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61F" w:rsidRPr="00935566" w:rsidRDefault="00BA6FDA" w:rsidP="009076C9">
      <w:pPr>
        <w:spacing w:line="360" w:lineRule="auto"/>
        <w:ind w:firstLine="709"/>
        <w:jc w:val="center"/>
        <w:rPr>
          <w:sz w:val="28"/>
          <w:szCs w:val="28"/>
        </w:rPr>
      </w:pPr>
      <w:r w:rsidRPr="00935566">
        <w:rPr>
          <w:sz w:val="28"/>
          <w:szCs w:val="28"/>
        </w:rPr>
        <w:t>МИНИСТРЕТСТВО ОБРАЗОВАНИЯ РЕСПУБЛИКИ БЕЛАРУСЬ</w:t>
      </w:r>
    </w:p>
    <w:p w:rsidR="00BA6FDA" w:rsidRPr="00935566" w:rsidRDefault="00BA6FDA" w:rsidP="009076C9">
      <w:pPr>
        <w:spacing w:line="360" w:lineRule="auto"/>
        <w:ind w:firstLine="709"/>
        <w:jc w:val="center"/>
        <w:rPr>
          <w:sz w:val="28"/>
          <w:szCs w:val="28"/>
        </w:rPr>
      </w:pPr>
      <w:r w:rsidRPr="00935566">
        <w:rPr>
          <w:sz w:val="28"/>
          <w:szCs w:val="28"/>
        </w:rPr>
        <w:t>Учреждение образования «Гомельский государственн</w:t>
      </w:r>
      <w:r w:rsidR="002C003A" w:rsidRPr="00935566">
        <w:rPr>
          <w:sz w:val="28"/>
          <w:szCs w:val="28"/>
        </w:rPr>
        <w:t>ый дорожно-строительный колледж</w:t>
      </w:r>
      <w:r w:rsidRPr="00935566">
        <w:rPr>
          <w:sz w:val="28"/>
          <w:szCs w:val="28"/>
        </w:rPr>
        <w:t xml:space="preserve"> им. Ленинского комсомола Белоруссии»</w:t>
      </w:r>
    </w:p>
    <w:p w:rsidR="00BA6FDA" w:rsidRPr="00935566" w:rsidRDefault="00BA6FDA" w:rsidP="009076C9">
      <w:pPr>
        <w:spacing w:line="360" w:lineRule="auto"/>
        <w:ind w:firstLine="709"/>
        <w:jc w:val="center"/>
        <w:rPr>
          <w:sz w:val="28"/>
          <w:szCs w:val="28"/>
        </w:rPr>
      </w:pPr>
      <w:r w:rsidRPr="00935566">
        <w:rPr>
          <w:sz w:val="28"/>
          <w:szCs w:val="28"/>
        </w:rPr>
        <w:t>Отделение: «Электронные вычислительные средства»</w:t>
      </w:r>
    </w:p>
    <w:p w:rsidR="0096145A" w:rsidRDefault="0096145A" w:rsidP="00935566">
      <w:pPr>
        <w:spacing w:line="360" w:lineRule="auto"/>
        <w:ind w:firstLine="709"/>
        <w:jc w:val="both"/>
        <w:rPr>
          <w:sz w:val="28"/>
          <w:szCs w:val="28"/>
          <w:lang w:val="en-US"/>
        </w:rPr>
      </w:pPr>
    </w:p>
    <w:p w:rsidR="009076C9" w:rsidRDefault="009076C9" w:rsidP="00935566">
      <w:pPr>
        <w:spacing w:line="360" w:lineRule="auto"/>
        <w:ind w:firstLine="709"/>
        <w:jc w:val="both"/>
        <w:rPr>
          <w:sz w:val="28"/>
          <w:szCs w:val="28"/>
          <w:lang w:val="en-US"/>
        </w:rPr>
      </w:pPr>
    </w:p>
    <w:p w:rsidR="009076C9" w:rsidRPr="009076C9" w:rsidRDefault="009076C9" w:rsidP="00935566">
      <w:pPr>
        <w:spacing w:line="360" w:lineRule="auto"/>
        <w:ind w:firstLine="709"/>
        <w:jc w:val="both"/>
        <w:rPr>
          <w:sz w:val="28"/>
          <w:szCs w:val="28"/>
          <w:lang w:val="en-US"/>
        </w:rPr>
      </w:pPr>
    </w:p>
    <w:p w:rsidR="0096145A" w:rsidRDefault="0096145A" w:rsidP="00935566">
      <w:pPr>
        <w:spacing w:line="360" w:lineRule="auto"/>
        <w:ind w:firstLine="709"/>
        <w:jc w:val="both"/>
        <w:rPr>
          <w:sz w:val="28"/>
          <w:szCs w:val="28"/>
          <w:lang w:val="en-US"/>
        </w:rPr>
      </w:pPr>
    </w:p>
    <w:p w:rsidR="009076C9" w:rsidRDefault="009076C9" w:rsidP="00935566">
      <w:pPr>
        <w:spacing w:line="360" w:lineRule="auto"/>
        <w:ind w:firstLine="709"/>
        <w:jc w:val="both"/>
        <w:rPr>
          <w:sz w:val="28"/>
          <w:szCs w:val="28"/>
          <w:lang w:val="en-US"/>
        </w:rPr>
      </w:pPr>
    </w:p>
    <w:p w:rsidR="009076C9" w:rsidRDefault="009076C9" w:rsidP="00935566">
      <w:pPr>
        <w:spacing w:line="360" w:lineRule="auto"/>
        <w:ind w:firstLine="709"/>
        <w:jc w:val="both"/>
        <w:rPr>
          <w:sz w:val="28"/>
          <w:szCs w:val="28"/>
          <w:lang w:val="en-US"/>
        </w:rPr>
      </w:pPr>
    </w:p>
    <w:p w:rsidR="009076C9" w:rsidRDefault="009076C9" w:rsidP="00935566">
      <w:pPr>
        <w:spacing w:line="360" w:lineRule="auto"/>
        <w:ind w:firstLine="709"/>
        <w:jc w:val="both"/>
        <w:rPr>
          <w:sz w:val="28"/>
          <w:szCs w:val="28"/>
          <w:lang w:val="en-US"/>
        </w:rPr>
      </w:pPr>
    </w:p>
    <w:p w:rsidR="009076C9" w:rsidRDefault="009076C9" w:rsidP="00935566">
      <w:pPr>
        <w:spacing w:line="360" w:lineRule="auto"/>
        <w:ind w:firstLine="709"/>
        <w:jc w:val="both"/>
        <w:rPr>
          <w:sz w:val="28"/>
          <w:szCs w:val="28"/>
          <w:lang w:val="en-US"/>
        </w:rPr>
      </w:pPr>
    </w:p>
    <w:p w:rsidR="009076C9" w:rsidRPr="009076C9" w:rsidRDefault="009076C9" w:rsidP="00935566">
      <w:pPr>
        <w:spacing w:line="360" w:lineRule="auto"/>
        <w:ind w:firstLine="709"/>
        <w:jc w:val="both"/>
        <w:rPr>
          <w:sz w:val="28"/>
          <w:szCs w:val="28"/>
          <w:lang w:val="en-US"/>
        </w:rPr>
      </w:pPr>
    </w:p>
    <w:p w:rsidR="009076C9" w:rsidRPr="00935566" w:rsidRDefault="009076C9" w:rsidP="009076C9">
      <w:pPr>
        <w:spacing w:line="360" w:lineRule="auto"/>
        <w:ind w:firstLine="709"/>
        <w:jc w:val="center"/>
        <w:rPr>
          <w:sz w:val="28"/>
          <w:szCs w:val="28"/>
        </w:rPr>
      </w:pPr>
      <w:r w:rsidRPr="00935566">
        <w:rPr>
          <w:sz w:val="28"/>
          <w:szCs w:val="28"/>
        </w:rPr>
        <w:t>ПОЯСНИТЕЛЬНАЯ ЗАПИСКА</w:t>
      </w:r>
    </w:p>
    <w:p w:rsidR="009076C9" w:rsidRPr="00935566" w:rsidRDefault="009076C9" w:rsidP="009076C9">
      <w:pPr>
        <w:spacing w:line="360" w:lineRule="auto"/>
        <w:ind w:firstLine="709"/>
        <w:jc w:val="center"/>
        <w:rPr>
          <w:sz w:val="28"/>
          <w:szCs w:val="28"/>
        </w:rPr>
      </w:pPr>
      <w:r w:rsidRPr="00935566">
        <w:rPr>
          <w:sz w:val="28"/>
          <w:szCs w:val="28"/>
        </w:rPr>
        <w:t>К ДИПЛОМНОМУ ПРОЕКТУ</w:t>
      </w:r>
    </w:p>
    <w:p w:rsidR="009076C9" w:rsidRPr="00935566" w:rsidRDefault="009076C9" w:rsidP="009076C9">
      <w:pPr>
        <w:spacing w:line="360" w:lineRule="auto"/>
        <w:ind w:firstLine="709"/>
        <w:jc w:val="center"/>
        <w:rPr>
          <w:sz w:val="28"/>
          <w:szCs w:val="28"/>
        </w:rPr>
      </w:pPr>
      <w:r w:rsidRPr="00935566">
        <w:rPr>
          <w:sz w:val="28"/>
          <w:szCs w:val="28"/>
        </w:rPr>
        <w:t>Тема: «Разработка системы учёта посещений»</w:t>
      </w:r>
    </w:p>
    <w:p w:rsidR="0096145A" w:rsidRPr="00935566" w:rsidRDefault="0096145A" w:rsidP="00935566">
      <w:pPr>
        <w:spacing w:line="360" w:lineRule="auto"/>
        <w:ind w:firstLine="709"/>
        <w:jc w:val="both"/>
        <w:rPr>
          <w:sz w:val="28"/>
          <w:szCs w:val="28"/>
        </w:rPr>
      </w:pPr>
    </w:p>
    <w:p w:rsidR="0096145A" w:rsidRDefault="0096145A" w:rsidP="00935566">
      <w:pPr>
        <w:spacing w:line="360" w:lineRule="auto"/>
        <w:ind w:firstLine="709"/>
        <w:jc w:val="both"/>
        <w:rPr>
          <w:sz w:val="28"/>
          <w:szCs w:val="28"/>
          <w:lang w:val="en-US"/>
        </w:rPr>
      </w:pPr>
    </w:p>
    <w:p w:rsidR="009076C9" w:rsidRPr="009076C9" w:rsidRDefault="009076C9" w:rsidP="00935566">
      <w:pPr>
        <w:spacing w:line="360" w:lineRule="auto"/>
        <w:ind w:firstLine="709"/>
        <w:jc w:val="both"/>
        <w:rPr>
          <w:sz w:val="28"/>
          <w:szCs w:val="28"/>
          <w:lang w:val="en-US"/>
        </w:rPr>
      </w:pPr>
    </w:p>
    <w:p w:rsidR="00BA6FDA" w:rsidRPr="00935566" w:rsidRDefault="00BA6FDA" w:rsidP="00935566">
      <w:pPr>
        <w:spacing w:line="360" w:lineRule="auto"/>
        <w:ind w:firstLine="709"/>
        <w:jc w:val="both"/>
        <w:rPr>
          <w:sz w:val="28"/>
          <w:szCs w:val="28"/>
        </w:rPr>
      </w:pPr>
      <w:r w:rsidRPr="00935566">
        <w:rPr>
          <w:sz w:val="28"/>
          <w:szCs w:val="28"/>
        </w:rPr>
        <w:t>ДОПУЩЕН К ЗАЩИТЕ</w:t>
      </w:r>
    </w:p>
    <w:p w:rsidR="00BA6FDA" w:rsidRPr="00935566" w:rsidRDefault="00BA6FDA" w:rsidP="00935566">
      <w:pPr>
        <w:spacing w:line="360" w:lineRule="auto"/>
        <w:ind w:firstLine="709"/>
        <w:jc w:val="both"/>
        <w:rPr>
          <w:sz w:val="28"/>
          <w:szCs w:val="28"/>
        </w:rPr>
      </w:pPr>
      <w:r w:rsidRPr="00935566">
        <w:rPr>
          <w:sz w:val="28"/>
          <w:szCs w:val="28"/>
        </w:rPr>
        <w:t>И.о. заведующей отделением</w:t>
      </w:r>
    </w:p>
    <w:p w:rsidR="00BA6FDA" w:rsidRPr="00935566" w:rsidRDefault="00BA6FDA" w:rsidP="00935566">
      <w:pPr>
        <w:spacing w:line="360" w:lineRule="auto"/>
        <w:ind w:firstLine="709"/>
        <w:jc w:val="both"/>
        <w:rPr>
          <w:sz w:val="28"/>
          <w:szCs w:val="28"/>
        </w:rPr>
      </w:pPr>
      <w:r w:rsidRPr="00935566">
        <w:rPr>
          <w:sz w:val="28"/>
          <w:szCs w:val="28"/>
        </w:rPr>
        <w:t>Глухова И.В.</w:t>
      </w:r>
    </w:p>
    <w:p w:rsidR="0096145A" w:rsidRPr="00935566" w:rsidRDefault="00BA6FDA" w:rsidP="00935566">
      <w:pPr>
        <w:spacing w:line="360" w:lineRule="auto"/>
        <w:ind w:firstLine="709"/>
        <w:jc w:val="both"/>
        <w:rPr>
          <w:sz w:val="28"/>
          <w:szCs w:val="28"/>
        </w:rPr>
      </w:pPr>
      <w:r w:rsidRPr="00935566">
        <w:rPr>
          <w:sz w:val="28"/>
          <w:szCs w:val="28"/>
        </w:rPr>
        <w:t>Учащийся группы ЭВС-41</w:t>
      </w:r>
      <w:r w:rsidR="00935566">
        <w:rPr>
          <w:sz w:val="28"/>
          <w:szCs w:val="28"/>
        </w:rPr>
        <w:t xml:space="preserve">  </w:t>
      </w:r>
      <w:r w:rsidR="002C003A" w:rsidRPr="00935566">
        <w:rPr>
          <w:sz w:val="28"/>
          <w:szCs w:val="28"/>
        </w:rPr>
        <w:t>А.П.Кузнецов</w:t>
      </w:r>
    </w:p>
    <w:p w:rsidR="00BA6FDA" w:rsidRPr="00935566" w:rsidRDefault="00BA6FDA" w:rsidP="00935566">
      <w:pPr>
        <w:spacing w:line="360" w:lineRule="auto"/>
        <w:ind w:firstLine="709"/>
        <w:jc w:val="both"/>
        <w:rPr>
          <w:sz w:val="28"/>
          <w:szCs w:val="28"/>
        </w:rPr>
      </w:pPr>
      <w:r w:rsidRPr="00935566">
        <w:rPr>
          <w:sz w:val="28"/>
          <w:szCs w:val="28"/>
        </w:rPr>
        <w:t>Руководитель</w:t>
      </w:r>
      <w:r w:rsidR="00935566">
        <w:rPr>
          <w:sz w:val="28"/>
          <w:szCs w:val="28"/>
        </w:rPr>
        <w:t xml:space="preserve"> </w:t>
      </w:r>
      <w:r w:rsidRPr="00935566">
        <w:rPr>
          <w:sz w:val="28"/>
          <w:szCs w:val="28"/>
        </w:rPr>
        <w:t>Д.С. Минин</w:t>
      </w:r>
    </w:p>
    <w:p w:rsidR="0096145A" w:rsidRPr="00935566" w:rsidRDefault="0096145A" w:rsidP="00935566">
      <w:pPr>
        <w:spacing w:line="360" w:lineRule="auto"/>
        <w:ind w:firstLine="709"/>
        <w:jc w:val="both"/>
        <w:rPr>
          <w:sz w:val="28"/>
          <w:szCs w:val="28"/>
        </w:rPr>
      </w:pPr>
    </w:p>
    <w:p w:rsidR="0096145A" w:rsidRPr="00935566" w:rsidRDefault="0096145A" w:rsidP="00935566">
      <w:pPr>
        <w:spacing w:line="360" w:lineRule="auto"/>
        <w:ind w:firstLine="709"/>
        <w:jc w:val="both"/>
        <w:rPr>
          <w:sz w:val="28"/>
          <w:szCs w:val="28"/>
        </w:rPr>
      </w:pPr>
    </w:p>
    <w:p w:rsidR="0096145A" w:rsidRPr="00935566" w:rsidRDefault="0096145A" w:rsidP="00935566">
      <w:pPr>
        <w:spacing w:line="360" w:lineRule="auto"/>
        <w:ind w:firstLine="709"/>
        <w:jc w:val="both"/>
        <w:rPr>
          <w:sz w:val="28"/>
          <w:szCs w:val="28"/>
        </w:rPr>
      </w:pPr>
    </w:p>
    <w:p w:rsidR="0096145A" w:rsidRDefault="0096145A" w:rsidP="00935566">
      <w:pPr>
        <w:spacing w:line="360" w:lineRule="auto"/>
        <w:ind w:firstLine="709"/>
        <w:jc w:val="both"/>
        <w:rPr>
          <w:sz w:val="28"/>
          <w:szCs w:val="28"/>
          <w:lang w:val="en-US"/>
        </w:rPr>
      </w:pPr>
    </w:p>
    <w:p w:rsidR="009076C9" w:rsidRPr="009076C9" w:rsidRDefault="009076C9" w:rsidP="00935566">
      <w:pPr>
        <w:spacing w:line="360" w:lineRule="auto"/>
        <w:ind w:firstLine="709"/>
        <w:jc w:val="both"/>
        <w:rPr>
          <w:sz w:val="28"/>
          <w:szCs w:val="28"/>
          <w:lang w:val="en-US"/>
        </w:rPr>
      </w:pPr>
    </w:p>
    <w:p w:rsidR="009076C9" w:rsidRDefault="002C003A" w:rsidP="009076C9">
      <w:pPr>
        <w:spacing w:line="360" w:lineRule="auto"/>
        <w:ind w:firstLine="709"/>
        <w:jc w:val="center"/>
        <w:rPr>
          <w:sz w:val="28"/>
          <w:szCs w:val="28"/>
        </w:rPr>
      </w:pPr>
      <w:r w:rsidRPr="00935566">
        <w:rPr>
          <w:sz w:val="28"/>
          <w:szCs w:val="28"/>
        </w:rPr>
        <w:t>Гомель, 2010</w:t>
      </w:r>
    </w:p>
    <w:p w:rsidR="00A57EA1" w:rsidRPr="00935566" w:rsidRDefault="009076C9" w:rsidP="00935566">
      <w:pPr>
        <w:spacing w:line="360" w:lineRule="auto"/>
        <w:ind w:firstLine="709"/>
        <w:jc w:val="both"/>
        <w:rPr>
          <w:sz w:val="28"/>
          <w:szCs w:val="28"/>
        </w:rPr>
      </w:pPr>
      <w:r>
        <w:rPr>
          <w:sz w:val="28"/>
          <w:szCs w:val="28"/>
        </w:rPr>
        <w:br w:type="page"/>
      </w:r>
      <w:r w:rsidR="00A57EA1" w:rsidRPr="00935566">
        <w:rPr>
          <w:sz w:val="28"/>
          <w:szCs w:val="28"/>
        </w:rPr>
        <w:t>Содержание</w:t>
      </w:r>
    </w:p>
    <w:p w:rsidR="00A57EA1" w:rsidRPr="00935566" w:rsidRDefault="00A57EA1" w:rsidP="00935566">
      <w:pPr>
        <w:spacing w:line="360" w:lineRule="auto"/>
        <w:ind w:firstLine="709"/>
        <w:jc w:val="both"/>
        <w:rPr>
          <w:sz w:val="28"/>
          <w:szCs w:val="28"/>
        </w:rPr>
      </w:pPr>
    </w:p>
    <w:p w:rsidR="009076C9" w:rsidRPr="009076C9" w:rsidRDefault="00A57EA1" w:rsidP="009076C9">
      <w:pPr>
        <w:spacing w:line="360" w:lineRule="auto"/>
        <w:jc w:val="both"/>
        <w:rPr>
          <w:sz w:val="28"/>
          <w:szCs w:val="28"/>
        </w:rPr>
      </w:pPr>
      <w:r w:rsidRPr="00935566">
        <w:rPr>
          <w:sz w:val="28"/>
          <w:szCs w:val="28"/>
        </w:rPr>
        <w:t>Введение</w:t>
      </w:r>
    </w:p>
    <w:p w:rsidR="009076C9" w:rsidRDefault="009076C9" w:rsidP="009076C9">
      <w:pPr>
        <w:spacing w:line="360" w:lineRule="auto"/>
        <w:jc w:val="both"/>
        <w:rPr>
          <w:sz w:val="28"/>
          <w:szCs w:val="28"/>
        </w:rPr>
      </w:pPr>
      <w:r w:rsidRPr="009076C9">
        <w:rPr>
          <w:sz w:val="28"/>
          <w:szCs w:val="28"/>
        </w:rPr>
        <w:t>1.</w:t>
      </w:r>
      <w:r>
        <w:rPr>
          <w:sz w:val="28"/>
          <w:szCs w:val="28"/>
        </w:rPr>
        <w:t xml:space="preserve"> </w:t>
      </w:r>
      <w:r w:rsidR="00A57EA1" w:rsidRPr="00935566">
        <w:rPr>
          <w:sz w:val="28"/>
          <w:szCs w:val="28"/>
        </w:rPr>
        <w:t>Расчётно-проектировочный раздел</w:t>
      </w:r>
    </w:p>
    <w:p w:rsidR="009076C9" w:rsidRDefault="009076C9" w:rsidP="009076C9">
      <w:pPr>
        <w:spacing w:line="360" w:lineRule="auto"/>
        <w:jc w:val="both"/>
        <w:rPr>
          <w:sz w:val="28"/>
          <w:szCs w:val="28"/>
        </w:rPr>
      </w:pPr>
      <w:r>
        <w:rPr>
          <w:sz w:val="28"/>
          <w:szCs w:val="28"/>
        </w:rPr>
        <w:t xml:space="preserve">1.1 </w:t>
      </w:r>
      <w:r w:rsidR="00A57EA1" w:rsidRPr="00935566">
        <w:rPr>
          <w:sz w:val="28"/>
          <w:szCs w:val="28"/>
        </w:rPr>
        <w:t>Назначение и область применения проектируемого устройства</w:t>
      </w:r>
    </w:p>
    <w:p w:rsidR="009076C9" w:rsidRDefault="009076C9" w:rsidP="009076C9">
      <w:pPr>
        <w:spacing w:line="360" w:lineRule="auto"/>
        <w:jc w:val="both"/>
        <w:rPr>
          <w:sz w:val="28"/>
          <w:szCs w:val="28"/>
        </w:rPr>
      </w:pPr>
      <w:r>
        <w:rPr>
          <w:sz w:val="28"/>
          <w:szCs w:val="28"/>
        </w:rPr>
        <w:t xml:space="preserve">1.2 </w:t>
      </w:r>
      <w:r w:rsidR="00A57EA1" w:rsidRPr="00935566">
        <w:rPr>
          <w:sz w:val="28"/>
          <w:szCs w:val="28"/>
        </w:rPr>
        <w:t>Разработка структурной схемы</w:t>
      </w:r>
    </w:p>
    <w:p w:rsidR="009076C9" w:rsidRDefault="009076C9" w:rsidP="009076C9">
      <w:pPr>
        <w:spacing w:line="360" w:lineRule="auto"/>
        <w:jc w:val="both"/>
        <w:rPr>
          <w:sz w:val="28"/>
          <w:szCs w:val="28"/>
        </w:rPr>
      </w:pPr>
      <w:r>
        <w:rPr>
          <w:sz w:val="28"/>
          <w:szCs w:val="28"/>
        </w:rPr>
        <w:t xml:space="preserve">1.3 </w:t>
      </w:r>
      <w:r w:rsidR="00A57EA1" w:rsidRPr="00935566">
        <w:rPr>
          <w:sz w:val="28"/>
          <w:szCs w:val="28"/>
        </w:rPr>
        <w:t>Разработка функциональной схемы</w:t>
      </w:r>
    </w:p>
    <w:p w:rsidR="009076C9" w:rsidRDefault="009076C9" w:rsidP="009076C9">
      <w:pPr>
        <w:spacing w:line="360" w:lineRule="auto"/>
        <w:jc w:val="both"/>
        <w:rPr>
          <w:sz w:val="28"/>
          <w:szCs w:val="28"/>
        </w:rPr>
      </w:pPr>
      <w:r>
        <w:rPr>
          <w:sz w:val="28"/>
          <w:szCs w:val="28"/>
        </w:rPr>
        <w:t>1.</w:t>
      </w:r>
      <w:r w:rsidR="00B90788">
        <w:rPr>
          <w:sz w:val="28"/>
          <w:szCs w:val="28"/>
        </w:rPr>
        <w:t>4</w:t>
      </w:r>
      <w:r>
        <w:rPr>
          <w:sz w:val="28"/>
          <w:szCs w:val="28"/>
        </w:rPr>
        <w:t xml:space="preserve"> </w:t>
      </w:r>
      <w:r w:rsidR="00A57EA1" w:rsidRPr="00935566">
        <w:rPr>
          <w:sz w:val="28"/>
          <w:szCs w:val="28"/>
        </w:rPr>
        <w:t>Расчёт узлов и блоков</w:t>
      </w:r>
    </w:p>
    <w:p w:rsidR="009076C9" w:rsidRDefault="009076C9" w:rsidP="009076C9">
      <w:pPr>
        <w:spacing w:line="360" w:lineRule="auto"/>
        <w:jc w:val="both"/>
        <w:rPr>
          <w:sz w:val="28"/>
          <w:szCs w:val="28"/>
        </w:rPr>
      </w:pPr>
      <w:r>
        <w:rPr>
          <w:sz w:val="28"/>
          <w:szCs w:val="28"/>
        </w:rPr>
        <w:t>1.</w:t>
      </w:r>
      <w:r w:rsidR="00B90788">
        <w:rPr>
          <w:sz w:val="28"/>
          <w:szCs w:val="28"/>
        </w:rPr>
        <w:t>5</w:t>
      </w:r>
      <w:r>
        <w:rPr>
          <w:sz w:val="28"/>
          <w:szCs w:val="28"/>
        </w:rPr>
        <w:t xml:space="preserve"> </w:t>
      </w:r>
      <w:r w:rsidR="00A57EA1" w:rsidRPr="00935566">
        <w:rPr>
          <w:sz w:val="28"/>
          <w:szCs w:val="28"/>
        </w:rPr>
        <w:t>Расчёт надёжности</w:t>
      </w:r>
    </w:p>
    <w:p w:rsidR="009076C9" w:rsidRDefault="009076C9" w:rsidP="009076C9">
      <w:pPr>
        <w:spacing w:line="360" w:lineRule="auto"/>
        <w:jc w:val="both"/>
        <w:rPr>
          <w:sz w:val="28"/>
          <w:szCs w:val="28"/>
        </w:rPr>
      </w:pPr>
      <w:r>
        <w:rPr>
          <w:sz w:val="28"/>
          <w:szCs w:val="28"/>
        </w:rPr>
        <w:t>1.</w:t>
      </w:r>
      <w:r w:rsidR="00B90788">
        <w:rPr>
          <w:sz w:val="28"/>
          <w:szCs w:val="28"/>
        </w:rPr>
        <w:t>6</w:t>
      </w:r>
      <w:r>
        <w:rPr>
          <w:sz w:val="28"/>
          <w:szCs w:val="28"/>
        </w:rPr>
        <w:t xml:space="preserve"> </w:t>
      </w:r>
      <w:r w:rsidR="00A57EA1" w:rsidRPr="00935566">
        <w:rPr>
          <w:sz w:val="28"/>
          <w:szCs w:val="28"/>
        </w:rPr>
        <w:t>Выбор элементной базы</w:t>
      </w:r>
    </w:p>
    <w:p w:rsidR="009076C9" w:rsidRDefault="009076C9" w:rsidP="009076C9">
      <w:pPr>
        <w:spacing w:line="360" w:lineRule="auto"/>
        <w:jc w:val="both"/>
        <w:rPr>
          <w:sz w:val="28"/>
          <w:szCs w:val="28"/>
        </w:rPr>
      </w:pPr>
      <w:r>
        <w:rPr>
          <w:sz w:val="28"/>
          <w:szCs w:val="28"/>
        </w:rPr>
        <w:t>1.</w:t>
      </w:r>
      <w:r w:rsidR="00B90788">
        <w:rPr>
          <w:sz w:val="28"/>
          <w:szCs w:val="28"/>
        </w:rPr>
        <w:t>7</w:t>
      </w:r>
      <w:r>
        <w:rPr>
          <w:sz w:val="28"/>
          <w:szCs w:val="28"/>
        </w:rPr>
        <w:t xml:space="preserve"> </w:t>
      </w:r>
      <w:r w:rsidR="00A57EA1" w:rsidRPr="00935566">
        <w:rPr>
          <w:sz w:val="28"/>
          <w:szCs w:val="28"/>
        </w:rPr>
        <w:t xml:space="preserve">Описание принципа действия </w:t>
      </w:r>
    </w:p>
    <w:p w:rsidR="009076C9" w:rsidRDefault="009076C9" w:rsidP="009076C9">
      <w:pPr>
        <w:spacing w:line="360" w:lineRule="auto"/>
        <w:jc w:val="both"/>
        <w:rPr>
          <w:sz w:val="28"/>
          <w:szCs w:val="28"/>
        </w:rPr>
      </w:pPr>
      <w:r>
        <w:rPr>
          <w:sz w:val="28"/>
          <w:szCs w:val="28"/>
        </w:rPr>
        <w:t xml:space="preserve">2. </w:t>
      </w:r>
      <w:r w:rsidR="00A57EA1" w:rsidRPr="00935566">
        <w:rPr>
          <w:sz w:val="28"/>
          <w:szCs w:val="28"/>
        </w:rPr>
        <w:t>Конструкторско-технологичекий раздел</w:t>
      </w:r>
    </w:p>
    <w:p w:rsidR="009076C9" w:rsidRDefault="009076C9" w:rsidP="009076C9">
      <w:pPr>
        <w:spacing w:line="360" w:lineRule="auto"/>
        <w:jc w:val="both"/>
        <w:rPr>
          <w:sz w:val="28"/>
          <w:szCs w:val="28"/>
        </w:rPr>
      </w:pPr>
      <w:r>
        <w:rPr>
          <w:sz w:val="28"/>
          <w:szCs w:val="28"/>
        </w:rPr>
        <w:t xml:space="preserve">2.1 </w:t>
      </w:r>
      <w:r w:rsidR="00A57EA1" w:rsidRPr="00935566">
        <w:rPr>
          <w:sz w:val="28"/>
          <w:szCs w:val="28"/>
        </w:rPr>
        <w:t xml:space="preserve">Разработка печатной платы </w:t>
      </w:r>
    </w:p>
    <w:p w:rsidR="009076C9" w:rsidRDefault="009076C9" w:rsidP="009076C9">
      <w:pPr>
        <w:spacing w:line="360" w:lineRule="auto"/>
        <w:jc w:val="both"/>
        <w:rPr>
          <w:sz w:val="28"/>
          <w:szCs w:val="28"/>
        </w:rPr>
      </w:pPr>
      <w:r>
        <w:rPr>
          <w:sz w:val="28"/>
          <w:szCs w:val="28"/>
        </w:rPr>
        <w:t xml:space="preserve">2.2 </w:t>
      </w:r>
      <w:r w:rsidR="00A57EA1" w:rsidRPr="00935566">
        <w:rPr>
          <w:sz w:val="28"/>
          <w:szCs w:val="28"/>
        </w:rPr>
        <w:t>Выбор способа изготовления печатной платы</w:t>
      </w:r>
    </w:p>
    <w:p w:rsidR="009076C9" w:rsidRDefault="009076C9" w:rsidP="009076C9">
      <w:pPr>
        <w:spacing w:line="360" w:lineRule="auto"/>
        <w:jc w:val="both"/>
        <w:rPr>
          <w:sz w:val="28"/>
          <w:szCs w:val="28"/>
        </w:rPr>
      </w:pPr>
      <w:r>
        <w:rPr>
          <w:sz w:val="28"/>
          <w:szCs w:val="28"/>
        </w:rPr>
        <w:t xml:space="preserve">2.3 </w:t>
      </w:r>
      <w:r w:rsidR="00A57EA1" w:rsidRPr="00935566">
        <w:rPr>
          <w:sz w:val="28"/>
          <w:szCs w:val="28"/>
        </w:rPr>
        <w:t>Разработка компоновки устройства</w:t>
      </w:r>
    </w:p>
    <w:p w:rsidR="009076C9" w:rsidRDefault="009076C9" w:rsidP="009076C9">
      <w:pPr>
        <w:spacing w:line="360" w:lineRule="auto"/>
        <w:jc w:val="both"/>
        <w:rPr>
          <w:sz w:val="28"/>
          <w:szCs w:val="28"/>
        </w:rPr>
      </w:pPr>
      <w:r>
        <w:rPr>
          <w:sz w:val="28"/>
          <w:szCs w:val="28"/>
        </w:rPr>
        <w:t xml:space="preserve">2.4 </w:t>
      </w:r>
      <w:r w:rsidR="00A57EA1" w:rsidRPr="00935566">
        <w:rPr>
          <w:sz w:val="28"/>
          <w:szCs w:val="28"/>
        </w:rPr>
        <w:t>Поиск и устранение неисправностей</w:t>
      </w:r>
    </w:p>
    <w:p w:rsidR="009076C9" w:rsidRDefault="009076C9" w:rsidP="009076C9">
      <w:pPr>
        <w:spacing w:line="360" w:lineRule="auto"/>
        <w:jc w:val="both"/>
        <w:rPr>
          <w:sz w:val="28"/>
          <w:szCs w:val="28"/>
        </w:rPr>
      </w:pPr>
      <w:r>
        <w:rPr>
          <w:sz w:val="28"/>
          <w:szCs w:val="28"/>
        </w:rPr>
        <w:t xml:space="preserve">3. </w:t>
      </w:r>
      <w:r w:rsidR="00A57EA1" w:rsidRPr="00935566">
        <w:rPr>
          <w:sz w:val="28"/>
          <w:szCs w:val="28"/>
        </w:rPr>
        <w:t>Экономический раздел</w:t>
      </w:r>
    </w:p>
    <w:p w:rsidR="009076C9" w:rsidRDefault="009076C9" w:rsidP="009076C9">
      <w:pPr>
        <w:spacing w:line="360" w:lineRule="auto"/>
        <w:jc w:val="both"/>
        <w:rPr>
          <w:sz w:val="28"/>
          <w:szCs w:val="28"/>
        </w:rPr>
      </w:pPr>
      <w:r>
        <w:rPr>
          <w:sz w:val="28"/>
          <w:szCs w:val="28"/>
        </w:rPr>
        <w:t xml:space="preserve">4. </w:t>
      </w:r>
      <w:r w:rsidR="00A57EA1" w:rsidRPr="00935566">
        <w:rPr>
          <w:sz w:val="28"/>
          <w:szCs w:val="28"/>
        </w:rPr>
        <w:t>Охрана труда</w:t>
      </w:r>
    </w:p>
    <w:p w:rsidR="009076C9" w:rsidRDefault="009076C9" w:rsidP="009076C9">
      <w:pPr>
        <w:spacing w:line="360" w:lineRule="auto"/>
        <w:jc w:val="both"/>
        <w:rPr>
          <w:sz w:val="28"/>
          <w:szCs w:val="28"/>
        </w:rPr>
      </w:pPr>
      <w:r>
        <w:rPr>
          <w:sz w:val="28"/>
          <w:szCs w:val="28"/>
        </w:rPr>
        <w:t xml:space="preserve">5. </w:t>
      </w:r>
      <w:r w:rsidR="00A57EA1" w:rsidRPr="00935566">
        <w:rPr>
          <w:sz w:val="28"/>
          <w:szCs w:val="28"/>
        </w:rPr>
        <w:t>Энерго- и материалосбережение</w:t>
      </w:r>
    </w:p>
    <w:p w:rsidR="00A57EA1" w:rsidRPr="00935566" w:rsidRDefault="009076C9" w:rsidP="009076C9">
      <w:pPr>
        <w:spacing w:line="360" w:lineRule="auto"/>
        <w:jc w:val="both"/>
        <w:rPr>
          <w:sz w:val="28"/>
          <w:szCs w:val="28"/>
        </w:rPr>
      </w:pPr>
      <w:r>
        <w:rPr>
          <w:sz w:val="28"/>
          <w:szCs w:val="28"/>
        </w:rPr>
        <w:t xml:space="preserve">6. </w:t>
      </w:r>
      <w:r w:rsidR="00A57EA1" w:rsidRPr="00935566">
        <w:rPr>
          <w:sz w:val="28"/>
          <w:szCs w:val="28"/>
        </w:rPr>
        <w:t>Охрана окружающей среды</w:t>
      </w:r>
    </w:p>
    <w:p w:rsidR="00A57EA1" w:rsidRPr="00935566" w:rsidRDefault="00A57EA1" w:rsidP="009076C9">
      <w:pPr>
        <w:spacing w:line="360" w:lineRule="auto"/>
        <w:jc w:val="both"/>
        <w:rPr>
          <w:sz w:val="28"/>
          <w:szCs w:val="28"/>
        </w:rPr>
      </w:pPr>
      <w:r w:rsidRPr="00935566">
        <w:rPr>
          <w:sz w:val="28"/>
          <w:szCs w:val="28"/>
        </w:rPr>
        <w:t>Заключение</w:t>
      </w:r>
    </w:p>
    <w:p w:rsidR="00A57EA1" w:rsidRPr="009076C9" w:rsidRDefault="00A57EA1" w:rsidP="009076C9">
      <w:pPr>
        <w:spacing w:line="360" w:lineRule="auto"/>
        <w:jc w:val="both"/>
        <w:rPr>
          <w:sz w:val="28"/>
          <w:szCs w:val="28"/>
        </w:rPr>
      </w:pPr>
      <w:r w:rsidRPr="00935566">
        <w:rPr>
          <w:sz w:val="28"/>
          <w:szCs w:val="28"/>
        </w:rPr>
        <w:t>Список использованных источников</w:t>
      </w:r>
    </w:p>
    <w:p w:rsidR="009076C9" w:rsidRPr="009076C9" w:rsidRDefault="009076C9" w:rsidP="00935566">
      <w:pPr>
        <w:spacing w:line="360" w:lineRule="auto"/>
        <w:ind w:firstLine="709"/>
        <w:jc w:val="both"/>
        <w:rPr>
          <w:sz w:val="28"/>
          <w:szCs w:val="28"/>
        </w:rPr>
      </w:pPr>
    </w:p>
    <w:p w:rsidR="009076C9" w:rsidRPr="009076C9" w:rsidRDefault="009076C9"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076C9">
        <w:rPr>
          <w:sz w:val="28"/>
          <w:szCs w:val="28"/>
        </w:rPr>
        <w:br w:type="page"/>
      </w:r>
      <w:r w:rsidRPr="00935566">
        <w:rPr>
          <w:sz w:val="28"/>
          <w:szCs w:val="28"/>
        </w:rPr>
        <w:t>Введение</w:t>
      </w:r>
    </w:p>
    <w:p w:rsidR="00A57EA1" w:rsidRPr="00935566" w:rsidRDefault="00A57EA1" w:rsidP="00935566">
      <w:pPr>
        <w:pStyle w:val="ab"/>
        <w:spacing w:line="360" w:lineRule="auto"/>
        <w:ind w:firstLine="709"/>
        <w:rPr>
          <w:rFonts w:ascii="Times New Roman" w:hAnsi="Times New Roman" w:cs="Times New Roman"/>
          <w:i w:val="0"/>
          <w:iCs w:val="0"/>
          <w:lang w:val="ru-RU"/>
        </w:rPr>
      </w:pPr>
    </w:p>
    <w:p w:rsidR="00A57EA1" w:rsidRPr="00935566" w:rsidRDefault="00A57EA1" w:rsidP="00935566">
      <w:pPr>
        <w:spacing w:line="360" w:lineRule="auto"/>
        <w:ind w:firstLine="709"/>
        <w:jc w:val="both"/>
        <w:rPr>
          <w:sz w:val="28"/>
          <w:szCs w:val="28"/>
        </w:rPr>
      </w:pPr>
      <w:r w:rsidRPr="00935566">
        <w:rPr>
          <w:sz w:val="28"/>
          <w:szCs w:val="28"/>
        </w:rPr>
        <w:t>Широкое внедрение вычислительной техники во все отрасли народного хозяйства в значительной степени определяет прогресс общественного производства. В свою очередь интенсивное расширение сферы применения ЭВМ заставляет специалистов в различных областях техники обратиться к изучению теоретических положений микроэлектроники.</w:t>
      </w:r>
    </w:p>
    <w:p w:rsidR="00A57EA1" w:rsidRPr="00935566" w:rsidRDefault="00A57EA1" w:rsidP="00935566">
      <w:pPr>
        <w:spacing w:line="360" w:lineRule="auto"/>
        <w:ind w:firstLine="709"/>
        <w:jc w:val="both"/>
        <w:rPr>
          <w:sz w:val="28"/>
          <w:szCs w:val="28"/>
        </w:rPr>
      </w:pPr>
      <w:r w:rsidRPr="00935566">
        <w:rPr>
          <w:sz w:val="28"/>
          <w:szCs w:val="28"/>
        </w:rPr>
        <w:t>В основе дальнейшего совершенствования вычислительной техники лежит развитие микроэлектроники в целом, а также разработка и внедрение микросхем различной степени интеграции. Появление микропроцессорных больших интегральных схем (БИС) позволило решить задачу цифровой обработки сигналов при высоких технико-экономических показателях, т. е. при малых габаритах, небольшой массе, малой мощности потребления энергии и низкой стоимости. Повышение технического уровня автоматических систем управления, средств связи, робототехнических систем требует, чтобы аналоговая обработка сигналов также осуществлялась при условии технической целесообразности применения. Опыт проектирования систем сбора и обработки информации, в основу которых положены различные формы сопряжения датчиков и приемников информации, показывает, что затраты аппаратных средств, необходимых для реализации системы сопряжения объекта с микроЭВМ, значительно превышают объем аппаратуры самой микроЭВМ.</w:t>
      </w:r>
    </w:p>
    <w:p w:rsidR="009076C9" w:rsidRPr="009076C9" w:rsidRDefault="00A57EA1" w:rsidP="009076C9">
      <w:pPr>
        <w:spacing w:line="360" w:lineRule="auto"/>
        <w:ind w:firstLine="709"/>
        <w:jc w:val="both"/>
        <w:rPr>
          <w:sz w:val="28"/>
          <w:szCs w:val="28"/>
        </w:rPr>
      </w:pPr>
      <w:r w:rsidRPr="009076C9">
        <w:rPr>
          <w:sz w:val="28"/>
          <w:szCs w:val="28"/>
        </w:rPr>
        <w:t>Существующее в настоящее время противоречие между характеристиками средств цифровой и аналоговой обработки сигналов разрешается оптимальным соотношением объемов цифровой и аналоговой частей в пределах конкретной системы сбора и обработки информации. В то же время разрешению этого противоречия посвящено целое направление микроэлектроники — создание элементов систем, которые предназначены для аналоговой обработки сигналов при управлении реальным объектом. С развитием интегральной технологии методы расчета и применения аналоговых ИС становятся действенным орудием в руках разработчиков систем автоматического управления. Проектирование элементов систем требует от инженера глубоких знаний в области как создания, так и применения аппаратных средств аналоговой обработки сигналов.</w:t>
      </w:r>
    </w:p>
    <w:p w:rsidR="009076C9" w:rsidRPr="009076C9" w:rsidRDefault="009076C9" w:rsidP="009076C9">
      <w:pPr>
        <w:spacing w:line="360" w:lineRule="auto"/>
        <w:ind w:firstLine="709"/>
        <w:jc w:val="both"/>
        <w:rPr>
          <w:sz w:val="28"/>
          <w:szCs w:val="28"/>
        </w:rPr>
      </w:pPr>
    </w:p>
    <w:p w:rsidR="009076C9" w:rsidRDefault="009076C9" w:rsidP="009076C9">
      <w:pPr>
        <w:spacing w:line="360" w:lineRule="auto"/>
        <w:ind w:firstLine="709"/>
        <w:jc w:val="both"/>
        <w:rPr>
          <w:sz w:val="28"/>
          <w:szCs w:val="28"/>
        </w:rPr>
      </w:pPr>
    </w:p>
    <w:p w:rsidR="009076C9" w:rsidRDefault="009076C9" w:rsidP="009076C9">
      <w:pPr>
        <w:spacing w:line="360" w:lineRule="auto"/>
        <w:ind w:firstLine="709"/>
        <w:jc w:val="both"/>
        <w:rPr>
          <w:sz w:val="28"/>
          <w:szCs w:val="28"/>
        </w:rPr>
      </w:pPr>
      <w:r>
        <w:rPr>
          <w:sz w:val="28"/>
          <w:szCs w:val="28"/>
        </w:rPr>
        <w:br w:type="page"/>
      </w:r>
      <w:r w:rsidRPr="009076C9">
        <w:rPr>
          <w:sz w:val="28"/>
          <w:szCs w:val="28"/>
        </w:rPr>
        <w:t>1.</w:t>
      </w:r>
      <w:r>
        <w:rPr>
          <w:sz w:val="28"/>
          <w:szCs w:val="28"/>
        </w:rPr>
        <w:t xml:space="preserve"> </w:t>
      </w:r>
      <w:r w:rsidR="00A57EA1" w:rsidRPr="009076C9">
        <w:rPr>
          <w:sz w:val="28"/>
          <w:szCs w:val="28"/>
        </w:rPr>
        <w:t>Расчётно-проектировочный раздел</w:t>
      </w:r>
    </w:p>
    <w:p w:rsidR="009076C9" w:rsidRPr="009076C9" w:rsidRDefault="009076C9" w:rsidP="009076C9">
      <w:pPr>
        <w:spacing w:line="360" w:lineRule="auto"/>
        <w:ind w:firstLine="709"/>
        <w:jc w:val="both"/>
        <w:rPr>
          <w:sz w:val="28"/>
          <w:szCs w:val="28"/>
        </w:rPr>
      </w:pPr>
    </w:p>
    <w:p w:rsidR="00A57EA1" w:rsidRDefault="009076C9" w:rsidP="009076C9">
      <w:pPr>
        <w:spacing w:line="360" w:lineRule="auto"/>
        <w:ind w:firstLine="709"/>
        <w:jc w:val="both"/>
        <w:rPr>
          <w:sz w:val="28"/>
          <w:szCs w:val="28"/>
        </w:rPr>
      </w:pPr>
      <w:r>
        <w:rPr>
          <w:sz w:val="28"/>
          <w:szCs w:val="28"/>
        </w:rPr>
        <w:t xml:space="preserve">1.1 </w:t>
      </w:r>
      <w:r w:rsidR="00A57EA1" w:rsidRPr="009076C9">
        <w:rPr>
          <w:sz w:val="28"/>
          <w:szCs w:val="28"/>
        </w:rPr>
        <w:t>Назначение и область применения устройства</w:t>
      </w:r>
    </w:p>
    <w:p w:rsidR="009076C9" w:rsidRPr="009076C9" w:rsidRDefault="009076C9" w:rsidP="009076C9">
      <w:pPr>
        <w:spacing w:line="360" w:lineRule="auto"/>
        <w:ind w:firstLine="709"/>
        <w:jc w:val="both"/>
        <w:rPr>
          <w:sz w:val="28"/>
          <w:szCs w:val="28"/>
        </w:rPr>
      </w:pPr>
    </w:p>
    <w:p w:rsidR="00A57EA1" w:rsidRPr="00935566" w:rsidRDefault="00A57EA1" w:rsidP="00935566">
      <w:pPr>
        <w:shd w:val="clear" w:color="auto" w:fill="FFFFFF"/>
        <w:autoSpaceDE w:val="0"/>
        <w:autoSpaceDN w:val="0"/>
        <w:adjustRightInd w:val="0"/>
        <w:spacing w:line="360" w:lineRule="auto"/>
        <w:ind w:firstLine="709"/>
        <w:jc w:val="both"/>
        <w:rPr>
          <w:color w:val="000000"/>
          <w:sz w:val="28"/>
          <w:szCs w:val="28"/>
        </w:rPr>
      </w:pPr>
      <w:r w:rsidRPr="00935566">
        <w:rPr>
          <w:sz w:val="28"/>
          <w:szCs w:val="28"/>
        </w:rPr>
        <w:t xml:space="preserve">В данном дипломном проекте передо мной стоит задача разработать систему учёта посещений. </w:t>
      </w:r>
      <w:r w:rsidRPr="00935566">
        <w:rPr>
          <w:color w:val="000000"/>
          <w:sz w:val="28"/>
          <w:szCs w:val="28"/>
        </w:rPr>
        <w:t>Данное устройство предназначено для учёта посещений людей на предприятиях, в магазинах, в учебных заведениях и в местах большого скопления людей где необходимо вести учет посетителей. Данное устройство ведёт подсчёт именно</w:t>
      </w:r>
      <w:r w:rsidR="00935566">
        <w:rPr>
          <w:color w:val="000000"/>
          <w:sz w:val="28"/>
          <w:szCs w:val="28"/>
        </w:rPr>
        <w:t xml:space="preserve"> </w:t>
      </w:r>
      <w:r w:rsidRPr="00935566">
        <w:rPr>
          <w:color w:val="000000"/>
          <w:sz w:val="28"/>
          <w:szCs w:val="28"/>
        </w:rPr>
        <w:t xml:space="preserve">в тот момент когда посетитель проходит через специальную рамку на которой расположены ИК датчики. Очень часто в таких системах используют бесконтактные датчики для контроля ближней зоны. Это - пространство около дверей, часть коридора, лестничного марша. Обычно такие задачи решают средствами высокочастотной техники. Датчиком могут быть </w:t>
      </w:r>
      <w:r w:rsidRPr="00935566">
        <w:rPr>
          <w:color w:val="000000"/>
          <w:sz w:val="28"/>
          <w:szCs w:val="28"/>
          <w:lang w:val="en-US"/>
        </w:rPr>
        <w:t>LC</w:t>
      </w:r>
      <w:r w:rsidRPr="00935566">
        <w:rPr>
          <w:color w:val="000000"/>
          <w:sz w:val="28"/>
          <w:szCs w:val="28"/>
        </w:rPr>
        <w:t>-генератор, расстраивающийся при приближении посторонних объектов, теряющий баланс высокочастотный мост и др. Но существуют и другие средства.</w:t>
      </w:r>
    </w:p>
    <w:p w:rsidR="00A57EA1" w:rsidRPr="00935566" w:rsidRDefault="00A57EA1" w:rsidP="00935566">
      <w:pPr>
        <w:pStyle w:val="2"/>
        <w:spacing w:line="360" w:lineRule="auto"/>
        <w:ind w:left="0" w:firstLine="709"/>
        <w:rPr>
          <w:b w:val="0"/>
          <w:bCs w:val="0"/>
          <w:color w:val="000000"/>
          <w:lang w:val="ru-RU"/>
        </w:rPr>
      </w:pPr>
      <w:r w:rsidRPr="00935566">
        <w:rPr>
          <w:b w:val="0"/>
          <w:bCs w:val="0"/>
          <w:color w:val="000000"/>
        </w:rPr>
        <w:t>Данное устройство формирует короткие инфракрасные импульсы</w:t>
      </w:r>
      <w:r w:rsidRPr="00935566">
        <w:rPr>
          <w:b w:val="0"/>
          <w:bCs w:val="0"/>
          <w:color w:val="000000"/>
          <w:lang w:val="ru-RU"/>
        </w:rPr>
        <w:t>.</w:t>
      </w:r>
    </w:p>
    <w:p w:rsidR="00A57EA1" w:rsidRPr="00935566" w:rsidRDefault="00A57EA1" w:rsidP="00935566">
      <w:pPr>
        <w:pStyle w:val="2"/>
        <w:spacing w:line="360" w:lineRule="auto"/>
        <w:ind w:left="0" w:firstLine="709"/>
        <w:rPr>
          <w:b w:val="0"/>
          <w:bCs w:val="0"/>
          <w:lang w:val="ru-RU"/>
        </w:rPr>
      </w:pPr>
      <w:r w:rsidRPr="00935566">
        <w:rPr>
          <w:b w:val="0"/>
          <w:bCs w:val="0"/>
        </w:rPr>
        <w:t>История датчиков движения</w:t>
      </w:r>
    </w:p>
    <w:p w:rsidR="00A57EA1" w:rsidRPr="00935566" w:rsidRDefault="00A57EA1" w:rsidP="00935566">
      <w:pPr>
        <w:spacing w:line="360" w:lineRule="auto"/>
        <w:ind w:firstLine="709"/>
        <w:jc w:val="both"/>
        <w:rPr>
          <w:sz w:val="28"/>
          <w:szCs w:val="28"/>
        </w:rPr>
      </w:pPr>
      <w:r w:rsidRPr="00935566">
        <w:rPr>
          <w:sz w:val="28"/>
          <w:szCs w:val="28"/>
        </w:rPr>
        <w:t>ИК датчик движения</w:t>
      </w:r>
    </w:p>
    <w:p w:rsidR="00A57EA1" w:rsidRPr="00935566" w:rsidRDefault="00A57EA1" w:rsidP="00935566">
      <w:pPr>
        <w:spacing w:line="360" w:lineRule="auto"/>
        <w:ind w:firstLine="709"/>
        <w:jc w:val="both"/>
        <w:rPr>
          <w:sz w:val="28"/>
          <w:szCs w:val="28"/>
        </w:rPr>
      </w:pPr>
      <w:r w:rsidRPr="00935566">
        <w:rPr>
          <w:sz w:val="28"/>
          <w:szCs w:val="28"/>
        </w:rPr>
        <w:t>ИК излучение присутствует в электромагнитном спектре. Его длина волны больше длины волны видимого света. ИК излучение невозможно увидеть невооруженным глазом, но оно определяется с помощью специальных датчиков. Человеческое тело, а также тела животных активно излучают в ИК диапазоне. Максимум такого излучения приходится на длину волны 9,4 мкм.</w:t>
      </w:r>
    </w:p>
    <w:p w:rsidR="00A57EA1" w:rsidRPr="00935566" w:rsidRDefault="00A57EA1" w:rsidP="00935566">
      <w:pPr>
        <w:spacing w:line="360" w:lineRule="auto"/>
        <w:ind w:firstLine="709"/>
        <w:jc w:val="both"/>
        <w:rPr>
          <w:sz w:val="28"/>
          <w:szCs w:val="28"/>
        </w:rPr>
      </w:pPr>
      <w:r w:rsidRPr="00935566">
        <w:rPr>
          <w:sz w:val="28"/>
          <w:szCs w:val="28"/>
        </w:rPr>
        <w:t>Для детектирования ИК излучения применяют пироэлектрические датчики. Их создают на основе специального кристаллического материала, способного при воздействии на него ИК излучения вырабатывать поверхностный электрический заряд. Этот заряд усиливается встроенным в ИК датчик усилителем на полевом транзисторе, обеспечивающим формирование управляющего напряжения. Поскольку датчик реагирует на ИК излучение в широком диапазоне, для сужения последнего применяется специальный фильтр, ограничивающий восприятие датчиком ИК излучения только в диапазоне от 8 до 14 мкм.</w:t>
      </w:r>
    </w:p>
    <w:p w:rsidR="00A57EA1" w:rsidRDefault="00A57EA1" w:rsidP="00935566">
      <w:pPr>
        <w:spacing w:line="360" w:lineRule="auto"/>
        <w:ind w:firstLine="709"/>
        <w:jc w:val="both"/>
        <w:rPr>
          <w:sz w:val="28"/>
          <w:szCs w:val="28"/>
        </w:rPr>
      </w:pPr>
      <w:r w:rsidRPr="00935566">
        <w:rPr>
          <w:sz w:val="28"/>
          <w:szCs w:val="28"/>
        </w:rPr>
        <w:t>На рисунке 1.1 изображена структурная схема детектора перемещений. Вывод 2 датчика через шунтирующий резистор сопротивлением 100 кОм соединен с корпусом. Сигнал с датчика подается на двухкаскадный согласованный усилитель, обеспечивающий общий коэффициент усиления 10000. При типовом применении полоса пропускания усилителя ограничена до 10 Гц для ослабления высокочастотных помех и надежного срабатывания компаратора при восприятии положительных и отрицательных перепадов</w:t>
      </w:r>
      <w:r w:rsidR="009076C9">
        <w:rPr>
          <w:sz w:val="28"/>
          <w:szCs w:val="28"/>
        </w:rPr>
        <w:t xml:space="preserve"> </w:t>
      </w:r>
      <w:r w:rsidRPr="00935566">
        <w:rPr>
          <w:sz w:val="28"/>
          <w:szCs w:val="28"/>
        </w:rPr>
        <w:t xml:space="preserve">выходного напряжения датчика. </w:t>
      </w:r>
    </w:p>
    <w:p w:rsidR="009076C9" w:rsidRPr="00935566" w:rsidRDefault="009076C9" w:rsidP="00935566">
      <w:pPr>
        <w:spacing w:line="360" w:lineRule="auto"/>
        <w:ind w:firstLine="709"/>
        <w:jc w:val="both"/>
        <w:rPr>
          <w:sz w:val="28"/>
          <w:szCs w:val="28"/>
        </w:rPr>
      </w:pPr>
    </w:p>
    <w:p w:rsidR="00A57EA1" w:rsidRPr="009076C9" w:rsidRDefault="00731065" w:rsidP="0093556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86.25pt">
            <v:imagedata r:id="rId7" o:title=""/>
          </v:shape>
        </w:pict>
      </w:r>
    </w:p>
    <w:p w:rsidR="00A57EA1" w:rsidRPr="00935566" w:rsidRDefault="00A57EA1" w:rsidP="00935566">
      <w:pPr>
        <w:spacing w:line="360" w:lineRule="auto"/>
        <w:ind w:firstLine="709"/>
        <w:jc w:val="both"/>
        <w:rPr>
          <w:sz w:val="28"/>
          <w:szCs w:val="28"/>
        </w:rPr>
      </w:pPr>
      <w:r w:rsidRPr="00935566">
        <w:rPr>
          <w:sz w:val="28"/>
          <w:szCs w:val="28"/>
        </w:rPr>
        <w:t>Рисунок 1.1 - Структурная схема детектора перемещений</w:t>
      </w:r>
    </w:p>
    <w:p w:rsidR="009076C9" w:rsidRDefault="009076C9"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Хорошо отфильтрованное напряжение питания величиной от 3 до 15 В подается на вывод 1 датчика. Датчик РЕ200В имеет два чувствительных элемента, включенных по схеме компенсации напряжения. Такой способ включения позволяет избавиться от посторонних сигналов, вызываемых вибрацией, изменением температуры и солнечного освещения. При перемещении человека в зоне действия датчика сначала активизируется один элемент, а затем другой. Источник излучения перемещается в горизонтальной плоскости. При этом выводы 1 и 2 также должны быть расположены в горизонтальной плоскости. Для увеличения дальности зоны действия датчика применяют линзы Френеля. С их использованием эта зона увеличивается примерно до 25-30 м. В комплекте с датчиком поставляется комплект линз Р165.Линза является собирательной, но, в отличие от обычных выпуклых линз, линзы Френеля имеют гораздо меньшие размеры, обусловленные их конструкцией.</w:t>
      </w:r>
    </w:p>
    <w:p w:rsidR="00A57EA1" w:rsidRPr="00935566" w:rsidRDefault="00A57EA1" w:rsidP="00935566">
      <w:pPr>
        <w:spacing w:line="360" w:lineRule="auto"/>
        <w:ind w:firstLine="709"/>
        <w:jc w:val="both"/>
        <w:rPr>
          <w:sz w:val="28"/>
          <w:szCs w:val="28"/>
        </w:rPr>
      </w:pPr>
      <w:r w:rsidRPr="00935566">
        <w:rPr>
          <w:sz w:val="28"/>
          <w:szCs w:val="28"/>
        </w:rPr>
        <w:t>На рисунке 1.2 изображена типовая схема применения ИК датчика перемещения. Элементы Р11 и С6 задают время включения реле РУ1 после срабатывания датчика перемещения. В схеме используется датчик типа РЕ200 В, который имеет следующие характеристики:</w:t>
      </w:r>
    </w:p>
    <w:p w:rsidR="00A57EA1" w:rsidRPr="00935566" w:rsidRDefault="00A57EA1" w:rsidP="00935566">
      <w:pPr>
        <w:numPr>
          <w:ilvl w:val="0"/>
          <w:numId w:val="4"/>
        </w:numPr>
        <w:spacing w:line="360" w:lineRule="auto"/>
        <w:ind w:left="0" w:firstLine="709"/>
        <w:jc w:val="both"/>
        <w:rPr>
          <w:sz w:val="28"/>
          <w:szCs w:val="28"/>
        </w:rPr>
      </w:pPr>
      <w:r w:rsidRPr="00935566">
        <w:rPr>
          <w:sz w:val="28"/>
          <w:szCs w:val="28"/>
        </w:rPr>
        <w:t>Реакция на тепловое излучение в спектре5...14мкм;</w:t>
      </w:r>
    </w:p>
    <w:p w:rsidR="00A57EA1" w:rsidRPr="00935566" w:rsidRDefault="00A57EA1" w:rsidP="00935566">
      <w:pPr>
        <w:numPr>
          <w:ilvl w:val="0"/>
          <w:numId w:val="4"/>
        </w:numPr>
        <w:spacing w:line="360" w:lineRule="auto"/>
        <w:ind w:left="0" w:firstLine="709"/>
        <w:jc w:val="both"/>
        <w:rPr>
          <w:sz w:val="28"/>
          <w:szCs w:val="28"/>
        </w:rPr>
      </w:pPr>
      <w:r w:rsidRPr="00935566">
        <w:rPr>
          <w:sz w:val="28"/>
          <w:szCs w:val="28"/>
        </w:rPr>
        <w:t>Выходное напряжение 20 мВ;</w:t>
      </w:r>
    </w:p>
    <w:p w:rsidR="00A57EA1" w:rsidRPr="00935566" w:rsidRDefault="00A57EA1" w:rsidP="00935566">
      <w:pPr>
        <w:numPr>
          <w:ilvl w:val="0"/>
          <w:numId w:val="4"/>
        </w:numPr>
        <w:spacing w:line="360" w:lineRule="auto"/>
        <w:ind w:left="0" w:firstLine="709"/>
        <w:jc w:val="both"/>
        <w:rPr>
          <w:sz w:val="28"/>
          <w:szCs w:val="28"/>
        </w:rPr>
      </w:pPr>
      <w:r w:rsidRPr="00935566">
        <w:rPr>
          <w:sz w:val="28"/>
          <w:szCs w:val="28"/>
        </w:rPr>
        <w:t>Напряжение шумов О,4мВ;</w:t>
      </w:r>
    </w:p>
    <w:p w:rsidR="00A57EA1" w:rsidRPr="00935566" w:rsidRDefault="00A57EA1" w:rsidP="00935566">
      <w:pPr>
        <w:numPr>
          <w:ilvl w:val="0"/>
          <w:numId w:val="4"/>
        </w:numPr>
        <w:spacing w:line="360" w:lineRule="auto"/>
        <w:ind w:left="0" w:firstLine="709"/>
        <w:jc w:val="both"/>
        <w:rPr>
          <w:sz w:val="28"/>
          <w:szCs w:val="28"/>
        </w:rPr>
      </w:pPr>
      <w:r w:rsidRPr="00935566">
        <w:rPr>
          <w:sz w:val="28"/>
          <w:szCs w:val="28"/>
        </w:rPr>
        <w:t>Напряжение смещения О,1 В;</w:t>
      </w:r>
    </w:p>
    <w:p w:rsidR="00A57EA1" w:rsidRPr="00935566" w:rsidRDefault="00A57EA1" w:rsidP="00935566">
      <w:pPr>
        <w:numPr>
          <w:ilvl w:val="0"/>
          <w:numId w:val="4"/>
        </w:numPr>
        <w:spacing w:line="360" w:lineRule="auto"/>
        <w:ind w:left="0" w:firstLine="709"/>
        <w:jc w:val="both"/>
        <w:rPr>
          <w:sz w:val="28"/>
          <w:szCs w:val="28"/>
        </w:rPr>
      </w:pPr>
      <w:r w:rsidRPr="00935566">
        <w:rPr>
          <w:sz w:val="28"/>
          <w:szCs w:val="28"/>
        </w:rPr>
        <w:t>Напряжение питания от 2,2до15В;</w:t>
      </w:r>
    </w:p>
    <w:p w:rsidR="00A57EA1" w:rsidRPr="00935566" w:rsidRDefault="00A57EA1" w:rsidP="00935566">
      <w:pPr>
        <w:spacing w:line="360" w:lineRule="auto"/>
        <w:ind w:firstLine="709"/>
        <w:jc w:val="both"/>
        <w:rPr>
          <w:sz w:val="28"/>
          <w:szCs w:val="28"/>
        </w:rPr>
      </w:pPr>
    </w:p>
    <w:p w:rsidR="00A57EA1" w:rsidRPr="00F61919" w:rsidRDefault="00731065" w:rsidP="00935566">
      <w:pPr>
        <w:spacing w:line="360" w:lineRule="auto"/>
        <w:ind w:firstLine="709"/>
        <w:jc w:val="both"/>
        <w:rPr>
          <w:sz w:val="28"/>
          <w:szCs w:val="28"/>
        </w:rPr>
      </w:pPr>
      <w:r>
        <w:rPr>
          <w:sz w:val="28"/>
          <w:szCs w:val="28"/>
        </w:rPr>
        <w:pict>
          <v:shape id="_x0000_i1026" type="#_x0000_t75" style="width:231pt;height:138pt">
            <v:imagedata r:id="rId8" o:title=""/>
          </v:shape>
        </w:pict>
      </w:r>
    </w:p>
    <w:p w:rsidR="00A57EA1" w:rsidRPr="00935566" w:rsidRDefault="00A57EA1" w:rsidP="00935566">
      <w:pPr>
        <w:spacing w:line="360" w:lineRule="auto"/>
        <w:ind w:firstLine="709"/>
        <w:jc w:val="both"/>
        <w:rPr>
          <w:sz w:val="28"/>
          <w:szCs w:val="28"/>
        </w:rPr>
      </w:pPr>
      <w:r w:rsidRPr="00935566">
        <w:rPr>
          <w:sz w:val="28"/>
          <w:szCs w:val="28"/>
        </w:rPr>
        <w:t>Рисунок 1.2 - Схема ИК датчика перемещения</w:t>
      </w:r>
    </w:p>
    <w:p w:rsidR="00F61919" w:rsidRDefault="00F61919"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Выводы датчика внутренне соединены:</w:t>
      </w:r>
    </w:p>
    <w:p w:rsidR="00A57EA1" w:rsidRPr="00935566" w:rsidRDefault="00A57EA1" w:rsidP="00935566">
      <w:pPr>
        <w:spacing w:line="360" w:lineRule="auto"/>
        <w:ind w:firstLine="709"/>
        <w:jc w:val="both"/>
        <w:rPr>
          <w:sz w:val="28"/>
          <w:szCs w:val="28"/>
        </w:rPr>
      </w:pPr>
      <w:r w:rsidRPr="00935566">
        <w:rPr>
          <w:sz w:val="28"/>
          <w:szCs w:val="28"/>
        </w:rPr>
        <w:t>вывод 1 - со стоком, вывод 2-</w:t>
      </w:r>
      <w:r w:rsidR="00935566">
        <w:rPr>
          <w:sz w:val="28"/>
          <w:szCs w:val="28"/>
        </w:rPr>
        <w:t xml:space="preserve"> </w:t>
      </w:r>
      <w:r w:rsidRPr="00935566">
        <w:rPr>
          <w:sz w:val="28"/>
          <w:szCs w:val="28"/>
        </w:rPr>
        <w:t>с истоком полевого транзистора, вывод 3 - общий. Между выводами 2 и 3 должен быть включен резистор сопротивлением 100 кОм.</w:t>
      </w:r>
    </w:p>
    <w:p w:rsidR="00A57EA1" w:rsidRPr="00935566" w:rsidRDefault="00A57EA1" w:rsidP="00935566">
      <w:pPr>
        <w:spacing w:line="360" w:lineRule="auto"/>
        <w:ind w:firstLine="709"/>
        <w:jc w:val="both"/>
        <w:rPr>
          <w:sz w:val="28"/>
          <w:szCs w:val="28"/>
        </w:rPr>
      </w:pPr>
      <w:r w:rsidRPr="00935566">
        <w:rPr>
          <w:sz w:val="28"/>
          <w:szCs w:val="28"/>
        </w:rPr>
        <w:t>В схеме детектора перемещений используется дешевый счетверенный операционный усилитель 1М324. Первые два ОУ-1С1А, 1С1В - выполняют функции усилителя, два другие - функции компаратора. Выпрямленный диодами 03, 04 сигнал поступает на одновибратор 1С2, который управляет транзисторным ключом 01. В цепь коллектора транзистора 01 включена обмотка исполнительного реле.</w:t>
      </w:r>
    </w:p>
    <w:p w:rsidR="00A57EA1" w:rsidRPr="00935566" w:rsidRDefault="00A57EA1" w:rsidP="00935566">
      <w:pPr>
        <w:spacing w:line="360" w:lineRule="auto"/>
        <w:ind w:firstLine="709"/>
        <w:jc w:val="both"/>
        <w:rPr>
          <w:sz w:val="28"/>
          <w:szCs w:val="28"/>
        </w:rPr>
      </w:pPr>
      <w:r w:rsidRPr="00935566">
        <w:rPr>
          <w:sz w:val="28"/>
          <w:szCs w:val="28"/>
        </w:rPr>
        <w:t>Не всегда бывает удобно или возможно связать датчик с исполнительным устройством посредством проводов. В таких случаях оптимальной является связь датчика с исполнительным устройством по радиоканалу. В странах Европы и США разрешена работа устройств дистанционного управления и автосигнализаций на частоте 418 МГц. Устройства, отвечающие условиям применения для работы на этой частоте, не требуют сертификации и разрешения. Если раньше существовали некоторые трудности в проектировании и изготовлении таких приемопередающих устройств, то после выпуска унифицированных модулей передатчика ТМ1</w:t>
      </w:r>
      <w:r w:rsidRPr="00935566">
        <w:rPr>
          <w:sz w:val="28"/>
          <w:szCs w:val="28"/>
          <w:lang w:val="en-US"/>
        </w:rPr>
        <w:t>V</w:t>
      </w:r>
      <w:r w:rsidRPr="00935566">
        <w:rPr>
          <w:sz w:val="28"/>
          <w:szCs w:val="28"/>
        </w:rPr>
        <w:t xml:space="preserve"> и приемника РМ1V проблема реализации связи устройств дистанционного управления по радиоканалу на частоте 418 МГц попросту исчезла. Совместимость работы близкорасположенных устройств ДУ обеспечивается благодаря использованию микросхем кодера в передатчике и декодера в приемнике.</w:t>
      </w:r>
    </w:p>
    <w:p w:rsidR="00A57EA1" w:rsidRPr="00935566" w:rsidRDefault="00A57EA1" w:rsidP="00935566">
      <w:pPr>
        <w:spacing w:line="360" w:lineRule="auto"/>
        <w:ind w:firstLine="709"/>
        <w:jc w:val="both"/>
        <w:rPr>
          <w:sz w:val="28"/>
          <w:szCs w:val="28"/>
        </w:rPr>
      </w:pPr>
      <w:r w:rsidRPr="00935566">
        <w:rPr>
          <w:sz w:val="28"/>
          <w:szCs w:val="28"/>
        </w:rPr>
        <w:t>Ультразвуковой датчик движения</w:t>
      </w:r>
    </w:p>
    <w:p w:rsidR="00F61919" w:rsidRDefault="00A57EA1" w:rsidP="00935566">
      <w:pPr>
        <w:spacing w:line="360" w:lineRule="auto"/>
        <w:ind w:firstLine="709"/>
        <w:jc w:val="both"/>
        <w:rPr>
          <w:sz w:val="28"/>
          <w:szCs w:val="28"/>
        </w:rPr>
      </w:pPr>
      <w:r w:rsidRPr="00935566">
        <w:rPr>
          <w:sz w:val="28"/>
          <w:szCs w:val="28"/>
        </w:rPr>
        <w:t xml:space="preserve">На первоначальном этапе разработки ультразвуковых датчиков системы обнаружения движущегося объекта строили так, как это схематически показано на рисунке 1.3а. Излучатель BF1 и приемник ВМ1 располагали на противоположных стенах помещения, под потолком (для снижения влияния внутренней обстановки). Излучатель BF1 возбуждал в пространстве помещения стабильные по частоте и амплитуде ультразвуковые колебания. Микрофон (приемник) ВМ1 преобразовывал принятый из пространства ультразвуковой сигнал в электрический. Далее, в электронном устройстве этот сигнал усиливался, детектировался и анализировался по амплитуде. В случае колебания амплитуды ультразвукового сигнала формировался сигнал тревоги. </w:t>
      </w:r>
    </w:p>
    <w:p w:rsidR="00A57EA1" w:rsidRDefault="00F61919" w:rsidP="00935566">
      <w:pPr>
        <w:spacing w:line="360" w:lineRule="auto"/>
        <w:ind w:firstLine="709"/>
        <w:jc w:val="both"/>
        <w:rPr>
          <w:sz w:val="28"/>
          <w:szCs w:val="28"/>
        </w:rPr>
      </w:pPr>
      <w:r>
        <w:rPr>
          <w:sz w:val="28"/>
          <w:szCs w:val="28"/>
        </w:rPr>
        <w:br w:type="page"/>
      </w:r>
      <w:r w:rsidR="00731065">
        <w:rPr>
          <w:sz w:val="28"/>
          <w:szCs w:val="28"/>
        </w:rPr>
        <w:pict>
          <v:shape id="_x0000_i1027" type="#_x0000_t75" style="width:114pt;height:138.75pt">
            <v:imagedata r:id="rId9" o:title=""/>
          </v:shape>
        </w:pict>
      </w:r>
    </w:p>
    <w:p w:rsidR="00F61919" w:rsidRPr="00F61919" w:rsidRDefault="00F61919" w:rsidP="00F61919">
      <w:pPr>
        <w:ind w:firstLine="709"/>
        <w:jc w:val="both"/>
        <w:rPr>
          <w:sz w:val="28"/>
          <w:szCs w:val="28"/>
        </w:rPr>
      </w:pPr>
      <w:r w:rsidRPr="00F61919">
        <w:rPr>
          <w:sz w:val="28"/>
          <w:szCs w:val="28"/>
        </w:rPr>
        <w:t>Рисунок 1.3 – Построение ультразвуковых систем обнаружения</w:t>
      </w:r>
    </w:p>
    <w:p w:rsidR="00F61919" w:rsidRPr="00F61919" w:rsidRDefault="00F61919"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 xml:space="preserve">Отчего же происходят колебания амплитуды принятого ультразвукового сигнала? Предположим, что помещение идеально, т. е. представляет собой герметически замкнутое пространство, ограниченное жесткими стенами. Поскольку излучение не является остронаправленным, к микрофону ВМ1 вместе с прямой волной приходят волны, отраженные от стен, потолка и пола. Энергия волны в зоне микрофона ВМ1, как, впрочем, и на любой поверхности помещения, есть результат интерференции всех подающих волн. Пока в помещении не происходит какого-либо перемещения отражающих или поглощающих поверхностей или изменения физических свойств среды, интерференционная картина, а значит и уровень энергии волны в каждой точке, будут постоянны. </w:t>
      </w:r>
    </w:p>
    <w:p w:rsidR="00A57EA1" w:rsidRPr="00935566" w:rsidRDefault="00A57EA1" w:rsidP="00935566">
      <w:pPr>
        <w:tabs>
          <w:tab w:val="left" w:pos="5565"/>
        </w:tabs>
        <w:spacing w:line="360" w:lineRule="auto"/>
        <w:ind w:firstLine="709"/>
        <w:jc w:val="both"/>
        <w:rPr>
          <w:sz w:val="28"/>
          <w:szCs w:val="28"/>
        </w:rPr>
      </w:pPr>
      <w:r w:rsidRPr="00935566">
        <w:rPr>
          <w:sz w:val="28"/>
          <w:szCs w:val="28"/>
        </w:rPr>
        <w:t>Любое движение в помещении приведет к изменению пути прохождения ультразвуковых волн, а следовательно, к изменениям</w:t>
      </w:r>
    </w:p>
    <w:p w:rsidR="00A57EA1" w:rsidRPr="00935566" w:rsidRDefault="00A57EA1" w:rsidP="00935566">
      <w:pPr>
        <w:spacing w:line="360" w:lineRule="auto"/>
        <w:ind w:firstLine="709"/>
        <w:jc w:val="both"/>
        <w:rPr>
          <w:sz w:val="28"/>
          <w:szCs w:val="28"/>
        </w:rPr>
      </w:pPr>
      <w:r w:rsidRPr="00935566">
        <w:rPr>
          <w:sz w:val="28"/>
          <w:szCs w:val="28"/>
        </w:rPr>
        <w:t xml:space="preserve">интерференционной картины. Это приведет к колебаниям амплитуды выходного сигнала микрофона ВМ1. Регистрируя эти колебания, можно обнаружить перемещение в замкнутом пространстве. </w:t>
      </w:r>
    </w:p>
    <w:p w:rsidR="00A57EA1" w:rsidRPr="00935566" w:rsidRDefault="00A57EA1" w:rsidP="00935566">
      <w:pPr>
        <w:spacing w:line="360" w:lineRule="auto"/>
        <w:ind w:firstLine="709"/>
        <w:jc w:val="both"/>
        <w:rPr>
          <w:sz w:val="28"/>
          <w:szCs w:val="28"/>
        </w:rPr>
      </w:pPr>
      <w:r w:rsidRPr="00935566">
        <w:rPr>
          <w:sz w:val="28"/>
          <w:szCs w:val="28"/>
        </w:rPr>
        <w:t xml:space="preserve">Данный способ обнаружения подвижных объектов обеспечивает очень высокую чувствительность при высокой экономичности, поскольку волна от излучателя BF1 к приемнику ВМ1 проходит через помещение по наиболее короткому пути, а следовательно имеет наименьшее затухание. </w:t>
      </w:r>
    </w:p>
    <w:p w:rsidR="00A57EA1" w:rsidRPr="00935566" w:rsidRDefault="00A57EA1" w:rsidP="00935566">
      <w:pPr>
        <w:spacing w:line="360" w:lineRule="auto"/>
        <w:ind w:firstLine="709"/>
        <w:jc w:val="both"/>
        <w:rPr>
          <w:sz w:val="28"/>
          <w:szCs w:val="28"/>
        </w:rPr>
      </w:pPr>
      <w:r w:rsidRPr="00935566">
        <w:rPr>
          <w:sz w:val="28"/>
          <w:szCs w:val="28"/>
        </w:rPr>
        <w:t xml:space="preserve">Однако в реальных условиях эта система практически неработоспособна из-за чрезвычайно высокой вероятности ложных срабатываний. Система реагирует даже на поток воздуха, т. к. сложение скорости звука со скоростью воздуха изменит характер прохождения волны, что будет воспринято микрофоном ВМ1 как перемещение объекта. </w:t>
      </w:r>
    </w:p>
    <w:p w:rsidR="00A57EA1" w:rsidRPr="00935566" w:rsidRDefault="00A57EA1" w:rsidP="00935566">
      <w:pPr>
        <w:spacing w:line="360" w:lineRule="auto"/>
        <w:ind w:firstLine="709"/>
        <w:jc w:val="both"/>
        <w:rPr>
          <w:sz w:val="28"/>
          <w:szCs w:val="28"/>
        </w:rPr>
      </w:pPr>
      <w:r w:rsidRPr="00935566">
        <w:rPr>
          <w:sz w:val="28"/>
          <w:szCs w:val="28"/>
        </w:rPr>
        <w:t xml:space="preserve">Для повышения устойчивости системы излучатель BF1 и приемник ВМ1 располагают на одной стене (1.3б). Длина пути волны увеличивается в два раза, что потребует значительного увеличения излучаемой мощности. Но при этом из-за того, что волна проходит через поток воздуха дважды - туда и обратно, приращение скорости взаимно компенсируется, что и повышает устойчивость устройства к ложным срабатываниям в условиях относительно равномерных потоков воздуха, движущихся в любых направлениях. </w:t>
      </w:r>
    </w:p>
    <w:p w:rsidR="00A57EA1" w:rsidRPr="00935566" w:rsidRDefault="00A57EA1" w:rsidP="00935566">
      <w:pPr>
        <w:spacing w:line="360" w:lineRule="auto"/>
        <w:ind w:firstLine="709"/>
        <w:jc w:val="both"/>
        <w:rPr>
          <w:sz w:val="28"/>
          <w:szCs w:val="28"/>
        </w:rPr>
      </w:pPr>
      <w:r w:rsidRPr="00935566">
        <w:rPr>
          <w:sz w:val="28"/>
          <w:szCs w:val="28"/>
        </w:rPr>
        <w:t xml:space="preserve">В реальных условиях потоки воздуха могут быть весьма неравномерными. Кроме того, существенный вклад в нестабильность интерференционной картины в реальном помещении вносят деформации стекол и дверей в результате порывов ветра снаружи, разного рода вибрации и другие факторы. Все это привело к тому, что охранная система, построения по описанному выше принципу, оказалась нежизнеспособной. </w:t>
      </w:r>
    </w:p>
    <w:p w:rsidR="00A57EA1" w:rsidRPr="00935566" w:rsidRDefault="00A57EA1" w:rsidP="00935566">
      <w:pPr>
        <w:spacing w:line="360" w:lineRule="auto"/>
        <w:ind w:firstLine="709"/>
        <w:jc w:val="both"/>
        <w:rPr>
          <w:sz w:val="28"/>
          <w:szCs w:val="28"/>
        </w:rPr>
      </w:pPr>
      <w:r w:rsidRPr="00935566">
        <w:rPr>
          <w:sz w:val="28"/>
          <w:szCs w:val="28"/>
        </w:rPr>
        <w:t>Существенно повысить помехоустойчивость позволяет применение иного метода детектирования сигнала - не по амплитуде, а по частоте. Если объект перемещается вдоль направления распространения волны (рисунок 1.3, б), отраженная от него волна будет иметь некоторое смещение по частоте относительно излучаемой. Это явление получило название эффекта Доплера. Из-за разно-направленного отражения волн в реальном помещении эффект Доплера проявляется и при строго перпендикулярном указанному перемещению объекта, правда, несколько слабее. Поэтому объект, движущийся в любом направлении, будет обнаружен.</w:t>
      </w:r>
    </w:p>
    <w:p w:rsidR="00A57EA1" w:rsidRPr="00935566" w:rsidRDefault="00A57EA1" w:rsidP="00935566">
      <w:pPr>
        <w:spacing w:line="360" w:lineRule="auto"/>
        <w:ind w:firstLine="709"/>
        <w:jc w:val="both"/>
        <w:rPr>
          <w:sz w:val="28"/>
          <w:szCs w:val="28"/>
        </w:rPr>
      </w:pPr>
      <w:r w:rsidRPr="00935566">
        <w:rPr>
          <w:sz w:val="28"/>
          <w:szCs w:val="28"/>
        </w:rPr>
        <w:t xml:space="preserve">Несмотря на достоинства, детектирование с использованием эффекта Доплера не снимает полностью проблему ложных срабатываний. Существует определенный предел интенсивности воздушных потоков и других факторов, выше которого датчик будет регистрировать ложные перемещения. В качестве излучателя BF1 и приемника ВМ1, как правило, используют высокоэффективные резонаторы из пьезокерамики. </w:t>
      </w:r>
    </w:p>
    <w:p w:rsidR="00A57EA1" w:rsidRPr="00935566" w:rsidRDefault="00A57EA1" w:rsidP="00935566">
      <w:pPr>
        <w:spacing w:line="360" w:lineRule="auto"/>
        <w:ind w:firstLine="709"/>
        <w:jc w:val="both"/>
        <w:rPr>
          <w:sz w:val="28"/>
          <w:szCs w:val="28"/>
        </w:rPr>
      </w:pPr>
      <w:r w:rsidRPr="00935566">
        <w:rPr>
          <w:sz w:val="28"/>
          <w:szCs w:val="28"/>
        </w:rPr>
        <w:t xml:space="preserve">В состав аппаратной части ультразвукового датчика входят следующие блоки: излучатель BF1; приемник ВМ1; эталонный генератор G1; входной усилитель А1; преобразователь U1; фазовый детектор U2; фильтр нижних частот Z1; фильтр верхних частот Z2; детектор-формирователь U3; выходной усилитель А2; устройство индикации HI. </w:t>
      </w:r>
    </w:p>
    <w:p w:rsidR="00A57EA1" w:rsidRPr="00935566" w:rsidRDefault="00A57EA1" w:rsidP="00935566">
      <w:pPr>
        <w:spacing w:line="360" w:lineRule="auto"/>
        <w:ind w:firstLine="709"/>
        <w:jc w:val="both"/>
        <w:rPr>
          <w:sz w:val="28"/>
          <w:szCs w:val="28"/>
        </w:rPr>
      </w:pPr>
      <w:r w:rsidRPr="00935566">
        <w:rPr>
          <w:sz w:val="28"/>
          <w:szCs w:val="28"/>
        </w:rPr>
        <w:t xml:space="preserve">Излучатель BF1 ультразвуковой волны служит нагрузкой эталонного генератора G1. Рабочую частоту выбирают как компромисс между помехоустойчивостью и затуханием ультразвуковых колебаний в воздухе. Чем больше частота, тем меньше мешающее влияние естественных и искусственных шумов, воспринимаемых датчиком, однако с увеличением частоты повышается затухание волны, и для нормальной работы датчика необходимо увеличивать мощность излучения (пропорционально квадрату частоты). Наиболее подходящей является частота около 40 кГц. Мощность излучения выбирается из соображений приемлемой экономичности, требуемого уровня принимаемого сигнала и объема контролируемого пространства. </w:t>
      </w:r>
    </w:p>
    <w:p w:rsidR="00A57EA1" w:rsidRPr="00935566" w:rsidRDefault="00A57EA1" w:rsidP="00935566">
      <w:pPr>
        <w:spacing w:line="360" w:lineRule="auto"/>
        <w:ind w:firstLine="709"/>
        <w:jc w:val="both"/>
        <w:rPr>
          <w:sz w:val="28"/>
          <w:szCs w:val="28"/>
        </w:rPr>
      </w:pPr>
      <w:r w:rsidRPr="00935566">
        <w:rPr>
          <w:sz w:val="28"/>
          <w:szCs w:val="28"/>
        </w:rPr>
        <w:t xml:space="preserve">Входной усилитель А1 должен обеспечивать уверенный прием отраженного сигнала в условиях значительного колебания его амплитуды. Для снижения влияния помех необходима высокая избирательность усилителя в интервале fg ± fd- где fg - рабочая частота генератора, fd - доплеровский сдвиг, реально не превышающий 1 кГц. </w:t>
      </w:r>
    </w:p>
    <w:p w:rsidR="00A57EA1" w:rsidRPr="00935566" w:rsidRDefault="00A57EA1" w:rsidP="00935566">
      <w:pPr>
        <w:spacing w:line="360" w:lineRule="auto"/>
        <w:ind w:firstLine="709"/>
        <w:jc w:val="both"/>
        <w:rPr>
          <w:sz w:val="28"/>
          <w:szCs w:val="28"/>
        </w:rPr>
      </w:pPr>
      <w:r w:rsidRPr="00935566">
        <w:rPr>
          <w:sz w:val="28"/>
          <w:szCs w:val="28"/>
        </w:rPr>
        <w:t xml:space="preserve">Для исключения зависимости входного сигнала от амплитудной составляющей в усиленном принятом сигнале выделяют точки перехода через «нуль» и формируют сигнал прямоугольной формы. Эту функцию выполняет преобразователь U1. </w:t>
      </w:r>
    </w:p>
    <w:p w:rsidR="00A57EA1" w:rsidRPr="00935566" w:rsidRDefault="00A57EA1" w:rsidP="00935566">
      <w:pPr>
        <w:spacing w:line="360" w:lineRule="auto"/>
        <w:ind w:firstLine="709"/>
        <w:jc w:val="both"/>
        <w:rPr>
          <w:sz w:val="28"/>
          <w:szCs w:val="28"/>
        </w:rPr>
      </w:pPr>
      <w:r w:rsidRPr="00935566">
        <w:rPr>
          <w:sz w:val="28"/>
          <w:szCs w:val="28"/>
        </w:rPr>
        <w:t xml:space="preserve">Если, например, движущийся объект представляет собой цельную отражающую поверхность, вместе с сигналом основной частоты будет присутствовать сигнал доплеровского сдвига, амплитуда которого будет пропорциональна отношению энергии волны, приходящей от объекта, к энергии всех приходящих волн. Иначе говоря, амплитуда сигнала доплеровского сдвига будет зависеть от площади объекта. </w:t>
      </w:r>
    </w:p>
    <w:p w:rsidR="00A57EA1" w:rsidRPr="00935566" w:rsidRDefault="00A57EA1" w:rsidP="00935566">
      <w:pPr>
        <w:spacing w:line="360" w:lineRule="auto"/>
        <w:ind w:firstLine="709"/>
        <w:jc w:val="both"/>
        <w:rPr>
          <w:sz w:val="28"/>
          <w:szCs w:val="28"/>
        </w:rPr>
      </w:pPr>
      <w:r w:rsidRPr="00935566">
        <w:rPr>
          <w:sz w:val="28"/>
          <w:szCs w:val="28"/>
        </w:rPr>
        <w:t xml:space="preserve">Если волна, отраженная от движущегося объекта, по амплитуде не превышает сумму волн, отраженных от стен помещения, то сигнал после преобразователя будет иметь фазовую, а не частотную модуляцию. В противном случае, к фазовой добавится частотная модуляция. </w:t>
      </w:r>
    </w:p>
    <w:p w:rsidR="00A57EA1" w:rsidRPr="00935566" w:rsidRDefault="00A57EA1" w:rsidP="00935566">
      <w:pPr>
        <w:spacing w:line="360" w:lineRule="auto"/>
        <w:ind w:firstLine="709"/>
        <w:jc w:val="both"/>
        <w:rPr>
          <w:sz w:val="28"/>
          <w:szCs w:val="28"/>
        </w:rPr>
      </w:pPr>
      <w:r w:rsidRPr="00935566">
        <w:rPr>
          <w:sz w:val="28"/>
          <w:szCs w:val="28"/>
        </w:rPr>
        <w:t xml:space="preserve">Вместе с отраженными от стен, приемник зафиксирует и волны, отраженные от всех поверхностей объекта, причем амплитуда и частота этих волн будет зависеть соответственно от площади отражающих поверхностей и от скорости перемещения их в пространстве. Фазовая модуляция будет отражать все движения, производимые объектом. </w:t>
      </w:r>
    </w:p>
    <w:p w:rsidR="00A57EA1" w:rsidRPr="00935566" w:rsidRDefault="00A57EA1" w:rsidP="00935566">
      <w:pPr>
        <w:spacing w:line="360" w:lineRule="auto"/>
        <w:ind w:firstLine="709"/>
        <w:jc w:val="both"/>
        <w:rPr>
          <w:sz w:val="28"/>
          <w:szCs w:val="28"/>
        </w:rPr>
      </w:pPr>
      <w:r w:rsidRPr="00935566">
        <w:rPr>
          <w:sz w:val="28"/>
          <w:szCs w:val="28"/>
        </w:rPr>
        <w:t xml:space="preserve">Фазовый детектор U2 преобразует фазовую модуляцию сигнала в широтно-импульсную. Фильтр нижних частот Z1 сглаживает импульсы с выхода фазового детектора U2 и преобразует их в амплитудно-модулированный сигнал. Частота среза фильтра Z1 равна реальной верхней частоте доплеровского сдвига, в нашем случае 1 кГц. Фильтр верхних частот Z2 ограничивает снизу частотную полосу, воспринимаемую устройством. Он играет особую роль в устойчивости всей системы к ложным срабатываниям. </w:t>
      </w:r>
    </w:p>
    <w:p w:rsidR="00A57EA1" w:rsidRPr="00935566" w:rsidRDefault="00A57EA1" w:rsidP="00935566">
      <w:pPr>
        <w:spacing w:line="360" w:lineRule="auto"/>
        <w:ind w:firstLine="709"/>
        <w:jc w:val="both"/>
        <w:rPr>
          <w:sz w:val="28"/>
          <w:szCs w:val="28"/>
        </w:rPr>
      </w:pPr>
      <w:r w:rsidRPr="00935566">
        <w:rPr>
          <w:sz w:val="28"/>
          <w:szCs w:val="28"/>
        </w:rPr>
        <w:t xml:space="preserve">Как было отмечено выше, основной причиной возникновения амплитудной модуляции на входе датчика является изменение интерференционной картины в охраняемом пространстве, из-за чего происходит сложение множества волн с произвольной фазой и амплитудой. Изменение амплитуды какой-либо из них, например в результате изменения угла отражения от колеблющегося оконного стекла, вызывает изменение фазы результирующего сигнала. Сложение амплитудно-модулированного сигнала и немодулированного колебания одной и той же частоты уже приводит к фазовому сдвигу, пропорциональному производной от модулирующей функции. Из этого следует, что вибрацию стекла датчик воспримет как доплеровский сдвиг. Спектр этих колебаний, в основном, сосредоточен в частотной области ниже 1 - 3 Гц. Теперь становится понятна и та особая роль, которая отведена фильтру Z2, особенно исходя из требований по регистрации минимальной скорости передвижения. </w:t>
      </w:r>
    </w:p>
    <w:p w:rsidR="00A57EA1" w:rsidRPr="00935566" w:rsidRDefault="00A57EA1" w:rsidP="00935566">
      <w:pPr>
        <w:spacing w:line="360" w:lineRule="auto"/>
        <w:ind w:firstLine="709"/>
        <w:jc w:val="both"/>
        <w:rPr>
          <w:sz w:val="28"/>
          <w:szCs w:val="28"/>
        </w:rPr>
      </w:pPr>
      <w:r w:rsidRPr="00935566">
        <w:rPr>
          <w:sz w:val="28"/>
          <w:szCs w:val="28"/>
        </w:rPr>
        <w:t xml:space="preserve">Детектор-формирователь U3 преобразует огибающую принимаемого сигнала в пропорциональное ей постоянное напряжение. Усилитель А2 усиливает его до уровня, необходимого для работы устройства индикации HI, обеспечивая при этом определенную задержку, дополнительно снижающую вероятность ложных срабатываний. </w:t>
      </w:r>
    </w:p>
    <w:p w:rsidR="00A57EA1" w:rsidRPr="00935566" w:rsidRDefault="00A57EA1" w:rsidP="00935566">
      <w:pPr>
        <w:spacing w:line="360" w:lineRule="auto"/>
        <w:ind w:firstLine="709"/>
        <w:jc w:val="both"/>
        <w:rPr>
          <w:sz w:val="28"/>
          <w:szCs w:val="28"/>
        </w:rPr>
      </w:pPr>
      <w:r w:rsidRPr="00935566">
        <w:rPr>
          <w:sz w:val="28"/>
          <w:szCs w:val="28"/>
        </w:rPr>
        <w:t xml:space="preserve">Принципиальная схема ультразвукового датчика изображена на рисунке 1.4. Излучателем BF1 и приемником ВМ1 ультразвуковых колебаний служат пьезоэлектрические микрофоны типа УМ-1 с частотой резонанса в интервале 36 - 46 кГц. </w:t>
      </w:r>
    </w:p>
    <w:p w:rsidR="00A57EA1" w:rsidRPr="00935566" w:rsidRDefault="00A57EA1" w:rsidP="00935566">
      <w:pPr>
        <w:spacing w:line="360" w:lineRule="auto"/>
        <w:ind w:firstLine="709"/>
        <w:jc w:val="both"/>
        <w:rPr>
          <w:sz w:val="28"/>
          <w:szCs w:val="28"/>
        </w:rPr>
      </w:pPr>
      <w:r w:rsidRPr="00935566">
        <w:rPr>
          <w:sz w:val="28"/>
          <w:szCs w:val="28"/>
        </w:rPr>
        <w:t>Генератор G1 собран на микросхемах DD1 и DA4 по мостовой схеме. Это сделано для того, чтобы обеспечить оптимальный уровень мощности излучения при низком напряжении питания.</w:t>
      </w:r>
    </w:p>
    <w:p w:rsidR="00A57EA1" w:rsidRPr="009076C9" w:rsidRDefault="00A57EA1" w:rsidP="00935566">
      <w:pPr>
        <w:spacing w:line="360" w:lineRule="auto"/>
        <w:ind w:firstLine="709"/>
        <w:jc w:val="both"/>
        <w:rPr>
          <w:sz w:val="28"/>
          <w:szCs w:val="28"/>
        </w:rPr>
      </w:pPr>
    </w:p>
    <w:p w:rsidR="00A57EA1" w:rsidRPr="00F61919" w:rsidRDefault="00731065" w:rsidP="00935566">
      <w:pPr>
        <w:spacing w:line="360" w:lineRule="auto"/>
        <w:ind w:firstLine="709"/>
        <w:jc w:val="both"/>
        <w:rPr>
          <w:sz w:val="28"/>
          <w:szCs w:val="28"/>
        </w:rPr>
      </w:pPr>
      <w:r>
        <w:rPr>
          <w:sz w:val="28"/>
          <w:szCs w:val="28"/>
        </w:rPr>
        <w:pict>
          <v:shape id="_x0000_i1028" type="#_x0000_t75" style="width:231pt;height:173.25pt">
            <v:imagedata r:id="rId10" o:title=""/>
          </v:shape>
        </w:pict>
      </w:r>
    </w:p>
    <w:p w:rsidR="00A57EA1" w:rsidRPr="00935566" w:rsidRDefault="00A57EA1" w:rsidP="00935566">
      <w:pPr>
        <w:spacing w:line="360" w:lineRule="auto"/>
        <w:ind w:firstLine="709"/>
        <w:jc w:val="both"/>
        <w:rPr>
          <w:sz w:val="28"/>
          <w:szCs w:val="28"/>
        </w:rPr>
      </w:pPr>
      <w:r w:rsidRPr="00935566">
        <w:rPr>
          <w:sz w:val="28"/>
          <w:szCs w:val="28"/>
        </w:rPr>
        <w:t>Рисунок 1.4 – Ультразвуковой датчик движения</w:t>
      </w:r>
    </w:p>
    <w:p w:rsidR="00A57EA1" w:rsidRPr="00935566" w:rsidRDefault="00A57EA1"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 xml:space="preserve">Кроме того, мостовое включение позволяет возбудить пьезорезонатор BF1 на его собственной резонансной частоте. Ультразвуковой излучатель BF1 включен между выходами попарно параллельно включенных инверторов DD1.1, DD1.2 и DD1.3, DD1.4, образующих мостовой выходной усилитель. Сигналы на выходах каждой пары инверторов находятся в противофазе, что позволяет обеспечить амплитудное значение напряжения на излучателе BF1 практически вдвое больше, чем напряжение питания. Параллельное включение инверторов повышает нагрузочную способность усилителя. При необходимости их число в каждом плече может быть увеличено. </w:t>
      </w:r>
    </w:p>
    <w:p w:rsidR="00A57EA1" w:rsidRPr="00935566" w:rsidRDefault="00A57EA1" w:rsidP="00935566">
      <w:pPr>
        <w:spacing w:line="360" w:lineRule="auto"/>
        <w:ind w:firstLine="709"/>
        <w:jc w:val="both"/>
        <w:rPr>
          <w:sz w:val="28"/>
          <w:szCs w:val="28"/>
        </w:rPr>
      </w:pPr>
      <w:r w:rsidRPr="00935566">
        <w:rPr>
          <w:sz w:val="28"/>
          <w:szCs w:val="28"/>
        </w:rPr>
        <w:t xml:space="preserve">Поскольку рабочую частоту генератора определяет собственная частота резонанса тока излучателя BF1, в его цепь включены датчики тока - резисторы R17 и R18. Для выделения сигнала с датчиков тока на фоне </w:t>
      </w:r>
    </w:p>
    <w:p w:rsidR="00A57EA1" w:rsidRPr="00935566" w:rsidRDefault="00A57EA1" w:rsidP="00935566">
      <w:pPr>
        <w:spacing w:line="360" w:lineRule="auto"/>
        <w:ind w:firstLine="709"/>
        <w:jc w:val="both"/>
        <w:rPr>
          <w:sz w:val="28"/>
          <w:szCs w:val="28"/>
        </w:rPr>
      </w:pPr>
      <w:r w:rsidRPr="00935566">
        <w:rPr>
          <w:sz w:val="28"/>
          <w:szCs w:val="28"/>
        </w:rPr>
        <w:t xml:space="preserve">высокого амплитудного выходного напряжения мостового усилителя служат прецизионные резисторные делители R19, R20 и R21, R22. Сопротивления резисторов определяются из выражений: R20=R19+R17 и R21=R22+R18. Если исключить нагрузку, то и постоянное напряжение, и переменное между точками А и Б будут пропорциональны току через нагрузку. </w:t>
      </w:r>
    </w:p>
    <w:p w:rsidR="00A57EA1" w:rsidRPr="00935566" w:rsidRDefault="00A57EA1" w:rsidP="00935566">
      <w:pPr>
        <w:spacing w:line="360" w:lineRule="auto"/>
        <w:ind w:firstLine="709"/>
        <w:jc w:val="both"/>
        <w:rPr>
          <w:sz w:val="28"/>
          <w:szCs w:val="28"/>
        </w:rPr>
      </w:pPr>
      <w:r w:rsidRPr="00935566">
        <w:rPr>
          <w:sz w:val="28"/>
          <w:szCs w:val="28"/>
        </w:rPr>
        <w:t xml:space="preserve">Напряжение UAБ подано на вход дифференциального усилителя переменного напряжения, собранного на микросхеме DA4. Уровень выходного напряжения усилителя соответствует уровню срабатывания инверторов КМОП микросхемы DD1. Одновременно дифференциальный усилитель подавляет незначительную синфазную составляющую напряжения UAБ. появляющуюся из-за неизбежных отклонений сопротивлений резисторов прецизионного делителя от расчетного и возможной неидентичности значений выходных напряжений инверторов моста. Резистор R25 определяет ток, потребляемый операционным усилителем DA4, и, как следствие, скорость нарастания выходного напряжения. Емкость конденсаторов С10 и С11 имеет оптимум для каждой конкретной частоты. </w:t>
      </w:r>
    </w:p>
    <w:p w:rsidR="00A57EA1" w:rsidRPr="00935566" w:rsidRDefault="00A57EA1" w:rsidP="00935566">
      <w:pPr>
        <w:spacing w:line="360" w:lineRule="auto"/>
        <w:ind w:firstLine="709"/>
        <w:jc w:val="both"/>
        <w:rPr>
          <w:sz w:val="28"/>
          <w:szCs w:val="28"/>
        </w:rPr>
      </w:pPr>
      <w:r w:rsidRPr="00935566">
        <w:rPr>
          <w:sz w:val="28"/>
          <w:szCs w:val="28"/>
        </w:rPr>
        <w:t xml:space="preserve">Буферный инвертор DD1. 5 формирует импульсы с крутыми фронтами, что позволяет повысить КПД генератора на 20%. </w:t>
      </w:r>
    </w:p>
    <w:p w:rsidR="00A57EA1" w:rsidRPr="00935566" w:rsidRDefault="00A57EA1" w:rsidP="00935566">
      <w:pPr>
        <w:tabs>
          <w:tab w:val="left" w:pos="5565"/>
        </w:tabs>
        <w:spacing w:line="360" w:lineRule="auto"/>
        <w:ind w:firstLine="709"/>
        <w:jc w:val="both"/>
        <w:rPr>
          <w:sz w:val="28"/>
          <w:szCs w:val="28"/>
        </w:rPr>
      </w:pPr>
    </w:p>
    <w:p w:rsidR="00A57EA1" w:rsidRPr="00935566" w:rsidRDefault="00F61919" w:rsidP="00F61919">
      <w:pPr>
        <w:tabs>
          <w:tab w:val="left" w:pos="5565"/>
        </w:tabs>
        <w:spacing w:line="360" w:lineRule="auto"/>
        <w:ind w:firstLine="709"/>
        <w:jc w:val="both"/>
        <w:rPr>
          <w:sz w:val="28"/>
          <w:szCs w:val="28"/>
        </w:rPr>
      </w:pPr>
      <w:r>
        <w:rPr>
          <w:sz w:val="28"/>
          <w:szCs w:val="28"/>
        </w:rPr>
        <w:br w:type="page"/>
      </w:r>
      <w:r w:rsidR="00A57EA1" w:rsidRPr="00935566">
        <w:rPr>
          <w:sz w:val="28"/>
          <w:szCs w:val="28"/>
        </w:rPr>
        <w:t>1.2 Разработка структурной схемы</w:t>
      </w:r>
    </w:p>
    <w:p w:rsidR="00F61919" w:rsidRDefault="00F61919"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Разработка структурной схемы является начальным этапом проектно заданного устройства, структурная схема должна показывать основные блоки проектируемого устройства и порядок их взаимодействия.</w:t>
      </w:r>
    </w:p>
    <w:p w:rsidR="00A57EA1" w:rsidRPr="00935566" w:rsidRDefault="00A57EA1" w:rsidP="00935566">
      <w:pPr>
        <w:spacing w:line="360" w:lineRule="auto"/>
        <w:ind w:firstLine="709"/>
        <w:jc w:val="both"/>
        <w:rPr>
          <w:sz w:val="28"/>
          <w:szCs w:val="28"/>
        </w:rPr>
      </w:pPr>
      <w:r w:rsidRPr="00935566">
        <w:rPr>
          <w:sz w:val="28"/>
          <w:szCs w:val="28"/>
        </w:rPr>
        <w:t>Структурная схема разрабатываемого мною устройства учета посещения представлена на рис. 1.</w:t>
      </w:r>
      <w:r w:rsidR="00935566">
        <w:rPr>
          <w:sz w:val="28"/>
          <w:szCs w:val="28"/>
        </w:rPr>
        <w:t xml:space="preserve"> </w:t>
      </w:r>
    </w:p>
    <w:p w:rsidR="00A57EA1" w:rsidRPr="00935566" w:rsidRDefault="00A57EA1" w:rsidP="00935566">
      <w:pPr>
        <w:spacing w:line="360" w:lineRule="auto"/>
        <w:ind w:firstLine="709"/>
        <w:jc w:val="both"/>
        <w:rPr>
          <w:sz w:val="28"/>
          <w:szCs w:val="28"/>
        </w:rPr>
      </w:pPr>
    </w:p>
    <w:p w:rsidR="00A57EA1" w:rsidRPr="00F61919" w:rsidRDefault="00731065" w:rsidP="00935566">
      <w:pPr>
        <w:spacing w:line="360" w:lineRule="auto"/>
        <w:ind w:firstLine="709"/>
        <w:jc w:val="both"/>
        <w:rPr>
          <w:sz w:val="28"/>
          <w:szCs w:val="28"/>
        </w:rPr>
      </w:pPr>
      <w:r>
        <w:rPr>
          <w:sz w:val="28"/>
          <w:szCs w:val="28"/>
        </w:rPr>
        <w:pict>
          <v:shape id="_x0000_i1029" type="#_x0000_t75" style="width:278.25pt;height:140.25pt">
            <v:imagedata r:id="rId11" o:title=""/>
          </v:shape>
        </w:pict>
      </w:r>
    </w:p>
    <w:p w:rsidR="00A57EA1" w:rsidRPr="00935566" w:rsidRDefault="00A57EA1" w:rsidP="00935566">
      <w:pPr>
        <w:spacing w:line="360" w:lineRule="auto"/>
        <w:ind w:firstLine="709"/>
        <w:jc w:val="both"/>
        <w:rPr>
          <w:sz w:val="28"/>
          <w:szCs w:val="28"/>
        </w:rPr>
      </w:pPr>
      <w:r w:rsidRPr="00935566">
        <w:rPr>
          <w:sz w:val="28"/>
          <w:szCs w:val="28"/>
        </w:rPr>
        <w:t>Рисунок 1</w:t>
      </w:r>
      <w:r w:rsidR="00F61919">
        <w:rPr>
          <w:sz w:val="28"/>
          <w:szCs w:val="28"/>
        </w:rPr>
        <w:t xml:space="preserve">. </w:t>
      </w:r>
      <w:r w:rsidRPr="00935566">
        <w:rPr>
          <w:sz w:val="28"/>
          <w:szCs w:val="28"/>
        </w:rPr>
        <w:t>Структурная схема состоит из следующих блоков.</w:t>
      </w:r>
    </w:p>
    <w:p w:rsidR="00F61919" w:rsidRDefault="00F61919"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ДВх</w:t>
      </w:r>
      <w:r w:rsidR="00F61919">
        <w:rPr>
          <w:sz w:val="28"/>
          <w:szCs w:val="28"/>
        </w:rPr>
        <w:t xml:space="preserve"> - </w:t>
      </w:r>
      <w:r w:rsidRPr="00935566">
        <w:rPr>
          <w:sz w:val="28"/>
          <w:szCs w:val="28"/>
        </w:rPr>
        <w:t xml:space="preserve">Датчик входящих- предназначен для фиксации факта вхождения человека в здание. В качестве данного датчика буду использовать ИК-датчик. </w:t>
      </w:r>
    </w:p>
    <w:p w:rsidR="00A57EA1" w:rsidRPr="00935566" w:rsidRDefault="00A57EA1" w:rsidP="00935566">
      <w:pPr>
        <w:spacing w:line="360" w:lineRule="auto"/>
        <w:ind w:firstLine="709"/>
        <w:jc w:val="both"/>
        <w:rPr>
          <w:sz w:val="28"/>
          <w:szCs w:val="28"/>
        </w:rPr>
      </w:pPr>
      <w:r w:rsidRPr="00935566">
        <w:rPr>
          <w:sz w:val="28"/>
          <w:szCs w:val="28"/>
        </w:rPr>
        <w:t>ДВых</w:t>
      </w:r>
      <w:r w:rsidR="00F61919">
        <w:rPr>
          <w:sz w:val="28"/>
          <w:szCs w:val="28"/>
        </w:rPr>
        <w:t xml:space="preserve"> - </w:t>
      </w:r>
      <w:r w:rsidRPr="00935566">
        <w:rPr>
          <w:sz w:val="28"/>
          <w:szCs w:val="28"/>
        </w:rPr>
        <w:t>Датчик выходящих- предназначен для фиксации факта выхода человека из здания.</w:t>
      </w:r>
    </w:p>
    <w:p w:rsidR="00A57EA1" w:rsidRPr="00935566" w:rsidRDefault="00A57EA1" w:rsidP="00935566">
      <w:pPr>
        <w:spacing w:line="360" w:lineRule="auto"/>
        <w:ind w:firstLine="709"/>
        <w:jc w:val="both"/>
        <w:rPr>
          <w:sz w:val="28"/>
          <w:szCs w:val="28"/>
        </w:rPr>
      </w:pPr>
      <w:r w:rsidRPr="00935566">
        <w:rPr>
          <w:sz w:val="28"/>
          <w:szCs w:val="28"/>
        </w:rPr>
        <w:t>Счетчик- предназначен для учёта количества входящих в здание людей и выходящих из него. Счетчик имеет 2 управляющих входа.</w:t>
      </w:r>
    </w:p>
    <w:p w:rsidR="00A57EA1" w:rsidRPr="00935566" w:rsidRDefault="00A57EA1" w:rsidP="00935566">
      <w:pPr>
        <w:spacing w:line="360" w:lineRule="auto"/>
        <w:ind w:firstLine="709"/>
        <w:jc w:val="both"/>
        <w:rPr>
          <w:sz w:val="28"/>
          <w:szCs w:val="28"/>
        </w:rPr>
      </w:pPr>
      <w:r w:rsidRPr="00935566">
        <w:rPr>
          <w:sz w:val="28"/>
          <w:szCs w:val="28"/>
        </w:rPr>
        <w:t>Знаком “+” обозначается суммирующий счёт</w:t>
      </w:r>
      <w:r w:rsidR="00935566">
        <w:rPr>
          <w:sz w:val="28"/>
          <w:szCs w:val="28"/>
        </w:rPr>
        <w:t xml:space="preserve"> </w:t>
      </w:r>
      <w:r w:rsidRPr="00935566">
        <w:rPr>
          <w:sz w:val="28"/>
          <w:szCs w:val="28"/>
        </w:rPr>
        <w:t>который подключен к датчику входящих людей.</w:t>
      </w:r>
    </w:p>
    <w:p w:rsidR="00A57EA1" w:rsidRPr="00935566" w:rsidRDefault="00A57EA1" w:rsidP="00935566">
      <w:pPr>
        <w:spacing w:line="360" w:lineRule="auto"/>
        <w:ind w:firstLine="709"/>
        <w:jc w:val="both"/>
        <w:rPr>
          <w:sz w:val="28"/>
          <w:szCs w:val="28"/>
        </w:rPr>
      </w:pPr>
      <w:r w:rsidRPr="00935566">
        <w:rPr>
          <w:sz w:val="28"/>
          <w:szCs w:val="28"/>
        </w:rPr>
        <w:t>Знаком “-” обозначается вычисляющий вход который подключен к датчику выходящих людей.</w:t>
      </w:r>
    </w:p>
    <w:p w:rsidR="00A57EA1" w:rsidRPr="00935566" w:rsidRDefault="00A57EA1" w:rsidP="00935566">
      <w:pPr>
        <w:spacing w:line="360" w:lineRule="auto"/>
        <w:ind w:firstLine="709"/>
        <w:jc w:val="both"/>
        <w:rPr>
          <w:sz w:val="28"/>
          <w:szCs w:val="28"/>
        </w:rPr>
      </w:pPr>
      <w:r w:rsidRPr="00935566">
        <w:rPr>
          <w:sz w:val="28"/>
          <w:szCs w:val="28"/>
        </w:rPr>
        <w:t>БУ</w:t>
      </w:r>
      <w:r w:rsidR="00F61919">
        <w:rPr>
          <w:sz w:val="28"/>
          <w:szCs w:val="28"/>
        </w:rPr>
        <w:t xml:space="preserve"> - </w:t>
      </w:r>
      <w:r w:rsidRPr="00935566">
        <w:rPr>
          <w:sz w:val="28"/>
          <w:szCs w:val="28"/>
        </w:rPr>
        <w:t>Блок управления- служит для управления режимами счетчика, его установкой в исходное состояние.</w:t>
      </w:r>
    </w:p>
    <w:p w:rsidR="00A57EA1" w:rsidRPr="00935566" w:rsidRDefault="00A57EA1" w:rsidP="00935566">
      <w:pPr>
        <w:spacing w:line="360" w:lineRule="auto"/>
        <w:ind w:firstLine="709"/>
        <w:jc w:val="both"/>
        <w:rPr>
          <w:sz w:val="28"/>
          <w:szCs w:val="28"/>
        </w:rPr>
      </w:pPr>
      <w:r w:rsidRPr="00935566">
        <w:rPr>
          <w:sz w:val="28"/>
          <w:szCs w:val="28"/>
        </w:rPr>
        <w:t>БИ</w:t>
      </w:r>
      <w:r w:rsidR="00F61919">
        <w:rPr>
          <w:sz w:val="28"/>
          <w:szCs w:val="28"/>
        </w:rPr>
        <w:t xml:space="preserve"> - </w:t>
      </w:r>
      <w:r w:rsidRPr="00935566">
        <w:rPr>
          <w:sz w:val="28"/>
          <w:szCs w:val="28"/>
        </w:rPr>
        <w:t>Блок интерфейса- служит для сопряжения счетчика с системой индикации.</w:t>
      </w:r>
    </w:p>
    <w:p w:rsidR="00A57EA1" w:rsidRPr="00935566" w:rsidRDefault="00A57EA1" w:rsidP="00935566">
      <w:pPr>
        <w:spacing w:line="360" w:lineRule="auto"/>
        <w:ind w:firstLine="709"/>
        <w:jc w:val="both"/>
        <w:rPr>
          <w:sz w:val="28"/>
          <w:szCs w:val="28"/>
        </w:rPr>
      </w:pPr>
      <w:r w:rsidRPr="00935566">
        <w:rPr>
          <w:sz w:val="28"/>
          <w:szCs w:val="28"/>
        </w:rPr>
        <w:t>В данном разделе разработана структурная схема системы учёта посещения.</w:t>
      </w:r>
    </w:p>
    <w:p w:rsidR="00A57EA1" w:rsidRPr="00935566" w:rsidRDefault="00A57EA1"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1.3 Разработка функциональной схемы</w:t>
      </w:r>
    </w:p>
    <w:p w:rsidR="00A57EA1" w:rsidRPr="00935566" w:rsidRDefault="00A57EA1" w:rsidP="00935566">
      <w:pPr>
        <w:tabs>
          <w:tab w:val="left" w:pos="5565"/>
        </w:tabs>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Функциональная схема разрабатываемого устройства описывает связи между блоками и их взаимодействие.</w:t>
      </w:r>
    </w:p>
    <w:p w:rsidR="00A57EA1" w:rsidRPr="00935566" w:rsidRDefault="00A57EA1" w:rsidP="00935566">
      <w:pPr>
        <w:spacing w:line="360" w:lineRule="auto"/>
        <w:ind w:firstLine="709"/>
        <w:jc w:val="both"/>
        <w:rPr>
          <w:sz w:val="28"/>
          <w:szCs w:val="28"/>
        </w:rPr>
      </w:pPr>
      <w:r w:rsidRPr="00935566">
        <w:rPr>
          <w:sz w:val="28"/>
          <w:szCs w:val="28"/>
        </w:rPr>
        <w:t>При прохождении человека через специальную рамку, где находятся ИК датчики, происходит прерывание луча. Сигнал поступает на счётчик, который в свою очередь ведёт счёт по принципу (+1) или (-1), смотря через какую рамку прошел человек (вход/выход). Сигнал с выхода</w:t>
      </w:r>
      <w:r w:rsidR="00935566">
        <w:rPr>
          <w:sz w:val="28"/>
          <w:szCs w:val="28"/>
        </w:rPr>
        <w:t xml:space="preserve"> </w:t>
      </w:r>
      <w:r w:rsidRPr="00935566">
        <w:rPr>
          <w:sz w:val="28"/>
          <w:szCs w:val="28"/>
        </w:rPr>
        <w:t>поступает на мощный инфракрасный светодиод. Излучение диода распространяется по контролируемой местности. Отражённый от любого входящего в помещение человека, импульс возвращается на расположенный рядом приёмник.</w:t>
      </w:r>
    </w:p>
    <w:p w:rsidR="00A57EA1" w:rsidRPr="00935566" w:rsidRDefault="00A57EA1" w:rsidP="00935566">
      <w:pPr>
        <w:tabs>
          <w:tab w:val="left" w:pos="5565"/>
        </w:tabs>
        <w:spacing w:line="360" w:lineRule="auto"/>
        <w:ind w:firstLine="709"/>
        <w:jc w:val="both"/>
        <w:rPr>
          <w:sz w:val="28"/>
          <w:szCs w:val="28"/>
        </w:rPr>
      </w:pPr>
    </w:p>
    <w:p w:rsidR="00A57EA1" w:rsidRPr="00935566" w:rsidRDefault="00B90788" w:rsidP="00935566">
      <w:pPr>
        <w:spacing w:line="360" w:lineRule="auto"/>
        <w:ind w:firstLine="709"/>
        <w:jc w:val="both"/>
        <w:rPr>
          <w:sz w:val="28"/>
          <w:szCs w:val="28"/>
        </w:rPr>
      </w:pPr>
      <w:r>
        <w:rPr>
          <w:sz w:val="28"/>
          <w:szCs w:val="28"/>
        </w:rPr>
        <w:t xml:space="preserve">1.4 </w:t>
      </w:r>
      <w:r w:rsidR="00A57EA1" w:rsidRPr="00935566">
        <w:rPr>
          <w:sz w:val="28"/>
          <w:szCs w:val="28"/>
        </w:rPr>
        <w:t>Расчёт узлов и блоков</w:t>
      </w:r>
    </w:p>
    <w:p w:rsidR="00B90788" w:rsidRDefault="00B90788"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Исходными данными для расчета показателей узлов и блоков на типовых конструкций радиоэлектронной аппаратуры (РЭА) являются: принципиальная схема с указанием типов деталей, входящих в неё, режим работы всех деталей (электрические, климатические и механические), значения интенсивности отказов всех типов деталей при нормальных и фактических режимах, значение среднего времени безотказной работы и дисперсия для элементов, подверженным постепенным отказам.</w:t>
      </w:r>
    </w:p>
    <w:p w:rsidR="00A57EA1" w:rsidRPr="00935566" w:rsidRDefault="00A57EA1" w:rsidP="00935566">
      <w:pPr>
        <w:spacing w:line="360" w:lineRule="auto"/>
        <w:ind w:firstLine="709"/>
        <w:jc w:val="both"/>
        <w:rPr>
          <w:sz w:val="28"/>
          <w:szCs w:val="28"/>
        </w:rPr>
      </w:pPr>
      <w:r w:rsidRPr="00935566">
        <w:rPr>
          <w:sz w:val="28"/>
          <w:szCs w:val="28"/>
        </w:rPr>
        <w:t>Для типовых конструкций различного уровня рассчитываются следующие показатели: интенсивность отказов для типового элемента замены (ТЭЗ); интенсивность отказов и наработка на отказ для панели (блока); интенсивность отказов, наработка на отказ и среднее время восстановления для рамы и стойки. При оценки показателей надежности типовых модулей необходимо выявить те элементы конструкций, которые могут привести к их отказу ("компоненты надёжности"). К основным "компонентам надёжности" типовых конструкций РЭА можно отнести: комплектующие элементы (интегральные схемы и электрорадиоэлементы); элементы монтажа (различного вида линии связи (сварные, паяные соединения, разъёмы, печатные платы, металлизированные отверстия)); прочие элементы (трансформаторы, катушки индуктивности). Для всех этих элементов преобладающим является внезапные отказы.</w:t>
      </w:r>
    </w:p>
    <w:p w:rsidR="00A57EA1" w:rsidRPr="00935566" w:rsidRDefault="00A57EA1" w:rsidP="00935566">
      <w:pPr>
        <w:spacing w:line="360" w:lineRule="auto"/>
        <w:ind w:firstLine="709"/>
        <w:jc w:val="both"/>
        <w:rPr>
          <w:sz w:val="28"/>
          <w:szCs w:val="28"/>
        </w:rPr>
      </w:pPr>
      <w:r w:rsidRPr="00935566">
        <w:rPr>
          <w:sz w:val="28"/>
          <w:szCs w:val="28"/>
        </w:rPr>
        <w:t>Основным показателем надежности элементов РЭА является срок службы и вероятность безотказной работы. При анализе работоспособности аппаратуры возможны два состояния: аппаратура сработала безотказно или произошёл отказ. В сумме вероятность отказа и вероятность безотказной работы должна давать единицу. Так, если допустимая вероятность отказа 1% (0,01), то вероятность безотказной работы будет составлять 99% (0,99). Более точно является вероятность безотказной работы за гарантируемый интервал времени, например, вероятность безотказной работы 0,99 за 100 часов. Это значит, что если взять достаточно большое количество одинаковых изделий, то за 100 часов на каждую сотню изделий придётся один отказ. Если за 100 часов 100 изделий набирает один отказ, то "поделив" его поровну, можно считать, что за 100 часов одно изделие "набирает" 0,01 отказа, за следующие 100 часов ещё 0,01 отказа. И, в конце концов, полный отказ наберётся за 100*100=10000 часов. Это и называется среднем временем безотказной работы или наработкой на отказ. От этого критерия определения надёжности работы мы можем перейти к обратной величине.</w:t>
      </w:r>
    </w:p>
    <w:p w:rsidR="00A57EA1" w:rsidRPr="00935566" w:rsidRDefault="00A57EA1" w:rsidP="00935566">
      <w:pPr>
        <w:spacing w:line="360" w:lineRule="auto"/>
        <w:ind w:firstLine="709"/>
        <w:jc w:val="both"/>
        <w:rPr>
          <w:sz w:val="28"/>
          <w:szCs w:val="28"/>
        </w:rPr>
      </w:pPr>
      <w:r w:rsidRPr="00935566">
        <w:rPr>
          <w:sz w:val="28"/>
          <w:szCs w:val="28"/>
        </w:rPr>
        <w:t xml:space="preserve">Если за 100 часов изделие набирает 0,01 отказа, то за один час работы эта доля должна быть в 100 раз меньше, т.е. 0,0001 отказа в час. Эта величина называется частотой или интенсивностью отказов и является величиной обратной по отношению к среднему времени безотказной работы. </w:t>
      </w:r>
    </w:p>
    <w:p w:rsidR="00A57EA1" w:rsidRDefault="00A57EA1" w:rsidP="00935566">
      <w:pPr>
        <w:spacing w:line="360" w:lineRule="auto"/>
        <w:ind w:firstLine="709"/>
        <w:jc w:val="both"/>
        <w:rPr>
          <w:sz w:val="28"/>
          <w:szCs w:val="28"/>
        </w:rPr>
      </w:pPr>
      <w:r w:rsidRPr="00935566">
        <w:rPr>
          <w:sz w:val="28"/>
          <w:szCs w:val="28"/>
        </w:rPr>
        <w:t>Эта величина является статистической, усреднённой, справедливой для достаточно большого количества изделий и в пределах ресурсного периода, т.е. в пределах среднего срока службы изделия. Этой величиной можно характеризовать и надёжность отдельных элементов аппаратуры, и всего электронного оборудования. Интенсивность отказов электронной аппаратуры будет равна сумме интенсивности отказов всех элементов этой аппаратуры:</w:t>
      </w:r>
    </w:p>
    <w:p w:rsidR="00F61919" w:rsidRPr="00935566" w:rsidRDefault="00F61919" w:rsidP="00935566">
      <w:pPr>
        <w:spacing w:line="360" w:lineRule="auto"/>
        <w:ind w:firstLine="709"/>
        <w:jc w:val="both"/>
        <w:rPr>
          <w:sz w:val="28"/>
          <w:szCs w:val="28"/>
        </w:rPr>
      </w:pPr>
    </w:p>
    <w:p w:rsidR="00A57EA1" w:rsidRPr="00935566" w:rsidRDefault="00731065" w:rsidP="00935566">
      <w:pPr>
        <w:spacing w:line="360" w:lineRule="auto"/>
        <w:ind w:firstLine="709"/>
        <w:jc w:val="both"/>
        <w:rPr>
          <w:sz w:val="28"/>
          <w:szCs w:val="28"/>
        </w:rPr>
      </w:pPr>
      <w:r>
        <w:rPr>
          <w:position w:val="-10"/>
          <w:sz w:val="28"/>
          <w:szCs w:val="28"/>
        </w:rPr>
        <w:pict>
          <v:shape id="_x0000_i1030" type="#_x0000_t75" style="width:9pt;height:17.25pt">
            <v:imagedata r:id="rId12" o:title=""/>
          </v:shape>
        </w:pict>
      </w:r>
      <w:r>
        <w:rPr>
          <w:sz w:val="28"/>
          <w:szCs w:val="28"/>
        </w:rPr>
        <w:pict>
          <v:shape id="_x0000_i1031" type="#_x0000_t75" style="width:101.25pt;height:51pt" fillcolor="window">
            <v:imagedata r:id="rId13" o:title=""/>
          </v:shape>
        </w:pict>
      </w:r>
    </w:p>
    <w:p w:rsidR="00F61919" w:rsidRDefault="00F61919" w:rsidP="00935566">
      <w:pPr>
        <w:spacing w:line="360" w:lineRule="auto"/>
        <w:ind w:firstLine="709"/>
        <w:jc w:val="both"/>
        <w:rPr>
          <w:sz w:val="28"/>
          <w:szCs w:val="28"/>
        </w:rPr>
      </w:pPr>
    </w:p>
    <w:p w:rsidR="00A57EA1" w:rsidRDefault="00A57EA1" w:rsidP="00935566">
      <w:pPr>
        <w:spacing w:line="360" w:lineRule="auto"/>
        <w:ind w:firstLine="709"/>
        <w:jc w:val="both"/>
        <w:rPr>
          <w:sz w:val="28"/>
          <w:szCs w:val="28"/>
        </w:rPr>
      </w:pPr>
      <w:r w:rsidRPr="00935566">
        <w:rPr>
          <w:sz w:val="28"/>
          <w:szCs w:val="28"/>
        </w:rPr>
        <w:t>где λ - интенсивность отказов. Тогда</w:t>
      </w:r>
      <w:r w:rsidR="00935566">
        <w:rPr>
          <w:sz w:val="28"/>
          <w:szCs w:val="28"/>
        </w:rPr>
        <w:t xml:space="preserve"> </w:t>
      </w:r>
      <w:r w:rsidRPr="00935566">
        <w:rPr>
          <w:sz w:val="28"/>
          <w:szCs w:val="28"/>
        </w:rPr>
        <w:t>наработка на отказ будет равна:</w:t>
      </w:r>
    </w:p>
    <w:p w:rsidR="00F61919" w:rsidRPr="00935566" w:rsidRDefault="00F61919" w:rsidP="00935566">
      <w:pPr>
        <w:spacing w:line="360" w:lineRule="auto"/>
        <w:ind w:firstLine="709"/>
        <w:jc w:val="both"/>
        <w:rPr>
          <w:sz w:val="28"/>
          <w:szCs w:val="28"/>
        </w:rPr>
      </w:pPr>
    </w:p>
    <w:p w:rsidR="00A57EA1" w:rsidRPr="00935566" w:rsidRDefault="00731065" w:rsidP="00935566">
      <w:pPr>
        <w:spacing w:line="360" w:lineRule="auto"/>
        <w:ind w:firstLine="709"/>
        <w:jc w:val="both"/>
        <w:rPr>
          <w:sz w:val="28"/>
          <w:szCs w:val="28"/>
        </w:rPr>
      </w:pPr>
      <w:r>
        <w:rPr>
          <w:sz w:val="28"/>
          <w:szCs w:val="28"/>
        </w:rPr>
        <w:pict>
          <v:shape id="_x0000_i1032" type="#_x0000_t75" style="width:62.25pt;height:40.5pt" fillcolor="window">
            <v:imagedata r:id="rId14" o:title=""/>
          </v:shape>
        </w:pict>
      </w:r>
    </w:p>
    <w:p w:rsidR="00A57EA1" w:rsidRPr="00935566" w:rsidRDefault="00A57EA1" w:rsidP="00935566">
      <w:pPr>
        <w:spacing w:line="360" w:lineRule="auto"/>
        <w:ind w:firstLine="709"/>
        <w:jc w:val="both"/>
        <w:rPr>
          <w:sz w:val="28"/>
          <w:szCs w:val="28"/>
        </w:rPr>
      </w:pPr>
    </w:p>
    <w:p w:rsidR="00A57EA1" w:rsidRPr="00935566" w:rsidRDefault="000F6998" w:rsidP="00935566">
      <w:pPr>
        <w:spacing w:line="360" w:lineRule="auto"/>
        <w:ind w:firstLine="709"/>
        <w:jc w:val="both"/>
        <w:rPr>
          <w:sz w:val="28"/>
          <w:szCs w:val="28"/>
        </w:rPr>
      </w:pPr>
      <w:r>
        <w:rPr>
          <w:sz w:val="28"/>
          <w:szCs w:val="28"/>
        </w:rPr>
        <w:t xml:space="preserve">1.5 </w:t>
      </w:r>
      <w:r w:rsidR="00A57EA1" w:rsidRPr="00935566">
        <w:rPr>
          <w:sz w:val="28"/>
          <w:szCs w:val="28"/>
        </w:rPr>
        <w:t>Расчёт надёжности</w:t>
      </w:r>
    </w:p>
    <w:p w:rsidR="000F6998" w:rsidRDefault="000F6998"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Задачей расчета является определение вероятности Р(t) безотказной работы на 1000 часов эксплуатации и общее время безотказной работы t</w:t>
      </w:r>
      <w:r w:rsidR="000F6998">
        <w:rPr>
          <w:sz w:val="28"/>
          <w:szCs w:val="28"/>
        </w:rPr>
        <w:t xml:space="preserve"> </w:t>
      </w:r>
      <w:r w:rsidRPr="00935566">
        <w:rPr>
          <w:sz w:val="28"/>
          <w:szCs w:val="28"/>
        </w:rPr>
        <w:t>(m). Вероятность безотказной работы</w:t>
      </w:r>
      <w:r w:rsidR="00935566">
        <w:rPr>
          <w:sz w:val="28"/>
          <w:szCs w:val="28"/>
        </w:rPr>
        <w:t xml:space="preserve"> </w:t>
      </w:r>
      <w:r w:rsidRPr="00935566">
        <w:rPr>
          <w:sz w:val="28"/>
          <w:szCs w:val="28"/>
        </w:rPr>
        <w:t>должна учитывать отказы:</w:t>
      </w:r>
      <w:r w:rsidR="000F6998">
        <w:rPr>
          <w:sz w:val="28"/>
          <w:szCs w:val="28"/>
        </w:rPr>
        <w:t xml:space="preserve"> </w:t>
      </w:r>
      <w:r w:rsidRPr="00935566">
        <w:rPr>
          <w:sz w:val="28"/>
          <w:szCs w:val="28"/>
        </w:rPr>
        <w:t>катастрофический (внезапный), параметрический (постепенный).</w:t>
      </w:r>
    </w:p>
    <w:p w:rsidR="00A57EA1" w:rsidRDefault="00A57EA1" w:rsidP="00935566">
      <w:pPr>
        <w:spacing w:line="360" w:lineRule="auto"/>
        <w:ind w:firstLine="709"/>
        <w:jc w:val="both"/>
        <w:rPr>
          <w:sz w:val="28"/>
          <w:szCs w:val="28"/>
        </w:rPr>
      </w:pPr>
      <w:r w:rsidRPr="00935566">
        <w:rPr>
          <w:sz w:val="28"/>
          <w:szCs w:val="28"/>
        </w:rPr>
        <w:t>При работе элементов РЭА и всего устройства в целом используются ряд положений надежности:</w:t>
      </w:r>
    </w:p>
    <w:p w:rsidR="00F61919" w:rsidRDefault="00F61919" w:rsidP="00935566">
      <w:pPr>
        <w:spacing w:line="360" w:lineRule="auto"/>
        <w:ind w:firstLine="709"/>
        <w:jc w:val="both"/>
        <w:rPr>
          <w:sz w:val="28"/>
          <w:szCs w:val="28"/>
        </w:rPr>
      </w:pPr>
    </w:p>
    <w:p w:rsidR="00F61919" w:rsidRDefault="00F61919" w:rsidP="00935566">
      <w:pPr>
        <w:spacing w:line="360" w:lineRule="auto"/>
        <w:ind w:firstLine="709"/>
        <w:jc w:val="both"/>
        <w:rPr>
          <w:sz w:val="28"/>
          <w:szCs w:val="28"/>
        </w:rPr>
      </w:pPr>
    </w:p>
    <w:p w:rsidR="00A57EA1" w:rsidRPr="00935566" w:rsidRDefault="00731065" w:rsidP="00F61919">
      <w:pPr>
        <w:spacing w:line="360" w:lineRule="auto"/>
        <w:ind w:firstLine="709"/>
        <w:jc w:val="both"/>
        <w:rPr>
          <w:sz w:val="28"/>
          <w:szCs w:val="28"/>
        </w:rPr>
      </w:pPr>
      <w:r>
        <w:rPr>
          <w:noProof/>
        </w:rPr>
        <w:pict>
          <v:shape id="_x0000_s1031" type="#_x0000_t75" style="position:absolute;left:0;text-align:left;margin-left:36pt;margin-top:-1.2pt;width:154.6pt;height:36pt;z-index:251659776">
            <v:imagedata r:id="rId15" o:title=""/>
            <w10:wrap type="topAndBottom"/>
            <w10:anchorlock/>
          </v:shape>
        </w:pict>
      </w:r>
      <w:r w:rsidR="00A57EA1" w:rsidRPr="00935566">
        <w:rPr>
          <w:sz w:val="28"/>
          <w:szCs w:val="28"/>
        </w:rPr>
        <w:t>Вероятность безотказной работы элементов РЭА одного типа</w:t>
      </w:r>
    </w:p>
    <w:p w:rsidR="00A57EA1" w:rsidRPr="00935566" w:rsidRDefault="00A57EA1" w:rsidP="00935566">
      <w:pPr>
        <w:spacing w:line="360" w:lineRule="auto"/>
        <w:ind w:firstLine="709"/>
        <w:jc w:val="both"/>
        <w:rPr>
          <w:sz w:val="28"/>
          <w:szCs w:val="28"/>
        </w:rPr>
      </w:pPr>
      <w:r w:rsidRPr="00935566">
        <w:rPr>
          <w:sz w:val="28"/>
          <w:szCs w:val="28"/>
        </w:rPr>
        <w:t>где N - число компонентов в элементе, P - вероятность безотказной</w:t>
      </w:r>
      <w:r w:rsidR="00F61919">
        <w:rPr>
          <w:sz w:val="28"/>
          <w:szCs w:val="28"/>
        </w:rPr>
        <w:t xml:space="preserve"> </w:t>
      </w:r>
      <w:r w:rsidRPr="00935566">
        <w:rPr>
          <w:sz w:val="28"/>
          <w:szCs w:val="28"/>
        </w:rPr>
        <w:t>работы компонента i-го числа.</w:t>
      </w:r>
    </w:p>
    <w:p w:rsidR="00A57EA1" w:rsidRPr="00935566" w:rsidRDefault="00A57EA1" w:rsidP="00935566">
      <w:pPr>
        <w:widowControl w:val="0"/>
        <w:numPr>
          <w:ilvl w:val="0"/>
          <w:numId w:val="5"/>
        </w:numPr>
        <w:tabs>
          <w:tab w:val="clear" w:pos="720"/>
          <w:tab w:val="num" w:pos="0"/>
        </w:tabs>
        <w:autoSpaceDE w:val="0"/>
        <w:autoSpaceDN w:val="0"/>
        <w:spacing w:line="360" w:lineRule="auto"/>
        <w:ind w:left="0" w:firstLine="709"/>
        <w:jc w:val="both"/>
        <w:rPr>
          <w:sz w:val="28"/>
          <w:szCs w:val="28"/>
        </w:rPr>
      </w:pPr>
      <w:r w:rsidRPr="00935566">
        <w:rPr>
          <w:sz w:val="28"/>
          <w:szCs w:val="28"/>
        </w:rPr>
        <w:t>При нормальной эксплуатации в лабораторных условиях (t°C=20), когда закончен период приработки, интенсивность отказов может быть принята постоянной.</w:t>
      </w:r>
      <w:r w:rsidR="00935566">
        <w:rPr>
          <w:sz w:val="28"/>
          <w:szCs w:val="28"/>
        </w:rPr>
        <w:t xml:space="preserve"> </w:t>
      </w:r>
      <w:r w:rsidRPr="00935566">
        <w:rPr>
          <w:sz w:val="28"/>
          <w:szCs w:val="28"/>
        </w:rPr>
        <w:t>Имеется специальная справочная таблица, где указывается интенсивность отказов для всех компонентов РЭА.</w:t>
      </w:r>
    </w:p>
    <w:p w:rsidR="00A57EA1" w:rsidRDefault="00A57EA1" w:rsidP="00935566">
      <w:pPr>
        <w:spacing w:line="360" w:lineRule="auto"/>
        <w:ind w:firstLine="709"/>
        <w:jc w:val="both"/>
        <w:rPr>
          <w:sz w:val="28"/>
          <w:szCs w:val="28"/>
        </w:rPr>
      </w:pPr>
      <w:r w:rsidRPr="00935566">
        <w:rPr>
          <w:sz w:val="28"/>
          <w:szCs w:val="28"/>
        </w:rPr>
        <w:t>Для</w:t>
      </w:r>
      <w:r w:rsidR="00935566">
        <w:rPr>
          <w:sz w:val="28"/>
          <w:szCs w:val="28"/>
        </w:rPr>
        <w:t xml:space="preserve"> </w:t>
      </w:r>
      <w:r w:rsidRPr="00935566">
        <w:rPr>
          <w:sz w:val="28"/>
          <w:szCs w:val="28"/>
        </w:rPr>
        <w:t xml:space="preserve"> элементов</w:t>
      </w:r>
      <w:r w:rsidR="00935566">
        <w:rPr>
          <w:sz w:val="28"/>
          <w:szCs w:val="28"/>
        </w:rPr>
        <w:t xml:space="preserve"> </w:t>
      </w:r>
      <w:r w:rsidRPr="00935566">
        <w:rPr>
          <w:sz w:val="28"/>
          <w:szCs w:val="28"/>
        </w:rPr>
        <w:t xml:space="preserve"> состоящих</w:t>
      </w:r>
      <w:r w:rsidR="00935566">
        <w:rPr>
          <w:sz w:val="28"/>
          <w:szCs w:val="28"/>
        </w:rPr>
        <w:t xml:space="preserve"> </w:t>
      </w:r>
      <w:r w:rsidRPr="00935566">
        <w:rPr>
          <w:sz w:val="28"/>
          <w:szCs w:val="28"/>
        </w:rPr>
        <w:t xml:space="preserve"> из группы компонентов, суммарная интенсивность определятся как</w:t>
      </w:r>
    </w:p>
    <w:p w:rsidR="009836D7" w:rsidRPr="00935566" w:rsidRDefault="009836D7"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p>
    <w:p w:rsidR="00F61919" w:rsidRPr="00935566" w:rsidRDefault="00731065" w:rsidP="00935566">
      <w:pPr>
        <w:spacing w:line="360" w:lineRule="auto"/>
        <w:ind w:firstLine="709"/>
        <w:jc w:val="both"/>
        <w:rPr>
          <w:sz w:val="28"/>
          <w:szCs w:val="28"/>
        </w:rPr>
      </w:pPr>
      <w:r>
        <w:rPr>
          <w:noProof/>
        </w:rPr>
        <w:pict>
          <v:shape id="_x0000_s1027" type="#_x0000_t75" style="position:absolute;left:0;text-align:left;margin-left:54pt;margin-top:-36.9pt;width:122.4pt;height:42pt;z-index:251658752">
            <v:imagedata r:id="rId16" o:title=""/>
            <w10:anchorlock/>
          </v:shape>
        </w:pict>
      </w:r>
    </w:p>
    <w:p w:rsidR="00DD504C" w:rsidRPr="00935566" w:rsidRDefault="00731065" w:rsidP="00DD504C">
      <w:pPr>
        <w:widowControl w:val="0"/>
        <w:numPr>
          <w:ilvl w:val="0"/>
          <w:numId w:val="5"/>
        </w:numPr>
        <w:tabs>
          <w:tab w:val="clear" w:pos="720"/>
          <w:tab w:val="num" w:pos="0"/>
        </w:tabs>
        <w:autoSpaceDE w:val="0"/>
        <w:autoSpaceDN w:val="0"/>
        <w:spacing w:line="360" w:lineRule="auto"/>
        <w:ind w:left="0" w:firstLine="709"/>
        <w:jc w:val="both"/>
        <w:rPr>
          <w:sz w:val="28"/>
          <w:szCs w:val="28"/>
        </w:rPr>
      </w:pPr>
      <w:r>
        <w:rPr>
          <w:noProof/>
        </w:rPr>
        <w:pict>
          <v:shape id="_x0000_s1028" type="#_x0000_t75" style="position:absolute;left:0;text-align:left;margin-left:42pt;margin-top:82.95pt;width:253pt;height:49.6pt;z-index:251657728">
            <v:imagedata r:id="rId17" o:title=""/>
            <w10:wrap type="topAndBottom"/>
            <w10:anchorlock/>
          </v:shape>
        </w:pict>
      </w:r>
      <w:r w:rsidR="00A57EA1" w:rsidRPr="00935566">
        <w:rPr>
          <w:sz w:val="28"/>
          <w:szCs w:val="28"/>
        </w:rPr>
        <w:t>Величина наработки на отказ (время безотказной работы) определяется</w:t>
      </w:r>
      <w:r w:rsidR="00935566">
        <w:rPr>
          <w:sz w:val="28"/>
          <w:szCs w:val="28"/>
        </w:rPr>
        <w:t xml:space="preserve"> </w:t>
      </w:r>
      <w:r w:rsidR="00A57EA1" w:rsidRPr="00935566">
        <w:rPr>
          <w:sz w:val="28"/>
          <w:szCs w:val="28"/>
        </w:rPr>
        <w:t xml:space="preserve"> по</w:t>
      </w:r>
      <w:r w:rsidR="00935566">
        <w:rPr>
          <w:sz w:val="28"/>
          <w:szCs w:val="28"/>
        </w:rPr>
        <w:t xml:space="preserve"> </w:t>
      </w:r>
      <w:r w:rsidR="00A57EA1" w:rsidRPr="00935566">
        <w:rPr>
          <w:sz w:val="28"/>
          <w:szCs w:val="28"/>
        </w:rPr>
        <w:t xml:space="preserve"> закону:</w:t>
      </w:r>
    </w:p>
    <w:p w:rsidR="009836D7" w:rsidRDefault="009836D7" w:rsidP="00935566">
      <w:pPr>
        <w:spacing w:line="360" w:lineRule="auto"/>
        <w:ind w:firstLine="709"/>
        <w:jc w:val="both"/>
        <w:rPr>
          <w:sz w:val="28"/>
          <w:szCs w:val="28"/>
        </w:rPr>
      </w:pPr>
    </w:p>
    <w:p w:rsidR="009836D7" w:rsidRDefault="00731065" w:rsidP="00935566">
      <w:pPr>
        <w:spacing w:line="360" w:lineRule="auto"/>
        <w:ind w:firstLine="709"/>
        <w:jc w:val="both"/>
        <w:rPr>
          <w:sz w:val="28"/>
          <w:szCs w:val="28"/>
        </w:rPr>
      </w:pPr>
      <w:r>
        <w:rPr>
          <w:noProof/>
        </w:rPr>
        <w:pict>
          <v:shape id="_x0000_s1029" type="#_x0000_t75" style="position:absolute;left:0;text-align:left;margin-left:138pt;margin-top:76.35pt;width:24pt;height:27.75pt;z-index:251656704" fillcolor="window">
            <v:imagedata r:id="rId18" o:title=""/>
          </v:shape>
        </w:pict>
      </w:r>
      <w:r>
        <w:rPr>
          <w:noProof/>
        </w:rPr>
        <w:pict>
          <v:shape id="_x0000_s1030" type="#_x0000_t75" style="position:absolute;left:0;text-align:left;margin-left:60pt;margin-top:76.35pt;width:37.5pt;height:18pt;z-index:251655680" fillcolor="window">
            <v:imagedata r:id="rId19" o:title=""/>
          </v:shape>
        </w:pict>
      </w:r>
    </w:p>
    <w:p w:rsidR="00A57EA1" w:rsidRPr="00935566" w:rsidRDefault="00A57EA1" w:rsidP="00935566">
      <w:pPr>
        <w:spacing w:line="360" w:lineRule="auto"/>
        <w:ind w:firstLine="709"/>
        <w:jc w:val="both"/>
        <w:rPr>
          <w:sz w:val="28"/>
          <w:szCs w:val="28"/>
        </w:rPr>
      </w:pPr>
      <w:r w:rsidRPr="00935566">
        <w:rPr>
          <w:sz w:val="28"/>
          <w:szCs w:val="28"/>
        </w:rPr>
        <w:t>где</w:t>
      </w:r>
      <w:r w:rsidR="00935566">
        <w:rPr>
          <w:sz w:val="28"/>
          <w:szCs w:val="28"/>
        </w:rPr>
        <w:t xml:space="preserve">    </w:t>
      </w:r>
      <w:r w:rsidRPr="00935566">
        <w:rPr>
          <w:sz w:val="28"/>
          <w:szCs w:val="28"/>
        </w:rPr>
        <w:t xml:space="preserve"> </w:t>
      </w:r>
      <w:r w:rsidR="009836D7">
        <w:rPr>
          <w:sz w:val="28"/>
          <w:szCs w:val="28"/>
        </w:rPr>
        <w:t xml:space="preserve">    </w:t>
      </w:r>
      <w:r w:rsidRPr="00935566">
        <w:rPr>
          <w:sz w:val="28"/>
          <w:szCs w:val="28"/>
        </w:rPr>
        <w:t>равна</w:t>
      </w:r>
      <w:r w:rsidR="00DD504C">
        <w:rPr>
          <w:sz w:val="28"/>
          <w:szCs w:val="28"/>
        </w:rPr>
        <w:t xml:space="preserve">    </w:t>
      </w:r>
      <w:r w:rsidR="00935566">
        <w:rPr>
          <w:sz w:val="28"/>
          <w:szCs w:val="28"/>
        </w:rPr>
        <w:t xml:space="preserve">  </w:t>
      </w:r>
      <w:r w:rsidRPr="00935566">
        <w:rPr>
          <w:sz w:val="28"/>
          <w:szCs w:val="28"/>
        </w:rPr>
        <w:t xml:space="preserve"> с учетом поправочных коэффициентов на</w:t>
      </w:r>
      <w:r w:rsidR="00935566">
        <w:rPr>
          <w:sz w:val="28"/>
          <w:szCs w:val="28"/>
        </w:rPr>
        <w:t xml:space="preserve"> </w:t>
      </w:r>
      <w:r w:rsidRPr="00935566">
        <w:rPr>
          <w:sz w:val="28"/>
          <w:szCs w:val="28"/>
        </w:rPr>
        <w:t>условия</w:t>
      </w:r>
      <w:r w:rsidR="00935566">
        <w:rPr>
          <w:sz w:val="28"/>
          <w:szCs w:val="28"/>
        </w:rPr>
        <w:t xml:space="preserve">  </w:t>
      </w:r>
      <w:r w:rsidRPr="00935566">
        <w:rPr>
          <w:sz w:val="28"/>
          <w:szCs w:val="28"/>
        </w:rPr>
        <w:t>эксплуатации.</w:t>
      </w:r>
    </w:p>
    <w:p w:rsidR="00A57EA1" w:rsidRPr="00935566" w:rsidRDefault="00A57EA1" w:rsidP="00935566">
      <w:pPr>
        <w:spacing w:line="360" w:lineRule="auto"/>
        <w:ind w:firstLine="709"/>
        <w:jc w:val="both"/>
        <w:rPr>
          <w:sz w:val="28"/>
          <w:szCs w:val="28"/>
        </w:rPr>
      </w:pPr>
    </w:p>
    <w:p w:rsidR="00A57EA1" w:rsidRDefault="00A57EA1" w:rsidP="00935566">
      <w:pPr>
        <w:widowControl w:val="0"/>
        <w:numPr>
          <w:ilvl w:val="0"/>
          <w:numId w:val="5"/>
        </w:numPr>
        <w:tabs>
          <w:tab w:val="clear" w:pos="720"/>
          <w:tab w:val="num" w:pos="0"/>
        </w:tabs>
        <w:autoSpaceDE w:val="0"/>
        <w:autoSpaceDN w:val="0"/>
        <w:spacing w:line="360" w:lineRule="auto"/>
        <w:ind w:left="0" w:firstLine="709"/>
        <w:jc w:val="both"/>
        <w:rPr>
          <w:sz w:val="28"/>
          <w:szCs w:val="28"/>
        </w:rPr>
      </w:pPr>
      <w:r w:rsidRPr="00935566">
        <w:rPr>
          <w:sz w:val="28"/>
          <w:szCs w:val="28"/>
        </w:rPr>
        <w:t xml:space="preserve">Вероятность безотказной работы за время t </w:t>
      </w:r>
    </w:p>
    <w:p w:rsidR="00DD504C" w:rsidRPr="00935566" w:rsidRDefault="00DD504C" w:rsidP="00DD504C">
      <w:pPr>
        <w:widowControl w:val="0"/>
        <w:autoSpaceDE w:val="0"/>
        <w:autoSpaceDN w:val="0"/>
        <w:spacing w:line="360" w:lineRule="auto"/>
        <w:jc w:val="both"/>
        <w:rPr>
          <w:sz w:val="28"/>
          <w:szCs w:val="28"/>
        </w:rPr>
      </w:pPr>
    </w:p>
    <w:p w:rsidR="00A57EA1" w:rsidRPr="00935566" w:rsidRDefault="00731065" w:rsidP="00935566">
      <w:pPr>
        <w:tabs>
          <w:tab w:val="num" w:pos="0"/>
        </w:tabs>
        <w:spacing w:line="360" w:lineRule="auto"/>
        <w:ind w:firstLine="709"/>
        <w:jc w:val="both"/>
        <w:rPr>
          <w:sz w:val="28"/>
          <w:szCs w:val="28"/>
        </w:rPr>
      </w:pPr>
      <w:r>
        <w:rPr>
          <w:sz w:val="28"/>
          <w:szCs w:val="28"/>
        </w:rPr>
        <w:pict>
          <v:shape id="_x0000_i1033" type="#_x0000_t75" style="width:124.5pt;height:39pt" fillcolor="window">
            <v:imagedata r:id="rId20" o:title=""/>
          </v:shape>
        </w:pict>
      </w:r>
    </w:p>
    <w:p w:rsidR="00DD504C" w:rsidRDefault="00DD504C" w:rsidP="00935566">
      <w:pPr>
        <w:tabs>
          <w:tab w:val="num" w:pos="0"/>
        </w:tabs>
        <w:spacing w:line="360" w:lineRule="auto"/>
        <w:ind w:firstLine="709"/>
        <w:jc w:val="both"/>
        <w:rPr>
          <w:sz w:val="28"/>
          <w:szCs w:val="28"/>
        </w:rPr>
      </w:pPr>
    </w:p>
    <w:p w:rsidR="00A57EA1" w:rsidRPr="00935566" w:rsidRDefault="00A57EA1" w:rsidP="00935566">
      <w:pPr>
        <w:tabs>
          <w:tab w:val="num" w:pos="0"/>
        </w:tabs>
        <w:spacing w:line="360" w:lineRule="auto"/>
        <w:ind w:firstLine="709"/>
        <w:jc w:val="both"/>
        <w:rPr>
          <w:sz w:val="28"/>
          <w:szCs w:val="28"/>
        </w:rPr>
      </w:pPr>
      <w:r w:rsidRPr="00935566">
        <w:rPr>
          <w:sz w:val="28"/>
          <w:szCs w:val="28"/>
        </w:rPr>
        <w:t>где t</w:t>
      </w:r>
      <w:r w:rsidR="00935566">
        <w:rPr>
          <w:sz w:val="28"/>
          <w:szCs w:val="28"/>
        </w:rPr>
        <w:t xml:space="preserve"> </w:t>
      </w:r>
      <w:r w:rsidRPr="00935566">
        <w:rPr>
          <w:sz w:val="28"/>
          <w:szCs w:val="28"/>
        </w:rPr>
        <w:t>берется как</w:t>
      </w:r>
      <w:r w:rsidR="00935566">
        <w:rPr>
          <w:sz w:val="28"/>
          <w:szCs w:val="28"/>
        </w:rPr>
        <w:t xml:space="preserve"> </w:t>
      </w:r>
      <w:r w:rsidRPr="00935566">
        <w:rPr>
          <w:sz w:val="28"/>
          <w:szCs w:val="28"/>
        </w:rPr>
        <w:t xml:space="preserve"> правило равное 1000 часов.</w:t>
      </w:r>
    </w:p>
    <w:p w:rsidR="00A57EA1" w:rsidRPr="00935566" w:rsidRDefault="00A57EA1" w:rsidP="00935566">
      <w:pPr>
        <w:widowControl w:val="0"/>
        <w:numPr>
          <w:ilvl w:val="0"/>
          <w:numId w:val="5"/>
        </w:numPr>
        <w:tabs>
          <w:tab w:val="clear" w:pos="720"/>
          <w:tab w:val="num" w:pos="0"/>
        </w:tabs>
        <w:autoSpaceDE w:val="0"/>
        <w:autoSpaceDN w:val="0"/>
        <w:spacing w:line="360" w:lineRule="auto"/>
        <w:ind w:left="0" w:firstLine="709"/>
        <w:jc w:val="both"/>
        <w:rPr>
          <w:sz w:val="28"/>
          <w:szCs w:val="28"/>
        </w:rPr>
      </w:pPr>
      <w:r w:rsidRPr="00935566">
        <w:rPr>
          <w:sz w:val="28"/>
          <w:szCs w:val="28"/>
        </w:rPr>
        <w:t>Значение интенсивности отказов компонентов РЭА зависит от условий работы аппаратуры и режимов использования компонентов. Фактически интенсивность отказов зависит от нагрузки на элементы и температуры. Для учета этих факторов используется поправочный температурный коэффициент Кт в зависимости от коэффициента нагрузки Кн .</w:t>
      </w:r>
    </w:p>
    <w:p w:rsidR="00A57EA1" w:rsidRPr="00935566" w:rsidRDefault="00A57EA1" w:rsidP="000F6998">
      <w:pPr>
        <w:pStyle w:val="a7"/>
        <w:spacing w:line="360" w:lineRule="auto"/>
        <w:ind w:firstLine="709"/>
      </w:pPr>
      <w:r w:rsidRPr="00935566">
        <w:t>Предварительно, если есть такая возможность, необходимо рассчитать Кн , используя реальные значения токов и напряжений, а также рассеиваемой мощности на элементах предлагаемого устройства. Если такой возможности нет, то выбирают наихудший случай, тогда считают, что элемент работает со 100% нагрузкой то есть Кн = 1.</w:t>
      </w:r>
      <w:r w:rsidR="000F6998">
        <w:rPr>
          <w:lang w:val="ru-RU"/>
        </w:rPr>
        <w:t xml:space="preserve"> </w:t>
      </w:r>
      <w:r w:rsidRPr="00935566">
        <w:t>Температура может меняться в пределах от 20°С (нормальные</w:t>
      </w:r>
      <w:r w:rsidR="00935566">
        <w:t xml:space="preserve"> </w:t>
      </w:r>
      <w:r w:rsidRPr="00935566">
        <w:t>лабораторные условия) до 60°С и выше.</w:t>
      </w:r>
    </w:p>
    <w:p w:rsidR="00A57EA1" w:rsidRPr="00935566" w:rsidRDefault="00A57EA1"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Таблица 2.1 - Поправочный температурный коэффициент Кт для</w:t>
      </w:r>
      <w:r w:rsidR="00935566">
        <w:rPr>
          <w:sz w:val="28"/>
          <w:szCs w:val="28"/>
        </w:rPr>
        <w:t xml:space="preserve"> </w:t>
      </w:r>
      <w:r w:rsidRPr="00935566">
        <w:rPr>
          <w:sz w:val="28"/>
          <w:szCs w:val="28"/>
        </w:rPr>
        <w:t>германиевых диодов и резисторов</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0"/>
        <w:gridCol w:w="1384"/>
        <w:gridCol w:w="1346"/>
        <w:gridCol w:w="1327"/>
        <w:gridCol w:w="1437"/>
      </w:tblGrid>
      <w:tr w:rsidR="00A57EA1" w:rsidRPr="00935566">
        <w:trPr>
          <w:cantSplit/>
          <w:trHeight w:val="335"/>
          <w:jc w:val="center"/>
        </w:trPr>
        <w:tc>
          <w:tcPr>
            <w:tcW w:w="1346" w:type="dxa"/>
          </w:tcPr>
          <w:p w:rsidR="00A57EA1" w:rsidRPr="00DD504C" w:rsidRDefault="00A57EA1" w:rsidP="00DD504C">
            <w:pPr>
              <w:spacing w:line="360" w:lineRule="auto"/>
              <w:jc w:val="both"/>
              <w:rPr>
                <w:sz w:val="20"/>
                <w:szCs w:val="20"/>
              </w:rPr>
            </w:pPr>
            <w:r w:rsidRPr="00DD504C">
              <w:rPr>
                <w:sz w:val="20"/>
                <w:szCs w:val="20"/>
              </w:rPr>
              <w:t>Т</w:t>
            </w:r>
            <w:r w:rsidRPr="00DD504C">
              <w:rPr>
                <w:sz w:val="20"/>
                <w:szCs w:val="20"/>
                <w:vertAlign w:val="superscript"/>
              </w:rPr>
              <w:t>0</w:t>
            </w:r>
            <w:r w:rsidRPr="00DD504C">
              <w:rPr>
                <w:sz w:val="20"/>
                <w:szCs w:val="20"/>
              </w:rPr>
              <w:t xml:space="preserve"> С</w:t>
            </w:r>
          </w:p>
        </w:tc>
        <w:tc>
          <w:tcPr>
            <w:tcW w:w="6954" w:type="dxa"/>
            <w:gridSpan w:val="5"/>
          </w:tcPr>
          <w:p w:rsidR="00A57EA1" w:rsidRPr="00DD504C" w:rsidRDefault="00A57EA1" w:rsidP="00DD504C">
            <w:pPr>
              <w:spacing w:line="360" w:lineRule="auto"/>
              <w:jc w:val="both"/>
              <w:rPr>
                <w:sz w:val="20"/>
                <w:szCs w:val="20"/>
              </w:rPr>
            </w:pPr>
            <w:r w:rsidRPr="00DD504C">
              <w:rPr>
                <w:sz w:val="20"/>
                <w:szCs w:val="20"/>
              </w:rPr>
              <w:t>К</w:t>
            </w:r>
          </w:p>
        </w:tc>
      </w:tr>
      <w:tr w:rsidR="00A57EA1" w:rsidRPr="00935566">
        <w:trPr>
          <w:trHeight w:val="335"/>
          <w:jc w:val="center"/>
        </w:trPr>
        <w:tc>
          <w:tcPr>
            <w:tcW w:w="1346" w:type="dxa"/>
          </w:tcPr>
          <w:p w:rsidR="00A57EA1" w:rsidRPr="00DD504C" w:rsidRDefault="00A57EA1" w:rsidP="00DD504C">
            <w:pPr>
              <w:spacing w:line="360" w:lineRule="auto"/>
              <w:jc w:val="both"/>
              <w:rPr>
                <w:sz w:val="20"/>
                <w:szCs w:val="20"/>
              </w:rPr>
            </w:pPr>
            <w:r w:rsidRPr="00DD504C">
              <w:rPr>
                <w:sz w:val="20"/>
                <w:szCs w:val="20"/>
              </w:rPr>
              <w:t>20</w:t>
            </w:r>
          </w:p>
        </w:tc>
        <w:tc>
          <w:tcPr>
            <w:tcW w:w="1460" w:type="dxa"/>
          </w:tcPr>
          <w:p w:rsidR="00A57EA1" w:rsidRPr="00DD504C" w:rsidRDefault="00A57EA1" w:rsidP="00DD504C">
            <w:pPr>
              <w:spacing w:line="360" w:lineRule="auto"/>
              <w:jc w:val="both"/>
              <w:rPr>
                <w:sz w:val="20"/>
                <w:szCs w:val="20"/>
              </w:rPr>
            </w:pPr>
            <w:r w:rsidRPr="00DD504C">
              <w:rPr>
                <w:sz w:val="20"/>
                <w:szCs w:val="20"/>
              </w:rPr>
              <w:t>0,2</w:t>
            </w:r>
          </w:p>
        </w:tc>
        <w:tc>
          <w:tcPr>
            <w:tcW w:w="1384" w:type="dxa"/>
          </w:tcPr>
          <w:p w:rsidR="00A57EA1" w:rsidRPr="00DD504C" w:rsidRDefault="00A57EA1" w:rsidP="00DD504C">
            <w:pPr>
              <w:spacing w:line="360" w:lineRule="auto"/>
              <w:jc w:val="both"/>
              <w:rPr>
                <w:sz w:val="20"/>
                <w:szCs w:val="20"/>
              </w:rPr>
            </w:pPr>
            <w:r w:rsidRPr="00DD504C">
              <w:rPr>
                <w:sz w:val="20"/>
                <w:szCs w:val="20"/>
              </w:rPr>
              <w:t>0,3</w:t>
            </w:r>
          </w:p>
        </w:tc>
        <w:tc>
          <w:tcPr>
            <w:tcW w:w="1346" w:type="dxa"/>
          </w:tcPr>
          <w:p w:rsidR="00A57EA1" w:rsidRPr="00DD504C" w:rsidRDefault="00A57EA1" w:rsidP="00DD504C">
            <w:pPr>
              <w:spacing w:line="360" w:lineRule="auto"/>
              <w:jc w:val="both"/>
              <w:rPr>
                <w:sz w:val="20"/>
                <w:szCs w:val="20"/>
              </w:rPr>
            </w:pPr>
            <w:r w:rsidRPr="00DD504C">
              <w:rPr>
                <w:sz w:val="20"/>
                <w:szCs w:val="20"/>
              </w:rPr>
              <w:t>0,6</w:t>
            </w:r>
          </w:p>
        </w:tc>
        <w:tc>
          <w:tcPr>
            <w:tcW w:w="1327" w:type="dxa"/>
          </w:tcPr>
          <w:p w:rsidR="00A57EA1" w:rsidRPr="00DD504C" w:rsidRDefault="00A57EA1" w:rsidP="00DD504C">
            <w:pPr>
              <w:spacing w:line="360" w:lineRule="auto"/>
              <w:jc w:val="both"/>
              <w:rPr>
                <w:sz w:val="20"/>
                <w:szCs w:val="20"/>
              </w:rPr>
            </w:pPr>
            <w:r w:rsidRPr="00DD504C">
              <w:rPr>
                <w:sz w:val="20"/>
                <w:szCs w:val="20"/>
              </w:rPr>
              <w:t>0,7</w:t>
            </w:r>
          </w:p>
        </w:tc>
        <w:tc>
          <w:tcPr>
            <w:tcW w:w="1437" w:type="dxa"/>
          </w:tcPr>
          <w:p w:rsidR="00A57EA1" w:rsidRPr="00DD504C" w:rsidRDefault="00A57EA1" w:rsidP="00DD504C">
            <w:pPr>
              <w:spacing w:line="360" w:lineRule="auto"/>
              <w:jc w:val="both"/>
              <w:rPr>
                <w:sz w:val="20"/>
                <w:szCs w:val="20"/>
              </w:rPr>
            </w:pPr>
            <w:r w:rsidRPr="00DD504C">
              <w:rPr>
                <w:sz w:val="20"/>
                <w:szCs w:val="20"/>
              </w:rPr>
              <w:t>1</w:t>
            </w:r>
          </w:p>
        </w:tc>
      </w:tr>
      <w:tr w:rsidR="00A57EA1" w:rsidRPr="00935566">
        <w:trPr>
          <w:trHeight w:val="335"/>
          <w:jc w:val="center"/>
        </w:trPr>
        <w:tc>
          <w:tcPr>
            <w:tcW w:w="1346" w:type="dxa"/>
          </w:tcPr>
          <w:p w:rsidR="00A57EA1" w:rsidRPr="00DD504C" w:rsidRDefault="00A57EA1" w:rsidP="00DD504C">
            <w:pPr>
              <w:spacing w:line="360" w:lineRule="auto"/>
              <w:jc w:val="both"/>
              <w:rPr>
                <w:sz w:val="20"/>
                <w:szCs w:val="20"/>
              </w:rPr>
            </w:pPr>
            <w:r w:rsidRPr="00DD504C">
              <w:rPr>
                <w:sz w:val="20"/>
                <w:szCs w:val="20"/>
              </w:rPr>
              <w:t>30</w:t>
            </w:r>
          </w:p>
        </w:tc>
        <w:tc>
          <w:tcPr>
            <w:tcW w:w="1460" w:type="dxa"/>
          </w:tcPr>
          <w:p w:rsidR="00A57EA1" w:rsidRPr="00DD504C" w:rsidRDefault="00A57EA1" w:rsidP="00DD504C">
            <w:pPr>
              <w:spacing w:line="360" w:lineRule="auto"/>
              <w:jc w:val="both"/>
              <w:rPr>
                <w:sz w:val="20"/>
                <w:szCs w:val="20"/>
              </w:rPr>
            </w:pPr>
            <w:r w:rsidRPr="00DD504C">
              <w:rPr>
                <w:sz w:val="20"/>
                <w:szCs w:val="20"/>
              </w:rPr>
              <w:t>0,25</w:t>
            </w:r>
          </w:p>
        </w:tc>
        <w:tc>
          <w:tcPr>
            <w:tcW w:w="1384" w:type="dxa"/>
          </w:tcPr>
          <w:p w:rsidR="00A57EA1" w:rsidRPr="00DD504C" w:rsidRDefault="00A57EA1" w:rsidP="00DD504C">
            <w:pPr>
              <w:spacing w:line="360" w:lineRule="auto"/>
              <w:jc w:val="both"/>
              <w:rPr>
                <w:sz w:val="20"/>
                <w:szCs w:val="20"/>
              </w:rPr>
            </w:pPr>
            <w:r w:rsidRPr="00DD504C">
              <w:rPr>
                <w:sz w:val="20"/>
                <w:szCs w:val="20"/>
              </w:rPr>
              <w:t>0,4</w:t>
            </w:r>
          </w:p>
        </w:tc>
        <w:tc>
          <w:tcPr>
            <w:tcW w:w="1346" w:type="dxa"/>
          </w:tcPr>
          <w:p w:rsidR="00A57EA1" w:rsidRPr="00DD504C" w:rsidRDefault="00A57EA1" w:rsidP="00DD504C">
            <w:pPr>
              <w:spacing w:line="360" w:lineRule="auto"/>
              <w:jc w:val="both"/>
              <w:rPr>
                <w:sz w:val="20"/>
                <w:szCs w:val="20"/>
              </w:rPr>
            </w:pPr>
            <w:r w:rsidRPr="00DD504C">
              <w:rPr>
                <w:sz w:val="20"/>
                <w:szCs w:val="20"/>
              </w:rPr>
              <w:t>0,65</w:t>
            </w:r>
          </w:p>
        </w:tc>
        <w:tc>
          <w:tcPr>
            <w:tcW w:w="1327" w:type="dxa"/>
          </w:tcPr>
          <w:p w:rsidR="00A57EA1" w:rsidRPr="00DD504C" w:rsidRDefault="00A57EA1" w:rsidP="00DD504C">
            <w:pPr>
              <w:spacing w:line="360" w:lineRule="auto"/>
              <w:jc w:val="both"/>
              <w:rPr>
                <w:sz w:val="20"/>
                <w:szCs w:val="20"/>
              </w:rPr>
            </w:pPr>
            <w:r w:rsidRPr="00DD504C">
              <w:rPr>
                <w:sz w:val="20"/>
                <w:szCs w:val="20"/>
              </w:rPr>
              <w:t>0,9</w:t>
            </w:r>
          </w:p>
        </w:tc>
        <w:tc>
          <w:tcPr>
            <w:tcW w:w="1437" w:type="dxa"/>
          </w:tcPr>
          <w:p w:rsidR="00A57EA1" w:rsidRPr="00DD504C" w:rsidRDefault="00A57EA1" w:rsidP="00DD504C">
            <w:pPr>
              <w:spacing w:line="360" w:lineRule="auto"/>
              <w:jc w:val="both"/>
              <w:rPr>
                <w:sz w:val="20"/>
                <w:szCs w:val="20"/>
              </w:rPr>
            </w:pPr>
            <w:r w:rsidRPr="00DD504C">
              <w:rPr>
                <w:sz w:val="20"/>
                <w:szCs w:val="20"/>
              </w:rPr>
              <w:t>1,5</w:t>
            </w:r>
          </w:p>
        </w:tc>
      </w:tr>
      <w:tr w:rsidR="00A57EA1" w:rsidRPr="00935566">
        <w:trPr>
          <w:trHeight w:val="351"/>
          <w:jc w:val="center"/>
        </w:trPr>
        <w:tc>
          <w:tcPr>
            <w:tcW w:w="1346" w:type="dxa"/>
          </w:tcPr>
          <w:p w:rsidR="00A57EA1" w:rsidRPr="00DD504C" w:rsidRDefault="00A57EA1" w:rsidP="00DD504C">
            <w:pPr>
              <w:spacing w:line="360" w:lineRule="auto"/>
              <w:jc w:val="both"/>
              <w:rPr>
                <w:sz w:val="20"/>
                <w:szCs w:val="20"/>
              </w:rPr>
            </w:pPr>
            <w:r w:rsidRPr="00DD504C">
              <w:rPr>
                <w:sz w:val="20"/>
                <w:szCs w:val="20"/>
              </w:rPr>
              <w:t>40</w:t>
            </w:r>
          </w:p>
        </w:tc>
        <w:tc>
          <w:tcPr>
            <w:tcW w:w="1460" w:type="dxa"/>
          </w:tcPr>
          <w:p w:rsidR="00A57EA1" w:rsidRPr="00DD504C" w:rsidRDefault="00A57EA1" w:rsidP="00DD504C">
            <w:pPr>
              <w:spacing w:line="360" w:lineRule="auto"/>
              <w:jc w:val="both"/>
              <w:rPr>
                <w:sz w:val="20"/>
                <w:szCs w:val="20"/>
              </w:rPr>
            </w:pPr>
            <w:r w:rsidRPr="00DD504C">
              <w:rPr>
                <w:sz w:val="20"/>
                <w:szCs w:val="20"/>
              </w:rPr>
              <w:t>0,3</w:t>
            </w:r>
          </w:p>
        </w:tc>
        <w:tc>
          <w:tcPr>
            <w:tcW w:w="1384" w:type="dxa"/>
          </w:tcPr>
          <w:p w:rsidR="00A57EA1" w:rsidRPr="00DD504C" w:rsidRDefault="00A57EA1" w:rsidP="00DD504C">
            <w:pPr>
              <w:spacing w:line="360" w:lineRule="auto"/>
              <w:jc w:val="both"/>
              <w:rPr>
                <w:sz w:val="20"/>
                <w:szCs w:val="20"/>
              </w:rPr>
            </w:pPr>
            <w:r w:rsidRPr="00DD504C">
              <w:rPr>
                <w:sz w:val="20"/>
                <w:szCs w:val="20"/>
              </w:rPr>
              <w:t>0,5</w:t>
            </w:r>
          </w:p>
        </w:tc>
        <w:tc>
          <w:tcPr>
            <w:tcW w:w="1346" w:type="dxa"/>
          </w:tcPr>
          <w:p w:rsidR="00A57EA1" w:rsidRPr="00DD504C" w:rsidRDefault="00A57EA1" w:rsidP="00DD504C">
            <w:pPr>
              <w:spacing w:line="360" w:lineRule="auto"/>
              <w:jc w:val="both"/>
              <w:rPr>
                <w:sz w:val="20"/>
                <w:szCs w:val="20"/>
              </w:rPr>
            </w:pPr>
            <w:r w:rsidRPr="00DD504C">
              <w:rPr>
                <w:sz w:val="20"/>
                <w:szCs w:val="20"/>
              </w:rPr>
              <w:t>0,7</w:t>
            </w:r>
          </w:p>
        </w:tc>
        <w:tc>
          <w:tcPr>
            <w:tcW w:w="1327" w:type="dxa"/>
          </w:tcPr>
          <w:p w:rsidR="00A57EA1" w:rsidRPr="00DD504C" w:rsidRDefault="00A57EA1" w:rsidP="00DD504C">
            <w:pPr>
              <w:spacing w:line="360" w:lineRule="auto"/>
              <w:jc w:val="both"/>
              <w:rPr>
                <w:sz w:val="20"/>
                <w:szCs w:val="20"/>
              </w:rPr>
            </w:pPr>
            <w:r w:rsidRPr="00DD504C">
              <w:rPr>
                <w:sz w:val="20"/>
                <w:szCs w:val="20"/>
              </w:rPr>
              <w:t>1,1</w:t>
            </w:r>
          </w:p>
        </w:tc>
        <w:tc>
          <w:tcPr>
            <w:tcW w:w="1437" w:type="dxa"/>
          </w:tcPr>
          <w:p w:rsidR="00A57EA1" w:rsidRPr="00DD504C" w:rsidRDefault="00A57EA1" w:rsidP="00DD504C">
            <w:pPr>
              <w:spacing w:line="360" w:lineRule="auto"/>
              <w:jc w:val="both"/>
              <w:rPr>
                <w:sz w:val="20"/>
                <w:szCs w:val="20"/>
              </w:rPr>
            </w:pPr>
            <w:r w:rsidRPr="00DD504C">
              <w:rPr>
                <w:sz w:val="20"/>
                <w:szCs w:val="20"/>
              </w:rPr>
              <w:t>1,9</w:t>
            </w:r>
          </w:p>
        </w:tc>
      </w:tr>
      <w:tr w:rsidR="00A57EA1" w:rsidRPr="00935566">
        <w:trPr>
          <w:trHeight w:val="335"/>
          <w:jc w:val="center"/>
        </w:trPr>
        <w:tc>
          <w:tcPr>
            <w:tcW w:w="1346" w:type="dxa"/>
          </w:tcPr>
          <w:p w:rsidR="00A57EA1" w:rsidRPr="00DD504C" w:rsidRDefault="00A57EA1" w:rsidP="00DD504C">
            <w:pPr>
              <w:spacing w:line="360" w:lineRule="auto"/>
              <w:jc w:val="both"/>
              <w:rPr>
                <w:sz w:val="20"/>
                <w:szCs w:val="20"/>
              </w:rPr>
            </w:pPr>
            <w:r w:rsidRPr="00DD504C">
              <w:rPr>
                <w:sz w:val="20"/>
                <w:szCs w:val="20"/>
              </w:rPr>
              <w:t>50</w:t>
            </w:r>
          </w:p>
        </w:tc>
        <w:tc>
          <w:tcPr>
            <w:tcW w:w="1460" w:type="dxa"/>
          </w:tcPr>
          <w:p w:rsidR="00A57EA1" w:rsidRPr="00DD504C" w:rsidRDefault="00A57EA1" w:rsidP="00DD504C">
            <w:pPr>
              <w:spacing w:line="360" w:lineRule="auto"/>
              <w:jc w:val="both"/>
              <w:rPr>
                <w:sz w:val="20"/>
                <w:szCs w:val="20"/>
              </w:rPr>
            </w:pPr>
            <w:r w:rsidRPr="00DD504C">
              <w:rPr>
                <w:sz w:val="20"/>
                <w:szCs w:val="20"/>
              </w:rPr>
              <w:t>0,45</w:t>
            </w:r>
          </w:p>
        </w:tc>
        <w:tc>
          <w:tcPr>
            <w:tcW w:w="1384" w:type="dxa"/>
          </w:tcPr>
          <w:p w:rsidR="00A57EA1" w:rsidRPr="00DD504C" w:rsidRDefault="00A57EA1" w:rsidP="00DD504C">
            <w:pPr>
              <w:spacing w:line="360" w:lineRule="auto"/>
              <w:jc w:val="both"/>
              <w:rPr>
                <w:sz w:val="20"/>
                <w:szCs w:val="20"/>
              </w:rPr>
            </w:pPr>
            <w:r w:rsidRPr="00DD504C">
              <w:rPr>
                <w:sz w:val="20"/>
                <w:szCs w:val="20"/>
              </w:rPr>
              <w:t>0,7</w:t>
            </w:r>
          </w:p>
        </w:tc>
        <w:tc>
          <w:tcPr>
            <w:tcW w:w="1346" w:type="dxa"/>
          </w:tcPr>
          <w:p w:rsidR="00A57EA1" w:rsidRPr="00DD504C" w:rsidRDefault="00A57EA1" w:rsidP="00DD504C">
            <w:pPr>
              <w:spacing w:line="360" w:lineRule="auto"/>
              <w:jc w:val="both"/>
              <w:rPr>
                <w:sz w:val="20"/>
                <w:szCs w:val="20"/>
              </w:rPr>
            </w:pPr>
            <w:r w:rsidRPr="00DD504C">
              <w:rPr>
                <w:sz w:val="20"/>
                <w:szCs w:val="20"/>
              </w:rPr>
              <w:t>0,8</w:t>
            </w:r>
          </w:p>
        </w:tc>
        <w:tc>
          <w:tcPr>
            <w:tcW w:w="1327" w:type="dxa"/>
          </w:tcPr>
          <w:p w:rsidR="00A57EA1" w:rsidRPr="00DD504C" w:rsidRDefault="00A57EA1" w:rsidP="00DD504C">
            <w:pPr>
              <w:spacing w:line="360" w:lineRule="auto"/>
              <w:jc w:val="both"/>
              <w:rPr>
                <w:sz w:val="20"/>
                <w:szCs w:val="20"/>
              </w:rPr>
            </w:pPr>
            <w:r w:rsidRPr="00DD504C">
              <w:rPr>
                <w:sz w:val="20"/>
                <w:szCs w:val="20"/>
              </w:rPr>
              <w:t>1,5</w:t>
            </w:r>
          </w:p>
        </w:tc>
        <w:tc>
          <w:tcPr>
            <w:tcW w:w="1437" w:type="dxa"/>
          </w:tcPr>
          <w:p w:rsidR="00A57EA1" w:rsidRPr="00DD504C" w:rsidRDefault="00A57EA1" w:rsidP="00DD504C">
            <w:pPr>
              <w:spacing w:line="360" w:lineRule="auto"/>
              <w:jc w:val="both"/>
              <w:rPr>
                <w:sz w:val="20"/>
                <w:szCs w:val="20"/>
              </w:rPr>
            </w:pPr>
            <w:r w:rsidRPr="00DD504C">
              <w:rPr>
                <w:sz w:val="20"/>
                <w:szCs w:val="20"/>
              </w:rPr>
              <w:t>2,5</w:t>
            </w:r>
          </w:p>
        </w:tc>
      </w:tr>
      <w:tr w:rsidR="00A57EA1" w:rsidRPr="00935566">
        <w:trPr>
          <w:trHeight w:val="351"/>
          <w:jc w:val="center"/>
        </w:trPr>
        <w:tc>
          <w:tcPr>
            <w:tcW w:w="1346" w:type="dxa"/>
          </w:tcPr>
          <w:p w:rsidR="00A57EA1" w:rsidRPr="00DD504C" w:rsidRDefault="00A57EA1" w:rsidP="00DD504C">
            <w:pPr>
              <w:spacing w:line="360" w:lineRule="auto"/>
              <w:jc w:val="both"/>
              <w:rPr>
                <w:sz w:val="20"/>
                <w:szCs w:val="20"/>
              </w:rPr>
            </w:pPr>
            <w:r w:rsidRPr="00DD504C">
              <w:rPr>
                <w:sz w:val="20"/>
                <w:szCs w:val="20"/>
              </w:rPr>
              <w:t>60</w:t>
            </w:r>
          </w:p>
        </w:tc>
        <w:tc>
          <w:tcPr>
            <w:tcW w:w="1460" w:type="dxa"/>
          </w:tcPr>
          <w:p w:rsidR="00A57EA1" w:rsidRPr="00DD504C" w:rsidRDefault="00A57EA1" w:rsidP="00DD504C">
            <w:pPr>
              <w:spacing w:line="360" w:lineRule="auto"/>
              <w:jc w:val="both"/>
              <w:rPr>
                <w:sz w:val="20"/>
                <w:szCs w:val="20"/>
              </w:rPr>
            </w:pPr>
            <w:r w:rsidRPr="00DD504C">
              <w:rPr>
                <w:sz w:val="20"/>
                <w:szCs w:val="20"/>
              </w:rPr>
              <w:t>0,5</w:t>
            </w:r>
          </w:p>
        </w:tc>
        <w:tc>
          <w:tcPr>
            <w:tcW w:w="1384" w:type="dxa"/>
          </w:tcPr>
          <w:p w:rsidR="00A57EA1" w:rsidRPr="00DD504C" w:rsidRDefault="00A57EA1" w:rsidP="00DD504C">
            <w:pPr>
              <w:spacing w:line="360" w:lineRule="auto"/>
              <w:jc w:val="both"/>
              <w:rPr>
                <w:sz w:val="20"/>
                <w:szCs w:val="20"/>
              </w:rPr>
            </w:pPr>
            <w:r w:rsidRPr="00DD504C">
              <w:rPr>
                <w:sz w:val="20"/>
                <w:szCs w:val="20"/>
              </w:rPr>
              <w:t>0,8</w:t>
            </w:r>
          </w:p>
        </w:tc>
        <w:tc>
          <w:tcPr>
            <w:tcW w:w="1346" w:type="dxa"/>
          </w:tcPr>
          <w:p w:rsidR="00A57EA1" w:rsidRPr="00DD504C" w:rsidRDefault="00A57EA1" w:rsidP="00DD504C">
            <w:pPr>
              <w:spacing w:line="360" w:lineRule="auto"/>
              <w:jc w:val="both"/>
              <w:rPr>
                <w:sz w:val="20"/>
                <w:szCs w:val="20"/>
              </w:rPr>
            </w:pPr>
            <w:r w:rsidRPr="00DD504C">
              <w:rPr>
                <w:sz w:val="20"/>
                <w:szCs w:val="20"/>
              </w:rPr>
              <w:t>1</w:t>
            </w:r>
          </w:p>
        </w:tc>
        <w:tc>
          <w:tcPr>
            <w:tcW w:w="1327" w:type="dxa"/>
          </w:tcPr>
          <w:p w:rsidR="00A57EA1" w:rsidRPr="00DD504C" w:rsidRDefault="00A57EA1" w:rsidP="00DD504C">
            <w:pPr>
              <w:spacing w:line="360" w:lineRule="auto"/>
              <w:jc w:val="both"/>
              <w:rPr>
                <w:sz w:val="20"/>
                <w:szCs w:val="20"/>
              </w:rPr>
            </w:pPr>
            <w:r w:rsidRPr="00DD504C">
              <w:rPr>
                <w:sz w:val="20"/>
                <w:szCs w:val="20"/>
              </w:rPr>
              <w:t>1,8</w:t>
            </w:r>
          </w:p>
        </w:tc>
        <w:tc>
          <w:tcPr>
            <w:tcW w:w="1437" w:type="dxa"/>
          </w:tcPr>
          <w:p w:rsidR="00A57EA1" w:rsidRPr="00DD504C" w:rsidRDefault="00A57EA1" w:rsidP="00DD504C">
            <w:pPr>
              <w:spacing w:line="360" w:lineRule="auto"/>
              <w:jc w:val="both"/>
              <w:rPr>
                <w:sz w:val="20"/>
                <w:szCs w:val="20"/>
              </w:rPr>
            </w:pPr>
            <w:r w:rsidRPr="00DD504C">
              <w:rPr>
                <w:sz w:val="20"/>
                <w:szCs w:val="20"/>
              </w:rPr>
              <w:t>3,2</w:t>
            </w:r>
          </w:p>
        </w:tc>
      </w:tr>
    </w:tbl>
    <w:p w:rsidR="00A57EA1" w:rsidRPr="00935566" w:rsidRDefault="00A57EA1"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Таблица</w:t>
      </w:r>
      <w:r w:rsidR="00935566">
        <w:rPr>
          <w:sz w:val="28"/>
          <w:szCs w:val="28"/>
        </w:rPr>
        <w:t xml:space="preserve"> </w:t>
      </w:r>
      <w:r w:rsidRPr="00935566">
        <w:rPr>
          <w:sz w:val="28"/>
          <w:szCs w:val="28"/>
        </w:rPr>
        <w:t>2.2 - Поправочный темп</w:t>
      </w:r>
      <w:r w:rsidR="000F6998">
        <w:rPr>
          <w:sz w:val="28"/>
          <w:szCs w:val="28"/>
        </w:rPr>
        <w:t>.</w:t>
      </w:r>
      <w:r w:rsidRPr="00935566">
        <w:rPr>
          <w:sz w:val="28"/>
          <w:szCs w:val="28"/>
        </w:rPr>
        <w:t xml:space="preserve"> </w:t>
      </w:r>
      <w:r w:rsidR="000F6998">
        <w:rPr>
          <w:sz w:val="28"/>
          <w:szCs w:val="28"/>
        </w:rPr>
        <w:t>к</w:t>
      </w:r>
      <w:r w:rsidRPr="00935566">
        <w:rPr>
          <w:sz w:val="28"/>
          <w:szCs w:val="28"/>
        </w:rPr>
        <w:t>оэфф</w:t>
      </w:r>
      <w:r w:rsidR="000F6998">
        <w:rPr>
          <w:sz w:val="28"/>
          <w:szCs w:val="28"/>
        </w:rPr>
        <w:t>-</w:t>
      </w:r>
      <w:r w:rsidRPr="00935566">
        <w:rPr>
          <w:sz w:val="28"/>
          <w:szCs w:val="28"/>
        </w:rPr>
        <w:t>т Кт для кремниевых</w:t>
      </w:r>
      <w:r w:rsidR="00935566">
        <w:rPr>
          <w:sz w:val="28"/>
          <w:szCs w:val="28"/>
        </w:rPr>
        <w:t xml:space="preserve"> </w:t>
      </w:r>
      <w:r w:rsidRPr="00935566">
        <w:rPr>
          <w:sz w:val="28"/>
          <w:szCs w:val="28"/>
        </w:rPr>
        <w:t>диодов</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1668"/>
        <w:gridCol w:w="1566"/>
        <w:gridCol w:w="1634"/>
        <w:gridCol w:w="1549"/>
      </w:tblGrid>
      <w:tr w:rsidR="00A57EA1" w:rsidRPr="00935566">
        <w:trPr>
          <w:cantSplit/>
          <w:trHeight w:val="328"/>
          <w:jc w:val="center"/>
        </w:trPr>
        <w:tc>
          <w:tcPr>
            <w:tcW w:w="1379" w:type="dxa"/>
            <w:vMerge w:val="restart"/>
            <w:vAlign w:val="center"/>
          </w:tcPr>
          <w:p w:rsidR="00A57EA1" w:rsidRPr="00DD504C" w:rsidRDefault="00A57EA1" w:rsidP="00DD504C">
            <w:pPr>
              <w:spacing w:line="360" w:lineRule="auto"/>
              <w:jc w:val="both"/>
              <w:rPr>
                <w:sz w:val="20"/>
                <w:szCs w:val="20"/>
              </w:rPr>
            </w:pPr>
            <w:r w:rsidRPr="00DD504C">
              <w:rPr>
                <w:sz w:val="20"/>
                <w:szCs w:val="20"/>
              </w:rPr>
              <w:t>Т</w:t>
            </w:r>
            <w:r w:rsidRPr="00DD504C">
              <w:rPr>
                <w:sz w:val="20"/>
                <w:szCs w:val="20"/>
                <w:vertAlign w:val="superscript"/>
              </w:rPr>
              <w:t>0</w:t>
            </w:r>
            <w:r w:rsidRPr="00DD504C">
              <w:rPr>
                <w:sz w:val="20"/>
                <w:szCs w:val="20"/>
              </w:rPr>
              <w:t xml:space="preserve"> С</w:t>
            </w:r>
          </w:p>
        </w:tc>
        <w:tc>
          <w:tcPr>
            <w:tcW w:w="6417" w:type="dxa"/>
            <w:gridSpan w:val="4"/>
          </w:tcPr>
          <w:p w:rsidR="00A57EA1" w:rsidRPr="00DD504C" w:rsidRDefault="00A57EA1" w:rsidP="00DD504C">
            <w:pPr>
              <w:spacing w:line="360" w:lineRule="auto"/>
              <w:jc w:val="both"/>
              <w:rPr>
                <w:sz w:val="20"/>
                <w:szCs w:val="20"/>
              </w:rPr>
            </w:pPr>
            <w:r w:rsidRPr="00DD504C">
              <w:rPr>
                <w:sz w:val="20"/>
                <w:szCs w:val="20"/>
              </w:rPr>
              <w:t>Кт</w:t>
            </w:r>
          </w:p>
        </w:tc>
      </w:tr>
      <w:tr w:rsidR="00A57EA1" w:rsidRPr="00935566">
        <w:trPr>
          <w:cantSplit/>
          <w:trHeight w:val="150"/>
          <w:jc w:val="center"/>
        </w:trPr>
        <w:tc>
          <w:tcPr>
            <w:tcW w:w="1379" w:type="dxa"/>
            <w:vMerge/>
          </w:tcPr>
          <w:p w:rsidR="00A57EA1" w:rsidRPr="00DD504C" w:rsidRDefault="00A57EA1" w:rsidP="00DD504C">
            <w:pPr>
              <w:spacing w:line="360" w:lineRule="auto"/>
              <w:jc w:val="both"/>
              <w:rPr>
                <w:sz w:val="20"/>
                <w:szCs w:val="20"/>
              </w:rPr>
            </w:pPr>
          </w:p>
        </w:tc>
        <w:tc>
          <w:tcPr>
            <w:tcW w:w="1668" w:type="dxa"/>
          </w:tcPr>
          <w:p w:rsidR="00A57EA1" w:rsidRPr="00DD504C" w:rsidRDefault="00A57EA1" w:rsidP="00DD504C">
            <w:pPr>
              <w:spacing w:line="360" w:lineRule="auto"/>
              <w:jc w:val="both"/>
              <w:rPr>
                <w:sz w:val="20"/>
                <w:szCs w:val="20"/>
              </w:rPr>
            </w:pPr>
            <w:r w:rsidRPr="00DD504C">
              <w:rPr>
                <w:sz w:val="20"/>
                <w:szCs w:val="20"/>
              </w:rPr>
              <w:t>0,4</w:t>
            </w:r>
          </w:p>
        </w:tc>
        <w:tc>
          <w:tcPr>
            <w:tcW w:w="1566" w:type="dxa"/>
          </w:tcPr>
          <w:p w:rsidR="00A57EA1" w:rsidRPr="00DD504C" w:rsidRDefault="00A57EA1" w:rsidP="00DD504C">
            <w:pPr>
              <w:spacing w:line="360" w:lineRule="auto"/>
              <w:jc w:val="both"/>
              <w:rPr>
                <w:sz w:val="20"/>
                <w:szCs w:val="20"/>
              </w:rPr>
            </w:pPr>
            <w:r w:rsidRPr="00DD504C">
              <w:rPr>
                <w:sz w:val="20"/>
                <w:szCs w:val="20"/>
              </w:rPr>
              <w:t>0,6</w:t>
            </w:r>
          </w:p>
        </w:tc>
        <w:tc>
          <w:tcPr>
            <w:tcW w:w="1634" w:type="dxa"/>
          </w:tcPr>
          <w:p w:rsidR="00A57EA1" w:rsidRPr="00DD504C" w:rsidRDefault="00A57EA1" w:rsidP="00DD504C">
            <w:pPr>
              <w:spacing w:line="360" w:lineRule="auto"/>
              <w:jc w:val="both"/>
              <w:rPr>
                <w:sz w:val="20"/>
                <w:szCs w:val="20"/>
              </w:rPr>
            </w:pPr>
            <w:r w:rsidRPr="00DD504C">
              <w:rPr>
                <w:sz w:val="20"/>
                <w:szCs w:val="20"/>
              </w:rPr>
              <w:t>0,8</w:t>
            </w:r>
          </w:p>
        </w:tc>
        <w:tc>
          <w:tcPr>
            <w:tcW w:w="1549" w:type="dxa"/>
          </w:tcPr>
          <w:p w:rsidR="00A57EA1" w:rsidRPr="00DD504C" w:rsidRDefault="00A57EA1" w:rsidP="00DD504C">
            <w:pPr>
              <w:spacing w:line="360" w:lineRule="auto"/>
              <w:jc w:val="both"/>
              <w:rPr>
                <w:sz w:val="20"/>
                <w:szCs w:val="20"/>
              </w:rPr>
            </w:pPr>
            <w:r w:rsidRPr="00DD504C">
              <w:rPr>
                <w:sz w:val="20"/>
                <w:szCs w:val="20"/>
              </w:rPr>
              <w:t>1</w:t>
            </w:r>
          </w:p>
        </w:tc>
      </w:tr>
      <w:tr w:rsidR="00A57EA1" w:rsidRPr="00935566">
        <w:trPr>
          <w:trHeight w:val="328"/>
          <w:jc w:val="center"/>
        </w:trPr>
        <w:tc>
          <w:tcPr>
            <w:tcW w:w="1379" w:type="dxa"/>
          </w:tcPr>
          <w:p w:rsidR="00A57EA1" w:rsidRPr="00DD504C" w:rsidRDefault="00A57EA1" w:rsidP="00DD504C">
            <w:pPr>
              <w:spacing w:line="360" w:lineRule="auto"/>
              <w:jc w:val="both"/>
              <w:rPr>
                <w:sz w:val="20"/>
                <w:szCs w:val="20"/>
              </w:rPr>
            </w:pPr>
            <w:r w:rsidRPr="00DD504C">
              <w:rPr>
                <w:sz w:val="20"/>
                <w:szCs w:val="20"/>
              </w:rPr>
              <w:t>20</w:t>
            </w:r>
          </w:p>
        </w:tc>
        <w:tc>
          <w:tcPr>
            <w:tcW w:w="1668" w:type="dxa"/>
          </w:tcPr>
          <w:p w:rsidR="00A57EA1" w:rsidRPr="00DD504C" w:rsidRDefault="00A57EA1" w:rsidP="00DD504C">
            <w:pPr>
              <w:spacing w:line="360" w:lineRule="auto"/>
              <w:jc w:val="both"/>
              <w:rPr>
                <w:sz w:val="20"/>
                <w:szCs w:val="20"/>
              </w:rPr>
            </w:pPr>
            <w:r w:rsidRPr="00DD504C">
              <w:rPr>
                <w:sz w:val="20"/>
                <w:szCs w:val="20"/>
              </w:rPr>
              <w:t>0,7</w:t>
            </w:r>
          </w:p>
        </w:tc>
        <w:tc>
          <w:tcPr>
            <w:tcW w:w="1566" w:type="dxa"/>
          </w:tcPr>
          <w:p w:rsidR="00A57EA1" w:rsidRPr="00DD504C" w:rsidRDefault="00A57EA1" w:rsidP="00DD504C">
            <w:pPr>
              <w:spacing w:line="360" w:lineRule="auto"/>
              <w:jc w:val="both"/>
              <w:rPr>
                <w:sz w:val="20"/>
                <w:szCs w:val="20"/>
              </w:rPr>
            </w:pPr>
            <w:r w:rsidRPr="00DD504C">
              <w:rPr>
                <w:sz w:val="20"/>
                <w:szCs w:val="20"/>
              </w:rPr>
              <w:t>0,8</w:t>
            </w:r>
          </w:p>
        </w:tc>
        <w:tc>
          <w:tcPr>
            <w:tcW w:w="1634" w:type="dxa"/>
          </w:tcPr>
          <w:p w:rsidR="00A57EA1" w:rsidRPr="00DD504C" w:rsidRDefault="00A57EA1" w:rsidP="00DD504C">
            <w:pPr>
              <w:spacing w:line="360" w:lineRule="auto"/>
              <w:jc w:val="both"/>
              <w:rPr>
                <w:sz w:val="20"/>
                <w:szCs w:val="20"/>
              </w:rPr>
            </w:pPr>
            <w:r w:rsidRPr="00DD504C">
              <w:rPr>
                <w:sz w:val="20"/>
                <w:szCs w:val="20"/>
              </w:rPr>
              <w:t>0,9</w:t>
            </w:r>
          </w:p>
        </w:tc>
        <w:tc>
          <w:tcPr>
            <w:tcW w:w="1549" w:type="dxa"/>
          </w:tcPr>
          <w:p w:rsidR="00A57EA1" w:rsidRPr="00DD504C" w:rsidRDefault="00A57EA1" w:rsidP="00DD504C">
            <w:pPr>
              <w:spacing w:line="360" w:lineRule="auto"/>
              <w:jc w:val="both"/>
              <w:rPr>
                <w:sz w:val="20"/>
                <w:szCs w:val="20"/>
              </w:rPr>
            </w:pPr>
            <w:r w:rsidRPr="00DD504C">
              <w:rPr>
                <w:sz w:val="20"/>
                <w:szCs w:val="20"/>
              </w:rPr>
              <w:t>1</w:t>
            </w:r>
          </w:p>
        </w:tc>
      </w:tr>
      <w:tr w:rsidR="00A57EA1" w:rsidRPr="00935566">
        <w:trPr>
          <w:trHeight w:val="343"/>
          <w:jc w:val="center"/>
        </w:trPr>
        <w:tc>
          <w:tcPr>
            <w:tcW w:w="1379" w:type="dxa"/>
          </w:tcPr>
          <w:p w:rsidR="00A57EA1" w:rsidRPr="00DD504C" w:rsidRDefault="00A57EA1" w:rsidP="00DD504C">
            <w:pPr>
              <w:spacing w:line="360" w:lineRule="auto"/>
              <w:jc w:val="both"/>
              <w:rPr>
                <w:sz w:val="20"/>
                <w:szCs w:val="20"/>
              </w:rPr>
            </w:pPr>
            <w:r w:rsidRPr="00DD504C">
              <w:rPr>
                <w:sz w:val="20"/>
                <w:szCs w:val="20"/>
              </w:rPr>
              <w:t>30</w:t>
            </w:r>
          </w:p>
        </w:tc>
        <w:tc>
          <w:tcPr>
            <w:tcW w:w="1668" w:type="dxa"/>
          </w:tcPr>
          <w:p w:rsidR="00A57EA1" w:rsidRPr="00DD504C" w:rsidRDefault="00A57EA1" w:rsidP="00DD504C">
            <w:pPr>
              <w:spacing w:line="360" w:lineRule="auto"/>
              <w:jc w:val="both"/>
              <w:rPr>
                <w:sz w:val="20"/>
                <w:szCs w:val="20"/>
              </w:rPr>
            </w:pPr>
            <w:r w:rsidRPr="00DD504C">
              <w:rPr>
                <w:sz w:val="20"/>
                <w:szCs w:val="20"/>
              </w:rPr>
              <w:t>0,8</w:t>
            </w:r>
          </w:p>
        </w:tc>
        <w:tc>
          <w:tcPr>
            <w:tcW w:w="1566" w:type="dxa"/>
          </w:tcPr>
          <w:p w:rsidR="00A57EA1" w:rsidRPr="00DD504C" w:rsidRDefault="00A57EA1" w:rsidP="00DD504C">
            <w:pPr>
              <w:spacing w:line="360" w:lineRule="auto"/>
              <w:jc w:val="both"/>
              <w:rPr>
                <w:sz w:val="20"/>
                <w:szCs w:val="20"/>
              </w:rPr>
            </w:pPr>
            <w:r w:rsidRPr="00DD504C">
              <w:rPr>
                <w:sz w:val="20"/>
                <w:szCs w:val="20"/>
              </w:rPr>
              <w:t>0,9</w:t>
            </w:r>
          </w:p>
        </w:tc>
        <w:tc>
          <w:tcPr>
            <w:tcW w:w="1634" w:type="dxa"/>
          </w:tcPr>
          <w:p w:rsidR="00A57EA1" w:rsidRPr="00DD504C" w:rsidRDefault="00A57EA1" w:rsidP="00DD504C">
            <w:pPr>
              <w:spacing w:line="360" w:lineRule="auto"/>
              <w:jc w:val="both"/>
              <w:rPr>
                <w:sz w:val="20"/>
                <w:szCs w:val="20"/>
              </w:rPr>
            </w:pPr>
            <w:r w:rsidRPr="00DD504C">
              <w:rPr>
                <w:sz w:val="20"/>
                <w:szCs w:val="20"/>
              </w:rPr>
              <w:t>1,0</w:t>
            </w:r>
          </w:p>
        </w:tc>
        <w:tc>
          <w:tcPr>
            <w:tcW w:w="1549" w:type="dxa"/>
          </w:tcPr>
          <w:p w:rsidR="00A57EA1" w:rsidRPr="00DD504C" w:rsidRDefault="00A57EA1" w:rsidP="00DD504C">
            <w:pPr>
              <w:spacing w:line="360" w:lineRule="auto"/>
              <w:jc w:val="both"/>
              <w:rPr>
                <w:sz w:val="20"/>
                <w:szCs w:val="20"/>
              </w:rPr>
            </w:pPr>
            <w:r w:rsidRPr="00DD504C">
              <w:rPr>
                <w:sz w:val="20"/>
                <w:szCs w:val="20"/>
              </w:rPr>
              <w:t>1,15</w:t>
            </w:r>
          </w:p>
        </w:tc>
      </w:tr>
      <w:tr w:rsidR="00A57EA1" w:rsidRPr="00935566">
        <w:trPr>
          <w:trHeight w:val="328"/>
          <w:jc w:val="center"/>
        </w:trPr>
        <w:tc>
          <w:tcPr>
            <w:tcW w:w="1379" w:type="dxa"/>
          </w:tcPr>
          <w:p w:rsidR="00A57EA1" w:rsidRPr="00DD504C" w:rsidRDefault="00A57EA1" w:rsidP="00DD504C">
            <w:pPr>
              <w:spacing w:line="360" w:lineRule="auto"/>
              <w:jc w:val="both"/>
              <w:rPr>
                <w:sz w:val="20"/>
                <w:szCs w:val="20"/>
              </w:rPr>
            </w:pPr>
            <w:r w:rsidRPr="00DD504C">
              <w:rPr>
                <w:sz w:val="20"/>
                <w:szCs w:val="20"/>
              </w:rPr>
              <w:t>40</w:t>
            </w:r>
          </w:p>
        </w:tc>
        <w:tc>
          <w:tcPr>
            <w:tcW w:w="1668" w:type="dxa"/>
          </w:tcPr>
          <w:p w:rsidR="00A57EA1" w:rsidRPr="00DD504C" w:rsidRDefault="00A57EA1" w:rsidP="00DD504C">
            <w:pPr>
              <w:spacing w:line="360" w:lineRule="auto"/>
              <w:jc w:val="both"/>
              <w:rPr>
                <w:sz w:val="20"/>
                <w:szCs w:val="20"/>
              </w:rPr>
            </w:pPr>
            <w:r w:rsidRPr="00DD504C">
              <w:rPr>
                <w:sz w:val="20"/>
                <w:szCs w:val="20"/>
              </w:rPr>
              <w:t>0,9</w:t>
            </w:r>
          </w:p>
        </w:tc>
        <w:tc>
          <w:tcPr>
            <w:tcW w:w="1566" w:type="dxa"/>
          </w:tcPr>
          <w:p w:rsidR="00A57EA1" w:rsidRPr="00DD504C" w:rsidRDefault="00A57EA1" w:rsidP="00DD504C">
            <w:pPr>
              <w:spacing w:line="360" w:lineRule="auto"/>
              <w:jc w:val="both"/>
              <w:rPr>
                <w:sz w:val="20"/>
                <w:szCs w:val="20"/>
              </w:rPr>
            </w:pPr>
            <w:r w:rsidRPr="00DD504C">
              <w:rPr>
                <w:sz w:val="20"/>
                <w:szCs w:val="20"/>
              </w:rPr>
              <w:t>1,0</w:t>
            </w:r>
          </w:p>
        </w:tc>
        <w:tc>
          <w:tcPr>
            <w:tcW w:w="1634" w:type="dxa"/>
          </w:tcPr>
          <w:p w:rsidR="00A57EA1" w:rsidRPr="00DD504C" w:rsidRDefault="00A57EA1" w:rsidP="00DD504C">
            <w:pPr>
              <w:spacing w:line="360" w:lineRule="auto"/>
              <w:jc w:val="both"/>
              <w:rPr>
                <w:sz w:val="20"/>
                <w:szCs w:val="20"/>
              </w:rPr>
            </w:pPr>
            <w:r w:rsidRPr="00DD504C">
              <w:rPr>
                <w:sz w:val="20"/>
                <w:szCs w:val="20"/>
              </w:rPr>
              <w:t>1,1</w:t>
            </w:r>
          </w:p>
        </w:tc>
        <w:tc>
          <w:tcPr>
            <w:tcW w:w="1549" w:type="dxa"/>
          </w:tcPr>
          <w:p w:rsidR="00A57EA1" w:rsidRPr="00DD504C" w:rsidRDefault="00A57EA1" w:rsidP="00DD504C">
            <w:pPr>
              <w:spacing w:line="360" w:lineRule="auto"/>
              <w:jc w:val="both"/>
              <w:rPr>
                <w:sz w:val="20"/>
                <w:szCs w:val="20"/>
              </w:rPr>
            </w:pPr>
            <w:r w:rsidRPr="00DD504C">
              <w:rPr>
                <w:sz w:val="20"/>
                <w:szCs w:val="20"/>
              </w:rPr>
              <w:t>1,2</w:t>
            </w:r>
          </w:p>
        </w:tc>
      </w:tr>
      <w:tr w:rsidR="00A57EA1" w:rsidRPr="00935566">
        <w:trPr>
          <w:trHeight w:val="328"/>
          <w:jc w:val="center"/>
        </w:trPr>
        <w:tc>
          <w:tcPr>
            <w:tcW w:w="1379" w:type="dxa"/>
          </w:tcPr>
          <w:p w:rsidR="00A57EA1" w:rsidRPr="00DD504C" w:rsidRDefault="00A57EA1" w:rsidP="00DD504C">
            <w:pPr>
              <w:spacing w:line="360" w:lineRule="auto"/>
              <w:jc w:val="both"/>
              <w:rPr>
                <w:sz w:val="20"/>
                <w:szCs w:val="20"/>
              </w:rPr>
            </w:pPr>
            <w:r w:rsidRPr="00DD504C">
              <w:rPr>
                <w:sz w:val="20"/>
                <w:szCs w:val="20"/>
              </w:rPr>
              <w:t>50</w:t>
            </w:r>
          </w:p>
        </w:tc>
        <w:tc>
          <w:tcPr>
            <w:tcW w:w="1668" w:type="dxa"/>
          </w:tcPr>
          <w:p w:rsidR="00A57EA1" w:rsidRPr="00DD504C" w:rsidRDefault="00A57EA1" w:rsidP="00DD504C">
            <w:pPr>
              <w:spacing w:line="360" w:lineRule="auto"/>
              <w:jc w:val="both"/>
              <w:rPr>
                <w:sz w:val="20"/>
                <w:szCs w:val="20"/>
              </w:rPr>
            </w:pPr>
            <w:r w:rsidRPr="00DD504C">
              <w:rPr>
                <w:sz w:val="20"/>
                <w:szCs w:val="20"/>
              </w:rPr>
              <w:t>1,0</w:t>
            </w:r>
          </w:p>
        </w:tc>
        <w:tc>
          <w:tcPr>
            <w:tcW w:w="1566" w:type="dxa"/>
          </w:tcPr>
          <w:p w:rsidR="00A57EA1" w:rsidRPr="00DD504C" w:rsidRDefault="00A57EA1" w:rsidP="00DD504C">
            <w:pPr>
              <w:spacing w:line="360" w:lineRule="auto"/>
              <w:jc w:val="both"/>
              <w:rPr>
                <w:sz w:val="20"/>
                <w:szCs w:val="20"/>
              </w:rPr>
            </w:pPr>
            <w:r w:rsidRPr="00DD504C">
              <w:rPr>
                <w:sz w:val="20"/>
                <w:szCs w:val="20"/>
              </w:rPr>
              <w:t>1,1</w:t>
            </w:r>
          </w:p>
        </w:tc>
        <w:tc>
          <w:tcPr>
            <w:tcW w:w="1634" w:type="dxa"/>
          </w:tcPr>
          <w:p w:rsidR="00A57EA1" w:rsidRPr="00DD504C" w:rsidRDefault="00A57EA1" w:rsidP="00DD504C">
            <w:pPr>
              <w:spacing w:line="360" w:lineRule="auto"/>
              <w:jc w:val="both"/>
              <w:rPr>
                <w:sz w:val="20"/>
                <w:szCs w:val="20"/>
              </w:rPr>
            </w:pPr>
            <w:r w:rsidRPr="00DD504C">
              <w:rPr>
                <w:sz w:val="20"/>
                <w:szCs w:val="20"/>
              </w:rPr>
              <w:t>1,2</w:t>
            </w:r>
          </w:p>
        </w:tc>
        <w:tc>
          <w:tcPr>
            <w:tcW w:w="1549" w:type="dxa"/>
          </w:tcPr>
          <w:p w:rsidR="00A57EA1" w:rsidRPr="00DD504C" w:rsidRDefault="00A57EA1" w:rsidP="00DD504C">
            <w:pPr>
              <w:spacing w:line="360" w:lineRule="auto"/>
              <w:jc w:val="both"/>
              <w:rPr>
                <w:sz w:val="20"/>
                <w:szCs w:val="20"/>
              </w:rPr>
            </w:pPr>
            <w:r w:rsidRPr="00DD504C">
              <w:rPr>
                <w:sz w:val="20"/>
                <w:szCs w:val="20"/>
              </w:rPr>
              <w:t>1,25</w:t>
            </w:r>
          </w:p>
        </w:tc>
      </w:tr>
      <w:tr w:rsidR="00A57EA1" w:rsidRPr="00935566">
        <w:trPr>
          <w:trHeight w:val="343"/>
          <w:jc w:val="center"/>
        </w:trPr>
        <w:tc>
          <w:tcPr>
            <w:tcW w:w="1379" w:type="dxa"/>
          </w:tcPr>
          <w:p w:rsidR="00A57EA1" w:rsidRPr="00DD504C" w:rsidRDefault="00A57EA1" w:rsidP="00DD504C">
            <w:pPr>
              <w:spacing w:line="360" w:lineRule="auto"/>
              <w:jc w:val="both"/>
              <w:rPr>
                <w:sz w:val="20"/>
                <w:szCs w:val="20"/>
              </w:rPr>
            </w:pPr>
            <w:r w:rsidRPr="00DD504C">
              <w:rPr>
                <w:sz w:val="20"/>
                <w:szCs w:val="20"/>
              </w:rPr>
              <w:t>60</w:t>
            </w:r>
          </w:p>
        </w:tc>
        <w:tc>
          <w:tcPr>
            <w:tcW w:w="1668" w:type="dxa"/>
          </w:tcPr>
          <w:p w:rsidR="00A57EA1" w:rsidRPr="00DD504C" w:rsidRDefault="00A57EA1" w:rsidP="00DD504C">
            <w:pPr>
              <w:spacing w:line="360" w:lineRule="auto"/>
              <w:jc w:val="both"/>
              <w:rPr>
                <w:sz w:val="20"/>
                <w:szCs w:val="20"/>
              </w:rPr>
            </w:pPr>
            <w:r w:rsidRPr="00DD504C">
              <w:rPr>
                <w:sz w:val="20"/>
                <w:szCs w:val="20"/>
              </w:rPr>
              <w:t>1,15</w:t>
            </w:r>
          </w:p>
        </w:tc>
        <w:tc>
          <w:tcPr>
            <w:tcW w:w="1566" w:type="dxa"/>
          </w:tcPr>
          <w:p w:rsidR="00A57EA1" w:rsidRPr="00DD504C" w:rsidRDefault="00A57EA1" w:rsidP="00DD504C">
            <w:pPr>
              <w:spacing w:line="360" w:lineRule="auto"/>
              <w:jc w:val="both"/>
              <w:rPr>
                <w:sz w:val="20"/>
                <w:szCs w:val="20"/>
              </w:rPr>
            </w:pPr>
            <w:r w:rsidRPr="00DD504C">
              <w:rPr>
                <w:sz w:val="20"/>
                <w:szCs w:val="20"/>
              </w:rPr>
              <w:t>1,20</w:t>
            </w:r>
          </w:p>
        </w:tc>
        <w:tc>
          <w:tcPr>
            <w:tcW w:w="1634" w:type="dxa"/>
          </w:tcPr>
          <w:p w:rsidR="00A57EA1" w:rsidRPr="00DD504C" w:rsidRDefault="00A57EA1" w:rsidP="00DD504C">
            <w:pPr>
              <w:spacing w:line="360" w:lineRule="auto"/>
              <w:jc w:val="both"/>
              <w:rPr>
                <w:sz w:val="20"/>
                <w:szCs w:val="20"/>
              </w:rPr>
            </w:pPr>
            <w:r w:rsidRPr="00DD504C">
              <w:rPr>
                <w:sz w:val="20"/>
                <w:szCs w:val="20"/>
              </w:rPr>
              <w:t>1,3</w:t>
            </w:r>
          </w:p>
        </w:tc>
        <w:tc>
          <w:tcPr>
            <w:tcW w:w="1549" w:type="dxa"/>
          </w:tcPr>
          <w:p w:rsidR="00A57EA1" w:rsidRPr="00DD504C" w:rsidRDefault="00A57EA1" w:rsidP="00DD504C">
            <w:pPr>
              <w:spacing w:line="360" w:lineRule="auto"/>
              <w:jc w:val="both"/>
              <w:rPr>
                <w:sz w:val="20"/>
                <w:szCs w:val="20"/>
              </w:rPr>
            </w:pPr>
            <w:r w:rsidRPr="00DD504C">
              <w:rPr>
                <w:sz w:val="20"/>
                <w:szCs w:val="20"/>
              </w:rPr>
              <w:t>1,5</w:t>
            </w:r>
          </w:p>
        </w:tc>
      </w:tr>
    </w:tbl>
    <w:p w:rsidR="00A57EA1" w:rsidRPr="00935566" w:rsidRDefault="00A57EA1"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Таблица</w:t>
      </w:r>
      <w:r w:rsidR="00935566">
        <w:rPr>
          <w:sz w:val="28"/>
          <w:szCs w:val="28"/>
        </w:rPr>
        <w:t xml:space="preserve"> </w:t>
      </w:r>
      <w:r w:rsidRPr="00935566">
        <w:rPr>
          <w:sz w:val="28"/>
          <w:szCs w:val="28"/>
        </w:rPr>
        <w:t>2.3 - Поправочный температурный коэффициент Кт для германиевых</w:t>
      </w:r>
      <w:r w:rsidR="00935566">
        <w:rPr>
          <w:sz w:val="28"/>
          <w:szCs w:val="28"/>
        </w:rPr>
        <w:t xml:space="preserve">  </w:t>
      </w:r>
      <w:r w:rsidRPr="00935566">
        <w:rPr>
          <w:sz w:val="28"/>
          <w:szCs w:val="28"/>
        </w:rPr>
        <w:t>диодов транзисторов</w:t>
      </w:r>
    </w:p>
    <w:tbl>
      <w:tblPr>
        <w:tblW w:w="82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440"/>
        <w:gridCol w:w="1440"/>
        <w:gridCol w:w="1320"/>
        <w:gridCol w:w="1320"/>
        <w:gridCol w:w="1320"/>
      </w:tblGrid>
      <w:tr w:rsidR="00A57EA1" w:rsidRPr="00935566">
        <w:trPr>
          <w:cantSplit/>
        </w:trPr>
        <w:tc>
          <w:tcPr>
            <w:tcW w:w="1440" w:type="dxa"/>
            <w:vMerge w:val="restart"/>
            <w:vAlign w:val="center"/>
          </w:tcPr>
          <w:p w:rsidR="00A57EA1" w:rsidRPr="00DD504C" w:rsidRDefault="00A57EA1" w:rsidP="00DD504C">
            <w:pPr>
              <w:spacing w:line="360" w:lineRule="auto"/>
              <w:ind w:firstLine="12"/>
              <w:jc w:val="both"/>
              <w:rPr>
                <w:sz w:val="20"/>
                <w:szCs w:val="20"/>
              </w:rPr>
            </w:pPr>
            <w:r w:rsidRPr="00DD504C">
              <w:rPr>
                <w:sz w:val="20"/>
                <w:szCs w:val="20"/>
              </w:rPr>
              <w:t>Т</w:t>
            </w:r>
            <w:r w:rsidRPr="00DD504C">
              <w:rPr>
                <w:sz w:val="20"/>
                <w:szCs w:val="20"/>
                <w:vertAlign w:val="superscript"/>
              </w:rPr>
              <w:t>0</w:t>
            </w:r>
            <w:r w:rsidRPr="00DD504C">
              <w:rPr>
                <w:sz w:val="20"/>
                <w:szCs w:val="20"/>
              </w:rPr>
              <w:t xml:space="preserve"> С</w:t>
            </w:r>
          </w:p>
        </w:tc>
        <w:tc>
          <w:tcPr>
            <w:tcW w:w="6840" w:type="dxa"/>
            <w:gridSpan w:val="5"/>
          </w:tcPr>
          <w:p w:rsidR="00A57EA1" w:rsidRPr="00DD504C" w:rsidRDefault="00A57EA1" w:rsidP="00DD504C">
            <w:pPr>
              <w:spacing w:line="360" w:lineRule="auto"/>
              <w:ind w:firstLine="12"/>
              <w:jc w:val="both"/>
              <w:rPr>
                <w:sz w:val="20"/>
                <w:szCs w:val="20"/>
              </w:rPr>
            </w:pPr>
            <w:r w:rsidRPr="00DD504C">
              <w:rPr>
                <w:sz w:val="20"/>
                <w:szCs w:val="20"/>
              </w:rPr>
              <w:t>Кт</w:t>
            </w:r>
          </w:p>
        </w:tc>
      </w:tr>
      <w:tr w:rsidR="00A57EA1" w:rsidRPr="00935566">
        <w:trPr>
          <w:cantSplit/>
        </w:trPr>
        <w:tc>
          <w:tcPr>
            <w:tcW w:w="1440" w:type="dxa"/>
            <w:vMerge/>
          </w:tcPr>
          <w:p w:rsidR="00A57EA1" w:rsidRPr="00DD504C" w:rsidRDefault="00A57EA1" w:rsidP="00DD504C">
            <w:pPr>
              <w:spacing w:line="360" w:lineRule="auto"/>
              <w:ind w:firstLine="12"/>
              <w:jc w:val="both"/>
              <w:rPr>
                <w:sz w:val="20"/>
                <w:szCs w:val="20"/>
              </w:rPr>
            </w:pP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0,2</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0,4</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0,6</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0,8</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1</w:t>
            </w:r>
          </w:p>
        </w:tc>
      </w:tr>
      <w:tr w:rsidR="00A57EA1" w:rsidRPr="00935566">
        <w:tc>
          <w:tcPr>
            <w:tcW w:w="1440" w:type="dxa"/>
          </w:tcPr>
          <w:p w:rsidR="00A57EA1" w:rsidRPr="00DD504C" w:rsidRDefault="00A57EA1" w:rsidP="00DD504C">
            <w:pPr>
              <w:spacing w:line="360" w:lineRule="auto"/>
              <w:ind w:firstLine="12"/>
              <w:jc w:val="both"/>
              <w:rPr>
                <w:sz w:val="20"/>
                <w:szCs w:val="20"/>
              </w:rPr>
            </w:pPr>
            <w:r w:rsidRPr="00DD504C">
              <w:rPr>
                <w:sz w:val="20"/>
                <w:szCs w:val="20"/>
              </w:rPr>
              <w:t>20</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0,2</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0,6</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0,7</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0,8</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1,0</w:t>
            </w:r>
          </w:p>
        </w:tc>
      </w:tr>
      <w:tr w:rsidR="00A57EA1" w:rsidRPr="00935566">
        <w:tc>
          <w:tcPr>
            <w:tcW w:w="1440" w:type="dxa"/>
          </w:tcPr>
          <w:p w:rsidR="00A57EA1" w:rsidRPr="00DD504C" w:rsidRDefault="00A57EA1" w:rsidP="00DD504C">
            <w:pPr>
              <w:spacing w:line="360" w:lineRule="auto"/>
              <w:ind w:firstLine="12"/>
              <w:jc w:val="both"/>
              <w:rPr>
                <w:sz w:val="20"/>
                <w:szCs w:val="20"/>
              </w:rPr>
            </w:pPr>
            <w:r w:rsidRPr="00DD504C">
              <w:rPr>
                <w:sz w:val="20"/>
                <w:szCs w:val="20"/>
              </w:rPr>
              <w:t>30</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0,5</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0,7</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1,0</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1,2</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1,4</w:t>
            </w:r>
          </w:p>
        </w:tc>
      </w:tr>
      <w:tr w:rsidR="00A57EA1" w:rsidRPr="00935566">
        <w:tc>
          <w:tcPr>
            <w:tcW w:w="1440" w:type="dxa"/>
          </w:tcPr>
          <w:p w:rsidR="00A57EA1" w:rsidRPr="00DD504C" w:rsidRDefault="00A57EA1" w:rsidP="00DD504C">
            <w:pPr>
              <w:spacing w:line="360" w:lineRule="auto"/>
              <w:ind w:firstLine="12"/>
              <w:jc w:val="both"/>
              <w:rPr>
                <w:sz w:val="20"/>
                <w:szCs w:val="20"/>
              </w:rPr>
            </w:pPr>
            <w:r w:rsidRPr="00DD504C">
              <w:rPr>
                <w:sz w:val="20"/>
                <w:szCs w:val="20"/>
              </w:rPr>
              <w:t>40</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0,7</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1,2</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1,4</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1,6</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1,8</w:t>
            </w:r>
          </w:p>
        </w:tc>
      </w:tr>
      <w:tr w:rsidR="00A57EA1" w:rsidRPr="00935566">
        <w:tc>
          <w:tcPr>
            <w:tcW w:w="1440" w:type="dxa"/>
          </w:tcPr>
          <w:p w:rsidR="00A57EA1" w:rsidRPr="00DD504C" w:rsidRDefault="00A57EA1" w:rsidP="00DD504C">
            <w:pPr>
              <w:spacing w:line="360" w:lineRule="auto"/>
              <w:ind w:firstLine="12"/>
              <w:jc w:val="both"/>
              <w:rPr>
                <w:sz w:val="20"/>
                <w:szCs w:val="20"/>
              </w:rPr>
            </w:pPr>
            <w:r w:rsidRPr="00DD504C">
              <w:rPr>
                <w:sz w:val="20"/>
                <w:szCs w:val="20"/>
              </w:rPr>
              <w:t>50</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1</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1,4</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2,0</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2,4</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3,4</w:t>
            </w:r>
          </w:p>
        </w:tc>
      </w:tr>
      <w:tr w:rsidR="00A57EA1" w:rsidRPr="00935566">
        <w:tc>
          <w:tcPr>
            <w:tcW w:w="1440" w:type="dxa"/>
          </w:tcPr>
          <w:p w:rsidR="00A57EA1" w:rsidRPr="00DD504C" w:rsidRDefault="00A57EA1" w:rsidP="00DD504C">
            <w:pPr>
              <w:spacing w:line="360" w:lineRule="auto"/>
              <w:ind w:firstLine="12"/>
              <w:jc w:val="both"/>
              <w:rPr>
                <w:sz w:val="20"/>
                <w:szCs w:val="20"/>
              </w:rPr>
            </w:pPr>
            <w:r w:rsidRPr="00DD504C">
              <w:rPr>
                <w:sz w:val="20"/>
                <w:szCs w:val="20"/>
              </w:rPr>
              <w:t>60</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1,4</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2,0</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2,5</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3,2</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5,0</w:t>
            </w:r>
          </w:p>
        </w:tc>
      </w:tr>
    </w:tbl>
    <w:p w:rsidR="00DD504C" w:rsidRDefault="00DD504C" w:rsidP="00935566">
      <w:pPr>
        <w:spacing w:line="360" w:lineRule="auto"/>
        <w:ind w:firstLine="709"/>
        <w:jc w:val="both"/>
        <w:rPr>
          <w:sz w:val="28"/>
          <w:szCs w:val="28"/>
        </w:rPr>
      </w:pPr>
    </w:p>
    <w:p w:rsidR="00A57EA1" w:rsidRPr="00935566" w:rsidRDefault="00DD504C" w:rsidP="00935566">
      <w:pPr>
        <w:spacing w:line="360" w:lineRule="auto"/>
        <w:ind w:firstLine="709"/>
        <w:jc w:val="both"/>
        <w:rPr>
          <w:sz w:val="28"/>
          <w:szCs w:val="28"/>
        </w:rPr>
      </w:pPr>
      <w:r>
        <w:rPr>
          <w:sz w:val="28"/>
          <w:szCs w:val="28"/>
        </w:rPr>
        <w:br w:type="page"/>
      </w:r>
      <w:r w:rsidR="00A57EA1" w:rsidRPr="00935566">
        <w:rPr>
          <w:sz w:val="28"/>
          <w:szCs w:val="28"/>
        </w:rPr>
        <w:t>Таблица 2.4 - Поправочный температурный коэффициент Кт для</w:t>
      </w:r>
      <w:r w:rsidR="00935566">
        <w:rPr>
          <w:sz w:val="28"/>
          <w:szCs w:val="28"/>
        </w:rPr>
        <w:t xml:space="preserve"> </w:t>
      </w:r>
      <w:r w:rsidR="00A57EA1" w:rsidRPr="00935566">
        <w:rPr>
          <w:sz w:val="28"/>
          <w:szCs w:val="28"/>
        </w:rPr>
        <w:t xml:space="preserve"> интегральных схем при Кн=1</w:t>
      </w:r>
      <w:r w:rsidRPr="00DD504C">
        <w:rPr>
          <w:sz w:val="28"/>
          <w:szCs w:val="28"/>
        </w:rPr>
        <w:t xml:space="preserve"> </w:t>
      </w:r>
      <w:r w:rsidRPr="00935566">
        <w:rPr>
          <w:sz w:val="28"/>
          <w:szCs w:val="28"/>
        </w:rPr>
        <w:t>Можно использовать для кремниевых транзисторов</w:t>
      </w:r>
    </w:p>
    <w:tbl>
      <w:tblPr>
        <w:tblpPr w:leftFromText="180" w:rightFromText="180" w:vertAnchor="text" w:horzAnchor="page" w:tblpX="7114"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9"/>
        <w:gridCol w:w="1809"/>
      </w:tblGrid>
      <w:tr w:rsidR="00A57EA1" w:rsidRPr="00935566">
        <w:trPr>
          <w:trHeight w:val="326"/>
        </w:trPr>
        <w:tc>
          <w:tcPr>
            <w:tcW w:w="2019" w:type="dxa"/>
            <w:vAlign w:val="center"/>
          </w:tcPr>
          <w:p w:rsidR="00A57EA1" w:rsidRPr="00DD504C" w:rsidRDefault="00A57EA1" w:rsidP="00DD504C">
            <w:pPr>
              <w:spacing w:line="360" w:lineRule="auto"/>
              <w:jc w:val="both"/>
              <w:rPr>
                <w:sz w:val="20"/>
                <w:szCs w:val="20"/>
              </w:rPr>
            </w:pPr>
            <w:r w:rsidRPr="00DD504C">
              <w:rPr>
                <w:sz w:val="20"/>
                <w:szCs w:val="20"/>
              </w:rPr>
              <w:t>Т</w:t>
            </w:r>
            <w:r w:rsidRPr="00DD504C">
              <w:rPr>
                <w:sz w:val="20"/>
                <w:szCs w:val="20"/>
                <w:vertAlign w:val="superscript"/>
              </w:rPr>
              <w:t>0</w:t>
            </w:r>
            <w:r w:rsidRPr="00DD504C">
              <w:rPr>
                <w:sz w:val="20"/>
                <w:szCs w:val="20"/>
              </w:rPr>
              <w:t xml:space="preserve"> С</w:t>
            </w:r>
          </w:p>
        </w:tc>
        <w:tc>
          <w:tcPr>
            <w:tcW w:w="1809" w:type="dxa"/>
            <w:vAlign w:val="center"/>
          </w:tcPr>
          <w:p w:rsidR="00A57EA1" w:rsidRPr="00DD504C" w:rsidRDefault="00A57EA1" w:rsidP="00DD504C">
            <w:pPr>
              <w:spacing w:line="360" w:lineRule="auto"/>
              <w:jc w:val="both"/>
              <w:rPr>
                <w:sz w:val="20"/>
                <w:szCs w:val="20"/>
              </w:rPr>
            </w:pPr>
            <w:r w:rsidRPr="00DD504C">
              <w:rPr>
                <w:sz w:val="20"/>
                <w:szCs w:val="20"/>
              </w:rPr>
              <w:t>Кт</w:t>
            </w:r>
          </w:p>
        </w:tc>
      </w:tr>
      <w:tr w:rsidR="00A57EA1" w:rsidRPr="00935566">
        <w:trPr>
          <w:trHeight w:val="326"/>
        </w:trPr>
        <w:tc>
          <w:tcPr>
            <w:tcW w:w="2019" w:type="dxa"/>
            <w:vAlign w:val="center"/>
          </w:tcPr>
          <w:p w:rsidR="00A57EA1" w:rsidRPr="00DD504C" w:rsidRDefault="00A57EA1" w:rsidP="00DD504C">
            <w:pPr>
              <w:spacing w:line="360" w:lineRule="auto"/>
              <w:jc w:val="both"/>
              <w:rPr>
                <w:sz w:val="20"/>
                <w:szCs w:val="20"/>
              </w:rPr>
            </w:pPr>
            <w:r w:rsidRPr="00DD504C">
              <w:rPr>
                <w:sz w:val="20"/>
                <w:szCs w:val="20"/>
              </w:rPr>
              <w:t>65</w:t>
            </w:r>
          </w:p>
        </w:tc>
        <w:tc>
          <w:tcPr>
            <w:tcW w:w="1809" w:type="dxa"/>
            <w:vAlign w:val="center"/>
          </w:tcPr>
          <w:p w:rsidR="00A57EA1" w:rsidRPr="00DD504C" w:rsidRDefault="00A57EA1" w:rsidP="00DD504C">
            <w:pPr>
              <w:spacing w:line="360" w:lineRule="auto"/>
              <w:jc w:val="both"/>
              <w:rPr>
                <w:sz w:val="20"/>
                <w:szCs w:val="20"/>
              </w:rPr>
            </w:pPr>
            <w:r w:rsidRPr="00DD504C">
              <w:rPr>
                <w:sz w:val="20"/>
                <w:szCs w:val="20"/>
              </w:rPr>
              <w:t>2,5</w:t>
            </w:r>
          </w:p>
        </w:tc>
      </w:tr>
      <w:tr w:rsidR="00A57EA1" w:rsidRPr="00935566">
        <w:trPr>
          <w:trHeight w:val="326"/>
        </w:trPr>
        <w:tc>
          <w:tcPr>
            <w:tcW w:w="2019" w:type="dxa"/>
            <w:vAlign w:val="center"/>
          </w:tcPr>
          <w:p w:rsidR="00A57EA1" w:rsidRPr="00DD504C" w:rsidRDefault="00A57EA1" w:rsidP="00DD504C">
            <w:pPr>
              <w:spacing w:line="360" w:lineRule="auto"/>
              <w:jc w:val="both"/>
              <w:rPr>
                <w:sz w:val="20"/>
                <w:szCs w:val="20"/>
              </w:rPr>
            </w:pPr>
            <w:r w:rsidRPr="00DD504C">
              <w:rPr>
                <w:sz w:val="20"/>
                <w:szCs w:val="20"/>
              </w:rPr>
              <w:t>85</w:t>
            </w:r>
          </w:p>
        </w:tc>
        <w:tc>
          <w:tcPr>
            <w:tcW w:w="1809" w:type="dxa"/>
            <w:vAlign w:val="center"/>
          </w:tcPr>
          <w:p w:rsidR="00A57EA1" w:rsidRPr="00DD504C" w:rsidRDefault="00A57EA1" w:rsidP="00DD504C">
            <w:pPr>
              <w:spacing w:line="360" w:lineRule="auto"/>
              <w:jc w:val="both"/>
              <w:rPr>
                <w:sz w:val="20"/>
                <w:szCs w:val="20"/>
              </w:rPr>
            </w:pPr>
            <w:r w:rsidRPr="00DD504C">
              <w:rPr>
                <w:sz w:val="20"/>
                <w:szCs w:val="20"/>
              </w:rPr>
              <w:t>5</w:t>
            </w:r>
          </w:p>
        </w:tc>
      </w:tr>
      <w:tr w:rsidR="00A57EA1" w:rsidRPr="00935566">
        <w:trPr>
          <w:trHeight w:val="326"/>
        </w:trPr>
        <w:tc>
          <w:tcPr>
            <w:tcW w:w="2019" w:type="dxa"/>
            <w:vAlign w:val="center"/>
          </w:tcPr>
          <w:p w:rsidR="00A57EA1" w:rsidRPr="00DD504C" w:rsidRDefault="00A57EA1" w:rsidP="00DD504C">
            <w:pPr>
              <w:spacing w:line="360" w:lineRule="auto"/>
              <w:jc w:val="both"/>
              <w:rPr>
                <w:sz w:val="20"/>
                <w:szCs w:val="20"/>
              </w:rPr>
            </w:pPr>
            <w:r w:rsidRPr="00DD504C">
              <w:rPr>
                <w:sz w:val="20"/>
                <w:szCs w:val="20"/>
              </w:rPr>
              <w:t>105</w:t>
            </w:r>
          </w:p>
        </w:tc>
        <w:tc>
          <w:tcPr>
            <w:tcW w:w="1809" w:type="dxa"/>
            <w:vAlign w:val="center"/>
          </w:tcPr>
          <w:p w:rsidR="00A57EA1" w:rsidRPr="00DD504C" w:rsidRDefault="00A57EA1" w:rsidP="00DD504C">
            <w:pPr>
              <w:spacing w:line="360" w:lineRule="auto"/>
              <w:jc w:val="both"/>
              <w:rPr>
                <w:sz w:val="20"/>
                <w:szCs w:val="20"/>
              </w:rPr>
            </w:pPr>
            <w:r w:rsidRPr="00DD504C">
              <w:rPr>
                <w:sz w:val="20"/>
                <w:szCs w:val="20"/>
              </w:rPr>
              <w:t>9</w:t>
            </w:r>
          </w:p>
        </w:tc>
      </w:tr>
      <w:tr w:rsidR="00A57EA1" w:rsidRPr="00935566">
        <w:trPr>
          <w:trHeight w:val="341"/>
        </w:trPr>
        <w:tc>
          <w:tcPr>
            <w:tcW w:w="2019" w:type="dxa"/>
            <w:vAlign w:val="center"/>
          </w:tcPr>
          <w:p w:rsidR="00A57EA1" w:rsidRPr="00DD504C" w:rsidRDefault="00A57EA1" w:rsidP="00DD504C">
            <w:pPr>
              <w:spacing w:line="360" w:lineRule="auto"/>
              <w:jc w:val="both"/>
              <w:rPr>
                <w:sz w:val="20"/>
                <w:szCs w:val="20"/>
              </w:rPr>
            </w:pPr>
            <w:r w:rsidRPr="00DD504C">
              <w:rPr>
                <w:sz w:val="20"/>
                <w:szCs w:val="20"/>
              </w:rPr>
              <w:t>125</w:t>
            </w:r>
          </w:p>
        </w:tc>
        <w:tc>
          <w:tcPr>
            <w:tcW w:w="1809" w:type="dxa"/>
            <w:vAlign w:val="center"/>
          </w:tcPr>
          <w:p w:rsidR="00A57EA1" w:rsidRPr="00DD504C" w:rsidRDefault="00A57EA1" w:rsidP="00DD504C">
            <w:pPr>
              <w:spacing w:line="360" w:lineRule="auto"/>
              <w:jc w:val="both"/>
              <w:rPr>
                <w:sz w:val="20"/>
                <w:szCs w:val="20"/>
              </w:rPr>
            </w:pPr>
            <w:r w:rsidRPr="00DD504C">
              <w:rPr>
                <w:sz w:val="20"/>
                <w:szCs w:val="20"/>
              </w:rPr>
              <w:t>15</w:t>
            </w:r>
          </w:p>
        </w:tc>
      </w:tr>
    </w:tbl>
    <w:tbl>
      <w:tblPr>
        <w:tblpPr w:leftFromText="180" w:rightFromText="180" w:vertAnchor="text" w:horzAnchor="margin" w:tblpX="468"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1858"/>
      </w:tblGrid>
      <w:tr w:rsidR="00A57EA1" w:rsidRPr="00DD504C">
        <w:trPr>
          <w:trHeight w:val="323"/>
        </w:trPr>
        <w:tc>
          <w:tcPr>
            <w:tcW w:w="1970" w:type="dxa"/>
            <w:vAlign w:val="center"/>
          </w:tcPr>
          <w:p w:rsidR="00A57EA1" w:rsidRPr="00DD504C" w:rsidRDefault="00A57EA1" w:rsidP="00DD504C">
            <w:pPr>
              <w:spacing w:line="360" w:lineRule="auto"/>
              <w:jc w:val="both"/>
              <w:rPr>
                <w:sz w:val="20"/>
                <w:szCs w:val="20"/>
              </w:rPr>
            </w:pPr>
            <w:r w:rsidRPr="00DD504C">
              <w:rPr>
                <w:sz w:val="20"/>
                <w:szCs w:val="20"/>
              </w:rPr>
              <w:t>Т</w:t>
            </w:r>
            <w:r w:rsidRPr="00DD504C">
              <w:rPr>
                <w:sz w:val="20"/>
                <w:szCs w:val="20"/>
                <w:vertAlign w:val="superscript"/>
              </w:rPr>
              <w:t>0</w:t>
            </w:r>
            <w:r w:rsidRPr="00DD504C">
              <w:rPr>
                <w:sz w:val="20"/>
                <w:szCs w:val="20"/>
              </w:rPr>
              <w:t xml:space="preserve"> С</w:t>
            </w:r>
          </w:p>
        </w:tc>
        <w:tc>
          <w:tcPr>
            <w:tcW w:w="1858" w:type="dxa"/>
            <w:vAlign w:val="center"/>
          </w:tcPr>
          <w:p w:rsidR="00A57EA1" w:rsidRPr="00DD504C" w:rsidRDefault="00A57EA1" w:rsidP="00DD504C">
            <w:pPr>
              <w:spacing w:line="360" w:lineRule="auto"/>
              <w:jc w:val="both"/>
              <w:rPr>
                <w:sz w:val="20"/>
                <w:szCs w:val="20"/>
              </w:rPr>
            </w:pPr>
            <w:r w:rsidRPr="00DD504C">
              <w:rPr>
                <w:sz w:val="20"/>
                <w:szCs w:val="20"/>
              </w:rPr>
              <w:t>Кт</w:t>
            </w:r>
          </w:p>
        </w:tc>
      </w:tr>
      <w:tr w:rsidR="00A57EA1" w:rsidRPr="00DD504C">
        <w:trPr>
          <w:trHeight w:val="339"/>
        </w:trPr>
        <w:tc>
          <w:tcPr>
            <w:tcW w:w="1970" w:type="dxa"/>
          </w:tcPr>
          <w:p w:rsidR="00A57EA1" w:rsidRPr="00DD504C" w:rsidRDefault="00A57EA1" w:rsidP="00DD504C">
            <w:pPr>
              <w:spacing w:line="360" w:lineRule="auto"/>
              <w:jc w:val="both"/>
              <w:rPr>
                <w:sz w:val="20"/>
                <w:szCs w:val="20"/>
              </w:rPr>
            </w:pPr>
          </w:p>
        </w:tc>
        <w:tc>
          <w:tcPr>
            <w:tcW w:w="1858" w:type="dxa"/>
          </w:tcPr>
          <w:p w:rsidR="00A57EA1" w:rsidRPr="00DD504C" w:rsidRDefault="00A57EA1" w:rsidP="00DD504C">
            <w:pPr>
              <w:spacing w:line="360" w:lineRule="auto"/>
              <w:jc w:val="both"/>
              <w:rPr>
                <w:sz w:val="20"/>
                <w:szCs w:val="20"/>
              </w:rPr>
            </w:pPr>
            <w:r w:rsidRPr="00DD504C">
              <w:rPr>
                <w:sz w:val="20"/>
                <w:szCs w:val="20"/>
              </w:rPr>
              <w:t>1</w:t>
            </w:r>
          </w:p>
        </w:tc>
      </w:tr>
      <w:tr w:rsidR="00A57EA1" w:rsidRPr="00DD504C">
        <w:trPr>
          <w:trHeight w:val="323"/>
        </w:trPr>
        <w:tc>
          <w:tcPr>
            <w:tcW w:w="1970" w:type="dxa"/>
          </w:tcPr>
          <w:p w:rsidR="00A57EA1" w:rsidRPr="00DD504C" w:rsidRDefault="00A57EA1" w:rsidP="00DD504C">
            <w:pPr>
              <w:spacing w:line="360" w:lineRule="auto"/>
              <w:jc w:val="both"/>
              <w:rPr>
                <w:sz w:val="20"/>
                <w:szCs w:val="20"/>
              </w:rPr>
            </w:pPr>
            <w:r w:rsidRPr="00DD504C">
              <w:rPr>
                <w:sz w:val="20"/>
                <w:szCs w:val="20"/>
              </w:rPr>
              <w:t>25</w:t>
            </w:r>
          </w:p>
        </w:tc>
        <w:tc>
          <w:tcPr>
            <w:tcW w:w="1858" w:type="dxa"/>
          </w:tcPr>
          <w:p w:rsidR="00A57EA1" w:rsidRPr="00DD504C" w:rsidRDefault="00A57EA1" w:rsidP="00DD504C">
            <w:pPr>
              <w:spacing w:line="360" w:lineRule="auto"/>
              <w:jc w:val="both"/>
              <w:rPr>
                <w:sz w:val="20"/>
                <w:szCs w:val="20"/>
              </w:rPr>
            </w:pPr>
            <w:r w:rsidRPr="00DD504C">
              <w:rPr>
                <w:sz w:val="20"/>
                <w:szCs w:val="20"/>
              </w:rPr>
              <w:t>1</w:t>
            </w:r>
          </w:p>
        </w:tc>
      </w:tr>
      <w:tr w:rsidR="00A57EA1" w:rsidRPr="00DD504C">
        <w:trPr>
          <w:trHeight w:val="323"/>
        </w:trPr>
        <w:tc>
          <w:tcPr>
            <w:tcW w:w="1970" w:type="dxa"/>
          </w:tcPr>
          <w:p w:rsidR="00A57EA1" w:rsidRPr="00DD504C" w:rsidRDefault="00A57EA1" w:rsidP="00DD504C">
            <w:pPr>
              <w:spacing w:line="360" w:lineRule="auto"/>
              <w:jc w:val="both"/>
              <w:rPr>
                <w:sz w:val="20"/>
                <w:szCs w:val="20"/>
              </w:rPr>
            </w:pPr>
            <w:r w:rsidRPr="00DD504C">
              <w:rPr>
                <w:sz w:val="20"/>
                <w:szCs w:val="20"/>
              </w:rPr>
              <w:t>45</w:t>
            </w:r>
          </w:p>
        </w:tc>
        <w:tc>
          <w:tcPr>
            <w:tcW w:w="1858" w:type="dxa"/>
          </w:tcPr>
          <w:p w:rsidR="00A57EA1" w:rsidRPr="00DD504C" w:rsidRDefault="00A57EA1" w:rsidP="00DD504C">
            <w:pPr>
              <w:spacing w:line="360" w:lineRule="auto"/>
              <w:jc w:val="both"/>
              <w:rPr>
                <w:sz w:val="20"/>
                <w:szCs w:val="20"/>
              </w:rPr>
            </w:pPr>
            <w:r w:rsidRPr="00DD504C">
              <w:rPr>
                <w:sz w:val="20"/>
                <w:szCs w:val="20"/>
              </w:rPr>
              <w:t>1,2</w:t>
            </w:r>
          </w:p>
        </w:tc>
      </w:tr>
      <w:tr w:rsidR="00A57EA1" w:rsidRPr="00DD504C">
        <w:trPr>
          <w:trHeight w:val="339"/>
        </w:trPr>
        <w:tc>
          <w:tcPr>
            <w:tcW w:w="1970" w:type="dxa"/>
          </w:tcPr>
          <w:p w:rsidR="00A57EA1" w:rsidRPr="00DD504C" w:rsidRDefault="00A57EA1" w:rsidP="00DD504C">
            <w:pPr>
              <w:spacing w:line="360" w:lineRule="auto"/>
              <w:jc w:val="both"/>
              <w:rPr>
                <w:sz w:val="20"/>
                <w:szCs w:val="20"/>
              </w:rPr>
            </w:pPr>
            <w:r w:rsidRPr="00DD504C">
              <w:rPr>
                <w:sz w:val="20"/>
                <w:szCs w:val="20"/>
              </w:rPr>
              <w:t>60</w:t>
            </w:r>
          </w:p>
        </w:tc>
        <w:tc>
          <w:tcPr>
            <w:tcW w:w="1858" w:type="dxa"/>
          </w:tcPr>
          <w:p w:rsidR="00A57EA1" w:rsidRPr="00DD504C" w:rsidRDefault="00A57EA1" w:rsidP="00DD504C">
            <w:pPr>
              <w:spacing w:line="360" w:lineRule="auto"/>
              <w:jc w:val="both"/>
              <w:rPr>
                <w:sz w:val="20"/>
                <w:szCs w:val="20"/>
              </w:rPr>
            </w:pPr>
            <w:r w:rsidRPr="00DD504C">
              <w:rPr>
                <w:sz w:val="20"/>
                <w:szCs w:val="20"/>
              </w:rPr>
              <w:t>1,5</w:t>
            </w:r>
          </w:p>
        </w:tc>
      </w:tr>
    </w:tbl>
    <w:p w:rsidR="00A57EA1" w:rsidRPr="00935566" w:rsidRDefault="00A57EA1"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Таблица 2.5 - Поправочный температурный коэффициент Кт для керамических</w:t>
      </w:r>
      <w:r w:rsidR="00935566">
        <w:rPr>
          <w:sz w:val="28"/>
          <w:szCs w:val="28"/>
        </w:rPr>
        <w:t xml:space="preserve"> </w:t>
      </w:r>
      <w:r w:rsidRPr="00935566">
        <w:rPr>
          <w:sz w:val="28"/>
          <w:szCs w:val="28"/>
        </w:rPr>
        <w:t>конденсаторов</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1546"/>
        <w:gridCol w:w="1454"/>
        <w:gridCol w:w="1440"/>
        <w:gridCol w:w="1440"/>
        <w:gridCol w:w="1320"/>
      </w:tblGrid>
      <w:tr w:rsidR="00A57EA1" w:rsidRPr="00935566">
        <w:trPr>
          <w:cantSplit/>
        </w:trPr>
        <w:tc>
          <w:tcPr>
            <w:tcW w:w="1320" w:type="dxa"/>
            <w:vMerge w:val="restart"/>
            <w:vAlign w:val="center"/>
          </w:tcPr>
          <w:p w:rsidR="00A57EA1" w:rsidRPr="00DD504C" w:rsidRDefault="00A57EA1" w:rsidP="00DD504C">
            <w:pPr>
              <w:spacing w:line="360" w:lineRule="auto"/>
              <w:ind w:firstLine="12"/>
              <w:jc w:val="both"/>
              <w:rPr>
                <w:sz w:val="20"/>
                <w:szCs w:val="20"/>
              </w:rPr>
            </w:pPr>
            <w:r w:rsidRPr="00DD504C">
              <w:rPr>
                <w:sz w:val="20"/>
                <w:szCs w:val="20"/>
              </w:rPr>
              <w:t>Т</w:t>
            </w:r>
            <w:r w:rsidRPr="00DD504C">
              <w:rPr>
                <w:sz w:val="20"/>
                <w:szCs w:val="20"/>
                <w:vertAlign w:val="superscript"/>
              </w:rPr>
              <w:t>0</w:t>
            </w:r>
            <w:r w:rsidRPr="00DD504C">
              <w:rPr>
                <w:sz w:val="20"/>
                <w:szCs w:val="20"/>
              </w:rPr>
              <w:t xml:space="preserve"> С </w:t>
            </w:r>
          </w:p>
        </w:tc>
        <w:tc>
          <w:tcPr>
            <w:tcW w:w="7200" w:type="dxa"/>
            <w:gridSpan w:val="5"/>
            <w:vAlign w:val="center"/>
          </w:tcPr>
          <w:p w:rsidR="00A57EA1" w:rsidRPr="00DD504C" w:rsidRDefault="00A57EA1" w:rsidP="00DD504C">
            <w:pPr>
              <w:spacing w:line="360" w:lineRule="auto"/>
              <w:ind w:firstLine="12"/>
              <w:jc w:val="both"/>
              <w:rPr>
                <w:sz w:val="20"/>
                <w:szCs w:val="20"/>
              </w:rPr>
            </w:pPr>
            <w:r w:rsidRPr="00DD504C">
              <w:rPr>
                <w:sz w:val="20"/>
                <w:szCs w:val="20"/>
              </w:rPr>
              <w:t>Кт</w:t>
            </w:r>
          </w:p>
        </w:tc>
      </w:tr>
      <w:tr w:rsidR="00A57EA1" w:rsidRPr="00935566">
        <w:trPr>
          <w:cantSplit/>
        </w:trPr>
        <w:tc>
          <w:tcPr>
            <w:tcW w:w="1320" w:type="dxa"/>
            <w:vMerge/>
          </w:tcPr>
          <w:p w:rsidR="00A57EA1" w:rsidRPr="00DD504C" w:rsidRDefault="00A57EA1" w:rsidP="00DD504C">
            <w:pPr>
              <w:spacing w:line="360" w:lineRule="auto"/>
              <w:ind w:firstLine="12"/>
              <w:jc w:val="both"/>
              <w:rPr>
                <w:sz w:val="20"/>
                <w:szCs w:val="20"/>
              </w:rPr>
            </w:pPr>
          </w:p>
        </w:tc>
        <w:tc>
          <w:tcPr>
            <w:tcW w:w="1546" w:type="dxa"/>
          </w:tcPr>
          <w:p w:rsidR="00A57EA1" w:rsidRPr="00DD504C" w:rsidRDefault="00A57EA1" w:rsidP="00DD504C">
            <w:pPr>
              <w:spacing w:line="360" w:lineRule="auto"/>
              <w:ind w:firstLine="12"/>
              <w:jc w:val="both"/>
              <w:rPr>
                <w:sz w:val="20"/>
                <w:szCs w:val="20"/>
              </w:rPr>
            </w:pPr>
            <w:r w:rsidRPr="00DD504C">
              <w:rPr>
                <w:sz w:val="20"/>
                <w:szCs w:val="20"/>
              </w:rPr>
              <w:t>0,2</w:t>
            </w:r>
          </w:p>
        </w:tc>
        <w:tc>
          <w:tcPr>
            <w:tcW w:w="1454" w:type="dxa"/>
          </w:tcPr>
          <w:p w:rsidR="00A57EA1" w:rsidRPr="00DD504C" w:rsidRDefault="00A57EA1" w:rsidP="00DD504C">
            <w:pPr>
              <w:spacing w:line="360" w:lineRule="auto"/>
              <w:ind w:firstLine="12"/>
              <w:jc w:val="both"/>
              <w:rPr>
                <w:sz w:val="20"/>
                <w:szCs w:val="20"/>
              </w:rPr>
            </w:pPr>
            <w:r w:rsidRPr="00DD504C">
              <w:rPr>
                <w:sz w:val="20"/>
                <w:szCs w:val="20"/>
              </w:rPr>
              <w:t>0,4</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0,6</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0,8</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1</w:t>
            </w:r>
          </w:p>
        </w:tc>
      </w:tr>
      <w:tr w:rsidR="00A57EA1" w:rsidRPr="00935566">
        <w:tc>
          <w:tcPr>
            <w:tcW w:w="1320" w:type="dxa"/>
          </w:tcPr>
          <w:p w:rsidR="00A57EA1" w:rsidRPr="00DD504C" w:rsidRDefault="00A57EA1" w:rsidP="00DD504C">
            <w:pPr>
              <w:spacing w:line="360" w:lineRule="auto"/>
              <w:ind w:firstLine="12"/>
              <w:jc w:val="both"/>
              <w:rPr>
                <w:sz w:val="20"/>
                <w:szCs w:val="20"/>
              </w:rPr>
            </w:pPr>
            <w:r w:rsidRPr="00DD504C">
              <w:rPr>
                <w:sz w:val="20"/>
                <w:szCs w:val="20"/>
              </w:rPr>
              <w:t>20</w:t>
            </w:r>
          </w:p>
        </w:tc>
        <w:tc>
          <w:tcPr>
            <w:tcW w:w="1546" w:type="dxa"/>
          </w:tcPr>
          <w:p w:rsidR="00A57EA1" w:rsidRPr="00DD504C" w:rsidRDefault="00A57EA1" w:rsidP="00DD504C">
            <w:pPr>
              <w:spacing w:line="360" w:lineRule="auto"/>
              <w:ind w:firstLine="12"/>
              <w:jc w:val="both"/>
              <w:rPr>
                <w:sz w:val="20"/>
                <w:szCs w:val="20"/>
              </w:rPr>
            </w:pPr>
            <w:r w:rsidRPr="00DD504C">
              <w:rPr>
                <w:sz w:val="20"/>
                <w:szCs w:val="20"/>
              </w:rPr>
              <w:t>0,1</w:t>
            </w:r>
          </w:p>
        </w:tc>
        <w:tc>
          <w:tcPr>
            <w:tcW w:w="1454" w:type="dxa"/>
          </w:tcPr>
          <w:p w:rsidR="00A57EA1" w:rsidRPr="00DD504C" w:rsidRDefault="00A57EA1" w:rsidP="00DD504C">
            <w:pPr>
              <w:spacing w:line="360" w:lineRule="auto"/>
              <w:ind w:firstLine="12"/>
              <w:jc w:val="both"/>
              <w:rPr>
                <w:sz w:val="20"/>
                <w:szCs w:val="20"/>
              </w:rPr>
            </w:pPr>
            <w:r w:rsidRPr="00DD504C">
              <w:rPr>
                <w:sz w:val="20"/>
                <w:szCs w:val="20"/>
              </w:rPr>
              <w:t>0,15</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0,25</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0,5</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1</w:t>
            </w:r>
          </w:p>
        </w:tc>
      </w:tr>
      <w:tr w:rsidR="00A57EA1" w:rsidRPr="00935566">
        <w:tc>
          <w:tcPr>
            <w:tcW w:w="1320" w:type="dxa"/>
          </w:tcPr>
          <w:p w:rsidR="00A57EA1" w:rsidRPr="00DD504C" w:rsidRDefault="00A57EA1" w:rsidP="00DD504C">
            <w:pPr>
              <w:spacing w:line="360" w:lineRule="auto"/>
              <w:ind w:firstLine="12"/>
              <w:jc w:val="both"/>
              <w:rPr>
                <w:sz w:val="20"/>
                <w:szCs w:val="20"/>
              </w:rPr>
            </w:pPr>
            <w:r w:rsidRPr="00DD504C">
              <w:rPr>
                <w:sz w:val="20"/>
                <w:szCs w:val="20"/>
              </w:rPr>
              <w:t>30</w:t>
            </w:r>
          </w:p>
        </w:tc>
        <w:tc>
          <w:tcPr>
            <w:tcW w:w="1546" w:type="dxa"/>
          </w:tcPr>
          <w:p w:rsidR="00A57EA1" w:rsidRPr="00DD504C" w:rsidRDefault="00A57EA1" w:rsidP="00DD504C">
            <w:pPr>
              <w:spacing w:line="360" w:lineRule="auto"/>
              <w:ind w:firstLine="12"/>
              <w:jc w:val="both"/>
              <w:rPr>
                <w:sz w:val="20"/>
                <w:szCs w:val="20"/>
              </w:rPr>
            </w:pPr>
            <w:r w:rsidRPr="00DD504C">
              <w:rPr>
                <w:sz w:val="20"/>
                <w:szCs w:val="20"/>
              </w:rPr>
              <w:t>0,1</w:t>
            </w:r>
          </w:p>
        </w:tc>
        <w:tc>
          <w:tcPr>
            <w:tcW w:w="1454" w:type="dxa"/>
          </w:tcPr>
          <w:p w:rsidR="00A57EA1" w:rsidRPr="00DD504C" w:rsidRDefault="00A57EA1" w:rsidP="00DD504C">
            <w:pPr>
              <w:spacing w:line="360" w:lineRule="auto"/>
              <w:ind w:firstLine="12"/>
              <w:jc w:val="both"/>
              <w:rPr>
                <w:sz w:val="20"/>
                <w:szCs w:val="20"/>
              </w:rPr>
            </w:pPr>
            <w:r w:rsidRPr="00DD504C">
              <w:rPr>
                <w:sz w:val="20"/>
                <w:szCs w:val="20"/>
              </w:rPr>
              <w:t>0,2</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0,3</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0,6</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1,2</w:t>
            </w:r>
          </w:p>
        </w:tc>
      </w:tr>
      <w:tr w:rsidR="00A57EA1" w:rsidRPr="00935566">
        <w:tc>
          <w:tcPr>
            <w:tcW w:w="1320" w:type="dxa"/>
          </w:tcPr>
          <w:p w:rsidR="00A57EA1" w:rsidRPr="00DD504C" w:rsidRDefault="00A57EA1" w:rsidP="00DD504C">
            <w:pPr>
              <w:spacing w:line="360" w:lineRule="auto"/>
              <w:ind w:firstLine="12"/>
              <w:jc w:val="both"/>
              <w:rPr>
                <w:sz w:val="20"/>
                <w:szCs w:val="20"/>
              </w:rPr>
            </w:pPr>
            <w:r w:rsidRPr="00DD504C">
              <w:rPr>
                <w:sz w:val="20"/>
                <w:szCs w:val="20"/>
              </w:rPr>
              <w:t>40</w:t>
            </w:r>
          </w:p>
        </w:tc>
        <w:tc>
          <w:tcPr>
            <w:tcW w:w="1546" w:type="dxa"/>
          </w:tcPr>
          <w:p w:rsidR="00A57EA1" w:rsidRPr="00DD504C" w:rsidRDefault="00A57EA1" w:rsidP="00DD504C">
            <w:pPr>
              <w:spacing w:line="360" w:lineRule="auto"/>
              <w:ind w:firstLine="12"/>
              <w:jc w:val="both"/>
              <w:rPr>
                <w:sz w:val="20"/>
                <w:szCs w:val="20"/>
              </w:rPr>
            </w:pPr>
            <w:r w:rsidRPr="00DD504C">
              <w:rPr>
                <w:sz w:val="20"/>
                <w:szCs w:val="20"/>
              </w:rPr>
              <w:t>0,1</w:t>
            </w:r>
          </w:p>
        </w:tc>
        <w:tc>
          <w:tcPr>
            <w:tcW w:w="1454" w:type="dxa"/>
          </w:tcPr>
          <w:p w:rsidR="00A57EA1" w:rsidRPr="00DD504C" w:rsidRDefault="00A57EA1" w:rsidP="00DD504C">
            <w:pPr>
              <w:spacing w:line="360" w:lineRule="auto"/>
              <w:ind w:firstLine="12"/>
              <w:jc w:val="both"/>
              <w:rPr>
                <w:sz w:val="20"/>
                <w:szCs w:val="20"/>
              </w:rPr>
            </w:pPr>
            <w:r w:rsidRPr="00DD504C">
              <w:rPr>
                <w:sz w:val="20"/>
                <w:szCs w:val="20"/>
              </w:rPr>
              <w:t>0,25</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0,4</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0,8</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1,4</w:t>
            </w:r>
          </w:p>
        </w:tc>
      </w:tr>
      <w:tr w:rsidR="00A57EA1" w:rsidRPr="00935566">
        <w:tc>
          <w:tcPr>
            <w:tcW w:w="1320" w:type="dxa"/>
          </w:tcPr>
          <w:p w:rsidR="00A57EA1" w:rsidRPr="00DD504C" w:rsidRDefault="00A57EA1" w:rsidP="00DD504C">
            <w:pPr>
              <w:spacing w:line="360" w:lineRule="auto"/>
              <w:ind w:firstLine="12"/>
              <w:jc w:val="both"/>
              <w:rPr>
                <w:sz w:val="20"/>
                <w:szCs w:val="20"/>
              </w:rPr>
            </w:pPr>
            <w:r w:rsidRPr="00DD504C">
              <w:rPr>
                <w:sz w:val="20"/>
                <w:szCs w:val="20"/>
              </w:rPr>
              <w:t>50</w:t>
            </w:r>
          </w:p>
        </w:tc>
        <w:tc>
          <w:tcPr>
            <w:tcW w:w="1546" w:type="dxa"/>
          </w:tcPr>
          <w:p w:rsidR="00A57EA1" w:rsidRPr="00DD504C" w:rsidRDefault="00A57EA1" w:rsidP="00DD504C">
            <w:pPr>
              <w:spacing w:line="360" w:lineRule="auto"/>
              <w:ind w:firstLine="12"/>
              <w:jc w:val="both"/>
              <w:rPr>
                <w:sz w:val="20"/>
                <w:szCs w:val="20"/>
              </w:rPr>
            </w:pPr>
            <w:r w:rsidRPr="00DD504C">
              <w:rPr>
                <w:sz w:val="20"/>
                <w:szCs w:val="20"/>
              </w:rPr>
              <w:t>0,15</w:t>
            </w:r>
          </w:p>
        </w:tc>
        <w:tc>
          <w:tcPr>
            <w:tcW w:w="1454" w:type="dxa"/>
          </w:tcPr>
          <w:p w:rsidR="00A57EA1" w:rsidRPr="00DD504C" w:rsidRDefault="00A57EA1" w:rsidP="00DD504C">
            <w:pPr>
              <w:spacing w:line="360" w:lineRule="auto"/>
              <w:ind w:firstLine="12"/>
              <w:jc w:val="both"/>
              <w:rPr>
                <w:sz w:val="20"/>
                <w:szCs w:val="20"/>
              </w:rPr>
            </w:pPr>
            <w:r w:rsidRPr="00DD504C">
              <w:rPr>
                <w:sz w:val="20"/>
                <w:szCs w:val="20"/>
              </w:rPr>
              <w:t>0,3</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0,5</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1,0</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1,6</w:t>
            </w:r>
          </w:p>
        </w:tc>
      </w:tr>
      <w:tr w:rsidR="00A57EA1" w:rsidRPr="00935566">
        <w:tc>
          <w:tcPr>
            <w:tcW w:w="1320" w:type="dxa"/>
          </w:tcPr>
          <w:p w:rsidR="00A57EA1" w:rsidRPr="00DD504C" w:rsidRDefault="00A57EA1" w:rsidP="00DD504C">
            <w:pPr>
              <w:spacing w:line="360" w:lineRule="auto"/>
              <w:ind w:firstLine="12"/>
              <w:jc w:val="both"/>
              <w:rPr>
                <w:sz w:val="20"/>
                <w:szCs w:val="20"/>
              </w:rPr>
            </w:pPr>
            <w:r w:rsidRPr="00DD504C">
              <w:rPr>
                <w:sz w:val="20"/>
                <w:szCs w:val="20"/>
              </w:rPr>
              <w:t>60</w:t>
            </w:r>
          </w:p>
        </w:tc>
        <w:tc>
          <w:tcPr>
            <w:tcW w:w="1546" w:type="dxa"/>
          </w:tcPr>
          <w:p w:rsidR="00A57EA1" w:rsidRPr="00DD504C" w:rsidRDefault="00A57EA1" w:rsidP="00DD504C">
            <w:pPr>
              <w:spacing w:line="360" w:lineRule="auto"/>
              <w:ind w:firstLine="12"/>
              <w:jc w:val="both"/>
              <w:rPr>
                <w:sz w:val="20"/>
                <w:szCs w:val="20"/>
              </w:rPr>
            </w:pPr>
            <w:r w:rsidRPr="00DD504C">
              <w:rPr>
                <w:sz w:val="20"/>
                <w:szCs w:val="20"/>
              </w:rPr>
              <w:t>0,2</w:t>
            </w:r>
          </w:p>
        </w:tc>
        <w:tc>
          <w:tcPr>
            <w:tcW w:w="1454" w:type="dxa"/>
          </w:tcPr>
          <w:p w:rsidR="00A57EA1" w:rsidRPr="00DD504C" w:rsidRDefault="00A57EA1" w:rsidP="00DD504C">
            <w:pPr>
              <w:spacing w:line="360" w:lineRule="auto"/>
              <w:ind w:firstLine="12"/>
              <w:jc w:val="both"/>
              <w:rPr>
                <w:sz w:val="20"/>
                <w:szCs w:val="20"/>
              </w:rPr>
            </w:pPr>
            <w:r w:rsidRPr="00DD504C">
              <w:rPr>
                <w:sz w:val="20"/>
                <w:szCs w:val="20"/>
              </w:rPr>
              <w:t>0,4</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0,6</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1,2</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2,0</w:t>
            </w:r>
          </w:p>
        </w:tc>
      </w:tr>
    </w:tbl>
    <w:p w:rsidR="00A57EA1" w:rsidRPr="00935566" w:rsidRDefault="00A57EA1"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Таблица 2.6 - Поправочный температурный коэффициент Кт для</w:t>
      </w:r>
      <w:r w:rsidR="00935566">
        <w:rPr>
          <w:sz w:val="28"/>
          <w:szCs w:val="28"/>
        </w:rPr>
        <w:t xml:space="preserve">  </w:t>
      </w:r>
      <w:r w:rsidRPr="00935566">
        <w:rPr>
          <w:sz w:val="28"/>
          <w:szCs w:val="28"/>
        </w:rPr>
        <w:t>бумажных и металлобумажных конденсаторов</w:t>
      </w:r>
    </w:p>
    <w:tbl>
      <w:tblPr>
        <w:tblpPr w:leftFromText="180" w:rightFromText="180" w:vertAnchor="text" w:horzAnchor="margin" w:tblpX="576" w:tblpY="46"/>
        <w:tblOverlap w:val="never"/>
        <w:tblW w:w="8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280"/>
        <w:gridCol w:w="2160"/>
        <w:gridCol w:w="1920"/>
      </w:tblGrid>
      <w:tr w:rsidR="00A57EA1" w:rsidRPr="00935566">
        <w:trPr>
          <w:cantSplit/>
          <w:trHeight w:val="361"/>
        </w:trPr>
        <w:tc>
          <w:tcPr>
            <w:tcW w:w="1908" w:type="dxa"/>
            <w:vMerge w:val="restart"/>
            <w:vAlign w:val="center"/>
          </w:tcPr>
          <w:p w:rsidR="00A57EA1" w:rsidRPr="00DD504C" w:rsidRDefault="00A57EA1" w:rsidP="00DD504C">
            <w:pPr>
              <w:spacing w:line="360" w:lineRule="auto"/>
              <w:jc w:val="both"/>
              <w:rPr>
                <w:sz w:val="20"/>
                <w:szCs w:val="20"/>
              </w:rPr>
            </w:pPr>
            <w:r w:rsidRPr="00DD504C">
              <w:rPr>
                <w:sz w:val="20"/>
                <w:szCs w:val="20"/>
              </w:rPr>
              <w:t>Т</w:t>
            </w:r>
            <w:r w:rsidRPr="00DD504C">
              <w:rPr>
                <w:sz w:val="20"/>
                <w:szCs w:val="20"/>
                <w:vertAlign w:val="superscript"/>
              </w:rPr>
              <w:t>0</w:t>
            </w:r>
            <w:r w:rsidRPr="00DD504C">
              <w:rPr>
                <w:sz w:val="20"/>
                <w:szCs w:val="20"/>
              </w:rPr>
              <w:t xml:space="preserve"> С</w:t>
            </w:r>
          </w:p>
        </w:tc>
        <w:tc>
          <w:tcPr>
            <w:tcW w:w="6360" w:type="dxa"/>
            <w:gridSpan w:val="3"/>
            <w:vAlign w:val="center"/>
          </w:tcPr>
          <w:p w:rsidR="00A57EA1" w:rsidRPr="00DD504C" w:rsidRDefault="00A57EA1" w:rsidP="00DD504C">
            <w:pPr>
              <w:spacing w:line="360" w:lineRule="auto"/>
              <w:jc w:val="both"/>
              <w:rPr>
                <w:sz w:val="20"/>
                <w:szCs w:val="20"/>
              </w:rPr>
            </w:pPr>
            <w:r w:rsidRPr="00DD504C">
              <w:rPr>
                <w:sz w:val="20"/>
                <w:szCs w:val="20"/>
              </w:rPr>
              <w:t>Кт</w:t>
            </w:r>
          </w:p>
        </w:tc>
      </w:tr>
      <w:tr w:rsidR="00A57EA1" w:rsidRPr="00935566">
        <w:trPr>
          <w:cantSplit/>
          <w:trHeight w:val="157"/>
        </w:trPr>
        <w:tc>
          <w:tcPr>
            <w:tcW w:w="1908" w:type="dxa"/>
            <w:vMerge/>
          </w:tcPr>
          <w:p w:rsidR="00A57EA1" w:rsidRPr="00DD504C" w:rsidRDefault="00A57EA1" w:rsidP="00DD504C">
            <w:pPr>
              <w:spacing w:line="360" w:lineRule="auto"/>
              <w:jc w:val="both"/>
              <w:rPr>
                <w:sz w:val="20"/>
                <w:szCs w:val="20"/>
              </w:rPr>
            </w:pPr>
          </w:p>
        </w:tc>
        <w:tc>
          <w:tcPr>
            <w:tcW w:w="2280" w:type="dxa"/>
          </w:tcPr>
          <w:p w:rsidR="00A57EA1" w:rsidRPr="00DD504C" w:rsidRDefault="00A57EA1" w:rsidP="00DD504C">
            <w:pPr>
              <w:spacing w:line="360" w:lineRule="auto"/>
              <w:jc w:val="both"/>
              <w:rPr>
                <w:sz w:val="20"/>
                <w:szCs w:val="20"/>
              </w:rPr>
            </w:pPr>
            <w:r w:rsidRPr="00DD504C">
              <w:rPr>
                <w:sz w:val="20"/>
                <w:szCs w:val="20"/>
              </w:rPr>
              <w:t>0,6</w:t>
            </w:r>
          </w:p>
        </w:tc>
        <w:tc>
          <w:tcPr>
            <w:tcW w:w="2160" w:type="dxa"/>
          </w:tcPr>
          <w:p w:rsidR="00A57EA1" w:rsidRPr="00DD504C" w:rsidRDefault="00A57EA1" w:rsidP="00DD504C">
            <w:pPr>
              <w:spacing w:line="360" w:lineRule="auto"/>
              <w:jc w:val="both"/>
              <w:rPr>
                <w:sz w:val="20"/>
                <w:szCs w:val="20"/>
              </w:rPr>
            </w:pPr>
            <w:r w:rsidRPr="00DD504C">
              <w:rPr>
                <w:sz w:val="20"/>
                <w:szCs w:val="20"/>
              </w:rPr>
              <w:t>0,8</w:t>
            </w:r>
          </w:p>
        </w:tc>
        <w:tc>
          <w:tcPr>
            <w:tcW w:w="1920" w:type="dxa"/>
          </w:tcPr>
          <w:p w:rsidR="00A57EA1" w:rsidRPr="00DD504C" w:rsidRDefault="00A57EA1" w:rsidP="00DD504C">
            <w:pPr>
              <w:spacing w:line="360" w:lineRule="auto"/>
              <w:jc w:val="both"/>
              <w:rPr>
                <w:sz w:val="20"/>
                <w:szCs w:val="20"/>
              </w:rPr>
            </w:pPr>
            <w:r w:rsidRPr="00DD504C">
              <w:rPr>
                <w:sz w:val="20"/>
                <w:szCs w:val="20"/>
              </w:rPr>
              <w:t>1</w:t>
            </w:r>
          </w:p>
        </w:tc>
      </w:tr>
      <w:tr w:rsidR="00A57EA1" w:rsidRPr="00935566">
        <w:trPr>
          <w:trHeight w:val="344"/>
        </w:trPr>
        <w:tc>
          <w:tcPr>
            <w:tcW w:w="1908" w:type="dxa"/>
          </w:tcPr>
          <w:p w:rsidR="00A57EA1" w:rsidRPr="00DD504C" w:rsidRDefault="00A57EA1" w:rsidP="00DD504C">
            <w:pPr>
              <w:spacing w:line="360" w:lineRule="auto"/>
              <w:jc w:val="both"/>
              <w:rPr>
                <w:sz w:val="20"/>
                <w:szCs w:val="20"/>
              </w:rPr>
            </w:pPr>
            <w:r w:rsidRPr="00DD504C">
              <w:rPr>
                <w:sz w:val="20"/>
                <w:szCs w:val="20"/>
              </w:rPr>
              <w:t>20</w:t>
            </w:r>
          </w:p>
        </w:tc>
        <w:tc>
          <w:tcPr>
            <w:tcW w:w="2280" w:type="dxa"/>
          </w:tcPr>
          <w:p w:rsidR="00A57EA1" w:rsidRPr="00DD504C" w:rsidRDefault="00A57EA1" w:rsidP="00DD504C">
            <w:pPr>
              <w:spacing w:line="360" w:lineRule="auto"/>
              <w:jc w:val="both"/>
              <w:rPr>
                <w:sz w:val="20"/>
                <w:szCs w:val="20"/>
              </w:rPr>
            </w:pPr>
            <w:r w:rsidRPr="00DD504C">
              <w:rPr>
                <w:sz w:val="20"/>
                <w:szCs w:val="20"/>
              </w:rPr>
              <w:t>0,15</w:t>
            </w:r>
          </w:p>
        </w:tc>
        <w:tc>
          <w:tcPr>
            <w:tcW w:w="2160" w:type="dxa"/>
          </w:tcPr>
          <w:p w:rsidR="00A57EA1" w:rsidRPr="00DD504C" w:rsidRDefault="00A57EA1" w:rsidP="00DD504C">
            <w:pPr>
              <w:spacing w:line="360" w:lineRule="auto"/>
              <w:jc w:val="both"/>
              <w:rPr>
                <w:sz w:val="20"/>
                <w:szCs w:val="20"/>
              </w:rPr>
            </w:pPr>
            <w:r w:rsidRPr="00DD504C">
              <w:rPr>
                <w:sz w:val="20"/>
                <w:szCs w:val="20"/>
              </w:rPr>
              <w:t>0,4</w:t>
            </w:r>
          </w:p>
        </w:tc>
        <w:tc>
          <w:tcPr>
            <w:tcW w:w="1920" w:type="dxa"/>
          </w:tcPr>
          <w:p w:rsidR="00A57EA1" w:rsidRPr="00DD504C" w:rsidRDefault="00A57EA1" w:rsidP="00DD504C">
            <w:pPr>
              <w:spacing w:line="360" w:lineRule="auto"/>
              <w:jc w:val="both"/>
              <w:rPr>
                <w:sz w:val="20"/>
                <w:szCs w:val="20"/>
              </w:rPr>
            </w:pPr>
            <w:r w:rsidRPr="00DD504C">
              <w:rPr>
                <w:sz w:val="20"/>
                <w:szCs w:val="20"/>
              </w:rPr>
              <w:t>1</w:t>
            </w:r>
          </w:p>
        </w:tc>
      </w:tr>
      <w:tr w:rsidR="00A57EA1" w:rsidRPr="00935566">
        <w:trPr>
          <w:trHeight w:val="344"/>
        </w:trPr>
        <w:tc>
          <w:tcPr>
            <w:tcW w:w="1908" w:type="dxa"/>
          </w:tcPr>
          <w:p w:rsidR="00A57EA1" w:rsidRPr="00DD504C" w:rsidRDefault="00A57EA1" w:rsidP="00DD504C">
            <w:pPr>
              <w:spacing w:line="360" w:lineRule="auto"/>
              <w:jc w:val="both"/>
              <w:rPr>
                <w:sz w:val="20"/>
                <w:szCs w:val="20"/>
              </w:rPr>
            </w:pPr>
            <w:r w:rsidRPr="00DD504C">
              <w:rPr>
                <w:sz w:val="20"/>
                <w:szCs w:val="20"/>
              </w:rPr>
              <w:t>30</w:t>
            </w:r>
          </w:p>
        </w:tc>
        <w:tc>
          <w:tcPr>
            <w:tcW w:w="2280" w:type="dxa"/>
          </w:tcPr>
          <w:p w:rsidR="00A57EA1" w:rsidRPr="00DD504C" w:rsidRDefault="00A57EA1" w:rsidP="00DD504C">
            <w:pPr>
              <w:spacing w:line="360" w:lineRule="auto"/>
              <w:jc w:val="both"/>
              <w:rPr>
                <w:sz w:val="20"/>
                <w:szCs w:val="20"/>
              </w:rPr>
            </w:pPr>
            <w:r w:rsidRPr="00DD504C">
              <w:rPr>
                <w:sz w:val="20"/>
                <w:szCs w:val="20"/>
              </w:rPr>
              <w:t>0,2</w:t>
            </w:r>
          </w:p>
        </w:tc>
        <w:tc>
          <w:tcPr>
            <w:tcW w:w="2160" w:type="dxa"/>
          </w:tcPr>
          <w:p w:rsidR="00A57EA1" w:rsidRPr="00DD504C" w:rsidRDefault="00A57EA1" w:rsidP="00DD504C">
            <w:pPr>
              <w:spacing w:line="360" w:lineRule="auto"/>
              <w:jc w:val="both"/>
              <w:rPr>
                <w:sz w:val="20"/>
                <w:szCs w:val="20"/>
              </w:rPr>
            </w:pPr>
            <w:r w:rsidRPr="00DD504C">
              <w:rPr>
                <w:sz w:val="20"/>
                <w:szCs w:val="20"/>
              </w:rPr>
              <w:t>0,6</w:t>
            </w:r>
          </w:p>
        </w:tc>
        <w:tc>
          <w:tcPr>
            <w:tcW w:w="1920" w:type="dxa"/>
          </w:tcPr>
          <w:p w:rsidR="00A57EA1" w:rsidRPr="00DD504C" w:rsidRDefault="00A57EA1" w:rsidP="00DD504C">
            <w:pPr>
              <w:spacing w:line="360" w:lineRule="auto"/>
              <w:jc w:val="both"/>
              <w:rPr>
                <w:sz w:val="20"/>
                <w:szCs w:val="20"/>
              </w:rPr>
            </w:pPr>
            <w:r w:rsidRPr="00DD504C">
              <w:rPr>
                <w:sz w:val="20"/>
                <w:szCs w:val="20"/>
              </w:rPr>
              <w:t>1,4</w:t>
            </w:r>
          </w:p>
        </w:tc>
      </w:tr>
      <w:tr w:rsidR="00A57EA1" w:rsidRPr="00935566">
        <w:trPr>
          <w:trHeight w:val="344"/>
        </w:trPr>
        <w:tc>
          <w:tcPr>
            <w:tcW w:w="1908" w:type="dxa"/>
          </w:tcPr>
          <w:p w:rsidR="00A57EA1" w:rsidRPr="00DD504C" w:rsidRDefault="00A57EA1" w:rsidP="00DD504C">
            <w:pPr>
              <w:spacing w:line="360" w:lineRule="auto"/>
              <w:jc w:val="both"/>
              <w:rPr>
                <w:sz w:val="20"/>
                <w:szCs w:val="20"/>
              </w:rPr>
            </w:pPr>
            <w:r w:rsidRPr="00DD504C">
              <w:rPr>
                <w:sz w:val="20"/>
                <w:szCs w:val="20"/>
              </w:rPr>
              <w:t>40</w:t>
            </w:r>
          </w:p>
        </w:tc>
        <w:tc>
          <w:tcPr>
            <w:tcW w:w="2280" w:type="dxa"/>
          </w:tcPr>
          <w:p w:rsidR="00A57EA1" w:rsidRPr="00DD504C" w:rsidRDefault="00A57EA1" w:rsidP="00DD504C">
            <w:pPr>
              <w:spacing w:line="360" w:lineRule="auto"/>
              <w:jc w:val="both"/>
              <w:rPr>
                <w:sz w:val="20"/>
                <w:szCs w:val="20"/>
              </w:rPr>
            </w:pPr>
            <w:r w:rsidRPr="00DD504C">
              <w:rPr>
                <w:sz w:val="20"/>
                <w:szCs w:val="20"/>
              </w:rPr>
              <w:t>0,25</w:t>
            </w:r>
          </w:p>
        </w:tc>
        <w:tc>
          <w:tcPr>
            <w:tcW w:w="2160" w:type="dxa"/>
          </w:tcPr>
          <w:p w:rsidR="00A57EA1" w:rsidRPr="00DD504C" w:rsidRDefault="00A57EA1" w:rsidP="00DD504C">
            <w:pPr>
              <w:spacing w:line="360" w:lineRule="auto"/>
              <w:jc w:val="both"/>
              <w:rPr>
                <w:sz w:val="20"/>
                <w:szCs w:val="20"/>
              </w:rPr>
            </w:pPr>
            <w:r w:rsidRPr="00DD504C">
              <w:rPr>
                <w:sz w:val="20"/>
                <w:szCs w:val="20"/>
              </w:rPr>
              <w:t>0,8</w:t>
            </w:r>
          </w:p>
        </w:tc>
        <w:tc>
          <w:tcPr>
            <w:tcW w:w="1920" w:type="dxa"/>
          </w:tcPr>
          <w:p w:rsidR="00A57EA1" w:rsidRPr="00DD504C" w:rsidRDefault="00A57EA1" w:rsidP="00DD504C">
            <w:pPr>
              <w:spacing w:line="360" w:lineRule="auto"/>
              <w:jc w:val="both"/>
              <w:rPr>
                <w:sz w:val="20"/>
                <w:szCs w:val="20"/>
              </w:rPr>
            </w:pPr>
            <w:r w:rsidRPr="00DD504C">
              <w:rPr>
                <w:sz w:val="20"/>
                <w:szCs w:val="20"/>
              </w:rPr>
              <w:t>2,0</w:t>
            </w:r>
          </w:p>
        </w:tc>
      </w:tr>
      <w:tr w:rsidR="00A57EA1" w:rsidRPr="00935566">
        <w:trPr>
          <w:trHeight w:val="344"/>
        </w:trPr>
        <w:tc>
          <w:tcPr>
            <w:tcW w:w="1908" w:type="dxa"/>
          </w:tcPr>
          <w:p w:rsidR="00A57EA1" w:rsidRPr="00DD504C" w:rsidRDefault="00A57EA1" w:rsidP="00DD504C">
            <w:pPr>
              <w:spacing w:line="360" w:lineRule="auto"/>
              <w:jc w:val="both"/>
              <w:rPr>
                <w:sz w:val="20"/>
                <w:szCs w:val="20"/>
              </w:rPr>
            </w:pPr>
            <w:r w:rsidRPr="00DD504C">
              <w:rPr>
                <w:sz w:val="20"/>
                <w:szCs w:val="20"/>
              </w:rPr>
              <w:t>50</w:t>
            </w:r>
          </w:p>
        </w:tc>
        <w:tc>
          <w:tcPr>
            <w:tcW w:w="2280" w:type="dxa"/>
          </w:tcPr>
          <w:p w:rsidR="00A57EA1" w:rsidRPr="00DD504C" w:rsidRDefault="00A57EA1" w:rsidP="00DD504C">
            <w:pPr>
              <w:spacing w:line="360" w:lineRule="auto"/>
              <w:jc w:val="both"/>
              <w:rPr>
                <w:sz w:val="20"/>
                <w:szCs w:val="20"/>
              </w:rPr>
            </w:pPr>
            <w:r w:rsidRPr="00DD504C">
              <w:rPr>
                <w:sz w:val="20"/>
                <w:szCs w:val="20"/>
              </w:rPr>
              <w:t>0,3</w:t>
            </w:r>
          </w:p>
        </w:tc>
        <w:tc>
          <w:tcPr>
            <w:tcW w:w="2160" w:type="dxa"/>
          </w:tcPr>
          <w:p w:rsidR="00A57EA1" w:rsidRPr="00DD504C" w:rsidRDefault="00A57EA1" w:rsidP="00DD504C">
            <w:pPr>
              <w:spacing w:line="360" w:lineRule="auto"/>
              <w:jc w:val="both"/>
              <w:rPr>
                <w:sz w:val="20"/>
                <w:szCs w:val="20"/>
              </w:rPr>
            </w:pPr>
            <w:r w:rsidRPr="00DD504C">
              <w:rPr>
                <w:sz w:val="20"/>
                <w:szCs w:val="20"/>
              </w:rPr>
              <w:t>1,2</w:t>
            </w:r>
          </w:p>
        </w:tc>
        <w:tc>
          <w:tcPr>
            <w:tcW w:w="1920" w:type="dxa"/>
          </w:tcPr>
          <w:p w:rsidR="00A57EA1" w:rsidRPr="00DD504C" w:rsidRDefault="00A57EA1" w:rsidP="00DD504C">
            <w:pPr>
              <w:spacing w:line="360" w:lineRule="auto"/>
              <w:jc w:val="both"/>
              <w:rPr>
                <w:sz w:val="20"/>
                <w:szCs w:val="20"/>
              </w:rPr>
            </w:pPr>
            <w:r w:rsidRPr="00DD504C">
              <w:rPr>
                <w:sz w:val="20"/>
                <w:szCs w:val="20"/>
              </w:rPr>
              <w:t>2,5</w:t>
            </w:r>
          </w:p>
        </w:tc>
      </w:tr>
      <w:tr w:rsidR="00A57EA1" w:rsidRPr="00935566">
        <w:trPr>
          <w:trHeight w:val="361"/>
        </w:trPr>
        <w:tc>
          <w:tcPr>
            <w:tcW w:w="1908" w:type="dxa"/>
          </w:tcPr>
          <w:p w:rsidR="00A57EA1" w:rsidRPr="00DD504C" w:rsidRDefault="00A57EA1" w:rsidP="00DD504C">
            <w:pPr>
              <w:spacing w:line="360" w:lineRule="auto"/>
              <w:jc w:val="both"/>
              <w:rPr>
                <w:sz w:val="20"/>
                <w:szCs w:val="20"/>
              </w:rPr>
            </w:pPr>
            <w:r w:rsidRPr="00DD504C">
              <w:rPr>
                <w:sz w:val="20"/>
                <w:szCs w:val="20"/>
              </w:rPr>
              <w:t>60</w:t>
            </w:r>
          </w:p>
        </w:tc>
        <w:tc>
          <w:tcPr>
            <w:tcW w:w="2280" w:type="dxa"/>
          </w:tcPr>
          <w:p w:rsidR="00A57EA1" w:rsidRPr="00DD504C" w:rsidRDefault="00A57EA1" w:rsidP="00DD504C">
            <w:pPr>
              <w:spacing w:line="360" w:lineRule="auto"/>
              <w:jc w:val="both"/>
              <w:rPr>
                <w:sz w:val="20"/>
                <w:szCs w:val="20"/>
              </w:rPr>
            </w:pPr>
            <w:r w:rsidRPr="00DD504C">
              <w:rPr>
                <w:sz w:val="20"/>
                <w:szCs w:val="20"/>
              </w:rPr>
              <w:t>0,4</w:t>
            </w:r>
          </w:p>
        </w:tc>
        <w:tc>
          <w:tcPr>
            <w:tcW w:w="2160" w:type="dxa"/>
          </w:tcPr>
          <w:p w:rsidR="00A57EA1" w:rsidRPr="00DD504C" w:rsidRDefault="00A57EA1" w:rsidP="00DD504C">
            <w:pPr>
              <w:spacing w:line="360" w:lineRule="auto"/>
              <w:jc w:val="both"/>
              <w:rPr>
                <w:sz w:val="20"/>
                <w:szCs w:val="20"/>
              </w:rPr>
            </w:pPr>
            <w:r w:rsidRPr="00DD504C">
              <w:rPr>
                <w:sz w:val="20"/>
                <w:szCs w:val="20"/>
              </w:rPr>
              <w:t>1,6</w:t>
            </w:r>
          </w:p>
        </w:tc>
        <w:tc>
          <w:tcPr>
            <w:tcW w:w="1920" w:type="dxa"/>
          </w:tcPr>
          <w:p w:rsidR="00A57EA1" w:rsidRPr="00DD504C" w:rsidRDefault="00A57EA1" w:rsidP="00DD504C">
            <w:pPr>
              <w:spacing w:line="360" w:lineRule="auto"/>
              <w:jc w:val="both"/>
              <w:rPr>
                <w:sz w:val="20"/>
                <w:szCs w:val="20"/>
              </w:rPr>
            </w:pPr>
            <w:r w:rsidRPr="00DD504C">
              <w:rPr>
                <w:sz w:val="20"/>
                <w:szCs w:val="20"/>
              </w:rPr>
              <w:t>3,0</w:t>
            </w:r>
          </w:p>
        </w:tc>
      </w:tr>
    </w:tbl>
    <w:p w:rsidR="00DD504C" w:rsidRDefault="00DD504C" w:rsidP="00935566">
      <w:pPr>
        <w:spacing w:line="360" w:lineRule="auto"/>
        <w:ind w:firstLine="709"/>
        <w:jc w:val="both"/>
        <w:rPr>
          <w:sz w:val="28"/>
          <w:szCs w:val="28"/>
        </w:rPr>
      </w:pPr>
    </w:p>
    <w:p w:rsidR="00DD504C" w:rsidRDefault="00DD504C" w:rsidP="00935566">
      <w:pPr>
        <w:spacing w:line="360" w:lineRule="auto"/>
        <w:ind w:firstLine="709"/>
        <w:jc w:val="both"/>
        <w:rPr>
          <w:sz w:val="28"/>
          <w:szCs w:val="28"/>
        </w:rPr>
      </w:pPr>
    </w:p>
    <w:p w:rsidR="00DD504C" w:rsidRDefault="00DD504C" w:rsidP="00935566">
      <w:pPr>
        <w:spacing w:line="360" w:lineRule="auto"/>
        <w:ind w:firstLine="709"/>
        <w:jc w:val="both"/>
        <w:rPr>
          <w:sz w:val="28"/>
          <w:szCs w:val="28"/>
        </w:rPr>
      </w:pPr>
    </w:p>
    <w:p w:rsidR="00DD504C" w:rsidRDefault="00DD504C" w:rsidP="00935566">
      <w:pPr>
        <w:spacing w:line="360" w:lineRule="auto"/>
        <w:ind w:firstLine="709"/>
        <w:jc w:val="both"/>
        <w:rPr>
          <w:sz w:val="28"/>
          <w:szCs w:val="28"/>
        </w:rPr>
      </w:pPr>
    </w:p>
    <w:p w:rsidR="00DD504C" w:rsidRDefault="00DD504C"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p>
    <w:p w:rsidR="00DD504C" w:rsidRDefault="00DD504C" w:rsidP="00935566">
      <w:pPr>
        <w:spacing w:line="360" w:lineRule="auto"/>
        <w:ind w:firstLine="709"/>
        <w:jc w:val="both"/>
        <w:rPr>
          <w:sz w:val="28"/>
          <w:szCs w:val="28"/>
        </w:rPr>
      </w:pPr>
    </w:p>
    <w:p w:rsidR="00A57EA1" w:rsidRPr="00935566" w:rsidRDefault="00DD504C" w:rsidP="00935566">
      <w:pPr>
        <w:spacing w:line="360" w:lineRule="auto"/>
        <w:ind w:firstLine="709"/>
        <w:jc w:val="both"/>
        <w:rPr>
          <w:sz w:val="28"/>
          <w:szCs w:val="28"/>
        </w:rPr>
      </w:pPr>
      <w:r>
        <w:rPr>
          <w:sz w:val="28"/>
          <w:szCs w:val="28"/>
        </w:rPr>
        <w:br w:type="page"/>
      </w:r>
      <w:r w:rsidR="00A57EA1" w:rsidRPr="00935566">
        <w:rPr>
          <w:sz w:val="28"/>
          <w:szCs w:val="28"/>
        </w:rPr>
        <w:t>Таблица 2.7 - Поправочный температурный коэффициент Кт для трансформаторов и других моточных изделий</w:t>
      </w:r>
    </w:p>
    <w:tbl>
      <w:tblPr>
        <w:tblW w:w="85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40"/>
        <w:gridCol w:w="1440"/>
        <w:gridCol w:w="1604"/>
        <w:gridCol w:w="1516"/>
        <w:gridCol w:w="1320"/>
      </w:tblGrid>
      <w:tr w:rsidR="00A57EA1" w:rsidRPr="00935566">
        <w:trPr>
          <w:cantSplit/>
          <w:trHeight w:val="339"/>
        </w:trPr>
        <w:tc>
          <w:tcPr>
            <w:tcW w:w="1200" w:type="dxa"/>
            <w:vMerge w:val="restart"/>
            <w:vAlign w:val="center"/>
          </w:tcPr>
          <w:p w:rsidR="00A57EA1" w:rsidRPr="00DD504C" w:rsidRDefault="00A57EA1" w:rsidP="00DD504C">
            <w:pPr>
              <w:spacing w:line="360" w:lineRule="auto"/>
              <w:ind w:firstLine="12"/>
              <w:jc w:val="both"/>
              <w:rPr>
                <w:sz w:val="20"/>
                <w:szCs w:val="20"/>
              </w:rPr>
            </w:pPr>
            <w:r w:rsidRPr="00DD504C">
              <w:rPr>
                <w:sz w:val="20"/>
                <w:szCs w:val="20"/>
              </w:rPr>
              <w:t>Т</w:t>
            </w:r>
            <w:r w:rsidRPr="00DD504C">
              <w:rPr>
                <w:sz w:val="20"/>
                <w:szCs w:val="20"/>
                <w:vertAlign w:val="superscript"/>
              </w:rPr>
              <w:t>0</w:t>
            </w:r>
            <w:r w:rsidRPr="00DD504C">
              <w:rPr>
                <w:sz w:val="20"/>
                <w:szCs w:val="20"/>
              </w:rPr>
              <w:t xml:space="preserve"> С</w:t>
            </w:r>
          </w:p>
        </w:tc>
        <w:tc>
          <w:tcPr>
            <w:tcW w:w="7320" w:type="dxa"/>
            <w:gridSpan w:val="5"/>
            <w:vAlign w:val="center"/>
          </w:tcPr>
          <w:p w:rsidR="00A57EA1" w:rsidRPr="00DD504C" w:rsidRDefault="00A57EA1" w:rsidP="00DD504C">
            <w:pPr>
              <w:spacing w:line="360" w:lineRule="auto"/>
              <w:ind w:firstLine="12"/>
              <w:jc w:val="both"/>
              <w:rPr>
                <w:sz w:val="20"/>
                <w:szCs w:val="20"/>
              </w:rPr>
            </w:pPr>
            <w:r w:rsidRPr="00DD504C">
              <w:rPr>
                <w:sz w:val="20"/>
                <w:szCs w:val="20"/>
              </w:rPr>
              <w:t>Кт</w:t>
            </w:r>
          </w:p>
        </w:tc>
      </w:tr>
      <w:tr w:rsidR="00A57EA1" w:rsidRPr="00935566">
        <w:trPr>
          <w:cantSplit/>
          <w:trHeight w:val="148"/>
        </w:trPr>
        <w:tc>
          <w:tcPr>
            <w:tcW w:w="1200" w:type="dxa"/>
            <w:vMerge/>
          </w:tcPr>
          <w:p w:rsidR="00A57EA1" w:rsidRPr="00DD504C" w:rsidRDefault="00A57EA1" w:rsidP="00DD504C">
            <w:pPr>
              <w:spacing w:line="360" w:lineRule="auto"/>
              <w:ind w:firstLine="12"/>
              <w:jc w:val="both"/>
              <w:rPr>
                <w:sz w:val="20"/>
                <w:szCs w:val="20"/>
              </w:rPr>
            </w:pP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0,2</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0,4</w:t>
            </w:r>
          </w:p>
        </w:tc>
        <w:tc>
          <w:tcPr>
            <w:tcW w:w="1604" w:type="dxa"/>
          </w:tcPr>
          <w:p w:rsidR="00A57EA1" w:rsidRPr="00DD504C" w:rsidRDefault="00A57EA1" w:rsidP="00DD504C">
            <w:pPr>
              <w:spacing w:line="360" w:lineRule="auto"/>
              <w:ind w:firstLine="12"/>
              <w:jc w:val="both"/>
              <w:rPr>
                <w:sz w:val="20"/>
                <w:szCs w:val="20"/>
              </w:rPr>
            </w:pPr>
            <w:r w:rsidRPr="00DD504C">
              <w:rPr>
                <w:sz w:val="20"/>
                <w:szCs w:val="20"/>
              </w:rPr>
              <w:t>0,6</w:t>
            </w:r>
          </w:p>
        </w:tc>
        <w:tc>
          <w:tcPr>
            <w:tcW w:w="1516" w:type="dxa"/>
          </w:tcPr>
          <w:p w:rsidR="00A57EA1" w:rsidRPr="00DD504C" w:rsidRDefault="00A57EA1" w:rsidP="00DD504C">
            <w:pPr>
              <w:spacing w:line="360" w:lineRule="auto"/>
              <w:ind w:firstLine="12"/>
              <w:jc w:val="both"/>
              <w:rPr>
                <w:sz w:val="20"/>
                <w:szCs w:val="20"/>
              </w:rPr>
            </w:pPr>
            <w:r w:rsidRPr="00DD504C">
              <w:rPr>
                <w:sz w:val="20"/>
                <w:szCs w:val="20"/>
              </w:rPr>
              <w:t>0,8</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1</w:t>
            </w:r>
          </w:p>
        </w:tc>
      </w:tr>
      <w:tr w:rsidR="00A57EA1" w:rsidRPr="00935566">
        <w:trPr>
          <w:trHeight w:val="324"/>
        </w:trPr>
        <w:tc>
          <w:tcPr>
            <w:tcW w:w="1200" w:type="dxa"/>
          </w:tcPr>
          <w:p w:rsidR="00A57EA1" w:rsidRPr="00DD504C" w:rsidRDefault="00A57EA1" w:rsidP="00DD504C">
            <w:pPr>
              <w:spacing w:line="360" w:lineRule="auto"/>
              <w:ind w:firstLine="12"/>
              <w:jc w:val="both"/>
              <w:rPr>
                <w:sz w:val="20"/>
                <w:szCs w:val="20"/>
              </w:rPr>
            </w:pPr>
            <w:r w:rsidRPr="00DD504C">
              <w:rPr>
                <w:sz w:val="20"/>
                <w:szCs w:val="20"/>
              </w:rPr>
              <w:t>20</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0,1</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0,2</w:t>
            </w:r>
          </w:p>
        </w:tc>
        <w:tc>
          <w:tcPr>
            <w:tcW w:w="1604" w:type="dxa"/>
          </w:tcPr>
          <w:p w:rsidR="00A57EA1" w:rsidRPr="00DD504C" w:rsidRDefault="00A57EA1" w:rsidP="00DD504C">
            <w:pPr>
              <w:spacing w:line="360" w:lineRule="auto"/>
              <w:ind w:firstLine="12"/>
              <w:jc w:val="both"/>
              <w:rPr>
                <w:sz w:val="20"/>
                <w:szCs w:val="20"/>
              </w:rPr>
            </w:pPr>
            <w:r w:rsidRPr="00DD504C">
              <w:rPr>
                <w:sz w:val="20"/>
                <w:szCs w:val="20"/>
              </w:rPr>
              <w:t>0,5</w:t>
            </w:r>
          </w:p>
        </w:tc>
        <w:tc>
          <w:tcPr>
            <w:tcW w:w="1516" w:type="dxa"/>
          </w:tcPr>
          <w:p w:rsidR="00A57EA1" w:rsidRPr="00DD504C" w:rsidRDefault="00A57EA1" w:rsidP="00DD504C">
            <w:pPr>
              <w:spacing w:line="360" w:lineRule="auto"/>
              <w:ind w:firstLine="12"/>
              <w:jc w:val="both"/>
              <w:rPr>
                <w:sz w:val="20"/>
                <w:szCs w:val="20"/>
              </w:rPr>
            </w:pPr>
            <w:r w:rsidRPr="00DD504C">
              <w:rPr>
                <w:sz w:val="20"/>
                <w:szCs w:val="20"/>
              </w:rPr>
              <w:t>1,0</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1,2</w:t>
            </w:r>
          </w:p>
        </w:tc>
      </w:tr>
      <w:tr w:rsidR="00A57EA1" w:rsidRPr="00935566">
        <w:trPr>
          <w:trHeight w:val="324"/>
        </w:trPr>
        <w:tc>
          <w:tcPr>
            <w:tcW w:w="1200" w:type="dxa"/>
          </w:tcPr>
          <w:p w:rsidR="00A57EA1" w:rsidRPr="00DD504C" w:rsidRDefault="00A57EA1" w:rsidP="00DD504C">
            <w:pPr>
              <w:spacing w:line="360" w:lineRule="auto"/>
              <w:ind w:firstLine="12"/>
              <w:jc w:val="both"/>
              <w:rPr>
                <w:sz w:val="20"/>
                <w:szCs w:val="20"/>
              </w:rPr>
            </w:pPr>
            <w:r w:rsidRPr="00DD504C">
              <w:rPr>
                <w:sz w:val="20"/>
                <w:szCs w:val="20"/>
              </w:rPr>
              <w:t>30</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0,1</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0,3</w:t>
            </w:r>
          </w:p>
        </w:tc>
        <w:tc>
          <w:tcPr>
            <w:tcW w:w="1604" w:type="dxa"/>
          </w:tcPr>
          <w:p w:rsidR="00A57EA1" w:rsidRPr="00DD504C" w:rsidRDefault="00A57EA1" w:rsidP="00DD504C">
            <w:pPr>
              <w:spacing w:line="360" w:lineRule="auto"/>
              <w:ind w:firstLine="12"/>
              <w:jc w:val="both"/>
              <w:rPr>
                <w:sz w:val="20"/>
                <w:szCs w:val="20"/>
              </w:rPr>
            </w:pPr>
            <w:r w:rsidRPr="00DD504C">
              <w:rPr>
                <w:sz w:val="20"/>
                <w:szCs w:val="20"/>
              </w:rPr>
              <w:t>0,8</w:t>
            </w:r>
          </w:p>
        </w:tc>
        <w:tc>
          <w:tcPr>
            <w:tcW w:w="1516" w:type="dxa"/>
          </w:tcPr>
          <w:p w:rsidR="00A57EA1" w:rsidRPr="00DD504C" w:rsidRDefault="00A57EA1" w:rsidP="00DD504C">
            <w:pPr>
              <w:spacing w:line="360" w:lineRule="auto"/>
              <w:ind w:firstLine="12"/>
              <w:jc w:val="both"/>
              <w:rPr>
                <w:sz w:val="20"/>
                <w:szCs w:val="20"/>
              </w:rPr>
            </w:pPr>
            <w:r w:rsidRPr="00DD504C">
              <w:rPr>
                <w:sz w:val="20"/>
                <w:szCs w:val="20"/>
              </w:rPr>
              <w:t>1,5</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2,2</w:t>
            </w:r>
          </w:p>
        </w:tc>
      </w:tr>
      <w:tr w:rsidR="00A57EA1" w:rsidRPr="00935566">
        <w:trPr>
          <w:trHeight w:val="324"/>
        </w:trPr>
        <w:tc>
          <w:tcPr>
            <w:tcW w:w="1200" w:type="dxa"/>
          </w:tcPr>
          <w:p w:rsidR="00A57EA1" w:rsidRPr="00DD504C" w:rsidRDefault="00A57EA1" w:rsidP="00DD504C">
            <w:pPr>
              <w:spacing w:line="360" w:lineRule="auto"/>
              <w:ind w:firstLine="12"/>
              <w:jc w:val="both"/>
              <w:rPr>
                <w:sz w:val="20"/>
                <w:szCs w:val="20"/>
              </w:rPr>
            </w:pPr>
            <w:r w:rsidRPr="00DD504C">
              <w:rPr>
                <w:sz w:val="20"/>
                <w:szCs w:val="20"/>
              </w:rPr>
              <w:t>40</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0,1</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0,5</w:t>
            </w:r>
          </w:p>
        </w:tc>
        <w:tc>
          <w:tcPr>
            <w:tcW w:w="1604" w:type="dxa"/>
          </w:tcPr>
          <w:p w:rsidR="00A57EA1" w:rsidRPr="00DD504C" w:rsidRDefault="00A57EA1" w:rsidP="00DD504C">
            <w:pPr>
              <w:spacing w:line="360" w:lineRule="auto"/>
              <w:ind w:firstLine="12"/>
              <w:jc w:val="both"/>
              <w:rPr>
                <w:sz w:val="20"/>
                <w:szCs w:val="20"/>
              </w:rPr>
            </w:pPr>
            <w:r w:rsidRPr="00DD504C">
              <w:rPr>
                <w:sz w:val="20"/>
                <w:szCs w:val="20"/>
              </w:rPr>
              <w:t>1,2</w:t>
            </w:r>
          </w:p>
        </w:tc>
        <w:tc>
          <w:tcPr>
            <w:tcW w:w="1516" w:type="dxa"/>
          </w:tcPr>
          <w:p w:rsidR="00A57EA1" w:rsidRPr="00DD504C" w:rsidRDefault="00A57EA1" w:rsidP="00DD504C">
            <w:pPr>
              <w:spacing w:line="360" w:lineRule="auto"/>
              <w:ind w:firstLine="12"/>
              <w:jc w:val="both"/>
              <w:rPr>
                <w:sz w:val="20"/>
                <w:szCs w:val="20"/>
              </w:rPr>
            </w:pPr>
            <w:r w:rsidRPr="00DD504C">
              <w:rPr>
                <w:sz w:val="20"/>
                <w:szCs w:val="20"/>
              </w:rPr>
              <w:t>2,0</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4,0</w:t>
            </w:r>
          </w:p>
        </w:tc>
      </w:tr>
      <w:tr w:rsidR="00A57EA1" w:rsidRPr="00935566">
        <w:trPr>
          <w:trHeight w:val="324"/>
        </w:trPr>
        <w:tc>
          <w:tcPr>
            <w:tcW w:w="1200" w:type="dxa"/>
          </w:tcPr>
          <w:p w:rsidR="00A57EA1" w:rsidRPr="00DD504C" w:rsidRDefault="00A57EA1" w:rsidP="00DD504C">
            <w:pPr>
              <w:spacing w:line="360" w:lineRule="auto"/>
              <w:ind w:firstLine="12"/>
              <w:jc w:val="both"/>
              <w:rPr>
                <w:sz w:val="20"/>
                <w:szCs w:val="20"/>
              </w:rPr>
            </w:pPr>
            <w:r w:rsidRPr="00DD504C">
              <w:rPr>
                <w:sz w:val="20"/>
                <w:szCs w:val="20"/>
              </w:rPr>
              <w:t>50</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0,15</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0,1</w:t>
            </w:r>
          </w:p>
        </w:tc>
        <w:tc>
          <w:tcPr>
            <w:tcW w:w="1604" w:type="dxa"/>
          </w:tcPr>
          <w:p w:rsidR="00A57EA1" w:rsidRPr="00DD504C" w:rsidRDefault="00A57EA1" w:rsidP="00DD504C">
            <w:pPr>
              <w:spacing w:line="360" w:lineRule="auto"/>
              <w:ind w:firstLine="12"/>
              <w:jc w:val="both"/>
              <w:rPr>
                <w:sz w:val="20"/>
                <w:szCs w:val="20"/>
              </w:rPr>
            </w:pPr>
            <w:r w:rsidRPr="00DD504C">
              <w:rPr>
                <w:sz w:val="20"/>
                <w:szCs w:val="20"/>
              </w:rPr>
              <w:t>2,0</w:t>
            </w:r>
          </w:p>
        </w:tc>
        <w:tc>
          <w:tcPr>
            <w:tcW w:w="1516" w:type="dxa"/>
          </w:tcPr>
          <w:p w:rsidR="00A57EA1" w:rsidRPr="00DD504C" w:rsidRDefault="00A57EA1" w:rsidP="00DD504C">
            <w:pPr>
              <w:spacing w:line="360" w:lineRule="auto"/>
              <w:ind w:firstLine="12"/>
              <w:jc w:val="both"/>
              <w:rPr>
                <w:sz w:val="20"/>
                <w:szCs w:val="20"/>
              </w:rPr>
            </w:pPr>
            <w:r w:rsidRPr="00DD504C">
              <w:rPr>
                <w:sz w:val="20"/>
                <w:szCs w:val="20"/>
              </w:rPr>
              <w:t>4,0</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7,0</w:t>
            </w:r>
          </w:p>
        </w:tc>
      </w:tr>
      <w:tr w:rsidR="00A57EA1" w:rsidRPr="00935566">
        <w:trPr>
          <w:trHeight w:val="339"/>
        </w:trPr>
        <w:tc>
          <w:tcPr>
            <w:tcW w:w="1200" w:type="dxa"/>
          </w:tcPr>
          <w:p w:rsidR="00A57EA1" w:rsidRPr="00DD504C" w:rsidRDefault="00A57EA1" w:rsidP="00DD504C">
            <w:pPr>
              <w:spacing w:line="360" w:lineRule="auto"/>
              <w:ind w:firstLine="12"/>
              <w:jc w:val="both"/>
              <w:rPr>
                <w:sz w:val="20"/>
                <w:szCs w:val="20"/>
              </w:rPr>
            </w:pPr>
            <w:r w:rsidRPr="00DD504C">
              <w:rPr>
                <w:sz w:val="20"/>
                <w:szCs w:val="20"/>
              </w:rPr>
              <w:t>60</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0,2</w:t>
            </w:r>
          </w:p>
        </w:tc>
        <w:tc>
          <w:tcPr>
            <w:tcW w:w="1440" w:type="dxa"/>
          </w:tcPr>
          <w:p w:rsidR="00A57EA1" w:rsidRPr="00DD504C" w:rsidRDefault="00A57EA1" w:rsidP="00DD504C">
            <w:pPr>
              <w:spacing w:line="360" w:lineRule="auto"/>
              <w:ind w:firstLine="12"/>
              <w:jc w:val="both"/>
              <w:rPr>
                <w:sz w:val="20"/>
                <w:szCs w:val="20"/>
              </w:rPr>
            </w:pPr>
            <w:r w:rsidRPr="00DD504C">
              <w:rPr>
                <w:sz w:val="20"/>
                <w:szCs w:val="20"/>
              </w:rPr>
              <w:t>2,0</w:t>
            </w:r>
          </w:p>
        </w:tc>
        <w:tc>
          <w:tcPr>
            <w:tcW w:w="1604" w:type="dxa"/>
          </w:tcPr>
          <w:p w:rsidR="00A57EA1" w:rsidRPr="00DD504C" w:rsidRDefault="00A57EA1" w:rsidP="00DD504C">
            <w:pPr>
              <w:spacing w:line="360" w:lineRule="auto"/>
              <w:ind w:firstLine="12"/>
              <w:jc w:val="both"/>
              <w:rPr>
                <w:sz w:val="20"/>
                <w:szCs w:val="20"/>
              </w:rPr>
            </w:pPr>
            <w:r w:rsidRPr="00DD504C">
              <w:rPr>
                <w:sz w:val="20"/>
                <w:szCs w:val="20"/>
              </w:rPr>
              <w:t>3,0</w:t>
            </w:r>
          </w:p>
        </w:tc>
        <w:tc>
          <w:tcPr>
            <w:tcW w:w="1516" w:type="dxa"/>
          </w:tcPr>
          <w:p w:rsidR="00A57EA1" w:rsidRPr="00DD504C" w:rsidRDefault="00A57EA1" w:rsidP="00DD504C">
            <w:pPr>
              <w:spacing w:line="360" w:lineRule="auto"/>
              <w:ind w:firstLine="12"/>
              <w:jc w:val="both"/>
              <w:rPr>
                <w:sz w:val="20"/>
                <w:szCs w:val="20"/>
              </w:rPr>
            </w:pPr>
            <w:r w:rsidRPr="00DD504C">
              <w:rPr>
                <w:sz w:val="20"/>
                <w:szCs w:val="20"/>
              </w:rPr>
              <w:t>7,0</w:t>
            </w:r>
          </w:p>
        </w:tc>
        <w:tc>
          <w:tcPr>
            <w:tcW w:w="1320" w:type="dxa"/>
          </w:tcPr>
          <w:p w:rsidR="00A57EA1" w:rsidRPr="00DD504C" w:rsidRDefault="00A57EA1" w:rsidP="00DD504C">
            <w:pPr>
              <w:spacing w:line="360" w:lineRule="auto"/>
              <w:ind w:firstLine="12"/>
              <w:jc w:val="both"/>
              <w:rPr>
                <w:sz w:val="20"/>
                <w:szCs w:val="20"/>
              </w:rPr>
            </w:pPr>
            <w:r w:rsidRPr="00DD504C">
              <w:rPr>
                <w:sz w:val="20"/>
                <w:szCs w:val="20"/>
              </w:rPr>
              <w:t>12,0</w:t>
            </w:r>
          </w:p>
        </w:tc>
      </w:tr>
    </w:tbl>
    <w:p w:rsidR="00A57EA1" w:rsidRPr="00935566" w:rsidRDefault="00A57EA1"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Причем достаточно тяжелые эксплуатационные условия Кн =1 и Т°С= 60. Для этих технических условий выбираем поправочный коэффициент Кт.</w:t>
      </w:r>
    </w:p>
    <w:p w:rsidR="00A57EA1" w:rsidRPr="00935566" w:rsidRDefault="00A57EA1" w:rsidP="00935566">
      <w:pPr>
        <w:widowControl w:val="0"/>
        <w:numPr>
          <w:ilvl w:val="0"/>
          <w:numId w:val="5"/>
        </w:numPr>
        <w:tabs>
          <w:tab w:val="clear" w:pos="720"/>
          <w:tab w:val="num" w:pos="0"/>
        </w:tabs>
        <w:autoSpaceDE w:val="0"/>
        <w:autoSpaceDN w:val="0"/>
        <w:spacing w:line="360" w:lineRule="auto"/>
        <w:ind w:left="0" w:firstLine="709"/>
        <w:jc w:val="both"/>
        <w:rPr>
          <w:sz w:val="28"/>
          <w:szCs w:val="28"/>
        </w:rPr>
      </w:pPr>
      <w:r w:rsidRPr="00935566">
        <w:rPr>
          <w:sz w:val="28"/>
          <w:szCs w:val="28"/>
        </w:rPr>
        <w:t>В реальных условиях эксплуатации элемента РЭА могут подвергаться воздействию: вибрации, ударов, давлению, солнечной и проникающей радиации и других факторов. Поэтому надежность элементов реальной аппаратуры значительно отличается от надежности аппаратуры в лабораторных условиях эксплуатации элементов. Ориентировочный расчет</w:t>
      </w:r>
      <w:r w:rsidR="00935566">
        <w:rPr>
          <w:sz w:val="28"/>
          <w:szCs w:val="28"/>
        </w:rPr>
        <w:t xml:space="preserve"> </w:t>
      </w:r>
      <w:r w:rsidRPr="00935566">
        <w:rPr>
          <w:sz w:val="28"/>
          <w:szCs w:val="28"/>
        </w:rPr>
        <w:t>производится с помощью интегрального поправочного коэффициента К</w:t>
      </w:r>
      <w:r w:rsidRPr="00935566">
        <w:rPr>
          <w:sz w:val="28"/>
          <w:szCs w:val="28"/>
          <w:vertAlign w:val="subscript"/>
        </w:rPr>
        <w:t>λ</w:t>
      </w:r>
      <w:r w:rsidRPr="00935566">
        <w:rPr>
          <w:sz w:val="28"/>
          <w:szCs w:val="28"/>
        </w:rPr>
        <w:t>.</w:t>
      </w:r>
    </w:p>
    <w:p w:rsidR="00A57EA1" w:rsidRPr="00935566" w:rsidRDefault="00A57EA1" w:rsidP="00935566">
      <w:pPr>
        <w:spacing w:line="360" w:lineRule="auto"/>
        <w:ind w:firstLine="709"/>
        <w:jc w:val="both"/>
        <w:rPr>
          <w:sz w:val="28"/>
          <w:szCs w:val="28"/>
        </w:rPr>
      </w:pPr>
      <w:r w:rsidRPr="00935566">
        <w:rPr>
          <w:sz w:val="28"/>
          <w:szCs w:val="28"/>
        </w:rPr>
        <w:t>По техническим условиям устройство относится к стационарно-наземным устройствам.</w:t>
      </w:r>
    </w:p>
    <w:p w:rsidR="00A57EA1" w:rsidRPr="00935566" w:rsidRDefault="00A57EA1" w:rsidP="00935566">
      <w:pPr>
        <w:spacing w:line="360" w:lineRule="auto"/>
        <w:ind w:firstLine="709"/>
        <w:jc w:val="both"/>
        <w:rPr>
          <w:sz w:val="28"/>
          <w:szCs w:val="28"/>
        </w:rPr>
      </w:pPr>
      <w:r w:rsidRPr="00935566">
        <w:rPr>
          <w:sz w:val="28"/>
          <w:szCs w:val="28"/>
        </w:rPr>
        <w:t>Сама же ринципиальная схема разрабатываемого устройства приведена в графической части диплома на формате А1.</w:t>
      </w:r>
    </w:p>
    <w:p w:rsidR="000F6998" w:rsidRDefault="000F6998" w:rsidP="00935566">
      <w:pPr>
        <w:spacing w:line="360" w:lineRule="auto"/>
        <w:ind w:firstLine="709"/>
        <w:jc w:val="both"/>
        <w:rPr>
          <w:sz w:val="28"/>
          <w:szCs w:val="28"/>
        </w:rPr>
      </w:pPr>
    </w:p>
    <w:p w:rsidR="00A57EA1" w:rsidRDefault="000F6998" w:rsidP="00935566">
      <w:pPr>
        <w:spacing w:line="360" w:lineRule="auto"/>
        <w:ind w:firstLine="709"/>
        <w:jc w:val="both"/>
        <w:rPr>
          <w:sz w:val="28"/>
          <w:szCs w:val="28"/>
        </w:rPr>
      </w:pPr>
      <w:r>
        <w:rPr>
          <w:sz w:val="28"/>
          <w:szCs w:val="28"/>
        </w:rPr>
        <w:t xml:space="preserve">1.7 </w:t>
      </w:r>
      <w:r w:rsidR="00A57EA1" w:rsidRPr="00935566">
        <w:rPr>
          <w:sz w:val="28"/>
          <w:szCs w:val="28"/>
        </w:rPr>
        <w:t>Выбор элементной базы</w:t>
      </w:r>
    </w:p>
    <w:p w:rsidR="000F6998" w:rsidRPr="00935566" w:rsidRDefault="000F6998" w:rsidP="00935566">
      <w:pPr>
        <w:spacing w:line="360" w:lineRule="auto"/>
        <w:ind w:firstLine="709"/>
        <w:jc w:val="both"/>
        <w:rPr>
          <w:sz w:val="28"/>
          <w:szCs w:val="28"/>
        </w:rPr>
      </w:pPr>
    </w:p>
    <w:p w:rsidR="00A57EA1" w:rsidRPr="00935566" w:rsidRDefault="00A57EA1" w:rsidP="00935566">
      <w:pPr>
        <w:pStyle w:val="21"/>
        <w:tabs>
          <w:tab w:val="left" w:pos="0"/>
          <w:tab w:val="left" w:pos="720"/>
          <w:tab w:val="left" w:pos="6120"/>
          <w:tab w:val="left" w:pos="8100"/>
        </w:tabs>
        <w:spacing w:after="0" w:line="360" w:lineRule="auto"/>
        <w:ind w:left="0" w:firstLine="709"/>
      </w:pPr>
      <w:r w:rsidRPr="00935566">
        <w:t>Любое устройство вычислительной техники на низшем конструктивном уровне содержит следующие элементы: микросхемы, полупроводниковые приборы, резисторы, конденсаторы, коммутационные элементы и так далее.</w:t>
      </w:r>
    </w:p>
    <w:p w:rsidR="00A57EA1" w:rsidRPr="00935566" w:rsidRDefault="00A57EA1" w:rsidP="00935566">
      <w:pPr>
        <w:tabs>
          <w:tab w:val="left" w:pos="0"/>
          <w:tab w:val="left" w:pos="720"/>
          <w:tab w:val="left" w:pos="4500"/>
          <w:tab w:val="left" w:pos="6120"/>
          <w:tab w:val="left" w:pos="8100"/>
        </w:tabs>
        <w:spacing w:line="360" w:lineRule="auto"/>
        <w:ind w:firstLine="709"/>
        <w:jc w:val="both"/>
        <w:rPr>
          <w:sz w:val="28"/>
          <w:szCs w:val="28"/>
        </w:rPr>
      </w:pPr>
      <w:r w:rsidRPr="00935566">
        <w:rPr>
          <w:sz w:val="28"/>
          <w:szCs w:val="28"/>
        </w:rPr>
        <w:t>Выбор конкретных элементов для построения проектируемого устройства производится после анализа множества взаимосвязанных факторов. Всю совокупность факторов, влияющих на принятие решения, можно разбить на группы по следующим признакам:</w:t>
      </w:r>
    </w:p>
    <w:p w:rsidR="00A57EA1" w:rsidRPr="00935566" w:rsidRDefault="00A57EA1" w:rsidP="00935566">
      <w:pPr>
        <w:tabs>
          <w:tab w:val="left" w:pos="0"/>
          <w:tab w:val="left" w:pos="720"/>
          <w:tab w:val="left" w:pos="4500"/>
          <w:tab w:val="left" w:pos="6120"/>
          <w:tab w:val="left" w:pos="8100"/>
        </w:tabs>
        <w:spacing w:line="360" w:lineRule="auto"/>
        <w:ind w:firstLine="709"/>
        <w:jc w:val="both"/>
        <w:rPr>
          <w:sz w:val="28"/>
          <w:szCs w:val="28"/>
        </w:rPr>
      </w:pPr>
      <w:r w:rsidRPr="00935566">
        <w:rPr>
          <w:sz w:val="28"/>
          <w:szCs w:val="28"/>
        </w:rPr>
        <w:sym w:font="Symbol" w:char="F0BE"/>
      </w:r>
      <w:r w:rsidRPr="00935566">
        <w:rPr>
          <w:sz w:val="28"/>
          <w:szCs w:val="28"/>
        </w:rPr>
        <w:t xml:space="preserve"> назначение и область применения проектируемого устройства;</w:t>
      </w:r>
    </w:p>
    <w:p w:rsidR="00A57EA1" w:rsidRPr="00935566" w:rsidRDefault="00A57EA1" w:rsidP="00935566">
      <w:pPr>
        <w:tabs>
          <w:tab w:val="left" w:pos="0"/>
          <w:tab w:val="left" w:pos="720"/>
          <w:tab w:val="left" w:pos="4500"/>
          <w:tab w:val="left" w:pos="6120"/>
          <w:tab w:val="left" w:pos="8100"/>
        </w:tabs>
        <w:spacing w:line="360" w:lineRule="auto"/>
        <w:ind w:firstLine="709"/>
        <w:jc w:val="both"/>
        <w:rPr>
          <w:sz w:val="28"/>
          <w:szCs w:val="28"/>
        </w:rPr>
      </w:pPr>
      <w:r w:rsidRPr="00935566">
        <w:rPr>
          <w:sz w:val="28"/>
          <w:szCs w:val="28"/>
        </w:rPr>
        <w:sym w:font="Symbol" w:char="F0BE"/>
      </w:r>
      <w:r w:rsidRPr="00935566">
        <w:rPr>
          <w:sz w:val="28"/>
          <w:szCs w:val="28"/>
        </w:rPr>
        <w:t xml:space="preserve"> заданные электрические характеристики, такие как рабочий диапазон частот, ограничение на потребляемую мощность, точность и стабильность характеристик и тому подобное;</w:t>
      </w:r>
    </w:p>
    <w:p w:rsidR="00A57EA1" w:rsidRPr="00935566" w:rsidRDefault="00A57EA1" w:rsidP="00935566">
      <w:pPr>
        <w:tabs>
          <w:tab w:val="left" w:pos="0"/>
          <w:tab w:val="left" w:pos="720"/>
          <w:tab w:val="left" w:pos="6120"/>
          <w:tab w:val="left" w:pos="8100"/>
        </w:tabs>
        <w:spacing w:line="360" w:lineRule="auto"/>
        <w:ind w:firstLine="709"/>
        <w:jc w:val="both"/>
        <w:rPr>
          <w:sz w:val="28"/>
          <w:szCs w:val="28"/>
        </w:rPr>
      </w:pPr>
      <w:r w:rsidRPr="00935566">
        <w:rPr>
          <w:sz w:val="28"/>
          <w:szCs w:val="28"/>
        </w:rPr>
        <w:sym w:font="Symbol" w:char="F0BE"/>
      </w:r>
      <w:r w:rsidRPr="00935566">
        <w:rPr>
          <w:sz w:val="28"/>
          <w:szCs w:val="28"/>
        </w:rPr>
        <w:t xml:space="preserve"> условия эксплуатации: климатические и механические воздействия, квалификация обслуживающего персонала и тому подобное; </w:t>
      </w:r>
    </w:p>
    <w:p w:rsidR="00A57EA1" w:rsidRPr="00935566" w:rsidRDefault="00A57EA1" w:rsidP="00935566">
      <w:pPr>
        <w:tabs>
          <w:tab w:val="left" w:pos="0"/>
          <w:tab w:val="left" w:pos="720"/>
          <w:tab w:val="left" w:pos="6120"/>
          <w:tab w:val="left" w:pos="8100"/>
        </w:tabs>
        <w:spacing w:line="360" w:lineRule="auto"/>
        <w:ind w:firstLine="709"/>
        <w:jc w:val="both"/>
        <w:rPr>
          <w:sz w:val="28"/>
          <w:szCs w:val="28"/>
        </w:rPr>
      </w:pPr>
      <w:r w:rsidRPr="00935566">
        <w:rPr>
          <w:sz w:val="28"/>
          <w:szCs w:val="28"/>
        </w:rPr>
        <w:sym w:font="Symbol" w:char="F0BE"/>
      </w:r>
      <w:r w:rsidRPr="00935566">
        <w:rPr>
          <w:sz w:val="28"/>
          <w:szCs w:val="28"/>
        </w:rPr>
        <w:t xml:space="preserve"> конструктивные показатели: требуемая надежность, ограничения на габаритные размеры и массу, заданные тепловые режимы, механическая прочность и так далее;</w:t>
      </w:r>
    </w:p>
    <w:p w:rsidR="00A57EA1" w:rsidRPr="00935566" w:rsidRDefault="00A57EA1" w:rsidP="00935566">
      <w:pPr>
        <w:tabs>
          <w:tab w:val="left" w:pos="0"/>
          <w:tab w:val="left" w:pos="720"/>
          <w:tab w:val="left" w:pos="6120"/>
          <w:tab w:val="left" w:pos="8100"/>
        </w:tabs>
        <w:spacing w:line="360" w:lineRule="auto"/>
        <w:ind w:firstLine="709"/>
        <w:jc w:val="both"/>
        <w:rPr>
          <w:sz w:val="28"/>
          <w:szCs w:val="28"/>
        </w:rPr>
      </w:pPr>
      <w:r w:rsidRPr="00935566">
        <w:rPr>
          <w:sz w:val="28"/>
          <w:szCs w:val="28"/>
        </w:rPr>
        <w:sym w:font="Symbol" w:char="F0BE"/>
      </w:r>
      <w:r w:rsidRPr="00935566">
        <w:rPr>
          <w:sz w:val="28"/>
          <w:szCs w:val="28"/>
        </w:rPr>
        <w:t xml:space="preserve"> уровень развития и наличие элементной базы, возможности ее применения в данной конструкции;</w:t>
      </w:r>
    </w:p>
    <w:p w:rsidR="00A57EA1" w:rsidRPr="00935566" w:rsidRDefault="00A57EA1" w:rsidP="00935566">
      <w:pPr>
        <w:tabs>
          <w:tab w:val="left" w:pos="0"/>
          <w:tab w:val="left" w:pos="720"/>
          <w:tab w:val="left" w:pos="6120"/>
          <w:tab w:val="left" w:pos="8100"/>
        </w:tabs>
        <w:spacing w:line="360" w:lineRule="auto"/>
        <w:ind w:firstLine="709"/>
        <w:jc w:val="both"/>
        <w:rPr>
          <w:sz w:val="28"/>
          <w:szCs w:val="28"/>
        </w:rPr>
      </w:pPr>
      <w:r w:rsidRPr="00935566">
        <w:rPr>
          <w:sz w:val="28"/>
          <w:szCs w:val="28"/>
        </w:rPr>
        <w:sym w:font="Symbol" w:char="F0BE"/>
      </w:r>
      <w:r w:rsidRPr="00935566">
        <w:rPr>
          <w:sz w:val="28"/>
          <w:szCs w:val="28"/>
        </w:rPr>
        <w:t xml:space="preserve"> организационно-производственные показатели: сроки, отведенные на конструирование, размер партии, серийность выпуска.</w:t>
      </w:r>
    </w:p>
    <w:p w:rsidR="00A57EA1" w:rsidRPr="00935566" w:rsidRDefault="00A57EA1" w:rsidP="00935566">
      <w:pPr>
        <w:tabs>
          <w:tab w:val="left" w:pos="0"/>
          <w:tab w:val="left" w:pos="720"/>
          <w:tab w:val="left" w:pos="6120"/>
          <w:tab w:val="left" w:pos="8100"/>
        </w:tabs>
        <w:spacing w:line="360" w:lineRule="auto"/>
        <w:ind w:firstLine="709"/>
        <w:jc w:val="both"/>
        <w:rPr>
          <w:sz w:val="28"/>
          <w:szCs w:val="28"/>
        </w:rPr>
      </w:pPr>
      <w:r w:rsidRPr="00935566">
        <w:rPr>
          <w:sz w:val="28"/>
          <w:szCs w:val="28"/>
        </w:rPr>
        <w:t>Сделав, анализ приведенных выше групп факторов с учетом состояния современного мирового уровня развития микроэлектронной и вычислительной техники, произведем выбор</w:t>
      </w:r>
      <w:r w:rsidR="00935566">
        <w:rPr>
          <w:sz w:val="28"/>
          <w:szCs w:val="28"/>
        </w:rPr>
        <w:t xml:space="preserve"> </w:t>
      </w:r>
      <w:r w:rsidRPr="00935566">
        <w:rPr>
          <w:sz w:val="28"/>
          <w:szCs w:val="28"/>
        </w:rPr>
        <w:t>и радиоэлектронных элементов разрабатываемого устройства. На основе выбора компонентов будем разрабатывать печатную плату.</w:t>
      </w:r>
    </w:p>
    <w:p w:rsidR="00A57EA1" w:rsidRPr="00935566" w:rsidRDefault="00A57EA1" w:rsidP="00935566">
      <w:pPr>
        <w:spacing w:line="360" w:lineRule="auto"/>
        <w:ind w:firstLine="709"/>
        <w:jc w:val="both"/>
        <w:rPr>
          <w:sz w:val="28"/>
          <w:szCs w:val="28"/>
        </w:rPr>
      </w:pPr>
      <w:r w:rsidRPr="00935566">
        <w:rPr>
          <w:sz w:val="28"/>
          <w:szCs w:val="28"/>
        </w:rPr>
        <w:t>Микросхема– это стандартный счётчик на основе тригеров: К155ИЕ7. Резисторы выдерживающие работу на высокой частоте и скачки напряжения МЛТ-0,125-1кОм 5% и МЛТ-0,125-140 Ом</w:t>
      </w:r>
      <w:r w:rsidR="00935566">
        <w:rPr>
          <w:sz w:val="28"/>
          <w:szCs w:val="28"/>
        </w:rPr>
        <w:t xml:space="preserve"> </w:t>
      </w:r>
      <w:r w:rsidRPr="00935566">
        <w:rPr>
          <w:sz w:val="28"/>
          <w:szCs w:val="28"/>
        </w:rPr>
        <w:t>5%.Диоды АЛ307А.</w:t>
      </w:r>
      <w:r w:rsidR="00935566">
        <w:rPr>
          <w:sz w:val="28"/>
          <w:szCs w:val="28"/>
        </w:rPr>
        <w:t xml:space="preserve"> </w:t>
      </w:r>
      <w:r w:rsidRPr="00935566">
        <w:rPr>
          <w:sz w:val="28"/>
          <w:szCs w:val="28"/>
        </w:rPr>
        <w:t>700мВт. Кнопки МП-3. ИК диоды АЛ156В. Микросхема К155ЛН1</w:t>
      </w:r>
    </w:p>
    <w:p w:rsidR="000F6998" w:rsidRDefault="000F6998" w:rsidP="00935566">
      <w:pPr>
        <w:spacing w:line="360" w:lineRule="auto"/>
        <w:ind w:firstLine="709"/>
        <w:jc w:val="both"/>
        <w:rPr>
          <w:sz w:val="28"/>
          <w:szCs w:val="28"/>
        </w:rPr>
      </w:pPr>
    </w:p>
    <w:p w:rsidR="00A57EA1" w:rsidRDefault="000F6998" w:rsidP="00935566">
      <w:pPr>
        <w:spacing w:line="360" w:lineRule="auto"/>
        <w:ind w:firstLine="709"/>
        <w:jc w:val="both"/>
        <w:rPr>
          <w:sz w:val="28"/>
          <w:szCs w:val="28"/>
        </w:rPr>
      </w:pPr>
      <w:r>
        <w:rPr>
          <w:sz w:val="28"/>
          <w:szCs w:val="28"/>
        </w:rPr>
        <w:t xml:space="preserve">1.8 </w:t>
      </w:r>
      <w:r w:rsidR="00A57EA1" w:rsidRPr="00935566">
        <w:rPr>
          <w:sz w:val="28"/>
          <w:szCs w:val="28"/>
        </w:rPr>
        <w:t>Описание принципа действия</w:t>
      </w:r>
    </w:p>
    <w:p w:rsidR="000F6998" w:rsidRPr="00935566" w:rsidRDefault="000F6998"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В основе принципа работы лежит отражение светового потока от предметов. При</w:t>
      </w:r>
      <w:r w:rsidR="00935566">
        <w:rPr>
          <w:sz w:val="28"/>
          <w:szCs w:val="28"/>
        </w:rPr>
        <w:t xml:space="preserve"> </w:t>
      </w:r>
      <w:r w:rsidRPr="00935566">
        <w:rPr>
          <w:sz w:val="28"/>
          <w:szCs w:val="28"/>
        </w:rPr>
        <w:t xml:space="preserve">появлении какого-нибудь объекта в поле видимости датчика. Световой поток, испускаемый светодиодом инфракрасного диапазона. не видимый человеческим глазом диапазон света прерывается и сигнал поступает на счётчик по принципу (+1) и (-1). После этого отражённый световой поток улавливается чувствительным датчиком расположенным возле светодиода, но отделённый от него перегородкой, чтобы не было обратной связи. Сигнал попадающий на линию задержки приводит её в состояние готовности. После того когда объёкт пропадает из поля видимости датчика, отражённый сигнал уже не возвращается к приёмнику. Приёмник находится в состоянии покоя и управляющий сигнал пропадает. </w:t>
      </w:r>
    </w:p>
    <w:p w:rsidR="00A57EA1" w:rsidRPr="00935566" w:rsidRDefault="00A57EA1"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p>
    <w:p w:rsidR="00A57EA1" w:rsidRDefault="00DD504C" w:rsidP="00935566">
      <w:pPr>
        <w:tabs>
          <w:tab w:val="left" w:pos="5565"/>
        </w:tabs>
        <w:spacing w:line="360" w:lineRule="auto"/>
        <w:ind w:firstLine="709"/>
        <w:jc w:val="both"/>
        <w:rPr>
          <w:sz w:val="28"/>
          <w:szCs w:val="28"/>
        </w:rPr>
      </w:pPr>
      <w:r>
        <w:rPr>
          <w:sz w:val="28"/>
          <w:szCs w:val="28"/>
        </w:rPr>
        <w:br w:type="page"/>
      </w:r>
      <w:r w:rsidR="00A57EA1" w:rsidRPr="00935566">
        <w:rPr>
          <w:sz w:val="28"/>
          <w:szCs w:val="28"/>
        </w:rPr>
        <w:t>2. Конструкторско-технологический раздел</w:t>
      </w:r>
    </w:p>
    <w:p w:rsidR="00DD504C" w:rsidRPr="00935566" w:rsidRDefault="00DD504C" w:rsidP="00935566">
      <w:pPr>
        <w:tabs>
          <w:tab w:val="left" w:pos="5565"/>
        </w:tabs>
        <w:spacing w:line="360" w:lineRule="auto"/>
        <w:ind w:firstLine="709"/>
        <w:jc w:val="both"/>
        <w:rPr>
          <w:sz w:val="28"/>
          <w:szCs w:val="28"/>
        </w:rPr>
      </w:pPr>
    </w:p>
    <w:p w:rsidR="00A57EA1" w:rsidRPr="00935566" w:rsidRDefault="00A57EA1" w:rsidP="00935566">
      <w:pPr>
        <w:tabs>
          <w:tab w:val="left" w:pos="0"/>
          <w:tab w:val="left" w:pos="720"/>
          <w:tab w:val="left" w:pos="1620"/>
          <w:tab w:val="left" w:pos="6120"/>
          <w:tab w:val="left" w:pos="8100"/>
        </w:tabs>
        <w:spacing w:line="360" w:lineRule="auto"/>
        <w:ind w:firstLine="709"/>
        <w:jc w:val="both"/>
        <w:rPr>
          <w:sz w:val="28"/>
          <w:szCs w:val="28"/>
        </w:rPr>
      </w:pPr>
      <w:r w:rsidRPr="00935566">
        <w:rPr>
          <w:sz w:val="28"/>
          <w:szCs w:val="28"/>
        </w:rPr>
        <w:t>2.1 Разработка печатной платы</w:t>
      </w:r>
    </w:p>
    <w:p w:rsidR="00DD504C" w:rsidRDefault="00DD504C" w:rsidP="00935566">
      <w:pPr>
        <w:pStyle w:val="af"/>
        <w:spacing w:before="0" w:beforeAutospacing="0" w:after="0" w:afterAutospacing="0" w:line="360" w:lineRule="auto"/>
        <w:ind w:firstLine="709"/>
        <w:jc w:val="both"/>
        <w:rPr>
          <w:sz w:val="28"/>
          <w:szCs w:val="28"/>
        </w:rPr>
      </w:pPr>
    </w:p>
    <w:p w:rsidR="00A57EA1" w:rsidRPr="00935566" w:rsidRDefault="00A57EA1" w:rsidP="00935566">
      <w:pPr>
        <w:pStyle w:val="af"/>
        <w:spacing w:before="0" w:beforeAutospacing="0" w:after="0" w:afterAutospacing="0" w:line="360" w:lineRule="auto"/>
        <w:ind w:firstLine="709"/>
        <w:jc w:val="both"/>
        <w:rPr>
          <w:sz w:val="28"/>
          <w:szCs w:val="28"/>
        </w:rPr>
      </w:pPr>
      <w:r w:rsidRPr="00935566">
        <w:rPr>
          <w:sz w:val="28"/>
          <w:szCs w:val="28"/>
        </w:rPr>
        <w:t>При разработке различных устройств радиолюбители пользуются обычно двумя способами изготовления печатных плат –</w:t>
      </w:r>
      <w:r w:rsidR="00935566">
        <w:rPr>
          <w:sz w:val="28"/>
          <w:szCs w:val="28"/>
        </w:rPr>
        <w:t xml:space="preserve"> </w:t>
      </w:r>
      <w:r w:rsidRPr="00935566">
        <w:rPr>
          <w:sz w:val="28"/>
          <w:szCs w:val="28"/>
        </w:rPr>
        <w:t>прорезанием канавок и травлением рисунка, используя стойкую краску. Первый способ прост, но непригоден для выполнения сложных устройств. Второй – более универсален, но порой пугает радиолюбителей сложностью из-за незнания некоторых правил при проектировании и изготовлении травленых плат.</w:t>
      </w:r>
    </w:p>
    <w:p w:rsidR="00A57EA1" w:rsidRPr="00935566" w:rsidRDefault="00A57EA1" w:rsidP="00935566">
      <w:pPr>
        <w:pStyle w:val="af"/>
        <w:spacing w:before="0" w:beforeAutospacing="0" w:after="0" w:afterAutospacing="0" w:line="360" w:lineRule="auto"/>
        <w:ind w:firstLine="709"/>
        <w:jc w:val="both"/>
        <w:rPr>
          <w:sz w:val="28"/>
          <w:szCs w:val="28"/>
        </w:rPr>
      </w:pPr>
      <w:r w:rsidRPr="00935566">
        <w:rPr>
          <w:sz w:val="28"/>
          <w:szCs w:val="28"/>
        </w:rPr>
        <w:t xml:space="preserve">Проектировать печатные платы наиболее удобно в масштабе 2:1 на миллиметровке или другом материале, на котором нанесена сетка с шагом 5 мм. При проектировании в масштабе 1:1 рисунок получается мелким, плохо читаемым и поэтому при дальнейшей работе над печатной платой неизбежны ошибки. Масштаб 4:1 приводит к большим размерам чертежа и неудобству в работе. </w:t>
      </w:r>
    </w:p>
    <w:p w:rsidR="00A57EA1" w:rsidRPr="00935566" w:rsidRDefault="00A57EA1" w:rsidP="00935566">
      <w:pPr>
        <w:pStyle w:val="af"/>
        <w:spacing w:before="0" w:beforeAutospacing="0" w:after="0" w:afterAutospacing="0" w:line="360" w:lineRule="auto"/>
        <w:ind w:firstLine="709"/>
        <w:jc w:val="both"/>
        <w:rPr>
          <w:sz w:val="28"/>
          <w:szCs w:val="28"/>
        </w:rPr>
      </w:pPr>
      <w:r w:rsidRPr="00935566">
        <w:rPr>
          <w:sz w:val="28"/>
          <w:szCs w:val="28"/>
        </w:rPr>
        <w:t>Все отверстия под выводы деталей в печатной плате целесообразно размещать в узлах сетки, что соответствует шагу 2,5 мм на реальной плате (далее по тексту указаны реальные размеры). С таким шагом расположены выводы у большинства микросхем в пластмассовом корпусе, у многих транзисторов и других радиокомпонентов. Меньшее расстояние между отверстиями следует выбирать лишь в тех случаях, когда это крайне необходимо.</w:t>
      </w:r>
    </w:p>
    <w:p w:rsidR="00A57EA1" w:rsidRPr="00935566" w:rsidRDefault="00A57EA1" w:rsidP="00935566">
      <w:pPr>
        <w:pStyle w:val="af"/>
        <w:spacing w:before="0" w:beforeAutospacing="0" w:after="0" w:afterAutospacing="0" w:line="360" w:lineRule="auto"/>
        <w:ind w:firstLine="709"/>
        <w:jc w:val="both"/>
        <w:rPr>
          <w:sz w:val="28"/>
          <w:szCs w:val="28"/>
        </w:rPr>
      </w:pPr>
      <w:r w:rsidRPr="00935566">
        <w:rPr>
          <w:sz w:val="28"/>
          <w:szCs w:val="28"/>
        </w:rPr>
        <w:t xml:space="preserve">В отверстия с шагом 2,5 мм, лежащие на сторонах квадрата 7,5 х 7,5 мм, удобно монтировать микросхему в круглом металлостеклянном корпусе. Для установки на плату микросхемы в пластмассовом корпусе, с двумя рядами жестких выводов, в плате необходимо просверлить два ряда отверстий. Шаг отверстий – 2,5 мм, расстояние между рядами кратно 2,5 мм. Замечу, что микросхемы с жесткими выводами требуют большей точности разметки и сверления отверстий. </w:t>
      </w:r>
    </w:p>
    <w:p w:rsidR="00A57EA1" w:rsidRPr="00935566" w:rsidRDefault="00A57EA1" w:rsidP="00935566">
      <w:pPr>
        <w:pStyle w:val="af"/>
        <w:spacing w:before="0" w:beforeAutospacing="0" w:after="0" w:afterAutospacing="0" w:line="360" w:lineRule="auto"/>
        <w:ind w:firstLine="709"/>
        <w:jc w:val="both"/>
        <w:rPr>
          <w:sz w:val="28"/>
          <w:szCs w:val="28"/>
        </w:rPr>
      </w:pPr>
      <w:r w:rsidRPr="00935566">
        <w:rPr>
          <w:sz w:val="28"/>
          <w:szCs w:val="28"/>
        </w:rPr>
        <w:t xml:space="preserve">Если размеры печатной платы заданы, вначале необходимо начертить ее контур и крепежные отверстия. Вокруг отверстий выделяют запретную для проводников зону с радиусом, несколько превышающим половину диаметра металлических крепежных элементов. </w:t>
      </w:r>
    </w:p>
    <w:p w:rsidR="00A57EA1" w:rsidRPr="00935566" w:rsidRDefault="00A57EA1" w:rsidP="00935566">
      <w:pPr>
        <w:pStyle w:val="af"/>
        <w:spacing w:before="0" w:beforeAutospacing="0" w:after="0" w:afterAutospacing="0" w:line="360" w:lineRule="auto"/>
        <w:ind w:firstLine="709"/>
        <w:jc w:val="both"/>
        <w:rPr>
          <w:sz w:val="28"/>
          <w:szCs w:val="28"/>
        </w:rPr>
      </w:pPr>
      <w:r w:rsidRPr="00935566">
        <w:rPr>
          <w:sz w:val="28"/>
          <w:szCs w:val="28"/>
        </w:rPr>
        <w:t xml:space="preserve">Далее следует примерно расставить наиболее крупные детали – реле, переключатели (если их впаивают в печатную плату), разъемы, большие детали и т.д. Их размещение обычно связано с общей конструкцией устройства, определяемой размерами имеющегося корпуса или свободного места в нем. Часто, особенно при разработке портативных приборов, размеры корпуса определяют по результатам разводки печатной платы. </w:t>
      </w:r>
    </w:p>
    <w:p w:rsidR="00A57EA1" w:rsidRPr="00935566" w:rsidRDefault="00A57EA1" w:rsidP="00935566">
      <w:pPr>
        <w:pStyle w:val="af"/>
        <w:spacing w:before="0" w:beforeAutospacing="0" w:after="0" w:afterAutospacing="0" w:line="360" w:lineRule="auto"/>
        <w:ind w:firstLine="709"/>
        <w:jc w:val="both"/>
        <w:rPr>
          <w:sz w:val="28"/>
          <w:szCs w:val="28"/>
        </w:rPr>
      </w:pPr>
      <w:r w:rsidRPr="00935566">
        <w:rPr>
          <w:sz w:val="28"/>
          <w:szCs w:val="28"/>
        </w:rPr>
        <w:t xml:space="preserve">Цифровые микросхемы предварительно расставляют на плате рядами с межрядными промежутками 7,5 мм. Если микросхем немного, все печатные проводники обычно удается разместить на одной стороне платы и обойтись небольшим числом проволочных перемычек, впаиваемых со стороны деталей. Попытки изготовить одностороннюю печатную плату для большего числа цифровых микросхем приводят к резкому увеличению трудоемкости разводки и чрезмерно большому числу перемычек. В этих случаях разумнее перейти к двусторонней печатной плате. </w:t>
      </w:r>
    </w:p>
    <w:p w:rsidR="00A57EA1" w:rsidRPr="00935566" w:rsidRDefault="00A57EA1" w:rsidP="00935566">
      <w:pPr>
        <w:pStyle w:val="af"/>
        <w:spacing w:before="0" w:beforeAutospacing="0" w:after="0" w:afterAutospacing="0" w:line="360" w:lineRule="auto"/>
        <w:ind w:firstLine="709"/>
        <w:jc w:val="both"/>
        <w:rPr>
          <w:sz w:val="28"/>
          <w:szCs w:val="28"/>
        </w:rPr>
      </w:pPr>
      <w:r w:rsidRPr="00935566">
        <w:rPr>
          <w:sz w:val="28"/>
          <w:szCs w:val="28"/>
        </w:rPr>
        <w:t xml:space="preserve">Условимся называть ту сторону платы, где размещены печатные проводники, стороной проводников, а обратную - стороной деталей, даже если на ней вместе с деталями проложена часть проводников. Особый случай представляют платы, у которых и проводники, и детали размещены на одной стороне, причем детали припаяны к проводникам без отверстий. </w:t>
      </w:r>
    </w:p>
    <w:p w:rsidR="00A57EA1" w:rsidRPr="00935566" w:rsidRDefault="00A57EA1" w:rsidP="00935566">
      <w:pPr>
        <w:pStyle w:val="af"/>
        <w:spacing w:before="0" w:beforeAutospacing="0" w:after="0" w:afterAutospacing="0" w:line="360" w:lineRule="auto"/>
        <w:ind w:firstLine="709"/>
        <w:jc w:val="both"/>
        <w:rPr>
          <w:sz w:val="28"/>
          <w:szCs w:val="28"/>
        </w:rPr>
      </w:pPr>
      <w:r w:rsidRPr="00935566">
        <w:rPr>
          <w:sz w:val="28"/>
          <w:szCs w:val="28"/>
        </w:rPr>
        <w:t xml:space="preserve">Микросхемы размещают так, чтобы все соединения на плате были возможно короче, а число перемычек было минимальным. В процессе разводки проводников взаимное размещение микросхем приходится менять не раз. </w:t>
      </w:r>
    </w:p>
    <w:p w:rsidR="00A57EA1" w:rsidRPr="00935566" w:rsidRDefault="00A57EA1" w:rsidP="00935566">
      <w:pPr>
        <w:pStyle w:val="af"/>
        <w:spacing w:before="0" w:beforeAutospacing="0" w:after="0" w:afterAutospacing="0" w:line="360" w:lineRule="auto"/>
        <w:ind w:firstLine="709"/>
        <w:jc w:val="both"/>
        <w:rPr>
          <w:sz w:val="28"/>
          <w:szCs w:val="28"/>
        </w:rPr>
      </w:pPr>
      <w:r w:rsidRPr="00935566">
        <w:rPr>
          <w:sz w:val="28"/>
          <w:szCs w:val="28"/>
        </w:rPr>
        <w:t>Далее можно начинать собственно разводку. Полезно заранее измерить и записать размеры мест, занимаемых используемыми элементами. Резисторы МЛТ-0,125 устанавливают рядом, соблюдая расстояние между их осями 2,5 мм, а между отверстиями под выводы одного резистора – 10 мм. Так же размечают места для чередующихся резисторов МЛТ-0,125 и МЛТ-0,25, либо двух резисторов МЛТ-0,25, если при монтаже слегка отогнуть один от другого (три таких резистора поставить вплотную к плате уже не удастся).</w:t>
      </w:r>
    </w:p>
    <w:p w:rsidR="00A57EA1" w:rsidRPr="00935566" w:rsidRDefault="00A57EA1" w:rsidP="00935566">
      <w:pPr>
        <w:pStyle w:val="af"/>
        <w:spacing w:before="0" w:beforeAutospacing="0" w:after="0" w:afterAutospacing="0" w:line="360" w:lineRule="auto"/>
        <w:ind w:firstLine="709"/>
        <w:jc w:val="both"/>
        <w:rPr>
          <w:sz w:val="28"/>
          <w:szCs w:val="28"/>
        </w:rPr>
      </w:pPr>
      <w:r w:rsidRPr="00935566">
        <w:rPr>
          <w:sz w:val="28"/>
          <w:szCs w:val="28"/>
        </w:rPr>
        <w:t>С такими же расстояниями между выводами и осями элементов устанавливают большинство малогабаритных диодов и конденсаторов КМ-5 и КМ-6, вплоть до КМ-66 емкостью 2,2 мкФ; не надо размещать бок о бок две "толстые" (более 2,5 мм) детали, их следует чередовать с "тонкими". Если необходимо, расстояние между контактными площадками той или иной детали увеличивают относительно необходимого.</w:t>
      </w:r>
    </w:p>
    <w:p w:rsidR="00A57EA1" w:rsidRPr="00935566" w:rsidRDefault="00A57EA1" w:rsidP="00935566">
      <w:pPr>
        <w:pStyle w:val="af"/>
        <w:spacing w:before="0" w:beforeAutospacing="0" w:after="0" w:afterAutospacing="0" w:line="360" w:lineRule="auto"/>
        <w:ind w:firstLine="709"/>
        <w:jc w:val="both"/>
        <w:rPr>
          <w:sz w:val="28"/>
          <w:szCs w:val="28"/>
        </w:rPr>
      </w:pPr>
      <w:r w:rsidRPr="00935566">
        <w:rPr>
          <w:sz w:val="28"/>
          <w:szCs w:val="28"/>
        </w:rPr>
        <w:t xml:space="preserve">При разработке двусторонней платы надо постараться, чтобы на стороне деталей осталось возможно меньшее число соединений. Это облегчит исправление возможных ошибок, налаживание устройства и, если необходимо, его модернизацию. Под корпусами микросхем проводят лишь общий провод и провод питания, но подключать их нужно только к выводам питания микросхем. Проводники к входам микросхем, подключаемым к цепи питания или общему проводу, прокладывают на стороне проводников, причем так, чтобы их можно было легко перерезать при налаживании или усовершенствовании устройства. </w:t>
      </w:r>
    </w:p>
    <w:p w:rsidR="00A57EA1" w:rsidRPr="00935566" w:rsidRDefault="00A57EA1" w:rsidP="00935566">
      <w:pPr>
        <w:pStyle w:val="af"/>
        <w:spacing w:before="0" w:beforeAutospacing="0" w:after="0" w:afterAutospacing="0" w:line="360" w:lineRule="auto"/>
        <w:ind w:firstLine="709"/>
        <w:jc w:val="both"/>
        <w:rPr>
          <w:sz w:val="28"/>
          <w:szCs w:val="28"/>
        </w:rPr>
      </w:pPr>
      <w:r w:rsidRPr="00935566">
        <w:rPr>
          <w:sz w:val="28"/>
          <w:szCs w:val="28"/>
        </w:rPr>
        <w:t xml:space="preserve">Если же устройство настолько сложно, что на стороне деталей приходится прокладывать и проводники сигнальных цепей, позаботьтесь о том, чтобы любой из них был доступен для подключения к нему и перерезания. </w:t>
      </w:r>
    </w:p>
    <w:p w:rsidR="00A57EA1" w:rsidRPr="00935566" w:rsidRDefault="00A57EA1" w:rsidP="00935566">
      <w:pPr>
        <w:pStyle w:val="af"/>
        <w:spacing w:before="0" w:beforeAutospacing="0" w:after="0" w:afterAutospacing="0" w:line="360" w:lineRule="auto"/>
        <w:ind w:firstLine="709"/>
        <w:jc w:val="both"/>
        <w:rPr>
          <w:sz w:val="28"/>
          <w:szCs w:val="28"/>
        </w:rPr>
      </w:pPr>
      <w:r w:rsidRPr="00935566">
        <w:rPr>
          <w:sz w:val="28"/>
          <w:szCs w:val="28"/>
        </w:rPr>
        <w:t xml:space="preserve">При разработке радиолюбительских двусторонних печатных плат нужно стремиться обойтись без специальных перемычек между сторонами платы, используя для этого контактные площадки соответствующих выводов монтируемых деталей; выводы в этих случаях пропаивают с обеих сторон платы. На сложных платах иногда удобно некоторые детали подпаивать непосредственно к печатным проводникам. </w:t>
      </w:r>
    </w:p>
    <w:p w:rsidR="00A57EA1" w:rsidRDefault="00A57EA1" w:rsidP="00935566">
      <w:pPr>
        <w:pStyle w:val="af"/>
        <w:spacing w:before="0" w:beforeAutospacing="0" w:after="0" w:afterAutospacing="0" w:line="360" w:lineRule="auto"/>
        <w:ind w:firstLine="709"/>
        <w:jc w:val="both"/>
        <w:rPr>
          <w:sz w:val="28"/>
          <w:szCs w:val="28"/>
        </w:rPr>
      </w:pPr>
      <w:r w:rsidRPr="00935566">
        <w:rPr>
          <w:sz w:val="28"/>
          <w:szCs w:val="28"/>
        </w:rPr>
        <w:t xml:space="preserve">При использовании сплошного слоя фольги платы в роли общего провода отверстия под выводы, не подключаемые к этому проводу, следует раззенковать со стороны деталей. </w:t>
      </w:r>
    </w:p>
    <w:p w:rsidR="000F6998" w:rsidRPr="00935566" w:rsidRDefault="000F6998" w:rsidP="00935566">
      <w:pPr>
        <w:pStyle w:val="af"/>
        <w:spacing w:before="0" w:beforeAutospacing="0" w:after="0" w:afterAutospacing="0" w:line="360" w:lineRule="auto"/>
        <w:ind w:firstLine="709"/>
        <w:jc w:val="both"/>
        <w:rPr>
          <w:sz w:val="28"/>
          <w:szCs w:val="28"/>
        </w:rPr>
      </w:pPr>
    </w:p>
    <w:p w:rsidR="00A57EA1" w:rsidRPr="00935566" w:rsidRDefault="00A57EA1" w:rsidP="00935566">
      <w:pPr>
        <w:pStyle w:val="af"/>
        <w:spacing w:before="0" w:beforeAutospacing="0" w:after="0" w:afterAutospacing="0" w:line="360" w:lineRule="auto"/>
        <w:ind w:firstLine="709"/>
        <w:jc w:val="both"/>
        <w:rPr>
          <w:sz w:val="28"/>
          <w:szCs w:val="28"/>
        </w:rPr>
      </w:pPr>
      <w:r w:rsidRPr="00935566">
        <w:rPr>
          <w:sz w:val="28"/>
          <w:szCs w:val="28"/>
        </w:rPr>
        <w:t>2.2 Выбор способа изготовления печатной платы</w:t>
      </w:r>
    </w:p>
    <w:p w:rsidR="000F6998" w:rsidRDefault="000F6998" w:rsidP="00935566">
      <w:pPr>
        <w:pStyle w:val="af2"/>
        <w:ind w:left="0" w:right="0" w:firstLine="709"/>
        <w:rPr>
          <w:i w:val="0"/>
          <w:iCs w:val="0"/>
        </w:rPr>
      </w:pPr>
    </w:p>
    <w:p w:rsidR="00A57EA1" w:rsidRPr="00935566" w:rsidRDefault="00A57EA1" w:rsidP="00935566">
      <w:pPr>
        <w:pStyle w:val="af2"/>
        <w:ind w:left="0" w:right="0" w:firstLine="709"/>
        <w:rPr>
          <w:i w:val="0"/>
          <w:iCs w:val="0"/>
        </w:rPr>
      </w:pPr>
      <w:r w:rsidRPr="00935566">
        <w:rPr>
          <w:i w:val="0"/>
          <w:iCs w:val="0"/>
        </w:rPr>
        <w:t>Применение печатных плат создаёт предпосылки для механизации и автоматизации процессов сборки электронной аппаратуры, повышает её надёжность, обеспечивает повторяемость параметров монтажа.</w:t>
      </w:r>
    </w:p>
    <w:p w:rsidR="00A57EA1" w:rsidRPr="00935566" w:rsidRDefault="00A57EA1" w:rsidP="00935566">
      <w:pPr>
        <w:tabs>
          <w:tab w:val="num" w:pos="900"/>
        </w:tabs>
        <w:spacing w:line="360" w:lineRule="auto"/>
        <w:ind w:firstLine="709"/>
        <w:jc w:val="both"/>
        <w:rPr>
          <w:sz w:val="28"/>
          <w:szCs w:val="28"/>
        </w:rPr>
      </w:pPr>
      <w:r w:rsidRPr="00935566">
        <w:rPr>
          <w:sz w:val="28"/>
          <w:szCs w:val="28"/>
        </w:rPr>
        <w:t xml:space="preserve">Печатный монтаж – это нанесение на изоляционное основание тонких электропроводящих покрытий (печатных проводников), выполняющих функции монтажных проводов для соединения элементов схемы. </w:t>
      </w:r>
    </w:p>
    <w:p w:rsidR="00A57EA1" w:rsidRPr="00935566" w:rsidRDefault="00A57EA1" w:rsidP="00935566">
      <w:pPr>
        <w:tabs>
          <w:tab w:val="num" w:pos="900"/>
        </w:tabs>
        <w:spacing w:line="360" w:lineRule="auto"/>
        <w:ind w:firstLine="709"/>
        <w:jc w:val="both"/>
        <w:rPr>
          <w:sz w:val="28"/>
          <w:szCs w:val="28"/>
        </w:rPr>
      </w:pPr>
      <w:r w:rsidRPr="00935566">
        <w:rPr>
          <w:sz w:val="28"/>
          <w:szCs w:val="28"/>
        </w:rPr>
        <w:t xml:space="preserve">Печатные платы служат для размещения и закрепления элементов устройства на одном основании, а печатный монтаж обеспечивает связь между этими элементами в соответствии с принципиальной схемой устройства. </w:t>
      </w:r>
    </w:p>
    <w:p w:rsidR="00A57EA1" w:rsidRPr="00935566" w:rsidRDefault="00A57EA1" w:rsidP="00935566">
      <w:pPr>
        <w:tabs>
          <w:tab w:val="num" w:pos="900"/>
        </w:tabs>
        <w:spacing w:line="360" w:lineRule="auto"/>
        <w:ind w:firstLine="709"/>
        <w:jc w:val="both"/>
        <w:rPr>
          <w:sz w:val="28"/>
          <w:szCs w:val="28"/>
        </w:rPr>
      </w:pPr>
      <w:r w:rsidRPr="00935566">
        <w:rPr>
          <w:sz w:val="28"/>
          <w:szCs w:val="28"/>
        </w:rPr>
        <w:t>Наряду с традиционным проводным монтажом печатные платы являются основным этапом в подготовке устройства к производству и имеют ряд преимуществ, т. е. они позволяют:</w:t>
      </w:r>
    </w:p>
    <w:p w:rsidR="00A57EA1" w:rsidRPr="00935566" w:rsidRDefault="00A57EA1" w:rsidP="00935566">
      <w:pPr>
        <w:numPr>
          <w:ilvl w:val="0"/>
          <w:numId w:val="6"/>
        </w:numPr>
        <w:spacing w:line="360" w:lineRule="auto"/>
        <w:ind w:left="0" w:firstLine="709"/>
        <w:jc w:val="both"/>
        <w:rPr>
          <w:sz w:val="28"/>
          <w:szCs w:val="28"/>
        </w:rPr>
      </w:pPr>
      <w:r w:rsidRPr="00935566">
        <w:rPr>
          <w:sz w:val="28"/>
          <w:szCs w:val="28"/>
        </w:rPr>
        <w:t>Увеличить плотность монтажных соединений и возможность миниатюризации компоновки радиоэлементов и блоков внутри устройства;</w:t>
      </w:r>
    </w:p>
    <w:p w:rsidR="00A57EA1" w:rsidRPr="00935566" w:rsidRDefault="00A57EA1" w:rsidP="00935566">
      <w:pPr>
        <w:numPr>
          <w:ilvl w:val="0"/>
          <w:numId w:val="6"/>
        </w:numPr>
        <w:spacing w:line="360" w:lineRule="auto"/>
        <w:ind w:left="0" w:firstLine="709"/>
        <w:jc w:val="both"/>
        <w:rPr>
          <w:sz w:val="28"/>
          <w:szCs w:val="28"/>
        </w:rPr>
      </w:pPr>
      <w:r w:rsidRPr="00935566">
        <w:rPr>
          <w:sz w:val="28"/>
          <w:szCs w:val="28"/>
        </w:rPr>
        <w:t>Организовать изготовление печатных проводников и электрорадиоэлементов в одном технологическом цикле;</w:t>
      </w:r>
    </w:p>
    <w:p w:rsidR="00A57EA1" w:rsidRPr="00935566" w:rsidRDefault="00A57EA1" w:rsidP="00935566">
      <w:pPr>
        <w:numPr>
          <w:ilvl w:val="0"/>
          <w:numId w:val="6"/>
        </w:numPr>
        <w:spacing w:line="360" w:lineRule="auto"/>
        <w:ind w:left="0" w:firstLine="709"/>
        <w:jc w:val="both"/>
        <w:rPr>
          <w:sz w:val="28"/>
          <w:szCs w:val="28"/>
        </w:rPr>
      </w:pPr>
      <w:r w:rsidRPr="00935566">
        <w:rPr>
          <w:sz w:val="28"/>
          <w:szCs w:val="28"/>
        </w:rPr>
        <w:t>Гарантированная стабильность и повторяемость электрических характеристик;</w:t>
      </w:r>
    </w:p>
    <w:p w:rsidR="00A57EA1" w:rsidRPr="00935566" w:rsidRDefault="00A57EA1" w:rsidP="00935566">
      <w:pPr>
        <w:numPr>
          <w:ilvl w:val="0"/>
          <w:numId w:val="6"/>
        </w:numPr>
        <w:spacing w:line="360" w:lineRule="auto"/>
        <w:ind w:left="0" w:firstLine="709"/>
        <w:jc w:val="both"/>
        <w:rPr>
          <w:sz w:val="28"/>
          <w:szCs w:val="28"/>
        </w:rPr>
      </w:pPr>
      <w:r w:rsidRPr="00935566">
        <w:rPr>
          <w:sz w:val="28"/>
          <w:szCs w:val="28"/>
        </w:rPr>
        <w:t>Повышенная стойкость устройства к климатическим и механическим воздействиям;</w:t>
      </w:r>
    </w:p>
    <w:p w:rsidR="00A57EA1" w:rsidRPr="00935566" w:rsidRDefault="00A57EA1" w:rsidP="00935566">
      <w:pPr>
        <w:numPr>
          <w:ilvl w:val="0"/>
          <w:numId w:val="6"/>
        </w:numPr>
        <w:spacing w:line="360" w:lineRule="auto"/>
        <w:ind w:left="0" w:firstLine="709"/>
        <w:jc w:val="both"/>
        <w:rPr>
          <w:sz w:val="28"/>
          <w:szCs w:val="28"/>
        </w:rPr>
      </w:pPr>
      <w:r w:rsidRPr="00935566">
        <w:rPr>
          <w:sz w:val="28"/>
          <w:szCs w:val="28"/>
        </w:rPr>
        <w:t>Провести унификацию конструкторских и технологических решений;</w:t>
      </w:r>
    </w:p>
    <w:p w:rsidR="00A57EA1" w:rsidRPr="00935566" w:rsidRDefault="00A57EA1" w:rsidP="00935566">
      <w:pPr>
        <w:numPr>
          <w:ilvl w:val="0"/>
          <w:numId w:val="6"/>
        </w:numPr>
        <w:spacing w:line="360" w:lineRule="auto"/>
        <w:ind w:left="0" w:firstLine="709"/>
        <w:jc w:val="both"/>
        <w:rPr>
          <w:sz w:val="28"/>
          <w:szCs w:val="28"/>
        </w:rPr>
      </w:pPr>
      <w:r w:rsidRPr="00935566">
        <w:rPr>
          <w:sz w:val="28"/>
          <w:szCs w:val="28"/>
        </w:rPr>
        <w:t>Увеличить надежность;</w:t>
      </w:r>
    </w:p>
    <w:p w:rsidR="00A57EA1" w:rsidRPr="00935566" w:rsidRDefault="00A57EA1" w:rsidP="00935566">
      <w:pPr>
        <w:numPr>
          <w:ilvl w:val="0"/>
          <w:numId w:val="6"/>
        </w:numPr>
        <w:spacing w:line="360" w:lineRule="auto"/>
        <w:ind w:left="0" w:firstLine="709"/>
        <w:jc w:val="both"/>
        <w:rPr>
          <w:sz w:val="28"/>
          <w:szCs w:val="28"/>
        </w:rPr>
      </w:pPr>
      <w:r w:rsidRPr="00935566">
        <w:rPr>
          <w:sz w:val="28"/>
          <w:szCs w:val="28"/>
        </w:rPr>
        <w:t>Организовать комплексную автоматизацию работ по изготовлению устройства;</w:t>
      </w:r>
    </w:p>
    <w:p w:rsidR="00A57EA1" w:rsidRPr="00935566" w:rsidRDefault="00A57EA1" w:rsidP="00935566">
      <w:pPr>
        <w:tabs>
          <w:tab w:val="num" w:pos="900"/>
        </w:tabs>
        <w:spacing w:line="360" w:lineRule="auto"/>
        <w:ind w:firstLine="709"/>
        <w:jc w:val="both"/>
        <w:rPr>
          <w:sz w:val="28"/>
          <w:szCs w:val="28"/>
        </w:rPr>
      </w:pPr>
      <w:r w:rsidRPr="00935566">
        <w:rPr>
          <w:sz w:val="28"/>
          <w:szCs w:val="28"/>
        </w:rPr>
        <w:t>По конструктивному исполнению все печатные платы можно подразделить на: односторонние, двухсторонние, однослойные и многослойные.</w:t>
      </w:r>
    </w:p>
    <w:p w:rsidR="00A57EA1" w:rsidRPr="00935566" w:rsidRDefault="00A57EA1" w:rsidP="00935566">
      <w:pPr>
        <w:tabs>
          <w:tab w:val="num" w:pos="900"/>
        </w:tabs>
        <w:spacing w:line="360" w:lineRule="auto"/>
        <w:ind w:firstLine="709"/>
        <w:jc w:val="both"/>
        <w:rPr>
          <w:sz w:val="28"/>
          <w:szCs w:val="28"/>
        </w:rPr>
      </w:pPr>
      <w:r w:rsidRPr="00935566">
        <w:rPr>
          <w:sz w:val="28"/>
          <w:szCs w:val="28"/>
        </w:rPr>
        <w:t xml:space="preserve">Односторонние печатные платы представляют собой диэлектрическое основание, на одной стороне которого выполнен печатный монтаж, а на другой стороне размещаются элементы устройства. </w:t>
      </w:r>
    </w:p>
    <w:p w:rsidR="00A57EA1" w:rsidRPr="00935566" w:rsidRDefault="00A57EA1" w:rsidP="00935566">
      <w:pPr>
        <w:tabs>
          <w:tab w:val="num" w:pos="900"/>
        </w:tabs>
        <w:spacing w:line="360" w:lineRule="auto"/>
        <w:ind w:firstLine="709"/>
        <w:jc w:val="both"/>
        <w:rPr>
          <w:sz w:val="28"/>
          <w:szCs w:val="28"/>
        </w:rPr>
      </w:pPr>
      <w:r w:rsidRPr="00935566">
        <w:rPr>
          <w:sz w:val="28"/>
          <w:szCs w:val="28"/>
        </w:rPr>
        <w:t xml:space="preserve">У двухсторонних печатных плат печатный монтаж выполнен на двух сторонах, а переход токопроводящих линий осуществляется металлизированными контактными отверстиями. Такое исполнение печатной платы позволяет обеспечить большую плотность размещения печатных проводников. </w:t>
      </w:r>
    </w:p>
    <w:p w:rsidR="00A57EA1" w:rsidRPr="00935566" w:rsidRDefault="00A57EA1" w:rsidP="00935566">
      <w:pPr>
        <w:tabs>
          <w:tab w:val="num" w:pos="900"/>
        </w:tabs>
        <w:spacing w:line="360" w:lineRule="auto"/>
        <w:ind w:firstLine="709"/>
        <w:jc w:val="both"/>
        <w:rPr>
          <w:sz w:val="28"/>
          <w:szCs w:val="28"/>
        </w:rPr>
      </w:pPr>
      <w:r w:rsidRPr="00935566">
        <w:rPr>
          <w:sz w:val="28"/>
          <w:szCs w:val="28"/>
        </w:rPr>
        <w:t>Многослойные печатные платы состоят из чередующихся слоев материала с проводящим рисунком, соединенных клеевыми прокладками в монолитное основание путем прессования. Такое исполнение печатной платы позволяет обеспечить наибольшую плотность и надежность печатного монтажа, что в свою очередь позволяет уменьшить габаритные размеры печатной платы.</w:t>
      </w:r>
    </w:p>
    <w:p w:rsidR="00A57EA1" w:rsidRPr="00935566" w:rsidRDefault="00A57EA1" w:rsidP="00935566">
      <w:pPr>
        <w:tabs>
          <w:tab w:val="num" w:pos="900"/>
        </w:tabs>
        <w:spacing w:line="360" w:lineRule="auto"/>
        <w:ind w:firstLine="709"/>
        <w:jc w:val="both"/>
        <w:rPr>
          <w:sz w:val="28"/>
          <w:szCs w:val="28"/>
        </w:rPr>
      </w:pPr>
      <w:r w:rsidRPr="00935566">
        <w:rPr>
          <w:sz w:val="28"/>
          <w:szCs w:val="28"/>
        </w:rPr>
        <w:t>Теперь рассмотрим более подробно методику нанесения токопроводящего рисунка на подложку печатной платы. Существует несколько способов:</w:t>
      </w:r>
    </w:p>
    <w:p w:rsidR="00A57EA1" w:rsidRPr="00935566" w:rsidRDefault="00A57EA1" w:rsidP="00935566">
      <w:pPr>
        <w:tabs>
          <w:tab w:val="num" w:pos="900"/>
        </w:tabs>
        <w:spacing w:line="360" w:lineRule="auto"/>
        <w:ind w:firstLine="709"/>
        <w:jc w:val="both"/>
        <w:rPr>
          <w:sz w:val="28"/>
          <w:szCs w:val="28"/>
        </w:rPr>
      </w:pPr>
      <w:r w:rsidRPr="00935566">
        <w:rPr>
          <w:sz w:val="28"/>
          <w:szCs w:val="28"/>
        </w:rPr>
        <w:t>1</w:t>
      </w:r>
      <w:r w:rsidR="00935566">
        <w:rPr>
          <w:sz w:val="28"/>
          <w:szCs w:val="28"/>
        </w:rPr>
        <w:t xml:space="preserve"> </w:t>
      </w:r>
      <w:r w:rsidRPr="00935566">
        <w:rPr>
          <w:sz w:val="28"/>
          <w:szCs w:val="28"/>
        </w:rPr>
        <w:t xml:space="preserve"> Химическое травление;</w:t>
      </w:r>
    </w:p>
    <w:p w:rsidR="00A57EA1" w:rsidRPr="00935566" w:rsidRDefault="00A57EA1" w:rsidP="00935566">
      <w:pPr>
        <w:tabs>
          <w:tab w:val="num" w:pos="900"/>
        </w:tabs>
        <w:spacing w:line="360" w:lineRule="auto"/>
        <w:ind w:firstLine="709"/>
        <w:jc w:val="both"/>
        <w:rPr>
          <w:sz w:val="28"/>
          <w:szCs w:val="28"/>
        </w:rPr>
      </w:pPr>
      <w:r w:rsidRPr="00935566">
        <w:rPr>
          <w:sz w:val="28"/>
          <w:szCs w:val="28"/>
        </w:rPr>
        <w:t>2</w:t>
      </w:r>
      <w:r w:rsidR="00935566">
        <w:rPr>
          <w:sz w:val="28"/>
          <w:szCs w:val="28"/>
        </w:rPr>
        <w:t xml:space="preserve"> </w:t>
      </w:r>
      <w:r w:rsidRPr="00935566">
        <w:rPr>
          <w:sz w:val="28"/>
          <w:szCs w:val="28"/>
        </w:rPr>
        <w:t xml:space="preserve"> Электрохимическое осаждение;</w:t>
      </w:r>
    </w:p>
    <w:p w:rsidR="00A57EA1" w:rsidRPr="00935566" w:rsidRDefault="00A57EA1" w:rsidP="00935566">
      <w:pPr>
        <w:tabs>
          <w:tab w:val="num" w:pos="900"/>
        </w:tabs>
        <w:spacing w:line="360" w:lineRule="auto"/>
        <w:ind w:firstLine="709"/>
        <w:jc w:val="both"/>
        <w:rPr>
          <w:sz w:val="28"/>
          <w:szCs w:val="28"/>
        </w:rPr>
      </w:pPr>
      <w:r w:rsidRPr="00935566">
        <w:rPr>
          <w:sz w:val="28"/>
          <w:szCs w:val="28"/>
        </w:rPr>
        <w:t>3</w:t>
      </w:r>
      <w:r w:rsidR="00935566">
        <w:rPr>
          <w:sz w:val="28"/>
          <w:szCs w:val="28"/>
        </w:rPr>
        <w:t xml:space="preserve"> </w:t>
      </w:r>
      <w:r w:rsidRPr="00935566">
        <w:rPr>
          <w:sz w:val="28"/>
          <w:szCs w:val="28"/>
        </w:rPr>
        <w:t xml:space="preserve"> Комбинированный.</w:t>
      </w:r>
    </w:p>
    <w:p w:rsidR="00A57EA1" w:rsidRPr="00935566" w:rsidRDefault="00A57EA1" w:rsidP="00935566">
      <w:pPr>
        <w:tabs>
          <w:tab w:val="num" w:pos="900"/>
        </w:tabs>
        <w:spacing w:line="360" w:lineRule="auto"/>
        <w:ind w:firstLine="709"/>
        <w:jc w:val="both"/>
        <w:rPr>
          <w:sz w:val="28"/>
          <w:szCs w:val="28"/>
        </w:rPr>
      </w:pPr>
      <w:r w:rsidRPr="00935566">
        <w:rPr>
          <w:sz w:val="28"/>
          <w:szCs w:val="28"/>
        </w:rPr>
        <w:t xml:space="preserve">Наиболее распространенным из этих методов является метод химического травления. </w:t>
      </w:r>
    </w:p>
    <w:p w:rsidR="00A57EA1" w:rsidRPr="00935566" w:rsidRDefault="00A57EA1" w:rsidP="00935566">
      <w:pPr>
        <w:tabs>
          <w:tab w:val="num" w:pos="900"/>
        </w:tabs>
        <w:spacing w:line="360" w:lineRule="auto"/>
        <w:ind w:firstLine="709"/>
        <w:jc w:val="both"/>
        <w:rPr>
          <w:sz w:val="28"/>
          <w:szCs w:val="28"/>
        </w:rPr>
      </w:pPr>
      <w:r w:rsidRPr="00935566">
        <w:rPr>
          <w:sz w:val="28"/>
          <w:szCs w:val="28"/>
        </w:rPr>
        <w:t>Организация процесса химического травления фольгированного материала осуществляется при помощи специально изготавливаемых для этих целей химических составов. Существует широкая номенклатура таких реактивов, большинство из которых довольно легко можно изготовить даже в домашних условиях. Наиболее простыми способами травления фольгированного материала в процессе изготовления печатной платы является:</w:t>
      </w:r>
    </w:p>
    <w:p w:rsidR="00A57EA1" w:rsidRPr="00935566" w:rsidRDefault="00A57EA1" w:rsidP="00935566">
      <w:pPr>
        <w:tabs>
          <w:tab w:val="num" w:pos="900"/>
        </w:tabs>
        <w:spacing w:line="360" w:lineRule="auto"/>
        <w:ind w:firstLine="709"/>
        <w:jc w:val="both"/>
        <w:rPr>
          <w:sz w:val="28"/>
          <w:szCs w:val="28"/>
        </w:rPr>
      </w:pPr>
      <w:r w:rsidRPr="00935566">
        <w:rPr>
          <w:sz w:val="28"/>
          <w:szCs w:val="28"/>
        </w:rPr>
        <w:t>1 Участки фольги, которые на полученном рисунке должны остаться в виде проводников, покрывают нитролаком, или клеем БФ, подкрашенным несколькими каплями чернил.</w:t>
      </w:r>
      <w:r w:rsidR="00935566">
        <w:rPr>
          <w:sz w:val="28"/>
          <w:szCs w:val="28"/>
        </w:rPr>
        <w:t xml:space="preserve"> </w:t>
      </w:r>
      <w:r w:rsidRPr="00935566">
        <w:rPr>
          <w:sz w:val="28"/>
          <w:szCs w:val="28"/>
        </w:rPr>
        <w:t>После высыхания краски рисунок проверяют на соответствие чертежу и при необходимости корректируют его. Затем в стакане холодной воды растворяют 4 – 6 таблеток перекиси водорода и осторожно добавляют 15 – 25 мл концентрированной серной кислоты. Раствор выливается в стеклянную или керамическую емкость, в которую помещается плата. Время травления в данном растворе примерно 1 час.</w:t>
      </w:r>
    </w:p>
    <w:p w:rsidR="00A57EA1" w:rsidRPr="00935566" w:rsidRDefault="00A57EA1" w:rsidP="00935566">
      <w:pPr>
        <w:tabs>
          <w:tab w:val="num" w:pos="900"/>
        </w:tabs>
        <w:spacing w:line="360" w:lineRule="auto"/>
        <w:ind w:firstLine="709"/>
        <w:jc w:val="both"/>
        <w:rPr>
          <w:sz w:val="28"/>
          <w:szCs w:val="28"/>
        </w:rPr>
      </w:pPr>
      <w:r w:rsidRPr="00935566">
        <w:rPr>
          <w:sz w:val="28"/>
          <w:szCs w:val="28"/>
        </w:rPr>
        <w:t>2 Раствор хлорного железа в воде: в 200 мл воды растворяют 150 г хлорного железа в порошке. Для приготовления хлорного железа берут 9 % -ную соляную кислоту и мелкие железные опилки. На 25 объемных частей кислоты берут одну часть железных опилок. Опилки засыпают в открытый сосуд с кислотой и оставляют на несколько дней. Через 5 – 6 дней раствор окрасится в желто-бурый цвет, что означает готовность раствора к применению.</w:t>
      </w:r>
    </w:p>
    <w:p w:rsidR="00A57EA1" w:rsidRPr="00935566" w:rsidRDefault="00A57EA1" w:rsidP="00935566">
      <w:pPr>
        <w:tabs>
          <w:tab w:val="num" w:pos="900"/>
        </w:tabs>
        <w:spacing w:line="360" w:lineRule="auto"/>
        <w:ind w:firstLine="709"/>
        <w:jc w:val="both"/>
        <w:rPr>
          <w:sz w:val="28"/>
          <w:szCs w:val="28"/>
        </w:rPr>
      </w:pPr>
      <w:r w:rsidRPr="00935566">
        <w:rPr>
          <w:sz w:val="28"/>
          <w:szCs w:val="28"/>
        </w:rPr>
        <w:t>3 Травление платы в концентрированном растворе азотной кислоты занимает 1 –5 минут, но требует осторожности. После травления плату тщательно промывают водой с мылом.</w:t>
      </w:r>
    </w:p>
    <w:p w:rsidR="00A57EA1" w:rsidRPr="00935566" w:rsidRDefault="00A57EA1" w:rsidP="00935566">
      <w:pPr>
        <w:tabs>
          <w:tab w:val="num" w:pos="900"/>
        </w:tabs>
        <w:spacing w:line="360" w:lineRule="auto"/>
        <w:ind w:firstLine="709"/>
        <w:jc w:val="both"/>
        <w:rPr>
          <w:sz w:val="28"/>
          <w:szCs w:val="28"/>
        </w:rPr>
      </w:pPr>
      <w:r w:rsidRPr="00935566">
        <w:rPr>
          <w:sz w:val="28"/>
          <w:szCs w:val="28"/>
        </w:rPr>
        <w:t xml:space="preserve">Существует также механический способ изготовления печатной платы без применения химикатов. Данный процесс осуществляется следующим образом: требуемых размеров плату вырезают из фольгированного материала, сверлят все необходимые отверстия и наносят на нее рисунок печатного монтажа. Контуры обводят острым шилом. Фольгу там, где это необходимо снимают при помощи резака. Для изготовления платы средней сложности приведенным способом затрачивается 1,5 – 2 часа. При применении данного метода незначительно ухудшается качество платы. </w:t>
      </w:r>
    </w:p>
    <w:p w:rsidR="00A57EA1" w:rsidRPr="00935566" w:rsidRDefault="00A57EA1" w:rsidP="00935566">
      <w:pPr>
        <w:tabs>
          <w:tab w:val="num" w:pos="900"/>
        </w:tabs>
        <w:spacing w:line="360" w:lineRule="auto"/>
        <w:ind w:firstLine="709"/>
        <w:jc w:val="both"/>
        <w:rPr>
          <w:sz w:val="28"/>
          <w:szCs w:val="28"/>
        </w:rPr>
      </w:pPr>
      <w:r w:rsidRPr="00935566">
        <w:rPr>
          <w:sz w:val="28"/>
          <w:szCs w:val="28"/>
        </w:rPr>
        <w:t>Как и для любого устройства, для изготовления печатной платы также существует своя методика:</w:t>
      </w:r>
    </w:p>
    <w:p w:rsidR="00A57EA1" w:rsidRPr="00935566" w:rsidRDefault="00A57EA1" w:rsidP="00935566">
      <w:pPr>
        <w:tabs>
          <w:tab w:val="num" w:pos="900"/>
        </w:tabs>
        <w:spacing w:line="360" w:lineRule="auto"/>
        <w:ind w:firstLine="709"/>
        <w:jc w:val="both"/>
        <w:rPr>
          <w:sz w:val="28"/>
          <w:szCs w:val="28"/>
        </w:rPr>
      </w:pPr>
      <w:r w:rsidRPr="00935566">
        <w:rPr>
          <w:sz w:val="28"/>
          <w:szCs w:val="28"/>
        </w:rPr>
        <w:t>-Сначала на клетчатой бумаге вычерчивается плата в натуральную величину.</w:t>
      </w:r>
    </w:p>
    <w:p w:rsidR="00A57EA1" w:rsidRPr="00935566" w:rsidRDefault="00A57EA1" w:rsidP="00935566">
      <w:pPr>
        <w:tabs>
          <w:tab w:val="num" w:pos="900"/>
        </w:tabs>
        <w:spacing w:line="360" w:lineRule="auto"/>
        <w:ind w:firstLine="709"/>
        <w:jc w:val="both"/>
        <w:rPr>
          <w:sz w:val="28"/>
          <w:szCs w:val="28"/>
        </w:rPr>
      </w:pPr>
      <w:r w:rsidRPr="00935566">
        <w:rPr>
          <w:sz w:val="28"/>
          <w:szCs w:val="28"/>
        </w:rPr>
        <w:t>-Следующим действием изготавливается копия этого чертежа, на котором отмечены только места, где необходимо просверлить отверстия для установки в них радиоэлементов и цифровых интегральных микросхем.</w:t>
      </w:r>
    </w:p>
    <w:p w:rsidR="00A57EA1" w:rsidRPr="00935566" w:rsidRDefault="00A57EA1" w:rsidP="00935566">
      <w:pPr>
        <w:tabs>
          <w:tab w:val="num" w:pos="900"/>
        </w:tabs>
        <w:spacing w:line="360" w:lineRule="auto"/>
        <w:ind w:firstLine="709"/>
        <w:jc w:val="both"/>
        <w:rPr>
          <w:sz w:val="28"/>
          <w:szCs w:val="28"/>
        </w:rPr>
      </w:pPr>
      <w:r w:rsidRPr="00935566">
        <w:rPr>
          <w:sz w:val="28"/>
          <w:szCs w:val="28"/>
        </w:rPr>
        <w:t xml:space="preserve">-Эта копия наклеивается на пластину фольгированного стеклотекстолита со стороны фольги. Применять для изготовления печатной платы гетенакс или текстолит не рекомендуется, т. к. существует высокая вероятность, что при повторной пайке печатные проводники отклеятся. </w:t>
      </w:r>
    </w:p>
    <w:p w:rsidR="00A57EA1" w:rsidRPr="00935566" w:rsidRDefault="00A57EA1" w:rsidP="00935566">
      <w:pPr>
        <w:tabs>
          <w:tab w:val="num" w:pos="900"/>
        </w:tabs>
        <w:spacing w:line="360" w:lineRule="auto"/>
        <w:ind w:firstLine="709"/>
        <w:jc w:val="both"/>
        <w:rPr>
          <w:sz w:val="28"/>
          <w:szCs w:val="28"/>
        </w:rPr>
      </w:pPr>
      <w:r w:rsidRPr="00935566">
        <w:rPr>
          <w:sz w:val="28"/>
          <w:szCs w:val="28"/>
        </w:rPr>
        <w:t xml:space="preserve">-Следующим этапом является проделывание отверстий для установки радиоэлементов и микросхем. Сверлятся отверстия обычно сверлами с диаметром от 0,5 до 1,0 мм, в зависимости от элементов. </w:t>
      </w:r>
    </w:p>
    <w:p w:rsidR="00A57EA1" w:rsidRPr="00935566" w:rsidRDefault="00A57EA1" w:rsidP="00935566">
      <w:pPr>
        <w:tabs>
          <w:tab w:val="num" w:pos="900"/>
        </w:tabs>
        <w:spacing w:line="360" w:lineRule="auto"/>
        <w:ind w:firstLine="709"/>
        <w:jc w:val="both"/>
        <w:rPr>
          <w:sz w:val="28"/>
          <w:szCs w:val="28"/>
        </w:rPr>
      </w:pPr>
      <w:r w:rsidRPr="00935566">
        <w:rPr>
          <w:sz w:val="28"/>
          <w:szCs w:val="28"/>
        </w:rPr>
        <w:t xml:space="preserve">-После вся плата со стороны фольги покрывается слоем нитрокраски и высушивается не менее 20 мин. </w:t>
      </w:r>
    </w:p>
    <w:p w:rsidR="00A57EA1" w:rsidRPr="00935566" w:rsidRDefault="00A57EA1" w:rsidP="00935566">
      <w:pPr>
        <w:tabs>
          <w:tab w:val="num" w:pos="900"/>
        </w:tabs>
        <w:spacing w:line="360" w:lineRule="auto"/>
        <w:ind w:firstLine="709"/>
        <w:jc w:val="both"/>
        <w:rPr>
          <w:sz w:val="28"/>
          <w:szCs w:val="28"/>
        </w:rPr>
      </w:pPr>
      <w:r w:rsidRPr="00935566">
        <w:rPr>
          <w:sz w:val="28"/>
          <w:szCs w:val="28"/>
        </w:rPr>
        <w:t xml:space="preserve">-Затем производится тщательное обследование печатной платы и в местах где краска попала мимо печатных проводников производится ее удаление при помощи скальпеля. </w:t>
      </w:r>
    </w:p>
    <w:p w:rsidR="00A57EA1" w:rsidRDefault="00A57EA1" w:rsidP="00935566">
      <w:pPr>
        <w:tabs>
          <w:tab w:val="num" w:pos="900"/>
        </w:tabs>
        <w:spacing w:line="360" w:lineRule="auto"/>
        <w:ind w:firstLine="709"/>
        <w:jc w:val="both"/>
        <w:rPr>
          <w:sz w:val="28"/>
          <w:szCs w:val="28"/>
        </w:rPr>
      </w:pPr>
      <w:r w:rsidRPr="00935566">
        <w:rPr>
          <w:sz w:val="28"/>
          <w:szCs w:val="28"/>
        </w:rPr>
        <w:t>-Готовая плата травится обычным способом</w:t>
      </w:r>
      <w:r w:rsidR="00935566">
        <w:rPr>
          <w:sz w:val="28"/>
          <w:szCs w:val="28"/>
        </w:rPr>
        <w:t xml:space="preserve"> </w:t>
      </w:r>
      <w:r w:rsidRPr="00935566">
        <w:rPr>
          <w:sz w:val="28"/>
          <w:szCs w:val="28"/>
        </w:rPr>
        <w:t>в растворе хлорного железа. Однако и здесь существует одна небольшая хитрость, для ускорения процесса травления печатную плату нужно травить в вертикальном положении. При этом продукты реакции не будут оседать на печатную плату, и не будут препятствовать процессу травления.</w:t>
      </w:r>
    </w:p>
    <w:p w:rsidR="000F6998" w:rsidRPr="00935566" w:rsidRDefault="000F6998" w:rsidP="00935566">
      <w:pPr>
        <w:tabs>
          <w:tab w:val="num" w:pos="900"/>
        </w:tabs>
        <w:spacing w:line="360" w:lineRule="auto"/>
        <w:ind w:firstLine="709"/>
        <w:jc w:val="both"/>
        <w:rPr>
          <w:sz w:val="28"/>
          <w:szCs w:val="28"/>
        </w:rPr>
      </w:pPr>
    </w:p>
    <w:p w:rsidR="00A57EA1" w:rsidRDefault="00A57EA1" w:rsidP="00935566">
      <w:pPr>
        <w:tabs>
          <w:tab w:val="left" w:pos="0"/>
          <w:tab w:val="left" w:pos="720"/>
          <w:tab w:val="left" w:pos="1620"/>
          <w:tab w:val="left" w:pos="6120"/>
          <w:tab w:val="left" w:pos="8100"/>
        </w:tabs>
        <w:spacing w:line="360" w:lineRule="auto"/>
        <w:ind w:firstLine="709"/>
        <w:jc w:val="both"/>
        <w:rPr>
          <w:sz w:val="28"/>
          <w:szCs w:val="28"/>
        </w:rPr>
      </w:pPr>
      <w:r w:rsidRPr="00935566">
        <w:rPr>
          <w:sz w:val="28"/>
          <w:szCs w:val="28"/>
        </w:rPr>
        <w:t xml:space="preserve">2.3 </w:t>
      </w:r>
      <w:r w:rsidR="000F6998" w:rsidRPr="00935566">
        <w:rPr>
          <w:sz w:val="28"/>
          <w:szCs w:val="28"/>
        </w:rPr>
        <w:t>Разработка компоновки устройства</w:t>
      </w:r>
    </w:p>
    <w:p w:rsidR="000F6998" w:rsidRPr="00935566" w:rsidRDefault="000F6998" w:rsidP="00935566">
      <w:pPr>
        <w:tabs>
          <w:tab w:val="left" w:pos="0"/>
          <w:tab w:val="left" w:pos="720"/>
          <w:tab w:val="left" w:pos="1620"/>
          <w:tab w:val="left" w:pos="6120"/>
          <w:tab w:val="left" w:pos="8100"/>
        </w:tabs>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Процесс создания радиоэлектронной аппаратуры включает в себя выполнение всех проектов и расчетов в виде технической, конструкторской и технологической документации в объеме, необходимом и достаточном для многократного повторения конструкции</w:t>
      </w:r>
      <w:r w:rsidR="00935566">
        <w:rPr>
          <w:sz w:val="28"/>
          <w:szCs w:val="28"/>
        </w:rPr>
        <w:t xml:space="preserve"> </w:t>
      </w:r>
      <w:r w:rsidRPr="00935566">
        <w:rPr>
          <w:sz w:val="28"/>
          <w:szCs w:val="28"/>
        </w:rPr>
        <w:t>в производстве.</w:t>
      </w:r>
    </w:p>
    <w:p w:rsidR="00A57EA1" w:rsidRPr="00935566" w:rsidRDefault="00A57EA1" w:rsidP="00935566">
      <w:pPr>
        <w:pStyle w:val="ab"/>
        <w:spacing w:line="360" w:lineRule="auto"/>
        <w:ind w:firstLine="709"/>
        <w:rPr>
          <w:rFonts w:ascii="Times New Roman" w:hAnsi="Times New Roman" w:cs="Times New Roman"/>
          <w:i w:val="0"/>
          <w:iCs w:val="0"/>
          <w:lang w:val="ru-RU"/>
        </w:rPr>
      </w:pPr>
      <w:r w:rsidRPr="00935566">
        <w:rPr>
          <w:rFonts w:ascii="Times New Roman" w:hAnsi="Times New Roman" w:cs="Times New Roman"/>
          <w:i w:val="0"/>
          <w:iCs w:val="0"/>
        </w:rPr>
        <w:t>В самом общем виде требования к любой конструкции состоят в том, что она должна обладать высоким качеством и надежностью функционирования, сохраняя эти свойства при заданных внешних воздействиях.</w:t>
      </w:r>
      <w:r w:rsidRPr="00935566">
        <w:rPr>
          <w:rFonts w:ascii="Times New Roman" w:hAnsi="Times New Roman" w:cs="Times New Roman"/>
          <w:i w:val="0"/>
          <w:iCs w:val="0"/>
          <w:lang w:val="ru-RU"/>
        </w:rPr>
        <w:t xml:space="preserve"> </w:t>
      </w:r>
    </w:p>
    <w:p w:rsidR="00A57EA1" w:rsidRPr="00935566" w:rsidRDefault="00A57EA1" w:rsidP="00935566">
      <w:pPr>
        <w:spacing w:line="360" w:lineRule="auto"/>
        <w:ind w:firstLine="709"/>
        <w:jc w:val="both"/>
        <w:rPr>
          <w:sz w:val="28"/>
          <w:szCs w:val="28"/>
        </w:rPr>
      </w:pPr>
      <w:r w:rsidRPr="00935566">
        <w:rPr>
          <w:sz w:val="28"/>
          <w:szCs w:val="28"/>
        </w:rPr>
        <w:t>Конструкция должна обладать достаточной механической прочностью и жесткостью.</w:t>
      </w:r>
    </w:p>
    <w:p w:rsidR="00A57EA1" w:rsidRPr="00935566" w:rsidRDefault="00A57EA1" w:rsidP="00935566">
      <w:pPr>
        <w:spacing w:line="360" w:lineRule="auto"/>
        <w:ind w:firstLine="709"/>
        <w:jc w:val="both"/>
        <w:rPr>
          <w:sz w:val="28"/>
          <w:szCs w:val="28"/>
        </w:rPr>
      </w:pPr>
      <w:r w:rsidRPr="00935566">
        <w:rPr>
          <w:sz w:val="28"/>
          <w:szCs w:val="28"/>
        </w:rPr>
        <w:t>Каждый технический объект конструирования является сложной системой, состоящей из различных блоков и узлов.</w:t>
      </w:r>
    </w:p>
    <w:p w:rsidR="00A57EA1" w:rsidRPr="00935566" w:rsidRDefault="00A57EA1" w:rsidP="00935566">
      <w:pPr>
        <w:pStyle w:val="21"/>
        <w:spacing w:after="0" w:line="360" w:lineRule="auto"/>
        <w:ind w:left="0" w:firstLine="709"/>
      </w:pPr>
      <w:r w:rsidRPr="00935566">
        <w:t>Низшим уровнем любой конструкции являются электрорадиоэлементы: конденсаторы, резисторы, п/п приборы, ИМС, провода, кабели, коммутационные элементы. Прежде чем приступить к изготовлению печатной платы и корпуса, нужно сделать их рисунок. Для этого вначале подбирают необходимые детали. При расположении электрорадиоэлементов на рисунках (на печатной плате и внутри корпуса) следует учитывать размеры ЭРЭ, учитывать при компоновке места для крепления платы, места крепления элементов с оригинальными типоразмерами и др. Обозначив на бумаге детали и выводы, проводят линии, соединяющие детали, как</w:t>
      </w:r>
      <w:r w:rsidR="00935566">
        <w:t xml:space="preserve"> </w:t>
      </w:r>
      <w:r w:rsidRPr="00935566">
        <w:t xml:space="preserve">указанно на принципиальной схеме. Необходимо следить, что бы соединительные линии не пересекались. При этом можно изменять предварительное расположение деталей. </w:t>
      </w:r>
    </w:p>
    <w:p w:rsidR="00A57EA1" w:rsidRPr="00935566" w:rsidRDefault="00A57EA1" w:rsidP="00935566">
      <w:pPr>
        <w:pStyle w:val="21"/>
        <w:spacing w:after="0" w:line="360" w:lineRule="auto"/>
        <w:ind w:left="0" w:firstLine="709"/>
      </w:pPr>
      <w:r w:rsidRPr="00935566">
        <w:t>Для компоновки блоков необходимо иметь принципиальную схему устройства, а так же габаритно-устоновочные чертежи, узлов и приборов, входящих в общую схему.</w:t>
      </w:r>
    </w:p>
    <w:p w:rsidR="00A57EA1" w:rsidRPr="00935566" w:rsidRDefault="00A57EA1" w:rsidP="00935566">
      <w:pPr>
        <w:spacing w:line="360" w:lineRule="auto"/>
        <w:ind w:firstLine="709"/>
        <w:jc w:val="both"/>
        <w:rPr>
          <w:sz w:val="28"/>
          <w:szCs w:val="28"/>
        </w:rPr>
      </w:pPr>
      <w:r w:rsidRPr="00935566">
        <w:rPr>
          <w:sz w:val="28"/>
          <w:szCs w:val="28"/>
        </w:rPr>
        <w:t xml:space="preserve">Существуют следующие методы компоновки РЭА: </w:t>
      </w:r>
    </w:p>
    <w:p w:rsidR="00A57EA1" w:rsidRPr="00935566" w:rsidRDefault="00A57EA1" w:rsidP="00935566">
      <w:pPr>
        <w:numPr>
          <w:ilvl w:val="0"/>
          <w:numId w:val="7"/>
        </w:numPr>
        <w:spacing w:line="360" w:lineRule="auto"/>
        <w:ind w:left="0" w:firstLine="709"/>
        <w:jc w:val="both"/>
        <w:rPr>
          <w:sz w:val="28"/>
          <w:szCs w:val="28"/>
        </w:rPr>
      </w:pPr>
      <w:r w:rsidRPr="00935566">
        <w:rPr>
          <w:sz w:val="28"/>
          <w:szCs w:val="28"/>
        </w:rPr>
        <w:t>аналитическая компоновка;</w:t>
      </w:r>
    </w:p>
    <w:p w:rsidR="00A57EA1" w:rsidRPr="00935566" w:rsidRDefault="00A57EA1" w:rsidP="00935566">
      <w:pPr>
        <w:numPr>
          <w:ilvl w:val="0"/>
          <w:numId w:val="7"/>
        </w:numPr>
        <w:spacing w:line="360" w:lineRule="auto"/>
        <w:ind w:left="0" w:firstLine="709"/>
        <w:jc w:val="both"/>
        <w:rPr>
          <w:sz w:val="28"/>
          <w:szCs w:val="28"/>
        </w:rPr>
      </w:pPr>
      <w:r w:rsidRPr="00935566">
        <w:rPr>
          <w:sz w:val="28"/>
          <w:szCs w:val="28"/>
        </w:rPr>
        <w:t>модельная и аппликационная компоновка;</w:t>
      </w:r>
    </w:p>
    <w:p w:rsidR="00A57EA1" w:rsidRPr="00935566" w:rsidRDefault="00A57EA1" w:rsidP="00935566">
      <w:pPr>
        <w:numPr>
          <w:ilvl w:val="0"/>
          <w:numId w:val="7"/>
        </w:numPr>
        <w:spacing w:line="360" w:lineRule="auto"/>
        <w:ind w:left="0" w:firstLine="709"/>
        <w:jc w:val="both"/>
        <w:rPr>
          <w:sz w:val="28"/>
          <w:szCs w:val="28"/>
        </w:rPr>
      </w:pPr>
      <w:r w:rsidRPr="00935566">
        <w:rPr>
          <w:sz w:val="28"/>
          <w:szCs w:val="28"/>
        </w:rPr>
        <w:t>графическая компоновка.</w:t>
      </w:r>
    </w:p>
    <w:p w:rsidR="00A57EA1" w:rsidRPr="00935566" w:rsidRDefault="00A57EA1" w:rsidP="00935566">
      <w:pPr>
        <w:spacing w:line="360" w:lineRule="auto"/>
        <w:ind w:firstLine="709"/>
        <w:jc w:val="both"/>
        <w:rPr>
          <w:sz w:val="28"/>
          <w:szCs w:val="28"/>
        </w:rPr>
      </w:pPr>
      <w:r w:rsidRPr="00935566">
        <w:rPr>
          <w:sz w:val="28"/>
          <w:szCs w:val="28"/>
        </w:rPr>
        <w:t xml:space="preserve">Аналитическая компоновка производится на начальных этапах проектирования РЭА с целью получения обобщённых характеристик конструктивных параметров изделия. </w:t>
      </w:r>
    </w:p>
    <w:p w:rsidR="00A57EA1" w:rsidRPr="00935566" w:rsidRDefault="00A57EA1" w:rsidP="00935566">
      <w:pPr>
        <w:spacing w:line="360" w:lineRule="auto"/>
        <w:ind w:firstLine="709"/>
        <w:jc w:val="both"/>
        <w:rPr>
          <w:sz w:val="28"/>
          <w:szCs w:val="28"/>
        </w:rPr>
      </w:pPr>
      <w:r w:rsidRPr="00935566">
        <w:rPr>
          <w:sz w:val="28"/>
          <w:szCs w:val="28"/>
        </w:rPr>
        <w:t>Модельной и аппликационной компоновки основаны на использовании объёмных и плоских моделей ЭРЭ, изготовленных из картона и пенопласта. Данные методы широко применяют при проектировании печатных плат и расположения всех деталей внутри корпуса. С помощью модельной и аппликационной компоновки находят оптимальное взаимное расположение деталей, на основании которого делают сборочный чертёж.</w:t>
      </w:r>
    </w:p>
    <w:p w:rsidR="00A57EA1" w:rsidRPr="00935566" w:rsidRDefault="00A57EA1" w:rsidP="00935566">
      <w:pPr>
        <w:pStyle w:val="23"/>
        <w:spacing w:after="0" w:line="360" w:lineRule="auto"/>
        <w:ind w:left="0" w:firstLine="709"/>
        <w:jc w:val="both"/>
        <w:rPr>
          <w:sz w:val="28"/>
          <w:szCs w:val="28"/>
        </w:rPr>
      </w:pPr>
      <w:r w:rsidRPr="00935566">
        <w:rPr>
          <w:sz w:val="28"/>
          <w:szCs w:val="28"/>
        </w:rPr>
        <w:t>Графическую компоновку выполняют на листе бумаги, вычерчивая контура компонуемых деталей. Графическую компоновку рекомендуется выполнять после модельной и аппликационной компоновки. После этого приступаем к изготовлению печатной платы. А когда готова печатная плата – изготовляется корпус.</w:t>
      </w:r>
    </w:p>
    <w:p w:rsidR="00A57EA1" w:rsidRPr="00935566" w:rsidRDefault="00A57EA1" w:rsidP="00935566">
      <w:pPr>
        <w:tabs>
          <w:tab w:val="left" w:pos="0"/>
          <w:tab w:val="left" w:pos="720"/>
          <w:tab w:val="left" w:pos="1620"/>
          <w:tab w:val="left" w:pos="6120"/>
          <w:tab w:val="left" w:pos="8100"/>
        </w:tabs>
        <w:spacing w:line="360" w:lineRule="auto"/>
        <w:ind w:firstLine="709"/>
        <w:jc w:val="both"/>
        <w:rPr>
          <w:sz w:val="28"/>
          <w:szCs w:val="28"/>
        </w:rPr>
      </w:pPr>
    </w:p>
    <w:p w:rsidR="00A57EA1" w:rsidRPr="00935566" w:rsidRDefault="00A57EA1" w:rsidP="00935566">
      <w:pPr>
        <w:tabs>
          <w:tab w:val="left" w:pos="0"/>
          <w:tab w:val="left" w:pos="720"/>
          <w:tab w:val="left" w:pos="1620"/>
          <w:tab w:val="left" w:pos="6120"/>
          <w:tab w:val="left" w:pos="8100"/>
        </w:tabs>
        <w:spacing w:line="360" w:lineRule="auto"/>
        <w:ind w:firstLine="709"/>
        <w:jc w:val="both"/>
        <w:rPr>
          <w:sz w:val="28"/>
          <w:szCs w:val="28"/>
        </w:rPr>
      </w:pPr>
      <w:r w:rsidRPr="00935566">
        <w:rPr>
          <w:sz w:val="28"/>
          <w:szCs w:val="28"/>
        </w:rPr>
        <w:t>2.4 Поиск и устранение неисправностей</w:t>
      </w:r>
    </w:p>
    <w:p w:rsidR="00DD504C" w:rsidRDefault="00DD504C" w:rsidP="00935566">
      <w:pPr>
        <w:tabs>
          <w:tab w:val="left" w:pos="8820"/>
        </w:tabs>
        <w:spacing w:line="360" w:lineRule="auto"/>
        <w:ind w:firstLine="709"/>
        <w:jc w:val="both"/>
        <w:rPr>
          <w:sz w:val="28"/>
          <w:szCs w:val="28"/>
        </w:rPr>
      </w:pPr>
    </w:p>
    <w:p w:rsidR="00A57EA1" w:rsidRPr="00935566" w:rsidRDefault="00A57EA1" w:rsidP="00935566">
      <w:pPr>
        <w:tabs>
          <w:tab w:val="left" w:pos="8820"/>
        </w:tabs>
        <w:spacing w:line="360" w:lineRule="auto"/>
        <w:ind w:firstLine="709"/>
        <w:jc w:val="both"/>
        <w:rPr>
          <w:sz w:val="28"/>
          <w:szCs w:val="28"/>
        </w:rPr>
      </w:pPr>
      <w:r w:rsidRPr="00935566">
        <w:rPr>
          <w:sz w:val="28"/>
          <w:szCs w:val="28"/>
        </w:rPr>
        <w:t>Процедура поиска и устранения</w:t>
      </w:r>
      <w:r w:rsidR="00935566">
        <w:rPr>
          <w:sz w:val="28"/>
          <w:szCs w:val="28"/>
        </w:rPr>
        <w:t xml:space="preserve"> </w:t>
      </w:r>
      <w:r w:rsidRPr="00935566">
        <w:rPr>
          <w:sz w:val="28"/>
          <w:szCs w:val="28"/>
        </w:rPr>
        <w:t>неисправностей истолковывается просто как ремонт отказавшего устройства. Специалист, занятый поиском и устранением неисправностей, кроме всего прочего, должен уметь оценивать качество функционирования радиоэлектронной аппаратуры путём сопоставления своих теоретических знаний с реальным поведением устройства. Такая оценка должна проводиться до и после ремонта неисправного устройства.</w:t>
      </w:r>
    </w:p>
    <w:p w:rsidR="00A57EA1" w:rsidRPr="00935566" w:rsidRDefault="00A57EA1" w:rsidP="00935566">
      <w:pPr>
        <w:tabs>
          <w:tab w:val="left" w:pos="8820"/>
        </w:tabs>
        <w:spacing w:line="360" w:lineRule="auto"/>
        <w:ind w:firstLine="709"/>
        <w:jc w:val="both"/>
        <w:rPr>
          <w:sz w:val="28"/>
          <w:szCs w:val="28"/>
        </w:rPr>
      </w:pPr>
      <w:r w:rsidRPr="00935566">
        <w:rPr>
          <w:sz w:val="28"/>
          <w:szCs w:val="28"/>
        </w:rPr>
        <w:t>Уровень сложности большинства современных электронных систем таков, что лица, ответственные за поддержание их в исправном состоянии, должны пройти специальную подготовку.</w:t>
      </w:r>
    </w:p>
    <w:p w:rsidR="00A57EA1" w:rsidRPr="00935566" w:rsidRDefault="00A57EA1" w:rsidP="00935566">
      <w:pPr>
        <w:pStyle w:val="31"/>
        <w:tabs>
          <w:tab w:val="left" w:pos="8820"/>
        </w:tabs>
        <w:spacing w:after="0" w:line="360" w:lineRule="auto"/>
        <w:ind w:left="0" w:firstLine="709"/>
        <w:jc w:val="both"/>
        <w:rPr>
          <w:sz w:val="28"/>
          <w:szCs w:val="28"/>
        </w:rPr>
      </w:pPr>
      <w:r w:rsidRPr="00935566">
        <w:rPr>
          <w:sz w:val="28"/>
          <w:szCs w:val="28"/>
        </w:rPr>
        <w:t>Любое радиоэлектронное устройство обладает ограниченной надёжностью и сроком службы. В связи с этим возникает острая необходимость в техническом обслуживании и ремонте. Для сокращения времени на поиск неисправности и увеличения эффективности ремонта необходимо наличие современных технических средств (стендовая аппаратура и контрольно-измерительные приборы).</w:t>
      </w:r>
    </w:p>
    <w:p w:rsidR="00A57EA1" w:rsidRPr="00935566" w:rsidRDefault="00A57EA1" w:rsidP="00935566">
      <w:pPr>
        <w:tabs>
          <w:tab w:val="left" w:pos="8820"/>
        </w:tabs>
        <w:spacing w:line="360" w:lineRule="auto"/>
        <w:ind w:firstLine="709"/>
        <w:jc w:val="both"/>
        <w:rPr>
          <w:sz w:val="28"/>
          <w:szCs w:val="28"/>
        </w:rPr>
      </w:pPr>
      <w:r w:rsidRPr="00935566">
        <w:rPr>
          <w:sz w:val="28"/>
          <w:szCs w:val="28"/>
        </w:rPr>
        <w:t>Существуют хорошо проверенные методы и этапы поиска неисправностей. Первым шагом является тщательный внешний осмотр аппаратуры. Проверяется, нет ли сгоревших предохранителей, разрушенных или утративших первоначальный цвет компонентов, обрывов, повреждённых участков плат, трансформаторов с запахом гари, перегретых деталей, вытекших электролитических конденсаторов. Другими словами обращается внимание на любое отклонение от нормы. Затем продолжается поиск неисправностей примерно в следующей последовательности:</w:t>
      </w:r>
    </w:p>
    <w:p w:rsidR="00A57EA1" w:rsidRPr="00935566" w:rsidRDefault="00935566" w:rsidP="00935566">
      <w:pPr>
        <w:tabs>
          <w:tab w:val="left" w:pos="426"/>
          <w:tab w:val="left" w:pos="8820"/>
        </w:tabs>
        <w:spacing w:line="360" w:lineRule="auto"/>
        <w:ind w:firstLine="709"/>
        <w:jc w:val="both"/>
        <w:rPr>
          <w:sz w:val="28"/>
          <w:szCs w:val="28"/>
        </w:rPr>
      </w:pPr>
      <w:r>
        <w:rPr>
          <w:sz w:val="28"/>
          <w:szCs w:val="28"/>
        </w:rPr>
        <w:t xml:space="preserve">  </w:t>
      </w:r>
      <w:r w:rsidR="00A57EA1" w:rsidRPr="00935566">
        <w:rPr>
          <w:sz w:val="28"/>
          <w:szCs w:val="28"/>
        </w:rPr>
        <w:t>- изучение электронного устройства;</w:t>
      </w:r>
    </w:p>
    <w:p w:rsidR="00A57EA1" w:rsidRPr="00935566" w:rsidRDefault="00935566" w:rsidP="00935566">
      <w:pPr>
        <w:tabs>
          <w:tab w:val="left" w:pos="8820"/>
        </w:tabs>
        <w:spacing w:line="360" w:lineRule="auto"/>
        <w:ind w:firstLine="709"/>
        <w:jc w:val="both"/>
        <w:rPr>
          <w:sz w:val="28"/>
          <w:szCs w:val="28"/>
        </w:rPr>
      </w:pPr>
      <w:r>
        <w:rPr>
          <w:sz w:val="28"/>
          <w:szCs w:val="28"/>
        </w:rPr>
        <w:t xml:space="preserve">  </w:t>
      </w:r>
      <w:r w:rsidR="00A57EA1" w:rsidRPr="00935566">
        <w:rPr>
          <w:sz w:val="28"/>
          <w:szCs w:val="28"/>
        </w:rPr>
        <w:t>- замеры питающего напряжения;</w:t>
      </w:r>
    </w:p>
    <w:p w:rsidR="00A57EA1" w:rsidRPr="00935566" w:rsidRDefault="00935566" w:rsidP="00935566">
      <w:pPr>
        <w:tabs>
          <w:tab w:val="left" w:pos="8820"/>
        </w:tabs>
        <w:spacing w:line="360" w:lineRule="auto"/>
        <w:ind w:firstLine="709"/>
        <w:jc w:val="both"/>
        <w:rPr>
          <w:sz w:val="28"/>
          <w:szCs w:val="28"/>
        </w:rPr>
      </w:pPr>
      <w:r>
        <w:rPr>
          <w:sz w:val="28"/>
          <w:szCs w:val="28"/>
        </w:rPr>
        <w:t xml:space="preserve">  </w:t>
      </w:r>
      <w:r w:rsidR="00A57EA1" w:rsidRPr="00935566">
        <w:rPr>
          <w:sz w:val="28"/>
          <w:szCs w:val="28"/>
        </w:rPr>
        <w:t>- метод от конца к началу;</w:t>
      </w:r>
    </w:p>
    <w:p w:rsidR="00A57EA1" w:rsidRPr="00935566" w:rsidRDefault="00935566" w:rsidP="00935566">
      <w:pPr>
        <w:tabs>
          <w:tab w:val="left" w:pos="8820"/>
        </w:tabs>
        <w:spacing w:line="360" w:lineRule="auto"/>
        <w:ind w:firstLine="709"/>
        <w:jc w:val="both"/>
        <w:rPr>
          <w:sz w:val="28"/>
          <w:szCs w:val="28"/>
        </w:rPr>
      </w:pPr>
      <w:r>
        <w:rPr>
          <w:sz w:val="28"/>
          <w:szCs w:val="28"/>
        </w:rPr>
        <w:t xml:space="preserve">  </w:t>
      </w:r>
      <w:r w:rsidR="00A57EA1" w:rsidRPr="00935566">
        <w:rPr>
          <w:sz w:val="28"/>
          <w:szCs w:val="28"/>
        </w:rPr>
        <w:t>- последовательное деление схемы;</w:t>
      </w:r>
    </w:p>
    <w:p w:rsidR="00A57EA1" w:rsidRPr="00935566" w:rsidRDefault="00DD504C" w:rsidP="00935566">
      <w:pPr>
        <w:tabs>
          <w:tab w:val="left" w:pos="8820"/>
        </w:tabs>
        <w:spacing w:line="360" w:lineRule="auto"/>
        <w:ind w:firstLine="709"/>
        <w:jc w:val="both"/>
        <w:rPr>
          <w:sz w:val="28"/>
          <w:szCs w:val="28"/>
        </w:rPr>
      </w:pPr>
      <w:r>
        <w:rPr>
          <w:sz w:val="28"/>
          <w:szCs w:val="28"/>
        </w:rPr>
        <w:t xml:space="preserve">  </w:t>
      </w:r>
      <w:r w:rsidR="00A57EA1" w:rsidRPr="00935566">
        <w:rPr>
          <w:sz w:val="28"/>
          <w:szCs w:val="28"/>
        </w:rPr>
        <w:t>- размыкание цепи обратной связи;</w:t>
      </w:r>
    </w:p>
    <w:p w:rsidR="00A57EA1" w:rsidRPr="00935566" w:rsidRDefault="00DD504C" w:rsidP="00935566">
      <w:pPr>
        <w:tabs>
          <w:tab w:val="left" w:pos="8820"/>
        </w:tabs>
        <w:spacing w:line="360" w:lineRule="auto"/>
        <w:ind w:firstLine="709"/>
        <w:jc w:val="both"/>
        <w:rPr>
          <w:sz w:val="28"/>
          <w:szCs w:val="28"/>
        </w:rPr>
      </w:pPr>
      <w:r>
        <w:rPr>
          <w:sz w:val="28"/>
          <w:szCs w:val="28"/>
        </w:rPr>
        <w:t xml:space="preserve">  </w:t>
      </w:r>
      <w:r w:rsidR="00A57EA1" w:rsidRPr="00935566">
        <w:rPr>
          <w:sz w:val="28"/>
          <w:szCs w:val="28"/>
        </w:rPr>
        <w:t>- логическое разделение системы;</w:t>
      </w:r>
    </w:p>
    <w:p w:rsidR="00A57EA1" w:rsidRPr="00935566" w:rsidRDefault="00DD504C" w:rsidP="00935566">
      <w:pPr>
        <w:tabs>
          <w:tab w:val="left" w:pos="8820"/>
        </w:tabs>
        <w:spacing w:line="360" w:lineRule="auto"/>
        <w:ind w:firstLine="709"/>
        <w:jc w:val="both"/>
        <w:rPr>
          <w:sz w:val="28"/>
          <w:szCs w:val="28"/>
        </w:rPr>
      </w:pPr>
      <w:r>
        <w:rPr>
          <w:sz w:val="28"/>
          <w:szCs w:val="28"/>
        </w:rPr>
        <w:t xml:space="preserve">  </w:t>
      </w:r>
      <w:r w:rsidR="00A57EA1" w:rsidRPr="00935566">
        <w:rPr>
          <w:sz w:val="28"/>
          <w:szCs w:val="28"/>
        </w:rPr>
        <w:t>- сравнение с известными правильными результатами;</w:t>
      </w:r>
    </w:p>
    <w:p w:rsidR="00A57EA1" w:rsidRPr="00935566" w:rsidRDefault="00935566" w:rsidP="00935566">
      <w:pPr>
        <w:tabs>
          <w:tab w:val="left" w:pos="8820"/>
        </w:tabs>
        <w:spacing w:line="360" w:lineRule="auto"/>
        <w:ind w:firstLine="709"/>
        <w:jc w:val="both"/>
        <w:rPr>
          <w:sz w:val="28"/>
          <w:szCs w:val="28"/>
        </w:rPr>
      </w:pPr>
      <w:r>
        <w:rPr>
          <w:sz w:val="28"/>
          <w:szCs w:val="28"/>
        </w:rPr>
        <w:t xml:space="preserve">  </w:t>
      </w:r>
      <w:r w:rsidR="00A57EA1" w:rsidRPr="00935566">
        <w:rPr>
          <w:sz w:val="28"/>
          <w:szCs w:val="28"/>
        </w:rPr>
        <w:t>- применение диагностических систем.</w:t>
      </w:r>
    </w:p>
    <w:p w:rsidR="00A57EA1" w:rsidRPr="00935566" w:rsidRDefault="00A57EA1" w:rsidP="00935566">
      <w:pPr>
        <w:tabs>
          <w:tab w:val="left" w:pos="8820"/>
        </w:tabs>
        <w:spacing w:line="360" w:lineRule="auto"/>
        <w:ind w:firstLine="709"/>
        <w:jc w:val="both"/>
        <w:rPr>
          <w:sz w:val="28"/>
          <w:szCs w:val="28"/>
        </w:rPr>
      </w:pPr>
      <w:r w:rsidRPr="00935566">
        <w:rPr>
          <w:sz w:val="28"/>
          <w:szCs w:val="28"/>
        </w:rPr>
        <w:t>Одним из этапов предлагаемого подхода к анализу неисправностей заключается в выявлении признаков неисправности. Признак неисправности – это некоторый симптом, или указатель, свидетельствующий о нарушении нормального функционирования радиоэлектронного устройства. Задача выявления признака заключается в распознавании этого симптома при его появлении. Поскольку признак неисправности – свидетельство того, что в работе устройства произошли нежелательные изменения, необходимо иметь некоторые показатели его нормального функционирования, служащие в качестве эталона. Сравнивая</w:t>
      </w:r>
      <w:r w:rsidR="00935566">
        <w:rPr>
          <w:sz w:val="28"/>
          <w:szCs w:val="28"/>
        </w:rPr>
        <w:t xml:space="preserve"> </w:t>
      </w:r>
      <w:r w:rsidRPr="00935566">
        <w:rPr>
          <w:sz w:val="28"/>
          <w:szCs w:val="28"/>
        </w:rPr>
        <w:t>показатели текущего и нормального функционирования, можно обнаружить признак неисправности и принять решение о том, что он собой представляет. На следующем этапе с помощью органов управления и индикаторов устройства собирается как можно больше информации о характеристике неисправности. Далее, исходя из собранной информации и принципов работы схемы, определяются потенциально неисправные функциональные узлы. На следующем этапе выполняются реальные проверки устройства с помощью контрольно-измерительных приборов, в результате которых определяется часть схемы, содержащая неисправность. На последнем этапе процедуры поиска неисправности для выявления местонахождения неисправного компонента необходимо проверить определённые ветви неисправной схемы. После этого можно приступать к ремонту.</w:t>
      </w:r>
    </w:p>
    <w:p w:rsidR="00A57EA1" w:rsidRPr="00935566" w:rsidRDefault="00A57EA1" w:rsidP="00935566">
      <w:pPr>
        <w:tabs>
          <w:tab w:val="left" w:pos="8820"/>
        </w:tabs>
        <w:spacing w:line="360" w:lineRule="auto"/>
        <w:ind w:firstLine="709"/>
        <w:jc w:val="both"/>
        <w:rPr>
          <w:sz w:val="28"/>
          <w:szCs w:val="28"/>
        </w:rPr>
      </w:pPr>
      <w:r w:rsidRPr="00935566">
        <w:rPr>
          <w:sz w:val="28"/>
          <w:szCs w:val="28"/>
        </w:rPr>
        <w:t>Системный подход к поиску и устранению неисправностей в радиоэлектронной аппаратуре позволит существенно сократить время простоя аппаратуры и стоимость ремонта по сравнению с бессистемными методами технического обслуживания и ремонта. Другим не менее важным достоинством такого подхода является возможность постоянного поддержания радиоэлектронной аппаратуры</w:t>
      </w:r>
      <w:r w:rsidR="00935566">
        <w:rPr>
          <w:sz w:val="28"/>
          <w:szCs w:val="28"/>
        </w:rPr>
        <w:t xml:space="preserve"> </w:t>
      </w:r>
      <w:r w:rsidRPr="00935566">
        <w:rPr>
          <w:sz w:val="28"/>
          <w:szCs w:val="28"/>
        </w:rPr>
        <w:t>в работоспособном состоянии, при котором её рабочие характеристики соответствуют паспортным данным.</w:t>
      </w:r>
    </w:p>
    <w:p w:rsidR="00A57EA1" w:rsidRPr="00935566" w:rsidRDefault="00A57EA1" w:rsidP="00935566">
      <w:pPr>
        <w:tabs>
          <w:tab w:val="left" w:pos="8820"/>
        </w:tabs>
        <w:spacing w:line="360" w:lineRule="auto"/>
        <w:ind w:firstLine="709"/>
        <w:jc w:val="both"/>
        <w:rPr>
          <w:sz w:val="28"/>
          <w:szCs w:val="28"/>
        </w:rPr>
      </w:pPr>
      <w:r w:rsidRPr="00935566">
        <w:rPr>
          <w:sz w:val="28"/>
          <w:szCs w:val="28"/>
        </w:rPr>
        <w:t xml:space="preserve">Неисправность разрабатываемой системы датчика может возникнуть в результате: </w:t>
      </w:r>
    </w:p>
    <w:p w:rsidR="00A57EA1" w:rsidRPr="00935566" w:rsidRDefault="00A57EA1" w:rsidP="00935566">
      <w:pPr>
        <w:tabs>
          <w:tab w:val="left" w:pos="993"/>
          <w:tab w:val="left" w:pos="8820"/>
        </w:tabs>
        <w:spacing w:line="360" w:lineRule="auto"/>
        <w:ind w:firstLine="709"/>
        <w:jc w:val="both"/>
        <w:rPr>
          <w:sz w:val="28"/>
          <w:szCs w:val="28"/>
        </w:rPr>
      </w:pPr>
      <w:r w:rsidRPr="00935566">
        <w:rPr>
          <w:sz w:val="28"/>
          <w:szCs w:val="28"/>
        </w:rPr>
        <w:t>1.</w:t>
      </w:r>
      <w:r w:rsidR="00935566">
        <w:rPr>
          <w:sz w:val="28"/>
          <w:szCs w:val="28"/>
        </w:rPr>
        <w:t xml:space="preserve"> </w:t>
      </w:r>
      <w:r w:rsidRPr="00935566">
        <w:rPr>
          <w:sz w:val="28"/>
          <w:szCs w:val="28"/>
        </w:rPr>
        <w:t xml:space="preserve"> Неисправностей ИС, которые могут возникать из-за:</w:t>
      </w:r>
    </w:p>
    <w:p w:rsidR="00A57EA1" w:rsidRPr="00935566" w:rsidRDefault="00935566" w:rsidP="00935566">
      <w:pPr>
        <w:tabs>
          <w:tab w:val="left" w:pos="8820"/>
        </w:tabs>
        <w:spacing w:line="360" w:lineRule="auto"/>
        <w:ind w:firstLine="709"/>
        <w:jc w:val="both"/>
        <w:rPr>
          <w:sz w:val="28"/>
          <w:szCs w:val="28"/>
        </w:rPr>
      </w:pPr>
      <w:r>
        <w:rPr>
          <w:sz w:val="28"/>
          <w:szCs w:val="28"/>
        </w:rPr>
        <w:t xml:space="preserve">  </w:t>
      </w:r>
      <w:r w:rsidR="00A57EA1" w:rsidRPr="00935566">
        <w:rPr>
          <w:sz w:val="28"/>
          <w:szCs w:val="28"/>
        </w:rPr>
        <w:t>- повреждения корпуса и выводов;</w:t>
      </w:r>
    </w:p>
    <w:p w:rsidR="00A57EA1" w:rsidRPr="00935566" w:rsidRDefault="00935566" w:rsidP="00935566">
      <w:pPr>
        <w:tabs>
          <w:tab w:val="left" w:pos="8820"/>
        </w:tabs>
        <w:spacing w:line="360" w:lineRule="auto"/>
        <w:ind w:firstLine="709"/>
        <w:jc w:val="both"/>
        <w:rPr>
          <w:sz w:val="28"/>
          <w:szCs w:val="28"/>
        </w:rPr>
      </w:pPr>
      <w:r>
        <w:rPr>
          <w:sz w:val="28"/>
          <w:szCs w:val="28"/>
        </w:rPr>
        <w:t xml:space="preserve">  </w:t>
      </w:r>
      <w:r w:rsidR="00A57EA1" w:rsidRPr="00935566">
        <w:rPr>
          <w:sz w:val="28"/>
          <w:szCs w:val="28"/>
        </w:rPr>
        <w:t>- изменения ВАХ отдельных цепей на внешних зажимах;</w:t>
      </w:r>
    </w:p>
    <w:p w:rsidR="00A57EA1" w:rsidRPr="00935566" w:rsidRDefault="00935566" w:rsidP="00935566">
      <w:pPr>
        <w:tabs>
          <w:tab w:val="left" w:pos="8820"/>
        </w:tabs>
        <w:spacing w:line="360" w:lineRule="auto"/>
        <w:ind w:firstLine="709"/>
        <w:jc w:val="both"/>
        <w:rPr>
          <w:sz w:val="28"/>
          <w:szCs w:val="28"/>
        </w:rPr>
      </w:pPr>
      <w:r>
        <w:rPr>
          <w:sz w:val="28"/>
          <w:szCs w:val="28"/>
        </w:rPr>
        <w:t xml:space="preserve">  </w:t>
      </w:r>
      <w:r w:rsidR="00A57EA1" w:rsidRPr="00935566">
        <w:rPr>
          <w:sz w:val="28"/>
          <w:szCs w:val="28"/>
        </w:rPr>
        <w:t>- неправильности монтажа;</w:t>
      </w:r>
    </w:p>
    <w:p w:rsidR="00A57EA1" w:rsidRPr="00935566" w:rsidRDefault="00935566" w:rsidP="00935566">
      <w:pPr>
        <w:tabs>
          <w:tab w:val="left" w:pos="8820"/>
        </w:tabs>
        <w:spacing w:line="360" w:lineRule="auto"/>
        <w:ind w:firstLine="709"/>
        <w:jc w:val="both"/>
        <w:rPr>
          <w:sz w:val="28"/>
          <w:szCs w:val="28"/>
        </w:rPr>
      </w:pPr>
      <w:r>
        <w:rPr>
          <w:sz w:val="28"/>
          <w:szCs w:val="28"/>
        </w:rPr>
        <w:t xml:space="preserve">  </w:t>
      </w:r>
      <w:r w:rsidR="00A57EA1" w:rsidRPr="00935566">
        <w:rPr>
          <w:sz w:val="28"/>
          <w:szCs w:val="28"/>
        </w:rPr>
        <w:t>- повреждения микроскопической структуры.</w:t>
      </w:r>
    </w:p>
    <w:p w:rsidR="00A57EA1" w:rsidRPr="00935566" w:rsidRDefault="00A57EA1" w:rsidP="00935566">
      <w:pPr>
        <w:tabs>
          <w:tab w:val="left" w:pos="993"/>
          <w:tab w:val="left" w:pos="8820"/>
        </w:tabs>
        <w:spacing w:line="360" w:lineRule="auto"/>
        <w:ind w:firstLine="709"/>
        <w:jc w:val="both"/>
        <w:rPr>
          <w:sz w:val="28"/>
          <w:szCs w:val="28"/>
        </w:rPr>
      </w:pPr>
      <w:r w:rsidRPr="00935566">
        <w:rPr>
          <w:sz w:val="28"/>
          <w:szCs w:val="28"/>
        </w:rPr>
        <w:t>2.</w:t>
      </w:r>
      <w:r w:rsidR="00935566">
        <w:rPr>
          <w:sz w:val="28"/>
          <w:szCs w:val="28"/>
        </w:rPr>
        <w:t xml:space="preserve"> </w:t>
      </w:r>
      <w:r w:rsidRPr="00935566">
        <w:rPr>
          <w:sz w:val="28"/>
          <w:szCs w:val="28"/>
        </w:rPr>
        <w:t xml:space="preserve"> Отказов активных элементов;</w:t>
      </w:r>
    </w:p>
    <w:p w:rsidR="00A57EA1" w:rsidRPr="00935566" w:rsidRDefault="00A57EA1" w:rsidP="00935566">
      <w:pPr>
        <w:tabs>
          <w:tab w:val="left" w:pos="8820"/>
        </w:tabs>
        <w:spacing w:line="360" w:lineRule="auto"/>
        <w:ind w:firstLine="709"/>
        <w:jc w:val="both"/>
        <w:rPr>
          <w:sz w:val="28"/>
          <w:szCs w:val="28"/>
        </w:rPr>
      </w:pPr>
      <w:r w:rsidRPr="00935566">
        <w:rPr>
          <w:sz w:val="28"/>
          <w:szCs w:val="28"/>
        </w:rPr>
        <w:t>Отказы металлизации возникают чаще всего под влиянием токов повышенной плотности, высоких температур, а также в результате длительных температурных и электрических нагрузок.</w:t>
      </w:r>
    </w:p>
    <w:p w:rsidR="00A57EA1" w:rsidRPr="00935566" w:rsidRDefault="00A57EA1" w:rsidP="00935566">
      <w:pPr>
        <w:tabs>
          <w:tab w:val="left" w:pos="8820"/>
        </w:tabs>
        <w:spacing w:line="360" w:lineRule="auto"/>
        <w:ind w:firstLine="709"/>
        <w:jc w:val="both"/>
        <w:rPr>
          <w:sz w:val="28"/>
          <w:szCs w:val="28"/>
        </w:rPr>
      </w:pPr>
      <w:r w:rsidRPr="00935566">
        <w:rPr>
          <w:sz w:val="28"/>
          <w:szCs w:val="28"/>
        </w:rPr>
        <w:t>Различают следующие основные виды отказов металлизации:</w:t>
      </w:r>
    </w:p>
    <w:p w:rsidR="00A57EA1" w:rsidRPr="00935566" w:rsidRDefault="00935566" w:rsidP="00935566">
      <w:pPr>
        <w:tabs>
          <w:tab w:val="left" w:pos="1134"/>
          <w:tab w:val="left" w:pos="1276"/>
          <w:tab w:val="left" w:pos="8820"/>
        </w:tabs>
        <w:spacing w:line="360" w:lineRule="auto"/>
        <w:ind w:firstLine="709"/>
        <w:jc w:val="both"/>
        <w:rPr>
          <w:sz w:val="28"/>
          <w:szCs w:val="28"/>
        </w:rPr>
      </w:pPr>
      <w:r>
        <w:rPr>
          <w:sz w:val="28"/>
          <w:szCs w:val="28"/>
        </w:rPr>
        <w:t xml:space="preserve"> </w:t>
      </w:r>
      <w:r w:rsidR="00A57EA1" w:rsidRPr="00935566">
        <w:rPr>
          <w:sz w:val="28"/>
          <w:szCs w:val="28"/>
        </w:rPr>
        <w:t xml:space="preserve"> -</w:t>
      </w:r>
      <w:r>
        <w:rPr>
          <w:sz w:val="28"/>
          <w:szCs w:val="28"/>
        </w:rPr>
        <w:t xml:space="preserve"> </w:t>
      </w:r>
      <w:r w:rsidR="00A57EA1" w:rsidRPr="00935566">
        <w:rPr>
          <w:sz w:val="28"/>
          <w:szCs w:val="28"/>
        </w:rPr>
        <w:t>обрывы металлизации в результате электродиффузии металла и выгорания мест повышенной плотности тока, образующихся в местах утончения металлической пленки при переходах через ступеньки окисла.</w:t>
      </w:r>
    </w:p>
    <w:p w:rsidR="00A57EA1" w:rsidRPr="00935566" w:rsidRDefault="00935566" w:rsidP="00935566">
      <w:pPr>
        <w:pStyle w:val="21"/>
        <w:tabs>
          <w:tab w:val="left" w:pos="8820"/>
        </w:tabs>
        <w:spacing w:after="0" w:line="360" w:lineRule="auto"/>
        <w:ind w:left="0" w:firstLine="709"/>
      </w:pPr>
      <w:r>
        <w:t xml:space="preserve"> </w:t>
      </w:r>
      <w:r w:rsidR="00A57EA1" w:rsidRPr="00935566">
        <w:t xml:space="preserve"> - обрывы и КЗ, вызванные электролитической и химической коррозией алюминия при некачественном защитном покрытии и загрязнении поверхности кристалла.</w:t>
      </w:r>
    </w:p>
    <w:p w:rsidR="00A57EA1" w:rsidRPr="00935566" w:rsidRDefault="00935566" w:rsidP="00935566">
      <w:pPr>
        <w:pStyle w:val="21"/>
        <w:tabs>
          <w:tab w:val="left" w:pos="8820"/>
        </w:tabs>
        <w:spacing w:after="0" w:line="360" w:lineRule="auto"/>
        <w:ind w:left="0" w:firstLine="709"/>
      </w:pPr>
      <w:r>
        <w:t xml:space="preserve"> </w:t>
      </w:r>
      <w:r w:rsidR="00A57EA1" w:rsidRPr="00935566">
        <w:t xml:space="preserve"> -</w:t>
      </w:r>
      <w:r>
        <w:t xml:space="preserve"> </w:t>
      </w:r>
      <w:r w:rsidR="00A57EA1" w:rsidRPr="00935566">
        <w:t>КЗ металлизации через отверстия в окисле или в результате образования</w:t>
      </w:r>
      <w:r>
        <w:t xml:space="preserve"> </w:t>
      </w:r>
      <w:r w:rsidR="00A57EA1" w:rsidRPr="00935566">
        <w:t>"мостиков" между токоведущими дорожками в процессе электролитической коррозии.</w:t>
      </w:r>
    </w:p>
    <w:p w:rsidR="00A57EA1" w:rsidRPr="00935566" w:rsidRDefault="00A57EA1" w:rsidP="00935566">
      <w:pPr>
        <w:tabs>
          <w:tab w:val="left" w:pos="8820"/>
        </w:tabs>
        <w:spacing w:line="360" w:lineRule="auto"/>
        <w:ind w:firstLine="709"/>
        <w:jc w:val="both"/>
        <w:rPr>
          <w:sz w:val="28"/>
          <w:szCs w:val="28"/>
        </w:rPr>
      </w:pPr>
      <w:r w:rsidRPr="00935566">
        <w:rPr>
          <w:sz w:val="28"/>
          <w:szCs w:val="28"/>
        </w:rPr>
        <w:t>3. Отказов контактных соединений:</w:t>
      </w:r>
    </w:p>
    <w:p w:rsidR="00A57EA1" w:rsidRPr="00935566" w:rsidRDefault="00935566" w:rsidP="00935566">
      <w:pPr>
        <w:tabs>
          <w:tab w:val="left" w:pos="8820"/>
        </w:tabs>
        <w:spacing w:line="360" w:lineRule="auto"/>
        <w:ind w:firstLine="709"/>
        <w:jc w:val="both"/>
        <w:rPr>
          <w:sz w:val="28"/>
          <w:szCs w:val="28"/>
        </w:rPr>
      </w:pPr>
      <w:r>
        <w:rPr>
          <w:sz w:val="28"/>
          <w:szCs w:val="28"/>
        </w:rPr>
        <w:t xml:space="preserve">  </w:t>
      </w:r>
      <w:r w:rsidR="00A57EA1" w:rsidRPr="00935566">
        <w:rPr>
          <w:sz w:val="28"/>
          <w:szCs w:val="28"/>
        </w:rPr>
        <w:t>- некачественное соединение является одним из основных источников отказов ИС и составляет более 50% всех отказов.</w:t>
      </w:r>
    </w:p>
    <w:p w:rsidR="00A57EA1" w:rsidRPr="00935566" w:rsidRDefault="00A57EA1" w:rsidP="00935566">
      <w:pPr>
        <w:tabs>
          <w:tab w:val="left" w:pos="8820"/>
        </w:tabs>
        <w:spacing w:line="360" w:lineRule="auto"/>
        <w:ind w:firstLine="709"/>
        <w:jc w:val="both"/>
        <w:rPr>
          <w:sz w:val="28"/>
          <w:szCs w:val="28"/>
        </w:rPr>
      </w:pPr>
      <w:r w:rsidRPr="00935566">
        <w:rPr>
          <w:sz w:val="28"/>
          <w:szCs w:val="28"/>
        </w:rPr>
        <w:t>4. Обрывов, которые чаще происходят по двум причинам:</w:t>
      </w:r>
    </w:p>
    <w:p w:rsidR="00A57EA1" w:rsidRPr="00935566" w:rsidRDefault="00935566" w:rsidP="00935566">
      <w:pPr>
        <w:tabs>
          <w:tab w:val="left" w:pos="8820"/>
        </w:tabs>
        <w:spacing w:line="360" w:lineRule="auto"/>
        <w:ind w:firstLine="709"/>
        <w:jc w:val="both"/>
        <w:rPr>
          <w:sz w:val="28"/>
          <w:szCs w:val="28"/>
        </w:rPr>
      </w:pPr>
      <w:r>
        <w:rPr>
          <w:sz w:val="28"/>
          <w:szCs w:val="28"/>
        </w:rPr>
        <w:t xml:space="preserve">  </w:t>
      </w:r>
      <w:r w:rsidR="00A57EA1" w:rsidRPr="00935566">
        <w:rPr>
          <w:sz w:val="28"/>
          <w:szCs w:val="28"/>
        </w:rPr>
        <w:t>- в результате сдвиговых усилий в местах контакта возникающих при колебании температуры;</w:t>
      </w:r>
    </w:p>
    <w:p w:rsidR="00A57EA1" w:rsidRDefault="00935566" w:rsidP="00935566">
      <w:pPr>
        <w:pStyle w:val="21"/>
        <w:tabs>
          <w:tab w:val="left" w:pos="993"/>
          <w:tab w:val="left" w:pos="8820"/>
        </w:tabs>
        <w:spacing w:after="0" w:line="360" w:lineRule="auto"/>
        <w:ind w:left="0" w:firstLine="709"/>
        <w:rPr>
          <w:lang w:val="ru-RU"/>
        </w:rPr>
      </w:pPr>
      <w:r>
        <w:t xml:space="preserve">  </w:t>
      </w:r>
      <w:r w:rsidR="00A57EA1" w:rsidRPr="00935566">
        <w:t>- из-за пережима мягкого вывода вблизи контакта в процессе термокомпрессии.</w:t>
      </w:r>
    </w:p>
    <w:p w:rsidR="00DD504C" w:rsidRPr="00DD504C" w:rsidRDefault="00DD504C" w:rsidP="00935566">
      <w:pPr>
        <w:pStyle w:val="21"/>
        <w:tabs>
          <w:tab w:val="left" w:pos="993"/>
          <w:tab w:val="left" w:pos="8820"/>
        </w:tabs>
        <w:spacing w:after="0" w:line="360" w:lineRule="auto"/>
        <w:ind w:left="0" w:firstLine="709"/>
        <w:rPr>
          <w:lang w:val="ru-RU"/>
        </w:rPr>
      </w:pPr>
    </w:p>
    <w:p w:rsidR="00A57EA1" w:rsidRPr="00935566" w:rsidRDefault="00A57EA1" w:rsidP="00935566">
      <w:pPr>
        <w:tabs>
          <w:tab w:val="left" w:pos="0"/>
          <w:tab w:val="left" w:pos="720"/>
          <w:tab w:val="left" w:pos="1620"/>
          <w:tab w:val="left" w:pos="6120"/>
          <w:tab w:val="left" w:pos="8100"/>
          <w:tab w:val="left" w:pos="8820"/>
        </w:tabs>
        <w:spacing w:line="360" w:lineRule="auto"/>
        <w:ind w:firstLine="709"/>
        <w:jc w:val="both"/>
        <w:rPr>
          <w:sz w:val="28"/>
          <w:szCs w:val="28"/>
        </w:rPr>
      </w:pPr>
      <w:r w:rsidRPr="00935566">
        <w:rPr>
          <w:sz w:val="28"/>
          <w:szCs w:val="28"/>
        </w:rPr>
        <w:t>Таблица 1 – Поиск и устранение неисправностей</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700"/>
      </w:tblGrid>
      <w:tr w:rsidR="00A57EA1" w:rsidRPr="00935566" w:rsidTr="000F6998">
        <w:tc>
          <w:tcPr>
            <w:tcW w:w="3168" w:type="dxa"/>
            <w:vAlign w:val="center"/>
          </w:tcPr>
          <w:p w:rsidR="00A57EA1" w:rsidRPr="00DD504C" w:rsidRDefault="00A57EA1" w:rsidP="00DD504C">
            <w:pPr>
              <w:tabs>
                <w:tab w:val="left" w:pos="0"/>
                <w:tab w:val="left" w:pos="720"/>
                <w:tab w:val="left" w:pos="1620"/>
                <w:tab w:val="left" w:pos="6120"/>
                <w:tab w:val="left" w:pos="8100"/>
                <w:tab w:val="left" w:pos="8820"/>
              </w:tabs>
              <w:spacing w:line="360" w:lineRule="auto"/>
              <w:ind w:firstLine="120"/>
              <w:jc w:val="both"/>
              <w:rPr>
                <w:sz w:val="20"/>
                <w:szCs w:val="20"/>
              </w:rPr>
            </w:pPr>
            <w:r w:rsidRPr="00DD504C">
              <w:rPr>
                <w:sz w:val="20"/>
                <w:szCs w:val="20"/>
              </w:rPr>
              <w:t>Неисправность</w:t>
            </w:r>
          </w:p>
        </w:tc>
        <w:tc>
          <w:tcPr>
            <w:tcW w:w="5700" w:type="dxa"/>
            <w:vAlign w:val="center"/>
          </w:tcPr>
          <w:p w:rsidR="00A57EA1" w:rsidRPr="00DD504C" w:rsidRDefault="00A57EA1" w:rsidP="00DD504C">
            <w:pPr>
              <w:tabs>
                <w:tab w:val="left" w:pos="0"/>
                <w:tab w:val="left" w:pos="720"/>
                <w:tab w:val="left" w:pos="1620"/>
                <w:tab w:val="left" w:pos="6120"/>
                <w:tab w:val="left" w:pos="8100"/>
                <w:tab w:val="left" w:pos="8820"/>
              </w:tabs>
              <w:spacing w:line="360" w:lineRule="auto"/>
              <w:ind w:firstLine="120"/>
              <w:jc w:val="both"/>
              <w:rPr>
                <w:sz w:val="20"/>
                <w:szCs w:val="20"/>
              </w:rPr>
            </w:pPr>
            <w:r w:rsidRPr="00DD504C">
              <w:rPr>
                <w:sz w:val="20"/>
                <w:szCs w:val="20"/>
              </w:rPr>
              <w:t>Способ устранения</w:t>
            </w:r>
          </w:p>
        </w:tc>
      </w:tr>
      <w:tr w:rsidR="00A57EA1" w:rsidRPr="00935566" w:rsidTr="000F6998">
        <w:tc>
          <w:tcPr>
            <w:tcW w:w="3168" w:type="dxa"/>
            <w:vAlign w:val="center"/>
          </w:tcPr>
          <w:p w:rsidR="00A57EA1" w:rsidRPr="00DD504C" w:rsidRDefault="00A57EA1" w:rsidP="00DD504C">
            <w:pPr>
              <w:tabs>
                <w:tab w:val="left" w:pos="0"/>
                <w:tab w:val="left" w:pos="720"/>
                <w:tab w:val="left" w:pos="1620"/>
                <w:tab w:val="left" w:pos="6120"/>
                <w:tab w:val="left" w:pos="8100"/>
                <w:tab w:val="left" w:pos="8820"/>
              </w:tabs>
              <w:spacing w:line="360" w:lineRule="auto"/>
              <w:ind w:firstLine="120"/>
              <w:jc w:val="both"/>
              <w:rPr>
                <w:sz w:val="20"/>
                <w:szCs w:val="20"/>
              </w:rPr>
            </w:pPr>
            <w:r w:rsidRPr="00DD504C">
              <w:rPr>
                <w:sz w:val="20"/>
                <w:szCs w:val="20"/>
              </w:rPr>
              <w:t>Не работает светодиод</w:t>
            </w:r>
          </w:p>
        </w:tc>
        <w:tc>
          <w:tcPr>
            <w:tcW w:w="5700" w:type="dxa"/>
            <w:vAlign w:val="center"/>
          </w:tcPr>
          <w:p w:rsidR="00A57EA1" w:rsidRPr="00DD504C" w:rsidRDefault="00A57EA1" w:rsidP="00DD504C">
            <w:pPr>
              <w:tabs>
                <w:tab w:val="left" w:pos="0"/>
                <w:tab w:val="left" w:pos="1620"/>
                <w:tab w:val="left" w:pos="6120"/>
                <w:tab w:val="left" w:pos="8100"/>
                <w:tab w:val="left" w:pos="8820"/>
              </w:tabs>
              <w:spacing w:line="360" w:lineRule="auto"/>
              <w:ind w:firstLine="120"/>
              <w:jc w:val="both"/>
              <w:rPr>
                <w:sz w:val="20"/>
                <w:szCs w:val="20"/>
              </w:rPr>
            </w:pPr>
            <w:r w:rsidRPr="00DD504C">
              <w:rPr>
                <w:sz w:val="20"/>
                <w:szCs w:val="20"/>
              </w:rPr>
              <w:t>1.</w:t>
            </w:r>
            <w:r w:rsidR="00935566" w:rsidRPr="00DD504C">
              <w:rPr>
                <w:sz w:val="20"/>
                <w:szCs w:val="20"/>
              </w:rPr>
              <w:t xml:space="preserve"> </w:t>
            </w:r>
            <w:r w:rsidRPr="00DD504C">
              <w:rPr>
                <w:sz w:val="20"/>
                <w:szCs w:val="20"/>
              </w:rPr>
              <w:t>Проверить провода питания.</w:t>
            </w:r>
          </w:p>
          <w:p w:rsidR="00A57EA1" w:rsidRPr="00DD504C" w:rsidRDefault="00A57EA1" w:rsidP="00DD504C">
            <w:pPr>
              <w:tabs>
                <w:tab w:val="left" w:pos="432"/>
                <w:tab w:val="left" w:pos="1620"/>
                <w:tab w:val="left" w:pos="6120"/>
                <w:tab w:val="left" w:pos="8100"/>
                <w:tab w:val="left" w:pos="8820"/>
              </w:tabs>
              <w:spacing w:line="360" w:lineRule="auto"/>
              <w:ind w:firstLine="120"/>
              <w:jc w:val="both"/>
              <w:rPr>
                <w:sz w:val="20"/>
                <w:szCs w:val="20"/>
              </w:rPr>
            </w:pPr>
            <w:r w:rsidRPr="00DD504C">
              <w:rPr>
                <w:sz w:val="20"/>
                <w:szCs w:val="20"/>
              </w:rPr>
              <w:t>2. Проверить исправность управляющего транзистора.</w:t>
            </w:r>
          </w:p>
          <w:p w:rsidR="00A57EA1" w:rsidRPr="00DD504C" w:rsidRDefault="00A57EA1" w:rsidP="00DD504C">
            <w:pPr>
              <w:tabs>
                <w:tab w:val="left" w:pos="0"/>
                <w:tab w:val="left" w:pos="1620"/>
                <w:tab w:val="left" w:pos="6120"/>
                <w:tab w:val="left" w:pos="8100"/>
                <w:tab w:val="left" w:pos="8820"/>
              </w:tabs>
              <w:spacing w:line="360" w:lineRule="auto"/>
              <w:ind w:firstLine="120"/>
              <w:jc w:val="both"/>
              <w:rPr>
                <w:sz w:val="20"/>
                <w:szCs w:val="20"/>
              </w:rPr>
            </w:pPr>
            <w:r w:rsidRPr="00DD504C">
              <w:rPr>
                <w:sz w:val="20"/>
                <w:szCs w:val="20"/>
              </w:rPr>
              <w:t>3.</w:t>
            </w:r>
            <w:r w:rsidR="00935566" w:rsidRPr="00DD504C">
              <w:rPr>
                <w:sz w:val="20"/>
                <w:szCs w:val="20"/>
              </w:rPr>
              <w:t xml:space="preserve"> </w:t>
            </w:r>
            <w:r w:rsidRPr="00DD504C">
              <w:rPr>
                <w:sz w:val="20"/>
                <w:szCs w:val="20"/>
              </w:rPr>
              <w:t>Проверить работу генератора.</w:t>
            </w:r>
          </w:p>
        </w:tc>
      </w:tr>
      <w:tr w:rsidR="00A57EA1" w:rsidRPr="00935566" w:rsidTr="000F6998">
        <w:tc>
          <w:tcPr>
            <w:tcW w:w="3168" w:type="dxa"/>
            <w:vAlign w:val="center"/>
          </w:tcPr>
          <w:p w:rsidR="00A57EA1" w:rsidRPr="00DD504C" w:rsidRDefault="00A57EA1" w:rsidP="00DD504C">
            <w:pPr>
              <w:tabs>
                <w:tab w:val="left" w:pos="0"/>
                <w:tab w:val="left" w:pos="720"/>
                <w:tab w:val="left" w:pos="1620"/>
                <w:tab w:val="left" w:pos="6120"/>
                <w:tab w:val="left" w:pos="8100"/>
                <w:tab w:val="left" w:pos="8820"/>
              </w:tabs>
              <w:spacing w:line="360" w:lineRule="auto"/>
              <w:ind w:firstLine="120"/>
              <w:jc w:val="both"/>
              <w:rPr>
                <w:sz w:val="20"/>
                <w:szCs w:val="20"/>
              </w:rPr>
            </w:pPr>
            <w:r w:rsidRPr="00DD504C">
              <w:rPr>
                <w:sz w:val="20"/>
                <w:szCs w:val="20"/>
              </w:rPr>
              <w:t>Не включается свет при появлении в помещении постороннего объекта</w:t>
            </w:r>
          </w:p>
        </w:tc>
        <w:tc>
          <w:tcPr>
            <w:tcW w:w="5700" w:type="dxa"/>
            <w:vAlign w:val="center"/>
          </w:tcPr>
          <w:p w:rsidR="00A57EA1" w:rsidRPr="00DD504C" w:rsidRDefault="00A57EA1" w:rsidP="00DD504C">
            <w:pPr>
              <w:tabs>
                <w:tab w:val="left" w:pos="0"/>
                <w:tab w:val="left" w:pos="1620"/>
                <w:tab w:val="left" w:pos="6120"/>
                <w:tab w:val="left" w:pos="8100"/>
                <w:tab w:val="left" w:pos="8820"/>
              </w:tabs>
              <w:spacing w:line="360" w:lineRule="auto"/>
              <w:ind w:firstLine="120"/>
              <w:jc w:val="both"/>
              <w:rPr>
                <w:sz w:val="20"/>
                <w:szCs w:val="20"/>
              </w:rPr>
            </w:pPr>
            <w:r w:rsidRPr="00DD504C">
              <w:rPr>
                <w:sz w:val="20"/>
                <w:szCs w:val="20"/>
              </w:rPr>
              <w:t>1.</w:t>
            </w:r>
            <w:r w:rsidR="00935566" w:rsidRPr="00DD504C">
              <w:rPr>
                <w:sz w:val="20"/>
                <w:szCs w:val="20"/>
              </w:rPr>
              <w:t xml:space="preserve"> </w:t>
            </w:r>
            <w:r w:rsidRPr="00DD504C">
              <w:rPr>
                <w:sz w:val="20"/>
                <w:szCs w:val="20"/>
              </w:rPr>
              <w:t>Проверить провода питания.</w:t>
            </w:r>
          </w:p>
          <w:p w:rsidR="00A57EA1" w:rsidRPr="00DD504C" w:rsidRDefault="00A57EA1" w:rsidP="00DD504C">
            <w:pPr>
              <w:tabs>
                <w:tab w:val="left" w:pos="252"/>
                <w:tab w:val="left" w:pos="1620"/>
                <w:tab w:val="left" w:pos="6120"/>
                <w:tab w:val="left" w:pos="8100"/>
                <w:tab w:val="left" w:pos="8820"/>
              </w:tabs>
              <w:spacing w:line="360" w:lineRule="auto"/>
              <w:ind w:firstLine="120"/>
              <w:jc w:val="both"/>
              <w:rPr>
                <w:sz w:val="20"/>
                <w:szCs w:val="20"/>
              </w:rPr>
            </w:pPr>
            <w:r w:rsidRPr="00DD504C">
              <w:rPr>
                <w:sz w:val="20"/>
                <w:szCs w:val="20"/>
              </w:rPr>
              <w:t xml:space="preserve">2. Проверить работоспособность исполнительного устройства. </w:t>
            </w:r>
          </w:p>
          <w:p w:rsidR="00A57EA1" w:rsidRPr="00DD504C" w:rsidRDefault="00A57EA1" w:rsidP="00DD504C">
            <w:pPr>
              <w:tabs>
                <w:tab w:val="left" w:pos="0"/>
                <w:tab w:val="left" w:pos="1620"/>
                <w:tab w:val="left" w:pos="6120"/>
                <w:tab w:val="left" w:pos="8100"/>
                <w:tab w:val="left" w:pos="8820"/>
              </w:tabs>
              <w:spacing w:line="360" w:lineRule="auto"/>
              <w:ind w:firstLine="120"/>
              <w:jc w:val="both"/>
              <w:rPr>
                <w:sz w:val="20"/>
                <w:szCs w:val="20"/>
              </w:rPr>
            </w:pPr>
            <w:r w:rsidRPr="00DD504C">
              <w:rPr>
                <w:sz w:val="20"/>
                <w:szCs w:val="20"/>
              </w:rPr>
              <w:t>3.</w:t>
            </w:r>
            <w:r w:rsidR="00935566" w:rsidRPr="00DD504C">
              <w:rPr>
                <w:sz w:val="20"/>
                <w:szCs w:val="20"/>
              </w:rPr>
              <w:t xml:space="preserve"> </w:t>
            </w:r>
            <w:r w:rsidRPr="00DD504C">
              <w:rPr>
                <w:sz w:val="20"/>
                <w:szCs w:val="20"/>
              </w:rPr>
              <w:t>Проверить работу микросхемы приёмника.</w:t>
            </w:r>
          </w:p>
        </w:tc>
      </w:tr>
      <w:tr w:rsidR="00A57EA1" w:rsidRPr="00935566" w:rsidTr="000F6998">
        <w:tc>
          <w:tcPr>
            <w:tcW w:w="3168" w:type="dxa"/>
            <w:vAlign w:val="center"/>
          </w:tcPr>
          <w:p w:rsidR="00A57EA1" w:rsidRPr="00DD504C" w:rsidRDefault="00A57EA1" w:rsidP="00DD504C">
            <w:pPr>
              <w:tabs>
                <w:tab w:val="left" w:pos="0"/>
                <w:tab w:val="left" w:pos="720"/>
                <w:tab w:val="left" w:pos="1620"/>
                <w:tab w:val="left" w:pos="6120"/>
                <w:tab w:val="left" w:pos="8100"/>
                <w:tab w:val="left" w:pos="8820"/>
              </w:tabs>
              <w:spacing w:line="360" w:lineRule="auto"/>
              <w:ind w:firstLine="120"/>
              <w:jc w:val="both"/>
              <w:rPr>
                <w:sz w:val="20"/>
                <w:szCs w:val="20"/>
              </w:rPr>
            </w:pPr>
            <w:r w:rsidRPr="00DD504C">
              <w:rPr>
                <w:sz w:val="20"/>
                <w:szCs w:val="20"/>
              </w:rPr>
              <w:t>Не срабатывает задержка выключения освещения</w:t>
            </w:r>
          </w:p>
        </w:tc>
        <w:tc>
          <w:tcPr>
            <w:tcW w:w="5700" w:type="dxa"/>
            <w:vAlign w:val="center"/>
          </w:tcPr>
          <w:p w:rsidR="00A57EA1" w:rsidRPr="00DD504C" w:rsidRDefault="00A57EA1" w:rsidP="00DD504C">
            <w:pPr>
              <w:numPr>
                <w:ilvl w:val="0"/>
                <w:numId w:val="8"/>
              </w:numPr>
              <w:tabs>
                <w:tab w:val="clear" w:pos="720"/>
                <w:tab w:val="left" w:pos="252"/>
                <w:tab w:val="left" w:pos="1620"/>
                <w:tab w:val="left" w:pos="6120"/>
                <w:tab w:val="left" w:pos="8100"/>
                <w:tab w:val="left" w:pos="8820"/>
              </w:tabs>
              <w:spacing w:line="360" w:lineRule="auto"/>
              <w:ind w:left="0" w:firstLine="120"/>
              <w:jc w:val="both"/>
              <w:rPr>
                <w:sz w:val="20"/>
                <w:szCs w:val="20"/>
              </w:rPr>
            </w:pPr>
            <w:r w:rsidRPr="00DD504C">
              <w:rPr>
                <w:sz w:val="20"/>
                <w:szCs w:val="20"/>
              </w:rPr>
              <w:t xml:space="preserve"> Проверить работоспособность микросхемы линии задержки. </w:t>
            </w:r>
          </w:p>
          <w:p w:rsidR="00A57EA1" w:rsidRPr="00DD504C" w:rsidRDefault="00A57EA1" w:rsidP="00DD504C">
            <w:pPr>
              <w:numPr>
                <w:ilvl w:val="0"/>
                <w:numId w:val="8"/>
              </w:numPr>
              <w:tabs>
                <w:tab w:val="left" w:pos="252"/>
                <w:tab w:val="left" w:pos="432"/>
                <w:tab w:val="left" w:pos="1620"/>
                <w:tab w:val="left" w:pos="6120"/>
                <w:tab w:val="left" w:pos="8100"/>
                <w:tab w:val="left" w:pos="8820"/>
              </w:tabs>
              <w:spacing w:line="360" w:lineRule="auto"/>
              <w:ind w:left="0" w:firstLine="120"/>
              <w:jc w:val="both"/>
              <w:rPr>
                <w:sz w:val="20"/>
                <w:szCs w:val="20"/>
              </w:rPr>
            </w:pPr>
            <w:r w:rsidRPr="00DD504C">
              <w:rPr>
                <w:sz w:val="20"/>
                <w:szCs w:val="20"/>
              </w:rPr>
              <w:t xml:space="preserve"> Проверить исправность диодов. </w:t>
            </w:r>
          </w:p>
        </w:tc>
      </w:tr>
    </w:tbl>
    <w:p w:rsidR="00A57EA1" w:rsidRPr="00935566" w:rsidRDefault="00A57EA1" w:rsidP="00935566">
      <w:pPr>
        <w:tabs>
          <w:tab w:val="left" w:pos="2115"/>
        </w:tabs>
        <w:spacing w:line="360" w:lineRule="auto"/>
        <w:ind w:firstLine="709"/>
        <w:jc w:val="both"/>
        <w:rPr>
          <w:sz w:val="28"/>
          <w:szCs w:val="28"/>
        </w:rPr>
      </w:pPr>
    </w:p>
    <w:p w:rsidR="00A57EA1" w:rsidRPr="00935566" w:rsidRDefault="00A57EA1" w:rsidP="00935566">
      <w:pPr>
        <w:tabs>
          <w:tab w:val="left" w:pos="2115"/>
        </w:tabs>
        <w:spacing w:line="360" w:lineRule="auto"/>
        <w:ind w:firstLine="709"/>
        <w:jc w:val="both"/>
        <w:rPr>
          <w:sz w:val="28"/>
          <w:szCs w:val="28"/>
        </w:rPr>
      </w:pPr>
    </w:p>
    <w:p w:rsidR="00A57EA1" w:rsidRDefault="00C842E6" w:rsidP="00C842E6">
      <w:pPr>
        <w:tabs>
          <w:tab w:val="left" w:pos="2115"/>
        </w:tabs>
        <w:spacing w:line="360" w:lineRule="auto"/>
        <w:ind w:firstLine="709"/>
        <w:jc w:val="both"/>
        <w:rPr>
          <w:sz w:val="28"/>
          <w:szCs w:val="28"/>
        </w:rPr>
      </w:pPr>
      <w:r>
        <w:rPr>
          <w:sz w:val="28"/>
          <w:szCs w:val="28"/>
        </w:rPr>
        <w:br w:type="page"/>
      </w:r>
      <w:r w:rsidR="000F6998">
        <w:rPr>
          <w:sz w:val="28"/>
          <w:szCs w:val="28"/>
        </w:rPr>
        <w:t xml:space="preserve">3. </w:t>
      </w:r>
      <w:r w:rsidR="000F6998" w:rsidRPr="00935566">
        <w:rPr>
          <w:sz w:val="28"/>
          <w:szCs w:val="28"/>
        </w:rPr>
        <w:t>Экономический раздел</w:t>
      </w:r>
    </w:p>
    <w:p w:rsidR="00C842E6" w:rsidRPr="00935566" w:rsidRDefault="00C842E6" w:rsidP="00C842E6">
      <w:pPr>
        <w:tabs>
          <w:tab w:val="left" w:pos="2115"/>
        </w:tabs>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В данном разделе будет рассчитана стоимость изготовления устройства для автоматической подачи звонков в учебных заведениях. Для этого будет составлена калькуляция себестоимости изготовления данного изделия в условиях предприятия РУП «Гомель ВТИ». Для расчётов использованы данные и нормы расхода материалов этого предприятия. Цены на покупные комплектующие – розничные.</w:t>
      </w:r>
    </w:p>
    <w:p w:rsidR="00A57EA1" w:rsidRDefault="00A57EA1" w:rsidP="00935566">
      <w:pPr>
        <w:spacing w:line="360" w:lineRule="auto"/>
        <w:ind w:firstLine="709"/>
        <w:jc w:val="both"/>
        <w:rPr>
          <w:sz w:val="28"/>
          <w:szCs w:val="28"/>
        </w:rPr>
      </w:pPr>
      <w:r w:rsidRPr="00935566">
        <w:rPr>
          <w:sz w:val="28"/>
          <w:szCs w:val="28"/>
        </w:rPr>
        <w:t>1. Расчет затрат на сырье и материалы:</w:t>
      </w:r>
    </w:p>
    <w:p w:rsidR="00C842E6" w:rsidRPr="00935566" w:rsidRDefault="00C842E6"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 xml:space="preserve">См = </w:t>
      </w:r>
      <w:r w:rsidRPr="00935566">
        <w:rPr>
          <w:sz w:val="28"/>
          <w:szCs w:val="28"/>
        </w:rPr>
        <w:sym w:font="Symbol" w:char="F053"/>
      </w:r>
      <w:r w:rsidRPr="00935566">
        <w:rPr>
          <w:sz w:val="28"/>
          <w:szCs w:val="28"/>
        </w:rPr>
        <w:t>Н</w:t>
      </w:r>
      <w:r w:rsidRPr="00935566">
        <w:rPr>
          <w:sz w:val="28"/>
          <w:szCs w:val="28"/>
          <w:lang w:val="en-US"/>
        </w:rPr>
        <w:t>i</w:t>
      </w:r>
      <w:r w:rsidRPr="00935566">
        <w:rPr>
          <w:sz w:val="28"/>
          <w:szCs w:val="28"/>
        </w:rPr>
        <w:t xml:space="preserve"> * Ц</w:t>
      </w:r>
      <w:r w:rsidRPr="00935566">
        <w:rPr>
          <w:sz w:val="28"/>
          <w:szCs w:val="28"/>
          <w:lang w:val="en-US"/>
        </w:rPr>
        <w:t>i</w:t>
      </w:r>
      <w:r w:rsidRPr="00935566">
        <w:rPr>
          <w:sz w:val="28"/>
          <w:szCs w:val="28"/>
        </w:rPr>
        <w:t>,</w:t>
      </w:r>
    </w:p>
    <w:p w:rsidR="00C842E6" w:rsidRDefault="00C842E6"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где См – стоимость сырья и материалов, руб.;</w:t>
      </w:r>
    </w:p>
    <w:p w:rsidR="00A57EA1" w:rsidRPr="00935566" w:rsidRDefault="00A57EA1" w:rsidP="00935566">
      <w:pPr>
        <w:spacing w:line="360" w:lineRule="auto"/>
        <w:ind w:firstLine="709"/>
        <w:jc w:val="both"/>
        <w:rPr>
          <w:sz w:val="28"/>
          <w:szCs w:val="28"/>
        </w:rPr>
      </w:pPr>
      <w:r w:rsidRPr="00935566">
        <w:rPr>
          <w:sz w:val="28"/>
          <w:szCs w:val="28"/>
        </w:rPr>
        <w:t>Н</w:t>
      </w:r>
      <w:r w:rsidRPr="00935566">
        <w:rPr>
          <w:sz w:val="28"/>
          <w:szCs w:val="28"/>
          <w:lang w:val="en-US"/>
        </w:rPr>
        <w:t>i</w:t>
      </w:r>
      <w:r w:rsidRPr="00935566">
        <w:rPr>
          <w:sz w:val="28"/>
          <w:szCs w:val="28"/>
        </w:rPr>
        <w:t xml:space="preserve"> – норма расхода </w:t>
      </w:r>
      <w:r w:rsidRPr="00935566">
        <w:rPr>
          <w:sz w:val="28"/>
          <w:szCs w:val="28"/>
          <w:lang w:val="en-US"/>
        </w:rPr>
        <w:t>i</w:t>
      </w:r>
      <w:r w:rsidRPr="00935566">
        <w:rPr>
          <w:sz w:val="28"/>
          <w:szCs w:val="28"/>
        </w:rPr>
        <w:t>-го материала, в натуральных показателях;</w:t>
      </w:r>
    </w:p>
    <w:p w:rsidR="00A57EA1" w:rsidRDefault="00A57EA1" w:rsidP="00935566">
      <w:pPr>
        <w:spacing w:line="360" w:lineRule="auto"/>
        <w:ind w:firstLine="709"/>
        <w:jc w:val="both"/>
        <w:rPr>
          <w:sz w:val="28"/>
          <w:szCs w:val="28"/>
        </w:rPr>
      </w:pPr>
      <w:r w:rsidRPr="00935566">
        <w:rPr>
          <w:sz w:val="28"/>
          <w:szCs w:val="28"/>
        </w:rPr>
        <w:t>Ц</w:t>
      </w:r>
      <w:r w:rsidRPr="00935566">
        <w:rPr>
          <w:sz w:val="28"/>
          <w:szCs w:val="28"/>
          <w:lang w:val="en-US"/>
        </w:rPr>
        <w:t>i</w:t>
      </w:r>
      <w:r w:rsidRPr="00935566">
        <w:rPr>
          <w:sz w:val="28"/>
          <w:szCs w:val="28"/>
        </w:rPr>
        <w:t xml:space="preserve"> – цена за единицу измерения </w:t>
      </w:r>
      <w:r w:rsidRPr="00935566">
        <w:rPr>
          <w:sz w:val="28"/>
          <w:szCs w:val="28"/>
          <w:lang w:val="en-US"/>
        </w:rPr>
        <w:t>i</w:t>
      </w:r>
      <w:r w:rsidRPr="00935566">
        <w:rPr>
          <w:sz w:val="28"/>
          <w:szCs w:val="28"/>
        </w:rPr>
        <w:t xml:space="preserve">-го материала, руб. </w:t>
      </w:r>
    </w:p>
    <w:p w:rsidR="00C842E6" w:rsidRPr="00935566" w:rsidRDefault="00C842E6" w:rsidP="00935566">
      <w:pPr>
        <w:spacing w:line="360" w:lineRule="auto"/>
        <w:ind w:firstLine="709"/>
        <w:jc w:val="both"/>
        <w:rPr>
          <w:sz w:val="28"/>
          <w:szCs w:val="28"/>
        </w:rPr>
      </w:pPr>
    </w:p>
    <w:tbl>
      <w:tblPr>
        <w:tblW w:w="8760" w:type="dxa"/>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8"/>
        <w:gridCol w:w="2602"/>
        <w:gridCol w:w="1534"/>
        <w:gridCol w:w="1558"/>
        <w:gridCol w:w="1035"/>
        <w:gridCol w:w="1203"/>
      </w:tblGrid>
      <w:tr w:rsidR="00A57EA1" w:rsidRPr="00935566">
        <w:tc>
          <w:tcPr>
            <w:tcW w:w="828" w:type="dxa"/>
            <w:tcBorders>
              <w:bottom w:val="single" w:sz="4" w:space="0" w:color="auto"/>
            </w:tcBorders>
          </w:tcPr>
          <w:p w:rsidR="00A57EA1" w:rsidRPr="00C842E6" w:rsidRDefault="00A57EA1" w:rsidP="00C842E6">
            <w:pPr>
              <w:spacing w:line="360" w:lineRule="auto"/>
              <w:jc w:val="both"/>
              <w:rPr>
                <w:sz w:val="20"/>
                <w:szCs w:val="20"/>
              </w:rPr>
            </w:pPr>
            <w:r w:rsidRPr="00C842E6">
              <w:rPr>
                <w:sz w:val="20"/>
                <w:szCs w:val="20"/>
              </w:rPr>
              <w:t>№</w:t>
            </w:r>
          </w:p>
          <w:p w:rsidR="00A57EA1" w:rsidRPr="00C842E6" w:rsidRDefault="00A57EA1" w:rsidP="00C842E6">
            <w:pPr>
              <w:spacing w:line="360" w:lineRule="auto"/>
              <w:jc w:val="both"/>
              <w:rPr>
                <w:sz w:val="20"/>
                <w:szCs w:val="20"/>
              </w:rPr>
            </w:pPr>
            <w:r w:rsidRPr="00C842E6">
              <w:rPr>
                <w:sz w:val="20"/>
                <w:szCs w:val="20"/>
              </w:rPr>
              <w:t>п/п</w:t>
            </w:r>
          </w:p>
        </w:tc>
        <w:tc>
          <w:tcPr>
            <w:tcW w:w="2602" w:type="dxa"/>
            <w:tcBorders>
              <w:bottom w:val="single" w:sz="4" w:space="0" w:color="auto"/>
            </w:tcBorders>
          </w:tcPr>
          <w:p w:rsidR="00A57EA1" w:rsidRPr="00C842E6" w:rsidRDefault="00A57EA1" w:rsidP="00C842E6">
            <w:pPr>
              <w:spacing w:line="360" w:lineRule="auto"/>
              <w:jc w:val="both"/>
              <w:rPr>
                <w:sz w:val="20"/>
                <w:szCs w:val="20"/>
              </w:rPr>
            </w:pPr>
            <w:r w:rsidRPr="00C842E6">
              <w:rPr>
                <w:sz w:val="20"/>
                <w:szCs w:val="20"/>
              </w:rPr>
              <w:t xml:space="preserve">Наименование </w:t>
            </w:r>
          </w:p>
          <w:p w:rsidR="00A57EA1" w:rsidRPr="00C842E6" w:rsidRDefault="00A57EA1" w:rsidP="00C842E6">
            <w:pPr>
              <w:spacing w:line="360" w:lineRule="auto"/>
              <w:jc w:val="both"/>
              <w:rPr>
                <w:sz w:val="20"/>
                <w:szCs w:val="20"/>
              </w:rPr>
            </w:pPr>
            <w:r w:rsidRPr="00C842E6">
              <w:rPr>
                <w:sz w:val="20"/>
                <w:szCs w:val="20"/>
              </w:rPr>
              <w:t>материала</w:t>
            </w:r>
          </w:p>
        </w:tc>
        <w:tc>
          <w:tcPr>
            <w:tcW w:w="1534" w:type="dxa"/>
            <w:tcBorders>
              <w:bottom w:val="single" w:sz="4" w:space="0" w:color="auto"/>
            </w:tcBorders>
          </w:tcPr>
          <w:p w:rsidR="00A57EA1" w:rsidRPr="00C842E6" w:rsidRDefault="00A57EA1" w:rsidP="00C842E6">
            <w:pPr>
              <w:spacing w:line="360" w:lineRule="auto"/>
              <w:jc w:val="both"/>
              <w:rPr>
                <w:sz w:val="20"/>
                <w:szCs w:val="20"/>
              </w:rPr>
            </w:pPr>
            <w:r w:rsidRPr="00C842E6">
              <w:rPr>
                <w:sz w:val="20"/>
                <w:szCs w:val="20"/>
              </w:rPr>
              <w:t>Единицы измерения</w:t>
            </w:r>
          </w:p>
        </w:tc>
        <w:tc>
          <w:tcPr>
            <w:tcW w:w="1558" w:type="dxa"/>
            <w:tcBorders>
              <w:bottom w:val="single" w:sz="4" w:space="0" w:color="auto"/>
            </w:tcBorders>
          </w:tcPr>
          <w:p w:rsidR="00A57EA1" w:rsidRPr="00C842E6" w:rsidRDefault="00A57EA1" w:rsidP="00C842E6">
            <w:pPr>
              <w:spacing w:line="360" w:lineRule="auto"/>
              <w:jc w:val="both"/>
              <w:rPr>
                <w:sz w:val="20"/>
                <w:szCs w:val="20"/>
              </w:rPr>
            </w:pPr>
            <w:r w:rsidRPr="00C842E6">
              <w:rPr>
                <w:sz w:val="20"/>
                <w:szCs w:val="20"/>
              </w:rPr>
              <w:t>Норма расхода</w:t>
            </w:r>
          </w:p>
        </w:tc>
        <w:tc>
          <w:tcPr>
            <w:tcW w:w="1035" w:type="dxa"/>
            <w:tcBorders>
              <w:bottom w:val="single" w:sz="4" w:space="0" w:color="auto"/>
            </w:tcBorders>
          </w:tcPr>
          <w:p w:rsidR="00A57EA1" w:rsidRPr="00C842E6" w:rsidRDefault="00A57EA1" w:rsidP="00C842E6">
            <w:pPr>
              <w:spacing w:line="360" w:lineRule="auto"/>
              <w:jc w:val="both"/>
              <w:rPr>
                <w:sz w:val="20"/>
                <w:szCs w:val="20"/>
              </w:rPr>
            </w:pPr>
            <w:r w:rsidRPr="00C842E6">
              <w:rPr>
                <w:sz w:val="20"/>
                <w:szCs w:val="20"/>
              </w:rPr>
              <w:t>Цена,</w:t>
            </w:r>
          </w:p>
          <w:p w:rsidR="00A57EA1" w:rsidRPr="00C842E6" w:rsidRDefault="00A57EA1" w:rsidP="00C842E6">
            <w:pPr>
              <w:spacing w:line="360" w:lineRule="auto"/>
              <w:jc w:val="both"/>
              <w:rPr>
                <w:sz w:val="20"/>
                <w:szCs w:val="20"/>
              </w:rPr>
            </w:pPr>
            <w:r w:rsidRPr="00C842E6">
              <w:rPr>
                <w:sz w:val="20"/>
                <w:szCs w:val="20"/>
              </w:rPr>
              <w:t>( руб.)</w:t>
            </w:r>
          </w:p>
        </w:tc>
        <w:tc>
          <w:tcPr>
            <w:tcW w:w="1203" w:type="dxa"/>
            <w:tcBorders>
              <w:bottom w:val="single" w:sz="4" w:space="0" w:color="auto"/>
            </w:tcBorders>
          </w:tcPr>
          <w:p w:rsidR="00A57EA1" w:rsidRPr="00C842E6" w:rsidRDefault="00A57EA1" w:rsidP="00C842E6">
            <w:pPr>
              <w:spacing w:line="360" w:lineRule="auto"/>
              <w:jc w:val="both"/>
              <w:rPr>
                <w:sz w:val="20"/>
                <w:szCs w:val="20"/>
              </w:rPr>
            </w:pPr>
            <w:r w:rsidRPr="00C842E6">
              <w:rPr>
                <w:sz w:val="20"/>
                <w:szCs w:val="20"/>
              </w:rPr>
              <w:t>Сумма,</w:t>
            </w:r>
          </w:p>
          <w:p w:rsidR="00A57EA1" w:rsidRPr="00C842E6" w:rsidRDefault="00A57EA1" w:rsidP="00C842E6">
            <w:pPr>
              <w:spacing w:line="360" w:lineRule="auto"/>
              <w:jc w:val="both"/>
              <w:rPr>
                <w:sz w:val="20"/>
                <w:szCs w:val="20"/>
              </w:rPr>
            </w:pPr>
            <w:r w:rsidRPr="00C842E6">
              <w:rPr>
                <w:sz w:val="20"/>
                <w:szCs w:val="20"/>
              </w:rPr>
              <w:t>(руб.)</w:t>
            </w:r>
          </w:p>
        </w:tc>
      </w:tr>
      <w:tr w:rsidR="00A57EA1" w:rsidRPr="00935566">
        <w:trPr>
          <w:trHeight w:val="310"/>
        </w:trPr>
        <w:tc>
          <w:tcPr>
            <w:tcW w:w="828" w:type="dxa"/>
            <w:tcBorders>
              <w:top w:val="single" w:sz="4" w:space="0" w:color="auto"/>
              <w:left w:val="single" w:sz="4" w:space="0" w:color="auto"/>
              <w:bottom w:val="single" w:sz="4" w:space="0" w:color="auto"/>
              <w:right w:val="single" w:sz="4" w:space="0" w:color="auto"/>
            </w:tcBorders>
          </w:tcPr>
          <w:p w:rsidR="00A57EA1" w:rsidRPr="00C842E6" w:rsidRDefault="00A57EA1" w:rsidP="00C842E6">
            <w:pPr>
              <w:numPr>
                <w:ilvl w:val="0"/>
                <w:numId w:val="14"/>
              </w:numPr>
              <w:spacing w:line="360" w:lineRule="auto"/>
              <w:ind w:left="0" w:firstLine="0"/>
              <w:jc w:val="both"/>
              <w:rPr>
                <w:sz w:val="20"/>
                <w:szCs w:val="20"/>
              </w:rPr>
            </w:pPr>
          </w:p>
        </w:tc>
        <w:tc>
          <w:tcPr>
            <w:tcW w:w="2602" w:type="dxa"/>
            <w:tcBorders>
              <w:top w:val="single" w:sz="4" w:space="0" w:color="auto"/>
              <w:left w:val="single" w:sz="4" w:space="0" w:color="auto"/>
              <w:bottom w:val="single" w:sz="4" w:space="0" w:color="auto"/>
              <w:right w:val="single" w:sz="4" w:space="0" w:color="auto"/>
            </w:tcBorders>
          </w:tcPr>
          <w:p w:rsidR="00A57EA1" w:rsidRPr="00C842E6" w:rsidRDefault="00A57EA1" w:rsidP="00C842E6">
            <w:pPr>
              <w:numPr>
                <w:ilvl w:val="0"/>
                <w:numId w:val="14"/>
              </w:numPr>
              <w:spacing w:line="360" w:lineRule="auto"/>
              <w:ind w:left="0" w:firstLine="0"/>
              <w:jc w:val="both"/>
              <w:rPr>
                <w:sz w:val="20"/>
                <w:szCs w:val="20"/>
              </w:rPr>
            </w:pPr>
          </w:p>
        </w:tc>
        <w:tc>
          <w:tcPr>
            <w:tcW w:w="1534" w:type="dxa"/>
            <w:tcBorders>
              <w:top w:val="single" w:sz="4" w:space="0" w:color="auto"/>
              <w:left w:val="single" w:sz="4" w:space="0" w:color="auto"/>
              <w:bottom w:val="single" w:sz="4" w:space="0" w:color="auto"/>
              <w:right w:val="single" w:sz="4" w:space="0" w:color="auto"/>
            </w:tcBorders>
          </w:tcPr>
          <w:p w:rsidR="00A57EA1" w:rsidRPr="00C842E6" w:rsidRDefault="00A57EA1" w:rsidP="00C842E6">
            <w:pPr>
              <w:numPr>
                <w:ilvl w:val="0"/>
                <w:numId w:val="14"/>
              </w:numPr>
              <w:spacing w:line="360" w:lineRule="auto"/>
              <w:ind w:left="0" w:firstLine="0"/>
              <w:jc w:val="both"/>
              <w:rPr>
                <w:sz w:val="20"/>
                <w:szCs w:val="20"/>
              </w:rPr>
            </w:pPr>
          </w:p>
        </w:tc>
        <w:tc>
          <w:tcPr>
            <w:tcW w:w="1558" w:type="dxa"/>
            <w:tcBorders>
              <w:top w:val="single" w:sz="4" w:space="0" w:color="auto"/>
              <w:left w:val="single" w:sz="4" w:space="0" w:color="auto"/>
              <w:bottom w:val="single" w:sz="4" w:space="0" w:color="auto"/>
              <w:right w:val="single" w:sz="4" w:space="0" w:color="auto"/>
            </w:tcBorders>
          </w:tcPr>
          <w:p w:rsidR="00A57EA1" w:rsidRPr="00C842E6" w:rsidRDefault="00A57EA1" w:rsidP="00C842E6">
            <w:pPr>
              <w:numPr>
                <w:ilvl w:val="0"/>
                <w:numId w:val="14"/>
              </w:numPr>
              <w:spacing w:line="360" w:lineRule="auto"/>
              <w:ind w:left="0" w:firstLine="0"/>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A57EA1" w:rsidRPr="00C842E6" w:rsidRDefault="00A57EA1" w:rsidP="00C842E6">
            <w:pPr>
              <w:numPr>
                <w:ilvl w:val="0"/>
                <w:numId w:val="14"/>
              </w:numPr>
              <w:spacing w:line="360" w:lineRule="auto"/>
              <w:ind w:left="0" w:firstLine="0"/>
              <w:jc w:val="both"/>
              <w:rPr>
                <w:sz w:val="20"/>
                <w:szCs w:val="20"/>
              </w:rPr>
            </w:pPr>
          </w:p>
        </w:tc>
        <w:tc>
          <w:tcPr>
            <w:tcW w:w="1203" w:type="dxa"/>
            <w:tcBorders>
              <w:top w:val="single" w:sz="4" w:space="0" w:color="auto"/>
              <w:left w:val="single" w:sz="4" w:space="0" w:color="auto"/>
              <w:bottom w:val="single" w:sz="4" w:space="0" w:color="auto"/>
              <w:right w:val="single" w:sz="4" w:space="0" w:color="auto"/>
            </w:tcBorders>
          </w:tcPr>
          <w:p w:rsidR="00A57EA1" w:rsidRPr="00C842E6" w:rsidRDefault="00A57EA1" w:rsidP="00C842E6">
            <w:pPr>
              <w:numPr>
                <w:ilvl w:val="0"/>
                <w:numId w:val="14"/>
              </w:numPr>
              <w:spacing w:line="360" w:lineRule="auto"/>
              <w:ind w:left="0" w:firstLine="0"/>
              <w:jc w:val="both"/>
              <w:rPr>
                <w:sz w:val="20"/>
                <w:szCs w:val="20"/>
              </w:rPr>
            </w:pPr>
          </w:p>
        </w:tc>
      </w:tr>
      <w:tr w:rsidR="00A57EA1" w:rsidRPr="00935566">
        <w:tc>
          <w:tcPr>
            <w:tcW w:w="828" w:type="dxa"/>
            <w:tcBorders>
              <w:top w:val="single" w:sz="4" w:space="0" w:color="auto"/>
              <w:bottom w:val="nil"/>
            </w:tcBorders>
          </w:tcPr>
          <w:p w:rsidR="00A57EA1" w:rsidRPr="00C842E6" w:rsidRDefault="00A57EA1" w:rsidP="00C842E6">
            <w:pPr>
              <w:spacing w:line="360" w:lineRule="auto"/>
              <w:jc w:val="both"/>
              <w:rPr>
                <w:sz w:val="20"/>
                <w:szCs w:val="20"/>
              </w:rPr>
            </w:pPr>
            <w:r w:rsidRPr="00C842E6">
              <w:rPr>
                <w:sz w:val="20"/>
                <w:szCs w:val="20"/>
              </w:rPr>
              <w:t>1</w:t>
            </w:r>
          </w:p>
        </w:tc>
        <w:tc>
          <w:tcPr>
            <w:tcW w:w="2602" w:type="dxa"/>
            <w:tcBorders>
              <w:top w:val="single" w:sz="4" w:space="0" w:color="auto"/>
              <w:bottom w:val="nil"/>
            </w:tcBorders>
          </w:tcPr>
          <w:p w:rsidR="00A57EA1" w:rsidRPr="00C842E6" w:rsidRDefault="00A57EA1" w:rsidP="00C842E6">
            <w:pPr>
              <w:spacing w:line="360" w:lineRule="auto"/>
              <w:jc w:val="both"/>
              <w:rPr>
                <w:sz w:val="20"/>
                <w:szCs w:val="20"/>
              </w:rPr>
            </w:pPr>
            <w:r w:rsidRPr="00C842E6">
              <w:rPr>
                <w:sz w:val="20"/>
                <w:szCs w:val="20"/>
              </w:rPr>
              <w:t>Канифоль сосновая</w:t>
            </w:r>
          </w:p>
          <w:p w:rsidR="00A57EA1" w:rsidRPr="00C842E6" w:rsidRDefault="00A57EA1" w:rsidP="00C842E6">
            <w:pPr>
              <w:spacing w:line="360" w:lineRule="auto"/>
              <w:jc w:val="both"/>
              <w:rPr>
                <w:sz w:val="20"/>
                <w:szCs w:val="20"/>
              </w:rPr>
            </w:pPr>
            <w:r w:rsidRPr="00C842E6">
              <w:rPr>
                <w:sz w:val="20"/>
                <w:szCs w:val="20"/>
              </w:rPr>
              <w:t xml:space="preserve"> ГОСТ 19113 – 72</w:t>
            </w:r>
          </w:p>
        </w:tc>
        <w:tc>
          <w:tcPr>
            <w:tcW w:w="1534" w:type="dxa"/>
            <w:tcBorders>
              <w:top w:val="single" w:sz="4" w:space="0" w:color="auto"/>
              <w:bottom w:val="nil"/>
            </w:tcBorders>
          </w:tcPr>
          <w:p w:rsidR="00A57EA1" w:rsidRPr="00C842E6" w:rsidRDefault="00A57EA1" w:rsidP="00C842E6">
            <w:pPr>
              <w:spacing w:line="360" w:lineRule="auto"/>
              <w:jc w:val="both"/>
              <w:rPr>
                <w:sz w:val="20"/>
                <w:szCs w:val="20"/>
              </w:rPr>
            </w:pPr>
            <w:r w:rsidRPr="00C842E6">
              <w:rPr>
                <w:sz w:val="20"/>
                <w:szCs w:val="20"/>
              </w:rPr>
              <w:t>кг</w:t>
            </w:r>
          </w:p>
        </w:tc>
        <w:tc>
          <w:tcPr>
            <w:tcW w:w="1558" w:type="dxa"/>
            <w:tcBorders>
              <w:top w:val="single" w:sz="4" w:space="0" w:color="auto"/>
              <w:bottom w:val="nil"/>
            </w:tcBorders>
            <w:vAlign w:val="center"/>
          </w:tcPr>
          <w:p w:rsidR="00A57EA1" w:rsidRPr="00C842E6" w:rsidRDefault="00A57EA1" w:rsidP="00C842E6">
            <w:pPr>
              <w:spacing w:line="360" w:lineRule="auto"/>
              <w:jc w:val="both"/>
              <w:rPr>
                <w:sz w:val="20"/>
                <w:szCs w:val="20"/>
              </w:rPr>
            </w:pPr>
            <w:r w:rsidRPr="00C842E6">
              <w:rPr>
                <w:sz w:val="20"/>
                <w:szCs w:val="20"/>
              </w:rPr>
              <w:t>0,072</w:t>
            </w:r>
          </w:p>
        </w:tc>
        <w:tc>
          <w:tcPr>
            <w:tcW w:w="1035" w:type="dxa"/>
            <w:tcBorders>
              <w:top w:val="single" w:sz="4" w:space="0" w:color="auto"/>
              <w:bottom w:val="nil"/>
            </w:tcBorders>
            <w:vAlign w:val="center"/>
          </w:tcPr>
          <w:p w:rsidR="00A57EA1" w:rsidRPr="00C842E6" w:rsidRDefault="00A57EA1" w:rsidP="00C842E6">
            <w:pPr>
              <w:spacing w:line="360" w:lineRule="auto"/>
              <w:jc w:val="both"/>
              <w:rPr>
                <w:sz w:val="20"/>
                <w:szCs w:val="20"/>
              </w:rPr>
            </w:pPr>
            <w:r w:rsidRPr="00C842E6">
              <w:rPr>
                <w:sz w:val="20"/>
                <w:szCs w:val="20"/>
              </w:rPr>
              <w:t>15 000</w:t>
            </w:r>
          </w:p>
        </w:tc>
        <w:tc>
          <w:tcPr>
            <w:tcW w:w="1203" w:type="dxa"/>
            <w:tcBorders>
              <w:top w:val="single" w:sz="4" w:space="0" w:color="auto"/>
              <w:bottom w:val="nil"/>
            </w:tcBorders>
            <w:vAlign w:val="center"/>
          </w:tcPr>
          <w:p w:rsidR="00A57EA1" w:rsidRPr="00C842E6" w:rsidRDefault="00A57EA1" w:rsidP="00C842E6">
            <w:pPr>
              <w:spacing w:line="360" w:lineRule="auto"/>
              <w:jc w:val="both"/>
              <w:rPr>
                <w:sz w:val="20"/>
                <w:szCs w:val="20"/>
              </w:rPr>
            </w:pPr>
            <w:r w:rsidRPr="00C842E6">
              <w:rPr>
                <w:sz w:val="20"/>
                <w:szCs w:val="20"/>
              </w:rPr>
              <w:t>1 080</w:t>
            </w:r>
          </w:p>
        </w:tc>
      </w:tr>
      <w:tr w:rsidR="00A57EA1" w:rsidRPr="00935566">
        <w:tc>
          <w:tcPr>
            <w:tcW w:w="828" w:type="dxa"/>
            <w:tcBorders>
              <w:top w:val="nil"/>
              <w:bottom w:val="nil"/>
            </w:tcBorders>
          </w:tcPr>
          <w:p w:rsidR="00A57EA1" w:rsidRPr="00C842E6" w:rsidRDefault="00A57EA1" w:rsidP="00C842E6">
            <w:pPr>
              <w:spacing w:line="360" w:lineRule="auto"/>
              <w:jc w:val="both"/>
              <w:rPr>
                <w:sz w:val="20"/>
                <w:szCs w:val="20"/>
              </w:rPr>
            </w:pPr>
            <w:r w:rsidRPr="00C842E6">
              <w:rPr>
                <w:sz w:val="20"/>
                <w:szCs w:val="20"/>
              </w:rPr>
              <w:t>2</w:t>
            </w:r>
          </w:p>
        </w:tc>
        <w:tc>
          <w:tcPr>
            <w:tcW w:w="2602" w:type="dxa"/>
            <w:tcBorders>
              <w:top w:val="nil"/>
              <w:bottom w:val="nil"/>
            </w:tcBorders>
          </w:tcPr>
          <w:p w:rsidR="00A57EA1" w:rsidRPr="00C842E6" w:rsidRDefault="00A57EA1" w:rsidP="00C842E6">
            <w:pPr>
              <w:spacing w:line="360" w:lineRule="auto"/>
              <w:jc w:val="both"/>
              <w:rPr>
                <w:sz w:val="20"/>
                <w:szCs w:val="20"/>
              </w:rPr>
            </w:pPr>
            <w:r w:rsidRPr="00C842E6">
              <w:rPr>
                <w:sz w:val="20"/>
                <w:szCs w:val="20"/>
              </w:rPr>
              <w:t>Припой ПОС 61</w:t>
            </w:r>
          </w:p>
          <w:p w:rsidR="00A57EA1" w:rsidRPr="00C842E6" w:rsidRDefault="00A57EA1" w:rsidP="00C842E6">
            <w:pPr>
              <w:spacing w:line="360" w:lineRule="auto"/>
              <w:jc w:val="both"/>
              <w:rPr>
                <w:sz w:val="20"/>
                <w:szCs w:val="20"/>
              </w:rPr>
            </w:pPr>
            <w:r w:rsidRPr="00C842E6">
              <w:rPr>
                <w:sz w:val="20"/>
                <w:szCs w:val="20"/>
              </w:rPr>
              <w:t xml:space="preserve"> ГОСТ 21931 – 76</w:t>
            </w:r>
          </w:p>
        </w:tc>
        <w:tc>
          <w:tcPr>
            <w:tcW w:w="1534" w:type="dxa"/>
            <w:tcBorders>
              <w:top w:val="nil"/>
              <w:bottom w:val="nil"/>
            </w:tcBorders>
          </w:tcPr>
          <w:p w:rsidR="00A57EA1" w:rsidRPr="00C842E6" w:rsidRDefault="00A57EA1" w:rsidP="00C842E6">
            <w:pPr>
              <w:spacing w:line="360" w:lineRule="auto"/>
              <w:jc w:val="both"/>
              <w:rPr>
                <w:sz w:val="20"/>
                <w:szCs w:val="20"/>
              </w:rPr>
            </w:pPr>
            <w:r w:rsidRPr="00C842E6">
              <w:rPr>
                <w:sz w:val="20"/>
                <w:szCs w:val="20"/>
              </w:rPr>
              <w:t>кг</w:t>
            </w:r>
          </w:p>
        </w:tc>
        <w:tc>
          <w:tcPr>
            <w:tcW w:w="1558" w:type="dxa"/>
            <w:tcBorders>
              <w:top w:val="nil"/>
              <w:bottom w:val="nil"/>
            </w:tcBorders>
            <w:vAlign w:val="center"/>
          </w:tcPr>
          <w:p w:rsidR="00A57EA1" w:rsidRPr="00C842E6" w:rsidRDefault="00A57EA1" w:rsidP="00C842E6">
            <w:pPr>
              <w:spacing w:line="360" w:lineRule="auto"/>
              <w:jc w:val="both"/>
              <w:rPr>
                <w:sz w:val="20"/>
                <w:szCs w:val="20"/>
              </w:rPr>
            </w:pPr>
            <w:r w:rsidRPr="00C842E6">
              <w:rPr>
                <w:sz w:val="20"/>
                <w:szCs w:val="20"/>
              </w:rPr>
              <w:t>0,0288</w:t>
            </w:r>
          </w:p>
        </w:tc>
        <w:tc>
          <w:tcPr>
            <w:tcW w:w="1035" w:type="dxa"/>
            <w:tcBorders>
              <w:top w:val="nil"/>
              <w:bottom w:val="nil"/>
            </w:tcBorders>
            <w:vAlign w:val="center"/>
          </w:tcPr>
          <w:p w:rsidR="00A57EA1" w:rsidRPr="00C842E6" w:rsidRDefault="00A57EA1" w:rsidP="00C842E6">
            <w:pPr>
              <w:spacing w:line="360" w:lineRule="auto"/>
              <w:jc w:val="both"/>
              <w:rPr>
                <w:sz w:val="20"/>
                <w:szCs w:val="20"/>
              </w:rPr>
            </w:pPr>
            <w:r w:rsidRPr="00C842E6">
              <w:rPr>
                <w:sz w:val="20"/>
                <w:szCs w:val="20"/>
              </w:rPr>
              <w:t>8 750</w:t>
            </w:r>
          </w:p>
        </w:tc>
        <w:tc>
          <w:tcPr>
            <w:tcW w:w="1203" w:type="dxa"/>
            <w:tcBorders>
              <w:top w:val="nil"/>
              <w:bottom w:val="nil"/>
            </w:tcBorders>
            <w:vAlign w:val="center"/>
          </w:tcPr>
          <w:p w:rsidR="00A57EA1" w:rsidRPr="00C842E6" w:rsidRDefault="00A57EA1" w:rsidP="00C842E6">
            <w:pPr>
              <w:spacing w:line="360" w:lineRule="auto"/>
              <w:jc w:val="both"/>
              <w:rPr>
                <w:sz w:val="20"/>
                <w:szCs w:val="20"/>
              </w:rPr>
            </w:pPr>
            <w:r w:rsidRPr="00C842E6">
              <w:rPr>
                <w:sz w:val="20"/>
                <w:szCs w:val="20"/>
              </w:rPr>
              <w:t>252</w:t>
            </w:r>
          </w:p>
        </w:tc>
      </w:tr>
      <w:tr w:rsidR="00A57EA1" w:rsidRPr="00935566">
        <w:tc>
          <w:tcPr>
            <w:tcW w:w="828" w:type="dxa"/>
            <w:tcBorders>
              <w:top w:val="nil"/>
              <w:bottom w:val="nil"/>
            </w:tcBorders>
          </w:tcPr>
          <w:p w:rsidR="00A57EA1" w:rsidRPr="00C842E6" w:rsidRDefault="00A57EA1" w:rsidP="00C842E6">
            <w:pPr>
              <w:spacing w:line="360" w:lineRule="auto"/>
              <w:jc w:val="both"/>
              <w:rPr>
                <w:sz w:val="20"/>
                <w:szCs w:val="20"/>
              </w:rPr>
            </w:pPr>
            <w:r w:rsidRPr="00C842E6">
              <w:rPr>
                <w:sz w:val="20"/>
                <w:szCs w:val="20"/>
              </w:rPr>
              <w:t>3</w:t>
            </w:r>
          </w:p>
        </w:tc>
        <w:tc>
          <w:tcPr>
            <w:tcW w:w="2602" w:type="dxa"/>
            <w:tcBorders>
              <w:top w:val="nil"/>
              <w:bottom w:val="nil"/>
            </w:tcBorders>
          </w:tcPr>
          <w:p w:rsidR="00A57EA1" w:rsidRPr="00C842E6" w:rsidRDefault="00A57EA1" w:rsidP="00C842E6">
            <w:pPr>
              <w:spacing w:line="360" w:lineRule="auto"/>
              <w:jc w:val="both"/>
              <w:rPr>
                <w:sz w:val="20"/>
                <w:szCs w:val="20"/>
              </w:rPr>
            </w:pPr>
            <w:r w:rsidRPr="00C842E6">
              <w:rPr>
                <w:sz w:val="20"/>
                <w:szCs w:val="20"/>
              </w:rPr>
              <w:t xml:space="preserve">Хлорное железо </w:t>
            </w:r>
          </w:p>
          <w:p w:rsidR="00A57EA1" w:rsidRPr="00C842E6" w:rsidRDefault="00A57EA1" w:rsidP="00C842E6">
            <w:pPr>
              <w:spacing w:line="360" w:lineRule="auto"/>
              <w:jc w:val="both"/>
              <w:rPr>
                <w:sz w:val="20"/>
                <w:szCs w:val="20"/>
              </w:rPr>
            </w:pPr>
            <w:r w:rsidRPr="00C842E6">
              <w:rPr>
                <w:sz w:val="20"/>
                <w:szCs w:val="20"/>
              </w:rPr>
              <w:t>ТУ6– 09– 3084– 82</w:t>
            </w:r>
          </w:p>
        </w:tc>
        <w:tc>
          <w:tcPr>
            <w:tcW w:w="1534" w:type="dxa"/>
            <w:tcBorders>
              <w:top w:val="nil"/>
              <w:bottom w:val="nil"/>
            </w:tcBorders>
          </w:tcPr>
          <w:p w:rsidR="00A57EA1" w:rsidRPr="00C842E6" w:rsidRDefault="00A57EA1" w:rsidP="00C842E6">
            <w:pPr>
              <w:spacing w:line="360" w:lineRule="auto"/>
              <w:jc w:val="both"/>
              <w:rPr>
                <w:sz w:val="20"/>
                <w:szCs w:val="20"/>
              </w:rPr>
            </w:pPr>
            <w:r w:rsidRPr="00C842E6">
              <w:rPr>
                <w:sz w:val="20"/>
                <w:szCs w:val="20"/>
              </w:rPr>
              <w:t>кг</w:t>
            </w:r>
          </w:p>
        </w:tc>
        <w:tc>
          <w:tcPr>
            <w:tcW w:w="1558" w:type="dxa"/>
            <w:tcBorders>
              <w:top w:val="nil"/>
              <w:bottom w:val="nil"/>
            </w:tcBorders>
            <w:vAlign w:val="center"/>
          </w:tcPr>
          <w:p w:rsidR="00A57EA1" w:rsidRPr="00C842E6" w:rsidRDefault="00A57EA1" w:rsidP="00C842E6">
            <w:pPr>
              <w:spacing w:line="360" w:lineRule="auto"/>
              <w:jc w:val="both"/>
              <w:rPr>
                <w:sz w:val="20"/>
                <w:szCs w:val="20"/>
              </w:rPr>
            </w:pPr>
            <w:r w:rsidRPr="00C842E6">
              <w:rPr>
                <w:sz w:val="20"/>
                <w:szCs w:val="20"/>
              </w:rPr>
              <w:t>0,144</w:t>
            </w:r>
          </w:p>
        </w:tc>
        <w:tc>
          <w:tcPr>
            <w:tcW w:w="1035" w:type="dxa"/>
            <w:tcBorders>
              <w:top w:val="nil"/>
              <w:bottom w:val="nil"/>
            </w:tcBorders>
            <w:vAlign w:val="center"/>
          </w:tcPr>
          <w:p w:rsidR="00A57EA1" w:rsidRPr="00C842E6" w:rsidRDefault="00A57EA1" w:rsidP="00C842E6">
            <w:pPr>
              <w:spacing w:line="360" w:lineRule="auto"/>
              <w:jc w:val="both"/>
              <w:rPr>
                <w:sz w:val="20"/>
                <w:szCs w:val="20"/>
              </w:rPr>
            </w:pPr>
            <w:r w:rsidRPr="00C842E6">
              <w:rPr>
                <w:sz w:val="20"/>
                <w:szCs w:val="20"/>
              </w:rPr>
              <w:t>2 340</w:t>
            </w:r>
          </w:p>
        </w:tc>
        <w:tc>
          <w:tcPr>
            <w:tcW w:w="1203" w:type="dxa"/>
            <w:tcBorders>
              <w:top w:val="nil"/>
              <w:bottom w:val="nil"/>
            </w:tcBorders>
            <w:vAlign w:val="center"/>
          </w:tcPr>
          <w:p w:rsidR="00A57EA1" w:rsidRPr="00C842E6" w:rsidRDefault="00A57EA1" w:rsidP="00C842E6">
            <w:pPr>
              <w:spacing w:line="360" w:lineRule="auto"/>
              <w:jc w:val="both"/>
              <w:rPr>
                <w:sz w:val="20"/>
                <w:szCs w:val="20"/>
              </w:rPr>
            </w:pPr>
            <w:r w:rsidRPr="00C842E6">
              <w:rPr>
                <w:sz w:val="20"/>
                <w:szCs w:val="20"/>
              </w:rPr>
              <w:t>336,96</w:t>
            </w:r>
          </w:p>
        </w:tc>
      </w:tr>
      <w:tr w:rsidR="00A57EA1" w:rsidRPr="00935566">
        <w:tc>
          <w:tcPr>
            <w:tcW w:w="828" w:type="dxa"/>
            <w:tcBorders>
              <w:top w:val="nil"/>
              <w:bottom w:val="nil"/>
            </w:tcBorders>
          </w:tcPr>
          <w:p w:rsidR="00A57EA1" w:rsidRPr="00C842E6" w:rsidRDefault="00A57EA1" w:rsidP="00C842E6">
            <w:pPr>
              <w:spacing w:line="360" w:lineRule="auto"/>
              <w:jc w:val="both"/>
              <w:rPr>
                <w:sz w:val="20"/>
                <w:szCs w:val="20"/>
              </w:rPr>
            </w:pPr>
            <w:r w:rsidRPr="00C842E6">
              <w:rPr>
                <w:sz w:val="20"/>
                <w:szCs w:val="20"/>
              </w:rPr>
              <w:t>4</w:t>
            </w:r>
          </w:p>
        </w:tc>
        <w:tc>
          <w:tcPr>
            <w:tcW w:w="2602" w:type="dxa"/>
            <w:tcBorders>
              <w:top w:val="nil"/>
              <w:bottom w:val="nil"/>
            </w:tcBorders>
          </w:tcPr>
          <w:p w:rsidR="00A57EA1" w:rsidRPr="00C842E6" w:rsidRDefault="00A57EA1" w:rsidP="00C842E6">
            <w:pPr>
              <w:spacing w:line="360" w:lineRule="auto"/>
              <w:jc w:val="both"/>
              <w:rPr>
                <w:sz w:val="20"/>
                <w:szCs w:val="20"/>
              </w:rPr>
            </w:pPr>
            <w:r w:rsidRPr="00C842E6">
              <w:rPr>
                <w:sz w:val="20"/>
                <w:szCs w:val="20"/>
              </w:rPr>
              <w:t>Ацетон (УАЙТ – СПИРИТ) ГОСТ 2603 – 79</w:t>
            </w:r>
          </w:p>
        </w:tc>
        <w:tc>
          <w:tcPr>
            <w:tcW w:w="1534" w:type="dxa"/>
            <w:tcBorders>
              <w:top w:val="nil"/>
              <w:bottom w:val="nil"/>
            </w:tcBorders>
          </w:tcPr>
          <w:p w:rsidR="00A57EA1" w:rsidRPr="00C842E6" w:rsidRDefault="00A57EA1" w:rsidP="00C842E6">
            <w:pPr>
              <w:spacing w:line="360" w:lineRule="auto"/>
              <w:jc w:val="both"/>
              <w:rPr>
                <w:sz w:val="20"/>
                <w:szCs w:val="20"/>
              </w:rPr>
            </w:pPr>
            <w:r w:rsidRPr="00C842E6">
              <w:rPr>
                <w:sz w:val="20"/>
                <w:szCs w:val="20"/>
              </w:rPr>
              <w:t>кг</w:t>
            </w:r>
          </w:p>
        </w:tc>
        <w:tc>
          <w:tcPr>
            <w:tcW w:w="1558" w:type="dxa"/>
            <w:tcBorders>
              <w:top w:val="nil"/>
              <w:bottom w:val="nil"/>
            </w:tcBorders>
            <w:vAlign w:val="center"/>
          </w:tcPr>
          <w:p w:rsidR="00A57EA1" w:rsidRPr="00C842E6" w:rsidRDefault="00A57EA1" w:rsidP="00C842E6">
            <w:pPr>
              <w:spacing w:line="360" w:lineRule="auto"/>
              <w:jc w:val="both"/>
              <w:rPr>
                <w:sz w:val="20"/>
                <w:szCs w:val="20"/>
              </w:rPr>
            </w:pPr>
            <w:r w:rsidRPr="00C842E6">
              <w:rPr>
                <w:sz w:val="20"/>
                <w:szCs w:val="20"/>
              </w:rPr>
              <w:t>0,144</w:t>
            </w:r>
          </w:p>
        </w:tc>
        <w:tc>
          <w:tcPr>
            <w:tcW w:w="1035" w:type="dxa"/>
            <w:tcBorders>
              <w:top w:val="nil"/>
              <w:bottom w:val="nil"/>
            </w:tcBorders>
            <w:vAlign w:val="center"/>
          </w:tcPr>
          <w:p w:rsidR="00A57EA1" w:rsidRPr="00C842E6" w:rsidRDefault="00A57EA1" w:rsidP="00C842E6">
            <w:pPr>
              <w:spacing w:line="360" w:lineRule="auto"/>
              <w:jc w:val="both"/>
              <w:rPr>
                <w:sz w:val="20"/>
                <w:szCs w:val="20"/>
              </w:rPr>
            </w:pPr>
            <w:r w:rsidRPr="00C842E6">
              <w:rPr>
                <w:sz w:val="20"/>
                <w:szCs w:val="20"/>
              </w:rPr>
              <w:t>2 790</w:t>
            </w:r>
          </w:p>
        </w:tc>
        <w:tc>
          <w:tcPr>
            <w:tcW w:w="1203" w:type="dxa"/>
            <w:tcBorders>
              <w:top w:val="nil"/>
              <w:bottom w:val="nil"/>
            </w:tcBorders>
            <w:vAlign w:val="center"/>
          </w:tcPr>
          <w:p w:rsidR="00A57EA1" w:rsidRPr="00C842E6" w:rsidRDefault="00A57EA1" w:rsidP="00C842E6">
            <w:pPr>
              <w:spacing w:line="360" w:lineRule="auto"/>
              <w:jc w:val="both"/>
              <w:rPr>
                <w:sz w:val="20"/>
                <w:szCs w:val="20"/>
              </w:rPr>
            </w:pPr>
            <w:r w:rsidRPr="00C842E6">
              <w:rPr>
                <w:sz w:val="20"/>
                <w:szCs w:val="20"/>
              </w:rPr>
              <w:t>401,76</w:t>
            </w:r>
          </w:p>
        </w:tc>
      </w:tr>
      <w:tr w:rsidR="00A57EA1" w:rsidRPr="00935566">
        <w:tc>
          <w:tcPr>
            <w:tcW w:w="828" w:type="dxa"/>
            <w:tcBorders>
              <w:top w:val="nil"/>
              <w:bottom w:val="single" w:sz="4" w:space="0" w:color="auto"/>
            </w:tcBorders>
          </w:tcPr>
          <w:p w:rsidR="00A57EA1" w:rsidRPr="00C842E6" w:rsidRDefault="00A57EA1" w:rsidP="00C842E6">
            <w:pPr>
              <w:spacing w:line="360" w:lineRule="auto"/>
              <w:jc w:val="both"/>
              <w:rPr>
                <w:sz w:val="20"/>
                <w:szCs w:val="20"/>
              </w:rPr>
            </w:pPr>
            <w:r w:rsidRPr="00C842E6">
              <w:rPr>
                <w:sz w:val="20"/>
                <w:szCs w:val="20"/>
              </w:rPr>
              <w:t>5</w:t>
            </w:r>
          </w:p>
        </w:tc>
        <w:tc>
          <w:tcPr>
            <w:tcW w:w="2602" w:type="dxa"/>
            <w:tcBorders>
              <w:top w:val="nil"/>
              <w:bottom w:val="single" w:sz="4" w:space="0" w:color="auto"/>
            </w:tcBorders>
          </w:tcPr>
          <w:p w:rsidR="00A57EA1" w:rsidRPr="00C842E6" w:rsidRDefault="00A57EA1" w:rsidP="00C842E6">
            <w:pPr>
              <w:spacing w:line="360" w:lineRule="auto"/>
              <w:jc w:val="both"/>
              <w:rPr>
                <w:sz w:val="20"/>
                <w:szCs w:val="20"/>
              </w:rPr>
            </w:pPr>
            <w:r w:rsidRPr="00C842E6">
              <w:rPr>
                <w:sz w:val="20"/>
                <w:szCs w:val="20"/>
              </w:rPr>
              <w:t>Стеклотекстолит</w:t>
            </w:r>
          </w:p>
          <w:p w:rsidR="00A57EA1" w:rsidRPr="00C842E6" w:rsidRDefault="00A57EA1" w:rsidP="00C842E6">
            <w:pPr>
              <w:spacing w:line="360" w:lineRule="auto"/>
              <w:jc w:val="both"/>
              <w:rPr>
                <w:sz w:val="20"/>
                <w:szCs w:val="20"/>
              </w:rPr>
            </w:pPr>
            <w:r w:rsidRPr="00C842E6">
              <w:rPr>
                <w:sz w:val="20"/>
                <w:szCs w:val="20"/>
              </w:rPr>
              <w:t xml:space="preserve"> СФ– 2– 35Г– 1,5 1с </w:t>
            </w:r>
          </w:p>
          <w:p w:rsidR="00A57EA1" w:rsidRPr="00C842E6" w:rsidRDefault="00A57EA1" w:rsidP="00C842E6">
            <w:pPr>
              <w:spacing w:line="360" w:lineRule="auto"/>
              <w:jc w:val="both"/>
              <w:rPr>
                <w:sz w:val="20"/>
                <w:szCs w:val="20"/>
              </w:rPr>
            </w:pPr>
            <w:r w:rsidRPr="00C842E6">
              <w:rPr>
                <w:sz w:val="20"/>
                <w:szCs w:val="20"/>
              </w:rPr>
              <w:t>ГОСТ 10316 – 78</w:t>
            </w:r>
          </w:p>
        </w:tc>
        <w:tc>
          <w:tcPr>
            <w:tcW w:w="1534" w:type="dxa"/>
            <w:tcBorders>
              <w:top w:val="nil"/>
              <w:bottom w:val="single" w:sz="4" w:space="0" w:color="auto"/>
            </w:tcBorders>
          </w:tcPr>
          <w:p w:rsidR="00A57EA1" w:rsidRPr="00C842E6" w:rsidRDefault="00A57EA1" w:rsidP="00C842E6">
            <w:pPr>
              <w:spacing w:line="360" w:lineRule="auto"/>
              <w:jc w:val="both"/>
              <w:rPr>
                <w:sz w:val="20"/>
                <w:szCs w:val="20"/>
              </w:rPr>
            </w:pPr>
            <w:r w:rsidRPr="00C842E6">
              <w:rPr>
                <w:sz w:val="20"/>
                <w:szCs w:val="20"/>
              </w:rPr>
              <w:t>кг</w:t>
            </w:r>
          </w:p>
        </w:tc>
        <w:tc>
          <w:tcPr>
            <w:tcW w:w="1558" w:type="dxa"/>
            <w:tcBorders>
              <w:top w:val="nil"/>
              <w:bottom w:val="single" w:sz="4" w:space="0" w:color="auto"/>
            </w:tcBorders>
            <w:vAlign w:val="center"/>
          </w:tcPr>
          <w:p w:rsidR="00A57EA1" w:rsidRPr="00C842E6" w:rsidRDefault="00A57EA1" w:rsidP="00C842E6">
            <w:pPr>
              <w:spacing w:line="360" w:lineRule="auto"/>
              <w:jc w:val="both"/>
              <w:rPr>
                <w:sz w:val="20"/>
                <w:szCs w:val="20"/>
              </w:rPr>
            </w:pPr>
            <w:r w:rsidRPr="00C842E6">
              <w:rPr>
                <w:sz w:val="20"/>
                <w:szCs w:val="20"/>
              </w:rPr>
              <w:t>0,072</w:t>
            </w:r>
          </w:p>
        </w:tc>
        <w:tc>
          <w:tcPr>
            <w:tcW w:w="1035" w:type="dxa"/>
            <w:tcBorders>
              <w:top w:val="nil"/>
              <w:bottom w:val="single" w:sz="4" w:space="0" w:color="auto"/>
            </w:tcBorders>
            <w:vAlign w:val="center"/>
          </w:tcPr>
          <w:p w:rsidR="00A57EA1" w:rsidRPr="00C842E6" w:rsidRDefault="00A57EA1" w:rsidP="00C842E6">
            <w:pPr>
              <w:spacing w:line="360" w:lineRule="auto"/>
              <w:jc w:val="both"/>
              <w:rPr>
                <w:sz w:val="20"/>
                <w:szCs w:val="20"/>
              </w:rPr>
            </w:pPr>
            <w:r w:rsidRPr="00C842E6">
              <w:rPr>
                <w:sz w:val="20"/>
                <w:szCs w:val="20"/>
              </w:rPr>
              <w:t>8 480</w:t>
            </w:r>
          </w:p>
        </w:tc>
        <w:tc>
          <w:tcPr>
            <w:tcW w:w="1203" w:type="dxa"/>
            <w:tcBorders>
              <w:top w:val="nil"/>
              <w:bottom w:val="single" w:sz="4" w:space="0" w:color="auto"/>
            </w:tcBorders>
            <w:vAlign w:val="center"/>
          </w:tcPr>
          <w:p w:rsidR="00A57EA1" w:rsidRPr="00C842E6" w:rsidRDefault="00A57EA1" w:rsidP="00C842E6">
            <w:pPr>
              <w:spacing w:line="360" w:lineRule="auto"/>
              <w:jc w:val="both"/>
              <w:rPr>
                <w:sz w:val="20"/>
                <w:szCs w:val="20"/>
              </w:rPr>
            </w:pPr>
            <w:r w:rsidRPr="00C842E6">
              <w:rPr>
                <w:sz w:val="20"/>
                <w:szCs w:val="20"/>
              </w:rPr>
              <w:t>610,56</w:t>
            </w:r>
          </w:p>
        </w:tc>
      </w:tr>
      <w:tr w:rsidR="00A57EA1" w:rsidRPr="00935566">
        <w:tc>
          <w:tcPr>
            <w:tcW w:w="7557" w:type="dxa"/>
            <w:gridSpan w:val="5"/>
            <w:tcBorders>
              <w:top w:val="single" w:sz="4" w:space="0" w:color="auto"/>
              <w:left w:val="single" w:sz="4" w:space="0" w:color="auto"/>
              <w:bottom w:val="single" w:sz="4" w:space="0" w:color="auto"/>
            </w:tcBorders>
          </w:tcPr>
          <w:p w:rsidR="00A57EA1" w:rsidRPr="00C842E6" w:rsidRDefault="00A57EA1" w:rsidP="00C842E6">
            <w:pPr>
              <w:spacing w:line="360" w:lineRule="auto"/>
              <w:jc w:val="both"/>
              <w:rPr>
                <w:sz w:val="20"/>
                <w:szCs w:val="20"/>
              </w:rPr>
            </w:pPr>
            <w:r w:rsidRPr="00C842E6">
              <w:rPr>
                <w:sz w:val="20"/>
                <w:szCs w:val="20"/>
              </w:rPr>
              <w:t>Итого:</w:t>
            </w:r>
          </w:p>
        </w:tc>
        <w:tc>
          <w:tcPr>
            <w:tcW w:w="1203" w:type="dxa"/>
            <w:tcBorders>
              <w:top w:val="single" w:sz="4" w:space="0" w:color="auto"/>
              <w:bottom w:val="single" w:sz="4" w:space="0" w:color="auto"/>
              <w:right w:val="single" w:sz="4" w:space="0" w:color="auto"/>
            </w:tcBorders>
          </w:tcPr>
          <w:p w:rsidR="00A57EA1" w:rsidRPr="00C842E6" w:rsidRDefault="00A57EA1" w:rsidP="00C842E6">
            <w:pPr>
              <w:spacing w:line="360" w:lineRule="auto"/>
              <w:jc w:val="both"/>
              <w:rPr>
                <w:sz w:val="20"/>
                <w:szCs w:val="20"/>
              </w:rPr>
            </w:pPr>
            <w:r w:rsidRPr="00C842E6">
              <w:rPr>
                <w:sz w:val="20"/>
                <w:szCs w:val="20"/>
              </w:rPr>
              <w:t>2 681</w:t>
            </w:r>
          </w:p>
        </w:tc>
      </w:tr>
    </w:tbl>
    <w:p w:rsidR="00A57EA1" w:rsidRPr="00935566" w:rsidRDefault="00A57EA1" w:rsidP="00935566">
      <w:pPr>
        <w:spacing w:line="360" w:lineRule="auto"/>
        <w:ind w:firstLine="709"/>
        <w:jc w:val="both"/>
        <w:rPr>
          <w:sz w:val="28"/>
          <w:szCs w:val="28"/>
        </w:rPr>
      </w:pPr>
    </w:p>
    <w:p w:rsidR="00A57EA1" w:rsidRDefault="00C842E6" w:rsidP="00C842E6">
      <w:pPr>
        <w:spacing w:line="360" w:lineRule="auto"/>
        <w:ind w:firstLine="709"/>
        <w:jc w:val="both"/>
        <w:rPr>
          <w:sz w:val="28"/>
          <w:szCs w:val="28"/>
        </w:rPr>
      </w:pPr>
      <w:r>
        <w:rPr>
          <w:sz w:val="28"/>
          <w:szCs w:val="28"/>
        </w:rPr>
        <w:br w:type="page"/>
      </w:r>
      <w:r w:rsidRPr="00C842E6">
        <w:rPr>
          <w:sz w:val="28"/>
          <w:szCs w:val="28"/>
        </w:rPr>
        <w:t>2.</w:t>
      </w:r>
      <w:r>
        <w:rPr>
          <w:sz w:val="28"/>
          <w:szCs w:val="28"/>
        </w:rPr>
        <w:t xml:space="preserve"> </w:t>
      </w:r>
      <w:r w:rsidR="00A57EA1" w:rsidRPr="00935566">
        <w:rPr>
          <w:sz w:val="28"/>
          <w:szCs w:val="28"/>
        </w:rPr>
        <w:t xml:space="preserve">Расчет затрат на покупные комплектующие изделия и полуфабрикаты: </w:t>
      </w:r>
    </w:p>
    <w:p w:rsidR="00C842E6" w:rsidRPr="00935566" w:rsidRDefault="00C842E6" w:rsidP="00C842E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 xml:space="preserve">Ск = </w:t>
      </w:r>
      <w:r w:rsidRPr="00935566">
        <w:rPr>
          <w:sz w:val="28"/>
          <w:szCs w:val="28"/>
        </w:rPr>
        <w:sym w:font="Symbol" w:char="F053"/>
      </w:r>
      <w:r w:rsidRPr="00935566">
        <w:rPr>
          <w:sz w:val="28"/>
          <w:szCs w:val="28"/>
        </w:rPr>
        <w:t>(К</w:t>
      </w:r>
      <w:r w:rsidRPr="00935566">
        <w:rPr>
          <w:sz w:val="28"/>
          <w:szCs w:val="28"/>
          <w:lang w:val="en-US"/>
        </w:rPr>
        <w:t>i</w:t>
      </w:r>
      <w:r w:rsidRPr="00935566">
        <w:rPr>
          <w:sz w:val="28"/>
          <w:szCs w:val="28"/>
        </w:rPr>
        <w:t xml:space="preserve"> * Ц</w:t>
      </w:r>
      <w:r w:rsidRPr="00935566">
        <w:rPr>
          <w:sz w:val="28"/>
          <w:szCs w:val="28"/>
          <w:lang w:val="en-US"/>
        </w:rPr>
        <w:t>i</w:t>
      </w:r>
      <w:r w:rsidRPr="00935566">
        <w:rPr>
          <w:sz w:val="28"/>
          <w:szCs w:val="28"/>
        </w:rPr>
        <w:t>,)</w:t>
      </w:r>
    </w:p>
    <w:p w:rsidR="00C842E6" w:rsidRDefault="00C842E6"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где Ск — стоимость покупных комплектующих изделий и полуфабрикатов на одно устройство, руб.</w:t>
      </w:r>
    </w:p>
    <w:p w:rsidR="00A57EA1" w:rsidRPr="00935566" w:rsidRDefault="00A57EA1" w:rsidP="00935566">
      <w:pPr>
        <w:spacing w:line="360" w:lineRule="auto"/>
        <w:ind w:firstLine="709"/>
        <w:jc w:val="both"/>
        <w:rPr>
          <w:sz w:val="28"/>
          <w:szCs w:val="28"/>
        </w:rPr>
      </w:pPr>
      <w:r w:rsidRPr="00935566">
        <w:rPr>
          <w:sz w:val="28"/>
          <w:szCs w:val="28"/>
        </w:rPr>
        <w:t>К</w:t>
      </w:r>
      <w:r w:rsidRPr="00935566">
        <w:rPr>
          <w:sz w:val="28"/>
          <w:szCs w:val="28"/>
          <w:lang w:val="en-US"/>
        </w:rPr>
        <w:t>i</w:t>
      </w:r>
      <w:r w:rsidRPr="00935566">
        <w:rPr>
          <w:sz w:val="28"/>
          <w:szCs w:val="28"/>
        </w:rPr>
        <w:t xml:space="preserve"> — количество комплектующих изделий и полуфабрикатов </w:t>
      </w:r>
      <w:r w:rsidRPr="00935566">
        <w:rPr>
          <w:sz w:val="28"/>
          <w:szCs w:val="28"/>
          <w:lang w:val="en-US"/>
        </w:rPr>
        <w:t>i</w:t>
      </w:r>
      <w:r w:rsidRPr="00935566">
        <w:rPr>
          <w:sz w:val="28"/>
          <w:szCs w:val="28"/>
        </w:rPr>
        <w:t>-го наименования на одно устройство, шт.</w:t>
      </w:r>
    </w:p>
    <w:p w:rsidR="00C842E6" w:rsidRDefault="00A57EA1" w:rsidP="00935566">
      <w:pPr>
        <w:spacing w:line="360" w:lineRule="auto"/>
        <w:ind w:firstLine="709"/>
        <w:jc w:val="both"/>
        <w:rPr>
          <w:sz w:val="28"/>
          <w:szCs w:val="28"/>
        </w:rPr>
      </w:pPr>
      <w:r w:rsidRPr="00935566">
        <w:rPr>
          <w:sz w:val="28"/>
          <w:szCs w:val="28"/>
        </w:rPr>
        <w:t>Ц</w:t>
      </w:r>
      <w:r w:rsidRPr="00935566">
        <w:rPr>
          <w:sz w:val="28"/>
          <w:szCs w:val="28"/>
          <w:lang w:val="en-US"/>
        </w:rPr>
        <w:t>i</w:t>
      </w:r>
      <w:r w:rsidRPr="00935566">
        <w:rPr>
          <w:sz w:val="28"/>
          <w:szCs w:val="28"/>
        </w:rPr>
        <w:t xml:space="preserve"> — цена за единицу, руб.</w:t>
      </w:r>
    </w:p>
    <w:p w:rsidR="00C842E6" w:rsidRPr="00935566" w:rsidRDefault="00C842E6" w:rsidP="00935566">
      <w:pPr>
        <w:spacing w:line="360" w:lineRule="auto"/>
        <w:ind w:firstLine="709"/>
        <w:jc w:val="both"/>
        <w:rPr>
          <w:sz w:val="28"/>
          <w:szCs w:val="28"/>
        </w:rPr>
      </w:pPr>
    </w:p>
    <w:tbl>
      <w:tblPr>
        <w:tblpPr w:leftFromText="180" w:rightFromText="180" w:vertAnchor="text" w:horzAnchor="margin" w:tblpX="468"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705"/>
        <w:gridCol w:w="1611"/>
        <w:gridCol w:w="1611"/>
        <w:gridCol w:w="1513"/>
      </w:tblGrid>
      <w:tr w:rsidR="00A57EA1" w:rsidRPr="00935566">
        <w:trPr>
          <w:trHeight w:val="659"/>
        </w:trPr>
        <w:tc>
          <w:tcPr>
            <w:tcW w:w="948" w:type="dxa"/>
          </w:tcPr>
          <w:p w:rsidR="00A57EA1" w:rsidRPr="00C842E6" w:rsidRDefault="00A57EA1" w:rsidP="00C842E6">
            <w:pPr>
              <w:spacing w:line="360" w:lineRule="auto"/>
              <w:jc w:val="both"/>
              <w:rPr>
                <w:sz w:val="20"/>
                <w:szCs w:val="20"/>
              </w:rPr>
            </w:pPr>
            <w:r w:rsidRPr="00C842E6">
              <w:rPr>
                <w:sz w:val="20"/>
                <w:szCs w:val="20"/>
              </w:rPr>
              <w:t>№</w:t>
            </w:r>
          </w:p>
          <w:p w:rsidR="00A57EA1" w:rsidRPr="00C842E6" w:rsidRDefault="00A57EA1" w:rsidP="00C842E6">
            <w:pPr>
              <w:spacing w:line="360" w:lineRule="auto"/>
              <w:jc w:val="both"/>
              <w:rPr>
                <w:sz w:val="20"/>
                <w:szCs w:val="20"/>
              </w:rPr>
            </w:pPr>
            <w:r w:rsidRPr="00C842E6">
              <w:rPr>
                <w:sz w:val="20"/>
                <w:szCs w:val="20"/>
                <w:lang w:val="en-US"/>
              </w:rPr>
              <w:t>N</w:t>
            </w:r>
            <w:r w:rsidRPr="00C842E6">
              <w:rPr>
                <w:sz w:val="20"/>
                <w:szCs w:val="20"/>
              </w:rPr>
              <w:t>/</w:t>
            </w:r>
            <w:r w:rsidRPr="00C842E6">
              <w:rPr>
                <w:sz w:val="20"/>
                <w:szCs w:val="20"/>
                <w:lang w:val="en-US"/>
              </w:rPr>
              <w:t>n</w:t>
            </w:r>
          </w:p>
        </w:tc>
        <w:tc>
          <w:tcPr>
            <w:tcW w:w="2705" w:type="dxa"/>
          </w:tcPr>
          <w:p w:rsidR="00A57EA1" w:rsidRPr="00C842E6" w:rsidRDefault="00A57EA1" w:rsidP="00C842E6">
            <w:pPr>
              <w:spacing w:line="360" w:lineRule="auto"/>
              <w:jc w:val="both"/>
              <w:rPr>
                <w:sz w:val="20"/>
                <w:szCs w:val="20"/>
              </w:rPr>
            </w:pPr>
            <w:r w:rsidRPr="00C842E6">
              <w:rPr>
                <w:sz w:val="20"/>
                <w:szCs w:val="20"/>
              </w:rPr>
              <w:t>Наименование</w:t>
            </w:r>
            <w:r w:rsidR="00935566" w:rsidRPr="00C842E6">
              <w:rPr>
                <w:sz w:val="20"/>
                <w:szCs w:val="20"/>
              </w:rPr>
              <w:t xml:space="preserve"> </w:t>
            </w:r>
            <w:r w:rsidRPr="00C842E6">
              <w:rPr>
                <w:sz w:val="20"/>
                <w:szCs w:val="20"/>
              </w:rPr>
              <w:t xml:space="preserve"> комплектующих изделий и полуфабрикатов</w:t>
            </w:r>
          </w:p>
        </w:tc>
        <w:tc>
          <w:tcPr>
            <w:tcW w:w="1611" w:type="dxa"/>
          </w:tcPr>
          <w:p w:rsidR="00A57EA1" w:rsidRPr="00C842E6" w:rsidRDefault="00A57EA1" w:rsidP="00C842E6">
            <w:pPr>
              <w:spacing w:line="360" w:lineRule="auto"/>
              <w:jc w:val="both"/>
              <w:rPr>
                <w:sz w:val="20"/>
                <w:szCs w:val="20"/>
              </w:rPr>
            </w:pPr>
            <w:r w:rsidRPr="00C842E6">
              <w:rPr>
                <w:sz w:val="20"/>
                <w:szCs w:val="20"/>
              </w:rPr>
              <w:t>Количество на 1 устройство</w:t>
            </w:r>
          </w:p>
        </w:tc>
        <w:tc>
          <w:tcPr>
            <w:tcW w:w="1611" w:type="dxa"/>
          </w:tcPr>
          <w:p w:rsidR="00A57EA1" w:rsidRPr="00C842E6" w:rsidRDefault="00A57EA1" w:rsidP="00C842E6">
            <w:pPr>
              <w:spacing w:line="360" w:lineRule="auto"/>
              <w:jc w:val="both"/>
              <w:rPr>
                <w:sz w:val="20"/>
                <w:szCs w:val="20"/>
              </w:rPr>
            </w:pPr>
            <w:r w:rsidRPr="00C842E6">
              <w:rPr>
                <w:sz w:val="20"/>
                <w:szCs w:val="20"/>
              </w:rPr>
              <w:t>Цена за единицу,</w:t>
            </w:r>
          </w:p>
          <w:p w:rsidR="00A57EA1" w:rsidRPr="00C842E6" w:rsidRDefault="00A57EA1" w:rsidP="00C842E6">
            <w:pPr>
              <w:spacing w:line="360" w:lineRule="auto"/>
              <w:jc w:val="both"/>
              <w:rPr>
                <w:sz w:val="20"/>
                <w:szCs w:val="20"/>
              </w:rPr>
            </w:pPr>
            <w:r w:rsidRPr="00C842E6">
              <w:rPr>
                <w:sz w:val="20"/>
                <w:szCs w:val="20"/>
              </w:rPr>
              <w:t>(руб.)</w:t>
            </w:r>
          </w:p>
        </w:tc>
        <w:tc>
          <w:tcPr>
            <w:tcW w:w="1513" w:type="dxa"/>
          </w:tcPr>
          <w:p w:rsidR="00A57EA1" w:rsidRPr="00C842E6" w:rsidRDefault="00A57EA1" w:rsidP="00C842E6">
            <w:pPr>
              <w:spacing w:line="360" w:lineRule="auto"/>
              <w:jc w:val="both"/>
              <w:rPr>
                <w:sz w:val="20"/>
                <w:szCs w:val="20"/>
              </w:rPr>
            </w:pPr>
            <w:r w:rsidRPr="00C842E6">
              <w:rPr>
                <w:sz w:val="20"/>
                <w:szCs w:val="20"/>
              </w:rPr>
              <w:t>Сумма,</w:t>
            </w:r>
          </w:p>
          <w:p w:rsidR="00A57EA1" w:rsidRPr="00C842E6" w:rsidRDefault="00A57EA1" w:rsidP="00C842E6">
            <w:pPr>
              <w:spacing w:line="360" w:lineRule="auto"/>
              <w:jc w:val="both"/>
              <w:rPr>
                <w:sz w:val="20"/>
                <w:szCs w:val="20"/>
              </w:rPr>
            </w:pPr>
          </w:p>
          <w:p w:rsidR="00A57EA1" w:rsidRPr="00C842E6" w:rsidRDefault="00A57EA1" w:rsidP="00C842E6">
            <w:pPr>
              <w:spacing w:line="360" w:lineRule="auto"/>
              <w:jc w:val="both"/>
              <w:rPr>
                <w:sz w:val="20"/>
                <w:szCs w:val="20"/>
              </w:rPr>
            </w:pPr>
            <w:r w:rsidRPr="00C842E6">
              <w:rPr>
                <w:sz w:val="20"/>
                <w:szCs w:val="20"/>
              </w:rPr>
              <w:t>(руб.)</w:t>
            </w:r>
          </w:p>
        </w:tc>
      </w:tr>
      <w:tr w:rsidR="00A57EA1" w:rsidRPr="00935566">
        <w:trPr>
          <w:trHeight w:val="225"/>
        </w:trPr>
        <w:tc>
          <w:tcPr>
            <w:tcW w:w="948" w:type="dxa"/>
          </w:tcPr>
          <w:p w:rsidR="00A57EA1" w:rsidRPr="00C842E6" w:rsidRDefault="00A57EA1" w:rsidP="00C842E6">
            <w:pPr>
              <w:numPr>
                <w:ilvl w:val="0"/>
                <w:numId w:val="15"/>
              </w:numPr>
              <w:spacing w:line="360" w:lineRule="auto"/>
              <w:ind w:left="0" w:firstLine="0"/>
              <w:jc w:val="both"/>
              <w:rPr>
                <w:sz w:val="20"/>
                <w:szCs w:val="20"/>
              </w:rPr>
            </w:pPr>
          </w:p>
        </w:tc>
        <w:tc>
          <w:tcPr>
            <w:tcW w:w="2705" w:type="dxa"/>
          </w:tcPr>
          <w:p w:rsidR="00A57EA1" w:rsidRPr="00C842E6" w:rsidRDefault="00A57EA1" w:rsidP="00C842E6">
            <w:pPr>
              <w:numPr>
                <w:ilvl w:val="0"/>
                <w:numId w:val="15"/>
              </w:numPr>
              <w:spacing w:line="360" w:lineRule="auto"/>
              <w:ind w:left="0" w:firstLine="0"/>
              <w:jc w:val="both"/>
              <w:rPr>
                <w:sz w:val="20"/>
                <w:szCs w:val="20"/>
              </w:rPr>
            </w:pPr>
          </w:p>
        </w:tc>
        <w:tc>
          <w:tcPr>
            <w:tcW w:w="1611" w:type="dxa"/>
          </w:tcPr>
          <w:p w:rsidR="00A57EA1" w:rsidRPr="00C842E6" w:rsidRDefault="00A57EA1" w:rsidP="00C842E6">
            <w:pPr>
              <w:numPr>
                <w:ilvl w:val="0"/>
                <w:numId w:val="15"/>
              </w:numPr>
              <w:spacing w:line="360" w:lineRule="auto"/>
              <w:ind w:left="0" w:firstLine="0"/>
              <w:jc w:val="both"/>
              <w:rPr>
                <w:sz w:val="20"/>
                <w:szCs w:val="20"/>
              </w:rPr>
            </w:pPr>
          </w:p>
        </w:tc>
        <w:tc>
          <w:tcPr>
            <w:tcW w:w="1611" w:type="dxa"/>
          </w:tcPr>
          <w:p w:rsidR="00A57EA1" w:rsidRPr="00C842E6" w:rsidRDefault="00A57EA1" w:rsidP="00C842E6">
            <w:pPr>
              <w:numPr>
                <w:ilvl w:val="0"/>
                <w:numId w:val="15"/>
              </w:numPr>
              <w:spacing w:line="360" w:lineRule="auto"/>
              <w:ind w:left="0" w:firstLine="0"/>
              <w:jc w:val="both"/>
              <w:rPr>
                <w:sz w:val="20"/>
                <w:szCs w:val="20"/>
              </w:rPr>
            </w:pPr>
          </w:p>
        </w:tc>
        <w:tc>
          <w:tcPr>
            <w:tcW w:w="1513" w:type="dxa"/>
          </w:tcPr>
          <w:p w:rsidR="00A57EA1" w:rsidRPr="00C842E6" w:rsidRDefault="00A57EA1" w:rsidP="00C842E6">
            <w:pPr>
              <w:numPr>
                <w:ilvl w:val="0"/>
                <w:numId w:val="15"/>
              </w:numPr>
              <w:spacing w:line="360" w:lineRule="auto"/>
              <w:ind w:left="0" w:firstLine="0"/>
              <w:jc w:val="both"/>
              <w:rPr>
                <w:sz w:val="20"/>
                <w:szCs w:val="20"/>
              </w:rPr>
            </w:pPr>
          </w:p>
        </w:tc>
      </w:tr>
      <w:tr w:rsidR="00A57EA1" w:rsidRPr="00935566">
        <w:trPr>
          <w:trHeight w:val="235"/>
        </w:trPr>
        <w:tc>
          <w:tcPr>
            <w:tcW w:w="948" w:type="dxa"/>
          </w:tcPr>
          <w:p w:rsidR="00A57EA1" w:rsidRPr="00C842E6" w:rsidRDefault="00A57EA1" w:rsidP="00C842E6">
            <w:pPr>
              <w:spacing w:line="360" w:lineRule="auto"/>
              <w:jc w:val="both"/>
              <w:rPr>
                <w:sz w:val="20"/>
                <w:szCs w:val="20"/>
              </w:rPr>
            </w:pPr>
            <w:r w:rsidRPr="00C842E6">
              <w:rPr>
                <w:sz w:val="20"/>
                <w:szCs w:val="20"/>
              </w:rPr>
              <w:t>1</w:t>
            </w:r>
          </w:p>
        </w:tc>
        <w:tc>
          <w:tcPr>
            <w:tcW w:w="2705" w:type="dxa"/>
          </w:tcPr>
          <w:p w:rsidR="00A57EA1" w:rsidRPr="00C842E6" w:rsidRDefault="00A57EA1" w:rsidP="00C842E6">
            <w:pPr>
              <w:spacing w:line="360" w:lineRule="auto"/>
              <w:jc w:val="both"/>
              <w:rPr>
                <w:sz w:val="20"/>
                <w:szCs w:val="20"/>
              </w:rPr>
            </w:pPr>
            <w:r w:rsidRPr="00C842E6">
              <w:rPr>
                <w:sz w:val="20"/>
                <w:szCs w:val="20"/>
              </w:rPr>
              <w:t>2</w:t>
            </w:r>
          </w:p>
        </w:tc>
        <w:tc>
          <w:tcPr>
            <w:tcW w:w="1611" w:type="dxa"/>
          </w:tcPr>
          <w:p w:rsidR="00A57EA1" w:rsidRPr="00C842E6" w:rsidRDefault="00A57EA1" w:rsidP="00C842E6">
            <w:pPr>
              <w:spacing w:line="360" w:lineRule="auto"/>
              <w:jc w:val="both"/>
              <w:rPr>
                <w:sz w:val="20"/>
                <w:szCs w:val="20"/>
              </w:rPr>
            </w:pPr>
            <w:r w:rsidRPr="00C842E6">
              <w:rPr>
                <w:sz w:val="20"/>
                <w:szCs w:val="20"/>
              </w:rPr>
              <w:t>3</w:t>
            </w:r>
          </w:p>
        </w:tc>
        <w:tc>
          <w:tcPr>
            <w:tcW w:w="1611" w:type="dxa"/>
          </w:tcPr>
          <w:p w:rsidR="00A57EA1" w:rsidRPr="00C842E6" w:rsidRDefault="00A57EA1" w:rsidP="00C842E6">
            <w:pPr>
              <w:spacing w:line="360" w:lineRule="auto"/>
              <w:jc w:val="both"/>
              <w:rPr>
                <w:sz w:val="20"/>
                <w:szCs w:val="20"/>
              </w:rPr>
            </w:pPr>
            <w:r w:rsidRPr="00C842E6">
              <w:rPr>
                <w:sz w:val="20"/>
                <w:szCs w:val="20"/>
              </w:rPr>
              <w:t>4</w:t>
            </w:r>
          </w:p>
        </w:tc>
        <w:tc>
          <w:tcPr>
            <w:tcW w:w="1513" w:type="dxa"/>
          </w:tcPr>
          <w:p w:rsidR="00A57EA1" w:rsidRPr="00C842E6" w:rsidRDefault="00A57EA1" w:rsidP="00C842E6">
            <w:pPr>
              <w:spacing w:line="360" w:lineRule="auto"/>
              <w:jc w:val="both"/>
              <w:rPr>
                <w:sz w:val="20"/>
                <w:szCs w:val="20"/>
              </w:rPr>
            </w:pPr>
            <w:r w:rsidRPr="00C842E6">
              <w:rPr>
                <w:sz w:val="20"/>
                <w:szCs w:val="20"/>
              </w:rPr>
              <w:t>5</w:t>
            </w:r>
          </w:p>
        </w:tc>
      </w:tr>
      <w:tr w:rsidR="00A57EA1" w:rsidRPr="00935566">
        <w:trPr>
          <w:trHeight w:val="279"/>
        </w:trPr>
        <w:tc>
          <w:tcPr>
            <w:tcW w:w="948" w:type="dxa"/>
          </w:tcPr>
          <w:p w:rsidR="00A57EA1" w:rsidRPr="00C842E6" w:rsidRDefault="00A57EA1" w:rsidP="00C842E6">
            <w:pPr>
              <w:spacing w:line="360" w:lineRule="auto"/>
              <w:jc w:val="both"/>
              <w:rPr>
                <w:sz w:val="20"/>
                <w:szCs w:val="20"/>
              </w:rPr>
            </w:pPr>
            <w:r w:rsidRPr="00C842E6">
              <w:rPr>
                <w:sz w:val="20"/>
                <w:szCs w:val="20"/>
              </w:rPr>
              <w:t>1</w:t>
            </w:r>
          </w:p>
        </w:tc>
        <w:tc>
          <w:tcPr>
            <w:tcW w:w="2705" w:type="dxa"/>
          </w:tcPr>
          <w:p w:rsidR="00A57EA1" w:rsidRPr="00C842E6" w:rsidRDefault="00A57EA1" w:rsidP="00C842E6">
            <w:pPr>
              <w:spacing w:line="360" w:lineRule="auto"/>
              <w:jc w:val="both"/>
              <w:rPr>
                <w:sz w:val="20"/>
                <w:szCs w:val="20"/>
              </w:rPr>
            </w:pPr>
            <w:r w:rsidRPr="00C842E6">
              <w:rPr>
                <w:sz w:val="20"/>
                <w:szCs w:val="20"/>
              </w:rPr>
              <w:t>Микросхема К155ЛН1</w:t>
            </w:r>
          </w:p>
        </w:tc>
        <w:tc>
          <w:tcPr>
            <w:tcW w:w="1611" w:type="dxa"/>
          </w:tcPr>
          <w:p w:rsidR="00A57EA1" w:rsidRPr="00C842E6" w:rsidRDefault="00A57EA1" w:rsidP="00C842E6">
            <w:pPr>
              <w:spacing w:line="360" w:lineRule="auto"/>
              <w:jc w:val="both"/>
              <w:rPr>
                <w:sz w:val="20"/>
                <w:szCs w:val="20"/>
              </w:rPr>
            </w:pPr>
            <w:r w:rsidRPr="00C842E6">
              <w:rPr>
                <w:sz w:val="20"/>
                <w:szCs w:val="20"/>
              </w:rPr>
              <w:t>1</w:t>
            </w:r>
          </w:p>
        </w:tc>
        <w:tc>
          <w:tcPr>
            <w:tcW w:w="1611" w:type="dxa"/>
          </w:tcPr>
          <w:p w:rsidR="00A57EA1" w:rsidRPr="00C842E6" w:rsidRDefault="00A57EA1" w:rsidP="00C842E6">
            <w:pPr>
              <w:spacing w:line="360" w:lineRule="auto"/>
              <w:jc w:val="both"/>
              <w:rPr>
                <w:sz w:val="20"/>
                <w:szCs w:val="20"/>
              </w:rPr>
            </w:pPr>
            <w:r w:rsidRPr="00C842E6">
              <w:rPr>
                <w:sz w:val="20"/>
                <w:szCs w:val="20"/>
              </w:rPr>
              <w:t>2000</w:t>
            </w:r>
          </w:p>
        </w:tc>
        <w:tc>
          <w:tcPr>
            <w:tcW w:w="1513" w:type="dxa"/>
          </w:tcPr>
          <w:p w:rsidR="00A57EA1" w:rsidRPr="00C842E6" w:rsidRDefault="00A57EA1" w:rsidP="00C842E6">
            <w:pPr>
              <w:spacing w:line="360" w:lineRule="auto"/>
              <w:jc w:val="both"/>
              <w:rPr>
                <w:sz w:val="20"/>
                <w:szCs w:val="20"/>
              </w:rPr>
            </w:pPr>
            <w:r w:rsidRPr="00C842E6">
              <w:rPr>
                <w:sz w:val="20"/>
                <w:szCs w:val="20"/>
              </w:rPr>
              <w:t>2000</w:t>
            </w:r>
          </w:p>
        </w:tc>
      </w:tr>
      <w:tr w:rsidR="00A57EA1" w:rsidRPr="00935566">
        <w:trPr>
          <w:trHeight w:val="305"/>
        </w:trPr>
        <w:tc>
          <w:tcPr>
            <w:tcW w:w="948" w:type="dxa"/>
          </w:tcPr>
          <w:p w:rsidR="00A57EA1" w:rsidRPr="00C842E6" w:rsidRDefault="00A57EA1" w:rsidP="00C842E6">
            <w:pPr>
              <w:spacing w:line="360" w:lineRule="auto"/>
              <w:jc w:val="both"/>
              <w:rPr>
                <w:sz w:val="20"/>
                <w:szCs w:val="20"/>
              </w:rPr>
            </w:pPr>
            <w:r w:rsidRPr="00C842E6">
              <w:rPr>
                <w:sz w:val="20"/>
                <w:szCs w:val="20"/>
              </w:rPr>
              <w:t>2</w:t>
            </w:r>
          </w:p>
        </w:tc>
        <w:tc>
          <w:tcPr>
            <w:tcW w:w="2705" w:type="dxa"/>
          </w:tcPr>
          <w:p w:rsidR="00A57EA1" w:rsidRPr="00C842E6" w:rsidRDefault="00A57EA1" w:rsidP="00C842E6">
            <w:pPr>
              <w:spacing w:line="360" w:lineRule="auto"/>
              <w:jc w:val="both"/>
              <w:rPr>
                <w:sz w:val="20"/>
                <w:szCs w:val="20"/>
              </w:rPr>
            </w:pPr>
            <w:r w:rsidRPr="00C842E6">
              <w:rPr>
                <w:sz w:val="20"/>
                <w:szCs w:val="20"/>
              </w:rPr>
              <w:t>Микросхема К155ИЕ7</w:t>
            </w:r>
          </w:p>
        </w:tc>
        <w:tc>
          <w:tcPr>
            <w:tcW w:w="1611" w:type="dxa"/>
          </w:tcPr>
          <w:p w:rsidR="00A57EA1" w:rsidRPr="00C842E6" w:rsidRDefault="00A57EA1" w:rsidP="00C842E6">
            <w:pPr>
              <w:spacing w:line="360" w:lineRule="auto"/>
              <w:jc w:val="both"/>
              <w:rPr>
                <w:sz w:val="20"/>
                <w:szCs w:val="20"/>
              </w:rPr>
            </w:pPr>
            <w:r w:rsidRPr="00C842E6">
              <w:rPr>
                <w:sz w:val="20"/>
                <w:szCs w:val="20"/>
              </w:rPr>
              <w:t>4</w:t>
            </w:r>
          </w:p>
        </w:tc>
        <w:tc>
          <w:tcPr>
            <w:tcW w:w="1611" w:type="dxa"/>
          </w:tcPr>
          <w:p w:rsidR="00A57EA1" w:rsidRPr="00C842E6" w:rsidRDefault="00A57EA1" w:rsidP="00C842E6">
            <w:pPr>
              <w:spacing w:line="360" w:lineRule="auto"/>
              <w:jc w:val="both"/>
              <w:rPr>
                <w:sz w:val="20"/>
                <w:szCs w:val="20"/>
              </w:rPr>
            </w:pPr>
            <w:r w:rsidRPr="00C842E6">
              <w:rPr>
                <w:sz w:val="20"/>
                <w:szCs w:val="20"/>
              </w:rPr>
              <w:t>2300</w:t>
            </w:r>
          </w:p>
        </w:tc>
        <w:tc>
          <w:tcPr>
            <w:tcW w:w="1513" w:type="dxa"/>
          </w:tcPr>
          <w:p w:rsidR="00A57EA1" w:rsidRPr="00C842E6" w:rsidRDefault="00A57EA1" w:rsidP="00C842E6">
            <w:pPr>
              <w:spacing w:line="360" w:lineRule="auto"/>
              <w:jc w:val="both"/>
              <w:rPr>
                <w:sz w:val="20"/>
                <w:szCs w:val="20"/>
              </w:rPr>
            </w:pPr>
            <w:r w:rsidRPr="00C842E6">
              <w:rPr>
                <w:sz w:val="20"/>
                <w:szCs w:val="20"/>
              </w:rPr>
              <w:t>9200</w:t>
            </w:r>
          </w:p>
        </w:tc>
      </w:tr>
      <w:tr w:rsidR="00A57EA1" w:rsidRPr="00935566">
        <w:trPr>
          <w:trHeight w:val="319"/>
        </w:trPr>
        <w:tc>
          <w:tcPr>
            <w:tcW w:w="948" w:type="dxa"/>
          </w:tcPr>
          <w:p w:rsidR="00A57EA1" w:rsidRPr="00C842E6" w:rsidRDefault="00A57EA1" w:rsidP="00C842E6">
            <w:pPr>
              <w:spacing w:line="360" w:lineRule="auto"/>
              <w:jc w:val="both"/>
              <w:rPr>
                <w:sz w:val="20"/>
                <w:szCs w:val="20"/>
              </w:rPr>
            </w:pPr>
            <w:r w:rsidRPr="00C842E6">
              <w:rPr>
                <w:sz w:val="20"/>
                <w:szCs w:val="20"/>
              </w:rPr>
              <w:t>3</w:t>
            </w:r>
          </w:p>
        </w:tc>
        <w:tc>
          <w:tcPr>
            <w:tcW w:w="2705" w:type="dxa"/>
          </w:tcPr>
          <w:p w:rsidR="00A57EA1" w:rsidRPr="00C842E6" w:rsidRDefault="00A57EA1" w:rsidP="00C842E6">
            <w:pPr>
              <w:spacing w:line="360" w:lineRule="auto"/>
              <w:jc w:val="both"/>
              <w:rPr>
                <w:sz w:val="20"/>
                <w:szCs w:val="20"/>
              </w:rPr>
            </w:pPr>
            <w:r w:rsidRPr="00C842E6">
              <w:rPr>
                <w:sz w:val="20"/>
                <w:szCs w:val="20"/>
              </w:rPr>
              <w:t>Резисторы МЛТ</w:t>
            </w:r>
          </w:p>
        </w:tc>
        <w:tc>
          <w:tcPr>
            <w:tcW w:w="1611" w:type="dxa"/>
          </w:tcPr>
          <w:p w:rsidR="00A57EA1" w:rsidRPr="00C842E6" w:rsidRDefault="00A57EA1" w:rsidP="00C842E6">
            <w:pPr>
              <w:spacing w:line="360" w:lineRule="auto"/>
              <w:jc w:val="both"/>
              <w:rPr>
                <w:sz w:val="20"/>
                <w:szCs w:val="20"/>
              </w:rPr>
            </w:pPr>
            <w:r w:rsidRPr="00C842E6">
              <w:rPr>
                <w:sz w:val="20"/>
                <w:szCs w:val="20"/>
              </w:rPr>
              <w:t>4</w:t>
            </w:r>
          </w:p>
        </w:tc>
        <w:tc>
          <w:tcPr>
            <w:tcW w:w="1611" w:type="dxa"/>
          </w:tcPr>
          <w:p w:rsidR="00A57EA1" w:rsidRPr="00C842E6" w:rsidRDefault="00A57EA1" w:rsidP="00C842E6">
            <w:pPr>
              <w:spacing w:line="360" w:lineRule="auto"/>
              <w:jc w:val="both"/>
              <w:rPr>
                <w:sz w:val="20"/>
                <w:szCs w:val="20"/>
              </w:rPr>
            </w:pPr>
            <w:r w:rsidRPr="00C842E6">
              <w:rPr>
                <w:sz w:val="20"/>
                <w:szCs w:val="20"/>
              </w:rPr>
              <w:t>500</w:t>
            </w:r>
          </w:p>
        </w:tc>
        <w:tc>
          <w:tcPr>
            <w:tcW w:w="1513" w:type="dxa"/>
          </w:tcPr>
          <w:p w:rsidR="00A57EA1" w:rsidRPr="00C842E6" w:rsidRDefault="00A57EA1" w:rsidP="00C842E6">
            <w:pPr>
              <w:spacing w:line="360" w:lineRule="auto"/>
              <w:jc w:val="both"/>
              <w:rPr>
                <w:sz w:val="20"/>
                <w:szCs w:val="20"/>
              </w:rPr>
            </w:pPr>
            <w:r w:rsidRPr="00C842E6">
              <w:rPr>
                <w:sz w:val="20"/>
                <w:szCs w:val="20"/>
              </w:rPr>
              <w:t>2000</w:t>
            </w:r>
          </w:p>
        </w:tc>
      </w:tr>
      <w:tr w:rsidR="00A57EA1" w:rsidRPr="00935566">
        <w:trPr>
          <w:trHeight w:val="305"/>
        </w:trPr>
        <w:tc>
          <w:tcPr>
            <w:tcW w:w="948" w:type="dxa"/>
          </w:tcPr>
          <w:p w:rsidR="00A57EA1" w:rsidRPr="00C842E6" w:rsidRDefault="00A57EA1" w:rsidP="00C842E6">
            <w:pPr>
              <w:spacing w:line="360" w:lineRule="auto"/>
              <w:jc w:val="both"/>
              <w:rPr>
                <w:sz w:val="20"/>
                <w:szCs w:val="20"/>
              </w:rPr>
            </w:pPr>
            <w:r w:rsidRPr="00C842E6">
              <w:rPr>
                <w:sz w:val="20"/>
                <w:szCs w:val="20"/>
              </w:rPr>
              <w:t>4</w:t>
            </w:r>
          </w:p>
        </w:tc>
        <w:tc>
          <w:tcPr>
            <w:tcW w:w="2705" w:type="dxa"/>
          </w:tcPr>
          <w:p w:rsidR="00A57EA1" w:rsidRPr="00C842E6" w:rsidRDefault="00A57EA1" w:rsidP="00C842E6">
            <w:pPr>
              <w:spacing w:line="360" w:lineRule="auto"/>
              <w:jc w:val="both"/>
              <w:rPr>
                <w:sz w:val="20"/>
                <w:szCs w:val="20"/>
              </w:rPr>
            </w:pPr>
            <w:r w:rsidRPr="00C842E6">
              <w:rPr>
                <w:sz w:val="20"/>
                <w:szCs w:val="20"/>
              </w:rPr>
              <w:t>Диоды АЛ 307А</w:t>
            </w:r>
          </w:p>
        </w:tc>
        <w:tc>
          <w:tcPr>
            <w:tcW w:w="1611" w:type="dxa"/>
          </w:tcPr>
          <w:p w:rsidR="00A57EA1" w:rsidRPr="00C842E6" w:rsidRDefault="00A57EA1" w:rsidP="00C842E6">
            <w:pPr>
              <w:spacing w:line="360" w:lineRule="auto"/>
              <w:jc w:val="both"/>
              <w:rPr>
                <w:sz w:val="20"/>
                <w:szCs w:val="20"/>
              </w:rPr>
            </w:pPr>
            <w:r w:rsidRPr="00C842E6">
              <w:rPr>
                <w:sz w:val="20"/>
                <w:szCs w:val="20"/>
              </w:rPr>
              <w:t>2</w:t>
            </w:r>
          </w:p>
        </w:tc>
        <w:tc>
          <w:tcPr>
            <w:tcW w:w="1611" w:type="dxa"/>
          </w:tcPr>
          <w:p w:rsidR="00A57EA1" w:rsidRPr="00C842E6" w:rsidRDefault="00A57EA1" w:rsidP="00C842E6">
            <w:pPr>
              <w:spacing w:line="360" w:lineRule="auto"/>
              <w:jc w:val="both"/>
              <w:rPr>
                <w:sz w:val="20"/>
                <w:szCs w:val="20"/>
              </w:rPr>
            </w:pPr>
            <w:r w:rsidRPr="00C842E6">
              <w:rPr>
                <w:sz w:val="20"/>
                <w:szCs w:val="20"/>
              </w:rPr>
              <w:t>700</w:t>
            </w:r>
          </w:p>
        </w:tc>
        <w:tc>
          <w:tcPr>
            <w:tcW w:w="1513" w:type="dxa"/>
          </w:tcPr>
          <w:p w:rsidR="00A57EA1" w:rsidRPr="00C842E6" w:rsidRDefault="00A57EA1" w:rsidP="00C842E6">
            <w:pPr>
              <w:spacing w:line="360" w:lineRule="auto"/>
              <w:jc w:val="both"/>
              <w:rPr>
                <w:sz w:val="20"/>
                <w:szCs w:val="20"/>
              </w:rPr>
            </w:pPr>
            <w:r w:rsidRPr="00C842E6">
              <w:rPr>
                <w:sz w:val="20"/>
                <w:szCs w:val="20"/>
              </w:rPr>
              <w:t>1400</w:t>
            </w:r>
          </w:p>
        </w:tc>
      </w:tr>
      <w:tr w:rsidR="00A57EA1" w:rsidRPr="00935566">
        <w:trPr>
          <w:trHeight w:val="305"/>
        </w:trPr>
        <w:tc>
          <w:tcPr>
            <w:tcW w:w="948" w:type="dxa"/>
          </w:tcPr>
          <w:p w:rsidR="00A57EA1" w:rsidRPr="00C842E6" w:rsidRDefault="00A57EA1" w:rsidP="00C842E6">
            <w:pPr>
              <w:spacing w:line="360" w:lineRule="auto"/>
              <w:jc w:val="both"/>
              <w:rPr>
                <w:sz w:val="20"/>
                <w:szCs w:val="20"/>
                <w:lang w:val="en-US"/>
              </w:rPr>
            </w:pPr>
            <w:r w:rsidRPr="00C842E6">
              <w:rPr>
                <w:sz w:val="20"/>
                <w:szCs w:val="20"/>
                <w:lang w:val="en-US"/>
              </w:rPr>
              <w:t>5</w:t>
            </w:r>
          </w:p>
        </w:tc>
        <w:tc>
          <w:tcPr>
            <w:tcW w:w="2705" w:type="dxa"/>
          </w:tcPr>
          <w:p w:rsidR="00A57EA1" w:rsidRPr="00C842E6" w:rsidRDefault="00A57EA1" w:rsidP="00C842E6">
            <w:pPr>
              <w:spacing w:line="360" w:lineRule="auto"/>
              <w:jc w:val="both"/>
              <w:rPr>
                <w:sz w:val="20"/>
                <w:szCs w:val="20"/>
              </w:rPr>
            </w:pPr>
            <w:r w:rsidRPr="00C842E6">
              <w:rPr>
                <w:sz w:val="20"/>
                <w:szCs w:val="20"/>
              </w:rPr>
              <w:t>Кнопки МП-3</w:t>
            </w:r>
          </w:p>
        </w:tc>
        <w:tc>
          <w:tcPr>
            <w:tcW w:w="1611" w:type="dxa"/>
          </w:tcPr>
          <w:p w:rsidR="00A57EA1" w:rsidRPr="00C842E6" w:rsidRDefault="00A57EA1" w:rsidP="00C842E6">
            <w:pPr>
              <w:spacing w:line="360" w:lineRule="auto"/>
              <w:jc w:val="both"/>
              <w:rPr>
                <w:sz w:val="20"/>
                <w:szCs w:val="20"/>
              </w:rPr>
            </w:pPr>
            <w:r w:rsidRPr="00C842E6">
              <w:rPr>
                <w:sz w:val="20"/>
                <w:szCs w:val="20"/>
              </w:rPr>
              <w:t>2</w:t>
            </w:r>
          </w:p>
        </w:tc>
        <w:tc>
          <w:tcPr>
            <w:tcW w:w="1611" w:type="dxa"/>
          </w:tcPr>
          <w:p w:rsidR="00A57EA1" w:rsidRPr="00C842E6" w:rsidRDefault="00A57EA1" w:rsidP="00C842E6">
            <w:pPr>
              <w:spacing w:line="360" w:lineRule="auto"/>
              <w:jc w:val="both"/>
              <w:rPr>
                <w:sz w:val="20"/>
                <w:szCs w:val="20"/>
              </w:rPr>
            </w:pPr>
            <w:r w:rsidRPr="00C842E6">
              <w:rPr>
                <w:sz w:val="20"/>
                <w:szCs w:val="20"/>
              </w:rPr>
              <w:t>500</w:t>
            </w:r>
          </w:p>
        </w:tc>
        <w:tc>
          <w:tcPr>
            <w:tcW w:w="1513" w:type="dxa"/>
          </w:tcPr>
          <w:p w:rsidR="00A57EA1" w:rsidRPr="00C842E6" w:rsidRDefault="00A57EA1" w:rsidP="00C842E6">
            <w:pPr>
              <w:spacing w:line="360" w:lineRule="auto"/>
              <w:jc w:val="both"/>
              <w:rPr>
                <w:sz w:val="20"/>
                <w:szCs w:val="20"/>
              </w:rPr>
            </w:pPr>
            <w:r w:rsidRPr="00C842E6">
              <w:rPr>
                <w:sz w:val="20"/>
                <w:szCs w:val="20"/>
              </w:rPr>
              <w:t>1000</w:t>
            </w:r>
          </w:p>
        </w:tc>
      </w:tr>
      <w:tr w:rsidR="00A57EA1" w:rsidRPr="00935566">
        <w:trPr>
          <w:trHeight w:val="319"/>
        </w:trPr>
        <w:tc>
          <w:tcPr>
            <w:tcW w:w="948" w:type="dxa"/>
          </w:tcPr>
          <w:p w:rsidR="00A57EA1" w:rsidRPr="00C842E6" w:rsidRDefault="00A57EA1" w:rsidP="00C842E6">
            <w:pPr>
              <w:spacing w:line="360" w:lineRule="auto"/>
              <w:jc w:val="both"/>
              <w:rPr>
                <w:sz w:val="20"/>
                <w:szCs w:val="20"/>
              </w:rPr>
            </w:pPr>
            <w:r w:rsidRPr="00C842E6">
              <w:rPr>
                <w:sz w:val="20"/>
                <w:szCs w:val="20"/>
              </w:rPr>
              <w:t>6</w:t>
            </w:r>
          </w:p>
        </w:tc>
        <w:tc>
          <w:tcPr>
            <w:tcW w:w="2705" w:type="dxa"/>
          </w:tcPr>
          <w:p w:rsidR="00A57EA1" w:rsidRPr="00C842E6" w:rsidRDefault="00A57EA1" w:rsidP="00C842E6">
            <w:pPr>
              <w:spacing w:line="360" w:lineRule="auto"/>
              <w:jc w:val="both"/>
              <w:rPr>
                <w:sz w:val="20"/>
                <w:szCs w:val="20"/>
              </w:rPr>
            </w:pPr>
            <w:r w:rsidRPr="00C842E6">
              <w:rPr>
                <w:sz w:val="20"/>
                <w:szCs w:val="20"/>
              </w:rPr>
              <w:t xml:space="preserve">ИК диоды </w:t>
            </w:r>
          </w:p>
        </w:tc>
        <w:tc>
          <w:tcPr>
            <w:tcW w:w="1611" w:type="dxa"/>
          </w:tcPr>
          <w:p w:rsidR="00A57EA1" w:rsidRPr="00C842E6" w:rsidRDefault="00A57EA1" w:rsidP="00C842E6">
            <w:pPr>
              <w:spacing w:line="360" w:lineRule="auto"/>
              <w:jc w:val="both"/>
              <w:rPr>
                <w:sz w:val="20"/>
                <w:szCs w:val="20"/>
              </w:rPr>
            </w:pPr>
            <w:r w:rsidRPr="00C842E6">
              <w:rPr>
                <w:sz w:val="20"/>
                <w:szCs w:val="20"/>
              </w:rPr>
              <w:t>2</w:t>
            </w:r>
          </w:p>
        </w:tc>
        <w:tc>
          <w:tcPr>
            <w:tcW w:w="1611" w:type="dxa"/>
          </w:tcPr>
          <w:p w:rsidR="00A57EA1" w:rsidRPr="00C842E6" w:rsidRDefault="00A57EA1" w:rsidP="00C842E6">
            <w:pPr>
              <w:spacing w:line="360" w:lineRule="auto"/>
              <w:jc w:val="both"/>
              <w:rPr>
                <w:sz w:val="20"/>
                <w:szCs w:val="20"/>
              </w:rPr>
            </w:pPr>
            <w:r w:rsidRPr="00C842E6">
              <w:rPr>
                <w:sz w:val="20"/>
                <w:szCs w:val="20"/>
              </w:rPr>
              <w:t>15000</w:t>
            </w:r>
          </w:p>
        </w:tc>
        <w:tc>
          <w:tcPr>
            <w:tcW w:w="1513" w:type="dxa"/>
          </w:tcPr>
          <w:p w:rsidR="00A57EA1" w:rsidRPr="00C842E6" w:rsidRDefault="00A57EA1" w:rsidP="00C842E6">
            <w:pPr>
              <w:spacing w:line="360" w:lineRule="auto"/>
              <w:jc w:val="both"/>
              <w:rPr>
                <w:sz w:val="20"/>
                <w:szCs w:val="20"/>
              </w:rPr>
            </w:pPr>
            <w:r w:rsidRPr="00C842E6">
              <w:rPr>
                <w:sz w:val="20"/>
                <w:szCs w:val="20"/>
              </w:rPr>
              <w:t>30000</w:t>
            </w:r>
          </w:p>
        </w:tc>
      </w:tr>
      <w:tr w:rsidR="00A57EA1" w:rsidRPr="00935566">
        <w:trPr>
          <w:trHeight w:val="305"/>
        </w:trPr>
        <w:tc>
          <w:tcPr>
            <w:tcW w:w="948" w:type="dxa"/>
          </w:tcPr>
          <w:p w:rsidR="00A57EA1" w:rsidRPr="00C842E6" w:rsidRDefault="00A57EA1" w:rsidP="00C842E6">
            <w:pPr>
              <w:spacing w:line="360" w:lineRule="auto"/>
              <w:jc w:val="both"/>
              <w:rPr>
                <w:sz w:val="20"/>
                <w:szCs w:val="20"/>
              </w:rPr>
            </w:pPr>
            <w:r w:rsidRPr="00C842E6">
              <w:rPr>
                <w:sz w:val="20"/>
                <w:szCs w:val="20"/>
              </w:rPr>
              <w:t>7</w:t>
            </w:r>
          </w:p>
        </w:tc>
        <w:tc>
          <w:tcPr>
            <w:tcW w:w="2705" w:type="dxa"/>
          </w:tcPr>
          <w:p w:rsidR="00A57EA1" w:rsidRPr="00C842E6" w:rsidRDefault="00A57EA1" w:rsidP="00C842E6">
            <w:pPr>
              <w:spacing w:line="360" w:lineRule="auto"/>
              <w:jc w:val="both"/>
              <w:rPr>
                <w:sz w:val="20"/>
                <w:szCs w:val="20"/>
              </w:rPr>
            </w:pPr>
            <w:r w:rsidRPr="00C842E6">
              <w:rPr>
                <w:sz w:val="20"/>
                <w:szCs w:val="20"/>
              </w:rPr>
              <w:t xml:space="preserve">Разъёмы для микросхем </w:t>
            </w:r>
          </w:p>
        </w:tc>
        <w:tc>
          <w:tcPr>
            <w:tcW w:w="1611" w:type="dxa"/>
          </w:tcPr>
          <w:p w:rsidR="00A57EA1" w:rsidRPr="00C842E6" w:rsidRDefault="00A57EA1" w:rsidP="00C842E6">
            <w:pPr>
              <w:spacing w:line="360" w:lineRule="auto"/>
              <w:jc w:val="both"/>
              <w:rPr>
                <w:sz w:val="20"/>
                <w:szCs w:val="20"/>
              </w:rPr>
            </w:pPr>
            <w:r w:rsidRPr="00C842E6">
              <w:rPr>
                <w:sz w:val="20"/>
                <w:szCs w:val="20"/>
              </w:rPr>
              <w:t>5</w:t>
            </w:r>
          </w:p>
        </w:tc>
        <w:tc>
          <w:tcPr>
            <w:tcW w:w="1611" w:type="dxa"/>
          </w:tcPr>
          <w:p w:rsidR="00A57EA1" w:rsidRPr="00C842E6" w:rsidRDefault="00A57EA1" w:rsidP="00C842E6">
            <w:pPr>
              <w:spacing w:line="360" w:lineRule="auto"/>
              <w:jc w:val="both"/>
              <w:rPr>
                <w:sz w:val="20"/>
                <w:szCs w:val="20"/>
              </w:rPr>
            </w:pPr>
            <w:r w:rsidRPr="00C842E6">
              <w:rPr>
                <w:sz w:val="20"/>
                <w:szCs w:val="20"/>
              </w:rPr>
              <w:t>300</w:t>
            </w:r>
          </w:p>
        </w:tc>
        <w:tc>
          <w:tcPr>
            <w:tcW w:w="1513" w:type="dxa"/>
          </w:tcPr>
          <w:p w:rsidR="00A57EA1" w:rsidRPr="00C842E6" w:rsidRDefault="00A57EA1" w:rsidP="00C842E6">
            <w:pPr>
              <w:spacing w:line="360" w:lineRule="auto"/>
              <w:jc w:val="both"/>
              <w:rPr>
                <w:sz w:val="20"/>
                <w:szCs w:val="20"/>
              </w:rPr>
            </w:pPr>
            <w:r w:rsidRPr="00C842E6">
              <w:rPr>
                <w:sz w:val="20"/>
                <w:szCs w:val="20"/>
              </w:rPr>
              <w:t>1500</w:t>
            </w:r>
          </w:p>
        </w:tc>
      </w:tr>
      <w:tr w:rsidR="00A57EA1" w:rsidRPr="00935566">
        <w:trPr>
          <w:trHeight w:val="357"/>
        </w:trPr>
        <w:tc>
          <w:tcPr>
            <w:tcW w:w="948" w:type="dxa"/>
          </w:tcPr>
          <w:p w:rsidR="00A57EA1" w:rsidRPr="00C842E6" w:rsidRDefault="00A57EA1" w:rsidP="00C842E6">
            <w:pPr>
              <w:spacing w:line="360" w:lineRule="auto"/>
              <w:jc w:val="both"/>
              <w:rPr>
                <w:sz w:val="20"/>
                <w:szCs w:val="20"/>
              </w:rPr>
            </w:pPr>
          </w:p>
        </w:tc>
        <w:tc>
          <w:tcPr>
            <w:tcW w:w="2705" w:type="dxa"/>
          </w:tcPr>
          <w:p w:rsidR="00A57EA1" w:rsidRPr="00C842E6" w:rsidRDefault="00A57EA1" w:rsidP="00C842E6">
            <w:pPr>
              <w:spacing w:line="360" w:lineRule="auto"/>
              <w:jc w:val="both"/>
              <w:rPr>
                <w:sz w:val="20"/>
                <w:szCs w:val="20"/>
              </w:rPr>
            </w:pPr>
          </w:p>
        </w:tc>
        <w:tc>
          <w:tcPr>
            <w:tcW w:w="1611" w:type="dxa"/>
          </w:tcPr>
          <w:p w:rsidR="00A57EA1" w:rsidRPr="00C842E6" w:rsidRDefault="00A57EA1" w:rsidP="00C842E6">
            <w:pPr>
              <w:spacing w:line="360" w:lineRule="auto"/>
              <w:jc w:val="both"/>
              <w:rPr>
                <w:sz w:val="20"/>
                <w:szCs w:val="20"/>
              </w:rPr>
            </w:pPr>
          </w:p>
        </w:tc>
        <w:tc>
          <w:tcPr>
            <w:tcW w:w="1611" w:type="dxa"/>
          </w:tcPr>
          <w:p w:rsidR="00A57EA1" w:rsidRPr="00C842E6" w:rsidRDefault="00A57EA1" w:rsidP="00C842E6">
            <w:pPr>
              <w:spacing w:line="360" w:lineRule="auto"/>
              <w:jc w:val="both"/>
              <w:rPr>
                <w:sz w:val="20"/>
                <w:szCs w:val="20"/>
              </w:rPr>
            </w:pPr>
            <w:r w:rsidRPr="00C842E6">
              <w:rPr>
                <w:sz w:val="20"/>
                <w:szCs w:val="20"/>
              </w:rPr>
              <w:t>Итого:</w:t>
            </w:r>
          </w:p>
        </w:tc>
        <w:tc>
          <w:tcPr>
            <w:tcW w:w="1513" w:type="dxa"/>
          </w:tcPr>
          <w:p w:rsidR="00A57EA1" w:rsidRPr="00C842E6" w:rsidRDefault="00A57EA1" w:rsidP="00C842E6">
            <w:pPr>
              <w:spacing w:line="360" w:lineRule="auto"/>
              <w:jc w:val="both"/>
              <w:rPr>
                <w:sz w:val="20"/>
                <w:szCs w:val="20"/>
              </w:rPr>
            </w:pPr>
            <w:r w:rsidRPr="00C842E6">
              <w:rPr>
                <w:sz w:val="20"/>
                <w:szCs w:val="20"/>
              </w:rPr>
              <w:t>47 100</w:t>
            </w:r>
          </w:p>
        </w:tc>
      </w:tr>
    </w:tbl>
    <w:p w:rsidR="00A57EA1" w:rsidRPr="00935566" w:rsidRDefault="00A57EA1"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p>
    <w:p w:rsidR="00A57EA1" w:rsidRPr="00935566" w:rsidRDefault="00A57EA1" w:rsidP="00935566">
      <w:pPr>
        <w:tabs>
          <w:tab w:val="left" w:pos="2115"/>
        </w:tabs>
        <w:spacing w:line="360" w:lineRule="auto"/>
        <w:ind w:firstLine="709"/>
        <w:jc w:val="both"/>
        <w:rPr>
          <w:sz w:val="28"/>
          <w:szCs w:val="28"/>
        </w:rPr>
      </w:pPr>
    </w:p>
    <w:p w:rsidR="00A57EA1" w:rsidRPr="00935566" w:rsidRDefault="00A57EA1" w:rsidP="00935566">
      <w:pPr>
        <w:tabs>
          <w:tab w:val="left" w:pos="2115"/>
        </w:tabs>
        <w:spacing w:line="360" w:lineRule="auto"/>
        <w:ind w:firstLine="709"/>
        <w:jc w:val="both"/>
        <w:rPr>
          <w:sz w:val="28"/>
          <w:szCs w:val="28"/>
        </w:rPr>
      </w:pPr>
    </w:p>
    <w:p w:rsidR="00A57EA1" w:rsidRPr="00935566" w:rsidRDefault="00A57EA1" w:rsidP="00935566">
      <w:pPr>
        <w:tabs>
          <w:tab w:val="left" w:pos="2115"/>
        </w:tabs>
        <w:spacing w:line="360" w:lineRule="auto"/>
        <w:ind w:firstLine="709"/>
        <w:jc w:val="both"/>
        <w:rPr>
          <w:sz w:val="28"/>
          <w:szCs w:val="28"/>
        </w:rPr>
      </w:pPr>
    </w:p>
    <w:p w:rsidR="00A57EA1" w:rsidRPr="00935566" w:rsidRDefault="00A57EA1" w:rsidP="00935566">
      <w:pPr>
        <w:tabs>
          <w:tab w:val="left" w:pos="2115"/>
        </w:tabs>
        <w:spacing w:line="360" w:lineRule="auto"/>
        <w:ind w:firstLine="709"/>
        <w:jc w:val="both"/>
        <w:rPr>
          <w:sz w:val="28"/>
          <w:szCs w:val="28"/>
        </w:rPr>
      </w:pPr>
    </w:p>
    <w:p w:rsidR="00C842E6" w:rsidRDefault="00C842E6"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3.Расчет основной заработной платы производственных рабочих</w:t>
      </w:r>
    </w:p>
    <w:p w:rsidR="00A57EA1" w:rsidRPr="00935566" w:rsidRDefault="00A57EA1"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 xml:space="preserve">ЗПтар = </w:t>
      </w:r>
      <w:r w:rsidRPr="00935566">
        <w:rPr>
          <w:sz w:val="28"/>
          <w:szCs w:val="28"/>
        </w:rPr>
        <w:sym w:font="Symbol" w:char="F053"/>
      </w:r>
      <w:r w:rsidRPr="00935566">
        <w:rPr>
          <w:sz w:val="28"/>
          <w:szCs w:val="28"/>
        </w:rPr>
        <w:t>(Сч</w:t>
      </w:r>
      <w:r w:rsidRPr="00935566">
        <w:rPr>
          <w:sz w:val="28"/>
          <w:szCs w:val="28"/>
          <w:vertAlign w:val="subscript"/>
          <w:lang w:val="en-US"/>
        </w:rPr>
        <w:t>ij</w:t>
      </w:r>
      <w:r w:rsidRPr="00935566">
        <w:rPr>
          <w:sz w:val="28"/>
          <w:szCs w:val="28"/>
        </w:rPr>
        <w:t xml:space="preserve"> * Т</w:t>
      </w:r>
      <w:r w:rsidRPr="00935566">
        <w:rPr>
          <w:sz w:val="28"/>
          <w:szCs w:val="28"/>
          <w:lang w:val="en-US"/>
        </w:rPr>
        <w:t>e</w:t>
      </w:r>
      <w:r w:rsidRPr="00935566">
        <w:rPr>
          <w:sz w:val="28"/>
          <w:szCs w:val="28"/>
          <w:vertAlign w:val="subscript"/>
          <w:lang w:val="en-US"/>
        </w:rPr>
        <w:t>i</w:t>
      </w:r>
      <w:r w:rsidRPr="00935566">
        <w:rPr>
          <w:sz w:val="28"/>
          <w:szCs w:val="28"/>
        </w:rPr>
        <w:t>),</w:t>
      </w:r>
    </w:p>
    <w:p w:rsidR="00C842E6" w:rsidRDefault="00C842E6"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где ЗПтар — тарифная заработная плата производственных рабочих, руб.;</w:t>
      </w:r>
    </w:p>
    <w:p w:rsidR="00A57EA1" w:rsidRPr="00935566" w:rsidRDefault="00A57EA1" w:rsidP="00935566">
      <w:pPr>
        <w:spacing w:line="360" w:lineRule="auto"/>
        <w:ind w:firstLine="709"/>
        <w:jc w:val="both"/>
        <w:rPr>
          <w:sz w:val="28"/>
          <w:szCs w:val="28"/>
        </w:rPr>
      </w:pPr>
      <w:r w:rsidRPr="00935566">
        <w:rPr>
          <w:sz w:val="28"/>
          <w:szCs w:val="28"/>
        </w:rPr>
        <w:t>Сч</w:t>
      </w:r>
      <w:r w:rsidRPr="00935566">
        <w:rPr>
          <w:sz w:val="28"/>
          <w:szCs w:val="28"/>
          <w:vertAlign w:val="subscript"/>
          <w:lang w:val="en-US"/>
        </w:rPr>
        <w:t>ij</w:t>
      </w:r>
      <w:r w:rsidRPr="00935566">
        <w:rPr>
          <w:sz w:val="28"/>
          <w:szCs w:val="28"/>
        </w:rPr>
        <w:t xml:space="preserve"> — часовая тарифная ставка</w:t>
      </w:r>
      <w:r w:rsidR="00935566">
        <w:rPr>
          <w:sz w:val="28"/>
          <w:szCs w:val="28"/>
        </w:rPr>
        <w:t xml:space="preserve"> </w:t>
      </w:r>
      <w:r w:rsidRPr="00935566">
        <w:rPr>
          <w:sz w:val="28"/>
          <w:szCs w:val="28"/>
        </w:rPr>
        <w:t xml:space="preserve">по </w:t>
      </w:r>
      <w:r w:rsidRPr="00935566">
        <w:rPr>
          <w:sz w:val="28"/>
          <w:szCs w:val="28"/>
          <w:lang w:val="en-US"/>
        </w:rPr>
        <w:t>i</w:t>
      </w:r>
      <w:r w:rsidRPr="00935566">
        <w:rPr>
          <w:sz w:val="28"/>
          <w:szCs w:val="28"/>
        </w:rPr>
        <w:t>-той</w:t>
      </w:r>
      <w:r w:rsidR="00935566">
        <w:rPr>
          <w:sz w:val="28"/>
          <w:szCs w:val="28"/>
        </w:rPr>
        <w:t xml:space="preserve"> </w:t>
      </w:r>
      <w:r w:rsidRPr="00935566">
        <w:rPr>
          <w:sz w:val="28"/>
          <w:szCs w:val="28"/>
        </w:rPr>
        <w:t xml:space="preserve">операции, </w:t>
      </w:r>
      <w:r w:rsidRPr="00935566">
        <w:rPr>
          <w:sz w:val="28"/>
          <w:szCs w:val="28"/>
          <w:lang w:val="en-US"/>
        </w:rPr>
        <w:t>j</w:t>
      </w:r>
      <w:r w:rsidRPr="00935566">
        <w:rPr>
          <w:sz w:val="28"/>
          <w:szCs w:val="28"/>
        </w:rPr>
        <w:t>-го разряда работ, руб.;</w:t>
      </w:r>
    </w:p>
    <w:p w:rsidR="00A57EA1" w:rsidRPr="00935566" w:rsidRDefault="00A57EA1" w:rsidP="00935566">
      <w:pPr>
        <w:spacing w:line="360" w:lineRule="auto"/>
        <w:ind w:firstLine="709"/>
        <w:jc w:val="both"/>
        <w:rPr>
          <w:sz w:val="28"/>
          <w:szCs w:val="28"/>
        </w:rPr>
      </w:pPr>
      <w:r w:rsidRPr="00935566">
        <w:rPr>
          <w:sz w:val="28"/>
          <w:szCs w:val="28"/>
        </w:rPr>
        <w:t>Т</w:t>
      </w:r>
      <w:r w:rsidRPr="00935566">
        <w:rPr>
          <w:sz w:val="28"/>
          <w:szCs w:val="28"/>
          <w:lang w:val="en-US"/>
        </w:rPr>
        <w:t>e</w:t>
      </w:r>
      <w:r w:rsidRPr="00935566">
        <w:rPr>
          <w:sz w:val="28"/>
          <w:szCs w:val="28"/>
          <w:vertAlign w:val="subscript"/>
          <w:lang w:val="en-US"/>
        </w:rPr>
        <w:t>i</w:t>
      </w:r>
      <w:r w:rsidRPr="00935566">
        <w:rPr>
          <w:sz w:val="28"/>
          <w:szCs w:val="28"/>
        </w:rPr>
        <w:t xml:space="preserve"> — трудоемкость </w:t>
      </w:r>
      <w:r w:rsidRPr="00935566">
        <w:rPr>
          <w:sz w:val="28"/>
          <w:szCs w:val="28"/>
          <w:lang w:val="en-US"/>
        </w:rPr>
        <w:t>i</w:t>
      </w:r>
      <w:r w:rsidRPr="00935566">
        <w:rPr>
          <w:sz w:val="28"/>
          <w:szCs w:val="28"/>
        </w:rPr>
        <w:t>-той операции, чел-час.;</w:t>
      </w:r>
    </w:p>
    <w:p w:rsidR="00A57EA1" w:rsidRPr="00935566" w:rsidRDefault="00A57EA1" w:rsidP="00935566">
      <w:pPr>
        <w:tabs>
          <w:tab w:val="left" w:pos="2115"/>
        </w:tabs>
        <w:spacing w:line="360" w:lineRule="auto"/>
        <w:ind w:firstLine="709"/>
        <w:jc w:val="both"/>
        <w:rPr>
          <w:sz w:val="28"/>
          <w:szCs w:val="28"/>
        </w:rPr>
      </w:pPr>
    </w:p>
    <w:tbl>
      <w:tblPr>
        <w:tblW w:w="8607" w:type="dxa"/>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
        <w:gridCol w:w="2214"/>
        <w:gridCol w:w="1013"/>
        <w:gridCol w:w="1525"/>
        <w:gridCol w:w="1559"/>
        <w:gridCol w:w="1683"/>
      </w:tblGrid>
      <w:tr w:rsidR="00A57EA1" w:rsidRPr="00935566">
        <w:tc>
          <w:tcPr>
            <w:tcW w:w="613" w:type="dxa"/>
            <w:tcBorders>
              <w:bottom w:val="single" w:sz="4" w:space="0" w:color="auto"/>
            </w:tcBorders>
          </w:tcPr>
          <w:p w:rsidR="00A57EA1" w:rsidRPr="00C842E6" w:rsidRDefault="00A57EA1" w:rsidP="00C842E6">
            <w:pPr>
              <w:spacing w:line="360" w:lineRule="auto"/>
              <w:ind w:firstLine="79"/>
              <w:jc w:val="both"/>
              <w:rPr>
                <w:sz w:val="20"/>
                <w:szCs w:val="20"/>
              </w:rPr>
            </w:pPr>
            <w:r w:rsidRPr="00C842E6">
              <w:rPr>
                <w:sz w:val="20"/>
                <w:szCs w:val="20"/>
              </w:rPr>
              <w:t>№</w:t>
            </w:r>
          </w:p>
          <w:p w:rsidR="00A57EA1" w:rsidRPr="00C842E6" w:rsidRDefault="00A57EA1" w:rsidP="00C842E6">
            <w:pPr>
              <w:spacing w:line="360" w:lineRule="auto"/>
              <w:ind w:firstLine="79"/>
              <w:jc w:val="both"/>
              <w:rPr>
                <w:sz w:val="20"/>
                <w:szCs w:val="20"/>
              </w:rPr>
            </w:pPr>
            <w:r w:rsidRPr="00C842E6">
              <w:rPr>
                <w:sz w:val="20"/>
                <w:szCs w:val="20"/>
              </w:rPr>
              <w:t>п</w:t>
            </w:r>
            <w:r w:rsidRPr="00C842E6">
              <w:rPr>
                <w:sz w:val="20"/>
                <w:szCs w:val="20"/>
                <w:lang w:val="en-US"/>
              </w:rPr>
              <w:t>/</w:t>
            </w:r>
            <w:r w:rsidRPr="00C842E6">
              <w:rPr>
                <w:sz w:val="20"/>
                <w:szCs w:val="20"/>
              </w:rPr>
              <w:t>п</w:t>
            </w:r>
          </w:p>
        </w:tc>
        <w:tc>
          <w:tcPr>
            <w:tcW w:w="2214" w:type="dxa"/>
            <w:tcBorders>
              <w:bottom w:val="single" w:sz="4" w:space="0" w:color="auto"/>
            </w:tcBorders>
          </w:tcPr>
          <w:p w:rsidR="00A57EA1" w:rsidRPr="00C842E6" w:rsidRDefault="00A57EA1" w:rsidP="00C842E6">
            <w:pPr>
              <w:spacing w:line="360" w:lineRule="auto"/>
              <w:ind w:firstLine="79"/>
              <w:jc w:val="both"/>
              <w:rPr>
                <w:position w:val="-30"/>
                <w:sz w:val="20"/>
                <w:szCs w:val="20"/>
              </w:rPr>
            </w:pPr>
            <w:r w:rsidRPr="00C842E6">
              <w:rPr>
                <w:position w:val="-30"/>
                <w:sz w:val="20"/>
                <w:szCs w:val="20"/>
              </w:rPr>
              <w:t>Наименование операции</w:t>
            </w:r>
          </w:p>
        </w:tc>
        <w:tc>
          <w:tcPr>
            <w:tcW w:w="1013" w:type="dxa"/>
            <w:tcBorders>
              <w:bottom w:val="single" w:sz="4" w:space="0" w:color="auto"/>
            </w:tcBorders>
          </w:tcPr>
          <w:p w:rsidR="00A57EA1" w:rsidRPr="00C842E6" w:rsidRDefault="00A57EA1" w:rsidP="00C842E6">
            <w:pPr>
              <w:spacing w:line="360" w:lineRule="auto"/>
              <w:ind w:firstLine="79"/>
              <w:jc w:val="both"/>
              <w:rPr>
                <w:sz w:val="20"/>
                <w:szCs w:val="20"/>
              </w:rPr>
            </w:pPr>
            <w:r w:rsidRPr="00C842E6">
              <w:rPr>
                <w:sz w:val="20"/>
                <w:szCs w:val="20"/>
              </w:rPr>
              <w:t>Разряд</w:t>
            </w:r>
          </w:p>
          <w:p w:rsidR="00A57EA1" w:rsidRPr="00C842E6" w:rsidRDefault="00A57EA1" w:rsidP="00C842E6">
            <w:pPr>
              <w:spacing w:line="360" w:lineRule="auto"/>
              <w:ind w:firstLine="79"/>
              <w:jc w:val="both"/>
              <w:rPr>
                <w:sz w:val="20"/>
                <w:szCs w:val="20"/>
              </w:rPr>
            </w:pPr>
            <w:r w:rsidRPr="00C842E6">
              <w:rPr>
                <w:sz w:val="20"/>
                <w:szCs w:val="20"/>
              </w:rPr>
              <w:t>работ</w:t>
            </w:r>
          </w:p>
        </w:tc>
        <w:tc>
          <w:tcPr>
            <w:tcW w:w="1525" w:type="dxa"/>
            <w:tcBorders>
              <w:bottom w:val="single" w:sz="4" w:space="0" w:color="auto"/>
            </w:tcBorders>
          </w:tcPr>
          <w:p w:rsidR="00A57EA1" w:rsidRPr="00C842E6" w:rsidRDefault="00A57EA1" w:rsidP="00C842E6">
            <w:pPr>
              <w:spacing w:line="360" w:lineRule="auto"/>
              <w:ind w:firstLine="79"/>
              <w:jc w:val="both"/>
              <w:rPr>
                <w:sz w:val="20"/>
                <w:szCs w:val="20"/>
              </w:rPr>
            </w:pPr>
            <w:r w:rsidRPr="00C842E6">
              <w:rPr>
                <w:sz w:val="20"/>
                <w:szCs w:val="20"/>
              </w:rPr>
              <w:t>Часовая</w:t>
            </w:r>
          </w:p>
          <w:p w:rsidR="00A57EA1" w:rsidRPr="00C842E6" w:rsidRDefault="00A57EA1" w:rsidP="00C842E6">
            <w:pPr>
              <w:spacing w:line="360" w:lineRule="auto"/>
              <w:ind w:firstLine="79"/>
              <w:jc w:val="both"/>
              <w:rPr>
                <w:sz w:val="20"/>
                <w:szCs w:val="20"/>
              </w:rPr>
            </w:pPr>
            <w:r w:rsidRPr="00C842E6">
              <w:rPr>
                <w:sz w:val="20"/>
                <w:szCs w:val="20"/>
              </w:rPr>
              <w:t>тарифная ставка</w:t>
            </w:r>
            <w:r w:rsidR="00C842E6">
              <w:rPr>
                <w:sz w:val="20"/>
                <w:szCs w:val="20"/>
              </w:rPr>
              <w:t xml:space="preserve"> </w:t>
            </w:r>
            <w:r w:rsidRPr="00C842E6">
              <w:rPr>
                <w:sz w:val="20"/>
                <w:szCs w:val="20"/>
              </w:rPr>
              <w:t>(руб.)</w:t>
            </w:r>
          </w:p>
        </w:tc>
        <w:tc>
          <w:tcPr>
            <w:tcW w:w="1559" w:type="dxa"/>
            <w:tcBorders>
              <w:bottom w:val="single" w:sz="4" w:space="0" w:color="auto"/>
            </w:tcBorders>
          </w:tcPr>
          <w:p w:rsidR="00A57EA1" w:rsidRPr="00C842E6" w:rsidRDefault="00A57EA1" w:rsidP="00C842E6">
            <w:pPr>
              <w:spacing w:line="360" w:lineRule="auto"/>
              <w:ind w:firstLine="79"/>
              <w:jc w:val="both"/>
              <w:rPr>
                <w:sz w:val="20"/>
                <w:szCs w:val="20"/>
              </w:rPr>
            </w:pPr>
            <w:r w:rsidRPr="00C842E6">
              <w:rPr>
                <w:sz w:val="20"/>
                <w:szCs w:val="20"/>
              </w:rPr>
              <w:t>Трудоемкость,</w:t>
            </w:r>
          </w:p>
          <w:p w:rsidR="00A57EA1" w:rsidRPr="00C842E6" w:rsidRDefault="00A57EA1" w:rsidP="00C842E6">
            <w:pPr>
              <w:spacing w:line="360" w:lineRule="auto"/>
              <w:ind w:firstLine="79"/>
              <w:jc w:val="both"/>
              <w:rPr>
                <w:sz w:val="20"/>
                <w:szCs w:val="20"/>
              </w:rPr>
            </w:pPr>
            <w:r w:rsidRPr="00C842E6">
              <w:rPr>
                <w:sz w:val="20"/>
                <w:szCs w:val="20"/>
              </w:rPr>
              <w:t>(чел-час.)</w:t>
            </w:r>
          </w:p>
        </w:tc>
        <w:tc>
          <w:tcPr>
            <w:tcW w:w="1683" w:type="dxa"/>
            <w:tcBorders>
              <w:bottom w:val="single" w:sz="4" w:space="0" w:color="auto"/>
            </w:tcBorders>
          </w:tcPr>
          <w:p w:rsidR="00A57EA1" w:rsidRPr="00C842E6" w:rsidRDefault="00A57EA1" w:rsidP="00C842E6">
            <w:pPr>
              <w:spacing w:line="360" w:lineRule="auto"/>
              <w:ind w:firstLine="79"/>
              <w:jc w:val="both"/>
              <w:rPr>
                <w:sz w:val="20"/>
                <w:szCs w:val="20"/>
              </w:rPr>
            </w:pPr>
            <w:r w:rsidRPr="00C842E6">
              <w:rPr>
                <w:sz w:val="20"/>
                <w:szCs w:val="20"/>
              </w:rPr>
              <w:t>Сумма тарифной</w:t>
            </w:r>
          </w:p>
          <w:p w:rsidR="00A57EA1" w:rsidRPr="00C842E6" w:rsidRDefault="00A57EA1" w:rsidP="00C842E6">
            <w:pPr>
              <w:spacing w:line="360" w:lineRule="auto"/>
              <w:ind w:firstLine="79"/>
              <w:jc w:val="both"/>
              <w:rPr>
                <w:sz w:val="20"/>
                <w:szCs w:val="20"/>
              </w:rPr>
            </w:pPr>
            <w:r w:rsidRPr="00C842E6">
              <w:rPr>
                <w:sz w:val="20"/>
                <w:szCs w:val="20"/>
              </w:rPr>
              <w:t>зарплаты,</w:t>
            </w:r>
            <w:r w:rsidR="00C842E6">
              <w:rPr>
                <w:sz w:val="20"/>
                <w:szCs w:val="20"/>
              </w:rPr>
              <w:t xml:space="preserve"> </w:t>
            </w:r>
            <w:r w:rsidRPr="00C842E6">
              <w:rPr>
                <w:sz w:val="20"/>
                <w:szCs w:val="20"/>
              </w:rPr>
              <w:t>(руб.)</w:t>
            </w:r>
          </w:p>
        </w:tc>
      </w:tr>
      <w:tr w:rsidR="00A57EA1" w:rsidRPr="00935566">
        <w:tc>
          <w:tcPr>
            <w:tcW w:w="613" w:type="dxa"/>
            <w:tcBorders>
              <w:top w:val="single" w:sz="4" w:space="0" w:color="auto"/>
              <w:left w:val="single" w:sz="4" w:space="0" w:color="auto"/>
              <w:bottom w:val="single" w:sz="4" w:space="0" w:color="auto"/>
              <w:right w:val="single" w:sz="4" w:space="0" w:color="auto"/>
            </w:tcBorders>
          </w:tcPr>
          <w:p w:rsidR="00A57EA1" w:rsidRPr="00C842E6" w:rsidRDefault="00A57EA1" w:rsidP="00C842E6">
            <w:pPr>
              <w:spacing w:line="360" w:lineRule="auto"/>
              <w:ind w:firstLine="79"/>
              <w:jc w:val="both"/>
              <w:rPr>
                <w:sz w:val="20"/>
                <w:szCs w:val="20"/>
              </w:rPr>
            </w:pPr>
            <w:r w:rsidRPr="00C842E6">
              <w:rPr>
                <w:sz w:val="20"/>
                <w:szCs w:val="20"/>
              </w:rPr>
              <w:t>1</w:t>
            </w:r>
          </w:p>
        </w:tc>
        <w:tc>
          <w:tcPr>
            <w:tcW w:w="2214" w:type="dxa"/>
            <w:tcBorders>
              <w:top w:val="single" w:sz="4" w:space="0" w:color="auto"/>
              <w:left w:val="single" w:sz="4" w:space="0" w:color="auto"/>
              <w:bottom w:val="single" w:sz="4" w:space="0" w:color="auto"/>
              <w:right w:val="single" w:sz="4" w:space="0" w:color="auto"/>
            </w:tcBorders>
          </w:tcPr>
          <w:p w:rsidR="00A57EA1" w:rsidRPr="00C842E6" w:rsidRDefault="00A57EA1" w:rsidP="00C842E6">
            <w:pPr>
              <w:spacing w:line="360" w:lineRule="auto"/>
              <w:ind w:firstLine="79"/>
              <w:jc w:val="both"/>
              <w:rPr>
                <w:sz w:val="20"/>
                <w:szCs w:val="20"/>
              </w:rPr>
            </w:pPr>
            <w:r w:rsidRPr="00C842E6">
              <w:rPr>
                <w:sz w:val="20"/>
                <w:szCs w:val="20"/>
              </w:rPr>
              <w:t>2</w:t>
            </w:r>
          </w:p>
        </w:tc>
        <w:tc>
          <w:tcPr>
            <w:tcW w:w="1013" w:type="dxa"/>
            <w:tcBorders>
              <w:top w:val="single" w:sz="4" w:space="0" w:color="auto"/>
              <w:left w:val="single" w:sz="4" w:space="0" w:color="auto"/>
              <w:bottom w:val="single" w:sz="4" w:space="0" w:color="auto"/>
              <w:right w:val="single" w:sz="4" w:space="0" w:color="auto"/>
            </w:tcBorders>
          </w:tcPr>
          <w:p w:rsidR="00A57EA1" w:rsidRPr="00C842E6" w:rsidRDefault="00A57EA1" w:rsidP="00C842E6">
            <w:pPr>
              <w:spacing w:line="360" w:lineRule="auto"/>
              <w:ind w:firstLine="79"/>
              <w:jc w:val="both"/>
              <w:rPr>
                <w:sz w:val="20"/>
                <w:szCs w:val="20"/>
              </w:rPr>
            </w:pPr>
            <w:r w:rsidRPr="00C842E6">
              <w:rPr>
                <w:sz w:val="20"/>
                <w:szCs w:val="20"/>
              </w:rPr>
              <w:t>3</w:t>
            </w:r>
          </w:p>
        </w:tc>
        <w:tc>
          <w:tcPr>
            <w:tcW w:w="1525" w:type="dxa"/>
            <w:tcBorders>
              <w:top w:val="single" w:sz="4" w:space="0" w:color="auto"/>
              <w:left w:val="single" w:sz="4" w:space="0" w:color="auto"/>
              <w:bottom w:val="single" w:sz="4" w:space="0" w:color="auto"/>
              <w:right w:val="single" w:sz="4" w:space="0" w:color="auto"/>
            </w:tcBorders>
          </w:tcPr>
          <w:p w:rsidR="00A57EA1" w:rsidRPr="00C842E6" w:rsidRDefault="00A57EA1" w:rsidP="00C842E6">
            <w:pPr>
              <w:spacing w:line="360" w:lineRule="auto"/>
              <w:ind w:firstLine="79"/>
              <w:jc w:val="both"/>
              <w:rPr>
                <w:sz w:val="20"/>
                <w:szCs w:val="20"/>
              </w:rPr>
            </w:pPr>
            <w:r w:rsidRPr="00C842E6">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A57EA1" w:rsidRPr="00C842E6" w:rsidRDefault="00A57EA1" w:rsidP="00C842E6">
            <w:pPr>
              <w:spacing w:line="360" w:lineRule="auto"/>
              <w:ind w:firstLine="79"/>
              <w:jc w:val="both"/>
              <w:rPr>
                <w:sz w:val="20"/>
                <w:szCs w:val="20"/>
              </w:rPr>
            </w:pPr>
            <w:r w:rsidRPr="00C842E6">
              <w:rPr>
                <w:sz w:val="20"/>
                <w:szCs w:val="20"/>
              </w:rPr>
              <w:t>5</w:t>
            </w:r>
          </w:p>
        </w:tc>
        <w:tc>
          <w:tcPr>
            <w:tcW w:w="1683" w:type="dxa"/>
            <w:tcBorders>
              <w:top w:val="single" w:sz="4" w:space="0" w:color="auto"/>
              <w:left w:val="single" w:sz="4" w:space="0" w:color="auto"/>
              <w:bottom w:val="single" w:sz="4" w:space="0" w:color="auto"/>
              <w:right w:val="single" w:sz="4" w:space="0" w:color="auto"/>
            </w:tcBorders>
          </w:tcPr>
          <w:p w:rsidR="00A57EA1" w:rsidRPr="00C842E6" w:rsidRDefault="00A57EA1" w:rsidP="00C842E6">
            <w:pPr>
              <w:spacing w:line="360" w:lineRule="auto"/>
              <w:ind w:firstLine="79"/>
              <w:jc w:val="both"/>
              <w:rPr>
                <w:sz w:val="20"/>
                <w:szCs w:val="20"/>
              </w:rPr>
            </w:pPr>
            <w:r w:rsidRPr="00C842E6">
              <w:rPr>
                <w:sz w:val="20"/>
                <w:szCs w:val="20"/>
              </w:rPr>
              <w:t>6</w:t>
            </w:r>
          </w:p>
        </w:tc>
      </w:tr>
      <w:tr w:rsidR="00A57EA1" w:rsidRPr="00935566">
        <w:trPr>
          <w:trHeight w:val="388"/>
        </w:trPr>
        <w:tc>
          <w:tcPr>
            <w:tcW w:w="613" w:type="dxa"/>
            <w:tcBorders>
              <w:top w:val="single" w:sz="4" w:space="0" w:color="auto"/>
              <w:bottom w:val="nil"/>
            </w:tcBorders>
          </w:tcPr>
          <w:p w:rsidR="00A57EA1" w:rsidRPr="00C842E6" w:rsidRDefault="00A57EA1" w:rsidP="00C842E6">
            <w:pPr>
              <w:spacing w:line="360" w:lineRule="auto"/>
              <w:ind w:firstLine="79"/>
              <w:jc w:val="both"/>
              <w:rPr>
                <w:sz w:val="20"/>
                <w:szCs w:val="20"/>
              </w:rPr>
            </w:pPr>
            <w:r w:rsidRPr="00C842E6">
              <w:rPr>
                <w:sz w:val="20"/>
                <w:szCs w:val="20"/>
              </w:rPr>
              <w:t>1</w:t>
            </w:r>
          </w:p>
        </w:tc>
        <w:tc>
          <w:tcPr>
            <w:tcW w:w="2214" w:type="dxa"/>
            <w:tcBorders>
              <w:top w:val="single" w:sz="4" w:space="0" w:color="auto"/>
              <w:bottom w:val="nil"/>
            </w:tcBorders>
          </w:tcPr>
          <w:p w:rsidR="00A57EA1" w:rsidRPr="00C842E6" w:rsidRDefault="00A57EA1" w:rsidP="00C842E6">
            <w:pPr>
              <w:spacing w:line="360" w:lineRule="auto"/>
              <w:ind w:firstLine="79"/>
              <w:jc w:val="both"/>
              <w:rPr>
                <w:sz w:val="20"/>
                <w:szCs w:val="20"/>
              </w:rPr>
            </w:pPr>
            <w:r w:rsidRPr="00C842E6">
              <w:rPr>
                <w:sz w:val="20"/>
                <w:szCs w:val="20"/>
              </w:rPr>
              <w:t>Слесарные</w:t>
            </w:r>
          </w:p>
        </w:tc>
        <w:tc>
          <w:tcPr>
            <w:tcW w:w="1013" w:type="dxa"/>
            <w:tcBorders>
              <w:top w:val="single" w:sz="4" w:space="0" w:color="auto"/>
              <w:bottom w:val="nil"/>
            </w:tcBorders>
          </w:tcPr>
          <w:p w:rsidR="00A57EA1" w:rsidRPr="00C842E6" w:rsidRDefault="00A57EA1" w:rsidP="00C842E6">
            <w:pPr>
              <w:spacing w:line="360" w:lineRule="auto"/>
              <w:ind w:firstLine="79"/>
              <w:jc w:val="both"/>
              <w:rPr>
                <w:sz w:val="20"/>
                <w:szCs w:val="20"/>
              </w:rPr>
            </w:pPr>
            <w:r w:rsidRPr="00C842E6">
              <w:rPr>
                <w:sz w:val="20"/>
                <w:szCs w:val="20"/>
              </w:rPr>
              <w:t>2</w:t>
            </w:r>
          </w:p>
        </w:tc>
        <w:tc>
          <w:tcPr>
            <w:tcW w:w="1525" w:type="dxa"/>
            <w:tcBorders>
              <w:top w:val="single" w:sz="4" w:space="0" w:color="auto"/>
              <w:bottom w:val="nil"/>
            </w:tcBorders>
          </w:tcPr>
          <w:p w:rsidR="00A57EA1" w:rsidRPr="00C842E6" w:rsidRDefault="00A57EA1" w:rsidP="00C842E6">
            <w:pPr>
              <w:spacing w:line="360" w:lineRule="auto"/>
              <w:ind w:firstLine="79"/>
              <w:jc w:val="both"/>
              <w:rPr>
                <w:sz w:val="20"/>
                <w:szCs w:val="20"/>
              </w:rPr>
            </w:pPr>
            <w:r w:rsidRPr="00C842E6">
              <w:rPr>
                <w:sz w:val="20"/>
                <w:szCs w:val="20"/>
              </w:rPr>
              <w:t>706</w:t>
            </w:r>
          </w:p>
        </w:tc>
        <w:tc>
          <w:tcPr>
            <w:tcW w:w="1559" w:type="dxa"/>
            <w:tcBorders>
              <w:top w:val="single" w:sz="4" w:space="0" w:color="auto"/>
              <w:bottom w:val="nil"/>
            </w:tcBorders>
          </w:tcPr>
          <w:p w:rsidR="00A57EA1" w:rsidRPr="00C842E6" w:rsidRDefault="00A57EA1" w:rsidP="00C842E6">
            <w:pPr>
              <w:spacing w:line="360" w:lineRule="auto"/>
              <w:ind w:firstLine="79"/>
              <w:jc w:val="both"/>
              <w:rPr>
                <w:sz w:val="20"/>
                <w:szCs w:val="20"/>
              </w:rPr>
            </w:pPr>
            <w:r w:rsidRPr="00C842E6">
              <w:rPr>
                <w:sz w:val="20"/>
                <w:szCs w:val="20"/>
              </w:rPr>
              <w:t>1</w:t>
            </w:r>
          </w:p>
        </w:tc>
        <w:tc>
          <w:tcPr>
            <w:tcW w:w="1683" w:type="dxa"/>
            <w:tcBorders>
              <w:top w:val="single" w:sz="4" w:space="0" w:color="auto"/>
              <w:bottom w:val="nil"/>
            </w:tcBorders>
          </w:tcPr>
          <w:p w:rsidR="00A57EA1" w:rsidRPr="00C842E6" w:rsidRDefault="00A57EA1" w:rsidP="00C842E6">
            <w:pPr>
              <w:spacing w:line="360" w:lineRule="auto"/>
              <w:ind w:firstLine="79"/>
              <w:jc w:val="both"/>
              <w:rPr>
                <w:sz w:val="20"/>
                <w:szCs w:val="20"/>
              </w:rPr>
            </w:pPr>
            <w:r w:rsidRPr="00C842E6">
              <w:rPr>
                <w:sz w:val="20"/>
                <w:szCs w:val="20"/>
              </w:rPr>
              <w:t>706</w:t>
            </w:r>
          </w:p>
        </w:tc>
      </w:tr>
      <w:tr w:rsidR="00A57EA1" w:rsidRPr="00935566">
        <w:trPr>
          <w:trHeight w:val="388"/>
        </w:trPr>
        <w:tc>
          <w:tcPr>
            <w:tcW w:w="613" w:type="dxa"/>
            <w:tcBorders>
              <w:top w:val="nil"/>
              <w:bottom w:val="nil"/>
            </w:tcBorders>
          </w:tcPr>
          <w:p w:rsidR="00A57EA1" w:rsidRPr="00C842E6" w:rsidRDefault="00A57EA1" w:rsidP="00C842E6">
            <w:pPr>
              <w:spacing w:line="360" w:lineRule="auto"/>
              <w:ind w:firstLine="79"/>
              <w:jc w:val="both"/>
              <w:rPr>
                <w:sz w:val="20"/>
                <w:szCs w:val="20"/>
              </w:rPr>
            </w:pPr>
            <w:r w:rsidRPr="00C842E6">
              <w:rPr>
                <w:sz w:val="20"/>
                <w:szCs w:val="20"/>
              </w:rPr>
              <w:t>2</w:t>
            </w:r>
          </w:p>
        </w:tc>
        <w:tc>
          <w:tcPr>
            <w:tcW w:w="2214" w:type="dxa"/>
            <w:tcBorders>
              <w:top w:val="nil"/>
              <w:bottom w:val="nil"/>
            </w:tcBorders>
          </w:tcPr>
          <w:p w:rsidR="00A57EA1" w:rsidRPr="00C842E6" w:rsidRDefault="00A57EA1" w:rsidP="00C842E6">
            <w:pPr>
              <w:spacing w:line="360" w:lineRule="auto"/>
              <w:ind w:firstLine="79"/>
              <w:jc w:val="both"/>
              <w:rPr>
                <w:sz w:val="20"/>
                <w:szCs w:val="20"/>
              </w:rPr>
            </w:pPr>
            <w:r w:rsidRPr="00C842E6">
              <w:rPr>
                <w:sz w:val="20"/>
                <w:szCs w:val="20"/>
              </w:rPr>
              <w:t>Регулировочные</w:t>
            </w:r>
          </w:p>
        </w:tc>
        <w:tc>
          <w:tcPr>
            <w:tcW w:w="1013" w:type="dxa"/>
            <w:tcBorders>
              <w:top w:val="nil"/>
              <w:bottom w:val="nil"/>
            </w:tcBorders>
          </w:tcPr>
          <w:p w:rsidR="00A57EA1" w:rsidRPr="00C842E6" w:rsidRDefault="00A57EA1" w:rsidP="00C842E6">
            <w:pPr>
              <w:spacing w:line="360" w:lineRule="auto"/>
              <w:ind w:firstLine="79"/>
              <w:jc w:val="both"/>
              <w:rPr>
                <w:sz w:val="20"/>
                <w:szCs w:val="20"/>
              </w:rPr>
            </w:pPr>
            <w:r w:rsidRPr="00C842E6">
              <w:rPr>
                <w:sz w:val="20"/>
                <w:szCs w:val="20"/>
              </w:rPr>
              <w:t>3</w:t>
            </w:r>
          </w:p>
        </w:tc>
        <w:tc>
          <w:tcPr>
            <w:tcW w:w="1525" w:type="dxa"/>
            <w:tcBorders>
              <w:top w:val="nil"/>
              <w:bottom w:val="nil"/>
            </w:tcBorders>
          </w:tcPr>
          <w:p w:rsidR="00A57EA1" w:rsidRPr="00C842E6" w:rsidRDefault="00A57EA1" w:rsidP="00C842E6">
            <w:pPr>
              <w:spacing w:line="360" w:lineRule="auto"/>
              <w:ind w:firstLine="79"/>
              <w:jc w:val="both"/>
              <w:rPr>
                <w:sz w:val="20"/>
                <w:szCs w:val="20"/>
              </w:rPr>
            </w:pPr>
            <w:r w:rsidRPr="00C842E6">
              <w:rPr>
                <w:sz w:val="20"/>
                <w:szCs w:val="20"/>
              </w:rPr>
              <w:t>822</w:t>
            </w:r>
          </w:p>
        </w:tc>
        <w:tc>
          <w:tcPr>
            <w:tcW w:w="1559" w:type="dxa"/>
            <w:tcBorders>
              <w:top w:val="nil"/>
              <w:bottom w:val="nil"/>
            </w:tcBorders>
          </w:tcPr>
          <w:p w:rsidR="00A57EA1" w:rsidRPr="00C842E6" w:rsidRDefault="00A57EA1" w:rsidP="00C842E6">
            <w:pPr>
              <w:spacing w:line="360" w:lineRule="auto"/>
              <w:ind w:firstLine="79"/>
              <w:jc w:val="both"/>
              <w:rPr>
                <w:sz w:val="20"/>
                <w:szCs w:val="20"/>
              </w:rPr>
            </w:pPr>
            <w:r w:rsidRPr="00C842E6">
              <w:rPr>
                <w:sz w:val="20"/>
                <w:szCs w:val="20"/>
              </w:rPr>
              <w:t>6</w:t>
            </w:r>
          </w:p>
        </w:tc>
        <w:tc>
          <w:tcPr>
            <w:tcW w:w="1683" w:type="dxa"/>
            <w:tcBorders>
              <w:top w:val="nil"/>
              <w:bottom w:val="nil"/>
            </w:tcBorders>
          </w:tcPr>
          <w:p w:rsidR="00A57EA1" w:rsidRPr="00C842E6" w:rsidRDefault="00A57EA1" w:rsidP="00C842E6">
            <w:pPr>
              <w:pStyle w:val="xl28"/>
              <w:pBdr>
                <w:bottom w:val="none" w:sz="0" w:space="0" w:color="auto"/>
                <w:right w:val="none" w:sz="0" w:space="0" w:color="auto"/>
              </w:pBdr>
              <w:spacing w:before="0" w:beforeAutospacing="0" w:after="0" w:afterAutospacing="0" w:line="360" w:lineRule="auto"/>
              <w:ind w:firstLine="79"/>
              <w:jc w:val="both"/>
              <w:rPr>
                <w:rFonts w:eastAsia="Times New Roman"/>
                <w:sz w:val="20"/>
                <w:szCs w:val="20"/>
              </w:rPr>
            </w:pPr>
            <w:r w:rsidRPr="00C842E6">
              <w:rPr>
                <w:rFonts w:eastAsia="Times New Roman"/>
                <w:sz w:val="20"/>
                <w:szCs w:val="20"/>
              </w:rPr>
              <w:t>4 931</w:t>
            </w:r>
          </w:p>
        </w:tc>
      </w:tr>
      <w:tr w:rsidR="00A57EA1" w:rsidRPr="00935566">
        <w:trPr>
          <w:trHeight w:val="388"/>
        </w:trPr>
        <w:tc>
          <w:tcPr>
            <w:tcW w:w="613" w:type="dxa"/>
            <w:tcBorders>
              <w:top w:val="nil"/>
              <w:bottom w:val="nil"/>
            </w:tcBorders>
          </w:tcPr>
          <w:p w:rsidR="00A57EA1" w:rsidRPr="00C842E6" w:rsidRDefault="00A57EA1" w:rsidP="00C842E6">
            <w:pPr>
              <w:spacing w:line="360" w:lineRule="auto"/>
              <w:ind w:firstLine="79"/>
              <w:jc w:val="both"/>
              <w:rPr>
                <w:sz w:val="20"/>
                <w:szCs w:val="20"/>
              </w:rPr>
            </w:pPr>
            <w:r w:rsidRPr="00C842E6">
              <w:rPr>
                <w:sz w:val="20"/>
                <w:szCs w:val="20"/>
              </w:rPr>
              <w:t>3</w:t>
            </w:r>
          </w:p>
        </w:tc>
        <w:tc>
          <w:tcPr>
            <w:tcW w:w="2214" w:type="dxa"/>
            <w:tcBorders>
              <w:top w:val="nil"/>
              <w:bottom w:val="nil"/>
            </w:tcBorders>
          </w:tcPr>
          <w:p w:rsidR="00A57EA1" w:rsidRPr="00C842E6" w:rsidRDefault="00A57EA1" w:rsidP="00C842E6">
            <w:pPr>
              <w:spacing w:line="360" w:lineRule="auto"/>
              <w:ind w:firstLine="79"/>
              <w:jc w:val="both"/>
              <w:rPr>
                <w:sz w:val="20"/>
                <w:szCs w:val="20"/>
              </w:rPr>
            </w:pPr>
            <w:r w:rsidRPr="00C842E6">
              <w:rPr>
                <w:sz w:val="20"/>
                <w:szCs w:val="20"/>
              </w:rPr>
              <w:t>Контрольные</w:t>
            </w:r>
          </w:p>
        </w:tc>
        <w:tc>
          <w:tcPr>
            <w:tcW w:w="1013" w:type="dxa"/>
            <w:tcBorders>
              <w:top w:val="nil"/>
              <w:bottom w:val="nil"/>
            </w:tcBorders>
          </w:tcPr>
          <w:p w:rsidR="00A57EA1" w:rsidRPr="00C842E6" w:rsidRDefault="00A57EA1" w:rsidP="00C842E6">
            <w:pPr>
              <w:spacing w:line="360" w:lineRule="auto"/>
              <w:ind w:firstLine="79"/>
              <w:jc w:val="both"/>
              <w:rPr>
                <w:sz w:val="20"/>
                <w:szCs w:val="20"/>
              </w:rPr>
            </w:pPr>
            <w:r w:rsidRPr="00C842E6">
              <w:rPr>
                <w:sz w:val="20"/>
                <w:szCs w:val="20"/>
              </w:rPr>
              <w:t>3</w:t>
            </w:r>
          </w:p>
        </w:tc>
        <w:tc>
          <w:tcPr>
            <w:tcW w:w="1525" w:type="dxa"/>
            <w:tcBorders>
              <w:top w:val="nil"/>
              <w:bottom w:val="nil"/>
            </w:tcBorders>
          </w:tcPr>
          <w:p w:rsidR="00A57EA1" w:rsidRPr="00C842E6" w:rsidRDefault="00A57EA1" w:rsidP="00C842E6">
            <w:pPr>
              <w:spacing w:line="360" w:lineRule="auto"/>
              <w:ind w:firstLine="79"/>
              <w:jc w:val="both"/>
              <w:rPr>
                <w:sz w:val="20"/>
                <w:szCs w:val="20"/>
              </w:rPr>
            </w:pPr>
            <w:r w:rsidRPr="00C842E6">
              <w:rPr>
                <w:sz w:val="20"/>
                <w:szCs w:val="20"/>
              </w:rPr>
              <w:t>822</w:t>
            </w:r>
          </w:p>
        </w:tc>
        <w:tc>
          <w:tcPr>
            <w:tcW w:w="1559" w:type="dxa"/>
            <w:tcBorders>
              <w:top w:val="nil"/>
              <w:bottom w:val="nil"/>
            </w:tcBorders>
          </w:tcPr>
          <w:p w:rsidR="00A57EA1" w:rsidRPr="00C842E6" w:rsidRDefault="00A57EA1" w:rsidP="00C842E6">
            <w:pPr>
              <w:spacing w:line="360" w:lineRule="auto"/>
              <w:ind w:firstLine="79"/>
              <w:jc w:val="both"/>
              <w:rPr>
                <w:sz w:val="20"/>
                <w:szCs w:val="20"/>
              </w:rPr>
            </w:pPr>
            <w:r w:rsidRPr="00C842E6">
              <w:rPr>
                <w:sz w:val="20"/>
                <w:szCs w:val="20"/>
              </w:rPr>
              <w:t>3</w:t>
            </w:r>
          </w:p>
        </w:tc>
        <w:tc>
          <w:tcPr>
            <w:tcW w:w="1683" w:type="dxa"/>
            <w:tcBorders>
              <w:top w:val="nil"/>
              <w:bottom w:val="nil"/>
            </w:tcBorders>
          </w:tcPr>
          <w:p w:rsidR="00A57EA1" w:rsidRPr="00C842E6" w:rsidRDefault="00A57EA1" w:rsidP="00C842E6">
            <w:pPr>
              <w:spacing w:line="360" w:lineRule="auto"/>
              <w:ind w:firstLine="79"/>
              <w:jc w:val="both"/>
              <w:rPr>
                <w:sz w:val="20"/>
                <w:szCs w:val="20"/>
              </w:rPr>
            </w:pPr>
            <w:r w:rsidRPr="00C842E6">
              <w:rPr>
                <w:sz w:val="20"/>
                <w:szCs w:val="20"/>
              </w:rPr>
              <w:t>2 466</w:t>
            </w:r>
          </w:p>
        </w:tc>
      </w:tr>
      <w:tr w:rsidR="00A57EA1" w:rsidRPr="00935566">
        <w:trPr>
          <w:trHeight w:val="388"/>
        </w:trPr>
        <w:tc>
          <w:tcPr>
            <w:tcW w:w="613" w:type="dxa"/>
            <w:tcBorders>
              <w:top w:val="nil"/>
              <w:bottom w:val="nil"/>
            </w:tcBorders>
          </w:tcPr>
          <w:p w:rsidR="00A57EA1" w:rsidRPr="00C842E6" w:rsidRDefault="00A57EA1" w:rsidP="00C842E6">
            <w:pPr>
              <w:spacing w:line="360" w:lineRule="auto"/>
              <w:ind w:firstLine="79"/>
              <w:jc w:val="both"/>
              <w:rPr>
                <w:sz w:val="20"/>
                <w:szCs w:val="20"/>
              </w:rPr>
            </w:pPr>
            <w:r w:rsidRPr="00C842E6">
              <w:rPr>
                <w:sz w:val="20"/>
                <w:szCs w:val="20"/>
              </w:rPr>
              <w:t>4</w:t>
            </w:r>
          </w:p>
        </w:tc>
        <w:tc>
          <w:tcPr>
            <w:tcW w:w="2214" w:type="dxa"/>
            <w:tcBorders>
              <w:top w:val="nil"/>
              <w:bottom w:val="nil"/>
            </w:tcBorders>
          </w:tcPr>
          <w:p w:rsidR="00A57EA1" w:rsidRPr="00C842E6" w:rsidRDefault="00A57EA1" w:rsidP="00C842E6">
            <w:pPr>
              <w:spacing w:line="360" w:lineRule="auto"/>
              <w:ind w:firstLine="79"/>
              <w:jc w:val="both"/>
              <w:rPr>
                <w:sz w:val="20"/>
                <w:szCs w:val="20"/>
              </w:rPr>
            </w:pPr>
            <w:r w:rsidRPr="00C842E6">
              <w:rPr>
                <w:sz w:val="20"/>
                <w:szCs w:val="20"/>
              </w:rPr>
              <w:t>Лакокрасочные</w:t>
            </w:r>
          </w:p>
        </w:tc>
        <w:tc>
          <w:tcPr>
            <w:tcW w:w="1013" w:type="dxa"/>
            <w:tcBorders>
              <w:top w:val="nil"/>
              <w:bottom w:val="nil"/>
            </w:tcBorders>
          </w:tcPr>
          <w:p w:rsidR="00A57EA1" w:rsidRPr="00C842E6" w:rsidRDefault="00A57EA1" w:rsidP="00C842E6">
            <w:pPr>
              <w:spacing w:line="360" w:lineRule="auto"/>
              <w:ind w:firstLine="79"/>
              <w:jc w:val="both"/>
              <w:rPr>
                <w:sz w:val="20"/>
                <w:szCs w:val="20"/>
              </w:rPr>
            </w:pPr>
            <w:r w:rsidRPr="00C842E6">
              <w:rPr>
                <w:sz w:val="20"/>
                <w:szCs w:val="20"/>
              </w:rPr>
              <w:t>2</w:t>
            </w:r>
          </w:p>
        </w:tc>
        <w:tc>
          <w:tcPr>
            <w:tcW w:w="1525" w:type="dxa"/>
            <w:tcBorders>
              <w:top w:val="nil"/>
              <w:bottom w:val="nil"/>
            </w:tcBorders>
          </w:tcPr>
          <w:p w:rsidR="00A57EA1" w:rsidRPr="00C842E6" w:rsidRDefault="00A57EA1" w:rsidP="00C842E6">
            <w:pPr>
              <w:spacing w:line="360" w:lineRule="auto"/>
              <w:ind w:firstLine="79"/>
              <w:jc w:val="both"/>
              <w:rPr>
                <w:sz w:val="20"/>
                <w:szCs w:val="20"/>
              </w:rPr>
            </w:pPr>
            <w:r w:rsidRPr="00C842E6">
              <w:rPr>
                <w:sz w:val="20"/>
                <w:szCs w:val="20"/>
              </w:rPr>
              <w:t>706</w:t>
            </w:r>
          </w:p>
        </w:tc>
        <w:tc>
          <w:tcPr>
            <w:tcW w:w="1559" w:type="dxa"/>
            <w:tcBorders>
              <w:top w:val="nil"/>
              <w:bottom w:val="nil"/>
            </w:tcBorders>
          </w:tcPr>
          <w:p w:rsidR="00A57EA1" w:rsidRPr="00C842E6" w:rsidRDefault="00A57EA1" w:rsidP="00C842E6">
            <w:pPr>
              <w:spacing w:line="360" w:lineRule="auto"/>
              <w:ind w:firstLine="79"/>
              <w:jc w:val="both"/>
              <w:rPr>
                <w:sz w:val="20"/>
                <w:szCs w:val="20"/>
              </w:rPr>
            </w:pPr>
            <w:r w:rsidRPr="00C842E6">
              <w:rPr>
                <w:sz w:val="20"/>
                <w:szCs w:val="20"/>
              </w:rPr>
              <w:t>1</w:t>
            </w:r>
          </w:p>
        </w:tc>
        <w:tc>
          <w:tcPr>
            <w:tcW w:w="1683" w:type="dxa"/>
            <w:tcBorders>
              <w:top w:val="nil"/>
              <w:bottom w:val="nil"/>
            </w:tcBorders>
          </w:tcPr>
          <w:p w:rsidR="00A57EA1" w:rsidRPr="00C842E6" w:rsidRDefault="00A57EA1" w:rsidP="00C842E6">
            <w:pPr>
              <w:spacing w:line="360" w:lineRule="auto"/>
              <w:ind w:firstLine="79"/>
              <w:jc w:val="both"/>
              <w:rPr>
                <w:sz w:val="20"/>
                <w:szCs w:val="20"/>
              </w:rPr>
            </w:pPr>
            <w:r w:rsidRPr="00C842E6">
              <w:rPr>
                <w:sz w:val="20"/>
                <w:szCs w:val="20"/>
              </w:rPr>
              <w:t>706</w:t>
            </w:r>
          </w:p>
        </w:tc>
      </w:tr>
      <w:tr w:rsidR="00A57EA1" w:rsidRPr="00935566">
        <w:trPr>
          <w:trHeight w:val="360"/>
        </w:trPr>
        <w:tc>
          <w:tcPr>
            <w:tcW w:w="613" w:type="dxa"/>
            <w:tcBorders>
              <w:top w:val="nil"/>
              <w:bottom w:val="nil"/>
            </w:tcBorders>
          </w:tcPr>
          <w:p w:rsidR="00A57EA1" w:rsidRPr="00C842E6" w:rsidRDefault="00A57EA1" w:rsidP="00C842E6">
            <w:pPr>
              <w:spacing w:line="360" w:lineRule="auto"/>
              <w:ind w:firstLine="79"/>
              <w:jc w:val="both"/>
              <w:rPr>
                <w:sz w:val="20"/>
                <w:szCs w:val="20"/>
              </w:rPr>
            </w:pPr>
            <w:r w:rsidRPr="00C842E6">
              <w:rPr>
                <w:sz w:val="20"/>
                <w:szCs w:val="20"/>
              </w:rPr>
              <w:t>5</w:t>
            </w:r>
          </w:p>
        </w:tc>
        <w:tc>
          <w:tcPr>
            <w:tcW w:w="2214" w:type="dxa"/>
            <w:tcBorders>
              <w:top w:val="nil"/>
              <w:bottom w:val="nil"/>
            </w:tcBorders>
          </w:tcPr>
          <w:p w:rsidR="00A57EA1" w:rsidRPr="00C842E6" w:rsidRDefault="00A57EA1" w:rsidP="00C842E6">
            <w:pPr>
              <w:spacing w:line="360" w:lineRule="auto"/>
              <w:ind w:firstLine="79"/>
              <w:jc w:val="both"/>
              <w:rPr>
                <w:sz w:val="20"/>
                <w:szCs w:val="20"/>
              </w:rPr>
            </w:pPr>
            <w:r w:rsidRPr="00C842E6">
              <w:rPr>
                <w:sz w:val="20"/>
                <w:szCs w:val="20"/>
              </w:rPr>
              <w:t>Монтажные</w:t>
            </w:r>
          </w:p>
        </w:tc>
        <w:tc>
          <w:tcPr>
            <w:tcW w:w="1013" w:type="dxa"/>
            <w:tcBorders>
              <w:top w:val="nil"/>
              <w:bottom w:val="nil"/>
            </w:tcBorders>
          </w:tcPr>
          <w:p w:rsidR="00A57EA1" w:rsidRPr="00C842E6" w:rsidRDefault="00A57EA1" w:rsidP="00C842E6">
            <w:pPr>
              <w:spacing w:line="360" w:lineRule="auto"/>
              <w:ind w:firstLine="79"/>
              <w:jc w:val="both"/>
              <w:rPr>
                <w:sz w:val="20"/>
                <w:szCs w:val="20"/>
              </w:rPr>
            </w:pPr>
            <w:r w:rsidRPr="00C842E6">
              <w:rPr>
                <w:sz w:val="20"/>
                <w:szCs w:val="20"/>
              </w:rPr>
              <w:t>3</w:t>
            </w:r>
          </w:p>
        </w:tc>
        <w:tc>
          <w:tcPr>
            <w:tcW w:w="1525" w:type="dxa"/>
            <w:tcBorders>
              <w:top w:val="nil"/>
              <w:bottom w:val="nil"/>
            </w:tcBorders>
          </w:tcPr>
          <w:p w:rsidR="00A57EA1" w:rsidRPr="00C842E6" w:rsidRDefault="00A57EA1" w:rsidP="00C842E6">
            <w:pPr>
              <w:spacing w:line="360" w:lineRule="auto"/>
              <w:ind w:firstLine="79"/>
              <w:jc w:val="both"/>
              <w:rPr>
                <w:sz w:val="20"/>
                <w:szCs w:val="20"/>
              </w:rPr>
            </w:pPr>
            <w:r w:rsidRPr="00C842E6">
              <w:rPr>
                <w:sz w:val="20"/>
                <w:szCs w:val="20"/>
              </w:rPr>
              <w:t>822</w:t>
            </w:r>
          </w:p>
        </w:tc>
        <w:tc>
          <w:tcPr>
            <w:tcW w:w="1559" w:type="dxa"/>
            <w:tcBorders>
              <w:top w:val="nil"/>
              <w:bottom w:val="nil"/>
            </w:tcBorders>
          </w:tcPr>
          <w:p w:rsidR="00A57EA1" w:rsidRPr="00C842E6" w:rsidRDefault="00A57EA1" w:rsidP="00C842E6">
            <w:pPr>
              <w:spacing w:line="360" w:lineRule="auto"/>
              <w:ind w:firstLine="79"/>
              <w:jc w:val="both"/>
              <w:rPr>
                <w:sz w:val="20"/>
                <w:szCs w:val="20"/>
              </w:rPr>
            </w:pPr>
            <w:r w:rsidRPr="00C842E6">
              <w:rPr>
                <w:sz w:val="20"/>
                <w:szCs w:val="20"/>
              </w:rPr>
              <w:t>6</w:t>
            </w:r>
          </w:p>
        </w:tc>
        <w:tc>
          <w:tcPr>
            <w:tcW w:w="1683" w:type="dxa"/>
            <w:tcBorders>
              <w:top w:val="nil"/>
              <w:bottom w:val="nil"/>
            </w:tcBorders>
          </w:tcPr>
          <w:p w:rsidR="00A57EA1" w:rsidRPr="00C842E6" w:rsidRDefault="00A57EA1" w:rsidP="00C842E6">
            <w:pPr>
              <w:spacing w:line="360" w:lineRule="auto"/>
              <w:ind w:firstLine="79"/>
              <w:jc w:val="both"/>
              <w:rPr>
                <w:sz w:val="20"/>
                <w:szCs w:val="20"/>
              </w:rPr>
            </w:pPr>
            <w:r w:rsidRPr="00C842E6">
              <w:rPr>
                <w:sz w:val="20"/>
                <w:szCs w:val="20"/>
              </w:rPr>
              <w:t>4931</w:t>
            </w:r>
          </w:p>
        </w:tc>
      </w:tr>
      <w:tr w:rsidR="00A57EA1" w:rsidRPr="00935566">
        <w:trPr>
          <w:cantSplit/>
          <w:trHeight w:val="564"/>
        </w:trPr>
        <w:tc>
          <w:tcPr>
            <w:tcW w:w="6924" w:type="dxa"/>
            <w:gridSpan w:val="5"/>
            <w:tcBorders>
              <w:left w:val="single" w:sz="4" w:space="0" w:color="auto"/>
              <w:bottom w:val="single" w:sz="4" w:space="0" w:color="auto"/>
              <w:right w:val="single" w:sz="4" w:space="0" w:color="auto"/>
            </w:tcBorders>
            <w:vAlign w:val="center"/>
          </w:tcPr>
          <w:p w:rsidR="00A57EA1" w:rsidRPr="00C842E6" w:rsidRDefault="00A57EA1" w:rsidP="00C842E6">
            <w:pPr>
              <w:spacing w:line="360" w:lineRule="auto"/>
              <w:ind w:firstLine="79"/>
              <w:jc w:val="both"/>
              <w:rPr>
                <w:sz w:val="20"/>
                <w:szCs w:val="20"/>
              </w:rPr>
            </w:pPr>
            <w:r w:rsidRPr="00C842E6">
              <w:rPr>
                <w:sz w:val="20"/>
                <w:szCs w:val="20"/>
              </w:rPr>
              <w:t>Итого заработная плата тарифная (ЗПтар):</w:t>
            </w:r>
          </w:p>
        </w:tc>
        <w:tc>
          <w:tcPr>
            <w:tcW w:w="1683" w:type="dxa"/>
            <w:tcBorders>
              <w:left w:val="nil"/>
              <w:bottom w:val="single" w:sz="4" w:space="0" w:color="auto"/>
              <w:right w:val="single" w:sz="4" w:space="0" w:color="auto"/>
            </w:tcBorders>
          </w:tcPr>
          <w:p w:rsidR="00A57EA1" w:rsidRPr="00C842E6" w:rsidRDefault="00A57EA1" w:rsidP="00C842E6">
            <w:pPr>
              <w:pStyle w:val="xl28"/>
              <w:pBdr>
                <w:bottom w:val="none" w:sz="0" w:space="0" w:color="auto"/>
                <w:right w:val="none" w:sz="0" w:space="0" w:color="auto"/>
              </w:pBdr>
              <w:spacing w:before="0" w:beforeAutospacing="0" w:after="0" w:afterAutospacing="0" w:line="360" w:lineRule="auto"/>
              <w:ind w:firstLine="79"/>
              <w:jc w:val="both"/>
              <w:rPr>
                <w:rFonts w:eastAsia="Times New Roman"/>
                <w:sz w:val="20"/>
                <w:szCs w:val="20"/>
              </w:rPr>
            </w:pPr>
            <w:r w:rsidRPr="00C842E6">
              <w:rPr>
                <w:rFonts w:eastAsia="Times New Roman"/>
                <w:sz w:val="20"/>
                <w:szCs w:val="20"/>
              </w:rPr>
              <w:t>13 740</w:t>
            </w:r>
          </w:p>
        </w:tc>
      </w:tr>
    </w:tbl>
    <w:p w:rsidR="00A57EA1" w:rsidRPr="00935566" w:rsidRDefault="00A57EA1" w:rsidP="00935566">
      <w:pPr>
        <w:tabs>
          <w:tab w:val="left" w:pos="2115"/>
        </w:tabs>
        <w:spacing w:line="360" w:lineRule="auto"/>
        <w:ind w:firstLine="709"/>
        <w:jc w:val="both"/>
        <w:rPr>
          <w:sz w:val="28"/>
          <w:szCs w:val="28"/>
        </w:rPr>
      </w:pPr>
    </w:p>
    <w:p w:rsidR="00A57EA1" w:rsidRDefault="00A57EA1" w:rsidP="00935566">
      <w:pPr>
        <w:numPr>
          <w:ilvl w:val="0"/>
          <w:numId w:val="16"/>
        </w:numPr>
        <w:spacing w:line="360" w:lineRule="auto"/>
        <w:ind w:left="0" w:firstLine="709"/>
        <w:jc w:val="both"/>
        <w:rPr>
          <w:sz w:val="28"/>
          <w:szCs w:val="28"/>
        </w:rPr>
      </w:pPr>
      <w:r w:rsidRPr="00935566">
        <w:rPr>
          <w:sz w:val="28"/>
          <w:szCs w:val="28"/>
        </w:rPr>
        <w:t>Расчет основной заработной платы производственных рабочих:</w:t>
      </w:r>
    </w:p>
    <w:p w:rsidR="00C842E6" w:rsidRPr="00935566" w:rsidRDefault="00C842E6" w:rsidP="00C842E6">
      <w:pPr>
        <w:spacing w:line="360" w:lineRule="auto"/>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ЗПосн = ЗПтар + Пр,</w:t>
      </w:r>
    </w:p>
    <w:p w:rsidR="00C842E6" w:rsidRDefault="00C842E6"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где ЗПосн — основная заработная плата производственных рабочих, руб.;</w:t>
      </w:r>
    </w:p>
    <w:p w:rsidR="00A57EA1" w:rsidRPr="00935566" w:rsidRDefault="00A57EA1" w:rsidP="00935566">
      <w:pPr>
        <w:spacing w:line="360" w:lineRule="auto"/>
        <w:ind w:firstLine="709"/>
        <w:jc w:val="both"/>
        <w:rPr>
          <w:sz w:val="28"/>
          <w:szCs w:val="28"/>
        </w:rPr>
      </w:pPr>
      <w:r w:rsidRPr="00935566">
        <w:rPr>
          <w:sz w:val="28"/>
          <w:szCs w:val="28"/>
        </w:rPr>
        <w:t>Пр — сумма премии, руб.</w:t>
      </w:r>
    </w:p>
    <w:p w:rsidR="00A57EA1" w:rsidRPr="00935566" w:rsidRDefault="00A57EA1" w:rsidP="00935566">
      <w:pPr>
        <w:spacing w:line="360" w:lineRule="auto"/>
        <w:ind w:firstLine="709"/>
        <w:jc w:val="both"/>
        <w:rPr>
          <w:sz w:val="28"/>
          <w:szCs w:val="28"/>
        </w:rPr>
      </w:pPr>
      <w:r w:rsidRPr="00935566">
        <w:rPr>
          <w:sz w:val="28"/>
          <w:szCs w:val="28"/>
        </w:rPr>
        <w:t>ЗПосн = 13 740*1,3 = 17 862 руб.</w:t>
      </w:r>
    </w:p>
    <w:p w:rsidR="00A57EA1" w:rsidRDefault="00A57EA1" w:rsidP="00935566">
      <w:pPr>
        <w:numPr>
          <w:ilvl w:val="0"/>
          <w:numId w:val="16"/>
        </w:numPr>
        <w:spacing w:line="360" w:lineRule="auto"/>
        <w:ind w:left="0" w:firstLine="709"/>
        <w:jc w:val="both"/>
        <w:rPr>
          <w:sz w:val="28"/>
          <w:szCs w:val="28"/>
        </w:rPr>
      </w:pPr>
      <w:r w:rsidRPr="00935566">
        <w:rPr>
          <w:sz w:val="28"/>
          <w:szCs w:val="28"/>
        </w:rPr>
        <w:t>Расчет дополнительной заработной платы производственных рабочих</w:t>
      </w:r>
      <w:r w:rsidR="00935566">
        <w:rPr>
          <w:sz w:val="28"/>
          <w:szCs w:val="28"/>
        </w:rPr>
        <w:t xml:space="preserve">  </w:t>
      </w:r>
      <w:r w:rsidRPr="00935566">
        <w:rPr>
          <w:sz w:val="28"/>
          <w:szCs w:val="28"/>
        </w:rPr>
        <w:t>( ЗПдоп):</w:t>
      </w:r>
    </w:p>
    <w:p w:rsidR="00C842E6" w:rsidRPr="00935566" w:rsidRDefault="00C842E6" w:rsidP="00C842E6">
      <w:pPr>
        <w:spacing w:line="360" w:lineRule="auto"/>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ЗПдоп = ЗПосн * 9,6 / 100,</w:t>
      </w:r>
    </w:p>
    <w:p w:rsidR="00C842E6" w:rsidRDefault="00C842E6"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где 9,6 - % дополнительной зарплаты</w:t>
      </w:r>
      <w:r w:rsidR="00935566">
        <w:rPr>
          <w:sz w:val="28"/>
          <w:szCs w:val="28"/>
        </w:rPr>
        <w:t xml:space="preserve"> </w:t>
      </w:r>
      <w:r w:rsidRPr="00935566">
        <w:rPr>
          <w:sz w:val="28"/>
          <w:szCs w:val="28"/>
        </w:rPr>
        <w:t>по предприятию.</w:t>
      </w:r>
    </w:p>
    <w:p w:rsidR="00A57EA1" w:rsidRPr="00935566" w:rsidRDefault="00A57EA1" w:rsidP="00935566">
      <w:pPr>
        <w:spacing w:line="360" w:lineRule="auto"/>
        <w:ind w:firstLine="709"/>
        <w:jc w:val="both"/>
        <w:rPr>
          <w:sz w:val="28"/>
          <w:szCs w:val="28"/>
        </w:rPr>
      </w:pPr>
      <w:r w:rsidRPr="00935566">
        <w:rPr>
          <w:sz w:val="28"/>
          <w:szCs w:val="28"/>
        </w:rPr>
        <w:t>ЗПдоп =17</w:t>
      </w:r>
      <w:r w:rsidR="00935566">
        <w:rPr>
          <w:sz w:val="28"/>
          <w:szCs w:val="28"/>
        </w:rPr>
        <w:t xml:space="preserve"> </w:t>
      </w:r>
      <w:r w:rsidRPr="00935566">
        <w:rPr>
          <w:sz w:val="28"/>
          <w:szCs w:val="28"/>
        </w:rPr>
        <w:t>862</w:t>
      </w:r>
      <w:r w:rsidR="00935566">
        <w:rPr>
          <w:sz w:val="28"/>
          <w:szCs w:val="28"/>
        </w:rPr>
        <w:t xml:space="preserve"> </w:t>
      </w:r>
      <w:r w:rsidRPr="00935566">
        <w:rPr>
          <w:sz w:val="28"/>
          <w:szCs w:val="28"/>
        </w:rPr>
        <w:t>*9,6/100 = 1714 руб.</w:t>
      </w:r>
    </w:p>
    <w:p w:rsidR="00A57EA1" w:rsidRPr="00935566" w:rsidRDefault="00A57EA1" w:rsidP="00935566">
      <w:pPr>
        <w:pStyle w:val="a7"/>
        <w:spacing w:line="360" w:lineRule="auto"/>
        <w:ind w:firstLine="709"/>
        <w:rPr>
          <w:lang w:val="ru-RU"/>
        </w:rPr>
      </w:pPr>
      <w:r w:rsidRPr="00935566">
        <w:t>6. Расчет отчислений</w:t>
      </w:r>
      <w:r w:rsidR="00935566">
        <w:t xml:space="preserve"> </w:t>
      </w:r>
      <w:r w:rsidRPr="00935566">
        <w:t>от заработной платы производственных рабочих (1% — в фонд занятости; 35% — в фонд соц. защиты (по данным</w:t>
      </w:r>
      <w:r w:rsidR="00935566">
        <w:t xml:space="preserve"> </w:t>
      </w:r>
      <w:r w:rsidRPr="00935566">
        <w:t>РУП «Гомель ВТИ»))</w:t>
      </w:r>
      <w:r w:rsidR="00935566">
        <w:t xml:space="preserve"> </w:t>
      </w:r>
    </w:p>
    <w:p w:rsidR="00A57EA1" w:rsidRPr="00935566" w:rsidRDefault="00C842E6" w:rsidP="00935566">
      <w:pPr>
        <w:spacing w:line="360" w:lineRule="auto"/>
        <w:ind w:firstLine="709"/>
        <w:jc w:val="both"/>
        <w:rPr>
          <w:sz w:val="28"/>
          <w:szCs w:val="28"/>
        </w:rPr>
      </w:pPr>
      <w:r>
        <w:rPr>
          <w:sz w:val="28"/>
          <w:szCs w:val="28"/>
        </w:rPr>
        <w:br w:type="page"/>
      </w:r>
      <w:r w:rsidR="00A57EA1" w:rsidRPr="00935566">
        <w:rPr>
          <w:sz w:val="28"/>
          <w:szCs w:val="28"/>
        </w:rPr>
        <w:t>Озп = 0,395* (ЗПосн + ЗПдоп)</w:t>
      </w:r>
    </w:p>
    <w:p w:rsidR="00A57EA1" w:rsidRPr="00935566" w:rsidRDefault="00A57EA1" w:rsidP="00935566">
      <w:pPr>
        <w:spacing w:line="360" w:lineRule="auto"/>
        <w:ind w:firstLine="709"/>
        <w:jc w:val="both"/>
        <w:rPr>
          <w:sz w:val="28"/>
          <w:szCs w:val="28"/>
        </w:rPr>
      </w:pPr>
      <w:r w:rsidRPr="00935566">
        <w:rPr>
          <w:sz w:val="28"/>
          <w:szCs w:val="28"/>
        </w:rPr>
        <w:t>Озп = 0,395*(1714+ 17 862) = 6906 руб.</w:t>
      </w:r>
    </w:p>
    <w:p w:rsidR="00A57EA1" w:rsidRPr="00935566" w:rsidRDefault="00A57EA1" w:rsidP="00935566">
      <w:pPr>
        <w:spacing w:line="360" w:lineRule="auto"/>
        <w:ind w:firstLine="709"/>
        <w:jc w:val="both"/>
        <w:rPr>
          <w:sz w:val="28"/>
          <w:szCs w:val="28"/>
        </w:rPr>
      </w:pPr>
    </w:p>
    <w:p w:rsidR="00A57EA1" w:rsidRDefault="00C842E6" w:rsidP="00C842E6">
      <w:pPr>
        <w:spacing w:line="360" w:lineRule="auto"/>
        <w:ind w:firstLine="709"/>
        <w:jc w:val="both"/>
        <w:rPr>
          <w:sz w:val="28"/>
          <w:szCs w:val="28"/>
        </w:rPr>
      </w:pPr>
      <w:r w:rsidRPr="00C842E6">
        <w:rPr>
          <w:sz w:val="28"/>
          <w:szCs w:val="28"/>
        </w:rPr>
        <w:t>7.</w:t>
      </w:r>
      <w:r>
        <w:rPr>
          <w:sz w:val="28"/>
          <w:szCs w:val="28"/>
        </w:rPr>
        <w:t xml:space="preserve"> </w:t>
      </w:r>
      <w:r w:rsidR="00A57EA1" w:rsidRPr="00935566">
        <w:rPr>
          <w:sz w:val="28"/>
          <w:szCs w:val="28"/>
        </w:rPr>
        <w:t>Итого прямые затраты (Зпр):</w:t>
      </w:r>
    </w:p>
    <w:p w:rsidR="00C842E6" w:rsidRPr="00935566" w:rsidRDefault="00C842E6" w:rsidP="00C842E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Зпр = М + ЗПосн + ЗПдоп + Озп</w:t>
      </w:r>
    </w:p>
    <w:p w:rsidR="00A57EA1" w:rsidRPr="00935566" w:rsidRDefault="00A57EA1" w:rsidP="00935566">
      <w:pPr>
        <w:spacing w:line="360" w:lineRule="auto"/>
        <w:ind w:firstLine="709"/>
        <w:jc w:val="both"/>
        <w:rPr>
          <w:sz w:val="28"/>
          <w:szCs w:val="28"/>
        </w:rPr>
      </w:pPr>
      <w:r w:rsidRPr="00935566">
        <w:rPr>
          <w:sz w:val="28"/>
          <w:szCs w:val="28"/>
        </w:rPr>
        <w:t>Зпр = 2 681+47 100+17 862+1714+6906 = 76 263 руб</w:t>
      </w:r>
    </w:p>
    <w:p w:rsidR="00A57EA1" w:rsidRPr="00935566" w:rsidRDefault="00A57EA1" w:rsidP="00935566">
      <w:pPr>
        <w:spacing w:line="360" w:lineRule="auto"/>
        <w:ind w:firstLine="709"/>
        <w:jc w:val="both"/>
        <w:rPr>
          <w:sz w:val="28"/>
          <w:szCs w:val="28"/>
        </w:rPr>
      </w:pPr>
    </w:p>
    <w:p w:rsidR="00A57EA1" w:rsidRDefault="00C842E6" w:rsidP="00C842E6">
      <w:pPr>
        <w:spacing w:line="360" w:lineRule="auto"/>
        <w:ind w:firstLine="709"/>
        <w:jc w:val="both"/>
        <w:rPr>
          <w:sz w:val="28"/>
          <w:szCs w:val="28"/>
        </w:rPr>
      </w:pPr>
      <w:r w:rsidRPr="00C842E6">
        <w:rPr>
          <w:sz w:val="28"/>
          <w:szCs w:val="28"/>
        </w:rPr>
        <w:t>8.</w:t>
      </w:r>
      <w:r>
        <w:rPr>
          <w:sz w:val="28"/>
          <w:szCs w:val="28"/>
        </w:rPr>
        <w:t xml:space="preserve"> </w:t>
      </w:r>
      <w:r w:rsidR="00A57EA1" w:rsidRPr="00935566">
        <w:rPr>
          <w:sz w:val="28"/>
          <w:szCs w:val="28"/>
        </w:rPr>
        <w:t>Расчет накладных расходов (Нр):</w:t>
      </w:r>
    </w:p>
    <w:p w:rsidR="00C842E6" w:rsidRPr="00935566" w:rsidRDefault="00C842E6" w:rsidP="00C842E6">
      <w:pPr>
        <w:spacing w:line="360" w:lineRule="auto"/>
        <w:ind w:firstLine="709"/>
        <w:jc w:val="both"/>
        <w:rPr>
          <w:smallCaps/>
          <w:sz w:val="28"/>
          <w:szCs w:val="28"/>
        </w:rPr>
      </w:pPr>
    </w:p>
    <w:p w:rsidR="00A57EA1" w:rsidRDefault="00A57EA1" w:rsidP="00935566">
      <w:pPr>
        <w:spacing w:line="360" w:lineRule="auto"/>
        <w:ind w:firstLine="709"/>
        <w:jc w:val="both"/>
        <w:rPr>
          <w:sz w:val="28"/>
          <w:szCs w:val="28"/>
        </w:rPr>
      </w:pPr>
      <w:r w:rsidRPr="00935566">
        <w:rPr>
          <w:sz w:val="28"/>
          <w:szCs w:val="28"/>
        </w:rPr>
        <w:t>Нр = ЗПосн / 100 * %Нр = 17</w:t>
      </w:r>
      <w:r w:rsidR="00935566">
        <w:rPr>
          <w:sz w:val="28"/>
          <w:szCs w:val="28"/>
        </w:rPr>
        <w:t xml:space="preserve"> </w:t>
      </w:r>
      <w:r w:rsidRPr="00935566">
        <w:rPr>
          <w:sz w:val="28"/>
          <w:szCs w:val="28"/>
        </w:rPr>
        <w:t>862 /100 * 180,6 = 32</w:t>
      </w:r>
      <w:r w:rsidR="00935566">
        <w:rPr>
          <w:sz w:val="28"/>
          <w:szCs w:val="28"/>
        </w:rPr>
        <w:t xml:space="preserve"> </w:t>
      </w:r>
      <w:r w:rsidRPr="00935566">
        <w:rPr>
          <w:sz w:val="28"/>
          <w:szCs w:val="28"/>
        </w:rPr>
        <w:t>258,77 руб.</w:t>
      </w:r>
      <w:r w:rsidR="00935566">
        <w:rPr>
          <w:sz w:val="28"/>
          <w:szCs w:val="28"/>
        </w:rPr>
        <w:t xml:space="preserve"> </w:t>
      </w:r>
    </w:p>
    <w:p w:rsidR="00C842E6" w:rsidRPr="00935566" w:rsidRDefault="00C842E6"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Где %Нр — процент накладных расходов по предприятию за базисный период (180,6 %) (Использованы данные РУП «Гомель ВТИ»</w:t>
      </w:r>
      <w:r w:rsidR="00935566">
        <w:rPr>
          <w:sz w:val="28"/>
          <w:szCs w:val="28"/>
        </w:rPr>
        <w:t xml:space="preserve"> </w:t>
      </w:r>
      <w:r w:rsidRPr="00935566">
        <w:rPr>
          <w:sz w:val="28"/>
          <w:szCs w:val="28"/>
        </w:rPr>
        <w:t>по состоянию на 01.05.2009)</w:t>
      </w:r>
    </w:p>
    <w:p w:rsidR="00A57EA1" w:rsidRPr="00935566" w:rsidRDefault="00A57EA1" w:rsidP="00935566">
      <w:pPr>
        <w:spacing w:line="360" w:lineRule="auto"/>
        <w:ind w:firstLine="709"/>
        <w:jc w:val="both"/>
        <w:rPr>
          <w:sz w:val="28"/>
          <w:szCs w:val="28"/>
        </w:rPr>
      </w:pPr>
      <w:r w:rsidRPr="00935566">
        <w:rPr>
          <w:sz w:val="28"/>
          <w:szCs w:val="28"/>
        </w:rPr>
        <w:t>9. Калькуляция себестоимости устройства для подачи управляющих воздействий</w:t>
      </w:r>
    </w:p>
    <w:tbl>
      <w:tblPr>
        <w:tblpPr w:leftFromText="180" w:rightFromText="180" w:vertAnchor="text" w:horzAnchor="margin" w:tblpX="228" w:tblpY="188"/>
        <w:tblW w:w="88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5040"/>
        <w:gridCol w:w="1795"/>
        <w:gridCol w:w="1325"/>
      </w:tblGrid>
      <w:tr w:rsidR="00ED782F" w:rsidRPr="00ED782F">
        <w:tc>
          <w:tcPr>
            <w:tcW w:w="708" w:type="dxa"/>
            <w:tcBorders>
              <w:top w:val="single" w:sz="4" w:space="0" w:color="auto"/>
              <w:bottom w:val="single" w:sz="4" w:space="0" w:color="auto"/>
              <w:right w:val="nil"/>
            </w:tcBorders>
          </w:tcPr>
          <w:p w:rsidR="00ED782F" w:rsidRPr="00ED782F" w:rsidRDefault="00ED782F" w:rsidP="00ED782F">
            <w:pPr>
              <w:tabs>
                <w:tab w:val="left" w:pos="540"/>
              </w:tabs>
              <w:spacing w:line="360" w:lineRule="auto"/>
              <w:jc w:val="both"/>
              <w:rPr>
                <w:sz w:val="20"/>
                <w:szCs w:val="20"/>
              </w:rPr>
            </w:pPr>
            <w:r w:rsidRPr="00ED782F">
              <w:rPr>
                <w:sz w:val="20"/>
                <w:szCs w:val="20"/>
              </w:rPr>
              <w:t>№</w:t>
            </w:r>
          </w:p>
          <w:p w:rsidR="00ED782F" w:rsidRPr="00ED782F" w:rsidRDefault="00ED782F" w:rsidP="00ED782F">
            <w:pPr>
              <w:tabs>
                <w:tab w:val="left" w:pos="540"/>
              </w:tabs>
              <w:spacing w:line="360" w:lineRule="auto"/>
              <w:jc w:val="both"/>
              <w:rPr>
                <w:sz w:val="20"/>
                <w:szCs w:val="20"/>
              </w:rPr>
            </w:pPr>
            <w:r w:rsidRPr="00ED782F">
              <w:rPr>
                <w:sz w:val="20"/>
                <w:szCs w:val="20"/>
              </w:rPr>
              <w:t>п/п</w:t>
            </w:r>
          </w:p>
        </w:tc>
        <w:tc>
          <w:tcPr>
            <w:tcW w:w="5040" w:type="dxa"/>
            <w:tcBorders>
              <w:top w:val="single" w:sz="4" w:space="0" w:color="auto"/>
              <w:left w:val="single" w:sz="4" w:space="0" w:color="auto"/>
              <w:bottom w:val="single" w:sz="4" w:space="0" w:color="auto"/>
              <w:right w:val="nil"/>
            </w:tcBorders>
          </w:tcPr>
          <w:p w:rsidR="00ED782F" w:rsidRPr="00ED782F" w:rsidRDefault="00ED782F" w:rsidP="00ED782F">
            <w:pPr>
              <w:spacing w:line="360" w:lineRule="auto"/>
              <w:jc w:val="both"/>
              <w:rPr>
                <w:sz w:val="20"/>
                <w:szCs w:val="20"/>
              </w:rPr>
            </w:pPr>
            <w:r w:rsidRPr="00ED782F">
              <w:rPr>
                <w:sz w:val="20"/>
                <w:szCs w:val="20"/>
              </w:rPr>
              <w:t>Наименование статей</w:t>
            </w:r>
          </w:p>
        </w:tc>
        <w:tc>
          <w:tcPr>
            <w:tcW w:w="1795" w:type="dxa"/>
            <w:tcBorders>
              <w:top w:val="single" w:sz="4" w:space="0" w:color="auto"/>
              <w:left w:val="single" w:sz="4" w:space="0" w:color="auto"/>
              <w:bottom w:val="single" w:sz="4" w:space="0" w:color="auto"/>
              <w:right w:val="nil"/>
            </w:tcBorders>
          </w:tcPr>
          <w:p w:rsidR="00ED782F" w:rsidRPr="00ED782F" w:rsidRDefault="00ED782F" w:rsidP="00ED782F">
            <w:pPr>
              <w:spacing w:line="360" w:lineRule="auto"/>
              <w:jc w:val="both"/>
              <w:rPr>
                <w:sz w:val="20"/>
                <w:szCs w:val="20"/>
              </w:rPr>
            </w:pPr>
            <w:r w:rsidRPr="00ED782F">
              <w:rPr>
                <w:sz w:val="20"/>
                <w:szCs w:val="20"/>
              </w:rPr>
              <w:t>Условные обозначения</w:t>
            </w:r>
          </w:p>
        </w:tc>
        <w:tc>
          <w:tcPr>
            <w:tcW w:w="1325" w:type="dxa"/>
            <w:tcBorders>
              <w:top w:val="single" w:sz="4" w:space="0" w:color="auto"/>
              <w:left w:val="single" w:sz="4" w:space="0" w:color="auto"/>
              <w:bottom w:val="single" w:sz="4" w:space="0" w:color="auto"/>
            </w:tcBorders>
          </w:tcPr>
          <w:p w:rsidR="00ED782F" w:rsidRPr="00ED782F" w:rsidRDefault="00ED782F" w:rsidP="00ED782F">
            <w:pPr>
              <w:spacing w:line="360" w:lineRule="auto"/>
              <w:jc w:val="both"/>
              <w:rPr>
                <w:sz w:val="20"/>
                <w:szCs w:val="20"/>
              </w:rPr>
            </w:pPr>
            <w:r w:rsidRPr="00ED782F">
              <w:rPr>
                <w:sz w:val="20"/>
                <w:szCs w:val="20"/>
              </w:rPr>
              <w:t>Сумма, руб.</w:t>
            </w:r>
          </w:p>
        </w:tc>
      </w:tr>
      <w:tr w:rsidR="00ED782F" w:rsidRPr="00ED782F">
        <w:tc>
          <w:tcPr>
            <w:tcW w:w="708" w:type="dxa"/>
            <w:tcBorders>
              <w:top w:val="nil"/>
              <w:bottom w:val="single" w:sz="4" w:space="0" w:color="auto"/>
              <w:right w:val="nil"/>
            </w:tcBorders>
          </w:tcPr>
          <w:p w:rsidR="00ED782F" w:rsidRPr="00ED782F" w:rsidRDefault="00ED782F" w:rsidP="00ED782F">
            <w:pPr>
              <w:tabs>
                <w:tab w:val="left" w:pos="540"/>
              </w:tabs>
              <w:spacing w:line="360" w:lineRule="auto"/>
              <w:jc w:val="both"/>
              <w:rPr>
                <w:sz w:val="20"/>
                <w:szCs w:val="20"/>
              </w:rPr>
            </w:pPr>
            <w:r w:rsidRPr="00ED782F">
              <w:rPr>
                <w:sz w:val="20"/>
                <w:szCs w:val="20"/>
              </w:rPr>
              <w:t>1</w:t>
            </w:r>
          </w:p>
        </w:tc>
        <w:tc>
          <w:tcPr>
            <w:tcW w:w="5040" w:type="dxa"/>
            <w:tcBorders>
              <w:top w:val="nil"/>
              <w:left w:val="single" w:sz="4" w:space="0" w:color="auto"/>
              <w:bottom w:val="single" w:sz="4" w:space="0" w:color="auto"/>
              <w:right w:val="nil"/>
            </w:tcBorders>
          </w:tcPr>
          <w:p w:rsidR="00ED782F" w:rsidRPr="00ED782F" w:rsidRDefault="00ED782F" w:rsidP="00ED782F">
            <w:pPr>
              <w:pStyle w:val="ad"/>
              <w:numPr>
                <w:ilvl w:val="12"/>
                <w:numId w:val="0"/>
              </w:numPr>
              <w:spacing w:line="360" w:lineRule="auto"/>
              <w:rPr>
                <w:rFonts w:ascii="Times New Roman" w:hAnsi="Times New Roman" w:cs="Times New Roman"/>
                <w:sz w:val="20"/>
                <w:szCs w:val="20"/>
              </w:rPr>
            </w:pPr>
            <w:r w:rsidRPr="00ED782F">
              <w:rPr>
                <w:rFonts w:ascii="Times New Roman" w:hAnsi="Times New Roman" w:cs="Times New Roman"/>
                <w:sz w:val="20"/>
                <w:szCs w:val="20"/>
              </w:rPr>
              <w:t>Материальные затраты</w:t>
            </w:r>
          </w:p>
        </w:tc>
        <w:tc>
          <w:tcPr>
            <w:tcW w:w="1795" w:type="dxa"/>
            <w:tcBorders>
              <w:top w:val="nil"/>
              <w:left w:val="single" w:sz="4" w:space="0" w:color="auto"/>
              <w:bottom w:val="single" w:sz="4" w:space="0" w:color="auto"/>
              <w:right w:val="nil"/>
            </w:tcBorders>
            <w:vAlign w:val="center"/>
          </w:tcPr>
          <w:p w:rsidR="00ED782F" w:rsidRPr="00ED782F" w:rsidRDefault="00ED782F" w:rsidP="00ED782F">
            <w:pPr>
              <w:spacing w:line="360" w:lineRule="auto"/>
              <w:ind w:hanging="108"/>
              <w:jc w:val="both"/>
              <w:rPr>
                <w:sz w:val="20"/>
                <w:szCs w:val="20"/>
              </w:rPr>
            </w:pPr>
            <w:r w:rsidRPr="00ED782F">
              <w:rPr>
                <w:sz w:val="20"/>
                <w:szCs w:val="20"/>
              </w:rPr>
              <w:t>М</w:t>
            </w:r>
          </w:p>
        </w:tc>
        <w:tc>
          <w:tcPr>
            <w:tcW w:w="1325" w:type="dxa"/>
            <w:tcBorders>
              <w:top w:val="nil"/>
              <w:left w:val="single" w:sz="4" w:space="0" w:color="auto"/>
              <w:bottom w:val="single" w:sz="4" w:space="0" w:color="auto"/>
            </w:tcBorders>
            <w:vAlign w:val="center"/>
          </w:tcPr>
          <w:p w:rsidR="00ED782F" w:rsidRPr="00ED782F" w:rsidRDefault="00ED782F" w:rsidP="00ED782F">
            <w:pPr>
              <w:spacing w:line="360" w:lineRule="auto"/>
              <w:ind w:hanging="108"/>
              <w:jc w:val="both"/>
              <w:rPr>
                <w:sz w:val="20"/>
                <w:szCs w:val="20"/>
              </w:rPr>
            </w:pPr>
            <w:r w:rsidRPr="00ED782F">
              <w:rPr>
                <w:sz w:val="20"/>
                <w:szCs w:val="20"/>
              </w:rPr>
              <w:t>49 780</w:t>
            </w:r>
          </w:p>
        </w:tc>
      </w:tr>
      <w:tr w:rsidR="00ED782F" w:rsidRPr="00ED782F">
        <w:tc>
          <w:tcPr>
            <w:tcW w:w="708" w:type="dxa"/>
            <w:tcBorders>
              <w:top w:val="single" w:sz="4" w:space="0" w:color="auto"/>
              <w:bottom w:val="single" w:sz="4" w:space="0" w:color="auto"/>
              <w:right w:val="nil"/>
            </w:tcBorders>
          </w:tcPr>
          <w:p w:rsidR="00ED782F" w:rsidRPr="00ED782F" w:rsidRDefault="00ED782F" w:rsidP="00ED782F">
            <w:pPr>
              <w:tabs>
                <w:tab w:val="left" w:pos="540"/>
              </w:tabs>
              <w:spacing w:line="360" w:lineRule="auto"/>
              <w:jc w:val="both"/>
              <w:rPr>
                <w:sz w:val="20"/>
                <w:szCs w:val="20"/>
              </w:rPr>
            </w:pPr>
            <w:r w:rsidRPr="00ED782F">
              <w:rPr>
                <w:sz w:val="20"/>
                <w:szCs w:val="20"/>
              </w:rPr>
              <w:t>2</w:t>
            </w:r>
          </w:p>
        </w:tc>
        <w:tc>
          <w:tcPr>
            <w:tcW w:w="5040" w:type="dxa"/>
            <w:tcBorders>
              <w:top w:val="single" w:sz="4" w:space="0" w:color="auto"/>
              <w:left w:val="single" w:sz="4" w:space="0" w:color="auto"/>
              <w:bottom w:val="single" w:sz="4" w:space="0" w:color="auto"/>
              <w:right w:val="nil"/>
            </w:tcBorders>
          </w:tcPr>
          <w:p w:rsidR="00ED782F" w:rsidRPr="00ED782F" w:rsidRDefault="00ED782F" w:rsidP="00ED782F">
            <w:pPr>
              <w:spacing w:line="360" w:lineRule="auto"/>
              <w:jc w:val="both"/>
              <w:rPr>
                <w:sz w:val="20"/>
                <w:szCs w:val="20"/>
              </w:rPr>
            </w:pPr>
            <w:r w:rsidRPr="00ED782F">
              <w:rPr>
                <w:sz w:val="20"/>
                <w:szCs w:val="20"/>
              </w:rPr>
              <w:t>Заработная плата производственных рабочих</w:t>
            </w:r>
          </w:p>
        </w:tc>
        <w:tc>
          <w:tcPr>
            <w:tcW w:w="1795" w:type="dxa"/>
            <w:tcBorders>
              <w:top w:val="single" w:sz="4" w:space="0" w:color="auto"/>
              <w:left w:val="single" w:sz="4" w:space="0" w:color="auto"/>
              <w:bottom w:val="single" w:sz="4" w:space="0" w:color="auto"/>
              <w:right w:val="nil"/>
            </w:tcBorders>
            <w:vAlign w:val="center"/>
          </w:tcPr>
          <w:p w:rsidR="00ED782F" w:rsidRPr="00ED782F" w:rsidRDefault="00ED782F" w:rsidP="00ED782F">
            <w:pPr>
              <w:spacing w:line="360" w:lineRule="auto"/>
              <w:ind w:hanging="108"/>
              <w:jc w:val="both"/>
              <w:rPr>
                <w:sz w:val="20"/>
                <w:szCs w:val="20"/>
              </w:rPr>
            </w:pPr>
            <w:r w:rsidRPr="00ED782F">
              <w:rPr>
                <w:sz w:val="20"/>
                <w:szCs w:val="20"/>
              </w:rPr>
              <w:t>ЗПосн + ЗПдоп</w:t>
            </w:r>
          </w:p>
        </w:tc>
        <w:tc>
          <w:tcPr>
            <w:tcW w:w="1325" w:type="dxa"/>
            <w:tcBorders>
              <w:top w:val="single" w:sz="4" w:space="0" w:color="auto"/>
              <w:left w:val="single" w:sz="4" w:space="0" w:color="auto"/>
              <w:bottom w:val="single" w:sz="4" w:space="0" w:color="auto"/>
            </w:tcBorders>
            <w:vAlign w:val="center"/>
          </w:tcPr>
          <w:p w:rsidR="00ED782F" w:rsidRPr="00ED782F" w:rsidRDefault="00ED782F" w:rsidP="00ED782F">
            <w:pPr>
              <w:spacing w:line="360" w:lineRule="auto"/>
              <w:ind w:hanging="108"/>
              <w:jc w:val="both"/>
              <w:rPr>
                <w:sz w:val="20"/>
                <w:szCs w:val="20"/>
              </w:rPr>
            </w:pPr>
            <w:r w:rsidRPr="00ED782F">
              <w:rPr>
                <w:sz w:val="20"/>
                <w:szCs w:val="20"/>
              </w:rPr>
              <w:t>19 576</w:t>
            </w:r>
          </w:p>
        </w:tc>
      </w:tr>
      <w:tr w:rsidR="00ED782F" w:rsidRPr="00ED782F">
        <w:trPr>
          <w:trHeight w:val="313"/>
        </w:trPr>
        <w:tc>
          <w:tcPr>
            <w:tcW w:w="708" w:type="dxa"/>
            <w:tcBorders>
              <w:top w:val="single" w:sz="4" w:space="0" w:color="auto"/>
              <w:bottom w:val="single" w:sz="4" w:space="0" w:color="auto"/>
              <w:right w:val="nil"/>
            </w:tcBorders>
          </w:tcPr>
          <w:p w:rsidR="00ED782F" w:rsidRPr="00ED782F" w:rsidRDefault="00ED782F" w:rsidP="00ED782F">
            <w:pPr>
              <w:tabs>
                <w:tab w:val="left" w:pos="540"/>
              </w:tabs>
              <w:spacing w:line="360" w:lineRule="auto"/>
              <w:jc w:val="both"/>
              <w:rPr>
                <w:sz w:val="20"/>
                <w:szCs w:val="20"/>
              </w:rPr>
            </w:pPr>
            <w:r w:rsidRPr="00ED782F">
              <w:rPr>
                <w:sz w:val="20"/>
                <w:szCs w:val="20"/>
              </w:rPr>
              <w:t>3</w:t>
            </w:r>
          </w:p>
        </w:tc>
        <w:tc>
          <w:tcPr>
            <w:tcW w:w="5040" w:type="dxa"/>
            <w:tcBorders>
              <w:top w:val="single" w:sz="4" w:space="0" w:color="auto"/>
              <w:left w:val="single" w:sz="4" w:space="0" w:color="auto"/>
              <w:bottom w:val="single" w:sz="4" w:space="0" w:color="auto"/>
              <w:right w:val="nil"/>
            </w:tcBorders>
          </w:tcPr>
          <w:p w:rsidR="00ED782F" w:rsidRPr="00ED782F" w:rsidRDefault="00ED782F" w:rsidP="00ED782F">
            <w:pPr>
              <w:spacing w:line="360" w:lineRule="auto"/>
              <w:jc w:val="both"/>
              <w:rPr>
                <w:sz w:val="20"/>
                <w:szCs w:val="20"/>
              </w:rPr>
            </w:pPr>
            <w:r w:rsidRPr="00ED782F">
              <w:rPr>
                <w:sz w:val="20"/>
                <w:szCs w:val="20"/>
              </w:rPr>
              <w:t xml:space="preserve">Отчисления от заработной платы производственных рабочих </w:t>
            </w:r>
          </w:p>
        </w:tc>
        <w:tc>
          <w:tcPr>
            <w:tcW w:w="1795" w:type="dxa"/>
            <w:tcBorders>
              <w:top w:val="single" w:sz="4" w:space="0" w:color="auto"/>
              <w:left w:val="single" w:sz="4" w:space="0" w:color="auto"/>
              <w:bottom w:val="single" w:sz="4" w:space="0" w:color="auto"/>
              <w:right w:val="nil"/>
            </w:tcBorders>
            <w:vAlign w:val="center"/>
          </w:tcPr>
          <w:p w:rsidR="00ED782F" w:rsidRPr="00ED782F" w:rsidRDefault="00ED782F" w:rsidP="00ED782F">
            <w:pPr>
              <w:spacing w:line="360" w:lineRule="auto"/>
              <w:ind w:hanging="108"/>
              <w:jc w:val="both"/>
              <w:rPr>
                <w:sz w:val="20"/>
                <w:szCs w:val="20"/>
              </w:rPr>
            </w:pPr>
            <w:r w:rsidRPr="00ED782F">
              <w:rPr>
                <w:sz w:val="20"/>
                <w:szCs w:val="20"/>
              </w:rPr>
              <w:t>Озп</w:t>
            </w:r>
          </w:p>
        </w:tc>
        <w:tc>
          <w:tcPr>
            <w:tcW w:w="1325" w:type="dxa"/>
            <w:tcBorders>
              <w:top w:val="single" w:sz="4" w:space="0" w:color="auto"/>
              <w:left w:val="single" w:sz="4" w:space="0" w:color="auto"/>
              <w:bottom w:val="single" w:sz="4" w:space="0" w:color="auto"/>
            </w:tcBorders>
            <w:vAlign w:val="center"/>
          </w:tcPr>
          <w:p w:rsidR="00ED782F" w:rsidRPr="00ED782F" w:rsidRDefault="00ED782F" w:rsidP="00ED782F">
            <w:pPr>
              <w:spacing w:line="360" w:lineRule="auto"/>
              <w:ind w:hanging="108"/>
              <w:jc w:val="both"/>
              <w:rPr>
                <w:sz w:val="20"/>
                <w:szCs w:val="20"/>
              </w:rPr>
            </w:pPr>
            <w:r w:rsidRPr="00ED782F">
              <w:rPr>
                <w:sz w:val="20"/>
                <w:szCs w:val="20"/>
              </w:rPr>
              <w:t>6906</w:t>
            </w:r>
          </w:p>
        </w:tc>
      </w:tr>
      <w:tr w:rsidR="00ED782F" w:rsidRPr="00ED782F">
        <w:tc>
          <w:tcPr>
            <w:tcW w:w="708" w:type="dxa"/>
            <w:tcBorders>
              <w:top w:val="single" w:sz="4" w:space="0" w:color="auto"/>
              <w:bottom w:val="single" w:sz="4" w:space="0" w:color="auto"/>
              <w:right w:val="nil"/>
            </w:tcBorders>
          </w:tcPr>
          <w:p w:rsidR="00ED782F" w:rsidRPr="00ED782F" w:rsidRDefault="00ED782F" w:rsidP="00ED782F">
            <w:pPr>
              <w:tabs>
                <w:tab w:val="left" w:pos="540"/>
              </w:tabs>
              <w:spacing w:line="360" w:lineRule="auto"/>
              <w:jc w:val="both"/>
              <w:rPr>
                <w:sz w:val="20"/>
                <w:szCs w:val="20"/>
              </w:rPr>
            </w:pPr>
            <w:r w:rsidRPr="00ED782F">
              <w:rPr>
                <w:sz w:val="20"/>
                <w:szCs w:val="20"/>
              </w:rPr>
              <w:t>4</w:t>
            </w:r>
          </w:p>
        </w:tc>
        <w:tc>
          <w:tcPr>
            <w:tcW w:w="5040" w:type="dxa"/>
            <w:tcBorders>
              <w:top w:val="single" w:sz="4" w:space="0" w:color="auto"/>
              <w:left w:val="single" w:sz="4" w:space="0" w:color="auto"/>
              <w:bottom w:val="single" w:sz="4" w:space="0" w:color="auto"/>
              <w:right w:val="nil"/>
            </w:tcBorders>
          </w:tcPr>
          <w:p w:rsidR="00ED782F" w:rsidRPr="00ED782F" w:rsidRDefault="00ED782F" w:rsidP="00ED782F">
            <w:pPr>
              <w:spacing w:line="360" w:lineRule="auto"/>
              <w:jc w:val="both"/>
              <w:rPr>
                <w:sz w:val="20"/>
                <w:szCs w:val="20"/>
              </w:rPr>
            </w:pPr>
            <w:r w:rsidRPr="00ED782F">
              <w:rPr>
                <w:sz w:val="20"/>
                <w:szCs w:val="20"/>
              </w:rPr>
              <w:t>Итого прямые затраты</w:t>
            </w:r>
          </w:p>
        </w:tc>
        <w:tc>
          <w:tcPr>
            <w:tcW w:w="1795" w:type="dxa"/>
            <w:tcBorders>
              <w:top w:val="single" w:sz="4" w:space="0" w:color="auto"/>
              <w:left w:val="single" w:sz="4" w:space="0" w:color="auto"/>
              <w:bottom w:val="single" w:sz="4" w:space="0" w:color="auto"/>
              <w:right w:val="nil"/>
            </w:tcBorders>
            <w:vAlign w:val="center"/>
          </w:tcPr>
          <w:p w:rsidR="00ED782F" w:rsidRPr="00ED782F" w:rsidRDefault="00ED782F" w:rsidP="00ED782F">
            <w:pPr>
              <w:spacing w:line="360" w:lineRule="auto"/>
              <w:ind w:hanging="108"/>
              <w:jc w:val="both"/>
              <w:rPr>
                <w:sz w:val="20"/>
                <w:szCs w:val="20"/>
              </w:rPr>
            </w:pPr>
            <w:r w:rsidRPr="00ED782F">
              <w:rPr>
                <w:sz w:val="20"/>
                <w:szCs w:val="20"/>
              </w:rPr>
              <w:t>Зпр</w:t>
            </w:r>
          </w:p>
        </w:tc>
        <w:tc>
          <w:tcPr>
            <w:tcW w:w="1325" w:type="dxa"/>
            <w:tcBorders>
              <w:top w:val="single" w:sz="4" w:space="0" w:color="auto"/>
              <w:left w:val="single" w:sz="4" w:space="0" w:color="auto"/>
              <w:bottom w:val="single" w:sz="4" w:space="0" w:color="auto"/>
            </w:tcBorders>
            <w:vAlign w:val="center"/>
          </w:tcPr>
          <w:p w:rsidR="00ED782F" w:rsidRPr="00ED782F" w:rsidRDefault="00ED782F" w:rsidP="00ED782F">
            <w:pPr>
              <w:spacing w:line="360" w:lineRule="auto"/>
              <w:ind w:hanging="108"/>
              <w:jc w:val="both"/>
              <w:rPr>
                <w:sz w:val="20"/>
                <w:szCs w:val="20"/>
              </w:rPr>
            </w:pPr>
            <w:r w:rsidRPr="00ED782F">
              <w:rPr>
                <w:sz w:val="20"/>
                <w:szCs w:val="20"/>
              </w:rPr>
              <w:t>76 263</w:t>
            </w:r>
          </w:p>
        </w:tc>
      </w:tr>
      <w:tr w:rsidR="00ED782F" w:rsidRPr="00ED782F">
        <w:tc>
          <w:tcPr>
            <w:tcW w:w="708" w:type="dxa"/>
            <w:tcBorders>
              <w:top w:val="single" w:sz="4" w:space="0" w:color="auto"/>
              <w:bottom w:val="single" w:sz="4" w:space="0" w:color="auto"/>
              <w:right w:val="nil"/>
            </w:tcBorders>
          </w:tcPr>
          <w:p w:rsidR="00ED782F" w:rsidRPr="00ED782F" w:rsidRDefault="00ED782F" w:rsidP="00ED782F">
            <w:pPr>
              <w:tabs>
                <w:tab w:val="left" w:pos="540"/>
              </w:tabs>
              <w:spacing w:line="360" w:lineRule="auto"/>
              <w:jc w:val="both"/>
              <w:rPr>
                <w:sz w:val="20"/>
                <w:szCs w:val="20"/>
              </w:rPr>
            </w:pPr>
            <w:r w:rsidRPr="00ED782F">
              <w:rPr>
                <w:sz w:val="20"/>
                <w:szCs w:val="20"/>
              </w:rPr>
              <w:t>5</w:t>
            </w:r>
          </w:p>
        </w:tc>
        <w:tc>
          <w:tcPr>
            <w:tcW w:w="5040" w:type="dxa"/>
            <w:tcBorders>
              <w:top w:val="single" w:sz="4" w:space="0" w:color="auto"/>
              <w:left w:val="single" w:sz="4" w:space="0" w:color="auto"/>
              <w:bottom w:val="single" w:sz="4" w:space="0" w:color="auto"/>
              <w:right w:val="nil"/>
            </w:tcBorders>
          </w:tcPr>
          <w:p w:rsidR="00ED782F" w:rsidRPr="00ED782F" w:rsidRDefault="00ED782F" w:rsidP="00ED782F">
            <w:pPr>
              <w:spacing w:line="360" w:lineRule="auto"/>
              <w:jc w:val="both"/>
              <w:rPr>
                <w:sz w:val="20"/>
                <w:szCs w:val="20"/>
              </w:rPr>
            </w:pPr>
            <w:r w:rsidRPr="00ED782F">
              <w:rPr>
                <w:sz w:val="20"/>
                <w:szCs w:val="20"/>
              </w:rPr>
              <w:t>Накладные расходы</w:t>
            </w:r>
          </w:p>
        </w:tc>
        <w:tc>
          <w:tcPr>
            <w:tcW w:w="1795" w:type="dxa"/>
            <w:tcBorders>
              <w:top w:val="single" w:sz="4" w:space="0" w:color="auto"/>
              <w:left w:val="single" w:sz="4" w:space="0" w:color="auto"/>
              <w:bottom w:val="single" w:sz="4" w:space="0" w:color="auto"/>
              <w:right w:val="nil"/>
            </w:tcBorders>
            <w:vAlign w:val="center"/>
          </w:tcPr>
          <w:p w:rsidR="00ED782F" w:rsidRPr="00ED782F" w:rsidRDefault="00ED782F" w:rsidP="00ED782F">
            <w:pPr>
              <w:spacing w:line="360" w:lineRule="auto"/>
              <w:ind w:hanging="108"/>
              <w:jc w:val="both"/>
              <w:rPr>
                <w:sz w:val="20"/>
                <w:szCs w:val="20"/>
              </w:rPr>
            </w:pPr>
            <w:r w:rsidRPr="00ED782F">
              <w:rPr>
                <w:sz w:val="20"/>
                <w:szCs w:val="20"/>
              </w:rPr>
              <w:t>Нр</w:t>
            </w:r>
          </w:p>
        </w:tc>
        <w:tc>
          <w:tcPr>
            <w:tcW w:w="1325" w:type="dxa"/>
            <w:tcBorders>
              <w:top w:val="single" w:sz="4" w:space="0" w:color="auto"/>
              <w:left w:val="single" w:sz="4" w:space="0" w:color="auto"/>
              <w:bottom w:val="single" w:sz="4" w:space="0" w:color="auto"/>
            </w:tcBorders>
            <w:vAlign w:val="center"/>
          </w:tcPr>
          <w:p w:rsidR="00ED782F" w:rsidRPr="00ED782F" w:rsidRDefault="00ED782F" w:rsidP="00ED782F">
            <w:pPr>
              <w:spacing w:line="360" w:lineRule="auto"/>
              <w:ind w:hanging="108"/>
              <w:jc w:val="both"/>
              <w:rPr>
                <w:sz w:val="20"/>
                <w:szCs w:val="20"/>
              </w:rPr>
            </w:pPr>
            <w:r w:rsidRPr="00ED782F">
              <w:rPr>
                <w:sz w:val="20"/>
                <w:szCs w:val="20"/>
              </w:rPr>
              <w:t>32 258,77</w:t>
            </w:r>
          </w:p>
        </w:tc>
      </w:tr>
      <w:tr w:rsidR="00ED782F" w:rsidRPr="00ED782F">
        <w:tc>
          <w:tcPr>
            <w:tcW w:w="708" w:type="dxa"/>
            <w:tcBorders>
              <w:top w:val="single" w:sz="4" w:space="0" w:color="auto"/>
              <w:bottom w:val="single" w:sz="4" w:space="0" w:color="auto"/>
              <w:right w:val="nil"/>
            </w:tcBorders>
          </w:tcPr>
          <w:p w:rsidR="00ED782F" w:rsidRPr="00ED782F" w:rsidRDefault="00ED782F" w:rsidP="00ED782F">
            <w:pPr>
              <w:tabs>
                <w:tab w:val="left" w:pos="540"/>
              </w:tabs>
              <w:spacing w:line="360" w:lineRule="auto"/>
              <w:jc w:val="both"/>
              <w:rPr>
                <w:sz w:val="20"/>
                <w:szCs w:val="20"/>
              </w:rPr>
            </w:pPr>
            <w:r w:rsidRPr="00ED782F">
              <w:rPr>
                <w:sz w:val="20"/>
                <w:szCs w:val="20"/>
              </w:rPr>
              <w:t>6</w:t>
            </w:r>
          </w:p>
        </w:tc>
        <w:tc>
          <w:tcPr>
            <w:tcW w:w="5040" w:type="dxa"/>
            <w:tcBorders>
              <w:top w:val="single" w:sz="4" w:space="0" w:color="auto"/>
              <w:left w:val="single" w:sz="4" w:space="0" w:color="auto"/>
              <w:bottom w:val="single" w:sz="4" w:space="0" w:color="auto"/>
              <w:right w:val="nil"/>
            </w:tcBorders>
          </w:tcPr>
          <w:p w:rsidR="00ED782F" w:rsidRPr="00ED782F" w:rsidRDefault="00ED782F" w:rsidP="00ED782F">
            <w:pPr>
              <w:spacing w:line="360" w:lineRule="auto"/>
              <w:jc w:val="both"/>
              <w:rPr>
                <w:sz w:val="20"/>
                <w:szCs w:val="20"/>
              </w:rPr>
            </w:pPr>
            <w:r w:rsidRPr="00ED782F">
              <w:rPr>
                <w:sz w:val="20"/>
                <w:szCs w:val="20"/>
              </w:rPr>
              <w:t xml:space="preserve">Итого полная себестоимость ( Сп = Зпр + Нр) </w:t>
            </w:r>
          </w:p>
        </w:tc>
        <w:tc>
          <w:tcPr>
            <w:tcW w:w="1795" w:type="dxa"/>
            <w:tcBorders>
              <w:top w:val="single" w:sz="4" w:space="0" w:color="auto"/>
              <w:left w:val="single" w:sz="4" w:space="0" w:color="auto"/>
              <w:bottom w:val="single" w:sz="4" w:space="0" w:color="auto"/>
              <w:right w:val="nil"/>
            </w:tcBorders>
            <w:vAlign w:val="center"/>
          </w:tcPr>
          <w:p w:rsidR="00ED782F" w:rsidRPr="00ED782F" w:rsidRDefault="00ED782F" w:rsidP="00ED782F">
            <w:pPr>
              <w:spacing w:line="360" w:lineRule="auto"/>
              <w:ind w:hanging="108"/>
              <w:jc w:val="both"/>
              <w:rPr>
                <w:sz w:val="20"/>
                <w:szCs w:val="20"/>
              </w:rPr>
            </w:pPr>
            <w:r w:rsidRPr="00ED782F">
              <w:rPr>
                <w:sz w:val="20"/>
                <w:szCs w:val="20"/>
              </w:rPr>
              <w:t>Сп</w:t>
            </w:r>
          </w:p>
        </w:tc>
        <w:tc>
          <w:tcPr>
            <w:tcW w:w="1325" w:type="dxa"/>
            <w:tcBorders>
              <w:top w:val="single" w:sz="4" w:space="0" w:color="auto"/>
              <w:left w:val="single" w:sz="4" w:space="0" w:color="auto"/>
              <w:bottom w:val="single" w:sz="4" w:space="0" w:color="auto"/>
            </w:tcBorders>
            <w:vAlign w:val="center"/>
          </w:tcPr>
          <w:p w:rsidR="00ED782F" w:rsidRPr="00ED782F" w:rsidRDefault="00ED782F" w:rsidP="00ED782F">
            <w:pPr>
              <w:spacing w:line="360" w:lineRule="auto"/>
              <w:ind w:hanging="108"/>
              <w:jc w:val="both"/>
              <w:rPr>
                <w:sz w:val="20"/>
                <w:szCs w:val="20"/>
              </w:rPr>
            </w:pPr>
            <w:r w:rsidRPr="00ED782F">
              <w:rPr>
                <w:sz w:val="20"/>
                <w:szCs w:val="20"/>
              </w:rPr>
              <w:t>108 521,77</w:t>
            </w:r>
          </w:p>
        </w:tc>
      </w:tr>
      <w:tr w:rsidR="00ED782F" w:rsidRPr="00ED782F">
        <w:trPr>
          <w:trHeight w:val="584"/>
        </w:trPr>
        <w:tc>
          <w:tcPr>
            <w:tcW w:w="708" w:type="dxa"/>
            <w:tcBorders>
              <w:top w:val="single" w:sz="4" w:space="0" w:color="auto"/>
              <w:bottom w:val="single" w:sz="4" w:space="0" w:color="auto"/>
              <w:right w:val="nil"/>
            </w:tcBorders>
          </w:tcPr>
          <w:p w:rsidR="00ED782F" w:rsidRPr="00ED782F" w:rsidRDefault="00ED782F" w:rsidP="00ED782F">
            <w:pPr>
              <w:tabs>
                <w:tab w:val="left" w:pos="540"/>
              </w:tabs>
              <w:spacing w:line="360" w:lineRule="auto"/>
              <w:jc w:val="both"/>
              <w:rPr>
                <w:sz w:val="20"/>
                <w:szCs w:val="20"/>
              </w:rPr>
            </w:pPr>
            <w:r w:rsidRPr="00ED782F">
              <w:rPr>
                <w:sz w:val="20"/>
                <w:szCs w:val="20"/>
              </w:rPr>
              <w:t>7</w:t>
            </w:r>
          </w:p>
        </w:tc>
        <w:tc>
          <w:tcPr>
            <w:tcW w:w="5040" w:type="dxa"/>
            <w:tcBorders>
              <w:top w:val="single" w:sz="4" w:space="0" w:color="auto"/>
              <w:left w:val="single" w:sz="4" w:space="0" w:color="auto"/>
              <w:bottom w:val="single" w:sz="4" w:space="0" w:color="auto"/>
              <w:right w:val="nil"/>
            </w:tcBorders>
          </w:tcPr>
          <w:p w:rsidR="00ED782F" w:rsidRPr="00ED782F" w:rsidRDefault="00ED782F" w:rsidP="00ED782F">
            <w:pPr>
              <w:spacing w:line="360" w:lineRule="auto"/>
              <w:jc w:val="both"/>
              <w:rPr>
                <w:sz w:val="20"/>
                <w:szCs w:val="20"/>
              </w:rPr>
            </w:pPr>
            <w:r w:rsidRPr="00ED782F">
              <w:rPr>
                <w:sz w:val="20"/>
                <w:szCs w:val="20"/>
              </w:rPr>
              <w:t>Плановая прибыль (П = Ур * Сп / 100 ; где Ур - уровень плановой рентабельности 20%)</w:t>
            </w:r>
          </w:p>
        </w:tc>
        <w:tc>
          <w:tcPr>
            <w:tcW w:w="1795" w:type="dxa"/>
            <w:tcBorders>
              <w:top w:val="single" w:sz="4" w:space="0" w:color="auto"/>
              <w:left w:val="single" w:sz="4" w:space="0" w:color="auto"/>
              <w:bottom w:val="single" w:sz="4" w:space="0" w:color="auto"/>
              <w:right w:val="nil"/>
            </w:tcBorders>
            <w:vAlign w:val="center"/>
          </w:tcPr>
          <w:p w:rsidR="00ED782F" w:rsidRPr="00ED782F" w:rsidRDefault="00ED782F" w:rsidP="00ED782F">
            <w:pPr>
              <w:spacing w:line="360" w:lineRule="auto"/>
              <w:ind w:hanging="108"/>
              <w:jc w:val="both"/>
              <w:rPr>
                <w:sz w:val="20"/>
                <w:szCs w:val="20"/>
              </w:rPr>
            </w:pPr>
            <w:r w:rsidRPr="00ED782F">
              <w:rPr>
                <w:sz w:val="20"/>
                <w:szCs w:val="20"/>
              </w:rPr>
              <w:t>П</w:t>
            </w:r>
          </w:p>
        </w:tc>
        <w:tc>
          <w:tcPr>
            <w:tcW w:w="1325" w:type="dxa"/>
            <w:tcBorders>
              <w:top w:val="single" w:sz="4" w:space="0" w:color="auto"/>
              <w:left w:val="single" w:sz="4" w:space="0" w:color="auto"/>
              <w:bottom w:val="single" w:sz="4" w:space="0" w:color="auto"/>
            </w:tcBorders>
            <w:vAlign w:val="center"/>
          </w:tcPr>
          <w:p w:rsidR="00ED782F" w:rsidRPr="00ED782F" w:rsidRDefault="00ED782F" w:rsidP="00ED782F">
            <w:pPr>
              <w:spacing w:line="360" w:lineRule="auto"/>
              <w:ind w:hanging="108"/>
              <w:jc w:val="both"/>
              <w:rPr>
                <w:sz w:val="20"/>
                <w:szCs w:val="20"/>
              </w:rPr>
            </w:pPr>
            <w:r w:rsidRPr="00ED782F">
              <w:rPr>
                <w:sz w:val="20"/>
                <w:szCs w:val="20"/>
              </w:rPr>
              <w:t>21 704,35</w:t>
            </w:r>
          </w:p>
        </w:tc>
      </w:tr>
    </w:tbl>
    <w:p w:rsidR="00A57EA1" w:rsidRPr="00935566" w:rsidRDefault="00A57EA1" w:rsidP="00935566">
      <w:pPr>
        <w:tabs>
          <w:tab w:val="left" w:pos="2115"/>
        </w:tabs>
        <w:spacing w:line="360" w:lineRule="auto"/>
        <w:ind w:firstLine="709"/>
        <w:jc w:val="both"/>
        <w:rPr>
          <w:sz w:val="28"/>
          <w:szCs w:val="28"/>
        </w:rPr>
      </w:pPr>
    </w:p>
    <w:p w:rsidR="00A57EA1" w:rsidRPr="00ED782F" w:rsidRDefault="00A57EA1" w:rsidP="00ED782F">
      <w:pPr>
        <w:tabs>
          <w:tab w:val="left" w:pos="2115"/>
        </w:tabs>
        <w:spacing w:line="360" w:lineRule="auto"/>
        <w:ind w:firstLine="709"/>
        <w:jc w:val="both"/>
        <w:rPr>
          <w:sz w:val="28"/>
          <w:szCs w:val="28"/>
        </w:rPr>
      </w:pPr>
      <w:r w:rsidRPr="00ED782F">
        <w:rPr>
          <w:sz w:val="28"/>
          <w:szCs w:val="28"/>
        </w:rPr>
        <w:t>В результате проведенных расчетов были определены следующие экономические показатели:</w:t>
      </w:r>
    </w:p>
    <w:p w:rsidR="00A57EA1" w:rsidRPr="00935566" w:rsidRDefault="00A57EA1" w:rsidP="00935566">
      <w:pPr>
        <w:numPr>
          <w:ilvl w:val="0"/>
          <w:numId w:val="18"/>
        </w:numPr>
        <w:spacing w:line="360" w:lineRule="auto"/>
        <w:ind w:left="0" w:firstLine="709"/>
        <w:jc w:val="both"/>
        <w:rPr>
          <w:sz w:val="28"/>
          <w:szCs w:val="28"/>
        </w:rPr>
      </w:pPr>
      <w:r w:rsidRPr="00935566">
        <w:rPr>
          <w:sz w:val="28"/>
          <w:szCs w:val="28"/>
        </w:rPr>
        <w:t>Материальные затраты - 49 780руб.</w:t>
      </w:r>
    </w:p>
    <w:p w:rsidR="00A57EA1" w:rsidRPr="00935566" w:rsidRDefault="00A57EA1" w:rsidP="00935566">
      <w:pPr>
        <w:numPr>
          <w:ilvl w:val="0"/>
          <w:numId w:val="18"/>
        </w:numPr>
        <w:spacing w:line="360" w:lineRule="auto"/>
        <w:ind w:left="0" w:firstLine="709"/>
        <w:jc w:val="both"/>
        <w:rPr>
          <w:sz w:val="28"/>
          <w:szCs w:val="28"/>
        </w:rPr>
      </w:pPr>
      <w:r w:rsidRPr="00935566">
        <w:rPr>
          <w:sz w:val="28"/>
          <w:szCs w:val="28"/>
        </w:rPr>
        <w:t>Заработная плата рабочих- 19 576руб.</w:t>
      </w:r>
    </w:p>
    <w:p w:rsidR="00A57EA1" w:rsidRPr="00935566" w:rsidRDefault="00A57EA1" w:rsidP="00935566">
      <w:pPr>
        <w:numPr>
          <w:ilvl w:val="0"/>
          <w:numId w:val="18"/>
        </w:numPr>
        <w:spacing w:line="360" w:lineRule="auto"/>
        <w:ind w:left="0" w:firstLine="709"/>
        <w:jc w:val="both"/>
        <w:rPr>
          <w:sz w:val="28"/>
          <w:szCs w:val="28"/>
        </w:rPr>
      </w:pPr>
      <w:r w:rsidRPr="00935566">
        <w:rPr>
          <w:sz w:val="28"/>
          <w:szCs w:val="28"/>
        </w:rPr>
        <w:t>Полная себестоимость - 108</w:t>
      </w:r>
      <w:r w:rsidR="00935566">
        <w:rPr>
          <w:sz w:val="28"/>
          <w:szCs w:val="28"/>
        </w:rPr>
        <w:t xml:space="preserve"> </w:t>
      </w:r>
      <w:r w:rsidRPr="00935566">
        <w:rPr>
          <w:sz w:val="28"/>
          <w:szCs w:val="28"/>
        </w:rPr>
        <w:t>521,77руб.</w:t>
      </w:r>
    </w:p>
    <w:p w:rsidR="00A57EA1" w:rsidRPr="00935566" w:rsidRDefault="00A57EA1" w:rsidP="00935566">
      <w:pPr>
        <w:numPr>
          <w:ilvl w:val="0"/>
          <w:numId w:val="18"/>
        </w:numPr>
        <w:spacing w:line="360" w:lineRule="auto"/>
        <w:ind w:left="0" w:firstLine="709"/>
        <w:jc w:val="both"/>
        <w:rPr>
          <w:sz w:val="28"/>
          <w:szCs w:val="28"/>
        </w:rPr>
      </w:pPr>
      <w:r w:rsidRPr="00935566">
        <w:rPr>
          <w:sz w:val="28"/>
          <w:szCs w:val="28"/>
        </w:rPr>
        <w:t>Отпускная цена - 161 104,47руб.</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Из произведенных ниже расчётов стоимости изготовления, очевидно, что предложенное устройство обладает конкурентоспособной ценой в условиях рыночной экономики, при промышленном производстве. При внедрении устройства учёта посещений</w:t>
      </w:r>
      <w:r w:rsidR="00935566">
        <w:rPr>
          <w:sz w:val="28"/>
          <w:szCs w:val="28"/>
        </w:rPr>
        <w:t xml:space="preserve"> </w:t>
      </w:r>
      <w:r w:rsidRPr="00935566">
        <w:rPr>
          <w:sz w:val="28"/>
          <w:szCs w:val="28"/>
        </w:rPr>
        <w:t>в серийное производство, себестоимость его изготовления может быть снижена, за счёт экономии материалов и более низких цен на комплектующие при оптовой закупке.</w:t>
      </w:r>
    </w:p>
    <w:p w:rsidR="00A57EA1" w:rsidRPr="00935566" w:rsidRDefault="00A57EA1" w:rsidP="00935566">
      <w:pPr>
        <w:autoSpaceDE w:val="0"/>
        <w:autoSpaceDN w:val="0"/>
        <w:adjustRightInd w:val="0"/>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p>
    <w:p w:rsidR="00A57EA1" w:rsidRPr="00935566" w:rsidRDefault="00ED782F" w:rsidP="00ED782F">
      <w:pPr>
        <w:tabs>
          <w:tab w:val="left" w:pos="2115"/>
        </w:tabs>
        <w:spacing w:line="360" w:lineRule="auto"/>
        <w:ind w:firstLine="709"/>
        <w:jc w:val="both"/>
        <w:rPr>
          <w:sz w:val="28"/>
          <w:szCs w:val="28"/>
        </w:rPr>
      </w:pPr>
      <w:r>
        <w:rPr>
          <w:sz w:val="28"/>
          <w:szCs w:val="28"/>
        </w:rPr>
        <w:br w:type="page"/>
      </w:r>
      <w:r w:rsidR="00F10D54">
        <w:rPr>
          <w:sz w:val="28"/>
          <w:szCs w:val="28"/>
        </w:rPr>
        <w:t xml:space="preserve">4. </w:t>
      </w:r>
      <w:r w:rsidR="00F10D54" w:rsidRPr="00935566">
        <w:rPr>
          <w:sz w:val="28"/>
          <w:szCs w:val="28"/>
        </w:rPr>
        <w:t>Охрана труда</w:t>
      </w:r>
    </w:p>
    <w:p w:rsidR="00A57EA1" w:rsidRPr="00935566" w:rsidRDefault="00A57EA1" w:rsidP="00935566">
      <w:pPr>
        <w:autoSpaceDE w:val="0"/>
        <w:autoSpaceDN w:val="0"/>
        <w:adjustRightInd w:val="0"/>
        <w:spacing w:line="360" w:lineRule="auto"/>
        <w:ind w:firstLine="709"/>
        <w:jc w:val="both"/>
        <w:rPr>
          <w:sz w:val="28"/>
          <w:szCs w:val="28"/>
        </w:rPr>
      </w:pP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Общие требования безопасности</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К выполнению работ по пайке паяльником допускаются работники в возрасте не моложе 18 лет, прошедшие обучение, инструктаж и проверку знаний по охране труда, освоившие безопасные методы и приемы выполнения работ, методы и приемы правильного обращения с приспособлениями, инструментами и грузами.</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Работники, выполняющие пайку паяльником, должны иметь II группу по электробезопасности.</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В случае возникновения в процессе пайки паяльником каких-либо вопросов, связанных с ее безопасным выполнением, работник должен обратиться к своему непосредственному или вышестоящему руководителю.</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При пайке паяльником на работника могут воздействовать опасные и вредные производственные факторы:</w:t>
      </w:r>
    </w:p>
    <w:p w:rsidR="00A57EA1" w:rsidRPr="00935566" w:rsidRDefault="00A57EA1" w:rsidP="00935566">
      <w:pPr>
        <w:numPr>
          <w:ilvl w:val="0"/>
          <w:numId w:val="10"/>
        </w:numPr>
        <w:autoSpaceDE w:val="0"/>
        <w:autoSpaceDN w:val="0"/>
        <w:adjustRightInd w:val="0"/>
        <w:spacing w:line="360" w:lineRule="auto"/>
        <w:ind w:left="0" w:firstLine="709"/>
        <w:jc w:val="both"/>
        <w:rPr>
          <w:sz w:val="28"/>
          <w:szCs w:val="28"/>
        </w:rPr>
      </w:pPr>
      <w:r w:rsidRPr="00935566">
        <w:rPr>
          <w:sz w:val="28"/>
          <w:szCs w:val="28"/>
        </w:rPr>
        <w:t>повышенная загазованность воздуха рабочей зоны парами вредных химических веществ;</w:t>
      </w:r>
    </w:p>
    <w:p w:rsidR="00A57EA1" w:rsidRPr="00935566" w:rsidRDefault="00A57EA1" w:rsidP="00935566">
      <w:pPr>
        <w:numPr>
          <w:ilvl w:val="0"/>
          <w:numId w:val="10"/>
        </w:numPr>
        <w:autoSpaceDE w:val="0"/>
        <w:autoSpaceDN w:val="0"/>
        <w:adjustRightInd w:val="0"/>
        <w:spacing w:line="360" w:lineRule="auto"/>
        <w:ind w:left="0" w:firstLine="709"/>
        <w:jc w:val="both"/>
        <w:rPr>
          <w:sz w:val="28"/>
          <w:szCs w:val="28"/>
        </w:rPr>
      </w:pPr>
      <w:r w:rsidRPr="00935566">
        <w:rPr>
          <w:sz w:val="28"/>
          <w:szCs w:val="28"/>
        </w:rPr>
        <w:t>повышенная температура поверхности изделия, оборудования, инструмента и расплавов припоев;</w:t>
      </w:r>
    </w:p>
    <w:p w:rsidR="00A57EA1" w:rsidRPr="00935566" w:rsidRDefault="00A57EA1" w:rsidP="00935566">
      <w:pPr>
        <w:numPr>
          <w:ilvl w:val="0"/>
          <w:numId w:val="10"/>
        </w:numPr>
        <w:autoSpaceDE w:val="0"/>
        <w:autoSpaceDN w:val="0"/>
        <w:adjustRightInd w:val="0"/>
        <w:spacing w:line="360" w:lineRule="auto"/>
        <w:ind w:left="0" w:firstLine="709"/>
        <w:jc w:val="both"/>
        <w:rPr>
          <w:sz w:val="28"/>
          <w:szCs w:val="28"/>
        </w:rPr>
      </w:pPr>
      <w:r w:rsidRPr="00935566">
        <w:rPr>
          <w:sz w:val="28"/>
          <w:szCs w:val="28"/>
        </w:rPr>
        <w:t>повышенная температура воздуха рабочей зоны;</w:t>
      </w:r>
    </w:p>
    <w:p w:rsidR="00A57EA1" w:rsidRPr="00935566" w:rsidRDefault="00A57EA1" w:rsidP="00935566">
      <w:pPr>
        <w:numPr>
          <w:ilvl w:val="0"/>
          <w:numId w:val="10"/>
        </w:numPr>
        <w:autoSpaceDE w:val="0"/>
        <w:autoSpaceDN w:val="0"/>
        <w:adjustRightInd w:val="0"/>
        <w:spacing w:line="360" w:lineRule="auto"/>
        <w:ind w:left="0" w:firstLine="709"/>
        <w:jc w:val="both"/>
        <w:rPr>
          <w:sz w:val="28"/>
          <w:szCs w:val="28"/>
        </w:rPr>
      </w:pPr>
      <w:r w:rsidRPr="00935566">
        <w:rPr>
          <w:sz w:val="28"/>
          <w:szCs w:val="28"/>
        </w:rPr>
        <w:t>пожароопасность;</w:t>
      </w:r>
    </w:p>
    <w:p w:rsidR="00A57EA1" w:rsidRPr="00935566" w:rsidRDefault="00A57EA1" w:rsidP="00935566">
      <w:pPr>
        <w:numPr>
          <w:ilvl w:val="0"/>
          <w:numId w:val="10"/>
        </w:numPr>
        <w:autoSpaceDE w:val="0"/>
        <w:autoSpaceDN w:val="0"/>
        <w:adjustRightInd w:val="0"/>
        <w:spacing w:line="360" w:lineRule="auto"/>
        <w:ind w:left="0" w:firstLine="709"/>
        <w:jc w:val="both"/>
        <w:rPr>
          <w:sz w:val="28"/>
          <w:szCs w:val="28"/>
        </w:rPr>
      </w:pPr>
      <w:r w:rsidRPr="00935566">
        <w:rPr>
          <w:sz w:val="28"/>
          <w:szCs w:val="28"/>
        </w:rPr>
        <w:t>брызги припоев и флюсов;</w:t>
      </w:r>
    </w:p>
    <w:p w:rsidR="00A57EA1" w:rsidRPr="00935566" w:rsidRDefault="00A57EA1" w:rsidP="00935566">
      <w:pPr>
        <w:numPr>
          <w:ilvl w:val="0"/>
          <w:numId w:val="10"/>
        </w:numPr>
        <w:autoSpaceDE w:val="0"/>
        <w:autoSpaceDN w:val="0"/>
        <w:adjustRightInd w:val="0"/>
        <w:spacing w:line="360" w:lineRule="auto"/>
        <w:ind w:left="0" w:firstLine="709"/>
        <w:jc w:val="both"/>
        <w:rPr>
          <w:sz w:val="28"/>
          <w:szCs w:val="28"/>
        </w:rPr>
      </w:pPr>
      <w:r w:rsidRPr="00935566">
        <w:rPr>
          <w:sz w:val="28"/>
          <w:szCs w:val="28"/>
        </w:rPr>
        <w:t>повышенное значение напряжения в электрической цепи, замыкание которой может произойти через тело работника.</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Работники, занятые пайкой паяльником, должны обеспечиваться средствами индивидуальной защиты.</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Работы с вредными и взрывопожароопасными веществами при нанесении припоев, флюсов, паяльных паст, связующих и растворителей должны проводиться при действующей общеобменной и местной вытяжной вентиляции. Системы местных отсосов должны включаться до начала работ и выключаться после их окончания. Работа вентиляционных установок должна контролироваться с помощью световой и звуковой сигнализации, автоматически включающейся при остановке вентиляции.</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Паяльник должен проходить проверку и испытания в сроки и объемах, установленных технической документацией на него.</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Кабель паяльника должен быть защищен от случайного механического повреждения и соприкосновения с горячими деталями.</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Рабочие места обжига изоляции с концов электропроводов (жгутов) должны быть оборудованы местной вытяжной вентиляцией. Работа по обжигу изоляции без применения работниками защитных очков не допускается.</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Для местного освещения рабочих мест при пайке паяльником должны применяться светильники с непросвечивающими отражателями. Светильники должны располагаться таким образом, чтобы их светящие элементы не попадали в поле зрения работников.</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На рабочем месте должны быть емкости с нейтрализующими жидкостями для удаления паяльных флюсов, содержащих фтористые и хлористые соли, в случаях их попадания на кожу работника.</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На участках пайки паяльником на полу должны быть положены деревянные решетки, покрытые диэлектрическими ковриками.</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Рабочие поверхности столов и оборудования на участках пайки паяльником, а также поверхности ящиков для хранения инструментов должны покрываться гладким, легко очищаемым и обмываемым материалом.</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Использованные при пайке паяльником салфетки и ветошь, должны собираться в специальную емкость, удаляться из помещения по мере их накопления в специально отведенное место.</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Работник, занятый пайкой паяльником, немедленно извещает своего непосредственного или вышестоящего руководителя о любых ситуациях, угрожающих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Требования безопасности перед началом работы</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Перед началом работы необходимо:</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Осмотреть рабочее место, привести его в порядок, освободить проходы и не загромождать их.</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Осмотреть, привести в порядок и надеть средства индивидуальной защиты.</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При пользовании паяльником:</w:t>
      </w:r>
    </w:p>
    <w:p w:rsidR="00A57EA1" w:rsidRPr="00935566" w:rsidRDefault="00A57EA1" w:rsidP="00935566">
      <w:pPr>
        <w:numPr>
          <w:ilvl w:val="0"/>
          <w:numId w:val="11"/>
        </w:numPr>
        <w:autoSpaceDE w:val="0"/>
        <w:autoSpaceDN w:val="0"/>
        <w:adjustRightInd w:val="0"/>
        <w:spacing w:line="360" w:lineRule="auto"/>
        <w:ind w:left="0" w:firstLine="709"/>
        <w:jc w:val="both"/>
        <w:rPr>
          <w:sz w:val="28"/>
          <w:szCs w:val="28"/>
        </w:rPr>
      </w:pPr>
      <w:r w:rsidRPr="00935566">
        <w:rPr>
          <w:sz w:val="28"/>
          <w:szCs w:val="28"/>
        </w:rPr>
        <w:t>проверить его на соответствие классу защиты от поражения электрическим током;</w:t>
      </w:r>
    </w:p>
    <w:p w:rsidR="00A57EA1" w:rsidRPr="00935566" w:rsidRDefault="00A57EA1" w:rsidP="00935566">
      <w:pPr>
        <w:numPr>
          <w:ilvl w:val="0"/>
          <w:numId w:val="11"/>
        </w:numPr>
        <w:autoSpaceDE w:val="0"/>
        <w:autoSpaceDN w:val="0"/>
        <w:adjustRightInd w:val="0"/>
        <w:spacing w:line="360" w:lineRule="auto"/>
        <w:ind w:left="0" w:firstLine="709"/>
        <w:jc w:val="both"/>
        <w:rPr>
          <w:sz w:val="28"/>
          <w:szCs w:val="28"/>
        </w:rPr>
      </w:pPr>
      <w:r w:rsidRPr="00935566">
        <w:rPr>
          <w:sz w:val="28"/>
          <w:szCs w:val="28"/>
        </w:rPr>
        <w:t>проверить внешним осмотром техническое состояние кабеля и штепсельной вилки, целостность защитного кожуха и изоляции рукоятки;</w:t>
      </w:r>
    </w:p>
    <w:p w:rsidR="00A57EA1" w:rsidRPr="00935566" w:rsidRDefault="00A57EA1" w:rsidP="00935566">
      <w:pPr>
        <w:numPr>
          <w:ilvl w:val="0"/>
          <w:numId w:val="11"/>
        </w:numPr>
        <w:autoSpaceDE w:val="0"/>
        <w:autoSpaceDN w:val="0"/>
        <w:adjustRightInd w:val="0"/>
        <w:spacing w:line="360" w:lineRule="auto"/>
        <w:ind w:left="0" w:firstLine="709"/>
        <w:jc w:val="both"/>
        <w:rPr>
          <w:sz w:val="28"/>
          <w:szCs w:val="28"/>
        </w:rPr>
      </w:pPr>
      <w:r w:rsidRPr="00935566">
        <w:rPr>
          <w:sz w:val="28"/>
          <w:szCs w:val="28"/>
        </w:rPr>
        <w:t>проверить на работоспособность встроенных в его конструкцию отсосов;</w:t>
      </w:r>
    </w:p>
    <w:p w:rsidR="00A57EA1" w:rsidRPr="00935566" w:rsidRDefault="00A57EA1" w:rsidP="00935566">
      <w:pPr>
        <w:numPr>
          <w:ilvl w:val="0"/>
          <w:numId w:val="11"/>
        </w:numPr>
        <w:autoSpaceDE w:val="0"/>
        <w:autoSpaceDN w:val="0"/>
        <w:adjustRightInd w:val="0"/>
        <w:spacing w:line="360" w:lineRule="auto"/>
        <w:ind w:left="0" w:firstLine="709"/>
        <w:jc w:val="both"/>
        <w:rPr>
          <w:sz w:val="28"/>
          <w:szCs w:val="28"/>
        </w:rPr>
      </w:pPr>
      <w:r w:rsidRPr="00935566">
        <w:rPr>
          <w:sz w:val="28"/>
          <w:szCs w:val="28"/>
        </w:rPr>
        <w:t>проверить на работоспособность механизированную подачу припоя в случаях ее установки в паяльнике.</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Включить и проверить работу вентиляции.</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Проверить наличие и исправность:</w:t>
      </w:r>
    </w:p>
    <w:p w:rsidR="00A57EA1" w:rsidRPr="00935566" w:rsidRDefault="00A57EA1" w:rsidP="00935566">
      <w:pPr>
        <w:numPr>
          <w:ilvl w:val="0"/>
          <w:numId w:val="12"/>
        </w:numPr>
        <w:autoSpaceDE w:val="0"/>
        <w:autoSpaceDN w:val="0"/>
        <w:adjustRightInd w:val="0"/>
        <w:spacing w:line="360" w:lineRule="auto"/>
        <w:ind w:left="0" w:firstLine="709"/>
        <w:jc w:val="both"/>
        <w:rPr>
          <w:sz w:val="28"/>
          <w:szCs w:val="28"/>
        </w:rPr>
      </w:pPr>
      <w:r w:rsidRPr="00935566">
        <w:rPr>
          <w:sz w:val="28"/>
          <w:szCs w:val="28"/>
        </w:rPr>
        <w:t>ограждений и предохранительных приспособлений;</w:t>
      </w:r>
    </w:p>
    <w:p w:rsidR="00A57EA1" w:rsidRPr="00935566" w:rsidRDefault="00A57EA1" w:rsidP="00935566">
      <w:pPr>
        <w:numPr>
          <w:ilvl w:val="0"/>
          <w:numId w:val="12"/>
        </w:numPr>
        <w:autoSpaceDE w:val="0"/>
        <w:autoSpaceDN w:val="0"/>
        <w:adjustRightInd w:val="0"/>
        <w:spacing w:line="360" w:lineRule="auto"/>
        <w:ind w:left="0" w:firstLine="709"/>
        <w:jc w:val="both"/>
        <w:rPr>
          <w:sz w:val="28"/>
          <w:szCs w:val="28"/>
        </w:rPr>
      </w:pPr>
      <w:r w:rsidRPr="00935566">
        <w:rPr>
          <w:sz w:val="28"/>
          <w:szCs w:val="28"/>
        </w:rPr>
        <w:t>токоведущих частей электрической аппаратуры (пускателей, трансформаторов, кнопок и других частей);</w:t>
      </w:r>
    </w:p>
    <w:p w:rsidR="00A57EA1" w:rsidRPr="00935566" w:rsidRDefault="00A57EA1" w:rsidP="00935566">
      <w:pPr>
        <w:numPr>
          <w:ilvl w:val="0"/>
          <w:numId w:val="12"/>
        </w:numPr>
        <w:autoSpaceDE w:val="0"/>
        <w:autoSpaceDN w:val="0"/>
        <w:adjustRightInd w:val="0"/>
        <w:spacing w:line="360" w:lineRule="auto"/>
        <w:ind w:left="0" w:firstLine="709"/>
        <w:jc w:val="both"/>
        <w:rPr>
          <w:sz w:val="28"/>
          <w:szCs w:val="28"/>
        </w:rPr>
      </w:pPr>
      <w:r w:rsidRPr="00935566">
        <w:rPr>
          <w:sz w:val="28"/>
          <w:szCs w:val="28"/>
        </w:rPr>
        <w:t>заземляющих устройств;</w:t>
      </w:r>
    </w:p>
    <w:p w:rsidR="00A57EA1" w:rsidRPr="00935566" w:rsidRDefault="00A57EA1" w:rsidP="00935566">
      <w:pPr>
        <w:numPr>
          <w:ilvl w:val="0"/>
          <w:numId w:val="12"/>
        </w:numPr>
        <w:autoSpaceDE w:val="0"/>
        <w:autoSpaceDN w:val="0"/>
        <w:adjustRightInd w:val="0"/>
        <w:spacing w:line="360" w:lineRule="auto"/>
        <w:ind w:left="0" w:firstLine="709"/>
        <w:jc w:val="both"/>
        <w:rPr>
          <w:sz w:val="28"/>
          <w:szCs w:val="28"/>
        </w:rPr>
      </w:pPr>
      <w:r w:rsidRPr="00935566">
        <w:rPr>
          <w:sz w:val="28"/>
          <w:szCs w:val="28"/>
        </w:rPr>
        <w:t>средств пожаротушения.</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Проверить освещенность рабочего места. Напряжение для местного освещения не должно превышать 50В.</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Требование безопасности при выполнении работ</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Во время работы необходимо:</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Содержать рабочее место в чистоте, не допускать его загромождения.</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При выполнении работ соблюдать принятую технологию пайки изделий.</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Паяльник, находящийся в рабочем состоянии, устанавливать в зоне действия местной вытяжной вентиляции.</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Паяльник на рабочих местах устанавливать на огнезащитные подставки, исключающие его падение.</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Нагретые в процессе работы изделия и технологическую оснастку размещать в местах, оборудованных вытяжной вентиляцией.</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При пайке крупногабаритных изделий применять паяльник со встроенным отсосом.</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Для перемещения изделий применять специальные инструменты (пинцеты, клещи или другие инструменты), обеспечивающие безопасность при пайке.</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Сборку, фиксацию, поджатие соединяемых элементов, нанесение припоя, флюса и других материалов на сборочные детали проводить с использованием специальных приспособлений или инструментов, указанных в технологической документации.</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Излишки припоя и флюса с жала паяльника снимать с применением материалов, указанных в технологической документации (хлопчатобумажные салфетки, асбест и другие).</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Пайку паяльником в замкнутых объемах проводить не менее чем двумя работниками. Для осуществления контроля безопасного проведения работ один из работников должен находиться вне замкнутого объема. Работник, находящийся в замкнутом объеме, кроме спецодежды должен применять: защитные каски (полиэтиленовые, текстолитовые или винипластовые), электрозащитные средства (диэлектрические перчатки, галоши, коврики) и предохранительный пояс с канатом, конец которого должен находиться у наблюдающего вне замкнутого объема.</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Пайку паяльником в замкнутых объемах проводить паяльником с напряжением не выше 12 В и при непрерывной работе местной приточной и вытяжной вентиляции.</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Пайку малогабаритных изделий в виде штепсельных разъемов, наконечников, клемм и других аналогичных изделий производить, закрепляя их в специальных приспособлениях, указанных в технологической документации (зажимы, струбцины и другие приспособления).</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Во избежание ожогов расплавленным припоем при распайке не выдергивать резко с большим усилием паяемые провода.</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Паяльник переносить за корпус, а не за провод или рабочую часть. При перерывах в работе паяльник отключать от электросети.</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При нанесении флюсов на соединяемые места пользоваться кисточкой или фарфоровой лопаточкой.</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При проверке результатов пайки не убирать изделие из активной зоны вытяжки до полного его остывания.</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Изделия для пайки паяльником укладывать таким образом, чтобы они находились в устойчивом положении.</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На участках пайки паяльником, не производить прием и хранение пищи, а также курение.</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Требования безопасности при окончании работы</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По окончании работы необходимо:</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Отключить от электросети паяльник, пульты питания, освещение.</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Отключить местную вытяжную вентиляцию.</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Неизрасходованные флюсы убрать в вытяжные шкафы или в специально предназначенные для хранения кладовые.</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Привести в порядок рабочее место, сложить инструменты и приспособления в инструментальный ящик.</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Снять спецодежду и другие средства индивидуальной защиты и повесить их в специально предназначенное место.</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Вымыть руки и лицо теплой водой с мылом, при возможности принять душ.</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Требование безопасности в аварийных ситуациях.</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В аварийных ситуациях необходимо:</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При обнаружении неисправной работы паяльника отключить его от питающей электросети и известить об этом своего непосредственного или вышестоящего руководителя.</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При травмировании, отравлении и внезапном заболевании работника оказать ему первую (доврачебную) помощь и, при необходимости, организовать доставку в учреждение здравоохранения.</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При поражении электрическим током работника принять меры к скорейшему освобождению пострадавшего от действия тока.</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При возникновении пожара:</w:t>
      </w:r>
    </w:p>
    <w:p w:rsidR="00A57EA1" w:rsidRPr="00935566" w:rsidRDefault="00A57EA1" w:rsidP="00935566">
      <w:pPr>
        <w:numPr>
          <w:ilvl w:val="0"/>
          <w:numId w:val="9"/>
        </w:numPr>
        <w:autoSpaceDE w:val="0"/>
        <w:autoSpaceDN w:val="0"/>
        <w:adjustRightInd w:val="0"/>
        <w:spacing w:line="360" w:lineRule="auto"/>
        <w:ind w:left="0" w:firstLine="709"/>
        <w:jc w:val="both"/>
        <w:rPr>
          <w:sz w:val="28"/>
          <w:szCs w:val="28"/>
        </w:rPr>
      </w:pPr>
      <w:r w:rsidRPr="00935566">
        <w:rPr>
          <w:sz w:val="28"/>
          <w:szCs w:val="28"/>
        </w:rPr>
        <w:t>прекратить работу;</w:t>
      </w:r>
    </w:p>
    <w:p w:rsidR="00A57EA1" w:rsidRPr="00935566" w:rsidRDefault="00A57EA1" w:rsidP="00935566">
      <w:pPr>
        <w:numPr>
          <w:ilvl w:val="0"/>
          <w:numId w:val="9"/>
        </w:numPr>
        <w:autoSpaceDE w:val="0"/>
        <w:autoSpaceDN w:val="0"/>
        <w:adjustRightInd w:val="0"/>
        <w:spacing w:line="360" w:lineRule="auto"/>
        <w:ind w:left="0" w:firstLine="709"/>
        <w:jc w:val="both"/>
        <w:rPr>
          <w:sz w:val="28"/>
          <w:szCs w:val="28"/>
        </w:rPr>
      </w:pPr>
      <w:r w:rsidRPr="00935566">
        <w:rPr>
          <w:sz w:val="28"/>
          <w:szCs w:val="28"/>
        </w:rPr>
        <w:t>отключить электрооборудование;</w:t>
      </w:r>
    </w:p>
    <w:p w:rsidR="00A57EA1" w:rsidRPr="00935566" w:rsidRDefault="00A57EA1" w:rsidP="00935566">
      <w:pPr>
        <w:numPr>
          <w:ilvl w:val="0"/>
          <w:numId w:val="9"/>
        </w:numPr>
        <w:autoSpaceDE w:val="0"/>
        <w:autoSpaceDN w:val="0"/>
        <w:adjustRightInd w:val="0"/>
        <w:spacing w:line="360" w:lineRule="auto"/>
        <w:ind w:left="0" w:firstLine="709"/>
        <w:jc w:val="both"/>
        <w:rPr>
          <w:sz w:val="28"/>
          <w:szCs w:val="28"/>
        </w:rPr>
      </w:pPr>
      <w:r w:rsidRPr="00935566">
        <w:rPr>
          <w:sz w:val="28"/>
          <w:szCs w:val="28"/>
        </w:rPr>
        <w:t>сообщить непосредственному или вышестоящему руководителю о пожаре;</w:t>
      </w:r>
    </w:p>
    <w:p w:rsidR="00A57EA1" w:rsidRPr="00935566" w:rsidRDefault="00A57EA1" w:rsidP="00935566">
      <w:pPr>
        <w:numPr>
          <w:ilvl w:val="0"/>
          <w:numId w:val="9"/>
        </w:numPr>
        <w:autoSpaceDE w:val="0"/>
        <w:autoSpaceDN w:val="0"/>
        <w:adjustRightInd w:val="0"/>
        <w:spacing w:line="360" w:lineRule="auto"/>
        <w:ind w:left="0" w:firstLine="709"/>
        <w:jc w:val="both"/>
        <w:rPr>
          <w:sz w:val="28"/>
          <w:szCs w:val="28"/>
        </w:rPr>
      </w:pPr>
      <w:r w:rsidRPr="00935566">
        <w:rPr>
          <w:sz w:val="28"/>
          <w:szCs w:val="28"/>
        </w:rPr>
        <w:t>сообщить о пожаре в пожарную охрану;</w:t>
      </w:r>
    </w:p>
    <w:p w:rsidR="00A57EA1" w:rsidRPr="00935566" w:rsidRDefault="00A57EA1" w:rsidP="00935566">
      <w:pPr>
        <w:numPr>
          <w:ilvl w:val="0"/>
          <w:numId w:val="9"/>
        </w:numPr>
        <w:autoSpaceDE w:val="0"/>
        <w:autoSpaceDN w:val="0"/>
        <w:adjustRightInd w:val="0"/>
        <w:spacing w:line="360" w:lineRule="auto"/>
        <w:ind w:left="0" w:firstLine="709"/>
        <w:jc w:val="both"/>
        <w:rPr>
          <w:sz w:val="28"/>
          <w:szCs w:val="28"/>
        </w:rPr>
      </w:pPr>
      <w:r w:rsidRPr="00935566">
        <w:rPr>
          <w:sz w:val="28"/>
          <w:szCs w:val="28"/>
        </w:rPr>
        <w:t>принять по возможности меры по эвакуации работников, тушению пожара и сохранности материальных ценностей.</w:t>
      </w:r>
    </w:p>
    <w:p w:rsidR="00A57EA1" w:rsidRPr="00935566" w:rsidRDefault="00A57EA1" w:rsidP="00935566">
      <w:pPr>
        <w:spacing w:line="360" w:lineRule="auto"/>
        <w:ind w:firstLine="709"/>
        <w:jc w:val="both"/>
        <w:rPr>
          <w:sz w:val="28"/>
          <w:szCs w:val="28"/>
        </w:rPr>
      </w:pPr>
    </w:p>
    <w:p w:rsidR="00A57EA1" w:rsidRPr="00935566" w:rsidRDefault="00A57EA1" w:rsidP="00935566">
      <w:pPr>
        <w:tabs>
          <w:tab w:val="left" w:pos="2115"/>
        </w:tabs>
        <w:spacing w:line="360" w:lineRule="auto"/>
        <w:ind w:firstLine="709"/>
        <w:jc w:val="both"/>
        <w:rPr>
          <w:sz w:val="28"/>
          <w:szCs w:val="28"/>
        </w:rPr>
      </w:pPr>
    </w:p>
    <w:p w:rsidR="00A57EA1" w:rsidRPr="000E4772" w:rsidRDefault="000E4772" w:rsidP="000E4772">
      <w:pPr>
        <w:tabs>
          <w:tab w:val="left" w:pos="2115"/>
        </w:tabs>
        <w:spacing w:line="360" w:lineRule="auto"/>
        <w:ind w:firstLine="709"/>
        <w:jc w:val="both"/>
        <w:rPr>
          <w:sz w:val="28"/>
          <w:szCs w:val="28"/>
          <w:lang w:val="en-US"/>
        </w:rPr>
      </w:pPr>
      <w:r>
        <w:rPr>
          <w:sz w:val="28"/>
          <w:szCs w:val="28"/>
        </w:rPr>
        <w:br w:type="page"/>
      </w:r>
      <w:r w:rsidR="00441CA4">
        <w:rPr>
          <w:sz w:val="28"/>
          <w:szCs w:val="28"/>
        </w:rPr>
        <w:t xml:space="preserve">5. </w:t>
      </w:r>
      <w:r w:rsidR="00441CA4" w:rsidRPr="00935566">
        <w:rPr>
          <w:sz w:val="28"/>
          <w:szCs w:val="28"/>
        </w:rPr>
        <w:t>Энерго- и материалосбережение</w:t>
      </w:r>
    </w:p>
    <w:p w:rsidR="00A57EA1" w:rsidRPr="00935566" w:rsidRDefault="00A57EA1"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Рыночная экономика требует максимально эффективного использования материальных ресурсов и энергии. Чтобы повысить экономическую привлекательность моего устройства, я применил следующие технические и проектировочные методы:</w:t>
      </w:r>
    </w:p>
    <w:p w:rsidR="00A57EA1" w:rsidRPr="00935566" w:rsidRDefault="00A57EA1" w:rsidP="00935566">
      <w:pPr>
        <w:numPr>
          <w:ilvl w:val="0"/>
          <w:numId w:val="13"/>
        </w:numPr>
        <w:spacing w:line="360" w:lineRule="auto"/>
        <w:ind w:left="0" w:firstLine="709"/>
        <w:jc w:val="both"/>
        <w:rPr>
          <w:sz w:val="28"/>
          <w:szCs w:val="28"/>
        </w:rPr>
      </w:pPr>
      <w:r w:rsidRPr="00935566">
        <w:rPr>
          <w:sz w:val="28"/>
          <w:szCs w:val="28"/>
        </w:rPr>
        <w:t>Оптимизировал конструкцию устройства в соответствии с поставленной задачей, максимально упростив его изготовление, использовал минимально необходимое количество деталей.</w:t>
      </w:r>
    </w:p>
    <w:p w:rsidR="00A57EA1" w:rsidRPr="00935566" w:rsidRDefault="00A57EA1" w:rsidP="00935566">
      <w:pPr>
        <w:numPr>
          <w:ilvl w:val="0"/>
          <w:numId w:val="13"/>
        </w:numPr>
        <w:spacing w:line="360" w:lineRule="auto"/>
        <w:ind w:left="0" w:firstLine="709"/>
        <w:jc w:val="both"/>
        <w:rPr>
          <w:sz w:val="28"/>
          <w:szCs w:val="28"/>
        </w:rPr>
      </w:pPr>
      <w:r w:rsidRPr="00935566">
        <w:rPr>
          <w:sz w:val="28"/>
          <w:szCs w:val="28"/>
        </w:rPr>
        <w:t>В процессе конструирования, применил микросхемы КМОП-логики вместо ТТЛ. Тем самым снизил энергопотребление.</w:t>
      </w:r>
    </w:p>
    <w:p w:rsidR="00A57EA1" w:rsidRPr="00935566" w:rsidRDefault="00A57EA1" w:rsidP="00935566">
      <w:pPr>
        <w:numPr>
          <w:ilvl w:val="0"/>
          <w:numId w:val="13"/>
        </w:numPr>
        <w:spacing w:line="360" w:lineRule="auto"/>
        <w:ind w:left="0" w:firstLine="709"/>
        <w:jc w:val="both"/>
        <w:rPr>
          <w:sz w:val="28"/>
          <w:szCs w:val="28"/>
        </w:rPr>
      </w:pPr>
      <w:r w:rsidRPr="00935566">
        <w:rPr>
          <w:sz w:val="28"/>
          <w:szCs w:val="28"/>
        </w:rPr>
        <w:t>Минимизировал использование материалов, путей максимально компактной разводки печатной платы.</w:t>
      </w:r>
    </w:p>
    <w:p w:rsidR="00A57EA1" w:rsidRPr="00935566" w:rsidRDefault="00A57EA1" w:rsidP="00935566">
      <w:pPr>
        <w:numPr>
          <w:ilvl w:val="0"/>
          <w:numId w:val="13"/>
        </w:numPr>
        <w:spacing w:line="360" w:lineRule="auto"/>
        <w:ind w:left="0" w:firstLine="709"/>
        <w:jc w:val="both"/>
        <w:rPr>
          <w:sz w:val="28"/>
          <w:szCs w:val="28"/>
        </w:rPr>
      </w:pPr>
      <w:r w:rsidRPr="00935566">
        <w:rPr>
          <w:sz w:val="28"/>
          <w:szCs w:val="28"/>
        </w:rPr>
        <w:t xml:space="preserve">В процессе проектирования отказался от индикации, тем самым сэкономил материальные и энергоресурсы. </w:t>
      </w:r>
    </w:p>
    <w:p w:rsidR="00A57EA1" w:rsidRPr="00935566" w:rsidRDefault="00A57EA1"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p>
    <w:p w:rsidR="00A57EA1" w:rsidRPr="000E4772" w:rsidRDefault="000E4772" w:rsidP="00935566">
      <w:pPr>
        <w:spacing w:line="360" w:lineRule="auto"/>
        <w:ind w:firstLine="709"/>
        <w:jc w:val="both"/>
        <w:rPr>
          <w:sz w:val="28"/>
          <w:szCs w:val="28"/>
          <w:lang w:val="en-US"/>
        </w:rPr>
      </w:pPr>
      <w:r>
        <w:rPr>
          <w:sz w:val="28"/>
          <w:szCs w:val="28"/>
        </w:rPr>
        <w:br w:type="page"/>
      </w:r>
      <w:r w:rsidR="00441CA4">
        <w:rPr>
          <w:sz w:val="28"/>
          <w:szCs w:val="28"/>
        </w:rPr>
        <w:t xml:space="preserve">6. </w:t>
      </w:r>
      <w:r w:rsidR="00441CA4" w:rsidRPr="00935566">
        <w:rPr>
          <w:sz w:val="28"/>
          <w:szCs w:val="28"/>
        </w:rPr>
        <w:t>Охрана окружающей среды</w:t>
      </w:r>
    </w:p>
    <w:p w:rsidR="00A57EA1" w:rsidRPr="00935566" w:rsidRDefault="00A57EA1" w:rsidP="00935566">
      <w:pPr>
        <w:spacing w:line="360" w:lineRule="auto"/>
        <w:ind w:firstLine="709"/>
        <w:jc w:val="both"/>
        <w:rPr>
          <w:sz w:val="28"/>
          <w:szCs w:val="28"/>
        </w:rPr>
      </w:pP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 xml:space="preserve">При современном уровне развития радиоэлектронной промышленности одной из острых экологических проблем является защита окружающей среды от токсического воздействия отходов химико-гальванических процессов, в том числе стоков травления печатных плат. </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На предприятиях электронной промышленности, где производится изготовление печатных плат травлением металлического проводящего слоя, созданы специальные установки и комплексы с применением локальных малоотходных технологий, основное предназначение которых - постадийное извлечение ценных металлокомпонентов, восстановление отработанных травительных растворов для дальнейшего повторного использования в технологическом цикле, а также вторичное использование очищенной промывной воды. Это позволяет решить одновременно две проблемы: происходит минимизация утилизируемых материалов и экономия на закупке средств для приобретения новых химических компонентов.</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Весь процесс утилизации должен осуществляется в соответствии с разработанной нормативно-технической документацией: «Временным технологическим регламентом по производству» и</w:t>
      </w:r>
      <w:r w:rsidR="00935566">
        <w:rPr>
          <w:sz w:val="28"/>
          <w:szCs w:val="28"/>
        </w:rPr>
        <w:t xml:space="preserve"> </w:t>
      </w:r>
      <w:r w:rsidRPr="00935566">
        <w:rPr>
          <w:sz w:val="28"/>
          <w:szCs w:val="28"/>
        </w:rPr>
        <w:t>«Техническими условиями на товарные продукты».</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В непромышленных условиях в качестве травителя для плат наибольшее распространение получил раствор хлорного железа (</w:t>
      </w:r>
      <w:r w:rsidRPr="00935566">
        <w:rPr>
          <w:sz w:val="28"/>
          <w:szCs w:val="28"/>
          <w:lang w:val="en-US"/>
        </w:rPr>
        <w:t>FeCl</w:t>
      </w:r>
      <w:r w:rsidRPr="00935566">
        <w:rPr>
          <w:sz w:val="28"/>
          <w:szCs w:val="28"/>
        </w:rPr>
        <w:t>3). Эта соль в водном растворе окисляет медь и способствует ее отделению от основы-диэлектрика печатной платы. Концентрация используемого раствора 400 г/л,</w:t>
      </w:r>
      <w:r w:rsidR="00935566">
        <w:rPr>
          <w:sz w:val="28"/>
          <w:szCs w:val="28"/>
        </w:rPr>
        <w:t xml:space="preserve"> </w:t>
      </w:r>
      <w:r w:rsidRPr="00935566">
        <w:rPr>
          <w:sz w:val="28"/>
          <w:szCs w:val="28"/>
        </w:rPr>
        <w:t>рабочая температура до 35° С. Несмотря на то, что этот раствор достаточно популярен, у него есть один большой недостаток - он не поддается регенерации, т.е.</w:t>
      </w:r>
      <w:r w:rsidR="00935566">
        <w:rPr>
          <w:sz w:val="28"/>
          <w:szCs w:val="28"/>
        </w:rPr>
        <w:t xml:space="preserve"> </w:t>
      </w:r>
      <w:r w:rsidRPr="00935566">
        <w:rPr>
          <w:sz w:val="28"/>
          <w:szCs w:val="28"/>
        </w:rPr>
        <w:t>восстановлению в обычных непромышленных условиях. Поэтому необходимо применять ряд операций для подготовки к утилизации отработанного химического раствора. Идеальным способом является нейтрализация остатков производства щелочью (лучше гашеной известью). После нейтрализации жидкую часть можно вылить в канализацию при изрядном разбавлении обычной водой - в таких количествах она не поспособствует засолению почв. А твердую надо высушить, и хорошо прокалить. Получившийся продукт будет достаточно химически инертен и не представляет опасности для окружающей среды.</w:t>
      </w:r>
    </w:p>
    <w:p w:rsidR="00A57EA1" w:rsidRPr="00935566" w:rsidRDefault="00A57EA1" w:rsidP="00935566">
      <w:pPr>
        <w:autoSpaceDE w:val="0"/>
        <w:autoSpaceDN w:val="0"/>
        <w:adjustRightInd w:val="0"/>
        <w:spacing w:line="360" w:lineRule="auto"/>
        <w:ind w:firstLine="709"/>
        <w:jc w:val="both"/>
        <w:rPr>
          <w:sz w:val="28"/>
          <w:szCs w:val="28"/>
        </w:rPr>
      </w:pPr>
      <w:r w:rsidRPr="00935566">
        <w:rPr>
          <w:sz w:val="28"/>
          <w:szCs w:val="28"/>
        </w:rPr>
        <w:t xml:space="preserve">Итак, нейтрализация проводится с применением химических элементов в следующей пропорции: на моль хлорного железа (162 г) требуется три моля извести (171 г). То есть примерно, сколько по весу хлорного железа, столько и извести. Реакция будет проходить с выделением большого количества тепла, поэтому известь нужно добавлять постепенно. И еще будет выделяться некоторое количество газа (углекислого), так как в извести обязательно будет карбонат, поглощающий газ </w:t>
      </w:r>
      <w:r w:rsidRPr="00935566">
        <w:rPr>
          <w:sz w:val="28"/>
          <w:szCs w:val="28"/>
          <w:lang w:val="en-US"/>
        </w:rPr>
        <w:t>CO</w:t>
      </w:r>
      <w:r w:rsidRPr="00935566">
        <w:rPr>
          <w:sz w:val="28"/>
          <w:szCs w:val="28"/>
        </w:rPr>
        <w:t>2 из воздуха. Только применение таких операций позволит минимизировать оказываемые при утилизации отработанных растворов воздействия на окружающую среду.</w:t>
      </w:r>
    </w:p>
    <w:p w:rsidR="00A57EA1" w:rsidRPr="00935566" w:rsidRDefault="00A57EA1" w:rsidP="00935566">
      <w:pPr>
        <w:spacing w:line="360" w:lineRule="auto"/>
        <w:ind w:firstLine="709"/>
        <w:jc w:val="both"/>
        <w:rPr>
          <w:sz w:val="28"/>
          <w:szCs w:val="28"/>
        </w:rPr>
      </w:pPr>
    </w:p>
    <w:p w:rsidR="00A57EA1" w:rsidRPr="009076C9" w:rsidRDefault="00A57EA1" w:rsidP="00935566">
      <w:pPr>
        <w:tabs>
          <w:tab w:val="left" w:pos="2115"/>
        </w:tabs>
        <w:spacing w:line="360" w:lineRule="auto"/>
        <w:ind w:firstLine="709"/>
        <w:jc w:val="both"/>
        <w:rPr>
          <w:sz w:val="28"/>
          <w:szCs w:val="28"/>
        </w:rPr>
      </w:pPr>
    </w:p>
    <w:p w:rsidR="00A57EA1" w:rsidRPr="00935566" w:rsidRDefault="000E4772" w:rsidP="00935566">
      <w:pPr>
        <w:spacing w:line="360" w:lineRule="auto"/>
        <w:ind w:firstLine="709"/>
        <w:jc w:val="both"/>
        <w:rPr>
          <w:sz w:val="28"/>
          <w:szCs w:val="28"/>
        </w:rPr>
      </w:pPr>
      <w:r>
        <w:rPr>
          <w:sz w:val="28"/>
          <w:szCs w:val="28"/>
        </w:rPr>
        <w:br w:type="page"/>
      </w:r>
      <w:r w:rsidR="00A57EA1" w:rsidRPr="00935566">
        <w:rPr>
          <w:sz w:val="28"/>
          <w:szCs w:val="28"/>
        </w:rPr>
        <w:t>Заключение</w:t>
      </w:r>
    </w:p>
    <w:p w:rsidR="00A57EA1" w:rsidRPr="00935566" w:rsidRDefault="00A57EA1" w:rsidP="00935566">
      <w:pPr>
        <w:spacing w:line="360" w:lineRule="auto"/>
        <w:ind w:firstLine="709"/>
        <w:jc w:val="both"/>
        <w:rPr>
          <w:sz w:val="28"/>
          <w:szCs w:val="28"/>
        </w:rPr>
      </w:pPr>
    </w:p>
    <w:p w:rsidR="00A57EA1" w:rsidRPr="00935566" w:rsidRDefault="00A57EA1" w:rsidP="00935566">
      <w:pPr>
        <w:spacing w:line="360" w:lineRule="auto"/>
        <w:ind w:firstLine="709"/>
        <w:jc w:val="both"/>
        <w:rPr>
          <w:sz w:val="28"/>
          <w:szCs w:val="28"/>
        </w:rPr>
      </w:pPr>
      <w:r w:rsidRPr="00935566">
        <w:rPr>
          <w:sz w:val="28"/>
          <w:szCs w:val="28"/>
        </w:rPr>
        <w:t>В результате выполнения дипломного проекта мной были разработаны структурная,</w:t>
      </w:r>
      <w:r w:rsidR="00935566">
        <w:rPr>
          <w:sz w:val="28"/>
          <w:szCs w:val="28"/>
        </w:rPr>
        <w:t xml:space="preserve"> </w:t>
      </w:r>
      <w:r w:rsidRPr="00935566">
        <w:rPr>
          <w:sz w:val="28"/>
          <w:szCs w:val="28"/>
        </w:rPr>
        <w:t>принципиальная схемы, на основе знаний полученных при изучении предметов специальности «Вычислительная техника». При разработке дипломного проекта понадобились не только знания специальных предметов, таких как «</w:t>
      </w:r>
      <w:r w:rsidRPr="00935566">
        <w:rPr>
          <w:sz w:val="28"/>
          <w:szCs w:val="28"/>
          <w:lang w:val="en-US"/>
        </w:rPr>
        <w:t>C</w:t>
      </w:r>
      <w:r w:rsidRPr="00935566">
        <w:rPr>
          <w:sz w:val="28"/>
          <w:szCs w:val="28"/>
        </w:rPr>
        <w:t xml:space="preserve">хемотехника», «Промышленная электроника», «Микропроцессорная техника», «Эксплуатация и ремонт ЭВС», «Периферийные устройства», «Конструирование», но и некоторых общеобразовательных – «Черчение», «Основы экологии», «Охрана труда», «Энергосбережение», «Экономика». </w:t>
      </w:r>
    </w:p>
    <w:p w:rsidR="00A57EA1" w:rsidRPr="00935566" w:rsidRDefault="00A57EA1" w:rsidP="00935566">
      <w:pPr>
        <w:spacing w:line="360" w:lineRule="auto"/>
        <w:ind w:firstLine="709"/>
        <w:jc w:val="both"/>
        <w:rPr>
          <w:sz w:val="28"/>
          <w:szCs w:val="28"/>
        </w:rPr>
      </w:pPr>
      <w:r w:rsidRPr="00935566">
        <w:rPr>
          <w:sz w:val="28"/>
          <w:szCs w:val="28"/>
        </w:rPr>
        <w:t>В ходе проделанной работы были разработаны функциональные узлы датчика и обеспечены взаимосвязи между ними.</w:t>
      </w:r>
    </w:p>
    <w:p w:rsidR="00A57EA1" w:rsidRPr="00935566" w:rsidRDefault="00A57EA1" w:rsidP="00935566">
      <w:pPr>
        <w:spacing w:line="360" w:lineRule="auto"/>
        <w:ind w:firstLine="709"/>
        <w:jc w:val="both"/>
        <w:rPr>
          <w:sz w:val="28"/>
          <w:szCs w:val="28"/>
        </w:rPr>
      </w:pPr>
    </w:p>
    <w:p w:rsidR="00A57EA1" w:rsidRPr="00935566" w:rsidRDefault="00A57EA1" w:rsidP="00935566">
      <w:pPr>
        <w:tabs>
          <w:tab w:val="left" w:pos="2115"/>
        </w:tabs>
        <w:spacing w:line="360" w:lineRule="auto"/>
        <w:ind w:firstLine="709"/>
        <w:jc w:val="both"/>
        <w:rPr>
          <w:sz w:val="28"/>
          <w:szCs w:val="28"/>
        </w:rPr>
      </w:pPr>
    </w:p>
    <w:p w:rsidR="00A57EA1" w:rsidRDefault="000E4772" w:rsidP="000E4772">
      <w:pPr>
        <w:tabs>
          <w:tab w:val="left" w:pos="2115"/>
        </w:tabs>
        <w:spacing w:line="360" w:lineRule="auto"/>
        <w:ind w:firstLine="709"/>
        <w:jc w:val="both"/>
        <w:rPr>
          <w:sz w:val="28"/>
          <w:szCs w:val="28"/>
          <w:lang w:val="en-US"/>
        </w:rPr>
      </w:pPr>
      <w:r>
        <w:rPr>
          <w:sz w:val="28"/>
          <w:szCs w:val="28"/>
        </w:rPr>
        <w:br w:type="page"/>
      </w:r>
      <w:r w:rsidR="008A57ED" w:rsidRPr="00935566">
        <w:rPr>
          <w:sz w:val="28"/>
          <w:szCs w:val="28"/>
        </w:rPr>
        <w:t>Список использованных источников</w:t>
      </w:r>
    </w:p>
    <w:p w:rsidR="000E4772" w:rsidRPr="000E4772" w:rsidRDefault="000E4772" w:rsidP="000E4772">
      <w:pPr>
        <w:tabs>
          <w:tab w:val="left" w:pos="2115"/>
        </w:tabs>
        <w:spacing w:line="360" w:lineRule="auto"/>
        <w:ind w:firstLine="709"/>
        <w:jc w:val="both"/>
        <w:rPr>
          <w:sz w:val="28"/>
          <w:szCs w:val="28"/>
          <w:lang w:val="en-US"/>
        </w:rPr>
      </w:pPr>
    </w:p>
    <w:p w:rsidR="00A57EA1" w:rsidRPr="00935566" w:rsidRDefault="00A57EA1" w:rsidP="000E4772">
      <w:pPr>
        <w:widowControl w:val="0"/>
        <w:autoSpaceDE w:val="0"/>
        <w:autoSpaceDN w:val="0"/>
        <w:adjustRightInd w:val="0"/>
        <w:spacing w:line="360" w:lineRule="auto"/>
        <w:jc w:val="both"/>
        <w:rPr>
          <w:sz w:val="28"/>
          <w:szCs w:val="28"/>
        </w:rPr>
      </w:pPr>
      <w:r w:rsidRPr="00935566">
        <w:rPr>
          <w:sz w:val="28"/>
          <w:szCs w:val="28"/>
        </w:rPr>
        <w:t>1.</w:t>
      </w:r>
      <w:r w:rsidR="000E4772" w:rsidRPr="000E4772">
        <w:rPr>
          <w:sz w:val="28"/>
          <w:szCs w:val="28"/>
        </w:rPr>
        <w:t xml:space="preserve"> </w:t>
      </w:r>
      <w:r w:rsidRPr="00935566">
        <w:rPr>
          <w:sz w:val="28"/>
          <w:szCs w:val="28"/>
        </w:rPr>
        <w:t>Кривицкий А.В. Порядок выполнения, состав и требования, предъявляемые к курсовому проекту: Учебное пособие для учащихся специальности Т0802. - Гомель: ГГДСТ, 1994.</w:t>
      </w:r>
    </w:p>
    <w:p w:rsidR="00A57EA1" w:rsidRPr="00935566" w:rsidRDefault="00A57EA1" w:rsidP="000E4772">
      <w:pPr>
        <w:spacing w:line="360" w:lineRule="auto"/>
        <w:jc w:val="both"/>
        <w:rPr>
          <w:sz w:val="28"/>
          <w:szCs w:val="28"/>
        </w:rPr>
      </w:pPr>
      <w:r w:rsidRPr="00935566">
        <w:rPr>
          <w:sz w:val="28"/>
          <w:szCs w:val="28"/>
        </w:rPr>
        <w:t>2.</w:t>
      </w:r>
      <w:r w:rsidR="000E4772" w:rsidRPr="000E4772">
        <w:rPr>
          <w:sz w:val="28"/>
          <w:szCs w:val="28"/>
        </w:rPr>
        <w:t xml:space="preserve"> </w:t>
      </w:r>
      <w:r w:rsidRPr="00935566">
        <w:rPr>
          <w:sz w:val="28"/>
          <w:szCs w:val="28"/>
        </w:rPr>
        <w:t>Орлов И.А. и др.,</w:t>
      </w:r>
      <w:r w:rsidR="00DA6F2C">
        <w:rPr>
          <w:sz w:val="28"/>
          <w:szCs w:val="28"/>
        </w:rPr>
        <w:t xml:space="preserve"> </w:t>
      </w:r>
      <w:r w:rsidRPr="00935566">
        <w:rPr>
          <w:sz w:val="28"/>
          <w:szCs w:val="28"/>
        </w:rPr>
        <w:t>Эксплуатация и ремонт ЭВМ, организация работы вычислительного центра: Учебник для техникумов/</w:t>
      </w:r>
      <w:r w:rsidR="00E97778" w:rsidRPr="00E97778">
        <w:rPr>
          <w:sz w:val="28"/>
          <w:szCs w:val="28"/>
        </w:rPr>
        <w:t xml:space="preserve"> </w:t>
      </w:r>
      <w:r w:rsidRPr="00935566">
        <w:rPr>
          <w:sz w:val="28"/>
          <w:szCs w:val="28"/>
        </w:rPr>
        <w:t>И.А.Орлов, В.Ф. Корнюшко, В.В. Бурляев,- М.:Энергоатомиздат,</w:t>
      </w:r>
      <w:r w:rsidR="000E4772" w:rsidRPr="000E4772">
        <w:rPr>
          <w:sz w:val="28"/>
          <w:szCs w:val="28"/>
        </w:rPr>
        <w:t xml:space="preserve"> </w:t>
      </w:r>
      <w:r w:rsidRPr="00935566">
        <w:rPr>
          <w:sz w:val="28"/>
          <w:szCs w:val="28"/>
        </w:rPr>
        <w:t>1989.- 400 с.: ил.</w:t>
      </w:r>
    </w:p>
    <w:p w:rsidR="00A57EA1" w:rsidRPr="00935566" w:rsidRDefault="00A57EA1" w:rsidP="000E4772">
      <w:pPr>
        <w:pStyle w:val="33"/>
        <w:tabs>
          <w:tab w:val="left" w:pos="1134"/>
        </w:tabs>
        <w:spacing w:after="0" w:line="360" w:lineRule="auto"/>
        <w:rPr>
          <w:sz w:val="28"/>
          <w:szCs w:val="28"/>
        </w:rPr>
      </w:pPr>
      <w:r w:rsidRPr="00935566">
        <w:rPr>
          <w:sz w:val="28"/>
          <w:szCs w:val="28"/>
        </w:rPr>
        <w:t>3.</w:t>
      </w:r>
      <w:r w:rsidR="000E4772" w:rsidRPr="000E4772">
        <w:rPr>
          <w:sz w:val="28"/>
          <w:szCs w:val="28"/>
          <w:lang w:val="ru-RU"/>
        </w:rPr>
        <w:t xml:space="preserve"> </w:t>
      </w:r>
      <w:r w:rsidRPr="00935566">
        <w:rPr>
          <w:sz w:val="28"/>
          <w:szCs w:val="28"/>
        </w:rPr>
        <w:t>Справочник: Цифровые интегральные микросхемы: Богданович М.И. и другие.</w:t>
      </w:r>
      <w:r w:rsidR="00935566">
        <w:rPr>
          <w:sz w:val="28"/>
          <w:szCs w:val="28"/>
        </w:rPr>
        <w:t xml:space="preserve"> </w:t>
      </w:r>
      <w:r w:rsidRPr="00935566">
        <w:rPr>
          <w:sz w:val="28"/>
          <w:szCs w:val="28"/>
        </w:rPr>
        <w:t xml:space="preserve"> Мн.; 1996.А.Б. Гитцевич, А.А. Зайцев, В.В. Мокряков, В.М. Петухов, А.К. Хрулев «Радио и связь»</w:t>
      </w:r>
    </w:p>
    <w:p w:rsidR="00A57EA1" w:rsidRPr="00935566" w:rsidRDefault="00A57EA1" w:rsidP="000E4772">
      <w:pPr>
        <w:pStyle w:val="33"/>
        <w:spacing w:after="0" w:line="360" w:lineRule="auto"/>
        <w:rPr>
          <w:sz w:val="28"/>
          <w:szCs w:val="28"/>
        </w:rPr>
      </w:pPr>
      <w:r w:rsidRPr="00935566">
        <w:rPr>
          <w:sz w:val="28"/>
          <w:szCs w:val="28"/>
        </w:rPr>
        <w:t>4.</w:t>
      </w:r>
      <w:r w:rsidR="000E4772" w:rsidRPr="000E4772">
        <w:rPr>
          <w:sz w:val="28"/>
          <w:szCs w:val="28"/>
          <w:lang w:val="ru-RU"/>
        </w:rPr>
        <w:t xml:space="preserve"> </w:t>
      </w:r>
      <w:r w:rsidRPr="00935566">
        <w:rPr>
          <w:sz w:val="28"/>
          <w:szCs w:val="28"/>
        </w:rPr>
        <w:t>Преснухин</w:t>
      </w:r>
      <w:r w:rsidR="00935566">
        <w:rPr>
          <w:sz w:val="28"/>
          <w:szCs w:val="28"/>
        </w:rPr>
        <w:t xml:space="preserve"> </w:t>
      </w:r>
      <w:r w:rsidRPr="00935566">
        <w:rPr>
          <w:sz w:val="28"/>
          <w:szCs w:val="28"/>
        </w:rPr>
        <w:t>Л.Н. Расчет элементов цифровых устройств: Учебн.</w:t>
      </w:r>
      <w:r w:rsidR="00491D3C">
        <w:rPr>
          <w:sz w:val="28"/>
          <w:szCs w:val="28"/>
        </w:rPr>
        <w:t xml:space="preserve"> </w:t>
      </w:r>
      <w:r w:rsidRPr="00935566">
        <w:rPr>
          <w:sz w:val="28"/>
          <w:szCs w:val="28"/>
        </w:rPr>
        <w:t>пособие. Л.Н. Преснухин, Н.В. Воробьев, А.А. Шишкевич; Под ред. Л.Н. Преснухина,- 2-е изд., перераб. и доп.-М.: Высш. шк.,1991.-526с.: ил.</w:t>
      </w:r>
    </w:p>
    <w:p w:rsidR="00A57EA1" w:rsidRPr="000E4772" w:rsidRDefault="00A57EA1" w:rsidP="000E4772">
      <w:pPr>
        <w:pStyle w:val="33"/>
        <w:spacing w:after="0" w:line="360" w:lineRule="auto"/>
        <w:rPr>
          <w:sz w:val="28"/>
          <w:szCs w:val="28"/>
        </w:rPr>
      </w:pPr>
      <w:r w:rsidRPr="000E4772">
        <w:rPr>
          <w:sz w:val="28"/>
          <w:szCs w:val="28"/>
        </w:rPr>
        <w:t>5.</w:t>
      </w:r>
      <w:r w:rsidR="000E4772" w:rsidRPr="000E4772">
        <w:rPr>
          <w:sz w:val="28"/>
          <w:szCs w:val="28"/>
          <w:lang w:val="ru-RU"/>
        </w:rPr>
        <w:t xml:space="preserve"> </w:t>
      </w:r>
      <w:r w:rsidRPr="000E4772">
        <w:rPr>
          <w:sz w:val="28"/>
          <w:szCs w:val="28"/>
        </w:rPr>
        <w:t>Васерин Н.Н., Применение полупроводниковых индикаторов/ Н.Н. Васерин, Н.К. Дадерко, Г.А.Прокофьев; Под ред. Е.С.</w:t>
      </w:r>
      <w:r w:rsidR="000E4772" w:rsidRPr="000E4772">
        <w:rPr>
          <w:sz w:val="28"/>
          <w:szCs w:val="28"/>
        </w:rPr>
        <w:t xml:space="preserve"> </w:t>
      </w:r>
      <w:r w:rsidRPr="000E4772">
        <w:rPr>
          <w:sz w:val="28"/>
          <w:szCs w:val="28"/>
        </w:rPr>
        <w:t xml:space="preserve">Липина,- М.: Энергоатомиздат.,1991.-200с.: ил. </w:t>
      </w:r>
      <w:bookmarkStart w:id="0" w:name="_GoBack"/>
      <w:bookmarkEnd w:id="0"/>
    </w:p>
    <w:sectPr w:rsidR="00A57EA1" w:rsidRPr="000E4772" w:rsidSect="00935566">
      <w:footerReference w:type="default" r:id="rId21"/>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00C" w:rsidRDefault="0078400C">
      <w:r>
        <w:separator/>
      </w:r>
    </w:p>
  </w:endnote>
  <w:endnote w:type="continuationSeparator" w:id="0">
    <w:p w:rsidR="0078400C" w:rsidRDefault="0078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C9" w:rsidRDefault="009076C9" w:rsidP="00C842E6">
    <w:pPr>
      <w:pStyle w:val="a5"/>
      <w:framePr w:wrap="auto"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060335">
      <w:rPr>
        <w:rStyle w:val="af3"/>
        <w:noProof/>
      </w:rPr>
      <w:t>1</w:t>
    </w:r>
    <w:r>
      <w:rPr>
        <w:rStyle w:val="af3"/>
      </w:rPr>
      <w:fldChar w:fldCharType="end"/>
    </w:r>
  </w:p>
  <w:p w:rsidR="009076C9" w:rsidRDefault="009076C9" w:rsidP="009076C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00C" w:rsidRDefault="0078400C">
      <w:r>
        <w:separator/>
      </w:r>
    </w:p>
  </w:footnote>
  <w:footnote w:type="continuationSeparator" w:id="0">
    <w:p w:rsidR="0078400C" w:rsidRDefault="00784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814A8"/>
    <w:multiLevelType w:val="singleLevel"/>
    <w:tmpl w:val="0419000F"/>
    <w:lvl w:ilvl="0">
      <w:start w:val="1"/>
      <w:numFmt w:val="decimal"/>
      <w:lvlText w:val="%1."/>
      <w:lvlJc w:val="left"/>
      <w:pPr>
        <w:tabs>
          <w:tab w:val="num" w:pos="360"/>
        </w:tabs>
        <w:ind w:left="360" w:hanging="360"/>
      </w:pPr>
    </w:lvl>
  </w:abstractNum>
  <w:abstractNum w:abstractNumId="1">
    <w:nsid w:val="0BBF5913"/>
    <w:multiLevelType w:val="hybridMultilevel"/>
    <w:tmpl w:val="8DFC6D4C"/>
    <w:lvl w:ilvl="0" w:tplc="E8B4D08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39748A2"/>
    <w:multiLevelType w:val="hybridMultilevel"/>
    <w:tmpl w:val="D43A756A"/>
    <w:lvl w:ilvl="0" w:tplc="D4289D06">
      <w:start w:val="1"/>
      <w:numFmt w:val="decimal"/>
      <w:lvlText w:val="%1."/>
      <w:lvlJc w:val="left"/>
      <w:pPr>
        <w:tabs>
          <w:tab w:val="num" w:pos="720"/>
        </w:tabs>
        <w:ind w:left="720" w:hanging="360"/>
      </w:pPr>
      <w:rPr>
        <w:rFonts w:hint="default"/>
      </w:rPr>
    </w:lvl>
    <w:lvl w:ilvl="1" w:tplc="6810C93A">
      <w:numFmt w:val="none"/>
      <w:lvlText w:val=""/>
      <w:lvlJc w:val="left"/>
      <w:pPr>
        <w:tabs>
          <w:tab w:val="num" w:pos="360"/>
        </w:tabs>
      </w:pPr>
    </w:lvl>
    <w:lvl w:ilvl="2" w:tplc="57A23D68">
      <w:numFmt w:val="none"/>
      <w:lvlText w:val=""/>
      <w:lvlJc w:val="left"/>
      <w:pPr>
        <w:tabs>
          <w:tab w:val="num" w:pos="360"/>
        </w:tabs>
      </w:pPr>
    </w:lvl>
    <w:lvl w:ilvl="3" w:tplc="0E2E4D5E">
      <w:numFmt w:val="none"/>
      <w:lvlText w:val=""/>
      <w:lvlJc w:val="left"/>
      <w:pPr>
        <w:tabs>
          <w:tab w:val="num" w:pos="360"/>
        </w:tabs>
      </w:pPr>
    </w:lvl>
    <w:lvl w:ilvl="4" w:tplc="712E56BE">
      <w:numFmt w:val="none"/>
      <w:lvlText w:val=""/>
      <w:lvlJc w:val="left"/>
      <w:pPr>
        <w:tabs>
          <w:tab w:val="num" w:pos="360"/>
        </w:tabs>
      </w:pPr>
    </w:lvl>
    <w:lvl w:ilvl="5" w:tplc="0C9E4736">
      <w:numFmt w:val="none"/>
      <w:lvlText w:val=""/>
      <w:lvlJc w:val="left"/>
      <w:pPr>
        <w:tabs>
          <w:tab w:val="num" w:pos="360"/>
        </w:tabs>
      </w:pPr>
    </w:lvl>
    <w:lvl w:ilvl="6" w:tplc="582E42FA">
      <w:numFmt w:val="none"/>
      <w:lvlText w:val=""/>
      <w:lvlJc w:val="left"/>
      <w:pPr>
        <w:tabs>
          <w:tab w:val="num" w:pos="360"/>
        </w:tabs>
      </w:pPr>
    </w:lvl>
    <w:lvl w:ilvl="7" w:tplc="EB8847B2">
      <w:numFmt w:val="none"/>
      <w:lvlText w:val=""/>
      <w:lvlJc w:val="left"/>
      <w:pPr>
        <w:tabs>
          <w:tab w:val="num" w:pos="360"/>
        </w:tabs>
      </w:pPr>
    </w:lvl>
    <w:lvl w:ilvl="8" w:tplc="D1DCA1DE">
      <w:numFmt w:val="none"/>
      <w:lvlText w:val=""/>
      <w:lvlJc w:val="left"/>
      <w:pPr>
        <w:tabs>
          <w:tab w:val="num" w:pos="360"/>
        </w:tabs>
      </w:pPr>
    </w:lvl>
  </w:abstractNum>
  <w:abstractNum w:abstractNumId="3">
    <w:nsid w:val="17BB0C19"/>
    <w:multiLevelType w:val="hybridMultilevel"/>
    <w:tmpl w:val="B50C0632"/>
    <w:lvl w:ilvl="0" w:tplc="0419000D">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4">
    <w:nsid w:val="1C546B79"/>
    <w:multiLevelType w:val="hybridMultilevel"/>
    <w:tmpl w:val="AF200D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6E67D60"/>
    <w:multiLevelType w:val="singleLevel"/>
    <w:tmpl w:val="375403CE"/>
    <w:lvl w:ilvl="0">
      <w:start w:val="1"/>
      <w:numFmt w:val="decimal"/>
      <w:lvlText w:val="%1."/>
      <w:legacy w:legacy="1" w:legacySpace="0" w:legacyIndent="283"/>
      <w:lvlJc w:val="left"/>
      <w:pPr>
        <w:ind w:left="283" w:hanging="283"/>
      </w:pPr>
    </w:lvl>
  </w:abstractNum>
  <w:abstractNum w:abstractNumId="6">
    <w:nsid w:val="27AB0483"/>
    <w:multiLevelType w:val="hybridMultilevel"/>
    <w:tmpl w:val="8988BE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7F352D1"/>
    <w:multiLevelType w:val="hybridMultilevel"/>
    <w:tmpl w:val="CAB2A1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D815B5C"/>
    <w:multiLevelType w:val="hybridMultilevel"/>
    <w:tmpl w:val="BD4C95A2"/>
    <w:lvl w:ilvl="0" w:tplc="F3500D3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31A67A33"/>
    <w:multiLevelType w:val="singleLevel"/>
    <w:tmpl w:val="375403CE"/>
    <w:lvl w:ilvl="0">
      <w:start w:val="1"/>
      <w:numFmt w:val="decimal"/>
      <w:lvlText w:val="%1."/>
      <w:legacy w:legacy="1" w:legacySpace="0" w:legacyIndent="283"/>
      <w:lvlJc w:val="left"/>
      <w:pPr>
        <w:ind w:left="283" w:hanging="283"/>
      </w:pPr>
    </w:lvl>
  </w:abstractNum>
  <w:abstractNum w:abstractNumId="10">
    <w:nsid w:val="33AE4DB1"/>
    <w:multiLevelType w:val="hybridMultilevel"/>
    <w:tmpl w:val="85F800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4084A17"/>
    <w:multiLevelType w:val="hybridMultilevel"/>
    <w:tmpl w:val="4318584A"/>
    <w:lvl w:ilvl="0" w:tplc="0419000F">
      <w:start w:val="1"/>
      <w:numFmt w:val="decimal"/>
      <w:lvlText w:val="%1."/>
      <w:lvlJc w:val="left"/>
      <w:pPr>
        <w:tabs>
          <w:tab w:val="num" w:pos="1428"/>
        </w:tabs>
        <w:ind w:left="1428" w:hanging="360"/>
      </w:pPr>
      <w:rPr>
        <w:rFont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2">
    <w:nsid w:val="36D3066D"/>
    <w:multiLevelType w:val="singleLevel"/>
    <w:tmpl w:val="6D42E53E"/>
    <w:lvl w:ilvl="0">
      <w:start w:val="4"/>
      <w:numFmt w:val="bullet"/>
      <w:lvlText w:val="-"/>
      <w:lvlJc w:val="left"/>
      <w:pPr>
        <w:tabs>
          <w:tab w:val="num" w:pos="1211"/>
        </w:tabs>
        <w:ind w:left="1211" w:hanging="360"/>
      </w:pPr>
      <w:rPr>
        <w:rFonts w:hint="default"/>
      </w:rPr>
    </w:lvl>
  </w:abstractNum>
  <w:abstractNum w:abstractNumId="13">
    <w:nsid w:val="3AB44614"/>
    <w:multiLevelType w:val="hybridMultilevel"/>
    <w:tmpl w:val="5948B6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B6851BB"/>
    <w:multiLevelType w:val="hybridMultilevel"/>
    <w:tmpl w:val="A63487F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36A78F7"/>
    <w:multiLevelType w:val="hybridMultilevel"/>
    <w:tmpl w:val="D56870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2751AC5"/>
    <w:multiLevelType w:val="hybridMultilevel"/>
    <w:tmpl w:val="5B4605C4"/>
    <w:lvl w:ilvl="0" w:tplc="0419000F">
      <w:start w:val="1"/>
      <w:numFmt w:val="decimal"/>
      <w:lvlText w:val="%1."/>
      <w:lvlJc w:val="left"/>
      <w:pPr>
        <w:tabs>
          <w:tab w:val="num" w:pos="1281"/>
        </w:tabs>
        <w:ind w:left="1281" w:hanging="360"/>
      </w:pPr>
    </w:lvl>
    <w:lvl w:ilvl="1" w:tplc="04190019">
      <w:start w:val="1"/>
      <w:numFmt w:val="lowerLetter"/>
      <w:lvlText w:val="%2."/>
      <w:lvlJc w:val="left"/>
      <w:pPr>
        <w:tabs>
          <w:tab w:val="num" w:pos="2001"/>
        </w:tabs>
        <w:ind w:left="2001" w:hanging="360"/>
      </w:pPr>
    </w:lvl>
    <w:lvl w:ilvl="2" w:tplc="0419001B">
      <w:start w:val="1"/>
      <w:numFmt w:val="lowerRoman"/>
      <w:lvlText w:val="%3."/>
      <w:lvlJc w:val="right"/>
      <w:pPr>
        <w:tabs>
          <w:tab w:val="num" w:pos="2721"/>
        </w:tabs>
        <w:ind w:left="2721" w:hanging="180"/>
      </w:pPr>
    </w:lvl>
    <w:lvl w:ilvl="3" w:tplc="0419000F">
      <w:start w:val="1"/>
      <w:numFmt w:val="decimal"/>
      <w:lvlText w:val="%4."/>
      <w:lvlJc w:val="left"/>
      <w:pPr>
        <w:tabs>
          <w:tab w:val="num" w:pos="3441"/>
        </w:tabs>
        <w:ind w:left="3441" w:hanging="360"/>
      </w:pPr>
    </w:lvl>
    <w:lvl w:ilvl="4" w:tplc="04190019">
      <w:start w:val="1"/>
      <w:numFmt w:val="lowerLetter"/>
      <w:lvlText w:val="%5."/>
      <w:lvlJc w:val="left"/>
      <w:pPr>
        <w:tabs>
          <w:tab w:val="num" w:pos="4161"/>
        </w:tabs>
        <w:ind w:left="4161" w:hanging="360"/>
      </w:pPr>
    </w:lvl>
    <w:lvl w:ilvl="5" w:tplc="0419001B">
      <w:start w:val="1"/>
      <w:numFmt w:val="lowerRoman"/>
      <w:lvlText w:val="%6."/>
      <w:lvlJc w:val="right"/>
      <w:pPr>
        <w:tabs>
          <w:tab w:val="num" w:pos="4881"/>
        </w:tabs>
        <w:ind w:left="4881" w:hanging="180"/>
      </w:pPr>
    </w:lvl>
    <w:lvl w:ilvl="6" w:tplc="0419000F">
      <w:start w:val="1"/>
      <w:numFmt w:val="decimal"/>
      <w:lvlText w:val="%7."/>
      <w:lvlJc w:val="left"/>
      <w:pPr>
        <w:tabs>
          <w:tab w:val="num" w:pos="5601"/>
        </w:tabs>
        <w:ind w:left="5601" w:hanging="360"/>
      </w:pPr>
    </w:lvl>
    <w:lvl w:ilvl="7" w:tplc="04190019">
      <w:start w:val="1"/>
      <w:numFmt w:val="lowerLetter"/>
      <w:lvlText w:val="%8."/>
      <w:lvlJc w:val="left"/>
      <w:pPr>
        <w:tabs>
          <w:tab w:val="num" w:pos="6321"/>
        </w:tabs>
        <w:ind w:left="6321" w:hanging="360"/>
      </w:pPr>
    </w:lvl>
    <w:lvl w:ilvl="8" w:tplc="0419001B">
      <w:start w:val="1"/>
      <w:numFmt w:val="lowerRoman"/>
      <w:lvlText w:val="%9."/>
      <w:lvlJc w:val="right"/>
      <w:pPr>
        <w:tabs>
          <w:tab w:val="num" w:pos="7041"/>
        </w:tabs>
        <w:ind w:left="7041" w:hanging="180"/>
      </w:pPr>
    </w:lvl>
  </w:abstractNum>
  <w:abstractNum w:abstractNumId="17">
    <w:nsid w:val="58725608"/>
    <w:multiLevelType w:val="hybridMultilevel"/>
    <w:tmpl w:val="EF4001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61F0DC9"/>
    <w:multiLevelType w:val="hybridMultilevel"/>
    <w:tmpl w:val="695EBE2C"/>
    <w:lvl w:ilvl="0" w:tplc="45D2D4D2">
      <w:start w:val="1"/>
      <w:numFmt w:val="decimal"/>
      <w:lvlText w:val="%1."/>
      <w:lvlJc w:val="left"/>
      <w:pPr>
        <w:tabs>
          <w:tab w:val="num" w:pos="720"/>
        </w:tabs>
        <w:ind w:left="720" w:hanging="360"/>
      </w:pPr>
      <w:rPr>
        <w:rFonts w:hint="default"/>
      </w:rPr>
    </w:lvl>
    <w:lvl w:ilvl="1" w:tplc="2C7027D6">
      <w:numFmt w:val="none"/>
      <w:lvlText w:val=""/>
      <w:lvlJc w:val="left"/>
      <w:pPr>
        <w:tabs>
          <w:tab w:val="num" w:pos="360"/>
        </w:tabs>
      </w:pPr>
    </w:lvl>
    <w:lvl w:ilvl="2" w:tplc="8DBE2504">
      <w:numFmt w:val="none"/>
      <w:lvlText w:val=""/>
      <w:lvlJc w:val="left"/>
      <w:pPr>
        <w:tabs>
          <w:tab w:val="num" w:pos="360"/>
        </w:tabs>
      </w:pPr>
    </w:lvl>
    <w:lvl w:ilvl="3" w:tplc="71BEF3A6">
      <w:numFmt w:val="none"/>
      <w:lvlText w:val=""/>
      <w:lvlJc w:val="left"/>
      <w:pPr>
        <w:tabs>
          <w:tab w:val="num" w:pos="360"/>
        </w:tabs>
      </w:pPr>
    </w:lvl>
    <w:lvl w:ilvl="4" w:tplc="BD168622">
      <w:numFmt w:val="none"/>
      <w:lvlText w:val=""/>
      <w:lvlJc w:val="left"/>
      <w:pPr>
        <w:tabs>
          <w:tab w:val="num" w:pos="360"/>
        </w:tabs>
      </w:pPr>
    </w:lvl>
    <w:lvl w:ilvl="5" w:tplc="39DC3FB2">
      <w:numFmt w:val="none"/>
      <w:lvlText w:val=""/>
      <w:lvlJc w:val="left"/>
      <w:pPr>
        <w:tabs>
          <w:tab w:val="num" w:pos="360"/>
        </w:tabs>
      </w:pPr>
    </w:lvl>
    <w:lvl w:ilvl="6" w:tplc="0570DD22">
      <w:numFmt w:val="none"/>
      <w:lvlText w:val=""/>
      <w:lvlJc w:val="left"/>
      <w:pPr>
        <w:tabs>
          <w:tab w:val="num" w:pos="360"/>
        </w:tabs>
      </w:pPr>
    </w:lvl>
    <w:lvl w:ilvl="7" w:tplc="2384FEDA">
      <w:numFmt w:val="none"/>
      <w:lvlText w:val=""/>
      <w:lvlJc w:val="left"/>
      <w:pPr>
        <w:tabs>
          <w:tab w:val="num" w:pos="360"/>
        </w:tabs>
      </w:pPr>
    </w:lvl>
    <w:lvl w:ilvl="8" w:tplc="9C32AB8C">
      <w:numFmt w:val="none"/>
      <w:lvlText w:val=""/>
      <w:lvlJc w:val="left"/>
      <w:pPr>
        <w:tabs>
          <w:tab w:val="num" w:pos="360"/>
        </w:tabs>
      </w:pPr>
    </w:lvl>
  </w:abstractNum>
  <w:abstractNum w:abstractNumId="19">
    <w:nsid w:val="67DD4974"/>
    <w:multiLevelType w:val="singleLevel"/>
    <w:tmpl w:val="97B0D290"/>
    <w:lvl w:ilvl="0">
      <w:start w:val="1"/>
      <w:numFmt w:val="bullet"/>
      <w:lvlText w:val="–"/>
      <w:lvlJc w:val="left"/>
      <w:pPr>
        <w:tabs>
          <w:tab w:val="num" w:pos="644"/>
        </w:tabs>
        <w:ind w:left="644" w:hanging="360"/>
      </w:pPr>
      <w:rPr>
        <w:rFonts w:hint="default"/>
      </w:rPr>
    </w:lvl>
  </w:abstractNum>
  <w:abstractNum w:abstractNumId="20">
    <w:nsid w:val="6E2978D6"/>
    <w:multiLevelType w:val="hybridMultilevel"/>
    <w:tmpl w:val="2828FA52"/>
    <w:lvl w:ilvl="0" w:tplc="A230A7AE">
      <w:start w:val="1"/>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4AF2D3B"/>
    <w:multiLevelType w:val="multilevel"/>
    <w:tmpl w:val="B266772E"/>
    <w:lvl w:ilvl="0">
      <w:start w:val="3"/>
      <w:numFmt w:val="decimal"/>
      <w:lvlText w:val="%1"/>
      <w:lvlJc w:val="left"/>
      <w:pPr>
        <w:tabs>
          <w:tab w:val="num" w:pos="975"/>
        </w:tabs>
        <w:ind w:left="975" w:hanging="975"/>
      </w:pPr>
      <w:rPr>
        <w:rFonts w:hint="default"/>
      </w:rPr>
    </w:lvl>
    <w:lvl w:ilvl="1">
      <w:start w:val="2"/>
      <w:numFmt w:val="decimal"/>
      <w:lvlText w:val="%1.%2"/>
      <w:lvlJc w:val="left"/>
      <w:pPr>
        <w:tabs>
          <w:tab w:val="num" w:pos="975"/>
        </w:tabs>
        <w:ind w:left="975" w:hanging="975"/>
      </w:pPr>
      <w:rPr>
        <w:rFonts w:hint="default"/>
      </w:rPr>
    </w:lvl>
    <w:lvl w:ilvl="2">
      <w:start w:val="1"/>
      <w:numFmt w:val="decimal"/>
      <w:lvlText w:val="%1.%2.%3"/>
      <w:lvlJc w:val="left"/>
      <w:pPr>
        <w:tabs>
          <w:tab w:val="num" w:pos="975"/>
        </w:tabs>
        <w:ind w:left="975" w:hanging="975"/>
      </w:pPr>
      <w:rPr>
        <w:rFonts w:hint="default"/>
      </w:rPr>
    </w:lvl>
    <w:lvl w:ilvl="3">
      <w:start w:val="2"/>
      <w:numFmt w:val="decimal"/>
      <w:lvlText w:val="%1.%2.%3.%4"/>
      <w:lvlJc w:val="left"/>
      <w:pPr>
        <w:tabs>
          <w:tab w:val="num" w:pos="1080"/>
        </w:tabs>
        <w:ind w:left="1080" w:hanging="1080"/>
      </w:pPr>
      <w:rPr>
        <w:rFonts w:hint="default"/>
      </w:rPr>
    </w:lvl>
    <w:lvl w:ilvl="4">
      <w:start w:val="2"/>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8"/>
  </w:num>
  <w:num w:numId="2">
    <w:abstractNumId w:val="19"/>
  </w:num>
  <w:num w:numId="3">
    <w:abstractNumId w:val="11"/>
  </w:num>
  <w:num w:numId="4">
    <w:abstractNumId w:val="20"/>
  </w:num>
  <w:num w:numId="5">
    <w:abstractNumId w:val="15"/>
  </w:num>
  <w:num w:numId="6">
    <w:abstractNumId w:val="3"/>
  </w:num>
  <w:num w:numId="7">
    <w:abstractNumId w:val="12"/>
  </w:num>
  <w:num w:numId="8">
    <w:abstractNumId w:val="17"/>
  </w:num>
  <w:num w:numId="9">
    <w:abstractNumId w:val="13"/>
  </w:num>
  <w:num w:numId="10">
    <w:abstractNumId w:val="10"/>
  </w:num>
  <w:num w:numId="11">
    <w:abstractNumId w:val="4"/>
  </w:num>
  <w:num w:numId="12">
    <w:abstractNumId w:val="7"/>
  </w:num>
  <w:num w:numId="13">
    <w:abstractNumId w:val="6"/>
  </w:num>
  <w:num w:numId="14">
    <w:abstractNumId w:val="5"/>
  </w:num>
  <w:num w:numId="15">
    <w:abstractNumId w:val="9"/>
  </w:num>
  <w:num w:numId="16">
    <w:abstractNumId w:val="14"/>
  </w:num>
  <w:num w:numId="17">
    <w:abstractNumId w:val="0"/>
  </w:num>
  <w:num w:numId="18">
    <w:abstractNumId w:val="16"/>
  </w:num>
  <w:num w:numId="19">
    <w:abstractNumId w:val="21"/>
  </w:num>
  <w:num w:numId="20">
    <w:abstractNumId w:val="2"/>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FDA"/>
    <w:rsid w:val="00021C5B"/>
    <w:rsid w:val="0005007C"/>
    <w:rsid w:val="00060335"/>
    <w:rsid w:val="000C33F4"/>
    <w:rsid w:val="000E4772"/>
    <w:rsid w:val="000F6998"/>
    <w:rsid w:val="00155E52"/>
    <w:rsid w:val="00181D88"/>
    <w:rsid w:val="00226374"/>
    <w:rsid w:val="002C003A"/>
    <w:rsid w:val="00393F31"/>
    <w:rsid w:val="00395DD8"/>
    <w:rsid w:val="00441CA4"/>
    <w:rsid w:val="00491D3C"/>
    <w:rsid w:val="005B68B1"/>
    <w:rsid w:val="005C5939"/>
    <w:rsid w:val="006A59E1"/>
    <w:rsid w:val="00713AFC"/>
    <w:rsid w:val="00731065"/>
    <w:rsid w:val="00774CDF"/>
    <w:rsid w:val="0078400C"/>
    <w:rsid w:val="0079232E"/>
    <w:rsid w:val="00833513"/>
    <w:rsid w:val="00846470"/>
    <w:rsid w:val="008A57ED"/>
    <w:rsid w:val="008F6BDF"/>
    <w:rsid w:val="00905EBE"/>
    <w:rsid w:val="009076C9"/>
    <w:rsid w:val="00935566"/>
    <w:rsid w:val="0096145A"/>
    <w:rsid w:val="009836D7"/>
    <w:rsid w:val="00A27029"/>
    <w:rsid w:val="00A57EA1"/>
    <w:rsid w:val="00A72E0C"/>
    <w:rsid w:val="00A77D4F"/>
    <w:rsid w:val="00B36CFE"/>
    <w:rsid w:val="00B90788"/>
    <w:rsid w:val="00B966C0"/>
    <w:rsid w:val="00BA6FDA"/>
    <w:rsid w:val="00C101F6"/>
    <w:rsid w:val="00C53252"/>
    <w:rsid w:val="00C842E6"/>
    <w:rsid w:val="00C85519"/>
    <w:rsid w:val="00C92143"/>
    <w:rsid w:val="00CD68A0"/>
    <w:rsid w:val="00D5161F"/>
    <w:rsid w:val="00DA6F2C"/>
    <w:rsid w:val="00DD504C"/>
    <w:rsid w:val="00DE5CD3"/>
    <w:rsid w:val="00DE7CBD"/>
    <w:rsid w:val="00E9265E"/>
    <w:rsid w:val="00E97778"/>
    <w:rsid w:val="00ED1ED0"/>
    <w:rsid w:val="00ED4A37"/>
    <w:rsid w:val="00ED782F"/>
    <w:rsid w:val="00F10D54"/>
    <w:rsid w:val="00F61919"/>
    <w:rsid w:val="00F82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DF60FD49-92B4-4B85-81F8-288EDDF1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57EA1"/>
    <w:pPr>
      <w:suppressAutoHyphens/>
      <w:spacing w:line="336" w:lineRule="auto"/>
      <w:jc w:val="center"/>
      <w:outlineLvl w:val="0"/>
    </w:pPr>
    <w:rPr>
      <w:b/>
      <w:bCs/>
      <w:caps/>
      <w:kern w:val="28"/>
      <w:sz w:val="28"/>
      <w:szCs w:val="28"/>
      <w:lang w:val="uk-UA"/>
    </w:rPr>
  </w:style>
  <w:style w:type="paragraph" w:styleId="2">
    <w:name w:val="heading 2"/>
    <w:basedOn w:val="a"/>
    <w:next w:val="a"/>
    <w:link w:val="20"/>
    <w:uiPriority w:val="99"/>
    <w:qFormat/>
    <w:rsid w:val="00A57EA1"/>
    <w:pPr>
      <w:suppressAutoHyphens/>
      <w:spacing w:line="336" w:lineRule="auto"/>
      <w:ind w:left="851"/>
      <w:jc w:val="both"/>
      <w:outlineLvl w:val="1"/>
    </w:pPr>
    <w:rPr>
      <w:b/>
      <w:bCs/>
      <w:sz w:val="28"/>
      <w:szCs w:val="28"/>
      <w:lang w:val="uk-UA"/>
    </w:rPr>
  </w:style>
  <w:style w:type="paragraph" w:styleId="3">
    <w:name w:val="heading 3"/>
    <w:basedOn w:val="a"/>
    <w:next w:val="a"/>
    <w:link w:val="30"/>
    <w:uiPriority w:val="99"/>
    <w:qFormat/>
    <w:rsid w:val="00A57EA1"/>
    <w:pPr>
      <w:suppressAutoHyphens/>
      <w:spacing w:line="336" w:lineRule="auto"/>
      <w:ind w:left="851"/>
      <w:jc w:val="both"/>
      <w:outlineLvl w:val="2"/>
    </w:pPr>
    <w:rPr>
      <w:b/>
      <w:bCs/>
      <w:sz w:val="28"/>
      <w:szCs w:val="28"/>
      <w:lang w:val="uk-UA"/>
    </w:rPr>
  </w:style>
  <w:style w:type="paragraph" w:styleId="4">
    <w:name w:val="heading 4"/>
    <w:basedOn w:val="a"/>
    <w:next w:val="a"/>
    <w:link w:val="40"/>
    <w:uiPriority w:val="99"/>
    <w:qFormat/>
    <w:rsid w:val="00A57EA1"/>
    <w:pPr>
      <w:suppressAutoHyphens/>
      <w:spacing w:line="336" w:lineRule="auto"/>
      <w:jc w:val="center"/>
      <w:outlineLvl w:val="3"/>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A57EA1"/>
    <w:rPr>
      <w:b/>
      <w:bCs/>
      <w:sz w:val="28"/>
      <w:szCs w:val="28"/>
      <w:lang w:val="uk-UA" w:eastAsia="x-none"/>
    </w:rPr>
  </w:style>
  <w:style w:type="character" w:customStyle="1" w:styleId="10">
    <w:name w:val="Заголовок 1 Знак"/>
    <w:link w:val="1"/>
    <w:uiPriority w:val="99"/>
    <w:rsid w:val="00A57EA1"/>
    <w:rPr>
      <w:b/>
      <w:bCs/>
      <w:caps/>
      <w:kern w:val="28"/>
      <w:sz w:val="28"/>
      <w:szCs w:val="28"/>
      <w:lang w:val="uk-UA" w:eastAsia="x-none"/>
    </w:rPr>
  </w:style>
  <w:style w:type="character" w:customStyle="1" w:styleId="40">
    <w:name w:val="Заголовок 4 Знак"/>
    <w:link w:val="4"/>
    <w:uiPriority w:val="99"/>
    <w:rsid w:val="00A57EA1"/>
    <w:rPr>
      <w:b/>
      <w:bCs/>
      <w:sz w:val="28"/>
      <w:szCs w:val="28"/>
      <w:lang w:val="uk-UA" w:eastAsia="x-none"/>
    </w:rPr>
  </w:style>
  <w:style w:type="character" w:customStyle="1" w:styleId="11">
    <w:name w:val="Верхний колонтитул Знак1"/>
    <w:link w:val="a3"/>
    <w:uiPriority w:val="99"/>
    <w:rsid w:val="00A57EA1"/>
    <w:rPr>
      <w:sz w:val="28"/>
      <w:szCs w:val="28"/>
      <w:lang w:val="uk-UA" w:eastAsia="x-none"/>
    </w:rPr>
  </w:style>
  <w:style w:type="character" w:customStyle="1" w:styleId="20">
    <w:name w:val="Заголовок 2 Знак"/>
    <w:link w:val="2"/>
    <w:uiPriority w:val="99"/>
    <w:rsid w:val="00A57EA1"/>
    <w:rPr>
      <w:b/>
      <w:bCs/>
      <w:sz w:val="28"/>
      <w:szCs w:val="28"/>
      <w:lang w:val="uk-UA" w:eastAsia="x-none"/>
    </w:rPr>
  </w:style>
  <w:style w:type="paragraph" w:styleId="a3">
    <w:name w:val="header"/>
    <w:basedOn w:val="a"/>
    <w:link w:val="11"/>
    <w:uiPriority w:val="99"/>
    <w:rsid w:val="00A57EA1"/>
    <w:pPr>
      <w:tabs>
        <w:tab w:val="center" w:pos="4153"/>
        <w:tab w:val="right" w:pos="8306"/>
      </w:tabs>
      <w:jc w:val="both"/>
    </w:pPr>
    <w:rPr>
      <w:sz w:val="28"/>
      <w:szCs w:val="28"/>
      <w:lang w:val="uk-UA"/>
    </w:rPr>
  </w:style>
  <w:style w:type="character" w:customStyle="1" w:styleId="a4">
    <w:name w:val="Верхний колонтитул Знак"/>
    <w:uiPriority w:val="99"/>
    <w:semiHidden/>
    <w:rPr>
      <w:sz w:val="24"/>
      <w:szCs w:val="24"/>
    </w:rPr>
  </w:style>
  <w:style w:type="character" w:customStyle="1" w:styleId="12">
    <w:name w:val="Нижний колонтитул Знак1"/>
    <w:link w:val="a5"/>
    <w:uiPriority w:val="99"/>
    <w:rsid w:val="00A57EA1"/>
    <w:rPr>
      <w:sz w:val="28"/>
      <w:szCs w:val="28"/>
      <w:lang w:val="uk-UA" w:eastAsia="x-none"/>
    </w:rPr>
  </w:style>
  <w:style w:type="paragraph" w:styleId="a5">
    <w:name w:val="footer"/>
    <w:basedOn w:val="a"/>
    <w:link w:val="12"/>
    <w:uiPriority w:val="99"/>
    <w:rsid w:val="00A57EA1"/>
    <w:pPr>
      <w:tabs>
        <w:tab w:val="center" w:pos="4153"/>
        <w:tab w:val="right" w:pos="8306"/>
      </w:tabs>
      <w:jc w:val="both"/>
    </w:pPr>
    <w:rPr>
      <w:sz w:val="28"/>
      <w:szCs w:val="28"/>
      <w:lang w:val="uk-UA"/>
    </w:rPr>
  </w:style>
  <w:style w:type="character" w:customStyle="1" w:styleId="a6">
    <w:name w:val="Нижний колонтитул Знак"/>
    <w:uiPriority w:val="99"/>
    <w:semiHidden/>
    <w:rPr>
      <w:sz w:val="24"/>
      <w:szCs w:val="24"/>
    </w:rPr>
  </w:style>
  <w:style w:type="paragraph" w:styleId="a7">
    <w:name w:val="Body Text"/>
    <w:basedOn w:val="a"/>
    <w:link w:val="a8"/>
    <w:uiPriority w:val="99"/>
    <w:rsid w:val="00A57EA1"/>
    <w:pPr>
      <w:spacing w:line="336" w:lineRule="auto"/>
      <w:ind w:firstLine="851"/>
      <w:jc w:val="both"/>
    </w:pPr>
    <w:rPr>
      <w:sz w:val="28"/>
      <w:szCs w:val="28"/>
      <w:lang w:val="uk-UA"/>
    </w:rPr>
  </w:style>
  <w:style w:type="character" w:customStyle="1" w:styleId="13">
    <w:name w:val="Схема документа Знак1"/>
    <w:link w:val="a9"/>
    <w:uiPriority w:val="99"/>
    <w:rsid w:val="00A57EA1"/>
    <w:rPr>
      <w:sz w:val="24"/>
      <w:szCs w:val="24"/>
      <w:shd w:val="clear" w:color="auto" w:fill="000080"/>
      <w:lang w:val="uk-UA" w:eastAsia="x-none"/>
    </w:rPr>
  </w:style>
  <w:style w:type="character" w:customStyle="1" w:styleId="a8">
    <w:name w:val="Основной текст Знак"/>
    <w:link w:val="a7"/>
    <w:uiPriority w:val="99"/>
    <w:rsid w:val="00A57EA1"/>
    <w:rPr>
      <w:sz w:val="28"/>
      <w:szCs w:val="28"/>
      <w:lang w:val="uk-UA" w:eastAsia="x-none"/>
    </w:rPr>
  </w:style>
  <w:style w:type="paragraph" w:styleId="a9">
    <w:name w:val="Document Map"/>
    <w:basedOn w:val="a"/>
    <w:link w:val="13"/>
    <w:uiPriority w:val="99"/>
    <w:rsid w:val="00A57EA1"/>
    <w:pPr>
      <w:shd w:val="clear" w:color="auto" w:fill="000080"/>
      <w:jc w:val="both"/>
    </w:pPr>
    <w:rPr>
      <w:lang w:val="uk-UA"/>
    </w:rPr>
  </w:style>
  <w:style w:type="character" w:customStyle="1" w:styleId="aa">
    <w:name w:val="Схема документа Знак"/>
    <w:uiPriority w:val="99"/>
    <w:semiHidden/>
    <w:rPr>
      <w:rFonts w:ascii="Tahoma" w:hAnsi="Tahoma" w:cs="Tahoma"/>
      <w:sz w:val="16"/>
      <w:szCs w:val="16"/>
    </w:rPr>
  </w:style>
  <w:style w:type="paragraph" w:customStyle="1" w:styleId="ab">
    <w:name w:val="Чертежный"/>
    <w:uiPriority w:val="99"/>
    <w:rsid w:val="00A57EA1"/>
    <w:pPr>
      <w:jc w:val="both"/>
    </w:pPr>
    <w:rPr>
      <w:rFonts w:ascii="ISOCPEUR" w:hAnsi="ISOCPEUR" w:cs="ISOCPEUR"/>
      <w:i/>
      <w:iCs/>
      <w:sz w:val="28"/>
      <w:szCs w:val="28"/>
      <w:lang w:val="uk-UA"/>
    </w:rPr>
  </w:style>
  <w:style w:type="paragraph" w:customStyle="1" w:styleId="ac">
    <w:name w:val="Листинг программы"/>
    <w:uiPriority w:val="99"/>
    <w:rsid w:val="00A57EA1"/>
    <w:pPr>
      <w:suppressAutoHyphens/>
    </w:pPr>
    <w:rPr>
      <w:noProof/>
    </w:rPr>
  </w:style>
  <w:style w:type="paragraph" w:styleId="ad">
    <w:name w:val="annotation text"/>
    <w:basedOn w:val="a"/>
    <w:link w:val="ae"/>
    <w:uiPriority w:val="99"/>
    <w:rsid w:val="00A57EA1"/>
    <w:pPr>
      <w:jc w:val="both"/>
    </w:pPr>
    <w:rPr>
      <w:rFonts w:ascii="Journal" w:hAnsi="Journal" w:cs="Journal"/>
      <w:lang w:val="uk-UA"/>
    </w:rPr>
  </w:style>
  <w:style w:type="paragraph" w:styleId="af">
    <w:name w:val="Normal (Web)"/>
    <w:basedOn w:val="a"/>
    <w:uiPriority w:val="99"/>
    <w:rsid w:val="00A57EA1"/>
    <w:pPr>
      <w:spacing w:before="100" w:beforeAutospacing="1" w:after="100" w:afterAutospacing="1"/>
    </w:pPr>
  </w:style>
  <w:style w:type="character" w:customStyle="1" w:styleId="ae">
    <w:name w:val="Текст примечания Знак"/>
    <w:link w:val="ad"/>
    <w:uiPriority w:val="99"/>
    <w:rsid w:val="00A57EA1"/>
    <w:rPr>
      <w:rFonts w:ascii="Journal" w:hAnsi="Journal" w:cs="Journal"/>
      <w:sz w:val="24"/>
      <w:szCs w:val="24"/>
      <w:lang w:val="uk-UA" w:eastAsia="x-none"/>
    </w:rPr>
  </w:style>
  <w:style w:type="paragraph" w:styleId="21">
    <w:name w:val="Body Text 2"/>
    <w:basedOn w:val="a"/>
    <w:link w:val="22"/>
    <w:uiPriority w:val="99"/>
    <w:rsid w:val="00A57EA1"/>
    <w:pPr>
      <w:spacing w:after="120"/>
      <w:ind w:left="283"/>
      <w:jc w:val="both"/>
    </w:pPr>
    <w:rPr>
      <w:sz w:val="28"/>
      <w:szCs w:val="28"/>
      <w:lang w:val="uk-UA"/>
    </w:rPr>
  </w:style>
  <w:style w:type="character" w:customStyle="1" w:styleId="22">
    <w:name w:val="Основной текст 2 Знак"/>
    <w:link w:val="21"/>
    <w:uiPriority w:val="99"/>
    <w:rsid w:val="00A57EA1"/>
    <w:rPr>
      <w:sz w:val="28"/>
      <w:szCs w:val="28"/>
      <w:lang w:val="uk-UA" w:eastAsia="x-none"/>
    </w:rPr>
  </w:style>
  <w:style w:type="paragraph" w:styleId="af0">
    <w:name w:val="Title"/>
    <w:basedOn w:val="a"/>
    <w:link w:val="af1"/>
    <w:uiPriority w:val="99"/>
    <w:qFormat/>
    <w:rsid w:val="00A57EA1"/>
    <w:pPr>
      <w:widowControl w:val="0"/>
      <w:autoSpaceDE w:val="0"/>
      <w:autoSpaceDN w:val="0"/>
      <w:ind w:right="-150"/>
      <w:jc w:val="center"/>
    </w:pPr>
    <w:rPr>
      <w:b/>
      <w:bCs/>
      <w:sz w:val="32"/>
      <w:szCs w:val="32"/>
    </w:rPr>
  </w:style>
  <w:style w:type="paragraph" w:customStyle="1" w:styleId="af2">
    <w:name w:val="моеееееее"/>
    <w:basedOn w:val="a"/>
    <w:uiPriority w:val="99"/>
    <w:rsid w:val="00A57EA1"/>
    <w:pPr>
      <w:spacing w:line="360" w:lineRule="auto"/>
      <w:ind w:left="142" w:right="-99" w:firstLine="567"/>
      <w:jc w:val="both"/>
    </w:pPr>
    <w:rPr>
      <w:i/>
      <w:iCs/>
      <w:sz w:val="28"/>
      <w:szCs w:val="28"/>
    </w:rPr>
  </w:style>
  <w:style w:type="character" w:customStyle="1" w:styleId="af1">
    <w:name w:val="Название Знак"/>
    <w:link w:val="af0"/>
    <w:uiPriority w:val="99"/>
    <w:rsid w:val="00A57EA1"/>
    <w:rPr>
      <w:b/>
      <w:bCs/>
      <w:sz w:val="32"/>
      <w:szCs w:val="32"/>
    </w:rPr>
  </w:style>
  <w:style w:type="paragraph" w:styleId="23">
    <w:name w:val="Body Text Indent 2"/>
    <w:basedOn w:val="a"/>
    <w:link w:val="24"/>
    <w:uiPriority w:val="99"/>
    <w:rsid w:val="00A57EA1"/>
    <w:pPr>
      <w:spacing w:after="120" w:line="480" w:lineRule="auto"/>
      <w:ind w:left="283"/>
    </w:pPr>
  </w:style>
  <w:style w:type="paragraph" w:styleId="31">
    <w:name w:val="Body Text Indent 3"/>
    <w:basedOn w:val="a"/>
    <w:link w:val="32"/>
    <w:uiPriority w:val="99"/>
    <w:rsid w:val="00A57EA1"/>
    <w:pPr>
      <w:spacing w:after="120"/>
      <w:ind w:left="283"/>
    </w:pPr>
    <w:rPr>
      <w:sz w:val="16"/>
      <w:szCs w:val="16"/>
    </w:rPr>
  </w:style>
  <w:style w:type="character" w:customStyle="1" w:styleId="24">
    <w:name w:val="Основной текст с отступом 2 Знак"/>
    <w:link w:val="23"/>
    <w:uiPriority w:val="99"/>
    <w:rsid w:val="00A57EA1"/>
    <w:rPr>
      <w:sz w:val="24"/>
      <w:szCs w:val="24"/>
    </w:rPr>
  </w:style>
  <w:style w:type="paragraph" w:styleId="33">
    <w:name w:val="Body Text 3"/>
    <w:basedOn w:val="a"/>
    <w:link w:val="34"/>
    <w:uiPriority w:val="99"/>
    <w:rsid w:val="00A57EA1"/>
    <w:pPr>
      <w:spacing w:after="120"/>
      <w:jc w:val="both"/>
    </w:pPr>
    <w:rPr>
      <w:sz w:val="16"/>
      <w:szCs w:val="16"/>
      <w:lang w:val="uk-UA"/>
    </w:rPr>
  </w:style>
  <w:style w:type="character" w:customStyle="1" w:styleId="32">
    <w:name w:val="Основной текст с отступом 3 Знак"/>
    <w:link w:val="31"/>
    <w:uiPriority w:val="99"/>
    <w:rsid w:val="00A57EA1"/>
    <w:rPr>
      <w:sz w:val="16"/>
      <w:szCs w:val="16"/>
    </w:rPr>
  </w:style>
  <w:style w:type="paragraph" w:customStyle="1" w:styleId="xl28">
    <w:name w:val="xl28"/>
    <w:basedOn w:val="a"/>
    <w:uiPriority w:val="99"/>
    <w:rsid w:val="00A57EA1"/>
    <w:pPr>
      <w:pBdr>
        <w:bottom w:val="single" w:sz="4" w:space="0" w:color="auto"/>
        <w:right w:val="single" w:sz="4" w:space="0" w:color="auto"/>
      </w:pBdr>
      <w:spacing w:before="100" w:beforeAutospacing="1" w:after="100" w:afterAutospacing="1"/>
      <w:jc w:val="center"/>
    </w:pPr>
    <w:rPr>
      <w:rFonts w:eastAsia="Arial Unicode MS"/>
      <w:sz w:val="28"/>
      <w:szCs w:val="28"/>
    </w:rPr>
  </w:style>
  <w:style w:type="character" w:customStyle="1" w:styleId="34">
    <w:name w:val="Основной текст 3 Знак"/>
    <w:link w:val="33"/>
    <w:uiPriority w:val="99"/>
    <w:rsid w:val="00A57EA1"/>
    <w:rPr>
      <w:sz w:val="16"/>
      <w:szCs w:val="16"/>
      <w:lang w:val="uk-UA" w:eastAsia="x-none"/>
    </w:rPr>
  </w:style>
  <w:style w:type="character" w:styleId="af3">
    <w:name w:val="page number"/>
    <w:uiPriority w:val="99"/>
    <w:rsid w:val="00907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10226</Words>
  <Characters>58294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МИНИСТРЕТСТВО ОБРАЗОВАНИЯ РЕСПУБЛИКИ БЕЛАРУСЬ</vt:lpstr>
    </vt:vector>
  </TitlesOfParts>
  <Company>Inc.</Company>
  <LinksUpToDate>false</LinksUpToDate>
  <CharactersWithSpaces>68384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МИНИСТРЕТСТВО ОБРАЗОВАНИЯ РЕСПУБЛИКИ БЕЛАРУСЬ</dc:title>
  <dc:subject/>
  <dc:creator>Бегляк Родион Александрович</dc:creator>
  <cp:keywords/>
  <dc:description/>
  <cp:lastModifiedBy>admin</cp:lastModifiedBy>
  <cp:revision>2</cp:revision>
  <dcterms:created xsi:type="dcterms:W3CDTF">2014-03-22T13:23:00Z</dcterms:created>
  <dcterms:modified xsi:type="dcterms:W3CDTF">2014-03-22T13:23:00Z</dcterms:modified>
</cp:coreProperties>
</file>