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C5" w:rsidRDefault="002E7CC5" w:rsidP="002E7CC5">
      <w:pPr>
        <w:pStyle w:val="3"/>
        <w:keepNext w:val="0"/>
        <w:spacing w:before="0" w:after="0" w:line="360" w:lineRule="auto"/>
        <w:ind w:firstLine="709"/>
        <w:jc w:val="both"/>
        <w:rPr>
          <w:rFonts w:ascii="Times New Roman" w:hAnsi="Times New Roman"/>
          <w:color w:val="000000"/>
          <w:sz w:val="28"/>
        </w:rPr>
      </w:pPr>
      <w:r w:rsidRPr="00DE0ECF">
        <w:rPr>
          <w:rFonts w:ascii="Times New Roman" w:hAnsi="Times New Roman"/>
          <w:i w:val="0"/>
          <w:color w:val="000000"/>
          <w:sz w:val="28"/>
        </w:rPr>
        <w:t>Cодержание</w:t>
      </w:r>
    </w:p>
    <w:p w:rsidR="00DE0ECF" w:rsidRPr="00C91CD0" w:rsidRDefault="00DE0ECF" w:rsidP="002E7CC5">
      <w:pPr>
        <w:spacing w:line="360" w:lineRule="auto"/>
        <w:ind w:firstLine="709"/>
        <w:jc w:val="both"/>
        <w:rPr>
          <w:color w:val="000000"/>
          <w:sz w:val="28"/>
        </w:rPr>
      </w:pPr>
    </w:p>
    <w:p w:rsidR="002E7CC5" w:rsidRPr="002E7CC5" w:rsidRDefault="002E7CC5" w:rsidP="00DE0ECF">
      <w:pPr>
        <w:spacing w:line="360" w:lineRule="auto"/>
        <w:jc w:val="both"/>
        <w:rPr>
          <w:color w:val="000000"/>
          <w:sz w:val="28"/>
        </w:rPr>
      </w:pPr>
      <w:r w:rsidRPr="002E7CC5">
        <w:rPr>
          <w:color w:val="000000"/>
          <w:sz w:val="28"/>
        </w:rPr>
        <w:t>Введение</w:t>
      </w:r>
    </w:p>
    <w:p w:rsidR="002E7CC5" w:rsidRPr="002E7CC5" w:rsidRDefault="002E7CC5" w:rsidP="00DE0ECF">
      <w:pPr>
        <w:spacing w:line="360" w:lineRule="auto"/>
        <w:jc w:val="both"/>
        <w:rPr>
          <w:color w:val="000000"/>
          <w:sz w:val="28"/>
        </w:rPr>
      </w:pPr>
      <w:r w:rsidRPr="002E7CC5">
        <w:rPr>
          <w:color w:val="000000"/>
          <w:sz w:val="28"/>
        </w:rPr>
        <w:t>1.</w:t>
      </w:r>
      <w:r>
        <w:rPr>
          <w:color w:val="000000"/>
          <w:sz w:val="28"/>
        </w:rPr>
        <w:t xml:space="preserve"> </w:t>
      </w:r>
      <w:r w:rsidRPr="002E7CC5">
        <w:rPr>
          <w:color w:val="000000"/>
          <w:sz w:val="28"/>
        </w:rPr>
        <w:t>Характеристика изделия и анализ условий эксплуатации</w:t>
      </w:r>
    </w:p>
    <w:p w:rsidR="002E7CC5" w:rsidRPr="002E7CC5" w:rsidRDefault="002E7CC5" w:rsidP="00DE0ECF">
      <w:pPr>
        <w:spacing w:line="360" w:lineRule="auto"/>
        <w:jc w:val="both"/>
        <w:rPr>
          <w:color w:val="000000"/>
          <w:sz w:val="28"/>
        </w:rPr>
      </w:pPr>
      <w:r w:rsidRPr="002E7CC5">
        <w:rPr>
          <w:color w:val="000000"/>
          <w:sz w:val="28"/>
        </w:rPr>
        <w:t>2.</w:t>
      </w:r>
      <w:r>
        <w:rPr>
          <w:color w:val="000000"/>
          <w:sz w:val="28"/>
        </w:rPr>
        <w:t xml:space="preserve"> </w:t>
      </w:r>
      <w:r w:rsidRPr="002E7CC5">
        <w:rPr>
          <w:color w:val="000000"/>
          <w:sz w:val="28"/>
        </w:rPr>
        <w:t xml:space="preserve">Разработка состава фрикционного </w:t>
      </w:r>
      <w:r w:rsidR="00DE0ECF" w:rsidRPr="002E7CC5">
        <w:rPr>
          <w:color w:val="000000"/>
          <w:sz w:val="28"/>
        </w:rPr>
        <w:t>термоустойчивого</w:t>
      </w:r>
      <w:r w:rsidRPr="002E7CC5">
        <w:rPr>
          <w:color w:val="000000"/>
          <w:sz w:val="28"/>
        </w:rPr>
        <w:t xml:space="preserve"> материала для изготовления тормозных накладок</w:t>
      </w:r>
    </w:p>
    <w:p w:rsidR="002E7CC5" w:rsidRPr="002E7CC5" w:rsidRDefault="00DE0ECF" w:rsidP="00DE0ECF">
      <w:pPr>
        <w:spacing w:line="360" w:lineRule="auto"/>
        <w:jc w:val="both"/>
        <w:rPr>
          <w:color w:val="000000"/>
          <w:sz w:val="28"/>
        </w:rPr>
      </w:pPr>
      <w:r>
        <w:rPr>
          <w:color w:val="000000"/>
          <w:sz w:val="28"/>
        </w:rPr>
        <w:t>2.1</w:t>
      </w:r>
      <w:r w:rsidR="002E7CC5">
        <w:rPr>
          <w:color w:val="000000"/>
          <w:sz w:val="28"/>
        </w:rPr>
        <w:t xml:space="preserve"> </w:t>
      </w:r>
      <w:r w:rsidR="002E7CC5" w:rsidRPr="002E7CC5">
        <w:rPr>
          <w:color w:val="000000"/>
          <w:sz w:val="28"/>
        </w:rPr>
        <w:t>Общие сведения о фрикционных полимерных материалах (ПМ)</w:t>
      </w:r>
    </w:p>
    <w:p w:rsidR="002E7CC5" w:rsidRPr="002E7CC5" w:rsidRDefault="00DE0ECF" w:rsidP="00DE0ECF">
      <w:pPr>
        <w:spacing w:line="360" w:lineRule="auto"/>
        <w:jc w:val="both"/>
        <w:rPr>
          <w:color w:val="000000"/>
          <w:sz w:val="28"/>
        </w:rPr>
      </w:pPr>
      <w:r>
        <w:rPr>
          <w:color w:val="000000"/>
          <w:sz w:val="28"/>
        </w:rPr>
        <w:t>2.2</w:t>
      </w:r>
      <w:r w:rsidR="002E7CC5">
        <w:rPr>
          <w:color w:val="000000"/>
          <w:sz w:val="28"/>
        </w:rPr>
        <w:t xml:space="preserve"> </w:t>
      </w:r>
      <w:r w:rsidR="002E7CC5" w:rsidRPr="002E7CC5">
        <w:rPr>
          <w:color w:val="000000"/>
          <w:sz w:val="28"/>
        </w:rPr>
        <w:t>Выбор матрицы для фрикционных ПМс повышенной термоустойчивостью</w:t>
      </w:r>
    </w:p>
    <w:p w:rsidR="002E7CC5" w:rsidRPr="002E7CC5" w:rsidRDefault="00DE0ECF" w:rsidP="00DE0ECF">
      <w:pPr>
        <w:spacing w:line="360" w:lineRule="auto"/>
        <w:jc w:val="both"/>
        <w:rPr>
          <w:color w:val="000000"/>
          <w:sz w:val="28"/>
        </w:rPr>
      </w:pPr>
      <w:r>
        <w:rPr>
          <w:color w:val="000000"/>
          <w:sz w:val="28"/>
        </w:rPr>
        <w:t>2.3</w:t>
      </w:r>
      <w:r w:rsidR="002E7CC5">
        <w:rPr>
          <w:color w:val="000000"/>
          <w:sz w:val="28"/>
        </w:rPr>
        <w:t xml:space="preserve"> </w:t>
      </w:r>
      <w:r w:rsidRPr="002E7CC5">
        <w:rPr>
          <w:color w:val="000000"/>
          <w:sz w:val="28"/>
        </w:rPr>
        <w:t>Характеристика</w:t>
      </w:r>
      <w:r w:rsidR="002E7CC5" w:rsidRPr="002E7CC5">
        <w:rPr>
          <w:color w:val="000000"/>
          <w:sz w:val="28"/>
        </w:rPr>
        <w:t xml:space="preserve"> </w:t>
      </w:r>
      <w:r w:rsidRPr="002E7CC5">
        <w:rPr>
          <w:color w:val="000000"/>
          <w:sz w:val="28"/>
        </w:rPr>
        <w:t>амидных</w:t>
      </w:r>
      <w:r w:rsidR="002E7CC5" w:rsidRPr="002E7CC5">
        <w:rPr>
          <w:color w:val="000000"/>
          <w:sz w:val="28"/>
        </w:rPr>
        <w:t xml:space="preserve"> связующих АПИ и материалов на их основе</w:t>
      </w:r>
    </w:p>
    <w:p w:rsidR="002E7CC5" w:rsidRPr="002E7CC5" w:rsidRDefault="002E7CC5" w:rsidP="00DE0ECF">
      <w:pPr>
        <w:spacing w:line="360" w:lineRule="auto"/>
        <w:jc w:val="both"/>
        <w:rPr>
          <w:color w:val="000000"/>
          <w:sz w:val="28"/>
        </w:rPr>
      </w:pPr>
      <w:r w:rsidRPr="002E7CC5">
        <w:rPr>
          <w:color w:val="000000"/>
          <w:sz w:val="28"/>
        </w:rPr>
        <w:t>2.4</w:t>
      </w:r>
      <w:r>
        <w:rPr>
          <w:color w:val="000000"/>
          <w:sz w:val="28"/>
        </w:rPr>
        <w:t xml:space="preserve"> </w:t>
      </w:r>
      <w:r w:rsidRPr="002E7CC5">
        <w:rPr>
          <w:color w:val="000000"/>
          <w:sz w:val="28"/>
        </w:rPr>
        <w:t>Выбор и характеристика основного наполнителя для фрикционных ПМ</w:t>
      </w:r>
    </w:p>
    <w:p w:rsidR="002E7CC5" w:rsidRPr="00DE0ECF" w:rsidRDefault="002E7CC5" w:rsidP="00DE0ECF">
      <w:pPr>
        <w:spacing w:line="360" w:lineRule="auto"/>
        <w:jc w:val="both"/>
        <w:rPr>
          <w:color w:val="000000"/>
          <w:sz w:val="28"/>
        </w:rPr>
      </w:pPr>
      <w:r w:rsidRPr="002E7CC5">
        <w:rPr>
          <w:color w:val="000000"/>
          <w:sz w:val="28"/>
        </w:rPr>
        <w:t>2.5</w:t>
      </w:r>
      <w:r>
        <w:rPr>
          <w:color w:val="000000"/>
          <w:sz w:val="28"/>
        </w:rPr>
        <w:t xml:space="preserve"> </w:t>
      </w:r>
      <w:r w:rsidRPr="002E7CC5">
        <w:rPr>
          <w:color w:val="000000"/>
          <w:sz w:val="28"/>
        </w:rPr>
        <w:t>Разработка состава термоустойчивого ПМ на основе базальтового наполнителя</w:t>
      </w:r>
    </w:p>
    <w:p w:rsidR="002E7CC5" w:rsidRPr="002E7CC5" w:rsidRDefault="002E7CC5" w:rsidP="00DE0ECF">
      <w:pPr>
        <w:spacing w:line="360" w:lineRule="auto"/>
        <w:jc w:val="both"/>
        <w:rPr>
          <w:color w:val="000000"/>
          <w:sz w:val="28"/>
        </w:rPr>
      </w:pPr>
      <w:r w:rsidRPr="002E7CC5">
        <w:rPr>
          <w:color w:val="000000"/>
          <w:sz w:val="28"/>
        </w:rPr>
        <w:t>2.6</w:t>
      </w:r>
      <w:r>
        <w:rPr>
          <w:color w:val="000000"/>
          <w:sz w:val="28"/>
        </w:rPr>
        <w:t xml:space="preserve"> </w:t>
      </w:r>
      <w:r w:rsidRPr="002E7CC5">
        <w:rPr>
          <w:color w:val="000000"/>
          <w:sz w:val="28"/>
        </w:rPr>
        <w:t>Получение полуфабриката ДБВ-ФИ в лабораторных условиях и исследование технологических свойств</w:t>
      </w:r>
    </w:p>
    <w:p w:rsidR="002E7CC5" w:rsidRPr="002E7CC5" w:rsidRDefault="002E7CC5" w:rsidP="00DE0ECF">
      <w:pPr>
        <w:numPr>
          <w:ilvl w:val="0"/>
          <w:numId w:val="11"/>
        </w:numPr>
        <w:spacing w:line="360" w:lineRule="auto"/>
        <w:ind w:left="0" w:firstLine="0"/>
        <w:jc w:val="both"/>
        <w:rPr>
          <w:color w:val="000000"/>
          <w:sz w:val="28"/>
        </w:rPr>
      </w:pPr>
      <w:r w:rsidRPr="002E7CC5">
        <w:rPr>
          <w:color w:val="000000"/>
          <w:sz w:val="28"/>
        </w:rPr>
        <w:t xml:space="preserve">Разработка технологии получения </w:t>
      </w:r>
      <w:r w:rsidR="00DE0ECF" w:rsidRPr="002E7CC5">
        <w:rPr>
          <w:color w:val="000000"/>
          <w:sz w:val="28"/>
        </w:rPr>
        <w:t>термоустойчивого</w:t>
      </w:r>
      <w:r w:rsidRPr="002E7CC5">
        <w:rPr>
          <w:color w:val="000000"/>
          <w:sz w:val="28"/>
        </w:rPr>
        <w:t xml:space="preserve"> фрикционного ПМ</w:t>
      </w:r>
    </w:p>
    <w:p w:rsidR="002E7CC5" w:rsidRPr="002E7CC5" w:rsidRDefault="00DE0ECF" w:rsidP="00DE0ECF">
      <w:pPr>
        <w:spacing w:line="360" w:lineRule="auto"/>
        <w:jc w:val="both"/>
        <w:rPr>
          <w:color w:val="000000"/>
          <w:sz w:val="28"/>
        </w:rPr>
      </w:pPr>
      <w:r>
        <w:rPr>
          <w:color w:val="000000"/>
          <w:sz w:val="28"/>
        </w:rPr>
        <w:t>3.1</w:t>
      </w:r>
      <w:r w:rsidRPr="00DE0ECF">
        <w:rPr>
          <w:color w:val="000000"/>
          <w:sz w:val="28"/>
        </w:rPr>
        <w:t xml:space="preserve"> </w:t>
      </w:r>
      <w:r w:rsidR="002E7CC5" w:rsidRPr="002E7CC5">
        <w:rPr>
          <w:color w:val="000000"/>
          <w:sz w:val="28"/>
        </w:rPr>
        <w:t>Разработка технологии получения полуфабрикатов фрикционного ПМ</w:t>
      </w:r>
    </w:p>
    <w:p w:rsidR="002E7CC5" w:rsidRPr="002E7CC5" w:rsidRDefault="00DE0ECF" w:rsidP="00DE0ECF">
      <w:pPr>
        <w:spacing w:line="360" w:lineRule="auto"/>
        <w:jc w:val="both"/>
        <w:rPr>
          <w:color w:val="000000"/>
          <w:sz w:val="28"/>
        </w:rPr>
      </w:pPr>
      <w:r>
        <w:rPr>
          <w:color w:val="000000"/>
          <w:sz w:val="28"/>
        </w:rPr>
        <w:t>3.2</w:t>
      </w:r>
      <w:r w:rsidRPr="00DE0ECF">
        <w:rPr>
          <w:color w:val="000000"/>
          <w:sz w:val="28"/>
        </w:rPr>
        <w:t xml:space="preserve"> </w:t>
      </w:r>
      <w:r w:rsidR="002E7CC5" w:rsidRPr="002E7CC5">
        <w:rPr>
          <w:color w:val="000000"/>
          <w:sz w:val="28"/>
        </w:rPr>
        <w:t>Технологическая схема и технология получения ДБВФИ</w:t>
      </w:r>
    </w:p>
    <w:p w:rsidR="002E7CC5" w:rsidRPr="002E7CC5" w:rsidRDefault="002E7CC5" w:rsidP="00DE0ECF">
      <w:pPr>
        <w:spacing w:line="360" w:lineRule="auto"/>
        <w:jc w:val="both"/>
        <w:rPr>
          <w:color w:val="000000"/>
          <w:sz w:val="28"/>
        </w:rPr>
      </w:pPr>
      <w:r w:rsidRPr="002E7CC5">
        <w:rPr>
          <w:color w:val="000000"/>
          <w:sz w:val="28"/>
        </w:rPr>
        <w:t>4.</w:t>
      </w:r>
      <w:r>
        <w:rPr>
          <w:color w:val="000000"/>
          <w:sz w:val="28"/>
        </w:rPr>
        <w:t xml:space="preserve"> </w:t>
      </w:r>
      <w:r w:rsidRPr="002E7CC5">
        <w:rPr>
          <w:color w:val="000000"/>
          <w:sz w:val="28"/>
        </w:rPr>
        <w:t>Разработка технологии прессования фрикционных накладок</w:t>
      </w:r>
    </w:p>
    <w:p w:rsidR="002E7CC5" w:rsidRPr="002E7CC5" w:rsidRDefault="00DE0ECF" w:rsidP="00DE0ECF">
      <w:pPr>
        <w:spacing w:line="360" w:lineRule="auto"/>
        <w:jc w:val="both"/>
        <w:rPr>
          <w:color w:val="000000"/>
          <w:sz w:val="28"/>
        </w:rPr>
      </w:pPr>
      <w:r>
        <w:rPr>
          <w:color w:val="000000"/>
          <w:sz w:val="28"/>
        </w:rPr>
        <w:t>4.1</w:t>
      </w:r>
      <w:r w:rsidRPr="00DE0ECF">
        <w:rPr>
          <w:color w:val="000000"/>
          <w:sz w:val="28"/>
        </w:rPr>
        <w:t xml:space="preserve"> </w:t>
      </w:r>
      <w:r w:rsidR="002E7CC5" w:rsidRPr="002E7CC5">
        <w:rPr>
          <w:color w:val="000000"/>
          <w:sz w:val="28"/>
        </w:rPr>
        <w:t>Обоснование выбора метода формования</w:t>
      </w:r>
    </w:p>
    <w:p w:rsidR="002E7CC5" w:rsidRPr="002E7CC5" w:rsidRDefault="00DE0ECF" w:rsidP="00DE0ECF">
      <w:pPr>
        <w:spacing w:line="360" w:lineRule="auto"/>
        <w:jc w:val="both"/>
        <w:rPr>
          <w:color w:val="000000"/>
          <w:sz w:val="28"/>
        </w:rPr>
      </w:pPr>
      <w:r>
        <w:rPr>
          <w:color w:val="000000"/>
          <w:sz w:val="28"/>
        </w:rPr>
        <w:t>4.2</w:t>
      </w:r>
      <w:r w:rsidRPr="00DE0ECF">
        <w:rPr>
          <w:color w:val="000000"/>
          <w:sz w:val="28"/>
        </w:rPr>
        <w:t xml:space="preserve"> </w:t>
      </w:r>
      <w:r w:rsidR="002E7CC5" w:rsidRPr="002E7CC5">
        <w:rPr>
          <w:color w:val="000000"/>
          <w:sz w:val="28"/>
        </w:rPr>
        <w:t>Разработка технологии прессования</w:t>
      </w:r>
    </w:p>
    <w:p w:rsidR="002E7CC5" w:rsidRPr="002E7CC5" w:rsidRDefault="00DE0ECF" w:rsidP="00DE0ECF">
      <w:pPr>
        <w:spacing w:line="360" w:lineRule="auto"/>
        <w:jc w:val="both"/>
        <w:rPr>
          <w:color w:val="000000"/>
          <w:sz w:val="28"/>
        </w:rPr>
      </w:pPr>
      <w:r>
        <w:rPr>
          <w:color w:val="000000"/>
          <w:sz w:val="28"/>
        </w:rPr>
        <w:t>4.3</w:t>
      </w:r>
      <w:r w:rsidRPr="00DE0ECF">
        <w:rPr>
          <w:color w:val="000000"/>
          <w:sz w:val="28"/>
        </w:rPr>
        <w:t xml:space="preserve"> </w:t>
      </w:r>
      <w:r w:rsidR="002E7CC5" w:rsidRPr="002E7CC5">
        <w:rPr>
          <w:color w:val="000000"/>
          <w:sz w:val="28"/>
        </w:rPr>
        <w:t>Расчет времени технологической операции прессования</w:t>
      </w:r>
    </w:p>
    <w:p w:rsidR="002E7CC5" w:rsidRPr="002E7CC5" w:rsidRDefault="002E7CC5" w:rsidP="00DE0ECF">
      <w:pPr>
        <w:spacing w:line="360" w:lineRule="auto"/>
        <w:jc w:val="both"/>
        <w:rPr>
          <w:color w:val="000000"/>
          <w:sz w:val="28"/>
        </w:rPr>
      </w:pPr>
      <w:r w:rsidRPr="002E7CC5">
        <w:rPr>
          <w:color w:val="000000"/>
          <w:sz w:val="28"/>
        </w:rPr>
        <w:t>Выводы</w:t>
      </w:r>
    </w:p>
    <w:p w:rsidR="002E7CC5" w:rsidRPr="002E7CC5" w:rsidRDefault="002E7CC5" w:rsidP="00DE0ECF">
      <w:pPr>
        <w:spacing w:line="360" w:lineRule="auto"/>
        <w:jc w:val="both"/>
        <w:rPr>
          <w:color w:val="000000"/>
          <w:sz w:val="28"/>
        </w:rPr>
      </w:pPr>
      <w:r w:rsidRPr="002E7CC5">
        <w:rPr>
          <w:color w:val="000000"/>
          <w:sz w:val="28"/>
        </w:rPr>
        <w:t>5. Разработка бизнес-плана по производству фрикционной накладки для дисковых тормозов автомобиля</w:t>
      </w:r>
    </w:p>
    <w:p w:rsidR="002E7CC5" w:rsidRDefault="002E7CC5" w:rsidP="00DE0ECF">
      <w:pPr>
        <w:spacing w:line="360" w:lineRule="auto"/>
        <w:jc w:val="both"/>
        <w:rPr>
          <w:color w:val="000000"/>
          <w:sz w:val="28"/>
        </w:rPr>
      </w:pPr>
      <w:r w:rsidRPr="002E7CC5">
        <w:rPr>
          <w:color w:val="000000"/>
          <w:sz w:val="28"/>
        </w:rPr>
        <w:t>6. Анализ технологии производства и условий труда</w:t>
      </w:r>
    </w:p>
    <w:p w:rsidR="002E7CC5" w:rsidRPr="002E7CC5" w:rsidRDefault="002E7CC5" w:rsidP="00DE0ECF">
      <w:pPr>
        <w:spacing w:line="360" w:lineRule="auto"/>
        <w:jc w:val="both"/>
        <w:rPr>
          <w:color w:val="000000"/>
          <w:sz w:val="28"/>
        </w:rPr>
      </w:pPr>
      <w:r w:rsidRPr="002E7CC5">
        <w:rPr>
          <w:color w:val="000000"/>
          <w:sz w:val="28"/>
        </w:rPr>
        <w:t>Заключение</w:t>
      </w:r>
    </w:p>
    <w:p w:rsidR="002E7CC5" w:rsidRPr="002E7CC5" w:rsidRDefault="002E7CC5" w:rsidP="00DE0ECF">
      <w:pPr>
        <w:spacing w:line="360" w:lineRule="auto"/>
        <w:jc w:val="both"/>
        <w:rPr>
          <w:color w:val="000000"/>
          <w:sz w:val="28"/>
        </w:rPr>
      </w:pPr>
      <w:r w:rsidRPr="002E7CC5">
        <w:rPr>
          <w:color w:val="000000"/>
          <w:sz w:val="28"/>
        </w:rPr>
        <w:t>Список использованной литературы</w:t>
      </w:r>
    </w:p>
    <w:p w:rsidR="002E7CC5" w:rsidRPr="00C91CD0" w:rsidRDefault="00DE0ECF" w:rsidP="002E7CC5">
      <w:pPr>
        <w:pStyle w:val="3"/>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Pr="00DE0ECF">
        <w:rPr>
          <w:rFonts w:ascii="Times New Roman" w:hAnsi="Times New Roman"/>
          <w:i w:val="0"/>
          <w:color w:val="000000"/>
          <w:sz w:val="28"/>
        </w:rPr>
        <w:t>Введение</w:t>
      </w:r>
    </w:p>
    <w:p w:rsidR="002E7CC5" w:rsidRPr="002E7CC5" w:rsidRDefault="002E7CC5" w:rsidP="002E7CC5">
      <w:pPr>
        <w:pStyle w:val="21"/>
        <w:ind w:firstLine="709"/>
        <w:rPr>
          <w:color w:val="000000"/>
          <w:sz w:val="28"/>
        </w:rPr>
      </w:pPr>
    </w:p>
    <w:p w:rsidR="002E7CC5" w:rsidRPr="002E7CC5" w:rsidRDefault="002E7CC5" w:rsidP="002E7CC5">
      <w:pPr>
        <w:pStyle w:val="21"/>
        <w:ind w:firstLine="709"/>
        <w:rPr>
          <w:color w:val="000000"/>
          <w:sz w:val="28"/>
        </w:rPr>
      </w:pPr>
      <w:r w:rsidRPr="002E7CC5">
        <w:rPr>
          <w:color w:val="000000"/>
          <w:sz w:val="28"/>
        </w:rPr>
        <w:t xml:space="preserve">Развитие техники, возрастание скоростей всех видов транспорта, изменение масс и габаритов многих машин связаны с резким увеличением мощности, поглощаемой тормозными и фрикционными устройствами, передаваемой сцепными муфтами </w:t>
      </w:r>
      <w:r w:rsidR="002F0AAE">
        <w:rPr>
          <w:color w:val="000000"/>
          <w:sz w:val="28"/>
        </w:rPr>
        <w:t>и т.д.</w:t>
      </w:r>
      <w:r w:rsidRPr="002E7CC5">
        <w:rPr>
          <w:color w:val="000000"/>
          <w:sz w:val="28"/>
        </w:rPr>
        <w:t xml:space="preserve"> В связи с этим к фрикционным материалам предъявляются все более высокие требования относительно: термоустойчивости в условиях длительного нагружения, стабильного коэффициента трения, а также износостойкости.</w:t>
      </w:r>
    </w:p>
    <w:p w:rsidR="002E7CC5" w:rsidRDefault="002E7CC5" w:rsidP="002E7CC5">
      <w:pPr>
        <w:spacing w:line="360" w:lineRule="auto"/>
        <w:ind w:firstLine="709"/>
        <w:jc w:val="both"/>
        <w:rPr>
          <w:color w:val="000000"/>
          <w:sz w:val="28"/>
        </w:rPr>
      </w:pPr>
      <w:r w:rsidRPr="002E7CC5">
        <w:rPr>
          <w:color w:val="000000"/>
          <w:sz w:val="28"/>
        </w:rPr>
        <w:t>Применение фрикционных полимерных материалов позволяет во многих случаях повысить сроки службы машин и механизмов и, как следствие этого, увеличить межремонтные сроки и снизить затраты на ремонтные работы, значительно снизить трудоемкость изготовления узлов и деталей трения благодаря более высокой эффективности переработки пластмасс в изделия по сравнению с механической обработкой металлов.</w:t>
      </w:r>
    </w:p>
    <w:p w:rsidR="002E7CC5" w:rsidRPr="002E7CC5" w:rsidRDefault="002E7CC5" w:rsidP="002E7CC5">
      <w:pPr>
        <w:spacing w:line="360" w:lineRule="auto"/>
        <w:ind w:firstLine="709"/>
        <w:jc w:val="both"/>
        <w:rPr>
          <w:color w:val="000000"/>
          <w:sz w:val="28"/>
        </w:rPr>
      </w:pPr>
      <w:r w:rsidRPr="002E7CC5">
        <w:rPr>
          <w:color w:val="000000"/>
          <w:sz w:val="28"/>
        </w:rPr>
        <w:t>Использование полимерных материалов дает возможность уменьшить массу и габаритные размеры машин. Расширение сферы применения полимерных материалов в узлах трения позволяет упростить конструкцию узлов трения, повысить надежность и долговечность их работы, а также высвободить большое количество цветных металлов и легированных сталей.</w:t>
      </w:r>
    </w:p>
    <w:p w:rsidR="002E7CC5" w:rsidRPr="002E7CC5" w:rsidRDefault="002E7CC5" w:rsidP="002E7CC5">
      <w:pPr>
        <w:spacing w:line="360" w:lineRule="auto"/>
        <w:ind w:firstLine="709"/>
        <w:jc w:val="both"/>
        <w:rPr>
          <w:color w:val="000000"/>
          <w:sz w:val="28"/>
        </w:rPr>
      </w:pPr>
      <w:r w:rsidRPr="002E7CC5">
        <w:rPr>
          <w:color w:val="000000"/>
          <w:sz w:val="28"/>
        </w:rPr>
        <w:t>Для теплонагруженных изделий и конструкций (к которым относятся такие детали как автомобильные тормозные колодки) традиционные типы полимерных материалов не пригодны, так как они как правило утрачивают деформационную устойчивость при температурах выше 200</w:t>
      </w:r>
      <w:r w:rsidRPr="002E7CC5">
        <w:rPr>
          <w:color w:val="000000"/>
          <w:sz w:val="28"/>
          <w:szCs w:val="28"/>
        </w:rPr>
        <w:sym w:font="Symbol" w:char="F0B0"/>
      </w:r>
      <w:r w:rsidRPr="002E7CC5">
        <w:rPr>
          <w:color w:val="000000"/>
          <w:sz w:val="28"/>
        </w:rPr>
        <w:t>С.</w:t>
      </w:r>
    </w:p>
    <w:p w:rsidR="002E7CC5" w:rsidRPr="002E7CC5" w:rsidRDefault="002E7CC5" w:rsidP="002E7CC5">
      <w:pPr>
        <w:spacing w:line="360" w:lineRule="auto"/>
        <w:ind w:firstLine="709"/>
        <w:jc w:val="both"/>
        <w:rPr>
          <w:color w:val="000000"/>
          <w:sz w:val="28"/>
        </w:rPr>
      </w:pPr>
      <w:r w:rsidRPr="002E7CC5">
        <w:rPr>
          <w:color w:val="000000"/>
          <w:sz w:val="28"/>
        </w:rPr>
        <w:t xml:space="preserve">Однако, известно, что для теплонагруженных деталей и конструкций, работоспособных при температурах выше 300 </w:t>
      </w:r>
      <w:r w:rsidRPr="002E7CC5">
        <w:rPr>
          <w:color w:val="000000"/>
          <w:sz w:val="28"/>
          <w:szCs w:val="28"/>
        </w:rPr>
        <w:sym w:font="Symbol" w:char="F0B0"/>
      </w:r>
      <w:r w:rsidRPr="002E7CC5">
        <w:rPr>
          <w:color w:val="000000"/>
          <w:sz w:val="28"/>
        </w:rPr>
        <w:t>С, наиболее пригодны полимерные материалы на основе сетчатых жескоцепных имидных матриц – имидопласты.</w:t>
      </w:r>
    </w:p>
    <w:p w:rsidR="002E7CC5" w:rsidRPr="002E7CC5" w:rsidRDefault="002E7CC5" w:rsidP="002E7CC5">
      <w:pPr>
        <w:spacing w:line="360" w:lineRule="auto"/>
        <w:ind w:firstLine="709"/>
        <w:jc w:val="both"/>
        <w:rPr>
          <w:color w:val="000000"/>
          <w:sz w:val="28"/>
        </w:rPr>
      </w:pPr>
      <w:r w:rsidRPr="002E7CC5">
        <w:rPr>
          <w:color w:val="000000"/>
          <w:sz w:val="28"/>
        </w:rPr>
        <w:t>Поэтому целью данного проекта является:</w:t>
      </w:r>
    </w:p>
    <w:p w:rsidR="002E7CC5" w:rsidRPr="002E7CC5" w:rsidRDefault="002E7CC5" w:rsidP="002E7CC5">
      <w:pPr>
        <w:spacing w:line="360" w:lineRule="auto"/>
        <w:ind w:firstLine="709"/>
        <w:jc w:val="both"/>
        <w:rPr>
          <w:color w:val="000000"/>
          <w:sz w:val="28"/>
        </w:rPr>
      </w:pPr>
      <w:r w:rsidRPr="002E7CC5">
        <w:rPr>
          <w:color w:val="000000"/>
          <w:sz w:val="28"/>
        </w:rPr>
        <w:t>1. Разработка состава фрикционного полимерного материала для тормозных колодок автомобиля на основе термоустойчивой полиимидной матрицы и фрикционного наполнителя</w:t>
      </w:r>
    </w:p>
    <w:p w:rsidR="002E7CC5" w:rsidRPr="002E7CC5" w:rsidRDefault="002E7CC5" w:rsidP="002F0AAE">
      <w:pPr>
        <w:numPr>
          <w:ilvl w:val="0"/>
          <w:numId w:val="21"/>
        </w:numPr>
        <w:spacing w:line="360" w:lineRule="auto"/>
        <w:ind w:left="0" w:firstLine="709"/>
        <w:jc w:val="both"/>
        <w:rPr>
          <w:color w:val="000000"/>
          <w:sz w:val="28"/>
        </w:rPr>
      </w:pPr>
      <w:r w:rsidRPr="002E7CC5">
        <w:rPr>
          <w:color w:val="000000"/>
          <w:sz w:val="28"/>
        </w:rPr>
        <w:t>Разработка технологии формования тормозных колодок из данного материала.</w:t>
      </w:r>
    </w:p>
    <w:p w:rsidR="00DE0ECF" w:rsidRPr="00C91CD0" w:rsidRDefault="00DE0ECF" w:rsidP="002E7CC5">
      <w:pPr>
        <w:pStyle w:val="3"/>
        <w:keepNext w:val="0"/>
        <w:spacing w:before="0" w:after="0" w:line="360" w:lineRule="auto"/>
        <w:ind w:firstLine="709"/>
        <w:jc w:val="both"/>
        <w:rPr>
          <w:rFonts w:ascii="Times New Roman" w:hAnsi="Times New Roman"/>
          <w:color w:val="000000"/>
          <w:sz w:val="28"/>
        </w:rPr>
      </w:pPr>
    </w:p>
    <w:p w:rsidR="00DE0ECF" w:rsidRPr="00C91CD0" w:rsidRDefault="00DE0ECF" w:rsidP="002E7CC5">
      <w:pPr>
        <w:pStyle w:val="3"/>
        <w:keepNext w:val="0"/>
        <w:spacing w:before="0" w:after="0" w:line="360" w:lineRule="auto"/>
        <w:ind w:firstLine="709"/>
        <w:jc w:val="both"/>
        <w:rPr>
          <w:rFonts w:ascii="Times New Roman" w:hAnsi="Times New Roman"/>
          <w:color w:val="000000"/>
          <w:sz w:val="28"/>
        </w:rPr>
      </w:pPr>
    </w:p>
    <w:p w:rsidR="002E7CC5" w:rsidRPr="00DE0ECF" w:rsidRDefault="002E7CC5" w:rsidP="002E7CC5">
      <w:pPr>
        <w:pStyle w:val="3"/>
        <w:keepNext w:val="0"/>
        <w:spacing w:before="0" w:after="0" w:line="360" w:lineRule="auto"/>
        <w:ind w:firstLine="709"/>
        <w:jc w:val="both"/>
        <w:rPr>
          <w:rFonts w:ascii="Times New Roman" w:hAnsi="Times New Roman"/>
          <w:i w:val="0"/>
          <w:color w:val="000000"/>
          <w:sz w:val="28"/>
        </w:rPr>
      </w:pPr>
      <w:r w:rsidRPr="002E7CC5">
        <w:rPr>
          <w:rFonts w:ascii="Times New Roman" w:hAnsi="Times New Roman"/>
          <w:color w:val="000000"/>
          <w:sz w:val="28"/>
        </w:rPr>
        <w:br w:type="page"/>
      </w:r>
      <w:r w:rsidRPr="00DE0ECF">
        <w:rPr>
          <w:rFonts w:ascii="Times New Roman" w:hAnsi="Times New Roman"/>
          <w:i w:val="0"/>
          <w:color w:val="000000"/>
          <w:sz w:val="28"/>
        </w:rPr>
        <w:t>1. Характеристика изделия и условия эксплуатации</w:t>
      </w:r>
    </w:p>
    <w:p w:rsidR="002E7CC5" w:rsidRPr="002E7CC5" w:rsidRDefault="002E7CC5" w:rsidP="002E7CC5">
      <w:pPr>
        <w:pStyle w:val="a3"/>
        <w:spacing w:line="360" w:lineRule="auto"/>
        <w:ind w:firstLine="709"/>
        <w:jc w:val="both"/>
        <w:rPr>
          <w:color w:val="000000"/>
          <w:sz w:val="28"/>
        </w:rPr>
      </w:pPr>
    </w:p>
    <w:p w:rsidR="002E7CC5" w:rsidRDefault="002E7CC5" w:rsidP="002E7CC5">
      <w:pPr>
        <w:pStyle w:val="a3"/>
        <w:spacing w:line="360" w:lineRule="auto"/>
        <w:ind w:firstLine="709"/>
        <w:jc w:val="both"/>
        <w:rPr>
          <w:color w:val="000000"/>
          <w:sz w:val="28"/>
        </w:rPr>
      </w:pPr>
      <w:r w:rsidRPr="002E7CC5">
        <w:rPr>
          <w:color w:val="000000"/>
          <w:sz w:val="28"/>
        </w:rPr>
        <w:t>Объектом производства является изделие: тормозная колодка для дисковых тормозов автомобиля, эскиз которой представлен на рисунке 1.</w:t>
      </w:r>
    </w:p>
    <w:p w:rsidR="002E7CC5" w:rsidRPr="002E7CC5" w:rsidRDefault="002E7CC5" w:rsidP="002E7CC5">
      <w:pPr>
        <w:pStyle w:val="21"/>
        <w:ind w:firstLine="709"/>
        <w:rPr>
          <w:color w:val="000000"/>
          <w:sz w:val="28"/>
        </w:rPr>
      </w:pPr>
      <w:r w:rsidRPr="002E7CC5">
        <w:rPr>
          <w:color w:val="000000"/>
          <w:sz w:val="28"/>
        </w:rPr>
        <w:t>Тормозная колодка представляет собой изделие состоящие из двух частей, это фрикционная накладка изготовленная из полимерного композиционного материала</w:t>
      </w:r>
      <w:r>
        <w:rPr>
          <w:color w:val="000000"/>
          <w:sz w:val="28"/>
        </w:rPr>
        <w:t xml:space="preserve"> </w:t>
      </w:r>
      <w:r w:rsidRPr="002E7CC5">
        <w:rPr>
          <w:color w:val="000000"/>
          <w:sz w:val="28"/>
        </w:rPr>
        <w:t>конструкционного назначения, которая запрессовывается в металлическую пластину. Толщина такой накладки порядка 6</w:t>
      </w:r>
      <w:r>
        <w:rPr>
          <w:color w:val="000000"/>
          <w:sz w:val="28"/>
        </w:rPr>
        <w:t>–</w:t>
      </w:r>
      <w:r w:rsidRPr="002E7CC5">
        <w:rPr>
          <w:color w:val="000000"/>
          <w:sz w:val="28"/>
        </w:rPr>
        <w:t>7</w:t>
      </w:r>
      <w:r>
        <w:rPr>
          <w:color w:val="000000"/>
          <w:sz w:val="28"/>
        </w:rPr>
        <w:t> </w:t>
      </w:r>
      <w:r w:rsidRPr="002E7CC5">
        <w:rPr>
          <w:color w:val="000000"/>
          <w:sz w:val="28"/>
        </w:rPr>
        <w:t>мм, а ее геометрическая форма</w:t>
      </w:r>
      <w:r>
        <w:rPr>
          <w:color w:val="000000"/>
          <w:sz w:val="28"/>
        </w:rPr>
        <w:t xml:space="preserve"> </w:t>
      </w:r>
      <w:r w:rsidRPr="002E7CC5">
        <w:rPr>
          <w:color w:val="000000"/>
          <w:sz w:val="28"/>
        </w:rPr>
        <w:t>определяется условиями работы тормозной системы.</w:t>
      </w:r>
    </w:p>
    <w:p w:rsidR="002E7CC5" w:rsidRPr="002E7CC5" w:rsidRDefault="002E7CC5" w:rsidP="002E7CC5">
      <w:pPr>
        <w:pStyle w:val="21"/>
        <w:ind w:firstLine="709"/>
        <w:rPr>
          <w:color w:val="000000"/>
          <w:sz w:val="28"/>
        </w:rPr>
      </w:pPr>
      <w:r w:rsidRPr="002E7CC5">
        <w:rPr>
          <w:color w:val="000000"/>
          <w:sz w:val="28"/>
        </w:rPr>
        <w:t>При работе тормозной системы, под действием давления жидкости в гидравлическом приводе поршни перемещают тормозную колодку и прижимают ее</w:t>
      </w:r>
      <w:r>
        <w:rPr>
          <w:color w:val="000000"/>
          <w:sz w:val="28"/>
        </w:rPr>
        <w:t xml:space="preserve"> </w:t>
      </w:r>
      <w:r w:rsidRPr="002E7CC5">
        <w:rPr>
          <w:color w:val="000000"/>
          <w:sz w:val="28"/>
        </w:rPr>
        <w:t>к тормозному диску. В результате в тормозной колодке возникают</w:t>
      </w:r>
      <w:r>
        <w:rPr>
          <w:color w:val="000000"/>
          <w:sz w:val="28"/>
        </w:rPr>
        <w:t xml:space="preserve"> </w:t>
      </w:r>
      <w:r w:rsidRPr="002E7CC5">
        <w:rPr>
          <w:color w:val="000000"/>
          <w:sz w:val="28"/>
        </w:rPr>
        <w:t>напряжения сжатия и сдвига при трении колодки о диск. Также, из–за неоднородности материала и неравномерного нагрева в условиях эксплуатации в материале возникают</w:t>
      </w:r>
      <w:r>
        <w:rPr>
          <w:color w:val="000000"/>
          <w:sz w:val="28"/>
        </w:rPr>
        <w:t xml:space="preserve"> </w:t>
      </w:r>
      <w:r w:rsidRPr="002E7CC5">
        <w:rPr>
          <w:color w:val="000000"/>
          <w:sz w:val="28"/>
        </w:rPr>
        <w:t>термические напряжения.</w:t>
      </w:r>
    </w:p>
    <w:p w:rsidR="002E7CC5" w:rsidRDefault="002E7CC5" w:rsidP="002E7CC5">
      <w:pPr>
        <w:pStyle w:val="21"/>
        <w:ind w:firstLine="709"/>
        <w:rPr>
          <w:color w:val="000000"/>
          <w:sz w:val="28"/>
        </w:rPr>
      </w:pPr>
      <w:r w:rsidRPr="002E7CC5">
        <w:rPr>
          <w:color w:val="000000"/>
          <w:sz w:val="28"/>
        </w:rPr>
        <w:t>Со временем эксплуатации фрикционные накладки изнашиваются и в дальнейшем необходимо производить их замену. Минимально допустимая толщина фрикционной накладки – 1,5</w:t>
      </w:r>
      <w:r>
        <w:rPr>
          <w:color w:val="000000"/>
          <w:sz w:val="28"/>
        </w:rPr>
        <w:t> </w:t>
      </w:r>
      <w:r w:rsidRPr="002E7CC5">
        <w:rPr>
          <w:color w:val="000000"/>
          <w:sz w:val="28"/>
        </w:rPr>
        <w:t>мм./1/</w:t>
      </w:r>
    </w:p>
    <w:p w:rsidR="002E7CC5" w:rsidRPr="002E7CC5" w:rsidRDefault="002E7CC5" w:rsidP="002E7CC5">
      <w:pPr>
        <w:pStyle w:val="21"/>
        <w:ind w:firstLine="709"/>
        <w:rPr>
          <w:color w:val="000000"/>
          <w:sz w:val="28"/>
        </w:rPr>
      </w:pPr>
    </w:p>
    <w:p w:rsidR="002E7CC5" w:rsidRPr="00C91CD0" w:rsidRDefault="002E7CC5" w:rsidP="002E7CC5">
      <w:pPr>
        <w:spacing w:line="360" w:lineRule="auto"/>
        <w:ind w:firstLine="709"/>
        <w:jc w:val="both"/>
        <w:rPr>
          <w:color w:val="000000"/>
          <w:sz w:val="28"/>
        </w:rPr>
      </w:pPr>
      <w:r w:rsidRPr="002E7CC5">
        <w:rPr>
          <w:color w:val="000000"/>
          <w:sz w:val="28"/>
        </w:rPr>
        <w:t>Таблица 1. Физико-механические показатели</w:t>
      </w:r>
      <w:r>
        <w:rPr>
          <w:color w:val="000000"/>
          <w:sz w:val="28"/>
        </w:rPr>
        <w:t xml:space="preserve"> </w:t>
      </w:r>
      <w:r w:rsidRPr="002E7CC5">
        <w:rPr>
          <w:color w:val="000000"/>
          <w:sz w:val="28"/>
        </w:rPr>
        <w:t>фрикционной накладки армиро</w:t>
      </w:r>
      <w:r w:rsidR="00DE0ECF">
        <w:rPr>
          <w:color w:val="000000"/>
          <w:sz w:val="28"/>
        </w:rPr>
        <w:t>ванной трикотажным наполнителем</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53"/>
        <w:gridCol w:w="2136"/>
      </w:tblGrid>
      <w:tr w:rsidR="002E7CC5" w:rsidRPr="00476403" w:rsidTr="00476403">
        <w:trPr>
          <w:cantSplit/>
        </w:trPr>
        <w:tc>
          <w:tcPr>
            <w:tcW w:w="3812" w:type="pct"/>
            <w:shd w:val="clear" w:color="auto" w:fill="auto"/>
          </w:tcPr>
          <w:p w:rsidR="002E7CC5" w:rsidRPr="00476403" w:rsidRDefault="002E7CC5" w:rsidP="00476403">
            <w:pPr>
              <w:spacing w:line="360" w:lineRule="auto"/>
              <w:jc w:val="both"/>
              <w:rPr>
                <w:color w:val="000000"/>
              </w:rPr>
            </w:pPr>
            <w:r w:rsidRPr="00476403">
              <w:rPr>
                <w:color w:val="000000"/>
              </w:rPr>
              <w:t>Плотность, г/см</w:t>
            </w:r>
            <w:r w:rsidRPr="00476403">
              <w:rPr>
                <w:color w:val="000000"/>
                <w:vertAlign w:val="superscript"/>
              </w:rPr>
              <w:t>3</w:t>
            </w:r>
          </w:p>
        </w:tc>
        <w:tc>
          <w:tcPr>
            <w:tcW w:w="1188" w:type="pct"/>
            <w:shd w:val="clear" w:color="auto" w:fill="auto"/>
          </w:tcPr>
          <w:p w:rsidR="002E7CC5" w:rsidRPr="00476403" w:rsidRDefault="002E7CC5" w:rsidP="00476403">
            <w:pPr>
              <w:spacing w:line="360" w:lineRule="auto"/>
              <w:jc w:val="both"/>
              <w:rPr>
                <w:color w:val="000000"/>
              </w:rPr>
            </w:pPr>
            <w:r w:rsidRPr="00476403">
              <w:rPr>
                <w:color w:val="000000"/>
              </w:rPr>
              <w:t>1,9</w:t>
            </w:r>
          </w:p>
        </w:tc>
      </w:tr>
      <w:tr w:rsidR="002E7CC5" w:rsidRPr="00476403" w:rsidTr="00476403">
        <w:trPr>
          <w:cantSplit/>
        </w:trPr>
        <w:tc>
          <w:tcPr>
            <w:tcW w:w="3812" w:type="pct"/>
            <w:shd w:val="clear" w:color="auto" w:fill="auto"/>
          </w:tcPr>
          <w:p w:rsidR="002E7CC5" w:rsidRPr="00476403" w:rsidRDefault="002E7CC5" w:rsidP="00476403">
            <w:pPr>
              <w:spacing w:line="360" w:lineRule="auto"/>
              <w:jc w:val="both"/>
              <w:rPr>
                <w:color w:val="000000"/>
              </w:rPr>
            </w:pPr>
            <w:r w:rsidRPr="00476403">
              <w:rPr>
                <w:color w:val="000000"/>
              </w:rPr>
              <w:t>Предел прочности при сдвиге в направлении трения, МПа</w:t>
            </w:r>
          </w:p>
        </w:tc>
        <w:tc>
          <w:tcPr>
            <w:tcW w:w="1188" w:type="pct"/>
            <w:shd w:val="clear" w:color="auto" w:fill="auto"/>
          </w:tcPr>
          <w:p w:rsidR="002E7CC5" w:rsidRPr="00476403" w:rsidRDefault="002E7CC5" w:rsidP="00476403">
            <w:pPr>
              <w:spacing w:line="360" w:lineRule="auto"/>
              <w:jc w:val="both"/>
              <w:rPr>
                <w:color w:val="000000"/>
              </w:rPr>
            </w:pPr>
            <w:r w:rsidRPr="00476403">
              <w:rPr>
                <w:color w:val="000000"/>
              </w:rPr>
              <w:t>30,0</w:t>
            </w:r>
            <w:r w:rsidRPr="00476403">
              <w:rPr>
                <w:color w:val="000000"/>
              </w:rPr>
              <w:sym w:font="Symbol" w:char="F0B1"/>
            </w:r>
            <w:r w:rsidRPr="00476403">
              <w:rPr>
                <w:color w:val="000000"/>
              </w:rPr>
              <w:t>6,9</w:t>
            </w:r>
          </w:p>
        </w:tc>
      </w:tr>
      <w:tr w:rsidR="002E7CC5" w:rsidRPr="00476403" w:rsidTr="00476403">
        <w:trPr>
          <w:cantSplit/>
        </w:trPr>
        <w:tc>
          <w:tcPr>
            <w:tcW w:w="3812" w:type="pct"/>
            <w:shd w:val="clear" w:color="auto" w:fill="auto"/>
          </w:tcPr>
          <w:p w:rsidR="002E7CC5" w:rsidRPr="00476403" w:rsidRDefault="002E7CC5" w:rsidP="00476403">
            <w:pPr>
              <w:spacing w:line="360" w:lineRule="auto"/>
              <w:jc w:val="both"/>
              <w:rPr>
                <w:color w:val="000000"/>
              </w:rPr>
            </w:pPr>
            <w:r w:rsidRPr="00476403">
              <w:rPr>
                <w:color w:val="000000"/>
              </w:rPr>
              <w:t>Предел прочности при сжатии в направлении перпердикулярном плоскости фрикционной накладки, МПа</w:t>
            </w:r>
          </w:p>
        </w:tc>
        <w:tc>
          <w:tcPr>
            <w:tcW w:w="1188" w:type="pct"/>
            <w:shd w:val="clear" w:color="auto" w:fill="auto"/>
          </w:tcPr>
          <w:p w:rsidR="002E7CC5" w:rsidRPr="00476403" w:rsidRDefault="002E7CC5" w:rsidP="00476403">
            <w:pPr>
              <w:spacing w:line="360" w:lineRule="auto"/>
              <w:jc w:val="both"/>
              <w:rPr>
                <w:color w:val="000000"/>
              </w:rPr>
            </w:pPr>
            <w:r w:rsidRPr="00476403">
              <w:rPr>
                <w:color w:val="000000"/>
              </w:rPr>
              <w:t>180,5</w:t>
            </w:r>
            <w:r w:rsidRPr="00476403">
              <w:rPr>
                <w:color w:val="000000"/>
              </w:rPr>
              <w:sym w:font="Symbol" w:char="F0B1"/>
            </w:r>
            <w:r w:rsidRPr="00476403">
              <w:rPr>
                <w:color w:val="000000"/>
              </w:rPr>
              <w:t>25,0</w:t>
            </w:r>
          </w:p>
        </w:tc>
      </w:tr>
      <w:tr w:rsidR="002E7CC5" w:rsidRPr="00476403" w:rsidTr="00476403">
        <w:trPr>
          <w:cantSplit/>
        </w:trPr>
        <w:tc>
          <w:tcPr>
            <w:tcW w:w="3812" w:type="pct"/>
            <w:shd w:val="clear" w:color="auto" w:fill="auto"/>
          </w:tcPr>
          <w:p w:rsidR="002E7CC5" w:rsidRPr="00476403" w:rsidRDefault="002E7CC5" w:rsidP="00476403">
            <w:pPr>
              <w:spacing w:line="360" w:lineRule="auto"/>
              <w:jc w:val="both"/>
              <w:rPr>
                <w:color w:val="000000"/>
              </w:rPr>
            </w:pPr>
            <w:r w:rsidRPr="00476403">
              <w:rPr>
                <w:color w:val="000000"/>
              </w:rPr>
              <w:t>Предел прочности при растяжении в направлении трения, МПа</w:t>
            </w:r>
          </w:p>
        </w:tc>
        <w:tc>
          <w:tcPr>
            <w:tcW w:w="1188" w:type="pct"/>
            <w:shd w:val="clear" w:color="auto" w:fill="auto"/>
          </w:tcPr>
          <w:p w:rsidR="002E7CC5" w:rsidRPr="00476403" w:rsidRDefault="002E7CC5" w:rsidP="00476403">
            <w:pPr>
              <w:spacing w:line="360" w:lineRule="auto"/>
              <w:jc w:val="both"/>
              <w:rPr>
                <w:color w:val="000000"/>
              </w:rPr>
            </w:pPr>
            <w:r w:rsidRPr="00476403">
              <w:rPr>
                <w:color w:val="000000"/>
              </w:rPr>
              <w:t>5,7</w:t>
            </w:r>
            <w:r w:rsidRPr="00476403">
              <w:rPr>
                <w:color w:val="000000"/>
              </w:rPr>
              <w:sym w:font="Symbol" w:char="F0B1"/>
            </w:r>
            <w:r w:rsidRPr="00476403">
              <w:rPr>
                <w:color w:val="000000"/>
              </w:rPr>
              <w:t>0,4</w:t>
            </w:r>
          </w:p>
        </w:tc>
      </w:tr>
      <w:tr w:rsidR="002E7CC5" w:rsidRPr="00476403" w:rsidTr="00476403">
        <w:trPr>
          <w:cantSplit/>
        </w:trPr>
        <w:tc>
          <w:tcPr>
            <w:tcW w:w="3812" w:type="pct"/>
            <w:shd w:val="clear" w:color="auto" w:fill="auto"/>
          </w:tcPr>
          <w:p w:rsidR="002E7CC5" w:rsidRPr="00476403" w:rsidRDefault="002E7CC5" w:rsidP="00476403">
            <w:pPr>
              <w:spacing w:line="360" w:lineRule="auto"/>
              <w:jc w:val="both"/>
              <w:rPr>
                <w:color w:val="000000"/>
              </w:rPr>
            </w:pPr>
            <w:r w:rsidRPr="00476403">
              <w:rPr>
                <w:color w:val="000000"/>
              </w:rPr>
              <w:t>Относительное разрывное удлинение при растяжении в направлении трения, %</w:t>
            </w:r>
          </w:p>
        </w:tc>
        <w:tc>
          <w:tcPr>
            <w:tcW w:w="1188" w:type="pct"/>
            <w:shd w:val="clear" w:color="auto" w:fill="auto"/>
          </w:tcPr>
          <w:p w:rsidR="002E7CC5" w:rsidRPr="00476403" w:rsidRDefault="002E7CC5" w:rsidP="00476403">
            <w:pPr>
              <w:spacing w:line="360" w:lineRule="auto"/>
              <w:jc w:val="both"/>
              <w:rPr>
                <w:color w:val="000000"/>
              </w:rPr>
            </w:pPr>
            <w:r w:rsidRPr="00476403">
              <w:rPr>
                <w:color w:val="000000"/>
              </w:rPr>
              <w:t>2,5</w:t>
            </w:r>
            <w:r w:rsidRPr="00476403">
              <w:rPr>
                <w:color w:val="000000"/>
              </w:rPr>
              <w:sym w:font="Symbol" w:char="F0B1"/>
            </w:r>
            <w:r w:rsidRPr="00476403">
              <w:rPr>
                <w:color w:val="000000"/>
              </w:rPr>
              <w:t>0,3</w:t>
            </w:r>
          </w:p>
        </w:tc>
      </w:tr>
      <w:tr w:rsidR="002E7CC5" w:rsidRPr="00476403" w:rsidTr="00476403">
        <w:trPr>
          <w:cantSplit/>
        </w:trPr>
        <w:tc>
          <w:tcPr>
            <w:tcW w:w="3812" w:type="pct"/>
            <w:shd w:val="clear" w:color="auto" w:fill="auto"/>
          </w:tcPr>
          <w:p w:rsidR="002E7CC5" w:rsidRPr="00476403" w:rsidRDefault="002E7CC5" w:rsidP="00476403">
            <w:pPr>
              <w:spacing w:line="360" w:lineRule="auto"/>
              <w:jc w:val="both"/>
              <w:rPr>
                <w:color w:val="000000"/>
              </w:rPr>
            </w:pPr>
            <w:r w:rsidRPr="00476403">
              <w:rPr>
                <w:color w:val="000000"/>
              </w:rPr>
              <w:t>Разрушающее напряжение при изгибе, МПа</w:t>
            </w:r>
          </w:p>
        </w:tc>
        <w:tc>
          <w:tcPr>
            <w:tcW w:w="1188" w:type="pct"/>
            <w:shd w:val="clear" w:color="auto" w:fill="auto"/>
          </w:tcPr>
          <w:p w:rsidR="002E7CC5" w:rsidRPr="00476403" w:rsidRDefault="002E7CC5" w:rsidP="00476403">
            <w:pPr>
              <w:spacing w:line="360" w:lineRule="auto"/>
              <w:jc w:val="both"/>
              <w:rPr>
                <w:color w:val="000000"/>
              </w:rPr>
            </w:pPr>
            <w:r w:rsidRPr="00476403">
              <w:rPr>
                <w:color w:val="000000"/>
              </w:rPr>
              <w:t>58,4</w:t>
            </w:r>
            <w:r w:rsidRPr="00476403">
              <w:rPr>
                <w:color w:val="000000"/>
              </w:rPr>
              <w:sym w:font="Symbol" w:char="F0B1"/>
            </w:r>
            <w:r w:rsidRPr="00476403">
              <w:rPr>
                <w:color w:val="000000"/>
              </w:rPr>
              <w:t>4,0</w:t>
            </w:r>
          </w:p>
        </w:tc>
      </w:tr>
    </w:tbl>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Фрикционные характеристики накладки</w:t>
      </w:r>
    </w:p>
    <w:p w:rsidR="002E7CC5" w:rsidRDefault="002E7CC5" w:rsidP="002E7CC5">
      <w:pPr>
        <w:spacing w:line="360" w:lineRule="auto"/>
        <w:ind w:firstLine="709"/>
        <w:jc w:val="both"/>
        <w:rPr>
          <w:color w:val="000000"/>
          <w:sz w:val="28"/>
        </w:rPr>
      </w:pPr>
      <w:r w:rsidRPr="002E7CC5">
        <w:rPr>
          <w:color w:val="000000"/>
          <w:sz w:val="28"/>
        </w:rPr>
        <w:t>Фрикционные показатели качества накладки</w:t>
      </w:r>
      <w:r>
        <w:rPr>
          <w:color w:val="000000"/>
          <w:sz w:val="28"/>
        </w:rPr>
        <w:t xml:space="preserve"> </w:t>
      </w:r>
      <w:r w:rsidRPr="002E7CC5">
        <w:rPr>
          <w:color w:val="000000"/>
          <w:sz w:val="28"/>
        </w:rPr>
        <w:t>определяются «динамическим» коэффициентом трения накладки по стали или чугуну (материал контртела трения – тормозного диска или барабана автомобиля) при сухом контакте и после намокания в воде.</w:t>
      </w:r>
    </w:p>
    <w:p w:rsidR="002E7CC5" w:rsidRPr="002E7CC5" w:rsidRDefault="002E7CC5" w:rsidP="002E7CC5">
      <w:pPr>
        <w:spacing w:line="360" w:lineRule="auto"/>
        <w:ind w:firstLine="709"/>
        <w:jc w:val="both"/>
        <w:rPr>
          <w:color w:val="000000"/>
          <w:sz w:val="28"/>
        </w:rPr>
      </w:pPr>
      <w:r w:rsidRPr="002E7CC5">
        <w:rPr>
          <w:color w:val="000000"/>
          <w:sz w:val="28"/>
        </w:rPr>
        <w:t>Динамический коэффициент трения</w:t>
      </w:r>
      <w:r>
        <w:rPr>
          <w:color w:val="000000"/>
          <w:sz w:val="28"/>
        </w:rPr>
        <w:t xml:space="preserve"> </w:t>
      </w:r>
      <w:r w:rsidRPr="002E7CC5">
        <w:rPr>
          <w:color w:val="000000"/>
          <w:sz w:val="28"/>
        </w:rPr>
        <w:t>(</w:t>
      </w:r>
      <w:r w:rsidRPr="002E7CC5">
        <w:rPr>
          <w:color w:val="000000"/>
          <w:sz w:val="28"/>
          <w:szCs w:val="28"/>
        </w:rPr>
        <w:sym w:font="Symbol" w:char="F06D"/>
      </w:r>
      <w:r w:rsidRPr="002E7CC5">
        <w:rPr>
          <w:color w:val="000000"/>
          <w:sz w:val="28"/>
          <w:vertAlign w:val="subscript"/>
        </w:rPr>
        <w:t>c</w:t>
      </w:r>
      <w:r w:rsidRPr="002E7CC5">
        <w:rPr>
          <w:color w:val="000000"/>
          <w:sz w:val="28"/>
        </w:rPr>
        <w:t>) накладки при сухом контакте с контртелом трения по определению вычисляется по величине момента трения (М</w:t>
      </w:r>
      <w:r w:rsidRPr="002E7CC5">
        <w:rPr>
          <w:color w:val="000000"/>
          <w:sz w:val="28"/>
          <w:vertAlign w:val="subscript"/>
        </w:rPr>
        <w:t>т</w:t>
      </w:r>
      <w:r w:rsidRPr="002E7CC5">
        <w:rPr>
          <w:color w:val="000000"/>
          <w:sz w:val="28"/>
        </w:rPr>
        <w:t>) при заданной силе (F) нормального давления и скорости</w:t>
      </w:r>
      <w:r>
        <w:rPr>
          <w:color w:val="000000"/>
          <w:sz w:val="28"/>
        </w:rPr>
        <w:t xml:space="preserve"> </w:t>
      </w:r>
      <w:r w:rsidRPr="002E7CC5">
        <w:rPr>
          <w:color w:val="000000"/>
          <w:sz w:val="28"/>
        </w:rPr>
        <w:t>скольжения после установления постоянной температуры на контакте.</w:t>
      </w:r>
    </w:p>
    <w:p w:rsidR="002E7CC5" w:rsidRPr="002E7CC5" w:rsidRDefault="002E7CC5" w:rsidP="002E7CC5">
      <w:pPr>
        <w:spacing w:line="360" w:lineRule="auto"/>
        <w:ind w:firstLine="709"/>
        <w:jc w:val="both"/>
        <w:rPr>
          <w:color w:val="000000"/>
          <w:sz w:val="28"/>
        </w:rPr>
      </w:pPr>
    </w:p>
    <w:p w:rsidR="002E7CC5" w:rsidRPr="002E7CC5" w:rsidRDefault="00952036" w:rsidP="002E7CC5">
      <w:pPr>
        <w:spacing w:line="360" w:lineRule="auto"/>
        <w:ind w:firstLine="709"/>
        <w:jc w:val="both"/>
        <w:rPr>
          <w:color w:val="000000"/>
          <w:sz w:val="28"/>
        </w:rPr>
      </w:pPr>
      <w:r>
        <w:rPr>
          <w:color w:val="000000"/>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9.75pt" fillcolor="window">
            <v:imagedata r:id="rId7" o:title=""/>
          </v:shape>
        </w:pict>
      </w:r>
    </w:p>
    <w:p w:rsidR="00DE0ECF" w:rsidRDefault="00DE0ECF" w:rsidP="002E7CC5">
      <w:pPr>
        <w:spacing w:line="360" w:lineRule="auto"/>
        <w:ind w:firstLine="709"/>
        <w:jc w:val="both"/>
        <w:rPr>
          <w:color w:val="000000"/>
          <w:sz w:val="28"/>
          <w:lang w:val="en-US"/>
        </w:rPr>
      </w:pPr>
    </w:p>
    <w:p w:rsidR="002E7CC5" w:rsidRDefault="002E7CC5" w:rsidP="002E7CC5">
      <w:pPr>
        <w:spacing w:line="360" w:lineRule="auto"/>
        <w:ind w:firstLine="709"/>
        <w:jc w:val="both"/>
        <w:rPr>
          <w:color w:val="000000"/>
          <w:sz w:val="28"/>
        </w:rPr>
      </w:pPr>
      <w:r w:rsidRPr="002E7CC5">
        <w:rPr>
          <w:color w:val="000000"/>
          <w:sz w:val="28"/>
        </w:rPr>
        <w:t>где R – расстояние средней линии площадки контакта от оси диска.</w:t>
      </w:r>
    </w:p>
    <w:p w:rsidR="002E7CC5" w:rsidRDefault="002E7CC5" w:rsidP="002E7CC5">
      <w:pPr>
        <w:spacing w:line="360" w:lineRule="auto"/>
        <w:ind w:firstLine="709"/>
        <w:jc w:val="both"/>
        <w:rPr>
          <w:color w:val="000000"/>
          <w:sz w:val="28"/>
        </w:rPr>
      </w:pPr>
      <w:r w:rsidRPr="002E7CC5">
        <w:rPr>
          <w:color w:val="000000"/>
          <w:sz w:val="28"/>
        </w:rPr>
        <w:t>Этот показатель можно установить с помощью машины трения.</w:t>
      </w:r>
    </w:p>
    <w:p w:rsidR="002E7CC5" w:rsidRPr="002E7CC5" w:rsidRDefault="002E7CC5" w:rsidP="002E7CC5">
      <w:pPr>
        <w:spacing w:line="360" w:lineRule="auto"/>
        <w:ind w:firstLine="709"/>
        <w:jc w:val="both"/>
        <w:rPr>
          <w:color w:val="000000"/>
          <w:sz w:val="28"/>
        </w:rPr>
      </w:pP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3"/>
        <w:gridCol w:w="5276"/>
      </w:tblGrid>
      <w:tr w:rsidR="002E7CC5" w:rsidRPr="00476403" w:rsidTr="00476403">
        <w:trPr>
          <w:cantSplit/>
        </w:trPr>
        <w:tc>
          <w:tcPr>
            <w:tcW w:w="2129" w:type="pct"/>
            <w:shd w:val="clear" w:color="auto" w:fill="auto"/>
          </w:tcPr>
          <w:p w:rsidR="002E7CC5" w:rsidRPr="00476403" w:rsidRDefault="002E7CC5" w:rsidP="002E7CC5">
            <w:pPr>
              <w:pStyle w:val="21"/>
              <w:rPr>
                <w:color w:val="000000"/>
                <w:sz w:val="20"/>
              </w:rPr>
            </w:pPr>
            <w:r w:rsidRPr="00476403">
              <w:rPr>
                <w:b/>
                <w:color w:val="000000"/>
                <w:sz w:val="20"/>
              </w:rPr>
              <w:t>Условия эксплуатации изделия:</w:t>
            </w:r>
          </w:p>
          <w:p w:rsidR="002E7CC5" w:rsidRPr="00476403" w:rsidRDefault="002E7CC5" w:rsidP="00476403">
            <w:pPr>
              <w:numPr>
                <w:ilvl w:val="0"/>
                <w:numId w:val="1"/>
              </w:numPr>
              <w:spacing w:line="360" w:lineRule="auto"/>
              <w:ind w:left="0" w:firstLine="0"/>
              <w:jc w:val="both"/>
              <w:rPr>
                <w:color w:val="000000"/>
              </w:rPr>
            </w:pPr>
            <w:r w:rsidRPr="00476403">
              <w:rPr>
                <w:color w:val="000000"/>
              </w:rPr>
              <w:t>Скорость трения до 20 м/c.</w:t>
            </w:r>
          </w:p>
          <w:p w:rsidR="002E7CC5" w:rsidRPr="00476403" w:rsidRDefault="002E7CC5" w:rsidP="00476403">
            <w:pPr>
              <w:numPr>
                <w:ilvl w:val="0"/>
                <w:numId w:val="1"/>
              </w:numPr>
              <w:spacing w:line="360" w:lineRule="auto"/>
              <w:ind w:left="0" w:firstLine="0"/>
              <w:jc w:val="both"/>
              <w:rPr>
                <w:color w:val="000000"/>
              </w:rPr>
            </w:pPr>
            <w:r w:rsidRPr="00476403">
              <w:rPr>
                <w:color w:val="000000"/>
              </w:rPr>
              <w:t>Максимальная нагрузка на поверхности до 6 МПа.</w:t>
            </w:r>
          </w:p>
          <w:p w:rsidR="002E7CC5" w:rsidRPr="00476403" w:rsidRDefault="002E7CC5" w:rsidP="00476403">
            <w:pPr>
              <w:numPr>
                <w:ilvl w:val="0"/>
                <w:numId w:val="1"/>
              </w:numPr>
              <w:spacing w:line="360" w:lineRule="auto"/>
              <w:ind w:left="0" w:firstLine="0"/>
              <w:jc w:val="both"/>
              <w:rPr>
                <w:color w:val="000000"/>
              </w:rPr>
            </w:pPr>
            <w:r w:rsidRPr="00476403">
              <w:rPr>
                <w:color w:val="000000"/>
              </w:rPr>
              <w:t>Кратковременная температура при торможении (Т</w:t>
            </w:r>
            <w:r w:rsidRPr="00476403">
              <w:rPr>
                <w:color w:val="000000"/>
                <w:vertAlign w:val="subscript"/>
              </w:rPr>
              <w:t>кр</w:t>
            </w:r>
            <w:r w:rsidRPr="00476403">
              <w:rPr>
                <w:color w:val="000000"/>
              </w:rPr>
              <w:t>) = 500</w:t>
            </w:r>
            <w:r w:rsidRPr="00476403">
              <w:rPr>
                <w:color w:val="000000"/>
              </w:rPr>
              <w:sym w:font="Symbol" w:char="F0B0"/>
            </w:r>
            <w:r w:rsidRPr="00476403">
              <w:rPr>
                <w:color w:val="000000"/>
              </w:rPr>
              <w:t>С.</w:t>
            </w:r>
          </w:p>
          <w:p w:rsidR="002E7CC5" w:rsidRPr="00476403" w:rsidRDefault="002E7CC5" w:rsidP="00476403">
            <w:pPr>
              <w:numPr>
                <w:ilvl w:val="0"/>
                <w:numId w:val="1"/>
              </w:numPr>
              <w:spacing w:line="360" w:lineRule="auto"/>
              <w:ind w:left="0" w:firstLine="0"/>
              <w:jc w:val="both"/>
              <w:rPr>
                <w:color w:val="000000"/>
              </w:rPr>
            </w:pPr>
            <w:r w:rsidRPr="00476403">
              <w:rPr>
                <w:color w:val="000000"/>
              </w:rPr>
              <w:t>Длительная температура при торможении (Т</w:t>
            </w:r>
            <w:r w:rsidRPr="00476403">
              <w:rPr>
                <w:color w:val="000000"/>
                <w:vertAlign w:val="subscript"/>
              </w:rPr>
              <w:t>дл)</w:t>
            </w:r>
            <w:r w:rsidRPr="00476403">
              <w:rPr>
                <w:color w:val="000000"/>
              </w:rPr>
              <w:t>= 350</w:t>
            </w:r>
            <w:r w:rsidRPr="00476403">
              <w:rPr>
                <w:color w:val="000000"/>
              </w:rPr>
              <w:sym w:font="Symbol" w:char="F0B0"/>
            </w:r>
            <w:r w:rsidRPr="00476403">
              <w:rPr>
                <w:color w:val="000000"/>
              </w:rPr>
              <w:t>С.</w:t>
            </w:r>
          </w:p>
        </w:tc>
        <w:tc>
          <w:tcPr>
            <w:tcW w:w="2871" w:type="pct"/>
            <w:shd w:val="clear" w:color="auto" w:fill="auto"/>
          </w:tcPr>
          <w:p w:rsidR="002E7CC5" w:rsidRPr="00476403" w:rsidRDefault="002E7CC5" w:rsidP="00476403">
            <w:pPr>
              <w:spacing w:line="360" w:lineRule="auto"/>
              <w:jc w:val="both"/>
              <w:rPr>
                <w:b/>
                <w:color w:val="000000"/>
              </w:rPr>
            </w:pPr>
            <w:r w:rsidRPr="00476403">
              <w:rPr>
                <w:b/>
                <w:color w:val="000000"/>
              </w:rPr>
              <w:t>Технические требования к качеству изделия:</w:t>
            </w:r>
          </w:p>
          <w:p w:rsidR="002E7CC5" w:rsidRPr="00476403" w:rsidRDefault="002E7CC5" w:rsidP="00476403">
            <w:pPr>
              <w:spacing w:line="360" w:lineRule="auto"/>
              <w:jc w:val="both"/>
              <w:rPr>
                <w:color w:val="000000"/>
              </w:rPr>
            </w:pPr>
            <w:r w:rsidRPr="00476403">
              <w:rPr>
                <w:color w:val="000000"/>
              </w:rPr>
              <w:t>1. Коэффициент трения 0.38–0.45.</w:t>
            </w:r>
          </w:p>
          <w:p w:rsidR="002E7CC5" w:rsidRPr="00476403" w:rsidRDefault="002E7CC5" w:rsidP="00476403">
            <w:pPr>
              <w:spacing w:line="360" w:lineRule="auto"/>
              <w:jc w:val="both"/>
              <w:rPr>
                <w:color w:val="000000"/>
              </w:rPr>
            </w:pPr>
            <w:r w:rsidRPr="00476403">
              <w:rPr>
                <w:color w:val="000000"/>
              </w:rPr>
              <w:t>2. Износ в пределах 0.12–0.28 см</w:t>
            </w:r>
            <w:r w:rsidRPr="00476403">
              <w:rPr>
                <w:color w:val="000000"/>
                <w:vertAlign w:val="superscript"/>
              </w:rPr>
              <w:t>3</w:t>
            </w:r>
            <w:r w:rsidRPr="00476403">
              <w:rPr>
                <w:color w:val="000000"/>
              </w:rPr>
              <w:t xml:space="preserve"> на кВт в час.</w:t>
            </w:r>
          </w:p>
          <w:p w:rsidR="002E7CC5" w:rsidRPr="00476403" w:rsidRDefault="002E7CC5" w:rsidP="00476403">
            <w:pPr>
              <w:spacing w:line="360" w:lineRule="auto"/>
              <w:jc w:val="both"/>
              <w:rPr>
                <w:color w:val="000000"/>
              </w:rPr>
            </w:pPr>
            <w:r w:rsidRPr="00476403">
              <w:rPr>
                <w:color w:val="000000"/>
              </w:rPr>
              <w:t>3. Фрикционная теплостойкость Т</w:t>
            </w:r>
            <w:r w:rsidRPr="00476403">
              <w:rPr>
                <w:color w:val="000000"/>
                <w:vertAlign w:val="subscript"/>
              </w:rPr>
              <w:t>кр</w:t>
            </w:r>
            <w:r w:rsidRPr="00476403">
              <w:rPr>
                <w:color w:val="000000"/>
              </w:rPr>
              <w:t xml:space="preserve"> до 500 </w:t>
            </w:r>
            <w:r w:rsidRPr="00476403">
              <w:rPr>
                <w:color w:val="000000"/>
              </w:rPr>
              <w:sym w:font="Symbol" w:char="F0B0"/>
            </w:r>
            <w:r w:rsidRPr="00476403">
              <w:rPr>
                <w:color w:val="000000"/>
              </w:rPr>
              <w:t>С и Т</w:t>
            </w:r>
            <w:r w:rsidRPr="00476403">
              <w:rPr>
                <w:color w:val="000000"/>
                <w:vertAlign w:val="subscript"/>
              </w:rPr>
              <w:t>кр</w:t>
            </w:r>
            <w:r w:rsidRPr="00476403">
              <w:rPr>
                <w:color w:val="000000"/>
              </w:rPr>
              <w:t xml:space="preserve"> до 350 </w:t>
            </w:r>
            <w:r w:rsidRPr="00476403">
              <w:rPr>
                <w:color w:val="000000"/>
              </w:rPr>
              <w:sym w:font="Symbol" w:char="F0B0"/>
            </w:r>
            <w:r w:rsidRPr="00476403">
              <w:rPr>
                <w:color w:val="000000"/>
              </w:rPr>
              <w:t>С.</w:t>
            </w:r>
          </w:p>
          <w:p w:rsidR="002E7CC5" w:rsidRPr="00476403" w:rsidRDefault="002E7CC5" w:rsidP="00476403">
            <w:pPr>
              <w:spacing w:line="360" w:lineRule="auto"/>
              <w:jc w:val="both"/>
              <w:rPr>
                <w:color w:val="000000"/>
              </w:rPr>
            </w:pPr>
            <w:r w:rsidRPr="00476403">
              <w:rPr>
                <w:color w:val="000000"/>
              </w:rPr>
              <w:t>4. Соответствие европейским требованиям по экологии.</w:t>
            </w:r>
          </w:p>
        </w:tc>
      </w:tr>
    </w:tbl>
    <w:p w:rsidR="00DE0ECF" w:rsidRPr="00C91CD0" w:rsidRDefault="00DE0ECF" w:rsidP="002E7CC5">
      <w:pPr>
        <w:pStyle w:val="3"/>
        <w:keepNext w:val="0"/>
        <w:spacing w:before="0" w:after="0" w:line="360" w:lineRule="auto"/>
        <w:ind w:firstLine="709"/>
        <w:jc w:val="both"/>
        <w:rPr>
          <w:rFonts w:ascii="Times New Roman" w:hAnsi="Times New Roman"/>
          <w:color w:val="000000"/>
          <w:sz w:val="28"/>
        </w:rPr>
      </w:pPr>
    </w:p>
    <w:p w:rsidR="00DE0ECF" w:rsidRDefault="00DE0ECF" w:rsidP="002E7CC5">
      <w:pPr>
        <w:pStyle w:val="3"/>
        <w:keepNext w:val="0"/>
        <w:spacing w:before="0" w:after="0" w:line="360" w:lineRule="auto"/>
        <w:ind w:firstLine="709"/>
        <w:jc w:val="both"/>
        <w:rPr>
          <w:rFonts w:ascii="Times New Roman" w:hAnsi="Times New Roman"/>
          <w:i w:val="0"/>
          <w:color w:val="000000"/>
          <w:sz w:val="28"/>
        </w:rPr>
      </w:pPr>
    </w:p>
    <w:p w:rsidR="00DE0ECF" w:rsidRDefault="00DE0ECF" w:rsidP="002E7CC5">
      <w:pPr>
        <w:pStyle w:val="3"/>
        <w:keepNext w:val="0"/>
        <w:spacing w:before="0" w:after="0" w:line="360" w:lineRule="auto"/>
        <w:ind w:firstLine="709"/>
        <w:jc w:val="both"/>
        <w:rPr>
          <w:rFonts w:ascii="Times New Roman" w:hAnsi="Times New Roman"/>
          <w:i w:val="0"/>
          <w:color w:val="000000"/>
          <w:sz w:val="28"/>
        </w:rPr>
      </w:pPr>
    </w:p>
    <w:p w:rsidR="002E7CC5" w:rsidRPr="00DE0ECF" w:rsidRDefault="00DE0ECF" w:rsidP="002E7CC5">
      <w:pPr>
        <w:pStyle w:val="3"/>
        <w:keepNext w:val="0"/>
        <w:spacing w:before="0" w:after="0" w:line="360" w:lineRule="auto"/>
        <w:ind w:firstLine="709"/>
        <w:jc w:val="both"/>
        <w:rPr>
          <w:rFonts w:ascii="Times New Roman" w:hAnsi="Times New Roman"/>
          <w:i w:val="0"/>
          <w:color w:val="000000"/>
          <w:sz w:val="28"/>
        </w:rPr>
      </w:pPr>
      <w:r>
        <w:rPr>
          <w:rFonts w:ascii="Times New Roman" w:hAnsi="Times New Roman"/>
          <w:i w:val="0"/>
          <w:color w:val="000000"/>
          <w:sz w:val="28"/>
        </w:rPr>
        <w:br w:type="page"/>
      </w:r>
      <w:r w:rsidRPr="00DE0ECF">
        <w:rPr>
          <w:rFonts w:ascii="Times New Roman" w:hAnsi="Times New Roman"/>
          <w:i w:val="0"/>
          <w:color w:val="000000"/>
          <w:sz w:val="28"/>
        </w:rPr>
        <w:t>2</w:t>
      </w:r>
      <w:r>
        <w:rPr>
          <w:rFonts w:ascii="Times New Roman" w:hAnsi="Times New Roman"/>
          <w:i w:val="0"/>
          <w:color w:val="000000"/>
          <w:sz w:val="28"/>
        </w:rPr>
        <w:t>.</w:t>
      </w:r>
      <w:r w:rsidR="002E7CC5" w:rsidRPr="00DE0ECF">
        <w:rPr>
          <w:rFonts w:ascii="Times New Roman" w:hAnsi="Times New Roman"/>
          <w:i w:val="0"/>
          <w:color w:val="000000"/>
          <w:sz w:val="28"/>
        </w:rPr>
        <w:t xml:space="preserve"> Разработка состава фрикционного </w:t>
      </w:r>
      <w:r w:rsidRPr="00DE0ECF">
        <w:rPr>
          <w:rFonts w:ascii="Times New Roman" w:hAnsi="Times New Roman"/>
          <w:i w:val="0"/>
          <w:color w:val="000000"/>
          <w:sz w:val="28"/>
        </w:rPr>
        <w:t>термоустойчивого</w:t>
      </w:r>
      <w:r w:rsidR="002E7CC5" w:rsidRPr="00DE0ECF">
        <w:rPr>
          <w:rFonts w:ascii="Times New Roman" w:hAnsi="Times New Roman"/>
          <w:i w:val="0"/>
          <w:color w:val="000000"/>
          <w:sz w:val="28"/>
        </w:rPr>
        <w:t xml:space="preserve"> материала для </w:t>
      </w:r>
      <w:r w:rsidRPr="00DE0ECF">
        <w:rPr>
          <w:rFonts w:ascii="Times New Roman" w:hAnsi="Times New Roman"/>
          <w:i w:val="0"/>
          <w:color w:val="000000"/>
          <w:sz w:val="28"/>
        </w:rPr>
        <w:t>изготовления тормозных накладок</w:t>
      </w:r>
    </w:p>
    <w:p w:rsidR="002E7CC5" w:rsidRPr="002E7CC5" w:rsidRDefault="002E7CC5" w:rsidP="002E7CC5">
      <w:pPr>
        <w:pStyle w:val="21"/>
        <w:ind w:firstLine="709"/>
        <w:rPr>
          <w:color w:val="000000"/>
          <w:sz w:val="28"/>
        </w:rPr>
      </w:pPr>
    </w:p>
    <w:p w:rsidR="002E7CC5" w:rsidRPr="002E7CC5" w:rsidRDefault="002E7CC5" w:rsidP="002E7CC5">
      <w:pPr>
        <w:pStyle w:val="21"/>
        <w:ind w:firstLine="709"/>
        <w:rPr>
          <w:color w:val="000000"/>
          <w:sz w:val="28"/>
        </w:rPr>
      </w:pPr>
      <w:r w:rsidRPr="002E7CC5">
        <w:rPr>
          <w:color w:val="000000"/>
          <w:sz w:val="28"/>
        </w:rPr>
        <w:t xml:space="preserve">Как было показано при анализе конструкции изделия, технических требований к изделию, условий эксплуатации, и требований к материалу изделия для его изготовления, необходим полимерный материал, который должен сочетать высокие фрикционные свойства, термические нагрузки, </w:t>
      </w:r>
      <w:r w:rsidR="002F0AAE">
        <w:rPr>
          <w:color w:val="000000"/>
          <w:sz w:val="28"/>
        </w:rPr>
        <w:t>т.е.</w:t>
      </w:r>
      <w:r w:rsidRPr="002E7CC5">
        <w:rPr>
          <w:color w:val="000000"/>
          <w:sz w:val="28"/>
        </w:rPr>
        <w:t xml:space="preserve"> оставаться работоспособным вплоть до 300</w:t>
      </w:r>
      <w:r w:rsidRPr="002E7CC5">
        <w:rPr>
          <w:color w:val="000000"/>
          <w:sz w:val="28"/>
          <w:szCs w:val="28"/>
        </w:rPr>
        <w:sym w:font="Symbol" w:char="F0B0"/>
      </w:r>
      <w:r w:rsidRPr="002E7CC5">
        <w:rPr>
          <w:color w:val="000000"/>
          <w:sz w:val="28"/>
        </w:rPr>
        <w:t xml:space="preserve">С в течении длительного времени, воспринимать достаточно высокие механические нагрузки, быть технологичным, </w:t>
      </w:r>
      <w:r w:rsidR="002F0AAE">
        <w:rPr>
          <w:color w:val="000000"/>
          <w:sz w:val="28"/>
        </w:rPr>
        <w:t>т.е.</w:t>
      </w:r>
      <w:r w:rsidRPr="002E7CC5">
        <w:rPr>
          <w:color w:val="000000"/>
          <w:sz w:val="28"/>
        </w:rPr>
        <w:t xml:space="preserve"> для изготовления изделия из него не должно предъявляться особых жестких условий по технологии формования. Кроме того при получении и переработке материала в изделие и при его эксплуатации не должно выделятся вредных для человека и окружающей среды веществ /2/.</w:t>
      </w:r>
    </w:p>
    <w:p w:rsidR="00DE0ECF" w:rsidRDefault="00DE0ECF" w:rsidP="002E7CC5">
      <w:pPr>
        <w:pStyle w:val="3"/>
        <w:keepNext w:val="0"/>
        <w:spacing w:before="0" w:after="0" w:line="360" w:lineRule="auto"/>
        <w:ind w:firstLine="709"/>
        <w:jc w:val="both"/>
        <w:rPr>
          <w:rFonts w:ascii="Times New Roman" w:hAnsi="Times New Roman"/>
          <w:color w:val="000000"/>
          <w:sz w:val="28"/>
        </w:rPr>
      </w:pPr>
    </w:p>
    <w:p w:rsidR="002E7CC5" w:rsidRPr="00DE0ECF" w:rsidRDefault="00DE0ECF" w:rsidP="002E7CC5">
      <w:pPr>
        <w:pStyle w:val="3"/>
        <w:keepNext w:val="0"/>
        <w:spacing w:before="0" w:after="0" w:line="360" w:lineRule="auto"/>
        <w:ind w:firstLine="709"/>
        <w:jc w:val="both"/>
        <w:rPr>
          <w:rFonts w:ascii="Times New Roman" w:hAnsi="Times New Roman"/>
          <w:i w:val="0"/>
          <w:color w:val="000000"/>
          <w:sz w:val="28"/>
        </w:rPr>
      </w:pPr>
      <w:r w:rsidRPr="00DE0ECF">
        <w:rPr>
          <w:rFonts w:ascii="Times New Roman" w:hAnsi="Times New Roman"/>
          <w:i w:val="0"/>
          <w:color w:val="000000"/>
          <w:sz w:val="28"/>
        </w:rPr>
        <w:t>2.1</w:t>
      </w:r>
      <w:r w:rsidR="002E7CC5" w:rsidRPr="00DE0ECF">
        <w:rPr>
          <w:rFonts w:ascii="Times New Roman" w:hAnsi="Times New Roman"/>
          <w:i w:val="0"/>
          <w:color w:val="000000"/>
          <w:sz w:val="28"/>
        </w:rPr>
        <w:t xml:space="preserve"> Общие сведения о фрикцио</w:t>
      </w:r>
      <w:r>
        <w:rPr>
          <w:rFonts w:ascii="Times New Roman" w:hAnsi="Times New Roman"/>
          <w:i w:val="0"/>
          <w:color w:val="000000"/>
          <w:sz w:val="28"/>
        </w:rPr>
        <w:t>нных полимерных материалах (ПМ)</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Фрикционные</w:t>
      </w:r>
      <w:r>
        <w:rPr>
          <w:color w:val="000000"/>
          <w:sz w:val="28"/>
        </w:rPr>
        <w:t xml:space="preserve"> </w:t>
      </w:r>
      <w:r w:rsidRPr="002E7CC5">
        <w:rPr>
          <w:color w:val="000000"/>
          <w:sz w:val="28"/>
        </w:rPr>
        <w:t>полимерные материалы (ФПМ) – служат для передачи движения или изменения его относительной скорости за счет силы трения между ведущими и ведомыми звеньями во фрикционных муфтах и передачах, в дисковых, ленточных и колодочных тормозах, гасителях колебаний и др. Эти материалы должны характеризоваться максимальным коэффициентом трения /2/.</w:t>
      </w:r>
    </w:p>
    <w:p w:rsidR="002E7CC5" w:rsidRDefault="002E7CC5" w:rsidP="002E7CC5">
      <w:pPr>
        <w:pStyle w:val="a3"/>
        <w:spacing w:line="360" w:lineRule="auto"/>
        <w:ind w:firstLine="709"/>
        <w:jc w:val="both"/>
        <w:rPr>
          <w:color w:val="000000"/>
          <w:sz w:val="28"/>
        </w:rPr>
      </w:pPr>
      <w:r w:rsidRPr="002E7CC5">
        <w:rPr>
          <w:color w:val="000000"/>
          <w:sz w:val="28"/>
        </w:rPr>
        <w:t>Применение данных материалов дает высокий технический и экономический эффект в результате значительного упрощения конструкций устройств, повышения надежности работы узлов трения и увеличения срока службы машин, снижает затраты на ремонт, увеличивает сроки между ремонтами, позволяет экономить значительное количество металлов. Кроме того, освобождаются производственные площади, большое количество металлорежущих станков, улучшаются условия труда.</w:t>
      </w:r>
    </w:p>
    <w:p w:rsidR="002E7CC5" w:rsidRPr="002E7CC5" w:rsidRDefault="002E7CC5" w:rsidP="002E7CC5">
      <w:pPr>
        <w:pStyle w:val="a3"/>
        <w:spacing w:line="360" w:lineRule="auto"/>
        <w:ind w:firstLine="709"/>
        <w:jc w:val="both"/>
        <w:rPr>
          <w:color w:val="000000"/>
          <w:sz w:val="28"/>
        </w:rPr>
      </w:pPr>
      <w:r w:rsidRPr="002E7CC5">
        <w:rPr>
          <w:color w:val="000000"/>
          <w:sz w:val="28"/>
        </w:rPr>
        <w:t>Широкое применение ФПМ обусловлено их достаточно хорошими эксплуатационными свойствами (высокое и стабильное значение коэффициента трения в интервале эксплуатационных давлений, скоростей и температур, удовлетворительная износостойкость), доступной стоимостью и простотой изготовления. Недостатком изделий из ФПМ является их относительно невысокая теплостойкость, которая определяется термостойкостью полимерной матрицы. Это ограничивает применение фрикционных изделий в условиях трения, когда температура достигает 400</w:t>
      </w:r>
      <w:r w:rsidRPr="002E7CC5">
        <w:rPr>
          <w:color w:val="000000"/>
          <w:sz w:val="28"/>
          <w:szCs w:val="28"/>
        </w:rPr>
        <w:sym w:font="Symbol" w:char="F0B0"/>
      </w:r>
      <w:r w:rsidRPr="002E7CC5">
        <w:rPr>
          <w:color w:val="000000"/>
          <w:sz w:val="28"/>
        </w:rPr>
        <w:t>С, а давление 6 МПа. / 3 /</w:t>
      </w:r>
    </w:p>
    <w:p w:rsidR="002E7CC5" w:rsidRPr="002E7CC5" w:rsidRDefault="002E7CC5" w:rsidP="002E7CC5">
      <w:pPr>
        <w:pStyle w:val="a3"/>
        <w:spacing w:line="360" w:lineRule="auto"/>
        <w:ind w:firstLine="709"/>
        <w:jc w:val="both"/>
        <w:rPr>
          <w:color w:val="000000"/>
          <w:sz w:val="28"/>
        </w:rPr>
      </w:pPr>
      <w:r w:rsidRPr="002E7CC5">
        <w:rPr>
          <w:color w:val="000000"/>
          <w:sz w:val="28"/>
        </w:rPr>
        <w:t>Основное требование к материалам такого рода – высокая износостойкость, которая зависит от сочетания в данном материале определенных физико-химических, физико-механических, теплофизических и трибометрических свойств, а также от особенностей нагружения и кинематики узлов трения.</w:t>
      </w:r>
    </w:p>
    <w:p w:rsidR="002E7CC5" w:rsidRPr="002E7CC5" w:rsidRDefault="002E7CC5" w:rsidP="002E7CC5">
      <w:pPr>
        <w:pStyle w:val="a3"/>
        <w:spacing w:line="360" w:lineRule="auto"/>
        <w:ind w:firstLine="709"/>
        <w:jc w:val="both"/>
        <w:rPr>
          <w:color w:val="000000"/>
          <w:sz w:val="28"/>
        </w:rPr>
      </w:pPr>
      <w:r w:rsidRPr="002E7CC5">
        <w:rPr>
          <w:color w:val="000000"/>
          <w:sz w:val="28"/>
        </w:rPr>
        <w:t>Термопласты в качестве материалов для тормозных устройств применения не нашли, главным образом вследствие недостаточной фрикционной теплостойкости.</w:t>
      </w:r>
    </w:p>
    <w:p w:rsidR="002E7CC5" w:rsidRPr="002E7CC5" w:rsidRDefault="002E7CC5" w:rsidP="002E7CC5">
      <w:pPr>
        <w:spacing w:line="360" w:lineRule="auto"/>
        <w:ind w:firstLine="709"/>
        <w:jc w:val="both"/>
        <w:rPr>
          <w:color w:val="000000"/>
          <w:sz w:val="28"/>
        </w:rPr>
      </w:pPr>
      <w:r w:rsidRPr="002E7CC5">
        <w:rPr>
          <w:color w:val="000000"/>
          <w:sz w:val="28"/>
        </w:rPr>
        <w:t>В отношении фрикционных термореактивных материалов дело обстоит иначе. Здесь в качестве одного из видов олигомерного связующего используются резольные фенолформальдегидные и реже – амидоальдегидные смолы.</w:t>
      </w:r>
    </w:p>
    <w:p w:rsidR="002E7CC5" w:rsidRPr="002E7CC5" w:rsidRDefault="002E7CC5" w:rsidP="002E7CC5">
      <w:pPr>
        <w:spacing w:line="360" w:lineRule="auto"/>
        <w:ind w:firstLine="709"/>
        <w:jc w:val="both"/>
        <w:rPr>
          <w:color w:val="000000"/>
          <w:sz w:val="28"/>
        </w:rPr>
      </w:pPr>
      <w:r w:rsidRPr="002E7CC5">
        <w:rPr>
          <w:color w:val="000000"/>
          <w:sz w:val="28"/>
        </w:rPr>
        <w:t>Известно, что наилучшей теплостойкостью обладают материалы на основе гетероциклических полимеров – полиимидов /4/.</w:t>
      </w:r>
    </w:p>
    <w:p w:rsidR="002E7CC5" w:rsidRPr="002E7CC5" w:rsidRDefault="002E7CC5" w:rsidP="002E7CC5">
      <w:pPr>
        <w:pStyle w:val="21"/>
        <w:ind w:firstLine="709"/>
        <w:rPr>
          <w:color w:val="000000"/>
          <w:sz w:val="28"/>
        </w:rPr>
      </w:pPr>
      <w:r w:rsidRPr="002E7CC5">
        <w:rPr>
          <w:color w:val="000000"/>
          <w:sz w:val="28"/>
        </w:rPr>
        <w:t>В настоящее время триботехническое материаловедение развивается ускоренными темпами. Проблема создания и применения новых полимерных материалов, предназначенных для узлов трения, приобретает весьма актуальное значение для повышения качества, надежности и долговечности машин и агрегатов и значительного снижения затрат, связанных с их ремонтом.</w:t>
      </w:r>
    </w:p>
    <w:p w:rsidR="002E7CC5" w:rsidRPr="00DE0ECF" w:rsidRDefault="002E7CC5" w:rsidP="002E7CC5">
      <w:pPr>
        <w:pStyle w:val="3"/>
        <w:keepNext w:val="0"/>
        <w:spacing w:before="0" w:after="0" w:line="360" w:lineRule="auto"/>
        <w:ind w:firstLine="709"/>
        <w:jc w:val="both"/>
        <w:rPr>
          <w:rFonts w:ascii="Times New Roman" w:hAnsi="Times New Roman"/>
          <w:i w:val="0"/>
          <w:color w:val="000000"/>
          <w:sz w:val="28"/>
        </w:rPr>
      </w:pPr>
      <w:r w:rsidRPr="002E7CC5">
        <w:rPr>
          <w:rFonts w:ascii="Times New Roman" w:hAnsi="Times New Roman"/>
          <w:color w:val="000000"/>
          <w:sz w:val="28"/>
        </w:rPr>
        <w:br w:type="page"/>
      </w:r>
      <w:r w:rsidR="00DE0ECF" w:rsidRPr="00DE0ECF">
        <w:rPr>
          <w:rFonts w:ascii="Times New Roman" w:hAnsi="Times New Roman"/>
          <w:i w:val="0"/>
          <w:color w:val="000000"/>
          <w:sz w:val="28"/>
        </w:rPr>
        <w:t>2.2</w:t>
      </w:r>
      <w:r w:rsidRPr="00DE0ECF">
        <w:rPr>
          <w:rFonts w:ascii="Times New Roman" w:hAnsi="Times New Roman"/>
          <w:i w:val="0"/>
          <w:color w:val="000000"/>
          <w:sz w:val="28"/>
        </w:rPr>
        <w:t xml:space="preserve"> Выбор матрицы для фрикционных ПМ </w:t>
      </w:r>
      <w:r w:rsidR="00DE0ECF" w:rsidRPr="00DE0ECF">
        <w:rPr>
          <w:rFonts w:ascii="Times New Roman" w:hAnsi="Times New Roman"/>
          <w:i w:val="0"/>
          <w:color w:val="000000"/>
          <w:sz w:val="28"/>
        </w:rPr>
        <w:t>с повышенной термоустойчивостью</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Эпоксидно-новолачные фрикционные реактопласты (ФРП) отличаются от других фрикционных ПМ технологичностью, универсальностью и сравнительно низкой стоимостью. По механизму фрикционного действия</w:t>
      </w:r>
      <w:r>
        <w:rPr>
          <w:color w:val="000000"/>
          <w:sz w:val="28"/>
        </w:rPr>
        <w:t xml:space="preserve"> </w:t>
      </w:r>
      <w:r w:rsidR="00DE0ECF">
        <w:rPr>
          <w:color w:val="000000"/>
          <w:sz w:val="28"/>
        </w:rPr>
        <w:t>эпоксидно-</w:t>
      </w:r>
      <w:r w:rsidRPr="002E7CC5">
        <w:rPr>
          <w:color w:val="000000"/>
          <w:sz w:val="28"/>
        </w:rPr>
        <w:t>новолачные ФРП подразделяются на две группы.</w:t>
      </w:r>
    </w:p>
    <w:p w:rsidR="002E7CC5" w:rsidRPr="002E7CC5" w:rsidRDefault="002E7CC5" w:rsidP="002E7CC5">
      <w:pPr>
        <w:spacing w:line="360" w:lineRule="auto"/>
        <w:ind w:firstLine="709"/>
        <w:jc w:val="both"/>
        <w:rPr>
          <w:color w:val="000000"/>
          <w:sz w:val="28"/>
        </w:rPr>
      </w:pPr>
      <w:r w:rsidRPr="002E7CC5">
        <w:rPr>
          <w:color w:val="000000"/>
          <w:sz w:val="28"/>
        </w:rPr>
        <w:t>В материалах первой группы повышение коэффициента трения достигается главным образом за счет выбора связующего с увеличенной молекулярной массой межузлового фрагмента пространственной сетки.</w:t>
      </w:r>
    </w:p>
    <w:p w:rsidR="002E7CC5" w:rsidRPr="002E7CC5" w:rsidRDefault="002E7CC5" w:rsidP="002E7CC5">
      <w:pPr>
        <w:spacing w:line="360" w:lineRule="auto"/>
        <w:ind w:firstLine="709"/>
        <w:jc w:val="both"/>
        <w:rPr>
          <w:color w:val="000000"/>
          <w:sz w:val="28"/>
        </w:rPr>
      </w:pPr>
      <w:r w:rsidRPr="002E7CC5">
        <w:rPr>
          <w:color w:val="000000"/>
          <w:sz w:val="28"/>
        </w:rPr>
        <w:t>В ФРП второй группы используют жесткое теплостойкое связующее. Трение таких материалов происходит в стеклообразном состоянии. Значение коэффициента трения регулируют подбором состава связующего, режимов его отверждения, видом и количеством наполнителей, общее содержание которых может достигать 9</w:t>
      </w:r>
      <w:r w:rsidR="002F0AAE" w:rsidRPr="002E7CC5">
        <w:rPr>
          <w:color w:val="000000"/>
          <w:sz w:val="28"/>
        </w:rPr>
        <w:t>0</w:t>
      </w:r>
      <w:r w:rsidR="002F0AAE">
        <w:rPr>
          <w:color w:val="000000"/>
          <w:sz w:val="28"/>
        </w:rPr>
        <w:t>%</w:t>
      </w:r>
      <w:r w:rsidRPr="002E7CC5">
        <w:rPr>
          <w:color w:val="000000"/>
          <w:sz w:val="28"/>
        </w:rPr>
        <w:t xml:space="preserve"> от объема ФРП.</w:t>
      </w:r>
    </w:p>
    <w:p w:rsidR="002E7CC5" w:rsidRPr="002E7CC5" w:rsidRDefault="002E7CC5" w:rsidP="002E7CC5">
      <w:pPr>
        <w:spacing w:line="360" w:lineRule="auto"/>
        <w:ind w:firstLine="709"/>
        <w:jc w:val="both"/>
        <w:rPr>
          <w:color w:val="000000"/>
          <w:sz w:val="28"/>
        </w:rPr>
      </w:pPr>
      <w:r w:rsidRPr="002E7CC5">
        <w:rPr>
          <w:color w:val="000000"/>
          <w:sz w:val="28"/>
        </w:rPr>
        <w:t>В качестве связующего в ФПМ из каучуков применяют бутадиеновые (СЕБ, СКБСР, СКД), бутадиен – нитрильные (СКН</w:t>
      </w:r>
      <w:r w:rsidR="002F0AAE">
        <w:rPr>
          <w:color w:val="000000"/>
          <w:sz w:val="28"/>
        </w:rPr>
        <w:t>-</w:t>
      </w:r>
      <w:r w:rsidR="002F0AAE" w:rsidRPr="002E7CC5">
        <w:rPr>
          <w:color w:val="000000"/>
          <w:sz w:val="28"/>
        </w:rPr>
        <w:t>2</w:t>
      </w:r>
      <w:r w:rsidRPr="002E7CC5">
        <w:rPr>
          <w:color w:val="000000"/>
          <w:sz w:val="28"/>
        </w:rPr>
        <w:t>6</w:t>
      </w:r>
      <w:r>
        <w:rPr>
          <w:color w:val="000000"/>
          <w:sz w:val="28"/>
        </w:rPr>
        <w:t> </w:t>
      </w:r>
      <w:r w:rsidRPr="002E7CC5">
        <w:rPr>
          <w:color w:val="000000"/>
          <w:sz w:val="28"/>
        </w:rPr>
        <w:t>м), бутадиенметилвинил-пиридиновые, стирольные, метилстирольные и другие синтетические каучуки. Широко применяют фенолформальдегидные смолы.</w:t>
      </w:r>
    </w:p>
    <w:p w:rsidR="002E7CC5" w:rsidRPr="002E7CC5" w:rsidRDefault="002E7CC5" w:rsidP="002E7CC5">
      <w:pPr>
        <w:spacing w:line="360" w:lineRule="auto"/>
        <w:ind w:firstLine="709"/>
        <w:jc w:val="both"/>
        <w:rPr>
          <w:color w:val="000000"/>
          <w:sz w:val="28"/>
        </w:rPr>
      </w:pPr>
      <w:r w:rsidRPr="002E7CC5">
        <w:rPr>
          <w:color w:val="000000"/>
          <w:sz w:val="28"/>
        </w:rPr>
        <w:t>ФПМ на основе чистых фенольных смол имеют повышенную хрупкость и сравнительно низкий коэффициент трения. В целях устранения этих недостатков используют модифицированные смолы, модификаторами которых служат канифоль, льняное масло и другие продукты.</w:t>
      </w:r>
    </w:p>
    <w:p w:rsidR="002E7CC5" w:rsidRPr="002E7CC5" w:rsidRDefault="002E7CC5" w:rsidP="002E7CC5">
      <w:pPr>
        <w:spacing w:line="360" w:lineRule="auto"/>
        <w:ind w:firstLine="709"/>
        <w:jc w:val="both"/>
        <w:rPr>
          <w:color w:val="000000"/>
          <w:sz w:val="28"/>
        </w:rPr>
      </w:pPr>
      <w:r w:rsidRPr="002E7CC5">
        <w:rPr>
          <w:color w:val="000000"/>
          <w:sz w:val="28"/>
        </w:rPr>
        <w:t>Фрикционные изделия на каучуковом связующем отличаются достаточно высокими коэффициентом трения и износостойкостью при температурах до 200</w:t>
      </w:r>
      <w:r>
        <w:rPr>
          <w:color w:val="000000"/>
          <w:sz w:val="28"/>
        </w:rPr>
        <w:t>–</w:t>
      </w:r>
      <w:r w:rsidRPr="002E7CC5">
        <w:rPr>
          <w:color w:val="000000"/>
          <w:sz w:val="28"/>
        </w:rPr>
        <w:t>250</w:t>
      </w:r>
      <w:r w:rsidRPr="002E7CC5">
        <w:rPr>
          <w:color w:val="000000"/>
          <w:sz w:val="28"/>
          <w:szCs w:val="28"/>
        </w:rPr>
        <w:sym w:font="Symbol" w:char="F0B0"/>
      </w:r>
      <w:r w:rsidRPr="002E7CC5">
        <w:rPr>
          <w:color w:val="000000"/>
          <w:sz w:val="28"/>
        </w:rPr>
        <w:t>С.</w:t>
      </w:r>
      <w:r>
        <w:rPr>
          <w:color w:val="000000"/>
          <w:sz w:val="28"/>
        </w:rPr>
        <w:t> </w:t>
      </w:r>
      <w:r w:rsidRPr="002E7CC5">
        <w:rPr>
          <w:color w:val="000000"/>
          <w:sz w:val="28"/>
        </w:rPr>
        <w:t>При более высоких температурах, например, в тяжело нагруженных узлах трения каучуковые ФПМ имеют недостаточную износостойкость и вследствие этого низкий уровень коэффициента трения и повышенную интенсивность изнашивания.</w:t>
      </w:r>
    </w:p>
    <w:p w:rsidR="002E7CC5" w:rsidRDefault="002E7CC5" w:rsidP="002E7CC5">
      <w:pPr>
        <w:spacing w:line="360" w:lineRule="auto"/>
        <w:ind w:firstLine="709"/>
        <w:jc w:val="both"/>
        <w:rPr>
          <w:color w:val="000000"/>
          <w:sz w:val="28"/>
        </w:rPr>
      </w:pPr>
      <w:r w:rsidRPr="002E7CC5">
        <w:rPr>
          <w:color w:val="000000"/>
          <w:sz w:val="28"/>
        </w:rPr>
        <w:t>Смолы придают изделиям более высокую теплостойкость. Недостатком изделий на смоляном связующем является сравнительно низкий и недостаточно стабильный при увеличении температуры коэффициент трения, а также повышенная в сравнении с каучуковыми материалами хрупкость.</w:t>
      </w:r>
    </w:p>
    <w:p w:rsidR="002E7CC5" w:rsidRPr="002E7CC5" w:rsidRDefault="002E7CC5" w:rsidP="002E7CC5">
      <w:pPr>
        <w:spacing w:line="360" w:lineRule="auto"/>
        <w:ind w:firstLine="709"/>
        <w:jc w:val="both"/>
        <w:rPr>
          <w:b/>
          <w:color w:val="000000"/>
          <w:sz w:val="28"/>
        </w:rPr>
      </w:pPr>
      <w:r w:rsidRPr="002E7CC5">
        <w:rPr>
          <w:color w:val="000000"/>
          <w:sz w:val="28"/>
        </w:rPr>
        <w:t>Применение комбинированного связующего (совместив каучук и смолу) позволяет в некоторой степени совместить положительные качества каучука и смолы в одном изделии. Соединенные между собой с помощью связующего частицы и волокна при следующей термической обработке (вулканизация, бакелизация) образуют монолитный материал. Процесс вулканизации каучука в основном осуществляется с помощью серы (9</w:t>
      </w:r>
      <w:r>
        <w:rPr>
          <w:color w:val="000000"/>
          <w:sz w:val="28"/>
        </w:rPr>
        <w:t>–</w:t>
      </w:r>
      <w:r w:rsidRPr="002E7CC5">
        <w:rPr>
          <w:color w:val="000000"/>
          <w:sz w:val="28"/>
        </w:rPr>
        <w:t>12 масс. долей</w:t>
      </w:r>
      <w:r>
        <w:rPr>
          <w:color w:val="000000"/>
          <w:sz w:val="28"/>
        </w:rPr>
        <w:t>%</w:t>
      </w:r>
      <w:r w:rsidRPr="002E7CC5">
        <w:rPr>
          <w:color w:val="000000"/>
          <w:sz w:val="28"/>
        </w:rPr>
        <w:t>). Отверждение резольных смол осуществляется нагреванием, новолачных – также нагреванием в присутствии отвердителя (гексаметилентетрамина).</w:t>
      </w:r>
    </w:p>
    <w:p w:rsidR="002E7CC5" w:rsidRPr="002E7CC5" w:rsidRDefault="002E7CC5" w:rsidP="002E7CC5">
      <w:pPr>
        <w:spacing w:line="360" w:lineRule="auto"/>
        <w:ind w:firstLine="709"/>
        <w:jc w:val="both"/>
        <w:rPr>
          <w:color w:val="000000"/>
          <w:sz w:val="28"/>
        </w:rPr>
      </w:pPr>
      <w:r w:rsidRPr="002E7CC5">
        <w:rPr>
          <w:color w:val="000000"/>
          <w:sz w:val="28"/>
        </w:rPr>
        <w:t>Одним из факторов, часто ограничивающих возможности применения фрикционных полимерных материалов является их низкая теплостойкость.</w:t>
      </w:r>
    </w:p>
    <w:p w:rsidR="002E7CC5" w:rsidRPr="002E7CC5" w:rsidRDefault="002E7CC5" w:rsidP="002E7CC5">
      <w:pPr>
        <w:spacing w:line="360" w:lineRule="auto"/>
        <w:ind w:firstLine="709"/>
        <w:jc w:val="both"/>
        <w:rPr>
          <w:color w:val="000000"/>
          <w:sz w:val="28"/>
        </w:rPr>
      </w:pPr>
      <w:r w:rsidRPr="002E7CC5">
        <w:rPr>
          <w:color w:val="000000"/>
          <w:sz w:val="28"/>
        </w:rPr>
        <w:t>Для теплонагруженных конструкций традиционные полимерные композиционные материалы (ПКМ) не пригодны, так как утрачивают деформационную устойчивость уже при температурах выше 200</w:t>
      </w:r>
      <w:r w:rsidRPr="002E7CC5">
        <w:rPr>
          <w:color w:val="000000"/>
          <w:sz w:val="28"/>
          <w:szCs w:val="28"/>
        </w:rPr>
        <w:sym w:font="Symbol" w:char="F0B0"/>
      </w:r>
      <w:r w:rsidRPr="002E7CC5">
        <w:rPr>
          <w:color w:val="000000"/>
          <w:sz w:val="28"/>
        </w:rPr>
        <w:t>С /2/.</w:t>
      </w:r>
    </w:p>
    <w:p w:rsidR="002E7CC5" w:rsidRDefault="002E7CC5" w:rsidP="002E7CC5">
      <w:pPr>
        <w:spacing w:line="360" w:lineRule="auto"/>
        <w:ind w:firstLine="709"/>
        <w:jc w:val="both"/>
        <w:rPr>
          <w:color w:val="000000"/>
          <w:sz w:val="28"/>
        </w:rPr>
      </w:pPr>
      <w:r w:rsidRPr="002E7CC5">
        <w:rPr>
          <w:color w:val="000000"/>
          <w:sz w:val="28"/>
        </w:rPr>
        <w:t>Известно, что ПКМ из полиимидов сохраняют работоспособность в интервале температур от 196</w:t>
      </w:r>
      <w:r w:rsidRPr="002E7CC5">
        <w:rPr>
          <w:color w:val="000000"/>
          <w:sz w:val="28"/>
          <w:szCs w:val="28"/>
        </w:rPr>
        <w:sym w:font="Symbol" w:char="F0B0"/>
      </w:r>
      <w:r w:rsidRPr="002E7CC5">
        <w:rPr>
          <w:color w:val="000000"/>
          <w:sz w:val="28"/>
        </w:rPr>
        <w:t>С до 400</w:t>
      </w:r>
      <w:r w:rsidRPr="002E7CC5">
        <w:rPr>
          <w:color w:val="000000"/>
          <w:sz w:val="28"/>
          <w:szCs w:val="28"/>
        </w:rPr>
        <w:sym w:font="Symbol" w:char="F0B0"/>
      </w:r>
      <w:r w:rsidRPr="002E7CC5">
        <w:rPr>
          <w:color w:val="000000"/>
          <w:sz w:val="28"/>
        </w:rPr>
        <w:t>С.</w:t>
      </w:r>
      <w:r>
        <w:rPr>
          <w:color w:val="000000"/>
          <w:sz w:val="28"/>
        </w:rPr>
        <w:t> </w:t>
      </w:r>
      <w:r w:rsidRPr="002E7CC5">
        <w:rPr>
          <w:color w:val="000000"/>
          <w:sz w:val="28"/>
        </w:rPr>
        <w:t>Жесткость макромолекул и высокая полярность их звеньев в сочетании с высокой концентрацией циклов обусловили неплавкость и нерастворимость большинства высокомолекулярных линейных полиимидов. Температура их размягчения (390</w:t>
      </w:r>
      <w:r>
        <w:rPr>
          <w:color w:val="000000"/>
          <w:sz w:val="28"/>
        </w:rPr>
        <w:t>–</w:t>
      </w:r>
      <w:r w:rsidRPr="002E7CC5">
        <w:rPr>
          <w:color w:val="000000"/>
          <w:sz w:val="28"/>
        </w:rPr>
        <w:t>430</w:t>
      </w:r>
      <w:r w:rsidRPr="002E7CC5">
        <w:rPr>
          <w:color w:val="000000"/>
          <w:sz w:val="28"/>
          <w:szCs w:val="28"/>
        </w:rPr>
        <w:sym w:font="Symbol" w:char="F0B0"/>
      </w:r>
      <w:r w:rsidRPr="002E7CC5">
        <w:rPr>
          <w:color w:val="000000"/>
          <w:sz w:val="28"/>
        </w:rPr>
        <w:t>С) приближается к температуре деструкции (420</w:t>
      </w:r>
      <w:r>
        <w:rPr>
          <w:color w:val="000000"/>
          <w:sz w:val="28"/>
        </w:rPr>
        <w:t>–</w:t>
      </w:r>
      <w:r w:rsidRPr="002E7CC5">
        <w:rPr>
          <w:color w:val="000000"/>
          <w:sz w:val="28"/>
        </w:rPr>
        <w:t>460</w:t>
      </w:r>
      <w:r w:rsidRPr="002E7CC5">
        <w:rPr>
          <w:color w:val="000000"/>
          <w:sz w:val="28"/>
          <w:szCs w:val="28"/>
        </w:rPr>
        <w:sym w:font="Symbol" w:char="F0B0"/>
      </w:r>
      <w:r w:rsidRPr="002E7CC5">
        <w:rPr>
          <w:color w:val="000000"/>
          <w:sz w:val="28"/>
        </w:rPr>
        <w:t xml:space="preserve">С), а вязкость размягченного полиимида достигает 10 </w:t>
      </w:r>
      <w:r w:rsidRPr="002E7CC5">
        <w:rPr>
          <w:color w:val="000000"/>
          <w:sz w:val="28"/>
          <w:vertAlign w:val="superscript"/>
        </w:rPr>
        <w:t>8</w:t>
      </w:r>
      <w:r w:rsidRPr="002E7CC5">
        <w:rPr>
          <w:color w:val="000000"/>
          <w:sz w:val="28"/>
        </w:rPr>
        <w:t xml:space="preserve">-10 </w:t>
      </w:r>
      <w:r w:rsidRPr="002E7CC5">
        <w:rPr>
          <w:color w:val="000000"/>
          <w:sz w:val="28"/>
          <w:vertAlign w:val="superscript"/>
        </w:rPr>
        <w:t>9</w:t>
      </w:r>
      <w:r w:rsidRPr="002E7CC5">
        <w:rPr>
          <w:color w:val="000000"/>
          <w:sz w:val="28"/>
        </w:rPr>
        <w:t xml:space="preserve"> Па с. / 5 /</w:t>
      </w:r>
    </w:p>
    <w:p w:rsidR="002E7CC5" w:rsidRPr="002E7CC5" w:rsidRDefault="002E7CC5" w:rsidP="002E7CC5">
      <w:pPr>
        <w:spacing w:line="360" w:lineRule="auto"/>
        <w:ind w:firstLine="709"/>
        <w:jc w:val="both"/>
        <w:rPr>
          <w:color w:val="000000"/>
          <w:sz w:val="28"/>
        </w:rPr>
      </w:pPr>
      <w:r w:rsidRPr="002E7CC5">
        <w:rPr>
          <w:color w:val="000000"/>
          <w:sz w:val="28"/>
        </w:rPr>
        <w:t>Нерастворимость и неплавкость полиимидов создает непреодолимые трудности при попытках изготовить наполненный пластик и изделие из него традиционными методами и на типовом оборудовании. Порошки полиимидов предложено смешивать с порошкам наполнителей и перерабатывать методом спекания в заготовки простых форм при температурах 400</w:t>
      </w:r>
      <w:r>
        <w:rPr>
          <w:color w:val="000000"/>
          <w:sz w:val="28"/>
        </w:rPr>
        <w:t>–</w:t>
      </w:r>
      <w:r w:rsidRPr="002E7CC5">
        <w:rPr>
          <w:color w:val="000000"/>
          <w:sz w:val="28"/>
        </w:rPr>
        <w:t>450</w:t>
      </w:r>
      <w:r w:rsidRPr="002E7CC5">
        <w:rPr>
          <w:color w:val="000000"/>
          <w:sz w:val="28"/>
          <w:szCs w:val="28"/>
        </w:rPr>
        <w:sym w:font="Symbol" w:char="F0B0"/>
      </w:r>
      <w:r w:rsidRPr="002E7CC5">
        <w:rPr>
          <w:color w:val="000000"/>
          <w:sz w:val="28"/>
        </w:rPr>
        <w:t>С и давлениях 100</w:t>
      </w:r>
      <w:r>
        <w:rPr>
          <w:color w:val="000000"/>
          <w:sz w:val="28"/>
        </w:rPr>
        <w:t>–</w:t>
      </w:r>
      <w:r w:rsidRPr="002E7CC5">
        <w:rPr>
          <w:color w:val="000000"/>
          <w:sz w:val="28"/>
        </w:rPr>
        <w:t>150 МПа с последующей механической обработкой в изделия.</w:t>
      </w:r>
    </w:p>
    <w:p w:rsidR="002E7CC5" w:rsidRPr="002E7CC5" w:rsidRDefault="002E7CC5" w:rsidP="002E7CC5">
      <w:pPr>
        <w:spacing w:line="360" w:lineRule="auto"/>
        <w:ind w:firstLine="709"/>
        <w:jc w:val="both"/>
        <w:rPr>
          <w:color w:val="000000"/>
          <w:sz w:val="28"/>
        </w:rPr>
      </w:pPr>
      <w:r w:rsidRPr="002E7CC5">
        <w:rPr>
          <w:color w:val="000000"/>
          <w:sz w:val="28"/>
        </w:rPr>
        <w:t>Чтоб добиться растворимости полимера на стадии наполнения и плавкости полуфабриката в период формообразования изделий были синтезированы различного типа форполимеры и олигомеры. В которых после окончания формообразования изделия завершается переход в высокомолекулярный линейный или сетчатый полиимид. Однако, форполимеры (полиамидокислоты, полиамидоэфиры) и олигомеры (олигоамиодокислоты, олигоимиды) растворимы лишь в высококипящих амидных растворителях.</w:t>
      </w:r>
    </w:p>
    <w:p w:rsidR="002E7CC5" w:rsidRPr="002E7CC5" w:rsidRDefault="002E7CC5" w:rsidP="002E7CC5">
      <w:pPr>
        <w:spacing w:line="360" w:lineRule="auto"/>
        <w:ind w:firstLine="709"/>
        <w:jc w:val="both"/>
        <w:rPr>
          <w:color w:val="000000"/>
          <w:sz w:val="28"/>
        </w:rPr>
      </w:pPr>
      <w:r w:rsidRPr="002E7CC5">
        <w:rPr>
          <w:color w:val="000000"/>
          <w:sz w:val="28"/>
        </w:rPr>
        <w:t>Чтобы уменьшить или вовсе исключить применение высококипящих растворителей на стадии наполнения и обеспечить необходимую степень наполнения за один цикл пропитки, была предложена</w:t>
      </w:r>
      <w:r>
        <w:rPr>
          <w:color w:val="000000"/>
          <w:sz w:val="28"/>
        </w:rPr>
        <w:t xml:space="preserve"> </w:t>
      </w:r>
      <w:r w:rsidRPr="002E7CC5">
        <w:rPr>
          <w:color w:val="000000"/>
          <w:sz w:val="28"/>
        </w:rPr>
        <w:t>технология РМ</w:t>
      </w:r>
      <w:r w:rsidRPr="002E7CC5">
        <w:rPr>
          <w:color w:val="000000"/>
          <w:sz w:val="28"/>
          <w:lang w:val="en-US"/>
        </w:rPr>
        <w:t>R</w:t>
      </w:r>
      <w:r>
        <w:rPr>
          <w:color w:val="000000"/>
          <w:sz w:val="28"/>
        </w:rPr>
        <w:t xml:space="preserve"> </w:t>
      </w:r>
      <w:r w:rsidRPr="002E7CC5">
        <w:rPr>
          <w:color w:val="000000"/>
          <w:sz w:val="28"/>
        </w:rPr>
        <w:t>(полимеризация мономерных реагентов на поверхности наполнителя). Ее особенность заключается в том, что наполнитель совмещают с раствором смеси исходных компонентов будущего полиимида. Если в качестве растворителей использовать низшие сирты, то температура их испарения совпадает с температурой стадии процесса образования полиимида. При более высокой температуре, создаваетой во время формования изделия, заканчивается химическая реакция образования сетчатого полиимида./6/.</w:t>
      </w:r>
    </w:p>
    <w:p w:rsidR="002E7CC5" w:rsidRPr="002E7CC5" w:rsidRDefault="002E7CC5" w:rsidP="002E7CC5">
      <w:pPr>
        <w:spacing w:line="360" w:lineRule="auto"/>
        <w:ind w:firstLine="709"/>
        <w:jc w:val="both"/>
        <w:rPr>
          <w:color w:val="000000"/>
          <w:sz w:val="28"/>
        </w:rPr>
      </w:pPr>
    </w:p>
    <w:p w:rsidR="002E7CC5" w:rsidRPr="00DE0ECF" w:rsidRDefault="00DE0ECF" w:rsidP="002E7CC5">
      <w:pPr>
        <w:pStyle w:val="3"/>
        <w:keepNext w:val="0"/>
        <w:spacing w:before="0" w:after="0" w:line="360" w:lineRule="auto"/>
        <w:ind w:firstLine="709"/>
        <w:jc w:val="both"/>
        <w:rPr>
          <w:rFonts w:ascii="Times New Roman" w:hAnsi="Times New Roman"/>
          <w:i w:val="0"/>
          <w:color w:val="000000"/>
          <w:sz w:val="28"/>
        </w:rPr>
      </w:pPr>
      <w:r w:rsidRPr="00DE0ECF">
        <w:rPr>
          <w:rFonts w:ascii="Times New Roman" w:hAnsi="Times New Roman"/>
          <w:i w:val="0"/>
          <w:color w:val="000000"/>
          <w:sz w:val="28"/>
        </w:rPr>
        <w:t>2.3</w:t>
      </w:r>
      <w:r w:rsidR="002E7CC5" w:rsidRPr="00DE0ECF">
        <w:rPr>
          <w:rFonts w:ascii="Times New Roman" w:hAnsi="Times New Roman"/>
          <w:i w:val="0"/>
          <w:color w:val="000000"/>
          <w:sz w:val="28"/>
        </w:rPr>
        <w:t xml:space="preserve"> Характеристика имидных связующих АПИ и мате</w:t>
      </w:r>
      <w:r w:rsidRPr="00DE0ECF">
        <w:rPr>
          <w:rFonts w:ascii="Times New Roman" w:hAnsi="Times New Roman"/>
          <w:i w:val="0"/>
          <w:color w:val="000000"/>
          <w:sz w:val="28"/>
        </w:rPr>
        <w:t>риалов на их основе</w:t>
      </w:r>
    </w:p>
    <w:p w:rsidR="002E7CC5" w:rsidRDefault="002E7CC5"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В настоящее время известно, что наилучшей теплостойкостью обладают материалы на основе гетероциклических полимеров – полиимидов. На их основе разработаны марки полимерных материалов. В России составы такого типа известны под марками СП (НИИПМ) и АПИ</w:t>
      </w:r>
      <w:r w:rsidR="002F0AAE">
        <w:rPr>
          <w:color w:val="000000"/>
          <w:sz w:val="28"/>
        </w:rPr>
        <w:t>-</w:t>
      </w:r>
      <w:r w:rsidR="002F0AAE" w:rsidRPr="002E7CC5">
        <w:rPr>
          <w:color w:val="000000"/>
          <w:sz w:val="28"/>
        </w:rPr>
        <w:t>2</w:t>
      </w:r>
      <w:r w:rsidRPr="002E7CC5">
        <w:rPr>
          <w:color w:val="000000"/>
          <w:sz w:val="28"/>
        </w:rPr>
        <w:t xml:space="preserve"> (МАТИ).</w:t>
      </w:r>
    </w:p>
    <w:p w:rsidR="002E7CC5" w:rsidRPr="002E7CC5" w:rsidRDefault="002E7CC5" w:rsidP="002E7CC5">
      <w:pPr>
        <w:spacing w:line="360" w:lineRule="auto"/>
        <w:ind w:firstLine="709"/>
        <w:jc w:val="both"/>
        <w:rPr>
          <w:color w:val="000000"/>
          <w:sz w:val="28"/>
        </w:rPr>
      </w:pPr>
      <w:r w:rsidRPr="002E7CC5">
        <w:rPr>
          <w:color w:val="000000"/>
          <w:sz w:val="28"/>
        </w:rPr>
        <w:t>Составы АПИ</w:t>
      </w:r>
      <w:r w:rsidR="002F0AAE">
        <w:rPr>
          <w:color w:val="000000"/>
          <w:sz w:val="28"/>
        </w:rPr>
        <w:t>-</w:t>
      </w:r>
      <w:r w:rsidR="002F0AAE" w:rsidRPr="002E7CC5">
        <w:rPr>
          <w:color w:val="000000"/>
          <w:sz w:val="28"/>
        </w:rPr>
        <w:t>2</w:t>
      </w:r>
      <w:r w:rsidRPr="002E7CC5">
        <w:rPr>
          <w:color w:val="000000"/>
          <w:sz w:val="28"/>
        </w:rPr>
        <w:t xml:space="preserve"> представляют собой смесь трех имидообразующих мономеров. При их взаимодействии образуется олигоимид, содержащий </w:t>
      </w:r>
      <w:r w:rsidRPr="002E7CC5">
        <w:rPr>
          <w:color w:val="000000"/>
          <w:sz w:val="28"/>
          <w:szCs w:val="28"/>
        </w:rPr>
        <w:sym w:font="Symbol" w:char="F070"/>
      </w:r>
      <w:r>
        <w:rPr>
          <w:color w:val="000000"/>
          <w:sz w:val="28"/>
        </w:rPr>
        <w:t xml:space="preserve"> –</w:t>
      </w:r>
      <w:r w:rsidRPr="002E7CC5">
        <w:rPr>
          <w:color w:val="000000"/>
          <w:sz w:val="28"/>
        </w:rPr>
        <w:t xml:space="preserve"> связи в концевых звеньях. Такие олигоимиды переходят в сетчатый полиимид (отверждаются) по реакции пиролитической полимеризации. В составе АПИ</w:t>
      </w:r>
      <w:r w:rsidR="002F0AAE">
        <w:rPr>
          <w:color w:val="000000"/>
          <w:sz w:val="28"/>
        </w:rPr>
        <w:t>-</w:t>
      </w:r>
      <w:r w:rsidR="002F0AAE" w:rsidRPr="002E7CC5">
        <w:rPr>
          <w:color w:val="000000"/>
          <w:sz w:val="28"/>
        </w:rPr>
        <w:t>2</w:t>
      </w:r>
      <w:r w:rsidRPr="002E7CC5">
        <w:rPr>
          <w:color w:val="000000"/>
          <w:sz w:val="28"/>
        </w:rPr>
        <w:t xml:space="preserve"> (зарубежные аналоги PMR</w:t>
      </w:r>
      <w:r w:rsidR="002F0AAE">
        <w:rPr>
          <w:color w:val="000000"/>
          <w:sz w:val="28"/>
        </w:rPr>
        <w:t>-</w:t>
      </w:r>
      <w:r w:rsidR="002F0AAE" w:rsidRPr="002E7CC5">
        <w:rPr>
          <w:color w:val="000000"/>
          <w:sz w:val="28"/>
        </w:rPr>
        <w:t>1</w:t>
      </w:r>
      <w:r w:rsidRPr="002E7CC5">
        <w:rPr>
          <w:color w:val="000000"/>
          <w:sz w:val="28"/>
        </w:rPr>
        <w:t>1, 15, LARC</w:t>
      </w:r>
      <w:r w:rsidR="002F0AAE">
        <w:rPr>
          <w:color w:val="000000"/>
          <w:sz w:val="28"/>
        </w:rPr>
        <w:t>-</w:t>
      </w:r>
      <w:r w:rsidR="002F0AAE" w:rsidRPr="002E7CC5">
        <w:rPr>
          <w:color w:val="000000"/>
          <w:sz w:val="28"/>
        </w:rPr>
        <w:t>1</w:t>
      </w:r>
      <w:r w:rsidRPr="002E7CC5">
        <w:rPr>
          <w:color w:val="000000"/>
          <w:sz w:val="28"/>
        </w:rPr>
        <w:t>60) удаление растворителя, образование олигоимида, его превращение в сетчатый полиимид проходит в строгой последовательности, не перекрывая друг друга. Олигомерная форма связующего в наполненном полуфабрикате обеспечивает достаточную текучесть на стадии формования. Вязкость олигоимида АПИ</w:t>
      </w:r>
      <w:r w:rsidR="002F0AAE">
        <w:rPr>
          <w:color w:val="000000"/>
          <w:sz w:val="28"/>
        </w:rPr>
        <w:t>-</w:t>
      </w:r>
      <w:r w:rsidR="002F0AAE" w:rsidRPr="002E7CC5">
        <w:rPr>
          <w:color w:val="000000"/>
          <w:sz w:val="28"/>
        </w:rPr>
        <w:t>2</w:t>
      </w:r>
      <w:r w:rsidRPr="002E7CC5">
        <w:rPr>
          <w:color w:val="000000"/>
          <w:sz w:val="28"/>
        </w:rPr>
        <w:t xml:space="preserve"> при 250</w:t>
      </w:r>
      <w:r>
        <w:rPr>
          <w:color w:val="000000"/>
          <w:sz w:val="28"/>
        </w:rPr>
        <w:t>–</w:t>
      </w:r>
      <w:r w:rsidRPr="002E7CC5">
        <w:rPr>
          <w:color w:val="000000"/>
          <w:sz w:val="28"/>
        </w:rPr>
        <w:t>290</w:t>
      </w:r>
      <w:r w:rsidRPr="002E7CC5">
        <w:rPr>
          <w:color w:val="000000"/>
          <w:sz w:val="28"/>
          <w:szCs w:val="28"/>
        </w:rPr>
        <w:sym w:font="Symbol" w:char="F0B0"/>
      </w:r>
      <w:r w:rsidRPr="002E7CC5">
        <w:rPr>
          <w:color w:val="000000"/>
          <w:sz w:val="28"/>
        </w:rPr>
        <w:t xml:space="preserve">С составляет </w:t>
      </w:r>
      <w:r w:rsidRPr="002E7CC5">
        <w:rPr>
          <w:color w:val="000000"/>
          <w:sz w:val="28"/>
          <w:szCs w:val="28"/>
        </w:rPr>
        <w:sym w:font="Symbol" w:char="F0BB"/>
      </w:r>
      <w:r w:rsidRPr="002E7CC5">
        <w:rPr>
          <w:color w:val="000000"/>
          <w:sz w:val="28"/>
        </w:rPr>
        <w:t xml:space="preserve"> 10 </w:t>
      </w:r>
      <w:r w:rsidRPr="002E7CC5">
        <w:rPr>
          <w:color w:val="000000"/>
          <w:sz w:val="28"/>
          <w:vertAlign w:val="superscript"/>
        </w:rPr>
        <w:t>6</w:t>
      </w:r>
      <w:r w:rsidRPr="002E7CC5">
        <w:rPr>
          <w:color w:val="000000"/>
          <w:sz w:val="28"/>
        </w:rPr>
        <w:t xml:space="preserve"> Па</w:t>
      </w:r>
      <w:r w:rsidRPr="002E7CC5">
        <w:rPr>
          <w:color w:val="000000"/>
          <w:sz w:val="28"/>
          <w:szCs w:val="28"/>
        </w:rPr>
        <w:sym w:font="Symbol" w:char="F0D7"/>
      </w:r>
      <w:r w:rsidRPr="002E7CC5">
        <w:rPr>
          <w:color w:val="000000"/>
          <w:sz w:val="28"/>
        </w:rPr>
        <w:t>с, идет при 340</w:t>
      </w:r>
      <w:r>
        <w:rPr>
          <w:color w:val="000000"/>
          <w:sz w:val="28"/>
        </w:rPr>
        <w:t>–</w:t>
      </w:r>
      <w:r w:rsidRPr="002E7CC5">
        <w:rPr>
          <w:color w:val="000000"/>
          <w:sz w:val="28"/>
        </w:rPr>
        <w:t>360</w:t>
      </w:r>
      <w:r w:rsidRPr="002E7CC5">
        <w:rPr>
          <w:color w:val="000000"/>
          <w:sz w:val="28"/>
          <w:szCs w:val="28"/>
        </w:rPr>
        <w:sym w:font="Symbol" w:char="F0B0"/>
      </w:r>
      <w:r w:rsidRPr="002E7CC5">
        <w:rPr>
          <w:color w:val="000000"/>
          <w:sz w:val="28"/>
        </w:rPr>
        <w:t>. Пластики на основе АПИ</w:t>
      </w:r>
      <w:r w:rsidR="002F0AAE">
        <w:rPr>
          <w:color w:val="000000"/>
          <w:sz w:val="28"/>
        </w:rPr>
        <w:t>-</w:t>
      </w:r>
      <w:r w:rsidR="002F0AAE" w:rsidRPr="002E7CC5">
        <w:rPr>
          <w:color w:val="000000"/>
          <w:sz w:val="28"/>
        </w:rPr>
        <w:t>2</w:t>
      </w:r>
      <w:r w:rsidRPr="002E7CC5">
        <w:rPr>
          <w:color w:val="000000"/>
          <w:sz w:val="28"/>
        </w:rPr>
        <w:t xml:space="preserve"> характеризуются высоким уровнем физико-механических свойств в широком диапазоне температур эксплуатации.</w:t>
      </w:r>
    </w:p>
    <w:p w:rsidR="002E7CC5" w:rsidRPr="002E7CC5" w:rsidRDefault="002E7CC5" w:rsidP="002E7CC5">
      <w:pPr>
        <w:spacing w:line="360" w:lineRule="auto"/>
        <w:ind w:firstLine="709"/>
        <w:jc w:val="both"/>
        <w:rPr>
          <w:color w:val="000000"/>
          <w:sz w:val="28"/>
        </w:rPr>
      </w:pPr>
      <w:r w:rsidRPr="002E7CC5">
        <w:rPr>
          <w:color w:val="000000"/>
          <w:sz w:val="28"/>
        </w:rPr>
        <w:t>Однако, переработка композиций на основе АПИ</w:t>
      </w:r>
      <w:r w:rsidR="002F0AAE">
        <w:rPr>
          <w:color w:val="000000"/>
          <w:sz w:val="28"/>
        </w:rPr>
        <w:t>-</w:t>
      </w:r>
      <w:r w:rsidR="002F0AAE" w:rsidRPr="002E7CC5">
        <w:rPr>
          <w:color w:val="000000"/>
          <w:sz w:val="28"/>
        </w:rPr>
        <w:t>2</w:t>
      </w:r>
      <w:r w:rsidRPr="002E7CC5">
        <w:rPr>
          <w:color w:val="000000"/>
          <w:sz w:val="28"/>
        </w:rPr>
        <w:t xml:space="preserve"> литьевым и, даже прямым прессованием осложнена тем, что реакция отверждения по концевым циклическим звеньям при температурах плавления олигоимида не развивается, а резкое повышение вязкости олигоимида при температурах отверждения приводит к тому, что невозможно выделить стадию вязко-текучего состояния связующего, и следовательно оформить изделие. Поэтому, условия формования композиций на основе АПИ</w:t>
      </w:r>
      <w:r w:rsidR="002F0AAE">
        <w:rPr>
          <w:color w:val="000000"/>
          <w:sz w:val="28"/>
        </w:rPr>
        <w:t>-</w:t>
      </w:r>
      <w:r w:rsidR="002F0AAE" w:rsidRPr="002E7CC5">
        <w:rPr>
          <w:color w:val="000000"/>
          <w:sz w:val="28"/>
        </w:rPr>
        <w:t>2</w:t>
      </w:r>
      <w:r w:rsidRPr="002E7CC5">
        <w:rPr>
          <w:color w:val="000000"/>
          <w:sz w:val="28"/>
        </w:rPr>
        <w:t xml:space="preserve"> не отвечают тем требованиям, которые предъявляются к композиционным материалам, формуемым в изделия прямым или литьевым прессованием. Для заполнения форм прямым прессованием материал должен иметь вязкость порядка 10 </w:t>
      </w:r>
      <w:r w:rsidRPr="002E7CC5">
        <w:rPr>
          <w:color w:val="000000"/>
          <w:sz w:val="28"/>
          <w:vertAlign w:val="superscript"/>
        </w:rPr>
        <w:t>7</w:t>
      </w:r>
      <w:r w:rsidRPr="002E7CC5">
        <w:rPr>
          <w:color w:val="000000"/>
          <w:sz w:val="28"/>
        </w:rPr>
        <w:t xml:space="preserve"> Па</w:t>
      </w:r>
      <w:r w:rsidRPr="002E7CC5">
        <w:rPr>
          <w:color w:val="000000"/>
          <w:sz w:val="28"/>
          <w:szCs w:val="28"/>
        </w:rPr>
        <w:sym w:font="Symbol" w:char="F0D7"/>
      </w:r>
      <w:r w:rsidRPr="002E7CC5">
        <w:rPr>
          <w:color w:val="000000"/>
          <w:sz w:val="28"/>
        </w:rPr>
        <w:t>с, при этом длительность вязко-текучего состояния отверждающегося материала должна быть в пределах 1</w:t>
      </w:r>
      <w:r>
        <w:rPr>
          <w:color w:val="000000"/>
          <w:sz w:val="28"/>
        </w:rPr>
        <w:t>–</w:t>
      </w:r>
      <w:r w:rsidRPr="002E7CC5">
        <w:rPr>
          <w:color w:val="000000"/>
          <w:sz w:val="28"/>
        </w:rPr>
        <w:t>3</w:t>
      </w:r>
      <w:r>
        <w:rPr>
          <w:color w:val="000000"/>
          <w:sz w:val="28"/>
        </w:rPr>
        <w:t> </w:t>
      </w:r>
      <w:r w:rsidRPr="002E7CC5">
        <w:rPr>
          <w:color w:val="000000"/>
          <w:sz w:val="28"/>
        </w:rPr>
        <w:t>мин. Отверждение должно заканчиваться за 2</w:t>
      </w:r>
      <w:r>
        <w:rPr>
          <w:color w:val="000000"/>
          <w:sz w:val="28"/>
        </w:rPr>
        <w:t>–</w:t>
      </w:r>
      <w:r w:rsidRPr="002E7CC5">
        <w:rPr>
          <w:color w:val="000000"/>
          <w:sz w:val="28"/>
        </w:rPr>
        <w:t>4 минуты выдержки материала в форме и температура формы не менялась.</w:t>
      </w:r>
    </w:p>
    <w:p w:rsidR="002E7CC5" w:rsidRPr="002E7CC5" w:rsidRDefault="002E7CC5" w:rsidP="002E7CC5">
      <w:pPr>
        <w:spacing w:line="360" w:lineRule="auto"/>
        <w:ind w:firstLine="709"/>
        <w:jc w:val="both"/>
        <w:rPr>
          <w:color w:val="000000"/>
          <w:sz w:val="28"/>
        </w:rPr>
      </w:pPr>
      <w:r w:rsidRPr="002E7CC5">
        <w:rPr>
          <w:color w:val="000000"/>
          <w:sz w:val="28"/>
        </w:rPr>
        <w:t>Поскольку, технологические параметры композиционных материалов на основе АПИ</w:t>
      </w:r>
      <w:r w:rsidR="002F0AAE">
        <w:rPr>
          <w:color w:val="000000"/>
          <w:sz w:val="28"/>
        </w:rPr>
        <w:t>-</w:t>
      </w:r>
      <w:r w:rsidR="002F0AAE" w:rsidRPr="002E7CC5">
        <w:rPr>
          <w:color w:val="000000"/>
          <w:sz w:val="28"/>
        </w:rPr>
        <w:t>2</w:t>
      </w:r>
      <w:r w:rsidRPr="002E7CC5">
        <w:rPr>
          <w:color w:val="000000"/>
          <w:sz w:val="28"/>
        </w:rPr>
        <w:t xml:space="preserve"> не отвечают этим требованиям, то необходимо найти компоненты, присутствие которых в составе полиимидного композиционного материала, не ухудшая его тепло- и термостойкость, придало бы то сочетание технологических свойств, которое позволило бы использовать применительно к имидопластам традиционные схемы переработки реактопластов на существующей технологической оснастке и оборудовании.</w:t>
      </w:r>
    </w:p>
    <w:p w:rsidR="002E7CC5" w:rsidRPr="002E7CC5" w:rsidRDefault="002E7CC5" w:rsidP="002E7CC5">
      <w:pPr>
        <w:spacing w:line="360" w:lineRule="auto"/>
        <w:ind w:firstLine="709"/>
        <w:jc w:val="both"/>
        <w:rPr>
          <w:color w:val="000000"/>
          <w:sz w:val="28"/>
        </w:rPr>
      </w:pPr>
      <w:r w:rsidRPr="002E7CC5">
        <w:rPr>
          <w:color w:val="000000"/>
          <w:sz w:val="28"/>
        </w:rPr>
        <w:t>Добиться снижения вязкости состава и тем самым улучшить технологические свойства КМ можно с помощью активного разбавителя, снижающего вязкость, но не ухудшающего качество изделий.</w:t>
      </w:r>
    </w:p>
    <w:p w:rsidR="002E7CC5" w:rsidRPr="002E7CC5" w:rsidRDefault="002E7CC5" w:rsidP="002E7CC5">
      <w:pPr>
        <w:spacing w:line="360" w:lineRule="auto"/>
        <w:ind w:firstLine="709"/>
        <w:jc w:val="both"/>
        <w:rPr>
          <w:color w:val="000000"/>
          <w:sz w:val="28"/>
        </w:rPr>
      </w:pPr>
      <w:r w:rsidRPr="002E7CC5">
        <w:rPr>
          <w:color w:val="000000"/>
          <w:sz w:val="28"/>
        </w:rPr>
        <w:t>Имидное связующее АПИ в процессе изготовления КМ, а затем и изделий из них, переходит из смеси имидообразующих мономеров в аминосоль эфирокислоты, далее в олигоамидокислоту, олигоимид и на заключительной стадии в сетчатый полиимид. Первые три реакции заканчиваются в период изготовления КМ (</w:t>
      </w:r>
      <w:r w:rsidR="002F0AAE">
        <w:rPr>
          <w:color w:val="000000"/>
          <w:sz w:val="28"/>
        </w:rPr>
        <w:t>т.е.</w:t>
      </w:r>
      <w:r w:rsidRPr="002E7CC5">
        <w:rPr>
          <w:color w:val="000000"/>
          <w:sz w:val="28"/>
        </w:rPr>
        <w:t xml:space="preserve"> совмещения с наполнителем и подготовки к формованию), последняя проходит в период формования изделий. Стадия изготовления КМ на основе связующего АПИ</w:t>
      </w:r>
      <w:r w:rsidR="002F0AAE">
        <w:rPr>
          <w:color w:val="000000"/>
          <w:sz w:val="28"/>
        </w:rPr>
        <w:t>-</w:t>
      </w:r>
      <w:r w:rsidR="002F0AAE" w:rsidRPr="002E7CC5">
        <w:rPr>
          <w:color w:val="000000"/>
          <w:sz w:val="28"/>
        </w:rPr>
        <w:t>2</w:t>
      </w:r>
      <w:r w:rsidRPr="002E7CC5">
        <w:rPr>
          <w:color w:val="000000"/>
          <w:sz w:val="28"/>
        </w:rPr>
        <w:t xml:space="preserve"> является чрезвычайно длительной, т</w:t>
      </w:r>
      <w:r>
        <w:rPr>
          <w:color w:val="000000"/>
          <w:sz w:val="28"/>
        </w:rPr>
        <w:t>. </w:t>
      </w:r>
      <w:r w:rsidRPr="002E7CC5">
        <w:rPr>
          <w:color w:val="000000"/>
          <w:sz w:val="28"/>
        </w:rPr>
        <w:t>к. ее приходится проводить по ступенчатому режиму. Это обусловлено тем, что одновременно с образованием олигоамидокислоты, а затем олигоимида при непрерывном повышении молекулярной массы и вязкости, необходимо максимально полно удалить растворитель, чтобы снизить пористость будущих изделий.</w:t>
      </w:r>
    </w:p>
    <w:p w:rsidR="002E7CC5" w:rsidRPr="002E7CC5" w:rsidRDefault="002E7CC5" w:rsidP="002E7CC5">
      <w:pPr>
        <w:spacing w:line="360" w:lineRule="auto"/>
        <w:ind w:firstLine="709"/>
        <w:jc w:val="both"/>
        <w:rPr>
          <w:color w:val="000000"/>
          <w:sz w:val="28"/>
        </w:rPr>
      </w:pPr>
      <w:r w:rsidRPr="002E7CC5">
        <w:rPr>
          <w:color w:val="000000"/>
          <w:sz w:val="28"/>
        </w:rPr>
        <w:t>Поскольку с помощью активного компонента можно значительно улучшать технологические свойства традиционных связующих не снижая эксплуатационных свойств, мы используем этот принцип и по отношению к составу АПИ. Активный компонент должен в этом случае удовлетворять следующим требованиям:</w:t>
      </w:r>
    </w:p>
    <w:p w:rsidR="002E7CC5" w:rsidRPr="002E7CC5" w:rsidRDefault="002E7CC5" w:rsidP="002F0AAE">
      <w:pPr>
        <w:numPr>
          <w:ilvl w:val="0"/>
          <w:numId w:val="7"/>
        </w:numPr>
        <w:spacing w:line="360" w:lineRule="auto"/>
        <w:ind w:left="0" w:firstLine="709"/>
        <w:jc w:val="both"/>
        <w:rPr>
          <w:color w:val="000000"/>
          <w:sz w:val="28"/>
        </w:rPr>
      </w:pPr>
      <w:r w:rsidRPr="002E7CC5">
        <w:rPr>
          <w:color w:val="000000"/>
          <w:sz w:val="28"/>
        </w:rPr>
        <w:t>совмещаться с имидообразующими мономерами, не вступая с ними в химическое взаимодействие; их смесь должна представлять собой низковязкую стабильную жидкость.</w:t>
      </w:r>
    </w:p>
    <w:p w:rsidR="002E7CC5" w:rsidRPr="002E7CC5" w:rsidRDefault="002E7CC5" w:rsidP="002F0AAE">
      <w:pPr>
        <w:numPr>
          <w:ilvl w:val="0"/>
          <w:numId w:val="7"/>
        </w:numPr>
        <w:spacing w:line="360" w:lineRule="auto"/>
        <w:ind w:left="0" w:firstLine="709"/>
        <w:jc w:val="both"/>
        <w:rPr>
          <w:color w:val="000000"/>
          <w:sz w:val="28"/>
        </w:rPr>
      </w:pPr>
      <w:r w:rsidRPr="002E7CC5">
        <w:rPr>
          <w:color w:val="000000"/>
          <w:sz w:val="28"/>
        </w:rPr>
        <w:t>На стадии образования олигоимида выступать в роли разбавителя, снижая вязкость состава. Это должно привести к подавлению процесса межмолекулярного взаимодействия соседних олигомерных молекул, а, следовательно, к образованию более совершенной структуры олигоимида.</w:t>
      </w:r>
    </w:p>
    <w:p w:rsidR="002E7CC5" w:rsidRPr="002E7CC5" w:rsidRDefault="002E7CC5" w:rsidP="002F0AAE">
      <w:pPr>
        <w:numPr>
          <w:ilvl w:val="0"/>
          <w:numId w:val="7"/>
        </w:numPr>
        <w:spacing w:line="360" w:lineRule="auto"/>
        <w:ind w:left="0" w:firstLine="709"/>
        <w:jc w:val="both"/>
        <w:rPr>
          <w:color w:val="000000"/>
          <w:sz w:val="28"/>
        </w:rPr>
      </w:pPr>
      <w:r w:rsidRPr="002E7CC5">
        <w:rPr>
          <w:color w:val="000000"/>
          <w:sz w:val="28"/>
        </w:rPr>
        <w:t>Полуфабрикат, содержащий активный компонент, в процессе хранения должен быть сухим, не липким, легко дозироваться.</w:t>
      </w:r>
    </w:p>
    <w:p w:rsidR="002E7CC5" w:rsidRPr="002E7CC5" w:rsidRDefault="002E7CC5" w:rsidP="002F0AAE">
      <w:pPr>
        <w:numPr>
          <w:ilvl w:val="0"/>
          <w:numId w:val="7"/>
        </w:numPr>
        <w:spacing w:line="360" w:lineRule="auto"/>
        <w:ind w:left="0" w:firstLine="709"/>
        <w:jc w:val="both"/>
        <w:rPr>
          <w:color w:val="000000"/>
          <w:sz w:val="28"/>
        </w:rPr>
      </w:pPr>
      <w:r w:rsidRPr="002E7CC5">
        <w:rPr>
          <w:color w:val="000000"/>
          <w:sz w:val="28"/>
        </w:rPr>
        <w:t>На стадии формования активный компонент должен снижать вязкость расплава олигоимида, улучшая текучесть при формовании, при этом, желательно, чтобы он выполнял и функцию инициатора реакции отверждения АПИ, снижая температуру этого процесса.</w:t>
      </w:r>
    </w:p>
    <w:p w:rsidR="002E7CC5" w:rsidRPr="002E7CC5" w:rsidRDefault="002E7CC5" w:rsidP="002F0AAE">
      <w:pPr>
        <w:numPr>
          <w:ilvl w:val="0"/>
          <w:numId w:val="7"/>
        </w:numPr>
        <w:spacing w:line="360" w:lineRule="auto"/>
        <w:ind w:left="0" w:firstLine="709"/>
        <w:jc w:val="both"/>
        <w:rPr>
          <w:color w:val="000000"/>
          <w:sz w:val="28"/>
        </w:rPr>
      </w:pPr>
      <w:r w:rsidRPr="002E7CC5">
        <w:rPr>
          <w:color w:val="000000"/>
          <w:sz w:val="28"/>
        </w:rPr>
        <w:t>На стадии имидизации и последующего отверждения олигоимида активный компонент не должен удаляться из системы.</w:t>
      </w:r>
    </w:p>
    <w:p w:rsidR="002E7CC5" w:rsidRPr="002E7CC5" w:rsidRDefault="002E7CC5" w:rsidP="002F0AAE">
      <w:pPr>
        <w:numPr>
          <w:ilvl w:val="0"/>
          <w:numId w:val="7"/>
        </w:numPr>
        <w:spacing w:line="360" w:lineRule="auto"/>
        <w:ind w:left="0" w:firstLine="709"/>
        <w:jc w:val="both"/>
        <w:rPr>
          <w:color w:val="000000"/>
          <w:sz w:val="28"/>
        </w:rPr>
      </w:pPr>
      <w:r w:rsidRPr="002E7CC5">
        <w:rPr>
          <w:color w:val="000000"/>
          <w:sz w:val="28"/>
        </w:rPr>
        <w:t>Присутствие дополнительного компонента не должно снижать теплостойкости и эксплуатационных свойств на его основе.</w:t>
      </w:r>
    </w:p>
    <w:p w:rsidR="002E7CC5" w:rsidRPr="002E7CC5" w:rsidRDefault="002E7CC5" w:rsidP="002E7CC5">
      <w:pPr>
        <w:spacing w:line="360" w:lineRule="auto"/>
        <w:ind w:firstLine="709"/>
        <w:jc w:val="both"/>
        <w:rPr>
          <w:color w:val="000000"/>
          <w:sz w:val="28"/>
        </w:rPr>
      </w:pPr>
      <w:r w:rsidRPr="002E7CC5">
        <w:rPr>
          <w:color w:val="000000"/>
          <w:sz w:val="28"/>
        </w:rPr>
        <w:t>Из перечисленных требований следует, что на начальной стадии активный компонент должен быть низкомолекулярной жидкостью, а на последующих стадиях должен приобрести достаточно большую молекулярную массу, во избежания испарения. Среди химических соединений, которые могли бы удовлетворить поставленным требованиям рекомендуется фуриловый спирт.</w:t>
      </w:r>
    </w:p>
    <w:p w:rsidR="002E7CC5" w:rsidRPr="002E7CC5" w:rsidRDefault="002E7CC5" w:rsidP="002E7CC5">
      <w:pPr>
        <w:spacing w:line="360" w:lineRule="auto"/>
        <w:ind w:firstLine="709"/>
        <w:jc w:val="both"/>
        <w:rPr>
          <w:color w:val="000000"/>
          <w:sz w:val="28"/>
        </w:rPr>
      </w:pPr>
      <w:r w:rsidRPr="002E7CC5">
        <w:rPr>
          <w:color w:val="000000"/>
          <w:sz w:val="28"/>
        </w:rPr>
        <w:t>Фуриловый спирт может служить растворителем на стадии совмещения связующего с наполнителем. Химические превращения фурилового спирта в олигомер, затем в линейный полимер и, наконец, в сетчатый полимер, можно совместить со стадиями химических превращений состава АПИ.</w:t>
      </w:r>
    </w:p>
    <w:p w:rsidR="002E7CC5" w:rsidRPr="002E7CC5" w:rsidRDefault="002E7CC5" w:rsidP="002E7CC5">
      <w:pPr>
        <w:spacing w:line="360" w:lineRule="auto"/>
        <w:ind w:firstLine="709"/>
        <w:jc w:val="both"/>
        <w:rPr>
          <w:color w:val="000000"/>
          <w:sz w:val="28"/>
        </w:rPr>
      </w:pPr>
      <w:r w:rsidRPr="002E7CC5">
        <w:rPr>
          <w:color w:val="000000"/>
          <w:sz w:val="28"/>
        </w:rPr>
        <w:t>Ведение полимера – разбавителя целесообразно осуществлять на начальной стадии синтеза полиимида АПИ. Для обеспечения совмещения компонентов на молекувярном уровне целесообразно применять разбавитель в виде мономера, из которого в дальнейшем образуется линейный полимер.</w:t>
      </w:r>
    </w:p>
    <w:p w:rsidR="002E7CC5" w:rsidRPr="002E7CC5" w:rsidRDefault="002E7CC5" w:rsidP="002E7CC5">
      <w:pPr>
        <w:spacing w:line="360" w:lineRule="auto"/>
        <w:ind w:firstLine="709"/>
        <w:jc w:val="both"/>
        <w:rPr>
          <w:color w:val="000000"/>
          <w:sz w:val="28"/>
        </w:rPr>
      </w:pPr>
      <w:r w:rsidRPr="002E7CC5">
        <w:rPr>
          <w:color w:val="000000"/>
          <w:sz w:val="28"/>
        </w:rPr>
        <w:t>Для системы полиимид-фурановый полимер на начальной стадии необходимо использовать раствор имдообразующих мономеров: кислые эфиры ароматической тетракарбоновой и ненасыщенной циклоалифатической кислот и ароматического диамина в соотношении 1</w:t>
      </w:r>
      <w:r>
        <w:rPr>
          <w:color w:val="000000"/>
          <w:sz w:val="28"/>
        </w:rPr>
        <w:t>:</w:t>
      </w:r>
      <w:r w:rsidRPr="002E7CC5">
        <w:rPr>
          <w:color w:val="000000"/>
          <w:sz w:val="28"/>
        </w:rPr>
        <w:t xml:space="preserve"> 2</w:t>
      </w:r>
      <w:r>
        <w:rPr>
          <w:color w:val="000000"/>
          <w:sz w:val="28"/>
        </w:rPr>
        <w:t>:</w:t>
      </w:r>
      <w:r w:rsidRPr="002E7CC5">
        <w:rPr>
          <w:color w:val="000000"/>
          <w:sz w:val="28"/>
        </w:rPr>
        <w:t xml:space="preserve"> 2 в фуриловом спирте. Для синхронизации условий образования олигоимида и фуранового полимера в начальный состав необходимо вводить малеиновую кислоту в качестве катализатора реакции поликонденсации фурилового спирта. Фурановый полимер, выполняя функцию разбавителя олигоимида, снижает вязкость материала, облегчая заполнение форм, а, поскольку пиролитическое разрушение </w:t>
      </w:r>
      <w:r w:rsidRPr="002E7CC5">
        <w:rPr>
          <w:color w:val="000000"/>
          <w:sz w:val="28"/>
          <w:szCs w:val="28"/>
        </w:rPr>
        <w:sym w:font="Symbol" w:char="F070"/>
      </w:r>
      <w:r>
        <w:rPr>
          <w:color w:val="000000"/>
          <w:sz w:val="28"/>
        </w:rPr>
        <w:t xml:space="preserve"> –</w:t>
      </w:r>
      <w:r w:rsidRPr="002E7CC5">
        <w:rPr>
          <w:color w:val="000000"/>
          <w:sz w:val="28"/>
        </w:rPr>
        <w:t xml:space="preserve"> связей фуранового цикла начинается при более низкой температуре, чем эндикового цикла, то фурановый полимер инициирует и ускоряет отверждение олигоимида, участвуя в образовании сетчатого полимера. Процесс отверждения олигоимида в присутствии фуранового полимера проходит в две стадии: разделение смеси полимеров, выделение в самостоятельную фазу фуранового полимера с одновременным разрывом двойных связей фуранового цикла, далее происходит реакция полимеризации олигоимида по границе раздела фаз, инициируемая радикалами, образовавшимся в фурановом полимере.</w:t>
      </w:r>
    </w:p>
    <w:p w:rsidR="002E7CC5" w:rsidRPr="002E7CC5" w:rsidRDefault="002E7CC5" w:rsidP="002E7CC5">
      <w:pPr>
        <w:spacing w:line="360" w:lineRule="auto"/>
        <w:ind w:firstLine="709"/>
        <w:jc w:val="both"/>
        <w:rPr>
          <w:color w:val="000000"/>
          <w:sz w:val="28"/>
        </w:rPr>
      </w:pPr>
      <w:r w:rsidRPr="002E7CC5">
        <w:rPr>
          <w:color w:val="000000"/>
          <w:sz w:val="28"/>
        </w:rPr>
        <w:t>Состав АПИ, в котором в качестве растворителя использован фуриловый спирт носит название АПИ</w:t>
      </w:r>
      <w:r w:rsidR="002F0AAE">
        <w:rPr>
          <w:color w:val="000000"/>
          <w:sz w:val="28"/>
        </w:rPr>
        <w:t>-</w:t>
      </w:r>
      <w:r w:rsidR="002F0AAE" w:rsidRPr="002E7CC5">
        <w:rPr>
          <w:color w:val="000000"/>
          <w:sz w:val="28"/>
        </w:rPr>
        <w:t>3</w:t>
      </w:r>
      <w:r w:rsidRPr="002E7CC5">
        <w:rPr>
          <w:color w:val="000000"/>
          <w:sz w:val="28"/>
        </w:rPr>
        <w:t>. Присутствие в составе связующего фуранового полимера увеличивает время вязко-текучего состояния при одновременном снижении температур отверждения олигоимида до 300</w:t>
      </w:r>
      <w:r w:rsidRPr="002E7CC5">
        <w:rPr>
          <w:color w:val="000000"/>
          <w:sz w:val="28"/>
          <w:szCs w:val="28"/>
        </w:rPr>
        <w:sym w:font="Symbol" w:char="F0B0"/>
      </w:r>
      <w:r w:rsidRPr="002E7CC5">
        <w:rPr>
          <w:color w:val="000000"/>
          <w:sz w:val="28"/>
        </w:rPr>
        <w:t>С, сокращается и длительность отверждения. Эффективная энергия активации начала процесса отверждения снижается с 93,2 кДж/моль до 53,0 кДж/моль поскольку фурановый полимер принимает участие в реакции полимеризации олигоимида. При этом, на границе раздела фаз образуется, по видимому, сетчатый фурановый полимер.</w:t>
      </w:r>
    </w:p>
    <w:p w:rsidR="002E7CC5" w:rsidRPr="002E7CC5" w:rsidRDefault="002E7CC5" w:rsidP="002E7CC5">
      <w:pPr>
        <w:spacing w:line="360" w:lineRule="auto"/>
        <w:ind w:firstLine="709"/>
        <w:jc w:val="both"/>
        <w:rPr>
          <w:color w:val="000000"/>
          <w:sz w:val="28"/>
        </w:rPr>
      </w:pPr>
      <w:r w:rsidRPr="002E7CC5">
        <w:rPr>
          <w:color w:val="000000"/>
          <w:sz w:val="28"/>
        </w:rPr>
        <w:t>Давление формования оказывает такое же влияние на поведение олигоимидов и КМ на их основе, как и в случае фенопластов.</w:t>
      </w:r>
    </w:p>
    <w:p w:rsidR="002E7CC5" w:rsidRDefault="002E7CC5" w:rsidP="002E7CC5">
      <w:pPr>
        <w:spacing w:line="360" w:lineRule="auto"/>
        <w:ind w:firstLine="709"/>
        <w:jc w:val="both"/>
        <w:rPr>
          <w:color w:val="000000"/>
          <w:sz w:val="28"/>
        </w:rPr>
      </w:pPr>
      <w:r w:rsidRPr="002E7CC5">
        <w:rPr>
          <w:color w:val="000000"/>
          <w:sz w:val="28"/>
        </w:rPr>
        <w:t>Вязкость наполненных олигоимидов АПИ</w:t>
      </w:r>
      <w:r w:rsidR="002F0AAE">
        <w:rPr>
          <w:color w:val="000000"/>
          <w:sz w:val="28"/>
        </w:rPr>
        <w:t>-</w:t>
      </w:r>
      <w:r w:rsidR="002F0AAE" w:rsidRPr="002E7CC5">
        <w:rPr>
          <w:color w:val="000000"/>
          <w:sz w:val="28"/>
        </w:rPr>
        <w:t>2</w:t>
      </w:r>
      <w:r w:rsidRPr="002E7CC5">
        <w:rPr>
          <w:color w:val="000000"/>
          <w:sz w:val="28"/>
        </w:rPr>
        <w:t xml:space="preserve"> и АПИ</w:t>
      </w:r>
      <w:r w:rsidR="002F0AAE">
        <w:rPr>
          <w:color w:val="000000"/>
          <w:sz w:val="28"/>
        </w:rPr>
        <w:t>-</w:t>
      </w:r>
      <w:r w:rsidR="002F0AAE" w:rsidRPr="002E7CC5">
        <w:rPr>
          <w:color w:val="000000"/>
          <w:sz w:val="28"/>
        </w:rPr>
        <w:t>3</w:t>
      </w:r>
      <w:r w:rsidRPr="002E7CC5">
        <w:rPr>
          <w:color w:val="000000"/>
          <w:sz w:val="28"/>
        </w:rPr>
        <w:t xml:space="preserve"> при температурах плавления аналогична вязкости фенольных пресс-порошков (10 </w:t>
      </w:r>
      <w:r w:rsidRPr="002E7CC5">
        <w:rPr>
          <w:color w:val="000000"/>
          <w:sz w:val="28"/>
          <w:vertAlign w:val="superscript"/>
        </w:rPr>
        <w:t>6</w:t>
      </w:r>
      <w:r w:rsidRPr="002E7CC5">
        <w:rPr>
          <w:color w:val="000000"/>
          <w:sz w:val="28"/>
        </w:rPr>
        <w:t xml:space="preserve">-10 </w:t>
      </w:r>
      <w:r w:rsidRPr="002E7CC5">
        <w:rPr>
          <w:color w:val="000000"/>
          <w:sz w:val="28"/>
          <w:vertAlign w:val="superscript"/>
        </w:rPr>
        <w:t>7</w:t>
      </w:r>
      <w:r w:rsidRPr="002E7CC5">
        <w:rPr>
          <w:color w:val="000000"/>
          <w:sz w:val="28"/>
        </w:rPr>
        <w:t xml:space="preserve"> Па с). Присутствие наполнителя сокращает время вязко-текучего состояния по сравнению с ненаполненными олигоимидами. В случае КМ на основе АПИ</w:t>
      </w:r>
      <w:r w:rsidR="002F0AAE">
        <w:rPr>
          <w:color w:val="000000"/>
          <w:sz w:val="28"/>
        </w:rPr>
        <w:t>-</w:t>
      </w:r>
      <w:r w:rsidR="002F0AAE" w:rsidRPr="002E7CC5">
        <w:rPr>
          <w:color w:val="000000"/>
          <w:sz w:val="28"/>
        </w:rPr>
        <w:t>2</w:t>
      </w:r>
      <w:r w:rsidRPr="002E7CC5">
        <w:rPr>
          <w:color w:val="000000"/>
          <w:sz w:val="28"/>
        </w:rPr>
        <w:t xml:space="preserve"> время вязко-текучего состояния при 320</w:t>
      </w:r>
      <w:r>
        <w:rPr>
          <w:color w:val="000000"/>
          <w:sz w:val="28"/>
        </w:rPr>
        <w:t>–</w:t>
      </w:r>
      <w:r w:rsidRPr="002E7CC5">
        <w:rPr>
          <w:color w:val="000000"/>
          <w:sz w:val="28"/>
        </w:rPr>
        <w:t>340</w:t>
      </w:r>
      <w:r w:rsidRPr="002E7CC5">
        <w:rPr>
          <w:color w:val="000000"/>
          <w:sz w:val="28"/>
          <w:szCs w:val="28"/>
        </w:rPr>
        <w:sym w:font="Symbol" w:char="F0B0"/>
      </w:r>
      <w:r w:rsidRPr="002E7CC5">
        <w:rPr>
          <w:color w:val="000000"/>
          <w:sz w:val="28"/>
        </w:rPr>
        <w:t>С сокращается до нуля. Это заставляет формовать изделия в две стадии</w:t>
      </w:r>
      <w:r>
        <w:rPr>
          <w:color w:val="000000"/>
          <w:sz w:val="28"/>
        </w:rPr>
        <w:t>:</w:t>
      </w:r>
      <w:r w:rsidRPr="002E7CC5">
        <w:rPr>
          <w:color w:val="000000"/>
          <w:sz w:val="28"/>
        </w:rPr>
        <w:t xml:space="preserve"> при 290</w:t>
      </w:r>
      <w:r w:rsidRPr="002E7CC5">
        <w:rPr>
          <w:color w:val="000000"/>
          <w:sz w:val="28"/>
          <w:szCs w:val="28"/>
        </w:rPr>
        <w:sym w:font="Symbol" w:char="F0B0"/>
      </w:r>
      <w:r w:rsidRPr="002E7CC5">
        <w:rPr>
          <w:color w:val="000000"/>
          <w:sz w:val="28"/>
        </w:rPr>
        <w:t>С – проводить формообразование, а при 340</w:t>
      </w:r>
      <w:r w:rsidRPr="002E7CC5">
        <w:rPr>
          <w:color w:val="000000"/>
          <w:sz w:val="28"/>
          <w:szCs w:val="28"/>
        </w:rPr>
        <w:sym w:font="Symbol" w:char="F0B0"/>
      </w:r>
      <w:r w:rsidRPr="002E7CC5">
        <w:rPr>
          <w:color w:val="000000"/>
          <w:sz w:val="28"/>
        </w:rPr>
        <w:t>С – отверждать их. КМ на основе АПИ</w:t>
      </w:r>
      <w:r w:rsidR="002F0AAE">
        <w:rPr>
          <w:color w:val="000000"/>
          <w:sz w:val="28"/>
        </w:rPr>
        <w:t>-</w:t>
      </w:r>
      <w:r w:rsidR="002F0AAE" w:rsidRPr="002E7CC5">
        <w:rPr>
          <w:color w:val="000000"/>
          <w:sz w:val="28"/>
        </w:rPr>
        <w:t>3</w:t>
      </w:r>
      <w:r w:rsidRPr="002E7CC5">
        <w:rPr>
          <w:color w:val="000000"/>
          <w:sz w:val="28"/>
        </w:rPr>
        <w:t xml:space="preserve"> формуются в одну стадию при температуре отверждения изделия.</w:t>
      </w:r>
    </w:p>
    <w:p w:rsidR="002E7CC5" w:rsidRPr="002E7CC5" w:rsidRDefault="002E7CC5" w:rsidP="002E7CC5">
      <w:pPr>
        <w:spacing w:line="360" w:lineRule="auto"/>
        <w:ind w:firstLine="709"/>
        <w:jc w:val="both"/>
        <w:rPr>
          <w:color w:val="000000"/>
          <w:sz w:val="28"/>
        </w:rPr>
      </w:pPr>
      <w:r w:rsidRPr="002E7CC5">
        <w:rPr>
          <w:color w:val="000000"/>
          <w:sz w:val="28"/>
        </w:rPr>
        <w:t>Рекомендуется прессовать КМ на основе АПИ</w:t>
      </w:r>
      <w:r w:rsidR="002F0AAE">
        <w:rPr>
          <w:color w:val="000000"/>
          <w:sz w:val="28"/>
        </w:rPr>
        <w:t>-</w:t>
      </w:r>
      <w:r w:rsidR="002F0AAE" w:rsidRPr="002E7CC5">
        <w:rPr>
          <w:color w:val="000000"/>
          <w:sz w:val="28"/>
        </w:rPr>
        <w:t>3</w:t>
      </w:r>
      <w:r w:rsidRPr="002E7CC5">
        <w:rPr>
          <w:color w:val="000000"/>
          <w:sz w:val="28"/>
        </w:rPr>
        <w:t xml:space="preserve"> при 300</w:t>
      </w:r>
      <w:r w:rsidRPr="002E7CC5">
        <w:rPr>
          <w:color w:val="000000"/>
          <w:sz w:val="28"/>
          <w:szCs w:val="28"/>
        </w:rPr>
        <w:sym w:font="Symbol" w:char="F0B0"/>
      </w:r>
      <w:r w:rsidRPr="002E7CC5">
        <w:rPr>
          <w:color w:val="000000"/>
          <w:sz w:val="28"/>
        </w:rPr>
        <w:t>С и давлении 10</w:t>
      </w:r>
      <w:r>
        <w:rPr>
          <w:color w:val="000000"/>
          <w:sz w:val="28"/>
        </w:rPr>
        <w:t>–</w:t>
      </w:r>
      <w:r w:rsidRPr="002E7CC5">
        <w:rPr>
          <w:color w:val="000000"/>
          <w:sz w:val="28"/>
        </w:rPr>
        <w:t>20 МПа в зависимости от применяемого наполнителя. Время подачи давления и отверждения зависит от применяемого наполнителя. Углеродный наполнитель сокращает время вязко-текучего состояния в КМ на основе АПИ</w:t>
      </w:r>
      <w:r w:rsidR="002F0AAE">
        <w:rPr>
          <w:color w:val="000000"/>
          <w:sz w:val="28"/>
        </w:rPr>
        <w:t>-</w:t>
      </w:r>
      <w:r w:rsidR="002F0AAE" w:rsidRPr="002E7CC5">
        <w:rPr>
          <w:color w:val="000000"/>
          <w:sz w:val="28"/>
        </w:rPr>
        <w:t>3</w:t>
      </w:r>
      <w:r w:rsidRPr="002E7CC5">
        <w:rPr>
          <w:color w:val="000000"/>
          <w:sz w:val="28"/>
        </w:rPr>
        <w:t xml:space="preserve"> с 9</w:t>
      </w:r>
      <w:r>
        <w:rPr>
          <w:color w:val="000000"/>
          <w:sz w:val="28"/>
        </w:rPr>
        <w:t> </w:t>
      </w:r>
      <w:r w:rsidRPr="002E7CC5">
        <w:rPr>
          <w:color w:val="000000"/>
          <w:sz w:val="28"/>
        </w:rPr>
        <w:t>мин. до 4</w:t>
      </w:r>
      <w:r>
        <w:rPr>
          <w:color w:val="000000"/>
          <w:sz w:val="28"/>
        </w:rPr>
        <w:t> </w:t>
      </w:r>
      <w:r w:rsidRPr="002E7CC5">
        <w:rPr>
          <w:color w:val="000000"/>
          <w:sz w:val="28"/>
        </w:rPr>
        <w:t>мин. при 300</w:t>
      </w:r>
      <w:r w:rsidRPr="002E7CC5">
        <w:rPr>
          <w:color w:val="000000"/>
          <w:sz w:val="28"/>
          <w:szCs w:val="28"/>
        </w:rPr>
        <w:sym w:font="Symbol" w:char="F0B0"/>
      </w:r>
      <w:r w:rsidRPr="002E7CC5">
        <w:rPr>
          <w:color w:val="000000"/>
          <w:sz w:val="28"/>
        </w:rPr>
        <w:t>С, но не влияет на продолжительность реакции отверждения. В присутствии базальтового и стеклянного наполнителя</w:t>
      </w:r>
      <w:r>
        <w:rPr>
          <w:color w:val="000000"/>
          <w:sz w:val="28"/>
        </w:rPr>
        <w:t xml:space="preserve"> </w:t>
      </w:r>
      <w:r w:rsidRPr="002E7CC5">
        <w:rPr>
          <w:color w:val="000000"/>
          <w:sz w:val="28"/>
        </w:rPr>
        <w:t>время вязко-текучего состояния также сокращается при 300</w:t>
      </w:r>
      <w:r w:rsidRPr="002E7CC5">
        <w:rPr>
          <w:color w:val="000000"/>
          <w:sz w:val="28"/>
          <w:szCs w:val="28"/>
        </w:rPr>
        <w:sym w:font="Symbol" w:char="F0B0"/>
      </w:r>
      <w:r w:rsidRPr="002E7CC5">
        <w:rPr>
          <w:color w:val="000000"/>
          <w:sz w:val="28"/>
        </w:rPr>
        <w:t>С по сравнению с ненаполненным АПИ</w:t>
      </w:r>
      <w:r w:rsidR="002F0AAE">
        <w:rPr>
          <w:color w:val="000000"/>
          <w:sz w:val="28"/>
        </w:rPr>
        <w:t>-</w:t>
      </w:r>
      <w:r w:rsidR="002F0AAE" w:rsidRPr="002E7CC5">
        <w:rPr>
          <w:color w:val="000000"/>
          <w:sz w:val="28"/>
        </w:rPr>
        <w:t>3</w:t>
      </w:r>
      <w:r w:rsidRPr="002E7CC5">
        <w:rPr>
          <w:color w:val="000000"/>
          <w:sz w:val="28"/>
        </w:rPr>
        <w:t>, а при 270</w:t>
      </w:r>
      <w:r w:rsidRPr="002E7CC5">
        <w:rPr>
          <w:color w:val="000000"/>
          <w:sz w:val="28"/>
          <w:szCs w:val="28"/>
        </w:rPr>
        <w:sym w:font="Symbol" w:char="F0B0"/>
      </w:r>
      <w:r w:rsidRPr="002E7CC5">
        <w:rPr>
          <w:color w:val="000000"/>
          <w:sz w:val="28"/>
        </w:rPr>
        <w:t>С, наоборот, увеличивается. Но замедляется стадия отверждения. Разрыхленность полуфабриката и малая теплопроводность наполнителя затрудняет его прогревание на начальной стадии отверждения, повышая на этой стадии эффективную энергию активации. Чем выше теплопроводность наполнителя и степень асимметрии его частиц, тем в большей степени энепгия активации начального периода отверждения приближается к значению энергии активации связующего. Длительный период вязко-текучего состояния всех КМ на основе АПИ</w:t>
      </w:r>
      <w:r w:rsidR="002F0AAE">
        <w:rPr>
          <w:color w:val="000000"/>
          <w:sz w:val="28"/>
        </w:rPr>
        <w:t>-</w:t>
      </w:r>
      <w:r w:rsidR="002F0AAE" w:rsidRPr="002E7CC5">
        <w:rPr>
          <w:color w:val="000000"/>
          <w:sz w:val="28"/>
        </w:rPr>
        <w:t>3</w:t>
      </w:r>
      <w:r w:rsidRPr="002E7CC5">
        <w:rPr>
          <w:color w:val="000000"/>
          <w:sz w:val="28"/>
        </w:rPr>
        <w:t xml:space="preserve"> при 270</w:t>
      </w:r>
      <w:r w:rsidRPr="002E7CC5">
        <w:rPr>
          <w:color w:val="000000"/>
          <w:sz w:val="28"/>
          <w:szCs w:val="28"/>
        </w:rPr>
        <w:sym w:font="Symbol" w:char="F0B0"/>
      </w:r>
      <w:r w:rsidRPr="002E7CC5">
        <w:rPr>
          <w:color w:val="000000"/>
          <w:sz w:val="28"/>
        </w:rPr>
        <w:t>С можно использовать для предварительной пластикации при литьевом прессовании. Время вязко-текучего состояния имидопластов при 300</w:t>
      </w:r>
      <w:r w:rsidRPr="002E7CC5">
        <w:rPr>
          <w:color w:val="000000"/>
          <w:sz w:val="28"/>
          <w:szCs w:val="28"/>
        </w:rPr>
        <w:sym w:font="Symbol" w:char="F0B0"/>
      </w:r>
      <w:r w:rsidRPr="002E7CC5">
        <w:rPr>
          <w:color w:val="000000"/>
          <w:sz w:val="28"/>
        </w:rPr>
        <w:t>С (3</w:t>
      </w:r>
      <w:r>
        <w:rPr>
          <w:color w:val="000000"/>
          <w:sz w:val="28"/>
        </w:rPr>
        <w:t>–</w:t>
      </w:r>
      <w:r w:rsidRPr="002E7CC5">
        <w:rPr>
          <w:color w:val="000000"/>
          <w:sz w:val="28"/>
        </w:rPr>
        <w:t>4</w:t>
      </w:r>
      <w:r>
        <w:rPr>
          <w:color w:val="000000"/>
          <w:sz w:val="28"/>
        </w:rPr>
        <w:t> </w:t>
      </w:r>
      <w:r w:rsidRPr="002E7CC5">
        <w:rPr>
          <w:color w:val="000000"/>
          <w:sz w:val="28"/>
        </w:rPr>
        <w:t>мин.) меньше чем при 270</w:t>
      </w:r>
      <w:r w:rsidRPr="002E7CC5">
        <w:rPr>
          <w:color w:val="000000"/>
          <w:sz w:val="28"/>
          <w:szCs w:val="28"/>
        </w:rPr>
        <w:sym w:font="Symbol" w:char="F0B0"/>
      </w:r>
      <w:r w:rsidRPr="002E7CC5">
        <w:rPr>
          <w:color w:val="000000"/>
          <w:sz w:val="28"/>
        </w:rPr>
        <w:t>С, но достаточно для предварительного подогрева в поле ТВЧ, таблетированного материала, предназначенного для прямого прессования, что может сократить длительность пребывания материала в формующем оборудовании. Для повышения теплостойкости целесообразно проводить дополнительную термообработку изделий вне формующей оснастке при 350</w:t>
      </w:r>
      <w:r w:rsidRPr="002E7CC5">
        <w:rPr>
          <w:color w:val="000000"/>
          <w:sz w:val="28"/>
          <w:szCs w:val="28"/>
        </w:rPr>
        <w:sym w:font="Symbol" w:char="F0B0"/>
      </w:r>
      <w:r w:rsidRPr="002E7CC5">
        <w:rPr>
          <w:color w:val="000000"/>
          <w:sz w:val="28"/>
        </w:rPr>
        <w:t>С.</w:t>
      </w:r>
    </w:p>
    <w:p w:rsidR="002E7CC5" w:rsidRPr="002E7CC5" w:rsidRDefault="002E7CC5" w:rsidP="002E7CC5">
      <w:pPr>
        <w:spacing w:line="360" w:lineRule="auto"/>
        <w:ind w:firstLine="709"/>
        <w:jc w:val="both"/>
        <w:rPr>
          <w:b/>
          <w:i/>
          <w:color w:val="000000"/>
          <w:sz w:val="28"/>
        </w:rPr>
      </w:pPr>
      <w:r w:rsidRPr="002E7CC5">
        <w:rPr>
          <w:b/>
          <w:i/>
          <w:color w:val="000000"/>
          <w:sz w:val="28"/>
        </w:rPr>
        <w:t>Эксплуатационные свойства изделий на основе АПИ</w:t>
      </w:r>
      <w:r w:rsidR="002F0AAE">
        <w:rPr>
          <w:b/>
          <w:i/>
          <w:color w:val="000000"/>
          <w:sz w:val="28"/>
        </w:rPr>
        <w:t>-</w:t>
      </w:r>
      <w:r w:rsidR="002F0AAE" w:rsidRPr="002E7CC5">
        <w:rPr>
          <w:b/>
          <w:i/>
          <w:color w:val="000000"/>
          <w:sz w:val="28"/>
        </w:rPr>
        <w:t>3</w:t>
      </w:r>
    </w:p>
    <w:p w:rsidR="002E7CC5" w:rsidRPr="002E7CC5" w:rsidRDefault="002E7CC5" w:rsidP="002E7CC5">
      <w:pPr>
        <w:spacing w:line="360" w:lineRule="auto"/>
        <w:ind w:firstLine="709"/>
        <w:jc w:val="both"/>
        <w:rPr>
          <w:color w:val="000000"/>
          <w:sz w:val="28"/>
        </w:rPr>
      </w:pPr>
      <w:r w:rsidRPr="002E7CC5">
        <w:rPr>
          <w:color w:val="000000"/>
          <w:sz w:val="28"/>
        </w:rPr>
        <w:t>Присутствие фуранового полимера в составе отвержденного полиимида не снижает температуру начала термодеструкции и не увеличивает потери массы в процессе деструкции полимера, даже при прогреве до 600</w:t>
      </w:r>
      <w:r w:rsidRPr="002E7CC5">
        <w:rPr>
          <w:color w:val="000000"/>
          <w:sz w:val="28"/>
          <w:vertAlign w:val="superscript"/>
        </w:rPr>
        <w:t>0</w:t>
      </w:r>
      <w:r w:rsidRPr="002E7CC5">
        <w:rPr>
          <w:color w:val="000000"/>
          <w:sz w:val="28"/>
        </w:rPr>
        <w:t>С. На основе АПИ</w:t>
      </w:r>
      <w:r w:rsidR="002F0AAE">
        <w:rPr>
          <w:color w:val="000000"/>
          <w:sz w:val="28"/>
        </w:rPr>
        <w:t>-</w:t>
      </w:r>
      <w:r w:rsidR="002F0AAE" w:rsidRPr="002E7CC5">
        <w:rPr>
          <w:color w:val="000000"/>
          <w:sz w:val="28"/>
        </w:rPr>
        <w:t>3</w:t>
      </w:r>
      <w:r w:rsidRPr="002E7CC5">
        <w:rPr>
          <w:color w:val="000000"/>
          <w:sz w:val="28"/>
        </w:rPr>
        <w:t xml:space="preserve"> были созданы композиционные материалы с повышенным уровнем рабочих температур с различными наполнителями: рубленные углеродные, базальтовые, стеклянные волокна, порошкообразный термоантрацит.</w:t>
      </w:r>
    </w:p>
    <w:p w:rsidR="002E7CC5" w:rsidRPr="002E7CC5" w:rsidRDefault="002E7CC5" w:rsidP="002E7CC5">
      <w:pPr>
        <w:spacing w:line="360" w:lineRule="auto"/>
        <w:ind w:firstLine="709"/>
        <w:jc w:val="both"/>
        <w:rPr>
          <w:color w:val="000000"/>
          <w:sz w:val="28"/>
        </w:rPr>
      </w:pPr>
      <w:r w:rsidRPr="002E7CC5">
        <w:rPr>
          <w:color w:val="000000"/>
          <w:sz w:val="28"/>
        </w:rPr>
        <w:t>Разработанные КМ на основе АПИ</w:t>
      </w:r>
      <w:r w:rsidR="002F0AAE">
        <w:rPr>
          <w:color w:val="000000"/>
          <w:sz w:val="28"/>
        </w:rPr>
        <w:t>-</w:t>
      </w:r>
      <w:r w:rsidR="002F0AAE" w:rsidRPr="002E7CC5">
        <w:rPr>
          <w:color w:val="000000"/>
          <w:sz w:val="28"/>
        </w:rPr>
        <w:t>3</w:t>
      </w:r>
      <w:r w:rsidRPr="002E7CC5">
        <w:rPr>
          <w:color w:val="000000"/>
          <w:sz w:val="28"/>
        </w:rPr>
        <w:t xml:space="preserve"> не изменяют своих свойств в течение длительного времени (не менее 12</w:t>
      </w:r>
      <w:r>
        <w:rPr>
          <w:color w:val="000000"/>
          <w:sz w:val="28"/>
        </w:rPr>
        <w:t> </w:t>
      </w:r>
      <w:r w:rsidRPr="002E7CC5">
        <w:rPr>
          <w:color w:val="000000"/>
          <w:sz w:val="28"/>
        </w:rPr>
        <w:t>мес.).</w:t>
      </w:r>
    </w:p>
    <w:p w:rsidR="002E7CC5" w:rsidRPr="002E7CC5" w:rsidRDefault="002E7CC5" w:rsidP="002E7CC5">
      <w:pPr>
        <w:spacing w:line="360" w:lineRule="auto"/>
        <w:ind w:firstLine="709"/>
        <w:jc w:val="both"/>
        <w:rPr>
          <w:color w:val="000000"/>
          <w:sz w:val="28"/>
        </w:rPr>
      </w:pPr>
      <w:r w:rsidRPr="002E7CC5">
        <w:rPr>
          <w:color w:val="000000"/>
          <w:sz w:val="28"/>
        </w:rPr>
        <w:t>При получении антифрикционного самосмазывающегося материала (АСП) с использованием связующего АПИ</w:t>
      </w:r>
      <w:r w:rsidR="002F0AAE">
        <w:rPr>
          <w:color w:val="000000"/>
          <w:sz w:val="28"/>
        </w:rPr>
        <w:t>-</w:t>
      </w:r>
      <w:r w:rsidR="002F0AAE" w:rsidRPr="002E7CC5">
        <w:rPr>
          <w:color w:val="000000"/>
          <w:sz w:val="28"/>
        </w:rPr>
        <w:t>3</w:t>
      </w:r>
      <w:r w:rsidRPr="002E7CC5">
        <w:rPr>
          <w:color w:val="000000"/>
          <w:sz w:val="28"/>
        </w:rPr>
        <w:t xml:space="preserve"> была использована технологическая схема изготовления пресспорошков на основе порошкообразных наполнителей и раствора связующего, состав и количество наполнителя</w:t>
      </w:r>
      <w:r>
        <w:rPr>
          <w:color w:val="000000"/>
          <w:sz w:val="28"/>
        </w:rPr>
        <w:t xml:space="preserve"> </w:t>
      </w:r>
      <w:r w:rsidRPr="002E7CC5">
        <w:rPr>
          <w:color w:val="000000"/>
          <w:sz w:val="28"/>
        </w:rPr>
        <w:t>были оставлены такими же, как и в АСП АТМ</w:t>
      </w:r>
      <w:r w:rsidR="002F0AAE">
        <w:rPr>
          <w:color w:val="000000"/>
          <w:sz w:val="28"/>
        </w:rPr>
        <w:t>-</w:t>
      </w:r>
      <w:r w:rsidR="002F0AAE" w:rsidRPr="002E7CC5">
        <w:rPr>
          <w:color w:val="000000"/>
          <w:sz w:val="28"/>
        </w:rPr>
        <w:t>2</w:t>
      </w:r>
      <w:r w:rsidRPr="002E7CC5">
        <w:rPr>
          <w:color w:val="000000"/>
          <w:sz w:val="28"/>
        </w:rPr>
        <w:t>: смесь порошкообразного термоантрацита и природного графита в соотношении 9:1, содержание наполнителя составляло 50</w:t>
      </w:r>
      <w:r>
        <w:rPr>
          <w:color w:val="000000"/>
          <w:sz w:val="28"/>
        </w:rPr>
        <w:t>–</w:t>
      </w:r>
      <w:r w:rsidRPr="002E7CC5">
        <w:rPr>
          <w:color w:val="000000"/>
          <w:sz w:val="28"/>
        </w:rPr>
        <w:t>5</w:t>
      </w:r>
      <w:r w:rsidR="002F0AAE" w:rsidRPr="002E7CC5">
        <w:rPr>
          <w:color w:val="000000"/>
          <w:sz w:val="28"/>
        </w:rPr>
        <w:t>5</w:t>
      </w:r>
      <w:r w:rsidR="002F0AAE">
        <w:rPr>
          <w:color w:val="000000"/>
          <w:sz w:val="28"/>
        </w:rPr>
        <w:t>%</w:t>
      </w:r>
      <w:r w:rsidRPr="002E7CC5">
        <w:rPr>
          <w:color w:val="000000"/>
          <w:sz w:val="28"/>
        </w:rPr>
        <w:t xml:space="preserve"> масс. Пресспорошок на основе АПИ</w:t>
      </w:r>
      <w:r w:rsidR="002F0AAE">
        <w:rPr>
          <w:color w:val="000000"/>
          <w:sz w:val="28"/>
        </w:rPr>
        <w:t>-</w:t>
      </w:r>
      <w:r w:rsidR="002F0AAE" w:rsidRPr="002E7CC5">
        <w:rPr>
          <w:color w:val="000000"/>
          <w:sz w:val="28"/>
        </w:rPr>
        <w:t>3</w:t>
      </w:r>
      <w:r w:rsidRPr="002E7CC5">
        <w:rPr>
          <w:color w:val="000000"/>
          <w:sz w:val="28"/>
        </w:rPr>
        <w:t xml:space="preserve"> (марка ИГП) готовили путем смешения связующего АПИ</w:t>
      </w:r>
      <w:r w:rsidR="002F0AAE">
        <w:rPr>
          <w:color w:val="000000"/>
          <w:sz w:val="28"/>
        </w:rPr>
        <w:t>-</w:t>
      </w:r>
      <w:r w:rsidR="002F0AAE" w:rsidRPr="002E7CC5">
        <w:rPr>
          <w:color w:val="000000"/>
          <w:sz w:val="28"/>
        </w:rPr>
        <w:t>3</w:t>
      </w:r>
      <w:r w:rsidRPr="002E7CC5">
        <w:rPr>
          <w:color w:val="000000"/>
          <w:sz w:val="28"/>
        </w:rPr>
        <w:t xml:space="preserve"> и наполнителя в смесителе лопастного типа до получения однородного состава с последующей его термообработкой для перевода связующего в олигоимидную форму. После термообработки (сушки) массу измельчали в шаровой мельнице до размеров гранул с d</w:t>
      </w:r>
      <w:r w:rsidRPr="002E7CC5">
        <w:rPr>
          <w:color w:val="000000"/>
          <w:sz w:val="28"/>
          <w:vertAlign w:val="subscript"/>
        </w:rPr>
        <w:t>ср</w:t>
      </w:r>
      <w:r w:rsidRPr="002E7CC5">
        <w:rPr>
          <w:color w:val="000000"/>
          <w:sz w:val="28"/>
        </w:rPr>
        <w:t>=0, 15</w:t>
      </w:r>
      <w:r>
        <w:rPr>
          <w:color w:val="000000"/>
          <w:sz w:val="28"/>
        </w:rPr>
        <w:t>–</w:t>
      </w:r>
      <w:r w:rsidRPr="002E7CC5">
        <w:rPr>
          <w:color w:val="000000"/>
          <w:sz w:val="28"/>
        </w:rPr>
        <w:t>0,25</w:t>
      </w:r>
      <w:r>
        <w:rPr>
          <w:color w:val="000000"/>
          <w:sz w:val="28"/>
        </w:rPr>
        <w:t> </w:t>
      </w:r>
      <w:r w:rsidRPr="002E7CC5">
        <w:rPr>
          <w:color w:val="000000"/>
          <w:sz w:val="28"/>
        </w:rPr>
        <w:t>мм.</w:t>
      </w:r>
    </w:p>
    <w:p w:rsidR="002E7CC5" w:rsidRDefault="002E7CC5" w:rsidP="002E7CC5">
      <w:pPr>
        <w:spacing w:line="360" w:lineRule="auto"/>
        <w:ind w:firstLine="709"/>
        <w:jc w:val="both"/>
        <w:rPr>
          <w:color w:val="000000"/>
          <w:sz w:val="28"/>
        </w:rPr>
      </w:pPr>
      <w:r w:rsidRPr="002E7CC5">
        <w:rPr>
          <w:color w:val="000000"/>
          <w:sz w:val="28"/>
        </w:rPr>
        <w:t>Изучение технологических свойств разработанного на основе АПИ</w:t>
      </w:r>
      <w:r w:rsidR="002F0AAE">
        <w:rPr>
          <w:color w:val="000000"/>
          <w:sz w:val="28"/>
        </w:rPr>
        <w:t>-</w:t>
      </w:r>
      <w:r w:rsidR="002F0AAE" w:rsidRPr="002E7CC5">
        <w:rPr>
          <w:color w:val="000000"/>
          <w:sz w:val="28"/>
        </w:rPr>
        <w:t>3</w:t>
      </w:r>
      <w:r w:rsidRPr="002E7CC5">
        <w:rPr>
          <w:color w:val="000000"/>
          <w:sz w:val="28"/>
        </w:rPr>
        <w:t xml:space="preserve"> ИГП показало, что он пригоден для переработки в изделия прямым прессованием.</w:t>
      </w:r>
    </w:p>
    <w:p w:rsidR="002E7CC5" w:rsidRPr="002E7CC5" w:rsidRDefault="002E7CC5" w:rsidP="002E7CC5">
      <w:pPr>
        <w:spacing w:line="360" w:lineRule="auto"/>
        <w:ind w:firstLine="709"/>
        <w:jc w:val="both"/>
        <w:rPr>
          <w:color w:val="000000"/>
          <w:sz w:val="28"/>
        </w:rPr>
      </w:pPr>
      <w:r w:rsidRPr="002E7CC5">
        <w:rPr>
          <w:color w:val="000000"/>
          <w:sz w:val="28"/>
        </w:rPr>
        <w:t>Вязкость материалов и условия</w:t>
      </w:r>
      <w:r>
        <w:rPr>
          <w:color w:val="000000"/>
          <w:sz w:val="28"/>
        </w:rPr>
        <w:t xml:space="preserve"> </w:t>
      </w:r>
      <w:r w:rsidRPr="002E7CC5">
        <w:rPr>
          <w:color w:val="000000"/>
          <w:sz w:val="28"/>
        </w:rPr>
        <w:t>отверждения позволяют проводить процесс прессования также, как и фенопластов, в одну стадию, что не удавалось реализовать при использовании связующего АПИ</w:t>
      </w:r>
      <w:r w:rsidR="002F0AAE">
        <w:rPr>
          <w:color w:val="000000"/>
          <w:sz w:val="28"/>
        </w:rPr>
        <w:t>-</w:t>
      </w:r>
      <w:r w:rsidR="002F0AAE" w:rsidRPr="002E7CC5">
        <w:rPr>
          <w:color w:val="000000"/>
          <w:sz w:val="28"/>
        </w:rPr>
        <w:t>2</w:t>
      </w:r>
      <w:r w:rsidRPr="002E7CC5">
        <w:rPr>
          <w:color w:val="000000"/>
          <w:sz w:val="28"/>
        </w:rPr>
        <w:t>. Материалы на основе АПИ</w:t>
      </w:r>
      <w:r w:rsidR="002F0AAE">
        <w:rPr>
          <w:color w:val="000000"/>
          <w:sz w:val="28"/>
        </w:rPr>
        <w:t>-</w:t>
      </w:r>
      <w:r w:rsidR="002F0AAE" w:rsidRPr="002E7CC5">
        <w:rPr>
          <w:color w:val="000000"/>
          <w:sz w:val="28"/>
        </w:rPr>
        <w:t>3</w:t>
      </w:r>
      <w:r w:rsidRPr="002E7CC5">
        <w:rPr>
          <w:color w:val="000000"/>
          <w:sz w:val="28"/>
        </w:rPr>
        <w:t xml:space="preserve"> при температуре отверждения 300</w:t>
      </w:r>
      <w:r w:rsidRPr="002E7CC5">
        <w:rPr>
          <w:color w:val="000000"/>
          <w:sz w:val="28"/>
          <w:vertAlign w:val="superscript"/>
        </w:rPr>
        <w:t>0</w:t>
      </w:r>
      <w:r w:rsidRPr="002E7CC5">
        <w:rPr>
          <w:color w:val="000000"/>
          <w:sz w:val="28"/>
        </w:rPr>
        <w:t>С,</w:t>
      </w:r>
      <w:r>
        <w:rPr>
          <w:color w:val="000000"/>
          <w:sz w:val="28"/>
        </w:rPr>
        <w:t xml:space="preserve"> </w:t>
      </w:r>
      <w:r w:rsidRPr="002E7CC5">
        <w:rPr>
          <w:color w:val="000000"/>
          <w:sz w:val="28"/>
        </w:rPr>
        <w:t>которую можно считать за оптимальную, сохраняют вязко-текучее состояние в течение времени, достаточного для прогрева материала по всему объему изделия и созданию давления формования. При сравнении свойств имидопластов на основе АПИ</w:t>
      </w:r>
      <w:r w:rsidR="002F0AAE">
        <w:rPr>
          <w:color w:val="000000"/>
          <w:sz w:val="28"/>
        </w:rPr>
        <w:t>-</w:t>
      </w:r>
      <w:r w:rsidR="002F0AAE" w:rsidRPr="002E7CC5">
        <w:rPr>
          <w:color w:val="000000"/>
          <w:sz w:val="28"/>
        </w:rPr>
        <w:t>3</w:t>
      </w:r>
      <w:r w:rsidRPr="002E7CC5">
        <w:rPr>
          <w:color w:val="000000"/>
          <w:sz w:val="28"/>
        </w:rPr>
        <w:t xml:space="preserve"> и АПИ</w:t>
      </w:r>
      <w:r w:rsidR="002F0AAE">
        <w:rPr>
          <w:color w:val="000000"/>
          <w:sz w:val="28"/>
        </w:rPr>
        <w:t>-</w:t>
      </w:r>
      <w:r w:rsidR="002F0AAE" w:rsidRPr="002E7CC5">
        <w:rPr>
          <w:color w:val="000000"/>
          <w:sz w:val="28"/>
        </w:rPr>
        <w:t>2</w:t>
      </w:r>
      <w:r w:rsidRPr="002E7CC5">
        <w:rPr>
          <w:color w:val="000000"/>
          <w:sz w:val="28"/>
        </w:rPr>
        <w:t xml:space="preserve"> можно видеть, что использование фурилового спирта</w:t>
      </w:r>
      <w:r>
        <w:rPr>
          <w:color w:val="000000"/>
          <w:sz w:val="28"/>
        </w:rPr>
        <w:t xml:space="preserve"> </w:t>
      </w:r>
      <w:r w:rsidRPr="002E7CC5">
        <w:rPr>
          <w:color w:val="000000"/>
          <w:sz w:val="28"/>
        </w:rPr>
        <w:t>в качестве модифицирующего активного компонента в составе имидообразующих мономеров не снижает механические свойства стандартных образцов как при 20</w:t>
      </w:r>
      <w:r w:rsidRPr="002E7CC5">
        <w:rPr>
          <w:color w:val="000000"/>
          <w:sz w:val="28"/>
          <w:vertAlign w:val="superscript"/>
        </w:rPr>
        <w:t>0</w:t>
      </w:r>
      <w:r w:rsidRPr="002E7CC5">
        <w:rPr>
          <w:color w:val="000000"/>
          <w:sz w:val="28"/>
        </w:rPr>
        <w:t>С, так и при повышенных температурах. Показатели прочности имидопластов на основе АПИ</w:t>
      </w:r>
      <w:r w:rsidR="002F0AAE">
        <w:rPr>
          <w:color w:val="000000"/>
          <w:sz w:val="28"/>
        </w:rPr>
        <w:t>-</w:t>
      </w:r>
      <w:r w:rsidR="002F0AAE" w:rsidRPr="002E7CC5">
        <w:rPr>
          <w:color w:val="000000"/>
          <w:sz w:val="28"/>
        </w:rPr>
        <w:t>2</w:t>
      </w:r>
      <w:r w:rsidRPr="002E7CC5">
        <w:rPr>
          <w:color w:val="000000"/>
          <w:sz w:val="28"/>
        </w:rPr>
        <w:t xml:space="preserve"> и АПИ</w:t>
      </w:r>
      <w:r w:rsidR="002F0AAE">
        <w:rPr>
          <w:color w:val="000000"/>
          <w:sz w:val="28"/>
        </w:rPr>
        <w:t>-</w:t>
      </w:r>
      <w:r w:rsidR="002F0AAE" w:rsidRPr="002E7CC5">
        <w:rPr>
          <w:color w:val="000000"/>
          <w:sz w:val="28"/>
        </w:rPr>
        <w:t>3</w:t>
      </w:r>
      <w:r w:rsidRPr="002E7CC5">
        <w:rPr>
          <w:color w:val="000000"/>
          <w:sz w:val="28"/>
        </w:rPr>
        <w:t xml:space="preserve"> аналогичны показателям свойств фенольного прессматериала ВПМУ</w:t>
      </w:r>
      <w:r w:rsidR="002F0AAE">
        <w:rPr>
          <w:color w:val="000000"/>
          <w:sz w:val="28"/>
        </w:rPr>
        <w:t>-</w:t>
      </w:r>
      <w:r w:rsidR="002F0AAE" w:rsidRPr="002E7CC5">
        <w:rPr>
          <w:color w:val="000000"/>
          <w:sz w:val="28"/>
        </w:rPr>
        <w:t>1</w:t>
      </w:r>
      <w:r w:rsidRPr="002E7CC5">
        <w:rPr>
          <w:color w:val="000000"/>
          <w:sz w:val="28"/>
        </w:rPr>
        <w:t xml:space="preserve"> при 20</w:t>
      </w:r>
      <w:r w:rsidRPr="002E7CC5">
        <w:rPr>
          <w:color w:val="000000"/>
          <w:sz w:val="28"/>
          <w:vertAlign w:val="superscript"/>
        </w:rPr>
        <w:t>0</w:t>
      </w:r>
      <w:r w:rsidRPr="002E7CC5">
        <w:rPr>
          <w:color w:val="000000"/>
          <w:sz w:val="28"/>
        </w:rPr>
        <w:t>С. В отличие от ВПМУ</w:t>
      </w:r>
      <w:r w:rsidR="002F0AAE">
        <w:rPr>
          <w:color w:val="000000"/>
          <w:sz w:val="28"/>
        </w:rPr>
        <w:t>-</w:t>
      </w:r>
      <w:r w:rsidR="002F0AAE" w:rsidRPr="002E7CC5">
        <w:rPr>
          <w:color w:val="000000"/>
          <w:sz w:val="28"/>
        </w:rPr>
        <w:t>1</w:t>
      </w:r>
      <w:r w:rsidRPr="002E7CC5">
        <w:rPr>
          <w:color w:val="000000"/>
          <w:sz w:val="28"/>
        </w:rPr>
        <w:t>, имидопласты АПИ значительно более теплостойки: даже при 350</w:t>
      </w:r>
      <w:r w:rsidRPr="002E7CC5">
        <w:rPr>
          <w:color w:val="000000"/>
          <w:sz w:val="28"/>
          <w:vertAlign w:val="superscript"/>
        </w:rPr>
        <w:t>0</w:t>
      </w:r>
      <w:r w:rsidRPr="002E7CC5">
        <w:rPr>
          <w:color w:val="000000"/>
          <w:sz w:val="28"/>
        </w:rPr>
        <w:t>С они сохраняют 81</w:t>
      </w:r>
      <w:r>
        <w:rPr>
          <w:color w:val="000000"/>
          <w:sz w:val="28"/>
        </w:rPr>
        <w:t>–</w:t>
      </w:r>
      <w:r w:rsidRPr="002E7CC5">
        <w:rPr>
          <w:color w:val="000000"/>
          <w:sz w:val="28"/>
        </w:rPr>
        <w:t>8</w:t>
      </w:r>
      <w:r w:rsidR="002F0AAE" w:rsidRPr="002E7CC5">
        <w:rPr>
          <w:color w:val="000000"/>
          <w:sz w:val="28"/>
        </w:rPr>
        <w:t>2</w:t>
      </w:r>
      <w:r w:rsidR="002F0AAE">
        <w:rPr>
          <w:color w:val="000000"/>
          <w:sz w:val="28"/>
        </w:rPr>
        <w:t>%</w:t>
      </w:r>
      <w:r w:rsidRPr="002E7CC5">
        <w:rPr>
          <w:color w:val="000000"/>
          <w:sz w:val="28"/>
        </w:rPr>
        <w:t xml:space="preserve"> исходной прочности при изгибе, 6</w:t>
      </w:r>
      <w:r w:rsidR="002F0AAE" w:rsidRPr="002E7CC5">
        <w:rPr>
          <w:color w:val="000000"/>
          <w:sz w:val="28"/>
        </w:rPr>
        <w:t>2</w:t>
      </w:r>
      <w:r w:rsidR="002F0AAE">
        <w:rPr>
          <w:color w:val="000000"/>
          <w:sz w:val="28"/>
        </w:rPr>
        <w:t>%</w:t>
      </w:r>
      <w:r w:rsidRPr="002E7CC5">
        <w:rPr>
          <w:color w:val="000000"/>
          <w:sz w:val="28"/>
        </w:rPr>
        <w:t xml:space="preserve"> </w:t>
      </w:r>
      <w:r>
        <w:rPr>
          <w:color w:val="000000"/>
          <w:sz w:val="28"/>
        </w:rPr>
        <w:t>–</w:t>
      </w:r>
      <w:r w:rsidRPr="002E7CC5">
        <w:rPr>
          <w:color w:val="000000"/>
          <w:sz w:val="28"/>
        </w:rPr>
        <w:t xml:space="preserve"> ударной вязкости. Показатели свойств ВПМУ</w:t>
      </w:r>
      <w:r w:rsidR="002F0AAE">
        <w:rPr>
          <w:color w:val="000000"/>
          <w:sz w:val="28"/>
        </w:rPr>
        <w:t>-</w:t>
      </w:r>
      <w:r w:rsidR="002F0AAE" w:rsidRPr="002E7CC5">
        <w:rPr>
          <w:color w:val="000000"/>
          <w:sz w:val="28"/>
        </w:rPr>
        <w:t>1</w:t>
      </w:r>
      <w:r w:rsidRPr="002E7CC5">
        <w:rPr>
          <w:color w:val="000000"/>
          <w:sz w:val="28"/>
        </w:rPr>
        <w:t xml:space="preserve"> уже при 200</w:t>
      </w:r>
      <w:r w:rsidRPr="002E7CC5">
        <w:rPr>
          <w:color w:val="000000"/>
          <w:sz w:val="28"/>
          <w:vertAlign w:val="superscript"/>
        </w:rPr>
        <w:t>0</w:t>
      </w:r>
      <w:r w:rsidRPr="002E7CC5">
        <w:rPr>
          <w:color w:val="000000"/>
          <w:sz w:val="28"/>
        </w:rPr>
        <w:t>С снижаются на 5</w:t>
      </w:r>
      <w:r w:rsidR="002F0AAE" w:rsidRPr="002E7CC5">
        <w:rPr>
          <w:color w:val="000000"/>
          <w:sz w:val="28"/>
        </w:rPr>
        <w:t>0</w:t>
      </w:r>
      <w:r w:rsidR="002F0AAE">
        <w:rPr>
          <w:color w:val="000000"/>
          <w:sz w:val="28"/>
        </w:rPr>
        <w:t>%</w:t>
      </w:r>
      <w:r w:rsidRPr="002E7CC5">
        <w:rPr>
          <w:color w:val="000000"/>
          <w:sz w:val="28"/>
        </w:rPr>
        <w:t>.</w:t>
      </w:r>
    </w:p>
    <w:p w:rsidR="002E7CC5" w:rsidRPr="002E7CC5" w:rsidRDefault="002E7CC5" w:rsidP="002E7CC5">
      <w:pPr>
        <w:spacing w:line="360" w:lineRule="auto"/>
        <w:ind w:firstLine="709"/>
        <w:jc w:val="both"/>
        <w:rPr>
          <w:color w:val="000000"/>
          <w:sz w:val="28"/>
        </w:rPr>
      </w:pPr>
      <w:r w:rsidRPr="002E7CC5">
        <w:rPr>
          <w:color w:val="000000"/>
          <w:sz w:val="28"/>
        </w:rPr>
        <w:t>Заменив в составе АСП АТМ</w:t>
      </w:r>
      <w:r w:rsidR="002F0AAE">
        <w:rPr>
          <w:color w:val="000000"/>
          <w:sz w:val="28"/>
        </w:rPr>
        <w:t>-</w:t>
      </w:r>
      <w:r w:rsidR="002F0AAE" w:rsidRPr="002E7CC5">
        <w:rPr>
          <w:color w:val="000000"/>
          <w:sz w:val="28"/>
        </w:rPr>
        <w:t>2</w:t>
      </w:r>
      <w:r w:rsidRPr="002E7CC5">
        <w:rPr>
          <w:color w:val="000000"/>
          <w:sz w:val="28"/>
        </w:rPr>
        <w:t xml:space="preserve"> термопластичную матрицу на АПИ</w:t>
      </w:r>
      <w:r w:rsidR="002F0AAE">
        <w:rPr>
          <w:color w:val="000000"/>
          <w:sz w:val="28"/>
        </w:rPr>
        <w:t>-</w:t>
      </w:r>
      <w:r w:rsidR="002F0AAE" w:rsidRPr="002E7CC5">
        <w:rPr>
          <w:color w:val="000000"/>
          <w:sz w:val="28"/>
        </w:rPr>
        <w:t>3</w:t>
      </w:r>
      <w:r w:rsidRPr="002E7CC5">
        <w:rPr>
          <w:color w:val="000000"/>
          <w:sz w:val="28"/>
        </w:rPr>
        <w:t xml:space="preserve"> удалось повысить теплостойкость АСП с +90</w:t>
      </w:r>
      <w:r w:rsidRPr="002E7CC5">
        <w:rPr>
          <w:color w:val="000000"/>
          <w:sz w:val="28"/>
          <w:vertAlign w:val="superscript"/>
        </w:rPr>
        <w:t>0</w:t>
      </w:r>
      <w:r w:rsidRPr="002E7CC5">
        <w:rPr>
          <w:color w:val="000000"/>
          <w:sz w:val="28"/>
        </w:rPr>
        <w:t>С до 350</w:t>
      </w:r>
      <w:r w:rsidRPr="002E7CC5">
        <w:rPr>
          <w:color w:val="000000"/>
          <w:sz w:val="28"/>
          <w:vertAlign w:val="superscript"/>
        </w:rPr>
        <w:t>0</w:t>
      </w:r>
      <w:r w:rsidRPr="002E7CC5">
        <w:rPr>
          <w:color w:val="000000"/>
          <w:sz w:val="28"/>
        </w:rPr>
        <w:t>С. Механические, кроме прочности при изгибе, и триботехнические свойства материала ИГП по сравнению с АТМ</w:t>
      </w:r>
      <w:r w:rsidR="002F0AAE">
        <w:rPr>
          <w:color w:val="000000"/>
          <w:sz w:val="28"/>
        </w:rPr>
        <w:t>-</w:t>
      </w:r>
      <w:r w:rsidR="002F0AAE" w:rsidRPr="002E7CC5">
        <w:rPr>
          <w:color w:val="000000"/>
          <w:sz w:val="28"/>
        </w:rPr>
        <w:t>2</w:t>
      </w:r>
      <w:r w:rsidRPr="002E7CC5">
        <w:rPr>
          <w:color w:val="000000"/>
          <w:sz w:val="28"/>
        </w:rPr>
        <w:t xml:space="preserve"> при этом не ухудшаются.</w:t>
      </w:r>
    </w:p>
    <w:p w:rsidR="002E7CC5" w:rsidRPr="002E7CC5" w:rsidRDefault="002E7CC5" w:rsidP="002E7CC5">
      <w:pPr>
        <w:spacing w:line="360" w:lineRule="auto"/>
        <w:ind w:firstLine="709"/>
        <w:jc w:val="both"/>
        <w:rPr>
          <w:color w:val="000000"/>
          <w:sz w:val="28"/>
        </w:rPr>
      </w:pPr>
      <w:r w:rsidRPr="002E7CC5">
        <w:rPr>
          <w:color w:val="000000"/>
          <w:sz w:val="28"/>
        </w:rPr>
        <w:t>Таким образом для изготовления фрикционных накладок наиболее рационально использовать состав АПИ</w:t>
      </w:r>
      <w:r w:rsidR="002F0AAE">
        <w:rPr>
          <w:color w:val="000000"/>
          <w:sz w:val="28"/>
        </w:rPr>
        <w:t>-</w:t>
      </w:r>
      <w:r w:rsidR="002F0AAE" w:rsidRPr="002E7CC5">
        <w:rPr>
          <w:color w:val="000000"/>
          <w:sz w:val="28"/>
        </w:rPr>
        <w:t>3</w:t>
      </w:r>
      <w:r w:rsidRPr="002E7CC5">
        <w:rPr>
          <w:color w:val="000000"/>
          <w:sz w:val="28"/>
        </w:rPr>
        <w:t xml:space="preserve"> так, как этот состав имеет меньшую по сравнению с АПИ</w:t>
      </w:r>
      <w:r w:rsidR="002F0AAE">
        <w:rPr>
          <w:color w:val="000000"/>
          <w:sz w:val="28"/>
        </w:rPr>
        <w:t>-</w:t>
      </w:r>
      <w:r w:rsidR="002F0AAE" w:rsidRPr="002E7CC5">
        <w:rPr>
          <w:color w:val="000000"/>
          <w:sz w:val="28"/>
        </w:rPr>
        <w:t>2</w:t>
      </w:r>
      <w:r w:rsidRPr="002E7CC5">
        <w:rPr>
          <w:color w:val="000000"/>
          <w:sz w:val="28"/>
        </w:rPr>
        <w:t xml:space="preserve"> вязкость,</w:t>
      </w:r>
      <w:r>
        <w:rPr>
          <w:color w:val="000000"/>
          <w:sz w:val="28"/>
        </w:rPr>
        <w:t xml:space="preserve"> </w:t>
      </w:r>
      <w:r w:rsidRPr="002E7CC5">
        <w:rPr>
          <w:color w:val="000000"/>
          <w:sz w:val="28"/>
        </w:rPr>
        <w:t>формуются в одну стадию при температуре отверждения изделия и не снижает механические свойства стандартных образцов как при 20</w:t>
      </w:r>
      <w:r w:rsidRPr="002E7CC5">
        <w:rPr>
          <w:color w:val="000000"/>
          <w:sz w:val="28"/>
          <w:vertAlign w:val="superscript"/>
        </w:rPr>
        <w:t>0</w:t>
      </w:r>
      <w:r w:rsidRPr="002E7CC5">
        <w:rPr>
          <w:color w:val="000000"/>
          <w:sz w:val="28"/>
        </w:rPr>
        <w:t>С, так и при повышенных температурах./6/.</w:t>
      </w:r>
    </w:p>
    <w:p w:rsidR="002E7CC5" w:rsidRPr="002E7CC5" w:rsidRDefault="002E7CC5" w:rsidP="002E7CC5">
      <w:pPr>
        <w:spacing w:line="360" w:lineRule="auto"/>
        <w:ind w:firstLine="709"/>
        <w:jc w:val="both"/>
        <w:rPr>
          <w:color w:val="000000"/>
          <w:sz w:val="28"/>
        </w:rPr>
      </w:pPr>
    </w:p>
    <w:p w:rsidR="002E7CC5" w:rsidRPr="00DE0ECF" w:rsidRDefault="00DE0ECF" w:rsidP="002E7CC5">
      <w:pPr>
        <w:pStyle w:val="3"/>
        <w:keepNext w:val="0"/>
        <w:spacing w:before="0" w:after="0" w:line="360" w:lineRule="auto"/>
        <w:ind w:firstLine="709"/>
        <w:jc w:val="both"/>
        <w:rPr>
          <w:rFonts w:ascii="Times New Roman" w:hAnsi="Times New Roman"/>
          <w:i w:val="0"/>
          <w:color w:val="000000"/>
          <w:sz w:val="28"/>
        </w:rPr>
      </w:pPr>
      <w:r w:rsidRPr="00DE0ECF">
        <w:rPr>
          <w:rFonts w:ascii="Times New Roman" w:hAnsi="Times New Roman"/>
          <w:i w:val="0"/>
          <w:color w:val="000000"/>
          <w:sz w:val="28"/>
        </w:rPr>
        <w:t>2.4</w:t>
      </w:r>
      <w:r w:rsidR="002E7CC5" w:rsidRPr="00DE0ECF">
        <w:rPr>
          <w:rFonts w:ascii="Times New Roman" w:hAnsi="Times New Roman"/>
          <w:i w:val="0"/>
          <w:color w:val="000000"/>
          <w:sz w:val="28"/>
        </w:rPr>
        <w:t xml:space="preserve"> Выбор и характеристика основного</w:t>
      </w:r>
      <w:r w:rsidRPr="00DE0ECF">
        <w:rPr>
          <w:rFonts w:ascii="Times New Roman" w:hAnsi="Times New Roman"/>
          <w:i w:val="0"/>
          <w:color w:val="000000"/>
          <w:sz w:val="28"/>
        </w:rPr>
        <w:t xml:space="preserve"> наполнителя для фрикционных ПМ</w:t>
      </w:r>
    </w:p>
    <w:p w:rsidR="002E7CC5" w:rsidRPr="002E7CC5" w:rsidRDefault="002E7CC5" w:rsidP="002E7CC5">
      <w:pPr>
        <w:spacing w:line="360" w:lineRule="auto"/>
        <w:ind w:firstLine="709"/>
        <w:jc w:val="both"/>
        <w:rPr>
          <w:color w:val="000000"/>
          <w:sz w:val="28"/>
        </w:rPr>
      </w:pPr>
    </w:p>
    <w:p w:rsidR="002E7CC5" w:rsidRPr="002E7CC5" w:rsidRDefault="002E7CC5" w:rsidP="002E7CC5">
      <w:pPr>
        <w:pStyle w:val="31"/>
        <w:ind w:firstLine="709"/>
        <w:jc w:val="both"/>
        <w:rPr>
          <w:i w:val="0"/>
          <w:color w:val="000000"/>
          <w:sz w:val="28"/>
        </w:rPr>
      </w:pPr>
      <w:r w:rsidRPr="002E7CC5">
        <w:rPr>
          <w:i w:val="0"/>
          <w:color w:val="000000"/>
          <w:sz w:val="28"/>
        </w:rPr>
        <w:t>Наиболее распространенным армирующим компонентом для ФПМ ранее являлось асбестовое волокно. Обладая высокой прочностью (до 3 ГПа), оно обеспечивает высокие механические свойства и теплостойкость. При температуре 400</w:t>
      </w:r>
      <w:r w:rsidRPr="002E7CC5">
        <w:rPr>
          <w:i w:val="0"/>
          <w:color w:val="000000"/>
          <w:sz w:val="28"/>
          <w:szCs w:val="28"/>
        </w:rPr>
        <w:sym w:font="Symbol" w:char="F0B0"/>
      </w:r>
      <w:r w:rsidRPr="002E7CC5">
        <w:rPr>
          <w:i w:val="0"/>
          <w:color w:val="000000"/>
          <w:sz w:val="28"/>
        </w:rPr>
        <w:t>С прочность асбестового волокна снижается лишь на 2</w:t>
      </w:r>
      <w:r w:rsidR="002F0AAE" w:rsidRPr="002E7CC5">
        <w:rPr>
          <w:i w:val="0"/>
          <w:color w:val="000000"/>
          <w:sz w:val="28"/>
        </w:rPr>
        <w:t>0</w:t>
      </w:r>
      <w:r w:rsidR="002F0AAE">
        <w:rPr>
          <w:i w:val="0"/>
          <w:color w:val="000000"/>
          <w:sz w:val="28"/>
        </w:rPr>
        <w:t>%</w:t>
      </w:r>
      <w:r w:rsidRPr="002E7CC5">
        <w:rPr>
          <w:i w:val="0"/>
          <w:color w:val="000000"/>
          <w:sz w:val="28"/>
        </w:rPr>
        <w:t>, полное разрушение наступает при 700…800</w:t>
      </w:r>
      <w:r w:rsidRPr="002E7CC5">
        <w:rPr>
          <w:i w:val="0"/>
          <w:color w:val="000000"/>
          <w:sz w:val="28"/>
          <w:szCs w:val="28"/>
        </w:rPr>
        <w:sym w:font="Symbol" w:char="F0B0"/>
      </w:r>
      <w:r w:rsidRPr="002E7CC5">
        <w:rPr>
          <w:i w:val="0"/>
          <w:color w:val="000000"/>
          <w:sz w:val="28"/>
        </w:rPr>
        <w:t>С.</w:t>
      </w:r>
      <w:r>
        <w:rPr>
          <w:i w:val="0"/>
          <w:color w:val="000000"/>
          <w:sz w:val="28"/>
        </w:rPr>
        <w:t> </w:t>
      </w:r>
      <w:r w:rsidRPr="002E7CC5">
        <w:rPr>
          <w:i w:val="0"/>
          <w:color w:val="000000"/>
          <w:sz w:val="28"/>
        </w:rPr>
        <w:t>Фрикционные изделия в тормозах и муфтах сцепления работают в условиях знакопеременных тепловых нагрузок (периодические нагревы и охлаждения). Армирование асбестом</w:t>
      </w:r>
      <w:r>
        <w:rPr>
          <w:i w:val="0"/>
          <w:color w:val="000000"/>
          <w:sz w:val="28"/>
        </w:rPr>
        <w:t xml:space="preserve"> </w:t>
      </w:r>
      <w:r w:rsidRPr="002E7CC5">
        <w:rPr>
          <w:i w:val="0"/>
          <w:color w:val="000000"/>
          <w:sz w:val="28"/>
        </w:rPr>
        <w:t>в этом случае повышает стойкость изделий к растрескиванию. Асбест обладает способностью очищать поверхности трения от загрязнений, что обеспечивает высокие значения коэффициента трения (до 0,8).</w:t>
      </w:r>
    </w:p>
    <w:p w:rsidR="002E7CC5" w:rsidRPr="002E7CC5" w:rsidRDefault="002E7CC5" w:rsidP="002E7CC5">
      <w:pPr>
        <w:pStyle w:val="31"/>
        <w:ind w:firstLine="709"/>
        <w:jc w:val="both"/>
        <w:rPr>
          <w:i w:val="0"/>
          <w:color w:val="000000"/>
          <w:sz w:val="28"/>
        </w:rPr>
      </w:pPr>
      <w:r w:rsidRPr="002E7CC5">
        <w:rPr>
          <w:i w:val="0"/>
          <w:color w:val="000000"/>
          <w:sz w:val="28"/>
        </w:rPr>
        <w:t>Из-за вредных воздействий на окружающую среду и здоровье человека применение асбеста во многих узлах трения запрещено решением ЮНЕСКО. Это создало очень серьезную научно-техническую проблему замены асбеста во фрикционных материалах другими экологически чистыми материалами.</w:t>
      </w:r>
    </w:p>
    <w:p w:rsidR="002E7CC5" w:rsidRPr="002E7CC5" w:rsidRDefault="002E7CC5" w:rsidP="002E7CC5">
      <w:pPr>
        <w:pStyle w:val="31"/>
        <w:ind w:firstLine="709"/>
        <w:jc w:val="both"/>
        <w:rPr>
          <w:i w:val="0"/>
          <w:color w:val="000000"/>
          <w:sz w:val="28"/>
        </w:rPr>
      </w:pPr>
      <w:r w:rsidRPr="002E7CC5">
        <w:rPr>
          <w:i w:val="0"/>
          <w:color w:val="000000"/>
          <w:sz w:val="28"/>
        </w:rPr>
        <w:t xml:space="preserve">В качестве армирующих компонентов, наряду с асбестом, используют минеральную (шлаковую) вату. Минеральная вата не разрушается при температуре до 700ºС, но в связи с хрупкостью и наличием в составе твердых включений </w:t>
      </w:r>
      <w:r w:rsidR="002F0AAE" w:rsidRPr="002E7CC5">
        <w:rPr>
          <w:i w:val="0"/>
          <w:color w:val="000000"/>
          <w:sz w:val="28"/>
        </w:rPr>
        <w:t>(«корольков»</w:t>
      </w:r>
      <w:r w:rsidRPr="002E7CC5">
        <w:rPr>
          <w:i w:val="0"/>
          <w:color w:val="000000"/>
          <w:sz w:val="28"/>
        </w:rPr>
        <w:t>), повреждающих поверхность фрикционного контртела, имеет ограниченное применение. В качестве армирующих компонентов применяют также стеклянные, базальтовые, углеродные и другие волокна /7/.</w:t>
      </w:r>
    </w:p>
    <w:p w:rsidR="002E7CC5" w:rsidRPr="002E7CC5" w:rsidRDefault="002E7CC5" w:rsidP="002E7CC5">
      <w:pPr>
        <w:pStyle w:val="31"/>
        <w:ind w:firstLine="709"/>
        <w:jc w:val="both"/>
        <w:rPr>
          <w:i w:val="0"/>
          <w:color w:val="000000"/>
          <w:sz w:val="28"/>
        </w:rPr>
      </w:pPr>
      <w:r w:rsidRPr="002E7CC5">
        <w:rPr>
          <w:i w:val="0"/>
          <w:color w:val="000000"/>
          <w:sz w:val="28"/>
        </w:rPr>
        <w:t>Использование базальтовых волокон (БВ) для армирования</w:t>
      </w:r>
      <w:r>
        <w:rPr>
          <w:i w:val="0"/>
          <w:color w:val="000000"/>
          <w:sz w:val="28"/>
        </w:rPr>
        <w:t xml:space="preserve"> </w:t>
      </w:r>
      <w:r w:rsidRPr="002E7CC5">
        <w:rPr>
          <w:i w:val="0"/>
          <w:color w:val="000000"/>
          <w:sz w:val="28"/>
        </w:rPr>
        <w:t>с повышенным коэффициентом трения ФПМ является одним из альтернативных путей решения проблемы создания безасбестовых изделий фрикционного назначения. Сопоставительные испытания показали, что полимерные композиции, содержащие базальтоволокнистые наполнители, по износостойкости находятся на уровне композитов, армированных асбестом, а по коэффициенту трения превосходят их. Так как БВ обладают по сравнению с асбестовым существенным преимуществом по жаростойксти и жаропрочности, то армирование ими взамен армирования асбестом позволяет композиту работать в более высоком температурном интервале, что улучшает эксплуатационные характеристики.</w:t>
      </w:r>
    </w:p>
    <w:p w:rsidR="002E7CC5" w:rsidRPr="002E7CC5" w:rsidRDefault="002E7CC5" w:rsidP="002E7CC5">
      <w:pPr>
        <w:pStyle w:val="31"/>
        <w:ind w:firstLine="709"/>
        <w:jc w:val="both"/>
        <w:rPr>
          <w:i w:val="0"/>
          <w:color w:val="000000"/>
          <w:sz w:val="28"/>
        </w:rPr>
      </w:pPr>
      <w:r w:rsidRPr="002E7CC5">
        <w:rPr>
          <w:i w:val="0"/>
          <w:color w:val="000000"/>
          <w:sz w:val="28"/>
        </w:rPr>
        <w:t>Помимо вышесказанного базальт является экологически чистым и не выделяет вредных веществ, в том числе и при повышенных температурах.</w:t>
      </w:r>
    </w:p>
    <w:p w:rsidR="002E7CC5" w:rsidRPr="002E7CC5" w:rsidRDefault="002E7CC5" w:rsidP="002E7CC5">
      <w:pPr>
        <w:pStyle w:val="21"/>
        <w:ind w:firstLine="709"/>
        <w:rPr>
          <w:color w:val="000000"/>
          <w:sz w:val="28"/>
        </w:rPr>
      </w:pPr>
      <w:r w:rsidRPr="002E7CC5">
        <w:rPr>
          <w:color w:val="000000"/>
          <w:sz w:val="28"/>
        </w:rPr>
        <w:t>Отечественными учеными разработаны базальтовые волокна, получаемые из расплавов базальтовых горных пород, и технология производства изделий из них. Основными преимуществами этих перспективных материалов являются: 1) превосходство над широко используемыми другими видами по температуростойкости, теплозвукоизоляционным свойствам, виброустойчивости, долговечности;</w:t>
      </w:r>
    </w:p>
    <w:p w:rsidR="002E7CC5" w:rsidRPr="002E7CC5" w:rsidRDefault="002E7CC5" w:rsidP="002E7CC5">
      <w:pPr>
        <w:pStyle w:val="21"/>
        <w:ind w:firstLine="709"/>
        <w:rPr>
          <w:color w:val="000000"/>
          <w:sz w:val="28"/>
        </w:rPr>
      </w:pPr>
      <w:r w:rsidRPr="002E7CC5">
        <w:rPr>
          <w:color w:val="000000"/>
          <w:sz w:val="28"/>
        </w:rPr>
        <w:t>2)</w:t>
      </w:r>
      <w:r>
        <w:rPr>
          <w:color w:val="000000"/>
          <w:sz w:val="28"/>
        </w:rPr>
        <w:t xml:space="preserve"> </w:t>
      </w:r>
      <w:r w:rsidRPr="002E7CC5">
        <w:rPr>
          <w:color w:val="000000"/>
          <w:sz w:val="28"/>
        </w:rPr>
        <w:t>экологическая безопасность, негорючесть, взрывобезопасность;</w:t>
      </w:r>
    </w:p>
    <w:p w:rsidR="002E7CC5" w:rsidRPr="002E7CC5" w:rsidRDefault="002E7CC5" w:rsidP="002E7CC5">
      <w:pPr>
        <w:pStyle w:val="21"/>
        <w:ind w:firstLine="709"/>
        <w:rPr>
          <w:color w:val="000000"/>
          <w:sz w:val="28"/>
        </w:rPr>
      </w:pPr>
      <w:r w:rsidRPr="002E7CC5">
        <w:rPr>
          <w:color w:val="000000"/>
          <w:sz w:val="28"/>
        </w:rPr>
        <w:t>3)</w:t>
      </w:r>
      <w:r>
        <w:rPr>
          <w:color w:val="000000"/>
          <w:sz w:val="28"/>
        </w:rPr>
        <w:t xml:space="preserve"> </w:t>
      </w:r>
      <w:r w:rsidRPr="002E7CC5">
        <w:rPr>
          <w:color w:val="000000"/>
          <w:sz w:val="28"/>
        </w:rPr>
        <w:t>химическая инертность (не выделяет и не образует токсичных веществ в воздушной и химически активных средах);</w:t>
      </w:r>
    </w:p>
    <w:p w:rsidR="002E7CC5" w:rsidRPr="002E7CC5" w:rsidRDefault="002E7CC5" w:rsidP="002E7CC5">
      <w:pPr>
        <w:pStyle w:val="21"/>
        <w:ind w:firstLine="709"/>
        <w:rPr>
          <w:color w:val="000000"/>
          <w:sz w:val="28"/>
        </w:rPr>
      </w:pPr>
      <w:r w:rsidRPr="002E7CC5">
        <w:rPr>
          <w:color w:val="000000"/>
          <w:sz w:val="28"/>
        </w:rPr>
        <w:t>4)</w:t>
      </w:r>
      <w:r>
        <w:rPr>
          <w:color w:val="000000"/>
          <w:sz w:val="28"/>
        </w:rPr>
        <w:t xml:space="preserve"> </w:t>
      </w:r>
      <w:r w:rsidRPr="002E7CC5">
        <w:rPr>
          <w:color w:val="000000"/>
          <w:sz w:val="28"/>
        </w:rPr>
        <w:t>невысокая стоимость изделий из них по сравнению со стоимостью изделий из стеклянных волокон;</w:t>
      </w:r>
    </w:p>
    <w:p w:rsidR="002E7CC5" w:rsidRPr="002E7CC5" w:rsidRDefault="002E7CC5" w:rsidP="002F0AAE">
      <w:pPr>
        <w:pStyle w:val="21"/>
        <w:numPr>
          <w:ilvl w:val="0"/>
          <w:numId w:val="20"/>
        </w:numPr>
        <w:ind w:left="0" w:firstLine="709"/>
        <w:rPr>
          <w:color w:val="000000"/>
          <w:sz w:val="28"/>
        </w:rPr>
      </w:pPr>
      <w:r w:rsidRPr="002E7CC5">
        <w:rPr>
          <w:color w:val="000000"/>
          <w:sz w:val="28"/>
        </w:rPr>
        <w:t>неограниченность сырьевых запасов базальта (от 25 до 3</w:t>
      </w:r>
      <w:r w:rsidR="002F0AAE" w:rsidRPr="002E7CC5">
        <w:rPr>
          <w:color w:val="000000"/>
          <w:sz w:val="28"/>
        </w:rPr>
        <w:t>8</w:t>
      </w:r>
      <w:r w:rsidR="002F0AAE">
        <w:rPr>
          <w:color w:val="000000"/>
          <w:sz w:val="28"/>
        </w:rPr>
        <w:t>%</w:t>
      </w:r>
      <w:r w:rsidRPr="002E7CC5">
        <w:rPr>
          <w:color w:val="000000"/>
          <w:sz w:val="28"/>
        </w:rPr>
        <w:t xml:space="preserve"> площади, занимаемой на Земле всеми магматическими породами).</w:t>
      </w:r>
    </w:p>
    <w:p w:rsidR="002E7CC5" w:rsidRPr="002E7CC5" w:rsidRDefault="002E7CC5" w:rsidP="002E7CC5">
      <w:pPr>
        <w:pStyle w:val="21"/>
        <w:ind w:firstLine="709"/>
        <w:rPr>
          <w:b/>
          <w:color w:val="000000"/>
          <w:position w:val="-2"/>
          <w:sz w:val="28"/>
        </w:rPr>
      </w:pPr>
      <w:r w:rsidRPr="002E7CC5">
        <w:rPr>
          <w:color w:val="000000"/>
          <w:sz w:val="28"/>
        </w:rPr>
        <w:t>Из таблиц представленных ниже видно что, статистические параметры распределения</w:t>
      </w:r>
      <w:r>
        <w:rPr>
          <w:color w:val="000000"/>
          <w:sz w:val="28"/>
        </w:rPr>
        <w:t xml:space="preserve"> </w:t>
      </w:r>
      <w:r w:rsidRPr="002E7CC5">
        <w:rPr>
          <w:color w:val="000000"/>
          <w:sz w:val="28"/>
        </w:rPr>
        <w:t>упруго – прочностных и деформационных характеристик</w:t>
      </w:r>
      <w:r>
        <w:rPr>
          <w:color w:val="000000"/>
          <w:sz w:val="28"/>
        </w:rPr>
        <w:t xml:space="preserve"> </w:t>
      </w:r>
      <w:r w:rsidRPr="002E7CC5">
        <w:rPr>
          <w:color w:val="000000"/>
          <w:sz w:val="28"/>
        </w:rPr>
        <w:t>базальтовых волокон находятся в тех же пределах, что и для углеродных, обладающих заведомо однородным химическим составом и полученных непрерывным способом</w:t>
      </w:r>
    </w:p>
    <w:p w:rsidR="00DE0ECF" w:rsidRDefault="00DE0ECF" w:rsidP="002E7CC5">
      <w:pPr>
        <w:pStyle w:val="a3"/>
        <w:spacing w:line="360" w:lineRule="auto"/>
        <w:ind w:firstLine="709"/>
        <w:jc w:val="both"/>
        <w:rPr>
          <w:b/>
          <w:color w:val="000000"/>
          <w:position w:val="-2"/>
          <w:sz w:val="28"/>
        </w:rPr>
      </w:pPr>
    </w:p>
    <w:p w:rsidR="002E7CC5" w:rsidRPr="00DE0ECF" w:rsidRDefault="00DE0ECF" w:rsidP="002E7CC5">
      <w:pPr>
        <w:pStyle w:val="a3"/>
        <w:spacing w:line="360" w:lineRule="auto"/>
        <w:ind w:firstLine="709"/>
        <w:jc w:val="both"/>
        <w:rPr>
          <w:color w:val="000000"/>
          <w:sz w:val="28"/>
        </w:rPr>
      </w:pPr>
      <w:r w:rsidRPr="00DE0ECF">
        <w:rPr>
          <w:color w:val="000000"/>
          <w:position w:val="-2"/>
          <w:sz w:val="28"/>
        </w:rPr>
        <w:t xml:space="preserve">Таблица </w:t>
      </w:r>
      <w:r w:rsidR="002E7CC5" w:rsidRPr="00DE0ECF">
        <w:rPr>
          <w:color w:val="000000"/>
          <w:position w:val="-2"/>
          <w:sz w:val="28"/>
        </w:rPr>
        <w:t xml:space="preserve">2.3. </w:t>
      </w:r>
      <w:r w:rsidR="002E7CC5" w:rsidRPr="00DE0ECF">
        <w:rPr>
          <w:color w:val="000000"/>
          <w:sz w:val="28"/>
        </w:rPr>
        <w:t>Механические свойства БВ</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7"/>
        <w:gridCol w:w="1207"/>
        <w:gridCol w:w="1056"/>
        <w:gridCol w:w="1058"/>
        <w:gridCol w:w="1169"/>
        <w:gridCol w:w="1398"/>
        <w:gridCol w:w="1494"/>
      </w:tblGrid>
      <w:tr w:rsidR="002E7CC5" w:rsidRPr="00476403" w:rsidTr="00476403">
        <w:trPr>
          <w:cantSplit/>
        </w:trPr>
        <w:tc>
          <w:tcPr>
            <w:tcW w:w="939" w:type="pct"/>
            <w:vMerge w:val="restart"/>
            <w:shd w:val="clear" w:color="auto" w:fill="auto"/>
          </w:tcPr>
          <w:p w:rsidR="002E7CC5" w:rsidRPr="00476403" w:rsidRDefault="002E7CC5" w:rsidP="002E7CC5">
            <w:pPr>
              <w:pStyle w:val="21"/>
              <w:rPr>
                <w:color w:val="000000"/>
                <w:sz w:val="20"/>
              </w:rPr>
            </w:pPr>
            <w:r w:rsidRPr="00476403">
              <w:rPr>
                <w:color w:val="000000"/>
                <w:sz w:val="20"/>
              </w:rPr>
              <w:t>Определяемые параметры волокон</w:t>
            </w:r>
          </w:p>
        </w:tc>
        <w:tc>
          <w:tcPr>
            <w:tcW w:w="4061" w:type="pct"/>
            <w:gridSpan w:val="6"/>
            <w:shd w:val="clear" w:color="auto" w:fill="auto"/>
          </w:tcPr>
          <w:p w:rsidR="002E7CC5" w:rsidRPr="00476403" w:rsidRDefault="002E7CC5" w:rsidP="002E7CC5">
            <w:pPr>
              <w:pStyle w:val="21"/>
              <w:rPr>
                <w:color w:val="000000"/>
                <w:sz w:val="20"/>
              </w:rPr>
            </w:pPr>
            <w:r w:rsidRPr="00476403">
              <w:rPr>
                <w:color w:val="000000"/>
                <w:sz w:val="20"/>
              </w:rPr>
              <w:t>Вид волокна, способ его получения</w:t>
            </w:r>
          </w:p>
        </w:tc>
      </w:tr>
      <w:tr w:rsidR="002E7CC5" w:rsidRPr="00476403" w:rsidTr="00476403">
        <w:trPr>
          <w:cantSplit/>
        </w:trPr>
        <w:tc>
          <w:tcPr>
            <w:tcW w:w="939" w:type="pct"/>
            <w:vMerge/>
            <w:shd w:val="clear" w:color="auto" w:fill="auto"/>
          </w:tcPr>
          <w:p w:rsidR="002E7CC5" w:rsidRPr="00476403" w:rsidRDefault="002E7CC5" w:rsidP="002E7CC5">
            <w:pPr>
              <w:pStyle w:val="21"/>
              <w:rPr>
                <w:color w:val="000000"/>
                <w:sz w:val="20"/>
              </w:rPr>
            </w:pPr>
          </w:p>
        </w:tc>
        <w:tc>
          <w:tcPr>
            <w:tcW w:w="1827" w:type="pct"/>
            <w:gridSpan w:val="3"/>
            <w:shd w:val="clear" w:color="auto" w:fill="auto"/>
          </w:tcPr>
          <w:p w:rsidR="002E7CC5" w:rsidRPr="00476403" w:rsidRDefault="002E7CC5" w:rsidP="002E7CC5">
            <w:pPr>
              <w:pStyle w:val="21"/>
              <w:rPr>
                <w:color w:val="000000"/>
                <w:sz w:val="20"/>
              </w:rPr>
            </w:pPr>
            <w:r w:rsidRPr="00476403">
              <w:rPr>
                <w:color w:val="000000"/>
                <w:sz w:val="20"/>
              </w:rPr>
              <w:t>Ровинг</w:t>
            </w:r>
          </w:p>
        </w:tc>
        <w:tc>
          <w:tcPr>
            <w:tcW w:w="643" w:type="pct"/>
            <w:vMerge w:val="restart"/>
            <w:shd w:val="clear" w:color="auto" w:fill="auto"/>
          </w:tcPr>
          <w:p w:rsidR="002E7CC5" w:rsidRPr="00476403" w:rsidRDefault="002E7CC5" w:rsidP="002E7CC5">
            <w:pPr>
              <w:pStyle w:val="21"/>
              <w:rPr>
                <w:color w:val="000000"/>
                <w:sz w:val="20"/>
              </w:rPr>
            </w:pPr>
            <w:r w:rsidRPr="00476403">
              <w:rPr>
                <w:color w:val="000000"/>
                <w:sz w:val="20"/>
              </w:rPr>
              <w:t>«Дуп-лекс – процесс»</w:t>
            </w:r>
          </w:p>
        </w:tc>
        <w:tc>
          <w:tcPr>
            <w:tcW w:w="1591" w:type="pct"/>
            <w:gridSpan w:val="2"/>
            <w:shd w:val="clear" w:color="auto" w:fill="auto"/>
          </w:tcPr>
          <w:p w:rsidR="002E7CC5" w:rsidRPr="00476403" w:rsidRDefault="002E7CC5" w:rsidP="002E7CC5">
            <w:pPr>
              <w:pStyle w:val="21"/>
              <w:rPr>
                <w:color w:val="000000"/>
                <w:sz w:val="20"/>
              </w:rPr>
            </w:pPr>
            <w:r w:rsidRPr="00476403">
              <w:rPr>
                <w:color w:val="000000"/>
                <w:sz w:val="20"/>
              </w:rPr>
              <w:t>раздув</w:t>
            </w:r>
          </w:p>
        </w:tc>
      </w:tr>
      <w:tr w:rsidR="002E7CC5" w:rsidRPr="00476403" w:rsidTr="00476403">
        <w:trPr>
          <w:cantSplit/>
        </w:trPr>
        <w:tc>
          <w:tcPr>
            <w:tcW w:w="939" w:type="pct"/>
            <w:vMerge/>
            <w:shd w:val="clear" w:color="auto" w:fill="auto"/>
          </w:tcPr>
          <w:p w:rsidR="002E7CC5" w:rsidRPr="00476403" w:rsidRDefault="002E7CC5" w:rsidP="002E7CC5">
            <w:pPr>
              <w:pStyle w:val="21"/>
              <w:rPr>
                <w:color w:val="000000"/>
                <w:sz w:val="20"/>
              </w:rPr>
            </w:pPr>
          </w:p>
        </w:tc>
        <w:tc>
          <w:tcPr>
            <w:tcW w:w="664" w:type="pct"/>
            <w:shd w:val="clear" w:color="auto" w:fill="auto"/>
          </w:tcPr>
          <w:p w:rsidR="002E7CC5" w:rsidRPr="00476403" w:rsidRDefault="002E7CC5" w:rsidP="002E7CC5">
            <w:pPr>
              <w:pStyle w:val="21"/>
              <w:rPr>
                <w:color w:val="000000"/>
                <w:sz w:val="20"/>
              </w:rPr>
            </w:pPr>
            <w:r w:rsidRPr="00476403">
              <w:rPr>
                <w:color w:val="000000"/>
                <w:sz w:val="20"/>
              </w:rPr>
              <w:t>РБН (б)</w:t>
            </w:r>
          </w:p>
          <w:p w:rsidR="002E7CC5" w:rsidRPr="00476403" w:rsidRDefault="002E7CC5" w:rsidP="002E7CC5">
            <w:pPr>
              <w:pStyle w:val="21"/>
              <w:rPr>
                <w:color w:val="000000"/>
                <w:sz w:val="20"/>
              </w:rPr>
            </w:pPr>
            <w:r w:rsidRPr="00476403">
              <w:rPr>
                <w:color w:val="000000"/>
                <w:sz w:val="20"/>
              </w:rPr>
              <w:t>23 – 1200</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РБ</w:t>
            </w:r>
          </w:p>
          <w:p w:rsidR="002E7CC5" w:rsidRPr="00476403" w:rsidRDefault="002E7CC5" w:rsidP="002E7CC5">
            <w:pPr>
              <w:pStyle w:val="21"/>
              <w:rPr>
                <w:color w:val="000000"/>
                <w:sz w:val="20"/>
              </w:rPr>
            </w:pPr>
            <w:r w:rsidRPr="00476403">
              <w:rPr>
                <w:color w:val="000000"/>
                <w:sz w:val="20"/>
              </w:rPr>
              <w:t>10 – 1000</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РБК – 600</w:t>
            </w:r>
          </w:p>
        </w:tc>
        <w:tc>
          <w:tcPr>
            <w:tcW w:w="643" w:type="pct"/>
            <w:vMerge/>
            <w:shd w:val="clear" w:color="auto" w:fill="auto"/>
          </w:tcPr>
          <w:p w:rsidR="002E7CC5" w:rsidRPr="00476403" w:rsidRDefault="002E7CC5" w:rsidP="002E7CC5">
            <w:pPr>
              <w:pStyle w:val="21"/>
              <w:rPr>
                <w:color w:val="000000"/>
                <w:sz w:val="20"/>
              </w:rPr>
            </w:pPr>
          </w:p>
        </w:tc>
        <w:tc>
          <w:tcPr>
            <w:tcW w:w="769" w:type="pct"/>
            <w:shd w:val="clear" w:color="auto" w:fill="auto"/>
          </w:tcPr>
          <w:p w:rsidR="002E7CC5" w:rsidRPr="00476403" w:rsidRDefault="002E7CC5" w:rsidP="002E7CC5">
            <w:pPr>
              <w:pStyle w:val="21"/>
              <w:rPr>
                <w:color w:val="000000"/>
                <w:sz w:val="20"/>
              </w:rPr>
            </w:pPr>
            <w:r w:rsidRPr="00476403">
              <w:rPr>
                <w:color w:val="000000"/>
                <w:sz w:val="20"/>
              </w:rPr>
              <w:t>Горячим воздухом</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Воздухом при нормальной температуре</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Количество моноволокон</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20</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20</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25</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23</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9</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26</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Среднее значение диаметра волокна, d, мкм</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10,1</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10,5</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9,5</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12,2</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6,3</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14,8</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Коэффициент вариации V</w:t>
            </w:r>
            <w:r w:rsidRPr="00476403">
              <w:rPr>
                <w:color w:val="000000"/>
                <w:sz w:val="20"/>
                <w:vertAlign w:val="subscript"/>
              </w:rPr>
              <w:t>d</w:t>
            </w:r>
            <w:r w:rsidRPr="00476403">
              <w:rPr>
                <w:color w:val="000000"/>
                <w:sz w:val="20"/>
              </w:rPr>
              <w:t xml:space="preserve"> значений d</w:t>
            </w:r>
            <w:r w:rsidRPr="00476403">
              <w:rPr>
                <w:color w:val="000000"/>
                <w:sz w:val="20"/>
                <w:vertAlign w:val="subscript"/>
              </w:rPr>
              <w:t>i</w:t>
            </w:r>
            <w:r w:rsidRPr="00476403">
              <w:rPr>
                <w:color w:val="000000"/>
                <w:sz w:val="20"/>
              </w:rPr>
              <w:t>, %</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9,1</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13,5</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19,2</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37,7</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47,6</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48,0</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Среднее значение прочности σ, МПа</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2880,0</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1760</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3470</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731,8</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840,3</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656,3</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Коэффициент вариации V</w:t>
            </w:r>
            <w:r w:rsidRPr="00476403">
              <w:rPr>
                <w:color w:val="000000"/>
                <w:sz w:val="20"/>
                <w:vertAlign w:val="subscript"/>
              </w:rPr>
              <w:t>σ</w:t>
            </w:r>
            <w:r w:rsidRPr="00476403">
              <w:rPr>
                <w:color w:val="000000"/>
                <w:sz w:val="20"/>
              </w:rPr>
              <w:t xml:space="preserve"> значений σ</w:t>
            </w:r>
            <w:r w:rsidRPr="00476403">
              <w:rPr>
                <w:color w:val="000000"/>
                <w:sz w:val="20"/>
                <w:vertAlign w:val="subscript"/>
              </w:rPr>
              <w:t>i</w:t>
            </w:r>
            <w:r w:rsidRPr="00476403">
              <w:rPr>
                <w:color w:val="000000"/>
                <w:sz w:val="20"/>
              </w:rPr>
              <w:t>, %</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44,5</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29,5</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25,6</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102,0</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40,4</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90,9</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Среднее значение модуля упругости E, ГПа</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91,9</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87,5</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86,1</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66,8</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71,9</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34,6</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Коэффициент вариации V</w:t>
            </w:r>
            <w:r w:rsidRPr="00476403">
              <w:rPr>
                <w:color w:val="000000"/>
                <w:sz w:val="20"/>
                <w:vertAlign w:val="subscript"/>
              </w:rPr>
              <w:t>E</w:t>
            </w:r>
            <w:r w:rsidRPr="00476403">
              <w:rPr>
                <w:color w:val="000000"/>
                <w:sz w:val="20"/>
              </w:rPr>
              <w:t xml:space="preserve"> значений E</w:t>
            </w:r>
            <w:r w:rsidRPr="00476403">
              <w:rPr>
                <w:color w:val="000000"/>
                <w:sz w:val="20"/>
                <w:vertAlign w:val="subscript"/>
              </w:rPr>
              <w:t>i</w:t>
            </w:r>
            <w:r w:rsidRPr="00476403">
              <w:rPr>
                <w:color w:val="000000"/>
                <w:sz w:val="20"/>
              </w:rPr>
              <w:t>, %</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7,0</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9,5</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12,7</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120,3</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27,3</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93,4</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Среднее значение предельной деформации ε</w:t>
            </w:r>
            <w:r w:rsidRPr="00476403">
              <w:rPr>
                <w:color w:val="000000"/>
                <w:sz w:val="20"/>
                <w:vertAlign w:val="subscript"/>
              </w:rPr>
              <w:t>пред</w:t>
            </w:r>
            <w:r w:rsidRPr="00476403">
              <w:rPr>
                <w:color w:val="000000"/>
                <w:sz w:val="20"/>
              </w:rPr>
              <w:t>, %</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3,29</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2,13</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4,36</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1,12</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1,17</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1,90</w:t>
            </w:r>
          </w:p>
        </w:tc>
      </w:tr>
      <w:tr w:rsidR="002E7CC5" w:rsidRPr="00476403" w:rsidTr="00476403">
        <w:trPr>
          <w:cantSplit/>
        </w:trPr>
        <w:tc>
          <w:tcPr>
            <w:tcW w:w="939" w:type="pct"/>
            <w:shd w:val="clear" w:color="auto" w:fill="auto"/>
          </w:tcPr>
          <w:p w:rsidR="002E7CC5" w:rsidRPr="00476403" w:rsidRDefault="002E7CC5" w:rsidP="002E7CC5">
            <w:pPr>
              <w:pStyle w:val="21"/>
              <w:rPr>
                <w:color w:val="000000"/>
                <w:sz w:val="20"/>
              </w:rPr>
            </w:pPr>
            <w:r w:rsidRPr="00476403">
              <w:rPr>
                <w:color w:val="000000"/>
                <w:sz w:val="20"/>
              </w:rPr>
              <w:t>Коэффициент вариации V</w:t>
            </w:r>
            <w:r w:rsidRPr="00476403">
              <w:rPr>
                <w:color w:val="000000"/>
                <w:sz w:val="20"/>
                <w:vertAlign w:val="subscript"/>
              </w:rPr>
              <w:t>ε</w:t>
            </w:r>
            <w:r w:rsidRPr="00476403">
              <w:rPr>
                <w:color w:val="000000"/>
                <w:sz w:val="20"/>
              </w:rPr>
              <w:t xml:space="preserve"> значений ε</w:t>
            </w:r>
            <w:r w:rsidRPr="00476403">
              <w:rPr>
                <w:color w:val="000000"/>
                <w:sz w:val="20"/>
                <w:vertAlign w:val="subscript"/>
              </w:rPr>
              <w:t>пред</w:t>
            </w:r>
            <w:r w:rsidRPr="00476403">
              <w:rPr>
                <w:color w:val="000000"/>
                <w:sz w:val="20"/>
              </w:rPr>
              <w:t>, %</w:t>
            </w:r>
          </w:p>
        </w:tc>
        <w:tc>
          <w:tcPr>
            <w:tcW w:w="664" w:type="pct"/>
            <w:shd w:val="clear" w:color="auto" w:fill="auto"/>
          </w:tcPr>
          <w:p w:rsidR="002E7CC5" w:rsidRPr="00476403" w:rsidRDefault="002E7CC5" w:rsidP="002E7CC5">
            <w:pPr>
              <w:pStyle w:val="21"/>
              <w:rPr>
                <w:color w:val="000000"/>
                <w:sz w:val="20"/>
              </w:rPr>
            </w:pPr>
            <w:r w:rsidRPr="00476403">
              <w:rPr>
                <w:color w:val="000000"/>
                <w:sz w:val="20"/>
              </w:rPr>
              <w:t>44,2</w:t>
            </w:r>
          </w:p>
        </w:tc>
        <w:tc>
          <w:tcPr>
            <w:tcW w:w="581" w:type="pct"/>
            <w:shd w:val="clear" w:color="auto" w:fill="auto"/>
          </w:tcPr>
          <w:p w:rsidR="002E7CC5" w:rsidRPr="00476403" w:rsidRDefault="002E7CC5" w:rsidP="002E7CC5">
            <w:pPr>
              <w:pStyle w:val="21"/>
              <w:rPr>
                <w:color w:val="000000"/>
                <w:sz w:val="20"/>
              </w:rPr>
            </w:pPr>
            <w:r w:rsidRPr="00476403">
              <w:rPr>
                <w:color w:val="000000"/>
                <w:sz w:val="20"/>
              </w:rPr>
              <w:t>32,7</w:t>
            </w:r>
          </w:p>
        </w:tc>
        <w:tc>
          <w:tcPr>
            <w:tcW w:w="582" w:type="pct"/>
            <w:shd w:val="clear" w:color="auto" w:fill="auto"/>
          </w:tcPr>
          <w:p w:rsidR="002E7CC5" w:rsidRPr="00476403" w:rsidRDefault="002E7CC5" w:rsidP="002E7CC5">
            <w:pPr>
              <w:pStyle w:val="21"/>
              <w:rPr>
                <w:color w:val="000000"/>
                <w:sz w:val="20"/>
              </w:rPr>
            </w:pPr>
            <w:r w:rsidRPr="00476403">
              <w:rPr>
                <w:color w:val="000000"/>
                <w:sz w:val="20"/>
              </w:rPr>
              <w:t>24,3</w:t>
            </w:r>
          </w:p>
        </w:tc>
        <w:tc>
          <w:tcPr>
            <w:tcW w:w="643" w:type="pct"/>
            <w:shd w:val="clear" w:color="auto" w:fill="auto"/>
          </w:tcPr>
          <w:p w:rsidR="002E7CC5" w:rsidRPr="00476403" w:rsidRDefault="002E7CC5" w:rsidP="002E7CC5">
            <w:pPr>
              <w:pStyle w:val="21"/>
              <w:rPr>
                <w:color w:val="000000"/>
                <w:sz w:val="20"/>
              </w:rPr>
            </w:pPr>
            <w:r w:rsidRPr="00476403">
              <w:rPr>
                <w:color w:val="000000"/>
                <w:sz w:val="20"/>
              </w:rPr>
              <w:t>26,8</w:t>
            </w:r>
          </w:p>
        </w:tc>
        <w:tc>
          <w:tcPr>
            <w:tcW w:w="769" w:type="pct"/>
            <w:shd w:val="clear" w:color="auto" w:fill="auto"/>
          </w:tcPr>
          <w:p w:rsidR="002E7CC5" w:rsidRPr="00476403" w:rsidRDefault="002E7CC5" w:rsidP="002E7CC5">
            <w:pPr>
              <w:pStyle w:val="21"/>
              <w:rPr>
                <w:color w:val="000000"/>
                <w:sz w:val="20"/>
              </w:rPr>
            </w:pPr>
            <w:r w:rsidRPr="00476403">
              <w:rPr>
                <w:color w:val="000000"/>
                <w:sz w:val="20"/>
              </w:rPr>
              <w:t>29,8</w:t>
            </w:r>
          </w:p>
        </w:tc>
        <w:tc>
          <w:tcPr>
            <w:tcW w:w="822" w:type="pct"/>
            <w:shd w:val="clear" w:color="auto" w:fill="auto"/>
          </w:tcPr>
          <w:p w:rsidR="002E7CC5" w:rsidRPr="00476403" w:rsidRDefault="002E7CC5" w:rsidP="002E7CC5">
            <w:pPr>
              <w:pStyle w:val="21"/>
              <w:rPr>
                <w:color w:val="000000"/>
                <w:sz w:val="20"/>
              </w:rPr>
            </w:pPr>
            <w:r w:rsidRPr="00476403">
              <w:rPr>
                <w:color w:val="000000"/>
                <w:sz w:val="20"/>
              </w:rPr>
              <w:t>29,5</w:t>
            </w:r>
          </w:p>
        </w:tc>
      </w:tr>
    </w:tbl>
    <w:p w:rsidR="002E7CC5" w:rsidRPr="002E7CC5" w:rsidRDefault="002E7CC5" w:rsidP="002E7CC5">
      <w:pPr>
        <w:pStyle w:val="a3"/>
        <w:spacing w:line="360" w:lineRule="auto"/>
        <w:ind w:firstLine="709"/>
        <w:jc w:val="both"/>
        <w:rPr>
          <w:color w:val="000000"/>
          <w:position w:val="-2"/>
          <w:sz w:val="28"/>
        </w:rPr>
      </w:pPr>
    </w:p>
    <w:p w:rsidR="002E7CC5" w:rsidRPr="002E7CC5" w:rsidRDefault="002E7CC5" w:rsidP="002E7CC5">
      <w:pPr>
        <w:pStyle w:val="21"/>
        <w:ind w:firstLine="709"/>
        <w:rPr>
          <w:color w:val="000000"/>
          <w:position w:val="-2"/>
          <w:sz w:val="28"/>
        </w:rPr>
      </w:pPr>
      <w:r w:rsidRPr="002E7CC5">
        <w:rPr>
          <w:color w:val="000000"/>
          <w:sz w:val="28"/>
        </w:rPr>
        <w:t>Дискретные БВ, полученные с помощью «дуплекс – процесса», а также с использованием индукционных высокочастотных установок с раздувом воздухом при нормальной и повышенной температурах, сильно отличаются по всем параметрам от волокон, изготовленных непрерывным способом (см. табл.</w:t>
      </w:r>
      <w:r>
        <w:rPr>
          <w:color w:val="000000"/>
          <w:sz w:val="28"/>
        </w:rPr>
        <w:t xml:space="preserve"> </w:t>
      </w:r>
      <w:r w:rsidRPr="002E7CC5">
        <w:rPr>
          <w:color w:val="000000"/>
          <w:sz w:val="28"/>
        </w:rPr>
        <w:t>2.3.</w:t>
      </w:r>
      <w:r>
        <w:rPr>
          <w:color w:val="000000"/>
          <w:sz w:val="28"/>
        </w:rPr>
        <w:t>)</w:t>
      </w:r>
      <w:r w:rsidRPr="002E7CC5">
        <w:rPr>
          <w:color w:val="000000"/>
          <w:sz w:val="28"/>
        </w:rPr>
        <w:t>:их прочность в 2,1 – 5,3 раза уступает прочности ровинга, а модуль упругости – в 1,2 – 2,7 раза.</w:t>
      </w:r>
    </w:p>
    <w:p w:rsidR="002E7CC5" w:rsidRPr="002E7CC5" w:rsidRDefault="002E7CC5" w:rsidP="002E7CC5">
      <w:pPr>
        <w:pStyle w:val="21"/>
        <w:ind w:firstLine="709"/>
        <w:rPr>
          <w:color w:val="000000"/>
          <w:sz w:val="28"/>
        </w:rPr>
      </w:pP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0"/>
        <w:gridCol w:w="4479"/>
      </w:tblGrid>
      <w:tr w:rsidR="002E7CC5" w:rsidRPr="00476403" w:rsidTr="00476403">
        <w:trPr>
          <w:cantSplit/>
        </w:trPr>
        <w:tc>
          <w:tcPr>
            <w:tcW w:w="2536" w:type="pct"/>
            <w:shd w:val="clear" w:color="auto" w:fill="auto"/>
          </w:tcPr>
          <w:p w:rsidR="002E7CC5" w:rsidRPr="00476403" w:rsidRDefault="00952036" w:rsidP="002E7CC5">
            <w:pPr>
              <w:pStyle w:val="21"/>
              <w:rPr>
                <w:color w:val="000000"/>
                <w:sz w:val="20"/>
              </w:rPr>
            </w:pPr>
            <w:r>
              <w:rPr>
                <w:color w:val="000000"/>
                <w:sz w:val="20"/>
              </w:rPr>
              <w:pict>
                <v:shape id="_x0000_i1026" type="#_x0000_t75" style="width:186.75pt;height:229.5pt" fillcolor="window">
                  <v:imagedata r:id="rId8" o:title=""/>
                </v:shape>
              </w:pict>
            </w:r>
          </w:p>
        </w:tc>
        <w:tc>
          <w:tcPr>
            <w:tcW w:w="2464" w:type="pct"/>
            <w:shd w:val="clear" w:color="auto" w:fill="auto"/>
          </w:tcPr>
          <w:p w:rsidR="002E7CC5" w:rsidRPr="00476403" w:rsidRDefault="002E7CC5" w:rsidP="002E7CC5">
            <w:pPr>
              <w:pStyle w:val="21"/>
              <w:rPr>
                <w:color w:val="000000"/>
                <w:sz w:val="20"/>
              </w:rPr>
            </w:pPr>
            <w:r w:rsidRPr="00476403">
              <w:rPr>
                <w:color w:val="000000"/>
                <w:sz w:val="20"/>
              </w:rPr>
              <w:t>Рис. Диаграмма растяжения углеродных и базальтовых волокон:</w:t>
            </w:r>
          </w:p>
          <w:p w:rsidR="002E7CC5" w:rsidRPr="00476403" w:rsidRDefault="002E7CC5" w:rsidP="002E7CC5">
            <w:pPr>
              <w:pStyle w:val="21"/>
              <w:rPr>
                <w:color w:val="000000"/>
                <w:sz w:val="20"/>
              </w:rPr>
            </w:pPr>
            <w:r w:rsidRPr="00476403">
              <w:rPr>
                <w:color w:val="000000"/>
                <w:sz w:val="20"/>
              </w:rPr>
              <w:t>1 – РБН (б) 13 – 1200; 2 – РБ – 10 – 1000; 3 – РБК – 600;</w:t>
            </w:r>
          </w:p>
          <w:p w:rsidR="002E7CC5" w:rsidRPr="00476403" w:rsidRDefault="002E7CC5" w:rsidP="002E7CC5">
            <w:pPr>
              <w:pStyle w:val="21"/>
              <w:rPr>
                <w:color w:val="000000"/>
                <w:sz w:val="20"/>
              </w:rPr>
            </w:pPr>
            <w:r w:rsidRPr="00476403">
              <w:rPr>
                <w:color w:val="000000"/>
                <w:sz w:val="20"/>
              </w:rPr>
              <w:t>4 – раздув горячим воздухом;</w:t>
            </w:r>
          </w:p>
          <w:p w:rsidR="002E7CC5" w:rsidRPr="00476403" w:rsidRDefault="002E7CC5" w:rsidP="002E7CC5">
            <w:pPr>
              <w:pStyle w:val="21"/>
              <w:rPr>
                <w:color w:val="000000"/>
                <w:sz w:val="20"/>
              </w:rPr>
            </w:pPr>
            <w:r w:rsidRPr="00476403">
              <w:rPr>
                <w:color w:val="000000"/>
                <w:sz w:val="20"/>
              </w:rPr>
              <w:t>5 – фильерный способ;</w:t>
            </w:r>
          </w:p>
          <w:p w:rsidR="002E7CC5" w:rsidRPr="00476403" w:rsidRDefault="002E7CC5" w:rsidP="002E7CC5">
            <w:pPr>
              <w:pStyle w:val="21"/>
              <w:rPr>
                <w:color w:val="000000"/>
                <w:sz w:val="20"/>
              </w:rPr>
            </w:pPr>
            <w:r w:rsidRPr="00476403">
              <w:rPr>
                <w:color w:val="000000"/>
                <w:sz w:val="20"/>
              </w:rPr>
              <w:t>6 – раздув воздухом при нормальной температуре;</w:t>
            </w:r>
          </w:p>
          <w:p w:rsidR="002E7CC5" w:rsidRPr="00476403" w:rsidRDefault="002E7CC5" w:rsidP="002E7CC5">
            <w:pPr>
              <w:pStyle w:val="21"/>
              <w:rPr>
                <w:color w:val="000000"/>
                <w:sz w:val="20"/>
              </w:rPr>
            </w:pPr>
            <w:r w:rsidRPr="00476403">
              <w:rPr>
                <w:color w:val="000000"/>
                <w:sz w:val="20"/>
              </w:rPr>
              <w:t>7,8 – УКН – 5000.</w:t>
            </w:r>
          </w:p>
          <w:p w:rsidR="002E7CC5" w:rsidRPr="00476403" w:rsidRDefault="002E7CC5" w:rsidP="002E7CC5">
            <w:pPr>
              <w:pStyle w:val="21"/>
              <w:rPr>
                <w:color w:val="000000"/>
                <w:sz w:val="20"/>
              </w:rPr>
            </w:pPr>
          </w:p>
        </w:tc>
      </w:tr>
    </w:tbl>
    <w:p w:rsidR="00DE0ECF" w:rsidRDefault="00DE0ECF" w:rsidP="002E7CC5">
      <w:pPr>
        <w:pStyle w:val="a3"/>
        <w:spacing w:line="360" w:lineRule="auto"/>
        <w:ind w:firstLine="709"/>
        <w:jc w:val="both"/>
        <w:rPr>
          <w:color w:val="000000"/>
          <w:position w:val="-2"/>
          <w:sz w:val="28"/>
        </w:rPr>
      </w:pPr>
    </w:p>
    <w:p w:rsidR="002E7CC5" w:rsidRPr="00DE0ECF" w:rsidRDefault="00DE0ECF" w:rsidP="00DE0ECF">
      <w:pPr>
        <w:pStyle w:val="a3"/>
        <w:spacing w:line="360" w:lineRule="auto"/>
        <w:ind w:firstLine="709"/>
        <w:jc w:val="both"/>
        <w:rPr>
          <w:sz w:val="28"/>
          <w:szCs w:val="28"/>
        </w:rPr>
      </w:pPr>
      <w:r>
        <w:rPr>
          <w:position w:val="-2"/>
        </w:rPr>
        <w:br w:type="page"/>
      </w:r>
      <w:r w:rsidRPr="00DE0ECF">
        <w:rPr>
          <w:sz w:val="28"/>
          <w:szCs w:val="28"/>
        </w:rPr>
        <w:t xml:space="preserve">Табл </w:t>
      </w:r>
      <w:r w:rsidR="002E7CC5" w:rsidRPr="00DE0ECF">
        <w:rPr>
          <w:sz w:val="28"/>
          <w:szCs w:val="28"/>
        </w:rPr>
        <w:t>2.4. Механические свойства углеродных волокон УКН – 5000 (круглое сечение)</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1"/>
        <w:gridCol w:w="977"/>
        <w:gridCol w:w="879"/>
        <w:gridCol w:w="1172"/>
        <w:gridCol w:w="975"/>
        <w:gridCol w:w="1075"/>
        <w:gridCol w:w="976"/>
        <w:gridCol w:w="976"/>
        <w:gridCol w:w="978"/>
      </w:tblGrid>
      <w:tr w:rsidR="002E7CC5" w:rsidRPr="00476403" w:rsidTr="00476403">
        <w:trPr>
          <w:cantSplit/>
        </w:trPr>
        <w:tc>
          <w:tcPr>
            <w:tcW w:w="560" w:type="pct"/>
            <w:vMerge w:val="restar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w:t>
            </w:r>
          </w:p>
          <w:p w:rsidR="002E7CC5" w:rsidRPr="00476403" w:rsidRDefault="002E7CC5" w:rsidP="00476403">
            <w:pPr>
              <w:pStyle w:val="a3"/>
              <w:spacing w:line="360" w:lineRule="auto"/>
              <w:jc w:val="both"/>
              <w:rPr>
                <w:color w:val="000000"/>
                <w:position w:val="-2"/>
                <w:sz w:val="20"/>
              </w:rPr>
            </w:pPr>
            <w:r w:rsidRPr="00476403">
              <w:rPr>
                <w:color w:val="000000"/>
                <w:position w:val="-2"/>
                <w:sz w:val="20"/>
              </w:rPr>
              <w:t>партии (катушки)</w:t>
            </w:r>
          </w:p>
        </w:tc>
        <w:tc>
          <w:tcPr>
            <w:tcW w:w="542"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d</w:t>
            </w:r>
          </w:p>
        </w:tc>
        <w:tc>
          <w:tcPr>
            <w:tcW w:w="488" w:type="pct"/>
            <w:shd w:val="clear" w:color="auto" w:fill="auto"/>
          </w:tcPr>
          <w:p w:rsidR="002E7CC5" w:rsidRPr="00476403" w:rsidRDefault="002E7CC5" w:rsidP="00476403">
            <w:pPr>
              <w:pStyle w:val="a3"/>
              <w:spacing w:line="360" w:lineRule="auto"/>
              <w:jc w:val="both"/>
              <w:rPr>
                <w:color w:val="000000"/>
                <w:position w:val="-2"/>
                <w:sz w:val="20"/>
                <w:vertAlign w:val="subscript"/>
              </w:rPr>
            </w:pPr>
            <w:r w:rsidRPr="00476403">
              <w:rPr>
                <w:color w:val="000000"/>
                <w:position w:val="-2"/>
                <w:sz w:val="20"/>
              </w:rPr>
              <w:t>V</w:t>
            </w:r>
            <w:r w:rsidRPr="00476403">
              <w:rPr>
                <w:color w:val="000000"/>
                <w:position w:val="-2"/>
                <w:sz w:val="20"/>
                <w:vertAlign w:val="subscript"/>
              </w:rPr>
              <w:t>d</w:t>
            </w:r>
          </w:p>
        </w:tc>
        <w:tc>
          <w:tcPr>
            <w:tcW w:w="649"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σ</w:t>
            </w:r>
          </w:p>
        </w:tc>
        <w:tc>
          <w:tcPr>
            <w:tcW w:w="541" w:type="pct"/>
            <w:shd w:val="clear" w:color="auto" w:fill="auto"/>
          </w:tcPr>
          <w:p w:rsidR="002E7CC5" w:rsidRPr="00476403" w:rsidRDefault="002E7CC5" w:rsidP="00476403">
            <w:pPr>
              <w:pStyle w:val="a3"/>
              <w:spacing w:line="360" w:lineRule="auto"/>
              <w:jc w:val="both"/>
              <w:rPr>
                <w:color w:val="000000"/>
                <w:position w:val="-2"/>
                <w:sz w:val="20"/>
                <w:vertAlign w:val="subscript"/>
              </w:rPr>
            </w:pPr>
            <w:r w:rsidRPr="00476403">
              <w:rPr>
                <w:color w:val="000000"/>
                <w:position w:val="-2"/>
                <w:sz w:val="20"/>
              </w:rPr>
              <w:t>V</w:t>
            </w:r>
            <w:r w:rsidRPr="00476403">
              <w:rPr>
                <w:color w:val="000000"/>
                <w:position w:val="-2"/>
                <w:sz w:val="20"/>
                <w:vertAlign w:val="subscript"/>
              </w:rPr>
              <w:t>σ</w:t>
            </w:r>
          </w:p>
        </w:tc>
        <w:tc>
          <w:tcPr>
            <w:tcW w:w="595"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E</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V</w:t>
            </w:r>
            <w:r w:rsidRPr="00476403">
              <w:rPr>
                <w:color w:val="000000"/>
                <w:position w:val="-2"/>
                <w:sz w:val="20"/>
                <w:vertAlign w:val="subscript"/>
              </w:rPr>
              <w:t>E</w:t>
            </w:r>
          </w:p>
        </w:tc>
        <w:tc>
          <w:tcPr>
            <w:tcW w:w="541" w:type="pct"/>
            <w:shd w:val="clear" w:color="auto" w:fill="auto"/>
          </w:tcPr>
          <w:p w:rsidR="002E7CC5" w:rsidRPr="00476403" w:rsidRDefault="002E7CC5" w:rsidP="00476403">
            <w:pPr>
              <w:pStyle w:val="a3"/>
              <w:spacing w:line="360" w:lineRule="auto"/>
              <w:jc w:val="both"/>
              <w:rPr>
                <w:color w:val="000000"/>
                <w:position w:val="-2"/>
                <w:sz w:val="20"/>
                <w:vertAlign w:val="subscript"/>
              </w:rPr>
            </w:pPr>
            <w:r w:rsidRPr="00476403">
              <w:rPr>
                <w:color w:val="000000"/>
                <w:position w:val="-2"/>
                <w:sz w:val="20"/>
              </w:rPr>
              <w:t>ε</w:t>
            </w:r>
            <w:r w:rsidRPr="00476403">
              <w:rPr>
                <w:color w:val="000000"/>
                <w:position w:val="-2"/>
                <w:sz w:val="20"/>
                <w:vertAlign w:val="subscript"/>
              </w:rPr>
              <w:t>пред</w:t>
            </w:r>
          </w:p>
        </w:tc>
        <w:tc>
          <w:tcPr>
            <w:tcW w:w="542" w:type="pct"/>
            <w:shd w:val="clear" w:color="auto" w:fill="auto"/>
          </w:tcPr>
          <w:p w:rsidR="002E7CC5" w:rsidRPr="00476403" w:rsidRDefault="002E7CC5" w:rsidP="00476403">
            <w:pPr>
              <w:pStyle w:val="a3"/>
              <w:spacing w:line="360" w:lineRule="auto"/>
              <w:jc w:val="both"/>
              <w:rPr>
                <w:color w:val="000000"/>
                <w:position w:val="-2"/>
                <w:sz w:val="20"/>
                <w:vertAlign w:val="subscript"/>
              </w:rPr>
            </w:pPr>
            <w:r w:rsidRPr="00476403">
              <w:rPr>
                <w:color w:val="000000"/>
                <w:position w:val="-2"/>
                <w:sz w:val="20"/>
              </w:rPr>
              <w:t>V</w:t>
            </w:r>
            <w:r w:rsidRPr="00476403">
              <w:rPr>
                <w:color w:val="000000"/>
                <w:position w:val="-2"/>
                <w:sz w:val="20"/>
                <w:vertAlign w:val="subscript"/>
              </w:rPr>
              <w:t>ε</w:t>
            </w:r>
          </w:p>
        </w:tc>
      </w:tr>
      <w:tr w:rsidR="002E7CC5" w:rsidRPr="00476403" w:rsidTr="00476403">
        <w:trPr>
          <w:cantSplit/>
        </w:trPr>
        <w:tc>
          <w:tcPr>
            <w:tcW w:w="560" w:type="pct"/>
            <w:vMerge/>
            <w:shd w:val="clear" w:color="auto" w:fill="auto"/>
          </w:tcPr>
          <w:p w:rsidR="002E7CC5" w:rsidRPr="00476403" w:rsidRDefault="002E7CC5" w:rsidP="00476403">
            <w:pPr>
              <w:pStyle w:val="a3"/>
              <w:spacing w:line="360" w:lineRule="auto"/>
              <w:jc w:val="both"/>
              <w:rPr>
                <w:color w:val="000000"/>
                <w:position w:val="-2"/>
                <w:sz w:val="20"/>
              </w:rPr>
            </w:pPr>
          </w:p>
        </w:tc>
        <w:tc>
          <w:tcPr>
            <w:tcW w:w="542"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мкм</w:t>
            </w:r>
          </w:p>
        </w:tc>
        <w:tc>
          <w:tcPr>
            <w:tcW w:w="488"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w:t>
            </w:r>
          </w:p>
        </w:tc>
        <w:tc>
          <w:tcPr>
            <w:tcW w:w="649"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МПа</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w:t>
            </w:r>
          </w:p>
        </w:tc>
        <w:tc>
          <w:tcPr>
            <w:tcW w:w="595"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ГПа</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w:t>
            </w:r>
          </w:p>
        </w:tc>
        <w:tc>
          <w:tcPr>
            <w:tcW w:w="1083" w:type="pct"/>
            <w:gridSpan w:val="2"/>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w:t>
            </w:r>
          </w:p>
        </w:tc>
      </w:tr>
      <w:tr w:rsidR="002E7CC5" w:rsidRPr="00476403" w:rsidTr="00476403">
        <w:trPr>
          <w:cantSplit/>
        </w:trPr>
        <w:tc>
          <w:tcPr>
            <w:tcW w:w="560"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1</w:t>
            </w:r>
          </w:p>
        </w:tc>
        <w:tc>
          <w:tcPr>
            <w:tcW w:w="542"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6,9</w:t>
            </w:r>
          </w:p>
        </w:tc>
        <w:tc>
          <w:tcPr>
            <w:tcW w:w="488"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9,0</w:t>
            </w:r>
          </w:p>
        </w:tc>
        <w:tc>
          <w:tcPr>
            <w:tcW w:w="649"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3779,8</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26,6</w:t>
            </w:r>
          </w:p>
        </w:tc>
        <w:tc>
          <w:tcPr>
            <w:tcW w:w="595"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218,8</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11,0</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1,72</w:t>
            </w:r>
          </w:p>
        </w:tc>
        <w:tc>
          <w:tcPr>
            <w:tcW w:w="542"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25,5</w:t>
            </w:r>
          </w:p>
        </w:tc>
      </w:tr>
      <w:tr w:rsidR="002E7CC5" w:rsidRPr="00476403" w:rsidTr="00476403">
        <w:trPr>
          <w:cantSplit/>
        </w:trPr>
        <w:tc>
          <w:tcPr>
            <w:tcW w:w="560"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w:t>
            </w:r>
          </w:p>
        </w:tc>
        <w:tc>
          <w:tcPr>
            <w:tcW w:w="542"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6,9</w:t>
            </w:r>
          </w:p>
        </w:tc>
        <w:tc>
          <w:tcPr>
            <w:tcW w:w="488"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8,1</w:t>
            </w:r>
          </w:p>
        </w:tc>
        <w:tc>
          <w:tcPr>
            <w:tcW w:w="649"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3816,1</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22,1</w:t>
            </w:r>
          </w:p>
        </w:tc>
        <w:tc>
          <w:tcPr>
            <w:tcW w:w="595"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226,7</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14,0</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1,68</w:t>
            </w:r>
          </w:p>
        </w:tc>
        <w:tc>
          <w:tcPr>
            <w:tcW w:w="542"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22,5</w:t>
            </w:r>
          </w:p>
        </w:tc>
      </w:tr>
      <w:tr w:rsidR="002E7CC5" w:rsidRPr="00476403" w:rsidTr="00476403">
        <w:trPr>
          <w:cantSplit/>
        </w:trPr>
        <w:tc>
          <w:tcPr>
            <w:tcW w:w="560"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3</w:t>
            </w:r>
          </w:p>
        </w:tc>
        <w:tc>
          <w:tcPr>
            <w:tcW w:w="542"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6,7</w:t>
            </w:r>
          </w:p>
        </w:tc>
        <w:tc>
          <w:tcPr>
            <w:tcW w:w="488"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7,2</w:t>
            </w:r>
          </w:p>
        </w:tc>
        <w:tc>
          <w:tcPr>
            <w:tcW w:w="649"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3929,9</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26,2</w:t>
            </w:r>
          </w:p>
        </w:tc>
        <w:tc>
          <w:tcPr>
            <w:tcW w:w="595"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226,0</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9,5</w:t>
            </w:r>
          </w:p>
        </w:tc>
        <w:tc>
          <w:tcPr>
            <w:tcW w:w="541"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1,72</w:t>
            </w:r>
          </w:p>
        </w:tc>
        <w:tc>
          <w:tcPr>
            <w:tcW w:w="542" w:type="pct"/>
            <w:shd w:val="clear" w:color="auto" w:fill="auto"/>
          </w:tcPr>
          <w:p w:rsidR="002E7CC5" w:rsidRPr="00476403" w:rsidRDefault="002E7CC5" w:rsidP="00476403">
            <w:pPr>
              <w:pStyle w:val="a3"/>
              <w:spacing w:line="360" w:lineRule="auto"/>
              <w:jc w:val="both"/>
              <w:rPr>
                <w:color w:val="000000"/>
                <w:position w:val="-2"/>
                <w:sz w:val="20"/>
              </w:rPr>
            </w:pPr>
            <w:r w:rsidRPr="00476403">
              <w:rPr>
                <w:color w:val="000000"/>
                <w:position w:val="-2"/>
                <w:sz w:val="20"/>
              </w:rPr>
              <w:t>23,8</w:t>
            </w:r>
          </w:p>
        </w:tc>
      </w:tr>
    </w:tbl>
    <w:p w:rsidR="002E7CC5" w:rsidRPr="002E7CC5" w:rsidRDefault="002E7CC5" w:rsidP="002E7CC5">
      <w:pPr>
        <w:pStyle w:val="a3"/>
        <w:spacing w:line="360" w:lineRule="auto"/>
        <w:ind w:firstLine="709"/>
        <w:jc w:val="both"/>
        <w:rPr>
          <w:color w:val="000000"/>
          <w:position w:val="-2"/>
          <w:sz w:val="28"/>
          <w:lang w:val="en-US"/>
        </w:rPr>
      </w:pPr>
    </w:p>
    <w:p w:rsidR="002E7CC5" w:rsidRPr="00DE0ECF" w:rsidRDefault="002E7CC5" w:rsidP="002E7CC5">
      <w:pPr>
        <w:pStyle w:val="a3"/>
        <w:spacing w:line="360" w:lineRule="auto"/>
        <w:ind w:firstLine="709"/>
        <w:jc w:val="both"/>
        <w:rPr>
          <w:color w:val="000000"/>
          <w:sz w:val="28"/>
        </w:rPr>
      </w:pPr>
      <w:r w:rsidRPr="002E7CC5">
        <w:rPr>
          <w:color w:val="000000"/>
          <w:sz w:val="28"/>
        </w:rPr>
        <w:t xml:space="preserve">Для сравнения были также исследованы углеродные волокна типа УКН – 5000 круглого поперечного сечения, отобранные из трех партий по одной катушке от партии (табл. 2.4.). </w:t>
      </w:r>
      <w:r w:rsidRPr="00DE0ECF">
        <w:rPr>
          <w:color w:val="000000"/>
          <w:sz w:val="28"/>
        </w:rPr>
        <w:t>/8/</w:t>
      </w:r>
    </w:p>
    <w:p w:rsidR="002E7CC5" w:rsidRPr="002E7CC5" w:rsidRDefault="002E7CC5" w:rsidP="002E7CC5">
      <w:pPr>
        <w:pStyle w:val="a3"/>
        <w:spacing w:line="360" w:lineRule="auto"/>
        <w:ind w:firstLine="709"/>
        <w:jc w:val="both"/>
        <w:rPr>
          <w:color w:val="000000"/>
          <w:position w:val="-2"/>
          <w:sz w:val="28"/>
        </w:rPr>
      </w:pPr>
      <w:r w:rsidRPr="002E7CC5">
        <w:rPr>
          <w:color w:val="000000"/>
          <w:sz w:val="28"/>
        </w:rPr>
        <w:t>Таким образом</w:t>
      </w:r>
      <w:r>
        <w:rPr>
          <w:color w:val="000000"/>
          <w:sz w:val="28"/>
        </w:rPr>
        <w:t xml:space="preserve"> </w:t>
      </w:r>
      <w:r w:rsidRPr="002E7CC5">
        <w:rPr>
          <w:color w:val="000000"/>
          <w:sz w:val="28"/>
        </w:rPr>
        <w:t>базальтовый волокнистый наполнитель выбран в качестве основного наполнителя в фрикционном полимерном материале, так как обеспечивает необходимые фрикционные и прочностные свойства изделия и не выделяет вредных для человека и окружающей среды</w:t>
      </w:r>
      <w:r>
        <w:rPr>
          <w:color w:val="000000"/>
          <w:sz w:val="28"/>
        </w:rPr>
        <w:t xml:space="preserve"> </w:t>
      </w:r>
      <w:r w:rsidRPr="002E7CC5">
        <w:rPr>
          <w:color w:val="000000"/>
          <w:sz w:val="28"/>
        </w:rPr>
        <w:t>в отличии от асбестового наполнителя.</w:t>
      </w:r>
    </w:p>
    <w:p w:rsidR="00DE0ECF" w:rsidRDefault="00DE0ECF" w:rsidP="002E7CC5">
      <w:pPr>
        <w:pStyle w:val="3"/>
        <w:keepNext w:val="0"/>
        <w:spacing w:before="0" w:after="0" w:line="360" w:lineRule="auto"/>
        <w:ind w:firstLine="709"/>
        <w:jc w:val="both"/>
        <w:rPr>
          <w:rFonts w:ascii="Times New Roman" w:hAnsi="Times New Roman"/>
          <w:color w:val="000000"/>
          <w:sz w:val="28"/>
        </w:rPr>
      </w:pPr>
    </w:p>
    <w:p w:rsidR="002E7CC5" w:rsidRPr="00DE0ECF" w:rsidRDefault="002E7CC5" w:rsidP="002E7CC5">
      <w:pPr>
        <w:pStyle w:val="3"/>
        <w:keepNext w:val="0"/>
        <w:spacing w:before="0" w:after="0" w:line="360" w:lineRule="auto"/>
        <w:ind w:firstLine="709"/>
        <w:jc w:val="both"/>
        <w:rPr>
          <w:rFonts w:ascii="Times New Roman" w:hAnsi="Times New Roman"/>
          <w:i w:val="0"/>
          <w:color w:val="000000"/>
          <w:sz w:val="28"/>
        </w:rPr>
      </w:pPr>
      <w:r w:rsidRPr="00DE0ECF">
        <w:rPr>
          <w:rFonts w:ascii="Times New Roman" w:hAnsi="Times New Roman"/>
          <w:i w:val="0"/>
          <w:color w:val="000000"/>
          <w:sz w:val="28"/>
        </w:rPr>
        <w:t>2.5 Выбор состава т</w:t>
      </w:r>
      <w:r w:rsidR="00DE0ECF">
        <w:rPr>
          <w:rFonts w:ascii="Times New Roman" w:hAnsi="Times New Roman"/>
          <w:i w:val="0"/>
          <w:color w:val="000000"/>
          <w:sz w:val="28"/>
        </w:rPr>
        <w:t>ермоустойчивого фрикционного ПМ</w:t>
      </w:r>
    </w:p>
    <w:p w:rsidR="002E7CC5" w:rsidRPr="002E7CC5" w:rsidRDefault="002E7CC5" w:rsidP="002E7CC5">
      <w:pPr>
        <w:pStyle w:val="21"/>
        <w:ind w:firstLine="709"/>
        <w:rPr>
          <w:color w:val="000000"/>
          <w:sz w:val="28"/>
        </w:rPr>
      </w:pPr>
    </w:p>
    <w:p w:rsidR="002E7CC5" w:rsidRDefault="002E7CC5" w:rsidP="002E7CC5">
      <w:pPr>
        <w:pStyle w:val="21"/>
        <w:ind w:firstLine="709"/>
        <w:rPr>
          <w:color w:val="000000"/>
          <w:sz w:val="28"/>
        </w:rPr>
      </w:pPr>
      <w:r w:rsidRPr="002E7CC5">
        <w:rPr>
          <w:color w:val="000000"/>
          <w:sz w:val="28"/>
        </w:rPr>
        <w:t>Как было показано выше для получения термоустойчивого фрикционного ПМ целесообразно использовать в качестве связующего имидный состав АПИ</w:t>
      </w:r>
      <w:r w:rsidR="002F0AAE">
        <w:rPr>
          <w:color w:val="000000"/>
          <w:sz w:val="28"/>
        </w:rPr>
        <w:t>-</w:t>
      </w:r>
      <w:r w:rsidR="002F0AAE" w:rsidRPr="002E7CC5">
        <w:rPr>
          <w:color w:val="000000"/>
          <w:sz w:val="28"/>
        </w:rPr>
        <w:t>3</w:t>
      </w:r>
      <w:r w:rsidRPr="002E7CC5">
        <w:rPr>
          <w:color w:val="000000"/>
          <w:sz w:val="28"/>
        </w:rPr>
        <w:t>, а в качестве основного наполнителя, обеспечивающего фрикционные показатели и несущую способность базальтовый волокнистый наполнитель.</w:t>
      </w:r>
    </w:p>
    <w:p w:rsidR="002E7CC5" w:rsidRPr="002E7CC5" w:rsidRDefault="002E7CC5" w:rsidP="002E7CC5">
      <w:pPr>
        <w:pStyle w:val="21"/>
        <w:ind w:firstLine="709"/>
        <w:rPr>
          <w:color w:val="000000"/>
          <w:sz w:val="28"/>
        </w:rPr>
      </w:pPr>
      <w:r w:rsidRPr="002E7CC5">
        <w:rPr>
          <w:color w:val="000000"/>
          <w:sz w:val="28"/>
        </w:rPr>
        <w:t>Для обеспечения быстрого отвода тепла, выделяющегося при трении в состав материала необходимо ввести компоненты с высокой теплопроводностью. В качестве таких компонентов можно использовать углеродный, графит,</w:t>
      </w:r>
      <w:r>
        <w:rPr>
          <w:color w:val="000000"/>
          <w:sz w:val="28"/>
        </w:rPr>
        <w:t xml:space="preserve"> </w:t>
      </w:r>
      <w:r w:rsidRPr="002E7CC5">
        <w:rPr>
          <w:color w:val="000000"/>
          <w:sz w:val="28"/>
        </w:rPr>
        <w:t>медный порошок, латунныю стружку /2/.</w:t>
      </w:r>
    </w:p>
    <w:p w:rsidR="002E7CC5" w:rsidRPr="00DE0ECF" w:rsidRDefault="00DE0ECF" w:rsidP="002E7CC5">
      <w:pPr>
        <w:pStyle w:val="21"/>
        <w:ind w:firstLine="709"/>
        <w:rPr>
          <w:color w:val="000000"/>
          <w:sz w:val="28"/>
        </w:rPr>
      </w:pPr>
      <w:r>
        <w:rPr>
          <w:b/>
          <w:color w:val="000000"/>
          <w:sz w:val="28"/>
        </w:rPr>
        <w:br w:type="page"/>
      </w:r>
      <w:r w:rsidR="002E7CC5" w:rsidRPr="00DE0ECF">
        <w:rPr>
          <w:color w:val="000000"/>
          <w:sz w:val="28"/>
        </w:rPr>
        <w:t xml:space="preserve">Таблица </w:t>
      </w:r>
      <w:r w:rsidRPr="00DE0ECF">
        <w:rPr>
          <w:color w:val="000000"/>
          <w:sz w:val="28"/>
        </w:rPr>
        <w:t>2.5. Составы для фрикционных ПМ</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6"/>
        <w:gridCol w:w="1381"/>
        <w:gridCol w:w="1511"/>
        <w:gridCol w:w="1351"/>
        <w:gridCol w:w="1060"/>
        <w:gridCol w:w="1091"/>
        <w:gridCol w:w="1162"/>
        <w:gridCol w:w="1067"/>
      </w:tblGrid>
      <w:tr w:rsidR="002E7CC5" w:rsidRPr="00476403" w:rsidTr="00476403">
        <w:trPr>
          <w:cantSplit/>
        </w:trPr>
        <w:tc>
          <w:tcPr>
            <w:tcW w:w="257" w:type="pct"/>
            <w:shd w:val="clear" w:color="auto" w:fill="auto"/>
          </w:tcPr>
          <w:p w:rsidR="002E7CC5" w:rsidRPr="00476403" w:rsidRDefault="002E7CC5" w:rsidP="002E7CC5">
            <w:pPr>
              <w:pStyle w:val="21"/>
              <w:rPr>
                <w:color w:val="000000"/>
                <w:sz w:val="20"/>
              </w:rPr>
            </w:pPr>
            <w:r w:rsidRPr="00476403">
              <w:rPr>
                <w:color w:val="000000"/>
                <w:sz w:val="20"/>
              </w:rPr>
              <w:t>№</w:t>
            </w:r>
          </w:p>
        </w:tc>
        <w:tc>
          <w:tcPr>
            <w:tcW w:w="760" w:type="pct"/>
            <w:shd w:val="clear" w:color="auto" w:fill="auto"/>
          </w:tcPr>
          <w:p w:rsidR="002E7CC5" w:rsidRPr="00476403" w:rsidRDefault="002E7CC5" w:rsidP="002E7CC5">
            <w:pPr>
              <w:pStyle w:val="21"/>
              <w:rPr>
                <w:color w:val="000000"/>
                <w:sz w:val="20"/>
              </w:rPr>
            </w:pPr>
            <w:r w:rsidRPr="00476403">
              <w:rPr>
                <w:color w:val="000000"/>
                <w:sz w:val="20"/>
              </w:rPr>
              <w:t>Базальтовый наполнитель, %. масс</w:t>
            </w:r>
          </w:p>
        </w:tc>
        <w:tc>
          <w:tcPr>
            <w:tcW w:w="831" w:type="pct"/>
            <w:shd w:val="clear" w:color="auto" w:fill="auto"/>
          </w:tcPr>
          <w:p w:rsidR="002E7CC5" w:rsidRPr="00476403" w:rsidRDefault="002E7CC5" w:rsidP="002E7CC5">
            <w:pPr>
              <w:pStyle w:val="21"/>
              <w:rPr>
                <w:color w:val="000000"/>
                <w:sz w:val="20"/>
              </w:rPr>
            </w:pPr>
            <w:r w:rsidRPr="00476403">
              <w:rPr>
                <w:color w:val="000000"/>
                <w:sz w:val="20"/>
              </w:rPr>
              <w:t>Связующее, %. масс</w:t>
            </w:r>
          </w:p>
        </w:tc>
        <w:tc>
          <w:tcPr>
            <w:tcW w:w="743" w:type="pct"/>
            <w:shd w:val="clear" w:color="auto" w:fill="auto"/>
          </w:tcPr>
          <w:p w:rsidR="002E7CC5" w:rsidRPr="00476403" w:rsidRDefault="002E7CC5" w:rsidP="002E7CC5">
            <w:pPr>
              <w:pStyle w:val="21"/>
              <w:rPr>
                <w:color w:val="000000"/>
                <w:sz w:val="20"/>
              </w:rPr>
            </w:pPr>
            <w:r w:rsidRPr="00476403">
              <w:rPr>
                <w:color w:val="000000"/>
                <w:sz w:val="20"/>
              </w:rPr>
              <w:t>Углеродные волокна, %. масс</w:t>
            </w:r>
          </w:p>
        </w:tc>
        <w:tc>
          <w:tcPr>
            <w:tcW w:w="583" w:type="pct"/>
            <w:shd w:val="clear" w:color="auto" w:fill="auto"/>
          </w:tcPr>
          <w:p w:rsidR="002E7CC5" w:rsidRPr="00476403" w:rsidRDefault="002E7CC5" w:rsidP="002E7CC5">
            <w:pPr>
              <w:pStyle w:val="21"/>
              <w:rPr>
                <w:color w:val="000000"/>
                <w:sz w:val="20"/>
              </w:rPr>
            </w:pPr>
            <w:r w:rsidRPr="00476403">
              <w:rPr>
                <w:color w:val="000000"/>
                <w:sz w:val="20"/>
              </w:rPr>
              <w:t>Графит, %. масс</w:t>
            </w:r>
          </w:p>
        </w:tc>
        <w:tc>
          <w:tcPr>
            <w:tcW w:w="600" w:type="pct"/>
            <w:shd w:val="clear" w:color="auto" w:fill="auto"/>
          </w:tcPr>
          <w:p w:rsidR="002E7CC5" w:rsidRPr="00476403" w:rsidRDefault="002E7CC5" w:rsidP="002E7CC5">
            <w:pPr>
              <w:pStyle w:val="21"/>
              <w:rPr>
                <w:color w:val="000000"/>
                <w:sz w:val="20"/>
              </w:rPr>
            </w:pPr>
            <w:r w:rsidRPr="00476403">
              <w:rPr>
                <w:color w:val="000000"/>
                <w:sz w:val="20"/>
              </w:rPr>
              <w:t>Медный порошок, %. масс</w:t>
            </w:r>
          </w:p>
        </w:tc>
        <w:tc>
          <w:tcPr>
            <w:tcW w:w="639" w:type="pct"/>
            <w:shd w:val="clear" w:color="auto" w:fill="auto"/>
          </w:tcPr>
          <w:p w:rsidR="002E7CC5" w:rsidRPr="00476403" w:rsidRDefault="002E7CC5" w:rsidP="002E7CC5">
            <w:pPr>
              <w:pStyle w:val="21"/>
              <w:rPr>
                <w:color w:val="000000"/>
                <w:sz w:val="20"/>
              </w:rPr>
            </w:pPr>
            <w:r w:rsidRPr="00476403">
              <w:rPr>
                <w:color w:val="000000"/>
                <w:sz w:val="20"/>
              </w:rPr>
              <w:t>Латунная стружка, %. масс</w:t>
            </w:r>
          </w:p>
        </w:tc>
        <w:tc>
          <w:tcPr>
            <w:tcW w:w="587" w:type="pct"/>
            <w:shd w:val="clear" w:color="auto" w:fill="auto"/>
          </w:tcPr>
          <w:p w:rsidR="002E7CC5" w:rsidRPr="00476403" w:rsidRDefault="002E7CC5" w:rsidP="002E7CC5">
            <w:pPr>
              <w:pStyle w:val="21"/>
              <w:rPr>
                <w:color w:val="000000"/>
                <w:sz w:val="20"/>
              </w:rPr>
            </w:pPr>
            <w:r w:rsidRPr="00476403">
              <w:rPr>
                <w:color w:val="000000"/>
                <w:sz w:val="20"/>
              </w:rPr>
              <w:t>ПАВ, %. масс</w:t>
            </w:r>
          </w:p>
        </w:tc>
      </w:tr>
      <w:tr w:rsidR="002E7CC5" w:rsidRPr="00476403" w:rsidTr="00476403">
        <w:trPr>
          <w:cantSplit/>
        </w:trPr>
        <w:tc>
          <w:tcPr>
            <w:tcW w:w="257" w:type="pct"/>
            <w:shd w:val="clear" w:color="auto" w:fill="auto"/>
          </w:tcPr>
          <w:p w:rsidR="002E7CC5" w:rsidRPr="00476403" w:rsidRDefault="002E7CC5" w:rsidP="002E7CC5">
            <w:pPr>
              <w:pStyle w:val="21"/>
              <w:rPr>
                <w:color w:val="000000"/>
                <w:sz w:val="20"/>
              </w:rPr>
            </w:pPr>
            <w:r w:rsidRPr="00476403">
              <w:rPr>
                <w:color w:val="000000"/>
                <w:sz w:val="20"/>
              </w:rPr>
              <w:t>1</w:t>
            </w:r>
          </w:p>
        </w:tc>
        <w:tc>
          <w:tcPr>
            <w:tcW w:w="760" w:type="pct"/>
            <w:shd w:val="clear" w:color="auto" w:fill="auto"/>
          </w:tcPr>
          <w:p w:rsidR="002E7CC5" w:rsidRPr="00476403" w:rsidRDefault="002E7CC5" w:rsidP="002E7CC5">
            <w:pPr>
              <w:pStyle w:val="21"/>
              <w:rPr>
                <w:color w:val="000000"/>
                <w:sz w:val="20"/>
              </w:rPr>
            </w:pPr>
            <w:r w:rsidRPr="00476403">
              <w:rPr>
                <w:color w:val="000000"/>
                <w:sz w:val="20"/>
              </w:rPr>
              <w:t>45</w:t>
            </w:r>
          </w:p>
        </w:tc>
        <w:tc>
          <w:tcPr>
            <w:tcW w:w="831" w:type="pct"/>
            <w:shd w:val="clear" w:color="auto" w:fill="auto"/>
          </w:tcPr>
          <w:p w:rsidR="002E7CC5" w:rsidRPr="00476403" w:rsidRDefault="002E7CC5" w:rsidP="002E7CC5">
            <w:pPr>
              <w:pStyle w:val="21"/>
              <w:rPr>
                <w:color w:val="000000"/>
                <w:sz w:val="20"/>
              </w:rPr>
            </w:pPr>
            <w:r w:rsidRPr="00476403">
              <w:rPr>
                <w:color w:val="000000"/>
                <w:sz w:val="20"/>
              </w:rPr>
              <w:t>35</w:t>
            </w:r>
          </w:p>
        </w:tc>
        <w:tc>
          <w:tcPr>
            <w:tcW w:w="743" w:type="pct"/>
            <w:shd w:val="clear" w:color="auto" w:fill="auto"/>
          </w:tcPr>
          <w:p w:rsidR="002E7CC5" w:rsidRPr="00476403" w:rsidRDefault="002E7CC5" w:rsidP="002E7CC5">
            <w:pPr>
              <w:pStyle w:val="21"/>
              <w:rPr>
                <w:color w:val="000000"/>
                <w:sz w:val="20"/>
              </w:rPr>
            </w:pPr>
            <w:r w:rsidRPr="00476403">
              <w:rPr>
                <w:color w:val="000000"/>
                <w:sz w:val="20"/>
              </w:rPr>
              <w:t>5</w:t>
            </w:r>
          </w:p>
        </w:tc>
        <w:tc>
          <w:tcPr>
            <w:tcW w:w="583" w:type="pct"/>
            <w:shd w:val="clear" w:color="auto" w:fill="auto"/>
          </w:tcPr>
          <w:p w:rsidR="002E7CC5" w:rsidRPr="00476403" w:rsidRDefault="002E7CC5" w:rsidP="002E7CC5">
            <w:pPr>
              <w:pStyle w:val="21"/>
              <w:rPr>
                <w:color w:val="000000"/>
                <w:sz w:val="20"/>
              </w:rPr>
            </w:pPr>
            <w:r w:rsidRPr="00476403">
              <w:rPr>
                <w:color w:val="000000"/>
                <w:sz w:val="20"/>
              </w:rPr>
              <w:t>-</w:t>
            </w:r>
          </w:p>
        </w:tc>
        <w:tc>
          <w:tcPr>
            <w:tcW w:w="600" w:type="pct"/>
            <w:shd w:val="clear" w:color="auto" w:fill="auto"/>
          </w:tcPr>
          <w:p w:rsidR="002E7CC5" w:rsidRPr="00476403" w:rsidRDefault="002E7CC5" w:rsidP="002E7CC5">
            <w:pPr>
              <w:pStyle w:val="21"/>
              <w:rPr>
                <w:color w:val="000000"/>
                <w:sz w:val="20"/>
              </w:rPr>
            </w:pPr>
            <w:r w:rsidRPr="00476403">
              <w:rPr>
                <w:color w:val="000000"/>
                <w:sz w:val="20"/>
              </w:rPr>
              <w:t>-</w:t>
            </w:r>
          </w:p>
        </w:tc>
        <w:tc>
          <w:tcPr>
            <w:tcW w:w="639" w:type="pct"/>
            <w:shd w:val="clear" w:color="auto" w:fill="auto"/>
          </w:tcPr>
          <w:p w:rsidR="002E7CC5" w:rsidRPr="00476403" w:rsidRDefault="002E7CC5" w:rsidP="002E7CC5">
            <w:pPr>
              <w:pStyle w:val="21"/>
              <w:rPr>
                <w:color w:val="000000"/>
                <w:sz w:val="20"/>
              </w:rPr>
            </w:pPr>
            <w:r w:rsidRPr="00476403">
              <w:rPr>
                <w:color w:val="000000"/>
                <w:sz w:val="20"/>
              </w:rPr>
              <w:t>15</w:t>
            </w:r>
          </w:p>
        </w:tc>
        <w:tc>
          <w:tcPr>
            <w:tcW w:w="587" w:type="pct"/>
            <w:shd w:val="clear" w:color="auto" w:fill="auto"/>
          </w:tcPr>
          <w:p w:rsidR="002E7CC5" w:rsidRPr="00476403" w:rsidRDefault="002E7CC5" w:rsidP="002E7CC5">
            <w:pPr>
              <w:pStyle w:val="21"/>
              <w:rPr>
                <w:color w:val="000000"/>
                <w:sz w:val="20"/>
              </w:rPr>
            </w:pPr>
            <w:r w:rsidRPr="00476403">
              <w:rPr>
                <w:color w:val="000000"/>
                <w:sz w:val="20"/>
              </w:rPr>
              <w:t>0,2</w:t>
            </w:r>
          </w:p>
        </w:tc>
      </w:tr>
      <w:tr w:rsidR="002E7CC5" w:rsidRPr="00476403" w:rsidTr="00476403">
        <w:trPr>
          <w:cantSplit/>
        </w:trPr>
        <w:tc>
          <w:tcPr>
            <w:tcW w:w="257" w:type="pct"/>
            <w:shd w:val="clear" w:color="auto" w:fill="auto"/>
          </w:tcPr>
          <w:p w:rsidR="002E7CC5" w:rsidRPr="00476403" w:rsidRDefault="002E7CC5" w:rsidP="002E7CC5">
            <w:pPr>
              <w:pStyle w:val="21"/>
              <w:rPr>
                <w:color w:val="000000"/>
                <w:sz w:val="20"/>
              </w:rPr>
            </w:pPr>
            <w:r w:rsidRPr="00476403">
              <w:rPr>
                <w:color w:val="000000"/>
                <w:sz w:val="20"/>
              </w:rPr>
              <w:t>2</w:t>
            </w:r>
          </w:p>
        </w:tc>
        <w:tc>
          <w:tcPr>
            <w:tcW w:w="760" w:type="pct"/>
            <w:shd w:val="clear" w:color="auto" w:fill="auto"/>
          </w:tcPr>
          <w:p w:rsidR="002E7CC5" w:rsidRPr="00476403" w:rsidRDefault="002E7CC5" w:rsidP="002E7CC5">
            <w:pPr>
              <w:pStyle w:val="21"/>
              <w:rPr>
                <w:color w:val="000000"/>
                <w:sz w:val="20"/>
              </w:rPr>
            </w:pPr>
            <w:r w:rsidRPr="00476403">
              <w:rPr>
                <w:color w:val="000000"/>
                <w:sz w:val="20"/>
              </w:rPr>
              <w:t>50</w:t>
            </w:r>
          </w:p>
        </w:tc>
        <w:tc>
          <w:tcPr>
            <w:tcW w:w="831" w:type="pct"/>
            <w:shd w:val="clear" w:color="auto" w:fill="auto"/>
          </w:tcPr>
          <w:p w:rsidR="002E7CC5" w:rsidRPr="00476403" w:rsidRDefault="002E7CC5" w:rsidP="002E7CC5">
            <w:pPr>
              <w:pStyle w:val="21"/>
              <w:rPr>
                <w:color w:val="000000"/>
                <w:sz w:val="20"/>
              </w:rPr>
            </w:pPr>
            <w:r w:rsidRPr="00476403">
              <w:rPr>
                <w:color w:val="000000"/>
                <w:sz w:val="20"/>
              </w:rPr>
              <w:t>37</w:t>
            </w:r>
          </w:p>
        </w:tc>
        <w:tc>
          <w:tcPr>
            <w:tcW w:w="743" w:type="pct"/>
            <w:shd w:val="clear" w:color="auto" w:fill="auto"/>
          </w:tcPr>
          <w:p w:rsidR="002E7CC5" w:rsidRPr="00476403" w:rsidRDefault="002E7CC5" w:rsidP="002E7CC5">
            <w:pPr>
              <w:pStyle w:val="21"/>
              <w:rPr>
                <w:color w:val="000000"/>
                <w:sz w:val="20"/>
              </w:rPr>
            </w:pPr>
            <w:r w:rsidRPr="00476403">
              <w:rPr>
                <w:color w:val="000000"/>
                <w:sz w:val="20"/>
              </w:rPr>
              <w:t>-</w:t>
            </w:r>
          </w:p>
        </w:tc>
        <w:tc>
          <w:tcPr>
            <w:tcW w:w="583" w:type="pct"/>
            <w:shd w:val="clear" w:color="auto" w:fill="auto"/>
          </w:tcPr>
          <w:p w:rsidR="002E7CC5" w:rsidRPr="00476403" w:rsidRDefault="002E7CC5" w:rsidP="002E7CC5">
            <w:pPr>
              <w:pStyle w:val="21"/>
              <w:rPr>
                <w:color w:val="000000"/>
                <w:sz w:val="20"/>
              </w:rPr>
            </w:pPr>
            <w:r w:rsidRPr="00476403">
              <w:rPr>
                <w:color w:val="000000"/>
                <w:sz w:val="20"/>
              </w:rPr>
              <w:t>5</w:t>
            </w:r>
          </w:p>
        </w:tc>
        <w:tc>
          <w:tcPr>
            <w:tcW w:w="600" w:type="pct"/>
            <w:shd w:val="clear" w:color="auto" w:fill="auto"/>
          </w:tcPr>
          <w:p w:rsidR="002E7CC5" w:rsidRPr="00476403" w:rsidRDefault="002E7CC5" w:rsidP="002E7CC5">
            <w:pPr>
              <w:pStyle w:val="21"/>
              <w:rPr>
                <w:color w:val="000000"/>
                <w:sz w:val="20"/>
              </w:rPr>
            </w:pPr>
            <w:r w:rsidRPr="00476403">
              <w:rPr>
                <w:color w:val="000000"/>
                <w:sz w:val="20"/>
              </w:rPr>
              <w:t>8</w:t>
            </w:r>
          </w:p>
        </w:tc>
        <w:tc>
          <w:tcPr>
            <w:tcW w:w="639" w:type="pct"/>
            <w:shd w:val="clear" w:color="auto" w:fill="auto"/>
          </w:tcPr>
          <w:p w:rsidR="002E7CC5" w:rsidRPr="00476403" w:rsidRDefault="002E7CC5" w:rsidP="002E7CC5">
            <w:pPr>
              <w:pStyle w:val="21"/>
              <w:rPr>
                <w:color w:val="000000"/>
                <w:sz w:val="20"/>
              </w:rPr>
            </w:pPr>
            <w:r w:rsidRPr="00476403">
              <w:rPr>
                <w:color w:val="000000"/>
                <w:sz w:val="20"/>
              </w:rPr>
              <w:t>-</w:t>
            </w:r>
          </w:p>
        </w:tc>
        <w:tc>
          <w:tcPr>
            <w:tcW w:w="587" w:type="pct"/>
            <w:shd w:val="clear" w:color="auto" w:fill="auto"/>
          </w:tcPr>
          <w:p w:rsidR="002E7CC5" w:rsidRPr="00476403" w:rsidRDefault="002E7CC5" w:rsidP="002E7CC5">
            <w:pPr>
              <w:pStyle w:val="21"/>
              <w:rPr>
                <w:color w:val="000000"/>
                <w:sz w:val="20"/>
              </w:rPr>
            </w:pPr>
            <w:r w:rsidRPr="00476403">
              <w:rPr>
                <w:color w:val="000000"/>
                <w:sz w:val="20"/>
              </w:rPr>
              <w:t>0,2</w:t>
            </w:r>
          </w:p>
        </w:tc>
      </w:tr>
      <w:tr w:rsidR="002E7CC5" w:rsidRPr="00476403" w:rsidTr="00476403">
        <w:trPr>
          <w:cantSplit/>
        </w:trPr>
        <w:tc>
          <w:tcPr>
            <w:tcW w:w="257" w:type="pct"/>
            <w:shd w:val="clear" w:color="auto" w:fill="auto"/>
          </w:tcPr>
          <w:p w:rsidR="002E7CC5" w:rsidRPr="00476403" w:rsidRDefault="002E7CC5" w:rsidP="002E7CC5">
            <w:pPr>
              <w:pStyle w:val="21"/>
              <w:rPr>
                <w:color w:val="000000"/>
                <w:sz w:val="20"/>
              </w:rPr>
            </w:pPr>
            <w:r w:rsidRPr="00476403">
              <w:rPr>
                <w:color w:val="000000"/>
                <w:sz w:val="20"/>
              </w:rPr>
              <w:t>3</w:t>
            </w:r>
          </w:p>
        </w:tc>
        <w:tc>
          <w:tcPr>
            <w:tcW w:w="760" w:type="pct"/>
            <w:shd w:val="clear" w:color="auto" w:fill="auto"/>
          </w:tcPr>
          <w:p w:rsidR="002E7CC5" w:rsidRPr="00476403" w:rsidRDefault="002E7CC5" w:rsidP="002E7CC5">
            <w:pPr>
              <w:pStyle w:val="21"/>
              <w:rPr>
                <w:color w:val="000000"/>
                <w:sz w:val="20"/>
              </w:rPr>
            </w:pPr>
            <w:r w:rsidRPr="00476403">
              <w:rPr>
                <w:color w:val="000000"/>
                <w:sz w:val="20"/>
              </w:rPr>
              <w:t>50</w:t>
            </w:r>
          </w:p>
        </w:tc>
        <w:tc>
          <w:tcPr>
            <w:tcW w:w="831" w:type="pct"/>
            <w:shd w:val="clear" w:color="auto" w:fill="auto"/>
          </w:tcPr>
          <w:p w:rsidR="002E7CC5" w:rsidRPr="00476403" w:rsidRDefault="002E7CC5" w:rsidP="002E7CC5">
            <w:pPr>
              <w:pStyle w:val="21"/>
              <w:rPr>
                <w:color w:val="000000"/>
                <w:sz w:val="20"/>
              </w:rPr>
            </w:pPr>
            <w:r w:rsidRPr="00476403">
              <w:rPr>
                <w:color w:val="000000"/>
                <w:sz w:val="20"/>
              </w:rPr>
              <w:t>35</w:t>
            </w:r>
          </w:p>
        </w:tc>
        <w:tc>
          <w:tcPr>
            <w:tcW w:w="743" w:type="pct"/>
            <w:shd w:val="clear" w:color="auto" w:fill="auto"/>
          </w:tcPr>
          <w:p w:rsidR="002E7CC5" w:rsidRPr="00476403" w:rsidRDefault="002E7CC5" w:rsidP="002E7CC5">
            <w:pPr>
              <w:pStyle w:val="21"/>
              <w:rPr>
                <w:color w:val="000000"/>
                <w:sz w:val="20"/>
              </w:rPr>
            </w:pPr>
            <w:r w:rsidRPr="00476403">
              <w:rPr>
                <w:color w:val="000000"/>
                <w:sz w:val="20"/>
              </w:rPr>
              <w:t>-</w:t>
            </w:r>
          </w:p>
        </w:tc>
        <w:tc>
          <w:tcPr>
            <w:tcW w:w="583" w:type="pct"/>
            <w:shd w:val="clear" w:color="auto" w:fill="auto"/>
          </w:tcPr>
          <w:p w:rsidR="002E7CC5" w:rsidRPr="00476403" w:rsidRDefault="002E7CC5" w:rsidP="002E7CC5">
            <w:pPr>
              <w:pStyle w:val="21"/>
              <w:rPr>
                <w:color w:val="000000"/>
                <w:sz w:val="20"/>
              </w:rPr>
            </w:pPr>
            <w:r w:rsidRPr="00476403">
              <w:rPr>
                <w:color w:val="000000"/>
                <w:sz w:val="20"/>
              </w:rPr>
              <w:t>5</w:t>
            </w:r>
          </w:p>
        </w:tc>
        <w:tc>
          <w:tcPr>
            <w:tcW w:w="600" w:type="pct"/>
            <w:shd w:val="clear" w:color="auto" w:fill="auto"/>
          </w:tcPr>
          <w:p w:rsidR="002E7CC5" w:rsidRPr="00476403" w:rsidRDefault="002E7CC5" w:rsidP="002E7CC5">
            <w:pPr>
              <w:pStyle w:val="21"/>
              <w:rPr>
                <w:color w:val="000000"/>
                <w:sz w:val="20"/>
              </w:rPr>
            </w:pPr>
            <w:r w:rsidRPr="00476403">
              <w:rPr>
                <w:color w:val="000000"/>
                <w:sz w:val="20"/>
              </w:rPr>
              <w:t>4</w:t>
            </w:r>
          </w:p>
        </w:tc>
        <w:tc>
          <w:tcPr>
            <w:tcW w:w="639" w:type="pct"/>
            <w:shd w:val="clear" w:color="auto" w:fill="auto"/>
          </w:tcPr>
          <w:p w:rsidR="002E7CC5" w:rsidRPr="00476403" w:rsidRDefault="002E7CC5" w:rsidP="002E7CC5">
            <w:pPr>
              <w:pStyle w:val="21"/>
              <w:rPr>
                <w:color w:val="000000"/>
                <w:sz w:val="20"/>
              </w:rPr>
            </w:pPr>
            <w:r w:rsidRPr="00476403">
              <w:rPr>
                <w:color w:val="000000"/>
                <w:sz w:val="20"/>
              </w:rPr>
              <w:t>6</w:t>
            </w:r>
          </w:p>
        </w:tc>
        <w:tc>
          <w:tcPr>
            <w:tcW w:w="587" w:type="pct"/>
            <w:shd w:val="clear" w:color="auto" w:fill="auto"/>
          </w:tcPr>
          <w:p w:rsidR="002E7CC5" w:rsidRPr="00476403" w:rsidRDefault="002E7CC5" w:rsidP="002E7CC5">
            <w:pPr>
              <w:pStyle w:val="21"/>
              <w:rPr>
                <w:color w:val="000000"/>
                <w:sz w:val="20"/>
              </w:rPr>
            </w:pPr>
            <w:r w:rsidRPr="00476403">
              <w:rPr>
                <w:color w:val="000000"/>
                <w:sz w:val="20"/>
              </w:rPr>
              <w:t>0,2</w:t>
            </w:r>
          </w:p>
        </w:tc>
      </w:tr>
    </w:tbl>
    <w:p w:rsidR="002E7CC5" w:rsidRPr="002E7CC5" w:rsidRDefault="002E7CC5" w:rsidP="002E7CC5">
      <w:pPr>
        <w:pStyle w:val="21"/>
        <w:ind w:firstLine="709"/>
        <w:rPr>
          <w:color w:val="000000"/>
          <w:sz w:val="28"/>
        </w:rPr>
      </w:pPr>
    </w:p>
    <w:p w:rsidR="002E7CC5" w:rsidRDefault="002E7CC5" w:rsidP="002E7CC5">
      <w:pPr>
        <w:pStyle w:val="21"/>
        <w:ind w:firstLine="709"/>
        <w:rPr>
          <w:color w:val="000000"/>
          <w:sz w:val="28"/>
        </w:rPr>
      </w:pPr>
      <w:r w:rsidRPr="002E7CC5">
        <w:rPr>
          <w:color w:val="000000"/>
          <w:sz w:val="28"/>
        </w:rPr>
        <w:t>Исходя из конфигурации изделия и условий его формования полуфабрикат ФПМ должен представлять собой дозирующийся прессматериал (типа ФСВ</w:t>
      </w:r>
      <w:r>
        <w:rPr>
          <w:color w:val="000000"/>
          <w:sz w:val="28"/>
        </w:rPr>
        <w:t>):</w:t>
      </w:r>
      <w:r w:rsidRPr="002E7CC5">
        <w:rPr>
          <w:color w:val="000000"/>
          <w:sz w:val="28"/>
        </w:rPr>
        <w:t xml:space="preserve"> гранулы игольчатого типа, в которых волокнистый наполнитель конечной длинны (размер от 5 до 20</w:t>
      </w:r>
      <w:r>
        <w:rPr>
          <w:color w:val="000000"/>
          <w:sz w:val="28"/>
        </w:rPr>
        <w:t> </w:t>
      </w:r>
      <w:r w:rsidRPr="002E7CC5">
        <w:rPr>
          <w:color w:val="000000"/>
          <w:sz w:val="28"/>
        </w:rPr>
        <w:t>мм) покрытый оболочкой связующего, содержащего все остальные компоненты материала.</w:t>
      </w:r>
      <w:r>
        <w:rPr>
          <w:color w:val="000000"/>
          <w:sz w:val="28"/>
        </w:rPr>
        <w:t xml:space="preserve"> </w:t>
      </w:r>
      <w:r w:rsidRPr="002E7CC5">
        <w:rPr>
          <w:color w:val="000000"/>
          <w:sz w:val="28"/>
        </w:rPr>
        <w:t>Таким образом связующие представляет собой суспензию. Для того чтобы</w:t>
      </w:r>
      <w:r>
        <w:rPr>
          <w:color w:val="000000"/>
          <w:sz w:val="28"/>
        </w:rPr>
        <w:t xml:space="preserve"> </w:t>
      </w:r>
      <w:r w:rsidRPr="002E7CC5">
        <w:rPr>
          <w:color w:val="000000"/>
          <w:sz w:val="28"/>
        </w:rPr>
        <w:t xml:space="preserve">эта суспензия была устойчивой ее компоненты должны быть мелкодисперсными. Исходя из этого мы выбираем состав </w:t>
      </w:r>
      <w:r w:rsidR="002F0AAE">
        <w:rPr>
          <w:color w:val="000000"/>
          <w:sz w:val="28"/>
        </w:rPr>
        <w:t>№</w:t>
      </w:r>
      <w:r w:rsidR="002F0AAE" w:rsidRPr="002E7CC5">
        <w:rPr>
          <w:color w:val="000000"/>
          <w:sz w:val="28"/>
        </w:rPr>
        <w:t>3</w:t>
      </w:r>
      <w:r w:rsidRPr="002E7CC5">
        <w:rPr>
          <w:color w:val="000000"/>
          <w:sz w:val="28"/>
        </w:rPr>
        <w:t xml:space="preserve"> который содержит медный порошок и графит. Гранулы прессматериала не должны слипаться при хранении.</w:t>
      </w:r>
    </w:p>
    <w:p w:rsidR="002E7CC5" w:rsidRPr="002E7CC5" w:rsidRDefault="002E7CC5" w:rsidP="002E7CC5">
      <w:pPr>
        <w:pStyle w:val="21"/>
        <w:ind w:firstLine="709"/>
        <w:rPr>
          <w:color w:val="000000"/>
          <w:sz w:val="28"/>
        </w:rPr>
      </w:pPr>
      <w:r w:rsidRPr="002E7CC5">
        <w:rPr>
          <w:color w:val="000000"/>
          <w:sz w:val="28"/>
        </w:rPr>
        <w:t>Для обеспечения оптимальных условий прессования фрикционной накладки прессматериал – дозирующийся базальтоволокнит на основе имидного связующего</w:t>
      </w:r>
      <w:r>
        <w:rPr>
          <w:color w:val="000000"/>
          <w:sz w:val="28"/>
        </w:rPr>
        <w:t xml:space="preserve"> </w:t>
      </w:r>
      <w:r w:rsidRPr="002E7CC5">
        <w:rPr>
          <w:color w:val="000000"/>
          <w:sz w:val="28"/>
        </w:rPr>
        <w:t>АПИ – 3</w:t>
      </w:r>
      <w:r>
        <w:rPr>
          <w:color w:val="000000"/>
          <w:sz w:val="28"/>
        </w:rPr>
        <w:t xml:space="preserve"> </w:t>
      </w:r>
      <w:r w:rsidRPr="002E7CC5">
        <w:rPr>
          <w:color w:val="000000"/>
          <w:sz w:val="28"/>
        </w:rPr>
        <w:t>(ДБВ-ФИ) должен удовлетворять следующим требованиям:</w:t>
      </w:r>
    </w:p>
    <w:p w:rsidR="002E7CC5" w:rsidRPr="002E7CC5" w:rsidRDefault="002E7CC5" w:rsidP="002E7CC5">
      <w:pPr>
        <w:pStyle w:val="21"/>
        <w:ind w:firstLine="709"/>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89"/>
        <w:gridCol w:w="2600"/>
      </w:tblGrid>
      <w:tr w:rsidR="002E7CC5" w:rsidRPr="00476403" w:rsidTr="00476403">
        <w:trPr>
          <w:cantSplit/>
        </w:trPr>
        <w:tc>
          <w:tcPr>
            <w:tcW w:w="3554" w:type="pct"/>
            <w:shd w:val="clear" w:color="auto" w:fill="auto"/>
          </w:tcPr>
          <w:p w:rsidR="002E7CC5" w:rsidRPr="00476403" w:rsidRDefault="002E7CC5" w:rsidP="002E7CC5">
            <w:pPr>
              <w:pStyle w:val="21"/>
              <w:rPr>
                <w:color w:val="000000"/>
                <w:sz w:val="20"/>
              </w:rPr>
            </w:pPr>
            <w:r w:rsidRPr="00476403">
              <w:rPr>
                <w:color w:val="000000"/>
                <w:sz w:val="20"/>
              </w:rPr>
              <w:t>-вязкость при температуре формования 300</w:t>
            </w:r>
            <w:r w:rsidRPr="00476403">
              <w:rPr>
                <w:color w:val="000000"/>
                <w:sz w:val="20"/>
              </w:rPr>
              <w:sym w:font="Symbol" w:char="F0B0"/>
            </w:r>
            <w:r w:rsidRPr="00476403">
              <w:rPr>
                <w:color w:val="000000"/>
                <w:sz w:val="20"/>
              </w:rPr>
              <w:t>С.</w:t>
            </w:r>
          </w:p>
        </w:tc>
        <w:tc>
          <w:tcPr>
            <w:tcW w:w="1446" w:type="pct"/>
            <w:shd w:val="clear" w:color="auto" w:fill="auto"/>
          </w:tcPr>
          <w:p w:rsidR="002E7CC5" w:rsidRPr="00476403" w:rsidRDefault="002E7CC5" w:rsidP="002E7CC5">
            <w:pPr>
              <w:pStyle w:val="21"/>
              <w:rPr>
                <w:color w:val="000000"/>
                <w:sz w:val="20"/>
              </w:rPr>
            </w:pPr>
            <w:r w:rsidRPr="00476403">
              <w:rPr>
                <w:color w:val="000000"/>
                <w:sz w:val="20"/>
              </w:rPr>
              <w:t>10</w:t>
            </w:r>
            <w:r w:rsidRPr="00476403">
              <w:rPr>
                <w:color w:val="000000"/>
                <w:sz w:val="20"/>
                <w:vertAlign w:val="superscript"/>
              </w:rPr>
              <w:t>6</w:t>
            </w:r>
            <w:r w:rsidRPr="00476403">
              <w:rPr>
                <w:color w:val="000000"/>
                <w:sz w:val="20"/>
              </w:rPr>
              <w:t>-10</w:t>
            </w:r>
            <w:r w:rsidRPr="00476403">
              <w:rPr>
                <w:color w:val="000000"/>
                <w:sz w:val="20"/>
                <w:vertAlign w:val="superscript"/>
              </w:rPr>
              <w:t>7</w:t>
            </w:r>
            <w:r w:rsidRPr="00476403">
              <w:rPr>
                <w:color w:val="000000"/>
                <w:sz w:val="20"/>
              </w:rPr>
              <w:t xml:space="preserve"> Па*с.</w:t>
            </w:r>
          </w:p>
        </w:tc>
      </w:tr>
      <w:tr w:rsidR="002E7CC5" w:rsidRPr="00476403" w:rsidTr="00476403">
        <w:trPr>
          <w:cantSplit/>
        </w:trPr>
        <w:tc>
          <w:tcPr>
            <w:tcW w:w="3554" w:type="pct"/>
            <w:shd w:val="clear" w:color="auto" w:fill="auto"/>
          </w:tcPr>
          <w:p w:rsidR="002E7CC5" w:rsidRPr="00476403" w:rsidRDefault="002E7CC5" w:rsidP="002E7CC5">
            <w:pPr>
              <w:pStyle w:val="21"/>
              <w:rPr>
                <w:color w:val="000000"/>
                <w:sz w:val="20"/>
              </w:rPr>
            </w:pPr>
            <w:r w:rsidRPr="00476403">
              <w:rPr>
                <w:color w:val="000000"/>
                <w:sz w:val="20"/>
              </w:rPr>
              <w:t>-время вязкотекучего состояния</w:t>
            </w:r>
          </w:p>
        </w:tc>
        <w:tc>
          <w:tcPr>
            <w:tcW w:w="1446" w:type="pct"/>
            <w:shd w:val="clear" w:color="auto" w:fill="auto"/>
          </w:tcPr>
          <w:p w:rsidR="002E7CC5" w:rsidRPr="00476403" w:rsidRDefault="002E7CC5" w:rsidP="002E7CC5">
            <w:pPr>
              <w:pStyle w:val="21"/>
              <w:rPr>
                <w:color w:val="000000"/>
                <w:sz w:val="20"/>
              </w:rPr>
            </w:pPr>
            <w:r w:rsidRPr="00476403">
              <w:rPr>
                <w:color w:val="000000"/>
                <w:sz w:val="20"/>
              </w:rPr>
              <w:t>6 мин</w:t>
            </w:r>
          </w:p>
        </w:tc>
      </w:tr>
      <w:tr w:rsidR="002E7CC5" w:rsidRPr="00476403" w:rsidTr="00476403">
        <w:trPr>
          <w:cantSplit/>
        </w:trPr>
        <w:tc>
          <w:tcPr>
            <w:tcW w:w="3554" w:type="pct"/>
            <w:shd w:val="clear" w:color="auto" w:fill="auto"/>
          </w:tcPr>
          <w:p w:rsidR="002E7CC5" w:rsidRPr="00476403" w:rsidRDefault="002E7CC5" w:rsidP="002E7CC5">
            <w:pPr>
              <w:pStyle w:val="21"/>
              <w:rPr>
                <w:color w:val="000000"/>
                <w:sz w:val="20"/>
              </w:rPr>
            </w:pPr>
            <w:r w:rsidRPr="00476403">
              <w:rPr>
                <w:color w:val="000000"/>
                <w:sz w:val="20"/>
              </w:rPr>
              <w:t>время отверждения</w:t>
            </w:r>
          </w:p>
        </w:tc>
        <w:tc>
          <w:tcPr>
            <w:tcW w:w="1446" w:type="pct"/>
            <w:shd w:val="clear" w:color="auto" w:fill="auto"/>
          </w:tcPr>
          <w:p w:rsidR="002E7CC5" w:rsidRPr="00476403" w:rsidRDefault="002E7CC5" w:rsidP="002E7CC5">
            <w:pPr>
              <w:pStyle w:val="21"/>
              <w:rPr>
                <w:color w:val="000000"/>
                <w:sz w:val="20"/>
              </w:rPr>
            </w:pPr>
            <w:r w:rsidRPr="00476403">
              <w:rPr>
                <w:color w:val="000000"/>
                <w:sz w:val="20"/>
              </w:rPr>
              <w:t>20 мин.</w:t>
            </w:r>
          </w:p>
        </w:tc>
      </w:tr>
      <w:tr w:rsidR="002E7CC5" w:rsidRPr="00476403" w:rsidTr="00476403">
        <w:trPr>
          <w:cantSplit/>
        </w:trPr>
        <w:tc>
          <w:tcPr>
            <w:tcW w:w="3554" w:type="pct"/>
            <w:shd w:val="clear" w:color="auto" w:fill="auto"/>
          </w:tcPr>
          <w:p w:rsidR="002E7CC5" w:rsidRPr="00476403" w:rsidRDefault="002E7CC5" w:rsidP="002E7CC5">
            <w:pPr>
              <w:pStyle w:val="21"/>
              <w:rPr>
                <w:color w:val="000000"/>
                <w:sz w:val="20"/>
              </w:rPr>
            </w:pPr>
            <w:r w:rsidRPr="00476403">
              <w:rPr>
                <w:color w:val="000000"/>
                <w:sz w:val="20"/>
              </w:rPr>
              <w:t>-содержание летучих</w:t>
            </w:r>
          </w:p>
        </w:tc>
        <w:tc>
          <w:tcPr>
            <w:tcW w:w="1446" w:type="pct"/>
            <w:shd w:val="clear" w:color="auto" w:fill="auto"/>
          </w:tcPr>
          <w:p w:rsidR="002E7CC5" w:rsidRPr="00476403" w:rsidRDefault="002E7CC5" w:rsidP="002E7CC5">
            <w:pPr>
              <w:pStyle w:val="21"/>
              <w:rPr>
                <w:color w:val="000000"/>
                <w:sz w:val="20"/>
              </w:rPr>
            </w:pPr>
            <w:r w:rsidRPr="00476403">
              <w:rPr>
                <w:color w:val="000000"/>
                <w:sz w:val="20"/>
              </w:rPr>
              <w:t>не более 1</w:t>
            </w:r>
            <w:r w:rsidR="002F0AAE" w:rsidRPr="00476403">
              <w:rPr>
                <w:color w:val="000000"/>
                <w:sz w:val="20"/>
              </w:rPr>
              <w:t>0%</w:t>
            </w:r>
            <w:r w:rsidRPr="00476403">
              <w:rPr>
                <w:color w:val="000000"/>
                <w:sz w:val="20"/>
              </w:rPr>
              <w:t xml:space="preserve"> масс.</w:t>
            </w:r>
          </w:p>
        </w:tc>
      </w:tr>
    </w:tbl>
    <w:p w:rsidR="002E7CC5" w:rsidRDefault="002E7CC5" w:rsidP="002E7CC5">
      <w:pPr>
        <w:pStyle w:val="21"/>
        <w:ind w:firstLine="709"/>
        <w:rPr>
          <w:color w:val="000000"/>
          <w:sz w:val="28"/>
        </w:rPr>
      </w:pPr>
    </w:p>
    <w:p w:rsidR="002E7CC5" w:rsidRDefault="002E7CC5" w:rsidP="002E7CC5">
      <w:pPr>
        <w:pStyle w:val="21"/>
        <w:ind w:firstLine="709"/>
        <w:rPr>
          <w:color w:val="000000"/>
          <w:sz w:val="28"/>
        </w:rPr>
      </w:pPr>
      <w:r w:rsidRPr="002E7CC5">
        <w:rPr>
          <w:color w:val="000000"/>
          <w:sz w:val="28"/>
        </w:rPr>
        <w:t xml:space="preserve">Прессматериал ДБВ-ФИ должен сохранять свои свойства, </w:t>
      </w:r>
      <w:r w:rsidR="002F0AAE">
        <w:rPr>
          <w:color w:val="000000"/>
          <w:sz w:val="28"/>
        </w:rPr>
        <w:t>т.е.</w:t>
      </w:r>
      <w:r w:rsidRPr="002E7CC5">
        <w:rPr>
          <w:color w:val="000000"/>
          <w:sz w:val="28"/>
        </w:rPr>
        <w:t xml:space="preserve"> иметь срок хранения не менее 1 года./6/.</w:t>
      </w:r>
    </w:p>
    <w:p w:rsidR="002E7CC5" w:rsidRPr="002E7CC5" w:rsidRDefault="002E7CC5" w:rsidP="002E7CC5">
      <w:pPr>
        <w:pStyle w:val="21"/>
        <w:ind w:firstLine="709"/>
        <w:rPr>
          <w:color w:val="000000"/>
          <w:sz w:val="28"/>
        </w:rPr>
      </w:pPr>
      <w:r w:rsidRPr="002E7CC5">
        <w:rPr>
          <w:color w:val="000000"/>
          <w:sz w:val="28"/>
        </w:rPr>
        <w:t>Полуфабрикаты такого типа традиционно получают путем совмещения длинномерного волокнистого наполнителя со связующим по растворенной технологии, используя метод окунания. Такая технология реализуется на пропиточных установках, которые позволяют обеспечить заданную степень наполнения. Далее необходимо удалить растворитель и низкомолекулярные продукты из связующего, обеспечить заданную длинну гранул и сохранить механические свойства наполнителя./9/.</w:t>
      </w:r>
    </w:p>
    <w:p w:rsidR="002E7CC5" w:rsidRPr="002E7CC5" w:rsidRDefault="002E7CC5" w:rsidP="002E7CC5">
      <w:pPr>
        <w:pStyle w:val="21"/>
        <w:ind w:firstLine="709"/>
        <w:rPr>
          <w:color w:val="000000"/>
          <w:sz w:val="28"/>
        </w:rPr>
      </w:pPr>
      <w:r w:rsidRPr="002E7CC5">
        <w:rPr>
          <w:color w:val="000000"/>
          <w:sz w:val="28"/>
        </w:rPr>
        <w:t>Для получения ДВБ-ФИ используют наполнитель в виде нитей, жгутов, лент, тканей, в зависимости от сочетания требований по эксплуатационным свойствам материала в изделии и производительности процесса в целом.</w:t>
      </w:r>
    </w:p>
    <w:p w:rsidR="00DE0ECF" w:rsidRDefault="00DE0ECF" w:rsidP="002E7CC5">
      <w:pPr>
        <w:pStyle w:val="3"/>
        <w:keepNext w:val="0"/>
        <w:spacing w:before="0" w:after="0" w:line="360" w:lineRule="auto"/>
        <w:ind w:firstLine="709"/>
        <w:jc w:val="both"/>
        <w:rPr>
          <w:rFonts w:ascii="Times New Roman" w:hAnsi="Times New Roman"/>
          <w:color w:val="000000"/>
          <w:sz w:val="28"/>
        </w:rPr>
      </w:pPr>
    </w:p>
    <w:p w:rsidR="002E7CC5" w:rsidRPr="00DE0ECF" w:rsidRDefault="00DE0ECF" w:rsidP="002E7CC5">
      <w:pPr>
        <w:pStyle w:val="3"/>
        <w:keepNext w:val="0"/>
        <w:spacing w:before="0" w:after="0" w:line="360" w:lineRule="auto"/>
        <w:ind w:firstLine="709"/>
        <w:jc w:val="both"/>
        <w:rPr>
          <w:rFonts w:ascii="Times New Roman" w:hAnsi="Times New Roman"/>
          <w:i w:val="0"/>
          <w:color w:val="000000"/>
          <w:sz w:val="28"/>
        </w:rPr>
      </w:pPr>
      <w:r w:rsidRPr="00DE0ECF">
        <w:rPr>
          <w:rFonts w:ascii="Times New Roman" w:hAnsi="Times New Roman"/>
          <w:i w:val="0"/>
          <w:color w:val="000000"/>
          <w:sz w:val="28"/>
        </w:rPr>
        <w:t>2.6</w:t>
      </w:r>
      <w:r w:rsidR="002E7CC5" w:rsidRPr="00DE0ECF">
        <w:rPr>
          <w:rFonts w:ascii="Times New Roman" w:hAnsi="Times New Roman"/>
          <w:i w:val="0"/>
          <w:color w:val="000000"/>
          <w:sz w:val="28"/>
        </w:rPr>
        <w:t xml:space="preserve"> Получение прессматериала ДБВ-ФИ в лабораторных условиях и иссле</w:t>
      </w:r>
      <w:r w:rsidRPr="00DE0ECF">
        <w:rPr>
          <w:rFonts w:ascii="Times New Roman" w:hAnsi="Times New Roman"/>
          <w:i w:val="0"/>
          <w:color w:val="000000"/>
          <w:sz w:val="28"/>
        </w:rPr>
        <w:t>дование технологических свойств</w:t>
      </w:r>
    </w:p>
    <w:p w:rsidR="002E7CC5" w:rsidRPr="002E7CC5" w:rsidRDefault="002E7CC5" w:rsidP="002E7CC5">
      <w:pPr>
        <w:pStyle w:val="21"/>
        <w:ind w:firstLine="709"/>
        <w:rPr>
          <w:color w:val="000000"/>
          <w:sz w:val="28"/>
        </w:rPr>
      </w:pPr>
    </w:p>
    <w:p w:rsidR="002E7CC5" w:rsidRPr="002E7CC5" w:rsidRDefault="002E7CC5" w:rsidP="002E7CC5">
      <w:pPr>
        <w:pStyle w:val="21"/>
        <w:ind w:firstLine="709"/>
        <w:rPr>
          <w:color w:val="000000"/>
          <w:sz w:val="28"/>
        </w:rPr>
      </w:pPr>
      <w:r w:rsidRPr="002E7CC5">
        <w:rPr>
          <w:color w:val="000000"/>
          <w:sz w:val="28"/>
        </w:rPr>
        <w:t>Для оценки пригодности выбранных типов связующего и наполнителя и для обработки технологии получения и прессования термоустойчивого фрикционного ПМ в лабораторных условиях был получен прессматериал, содержащий имидное связующее АПИ</w:t>
      </w:r>
      <w:r w:rsidR="002F0AAE">
        <w:rPr>
          <w:color w:val="000000"/>
          <w:sz w:val="28"/>
        </w:rPr>
        <w:t>-</w:t>
      </w:r>
      <w:r w:rsidR="002F0AAE" w:rsidRPr="002E7CC5">
        <w:rPr>
          <w:color w:val="000000"/>
          <w:sz w:val="28"/>
        </w:rPr>
        <w:t>3</w:t>
      </w:r>
      <w:r w:rsidRPr="002E7CC5">
        <w:rPr>
          <w:color w:val="000000"/>
          <w:sz w:val="28"/>
        </w:rPr>
        <w:t>, базальтовые волокна в качестве основного наполнителя и углеродные волокна для увеличения теплопроводности материала.</w:t>
      </w:r>
    </w:p>
    <w:p w:rsidR="002E7CC5" w:rsidRPr="002E7CC5" w:rsidRDefault="002E7CC5" w:rsidP="002E7CC5">
      <w:pPr>
        <w:pStyle w:val="21"/>
        <w:ind w:firstLine="709"/>
        <w:rPr>
          <w:color w:val="000000"/>
          <w:sz w:val="28"/>
        </w:rPr>
      </w:pPr>
      <w:r w:rsidRPr="002E7CC5">
        <w:rPr>
          <w:color w:val="000000"/>
          <w:sz w:val="28"/>
        </w:rPr>
        <w:t>Состав материала:</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связующее АПИ</w:t>
      </w:r>
      <w:r w:rsidR="002F0AAE">
        <w:rPr>
          <w:color w:val="000000"/>
          <w:sz w:val="28"/>
        </w:rPr>
        <w:t>-</w:t>
      </w:r>
      <w:r w:rsidR="002F0AAE" w:rsidRPr="002E7CC5">
        <w:rPr>
          <w:color w:val="000000"/>
          <w:sz w:val="28"/>
        </w:rPr>
        <w:t>3</w:t>
      </w:r>
      <w:r w:rsidRPr="002E7CC5">
        <w:rPr>
          <w:color w:val="000000"/>
          <w:sz w:val="28"/>
        </w:rPr>
        <w:t>………………………3</w:t>
      </w:r>
      <w:r w:rsidR="002F0AAE" w:rsidRPr="002E7CC5">
        <w:rPr>
          <w:color w:val="000000"/>
          <w:sz w:val="28"/>
        </w:rPr>
        <w:t>0</w:t>
      </w:r>
      <w:r w:rsidR="002F0AAE">
        <w:rPr>
          <w:color w:val="000000"/>
          <w:sz w:val="28"/>
        </w:rPr>
        <w:t>%</w:t>
      </w:r>
      <w:r w:rsidRPr="002E7CC5">
        <w:rPr>
          <w:color w:val="000000"/>
          <w:sz w:val="28"/>
        </w:rPr>
        <w:t xml:space="preserve"> об.</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базальтовый наполнитель………………5</w:t>
      </w:r>
      <w:r w:rsidR="002F0AAE" w:rsidRPr="002E7CC5">
        <w:rPr>
          <w:color w:val="000000"/>
          <w:sz w:val="28"/>
        </w:rPr>
        <w:t>0</w:t>
      </w:r>
      <w:r w:rsidR="002F0AAE">
        <w:rPr>
          <w:color w:val="000000"/>
          <w:sz w:val="28"/>
        </w:rPr>
        <w:t>%</w:t>
      </w:r>
      <w:r w:rsidRPr="002E7CC5">
        <w:rPr>
          <w:color w:val="000000"/>
          <w:sz w:val="28"/>
        </w:rPr>
        <w:t xml:space="preserve"> об.</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углеродный наполнитель……………….2</w:t>
      </w:r>
      <w:r w:rsidR="002F0AAE" w:rsidRPr="002E7CC5">
        <w:rPr>
          <w:color w:val="000000"/>
          <w:sz w:val="28"/>
        </w:rPr>
        <w:t>0</w:t>
      </w:r>
      <w:r w:rsidR="002F0AAE">
        <w:rPr>
          <w:color w:val="000000"/>
          <w:sz w:val="28"/>
        </w:rPr>
        <w:t>%</w:t>
      </w:r>
      <w:r w:rsidRPr="002E7CC5">
        <w:rPr>
          <w:color w:val="000000"/>
          <w:sz w:val="28"/>
        </w:rPr>
        <w:t xml:space="preserve"> об.</w:t>
      </w:r>
    </w:p>
    <w:p w:rsidR="002E7CC5" w:rsidRPr="002E7CC5" w:rsidRDefault="002E7CC5" w:rsidP="002E7CC5">
      <w:pPr>
        <w:pStyle w:val="21"/>
        <w:ind w:firstLine="709"/>
        <w:rPr>
          <w:color w:val="000000"/>
          <w:sz w:val="28"/>
        </w:rPr>
      </w:pPr>
      <w:r w:rsidRPr="002E7CC5">
        <w:rPr>
          <w:color w:val="000000"/>
          <w:sz w:val="28"/>
        </w:rPr>
        <w:t>Материал получили таким образом:</w:t>
      </w:r>
    </w:p>
    <w:p w:rsidR="002E7CC5" w:rsidRPr="002E7CC5" w:rsidRDefault="002E7CC5" w:rsidP="002E7CC5">
      <w:pPr>
        <w:pStyle w:val="21"/>
        <w:ind w:firstLine="709"/>
        <w:rPr>
          <w:color w:val="000000"/>
          <w:sz w:val="28"/>
        </w:rPr>
      </w:pPr>
      <w:r w:rsidRPr="002E7CC5">
        <w:rPr>
          <w:color w:val="000000"/>
          <w:sz w:val="28"/>
        </w:rPr>
        <w:t>Отрезали базальтовую ткань размером 400*400</w:t>
      </w:r>
      <w:r>
        <w:rPr>
          <w:color w:val="000000"/>
          <w:sz w:val="28"/>
        </w:rPr>
        <w:t> </w:t>
      </w:r>
      <w:r w:rsidRPr="002E7CC5">
        <w:rPr>
          <w:color w:val="000000"/>
          <w:sz w:val="28"/>
        </w:rPr>
        <w:t>мм, улажили на полиэтиленновую (ПЭ) пленку, нанесли из стеклянной емкости рассчитанное количество имидного связующего АПИ</w:t>
      </w:r>
      <w:r w:rsidR="002F0AAE">
        <w:rPr>
          <w:color w:val="000000"/>
          <w:sz w:val="28"/>
        </w:rPr>
        <w:t>-</w:t>
      </w:r>
      <w:r w:rsidR="002F0AAE" w:rsidRPr="002E7CC5">
        <w:rPr>
          <w:color w:val="000000"/>
          <w:sz w:val="28"/>
        </w:rPr>
        <w:t>3</w:t>
      </w:r>
      <w:r w:rsidRPr="002E7CC5">
        <w:rPr>
          <w:color w:val="000000"/>
          <w:sz w:val="28"/>
        </w:rPr>
        <w:t>.</w:t>
      </w:r>
    </w:p>
    <w:p w:rsidR="002E7CC5" w:rsidRDefault="002E7CC5" w:rsidP="002E7CC5">
      <w:pPr>
        <w:pStyle w:val="21"/>
        <w:ind w:firstLine="709"/>
        <w:rPr>
          <w:color w:val="000000"/>
          <w:sz w:val="28"/>
        </w:rPr>
      </w:pPr>
      <w:r w:rsidRPr="002E7CC5">
        <w:rPr>
          <w:color w:val="000000"/>
          <w:sz w:val="28"/>
        </w:rPr>
        <w:t>Далее накрыли ПЭ пленкой и равномерно с легким нажимом распределили связующее шпателем по всей площади ткани. Для обеспечения пропитки наполнителя ткань со связующим выдержали между пленками</w:t>
      </w:r>
      <w:r>
        <w:rPr>
          <w:color w:val="000000"/>
          <w:sz w:val="28"/>
        </w:rPr>
        <w:t xml:space="preserve"> </w:t>
      </w:r>
      <w:r w:rsidRPr="002E7CC5">
        <w:rPr>
          <w:color w:val="000000"/>
          <w:sz w:val="28"/>
        </w:rPr>
        <w:t>в свободном состоянии не менее двух часов. Пропитанную ткань перенесли на решетчатый поддон, предварительно удалив полиэтиленовые пленки и загружали в термошкаф для проведения процесса синтеза олигоимида на поверхности наполнителя.</w:t>
      </w:r>
    </w:p>
    <w:p w:rsidR="002E7CC5" w:rsidRPr="002E7CC5" w:rsidRDefault="002E7CC5" w:rsidP="002E7CC5">
      <w:pPr>
        <w:pStyle w:val="21"/>
        <w:ind w:firstLine="709"/>
        <w:rPr>
          <w:color w:val="000000"/>
          <w:sz w:val="28"/>
        </w:rPr>
      </w:pPr>
      <w:r w:rsidRPr="002E7CC5">
        <w:rPr>
          <w:color w:val="000000"/>
          <w:sz w:val="28"/>
        </w:rPr>
        <w:t>Режим термообработки полуфабриката определялся из условий образования</w:t>
      </w:r>
      <w:r>
        <w:rPr>
          <w:color w:val="000000"/>
          <w:sz w:val="28"/>
        </w:rPr>
        <w:t xml:space="preserve"> </w:t>
      </w:r>
      <w:r w:rsidRPr="002E7CC5">
        <w:rPr>
          <w:color w:val="000000"/>
          <w:sz w:val="28"/>
        </w:rPr>
        <w:t>олигоимида из смеси имидообразующих мономеров АПИ</w:t>
      </w:r>
      <w:r w:rsidR="002F0AAE">
        <w:rPr>
          <w:color w:val="000000"/>
          <w:sz w:val="28"/>
        </w:rPr>
        <w:t>-</w:t>
      </w:r>
      <w:r w:rsidR="002F0AAE" w:rsidRPr="002E7CC5">
        <w:rPr>
          <w:color w:val="000000"/>
          <w:sz w:val="28"/>
        </w:rPr>
        <w:t>3</w:t>
      </w:r>
      <w:r w:rsidRPr="002E7CC5">
        <w:rPr>
          <w:color w:val="000000"/>
          <w:sz w:val="28"/>
        </w:rPr>
        <w:t>/ /:</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нагрев от 20</w:t>
      </w:r>
      <w:r w:rsidRPr="002E7CC5">
        <w:rPr>
          <w:color w:val="000000"/>
          <w:sz w:val="28"/>
          <w:szCs w:val="28"/>
        </w:rPr>
        <w:sym w:font="Symbol" w:char="F0B0"/>
      </w:r>
      <w:r w:rsidRPr="002E7CC5">
        <w:rPr>
          <w:color w:val="000000"/>
          <w:sz w:val="28"/>
        </w:rPr>
        <w:t>С до 180</w:t>
      </w:r>
      <w:r w:rsidRPr="002E7CC5">
        <w:rPr>
          <w:color w:val="000000"/>
          <w:sz w:val="28"/>
          <w:szCs w:val="28"/>
        </w:rPr>
        <w:sym w:font="Symbol" w:char="F0B0"/>
      </w:r>
      <w:r w:rsidRPr="002E7CC5">
        <w:rPr>
          <w:color w:val="000000"/>
          <w:sz w:val="28"/>
        </w:rPr>
        <w:t>С со скоростью 4</w:t>
      </w:r>
      <w:r>
        <w:rPr>
          <w:color w:val="000000"/>
          <w:sz w:val="28"/>
        </w:rPr>
        <w:t>–</w:t>
      </w:r>
      <w:r w:rsidRPr="002E7CC5">
        <w:rPr>
          <w:color w:val="000000"/>
          <w:sz w:val="28"/>
        </w:rPr>
        <w:t xml:space="preserve">6 </w:t>
      </w:r>
      <w:r w:rsidRPr="002E7CC5">
        <w:rPr>
          <w:color w:val="000000"/>
          <w:sz w:val="28"/>
          <w:szCs w:val="28"/>
        </w:rPr>
        <w:sym w:font="Symbol" w:char="F0B0"/>
      </w:r>
      <w:r w:rsidRPr="002E7CC5">
        <w:rPr>
          <w:color w:val="000000"/>
          <w:sz w:val="28"/>
        </w:rPr>
        <w:t>С в/мин.</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 xml:space="preserve">выдержка при 180 </w:t>
      </w:r>
      <w:r w:rsidRPr="002E7CC5">
        <w:rPr>
          <w:color w:val="000000"/>
          <w:sz w:val="28"/>
          <w:szCs w:val="28"/>
        </w:rPr>
        <w:sym w:font="Symbol" w:char="F0B0"/>
      </w:r>
      <w:r w:rsidRPr="002E7CC5">
        <w:rPr>
          <w:color w:val="000000"/>
          <w:sz w:val="28"/>
        </w:rPr>
        <w:t>С в течении 1</w:t>
      </w:r>
      <w:r w:rsidR="002F0AAE">
        <w:rPr>
          <w:color w:val="000000"/>
          <w:sz w:val="28"/>
        </w:rPr>
        <w:t>-</w:t>
      </w:r>
      <w:r w:rsidR="002F0AAE" w:rsidRPr="002E7CC5">
        <w:rPr>
          <w:color w:val="000000"/>
          <w:sz w:val="28"/>
        </w:rPr>
        <w:t>г</w:t>
      </w:r>
      <w:r w:rsidRPr="002E7CC5">
        <w:rPr>
          <w:color w:val="000000"/>
          <w:sz w:val="28"/>
        </w:rPr>
        <w:t>о часа.</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свободное охлаждение вне термошкафа.</w:t>
      </w:r>
    </w:p>
    <w:p w:rsidR="002E7CC5" w:rsidRPr="002E7CC5" w:rsidRDefault="002E7CC5" w:rsidP="002E7CC5">
      <w:pPr>
        <w:pStyle w:val="21"/>
        <w:ind w:firstLine="709"/>
        <w:rPr>
          <w:color w:val="000000"/>
          <w:sz w:val="28"/>
        </w:rPr>
      </w:pPr>
      <w:r w:rsidRPr="002E7CC5">
        <w:rPr>
          <w:color w:val="000000"/>
          <w:sz w:val="28"/>
        </w:rPr>
        <w:t>Жесткий лист пропитанной ткани разрезали ножницами на отрезки размерами 15*1,5</w:t>
      </w:r>
      <w:r>
        <w:rPr>
          <w:color w:val="000000"/>
          <w:sz w:val="28"/>
        </w:rPr>
        <w:t> </w:t>
      </w:r>
      <w:r w:rsidRPr="002E7CC5">
        <w:rPr>
          <w:color w:val="000000"/>
          <w:sz w:val="28"/>
        </w:rPr>
        <w:t>мм. Для получения полуфабриката готового к формованию смешали пропитанный базальтовый и углеродный наполнитель исходя из заданного соотношения. Поместили их в стеклянную емкость и перемешали до состояния статистического смешения.</w:t>
      </w:r>
    </w:p>
    <w:p w:rsidR="002E7CC5" w:rsidRPr="002E7CC5" w:rsidRDefault="002E7CC5" w:rsidP="002E7CC5">
      <w:pPr>
        <w:pStyle w:val="21"/>
        <w:ind w:firstLine="709"/>
        <w:rPr>
          <w:color w:val="000000"/>
          <w:sz w:val="28"/>
        </w:rPr>
      </w:pPr>
      <w:r w:rsidRPr="002E7CC5">
        <w:rPr>
          <w:color w:val="000000"/>
          <w:sz w:val="28"/>
        </w:rPr>
        <w:t>Затем пессматериал загрузили в прессформу и провели прессование на лабороторном ручном прессе.</w:t>
      </w:r>
    </w:p>
    <w:p w:rsidR="002E7CC5" w:rsidRPr="002E7CC5" w:rsidRDefault="002E7CC5" w:rsidP="002E7CC5">
      <w:pPr>
        <w:pStyle w:val="21"/>
        <w:ind w:firstLine="709"/>
        <w:rPr>
          <w:b/>
          <w:i/>
          <w:color w:val="000000"/>
          <w:sz w:val="28"/>
        </w:rPr>
      </w:pPr>
      <w:r w:rsidRPr="002E7CC5">
        <w:rPr>
          <w:b/>
          <w:i/>
          <w:color w:val="000000"/>
          <w:sz w:val="28"/>
        </w:rPr>
        <w:t>Режим прессования:</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загрузка полуфабриката в прессформы при Т=20</w:t>
      </w:r>
      <w:r w:rsidRPr="002E7CC5">
        <w:rPr>
          <w:color w:val="000000"/>
          <w:sz w:val="28"/>
          <w:szCs w:val="28"/>
        </w:rPr>
        <w:sym w:font="Symbol" w:char="F0B0"/>
      </w:r>
      <w:r w:rsidRPr="002E7CC5">
        <w:rPr>
          <w:color w:val="000000"/>
          <w:sz w:val="28"/>
        </w:rPr>
        <w:t>С.</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 xml:space="preserve">устанавка прессформы под пресс разогретый до Т=300 </w:t>
      </w:r>
      <w:r w:rsidRPr="002E7CC5">
        <w:rPr>
          <w:color w:val="000000"/>
          <w:sz w:val="28"/>
          <w:szCs w:val="28"/>
        </w:rPr>
        <w:sym w:font="Symbol" w:char="F0B0"/>
      </w:r>
      <w:r w:rsidRPr="002E7CC5">
        <w:rPr>
          <w:color w:val="000000"/>
          <w:sz w:val="28"/>
        </w:rPr>
        <w:t>С.</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создание давления</w:t>
      </w:r>
      <w:r>
        <w:rPr>
          <w:color w:val="000000"/>
          <w:sz w:val="28"/>
        </w:rPr>
        <w:t xml:space="preserve"> </w:t>
      </w:r>
      <w:r w:rsidRPr="002E7CC5">
        <w:rPr>
          <w:color w:val="000000"/>
          <w:sz w:val="28"/>
        </w:rPr>
        <w:t>20 к</w:t>
      </w:r>
      <w:r w:rsidRPr="002E7CC5">
        <w:rPr>
          <w:color w:val="000000"/>
          <w:sz w:val="28"/>
          <w:lang w:val="en-US"/>
        </w:rPr>
        <w:t>g</w:t>
      </w:r>
      <w:r w:rsidRPr="002E7CC5">
        <w:rPr>
          <w:color w:val="000000"/>
          <w:sz w:val="28"/>
        </w:rPr>
        <w:t>/</w:t>
      </w:r>
      <w:r w:rsidRPr="002E7CC5">
        <w:rPr>
          <w:color w:val="000000"/>
          <w:sz w:val="28"/>
          <w:lang w:val="en-US"/>
        </w:rPr>
        <w:t>c</w:t>
      </w:r>
      <w:r w:rsidRPr="002E7CC5">
        <w:rPr>
          <w:color w:val="000000"/>
          <w:sz w:val="28"/>
        </w:rPr>
        <w:t>м</w:t>
      </w:r>
      <w:r w:rsidRPr="002E7CC5">
        <w:rPr>
          <w:color w:val="000000"/>
          <w:sz w:val="28"/>
          <w:vertAlign w:val="superscript"/>
        </w:rPr>
        <w:t>2</w:t>
      </w:r>
      <w:r w:rsidRPr="002E7CC5">
        <w:rPr>
          <w:color w:val="000000"/>
          <w:sz w:val="28"/>
        </w:rPr>
        <w:t xml:space="preserve"> (по барометру пресса).</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выдержка в течении 25 минут.</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снятие прессформы и свободное охлаждение.</w:t>
      </w:r>
    </w:p>
    <w:p w:rsidR="002E7CC5" w:rsidRPr="002E7CC5" w:rsidRDefault="002E7CC5" w:rsidP="002E7CC5">
      <w:pPr>
        <w:pStyle w:val="21"/>
        <w:ind w:firstLine="709"/>
        <w:rPr>
          <w:color w:val="000000"/>
          <w:sz w:val="28"/>
        </w:rPr>
      </w:pPr>
      <w:r>
        <w:rPr>
          <w:color w:val="000000"/>
          <w:sz w:val="28"/>
        </w:rPr>
        <w:t xml:space="preserve">– </w:t>
      </w:r>
      <w:r w:rsidRPr="002E7CC5">
        <w:rPr>
          <w:color w:val="000000"/>
          <w:sz w:val="28"/>
        </w:rPr>
        <w:t>разборка прессфомы и выемка образца.</w:t>
      </w:r>
    </w:p>
    <w:p w:rsidR="002E7CC5" w:rsidRDefault="002E7CC5" w:rsidP="002E7CC5">
      <w:pPr>
        <w:pStyle w:val="21"/>
        <w:ind w:firstLine="709"/>
        <w:rPr>
          <w:color w:val="000000"/>
          <w:sz w:val="28"/>
        </w:rPr>
      </w:pPr>
      <w:r w:rsidRPr="002E7CC5">
        <w:rPr>
          <w:color w:val="000000"/>
          <w:sz w:val="28"/>
        </w:rPr>
        <w:t xml:space="preserve">Получаемые образцы имели вид таблеток с радиусом </w:t>
      </w:r>
      <w:r w:rsidRPr="002E7CC5">
        <w:rPr>
          <w:color w:val="000000"/>
          <w:sz w:val="28"/>
          <w:lang w:val="en-US"/>
        </w:rPr>
        <w:t>R</w:t>
      </w:r>
      <w:r w:rsidRPr="002E7CC5">
        <w:rPr>
          <w:color w:val="000000"/>
          <w:sz w:val="28"/>
        </w:rPr>
        <w:t>=1,25 и толщиной 6</w:t>
      </w:r>
      <w:r>
        <w:rPr>
          <w:color w:val="000000"/>
          <w:sz w:val="28"/>
        </w:rPr>
        <w:t> </w:t>
      </w:r>
      <w:r w:rsidRPr="002E7CC5">
        <w:rPr>
          <w:color w:val="000000"/>
          <w:sz w:val="28"/>
        </w:rPr>
        <w:t>мм.</w:t>
      </w:r>
    </w:p>
    <w:p w:rsidR="002E7CC5" w:rsidRPr="002E7CC5" w:rsidRDefault="002E7CC5" w:rsidP="002E7CC5">
      <w:pPr>
        <w:pStyle w:val="21"/>
        <w:ind w:firstLine="709"/>
        <w:rPr>
          <w:color w:val="000000"/>
          <w:sz w:val="28"/>
        </w:rPr>
      </w:pPr>
      <w:r w:rsidRPr="002E7CC5">
        <w:rPr>
          <w:color w:val="000000"/>
          <w:sz w:val="28"/>
        </w:rPr>
        <w:t>Отработку режима прессования проводили в основном по давлению прессования (Р</w:t>
      </w:r>
      <w:r w:rsidRPr="002E7CC5">
        <w:rPr>
          <w:color w:val="000000"/>
          <w:sz w:val="28"/>
          <w:vertAlign w:val="subscript"/>
        </w:rPr>
        <w:t>пр</w:t>
      </w:r>
      <w:r w:rsidRPr="002E7CC5">
        <w:rPr>
          <w:color w:val="000000"/>
          <w:sz w:val="28"/>
        </w:rPr>
        <w:t>). Для выбора температурновременных показателей использовались рекоменда-ции/11/. Технологические свойства оценивали пластометрическим методом (метод ротационной выскозиметрии) на приборе пластомер «Полимер Р</w:t>
      </w:r>
      <w:r w:rsidR="002F0AAE">
        <w:rPr>
          <w:color w:val="000000"/>
          <w:sz w:val="28"/>
        </w:rPr>
        <w:t>-</w:t>
      </w:r>
      <w:r w:rsidR="002F0AAE" w:rsidRPr="002E7CC5">
        <w:rPr>
          <w:color w:val="000000"/>
          <w:sz w:val="28"/>
        </w:rPr>
        <w:t>1</w:t>
      </w:r>
      <w:r w:rsidRPr="002E7CC5">
        <w:rPr>
          <w:color w:val="000000"/>
          <w:sz w:val="28"/>
        </w:rPr>
        <w:t>».</w:t>
      </w:r>
    </w:p>
    <w:p w:rsidR="002E7CC5" w:rsidRPr="00DE0ECF" w:rsidRDefault="002E7CC5" w:rsidP="002E7CC5">
      <w:pPr>
        <w:pStyle w:val="21"/>
        <w:ind w:firstLine="709"/>
        <w:rPr>
          <w:color w:val="000000"/>
          <w:sz w:val="28"/>
        </w:rPr>
      </w:pPr>
    </w:p>
    <w:p w:rsidR="002E7CC5" w:rsidRPr="00DE0ECF" w:rsidRDefault="002E7CC5" w:rsidP="002E7CC5">
      <w:pPr>
        <w:pStyle w:val="3"/>
        <w:keepNext w:val="0"/>
        <w:spacing w:before="0" w:after="0" w:line="360" w:lineRule="auto"/>
        <w:ind w:firstLine="709"/>
        <w:jc w:val="both"/>
        <w:rPr>
          <w:rFonts w:ascii="Times New Roman" w:hAnsi="Times New Roman"/>
          <w:i w:val="0"/>
          <w:color w:val="000000"/>
          <w:sz w:val="28"/>
        </w:rPr>
      </w:pPr>
      <w:r w:rsidRPr="002E7CC5">
        <w:rPr>
          <w:rFonts w:ascii="Times New Roman" w:hAnsi="Times New Roman"/>
          <w:color w:val="000000"/>
          <w:sz w:val="28"/>
        </w:rPr>
        <w:br w:type="page"/>
      </w:r>
      <w:r w:rsidRPr="00DE0ECF">
        <w:rPr>
          <w:rFonts w:ascii="Times New Roman" w:hAnsi="Times New Roman"/>
          <w:i w:val="0"/>
          <w:color w:val="000000"/>
          <w:sz w:val="28"/>
        </w:rPr>
        <w:t>3. Разработка технологии получения т</w:t>
      </w:r>
      <w:r w:rsidR="00DE0ECF" w:rsidRPr="00DE0ECF">
        <w:rPr>
          <w:rFonts w:ascii="Times New Roman" w:hAnsi="Times New Roman"/>
          <w:i w:val="0"/>
          <w:color w:val="000000"/>
          <w:sz w:val="28"/>
        </w:rPr>
        <w:t>ермоустойчевого фрикционного ПМ</w:t>
      </w:r>
    </w:p>
    <w:p w:rsidR="00DE0ECF" w:rsidRPr="00DE0ECF" w:rsidRDefault="00DE0ECF" w:rsidP="002E7CC5">
      <w:pPr>
        <w:pStyle w:val="3"/>
        <w:keepNext w:val="0"/>
        <w:spacing w:before="0" w:after="0" w:line="360" w:lineRule="auto"/>
        <w:ind w:firstLine="709"/>
        <w:jc w:val="both"/>
        <w:rPr>
          <w:rFonts w:ascii="Times New Roman" w:hAnsi="Times New Roman"/>
          <w:i w:val="0"/>
          <w:color w:val="000000"/>
          <w:sz w:val="28"/>
        </w:rPr>
      </w:pPr>
    </w:p>
    <w:p w:rsidR="002E7CC5" w:rsidRPr="00DE0ECF" w:rsidRDefault="00DE0ECF" w:rsidP="002E7CC5">
      <w:pPr>
        <w:pStyle w:val="3"/>
        <w:keepNext w:val="0"/>
        <w:spacing w:before="0" w:after="0" w:line="360" w:lineRule="auto"/>
        <w:ind w:firstLine="709"/>
        <w:jc w:val="both"/>
        <w:rPr>
          <w:rFonts w:ascii="Times New Roman" w:hAnsi="Times New Roman"/>
          <w:i w:val="0"/>
          <w:color w:val="000000"/>
          <w:sz w:val="28"/>
        </w:rPr>
      </w:pPr>
      <w:r w:rsidRPr="00DE0ECF">
        <w:rPr>
          <w:rFonts w:ascii="Times New Roman" w:hAnsi="Times New Roman"/>
          <w:i w:val="0"/>
          <w:color w:val="000000"/>
          <w:sz w:val="28"/>
        </w:rPr>
        <w:t>3.1</w:t>
      </w:r>
      <w:r w:rsidR="002E7CC5" w:rsidRPr="00DE0ECF">
        <w:rPr>
          <w:rFonts w:ascii="Times New Roman" w:hAnsi="Times New Roman"/>
          <w:i w:val="0"/>
          <w:color w:val="000000"/>
          <w:sz w:val="28"/>
        </w:rPr>
        <w:t xml:space="preserve"> Разрабо</w:t>
      </w:r>
      <w:r w:rsidRPr="00DE0ECF">
        <w:rPr>
          <w:rFonts w:ascii="Times New Roman" w:hAnsi="Times New Roman"/>
          <w:i w:val="0"/>
          <w:color w:val="000000"/>
          <w:sz w:val="28"/>
        </w:rPr>
        <w:t>тка технологии получения ДВБ-ФИ</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Для получения прессматериала ДВБ-ФИ используется имидное связующее мономерного типа АПИ</w:t>
      </w:r>
      <w:r w:rsidR="002F0AAE">
        <w:rPr>
          <w:color w:val="000000"/>
          <w:sz w:val="28"/>
        </w:rPr>
        <w:t>-</w:t>
      </w:r>
      <w:r w:rsidR="002F0AAE" w:rsidRPr="002E7CC5">
        <w:rPr>
          <w:color w:val="000000"/>
          <w:sz w:val="28"/>
        </w:rPr>
        <w:t>3</w:t>
      </w:r>
      <w:r w:rsidRPr="002E7CC5">
        <w:rPr>
          <w:color w:val="000000"/>
          <w:sz w:val="28"/>
        </w:rPr>
        <w:t>,</w:t>
      </w:r>
      <w:r>
        <w:rPr>
          <w:color w:val="000000"/>
          <w:sz w:val="28"/>
        </w:rPr>
        <w:t xml:space="preserve"> </w:t>
      </w:r>
      <w:r w:rsidRPr="002E7CC5">
        <w:rPr>
          <w:color w:val="000000"/>
          <w:sz w:val="28"/>
        </w:rPr>
        <w:t>и базальтовая нить РБК</w:t>
      </w:r>
      <w:r w:rsidR="002F0AAE">
        <w:rPr>
          <w:color w:val="000000"/>
          <w:sz w:val="28"/>
        </w:rPr>
        <w:t>-</w:t>
      </w:r>
      <w:r w:rsidR="002F0AAE" w:rsidRPr="002E7CC5">
        <w:rPr>
          <w:color w:val="000000"/>
          <w:sz w:val="28"/>
        </w:rPr>
        <w:t>6</w:t>
      </w:r>
      <w:r w:rsidRPr="002E7CC5">
        <w:rPr>
          <w:color w:val="000000"/>
          <w:sz w:val="28"/>
        </w:rPr>
        <w:t>00. Связующие представляет собой прозрачную жидкость красно-коричневого цвета; это 6</w:t>
      </w:r>
      <w:r w:rsidR="002F0AAE" w:rsidRPr="002E7CC5">
        <w:rPr>
          <w:color w:val="000000"/>
          <w:sz w:val="28"/>
        </w:rPr>
        <w:t>0</w:t>
      </w:r>
      <w:r w:rsidR="002F0AAE">
        <w:rPr>
          <w:color w:val="000000"/>
          <w:sz w:val="28"/>
        </w:rPr>
        <w:t>%</w:t>
      </w:r>
      <w:r w:rsidRPr="002E7CC5">
        <w:rPr>
          <w:color w:val="000000"/>
          <w:sz w:val="28"/>
        </w:rPr>
        <w:t>-ный раствор имидообразующих мономеров и в фуриловом спирте (табл. 3.1).</w:t>
      </w:r>
    </w:p>
    <w:p w:rsidR="002E7CC5" w:rsidRPr="002E7CC5" w:rsidRDefault="002E7CC5" w:rsidP="002E7CC5">
      <w:pPr>
        <w:spacing w:line="360" w:lineRule="auto"/>
        <w:ind w:firstLine="709"/>
        <w:jc w:val="both"/>
        <w:rPr>
          <w:color w:val="000000"/>
          <w:sz w:val="28"/>
        </w:rPr>
      </w:pPr>
    </w:p>
    <w:p w:rsidR="002E7CC5" w:rsidRPr="00DE0ECF" w:rsidRDefault="002E7CC5" w:rsidP="002E7CC5">
      <w:pPr>
        <w:pStyle w:val="21"/>
        <w:ind w:firstLine="709"/>
        <w:rPr>
          <w:color w:val="000000"/>
          <w:sz w:val="28"/>
        </w:rPr>
      </w:pPr>
      <w:r w:rsidRPr="00DE0ECF">
        <w:rPr>
          <w:color w:val="000000"/>
          <w:sz w:val="28"/>
        </w:rPr>
        <w:t>Таблица 3.1. Характеристика раствора связующего АПИ</w:t>
      </w:r>
      <w:r w:rsidR="002F0AAE" w:rsidRPr="00DE0ECF">
        <w:rPr>
          <w:color w:val="000000"/>
          <w:sz w:val="28"/>
        </w:rPr>
        <w:t>-3</w:t>
      </w:r>
      <w:r w:rsidR="00DE0ECF">
        <w:rPr>
          <w:color w:val="000000"/>
          <w:sz w:val="28"/>
        </w:rPr>
        <w:t xml:space="preserve"> /20/</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4"/>
        <w:gridCol w:w="2459"/>
        <w:gridCol w:w="2005"/>
        <w:gridCol w:w="2201"/>
      </w:tblGrid>
      <w:tr w:rsidR="002E7CC5" w:rsidRPr="00476403" w:rsidTr="00476403">
        <w:trPr>
          <w:cantSplit/>
        </w:trPr>
        <w:tc>
          <w:tcPr>
            <w:tcW w:w="1293" w:type="pct"/>
            <w:shd w:val="clear" w:color="auto" w:fill="auto"/>
          </w:tcPr>
          <w:p w:rsidR="002E7CC5" w:rsidRPr="00476403" w:rsidRDefault="002E7CC5" w:rsidP="00476403">
            <w:pPr>
              <w:spacing w:line="360" w:lineRule="auto"/>
              <w:jc w:val="both"/>
              <w:rPr>
                <w:color w:val="000000"/>
              </w:rPr>
            </w:pPr>
            <w:r w:rsidRPr="00476403">
              <w:rPr>
                <w:color w:val="000000"/>
              </w:rPr>
              <w:t>Концентрация,</w:t>
            </w:r>
          </w:p>
          <w:p w:rsidR="002E7CC5" w:rsidRPr="00476403" w:rsidRDefault="002E7CC5" w:rsidP="00476403">
            <w:pPr>
              <w:spacing w:line="360" w:lineRule="auto"/>
              <w:jc w:val="both"/>
              <w:rPr>
                <w:color w:val="000000"/>
              </w:rPr>
            </w:pPr>
            <w:r w:rsidRPr="00476403">
              <w:rPr>
                <w:color w:val="000000"/>
              </w:rPr>
              <w:t>%</w:t>
            </w:r>
          </w:p>
        </w:tc>
        <w:tc>
          <w:tcPr>
            <w:tcW w:w="1368" w:type="pct"/>
            <w:shd w:val="clear" w:color="auto" w:fill="auto"/>
          </w:tcPr>
          <w:p w:rsidR="002E7CC5" w:rsidRPr="00476403" w:rsidRDefault="002E7CC5" w:rsidP="00476403">
            <w:pPr>
              <w:spacing w:line="360" w:lineRule="auto"/>
              <w:jc w:val="both"/>
              <w:rPr>
                <w:color w:val="000000"/>
              </w:rPr>
            </w:pPr>
            <w:r w:rsidRPr="00476403">
              <w:rPr>
                <w:color w:val="000000"/>
              </w:rPr>
              <w:t>Температура,</w:t>
            </w:r>
          </w:p>
          <w:p w:rsidR="002E7CC5" w:rsidRPr="00476403" w:rsidRDefault="002E7CC5" w:rsidP="00476403">
            <w:pPr>
              <w:spacing w:line="360" w:lineRule="auto"/>
              <w:jc w:val="both"/>
              <w:rPr>
                <w:color w:val="000000"/>
              </w:rPr>
            </w:pPr>
            <w:r w:rsidRPr="00476403">
              <w:rPr>
                <w:color w:val="000000"/>
                <w:vertAlign w:val="superscript"/>
              </w:rPr>
              <w:t>о</w:t>
            </w:r>
            <w:r w:rsidRPr="00476403">
              <w:rPr>
                <w:color w:val="000000"/>
              </w:rPr>
              <w:t>С</w:t>
            </w:r>
          </w:p>
        </w:tc>
        <w:tc>
          <w:tcPr>
            <w:tcW w:w="1115" w:type="pct"/>
            <w:shd w:val="clear" w:color="auto" w:fill="auto"/>
          </w:tcPr>
          <w:p w:rsidR="002E7CC5" w:rsidRPr="00476403" w:rsidRDefault="002E7CC5" w:rsidP="00476403">
            <w:pPr>
              <w:spacing w:line="360" w:lineRule="auto"/>
              <w:jc w:val="both"/>
              <w:rPr>
                <w:color w:val="000000"/>
              </w:rPr>
            </w:pPr>
            <w:r w:rsidRPr="00476403">
              <w:rPr>
                <w:color w:val="000000"/>
              </w:rPr>
              <w:t>Вязкость по ВЗ</w:t>
            </w:r>
            <w:r w:rsidR="002F0AAE" w:rsidRPr="00476403">
              <w:rPr>
                <w:color w:val="000000"/>
              </w:rPr>
              <w:t>-4</w:t>
            </w:r>
            <w:r w:rsidRPr="00476403">
              <w:rPr>
                <w:color w:val="000000"/>
              </w:rPr>
              <w:t>, сек</w:t>
            </w:r>
          </w:p>
        </w:tc>
        <w:tc>
          <w:tcPr>
            <w:tcW w:w="1224" w:type="pct"/>
            <w:shd w:val="clear" w:color="auto" w:fill="auto"/>
          </w:tcPr>
          <w:p w:rsidR="002E7CC5" w:rsidRPr="00476403" w:rsidRDefault="002E7CC5" w:rsidP="00476403">
            <w:pPr>
              <w:spacing w:line="360" w:lineRule="auto"/>
              <w:jc w:val="both"/>
              <w:rPr>
                <w:color w:val="000000"/>
              </w:rPr>
            </w:pPr>
            <w:r w:rsidRPr="00476403">
              <w:rPr>
                <w:color w:val="000000"/>
              </w:rPr>
              <w:t>Плотность,</w:t>
            </w:r>
          </w:p>
          <w:p w:rsidR="002E7CC5" w:rsidRPr="00476403" w:rsidRDefault="002E7CC5" w:rsidP="00476403">
            <w:pPr>
              <w:spacing w:line="360" w:lineRule="auto"/>
              <w:jc w:val="both"/>
              <w:rPr>
                <w:color w:val="000000"/>
              </w:rPr>
            </w:pPr>
            <w:r w:rsidRPr="00476403">
              <w:rPr>
                <w:color w:val="000000"/>
              </w:rPr>
              <w:t>г/м</w:t>
            </w:r>
            <w:r w:rsidRPr="00476403">
              <w:rPr>
                <w:color w:val="000000"/>
                <w:vertAlign w:val="superscript"/>
              </w:rPr>
              <w:t>3</w:t>
            </w:r>
          </w:p>
        </w:tc>
      </w:tr>
      <w:tr w:rsidR="002E7CC5" w:rsidRPr="00476403" w:rsidTr="00476403">
        <w:trPr>
          <w:cantSplit/>
        </w:trPr>
        <w:tc>
          <w:tcPr>
            <w:tcW w:w="1293" w:type="pct"/>
            <w:shd w:val="clear" w:color="auto" w:fill="auto"/>
          </w:tcPr>
          <w:p w:rsidR="002E7CC5" w:rsidRPr="00476403" w:rsidRDefault="002E7CC5" w:rsidP="00476403">
            <w:pPr>
              <w:spacing w:line="360" w:lineRule="auto"/>
              <w:jc w:val="both"/>
              <w:rPr>
                <w:color w:val="000000"/>
              </w:rPr>
            </w:pPr>
            <w:r w:rsidRPr="00476403">
              <w:rPr>
                <w:color w:val="000000"/>
              </w:rPr>
              <w:t>40</w:t>
            </w:r>
          </w:p>
        </w:tc>
        <w:tc>
          <w:tcPr>
            <w:tcW w:w="1368" w:type="pct"/>
            <w:shd w:val="clear" w:color="auto" w:fill="auto"/>
          </w:tcPr>
          <w:p w:rsidR="002E7CC5" w:rsidRPr="00476403" w:rsidRDefault="002E7CC5" w:rsidP="00476403">
            <w:pPr>
              <w:spacing w:line="360" w:lineRule="auto"/>
              <w:jc w:val="both"/>
              <w:rPr>
                <w:color w:val="000000"/>
              </w:rPr>
            </w:pPr>
            <w:r w:rsidRPr="00476403">
              <w:rPr>
                <w:color w:val="000000"/>
              </w:rPr>
              <w:t>20</w:t>
            </w:r>
          </w:p>
        </w:tc>
        <w:tc>
          <w:tcPr>
            <w:tcW w:w="1115" w:type="pct"/>
            <w:shd w:val="clear" w:color="auto" w:fill="auto"/>
          </w:tcPr>
          <w:p w:rsidR="002E7CC5" w:rsidRPr="00476403" w:rsidRDefault="002E7CC5" w:rsidP="00476403">
            <w:pPr>
              <w:spacing w:line="360" w:lineRule="auto"/>
              <w:jc w:val="both"/>
              <w:rPr>
                <w:color w:val="000000"/>
              </w:rPr>
            </w:pPr>
            <w:r w:rsidRPr="00476403">
              <w:rPr>
                <w:color w:val="000000"/>
              </w:rPr>
              <w:t>17</w:t>
            </w:r>
          </w:p>
        </w:tc>
        <w:tc>
          <w:tcPr>
            <w:tcW w:w="1224" w:type="pct"/>
            <w:shd w:val="clear" w:color="auto" w:fill="auto"/>
          </w:tcPr>
          <w:p w:rsidR="002E7CC5" w:rsidRPr="00476403" w:rsidRDefault="002E7CC5" w:rsidP="00476403">
            <w:pPr>
              <w:spacing w:line="360" w:lineRule="auto"/>
              <w:jc w:val="both"/>
              <w:rPr>
                <w:color w:val="000000"/>
              </w:rPr>
            </w:pPr>
            <w:r w:rsidRPr="00476403">
              <w:rPr>
                <w:color w:val="000000"/>
              </w:rPr>
              <w:t>1,161</w:t>
            </w:r>
          </w:p>
        </w:tc>
      </w:tr>
      <w:tr w:rsidR="002E7CC5" w:rsidRPr="00476403" w:rsidTr="00476403">
        <w:trPr>
          <w:cantSplit/>
        </w:trPr>
        <w:tc>
          <w:tcPr>
            <w:tcW w:w="1293" w:type="pct"/>
            <w:shd w:val="clear" w:color="auto" w:fill="auto"/>
          </w:tcPr>
          <w:p w:rsidR="002E7CC5" w:rsidRPr="00476403" w:rsidRDefault="002E7CC5" w:rsidP="00476403">
            <w:pPr>
              <w:spacing w:line="360" w:lineRule="auto"/>
              <w:jc w:val="both"/>
              <w:rPr>
                <w:color w:val="000000"/>
              </w:rPr>
            </w:pPr>
            <w:r w:rsidRPr="00476403">
              <w:rPr>
                <w:color w:val="000000"/>
              </w:rPr>
              <w:t>60</w:t>
            </w:r>
          </w:p>
        </w:tc>
        <w:tc>
          <w:tcPr>
            <w:tcW w:w="1368" w:type="pct"/>
            <w:shd w:val="clear" w:color="auto" w:fill="auto"/>
          </w:tcPr>
          <w:p w:rsidR="002E7CC5" w:rsidRPr="00476403" w:rsidRDefault="002E7CC5" w:rsidP="00476403">
            <w:pPr>
              <w:spacing w:line="360" w:lineRule="auto"/>
              <w:jc w:val="both"/>
              <w:rPr>
                <w:color w:val="000000"/>
              </w:rPr>
            </w:pPr>
            <w:r w:rsidRPr="00476403">
              <w:rPr>
                <w:color w:val="000000"/>
              </w:rPr>
              <w:t>20</w:t>
            </w:r>
          </w:p>
        </w:tc>
        <w:tc>
          <w:tcPr>
            <w:tcW w:w="1115" w:type="pct"/>
            <w:shd w:val="clear" w:color="auto" w:fill="auto"/>
          </w:tcPr>
          <w:p w:rsidR="002E7CC5" w:rsidRPr="00476403" w:rsidRDefault="002E7CC5" w:rsidP="00476403">
            <w:pPr>
              <w:spacing w:line="360" w:lineRule="auto"/>
              <w:jc w:val="both"/>
              <w:rPr>
                <w:color w:val="000000"/>
              </w:rPr>
            </w:pPr>
            <w:r w:rsidRPr="00476403">
              <w:rPr>
                <w:color w:val="000000"/>
              </w:rPr>
              <w:t>155</w:t>
            </w:r>
          </w:p>
        </w:tc>
        <w:tc>
          <w:tcPr>
            <w:tcW w:w="1224" w:type="pct"/>
            <w:shd w:val="clear" w:color="auto" w:fill="auto"/>
          </w:tcPr>
          <w:p w:rsidR="002E7CC5" w:rsidRPr="00476403" w:rsidRDefault="002E7CC5" w:rsidP="00476403">
            <w:pPr>
              <w:spacing w:line="360" w:lineRule="auto"/>
              <w:jc w:val="both"/>
              <w:rPr>
                <w:color w:val="000000"/>
              </w:rPr>
            </w:pPr>
            <w:r w:rsidRPr="00476403">
              <w:rPr>
                <w:color w:val="000000"/>
              </w:rPr>
              <w:t>1,188</w:t>
            </w:r>
          </w:p>
        </w:tc>
      </w:tr>
      <w:tr w:rsidR="002E7CC5" w:rsidRPr="00476403" w:rsidTr="00476403">
        <w:trPr>
          <w:cantSplit/>
        </w:trPr>
        <w:tc>
          <w:tcPr>
            <w:tcW w:w="1293" w:type="pct"/>
            <w:shd w:val="clear" w:color="auto" w:fill="auto"/>
          </w:tcPr>
          <w:p w:rsidR="002E7CC5" w:rsidRPr="00476403" w:rsidRDefault="002E7CC5" w:rsidP="00476403">
            <w:pPr>
              <w:spacing w:line="360" w:lineRule="auto"/>
              <w:jc w:val="both"/>
              <w:rPr>
                <w:color w:val="000000"/>
              </w:rPr>
            </w:pPr>
            <w:r w:rsidRPr="00476403">
              <w:rPr>
                <w:color w:val="000000"/>
              </w:rPr>
              <w:t>60</w:t>
            </w:r>
          </w:p>
        </w:tc>
        <w:tc>
          <w:tcPr>
            <w:tcW w:w="1368" w:type="pct"/>
            <w:shd w:val="clear" w:color="auto" w:fill="auto"/>
          </w:tcPr>
          <w:p w:rsidR="002E7CC5" w:rsidRPr="00476403" w:rsidRDefault="002E7CC5" w:rsidP="00476403">
            <w:pPr>
              <w:spacing w:line="360" w:lineRule="auto"/>
              <w:jc w:val="both"/>
              <w:rPr>
                <w:color w:val="000000"/>
              </w:rPr>
            </w:pPr>
            <w:r w:rsidRPr="00476403">
              <w:rPr>
                <w:color w:val="000000"/>
              </w:rPr>
              <w:t>30</w:t>
            </w:r>
          </w:p>
        </w:tc>
        <w:tc>
          <w:tcPr>
            <w:tcW w:w="1115" w:type="pct"/>
            <w:shd w:val="clear" w:color="auto" w:fill="auto"/>
          </w:tcPr>
          <w:p w:rsidR="002E7CC5" w:rsidRPr="00476403" w:rsidRDefault="002E7CC5" w:rsidP="00476403">
            <w:pPr>
              <w:spacing w:line="360" w:lineRule="auto"/>
              <w:jc w:val="both"/>
              <w:rPr>
                <w:color w:val="000000"/>
              </w:rPr>
            </w:pPr>
            <w:r w:rsidRPr="00476403">
              <w:rPr>
                <w:color w:val="000000"/>
              </w:rPr>
              <w:t>72</w:t>
            </w:r>
          </w:p>
        </w:tc>
        <w:tc>
          <w:tcPr>
            <w:tcW w:w="1224" w:type="pct"/>
            <w:shd w:val="clear" w:color="auto" w:fill="auto"/>
          </w:tcPr>
          <w:p w:rsidR="002E7CC5" w:rsidRPr="00476403" w:rsidRDefault="002E7CC5" w:rsidP="00476403">
            <w:pPr>
              <w:spacing w:line="360" w:lineRule="auto"/>
              <w:jc w:val="both"/>
              <w:rPr>
                <w:color w:val="000000"/>
              </w:rPr>
            </w:pPr>
            <w:r w:rsidRPr="00476403">
              <w:rPr>
                <w:color w:val="000000"/>
              </w:rPr>
              <w:t>1,178</w:t>
            </w:r>
          </w:p>
        </w:tc>
      </w:tr>
      <w:tr w:rsidR="002E7CC5" w:rsidRPr="00476403" w:rsidTr="00476403">
        <w:trPr>
          <w:cantSplit/>
        </w:trPr>
        <w:tc>
          <w:tcPr>
            <w:tcW w:w="1293" w:type="pct"/>
            <w:shd w:val="clear" w:color="auto" w:fill="auto"/>
          </w:tcPr>
          <w:p w:rsidR="002E7CC5" w:rsidRPr="00476403" w:rsidRDefault="002E7CC5" w:rsidP="00476403">
            <w:pPr>
              <w:spacing w:line="360" w:lineRule="auto"/>
              <w:jc w:val="both"/>
              <w:rPr>
                <w:color w:val="000000"/>
              </w:rPr>
            </w:pPr>
            <w:r w:rsidRPr="00476403">
              <w:rPr>
                <w:color w:val="000000"/>
              </w:rPr>
              <w:t>60</w:t>
            </w:r>
          </w:p>
        </w:tc>
        <w:tc>
          <w:tcPr>
            <w:tcW w:w="1368" w:type="pct"/>
            <w:shd w:val="clear" w:color="auto" w:fill="auto"/>
          </w:tcPr>
          <w:p w:rsidR="002E7CC5" w:rsidRPr="00476403" w:rsidRDefault="002E7CC5" w:rsidP="00476403">
            <w:pPr>
              <w:spacing w:line="360" w:lineRule="auto"/>
              <w:jc w:val="both"/>
              <w:rPr>
                <w:color w:val="000000"/>
              </w:rPr>
            </w:pPr>
            <w:r w:rsidRPr="00476403">
              <w:rPr>
                <w:color w:val="000000"/>
              </w:rPr>
              <w:t>40</w:t>
            </w:r>
          </w:p>
        </w:tc>
        <w:tc>
          <w:tcPr>
            <w:tcW w:w="1115" w:type="pct"/>
            <w:shd w:val="clear" w:color="auto" w:fill="auto"/>
          </w:tcPr>
          <w:p w:rsidR="002E7CC5" w:rsidRPr="00476403" w:rsidRDefault="002E7CC5" w:rsidP="00476403">
            <w:pPr>
              <w:spacing w:line="360" w:lineRule="auto"/>
              <w:jc w:val="both"/>
              <w:rPr>
                <w:color w:val="000000"/>
              </w:rPr>
            </w:pPr>
            <w:r w:rsidRPr="00476403">
              <w:rPr>
                <w:color w:val="000000"/>
              </w:rPr>
              <w:t>40</w:t>
            </w:r>
          </w:p>
        </w:tc>
        <w:tc>
          <w:tcPr>
            <w:tcW w:w="1224" w:type="pct"/>
            <w:shd w:val="clear" w:color="auto" w:fill="auto"/>
          </w:tcPr>
          <w:p w:rsidR="002E7CC5" w:rsidRPr="00476403" w:rsidRDefault="002E7CC5" w:rsidP="00476403">
            <w:pPr>
              <w:spacing w:line="360" w:lineRule="auto"/>
              <w:jc w:val="both"/>
              <w:rPr>
                <w:color w:val="000000"/>
              </w:rPr>
            </w:pPr>
            <w:r w:rsidRPr="00476403">
              <w:rPr>
                <w:color w:val="000000"/>
              </w:rPr>
              <w:t>1,168</w:t>
            </w:r>
          </w:p>
        </w:tc>
      </w:tr>
      <w:tr w:rsidR="002E7CC5" w:rsidRPr="00476403" w:rsidTr="00476403">
        <w:trPr>
          <w:cantSplit/>
        </w:trPr>
        <w:tc>
          <w:tcPr>
            <w:tcW w:w="1293" w:type="pct"/>
            <w:shd w:val="clear" w:color="auto" w:fill="auto"/>
          </w:tcPr>
          <w:p w:rsidR="002E7CC5" w:rsidRPr="00476403" w:rsidRDefault="002E7CC5" w:rsidP="00476403">
            <w:pPr>
              <w:spacing w:line="360" w:lineRule="auto"/>
              <w:jc w:val="both"/>
              <w:rPr>
                <w:color w:val="000000"/>
              </w:rPr>
            </w:pPr>
            <w:r w:rsidRPr="00476403">
              <w:rPr>
                <w:color w:val="000000"/>
              </w:rPr>
              <w:t>60</w:t>
            </w:r>
          </w:p>
        </w:tc>
        <w:tc>
          <w:tcPr>
            <w:tcW w:w="1368" w:type="pct"/>
            <w:shd w:val="clear" w:color="auto" w:fill="auto"/>
          </w:tcPr>
          <w:p w:rsidR="002E7CC5" w:rsidRPr="00476403" w:rsidRDefault="002E7CC5" w:rsidP="00476403">
            <w:pPr>
              <w:spacing w:line="360" w:lineRule="auto"/>
              <w:jc w:val="both"/>
              <w:rPr>
                <w:color w:val="000000"/>
              </w:rPr>
            </w:pPr>
            <w:r w:rsidRPr="00476403">
              <w:rPr>
                <w:color w:val="000000"/>
              </w:rPr>
              <w:t>50</w:t>
            </w:r>
          </w:p>
        </w:tc>
        <w:tc>
          <w:tcPr>
            <w:tcW w:w="1115" w:type="pct"/>
            <w:shd w:val="clear" w:color="auto" w:fill="auto"/>
          </w:tcPr>
          <w:p w:rsidR="002E7CC5" w:rsidRPr="00476403" w:rsidRDefault="002E7CC5" w:rsidP="00476403">
            <w:pPr>
              <w:spacing w:line="360" w:lineRule="auto"/>
              <w:jc w:val="both"/>
              <w:rPr>
                <w:color w:val="000000"/>
              </w:rPr>
            </w:pPr>
            <w:r w:rsidRPr="00476403">
              <w:rPr>
                <w:color w:val="000000"/>
              </w:rPr>
              <w:t>30</w:t>
            </w:r>
          </w:p>
        </w:tc>
        <w:tc>
          <w:tcPr>
            <w:tcW w:w="1224" w:type="pct"/>
            <w:shd w:val="clear" w:color="auto" w:fill="auto"/>
          </w:tcPr>
          <w:p w:rsidR="002E7CC5" w:rsidRPr="00476403" w:rsidRDefault="002E7CC5" w:rsidP="00476403">
            <w:pPr>
              <w:spacing w:line="360" w:lineRule="auto"/>
              <w:jc w:val="both"/>
              <w:rPr>
                <w:color w:val="000000"/>
              </w:rPr>
            </w:pPr>
            <w:r w:rsidRPr="00476403">
              <w:rPr>
                <w:color w:val="000000"/>
              </w:rPr>
              <w:t>1,162</w:t>
            </w:r>
          </w:p>
        </w:tc>
      </w:tr>
      <w:tr w:rsidR="002E7CC5" w:rsidRPr="00476403" w:rsidTr="00476403">
        <w:trPr>
          <w:cantSplit/>
        </w:trPr>
        <w:tc>
          <w:tcPr>
            <w:tcW w:w="1293" w:type="pct"/>
            <w:shd w:val="clear" w:color="auto" w:fill="auto"/>
          </w:tcPr>
          <w:p w:rsidR="002E7CC5" w:rsidRPr="00476403" w:rsidRDefault="002E7CC5" w:rsidP="00476403">
            <w:pPr>
              <w:spacing w:line="360" w:lineRule="auto"/>
              <w:jc w:val="both"/>
              <w:rPr>
                <w:color w:val="000000"/>
              </w:rPr>
            </w:pPr>
            <w:r w:rsidRPr="00476403">
              <w:rPr>
                <w:color w:val="000000"/>
              </w:rPr>
              <w:t>60</w:t>
            </w:r>
          </w:p>
        </w:tc>
        <w:tc>
          <w:tcPr>
            <w:tcW w:w="1368" w:type="pct"/>
            <w:shd w:val="clear" w:color="auto" w:fill="auto"/>
          </w:tcPr>
          <w:p w:rsidR="002E7CC5" w:rsidRPr="00476403" w:rsidRDefault="002E7CC5" w:rsidP="00476403">
            <w:pPr>
              <w:spacing w:line="360" w:lineRule="auto"/>
              <w:jc w:val="both"/>
              <w:rPr>
                <w:color w:val="000000"/>
              </w:rPr>
            </w:pPr>
            <w:r w:rsidRPr="00476403">
              <w:rPr>
                <w:color w:val="000000"/>
              </w:rPr>
              <w:t>60</w:t>
            </w:r>
          </w:p>
        </w:tc>
        <w:tc>
          <w:tcPr>
            <w:tcW w:w="1115" w:type="pct"/>
            <w:shd w:val="clear" w:color="auto" w:fill="auto"/>
          </w:tcPr>
          <w:p w:rsidR="002E7CC5" w:rsidRPr="00476403" w:rsidRDefault="002E7CC5" w:rsidP="00476403">
            <w:pPr>
              <w:spacing w:line="360" w:lineRule="auto"/>
              <w:jc w:val="both"/>
              <w:rPr>
                <w:color w:val="000000"/>
              </w:rPr>
            </w:pPr>
            <w:r w:rsidRPr="00476403">
              <w:rPr>
                <w:color w:val="000000"/>
              </w:rPr>
              <w:t>19</w:t>
            </w:r>
          </w:p>
        </w:tc>
        <w:tc>
          <w:tcPr>
            <w:tcW w:w="1224" w:type="pct"/>
            <w:shd w:val="clear" w:color="auto" w:fill="auto"/>
          </w:tcPr>
          <w:p w:rsidR="002E7CC5" w:rsidRPr="00476403" w:rsidRDefault="002E7CC5" w:rsidP="00476403">
            <w:pPr>
              <w:spacing w:line="360" w:lineRule="auto"/>
              <w:jc w:val="both"/>
              <w:rPr>
                <w:color w:val="000000"/>
              </w:rPr>
            </w:pPr>
            <w:r w:rsidRPr="00476403">
              <w:rPr>
                <w:color w:val="000000"/>
              </w:rPr>
              <w:t>1,160</w:t>
            </w:r>
          </w:p>
        </w:tc>
      </w:tr>
    </w:tbl>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Коэффициент рефракции 6</w:t>
      </w:r>
      <w:r w:rsidR="002F0AAE" w:rsidRPr="002E7CC5">
        <w:rPr>
          <w:color w:val="000000"/>
          <w:sz w:val="28"/>
        </w:rPr>
        <w:t>0</w:t>
      </w:r>
      <w:r w:rsidR="002F0AAE">
        <w:rPr>
          <w:color w:val="000000"/>
          <w:sz w:val="28"/>
        </w:rPr>
        <w:t>%</w:t>
      </w:r>
      <w:r w:rsidRPr="002E7CC5">
        <w:rPr>
          <w:color w:val="000000"/>
          <w:sz w:val="28"/>
        </w:rPr>
        <w:t>-ного раствора АПИ</w:t>
      </w:r>
      <w:r w:rsidR="002F0AAE">
        <w:rPr>
          <w:color w:val="000000"/>
          <w:sz w:val="28"/>
        </w:rPr>
        <w:t>-</w:t>
      </w:r>
      <w:r w:rsidR="002F0AAE" w:rsidRPr="002E7CC5">
        <w:rPr>
          <w:color w:val="000000"/>
          <w:sz w:val="28"/>
        </w:rPr>
        <w:t>3</w:t>
      </w:r>
      <w:r w:rsidRPr="002E7CC5">
        <w:rPr>
          <w:color w:val="000000"/>
          <w:sz w:val="28"/>
        </w:rPr>
        <w:t xml:space="preserve"> при 20 </w:t>
      </w:r>
      <w:r w:rsidRPr="002E7CC5">
        <w:rPr>
          <w:color w:val="000000"/>
          <w:sz w:val="28"/>
          <w:vertAlign w:val="superscript"/>
        </w:rPr>
        <w:t>о</w:t>
      </w:r>
      <w:r w:rsidRPr="002E7CC5">
        <w:rPr>
          <w:color w:val="000000"/>
          <w:sz w:val="28"/>
        </w:rPr>
        <w:t>С составляет 1,522</w:t>
      </w:r>
      <w:r>
        <w:rPr>
          <w:color w:val="000000"/>
          <w:sz w:val="28"/>
        </w:rPr>
        <w:t>–</w:t>
      </w:r>
      <w:r w:rsidRPr="002E7CC5">
        <w:rPr>
          <w:color w:val="000000"/>
          <w:sz w:val="28"/>
        </w:rPr>
        <w:t xml:space="preserve">1,526; поверхностное натяжение </w:t>
      </w:r>
      <w:r>
        <w:rPr>
          <w:color w:val="000000"/>
          <w:sz w:val="28"/>
        </w:rPr>
        <w:t>–</w:t>
      </w:r>
      <w:r w:rsidRPr="002E7CC5">
        <w:rPr>
          <w:color w:val="000000"/>
          <w:sz w:val="28"/>
        </w:rPr>
        <w:t xml:space="preserve"> 32,5 дин/см</w:t>
      </w:r>
      <w:r w:rsidRPr="002E7CC5">
        <w:rPr>
          <w:color w:val="000000"/>
          <w:sz w:val="28"/>
          <w:vertAlign w:val="superscript"/>
        </w:rPr>
        <w:t>2</w:t>
      </w:r>
      <w:r w:rsidRPr="002E7CC5">
        <w:rPr>
          <w:color w:val="000000"/>
          <w:sz w:val="28"/>
        </w:rPr>
        <w:t>. Угол смачивания связующим при 20</w:t>
      </w:r>
      <w:r w:rsidRPr="002E7CC5">
        <w:rPr>
          <w:color w:val="000000"/>
          <w:sz w:val="28"/>
          <w:vertAlign w:val="superscript"/>
        </w:rPr>
        <w:t xml:space="preserve"> о</w:t>
      </w:r>
      <w:r w:rsidRPr="002E7CC5">
        <w:rPr>
          <w:color w:val="000000"/>
          <w:sz w:val="28"/>
        </w:rPr>
        <w:t>С углеродного волокна составляет 25</w:t>
      </w:r>
      <w:r w:rsidRPr="002E7CC5">
        <w:rPr>
          <w:color w:val="000000"/>
          <w:sz w:val="28"/>
          <w:vertAlign w:val="superscript"/>
        </w:rPr>
        <w:t>0</w:t>
      </w:r>
      <w:r w:rsidRPr="002E7CC5">
        <w:rPr>
          <w:color w:val="000000"/>
          <w:sz w:val="28"/>
        </w:rPr>
        <w:t xml:space="preserve">; стеклянного </w:t>
      </w:r>
      <w:r>
        <w:rPr>
          <w:color w:val="000000"/>
          <w:sz w:val="28"/>
        </w:rPr>
        <w:t>–</w:t>
      </w:r>
      <w:r w:rsidRPr="002E7CC5">
        <w:rPr>
          <w:color w:val="000000"/>
          <w:sz w:val="28"/>
        </w:rPr>
        <w:t xml:space="preserve"> 12</w:t>
      </w:r>
      <w:r>
        <w:rPr>
          <w:color w:val="000000"/>
          <w:sz w:val="28"/>
        </w:rPr>
        <w:t>–</w:t>
      </w:r>
      <w:r w:rsidRPr="002E7CC5">
        <w:rPr>
          <w:color w:val="000000"/>
          <w:sz w:val="28"/>
        </w:rPr>
        <w:t>16</w:t>
      </w:r>
      <w:r w:rsidRPr="002E7CC5">
        <w:rPr>
          <w:color w:val="000000"/>
          <w:sz w:val="28"/>
          <w:vertAlign w:val="superscript"/>
        </w:rPr>
        <w:t>0</w:t>
      </w:r>
      <w:r w:rsidRPr="002E7CC5">
        <w:rPr>
          <w:color w:val="000000"/>
          <w:sz w:val="28"/>
        </w:rPr>
        <w:t xml:space="preserve">; базальтового </w:t>
      </w:r>
      <w:r>
        <w:rPr>
          <w:color w:val="000000"/>
          <w:sz w:val="28"/>
        </w:rPr>
        <w:t>–</w:t>
      </w:r>
      <w:r w:rsidRPr="002E7CC5">
        <w:rPr>
          <w:color w:val="000000"/>
          <w:sz w:val="28"/>
        </w:rPr>
        <w:t xml:space="preserve"> 10</w:t>
      </w:r>
      <w:r>
        <w:rPr>
          <w:color w:val="000000"/>
          <w:sz w:val="28"/>
        </w:rPr>
        <w:t>–</w:t>
      </w:r>
      <w:r w:rsidRPr="002E7CC5">
        <w:rPr>
          <w:color w:val="000000"/>
          <w:sz w:val="28"/>
        </w:rPr>
        <w:t>12</w:t>
      </w:r>
      <w:r w:rsidRPr="002E7CC5">
        <w:rPr>
          <w:color w:val="000000"/>
          <w:sz w:val="28"/>
          <w:vertAlign w:val="superscript"/>
        </w:rPr>
        <w:t>0</w:t>
      </w:r>
      <w:r w:rsidRPr="002E7CC5">
        <w:rPr>
          <w:color w:val="000000"/>
          <w:sz w:val="28"/>
        </w:rPr>
        <w:t>.</w:t>
      </w:r>
    </w:p>
    <w:p w:rsidR="002E7CC5" w:rsidRPr="002E7CC5" w:rsidRDefault="002E7CC5" w:rsidP="002E7CC5">
      <w:pPr>
        <w:spacing w:line="360" w:lineRule="auto"/>
        <w:ind w:firstLine="709"/>
        <w:jc w:val="both"/>
        <w:rPr>
          <w:color w:val="000000"/>
          <w:sz w:val="28"/>
        </w:rPr>
      </w:pPr>
      <w:r w:rsidRPr="002E7CC5">
        <w:rPr>
          <w:color w:val="000000"/>
          <w:sz w:val="28"/>
        </w:rPr>
        <w:t>В качестве наполнителя используется базальтовая нить РБК</w:t>
      </w:r>
      <w:r w:rsidR="002F0AAE">
        <w:rPr>
          <w:color w:val="000000"/>
          <w:sz w:val="28"/>
        </w:rPr>
        <w:t>-</w:t>
      </w:r>
      <w:r w:rsidR="002F0AAE" w:rsidRPr="002E7CC5">
        <w:rPr>
          <w:color w:val="000000"/>
          <w:sz w:val="28"/>
        </w:rPr>
        <w:t>6</w:t>
      </w:r>
      <w:r w:rsidRPr="002E7CC5">
        <w:rPr>
          <w:color w:val="000000"/>
          <w:sz w:val="28"/>
        </w:rPr>
        <w:t>00. Степень наполнения в прессматериале определяется с учетом количества летучих продуктов в связующем и исходя из заданной степени наполнения материала после отверждения, которая равна 6</w:t>
      </w:r>
      <w:r w:rsidR="002F0AAE" w:rsidRPr="002E7CC5">
        <w:rPr>
          <w:color w:val="000000"/>
          <w:sz w:val="28"/>
        </w:rPr>
        <w:t>0</w:t>
      </w:r>
      <w:r w:rsidR="002F0AAE">
        <w:rPr>
          <w:color w:val="000000"/>
          <w:sz w:val="28"/>
        </w:rPr>
        <w:t>%</w:t>
      </w:r>
      <w:r w:rsidRPr="002E7CC5">
        <w:rPr>
          <w:color w:val="000000"/>
          <w:sz w:val="28"/>
        </w:rPr>
        <w:t xml:space="preserve"> масс.</w:t>
      </w:r>
    </w:p>
    <w:p w:rsidR="002E7CC5" w:rsidRPr="002E7CC5" w:rsidRDefault="002E7CC5" w:rsidP="002E7CC5">
      <w:pPr>
        <w:spacing w:line="360" w:lineRule="auto"/>
        <w:ind w:firstLine="709"/>
        <w:jc w:val="both"/>
        <w:rPr>
          <w:color w:val="000000"/>
          <w:sz w:val="28"/>
        </w:rPr>
      </w:pPr>
      <w:r w:rsidRPr="002E7CC5">
        <w:rPr>
          <w:color w:val="000000"/>
          <w:sz w:val="28"/>
        </w:rPr>
        <w:t>Так как связующие жидкое с легко регулируемой вязкостью, то для получения прессматериала</w:t>
      </w:r>
      <w:r>
        <w:rPr>
          <w:color w:val="000000"/>
          <w:sz w:val="28"/>
        </w:rPr>
        <w:t xml:space="preserve"> </w:t>
      </w:r>
      <w:r w:rsidRPr="002E7CC5">
        <w:rPr>
          <w:color w:val="000000"/>
          <w:sz w:val="28"/>
        </w:rPr>
        <w:t>ДБВ-ФИ можно рекомендовать метод окунания, который осуществляется на пропиточных установках.</w:t>
      </w:r>
    </w:p>
    <w:p w:rsidR="002E7CC5" w:rsidRPr="002E7CC5" w:rsidRDefault="002E7CC5" w:rsidP="002E7CC5">
      <w:pPr>
        <w:spacing w:line="360" w:lineRule="auto"/>
        <w:ind w:firstLine="709"/>
        <w:jc w:val="both"/>
        <w:rPr>
          <w:color w:val="000000"/>
          <w:sz w:val="28"/>
        </w:rPr>
      </w:pPr>
      <w:r w:rsidRPr="002E7CC5">
        <w:rPr>
          <w:color w:val="000000"/>
          <w:sz w:val="28"/>
        </w:rPr>
        <w:t>В процессе пропитки окунанием волокнистый наполнитель в виде нитей сматывают с бобин и по тракту установки для пропитки направляют в ванную со связующим (рис.</w:t>
      </w:r>
      <w:r>
        <w:rPr>
          <w:color w:val="000000"/>
          <w:sz w:val="28"/>
        </w:rPr>
        <w:t> </w:t>
      </w:r>
      <w:r w:rsidRPr="002E7CC5">
        <w:rPr>
          <w:color w:val="000000"/>
          <w:sz w:val="28"/>
        </w:rPr>
        <w:t>3.1). На выходе из пропиточной ванны производят отжим избытка связующего и</w:t>
      </w:r>
      <w:r>
        <w:rPr>
          <w:color w:val="000000"/>
          <w:sz w:val="28"/>
        </w:rPr>
        <w:t xml:space="preserve"> </w:t>
      </w:r>
      <w:r w:rsidRPr="002E7CC5">
        <w:rPr>
          <w:color w:val="000000"/>
          <w:sz w:val="28"/>
        </w:rPr>
        <w:t>направляют в сушильную камеру, где происходит удаление растворителя и предотверждение связующего. Из камеры непрерывный материал подается на автоматические ножницы где режется на гранулы заданной длинны и</w:t>
      </w:r>
      <w:r>
        <w:rPr>
          <w:color w:val="000000"/>
          <w:sz w:val="28"/>
        </w:rPr>
        <w:t xml:space="preserve"> </w:t>
      </w:r>
      <w:r w:rsidRPr="002E7CC5">
        <w:rPr>
          <w:color w:val="000000"/>
          <w:sz w:val="28"/>
        </w:rPr>
        <w:t>ссыпается в тару /9/.</w:t>
      </w:r>
    </w:p>
    <w:p w:rsidR="002E7CC5" w:rsidRPr="002E7CC5" w:rsidRDefault="002E7CC5" w:rsidP="002E7CC5">
      <w:pPr>
        <w:spacing w:line="360" w:lineRule="auto"/>
        <w:ind w:firstLine="709"/>
        <w:jc w:val="both"/>
        <w:rPr>
          <w:color w:val="000000"/>
          <w:sz w:val="28"/>
        </w:rPr>
      </w:pPr>
      <w:r w:rsidRPr="002E7CC5">
        <w:rPr>
          <w:color w:val="000000"/>
          <w:sz w:val="28"/>
        </w:rPr>
        <w:t>Закономерности проникновения связующего в межволоконное пространство наполнителя представлены на рис.</w:t>
      </w:r>
      <w:r>
        <w:rPr>
          <w:color w:val="000000"/>
          <w:sz w:val="28"/>
        </w:rPr>
        <w:t> </w:t>
      </w:r>
      <w:r w:rsidRPr="002E7CC5">
        <w:rPr>
          <w:color w:val="000000"/>
          <w:sz w:val="28"/>
        </w:rPr>
        <w:t>3.2</w:t>
      </w:r>
      <w:r>
        <w:rPr>
          <w:color w:val="000000"/>
          <w:sz w:val="28"/>
        </w:rPr>
        <w:t>.</w:t>
      </w:r>
    </w:p>
    <w:p w:rsidR="002E7CC5" w:rsidRPr="002E7CC5" w:rsidRDefault="002E7CC5" w:rsidP="002E7CC5">
      <w:pPr>
        <w:spacing w:line="360" w:lineRule="auto"/>
        <w:ind w:firstLine="709"/>
        <w:jc w:val="both"/>
        <w:rPr>
          <w:color w:val="000000"/>
          <w:sz w:val="28"/>
        </w:rPr>
      </w:pPr>
      <w:r w:rsidRPr="002E7CC5">
        <w:rPr>
          <w:color w:val="000000"/>
          <w:sz w:val="28"/>
        </w:rPr>
        <w:t>Нить диаметром 2R находится в ванне со связующим на глубине Н.</w:t>
      </w:r>
      <w:r>
        <w:rPr>
          <w:color w:val="000000"/>
          <w:sz w:val="28"/>
        </w:rPr>
        <w:t> </w:t>
      </w:r>
      <w:r w:rsidRPr="002E7CC5">
        <w:rPr>
          <w:color w:val="000000"/>
          <w:sz w:val="28"/>
        </w:rPr>
        <w:t xml:space="preserve">Связующие проникает в межволоконное пространство нити через боковую поверхность, сквозь щели шириной </w:t>
      </w:r>
      <w:r w:rsidRPr="002E7CC5">
        <w:rPr>
          <w:color w:val="000000"/>
          <w:sz w:val="28"/>
          <w:szCs w:val="28"/>
        </w:rPr>
        <w:sym w:font="Symbol" w:char="F064"/>
      </w:r>
      <w:r w:rsidRPr="002E7CC5">
        <w:rPr>
          <w:color w:val="000000"/>
          <w:sz w:val="28"/>
        </w:rPr>
        <w:t>, образованные параллельно уложенными элементарными волокнами.</w:t>
      </w:r>
    </w:p>
    <w:p w:rsidR="002E7CC5" w:rsidRPr="002E7CC5" w:rsidRDefault="002E7CC5" w:rsidP="002E7CC5">
      <w:pPr>
        <w:spacing w:line="360" w:lineRule="auto"/>
        <w:ind w:firstLine="709"/>
        <w:jc w:val="both"/>
        <w:rPr>
          <w:color w:val="000000"/>
          <w:sz w:val="28"/>
        </w:rPr>
      </w:pPr>
      <w:r w:rsidRPr="002E7CC5">
        <w:rPr>
          <w:color w:val="000000"/>
          <w:sz w:val="28"/>
        </w:rPr>
        <w:t>Движение связующего в процессе пропитки волокнистого наполнителя хорошо описывается законом Дарси:</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V</w:t>
      </w:r>
      <w:r w:rsidRPr="002E7CC5">
        <w:rPr>
          <w:b/>
          <w:color w:val="000000"/>
          <w:sz w:val="28"/>
          <w:vertAlign w:val="subscript"/>
        </w:rPr>
        <w:t>ф</w:t>
      </w:r>
      <w:r w:rsidRPr="002E7CC5">
        <w:rPr>
          <w:b/>
          <w:color w:val="000000"/>
          <w:sz w:val="28"/>
        </w:rPr>
        <w:t xml:space="preserve"> = </w:t>
      </w:r>
      <w:r>
        <w:rPr>
          <w:b/>
          <w:color w:val="000000"/>
          <w:sz w:val="28"/>
        </w:rPr>
        <w:t xml:space="preserve">– </w:t>
      </w:r>
      <w:r w:rsidRPr="002E7CC5">
        <w:rPr>
          <w:b/>
          <w:color w:val="000000"/>
          <w:sz w:val="28"/>
        </w:rPr>
        <w:t>(К/</w:t>
      </w:r>
      <w:r w:rsidRPr="002E7CC5">
        <w:rPr>
          <w:b/>
          <w:color w:val="000000"/>
          <w:sz w:val="28"/>
          <w:szCs w:val="28"/>
        </w:rPr>
        <w:sym w:font="Symbol" w:char="F068"/>
      </w:r>
      <w:r w:rsidRPr="002E7CC5">
        <w:rPr>
          <w:b/>
          <w:color w:val="000000"/>
          <w:sz w:val="28"/>
        </w:rPr>
        <w:t>)</w:t>
      </w:r>
      <w:r w:rsidRPr="002E7CC5">
        <w:rPr>
          <w:b/>
          <w:color w:val="000000"/>
          <w:sz w:val="28"/>
          <w:szCs w:val="28"/>
        </w:rPr>
        <w:sym w:font="Symbol" w:char="F0D7"/>
      </w:r>
      <w:r w:rsidRPr="002E7CC5">
        <w:rPr>
          <w:b/>
          <w:color w:val="000000"/>
          <w:sz w:val="28"/>
        </w:rPr>
        <w:t>(dp</w:t>
      </w:r>
      <w:r w:rsidRPr="002E7CC5">
        <w:rPr>
          <w:b/>
          <w:color w:val="000000"/>
          <w:sz w:val="28"/>
          <w:vertAlign w:val="subscript"/>
        </w:rPr>
        <w:t>n</w:t>
      </w:r>
      <w:r w:rsidRPr="002E7CC5">
        <w:rPr>
          <w:b/>
          <w:color w:val="000000"/>
          <w:sz w:val="28"/>
        </w:rPr>
        <w:t>/dR),</w:t>
      </w:r>
    </w:p>
    <w:p w:rsidR="002E7CC5" w:rsidRPr="002E7CC5" w:rsidRDefault="002E7CC5" w:rsidP="002E7CC5">
      <w:pPr>
        <w:spacing w:line="360" w:lineRule="auto"/>
        <w:ind w:firstLine="709"/>
        <w:jc w:val="both"/>
        <w:rPr>
          <w:b/>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r>
      <w:r w:rsidRPr="002E7CC5">
        <w:rPr>
          <w:color w:val="000000"/>
          <w:sz w:val="28"/>
        </w:rPr>
        <w:tab/>
        <w:t>V</w:t>
      </w:r>
      <w:r w:rsidRPr="002E7CC5">
        <w:rPr>
          <w:color w:val="000000"/>
          <w:sz w:val="28"/>
          <w:vertAlign w:val="subscript"/>
        </w:rPr>
        <w:t>ф</w:t>
      </w:r>
      <w:r w:rsidRPr="002E7CC5">
        <w:rPr>
          <w:color w:val="000000"/>
          <w:sz w:val="28"/>
        </w:rPr>
        <w:t xml:space="preserve"> </w:t>
      </w:r>
      <w:r>
        <w:rPr>
          <w:color w:val="000000"/>
          <w:sz w:val="28"/>
        </w:rPr>
        <w:t>–</w:t>
      </w:r>
      <w:r w:rsidRPr="002E7CC5">
        <w:rPr>
          <w:color w:val="000000"/>
          <w:sz w:val="28"/>
        </w:rPr>
        <w:t xml:space="preserve"> скорость фильтрации;</w:t>
      </w:r>
    </w:p>
    <w:p w:rsidR="002E7CC5" w:rsidRDefault="002E7CC5" w:rsidP="002E7CC5">
      <w:pPr>
        <w:spacing w:line="360" w:lineRule="auto"/>
        <w:ind w:firstLine="709"/>
        <w:jc w:val="both"/>
        <w:rPr>
          <w:color w:val="000000"/>
          <w:sz w:val="28"/>
        </w:rPr>
      </w:pPr>
      <w:r w:rsidRPr="002E7CC5">
        <w:rPr>
          <w:color w:val="000000"/>
          <w:sz w:val="28"/>
        </w:rPr>
        <w:t xml:space="preserve">К </w:t>
      </w:r>
      <w:r>
        <w:rPr>
          <w:color w:val="000000"/>
          <w:sz w:val="28"/>
        </w:rPr>
        <w:t>–</w:t>
      </w:r>
      <w:r w:rsidRPr="002E7CC5">
        <w:rPr>
          <w:color w:val="000000"/>
          <w:sz w:val="28"/>
        </w:rPr>
        <w:t xml:space="preserve"> коэффициент проницаемости;</w:t>
      </w:r>
    </w:p>
    <w:p w:rsidR="002E7CC5" w:rsidRPr="002E7CC5" w:rsidRDefault="002E7CC5" w:rsidP="002E7CC5">
      <w:pPr>
        <w:spacing w:line="360" w:lineRule="auto"/>
        <w:ind w:firstLine="709"/>
        <w:jc w:val="both"/>
        <w:rPr>
          <w:color w:val="000000"/>
          <w:sz w:val="28"/>
        </w:rPr>
      </w:pPr>
      <w:r w:rsidRPr="002E7CC5">
        <w:rPr>
          <w:color w:val="000000"/>
          <w:sz w:val="28"/>
        </w:rPr>
        <w:t>dp</w:t>
      </w:r>
      <w:r w:rsidRPr="002E7CC5">
        <w:rPr>
          <w:color w:val="000000"/>
          <w:sz w:val="28"/>
          <w:vertAlign w:val="subscript"/>
        </w:rPr>
        <w:t>n</w:t>
      </w:r>
      <w:r w:rsidRPr="002E7CC5">
        <w:rPr>
          <w:color w:val="000000"/>
          <w:sz w:val="28"/>
        </w:rPr>
        <w:t xml:space="preserve">/dR </w:t>
      </w:r>
      <w:r>
        <w:rPr>
          <w:color w:val="000000"/>
          <w:sz w:val="28"/>
        </w:rPr>
        <w:t>–</w:t>
      </w:r>
      <w:r w:rsidRPr="002E7CC5">
        <w:rPr>
          <w:color w:val="000000"/>
          <w:sz w:val="28"/>
        </w:rPr>
        <w:t xml:space="preserve"> градиент давления по радиусу жгута.</w:t>
      </w:r>
    </w:p>
    <w:p w:rsidR="002E7CC5" w:rsidRPr="002E7CC5" w:rsidRDefault="002E7CC5" w:rsidP="002E7CC5">
      <w:pPr>
        <w:spacing w:line="360" w:lineRule="auto"/>
        <w:ind w:firstLine="709"/>
        <w:jc w:val="both"/>
        <w:rPr>
          <w:color w:val="000000"/>
          <w:sz w:val="28"/>
        </w:rPr>
      </w:pPr>
      <w:r w:rsidRPr="002E7CC5">
        <w:rPr>
          <w:color w:val="000000"/>
          <w:sz w:val="28"/>
        </w:rPr>
        <w:t xml:space="preserve">В соответствии с теорией гидравлического радиуса, формула, связывающая </w:t>
      </w:r>
      <w:r w:rsidRPr="002E7CC5">
        <w:rPr>
          <w:b/>
          <w:color w:val="000000"/>
          <w:sz w:val="28"/>
        </w:rPr>
        <w:t>К</w:t>
      </w:r>
      <w:r w:rsidRPr="002E7CC5">
        <w:rPr>
          <w:color w:val="000000"/>
          <w:sz w:val="28"/>
        </w:rPr>
        <w:t xml:space="preserve"> с характеристиками пропитываемого наполнителя выглядит следующим образом:</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К = аП</w:t>
      </w:r>
      <w:r w:rsidRPr="002E7CC5">
        <w:rPr>
          <w:b/>
          <w:color w:val="000000"/>
          <w:sz w:val="28"/>
          <w:vertAlign w:val="superscript"/>
        </w:rPr>
        <w:t>3</w:t>
      </w:r>
      <w:r w:rsidRPr="002E7CC5">
        <w:rPr>
          <w:b/>
          <w:color w:val="000000"/>
          <w:sz w:val="28"/>
        </w:rPr>
        <w:t>/ (bf (1</w:t>
      </w:r>
      <w:r w:rsidR="002F0AAE">
        <w:rPr>
          <w:b/>
          <w:color w:val="000000"/>
          <w:sz w:val="28"/>
        </w:rPr>
        <w:t>-</w:t>
      </w:r>
      <w:r w:rsidR="002F0AAE" w:rsidRPr="002E7CC5">
        <w:rPr>
          <w:b/>
          <w:color w:val="000000"/>
          <w:sz w:val="28"/>
        </w:rPr>
        <w:t>П</w:t>
      </w:r>
      <w:r w:rsidRPr="002E7CC5">
        <w:rPr>
          <w:b/>
          <w:color w:val="000000"/>
          <w:sz w:val="28"/>
          <w:vertAlign w:val="superscript"/>
        </w:rPr>
        <w:t>2</w:t>
      </w:r>
      <w:r w:rsidRPr="002E7CC5">
        <w:rPr>
          <w:b/>
          <w:color w:val="000000"/>
          <w:sz w:val="28"/>
        </w:rPr>
        <w:t>)),</w:t>
      </w:r>
    </w:p>
    <w:p w:rsidR="00DE0ECF" w:rsidRDefault="00DE0ECF"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t>а = sin</w:t>
      </w:r>
      <w:r w:rsidRPr="002E7CC5">
        <w:rPr>
          <w:color w:val="000000"/>
          <w:sz w:val="28"/>
          <w:vertAlign w:val="superscript"/>
        </w:rPr>
        <w:t>2</w:t>
      </w:r>
      <w:r w:rsidRPr="002E7CC5">
        <w:rPr>
          <w:color w:val="000000"/>
          <w:sz w:val="28"/>
          <w:szCs w:val="28"/>
        </w:rPr>
        <w:sym w:font="Symbol" w:char="F061"/>
      </w:r>
      <w:r w:rsidRPr="002E7CC5">
        <w:rPr>
          <w:color w:val="000000"/>
          <w:sz w:val="28"/>
        </w:rPr>
        <w:t xml:space="preserve"> </w:t>
      </w:r>
      <w:r>
        <w:rPr>
          <w:color w:val="000000"/>
          <w:sz w:val="28"/>
        </w:rPr>
        <w:t>–</w:t>
      </w:r>
      <w:r w:rsidRPr="002E7CC5">
        <w:rPr>
          <w:color w:val="000000"/>
          <w:sz w:val="28"/>
        </w:rPr>
        <w:t xml:space="preserve"> фактор ориентации каналов пор по отношению к направлению потока связующего (для хаотически распределенных волокон а = 0,75);</w:t>
      </w:r>
    </w:p>
    <w:p w:rsidR="002E7CC5" w:rsidRDefault="002E7CC5" w:rsidP="002E7CC5">
      <w:pPr>
        <w:spacing w:line="360" w:lineRule="auto"/>
        <w:ind w:firstLine="709"/>
        <w:jc w:val="both"/>
        <w:rPr>
          <w:color w:val="000000"/>
          <w:sz w:val="28"/>
        </w:rPr>
      </w:pPr>
      <w:r w:rsidRPr="002E7CC5">
        <w:rPr>
          <w:color w:val="000000"/>
          <w:sz w:val="28"/>
        </w:rPr>
        <w:t xml:space="preserve">b </w:t>
      </w:r>
      <w:r>
        <w:rPr>
          <w:color w:val="000000"/>
          <w:sz w:val="28"/>
        </w:rPr>
        <w:t>–</w:t>
      </w:r>
      <w:r w:rsidRPr="002E7CC5">
        <w:rPr>
          <w:color w:val="000000"/>
          <w:sz w:val="28"/>
        </w:rPr>
        <w:t xml:space="preserve"> фактор формы каналов (для каналов между прямолинейными цилиндрами b = 3);</w:t>
      </w:r>
    </w:p>
    <w:p w:rsidR="002E7CC5" w:rsidRPr="002E7CC5" w:rsidRDefault="002E7CC5" w:rsidP="002E7CC5">
      <w:pPr>
        <w:spacing w:line="360" w:lineRule="auto"/>
        <w:ind w:firstLine="709"/>
        <w:jc w:val="both"/>
        <w:rPr>
          <w:color w:val="000000"/>
          <w:sz w:val="28"/>
        </w:rPr>
      </w:pPr>
      <w:r w:rsidRPr="002E7CC5">
        <w:rPr>
          <w:color w:val="000000"/>
          <w:sz w:val="28"/>
        </w:rPr>
        <w:t xml:space="preserve">f </w:t>
      </w:r>
      <w:r>
        <w:rPr>
          <w:color w:val="000000"/>
          <w:sz w:val="28"/>
        </w:rPr>
        <w:t>–</w:t>
      </w:r>
      <w:r w:rsidRPr="002E7CC5">
        <w:rPr>
          <w:color w:val="000000"/>
          <w:sz w:val="28"/>
        </w:rPr>
        <w:t xml:space="preserve"> удельная поверхность волокон (отношение единицы поверхности волокна к площади его поперечного сечения).</w:t>
      </w:r>
    </w:p>
    <w:p w:rsidR="002E7CC5" w:rsidRPr="002E7CC5" w:rsidRDefault="002E7CC5" w:rsidP="002E7CC5">
      <w:pPr>
        <w:spacing w:line="360" w:lineRule="auto"/>
        <w:ind w:firstLine="709"/>
        <w:jc w:val="both"/>
        <w:rPr>
          <w:color w:val="000000"/>
          <w:sz w:val="28"/>
        </w:rPr>
      </w:pPr>
      <w:r w:rsidRPr="002E7CC5">
        <w:rPr>
          <w:color w:val="000000"/>
          <w:sz w:val="28"/>
        </w:rPr>
        <w:t>Давление пропитки Р</w:t>
      </w:r>
      <w:r w:rsidRPr="002E7CC5">
        <w:rPr>
          <w:color w:val="000000"/>
          <w:sz w:val="28"/>
          <w:vertAlign w:val="subscript"/>
        </w:rPr>
        <w:t>n</w:t>
      </w:r>
      <w:r w:rsidRPr="002E7CC5">
        <w:rPr>
          <w:color w:val="000000"/>
          <w:sz w:val="28"/>
        </w:rPr>
        <w:t xml:space="preserve"> складывается из нескольких составляющих:</w:t>
      </w:r>
    </w:p>
    <w:p w:rsidR="00DE0ECF" w:rsidRDefault="00DE0ECF" w:rsidP="002E7CC5">
      <w:pPr>
        <w:spacing w:line="360" w:lineRule="auto"/>
        <w:ind w:firstLine="709"/>
        <w:jc w:val="both"/>
        <w:rPr>
          <w:b/>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Р</w:t>
      </w:r>
      <w:r w:rsidRPr="002E7CC5">
        <w:rPr>
          <w:b/>
          <w:color w:val="000000"/>
          <w:sz w:val="28"/>
          <w:vertAlign w:val="subscript"/>
        </w:rPr>
        <w:t>n</w:t>
      </w:r>
      <w:r w:rsidRPr="002E7CC5">
        <w:rPr>
          <w:b/>
          <w:color w:val="000000"/>
          <w:sz w:val="28"/>
        </w:rPr>
        <w:t xml:space="preserve"> = 2</w:t>
      </w:r>
      <w:r w:rsidRPr="002E7CC5">
        <w:rPr>
          <w:b/>
          <w:color w:val="000000"/>
          <w:sz w:val="28"/>
          <w:szCs w:val="28"/>
        </w:rPr>
        <w:sym w:font="Symbol" w:char="F073"/>
      </w:r>
      <w:r w:rsidRPr="002E7CC5">
        <w:rPr>
          <w:b/>
          <w:color w:val="000000"/>
          <w:sz w:val="28"/>
        </w:rPr>
        <w:t xml:space="preserve"> сos </w:t>
      </w:r>
      <w:r w:rsidRPr="002E7CC5">
        <w:rPr>
          <w:b/>
          <w:color w:val="000000"/>
          <w:sz w:val="28"/>
          <w:szCs w:val="28"/>
        </w:rPr>
        <w:sym w:font="Symbol" w:char="F071"/>
      </w:r>
      <w:r w:rsidRPr="002E7CC5">
        <w:rPr>
          <w:b/>
          <w:color w:val="000000"/>
          <w:sz w:val="28"/>
        </w:rPr>
        <w:t>/</w:t>
      </w:r>
      <w:r w:rsidRPr="002E7CC5">
        <w:rPr>
          <w:b/>
          <w:color w:val="000000"/>
          <w:sz w:val="28"/>
          <w:szCs w:val="28"/>
        </w:rPr>
        <w:sym w:font="Symbol" w:char="F064"/>
      </w:r>
      <w:r w:rsidRPr="002E7CC5">
        <w:rPr>
          <w:b/>
          <w:color w:val="000000"/>
          <w:sz w:val="28"/>
        </w:rPr>
        <w:t xml:space="preserve"> + </w:t>
      </w:r>
      <w:r w:rsidRPr="002E7CC5">
        <w:rPr>
          <w:b/>
          <w:color w:val="000000"/>
          <w:sz w:val="28"/>
          <w:szCs w:val="28"/>
        </w:rPr>
        <w:sym w:font="Symbol" w:char="F072"/>
      </w:r>
      <w:r w:rsidRPr="002E7CC5">
        <w:rPr>
          <w:b/>
          <w:color w:val="000000"/>
          <w:sz w:val="28"/>
        </w:rPr>
        <w:t>gН + Р</w:t>
      </w:r>
      <w:r w:rsidRPr="002E7CC5">
        <w:rPr>
          <w:b/>
          <w:color w:val="000000"/>
          <w:sz w:val="28"/>
          <w:vertAlign w:val="subscript"/>
        </w:rPr>
        <w:t>атм</w:t>
      </w:r>
      <w:r w:rsidRPr="002E7CC5">
        <w:rPr>
          <w:b/>
          <w:color w:val="000000"/>
          <w:sz w:val="28"/>
        </w:rPr>
        <w:t xml:space="preserve"> </w:t>
      </w:r>
      <w:r>
        <w:rPr>
          <w:b/>
          <w:color w:val="000000"/>
          <w:sz w:val="28"/>
        </w:rPr>
        <w:t>–</w:t>
      </w:r>
      <w:r w:rsidRPr="002E7CC5">
        <w:rPr>
          <w:b/>
          <w:color w:val="000000"/>
          <w:sz w:val="28"/>
        </w:rPr>
        <w:t xml:space="preserve"> Р</w:t>
      </w:r>
      <w:r w:rsidRPr="002E7CC5">
        <w:rPr>
          <w:b/>
          <w:color w:val="000000"/>
          <w:sz w:val="28"/>
          <w:vertAlign w:val="subscript"/>
        </w:rPr>
        <w:t>возд</w:t>
      </w:r>
      <w:r w:rsidRPr="002E7CC5">
        <w:rPr>
          <w:b/>
          <w:color w:val="000000"/>
          <w:sz w:val="28"/>
        </w:rPr>
        <w:t>,</w:t>
      </w:r>
    </w:p>
    <w:p w:rsidR="002E7CC5" w:rsidRPr="002E7CC5" w:rsidRDefault="002E7CC5" w:rsidP="002E7CC5">
      <w:pPr>
        <w:spacing w:line="360" w:lineRule="auto"/>
        <w:ind w:firstLine="709"/>
        <w:jc w:val="both"/>
        <w:rPr>
          <w:color w:val="000000"/>
          <w:sz w:val="28"/>
        </w:rPr>
      </w:pPr>
    </w:p>
    <w:p w:rsidR="002E7CC5" w:rsidRPr="002E7CC5" w:rsidRDefault="002F0AAE" w:rsidP="002E7CC5">
      <w:pPr>
        <w:spacing w:line="360" w:lineRule="auto"/>
        <w:ind w:firstLine="709"/>
        <w:jc w:val="both"/>
        <w:rPr>
          <w:color w:val="000000"/>
          <w:sz w:val="28"/>
        </w:rPr>
      </w:pPr>
      <w:r>
        <w:rPr>
          <w:color w:val="000000"/>
          <w:sz w:val="28"/>
        </w:rPr>
        <w:t>т.е.</w:t>
      </w:r>
      <w:r w:rsidR="002E7CC5" w:rsidRPr="002E7CC5">
        <w:rPr>
          <w:color w:val="000000"/>
          <w:sz w:val="28"/>
        </w:rPr>
        <w:t xml:space="preserve"> капиллярного давления, гидростатического и атмосферного.</w:t>
      </w:r>
    </w:p>
    <w:p w:rsidR="002E7CC5" w:rsidRPr="002E7CC5" w:rsidRDefault="002E7CC5" w:rsidP="002E7CC5">
      <w:pPr>
        <w:spacing w:line="360" w:lineRule="auto"/>
        <w:ind w:firstLine="709"/>
        <w:jc w:val="both"/>
        <w:rPr>
          <w:color w:val="000000"/>
          <w:sz w:val="28"/>
        </w:rPr>
      </w:pPr>
      <w:r w:rsidRPr="002E7CC5">
        <w:rPr>
          <w:color w:val="000000"/>
          <w:sz w:val="28"/>
        </w:rPr>
        <w:t>Воздух, находящийся в межволоконном пространстве, оказывает сопротивление движению связующего. Под действием удельной капиллярной силы</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szCs w:val="28"/>
        </w:rPr>
        <w:sym w:font="Symbol" w:char="F044"/>
      </w:r>
      <w:r w:rsidRPr="002E7CC5">
        <w:rPr>
          <w:b/>
          <w:color w:val="000000"/>
          <w:sz w:val="28"/>
        </w:rPr>
        <w:t>F</w:t>
      </w:r>
      <w:r w:rsidRPr="002E7CC5">
        <w:rPr>
          <w:b/>
          <w:color w:val="000000"/>
          <w:sz w:val="28"/>
          <w:vertAlign w:val="subscript"/>
        </w:rPr>
        <w:t>2</w:t>
      </w:r>
      <w:r w:rsidRPr="002E7CC5">
        <w:rPr>
          <w:b/>
          <w:color w:val="000000"/>
          <w:sz w:val="28"/>
        </w:rPr>
        <w:t xml:space="preserve"> = </w:t>
      </w:r>
      <w:r w:rsidRPr="002E7CC5">
        <w:rPr>
          <w:b/>
          <w:color w:val="000000"/>
          <w:sz w:val="28"/>
          <w:szCs w:val="28"/>
        </w:rPr>
        <w:sym w:font="Symbol" w:char="F073"/>
      </w:r>
      <w:r w:rsidRPr="002E7CC5">
        <w:rPr>
          <w:b/>
          <w:color w:val="000000"/>
          <w:sz w:val="28"/>
        </w:rPr>
        <w:t xml:space="preserve"> sin </w:t>
      </w:r>
      <w:r w:rsidRPr="002E7CC5">
        <w:rPr>
          <w:b/>
          <w:color w:val="000000"/>
          <w:sz w:val="28"/>
          <w:szCs w:val="28"/>
        </w:rPr>
        <w:sym w:font="Symbol" w:char="F071"/>
      </w:r>
    </w:p>
    <w:p w:rsidR="00DE0ECF" w:rsidRDefault="00DE0ECF"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 xml:space="preserve">происходит сближение элементарных волокон, а следовательно, уменьшение </w:t>
      </w:r>
      <w:r w:rsidRPr="002E7CC5">
        <w:rPr>
          <w:color w:val="000000"/>
          <w:sz w:val="28"/>
          <w:szCs w:val="28"/>
        </w:rPr>
        <w:sym w:font="Symbol" w:char="F064"/>
      </w:r>
      <w:r w:rsidRPr="002E7CC5">
        <w:rPr>
          <w:color w:val="000000"/>
          <w:sz w:val="28"/>
        </w:rPr>
        <w:t xml:space="preserve"> и снижение скорости пропитки.</w:t>
      </w:r>
    </w:p>
    <w:p w:rsidR="002E7CC5" w:rsidRPr="002E7CC5" w:rsidRDefault="002E7CC5" w:rsidP="002E7CC5">
      <w:pPr>
        <w:spacing w:line="360" w:lineRule="auto"/>
        <w:ind w:firstLine="709"/>
        <w:jc w:val="both"/>
        <w:rPr>
          <w:color w:val="000000"/>
          <w:sz w:val="28"/>
        </w:rPr>
      </w:pPr>
      <w:r w:rsidRPr="002E7CC5">
        <w:rPr>
          <w:color w:val="000000"/>
          <w:sz w:val="28"/>
        </w:rPr>
        <w:t>Пропитку интенсифицируют вакуумированием межволоконного пространства наполнителя (вакуумная пропитка), увеличением давления над свободной поверхностью связующего (пневматическая пропитка), возбуждением в связующем акустического давления (пропитка с наложением механических колебаний), наложением на связующие центробежных сил (центробежная пропитка) и другими способами /12/.</w:t>
      </w:r>
    </w:p>
    <w:p w:rsidR="002E7CC5" w:rsidRPr="002E7CC5" w:rsidRDefault="002E7CC5" w:rsidP="002E7CC5">
      <w:pPr>
        <w:spacing w:line="360" w:lineRule="auto"/>
        <w:ind w:firstLine="709"/>
        <w:jc w:val="both"/>
        <w:rPr>
          <w:color w:val="000000"/>
          <w:sz w:val="28"/>
        </w:rPr>
      </w:pPr>
      <w:r w:rsidRPr="002E7CC5">
        <w:rPr>
          <w:color w:val="000000"/>
          <w:sz w:val="28"/>
        </w:rPr>
        <w:t xml:space="preserve">При выходе из пропиточной ванны помимо того связующего, которое проникает в межволоконное пространство, поверхность волокнистого наполнителя захватывает еще некоторое количество связующего, общая толщина связующего </w:t>
      </w:r>
      <w:r w:rsidRPr="002E7CC5">
        <w:rPr>
          <w:color w:val="000000"/>
          <w:sz w:val="28"/>
          <w:szCs w:val="28"/>
        </w:rPr>
        <w:sym w:font="Symbol" w:char="F064"/>
      </w:r>
      <w:r w:rsidRPr="002E7CC5">
        <w:rPr>
          <w:color w:val="000000"/>
          <w:sz w:val="28"/>
        </w:rPr>
        <w:t xml:space="preserve"> может быть определена по следующим формуле:</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szCs w:val="28"/>
        </w:rPr>
        <w:sym w:font="Symbol" w:char="F064"/>
      </w:r>
      <w:r w:rsidRPr="002E7CC5">
        <w:rPr>
          <w:b/>
          <w:color w:val="000000"/>
          <w:sz w:val="28"/>
        </w:rPr>
        <w:t xml:space="preserve"> = 1,32 RC </w:t>
      </w:r>
      <w:r>
        <w:rPr>
          <w:b/>
          <w:color w:val="000000"/>
          <w:sz w:val="28"/>
        </w:rPr>
        <w:t>(</w:t>
      </w:r>
      <w:r w:rsidRPr="002E7CC5">
        <w:rPr>
          <w:b/>
          <w:color w:val="000000"/>
          <w:sz w:val="28"/>
          <w:szCs w:val="28"/>
        </w:rPr>
        <w:sym w:font="Symbol" w:char="F068"/>
      </w:r>
      <w:r w:rsidRPr="002E7CC5">
        <w:rPr>
          <w:b/>
          <w:color w:val="000000"/>
          <w:sz w:val="28"/>
        </w:rPr>
        <w:t>V/</w:t>
      </w:r>
      <w:r w:rsidRPr="002E7CC5">
        <w:rPr>
          <w:b/>
          <w:color w:val="000000"/>
          <w:sz w:val="28"/>
          <w:szCs w:val="28"/>
        </w:rPr>
        <w:sym w:font="Symbol" w:char="F073"/>
      </w:r>
      <w:r w:rsidRPr="002E7CC5">
        <w:rPr>
          <w:b/>
          <w:color w:val="000000"/>
          <w:sz w:val="28"/>
        </w:rPr>
        <w:t>)</w:t>
      </w:r>
      <w:r w:rsidRPr="002E7CC5">
        <w:rPr>
          <w:b/>
          <w:color w:val="000000"/>
          <w:sz w:val="28"/>
          <w:vertAlign w:val="superscript"/>
        </w:rPr>
        <w:t>2/3</w:t>
      </w:r>
    </w:p>
    <w:p w:rsidR="002E7CC5" w:rsidRPr="002E7CC5" w:rsidRDefault="00DE0ECF" w:rsidP="002E7CC5">
      <w:pPr>
        <w:spacing w:line="360" w:lineRule="auto"/>
        <w:ind w:firstLine="709"/>
        <w:jc w:val="both"/>
        <w:rPr>
          <w:color w:val="000000"/>
          <w:sz w:val="28"/>
        </w:rPr>
      </w:pPr>
      <w:r>
        <w:rPr>
          <w:b/>
          <w:color w:val="000000"/>
          <w:sz w:val="28"/>
        </w:rPr>
        <w:br w:type="page"/>
      </w:r>
      <w:r w:rsidR="002E7CC5" w:rsidRPr="002E7CC5">
        <w:rPr>
          <w:color w:val="000000"/>
          <w:sz w:val="28"/>
        </w:rPr>
        <w:t xml:space="preserve">для жгута радиуса R, протягиваемого со скоростью V через ванну со связующим, с объемной концентрацией С и вязкостью </w:t>
      </w:r>
      <w:r w:rsidR="002E7CC5" w:rsidRPr="002E7CC5">
        <w:rPr>
          <w:color w:val="000000"/>
          <w:sz w:val="28"/>
          <w:szCs w:val="28"/>
        </w:rPr>
        <w:sym w:font="Symbol" w:char="F068"/>
      </w:r>
      <w:r w:rsidR="002E7CC5" w:rsidRPr="002E7CC5">
        <w:rPr>
          <w:color w:val="000000"/>
          <w:sz w:val="28"/>
        </w:rPr>
        <w:t>.</w:t>
      </w:r>
    </w:p>
    <w:p w:rsidR="002E7CC5" w:rsidRDefault="002E7CC5" w:rsidP="002E7CC5">
      <w:pPr>
        <w:spacing w:line="360" w:lineRule="auto"/>
        <w:ind w:firstLine="709"/>
        <w:jc w:val="both"/>
        <w:rPr>
          <w:color w:val="000000"/>
          <w:sz w:val="28"/>
        </w:rPr>
      </w:pPr>
      <w:r w:rsidRPr="002E7CC5">
        <w:rPr>
          <w:color w:val="000000"/>
          <w:sz w:val="28"/>
        </w:rPr>
        <w:t xml:space="preserve">Для пропитываемой нити, выходящей из ванны под углом наклона к горизонту </w:t>
      </w:r>
      <w:r w:rsidRPr="002E7CC5">
        <w:rPr>
          <w:color w:val="000000"/>
          <w:sz w:val="28"/>
          <w:szCs w:val="28"/>
        </w:rPr>
        <w:sym w:font="Symbol" w:char="F061"/>
      </w:r>
      <w:r w:rsidRPr="002E7CC5">
        <w:rPr>
          <w:color w:val="000000"/>
          <w:sz w:val="28"/>
        </w:rPr>
        <w:t>,</w:t>
      </w:r>
    </w:p>
    <w:p w:rsidR="00DE0ECF" w:rsidRPr="002E7CC5" w:rsidRDefault="00DE0ECF" w:rsidP="002E7CC5">
      <w:pPr>
        <w:spacing w:line="360" w:lineRule="auto"/>
        <w:ind w:firstLine="709"/>
        <w:jc w:val="both"/>
        <w:rPr>
          <w:color w:val="000000"/>
          <w:sz w:val="28"/>
        </w:rPr>
      </w:pPr>
    </w:p>
    <w:p w:rsidR="002E7CC5" w:rsidRDefault="00952036" w:rsidP="00DE0ECF">
      <w:pPr>
        <w:framePr w:hSpace="180" w:wrap="around" w:vAnchor="text" w:hAnchor="page" w:x="2502" w:y="352"/>
        <w:spacing w:line="360" w:lineRule="auto"/>
        <w:ind w:firstLine="709"/>
        <w:jc w:val="both"/>
        <w:rPr>
          <w:color w:val="000000"/>
          <w:sz w:val="28"/>
        </w:rPr>
      </w:pPr>
      <w:r>
        <w:rPr>
          <w:color w:val="000000"/>
          <w:position w:val="-32"/>
          <w:sz w:val="28"/>
        </w:rPr>
        <w:pict>
          <v:shape id="_x0000_i1027" type="#_x0000_t75" style="width:135pt;height:38.25pt">
            <v:imagedata r:id="rId9" o:title=""/>
          </v:shape>
        </w:pic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p>
    <w:p w:rsidR="00DE0ECF" w:rsidRDefault="00DE0ECF"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Необходимое содержание связующего в прессматериале обеспечивается отжимом, который осуществляется роликами, ножами или эластичными губками /12/.В данном случае процесс пропитки волокнистого наполнителя совмещен с термообработкой и резкой готового прессматериала.</w:t>
      </w:r>
    </w:p>
    <w:p w:rsidR="002E7CC5" w:rsidRPr="002E7CC5" w:rsidRDefault="002E7CC5" w:rsidP="002E7CC5">
      <w:pPr>
        <w:spacing w:line="360" w:lineRule="auto"/>
        <w:ind w:firstLine="709"/>
        <w:jc w:val="both"/>
        <w:rPr>
          <w:color w:val="000000"/>
          <w:sz w:val="28"/>
        </w:rPr>
      </w:pPr>
      <w:r w:rsidRPr="002E7CC5">
        <w:rPr>
          <w:color w:val="000000"/>
          <w:sz w:val="28"/>
        </w:rPr>
        <w:t>Поскольку связующие представляют собой растворы 40</w:t>
      </w:r>
      <w:r>
        <w:rPr>
          <w:color w:val="000000"/>
          <w:sz w:val="28"/>
        </w:rPr>
        <w:t>–</w:t>
      </w:r>
      <w:r w:rsidRPr="002E7CC5">
        <w:rPr>
          <w:color w:val="000000"/>
          <w:sz w:val="28"/>
        </w:rPr>
        <w:t>6</w:t>
      </w:r>
      <w:r w:rsidR="002F0AAE" w:rsidRPr="002E7CC5">
        <w:rPr>
          <w:color w:val="000000"/>
          <w:sz w:val="28"/>
        </w:rPr>
        <w:t>0</w:t>
      </w:r>
      <w:r w:rsidR="002F0AAE">
        <w:rPr>
          <w:color w:val="000000"/>
          <w:sz w:val="28"/>
        </w:rPr>
        <w:t>%</w:t>
      </w:r>
      <w:r w:rsidRPr="002E7CC5">
        <w:rPr>
          <w:color w:val="000000"/>
          <w:sz w:val="28"/>
        </w:rPr>
        <w:t>-ной концентрации, а скорости пропитки довольно высоки, приходится за короткое время из удалять значительное количество растворителя. При высоте сушильных камер от 2,5 до 4 метров и 2</w:t>
      </w:r>
      <w:r>
        <w:rPr>
          <w:color w:val="000000"/>
          <w:sz w:val="28"/>
        </w:rPr>
        <w:t>–</w:t>
      </w:r>
      <w:r w:rsidRPr="002E7CC5">
        <w:rPr>
          <w:color w:val="000000"/>
          <w:sz w:val="28"/>
        </w:rPr>
        <w:t>4 проходах препрегов через камеру со скоростью 1,0</w:t>
      </w:r>
      <w:r>
        <w:rPr>
          <w:color w:val="000000"/>
          <w:sz w:val="28"/>
        </w:rPr>
        <w:t>–</w:t>
      </w:r>
      <w:r w:rsidRPr="002E7CC5">
        <w:rPr>
          <w:color w:val="000000"/>
          <w:sz w:val="28"/>
        </w:rPr>
        <w:t>10</w:t>
      </w:r>
      <w:r>
        <w:rPr>
          <w:color w:val="000000"/>
          <w:sz w:val="28"/>
        </w:rPr>
        <w:t> </w:t>
      </w:r>
      <w:r w:rsidRPr="002E7CC5">
        <w:rPr>
          <w:color w:val="000000"/>
          <w:sz w:val="28"/>
        </w:rPr>
        <w:t>м/мин время сушки составляет от 0,5 до 15 минут. В таких условиях обычная конвективная сушка оказывается малоэффективной, т</w:t>
      </w:r>
      <w:r>
        <w:rPr>
          <w:color w:val="000000"/>
          <w:sz w:val="28"/>
        </w:rPr>
        <w:t>. </w:t>
      </w:r>
      <w:r w:rsidRPr="002E7CC5">
        <w:rPr>
          <w:color w:val="000000"/>
          <w:sz w:val="28"/>
        </w:rPr>
        <w:t>к. удаление растворителя идет только с поверхности, а образовавшаяся пленка связующего препятствует выходу растворителя. Для интенсификации процесса применяют инфракрасную сушку препрегов с принудительным отсосом паров растворителя. При инфракрасной сушке происходит прогрев препрега по всему объему, причем, наиболее интенсивно поглощает тепло волокнистый наполнитель. Поэтому поток тепла идет изнутри к наружной поверхности препрега и твердая пленка на этой поверхности почти не образуется /10/.</w:t>
      </w:r>
    </w:p>
    <w:p w:rsidR="002E7CC5" w:rsidRPr="002E7CC5" w:rsidRDefault="002E7CC5" w:rsidP="002E7CC5">
      <w:pPr>
        <w:spacing w:line="360" w:lineRule="auto"/>
        <w:ind w:firstLine="709"/>
        <w:jc w:val="both"/>
        <w:rPr>
          <w:color w:val="000000"/>
          <w:sz w:val="28"/>
        </w:rPr>
      </w:pPr>
      <w:r w:rsidRPr="002E7CC5">
        <w:rPr>
          <w:color w:val="000000"/>
          <w:sz w:val="28"/>
        </w:rPr>
        <w:t>Энергия излучающих элементов сушильной камеры Q расходуется на нагрев препрега и испарение растворителя, нагрев стенок камеры, т</w:t>
      </w:r>
      <w:r>
        <w:rPr>
          <w:color w:val="000000"/>
          <w:sz w:val="28"/>
        </w:rPr>
        <w:t>. </w:t>
      </w:r>
      <w:r w:rsidRPr="002E7CC5">
        <w:rPr>
          <w:color w:val="000000"/>
          <w:sz w:val="28"/>
        </w:rPr>
        <w:t xml:space="preserve">к. волокнистый наполнитель и металл, из которого сделаны стенки сушильной камеры, непрозрачны для инфракрасного излучения. Воздух </w:t>
      </w:r>
      <w:r>
        <w:rPr>
          <w:color w:val="000000"/>
          <w:sz w:val="28"/>
        </w:rPr>
        <w:t>–</w:t>
      </w:r>
      <w:r w:rsidRPr="002E7CC5">
        <w:rPr>
          <w:color w:val="000000"/>
          <w:sz w:val="28"/>
        </w:rPr>
        <w:t xml:space="preserve"> практически прозрачен для инфракрасных лучей и поэтому нагревается конвективно только от стенок камеры.</w:t>
      </w:r>
    </w:p>
    <w:p w:rsidR="002E7CC5" w:rsidRPr="002E7CC5" w:rsidRDefault="002E7CC5" w:rsidP="002E7CC5">
      <w:pPr>
        <w:spacing w:line="360" w:lineRule="auto"/>
        <w:ind w:firstLine="709"/>
        <w:jc w:val="both"/>
        <w:rPr>
          <w:color w:val="000000"/>
          <w:sz w:val="28"/>
        </w:rPr>
      </w:pPr>
      <w:r w:rsidRPr="002E7CC5">
        <w:rPr>
          <w:color w:val="000000"/>
          <w:sz w:val="28"/>
        </w:rPr>
        <w:t>При расчете тепла Q, потребляемого для сушки препрега, задаются температурой излучателей Т, температурой нагрева ленты препрега (воздуха) Т</w:t>
      </w:r>
      <w:r w:rsidRPr="002E7CC5">
        <w:rPr>
          <w:color w:val="000000"/>
          <w:sz w:val="28"/>
          <w:vertAlign w:val="subscript"/>
        </w:rPr>
        <w:t>л</w:t>
      </w:r>
      <w:r w:rsidRPr="002E7CC5">
        <w:rPr>
          <w:color w:val="000000"/>
          <w:sz w:val="28"/>
        </w:rPr>
        <w:t>, температурой стенки сушильной камеры Т</w:t>
      </w:r>
      <w:r w:rsidRPr="002E7CC5">
        <w:rPr>
          <w:color w:val="000000"/>
          <w:sz w:val="28"/>
          <w:vertAlign w:val="subscript"/>
        </w:rPr>
        <w:t>к</w:t>
      </w:r>
      <w:r w:rsidRPr="002E7CC5">
        <w:rPr>
          <w:color w:val="000000"/>
          <w:sz w:val="28"/>
        </w:rPr>
        <w:t>. Должна быть известна номинальная мощность нагревательной камеры, расход воздуха, масса погонного метра препрега, содержание в препреге связующего и его концентрация, скорость пропитки V. Определяют площадь поверхности излучающих плит F</w:t>
      </w:r>
      <w:r w:rsidRPr="002E7CC5">
        <w:rPr>
          <w:color w:val="000000"/>
          <w:sz w:val="28"/>
          <w:vertAlign w:val="subscript"/>
        </w:rPr>
        <w:t>1</w:t>
      </w:r>
      <w:r w:rsidRPr="002E7CC5">
        <w:rPr>
          <w:color w:val="000000"/>
          <w:sz w:val="28"/>
        </w:rPr>
        <w:t>, поверхности ленты препрега F</w:t>
      </w:r>
      <w:r w:rsidRPr="002E7CC5">
        <w:rPr>
          <w:color w:val="000000"/>
          <w:sz w:val="28"/>
          <w:vertAlign w:val="subscript"/>
        </w:rPr>
        <w:t>2</w:t>
      </w:r>
      <w:r w:rsidRPr="002E7CC5">
        <w:rPr>
          <w:color w:val="000000"/>
          <w:sz w:val="28"/>
        </w:rPr>
        <w:t xml:space="preserve"> и внутренней полости сушильной камеры F</w:t>
      </w:r>
      <w:r w:rsidRPr="002E7CC5">
        <w:rPr>
          <w:color w:val="000000"/>
          <w:sz w:val="28"/>
          <w:vertAlign w:val="subscript"/>
        </w:rPr>
        <w:t>3</w:t>
      </w:r>
      <w:r w:rsidRPr="002E7CC5">
        <w:rPr>
          <w:color w:val="000000"/>
          <w:sz w:val="28"/>
        </w:rPr>
        <w:t>.</w:t>
      </w:r>
    </w:p>
    <w:p w:rsidR="002E7CC5" w:rsidRPr="002E7CC5" w:rsidRDefault="002E7CC5" w:rsidP="002E7CC5">
      <w:pPr>
        <w:spacing w:line="360" w:lineRule="auto"/>
        <w:ind w:firstLine="709"/>
        <w:jc w:val="both"/>
        <w:rPr>
          <w:color w:val="000000"/>
          <w:sz w:val="28"/>
        </w:rPr>
      </w:pPr>
      <w:r w:rsidRPr="002E7CC5">
        <w:rPr>
          <w:color w:val="000000"/>
          <w:sz w:val="28"/>
        </w:rPr>
        <w:t>Производительность установки G</w:t>
      </w:r>
      <w:r w:rsidRPr="002E7CC5">
        <w:rPr>
          <w:color w:val="000000"/>
          <w:sz w:val="28"/>
          <w:vertAlign w:val="subscript"/>
        </w:rPr>
        <w:t>пр</w:t>
      </w:r>
      <w:r w:rsidRPr="002E7CC5">
        <w:rPr>
          <w:color w:val="000000"/>
          <w:sz w:val="28"/>
        </w:rPr>
        <w:t xml:space="preserve"> определяется по формуле:</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G</w:t>
      </w:r>
      <w:r w:rsidRPr="002E7CC5">
        <w:rPr>
          <w:b/>
          <w:color w:val="000000"/>
          <w:sz w:val="28"/>
          <w:vertAlign w:val="subscript"/>
        </w:rPr>
        <w:t>пр</w:t>
      </w:r>
      <w:r w:rsidRPr="002E7CC5">
        <w:rPr>
          <w:b/>
          <w:color w:val="000000"/>
          <w:sz w:val="28"/>
        </w:rPr>
        <w:t xml:space="preserve"> = m</w:t>
      </w:r>
      <w:r w:rsidRPr="002E7CC5">
        <w:rPr>
          <w:b/>
          <w:color w:val="000000"/>
          <w:sz w:val="28"/>
          <w:vertAlign w:val="subscript"/>
        </w:rPr>
        <w:t>п</w:t>
      </w:r>
      <w:r w:rsidRPr="002E7CC5">
        <w:rPr>
          <w:b/>
          <w:color w:val="000000"/>
          <w:sz w:val="28"/>
        </w:rPr>
        <w:t xml:space="preserve"> 60, </w:t>
      </w:r>
      <w:r w:rsidRPr="002E7CC5">
        <w:rPr>
          <w:b/>
          <w:color w:val="000000"/>
          <w:sz w:val="28"/>
        </w:rPr>
        <w:tab/>
        <w:t>(г/ч),</w:t>
      </w:r>
    </w:p>
    <w:p w:rsidR="002E7CC5" w:rsidRPr="002E7CC5" w:rsidRDefault="002E7CC5"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t>m</w:t>
      </w:r>
      <w:r w:rsidRPr="002E7CC5">
        <w:rPr>
          <w:color w:val="000000"/>
          <w:sz w:val="28"/>
          <w:vertAlign w:val="subscript"/>
        </w:rPr>
        <w:t>п</w:t>
      </w:r>
      <w:r w:rsidRPr="002E7CC5">
        <w:rPr>
          <w:color w:val="000000"/>
          <w:sz w:val="28"/>
        </w:rPr>
        <w:t xml:space="preserve"> </w:t>
      </w:r>
      <w:r>
        <w:rPr>
          <w:color w:val="000000"/>
          <w:sz w:val="28"/>
        </w:rPr>
        <w:t>–</w:t>
      </w:r>
      <w:r w:rsidRPr="002E7CC5">
        <w:rPr>
          <w:color w:val="000000"/>
          <w:sz w:val="28"/>
        </w:rPr>
        <w:t xml:space="preserve"> масса погонного метра препрега;</w:t>
      </w:r>
    </w:p>
    <w:p w:rsidR="002E7CC5" w:rsidRPr="002E7CC5" w:rsidRDefault="002E7CC5" w:rsidP="002E7CC5">
      <w:pPr>
        <w:spacing w:line="360" w:lineRule="auto"/>
        <w:ind w:firstLine="709"/>
        <w:jc w:val="both"/>
        <w:rPr>
          <w:color w:val="000000"/>
          <w:sz w:val="28"/>
        </w:rPr>
      </w:pPr>
      <w:r w:rsidRPr="002E7CC5">
        <w:rPr>
          <w:color w:val="000000"/>
          <w:sz w:val="28"/>
        </w:rPr>
        <w:t>V</w:t>
      </w:r>
      <w:r w:rsidRPr="002E7CC5">
        <w:rPr>
          <w:color w:val="000000"/>
          <w:sz w:val="28"/>
          <w:vertAlign w:val="subscript"/>
        </w:rPr>
        <w:t>п</w:t>
      </w:r>
      <w:r w:rsidRPr="002E7CC5">
        <w:rPr>
          <w:color w:val="000000"/>
          <w:sz w:val="28"/>
        </w:rPr>
        <w:t xml:space="preserve"> </w:t>
      </w:r>
      <w:r>
        <w:rPr>
          <w:color w:val="000000"/>
          <w:sz w:val="28"/>
        </w:rPr>
        <w:t>–</w:t>
      </w:r>
      <w:r w:rsidRPr="002E7CC5">
        <w:rPr>
          <w:color w:val="000000"/>
          <w:sz w:val="28"/>
        </w:rPr>
        <w:t xml:space="preserve"> скорость пропитки.</w:t>
      </w:r>
    </w:p>
    <w:p w:rsidR="002E7CC5" w:rsidRPr="002E7CC5" w:rsidRDefault="002E7CC5" w:rsidP="002E7CC5">
      <w:pPr>
        <w:spacing w:line="360" w:lineRule="auto"/>
        <w:ind w:firstLine="709"/>
        <w:jc w:val="both"/>
        <w:rPr>
          <w:color w:val="000000"/>
          <w:sz w:val="28"/>
        </w:rPr>
      </w:pPr>
      <w:r w:rsidRPr="002E7CC5">
        <w:rPr>
          <w:color w:val="000000"/>
          <w:sz w:val="28"/>
        </w:rPr>
        <w:t>Количество испаряемого растворителя G</w:t>
      </w:r>
      <w:r w:rsidRPr="002E7CC5">
        <w:rPr>
          <w:color w:val="000000"/>
          <w:sz w:val="28"/>
          <w:vertAlign w:val="subscript"/>
        </w:rPr>
        <w:t>р</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G</w:t>
      </w:r>
      <w:r w:rsidRPr="002E7CC5">
        <w:rPr>
          <w:b/>
          <w:color w:val="000000"/>
          <w:sz w:val="28"/>
          <w:vertAlign w:val="subscript"/>
        </w:rPr>
        <w:t>р</w:t>
      </w:r>
      <w:r w:rsidRPr="002E7CC5">
        <w:rPr>
          <w:b/>
          <w:color w:val="000000"/>
          <w:sz w:val="28"/>
        </w:rPr>
        <w:t xml:space="preserve"> = G</w:t>
      </w:r>
      <w:r w:rsidRPr="002E7CC5">
        <w:rPr>
          <w:b/>
          <w:color w:val="000000"/>
          <w:sz w:val="28"/>
          <w:vertAlign w:val="subscript"/>
        </w:rPr>
        <w:t>пр</w:t>
      </w:r>
      <w:r w:rsidRPr="002E7CC5">
        <w:rPr>
          <w:b/>
          <w:color w:val="000000"/>
          <w:sz w:val="28"/>
        </w:rPr>
        <w:t>С</w:t>
      </w:r>
      <w:r w:rsidRPr="002E7CC5">
        <w:rPr>
          <w:b/>
          <w:color w:val="000000"/>
          <w:sz w:val="28"/>
          <w:vertAlign w:val="subscript"/>
        </w:rPr>
        <w:t>св</w:t>
      </w:r>
      <w:r w:rsidRPr="002E7CC5">
        <w:rPr>
          <w:b/>
          <w:color w:val="000000"/>
          <w:sz w:val="28"/>
        </w:rPr>
        <w:t>С</w:t>
      </w:r>
      <w:r w:rsidRPr="002E7CC5">
        <w:rPr>
          <w:b/>
          <w:color w:val="000000"/>
          <w:sz w:val="28"/>
          <w:vertAlign w:val="subscript"/>
        </w:rPr>
        <w:t>кр</w:t>
      </w:r>
      <w:r w:rsidRPr="002E7CC5">
        <w:rPr>
          <w:b/>
          <w:color w:val="000000"/>
          <w:sz w:val="28"/>
        </w:rPr>
        <w:t>/100,</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t>С</w:t>
      </w:r>
      <w:r w:rsidRPr="002E7CC5">
        <w:rPr>
          <w:color w:val="000000"/>
          <w:sz w:val="28"/>
          <w:vertAlign w:val="subscript"/>
        </w:rPr>
        <w:t>св</w:t>
      </w:r>
      <w:r w:rsidRPr="002E7CC5">
        <w:rPr>
          <w:color w:val="000000"/>
          <w:sz w:val="28"/>
        </w:rPr>
        <w:t xml:space="preserve"> </w:t>
      </w:r>
      <w:r>
        <w:rPr>
          <w:color w:val="000000"/>
          <w:sz w:val="28"/>
        </w:rPr>
        <w:t>–</w:t>
      </w:r>
      <w:r w:rsidRPr="002E7CC5">
        <w:rPr>
          <w:color w:val="000000"/>
          <w:sz w:val="28"/>
        </w:rPr>
        <w:t xml:space="preserve"> массовое содержание связующего,</w:t>
      </w:r>
      <w:r>
        <w:rPr>
          <w:color w:val="000000"/>
          <w:sz w:val="28"/>
        </w:rPr>
        <w:t xml:space="preserve"> %</w:t>
      </w:r>
      <w:r w:rsidRPr="002E7CC5">
        <w:rPr>
          <w:color w:val="000000"/>
          <w:sz w:val="28"/>
        </w:rPr>
        <w:t>;</w:t>
      </w:r>
    </w:p>
    <w:p w:rsidR="002E7CC5" w:rsidRPr="002E7CC5" w:rsidRDefault="002E7CC5" w:rsidP="002E7CC5">
      <w:pPr>
        <w:spacing w:line="360" w:lineRule="auto"/>
        <w:ind w:firstLine="709"/>
        <w:jc w:val="both"/>
        <w:rPr>
          <w:color w:val="000000"/>
          <w:sz w:val="28"/>
        </w:rPr>
      </w:pPr>
      <w:r w:rsidRPr="002E7CC5">
        <w:rPr>
          <w:color w:val="000000"/>
          <w:sz w:val="28"/>
        </w:rPr>
        <w:t>С</w:t>
      </w:r>
      <w:r w:rsidRPr="002E7CC5">
        <w:rPr>
          <w:color w:val="000000"/>
          <w:sz w:val="28"/>
          <w:vertAlign w:val="subscript"/>
        </w:rPr>
        <w:t>кр</w:t>
      </w:r>
      <w:r w:rsidRPr="002E7CC5">
        <w:rPr>
          <w:color w:val="000000"/>
          <w:sz w:val="28"/>
        </w:rPr>
        <w:t xml:space="preserve"> </w:t>
      </w:r>
      <w:r>
        <w:rPr>
          <w:color w:val="000000"/>
          <w:sz w:val="28"/>
        </w:rPr>
        <w:t>–</w:t>
      </w:r>
      <w:r w:rsidRPr="002E7CC5">
        <w:rPr>
          <w:color w:val="000000"/>
          <w:sz w:val="28"/>
        </w:rPr>
        <w:t xml:space="preserve"> концентрация растворителя,</w:t>
      </w:r>
      <w:r>
        <w:rPr>
          <w:color w:val="000000"/>
          <w:sz w:val="28"/>
        </w:rPr>
        <w:t xml:space="preserve"> %</w:t>
      </w:r>
      <w:r w:rsidRPr="002E7CC5">
        <w:rPr>
          <w:color w:val="000000"/>
          <w:sz w:val="28"/>
        </w:rPr>
        <w:t>.</w:t>
      </w:r>
    </w:p>
    <w:p w:rsidR="002E7CC5" w:rsidRPr="002E7CC5" w:rsidRDefault="002E7CC5" w:rsidP="002E7CC5">
      <w:pPr>
        <w:spacing w:line="360" w:lineRule="auto"/>
        <w:ind w:firstLine="709"/>
        <w:jc w:val="both"/>
        <w:rPr>
          <w:color w:val="000000"/>
          <w:sz w:val="28"/>
        </w:rPr>
      </w:pPr>
      <w:r w:rsidRPr="002E7CC5">
        <w:rPr>
          <w:color w:val="000000"/>
          <w:sz w:val="28"/>
        </w:rPr>
        <w:t>Суммарное количество тепла Q</w:t>
      </w:r>
      <w:r w:rsidRPr="002E7CC5">
        <w:rPr>
          <w:color w:val="000000"/>
          <w:sz w:val="28"/>
          <w:szCs w:val="28"/>
          <w:vertAlign w:val="subscript"/>
        </w:rPr>
        <w:sym w:font="Symbol" w:char="F0E5"/>
      </w:r>
      <w:r w:rsidRPr="002E7CC5">
        <w:rPr>
          <w:color w:val="000000"/>
          <w:sz w:val="28"/>
        </w:rPr>
        <w:t>, идущее на нагревание ленты Q</w:t>
      </w:r>
      <w:r w:rsidRPr="002E7CC5">
        <w:rPr>
          <w:color w:val="000000"/>
          <w:sz w:val="28"/>
          <w:vertAlign w:val="subscript"/>
        </w:rPr>
        <w:t>1</w:t>
      </w:r>
      <w:r w:rsidRPr="002E7CC5">
        <w:rPr>
          <w:color w:val="000000"/>
          <w:sz w:val="28"/>
        </w:rPr>
        <w:t>, сухого остатка связующего Q</w:t>
      </w:r>
      <w:r w:rsidRPr="002E7CC5">
        <w:rPr>
          <w:color w:val="000000"/>
          <w:sz w:val="28"/>
          <w:vertAlign w:val="subscript"/>
        </w:rPr>
        <w:t>2</w:t>
      </w:r>
      <w:r w:rsidRPr="002E7CC5">
        <w:rPr>
          <w:color w:val="000000"/>
          <w:sz w:val="28"/>
        </w:rPr>
        <w:t>, нагревание и испарение растворителя Q</w:t>
      </w:r>
      <w:r w:rsidRPr="002E7CC5">
        <w:rPr>
          <w:color w:val="000000"/>
          <w:sz w:val="28"/>
          <w:vertAlign w:val="subscript"/>
        </w:rPr>
        <w:t>3</w:t>
      </w:r>
      <w:r w:rsidRPr="002E7CC5">
        <w:rPr>
          <w:color w:val="000000"/>
          <w:sz w:val="28"/>
        </w:rPr>
        <w:t xml:space="preserve"> и соответственно равно</w:t>
      </w:r>
    </w:p>
    <w:p w:rsidR="00DE0ECF" w:rsidRDefault="00DE0ECF" w:rsidP="002E7CC5">
      <w:pPr>
        <w:spacing w:line="360" w:lineRule="auto"/>
        <w:ind w:firstLine="709"/>
        <w:jc w:val="both"/>
        <w:rPr>
          <w:b/>
          <w:color w:val="000000"/>
          <w:sz w:val="28"/>
        </w:rPr>
      </w:pPr>
    </w:p>
    <w:p w:rsidR="002E7CC5" w:rsidRPr="00DE0ECF" w:rsidRDefault="002E7CC5" w:rsidP="002E7CC5">
      <w:pPr>
        <w:spacing w:line="360" w:lineRule="auto"/>
        <w:ind w:firstLine="709"/>
        <w:jc w:val="both"/>
        <w:rPr>
          <w:b/>
          <w:color w:val="000000"/>
          <w:sz w:val="28"/>
        </w:rPr>
      </w:pPr>
      <w:r w:rsidRPr="002E7CC5">
        <w:rPr>
          <w:b/>
          <w:color w:val="000000"/>
          <w:sz w:val="28"/>
          <w:lang w:val="en-US"/>
        </w:rPr>
        <w:t>Q</w:t>
      </w:r>
      <w:r w:rsidRPr="002E7CC5">
        <w:rPr>
          <w:b/>
          <w:color w:val="000000"/>
          <w:sz w:val="28"/>
          <w:szCs w:val="28"/>
          <w:vertAlign w:val="subscript"/>
        </w:rPr>
        <w:sym w:font="Symbol" w:char="F0E5"/>
      </w:r>
      <w:r w:rsidRPr="00DE0ECF">
        <w:rPr>
          <w:b/>
          <w:color w:val="000000"/>
          <w:sz w:val="28"/>
        </w:rPr>
        <w:t xml:space="preserve"> = </w:t>
      </w:r>
      <w:r w:rsidRPr="002E7CC5">
        <w:rPr>
          <w:b/>
          <w:color w:val="000000"/>
          <w:sz w:val="28"/>
          <w:lang w:val="en-US"/>
        </w:rPr>
        <w:t>Q</w:t>
      </w:r>
      <w:r w:rsidRPr="00DE0ECF">
        <w:rPr>
          <w:b/>
          <w:color w:val="000000"/>
          <w:sz w:val="28"/>
          <w:vertAlign w:val="subscript"/>
        </w:rPr>
        <w:t>1</w:t>
      </w:r>
      <w:r w:rsidRPr="00DE0ECF">
        <w:rPr>
          <w:b/>
          <w:color w:val="000000"/>
          <w:sz w:val="28"/>
        </w:rPr>
        <w:t xml:space="preserve"> + </w:t>
      </w:r>
      <w:r w:rsidRPr="002E7CC5">
        <w:rPr>
          <w:b/>
          <w:color w:val="000000"/>
          <w:sz w:val="28"/>
          <w:lang w:val="en-US"/>
        </w:rPr>
        <w:t>Q</w:t>
      </w:r>
      <w:r w:rsidRPr="00DE0ECF">
        <w:rPr>
          <w:b/>
          <w:color w:val="000000"/>
          <w:sz w:val="28"/>
          <w:vertAlign w:val="subscript"/>
        </w:rPr>
        <w:t>2</w:t>
      </w:r>
      <w:r w:rsidRPr="00DE0ECF">
        <w:rPr>
          <w:b/>
          <w:color w:val="000000"/>
          <w:sz w:val="28"/>
        </w:rPr>
        <w:t xml:space="preserve"> + </w:t>
      </w:r>
      <w:r w:rsidRPr="002E7CC5">
        <w:rPr>
          <w:b/>
          <w:color w:val="000000"/>
          <w:sz w:val="28"/>
          <w:lang w:val="en-US"/>
        </w:rPr>
        <w:t>Q</w:t>
      </w:r>
      <w:r w:rsidRPr="00DE0ECF">
        <w:rPr>
          <w:b/>
          <w:color w:val="000000"/>
          <w:sz w:val="28"/>
          <w:vertAlign w:val="subscript"/>
        </w:rPr>
        <w:t>3</w:t>
      </w:r>
      <w:r w:rsidRPr="00DE0ECF">
        <w:rPr>
          <w:b/>
          <w:color w:val="000000"/>
          <w:sz w:val="28"/>
        </w:rPr>
        <w:t xml:space="preserve"> + </w:t>
      </w:r>
      <w:r w:rsidRPr="002E7CC5">
        <w:rPr>
          <w:b/>
          <w:color w:val="000000"/>
          <w:sz w:val="28"/>
          <w:lang w:val="en-US"/>
        </w:rPr>
        <w:t>Q</w:t>
      </w:r>
      <w:r w:rsidRPr="00DE0ECF">
        <w:rPr>
          <w:b/>
          <w:color w:val="000000"/>
          <w:sz w:val="28"/>
          <w:vertAlign w:val="subscript"/>
        </w:rPr>
        <w:t>4</w:t>
      </w:r>
    </w:p>
    <w:p w:rsidR="002E7CC5" w:rsidRPr="002E7CC5" w:rsidRDefault="00DE0ECF" w:rsidP="002E7CC5">
      <w:pPr>
        <w:spacing w:line="360" w:lineRule="auto"/>
        <w:ind w:firstLine="709"/>
        <w:jc w:val="both"/>
        <w:rPr>
          <w:color w:val="000000"/>
          <w:sz w:val="28"/>
        </w:rPr>
      </w:pPr>
      <w:r>
        <w:rPr>
          <w:color w:val="000000"/>
          <w:sz w:val="28"/>
        </w:rPr>
        <w:br w:type="page"/>
      </w:r>
      <w:r w:rsidR="002E7CC5" w:rsidRPr="002E7CC5">
        <w:rPr>
          <w:color w:val="000000"/>
          <w:sz w:val="28"/>
        </w:rPr>
        <w:t>или</w:t>
      </w:r>
    </w:p>
    <w:p w:rsidR="00DE0ECF" w:rsidRDefault="00DE0ECF" w:rsidP="002E7CC5">
      <w:pPr>
        <w:spacing w:line="360" w:lineRule="auto"/>
        <w:ind w:firstLine="709"/>
        <w:jc w:val="both"/>
        <w:rPr>
          <w:b/>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Q</w:t>
      </w:r>
      <w:r w:rsidRPr="002E7CC5">
        <w:rPr>
          <w:b/>
          <w:color w:val="000000"/>
          <w:sz w:val="28"/>
          <w:szCs w:val="28"/>
          <w:vertAlign w:val="subscript"/>
        </w:rPr>
        <w:sym w:font="Symbol" w:char="F0E5"/>
      </w:r>
      <w:r w:rsidRPr="002E7CC5">
        <w:rPr>
          <w:b/>
          <w:color w:val="000000"/>
          <w:sz w:val="28"/>
        </w:rPr>
        <w:t xml:space="preserve"> = С</w:t>
      </w:r>
      <w:r w:rsidRPr="002E7CC5">
        <w:rPr>
          <w:b/>
          <w:color w:val="000000"/>
          <w:sz w:val="28"/>
          <w:vertAlign w:val="superscript"/>
        </w:rPr>
        <w:t>/</w:t>
      </w:r>
      <w:r w:rsidRPr="002E7CC5">
        <w:rPr>
          <w:b/>
          <w:color w:val="000000"/>
          <w:sz w:val="28"/>
          <w:vertAlign w:val="subscript"/>
        </w:rPr>
        <w:t>л</w:t>
      </w:r>
      <w:r w:rsidRPr="002E7CC5">
        <w:rPr>
          <w:b/>
          <w:color w:val="000000"/>
          <w:sz w:val="28"/>
        </w:rPr>
        <w:t>m</w:t>
      </w:r>
      <w:r w:rsidRPr="002E7CC5">
        <w:rPr>
          <w:b/>
          <w:color w:val="000000"/>
          <w:sz w:val="28"/>
          <w:vertAlign w:val="subscript"/>
        </w:rPr>
        <w:t>л</w:t>
      </w:r>
      <w:r w:rsidRPr="002E7CC5">
        <w:rPr>
          <w:b/>
          <w:color w:val="000000"/>
          <w:sz w:val="28"/>
          <w:szCs w:val="28"/>
        </w:rPr>
        <w:sym w:font="Symbol" w:char="F044"/>
      </w:r>
      <w:r w:rsidRPr="002E7CC5">
        <w:rPr>
          <w:b/>
          <w:color w:val="000000"/>
          <w:sz w:val="28"/>
        </w:rPr>
        <w:t>Т</w:t>
      </w:r>
      <w:r w:rsidRPr="002E7CC5">
        <w:rPr>
          <w:b/>
          <w:color w:val="000000"/>
          <w:sz w:val="28"/>
          <w:vertAlign w:val="subscript"/>
        </w:rPr>
        <w:t>л</w:t>
      </w:r>
      <w:r w:rsidRPr="002E7CC5">
        <w:rPr>
          <w:b/>
          <w:color w:val="000000"/>
          <w:sz w:val="28"/>
        </w:rPr>
        <w:t xml:space="preserve"> + С</w:t>
      </w:r>
      <w:r w:rsidRPr="002E7CC5">
        <w:rPr>
          <w:b/>
          <w:color w:val="000000"/>
          <w:sz w:val="28"/>
          <w:vertAlign w:val="superscript"/>
        </w:rPr>
        <w:t>/</w:t>
      </w:r>
      <w:r w:rsidRPr="002E7CC5">
        <w:rPr>
          <w:b/>
          <w:color w:val="000000"/>
          <w:sz w:val="28"/>
          <w:vertAlign w:val="subscript"/>
        </w:rPr>
        <w:t>св</w:t>
      </w:r>
      <w:r w:rsidRPr="002E7CC5">
        <w:rPr>
          <w:b/>
          <w:color w:val="000000"/>
          <w:sz w:val="28"/>
        </w:rPr>
        <w:t>m</w:t>
      </w:r>
      <w:r w:rsidRPr="002E7CC5">
        <w:rPr>
          <w:b/>
          <w:color w:val="000000"/>
          <w:sz w:val="28"/>
          <w:vertAlign w:val="subscript"/>
        </w:rPr>
        <w:t>св</w:t>
      </w:r>
      <w:r w:rsidRPr="002E7CC5">
        <w:rPr>
          <w:b/>
          <w:color w:val="000000"/>
          <w:sz w:val="28"/>
          <w:szCs w:val="28"/>
        </w:rPr>
        <w:sym w:font="Symbol" w:char="F044"/>
      </w:r>
      <w:r w:rsidRPr="002E7CC5">
        <w:rPr>
          <w:b/>
          <w:color w:val="000000"/>
          <w:sz w:val="28"/>
        </w:rPr>
        <w:t>Т</w:t>
      </w:r>
      <w:r w:rsidRPr="002E7CC5">
        <w:rPr>
          <w:b/>
          <w:color w:val="000000"/>
          <w:sz w:val="28"/>
          <w:vertAlign w:val="subscript"/>
        </w:rPr>
        <w:t>св</w:t>
      </w:r>
      <w:r w:rsidRPr="002E7CC5">
        <w:rPr>
          <w:b/>
          <w:color w:val="000000"/>
          <w:sz w:val="28"/>
        </w:rPr>
        <w:t xml:space="preserve"> + С</w:t>
      </w:r>
      <w:r w:rsidRPr="002E7CC5">
        <w:rPr>
          <w:b/>
          <w:color w:val="000000"/>
          <w:sz w:val="28"/>
          <w:vertAlign w:val="superscript"/>
        </w:rPr>
        <w:t>/</w:t>
      </w:r>
      <w:r w:rsidRPr="002E7CC5">
        <w:rPr>
          <w:b/>
          <w:color w:val="000000"/>
          <w:sz w:val="28"/>
          <w:vertAlign w:val="subscript"/>
        </w:rPr>
        <w:t>р</w:t>
      </w:r>
      <w:r w:rsidRPr="002E7CC5">
        <w:rPr>
          <w:b/>
          <w:color w:val="000000"/>
          <w:sz w:val="28"/>
        </w:rPr>
        <w:t>m</w:t>
      </w:r>
      <w:r w:rsidRPr="002E7CC5">
        <w:rPr>
          <w:b/>
          <w:color w:val="000000"/>
          <w:sz w:val="28"/>
          <w:vertAlign w:val="subscript"/>
        </w:rPr>
        <w:t>р</w:t>
      </w:r>
      <w:r w:rsidRPr="002E7CC5">
        <w:rPr>
          <w:b/>
          <w:color w:val="000000"/>
          <w:sz w:val="28"/>
          <w:szCs w:val="28"/>
        </w:rPr>
        <w:sym w:font="Symbol" w:char="F044"/>
      </w:r>
      <w:r w:rsidRPr="002E7CC5">
        <w:rPr>
          <w:b/>
          <w:color w:val="000000"/>
          <w:sz w:val="28"/>
        </w:rPr>
        <w:t>t</w:t>
      </w:r>
      <w:r w:rsidRPr="002E7CC5">
        <w:rPr>
          <w:b/>
          <w:color w:val="000000"/>
          <w:sz w:val="28"/>
          <w:vertAlign w:val="subscript"/>
        </w:rPr>
        <w:t>р</w:t>
      </w:r>
      <w:r w:rsidRPr="002E7CC5">
        <w:rPr>
          <w:b/>
          <w:color w:val="000000"/>
          <w:sz w:val="28"/>
        </w:rPr>
        <w:t xml:space="preserve"> + q</w:t>
      </w:r>
      <w:r w:rsidRPr="002E7CC5">
        <w:rPr>
          <w:b/>
          <w:color w:val="000000"/>
          <w:sz w:val="28"/>
          <w:vertAlign w:val="subscript"/>
        </w:rPr>
        <w:t>р</w:t>
      </w:r>
      <w:r w:rsidRPr="002E7CC5">
        <w:rPr>
          <w:b/>
          <w:color w:val="000000"/>
          <w:sz w:val="28"/>
        </w:rPr>
        <w:t>m</w:t>
      </w:r>
      <w:r w:rsidRPr="002E7CC5">
        <w:rPr>
          <w:b/>
          <w:color w:val="000000"/>
          <w:sz w:val="28"/>
          <w:vertAlign w:val="subscript"/>
        </w:rPr>
        <w:t>р</w:t>
      </w:r>
      <w:r w:rsidRPr="002E7CC5">
        <w:rPr>
          <w:b/>
          <w:color w:val="000000"/>
          <w:sz w:val="28"/>
        </w:rPr>
        <w:t>,</w:t>
      </w:r>
    </w:p>
    <w:p w:rsidR="002E7CC5" w:rsidRPr="002E7CC5" w:rsidRDefault="002E7CC5"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t>С</w:t>
      </w:r>
      <w:r w:rsidRPr="002E7CC5">
        <w:rPr>
          <w:color w:val="000000"/>
          <w:sz w:val="28"/>
          <w:vertAlign w:val="superscript"/>
        </w:rPr>
        <w:t>/</w:t>
      </w:r>
      <w:r w:rsidRPr="002E7CC5">
        <w:rPr>
          <w:color w:val="000000"/>
          <w:sz w:val="28"/>
          <w:vertAlign w:val="subscript"/>
        </w:rPr>
        <w:t>л</w:t>
      </w:r>
      <w:r w:rsidRPr="002E7CC5">
        <w:rPr>
          <w:color w:val="000000"/>
          <w:sz w:val="28"/>
        </w:rPr>
        <w:t>, С</w:t>
      </w:r>
      <w:r w:rsidRPr="002E7CC5">
        <w:rPr>
          <w:color w:val="000000"/>
          <w:sz w:val="28"/>
          <w:vertAlign w:val="superscript"/>
        </w:rPr>
        <w:t>/</w:t>
      </w:r>
      <w:r w:rsidRPr="002E7CC5">
        <w:rPr>
          <w:color w:val="000000"/>
          <w:sz w:val="28"/>
          <w:vertAlign w:val="subscript"/>
        </w:rPr>
        <w:t>св</w:t>
      </w:r>
      <w:r w:rsidRPr="002E7CC5">
        <w:rPr>
          <w:color w:val="000000"/>
          <w:sz w:val="28"/>
        </w:rPr>
        <w:t>, С</w:t>
      </w:r>
      <w:r w:rsidRPr="002E7CC5">
        <w:rPr>
          <w:color w:val="000000"/>
          <w:sz w:val="28"/>
          <w:vertAlign w:val="superscript"/>
        </w:rPr>
        <w:t>/</w:t>
      </w:r>
      <w:r w:rsidRPr="002E7CC5">
        <w:rPr>
          <w:color w:val="000000"/>
          <w:sz w:val="28"/>
          <w:vertAlign w:val="subscript"/>
        </w:rPr>
        <w:t>р</w:t>
      </w:r>
      <w:r w:rsidRPr="002E7CC5">
        <w:rPr>
          <w:color w:val="000000"/>
          <w:sz w:val="28"/>
        </w:rPr>
        <w:t xml:space="preserve"> </w:t>
      </w:r>
      <w:r>
        <w:rPr>
          <w:color w:val="000000"/>
          <w:sz w:val="28"/>
        </w:rPr>
        <w:t>–</w:t>
      </w:r>
      <w:r w:rsidRPr="002E7CC5">
        <w:rPr>
          <w:color w:val="000000"/>
          <w:sz w:val="28"/>
        </w:rPr>
        <w:t xml:space="preserve"> удельные теплоемкости материала наполнителя, связующего и растворителя соответственно;</w:t>
      </w:r>
    </w:p>
    <w:p w:rsidR="002E7CC5" w:rsidRDefault="002E7CC5" w:rsidP="002E7CC5">
      <w:pPr>
        <w:spacing w:line="360" w:lineRule="auto"/>
        <w:ind w:firstLine="709"/>
        <w:jc w:val="both"/>
        <w:rPr>
          <w:color w:val="000000"/>
          <w:sz w:val="28"/>
        </w:rPr>
      </w:pPr>
      <w:r w:rsidRPr="002E7CC5">
        <w:rPr>
          <w:color w:val="000000"/>
          <w:sz w:val="28"/>
        </w:rPr>
        <w:t>m</w:t>
      </w:r>
      <w:r w:rsidRPr="002E7CC5">
        <w:rPr>
          <w:color w:val="000000"/>
          <w:sz w:val="28"/>
          <w:vertAlign w:val="subscript"/>
        </w:rPr>
        <w:t>л</w:t>
      </w:r>
      <w:r w:rsidRPr="002E7CC5">
        <w:rPr>
          <w:color w:val="000000"/>
          <w:sz w:val="28"/>
        </w:rPr>
        <w:t>, m</w:t>
      </w:r>
      <w:r w:rsidRPr="002E7CC5">
        <w:rPr>
          <w:color w:val="000000"/>
          <w:sz w:val="28"/>
          <w:vertAlign w:val="subscript"/>
        </w:rPr>
        <w:t>св</w:t>
      </w:r>
      <w:r w:rsidRPr="002E7CC5">
        <w:rPr>
          <w:color w:val="000000"/>
          <w:sz w:val="28"/>
        </w:rPr>
        <w:t>, m</w:t>
      </w:r>
      <w:r w:rsidRPr="002E7CC5">
        <w:rPr>
          <w:color w:val="000000"/>
          <w:sz w:val="28"/>
          <w:vertAlign w:val="subscript"/>
        </w:rPr>
        <w:t>р</w:t>
      </w:r>
      <w:r w:rsidRPr="002E7CC5">
        <w:rPr>
          <w:color w:val="000000"/>
          <w:sz w:val="28"/>
        </w:rPr>
        <w:t xml:space="preserve"> </w:t>
      </w:r>
      <w:r>
        <w:rPr>
          <w:color w:val="000000"/>
          <w:sz w:val="28"/>
        </w:rPr>
        <w:t>–</w:t>
      </w:r>
      <w:r w:rsidRPr="002E7CC5">
        <w:rPr>
          <w:color w:val="000000"/>
          <w:sz w:val="28"/>
        </w:rPr>
        <w:t xml:space="preserve"> их массовое содержание в препреге;</w:t>
      </w:r>
    </w:p>
    <w:p w:rsidR="002E7CC5" w:rsidRDefault="002E7CC5" w:rsidP="002E7CC5">
      <w:pPr>
        <w:spacing w:line="360" w:lineRule="auto"/>
        <w:ind w:firstLine="709"/>
        <w:jc w:val="both"/>
        <w:rPr>
          <w:color w:val="000000"/>
          <w:sz w:val="28"/>
        </w:rPr>
      </w:pPr>
      <w:r w:rsidRPr="002E7CC5">
        <w:rPr>
          <w:color w:val="000000"/>
          <w:sz w:val="28"/>
          <w:szCs w:val="28"/>
        </w:rPr>
        <w:sym w:font="Symbol" w:char="F044"/>
      </w:r>
      <w:r w:rsidRPr="002E7CC5">
        <w:rPr>
          <w:color w:val="000000"/>
          <w:sz w:val="28"/>
        </w:rPr>
        <w:t>Т</w:t>
      </w:r>
      <w:r w:rsidRPr="002E7CC5">
        <w:rPr>
          <w:color w:val="000000"/>
          <w:sz w:val="28"/>
          <w:vertAlign w:val="subscript"/>
        </w:rPr>
        <w:t>л</w:t>
      </w:r>
      <w:r w:rsidRPr="002E7CC5">
        <w:rPr>
          <w:color w:val="000000"/>
          <w:sz w:val="28"/>
        </w:rPr>
        <w:t xml:space="preserve">, </w:t>
      </w:r>
      <w:r w:rsidRPr="002E7CC5">
        <w:rPr>
          <w:color w:val="000000"/>
          <w:sz w:val="28"/>
          <w:szCs w:val="28"/>
        </w:rPr>
        <w:sym w:font="Symbol" w:char="F044"/>
      </w:r>
      <w:r w:rsidRPr="002E7CC5">
        <w:rPr>
          <w:color w:val="000000"/>
          <w:sz w:val="28"/>
        </w:rPr>
        <w:t>Т</w:t>
      </w:r>
      <w:r w:rsidRPr="002E7CC5">
        <w:rPr>
          <w:color w:val="000000"/>
          <w:sz w:val="28"/>
          <w:vertAlign w:val="subscript"/>
        </w:rPr>
        <w:t>св</w:t>
      </w:r>
      <w:r w:rsidRPr="002E7CC5">
        <w:rPr>
          <w:color w:val="000000"/>
          <w:sz w:val="28"/>
        </w:rPr>
        <w:t xml:space="preserve"> </w:t>
      </w:r>
      <w:r>
        <w:rPr>
          <w:color w:val="000000"/>
          <w:sz w:val="28"/>
        </w:rPr>
        <w:t>–</w:t>
      </w:r>
      <w:r w:rsidRPr="002E7CC5">
        <w:rPr>
          <w:color w:val="000000"/>
          <w:sz w:val="28"/>
        </w:rPr>
        <w:t xml:space="preserve"> разница между температурой сушки и начальной температурой;</w:t>
      </w:r>
    </w:p>
    <w:p w:rsidR="002E7CC5" w:rsidRDefault="002E7CC5" w:rsidP="002E7CC5">
      <w:pPr>
        <w:spacing w:line="360" w:lineRule="auto"/>
        <w:ind w:firstLine="709"/>
        <w:jc w:val="both"/>
        <w:rPr>
          <w:color w:val="000000"/>
          <w:sz w:val="28"/>
        </w:rPr>
      </w:pPr>
      <w:r w:rsidRPr="002E7CC5">
        <w:rPr>
          <w:color w:val="000000"/>
          <w:sz w:val="28"/>
          <w:szCs w:val="28"/>
        </w:rPr>
        <w:sym w:font="Symbol" w:char="F044"/>
      </w:r>
      <w:r w:rsidRPr="002E7CC5">
        <w:rPr>
          <w:color w:val="000000"/>
          <w:sz w:val="28"/>
        </w:rPr>
        <w:t>t</w:t>
      </w:r>
      <w:r w:rsidRPr="002E7CC5">
        <w:rPr>
          <w:color w:val="000000"/>
          <w:sz w:val="28"/>
          <w:vertAlign w:val="subscript"/>
        </w:rPr>
        <w:t>р</w:t>
      </w:r>
      <w:r w:rsidRPr="002E7CC5">
        <w:rPr>
          <w:color w:val="000000"/>
          <w:sz w:val="28"/>
        </w:rPr>
        <w:t xml:space="preserve"> </w:t>
      </w:r>
      <w:r>
        <w:rPr>
          <w:color w:val="000000"/>
          <w:sz w:val="28"/>
        </w:rPr>
        <w:t>–</w:t>
      </w:r>
      <w:r w:rsidRPr="002E7CC5">
        <w:rPr>
          <w:color w:val="000000"/>
          <w:sz w:val="28"/>
        </w:rPr>
        <w:t xml:space="preserve"> разница между температурой кипения растворителя и начальной температурой;</w:t>
      </w:r>
    </w:p>
    <w:p w:rsidR="002E7CC5" w:rsidRPr="002E7CC5" w:rsidRDefault="002E7CC5" w:rsidP="002E7CC5">
      <w:pPr>
        <w:spacing w:line="360" w:lineRule="auto"/>
        <w:ind w:firstLine="709"/>
        <w:jc w:val="both"/>
        <w:rPr>
          <w:color w:val="000000"/>
          <w:sz w:val="28"/>
        </w:rPr>
      </w:pPr>
      <w:r w:rsidRPr="002E7CC5">
        <w:rPr>
          <w:color w:val="000000"/>
          <w:sz w:val="28"/>
        </w:rPr>
        <w:t xml:space="preserve">q </w:t>
      </w:r>
      <w:r>
        <w:rPr>
          <w:color w:val="000000"/>
          <w:sz w:val="28"/>
        </w:rPr>
        <w:t>–</w:t>
      </w:r>
      <w:r w:rsidRPr="002E7CC5">
        <w:rPr>
          <w:color w:val="000000"/>
          <w:sz w:val="28"/>
        </w:rPr>
        <w:t xml:space="preserve"> удельная теплота парообразования растворителя при температуре кипения и нормальном давлении.</w:t>
      </w:r>
    </w:p>
    <w:p w:rsidR="002E7CC5" w:rsidRPr="002E7CC5" w:rsidRDefault="002E7CC5" w:rsidP="002E7CC5">
      <w:pPr>
        <w:spacing w:line="360" w:lineRule="auto"/>
        <w:ind w:firstLine="709"/>
        <w:jc w:val="both"/>
        <w:rPr>
          <w:color w:val="000000"/>
          <w:sz w:val="28"/>
        </w:rPr>
      </w:pPr>
      <w:r w:rsidRPr="002E7CC5">
        <w:rPr>
          <w:color w:val="000000"/>
          <w:sz w:val="28"/>
        </w:rPr>
        <w:t>Определяют расход воздуха, предотвращающий образование внутри сушильной камеры взрывоопасной среды</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V = m</w:t>
      </w:r>
      <w:r w:rsidRPr="002E7CC5">
        <w:rPr>
          <w:b/>
          <w:color w:val="000000"/>
          <w:sz w:val="28"/>
          <w:vertAlign w:val="subscript"/>
        </w:rPr>
        <w:t>p</w:t>
      </w:r>
      <w:r w:rsidRPr="002E7CC5">
        <w:rPr>
          <w:b/>
          <w:color w:val="000000"/>
          <w:sz w:val="28"/>
        </w:rPr>
        <w:t>/ (ПДК НВП),</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t xml:space="preserve">ПДК </w:t>
      </w:r>
      <w:r>
        <w:rPr>
          <w:color w:val="000000"/>
          <w:sz w:val="28"/>
        </w:rPr>
        <w:t>–</w:t>
      </w:r>
      <w:r w:rsidRPr="002E7CC5">
        <w:rPr>
          <w:color w:val="000000"/>
          <w:sz w:val="28"/>
        </w:rPr>
        <w:t xml:space="preserve"> предельно допустимая концентрация растворителя;</w:t>
      </w:r>
    </w:p>
    <w:p w:rsidR="002E7CC5" w:rsidRPr="002E7CC5" w:rsidRDefault="002E7CC5" w:rsidP="002E7CC5">
      <w:pPr>
        <w:spacing w:line="360" w:lineRule="auto"/>
        <w:ind w:firstLine="709"/>
        <w:jc w:val="both"/>
        <w:rPr>
          <w:color w:val="000000"/>
          <w:sz w:val="28"/>
        </w:rPr>
      </w:pPr>
      <w:r w:rsidRPr="002E7CC5">
        <w:rPr>
          <w:color w:val="000000"/>
          <w:sz w:val="28"/>
        </w:rPr>
        <w:t xml:space="preserve">НВП </w:t>
      </w:r>
      <w:r>
        <w:rPr>
          <w:color w:val="000000"/>
          <w:sz w:val="28"/>
        </w:rPr>
        <w:t>–</w:t>
      </w:r>
      <w:r w:rsidRPr="002E7CC5">
        <w:rPr>
          <w:color w:val="000000"/>
          <w:sz w:val="28"/>
        </w:rPr>
        <w:t xml:space="preserve"> нижний предел взрывоопасности.</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Тепло, идущее на нагревание воздуха:</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Q</w:t>
      </w:r>
      <w:r w:rsidRPr="002E7CC5">
        <w:rPr>
          <w:b/>
          <w:color w:val="000000"/>
          <w:sz w:val="28"/>
          <w:vertAlign w:val="subscript"/>
        </w:rPr>
        <w:t>в</w:t>
      </w:r>
      <w:r w:rsidRPr="002E7CC5">
        <w:rPr>
          <w:b/>
          <w:color w:val="000000"/>
          <w:sz w:val="28"/>
        </w:rPr>
        <w:t xml:space="preserve"> = С</w:t>
      </w:r>
      <w:r w:rsidRPr="002E7CC5">
        <w:rPr>
          <w:b/>
          <w:color w:val="000000"/>
          <w:sz w:val="28"/>
          <w:vertAlign w:val="subscript"/>
        </w:rPr>
        <w:t>в</w:t>
      </w:r>
      <w:r w:rsidRPr="002E7CC5">
        <w:rPr>
          <w:b/>
          <w:color w:val="000000"/>
          <w:sz w:val="28"/>
        </w:rPr>
        <w:t xml:space="preserve"> V</w:t>
      </w:r>
      <w:r w:rsidRPr="002E7CC5">
        <w:rPr>
          <w:b/>
          <w:color w:val="000000"/>
          <w:sz w:val="28"/>
          <w:vertAlign w:val="subscript"/>
        </w:rPr>
        <w:t>в</w:t>
      </w:r>
      <w:r w:rsidRPr="002E7CC5">
        <w:rPr>
          <w:b/>
          <w:color w:val="000000"/>
          <w:sz w:val="28"/>
        </w:rPr>
        <w:t xml:space="preserve"> (t</w:t>
      </w:r>
      <w:r w:rsidRPr="002E7CC5">
        <w:rPr>
          <w:b/>
          <w:color w:val="000000"/>
          <w:sz w:val="28"/>
          <w:vertAlign w:val="subscript"/>
        </w:rPr>
        <w:t>1</w:t>
      </w:r>
      <w:r w:rsidRPr="002E7CC5">
        <w:rPr>
          <w:b/>
          <w:color w:val="000000"/>
          <w:sz w:val="28"/>
        </w:rPr>
        <w:t xml:space="preserve"> </w:t>
      </w:r>
      <w:r>
        <w:rPr>
          <w:b/>
          <w:color w:val="000000"/>
          <w:sz w:val="28"/>
        </w:rPr>
        <w:t>–</w:t>
      </w:r>
      <w:r w:rsidRPr="002E7CC5">
        <w:rPr>
          <w:b/>
          <w:color w:val="000000"/>
          <w:sz w:val="28"/>
        </w:rPr>
        <w:t xml:space="preserve"> t</w:t>
      </w:r>
      <w:r w:rsidRPr="002E7CC5">
        <w:rPr>
          <w:b/>
          <w:color w:val="000000"/>
          <w:sz w:val="28"/>
          <w:vertAlign w:val="subscript"/>
        </w:rPr>
        <w:t>2</w:t>
      </w:r>
      <w:r w:rsidRPr="002E7CC5">
        <w:rPr>
          <w:b/>
          <w:color w:val="000000"/>
          <w:sz w:val="28"/>
        </w:rPr>
        <w:t>),</w:t>
      </w:r>
    </w:p>
    <w:p w:rsidR="002E7CC5" w:rsidRPr="002E7CC5" w:rsidRDefault="002E7CC5"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t>С</w:t>
      </w:r>
      <w:r w:rsidRPr="002E7CC5">
        <w:rPr>
          <w:color w:val="000000"/>
          <w:sz w:val="28"/>
          <w:vertAlign w:val="subscript"/>
        </w:rPr>
        <w:t>в</w:t>
      </w:r>
      <w:r w:rsidRPr="002E7CC5">
        <w:rPr>
          <w:color w:val="000000"/>
          <w:sz w:val="28"/>
        </w:rPr>
        <w:t xml:space="preserve"> </w:t>
      </w:r>
      <w:r>
        <w:rPr>
          <w:color w:val="000000"/>
          <w:sz w:val="28"/>
        </w:rPr>
        <w:t>–</w:t>
      </w:r>
      <w:r w:rsidRPr="002E7CC5">
        <w:rPr>
          <w:color w:val="000000"/>
          <w:sz w:val="28"/>
        </w:rPr>
        <w:t xml:space="preserve"> объемная теплоемкость воздуха;</w:t>
      </w:r>
    </w:p>
    <w:p w:rsidR="002E7CC5" w:rsidRPr="002E7CC5" w:rsidRDefault="002E7CC5" w:rsidP="002E7CC5">
      <w:pPr>
        <w:spacing w:line="360" w:lineRule="auto"/>
        <w:ind w:firstLine="709"/>
        <w:jc w:val="both"/>
        <w:rPr>
          <w:color w:val="000000"/>
          <w:sz w:val="28"/>
        </w:rPr>
      </w:pPr>
      <w:r w:rsidRPr="002E7CC5">
        <w:rPr>
          <w:color w:val="000000"/>
          <w:sz w:val="28"/>
        </w:rPr>
        <w:t>t</w:t>
      </w:r>
      <w:r w:rsidRPr="002E7CC5">
        <w:rPr>
          <w:color w:val="000000"/>
          <w:sz w:val="28"/>
          <w:vertAlign w:val="subscript"/>
        </w:rPr>
        <w:t>1</w:t>
      </w:r>
      <w:r w:rsidRPr="002E7CC5">
        <w:rPr>
          <w:color w:val="000000"/>
          <w:sz w:val="28"/>
        </w:rPr>
        <w:t xml:space="preserve"> и t</w:t>
      </w:r>
      <w:r w:rsidRPr="002E7CC5">
        <w:rPr>
          <w:color w:val="000000"/>
          <w:sz w:val="28"/>
          <w:vertAlign w:val="subscript"/>
        </w:rPr>
        <w:t>2</w:t>
      </w:r>
      <w:r w:rsidRPr="002E7CC5">
        <w:rPr>
          <w:color w:val="000000"/>
          <w:sz w:val="28"/>
        </w:rPr>
        <w:t xml:space="preserve"> </w:t>
      </w:r>
      <w:r>
        <w:rPr>
          <w:color w:val="000000"/>
          <w:sz w:val="28"/>
        </w:rPr>
        <w:t>–</w:t>
      </w:r>
      <w:r w:rsidRPr="002E7CC5">
        <w:rPr>
          <w:color w:val="000000"/>
          <w:sz w:val="28"/>
        </w:rPr>
        <w:t xml:space="preserve"> начальная и конечная температуры воздуха.</w:t>
      </w:r>
    </w:p>
    <w:p w:rsidR="002E7CC5" w:rsidRPr="002E7CC5" w:rsidRDefault="002E7CC5" w:rsidP="002E7CC5">
      <w:pPr>
        <w:spacing w:line="360" w:lineRule="auto"/>
        <w:ind w:firstLine="709"/>
        <w:jc w:val="both"/>
        <w:rPr>
          <w:color w:val="000000"/>
          <w:sz w:val="28"/>
          <w:vertAlign w:val="subscript"/>
        </w:rPr>
      </w:pPr>
      <w:r w:rsidRPr="002E7CC5">
        <w:rPr>
          <w:color w:val="000000"/>
          <w:sz w:val="28"/>
        </w:rPr>
        <w:t>Тепло, передаваемое излучением препрегу от инфракрасных нагревателей Q</w:t>
      </w:r>
      <w:r w:rsidRPr="002E7CC5">
        <w:rPr>
          <w:color w:val="000000"/>
          <w:sz w:val="28"/>
          <w:vertAlign w:val="subscript"/>
        </w:rPr>
        <w:t>и</w:t>
      </w:r>
      <w:r w:rsidRPr="002E7CC5">
        <w:rPr>
          <w:color w:val="000000"/>
          <w:sz w:val="28"/>
        </w:rPr>
        <w:t xml:space="preserve"> и стенок сушильной камеры Q</w:t>
      </w:r>
      <w:r w:rsidRPr="002E7CC5">
        <w:rPr>
          <w:color w:val="000000"/>
          <w:sz w:val="28"/>
          <w:vertAlign w:val="subscript"/>
        </w:rPr>
        <w:t>ск</w:t>
      </w:r>
    </w:p>
    <w:p w:rsidR="002E7CC5" w:rsidRPr="002E7CC5" w:rsidRDefault="00DE0ECF" w:rsidP="002E7CC5">
      <w:pPr>
        <w:spacing w:line="360" w:lineRule="auto"/>
        <w:ind w:firstLine="709"/>
        <w:jc w:val="both"/>
        <w:rPr>
          <w:b/>
          <w:color w:val="000000"/>
          <w:sz w:val="28"/>
        </w:rPr>
      </w:pPr>
      <w:r>
        <w:rPr>
          <w:color w:val="000000"/>
          <w:sz w:val="28"/>
        </w:rPr>
        <w:br w:type="page"/>
      </w:r>
      <w:r w:rsidR="002E7CC5" w:rsidRPr="002E7CC5">
        <w:rPr>
          <w:b/>
          <w:color w:val="000000"/>
          <w:sz w:val="28"/>
        </w:rPr>
        <w:t>Q</w:t>
      </w:r>
      <w:r w:rsidR="002E7CC5" w:rsidRPr="002E7CC5">
        <w:rPr>
          <w:b/>
          <w:color w:val="000000"/>
          <w:sz w:val="28"/>
          <w:szCs w:val="28"/>
          <w:vertAlign w:val="subscript"/>
        </w:rPr>
        <w:sym w:font="Symbol" w:char="F0E5"/>
      </w:r>
      <w:r w:rsidR="002E7CC5" w:rsidRPr="002E7CC5">
        <w:rPr>
          <w:b/>
          <w:color w:val="000000"/>
          <w:sz w:val="28"/>
        </w:rPr>
        <w:t xml:space="preserve"> = Q</w:t>
      </w:r>
      <w:r w:rsidR="002E7CC5" w:rsidRPr="002E7CC5">
        <w:rPr>
          <w:b/>
          <w:color w:val="000000"/>
          <w:sz w:val="28"/>
          <w:vertAlign w:val="subscript"/>
        </w:rPr>
        <w:t>и</w:t>
      </w:r>
      <w:r w:rsidR="002E7CC5" w:rsidRPr="002E7CC5">
        <w:rPr>
          <w:b/>
          <w:color w:val="000000"/>
          <w:sz w:val="28"/>
        </w:rPr>
        <w:t xml:space="preserve"> + Q</w:t>
      </w:r>
      <w:r w:rsidR="002E7CC5" w:rsidRPr="002E7CC5">
        <w:rPr>
          <w:b/>
          <w:color w:val="000000"/>
          <w:sz w:val="28"/>
          <w:vertAlign w:val="subscript"/>
        </w:rPr>
        <w:t>ск</w:t>
      </w:r>
      <w:r w:rsidR="002E7CC5" w:rsidRPr="002E7CC5">
        <w:rPr>
          <w:b/>
          <w:color w:val="000000"/>
          <w:sz w:val="28"/>
        </w:rPr>
        <w:t>.</w:t>
      </w:r>
    </w:p>
    <w:p w:rsidR="00DE0ECF" w:rsidRDefault="00DE0ECF"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vertAlign w:val="subscript"/>
        </w:rPr>
      </w:pPr>
      <w:r w:rsidRPr="002E7CC5">
        <w:rPr>
          <w:color w:val="000000"/>
          <w:sz w:val="28"/>
        </w:rPr>
        <w:t>В общем виде тепло Q</w:t>
      </w:r>
      <w:r w:rsidRPr="002E7CC5">
        <w:rPr>
          <w:color w:val="000000"/>
          <w:sz w:val="28"/>
          <w:vertAlign w:val="subscript"/>
        </w:rPr>
        <w:t>и(ск)</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Q</w:t>
      </w:r>
      <w:r w:rsidRPr="002E7CC5">
        <w:rPr>
          <w:b/>
          <w:color w:val="000000"/>
          <w:sz w:val="28"/>
          <w:vertAlign w:val="subscript"/>
        </w:rPr>
        <w:t>и(ск)</w:t>
      </w:r>
      <w:r w:rsidRPr="002E7CC5">
        <w:rPr>
          <w:b/>
          <w:color w:val="000000"/>
          <w:sz w:val="28"/>
        </w:rPr>
        <w:t xml:space="preserve"> = </w:t>
      </w:r>
      <w:r w:rsidRPr="002E7CC5">
        <w:rPr>
          <w:b/>
          <w:color w:val="000000"/>
          <w:sz w:val="28"/>
          <w:szCs w:val="28"/>
        </w:rPr>
        <w:sym w:font="Symbol" w:char="F065"/>
      </w:r>
      <w:r w:rsidRPr="002E7CC5">
        <w:rPr>
          <w:b/>
          <w:color w:val="000000"/>
          <w:sz w:val="28"/>
          <w:vertAlign w:val="subscript"/>
        </w:rPr>
        <w:t>и</w:t>
      </w:r>
      <w:r w:rsidRPr="002E7CC5">
        <w:rPr>
          <w:b/>
          <w:color w:val="000000"/>
          <w:sz w:val="28"/>
        </w:rPr>
        <w:t xml:space="preserve"> С</w:t>
      </w:r>
      <w:r w:rsidRPr="002E7CC5">
        <w:rPr>
          <w:b/>
          <w:color w:val="000000"/>
          <w:sz w:val="28"/>
          <w:vertAlign w:val="subscript"/>
        </w:rPr>
        <w:t>0</w:t>
      </w:r>
      <w:r w:rsidRPr="002E7CC5">
        <w:rPr>
          <w:b/>
          <w:color w:val="000000"/>
          <w:sz w:val="28"/>
        </w:rPr>
        <w:t xml:space="preserve"> </w:t>
      </w:r>
      <w:r w:rsidRPr="002E7CC5">
        <w:rPr>
          <w:b/>
          <w:color w:val="000000"/>
          <w:sz w:val="28"/>
          <w:szCs w:val="28"/>
        </w:rPr>
        <w:sym w:font="Symbol" w:char="F05B"/>
      </w:r>
      <w:r w:rsidRPr="002E7CC5">
        <w:rPr>
          <w:b/>
          <w:color w:val="000000"/>
          <w:sz w:val="28"/>
        </w:rPr>
        <w:t>(Т</w:t>
      </w:r>
      <w:r w:rsidRPr="002E7CC5">
        <w:rPr>
          <w:b/>
          <w:color w:val="000000"/>
          <w:sz w:val="28"/>
          <w:vertAlign w:val="subscript"/>
        </w:rPr>
        <w:t>1</w:t>
      </w:r>
      <w:r w:rsidRPr="002E7CC5">
        <w:rPr>
          <w:b/>
          <w:color w:val="000000"/>
          <w:sz w:val="28"/>
        </w:rPr>
        <w:t>/100)</w:t>
      </w:r>
      <w:r w:rsidRPr="002E7CC5">
        <w:rPr>
          <w:b/>
          <w:color w:val="000000"/>
          <w:sz w:val="28"/>
          <w:vertAlign w:val="superscript"/>
        </w:rPr>
        <w:t>4</w:t>
      </w:r>
      <w:r w:rsidRPr="002E7CC5">
        <w:rPr>
          <w:b/>
          <w:color w:val="000000"/>
          <w:sz w:val="28"/>
        </w:rPr>
        <w:t xml:space="preserve"> </w:t>
      </w:r>
      <w:r>
        <w:rPr>
          <w:b/>
          <w:color w:val="000000"/>
          <w:sz w:val="28"/>
        </w:rPr>
        <w:t>–</w:t>
      </w:r>
      <w:r w:rsidRPr="002E7CC5">
        <w:rPr>
          <w:b/>
          <w:color w:val="000000"/>
          <w:sz w:val="28"/>
        </w:rPr>
        <w:t xml:space="preserve"> (Т</w:t>
      </w:r>
      <w:r w:rsidRPr="002E7CC5">
        <w:rPr>
          <w:b/>
          <w:color w:val="000000"/>
          <w:sz w:val="28"/>
          <w:vertAlign w:val="subscript"/>
        </w:rPr>
        <w:t>2</w:t>
      </w:r>
      <w:r w:rsidRPr="002E7CC5">
        <w:rPr>
          <w:b/>
          <w:color w:val="000000"/>
          <w:sz w:val="28"/>
        </w:rPr>
        <w:t>/100)</w:t>
      </w:r>
      <w:r w:rsidRPr="002E7CC5">
        <w:rPr>
          <w:b/>
          <w:color w:val="000000"/>
          <w:sz w:val="28"/>
          <w:vertAlign w:val="superscript"/>
        </w:rPr>
        <w:t>4</w:t>
      </w:r>
      <w:r w:rsidRPr="002E7CC5">
        <w:rPr>
          <w:b/>
          <w:color w:val="000000"/>
          <w:sz w:val="28"/>
          <w:szCs w:val="28"/>
        </w:rPr>
        <w:sym w:font="Symbol" w:char="F05D"/>
      </w:r>
      <w:r w:rsidRPr="002E7CC5">
        <w:rPr>
          <w:b/>
          <w:color w:val="000000"/>
          <w:sz w:val="28"/>
        </w:rPr>
        <w:t>F</w:t>
      </w:r>
      <w:r w:rsidRPr="002E7CC5">
        <w:rPr>
          <w:b/>
          <w:color w:val="000000"/>
          <w:sz w:val="28"/>
          <w:vertAlign w:val="subscript"/>
        </w:rPr>
        <w:t>1</w:t>
      </w:r>
      <w:r w:rsidRPr="002E7CC5">
        <w:rPr>
          <w:b/>
          <w:color w:val="000000"/>
          <w:sz w:val="28"/>
        </w:rPr>
        <w:t>,</w:t>
      </w:r>
    </w:p>
    <w:p w:rsidR="002E7CC5" w:rsidRPr="002E7CC5" w:rsidRDefault="002E7CC5"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r>
      <w:r w:rsidRPr="002E7CC5">
        <w:rPr>
          <w:color w:val="000000"/>
          <w:sz w:val="28"/>
          <w:szCs w:val="28"/>
        </w:rPr>
        <w:sym w:font="Symbol" w:char="F065"/>
      </w:r>
      <w:r w:rsidRPr="002E7CC5">
        <w:rPr>
          <w:color w:val="000000"/>
          <w:sz w:val="28"/>
          <w:vertAlign w:val="subscript"/>
        </w:rPr>
        <w:t>и</w:t>
      </w:r>
      <w:r w:rsidRPr="002E7CC5">
        <w:rPr>
          <w:color w:val="000000"/>
          <w:sz w:val="28"/>
        </w:rPr>
        <w:t xml:space="preserve"> </w:t>
      </w:r>
      <w:r>
        <w:rPr>
          <w:color w:val="000000"/>
          <w:sz w:val="28"/>
        </w:rPr>
        <w:t>–</w:t>
      </w:r>
      <w:r w:rsidRPr="002E7CC5">
        <w:rPr>
          <w:color w:val="000000"/>
          <w:sz w:val="28"/>
        </w:rPr>
        <w:t xml:space="preserve"> приведенный коэффициент черноты</w:t>
      </w:r>
    </w:p>
    <w:p w:rsidR="003F093E" w:rsidRPr="002E7CC5" w:rsidRDefault="003F093E" w:rsidP="002E7CC5">
      <w:pPr>
        <w:spacing w:line="360" w:lineRule="auto"/>
        <w:ind w:firstLine="709"/>
        <w:jc w:val="both"/>
        <w:rPr>
          <w:color w:val="000000"/>
          <w:sz w:val="28"/>
        </w:rPr>
      </w:pPr>
    </w:p>
    <w:p w:rsidR="003F093E" w:rsidRPr="002E7CC5" w:rsidRDefault="00952036" w:rsidP="003F093E">
      <w:pPr>
        <w:framePr w:hSpace="180" w:wrap="around" w:vAnchor="text" w:hAnchor="page" w:x="2502" w:y="312"/>
        <w:spacing w:line="360" w:lineRule="auto"/>
        <w:ind w:firstLine="709"/>
        <w:jc w:val="both"/>
        <w:rPr>
          <w:color w:val="000000"/>
          <w:sz w:val="28"/>
        </w:rPr>
      </w:pPr>
      <w:r>
        <w:rPr>
          <w:color w:val="000000"/>
          <w:position w:val="-68"/>
          <w:sz w:val="28"/>
        </w:rPr>
        <w:pict>
          <v:shape id="_x0000_i1028" type="#_x0000_t75" style="width:114pt;height:53.25pt">
            <v:imagedata r:id="rId10" o:title=""/>
          </v:shape>
        </w:pic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p>
    <w:p w:rsidR="003F093E" w:rsidRDefault="003F093E"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r>
      <w:r w:rsidRPr="002E7CC5">
        <w:rPr>
          <w:color w:val="000000"/>
          <w:sz w:val="28"/>
          <w:szCs w:val="28"/>
        </w:rPr>
        <w:sym w:font="Symbol" w:char="F065"/>
      </w:r>
      <w:r w:rsidRPr="002E7CC5">
        <w:rPr>
          <w:color w:val="000000"/>
          <w:sz w:val="28"/>
          <w:vertAlign w:val="subscript"/>
        </w:rPr>
        <w:t>1</w:t>
      </w:r>
      <w:r w:rsidRPr="002E7CC5">
        <w:rPr>
          <w:color w:val="000000"/>
          <w:sz w:val="28"/>
        </w:rPr>
        <w:t>, F</w:t>
      </w:r>
      <w:r w:rsidRPr="002E7CC5">
        <w:rPr>
          <w:color w:val="000000"/>
          <w:sz w:val="28"/>
          <w:vertAlign w:val="subscript"/>
        </w:rPr>
        <w:t>1</w:t>
      </w:r>
      <w:r w:rsidRPr="002E7CC5">
        <w:rPr>
          <w:color w:val="000000"/>
          <w:sz w:val="28"/>
        </w:rPr>
        <w:t xml:space="preserve">, </w:t>
      </w:r>
      <w:r w:rsidRPr="002E7CC5">
        <w:rPr>
          <w:color w:val="000000"/>
          <w:sz w:val="28"/>
          <w:szCs w:val="28"/>
        </w:rPr>
        <w:sym w:font="Symbol" w:char="F065"/>
      </w:r>
      <w:r w:rsidRPr="002E7CC5">
        <w:rPr>
          <w:color w:val="000000"/>
          <w:sz w:val="28"/>
          <w:vertAlign w:val="subscript"/>
        </w:rPr>
        <w:t>2</w:t>
      </w:r>
      <w:r w:rsidRPr="002E7CC5">
        <w:rPr>
          <w:color w:val="000000"/>
          <w:sz w:val="28"/>
        </w:rPr>
        <w:t>, F</w:t>
      </w:r>
      <w:r w:rsidRPr="002E7CC5">
        <w:rPr>
          <w:color w:val="000000"/>
          <w:sz w:val="28"/>
          <w:vertAlign w:val="subscript"/>
        </w:rPr>
        <w:t>2</w:t>
      </w:r>
      <w:r w:rsidRPr="002E7CC5">
        <w:rPr>
          <w:color w:val="000000"/>
          <w:sz w:val="28"/>
        </w:rPr>
        <w:t xml:space="preserve"> </w:t>
      </w:r>
      <w:r>
        <w:rPr>
          <w:color w:val="000000"/>
          <w:sz w:val="28"/>
        </w:rPr>
        <w:t>–</w:t>
      </w:r>
      <w:r w:rsidRPr="002E7CC5">
        <w:rPr>
          <w:color w:val="000000"/>
          <w:sz w:val="28"/>
        </w:rPr>
        <w:t xml:space="preserve"> коэффициент черноты и площади нагреваемых поверхностей;</w:t>
      </w:r>
    </w:p>
    <w:p w:rsidR="002E7CC5" w:rsidRPr="002E7CC5" w:rsidRDefault="002E7CC5" w:rsidP="002E7CC5">
      <w:pPr>
        <w:spacing w:line="360" w:lineRule="auto"/>
        <w:ind w:firstLine="709"/>
        <w:jc w:val="both"/>
        <w:rPr>
          <w:color w:val="000000"/>
          <w:sz w:val="28"/>
        </w:rPr>
      </w:pPr>
      <w:r w:rsidRPr="002E7CC5">
        <w:rPr>
          <w:color w:val="000000"/>
          <w:sz w:val="28"/>
        </w:rPr>
        <w:t>Т</w:t>
      </w:r>
      <w:r w:rsidRPr="002E7CC5">
        <w:rPr>
          <w:color w:val="000000"/>
          <w:sz w:val="28"/>
          <w:vertAlign w:val="subscript"/>
        </w:rPr>
        <w:t>1</w:t>
      </w:r>
      <w:r w:rsidRPr="002E7CC5">
        <w:rPr>
          <w:color w:val="000000"/>
          <w:sz w:val="28"/>
        </w:rPr>
        <w:t>, Т</w:t>
      </w:r>
      <w:r w:rsidRPr="002E7CC5">
        <w:rPr>
          <w:color w:val="000000"/>
          <w:sz w:val="28"/>
          <w:vertAlign w:val="subscript"/>
        </w:rPr>
        <w:t>2</w:t>
      </w:r>
      <w:r w:rsidRPr="002E7CC5">
        <w:rPr>
          <w:color w:val="000000"/>
          <w:sz w:val="28"/>
        </w:rPr>
        <w:t xml:space="preserve"> </w:t>
      </w:r>
      <w:r>
        <w:rPr>
          <w:color w:val="000000"/>
          <w:sz w:val="28"/>
        </w:rPr>
        <w:t>–</w:t>
      </w:r>
      <w:r w:rsidRPr="002E7CC5">
        <w:rPr>
          <w:color w:val="000000"/>
          <w:sz w:val="28"/>
        </w:rPr>
        <w:t xml:space="preserve"> температура нагреваемой и излучаемой поверхностей. /9/.</w:t>
      </w:r>
    </w:p>
    <w:p w:rsidR="002E7CC5" w:rsidRPr="002E7CC5" w:rsidRDefault="002E7CC5" w:rsidP="002E7CC5">
      <w:pPr>
        <w:spacing w:line="360" w:lineRule="auto"/>
        <w:ind w:firstLine="709"/>
        <w:jc w:val="both"/>
        <w:rPr>
          <w:color w:val="000000"/>
          <w:sz w:val="28"/>
        </w:rPr>
      </w:pPr>
      <w:r w:rsidRPr="002E7CC5">
        <w:rPr>
          <w:color w:val="000000"/>
          <w:sz w:val="28"/>
        </w:rPr>
        <w:t>Таким образом, при разработке технологии получения прессматериала ДБВ-ФИ методом окунания необходимо учитывать концентрацию и вязкость раствора связующего, природу и текстуру наполнителя, смачивающую способность и поверхностное натяжение связующего, скорость диффузии и фильтрации. При термообработке связующего АПИ</w:t>
      </w:r>
      <w:r w:rsidR="002F0AAE">
        <w:rPr>
          <w:color w:val="000000"/>
          <w:sz w:val="28"/>
        </w:rPr>
        <w:t>-</w:t>
      </w:r>
      <w:r w:rsidR="002F0AAE" w:rsidRPr="002E7CC5">
        <w:rPr>
          <w:color w:val="000000"/>
          <w:sz w:val="28"/>
        </w:rPr>
        <w:t>3</w:t>
      </w:r>
      <w:r w:rsidRPr="002E7CC5">
        <w:rPr>
          <w:color w:val="000000"/>
          <w:sz w:val="28"/>
        </w:rPr>
        <w:t xml:space="preserve"> происходит не удаление растворителя, а первая стадия химической реакции синтеза олигоимида, </w:t>
      </w:r>
      <w:r w:rsidR="002F0AAE">
        <w:rPr>
          <w:color w:val="000000"/>
          <w:sz w:val="28"/>
        </w:rPr>
        <w:t>т.е.</w:t>
      </w:r>
      <w:r w:rsidRPr="002E7CC5">
        <w:rPr>
          <w:color w:val="000000"/>
          <w:sz w:val="28"/>
        </w:rPr>
        <w:t xml:space="preserve"> образование олигоимидоэфира, сопровождающаяся выделением низкомолекулярных летучих продуктов реакции. Степень синтеза определяет свойства прессматериала /15,16,20/. Технологический процесс пропитки базальтовой нити связующим АПИ</w:t>
      </w:r>
      <w:r w:rsidR="002F0AAE">
        <w:rPr>
          <w:color w:val="000000"/>
          <w:sz w:val="28"/>
        </w:rPr>
        <w:t>-</w:t>
      </w:r>
      <w:r w:rsidR="002F0AAE" w:rsidRPr="002E7CC5">
        <w:rPr>
          <w:color w:val="000000"/>
          <w:sz w:val="28"/>
        </w:rPr>
        <w:t>3</w:t>
      </w:r>
      <w:r w:rsidRPr="002E7CC5">
        <w:rPr>
          <w:color w:val="000000"/>
          <w:sz w:val="28"/>
        </w:rPr>
        <w:t xml:space="preserve"> строится по традиционной технологической схеме реализации процесса на пропиточных установках, при этом весь процесс можно разделить на две основные части: пропитка наполнителя в пропиточной ванне и термообработка пропитанного наполнителя в сушильной камере.</w:t>
      </w:r>
    </w:p>
    <w:p w:rsidR="002E7CC5" w:rsidRPr="002E7CC5" w:rsidRDefault="002E7CC5" w:rsidP="002E7CC5">
      <w:pPr>
        <w:spacing w:line="360" w:lineRule="auto"/>
        <w:ind w:firstLine="709"/>
        <w:jc w:val="both"/>
        <w:rPr>
          <w:color w:val="000000"/>
          <w:sz w:val="28"/>
        </w:rPr>
      </w:pPr>
      <w:r w:rsidRPr="002E7CC5">
        <w:rPr>
          <w:color w:val="000000"/>
          <w:sz w:val="28"/>
        </w:rPr>
        <w:t xml:space="preserve">Скорость движения наполнителя, </w:t>
      </w:r>
      <w:r w:rsidR="002F0AAE">
        <w:rPr>
          <w:color w:val="000000"/>
          <w:sz w:val="28"/>
        </w:rPr>
        <w:t>т.е.</w:t>
      </w:r>
      <w:r w:rsidRPr="002E7CC5">
        <w:rPr>
          <w:color w:val="000000"/>
          <w:sz w:val="28"/>
        </w:rPr>
        <w:t xml:space="preserve"> производительность процесса, будет определяться скоростью самого медленного физического или химического процесса, происходящего при получении прессматериала, и конструктивными возможностями сушильной камеры (количеством зон и их размерами). Режим термообработки определяется кинетикой реакции синтеза олигоамидоэфира на поверхности наполнителя, в данном случае на поверхности базальтовой нити РКБ</w:t>
      </w:r>
      <w:r w:rsidR="002F0AAE">
        <w:rPr>
          <w:color w:val="000000"/>
          <w:sz w:val="28"/>
        </w:rPr>
        <w:t>-</w:t>
      </w:r>
      <w:r w:rsidR="002F0AAE" w:rsidRPr="002E7CC5">
        <w:rPr>
          <w:color w:val="000000"/>
          <w:sz w:val="28"/>
        </w:rPr>
        <w:t>6</w:t>
      </w:r>
      <w:r w:rsidRPr="002E7CC5">
        <w:rPr>
          <w:color w:val="000000"/>
          <w:sz w:val="28"/>
        </w:rPr>
        <w:t>00.</w:t>
      </w:r>
    </w:p>
    <w:p w:rsidR="002E7CC5" w:rsidRPr="002E7CC5" w:rsidRDefault="002E7CC5" w:rsidP="002E7CC5">
      <w:pPr>
        <w:spacing w:line="360" w:lineRule="auto"/>
        <w:ind w:firstLine="709"/>
        <w:jc w:val="both"/>
        <w:rPr>
          <w:color w:val="000000"/>
          <w:sz w:val="28"/>
        </w:rPr>
      </w:pPr>
      <w:r w:rsidRPr="002E7CC5">
        <w:rPr>
          <w:color w:val="000000"/>
          <w:sz w:val="28"/>
        </w:rPr>
        <w:t>Время, необходимое на прохождение процессов фильтрации, смачивания и диффузии при совмещении связующего АПИ</w:t>
      </w:r>
      <w:r w:rsidR="002F0AAE">
        <w:rPr>
          <w:color w:val="000000"/>
          <w:sz w:val="28"/>
        </w:rPr>
        <w:t>-</w:t>
      </w:r>
      <w:r w:rsidR="002F0AAE" w:rsidRPr="002E7CC5">
        <w:rPr>
          <w:color w:val="000000"/>
          <w:sz w:val="28"/>
        </w:rPr>
        <w:t>3</w:t>
      </w:r>
      <w:r w:rsidRPr="002E7CC5">
        <w:rPr>
          <w:color w:val="000000"/>
          <w:sz w:val="28"/>
        </w:rPr>
        <w:t xml:space="preserve"> с базальтовой нити РБК</w:t>
      </w:r>
      <w:r w:rsidR="002F0AAE">
        <w:rPr>
          <w:color w:val="000000"/>
          <w:sz w:val="28"/>
        </w:rPr>
        <w:t>-</w:t>
      </w:r>
      <w:r w:rsidR="002F0AAE" w:rsidRPr="002E7CC5">
        <w:rPr>
          <w:color w:val="000000"/>
          <w:sz w:val="28"/>
        </w:rPr>
        <w:t>6</w:t>
      </w:r>
      <w:r w:rsidRPr="002E7CC5">
        <w:rPr>
          <w:color w:val="000000"/>
          <w:sz w:val="28"/>
        </w:rPr>
        <w:t>00, оценивается в соответствии с рекомендациями /9,10/ и, с учетом высокой смачивающей способности связующего АПИ</w:t>
      </w:r>
      <w:r w:rsidR="002F0AAE">
        <w:rPr>
          <w:color w:val="000000"/>
          <w:sz w:val="28"/>
        </w:rPr>
        <w:t>-</w:t>
      </w:r>
      <w:r w:rsidR="002F0AAE" w:rsidRPr="002E7CC5">
        <w:rPr>
          <w:color w:val="000000"/>
          <w:sz w:val="28"/>
        </w:rPr>
        <w:t>3</w:t>
      </w:r>
      <w:r w:rsidRPr="002E7CC5">
        <w:rPr>
          <w:color w:val="000000"/>
          <w:sz w:val="28"/>
        </w:rPr>
        <w:t xml:space="preserve">, является значительно меньшим, чем время затрачиваемое на прохождение процесса синтеза. Поэтому, скорость движения наполнителя в пропитывающей установке рассчитывается исходя из условий синтеза олигоамидоэфира, </w:t>
      </w:r>
      <w:r w:rsidR="002F0AAE">
        <w:rPr>
          <w:color w:val="000000"/>
          <w:sz w:val="28"/>
        </w:rPr>
        <w:t>т.е.</w:t>
      </w:r>
      <w:r w:rsidRPr="002E7CC5">
        <w:rPr>
          <w:color w:val="000000"/>
          <w:sz w:val="28"/>
        </w:rPr>
        <w:t xml:space="preserve"> необходимости выдержки материала при 60</w:t>
      </w:r>
      <w:r w:rsidRPr="002E7CC5">
        <w:rPr>
          <w:color w:val="000000"/>
          <w:sz w:val="28"/>
          <w:vertAlign w:val="superscript"/>
        </w:rPr>
        <w:t>0</w:t>
      </w:r>
      <w:r w:rsidRPr="002E7CC5">
        <w:rPr>
          <w:color w:val="000000"/>
          <w:sz w:val="28"/>
        </w:rPr>
        <w:t>С в течение 20 минут. В существующих пропиточных установках используют сушильные камеры, имеющие высоту от 2,5 до 4</w:t>
      </w:r>
      <w:r w:rsidR="002F0AAE">
        <w:rPr>
          <w:color w:val="000000"/>
          <w:sz w:val="28"/>
        </w:rPr>
        <w:t>-</w:t>
      </w:r>
      <w:r w:rsidR="002F0AAE" w:rsidRPr="002E7CC5">
        <w:rPr>
          <w:color w:val="000000"/>
          <w:sz w:val="28"/>
        </w:rPr>
        <w:t>х</w:t>
      </w:r>
      <w:r w:rsidRPr="002E7CC5">
        <w:rPr>
          <w:color w:val="000000"/>
          <w:sz w:val="28"/>
        </w:rPr>
        <w:t xml:space="preserve"> метров</w:t>
      </w:r>
      <w:r>
        <w:rPr>
          <w:color w:val="000000"/>
          <w:sz w:val="28"/>
        </w:rPr>
        <w:t xml:space="preserve"> </w:t>
      </w:r>
      <w:r w:rsidRPr="002E7CC5">
        <w:rPr>
          <w:color w:val="000000"/>
          <w:sz w:val="28"/>
        </w:rPr>
        <w:t>с длиной пути прохождения материала от 5 до 32 метров (что обеспечивается количеством проходов по высоте сушильной камеры). Для организации процесса получения прессматериала на основе АПИ</w:t>
      </w:r>
      <w:r w:rsidR="002F0AAE">
        <w:rPr>
          <w:color w:val="000000"/>
          <w:sz w:val="28"/>
        </w:rPr>
        <w:t>-</w:t>
      </w:r>
      <w:r w:rsidR="002F0AAE" w:rsidRPr="002E7CC5">
        <w:rPr>
          <w:color w:val="000000"/>
          <w:sz w:val="28"/>
        </w:rPr>
        <w:t>3</w:t>
      </w:r>
      <w:r w:rsidRPr="002E7CC5">
        <w:rPr>
          <w:color w:val="000000"/>
          <w:sz w:val="28"/>
        </w:rPr>
        <w:t xml:space="preserve"> целесообразно выбрать сушильные камеры высотой 4</w:t>
      </w:r>
      <w:r>
        <w:rPr>
          <w:color w:val="000000"/>
          <w:sz w:val="28"/>
        </w:rPr>
        <w:t> </w:t>
      </w:r>
      <w:r w:rsidRPr="002E7CC5">
        <w:rPr>
          <w:color w:val="000000"/>
          <w:sz w:val="28"/>
        </w:rPr>
        <w:t>м с тремя проходами материала по высоте камеры. При этом скорость движения наполнителя будет:</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V</w:t>
      </w:r>
      <w:r w:rsidRPr="002E7CC5">
        <w:rPr>
          <w:b/>
          <w:color w:val="000000"/>
          <w:sz w:val="28"/>
          <w:vertAlign w:val="subscript"/>
        </w:rPr>
        <w:t>движ</w:t>
      </w:r>
      <w:r w:rsidRPr="002E7CC5">
        <w:rPr>
          <w:b/>
          <w:color w:val="000000"/>
          <w:sz w:val="28"/>
        </w:rPr>
        <w:t xml:space="preserve"> = L (м) / </w:t>
      </w:r>
      <w:r w:rsidRPr="002E7CC5">
        <w:rPr>
          <w:b/>
          <w:color w:val="000000"/>
          <w:sz w:val="28"/>
          <w:szCs w:val="28"/>
        </w:rPr>
        <w:sym w:font="Symbol" w:char="F074"/>
      </w:r>
      <w:r w:rsidRPr="002E7CC5">
        <w:rPr>
          <w:b/>
          <w:color w:val="000000"/>
          <w:sz w:val="28"/>
        </w:rPr>
        <w:t xml:space="preserve"> (мин) = 4</w:t>
      </w:r>
      <w:r>
        <w:rPr>
          <w:b/>
          <w:color w:val="000000"/>
          <w:sz w:val="28"/>
        </w:rPr>
        <w:t> </w:t>
      </w:r>
      <w:r w:rsidRPr="002E7CC5">
        <w:rPr>
          <w:b/>
          <w:color w:val="000000"/>
          <w:sz w:val="28"/>
        </w:rPr>
        <w:t xml:space="preserve">м </w:t>
      </w:r>
      <w:r w:rsidRPr="002E7CC5">
        <w:rPr>
          <w:b/>
          <w:color w:val="000000"/>
          <w:sz w:val="28"/>
          <w:szCs w:val="28"/>
        </w:rPr>
        <w:sym w:font="Symbol" w:char="F0D7"/>
      </w:r>
      <w:r w:rsidRPr="002E7CC5">
        <w:rPr>
          <w:b/>
          <w:color w:val="000000"/>
          <w:sz w:val="28"/>
        </w:rPr>
        <w:t xml:space="preserve"> 3 раза / 20</w:t>
      </w:r>
      <w:r>
        <w:rPr>
          <w:b/>
          <w:color w:val="000000"/>
          <w:sz w:val="28"/>
        </w:rPr>
        <w:t> </w:t>
      </w:r>
      <w:r w:rsidRPr="002E7CC5">
        <w:rPr>
          <w:b/>
          <w:color w:val="000000"/>
          <w:sz w:val="28"/>
        </w:rPr>
        <w:t>мин = 1,2</w:t>
      </w:r>
      <w:r>
        <w:rPr>
          <w:b/>
          <w:color w:val="000000"/>
          <w:sz w:val="28"/>
        </w:rPr>
        <w:t> </w:t>
      </w:r>
      <w:r w:rsidRPr="002E7CC5">
        <w:rPr>
          <w:b/>
          <w:color w:val="000000"/>
          <w:sz w:val="28"/>
        </w:rPr>
        <w:t>м/мин.</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Вследствие того, что для проведения синтеза олигоамидоэфира на поверхности наполнителя требуется нагрев и выдержка при одной температуре (180</w:t>
      </w:r>
      <w:r w:rsidRPr="002E7CC5">
        <w:rPr>
          <w:color w:val="000000"/>
          <w:sz w:val="28"/>
          <w:vertAlign w:val="superscript"/>
        </w:rPr>
        <w:t>0</w:t>
      </w:r>
      <w:r w:rsidRPr="002E7CC5">
        <w:rPr>
          <w:color w:val="000000"/>
          <w:sz w:val="28"/>
        </w:rPr>
        <w:t>С), то сушильная камера пропиточной установки будет иметь только одну температурную зону (рис.</w:t>
      </w:r>
      <w:r>
        <w:rPr>
          <w:color w:val="000000"/>
          <w:sz w:val="28"/>
        </w:rPr>
        <w:t> </w:t>
      </w:r>
      <w:r w:rsidRPr="002E7CC5">
        <w:rPr>
          <w:color w:val="000000"/>
          <w:sz w:val="28"/>
        </w:rPr>
        <w:t>3.1).</w:t>
      </w:r>
    </w:p>
    <w:p w:rsidR="002E7CC5" w:rsidRPr="002E7CC5" w:rsidRDefault="002E7CC5" w:rsidP="002E7CC5">
      <w:pPr>
        <w:spacing w:line="360" w:lineRule="auto"/>
        <w:ind w:firstLine="709"/>
        <w:jc w:val="both"/>
        <w:rPr>
          <w:color w:val="000000"/>
          <w:sz w:val="28"/>
        </w:rPr>
      </w:pPr>
      <w:r w:rsidRPr="002E7CC5">
        <w:rPr>
          <w:color w:val="000000"/>
          <w:sz w:val="28"/>
        </w:rPr>
        <w:t>При организации процесса следует учесть механические свойства наполнителя базальтовой нити РБК</w:t>
      </w:r>
      <w:r w:rsidR="002F0AAE">
        <w:rPr>
          <w:color w:val="000000"/>
          <w:sz w:val="28"/>
        </w:rPr>
        <w:t>-</w:t>
      </w:r>
      <w:r w:rsidR="002F0AAE" w:rsidRPr="002E7CC5">
        <w:rPr>
          <w:color w:val="000000"/>
          <w:sz w:val="28"/>
        </w:rPr>
        <w:t>6</w:t>
      </w:r>
      <w:r w:rsidRPr="002E7CC5">
        <w:rPr>
          <w:color w:val="000000"/>
          <w:sz w:val="28"/>
        </w:rPr>
        <w:t>00. Базальтовые волокна</w:t>
      </w:r>
      <w:r>
        <w:rPr>
          <w:color w:val="000000"/>
          <w:sz w:val="28"/>
        </w:rPr>
        <w:t xml:space="preserve"> </w:t>
      </w:r>
      <w:r w:rsidRPr="002E7CC5">
        <w:rPr>
          <w:color w:val="000000"/>
          <w:sz w:val="28"/>
        </w:rPr>
        <w:t xml:space="preserve">легко распушаются по поверхности от соприкосновения с различными элементами установки. Поэтому количество соприкосновений сухого базальтового наполнителя с путевыми роликами должно быть минимальным. В данном случае предполагается только один контакт на входе в пропиточную ванную. После того как на базальтовое волокно нанесено связующее, </w:t>
      </w:r>
      <w:r w:rsidR="002F0AAE">
        <w:rPr>
          <w:color w:val="000000"/>
          <w:sz w:val="28"/>
        </w:rPr>
        <w:t>т.е.</w:t>
      </w:r>
      <w:r w:rsidRPr="002E7CC5">
        <w:rPr>
          <w:color w:val="000000"/>
          <w:sz w:val="28"/>
        </w:rPr>
        <w:t xml:space="preserve"> волокно защищено, количество контактов не регламентируется.</w:t>
      </w:r>
      <w:r>
        <w:rPr>
          <w:color w:val="000000"/>
          <w:sz w:val="28"/>
        </w:rPr>
        <w:t xml:space="preserve"> </w:t>
      </w:r>
      <w:r w:rsidRPr="002E7CC5">
        <w:rPr>
          <w:color w:val="000000"/>
          <w:sz w:val="28"/>
        </w:rPr>
        <w:t>Жесткость базальтовых волокон ограничивает допустимый радиус изгиба волокон без разрушения, который можно ориентировочно оценить в соответствии с формулой:</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szCs w:val="28"/>
        </w:rPr>
        <w:sym w:font="Symbol" w:char="F073"/>
      </w:r>
      <w:r w:rsidRPr="002E7CC5">
        <w:rPr>
          <w:b/>
          <w:color w:val="000000"/>
          <w:sz w:val="28"/>
          <w:vertAlign w:val="subscript"/>
        </w:rPr>
        <w:t>р,в</w:t>
      </w:r>
      <w:r w:rsidRPr="002E7CC5">
        <w:rPr>
          <w:b/>
          <w:color w:val="000000"/>
          <w:sz w:val="28"/>
        </w:rPr>
        <w:t xml:space="preserve"> = Е</w:t>
      </w:r>
      <w:r w:rsidRPr="002E7CC5">
        <w:rPr>
          <w:b/>
          <w:color w:val="000000"/>
          <w:sz w:val="28"/>
          <w:vertAlign w:val="subscript"/>
        </w:rPr>
        <w:t>р,в</w:t>
      </w:r>
      <w:r w:rsidRPr="002E7CC5">
        <w:rPr>
          <w:b/>
          <w:color w:val="000000"/>
          <w:sz w:val="28"/>
        </w:rPr>
        <w:t xml:space="preserve"> </w:t>
      </w:r>
      <w:r w:rsidRPr="002E7CC5">
        <w:rPr>
          <w:b/>
          <w:color w:val="000000"/>
          <w:sz w:val="28"/>
          <w:szCs w:val="28"/>
        </w:rPr>
        <w:sym w:font="Symbol" w:char="F0D7"/>
      </w:r>
      <w:r w:rsidRPr="002E7CC5">
        <w:rPr>
          <w:b/>
          <w:color w:val="000000"/>
          <w:sz w:val="28"/>
        </w:rPr>
        <w:t xml:space="preserve"> d</w:t>
      </w:r>
      <w:r w:rsidRPr="002E7CC5">
        <w:rPr>
          <w:b/>
          <w:color w:val="000000"/>
          <w:sz w:val="28"/>
          <w:vertAlign w:val="subscript"/>
        </w:rPr>
        <w:t>в</w:t>
      </w:r>
      <w:r w:rsidRPr="002E7CC5">
        <w:rPr>
          <w:b/>
          <w:color w:val="000000"/>
          <w:sz w:val="28"/>
        </w:rPr>
        <w:t xml:space="preserve"> / d</w:t>
      </w:r>
      <w:r w:rsidRPr="002E7CC5">
        <w:rPr>
          <w:b/>
          <w:color w:val="000000"/>
          <w:sz w:val="28"/>
          <w:vertAlign w:val="subscript"/>
        </w:rPr>
        <w:t>изг</w:t>
      </w:r>
    </w:p>
    <w:p w:rsidR="003F093E" w:rsidRDefault="003F093E"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В соответствии с этой зависимостью для базальтовых волокон в нити РКБ</w:t>
      </w:r>
      <w:r w:rsidR="002F0AAE">
        <w:rPr>
          <w:color w:val="000000"/>
          <w:sz w:val="28"/>
        </w:rPr>
        <w:t>-</w:t>
      </w:r>
      <w:r w:rsidR="002F0AAE" w:rsidRPr="002E7CC5">
        <w:rPr>
          <w:color w:val="000000"/>
          <w:sz w:val="28"/>
        </w:rPr>
        <w:t>6</w:t>
      </w:r>
      <w:r w:rsidRPr="002E7CC5">
        <w:rPr>
          <w:color w:val="000000"/>
          <w:sz w:val="28"/>
        </w:rPr>
        <w:t>00 допустимый минимальный радиус изгиба составляет 0,3</w:t>
      </w:r>
      <w:r>
        <w:rPr>
          <w:color w:val="000000"/>
          <w:sz w:val="28"/>
        </w:rPr>
        <w:t> </w:t>
      </w:r>
      <w:r w:rsidRPr="002E7CC5">
        <w:rPr>
          <w:color w:val="000000"/>
          <w:sz w:val="28"/>
        </w:rPr>
        <w:t>мм. Диаметры путевых роликов пропиточных машин как правило значительно превосходят данное значение. Поэтому этот фактор не будет учитываться при организации технологического процесса.</w:t>
      </w:r>
    </w:p>
    <w:p w:rsidR="002E7CC5" w:rsidRPr="002E7CC5" w:rsidRDefault="002E7CC5" w:rsidP="002E7CC5">
      <w:pPr>
        <w:spacing w:line="360" w:lineRule="auto"/>
        <w:ind w:firstLine="709"/>
        <w:jc w:val="both"/>
        <w:rPr>
          <w:color w:val="000000"/>
          <w:sz w:val="28"/>
        </w:rPr>
      </w:pPr>
      <w:r w:rsidRPr="002E7CC5">
        <w:rPr>
          <w:color w:val="000000"/>
          <w:sz w:val="28"/>
        </w:rPr>
        <w:t>Пропиточная ванна должна быть оснащена подогревом, с мощностью нагревательных элементов, обеспечивающих нагрев связующего до температуры 55</w:t>
      </w:r>
      <w:r w:rsidRPr="002E7CC5">
        <w:rPr>
          <w:color w:val="000000"/>
          <w:sz w:val="28"/>
          <w:szCs w:val="28"/>
        </w:rPr>
        <w:sym w:font="Symbol" w:char="F0B1"/>
      </w:r>
      <w:r w:rsidRPr="002E7CC5">
        <w:rPr>
          <w:color w:val="000000"/>
          <w:sz w:val="28"/>
        </w:rPr>
        <w:t xml:space="preserve">5 </w:t>
      </w:r>
      <w:r w:rsidRPr="002E7CC5">
        <w:rPr>
          <w:color w:val="000000"/>
          <w:sz w:val="28"/>
          <w:vertAlign w:val="superscript"/>
        </w:rPr>
        <w:t>0</w:t>
      </w:r>
      <w:r w:rsidRPr="002E7CC5">
        <w:rPr>
          <w:color w:val="000000"/>
          <w:sz w:val="28"/>
        </w:rPr>
        <w:t>С (</w:t>
      </w:r>
      <w:r w:rsidR="002F0AAE">
        <w:rPr>
          <w:color w:val="000000"/>
          <w:sz w:val="28"/>
        </w:rPr>
        <w:t>т.е.</w:t>
      </w:r>
      <w:r w:rsidRPr="002E7CC5">
        <w:rPr>
          <w:color w:val="000000"/>
          <w:sz w:val="28"/>
        </w:rPr>
        <w:t xml:space="preserve"> до оптимального значения вязкости, без использования дополнительных растворителей). В этом случае в сушильную камеру будет попадать уже подогретый до температуры термообработки материал, что сокращает общее время цикла.</w:t>
      </w:r>
    </w:p>
    <w:p w:rsidR="002E7CC5" w:rsidRPr="002E7CC5" w:rsidRDefault="002E7CC5" w:rsidP="002E7CC5">
      <w:pPr>
        <w:spacing w:line="360" w:lineRule="auto"/>
        <w:ind w:firstLine="709"/>
        <w:jc w:val="both"/>
        <w:rPr>
          <w:color w:val="000000"/>
          <w:sz w:val="28"/>
        </w:rPr>
      </w:pPr>
      <w:r w:rsidRPr="002E7CC5">
        <w:rPr>
          <w:color w:val="000000"/>
          <w:sz w:val="28"/>
        </w:rPr>
        <w:t>Если пропиточная ванна не снабжена нагревательными элементами и пропитка должна проводиться при температуре окружающей среды, то связующее необходимо разбавить до требуемого уровня вязкости (17</w:t>
      </w:r>
      <w:r>
        <w:rPr>
          <w:color w:val="000000"/>
          <w:sz w:val="28"/>
        </w:rPr>
        <w:t>–</w:t>
      </w:r>
      <w:r w:rsidRPr="002E7CC5">
        <w:rPr>
          <w:color w:val="000000"/>
          <w:sz w:val="28"/>
        </w:rPr>
        <w:t>19</w:t>
      </w:r>
      <w:r>
        <w:rPr>
          <w:color w:val="000000"/>
          <w:sz w:val="28"/>
        </w:rPr>
        <w:t> </w:t>
      </w:r>
      <w:r w:rsidRPr="002E7CC5">
        <w:rPr>
          <w:color w:val="000000"/>
          <w:sz w:val="28"/>
        </w:rPr>
        <w:t>сек). В качестве разбавителя возможно использование ацетона, который при термообработке в сушильной камере полностью удаляется и не влияет на механизм и направление синтеза олигоамидоэфира. В этом случае общее время нахождения материала в сушильной камере несколько увеличится из-за необходимости прогрева материала до 60</w:t>
      </w:r>
      <w:r w:rsidRPr="002E7CC5">
        <w:rPr>
          <w:color w:val="000000"/>
          <w:sz w:val="28"/>
          <w:vertAlign w:val="superscript"/>
        </w:rPr>
        <w:t>0</w:t>
      </w:r>
      <w:r w:rsidRPr="002E7CC5">
        <w:rPr>
          <w:color w:val="000000"/>
          <w:sz w:val="28"/>
        </w:rPr>
        <w:t>С со скоростью не более 5</w:t>
      </w:r>
      <w:r w:rsidRPr="002E7CC5">
        <w:rPr>
          <w:color w:val="000000"/>
          <w:sz w:val="28"/>
          <w:vertAlign w:val="superscript"/>
        </w:rPr>
        <w:t>0</w:t>
      </w:r>
      <w:r w:rsidRPr="002E7CC5">
        <w:rPr>
          <w:color w:val="000000"/>
          <w:sz w:val="28"/>
        </w:rPr>
        <w:t>С/мин., при этом несколько уменьшиться скорость движения наполнителя в пропиточной установке.</w:t>
      </w:r>
    </w:p>
    <w:p w:rsidR="002E7CC5" w:rsidRPr="002E7CC5" w:rsidRDefault="002E7CC5" w:rsidP="002E7CC5">
      <w:pPr>
        <w:spacing w:line="360" w:lineRule="auto"/>
        <w:ind w:firstLine="709"/>
        <w:jc w:val="both"/>
        <w:rPr>
          <w:color w:val="000000"/>
          <w:sz w:val="28"/>
        </w:rPr>
      </w:pPr>
      <w:r w:rsidRPr="002E7CC5">
        <w:rPr>
          <w:color w:val="000000"/>
          <w:sz w:val="28"/>
        </w:rPr>
        <w:t>Таким образом, для получения прессматериала ДБВ-ФИ можно использовать стандартные пропиточные установки:</w:t>
      </w:r>
    </w:p>
    <w:p w:rsidR="002E7CC5" w:rsidRPr="002E7CC5" w:rsidRDefault="002E7CC5" w:rsidP="002E7CC5">
      <w:pPr>
        <w:spacing w:line="360" w:lineRule="auto"/>
        <w:ind w:firstLine="709"/>
        <w:jc w:val="both"/>
        <w:rPr>
          <w:color w:val="000000"/>
          <w:sz w:val="28"/>
        </w:rPr>
      </w:pPr>
      <w:r w:rsidRPr="002E7CC5">
        <w:rPr>
          <w:color w:val="000000"/>
          <w:sz w:val="28"/>
        </w:rPr>
        <w:t>пропиточная ванна должна иметь обогрев до 55</w:t>
      </w:r>
      <w:r w:rsidRPr="002E7CC5">
        <w:rPr>
          <w:color w:val="000000"/>
          <w:sz w:val="28"/>
          <w:szCs w:val="28"/>
        </w:rPr>
        <w:sym w:font="Symbol" w:char="F0B1"/>
      </w:r>
      <w:r w:rsidRPr="002E7CC5">
        <w:rPr>
          <w:color w:val="000000"/>
          <w:sz w:val="28"/>
        </w:rPr>
        <w:t>5</w:t>
      </w:r>
      <w:r w:rsidRPr="002E7CC5">
        <w:rPr>
          <w:color w:val="000000"/>
          <w:sz w:val="28"/>
          <w:vertAlign w:val="superscript"/>
        </w:rPr>
        <w:t>0</w:t>
      </w:r>
      <w:r w:rsidRPr="002E7CC5">
        <w:rPr>
          <w:color w:val="000000"/>
          <w:sz w:val="28"/>
        </w:rPr>
        <w:t>С;</w:t>
      </w:r>
    </w:p>
    <w:p w:rsidR="002E7CC5" w:rsidRPr="002E7CC5" w:rsidRDefault="002E7CC5" w:rsidP="002E7CC5">
      <w:pPr>
        <w:spacing w:line="360" w:lineRule="auto"/>
        <w:ind w:firstLine="709"/>
        <w:jc w:val="both"/>
        <w:rPr>
          <w:color w:val="000000"/>
          <w:sz w:val="28"/>
        </w:rPr>
      </w:pPr>
      <w:r w:rsidRPr="002E7CC5">
        <w:rPr>
          <w:color w:val="000000"/>
          <w:sz w:val="28"/>
        </w:rPr>
        <w:t>сушильная камера высотой 4</w:t>
      </w:r>
      <w:r>
        <w:rPr>
          <w:color w:val="000000"/>
          <w:sz w:val="28"/>
        </w:rPr>
        <w:t> </w:t>
      </w:r>
      <w:r w:rsidRPr="002E7CC5">
        <w:rPr>
          <w:color w:val="000000"/>
          <w:sz w:val="28"/>
        </w:rPr>
        <w:t>м, имеет одну зону нагрева (60</w:t>
      </w:r>
      <w:r w:rsidRPr="002E7CC5">
        <w:rPr>
          <w:color w:val="000000"/>
          <w:sz w:val="28"/>
          <w:vertAlign w:val="superscript"/>
        </w:rPr>
        <w:t>0</w:t>
      </w:r>
      <w:r w:rsidRPr="002E7CC5">
        <w:rPr>
          <w:color w:val="000000"/>
          <w:sz w:val="28"/>
        </w:rPr>
        <w:t>), обеспечивает три прохода материала; снабженная инфракрасными нагревателями;</w:t>
      </w:r>
    </w:p>
    <w:p w:rsidR="002E7CC5" w:rsidRPr="002E7CC5" w:rsidRDefault="002E7CC5" w:rsidP="002E7CC5">
      <w:pPr>
        <w:spacing w:line="360" w:lineRule="auto"/>
        <w:ind w:firstLine="709"/>
        <w:jc w:val="both"/>
        <w:rPr>
          <w:color w:val="000000"/>
          <w:sz w:val="28"/>
        </w:rPr>
      </w:pPr>
      <w:r w:rsidRPr="002E7CC5">
        <w:rPr>
          <w:color w:val="000000"/>
          <w:sz w:val="28"/>
        </w:rPr>
        <w:t xml:space="preserve">скорость движения </w:t>
      </w:r>
      <w:r>
        <w:rPr>
          <w:color w:val="000000"/>
          <w:sz w:val="28"/>
        </w:rPr>
        <w:t>–</w:t>
      </w:r>
      <w:r w:rsidRPr="002E7CC5">
        <w:rPr>
          <w:color w:val="000000"/>
          <w:sz w:val="28"/>
        </w:rPr>
        <w:t xml:space="preserve"> 1.2</w:t>
      </w:r>
      <w:r>
        <w:rPr>
          <w:color w:val="000000"/>
          <w:sz w:val="28"/>
        </w:rPr>
        <w:t> </w:t>
      </w:r>
      <w:r w:rsidRPr="002E7CC5">
        <w:rPr>
          <w:color w:val="000000"/>
          <w:sz w:val="28"/>
        </w:rPr>
        <w:t>м/мин;</w:t>
      </w:r>
    </w:p>
    <w:p w:rsidR="002E7CC5" w:rsidRPr="002E7CC5" w:rsidRDefault="002E7CC5" w:rsidP="002E7CC5">
      <w:pPr>
        <w:spacing w:line="360" w:lineRule="auto"/>
        <w:ind w:firstLine="709"/>
        <w:jc w:val="both"/>
        <w:rPr>
          <w:color w:val="000000"/>
          <w:sz w:val="28"/>
        </w:rPr>
      </w:pPr>
      <w:r w:rsidRPr="002E7CC5">
        <w:rPr>
          <w:color w:val="000000"/>
          <w:sz w:val="28"/>
        </w:rPr>
        <w:t xml:space="preserve">путевые ролики </w:t>
      </w:r>
      <w:r>
        <w:rPr>
          <w:color w:val="000000"/>
          <w:sz w:val="28"/>
        </w:rPr>
        <w:t>–</w:t>
      </w:r>
      <w:r w:rsidRPr="002E7CC5">
        <w:rPr>
          <w:color w:val="000000"/>
          <w:sz w:val="28"/>
        </w:rPr>
        <w:t xml:space="preserve"> стандартные.</w:t>
      </w:r>
    </w:p>
    <w:p w:rsidR="002E7CC5" w:rsidRPr="002E7CC5" w:rsidRDefault="002E7CC5" w:rsidP="002E7CC5">
      <w:pPr>
        <w:spacing w:line="360" w:lineRule="auto"/>
        <w:ind w:firstLine="709"/>
        <w:jc w:val="both"/>
        <w:rPr>
          <w:color w:val="000000"/>
          <w:sz w:val="28"/>
        </w:rPr>
      </w:pPr>
    </w:p>
    <w:p w:rsidR="002E7CC5" w:rsidRPr="003F093E" w:rsidRDefault="003F093E" w:rsidP="002E7CC5">
      <w:pPr>
        <w:pStyle w:val="3"/>
        <w:keepNext w:val="0"/>
        <w:spacing w:before="0" w:after="0" w:line="360" w:lineRule="auto"/>
        <w:ind w:firstLine="709"/>
        <w:jc w:val="both"/>
        <w:rPr>
          <w:rFonts w:ascii="Times New Roman" w:hAnsi="Times New Roman"/>
          <w:i w:val="0"/>
          <w:color w:val="000000"/>
          <w:sz w:val="28"/>
        </w:rPr>
      </w:pPr>
      <w:r w:rsidRPr="003F093E">
        <w:rPr>
          <w:rFonts w:ascii="Times New Roman" w:hAnsi="Times New Roman"/>
          <w:i w:val="0"/>
          <w:color w:val="000000"/>
          <w:sz w:val="28"/>
        </w:rPr>
        <w:t>3.2</w:t>
      </w:r>
      <w:r w:rsidR="002E7CC5" w:rsidRPr="003F093E">
        <w:rPr>
          <w:rFonts w:ascii="Times New Roman" w:hAnsi="Times New Roman"/>
          <w:i w:val="0"/>
          <w:color w:val="000000"/>
          <w:sz w:val="28"/>
        </w:rPr>
        <w:t xml:space="preserve"> Технологическа</w:t>
      </w:r>
      <w:r>
        <w:rPr>
          <w:rFonts w:ascii="Times New Roman" w:hAnsi="Times New Roman"/>
          <w:i w:val="0"/>
          <w:color w:val="000000"/>
          <w:sz w:val="28"/>
        </w:rPr>
        <w:t>я блок схема и получение ДБВ-ФИ</w:t>
      </w:r>
    </w:p>
    <w:p w:rsidR="002E7CC5" w:rsidRPr="002E7CC5" w:rsidRDefault="002E7CC5" w:rsidP="002E7CC5">
      <w:pPr>
        <w:spacing w:line="360" w:lineRule="auto"/>
        <w:ind w:firstLine="709"/>
        <w:jc w:val="both"/>
        <w:rPr>
          <w:color w:val="000000"/>
          <w:sz w:val="28"/>
        </w:rPr>
      </w:pPr>
    </w:p>
    <w:p w:rsidR="002E7CC5" w:rsidRPr="002E7CC5" w:rsidRDefault="002E7CC5" w:rsidP="002E7CC5">
      <w:pPr>
        <w:pStyle w:val="3"/>
        <w:keepNext w:val="0"/>
        <w:spacing w:before="0" w:after="0" w:line="360" w:lineRule="auto"/>
        <w:ind w:firstLine="709"/>
        <w:jc w:val="both"/>
        <w:rPr>
          <w:rFonts w:ascii="Times New Roman" w:hAnsi="Times New Roman"/>
          <w:noProof/>
          <w:color w:val="000000"/>
          <w:sz w:val="28"/>
        </w:rPr>
      </w:pPr>
      <w:r w:rsidRPr="002E7CC5">
        <w:rPr>
          <w:rFonts w:ascii="Times New Roman" w:hAnsi="Times New Roman"/>
          <w:color w:val="000000"/>
          <w:sz w:val="28"/>
        </w:rPr>
        <w:t>Блок схема.</w:t>
      </w:r>
    </w:p>
    <w:p w:rsidR="002E7CC5" w:rsidRPr="002E7CC5" w:rsidRDefault="00952036" w:rsidP="002E7CC5">
      <w:pPr>
        <w:spacing w:line="360" w:lineRule="auto"/>
        <w:ind w:firstLine="709"/>
        <w:jc w:val="both"/>
        <w:rPr>
          <w:color w:val="000000"/>
          <w:sz w:val="28"/>
        </w:rPr>
      </w:pPr>
      <w:r>
        <w:rPr>
          <w:noProof/>
        </w:rPr>
        <w:pict>
          <v:rect id="_x0000_s1026" style="position:absolute;left:0;text-align:left;margin-left:140pt;margin-top:12.65pt;width:213.75pt;height:19.95pt;z-index:251644928" o:allowincell="f" filled="f"/>
        </w:pict>
      </w:r>
    </w:p>
    <w:p w:rsidR="002E7CC5" w:rsidRPr="002E7CC5" w:rsidRDefault="00952036" w:rsidP="002E7CC5">
      <w:pPr>
        <w:spacing w:line="360" w:lineRule="auto"/>
        <w:ind w:firstLine="709"/>
        <w:jc w:val="both"/>
        <w:rPr>
          <w:b/>
          <w:color w:val="000000"/>
          <w:sz w:val="28"/>
        </w:rPr>
      </w:pPr>
      <w:r>
        <w:rPr>
          <w:noProof/>
        </w:rPr>
        <w:pict>
          <v:line id="_x0000_s1027" style="position:absolute;left:0;text-align:left;z-index:251650048" from="242.6pt,16.5pt" to="242.6pt,39.3pt" o:allowincell="f">
            <v:stroke endarrow="block"/>
          </v:line>
        </w:pict>
      </w:r>
      <w:r w:rsidR="002E7CC5" w:rsidRPr="002E7CC5">
        <w:rPr>
          <w:b/>
          <w:color w:val="000000"/>
          <w:sz w:val="28"/>
        </w:rPr>
        <w:t>1. Хранение исходных материалов.</w:t>
      </w:r>
    </w:p>
    <w:p w:rsidR="002E7CC5" w:rsidRPr="002E7CC5" w:rsidRDefault="00952036" w:rsidP="002E7CC5">
      <w:pPr>
        <w:spacing w:line="360" w:lineRule="auto"/>
        <w:ind w:firstLine="709"/>
        <w:jc w:val="both"/>
        <w:rPr>
          <w:b/>
          <w:color w:val="000000"/>
          <w:sz w:val="28"/>
        </w:rPr>
      </w:pPr>
      <w:r>
        <w:rPr>
          <w:noProof/>
        </w:rPr>
        <w:pict>
          <v:rect id="_x0000_s1028" style="position:absolute;left:0;text-align:left;margin-left:111.5pt;margin-top:18.6pt;width:265.05pt;height:22.8pt;z-index:251645952" o:allowincell="f" filled="f"/>
        </w:pict>
      </w:r>
    </w:p>
    <w:p w:rsidR="002E7CC5" w:rsidRPr="002E7CC5" w:rsidRDefault="002E7CC5" w:rsidP="002E7CC5">
      <w:pPr>
        <w:spacing w:line="360" w:lineRule="auto"/>
        <w:ind w:firstLine="709"/>
        <w:jc w:val="both"/>
        <w:rPr>
          <w:b/>
          <w:color w:val="000000"/>
          <w:sz w:val="28"/>
        </w:rPr>
      </w:pPr>
      <w:r w:rsidRPr="002E7CC5">
        <w:rPr>
          <w:b/>
          <w:color w:val="000000"/>
          <w:sz w:val="28"/>
        </w:rPr>
        <w:t>2. Контроль качества исходных материалов.</w:t>
      </w:r>
    </w:p>
    <w:p w:rsidR="002E7CC5" w:rsidRPr="002E7CC5" w:rsidRDefault="00952036" w:rsidP="002E7CC5">
      <w:pPr>
        <w:spacing w:line="360" w:lineRule="auto"/>
        <w:ind w:firstLine="709"/>
        <w:jc w:val="both"/>
        <w:rPr>
          <w:b/>
          <w:color w:val="000000"/>
          <w:sz w:val="28"/>
        </w:rPr>
      </w:pPr>
      <w:r>
        <w:rPr>
          <w:noProof/>
        </w:rPr>
        <w:pict>
          <v:rect id="_x0000_s1029" style="position:absolute;left:0;text-align:left;margin-left:134.3pt;margin-top:19.65pt;width:222.3pt;height:17.4pt;z-index:251646976" o:allowincell="f" filled="f"/>
        </w:pict>
      </w:r>
      <w:r>
        <w:rPr>
          <w:noProof/>
        </w:rPr>
        <w:pict>
          <v:line id="_x0000_s1030" style="position:absolute;left:0;text-align:left;z-index:251651072" from="242.6pt,0" to="242.6pt,19.95pt" o:allowincell="f">
            <v:stroke endarrow="block"/>
          </v:line>
        </w:pict>
      </w:r>
    </w:p>
    <w:p w:rsidR="002E7CC5" w:rsidRPr="002E7CC5" w:rsidRDefault="00952036" w:rsidP="002E7CC5">
      <w:pPr>
        <w:spacing w:line="360" w:lineRule="auto"/>
        <w:ind w:firstLine="709"/>
        <w:jc w:val="both"/>
        <w:rPr>
          <w:b/>
          <w:color w:val="000000"/>
          <w:sz w:val="28"/>
        </w:rPr>
      </w:pPr>
      <w:r>
        <w:rPr>
          <w:noProof/>
        </w:rPr>
        <w:pict>
          <v:line id="_x0000_s1031" style="position:absolute;left:0;text-align:left;z-index:251652096" from="242.6pt,16.35pt" to="242.6pt,39.15pt" o:allowincell="f">
            <v:stroke endarrow="block"/>
          </v:line>
        </w:pict>
      </w:r>
      <w:r w:rsidR="002E7CC5" w:rsidRPr="002E7CC5">
        <w:rPr>
          <w:b/>
          <w:color w:val="000000"/>
          <w:sz w:val="28"/>
        </w:rPr>
        <w:t>3. Получение прессматериала ДБВ-ФИ.</w:t>
      </w:r>
    </w:p>
    <w:p w:rsidR="002E7CC5" w:rsidRPr="002E7CC5" w:rsidRDefault="00952036" w:rsidP="002E7CC5">
      <w:pPr>
        <w:spacing w:line="360" w:lineRule="auto"/>
        <w:ind w:firstLine="709"/>
        <w:jc w:val="both"/>
        <w:rPr>
          <w:b/>
          <w:color w:val="000000"/>
          <w:sz w:val="28"/>
        </w:rPr>
      </w:pPr>
      <w:r>
        <w:rPr>
          <w:noProof/>
        </w:rPr>
        <w:pict>
          <v:rect id="_x0000_s1032" style="position:absolute;left:0;text-align:left;margin-left:151.4pt;margin-top:18.45pt;width:185.25pt;height:19.95pt;z-index:251648000" o:allowincell="f" filled="f"/>
        </w:pict>
      </w:r>
    </w:p>
    <w:p w:rsidR="002E7CC5" w:rsidRPr="002E7CC5" w:rsidRDefault="00952036" w:rsidP="002E7CC5">
      <w:pPr>
        <w:spacing w:line="360" w:lineRule="auto"/>
        <w:ind w:firstLine="709"/>
        <w:jc w:val="both"/>
        <w:rPr>
          <w:b/>
          <w:color w:val="000000"/>
          <w:sz w:val="28"/>
        </w:rPr>
      </w:pPr>
      <w:r>
        <w:rPr>
          <w:noProof/>
        </w:rPr>
        <w:pict>
          <v:line id="_x0000_s1033" style="position:absolute;left:0;text-align:left;z-index:251653120" from="242.6pt,17.7pt" to="242.6pt,37.65pt" o:allowincell="f">
            <v:stroke endarrow="block"/>
          </v:line>
        </w:pict>
      </w:r>
      <w:r w:rsidR="002E7CC5" w:rsidRPr="002E7CC5">
        <w:rPr>
          <w:b/>
          <w:color w:val="000000"/>
          <w:sz w:val="28"/>
        </w:rPr>
        <w:t>4. Контроль качества ДБВ-ФИ.</w:t>
      </w:r>
    </w:p>
    <w:p w:rsidR="002E7CC5" w:rsidRPr="002E7CC5" w:rsidRDefault="00952036" w:rsidP="002E7CC5">
      <w:pPr>
        <w:spacing w:line="360" w:lineRule="auto"/>
        <w:ind w:firstLine="709"/>
        <w:jc w:val="both"/>
        <w:rPr>
          <w:b/>
          <w:color w:val="000000"/>
          <w:sz w:val="28"/>
        </w:rPr>
      </w:pPr>
      <w:r>
        <w:rPr>
          <w:noProof/>
        </w:rPr>
        <w:pict>
          <v:rect id="_x0000_s1034" style="position:absolute;left:0;text-align:left;margin-left:159.95pt;margin-top:16.95pt;width:176.7pt;height:19.95pt;z-index:251649024" o:allowincell="f" filled="f"/>
        </w:pict>
      </w:r>
    </w:p>
    <w:p w:rsidR="002E7CC5" w:rsidRPr="002E7CC5" w:rsidRDefault="002E7CC5" w:rsidP="002E7CC5">
      <w:pPr>
        <w:spacing w:line="360" w:lineRule="auto"/>
        <w:ind w:firstLine="709"/>
        <w:jc w:val="both"/>
        <w:rPr>
          <w:b/>
          <w:color w:val="000000"/>
          <w:sz w:val="28"/>
        </w:rPr>
      </w:pPr>
      <w:r w:rsidRPr="002E7CC5">
        <w:rPr>
          <w:b/>
          <w:color w:val="000000"/>
          <w:sz w:val="28"/>
        </w:rPr>
        <w:t>5. Хранение препрега ДБВ-ФИ.</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Хранение исходных материалов.</w:t>
      </w:r>
    </w:p>
    <w:p w:rsidR="002E7CC5" w:rsidRPr="002E7CC5" w:rsidRDefault="002E7CC5" w:rsidP="002E7CC5">
      <w:pPr>
        <w:spacing w:line="360" w:lineRule="auto"/>
        <w:ind w:firstLine="709"/>
        <w:jc w:val="both"/>
        <w:rPr>
          <w:color w:val="000000"/>
          <w:sz w:val="28"/>
        </w:rPr>
      </w:pPr>
      <w:r w:rsidRPr="002E7CC5">
        <w:rPr>
          <w:color w:val="000000"/>
          <w:sz w:val="28"/>
        </w:rPr>
        <w:t>Операция осуществляется в складских помещениях согласно</w:t>
      </w:r>
    </w:p>
    <w:p w:rsidR="002E7CC5" w:rsidRDefault="002E7CC5" w:rsidP="002E7CC5">
      <w:pPr>
        <w:spacing w:line="360" w:lineRule="auto"/>
        <w:ind w:firstLine="709"/>
        <w:jc w:val="both"/>
        <w:rPr>
          <w:color w:val="000000"/>
          <w:sz w:val="28"/>
        </w:rPr>
      </w:pPr>
      <w:r w:rsidRPr="002E7CC5">
        <w:rPr>
          <w:color w:val="000000"/>
          <w:sz w:val="28"/>
        </w:rPr>
        <w:t>ГОСТ 12. 1. 005</w:t>
      </w:r>
      <w:r>
        <w:rPr>
          <w:color w:val="000000"/>
          <w:sz w:val="28"/>
        </w:rPr>
        <w:t>–</w:t>
      </w:r>
      <w:r w:rsidRPr="002E7CC5">
        <w:rPr>
          <w:color w:val="000000"/>
          <w:sz w:val="28"/>
        </w:rPr>
        <w:t>76:</w:t>
      </w:r>
    </w:p>
    <w:p w:rsidR="002E7CC5" w:rsidRDefault="002E7CC5" w:rsidP="002E7CC5">
      <w:pPr>
        <w:numPr>
          <w:ilvl w:val="0"/>
          <w:numId w:val="5"/>
        </w:numPr>
        <w:spacing w:line="360" w:lineRule="auto"/>
        <w:ind w:firstLine="709"/>
        <w:jc w:val="both"/>
        <w:rPr>
          <w:color w:val="000000"/>
          <w:sz w:val="28"/>
        </w:rPr>
      </w:pPr>
      <w:r w:rsidRPr="002E7CC5">
        <w:rPr>
          <w:color w:val="000000"/>
          <w:sz w:val="28"/>
        </w:rPr>
        <w:t>температура воздуха 18</w:t>
      </w:r>
      <w:r>
        <w:rPr>
          <w:color w:val="000000"/>
          <w:sz w:val="28"/>
        </w:rPr>
        <w:t>–</w:t>
      </w:r>
      <w:r w:rsidRPr="002E7CC5">
        <w:rPr>
          <w:color w:val="000000"/>
          <w:sz w:val="28"/>
        </w:rPr>
        <w:t xml:space="preserve">20 </w:t>
      </w:r>
      <w:r w:rsidRPr="002E7CC5">
        <w:rPr>
          <w:color w:val="000000"/>
          <w:sz w:val="28"/>
          <w:vertAlign w:val="superscript"/>
        </w:rPr>
        <w:t>0</w:t>
      </w:r>
      <w:r w:rsidRPr="002E7CC5">
        <w:rPr>
          <w:color w:val="000000"/>
          <w:sz w:val="28"/>
        </w:rPr>
        <w:t>С;</w:t>
      </w:r>
    </w:p>
    <w:p w:rsidR="002E7CC5" w:rsidRDefault="002E7CC5" w:rsidP="002E7CC5">
      <w:pPr>
        <w:numPr>
          <w:ilvl w:val="0"/>
          <w:numId w:val="5"/>
        </w:numPr>
        <w:spacing w:line="360" w:lineRule="auto"/>
        <w:ind w:firstLine="709"/>
        <w:jc w:val="both"/>
        <w:rPr>
          <w:color w:val="000000"/>
          <w:sz w:val="28"/>
        </w:rPr>
      </w:pPr>
      <w:r w:rsidRPr="002E7CC5">
        <w:rPr>
          <w:color w:val="000000"/>
          <w:sz w:val="28"/>
        </w:rPr>
        <w:t>относительная влажность не выше 6</w:t>
      </w:r>
      <w:r w:rsidR="002F0AAE" w:rsidRPr="002E7CC5">
        <w:rPr>
          <w:color w:val="000000"/>
          <w:sz w:val="28"/>
        </w:rPr>
        <w:t>0</w:t>
      </w:r>
      <w:r w:rsidR="002F0AAE">
        <w:rPr>
          <w:color w:val="000000"/>
          <w:sz w:val="28"/>
        </w:rPr>
        <w:t>%</w:t>
      </w:r>
      <w:r w:rsidRPr="002E7CC5">
        <w:rPr>
          <w:color w:val="000000"/>
          <w:sz w:val="28"/>
        </w:rPr>
        <w:t>;</w:t>
      </w:r>
    </w:p>
    <w:p w:rsidR="002E7CC5" w:rsidRPr="002E7CC5" w:rsidRDefault="002E7CC5" w:rsidP="002E7CC5">
      <w:pPr>
        <w:numPr>
          <w:ilvl w:val="0"/>
          <w:numId w:val="5"/>
        </w:numPr>
        <w:spacing w:line="360" w:lineRule="auto"/>
        <w:ind w:firstLine="709"/>
        <w:jc w:val="both"/>
        <w:rPr>
          <w:color w:val="000000"/>
          <w:sz w:val="28"/>
        </w:rPr>
      </w:pPr>
      <w:r w:rsidRPr="002E7CC5">
        <w:rPr>
          <w:color w:val="000000"/>
          <w:sz w:val="28"/>
        </w:rPr>
        <w:t>не допускается нарушение целостности упаковки материалов.</w:t>
      </w:r>
    </w:p>
    <w:p w:rsidR="002E7CC5" w:rsidRPr="002E7CC5" w:rsidRDefault="002E7CC5" w:rsidP="002E7CC5">
      <w:pPr>
        <w:numPr>
          <w:ilvl w:val="12"/>
          <w:numId w:val="0"/>
        </w:numPr>
        <w:spacing w:line="360" w:lineRule="auto"/>
        <w:ind w:firstLine="709"/>
        <w:jc w:val="both"/>
        <w:rPr>
          <w:color w:val="000000"/>
          <w:sz w:val="28"/>
        </w:rPr>
      </w:pPr>
    </w:p>
    <w:p w:rsidR="002E7CC5" w:rsidRPr="002E7CC5" w:rsidRDefault="003F093E" w:rsidP="003F093E">
      <w:pPr>
        <w:spacing w:line="360" w:lineRule="auto"/>
        <w:jc w:val="both"/>
        <w:rPr>
          <w:b/>
          <w:color w:val="000000"/>
          <w:sz w:val="28"/>
        </w:rPr>
      </w:pPr>
      <w:r>
        <w:rPr>
          <w:b/>
          <w:color w:val="000000"/>
          <w:sz w:val="28"/>
        </w:rPr>
        <w:t xml:space="preserve">3.2.1 </w:t>
      </w:r>
      <w:r w:rsidR="002E7CC5" w:rsidRPr="002E7CC5">
        <w:rPr>
          <w:b/>
          <w:color w:val="000000"/>
          <w:sz w:val="28"/>
        </w:rPr>
        <w:t>Контроль качества связующего</w:t>
      </w:r>
    </w:p>
    <w:p w:rsidR="002E7CC5" w:rsidRPr="002E7CC5" w:rsidRDefault="002E7CC5" w:rsidP="002E7CC5">
      <w:pPr>
        <w:spacing w:line="360" w:lineRule="auto"/>
        <w:ind w:firstLine="709"/>
        <w:jc w:val="both"/>
        <w:rPr>
          <w:color w:val="000000"/>
          <w:sz w:val="28"/>
        </w:rPr>
      </w:pPr>
      <w:r w:rsidRPr="002E7CC5">
        <w:rPr>
          <w:color w:val="000000"/>
          <w:sz w:val="28"/>
        </w:rPr>
        <w:t>Производится на соответствие паспортным данным или требований технических условий. Контроль связующего проводят с помощью ареометра и вискозиметра.</w:t>
      </w:r>
    </w:p>
    <w:p w:rsidR="002E7CC5" w:rsidRPr="002E7CC5" w:rsidRDefault="002E7CC5" w:rsidP="002E7CC5">
      <w:pPr>
        <w:spacing w:line="360" w:lineRule="auto"/>
        <w:ind w:firstLine="709"/>
        <w:jc w:val="both"/>
        <w:rPr>
          <w:color w:val="000000"/>
          <w:sz w:val="28"/>
        </w:rPr>
      </w:pPr>
      <w:r w:rsidRPr="002E7CC5">
        <w:rPr>
          <w:color w:val="000000"/>
          <w:sz w:val="28"/>
        </w:rPr>
        <w:t>Параметры, контролируемые при проверке:</w:t>
      </w:r>
    </w:p>
    <w:p w:rsidR="002E7CC5" w:rsidRDefault="002E7CC5" w:rsidP="002F0AAE">
      <w:pPr>
        <w:numPr>
          <w:ilvl w:val="0"/>
          <w:numId w:val="6"/>
        </w:numPr>
        <w:spacing w:line="360" w:lineRule="auto"/>
        <w:ind w:left="0" w:firstLine="709"/>
        <w:jc w:val="both"/>
        <w:rPr>
          <w:color w:val="000000"/>
          <w:sz w:val="28"/>
        </w:rPr>
      </w:pPr>
      <w:r w:rsidRPr="002E7CC5">
        <w:rPr>
          <w:color w:val="000000"/>
          <w:sz w:val="28"/>
        </w:rPr>
        <w:t xml:space="preserve">плотность при 20 </w:t>
      </w:r>
      <w:r w:rsidRPr="002E7CC5">
        <w:rPr>
          <w:color w:val="000000"/>
          <w:sz w:val="28"/>
          <w:vertAlign w:val="superscript"/>
        </w:rPr>
        <w:t>0</w:t>
      </w:r>
      <w:r w:rsidRPr="002E7CC5">
        <w:rPr>
          <w:color w:val="000000"/>
          <w:sz w:val="28"/>
        </w:rPr>
        <w:t xml:space="preserve">С </w:t>
      </w:r>
      <w:r>
        <w:rPr>
          <w:color w:val="000000"/>
          <w:sz w:val="28"/>
        </w:rPr>
        <w:t>–</w:t>
      </w:r>
      <w:r w:rsidRPr="002E7CC5">
        <w:rPr>
          <w:color w:val="000000"/>
          <w:sz w:val="28"/>
        </w:rPr>
        <w:t xml:space="preserve"> 1,189 г</w:t>
      </w:r>
      <w:r>
        <w:rPr>
          <w:color w:val="000000"/>
          <w:sz w:val="28"/>
        </w:rPr>
        <w:t>.</w:t>
      </w:r>
      <w:r w:rsidRPr="002E7CC5">
        <w:rPr>
          <w:color w:val="000000"/>
          <w:sz w:val="28"/>
        </w:rPr>
        <w:t>/м</w:t>
      </w:r>
      <w:r w:rsidRPr="002E7CC5">
        <w:rPr>
          <w:color w:val="000000"/>
          <w:sz w:val="28"/>
          <w:vertAlign w:val="superscript"/>
        </w:rPr>
        <w:t>3</w:t>
      </w:r>
      <w:r w:rsidRPr="002E7CC5">
        <w:rPr>
          <w:color w:val="000000"/>
          <w:sz w:val="28"/>
        </w:rPr>
        <w:t xml:space="preserve">, при 60 </w:t>
      </w:r>
      <w:r w:rsidRPr="002E7CC5">
        <w:rPr>
          <w:color w:val="000000"/>
          <w:sz w:val="28"/>
          <w:vertAlign w:val="superscript"/>
        </w:rPr>
        <w:t>0</w:t>
      </w:r>
      <w:r w:rsidRPr="002E7CC5">
        <w:rPr>
          <w:color w:val="000000"/>
          <w:sz w:val="28"/>
        </w:rPr>
        <w:t xml:space="preserve">С </w:t>
      </w:r>
      <w:r>
        <w:rPr>
          <w:color w:val="000000"/>
          <w:sz w:val="28"/>
        </w:rPr>
        <w:t>–</w:t>
      </w:r>
      <w:r w:rsidRPr="002E7CC5">
        <w:rPr>
          <w:color w:val="000000"/>
          <w:sz w:val="28"/>
        </w:rPr>
        <w:t xml:space="preserve"> 1,163 г</w:t>
      </w:r>
      <w:r>
        <w:rPr>
          <w:color w:val="000000"/>
          <w:sz w:val="28"/>
        </w:rPr>
        <w:t>.</w:t>
      </w:r>
      <w:r w:rsidRPr="002E7CC5">
        <w:rPr>
          <w:color w:val="000000"/>
          <w:sz w:val="28"/>
        </w:rPr>
        <w:t>/м</w:t>
      </w:r>
      <w:r w:rsidRPr="002E7CC5">
        <w:rPr>
          <w:color w:val="000000"/>
          <w:sz w:val="28"/>
          <w:vertAlign w:val="superscript"/>
        </w:rPr>
        <w:t>3</w:t>
      </w:r>
      <w:r w:rsidRPr="002E7CC5">
        <w:rPr>
          <w:color w:val="000000"/>
          <w:sz w:val="28"/>
        </w:rPr>
        <w:t>;</w:t>
      </w:r>
    </w:p>
    <w:p w:rsidR="002E7CC5" w:rsidRPr="002E7CC5" w:rsidRDefault="002E7CC5" w:rsidP="002F0AAE">
      <w:pPr>
        <w:numPr>
          <w:ilvl w:val="0"/>
          <w:numId w:val="6"/>
        </w:numPr>
        <w:spacing w:line="360" w:lineRule="auto"/>
        <w:ind w:left="0" w:firstLine="709"/>
        <w:jc w:val="both"/>
        <w:rPr>
          <w:color w:val="000000"/>
          <w:sz w:val="28"/>
        </w:rPr>
      </w:pPr>
      <w:r w:rsidRPr="002E7CC5">
        <w:rPr>
          <w:color w:val="000000"/>
          <w:sz w:val="28"/>
        </w:rPr>
        <w:t>вязкость при 20</w:t>
      </w:r>
      <w:r>
        <w:rPr>
          <w:color w:val="000000"/>
          <w:sz w:val="28"/>
        </w:rPr>
        <w:t xml:space="preserve"> </w:t>
      </w:r>
      <w:r w:rsidRPr="002E7CC5">
        <w:rPr>
          <w:color w:val="000000"/>
          <w:sz w:val="28"/>
        </w:rPr>
        <w:t>-165</w:t>
      </w:r>
      <w:r>
        <w:rPr>
          <w:color w:val="000000"/>
          <w:sz w:val="28"/>
        </w:rPr>
        <w:t> </w:t>
      </w:r>
      <w:r w:rsidRPr="002E7CC5">
        <w:rPr>
          <w:color w:val="000000"/>
          <w:sz w:val="28"/>
        </w:rPr>
        <w:t xml:space="preserve">сек, при 60 </w:t>
      </w:r>
      <w:r w:rsidRPr="002E7CC5">
        <w:rPr>
          <w:color w:val="000000"/>
          <w:sz w:val="28"/>
          <w:vertAlign w:val="superscript"/>
        </w:rPr>
        <w:t>0</w:t>
      </w:r>
      <w:r w:rsidRPr="002E7CC5">
        <w:rPr>
          <w:color w:val="000000"/>
          <w:sz w:val="28"/>
        </w:rPr>
        <w:t xml:space="preserve">С </w:t>
      </w:r>
      <w:r>
        <w:rPr>
          <w:color w:val="000000"/>
          <w:sz w:val="28"/>
        </w:rPr>
        <w:t>–</w:t>
      </w:r>
      <w:r w:rsidRPr="002E7CC5">
        <w:rPr>
          <w:color w:val="000000"/>
          <w:sz w:val="28"/>
        </w:rPr>
        <w:t xml:space="preserve"> 22</w:t>
      </w:r>
      <w:r>
        <w:rPr>
          <w:color w:val="000000"/>
          <w:sz w:val="28"/>
        </w:rPr>
        <w:t> </w:t>
      </w:r>
      <w:r w:rsidRPr="002E7CC5">
        <w:rPr>
          <w:color w:val="000000"/>
          <w:sz w:val="28"/>
        </w:rPr>
        <w:t>сек.</w:t>
      </w:r>
    </w:p>
    <w:p w:rsidR="002E7CC5" w:rsidRPr="002E7CC5" w:rsidRDefault="002E7CC5" w:rsidP="002E7CC5">
      <w:pPr>
        <w:spacing w:line="360" w:lineRule="auto"/>
        <w:ind w:firstLine="709"/>
        <w:jc w:val="both"/>
        <w:rPr>
          <w:color w:val="000000"/>
          <w:sz w:val="28"/>
        </w:rPr>
      </w:pPr>
      <w:r w:rsidRPr="002E7CC5">
        <w:rPr>
          <w:color w:val="000000"/>
          <w:sz w:val="28"/>
        </w:rPr>
        <w:t>Срок хранения не должен превышать 4 месяца.</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p>
    <w:p w:rsidR="002E7CC5" w:rsidRPr="002E7CC5" w:rsidRDefault="003F093E" w:rsidP="003F093E">
      <w:pPr>
        <w:spacing w:line="360" w:lineRule="auto"/>
        <w:ind w:firstLine="700"/>
        <w:jc w:val="both"/>
        <w:rPr>
          <w:b/>
          <w:color w:val="000000"/>
          <w:sz w:val="28"/>
        </w:rPr>
      </w:pPr>
      <w:r>
        <w:rPr>
          <w:b/>
          <w:color w:val="000000"/>
          <w:sz w:val="28"/>
        </w:rPr>
        <w:t>Контроль качества наполнителя</w:t>
      </w:r>
    </w:p>
    <w:p w:rsidR="002E7CC5" w:rsidRPr="002E7CC5" w:rsidRDefault="002E7CC5" w:rsidP="002E7CC5">
      <w:pPr>
        <w:spacing w:line="360" w:lineRule="auto"/>
        <w:ind w:firstLine="709"/>
        <w:jc w:val="both"/>
        <w:rPr>
          <w:color w:val="000000"/>
          <w:sz w:val="28"/>
        </w:rPr>
      </w:pPr>
      <w:r w:rsidRPr="002E7CC5">
        <w:rPr>
          <w:color w:val="000000"/>
          <w:sz w:val="28"/>
        </w:rPr>
        <w:t>Для проверки качества базальтовой нити отбирают пробу от каждой партии с любой катушки и контролируют на обрыв волокна, отсутствие механических повреждений, толщину, ширину материала в соответствии с ТУ 06</w:t>
      </w:r>
      <w:r w:rsidR="002F0AAE">
        <w:rPr>
          <w:color w:val="000000"/>
          <w:sz w:val="28"/>
        </w:rPr>
        <w:t>-</w:t>
      </w:r>
      <w:r w:rsidR="002F0AAE" w:rsidRPr="002E7CC5">
        <w:rPr>
          <w:color w:val="000000"/>
          <w:sz w:val="28"/>
        </w:rPr>
        <w:t>И</w:t>
      </w:r>
      <w:r w:rsidRPr="002E7CC5">
        <w:rPr>
          <w:color w:val="000000"/>
          <w:sz w:val="28"/>
        </w:rPr>
        <w:t>81</w:t>
      </w:r>
      <w:r>
        <w:rPr>
          <w:color w:val="000000"/>
          <w:sz w:val="28"/>
        </w:rPr>
        <w:t>–</w:t>
      </w:r>
      <w:r w:rsidRPr="002E7CC5">
        <w:rPr>
          <w:color w:val="000000"/>
          <w:sz w:val="28"/>
        </w:rPr>
        <w:t>85.</w:t>
      </w:r>
    </w:p>
    <w:p w:rsidR="002E7CC5" w:rsidRPr="002E7CC5" w:rsidRDefault="002E7CC5" w:rsidP="002E7CC5">
      <w:pPr>
        <w:spacing w:line="360" w:lineRule="auto"/>
        <w:ind w:firstLine="709"/>
        <w:jc w:val="both"/>
        <w:rPr>
          <w:color w:val="000000"/>
          <w:sz w:val="28"/>
        </w:rPr>
      </w:pPr>
      <w:r w:rsidRPr="002E7CC5">
        <w:rPr>
          <w:color w:val="000000"/>
          <w:sz w:val="28"/>
        </w:rPr>
        <w:t>При получении неудовлетворительных результатов проводят повторный контроль, результаты которого распространяются на всю партию.</w:t>
      </w:r>
    </w:p>
    <w:p w:rsidR="002E7CC5" w:rsidRPr="002E7CC5" w:rsidRDefault="003F093E" w:rsidP="003F093E">
      <w:pPr>
        <w:spacing w:line="360" w:lineRule="auto"/>
        <w:ind w:firstLine="700"/>
        <w:jc w:val="both"/>
        <w:rPr>
          <w:b/>
          <w:color w:val="000000"/>
          <w:sz w:val="28"/>
        </w:rPr>
      </w:pPr>
      <w:r>
        <w:rPr>
          <w:b/>
          <w:color w:val="000000"/>
          <w:sz w:val="28"/>
        </w:rPr>
        <w:t>Получение прессматерала ДБВ-ФИ</w:t>
      </w:r>
    </w:p>
    <w:p w:rsidR="002E7CC5" w:rsidRPr="002E7CC5" w:rsidRDefault="002E7CC5" w:rsidP="002E7CC5">
      <w:pPr>
        <w:spacing w:line="360" w:lineRule="auto"/>
        <w:ind w:firstLine="709"/>
        <w:jc w:val="both"/>
        <w:rPr>
          <w:color w:val="000000"/>
          <w:sz w:val="28"/>
        </w:rPr>
      </w:pPr>
      <w:r w:rsidRPr="002E7CC5">
        <w:rPr>
          <w:color w:val="000000"/>
          <w:sz w:val="28"/>
        </w:rPr>
        <w:t>Получение ДБВ-ФИ заключается в пропитке с подсушкой</w:t>
      </w:r>
      <w:r>
        <w:rPr>
          <w:color w:val="000000"/>
          <w:sz w:val="28"/>
        </w:rPr>
        <w:t xml:space="preserve"> </w:t>
      </w:r>
      <w:r w:rsidRPr="002E7CC5">
        <w:rPr>
          <w:color w:val="000000"/>
          <w:sz w:val="28"/>
        </w:rPr>
        <w:t>базальтового наполнителя (Базальтовой нити РКБ</w:t>
      </w:r>
      <w:r w:rsidR="002F0AAE">
        <w:rPr>
          <w:color w:val="000000"/>
          <w:sz w:val="28"/>
        </w:rPr>
        <w:t>-</w:t>
      </w:r>
      <w:r w:rsidR="002F0AAE" w:rsidRPr="002E7CC5">
        <w:rPr>
          <w:color w:val="000000"/>
          <w:sz w:val="28"/>
        </w:rPr>
        <w:t>6</w:t>
      </w:r>
      <w:r w:rsidRPr="002E7CC5">
        <w:rPr>
          <w:color w:val="000000"/>
          <w:sz w:val="28"/>
        </w:rPr>
        <w:t>00 связующим АПИ</w:t>
      </w:r>
      <w:r w:rsidR="002F0AAE">
        <w:rPr>
          <w:color w:val="000000"/>
          <w:sz w:val="28"/>
        </w:rPr>
        <w:t>-</w:t>
      </w:r>
      <w:r w:rsidR="002F0AAE" w:rsidRPr="002E7CC5">
        <w:rPr>
          <w:color w:val="000000"/>
          <w:sz w:val="28"/>
        </w:rPr>
        <w:t>3</w:t>
      </w:r>
      <w:r w:rsidRPr="002E7CC5">
        <w:rPr>
          <w:color w:val="000000"/>
          <w:sz w:val="28"/>
        </w:rPr>
        <w:t>. Пропитку РКБ</w:t>
      </w:r>
      <w:r w:rsidR="002F0AAE">
        <w:rPr>
          <w:color w:val="000000"/>
          <w:sz w:val="28"/>
        </w:rPr>
        <w:t>-</w:t>
      </w:r>
      <w:r w:rsidR="002F0AAE" w:rsidRPr="002E7CC5">
        <w:rPr>
          <w:color w:val="000000"/>
          <w:sz w:val="28"/>
        </w:rPr>
        <w:t>6</w:t>
      </w:r>
      <w:r w:rsidRPr="002E7CC5">
        <w:rPr>
          <w:color w:val="000000"/>
          <w:sz w:val="28"/>
        </w:rPr>
        <w:t>00</w:t>
      </w:r>
      <w:r>
        <w:rPr>
          <w:color w:val="000000"/>
          <w:sz w:val="28"/>
        </w:rPr>
        <w:t xml:space="preserve"> </w:t>
      </w:r>
      <w:r w:rsidRPr="002E7CC5">
        <w:rPr>
          <w:color w:val="000000"/>
          <w:sz w:val="28"/>
        </w:rPr>
        <w:t>можно осуществлять на пропиточной машине УПСТ</w:t>
      </w:r>
      <w:r w:rsidR="002F0AAE">
        <w:rPr>
          <w:color w:val="000000"/>
          <w:sz w:val="28"/>
        </w:rPr>
        <w:t>-</w:t>
      </w:r>
      <w:r w:rsidR="002F0AAE" w:rsidRPr="002E7CC5">
        <w:rPr>
          <w:color w:val="000000"/>
          <w:sz w:val="28"/>
        </w:rPr>
        <w:t>3</w:t>
      </w:r>
      <w:r w:rsidRPr="002E7CC5">
        <w:rPr>
          <w:color w:val="000000"/>
          <w:sz w:val="28"/>
        </w:rPr>
        <w:t>00. Максимальная скорость пропитки составляет 1,2</w:t>
      </w:r>
      <w:r>
        <w:rPr>
          <w:color w:val="000000"/>
          <w:sz w:val="28"/>
        </w:rPr>
        <w:t> </w:t>
      </w:r>
      <w:r w:rsidRPr="002E7CC5">
        <w:rPr>
          <w:color w:val="000000"/>
          <w:sz w:val="28"/>
        </w:rPr>
        <w:t xml:space="preserve">м/мин, производительность </w:t>
      </w:r>
      <w:r>
        <w:rPr>
          <w:color w:val="000000"/>
          <w:sz w:val="28"/>
        </w:rPr>
        <w:t>–</w:t>
      </w:r>
      <w:r w:rsidRPr="002E7CC5">
        <w:rPr>
          <w:color w:val="000000"/>
          <w:sz w:val="28"/>
        </w:rPr>
        <w:t xml:space="preserve"> 20 кг/час. Машина имеет зонную сушильную камеру, пропиточная камера позволяет подогревать связующее для снижения вязкости.</w:t>
      </w:r>
    </w:p>
    <w:p w:rsidR="002E7CC5" w:rsidRPr="002E7CC5" w:rsidRDefault="002E7CC5" w:rsidP="002E7CC5">
      <w:pPr>
        <w:spacing w:line="360" w:lineRule="auto"/>
        <w:ind w:firstLine="709"/>
        <w:jc w:val="both"/>
        <w:rPr>
          <w:color w:val="000000"/>
          <w:sz w:val="28"/>
        </w:rPr>
      </w:pPr>
      <w:r w:rsidRPr="002E7CC5">
        <w:rPr>
          <w:color w:val="000000"/>
          <w:sz w:val="28"/>
        </w:rPr>
        <w:t>Перед запуском установки необходимо убедиться в исправности всех узлов и механизмов, протянуть наполнитель по протяжному траку, установить натяжение 3</w:t>
      </w:r>
      <w:r w:rsidRPr="002E7CC5">
        <w:rPr>
          <w:color w:val="000000"/>
          <w:sz w:val="28"/>
          <w:szCs w:val="28"/>
        </w:rPr>
        <w:sym w:font="Symbol" w:char="F0B1"/>
      </w:r>
      <w:r w:rsidRPr="002E7CC5">
        <w:rPr>
          <w:color w:val="000000"/>
          <w:sz w:val="28"/>
        </w:rPr>
        <w:t>0,2 Н, требуемую температуры в сушильной камере и скорость протяжки нити.</w:t>
      </w:r>
    </w:p>
    <w:p w:rsidR="002E7CC5" w:rsidRPr="002E7CC5" w:rsidRDefault="002E7CC5" w:rsidP="002E7CC5">
      <w:pPr>
        <w:spacing w:line="360" w:lineRule="auto"/>
        <w:ind w:firstLine="709"/>
        <w:jc w:val="both"/>
        <w:rPr>
          <w:color w:val="000000"/>
          <w:sz w:val="28"/>
        </w:rPr>
      </w:pPr>
      <w:r w:rsidRPr="002E7CC5">
        <w:rPr>
          <w:color w:val="000000"/>
          <w:sz w:val="28"/>
        </w:rPr>
        <w:t xml:space="preserve">Режимы пропитки и сушки назначаются из условия необходимости выдержки препрега во время сушки в течение 20 минут при 60 </w:t>
      </w:r>
      <w:r w:rsidRPr="002E7CC5">
        <w:rPr>
          <w:color w:val="000000"/>
          <w:sz w:val="28"/>
          <w:vertAlign w:val="superscript"/>
        </w:rPr>
        <w:t>0</w:t>
      </w:r>
      <w:r w:rsidRPr="002E7CC5">
        <w:rPr>
          <w:color w:val="000000"/>
          <w:sz w:val="28"/>
        </w:rPr>
        <w:t>С. Для пропитки нити РКБ</w:t>
      </w:r>
      <w:r w:rsidR="002F0AAE">
        <w:rPr>
          <w:color w:val="000000"/>
          <w:sz w:val="28"/>
        </w:rPr>
        <w:t>-</w:t>
      </w:r>
      <w:r w:rsidR="002F0AAE" w:rsidRPr="002E7CC5">
        <w:rPr>
          <w:color w:val="000000"/>
          <w:sz w:val="28"/>
        </w:rPr>
        <w:t>6</w:t>
      </w:r>
      <w:r w:rsidRPr="002E7CC5">
        <w:rPr>
          <w:color w:val="000000"/>
          <w:sz w:val="28"/>
        </w:rPr>
        <w:t>00</w:t>
      </w:r>
      <w:r>
        <w:rPr>
          <w:color w:val="000000"/>
          <w:sz w:val="28"/>
        </w:rPr>
        <w:t xml:space="preserve"> </w:t>
      </w:r>
      <w:r w:rsidRPr="002E7CC5">
        <w:rPr>
          <w:color w:val="000000"/>
          <w:sz w:val="28"/>
        </w:rPr>
        <w:t>температура сушки составляет</w:t>
      </w:r>
      <w:r>
        <w:rPr>
          <w:color w:val="000000"/>
          <w:sz w:val="28"/>
        </w:rPr>
        <w:t xml:space="preserve"> </w:t>
      </w:r>
      <w:r w:rsidRPr="002E7CC5">
        <w:rPr>
          <w:color w:val="000000"/>
          <w:sz w:val="28"/>
        </w:rPr>
        <w:t xml:space="preserve">60 </w:t>
      </w:r>
      <w:r w:rsidRPr="002E7CC5">
        <w:rPr>
          <w:color w:val="000000"/>
          <w:sz w:val="28"/>
          <w:vertAlign w:val="superscript"/>
        </w:rPr>
        <w:t>0</w:t>
      </w:r>
      <w:r w:rsidRPr="002E7CC5">
        <w:rPr>
          <w:color w:val="000000"/>
          <w:sz w:val="28"/>
        </w:rPr>
        <w:t>С, скорость движения 1,2</w:t>
      </w:r>
      <w:r>
        <w:rPr>
          <w:color w:val="000000"/>
          <w:sz w:val="28"/>
        </w:rPr>
        <w:t> </w:t>
      </w:r>
      <w:r w:rsidRPr="002E7CC5">
        <w:rPr>
          <w:color w:val="000000"/>
          <w:sz w:val="28"/>
        </w:rPr>
        <w:t>м/мин.</w:t>
      </w:r>
    </w:p>
    <w:p w:rsidR="002E7CC5" w:rsidRPr="002E7CC5" w:rsidRDefault="002E7CC5" w:rsidP="002E7CC5">
      <w:pPr>
        <w:spacing w:line="360" w:lineRule="auto"/>
        <w:ind w:firstLine="709"/>
        <w:jc w:val="both"/>
        <w:rPr>
          <w:color w:val="000000"/>
          <w:sz w:val="28"/>
        </w:rPr>
      </w:pPr>
      <w:r w:rsidRPr="002E7CC5">
        <w:rPr>
          <w:color w:val="000000"/>
          <w:sz w:val="28"/>
        </w:rPr>
        <w:t>Уровень связующего в ванне поддерживается на 20</w:t>
      </w:r>
      <w:r>
        <w:rPr>
          <w:color w:val="000000"/>
          <w:sz w:val="28"/>
        </w:rPr>
        <w:t>–</w:t>
      </w:r>
      <w:r w:rsidRPr="002E7CC5">
        <w:rPr>
          <w:color w:val="000000"/>
          <w:sz w:val="28"/>
        </w:rPr>
        <w:t>25</w:t>
      </w:r>
      <w:r>
        <w:rPr>
          <w:color w:val="000000"/>
          <w:sz w:val="28"/>
        </w:rPr>
        <w:t> </w:t>
      </w:r>
      <w:r w:rsidRPr="002E7CC5">
        <w:rPr>
          <w:color w:val="000000"/>
          <w:sz w:val="28"/>
        </w:rPr>
        <w:t>мм выше лакирующих валков. Контроль вязкости связующего в ванне осуществляется один раз в три часа и в случае ее увеличения добавляется ацетон в ванну пропиточной машины. Выходящий из сушильной камеры препрег подается на автоматические ножницы, где режется на заданные отрезки и ссыпается в упаковочную тару.</w:t>
      </w:r>
    </w:p>
    <w:p w:rsidR="002E7CC5" w:rsidRPr="002E7CC5" w:rsidRDefault="002E7CC5" w:rsidP="002E7CC5">
      <w:pPr>
        <w:spacing w:line="360" w:lineRule="auto"/>
        <w:ind w:firstLine="709"/>
        <w:jc w:val="both"/>
        <w:rPr>
          <w:color w:val="000000"/>
          <w:sz w:val="28"/>
        </w:rPr>
      </w:pPr>
      <w:r w:rsidRPr="002E7CC5">
        <w:rPr>
          <w:b/>
          <w:color w:val="000000"/>
          <w:sz w:val="28"/>
        </w:rPr>
        <w:t>Контроль качества</w:t>
      </w:r>
    </w:p>
    <w:p w:rsidR="002E7CC5" w:rsidRPr="002E7CC5" w:rsidRDefault="002E7CC5" w:rsidP="002E7CC5">
      <w:pPr>
        <w:spacing w:line="360" w:lineRule="auto"/>
        <w:ind w:firstLine="709"/>
        <w:jc w:val="both"/>
        <w:rPr>
          <w:color w:val="000000"/>
          <w:sz w:val="28"/>
        </w:rPr>
      </w:pPr>
      <w:r w:rsidRPr="002E7CC5">
        <w:rPr>
          <w:color w:val="000000"/>
          <w:sz w:val="28"/>
        </w:rPr>
        <w:t>Контролируемые параметры:</w:t>
      </w:r>
      <w:r>
        <w:rPr>
          <w:color w:val="000000"/>
          <w:sz w:val="28"/>
        </w:rPr>
        <w:t xml:space="preserve"> </w:t>
      </w:r>
      <w:r w:rsidRPr="002E7CC5">
        <w:rPr>
          <w:color w:val="000000"/>
          <w:sz w:val="28"/>
        </w:rPr>
        <w:t>прессматериал должен быть не липким и содержать связующего 30</w:t>
      </w:r>
      <w:r w:rsidRPr="002E7CC5">
        <w:rPr>
          <w:color w:val="000000"/>
          <w:sz w:val="28"/>
          <w:szCs w:val="28"/>
        </w:rPr>
        <w:sym w:font="Symbol" w:char="F0B1"/>
      </w:r>
      <w:r w:rsidR="002F0AAE" w:rsidRPr="002E7CC5">
        <w:rPr>
          <w:color w:val="000000"/>
          <w:sz w:val="28"/>
        </w:rPr>
        <w:t>3</w:t>
      </w:r>
      <w:r w:rsidR="002F0AAE">
        <w:rPr>
          <w:color w:val="000000"/>
          <w:sz w:val="28"/>
        </w:rPr>
        <w:t>%</w:t>
      </w:r>
      <w:r w:rsidRPr="002E7CC5">
        <w:rPr>
          <w:color w:val="000000"/>
          <w:sz w:val="28"/>
        </w:rPr>
        <w:t xml:space="preserve"> размер гранул</w:t>
      </w:r>
      <w:r>
        <w:rPr>
          <w:color w:val="000000"/>
          <w:sz w:val="28"/>
        </w:rPr>
        <w:t xml:space="preserve"> </w:t>
      </w:r>
      <w:r w:rsidRPr="002E7CC5">
        <w:rPr>
          <w:color w:val="000000"/>
          <w:sz w:val="28"/>
        </w:rPr>
        <w:t>15 -20</w:t>
      </w:r>
      <w:r>
        <w:rPr>
          <w:color w:val="000000"/>
          <w:sz w:val="28"/>
        </w:rPr>
        <w:t> </w:t>
      </w:r>
      <w:r w:rsidRPr="002E7CC5">
        <w:rPr>
          <w:color w:val="000000"/>
          <w:sz w:val="28"/>
        </w:rPr>
        <w:t>мм.</w:t>
      </w:r>
    </w:p>
    <w:p w:rsidR="002E7CC5" w:rsidRPr="002E7CC5" w:rsidRDefault="002E7CC5" w:rsidP="002E7CC5">
      <w:pPr>
        <w:spacing w:line="360" w:lineRule="auto"/>
        <w:ind w:firstLine="709"/>
        <w:jc w:val="both"/>
        <w:rPr>
          <w:color w:val="000000"/>
          <w:sz w:val="28"/>
        </w:rPr>
      </w:pPr>
      <w:r w:rsidRPr="002E7CC5">
        <w:rPr>
          <w:color w:val="000000"/>
          <w:sz w:val="28"/>
        </w:rPr>
        <w:t>Липкость определяется отслаиванием целлофановой пленки, которое должно проходить без прилипания, характерного липкого расслаивания.</w:t>
      </w:r>
    </w:p>
    <w:p w:rsidR="002E7CC5" w:rsidRPr="002E7CC5" w:rsidRDefault="002E7CC5" w:rsidP="002E7CC5">
      <w:pPr>
        <w:spacing w:line="360" w:lineRule="auto"/>
        <w:ind w:firstLine="709"/>
        <w:jc w:val="both"/>
        <w:rPr>
          <w:color w:val="000000"/>
          <w:sz w:val="28"/>
        </w:rPr>
      </w:pPr>
      <w:r w:rsidRPr="002E7CC5">
        <w:rPr>
          <w:color w:val="000000"/>
          <w:sz w:val="28"/>
        </w:rPr>
        <w:t>Визуально прессматериал контролируется на отсутствие непропитанных участков и односторонней пропитки.</w:t>
      </w:r>
    </w:p>
    <w:p w:rsidR="002E7CC5" w:rsidRPr="002E7CC5" w:rsidRDefault="002E7CC5" w:rsidP="002E7CC5">
      <w:pPr>
        <w:spacing w:line="360" w:lineRule="auto"/>
        <w:ind w:firstLine="709"/>
        <w:jc w:val="both"/>
        <w:rPr>
          <w:color w:val="000000"/>
          <w:sz w:val="28"/>
        </w:rPr>
      </w:pPr>
      <w:r w:rsidRPr="002E7CC5">
        <w:rPr>
          <w:color w:val="000000"/>
          <w:sz w:val="28"/>
        </w:rPr>
        <w:t>Содержание связующего определяется взвешиванием по разности масс отмеренного отрезка препрега и сухой углеродной ленты.</w:t>
      </w:r>
    </w:p>
    <w:p w:rsidR="002E7CC5" w:rsidRPr="002E7CC5" w:rsidRDefault="002E7CC5" w:rsidP="002E7CC5">
      <w:pPr>
        <w:spacing w:line="360" w:lineRule="auto"/>
        <w:ind w:firstLine="709"/>
        <w:jc w:val="both"/>
        <w:rPr>
          <w:color w:val="000000"/>
          <w:sz w:val="28"/>
        </w:rPr>
      </w:pPr>
      <w:r w:rsidRPr="002E7CC5">
        <w:rPr>
          <w:color w:val="000000"/>
          <w:sz w:val="28"/>
        </w:rPr>
        <w:t>Содержание связующего определяется по формуле:</w:t>
      </w:r>
    </w:p>
    <w:p w:rsidR="002E7CC5" w:rsidRPr="002E7CC5" w:rsidRDefault="002E7CC5" w:rsidP="002E7CC5">
      <w:pPr>
        <w:spacing w:line="360" w:lineRule="auto"/>
        <w:ind w:firstLine="709"/>
        <w:jc w:val="both"/>
        <w:rPr>
          <w:color w:val="000000"/>
          <w:sz w:val="28"/>
        </w:rPr>
      </w:pPr>
    </w:p>
    <w:p w:rsidR="002E7CC5" w:rsidRDefault="002E7CC5" w:rsidP="002E7CC5">
      <w:pPr>
        <w:spacing w:line="360" w:lineRule="auto"/>
        <w:ind w:firstLine="709"/>
        <w:jc w:val="both"/>
        <w:rPr>
          <w:b/>
          <w:color w:val="000000"/>
          <w:sz w:val="28"/>
        </w:rPr>
      </w:pPr>
      <w:r w:rsidRPr="002E7CC5">
        <w:rPr>
          <w:b/>
          <w:color w:val="000000"/>
          <w:sz w:val="28"/>
        </w:rPr>
        <w:t xml:space="preserve">С = </w:t>
      </w:r>
      <w:r w:rsidRPr="002E7CC5">
        <w:rPr>
          <w:b/>
          <w:color w:val="000000"/>
          <w:sz w:val="28"/>
          <w:u w:val="single"/>
        </w:rPr>
        <w:t>М</w:t>
      </w:r>
      <w:r w:rsidRPr="002E7CC5">
        <w:rPr>
          <w:b/>
          <w:color w:val="000000"/>
          <w:sz w:val="28"/>
          <w:u w:val="single"/>
          <w:vertAlign w:val="subscript"/>
        </w:rPr>
        <w:t>п</w:t>
      </w:r>
      <w:r w:rsidRPr="002E7CC5">
        <w:rPr>
          <w:b/>
          <w:color w:val="000000"/>
          <w:sz w:val="28"/>
          <w:u w:val="single"/>
        </w:rPr>
        <w:t xml:space="preserve"> </w:t>
      </w:r>
      <w:r>
        <w:rPr>
          <w:b/>
          <w:color w:val="000000"/>
          <w:sz w:val="28"/>
          <w:u w:val="single"/>
        </w:rPr>
        <w:t>–</w:t>
      </w:r>
      <w:r w:rsidRPr="002E7CC5">
        <w:rPr>
          <w:b/>
          <w:color w:val="000000"/>
          <w:sz w:val="28"/>
          <w:u w:val="single"/>
        </w:rPr>
        <w:t xml:space="preserve"> М</w:t>
      </w:r>
      <w:r w:rsidRPr="002E7CC5">
        <w:rPr>
          <w:b/>
          <w:color w:val="000000"/>
          <w:sz w:val="28"/>
          <w:u w:val="single"/>
          <w:vertAlign w:val="subscript"/>
        </w:rPr>
        <w:t>н</w:t>
      </w:r>
      <w:r>
        <w:rPr>
          <w:b/>
          <w:color w:val="000000"/>
          <w:sz w:val="28"/>
          <w:u w:val="single"/>
        </w:rPr>
        <w:t xml:space="preserve"> </w:t>
      </w:r>
      <w:r w:rsidRPr="002E7CC5">
        <w:rPr>
          <w:b/>
          <w:color w:val="000000"/>
          <w:sz w:val="28"/>
          <w:szCs w:val="28"/>
          <w:u w:val="single"/>
          <w:vertAlign w:val="subscript"/>
        </w:rPr>
        <w:sym w:font="Symbol" w:char="F0B7"/>
      </w:r>
      <w:r w:rsidRPr="002E7CC5">
        <w:rPr>
          <w:b/>
          <w:color w:val="000000"/>
          <w:sz w:val="28"/>
          <w:u w:val="single"/>
          <w:vertAlign w:val="subscript"/>
        </w:rPr>
        <w:t xml:space="preserve"> </w:t>
      </w:r>
      <w:r w:rsidRPr="002E7CC5">
        <w:rPr>
          <w:b/>
          <w:color w:val="000000"/>
          <w:sz w:val="28"/>
        </w:rPr>
        <w:t>100</w:t>
      </w:r>
      <w:r>
        <w:rPr>
          <w:b/>
          <w:color w:val="000000"/>
          <w:sz w:val="28"/>
        </w:rPr>
        <w:t xml:space="preserve">, </w:t>
      </w:r>
      <w:r w:rsidRPr="002E7CC5">
        <w:rPr>
          <w:b/>
          <w:color w:val="000000"/>
          <w:sz w:val="28"/>
        </w:rPr>
        <w:t>(%)</w:t>
      </w:r>
    </w:p>
    <w:p w:rsidR="002E7CC5" w:rsidRPr="002E7CC5" w:rsidRDefault="002E7CC5" w:rsidP="002E7CC5">
      <w:pPr>
        <w:spacing w:line="360" w:lineRule="auto"/>
        <w:ind w:firstLine="709"/>
        <w:jc w:val="both"/>
        <w:rPr>
          <w:b/>
          <w:color w:val="000000"/>
          <w:sz w:val="28"/>
          <w:vertAlign w:val="subscript"/>
        </w:rPr>
      </w:pPr>
      <w:r w:rsidRPr="002E7CC5">
        <w:rPr>
          <w:b/>
          <w:color w:val="000000"/>
          <w:sz w:val="28"/>
        </w:rPr>
        <w:t>М</w:t>
      </w:r>
      <w:r w:rsidRPr="002E7CC5">
        <w:rPr>
          <w:b/>
          <w:color w:val="000000"/>
          <w:sz w:val="28"/>
          <w:vertAlign w:val="subscript"/>
        </w:rPr>
        <w:t>н</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 xml:space="preserve">где: </w:t>
      </w:r>
      <w:r w:rsidRPr="002E7CC5">
        <w:rPr>
          <w:color w:val="000000"/>
          <w:sz w:val="28"/>
        </w:rPr>
        <w:tab/>
        <w:t xml:space="preserve">С </w:t>
      </w:r>
      <w:r>
        <w:rPr>
          <w:color w:val="000000"/>
          <w:sz w:val="28"/>
        </w:rPr>
        <w:t>–</w:t>
      </w:r>
      <w:r w:rsidRPr="002E7CC5">
        <w:rPr>
          <w:color w:val="000000"/>
          <w:sz w:val="28"/>
        </w:rPr>
        <w:t xml:space="preserve"> содержание связующего,</w:t>
      </w:r>
      <w:r>
        <w:rPr>
          <w:color w:val="000000"/>
          <w:sz w:val="28"/>
        </w:rPr>
        <w:t xml:space="preserve"> %</w:t>
      </w:r>
      <w:r w:rsidRPr="002E7CC5">
        <w:rPr>
          <w:color w:val="000000"/>
          <w:sz w:val="28"/>
        </w:rPr>
        <w:t xml:space="preserve"> масс;</w:t>
      </w:r>
    </w:p>
    <w:p w:rsidR="002E7CC5" w:rsidRPr="002E7CC5" w:rsidRDefault="002E7CC5" w:rsidP="002E7CC5">
      <w:pPr>
        <w:spacing w:line="360" w:lineRule="auto"/>
        <w:ind w:firstLine="709"/>
        <w:jc w:val="both"/>
        <w:rPr>
          <w:color w:val="000000"/>
          <w:sz w:val="28"/>
        </w:rPr>
      </w:pPr>
      <w:r w:rsidRPr="002E7CC5">
        <w:rPr>
          <w:color w:val="000000"/>
          <w:sz w:val="28"/>
        </w:rPr>
        <w:t>М</w:t>
      </w:r>
      <w:r w:rsidRPr="002E7CC5">
        <w:rPr>
          <w:color w:val="000000"/>
          <w:sz w:val="28"/>
          <w:vertAlign w:val="subscript"/>
        </w:rPr>
        <w:t>п</w:t>
      </w:r>
      <w:r w:rsidRPr="002E7CC5">
        <w:rPr>
          <w:color w:val="000000"/>
          <w:sz w:val="28"/>
        </w:rPr>
        <w:t xml:space="preserve"> </w:t>
      </w:r>
      <w:r>
        <w:rPr>
          <w:color w:val="000000"/>
          <w:sz w:val="28"/>
        </w:rPr>
        <w:t>–</w:t>
      </w:r>
      <w:r w:rsidRPr="002E7CC5">
        <w:rPr>
          <w:color w:val="000000"/>
          <w:sz w:val="28"/>
        </w:rPr>
        <w:t xml:space="preserve"> масса препрега после сушки, г;</w:t>
      </w:r>
    </w:p>
    <w:p w:rsidR="002E7CC5" w:rsidRPr="002E7CC5" w:rsidRDefault="002E7CC5" w:rsidP="002E7CC5">
      <w:pPr>
        <w:spacing w:line="360" w:lineRule="auto"/>
        <w:ind w:firstLine="709"/>
        <w:jc w:val="both"/>
        <w:rPr>
          <w:color w:val="000000"/>
          <w:sz w:val="28"/>
        </w:rPr>
      </w:pPr>
      <w:r w:rsidRPr="002E7CC5">
        <w:rPr>
          <w:color w:val="000000"/>
          <w:sz w:val="28"/>
        </w:rPr>
        <w:t>М</w:t>
      </w:r>
      <w:r w:rsidRPr="002E7CC5">
        <w:rPr>
          <w:color w:val="000000"/>
          <w:sz w:val="28"/>
          <w:vertAlign w:val="subscript"/>
        </w:rPr>
        <w:t>н</w:t>
      </w:r>
      <w:r w:rsidRPr="002E7CC5">
        <w:rPr>
          <w:color w:val="000000"/>
          <w:sz w:val="28"/>
        </w:rPr>
        <w:t xml:space="preserve"> </w:t>
      </w:r>
      <w:r>
        <w:rPr>
          <w:color w:val="000000"/>
          <w:sz w:val="28"/>
        </w:rPr>
        <w:t>–</w:t>
      </w:r>
      <w:r w:rsidRPr="002E7CC5">
        <w:rPr>
          <w:color w:val="000000"/>
          <w:sz w:val="28"/>
        </w:rPr>
        <w:t xml:space="preserve"> масса непропитанного наполнителя, г.</w:t>
      </w:r>
    </w:p>
    <w:p w:rsidR="002E7CC5" w:rsidRPr="002E7CC5" w:rsidRDefault="002E7CC5" w:rsidP="002E7CC5">
      <w:pPr>
        <w:spacing w:line="360" w:lineRule="auto"/>
        <w:ind w:firstLine="709"/>
        <w:jc w:val="both"/>
        <w:rPr>
          <w:color w:val="000000"/>
          <w:sz w:val="28"/>
        </w:rPr>
      </w:pPr>
    </w:p>
    <w:p w:rsidR="002E7CC5" w:rsidRPr="002E7CC5" w:rsidRDefault="003F093E" w:rsidP="002E7CC5">
      <w:pPr>
        <w:spacing w:line="360" w:lineRule="auto"/>
        <w:ind w:firstLine="709"/>
        <w:jc w:val="both"/>
        <w:rPr>
          <w:b/>
          <w:color w:val="000000"/>
          <w:sz w:val="28"/>
        </w:rPr>
      </w:pPr>
      <w:r>
        <w:rPr>
          <w:b/>
          <w:color w:val="000000"/>
          <w:sz w:val="28"/>
        </w:rPr>
        <w:t>Хранение прессматериала</w:t>
      </w:r>
    </w:p>
    <w:p w:rsidR="002E7CC5" w:rsidRPr="002E7CC5" w:rsidRDefault="002E7CC5" w:rsidP="002E7CC5">
      <w:pPr>
        <w:spacing w:line="360" w:lineRule="auto"/>
        <w:ind w:firstLine="709"/>
        <w:jc w:val="both"/>
        <w:rPr>
          <w:color w:val="000000"/>
          <w:sz w:val="28"/>
        </w:rPr>
      </w:pPr>
      <w:r w:rsidRPr="002E7CC5">
        <w:rPr>
          <w:color w:val="000000"/>
          <w:sz w:val="28"/>
        </w:rPr>
        <w:t>Хранение герметично упакованного в пленочный мешок</w:t>
      </w:r>
      <w:r>
        <w:rPr>
          <w:color w:val="000000"/>
          <w:sz w:val="28"/>
        </w:rPr>
        <w:t xml:space="preserve"> </w:t>
      </w:r>
      <w:r w:rsidRPr="002E7CC5">
        <w:rPr>
          <w:color w:val="000000"/>
          <w:sz w:val="28"/>
        </w:rPr>
        <w:t xml:space="preserve">прессматериала может осуществляться в течение 12 месяцев при температуре не выше 20 </w:t>
      </w:r>
      <w:r w:rsidRPr="002E7CC5">
        <w:rPr>
          <w:color w:val="000000"/>
          <w:sz w:val="28"/>
          <w:vertAlign w:val="superscript"/>
        </w:rPr>
        <w:t>0</w:t>
      </w:r>
      <w:r w:rsidRPr="002E7CC5">
        <w:rPr>
          <w:color w:val="000000"/>
          <w:sz w:val="28"/>
        </w:rPr>
        <w:t>С и относительной влажности 50</w:t>
      </w:r>
      <w:r>
        <w:rPr>
          <w:color w:val="000000"/>
          <w:sz w:val="28"/>
        </w:rPr>
        <w:t>–</w:t>
      </w:r>
      <w:r w:rsidRPr="002E7CC5">
        <w:rPr>
          <w:color w:val="000000"/>
          <w:sz w:val="28"/>
        </w:rPr>
        <w:t>6</w:t>
      </w:r>
      <w:r w:rsidR="002F0AAE" w:rsidRPr="002E7CC5">
        <w:rPr>
          <w:color w:val="000000"/>
          <w:sz w:val="28"/>
        </w:rPr>
        <w:t>0</w:t>
      </w:r>
      <w:r w:rsidR="002F0AAE">
        <w:rPr>
          <w:color w:val="000000"/>
          <w:sz w:val="28"/>
        </w:rPr>
        <w:t>%</w:t>
      </w:r>
      <w:r w:rsidRPr="002E7CC5">
        <w:rPr>
          <w:color w:val="000000"/>
          <w:sz w:val="28"/>
        </w:rPr>
        <w:t>.</w:t>
      </w:r>
    </w:p>
    <w:p w:rsidR="003F093E" w:rsidRDefault="003F093E" w:rsidP="002E7CC5">
      <w:pPr>
        <w:pStyle w:val="3"/>
        <w:keepNext w:val="0"/>
        <w:spacing w:before="0" w:after="0" w:line="360" w:lineRule="auto"/>
        <w:ind w:firstLine="709"/>
        <w:jc w:val="both"/>
        <w:rPr>
          <w:rFonts w:ascii="Times New Roman" w:hAnsi="Times New Roman"/>
          <w:color w:val="000000"/>
          <w:sz w:val="28"/>
        </w:rPr>
      </w:pPr>
    </w:p>
    <w:p w:rsidR="003F093E" w:rsidRDefault="003F093E" w:rsidP="002E7CC5">
      <w:pPr>
        <w:pStyle w:val="3"/>
        <w:keepNext w:val="0"/>
        <w:spacing w:before="0" w:after="0" w:line="360" w:lineRule="auto"/>
        <w:ind w:firstLine="709"/>
        <w:jc w:val="both"/>
        <w:rPr>
          <w:rFonts w:ascii="Times New Roman" w:hAnsi="Times New Roman"/>
          <w:color w:val="000000"/>
          <w:sz w:val="28"/>
        </w:rPr>
      </w:pPr>
    </w:p>
    <w:p w:rsidR="002E7CC5" w:rsidRPr="003F093E" w:rsidRDefault="003F093E" w:rsidP="002E7CC5">
      <w:pPr>
        <w:pStyle w:val="3"/>
        <w:keepNext w:val="0"/>
        <w:spacing w:before="0" w:after="0" w:line="360" w:lineRule="auto"/>
        <w:ind w:firstLine="709"/>
        <w:jc w:val="both"/>
        <w:rPr>
          <w:rFonts w:ascii="Times New Roman" w:hAnsi="Times New Roman"/>
          <w:i w:val="0"/>
          <w:color w:val="000000"/>
          <w:sz w:val="28"/>
        </w:rPr>
      </w:pPr>
      <w:r>
        <w:rPr>
          <w:rFonts w:ascii="Times New Roman" w:hAnsi="Times New Roman"/>
          <w:color w:val="000000"/>
          <w:sz w:val="28"/>
        </w:rPr>
        <w:br w:type="page"/>
      </w:r>
      <w:r w:rsidR="002E7CC5" w:rsidRPr="003F093E">
        <w:rPr>
          <w:rFonts w:ascii="Times New Roman" w:hAnsi="Times New Roman"/>
          <w:i w:val="0"/>
          <w:color w:val="000000"/>
          <w:sz w:val="28"/>
        </w:rPr>
        <w:t>4. Разработка технологии изготовления фрикционных тормозных колодок.</w:t>
      </w:r>
    </w:p>
    <w:p w:rsidR="003F093E" w:rsidRPr="003F093E" w:rsidRDefault="003F093E" w:rsidP="002E7CC5">
      <w:pPr>
        <w:pStyle w:val="3"/>
        <w:keepNext w:val="0"/>
        <w:spacing w:before="0" w:after="0" w:line="360" w:lineRule="auto"/>
        <w:ind w:firstLine="709"/>
        <w:jc w:val="both"/>
        <w:rPr>
          <w:rFonts w:ascii="Times New Roman" w:hAnsi="Times New Roman"/>
          <w:i w:val="0"/>
          <w:color w:val="000000"/>
          <w:sz w:val="28"/>
        </w:rPr>
      </w:pPr>
    </w:p>
    <w:p w:rsidR="002E7CC5" w:rsidRPr="003F093E" w:rsidRDefault="003F093E" w:rsidP="002E7CC5">
      <w:pPr>
        <w:pStyle w:val="3"/>
        <w:keepNext w:val="0"/>
        <w:spacing w:before="0" w:after="0" w:line="360" w:lineRule="auto"/>
        <w:ind w:firstLine="709"/>
        <w:jc w:val="both"/>
        <w:rPr>
          <w:rFonts w:ascii="Times New Roman" w:hAnsi="Times New Roman"/>
          <w:i w:val="0"/>
          <w:color w:val="000000"/>
          <w:sz w:val="28"/>
        </w:rPr>
      </w:pPr>
      <w:r w:rsidRPr="003F093E">
        <w:rPr>
          <w:rFonts w:ascii="Times New Roman" w:hAnsi="Times New Roman"/>
          <w:i w:val="0"/>
          <w:color w:val="000000"/>
          <w:sz w:val="28"/>
        </w:rPr>
        <w:t>4.1 Обоснование выбора метода</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Выбор метода формования изделия из ПМ определяется конфигурацией и размерами изделия, техническими требованиями к нему, типом и технологическими свойствами полимерного материала, возможностями существующего оборудования и его доступностью, техническим оснащением производства и экономической целесообразностью производства.</w:t>
      </w:r>
    </w:p>
    <w:p w:rsidR="002E7CC5" w:rsidRPr="002E7CC5" w:rsidRDefault="002E7CC5" w:rsidP="002E7CC5">
      <w:pPr>
        <w:spacing w:line="360" w:lineRule="auto"/>
        <w:ind w:firstLine="709"/>
        <w:jc w:val="both"/>
        <w:rPr>
          <w:color w:val="000000"/>
          <w:sz w:val="28"/>
        </w:rPr>
      </w:pPr>
      <w:r w:rsidRPr="002E7CC5">
        <w:rPr>
          <w:color w:val="000000"/>
          <w:sz w:val="28"/>
        </w:rPr>
        <w:t>Производство тормозных колодок для тормозных систем автомобилей можно отнести к категории крупносерийных производств, т</w:t>
      </w:r>
      <w:r>
        <w:rPr>
          <w:color w:val="000000"/>
          <w:sz w:val="28"/>
        </w:rPr>
        <w:t>. </w:t>
      </w:r>
      <w:r w:rsidRPr="002E7CC5">
        <w:rPr>
          <w:color w:val="000000"/>
          <w:sz w:val="28"/>
        </w:rPr>
        <w:t>к. потребность в масштабах государства и отрасли высока. В год планируется изготовление 150000 шт. изделий данного типоразмера.</w:t>
      </w:r>
    </w:p>
    <w:p w:rsidR="002E7CC5" w:rsidRPr="002E7CC5" w:rsidRDefault="002E7CC5" w:rsidP="002F0AAE">
      <w:pPr>
        <w:numPr>
          <w:ilvl w:val="0"/>
          <w:numId w:val="22"/>
        </w:numPr>
        <w:spacing w:line="360" w:lineRule="auto"/>
        <w:ind w:left="0" w:firstLine="709"/>
        <w:jc w:val="both"/>
        <w:rPr>
          <w:color w:val="000000"/>
          <w:sz w:val="28"/>
        </w:rPr>
      </w:pPr>
      <w:r w:rsidRPr="002E7CC5">
        <w:rPr>
          <w:color w:val="000000"/>
          <w:sz w:val="28"/>
        </w:rPr>
        <w:t>крупносерийное производство;</w:t>
      </w:r>
    </w:p>
    <w:p w:rsidR="002E7CC5" w:rsidRPr="002E7CC5" w:rsidRDefault="002E7CC5" w:rsidP="002F0AAE">
      <w:pPr>
        <w:numPr>
          <w:ilvl w:val="0"/>
          <w:numId w:val="22"/>
        </w:numPr>
        <w:spacing w:line="360" w:lineRule="auto"/>
        <w:ind w:left="0" w:firstLine="709"/>
        <w:jc w:val="both"/>
        <w:rPr>
          <w:color w:val="000000"/>
          <w:sz w:val="28"/>
        </w:rPr>
      </w:pPr>
      <w:r w:rsidRPr="002E7CC5">
        <w:rPr>
          <w:color w:val="000000"/>
          <w:sz w:val="28"/>
        </w:rPr>
        <w:t>изделие имеет конфигурацию пластины с</w:t>
      </w:r>
      <w:r>
        <w:rPr>
          <w:color w:val="000000"/>
          <w:sz w:val="28"/>
        </w:rPr>
        <w:t xml:space="preserve"> </w:t>
      </w:r>
      <w:r w:rsidRPr="002E7CC5">
        <w:rPr>
          <w:color w:val="000000"/>
          <w:sz w:val="28"/>
        </w:rPr>
        <w:t>размерами 125*40</w:t>
      </w:r>
      <w:r>
        <w:rPr>
          <w:color w:val="000000"/>
          <w:sz w:val="28"/>
        </w:rPr>
        <w:t> </w:t>
      </w:r>
      <w:r w:rsidRPr="002E7CC5">
        <w:rPr>
          <w:color w:val="000000"/>
          <w:sz w:val="28"/>
        </w:rPr>
        <w:t>мм и толщиной 6</w:t>
      </w:r>
      <w:r>
        <w:rPr>
          <w:color w:val="000000"/>
          <w:sz w:val="28"/>
        </w:rPr>
        <w:t> </w:t>
      </w:r>
      <w:r w:rsidRPr="002E7CC5">
        <w:rPr>
          <w:color w:val="000000"/>
          <w:sz w:val="28"/>
        </w:rPr>
        <w:t>мм.</w:t>
      </w:r>
    </w:p>
    <w:p w:rsidR="002E7CC5" w:rsidRPr="002E7CC5" w:rsidRDefault="002E7CC5" w:rsidP="002F0AAE">
      <w:pPr>
        <w:numPr>
          <w:ilvl w:val="0"/>
          <w:numId w:val="22"/>
        </w:numPr>
        <w:spacing w:line="360" w:lineRule="auto"/>
        <w:ind w:left="0" w:firstLine="709"/>
        <w:jc w:val="both"/>
        <w:rPr>
          <w:color w:val="000000"/>
          <w:sz w:val="28"/>
        </w:rPr>
      </w:pPr>
      <w:r w:rsidRPr="002E7CC5">
        <w:rPr>
          <w:color w:val="000000"/>
          <w:sz w:val="28"/>
        </w:rPr>
        <w:t xml:space="preserve">материал изделия </w:t>
      </w:r>
      <w:r>
        <w:rPr>
          <w:color w:val="000000"/>
          <w:sz w:val="28"/>
        </w:rPr>
        <w:t>–</w:t>
      </w:r>
      <w:r w:rsidRPr="002E7CC5">
        <w:rPr>
          <w:color w:val="000000"/>
          <w:sz w:val="28"/>
        </w:rPr>
        <w:t xml:space="preserve"> изотропный, (матрица армированная короткими волокнами).</w:t>
      </w:r>
    </w:p>
    <w:p w:rsidR="002E7CC5" w:rsidRPr="002E7CC5" w:rsidRDefault="002E7CC5" w:rsidP="002F0AAE">
      <w:pPr>
        <w:numPr>
          <w:ilvl w:val="0"/>
          <w:numId w:val="22"/>
        </w:numPr>
        <w:spacing w:line="360" w:lineRule="auto"/>
        <w:ind w:left="0" w:firstLine="709"/>
        <w:jc w:val="both"/>
        <w:rPr>
          <w:color w:val="000000"/>
          <w:sz w:val="28"/>
        </w:rPr>
      </w:pPr>
      <w:r w:rsidRPr="002E7CC5">
        <w:rPr>
          <w:color w:val="000000"/>
          <w:sz w:val="28"/>
        </w:rPr>
        <w:t>в качестве армирующих наполнителей использовано базальтовое волокно.</w:t>
      </w:r>
    </w:p>
    <w:p w:rsidR="002E7CC5" w:rsidRPr="002E7CC5" w:rsidRDefault="002E7CC5" w:rsidP="002F0AAE">
      <w:pPr>
        <w:numPr>
          <w:ilvl w:val="0"/>
          <w:numId w:val="22"/>
        </w:numPr>
        <w:spacing w:line="360" w:lineRule="auto"/>
        <w:ind w:left="0" w:firstLine="709"/>
        <w:jc w:val="both"/>
        <w:rPr>
          <w:color w:val="000000"/>
          <w:sz w:val="28"/>
        </w:rPr>
      </w:pPr>
      <w:r w:rsidRPr="002E7CC5">
        <w:rPr>
          <w:color w:val="000000"/>
          <w:sz w:val="28"/>
        </w:rPr>
        <w:t>полуфабрикаты – прессматериал ДБВ-ФИ.</w:t>
      </w:r>
    </w:p>
    <w:p w:rsidR="002E7CC5" w:rsidRPr="002E7CC5" w:rsidRDefault="002E7CC5" w:rsidP="002F0AAE">
      <w:pPr>
        <w:numPr>
          <w:ilvl w:val="0"/>
          <w:numId w:val="22"/>
        </w:numPr>
        <w:spacing w:line="360" w:lineRule="auto"/>
        <w:ind w:left="0" w:firstLine="709"/>
        <w:jc w:val="both"/>
        <w:rPr>
          <w:color w:val="000000"/>
          <w:sz w:val="28"/>
        </w:rPr>
      </w:pPr>
      <w:r w:rsidRPr="002E7CC5">
        <w:rPr>
          <w:color w:val="000000"/>
          <w:sz w:val="28"/>
        </w:rPr>
        <w:t>формообразование и термообработка изделия происходит в одну стадию производственного процесса;</w:t>
      </w:r>
    </w:p>
    <w:p w:rsidR="002E7CC5" w:rsidRPr="002E7CC5" w:rsidRDefault="002E7CC5" w:rsidP="002F0AAE">
      <w:pPr>
        <w:numPr>
          <w:ilvl w:val="0"/>
          <w:numId w:val="22"/>
        </w:numPr>
        <w:spacing w:line="360" w:lineRule="auto"/>
        <w:ind w:left="0" w:firstLine="709"/>
        <w:jc w:val="both"/>
        <w:rPr>
          <w:color w:val="000000"/>
          <w:sz w:val="28"/>
        </w:rPr>
      </w:pPr>
      <w:r w:rsidRPr="002E7CC5">
        <w:rPr>
          <w:color w:val="000000"/>
          <w:sz w:val="28"/>
        </w:rPr>
        <w:t>изделие ответственное, повышенные требования к качеству материала;</w:t>
      </w:r>
    </w:p>
    <w:p w:rsidR="002E7CC5" w:rsidRPr="002E7CC5" w:rsidRDefault="002E7CC5" w:rsidP="002E7CC5">
      <w:pPr>
        <w:spacing w:line="360" w:lineRule="auto"/>
        <w:ind w:firstLine="709"/>
        <w:jc w:val="both"/>
        <w:rPr>
          <w:color w:val="000000"/>
          <w:sz w:val="28"/>
        </w:rPr>
      </w:pPr>
      <w:r w:rsidRPr="002E7CC5">
        <w:rPr>
          <w:color w:val="000000"/>
          <w:sz w:val="28"/>
        </w:rPr>
        <w:t>Стадия уплотнения пакета и фиксация формы должна производиться в оснастке, к которой предъявляются особые требования по материалу оснастки (повышенная температура формования</w:t>
      </w:r>
      <w:r>
        <w:rPr>
          <w:color w:val="000000"/>
          <w:sz w:val="28"/>
        </w:rPr>
        <w:t xml:space="preserve"> </w:t>
      </w:r>
      <w:r w:rsidRPr="002E7CC5">
        <w:rPr>
          <w:color w:val="000000"/>
          <w:sz w:val="28"/>
        </w:rPr>
        <w:t xml:space="preserve">300 </w:t>
      </w:r>
      <w:r w:rsidRPr="002E7CC5">
        <w:rPr>
          <w:color w:val="000000"/>
          <w:sz w:val="28"/>
          <w:vertAlign w:val="superscript"/>
        </w:rPr>
        <w:t>о</w:t>
      </w:r>
      <w:r w:rsidRPr="002E7CC5">
        <w:rPr>
          <w:color w:val="000000"/>
          <w:sz w:val="28"/>
        </w:rPr>
        <w:t>С</w:t>
      </w:r>
      <w:r>
        <w:rPr>
          <w:color w:val="000000"/>
          <w:sz w:val="28"/>
        </w:rPr>
        <w:t xml:space="preserve"> </w:t>
      </w:r>
      <w:r w:rsidRPr="002E7CC5">
        <w:rPr>
          <w:color w:val="000000"/>
          <w:sz w:val="28"/>
        </w:rPr>
        <w:t>требует специальных марок стали), по конструктивному решению оформляющей полости оснастки, т</w:t>
      </w:r>
      <w:r>
        <w:rPr>
          <w:color w:val="000000"/>
          <w:sz w:val="28"/>
        </w:rPr>
        <w:t>. </w:t>
      </w:r>
      <w:r w:rsidRPr="002E7CC5">
        <w:rPr>
          <w:color w:val="000000"/>
          <w:sz w:val="28"/>
        </w:rPr>
        <w:t>к. формование тормозной</w:t>
      </w:r>
      <w:r>
        <w:rPr>
          <w:color w:val="000000"/>
          <w:sz w:val="28"/>
        </w:rPr>
        <w:t xml:space="preserve"> </w:t>
      </w:r>
      <w:r w:rsidRPr="002E7CC5">
        <w:rPr>
          <w:color w:val="000000"/>
          <w:sz w:val="28"/>
        </w:rPr>
        <w:t>накладки осуществляется на поверхности металлической пластины тормозной колодки. В данном случае можно рекомендовать принцип полусъемных форм. Плоскость разъема в форме должна совпадать с пласкостью вставного элемента. При этом необходимо, чтобы в процессе формования распределение</w:t>
      </w:r>
      <w:r>
        <w:rPr>
          <w:color w:val="000000"/>
          <w:sz w:val="28"/>
        </w:rPr>
        <w:t xml:space="preserve"> </w:t>
      </w:r>
      <w:r w:rsidRPr="002E7CC5">
        <w:rPr>
          <w:color w:val="000000"/>
          <w:sz w:val="28"/>
        </w:rPr>
        <w:t>давления было равномерным по всей поверхности изделия.</w:t>
      </w:r>
    </w:p>
    <w:p w:rsidR="002E7CC5" w:rsidRPr="002E7CC5" w:rsidRDefault="002E7CC5" w:rsidP="002E7CC5">
      <w:pPr>
        <w:spacing w:line="360" w:lineRule="auto"/>
        <w:ind w:firstLine="709"/>
        <w:jc w:val="both"/>
        <w:rPr>
          <w:color w:val="000000"/>
          <w:sz w:val="28"/>
        </w:rPr>
      </w:pPr>
      <w:r w:rsidRPr="002E7CC5">
        <w:rPr>
          <w:color w:val="000000"/>
          <w:sz w:val="28"/>
        </w:rPr>
        <w:t>Величина давления формования в данном случае ограничивается свойствами армирующего наполнителя. С учетом требований по нормальному распределению давлений по площади изделия и ограничений по прочности и текстуре наполнителя пригодными для стадии уплотнения и фиксации формы могут быть следующие методы:</w:t>
      </w:r>
    </w:p>
    <w:p w:rsidR="002E7CC5" w:rsidRPr="002E7CC5" w:rsidRDefault="002E7CC5" w:rsidP="002E7CC5">
      <w:pPr>
        <w:spacing w:line="360" w:lineRule="auto"/>
        <w:ind w:firstLine="709"/>
        <w:jc w:val="both"/>
        <w:rPr>
          <w:b/>
          <w:color w:val="000000"/>
          <w:sz w:val="28"/>
        </w:rPr>
      </w:pPr>
      <w:r w:rsidRPr="002E7CC5">
        <w:rPr>
          <w:b/>
          <w:color w:val="000000"/>
          <w:sz w:val="28"/>
        </w:rPr>
        <w:t>1.</w:t>
      </w:r>
      <w:r>
        <w:rPr>
          <w:b/>
          <w:color w:val="000000"/>
          <w:sz w:val="28"/>
        </w:rPr>
        <w:t xml:space="preserve"> </w:t>
      </w:r>
      <w:r w:rsidRPr="002E7CC5">
        <w:rPr>
          <w:b/>
          <w:color w:val="000000"/>
          <w:sz w:val="28"/>
        </w:rPr>
        <w:t>Термокомпрессионное формов</w:t>
      </w:r>
      <w:r w:rsidR="003F093E">
        <w:rPr>
          <w:b/>
          <w:color w:val="000000"/>
          <w:sz w:val="28"/>
        </w:rPr>
        <w:t>ание</w:t>
      </w:r>
    </w:p>
    <w:p w:rsidR="002E7CC5" w:rsidRPr="002E7CC5" w:rsidRDefault="002E7CC5" w:rsidP="002E7CC5">
      <w:pPr>
        <w:pStyle w:val="21"/>
        <w:ind w:firstLine="709"/>
        <w:rPr>
          <w:color w:val="000000"/>
          <w:sz w:val="28"/>
        </w:rPr>
      </w:pPr>
      <w:r w:rsidRPr="002E7CC5">
        <w:rPr>
          <w:color w:val="000000"/>
          <w:sz w:val="28"/>
        </w:rPr>
        <w:t>Для реализации термокомпрессионного формования не требуется сложного дорогого оборудования. Давление создается за счет расширения в результате нагрева эластичных формующих элементов. Однако для крупносерийного производства этот метод не подходит т</w:t>
      </w:r>
      <w:r>
        <w:rPr>
          <w:color w:val="000000"/>
          <w:sz w:val="28"/>
        </w:rPr>
        <w:t>. </w:t>
      </w:r>
      <w:r w:rsidRPr="002E7CC5">
        <w:rPr>
          <w:color w:val="000000"/>
          <w:sz w:val="28"/>
        </w:rPr>
        <w:t>к. процесс формования занимает длительное время и</w:t>
      </w:r>
      <w:r>
        <w:rPr>
          <w:color w:val="000000"/>
          <w:sz w:val="28"/>
        </w:rPr>
        <w:t xml:space="preserve"> </w:t>
      </w:r>
      <w:r w:rsidRPr="002E7CC5">
        <w:rPr>
          <w:color w:val="000000"/>
          <w:sz w:val="28"/>
        </w:rPr>
        <w:t>эластичные</w:t>
      </w:r>
      <w:r>
        <w:rPr>
          <w:color w:val="000000"/>
          <w:sz w:val="28"/>
        </w:rPr>
        <w:t xml:space="preserve"> </w:t>
      </w:r>
      <w:r w:rsidRPr="002E7CC5">
        <w:rPr>
          <w:color w:val="000000"/>
          <w:sz w:val="28"/>
        </w:rPr>
        <w:t xml:space="preserve">элементы не выдерживают многократного циклического нагрева до 300 </w:t>
      </w:r>
      <w:r w:rsidRPr="002E7CC5">
        <w:rPr>
          <w:color w:val="000000"/>
          <w:sz w:val="28"/>
          <w:vertAlign w:val="superscript"/>
        </w:rPr>
        <w:t>о</w:t>
      </w:r>
      <w:r w:rsidRPr="002E7CC5">
        <w:rPr>
          <w:color w:val="000000"/>
          <w:sz w:val="28"/>
        </w:rPr>
        <w:t>С</w:t>
      </w:r>
      <w:r>
        <w:rPr>
          <w:color w:val="000000"/>
          <w:sz w:val="28"/>
        </w:rPr>
        <w:t>.</w:t>
      </w:r>
    </w:p>
    <w:p w:rsidR="002E7CC5" w:rsidRPr="002E7CC5" w:rsidRDefault="002E7CC5" w:rsidP="002E7CC5">
      <w:pPr>
        <w:spacing w:line="360" w:lineRule="auto"/>
        <w:ind w:firstLine="709"/>
        <w:jc w:val="both"/>
        <w:rPr>
          <w:b/>
          <w:color w:val="000000"/>
          <w:sz w:val="28"/>
        </w:rPr>
      </w:pPr>
      <w:r w:rsidRPr="002E7CC5">
        <w:rPr>
          <w:b/>
          <w:color w:val="000000"/>
          <w:sz w:val="28"/>
        </w:rPr>
        <w:t>2.</w:t>
      </w:r>
      <w:r>
        <w:rPr>
          <w:b/>
          <w:color w:val="000000"/>
          <w:sz w:val="28"/>
        </w:rPr>
        <w:t xml:space="preserve"> </w:t>
      </w:r>
      <w:r w:rsidR="003F093E">
        <w:rPr>
          <w:b/>
          <w:color w:val="000000"/>
          <w:sz w:val="28"/>
        </w:rPr>
        <w:t>Прямое прессование</w:t>
      </w:r>
    </w:p>
    <w:p w:rsidR="002E7CC5" w:rsidRPr="002E7CC5" w:rsidRDefault="002E7CC5" w:rsidP="002E7CC5">
      <w:pPr>
        <w:spacing w:line="360" w:lineRule="auto"/>
        <w:ind w:firstLine="709"/>
        <w:jc w:val="both"/>
        <w:rPr>
          <w:color w:val="000000"/>
          <w:sz w:val="28"/>
        </w:rPr>
      </w:pPr>
      <w:r w:rsidRPr="002E7CC5">
        <w:rPr>
          <w:color w:val="000000"/>
          <w:sz w:val="28"/>
        </w:rPr>
        <w:t>Метод прямого прессования осуществляется на достаточно сложном прессовом оборудовании, но в России имеется достаточно большой парк разнообразного прессового оборудования (от простых прессов до автоматизированных прессовых линий), существуют налаженные прессовые производства. Так, как изготовляемая деталь имеет форму пластины, то давление при прямом прессовании будет распределятся равномерно, поэтому для данного изделия самым рациональным методом формования</w:t>
      </w:r>
      <w:r>
        <w:rPr>
          <w:color w:val="000000"/>
          <w:sz w:val="28"/>
        </w:rPr>
        <w:t xml:space="preserve"> </w:t>
      </w:r>
      <w:r w:rsidRPr="002E7CC5">
        <w:rPr>
          <w:color w:val="000000"/>
          <w:sz w:val="28"/>
        </w:rPr>
        <w:t>является</w:t>
      </w:r>
      <w:r>
        <w:rPr>
          <w:color w:val="000000"/>
          <w:sz w:val="28"/>
        </w:rPr>
        <w:t xml:space="preserve"> </w:t>
      </w:r>
      <w:r w:rsidRPr="002E7CC5">
        <w:rPr>
          <w:color w:val="000000"/>
          <w:sz w:val="28"/>
        </w:rPr>
        <w:t>метод прямого прессования.</w:t>
      </w:r>
    </w:p>
    <w:p w:rsidR="002E7CC5" w:rsidRPr="002E7CC5" w:rsidRDefault="002E7CC5" w:rsidP="002E7CC5">
      <w:pPr>
        <w:spacing w:line="360" w:lineRule="auto"/>
        <w:ind w:firstLine="709"/>
        <w:jc w:val="both"/>
        <w:rPr>
          <w:color w:val="000000"/>
          <w:sz w:val="28"/>
        </w:rPr>
      </w:pPr>
      <w:r w:rsidRPr="002E7CC5">
        <w:rPr>
          <w:color w:val="000000"/>
          <w:sz w:val="28"/>
        </w:rPr>
        <w:t>Таким образом для изготовления фрикционных накладок</w:t>
      </w:r>
      <w:r>
        <w:rPr>
          <w:color w:val="000000"/>
          <w:sz w:val="28"/>
        </w:rPr>
        <w:t xml:space="preserve"> </w:t>
      </w:r>
      <w:r w:rsidRPr="002E7CC5">
        <w:rPr>
          <w:color w:val="000000"/>
          <w:sz w:val="28"/>
        </w:rPr>
        <w:t>выбран метод</w:t>
      </w:r>
    </w:p>
    <w:p w:rsidR="002E7CC5" w:rsidRPr="002E7CC5" w:rsidRDefault="002E7CC5" w:rsidP="002E7CC5">
      <w:pPr>
        <w:spacing w:line="360" w:lineRule="auto"/>
        <w:ind w:firstLine="709"/>
        <w:jc w:val="both"/>
        <w:rPr>
          <w:b/>
          <w:color w:val="000000"/>
          <w:sz w:val="28"/>
        </w:rPr>
      </w:pPr>
      <w:r w:rsidRPr="002E7CC5">
        <w:rPr>
          <w:b/>
          <w:color w:val="000000"/>
          <w:sz w:val="28"/>
          <w:u w:val="single"/>
        </w:rPr>
        <w:t>прямого прессования</w:t>
      </w:r>
      <w:r w:rsidRPr="002E7CC5">
        <w:rPr>
          <w:b/>
          <w:color w:val="000000"/>
          <w:sz w:val="28"/>
        </w:rPr>
        <w:t>.</w:t>
      </w:r>
    </w:p>
    <w:p w:rsidR="002E7CC5" w:rsidRPr="003F093E" w:rsidRDefault="002E7CC5" w:rsidP="002E7CC5">
      <w:pPr>
        <w:pStyle w:val="3"/>
        <w:keepNext w:val="0"/>
        <w:spacing w:before="0" w:after="0" w:line="360" w:lineRule="auto"/>
        <w:ind w:firstLine="709"/>
        <w:jc w:val="both"/>
        <w:rPr>
          <w:rFonts w:ascii="Times New Roman" w:hAnsi="Times New Roman"/>
          <w:i w:val="0"/>
          <w:color w:val="000000"/>
          <w:sz w:val="28"/>
        </w:rPr>
      </w:pPr>
      <w:r w:rsidRPr="002E7CC5">
        <w:rPr>
          <w:rFonts w:ascii="Times New Roman" w:hAnsi="Times New Roman"/>
          <w:color w:val="000000"/>
          <w:sz w:val="28"/>
        </w:rPr>
        <w:br w:type="page"/>
      </w:r>
      <w:r w:rsidR="003F093E" w:rsidRPr="003F093E">
        <w:rPr>
          <w:rFonts w:ascii="Times New Roman" w:hAnsi="Times New Roman"/>
          <w:i w:val="0"/>
          <w:color w:val="000000"/>
          <w:sz w:val="28"/>
        </w:rPr>
        <w:t>4.2</w:t>
      </w:r>
      <w:r w:rsidRPr="003F093E">
        <w:rPr>
          <w:rFonts w:ascii="Times New Roman" w:hAnsi="Times New Roman"/>
          <w:i w:val="0"/>
          <w:color w:val="000000"/>
          <w:sz w:val="28"/>
        </w:rPr>
        <w:t xml:space="preserve"> Разработка технологии пр</w:t>
      </w:r>
      <w:r w:rsidR="003F093E" w:rsidRPr="003F093E">
        <w:rPr>
          <w:rFonts w:ascii="Times New Roman" w:hAnsi="Times New Roman"/>
          <w:i w:val="0"/>
          <w:color w:val="000000"/>
          <w:sz w:val="28"/>
        </w:rPr>
        <w:t>ессования</w:t>
      </w:r>
    </w:p>
    <w:p w:rsidR="002E7CC5" w:rsidRPr="002E7CC5" w:rsidRDefault="002E7CC5" w:rsidP="002E7CC5">
      <w:pPr>
        <w:spacing w:line="360" w:lineRule="auto"/>
        <w:ind w:firstLine="709"/>
        <w:jc w:val="both"/>
        <w:rPr>
          <w:b/>
          <w:color w:val="000000"/>
          <w:sz w:val="28"/>
        </w:rPr>
      </w:pPr>
    </w:p>
    <w:p w:rsidR="002E7CC5" w:rsidRPr="002E7CC5" w:rsidRDefault="002E7CC5" w:rsidP="002E7CC5">
      <w:pPr>
        <w:pStyle w:val="3"/>
        <w:keepNext w:val="0"/>
        <w:spacing w:before="0" w:after="0" w:line="360" w:lineRule="auto"/>
        <w:ind w:firstLine="709"/>
        <w:jc w:val="both"/>
        <w:rPr>
          <w:rFonts w:ascii="Times New Roman" w:hAnsi="Times New Roman"/>
          <w:color w:val="000000"/>
          <w:sz w:val="28"/>
        </w:rPr>
      </w:pPr>
      <w:r w:rsidRPr="002E7CC5">
        <w:rPr>
          <w:rFonts w:ascii="Times New Roman" w:hAnsi="Times New Roman"/>
          <w:color w:val="000000"/>
          <w:sz w:val="28"/>
        </w:rPr>
        <w:t>Стр</w:t>
      </w:r>
      <w:r w:rsidR="003F093E">
        <w:rPr>
          <w:rFonts w:ascii="Times New Roman" w:hAnsi="Times New Roman"/>
          <w:color w:val="000000"/>
          <w:sz w:val="28"/>
        </w:rPr>
        <w:t>уктура технологической операции</w:t>
      </w:r>
    </w:p>
    <w:p w:rsidR="002E7CC5" w:rsidRPr="002E7CC5" w:rsidRDefault="00952036" w:rsidP="002E7CC5">
      <w:pPr>
        <w:spacing w:line="360" w:lineRule="auto"/>
        <w:ind w:firstLine="709"/>
        <w:jc w:val="both"/>
        <w:rPr>
          <w:color w:val="000000"/>
          <w:sz w:val="28"/>
        </w:rPr>
      </w:pPr>
      <w:r>
        <w:rPr>
          <w:color w:val="000000"/>
          <w:sz w:val="28"/>
        </w:rPr>
        <w:pict>
          <v:shape id="_x0000_i1029" type="#_x0000_t75" style="width:279pt;height:107.25pt" fillcolor="window">
            <v:imagedata r:id="rId11" o:title=""/>
          </v:shape>
        </w:pict>
      </w:r>
    </w:p>
    <w:p w:rsidR="003F093E" w:rsidRDefault="003F093E"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 xml:space="preserve">Технологическая операция </w:t>
      </w:r>
      <w:r>
        <w:rPr>
          <w:i/>
          <w:color w:val="000000"/>
          <w:sz w:val="28"/>
        </w:rPr>
        <w:t>–</w:t>
      </w:r>
      <w:r w:rsidRPr="002E7CC5">
        <w:rPr>
          <w:color w:val="000000"/>
          <w:sz w:val="28"/>
        </w:rPr>
        <w:t xml:space="preserve"> это законченная часть технологического процесса, выполняемая на одном рабочем месте.</w:t>
      </w:r>
    </w:p>
    <w:p w:rsidR="002E7CC5" w:rsidRPr="002E7CC5" w:rsidRDefault="002E7CC5" w:rsidP="002E7CC5">
      <w:pPr>
        <w:spacing w:line="360" w:lineRule="auto"/>
        <w:ind w:firstLine="709"/>
        <w:jc w:val="both"/>
        <w:rPr>
          <w:color w:val="000000"/>
          <w:sz w:val="28"/>
        </w:rPr>
      </w:pPr>
      <w:r w:rsidRPr="002E7CC5">
        <w:rPr>
          <w:color w:val="000000"/>
          <w:sz w:val="28"/>
        </w:rPr>
        <w:t>Переход</w:t>
      </w:r>
      <w:r w:rsidRPr="002E7CC5">
        <w:rPr>
          <w:i/>
          <w:color w:val="000000"/>
          <w:sz w:val="28"/>
        </w:rPr>
        <w:t xml:space="preserve"> </w:t>
      </w:r>
      <w:r>
        <w:rPr>
          <w:i/>
          <w:color w:val="000000"/>
          <w:sz w:val="28"/>
        </w:rPr>
        <w:t>–</w:t>
      </w:r>
      <w:r w:rsidRPr="002E7CC5">
        <w:rPr>
          <w:color w:val="000000"/>
          <w:sz w:val="28"/>
        </w:rPr>
        <w:t xml:space="preserve"> это законченная часть ТО, характеризуемая единством инструмента и обрабатываемой поверхности.</w:t>
      </w:r>
    </w:p>
    <w:p w:rsidR="002E7CC5" w:rsidRPr="002E7CC5" w:rsidRDefault="002E7CC5" w:rsidP="002E7CC5">
      <w:pPr>
        <w:spacing w:line="360" w:lineRule="auto"/>
        <w:ind w:firstLine="709"/>
        <w:jc w:val="both"/>
        <w:rPr>
          <w:color w:val="000000"/>
          <w:sz w:val="28"/>
        </w:rPr>
      </w:pPr>
      <w:r w:rsidRPr="002E7CC5">
        <w:rPr>
          <w:color w:val="000000"/>
          <w:sz w:val="28"/>
        </w:rPr>
        <w:t>Рабочий переход</w:t>
      </w:r>
      <w:r w:rsidRPr="002E7CC5">
        <w:rPr>
          <w:i/>
          <w:color w:val="000000"/>
          <w:sz w:val="28"/>
        </w:rPr>
        <w:t xml:space="preserve"> </w:t>
      </w:r>
      <w:r>
        <w:rPr>
          <w:i/>
          <w:color w:val="000000"/>
          <w:sz w:val="28"/>
        </w:rPr>
        <w:t>–</w:t>
      </w:r>
      <w:r w:rsidRPr="002E7CC5">
        <w:rPr>
          <w:color w:val="000000"/>
          <w:sz w:val="28"/>
        </w:rPr>
        <w:t xml:space="preserve"> характеризуется изменением состояния предмета труда.</w:t>
      </w:r>
    </w:p>
    <w:p w:rsidR="002E7CC5" w:rsidRPr="002E7CC5" w:rsidRDefault="002E7CC5" w:rsidP="002E7CC5">
      <w:pPr>
        <w:spacing w:line="360" w:lineRule="auto"/>
        <w:ind w:firstLine="709"/>
        <w:jc w:val="both"/>
        <w:rPr>
          <w:color w:val="000000"/>
          <w:sz w:val="28"/>
        </w:rPr>
      </w:pPr>
      <w:r w:rsidRPr="002E7CC5">
        <w:rPr>
          <w:color w:val="000000"/>
          <w:sz w:val="28"/>
        </w:rPr>
        <w:t xml:space="preserve">Вспомогательный переход </w:t>
      </w:r>
      <w:r>
        <w:rPr>
          <w:color w:val="000000"/>
          <w:sz w:val="28"/>
        </w:rPr>
        <w:t>–</w:t>
      </w:r>
      <w:r w:rsidRPr="002E7CC5">
        <w:rPr>
          <w:color w:val="000000"/>
          <w:sz w:val="28"/>
        </w:rPr>
        <w:t xml:space="preserve"> подготавливает рабочий переход и не связан непосредственно с изменением состояния предмета труда.</w:t>
      </w:r>
    </w:p>
    <w:p w:rsidR="002E7CC5" w:rsidRPr="002E7CC5" w:rsidRDefault="002E7CC5" w:rsidP="002E7CC5">
      <w:pPr>
        <w:spacing w:line="360" w:lineRule="auto"/>
        <w:ind w:firstLine="709"/>
        <w:jc w:val="both"/>
        <w:rPr>
          <w:color w:val="000000"/>
          <w:sz w:val="28"/>
        </w:rPr>
      </w:pPr>
      <w:r w:rsidRPr="002E7CC5">
        <w:rPr>
          <w:color w:val="000000"/>
          <w:sz w:val="28"/>
        </w:rPr>
        <w:t xml:space="preserve">Ход </w:t>
      </w:r>
      <w:r>
        <w:rPr>
          <w:i/>
          <w:color w:val="000000"/>
          <w:sz w:val="28"/>
        </w:rPr>
        <w:t>–</w:t>
      </w:r>
      <w:r w:rsidRPr="002E7CC5">
        <w:rPr>
          <w:color w:val="000000"/>
          <w:sz w:val="28"/>
        </w:rPr>
        <w:t xml:space="preserve"> законченная часть перехода, характеризующаяся постоянством действия.</w:t>
      </w:r>
    </w:p>
    <w:p w:rsidR="002E7CC5" w:rsidRPr="002E7CC5" w:rsidRDefault="002E7CC5" w:rsidP="002E7CC5">
      <w:pPr>
        <w:spacing w:line="360" w:lineRule="auto"/>
        <w:ind w:firstLine="709"/>
        <w:jc w:val="both"/>
        <w:rPr>
          <w:color w:val="000000"/>
          <w:sz w:val="28"/>
        </w:rPr>
      </w:pPr>
    </w:p>
    <w:p w:rsidR="002E7CC5" w:rsidRPr="003F093E" w:rsidRDefault="002E7CC5" w:rsidP="002E7CC5">
      <w:pPr>
        <w:pStyle w:val="3"/>
        <w:keepNext w:val="0"/>
        <w:spacing w:before="0" w:after="0" w:line="360" w:lineRule="auto"/>
        <w:ind w:firstLine="709"/>
        <w:jc w:val="both"/>
        <w:rPr>
          <w:rFonts w:ascii="Times New Roman" w:hAnsi="Times New Roman"/>
          <w:b w:val="0"/>
          <w:i w:val="0"/>
          <w:color w:val="000000"/>
          <w:sz w:val="28"/>
        </w:rPr>
      </w:pPr>
      <w:r w:rsidRPr="003F093E">
        <w:rPr>
          <w:rFonts w:ascii="Times New Roman" w:hAnsi="Times New Roman"/>
          <w:b w:val="0"/>
          <w:i w:val="0"/>
          <w:color w:val="000000"/>
          <w:sz w:val="28"/>
        </w:rPr>
        <w:t>Структура Т.О. «Прессование»</w:t>
      </w:r>
    </w:p>
    <w:tbl>
      <w:tblPr>
        <w:tblW w:w="8789" w:type="dxa"/>
        <w:tblInd w:w="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20"/>
        <w:gridCol w:w="2869"/>
      </w:tblGrid>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1. Очистка пресс-формы сжатым воздухом</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ВП</w:t>
            </w:r>
          </w:p>
        </w:tc>
      </w:tr>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2. Смазка пресс-формы</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ВП</w:t>
            </w:r>
          </w:p>
        </w:tc>
      </w:tr>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3. Установление знаков</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ВП</w:t>
            </w:r>
          </w:p>
        </w:tc>
      </w:tr>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 xml:space="preserve">4. </w:t>
            </w:r>
            <w:r w:rsidR="003F093E" w:rsidRPr="00476403">
              <w:rPr>
                <w:color w:val="000000"/>
              </w:rPr>
              <w:t>Загрузка</w:t>
            </w:r>
            <w:r w:rsidRPr="00476403">
              <w:rPr>
                <w:color w:val="000000"/>
              </w:rPr>
              <w:t xml:space="preserve"> материала в пресс-форму</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ВП</w:t>
            </w:r>
          </w:p>
        </w:tc>
      </w:tr>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5. Смыкание пресс-формы</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ВП</w:t>
            </w:r>
          </w:p>
        </w:tc>
      </w:tr>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6. Нагрев до температуры формования</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РП</w:t>
            </w:r>
          </w:p>
        </w:tc>
      </w:tr>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7. Технологическая выдержка в пресс-форме под довлением</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РП</w:t>
            </w:r>
          </w:p>
        </w:tc>
      </w:tr>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8. Охлаждение и раскрытие пресс-формы</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ВП</w:t>
            </w:r>
          </w:p>
        </w:tc>
      </w:tr>
      <w:tr w:rsidR="002E7CC5" w:rsidRPr="00476403" w:rsidTr="00476403">
        <w:trPr>
          <w:cantSplit/>
          <w:trHeight w:val="397"/>
        </w:trPr>
        <w:tc>
          <w:tcPr>
            <w:tcW w:w="3368" w:type="pct"/>
            <w:shd w:val="clear" w:color="auto" w:fill="auto"/>
          </w:tcPr>
          <w:p w:rsidR="002E7CC5" w:rsidRPr="00476403" w:rsidRDefault="002E7CC5" w:rsidP="00476403">
            <w:pPr>
              <w:spacing w:line="360" w:lineRule="auto"/>
              <w:jc w:val="both"/>
              <w:rPr>
                <w:color w:val="000000"/>
              </w:rPr>
            </w:pPr>
            <w:r w:rsidRPr="00476403">
              <w:rPr>
                <w:color w:val="000000"/>
              </w:rPr>
              <w:t>9. Извлечение изделия</w:t>
            </w:r>
          </w:p>
        </w:tc>
        <w:tc>
          <w:tcPr>
            <w:tcW w:w="1632" w:type="pct"/>
            <w:shd w:val="clear" w:color="auto" w:fill="auto"/>
          </w:tcPr>
          <w:p w:rsidR="002E7CC5" w:rsidRPr="00476403" w:rsidRDefault="002E7CC5" w:rsidP="00476403">
            <w:pPr>
              <w:spacing w:line="360" w:lineRule="auto"/>
              <w:jc w:val="both"/>
              <w:rPr>
                <w:color w:val="000000"/>
              </w:rPr>
            </w:pPr>
            <w:r w:rsidRPr="00476403">
              <w:rPr>
                <w:color w:val="000000"/>
              </w:rPr>
              <w:t>ВП</w:t>
            </w:r>
          </w:p>
        </w:tc>
      </w:tr>
    </w:tbl>
    <w:p w:rsidR="003F093E" w:rsidRDefault="003F093E" w:rsidP="002E7CC5">
      <w:pPr>
        <w:spacing w:line="360" w:lineRule="auto"/>
        <w:ind w:firstLine="709"/>
        <w:jc w:val="both"/>
        <w:rPr>
          <w:color w:val="000000"/>
          <w:sz w:val="28"/>
        </w:rPr>
      </w:pPr>
    </w:p>
    <w:p w:rsidR="002E7CC5" w:rsidRPr="002E7CC5" w:rsidRDefault="003F093E" w:rsidP="002E7CC5">
      <w:pPr>
        <w:spacing w:line="360" w:lineRule="auto"/>
        <w:ind w:firstLine="709"/>
        <w:jc w:val="both"/>
        <w:rPr>
          <w:color w:val="000000"/>
          <w:sz w:val="28"/>
        </w:rPr>
      </w:pPr>
      <w:r>
        <w:rPr>
          <w:color w:val="000000"/>
          <w:sz w:val="28"/>
        </w:rPr>
        <w:br w:type="page"/>
      </w:r>
      <w:r w:rsidR="002E7CC5" w:rsidRPr="002E7CC5">
        <w:rPr>
          <w:color w:val="000000"/>
          <w:sz w:val="28"/>
        </w:rPr>
        <w:t>Графически структуру ТО «Прессование» можно изобразить следующим образом:</w:t>
      </w:r>
    </w:p>
    <w:p w:rsid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1ВП</w:t>
      </w:r>
      <w:r w:rsidRPr="002E7CC5">
        <w:rPr>
          <w:color w:val="000000"/>
          <w:sz w:val="28"/>
        </w:rPr>
        <w:tab/>
        <w:t>2ВП</w:t>
      </w:r>
      <w:r w:rsidRPr="002E7CC5">
        <w:rPr>
          <w:color w:val="000000"/>
          <w:sz w:val="28"/>
        </w:rPr>
        <w:tab/>
        <w:t xml:space="preserve">3ВП </w:t>
      </w:r>
      <w:r w:rsidRPr="002E7CC5">
        <w:rPr>
          <w:color w:val="000000"/>
          <w:sz w:val="28"/>
        </w:rPr>
        <w:tab/>
        <w:t>4ВП</w:t>
      </w:r>
      <w:r w:rsidRPr="002E7CC5">
        <w:rPr>
          <w:color w:val="000000"/>
          <w:sz w:val="28"/>
        </w:rPr>
        <w:tab/>
        <w:t xml:space="preserve"> 5ВП </w:t>
      </w:r>
      <w:r w:rsidRPr="002E7CC5">
        <w:rPr>
          <w:color w:val="000000"/>
          <w:sz w:val="28"/>
        </w:rPr>
        <w:tab/>
        <w:t xml:space="preserve">6РП </w:t>
      </w:r>
      <w:r w:rsidRPr="002E7CC5">
        <w:rPr>
          <w:color w:val="000000"/>
          <w:sz w:val="28"/>
        </w:rPr>
        <w:tab/>
        <w:t xml:space="preserve">7РП </w:t>
      </w:r>
      <w:r w:rsidRPr="002E7CC5">
        <w:rPr>
          <w:color w:val="000000"/>
          <w:sz w:val="28"/>
        </w:rPr>
        <w:tab/>
        <w:t xml:space="preserve">8ВП </w:t>
      </w:r>
      <w:r w:rsidRPr="002E7CC5">
        <w:rPr>
          <w:color w:val="000000"/>
          <w:sz w:val="28"/>
        </w:rPr>
        <w:tab/>
        <w:t>9ВП</w:t>
      </w:r>
    </w:p>
    <w:p w:rsidR="002E7CC5" w:rsidRPr="002E7CC5" w:rsidRDefault="00952036" w:rsidP="002E7CC5">
      <w:pPr>
        <w:spacing w:line="360" w:lineRule="auto"/>
        <w:ind w:firstLine="709"/>
        <w:jc w:val="both"/>
        <w:rPr>
          <w:color w:val="000000"/>
          <w:sz w:val="28"/>
        </w:rPr>
      </w:pPr>
      <w:r>
        <w:rPr>
          <w:noProof/>
        </w:rPr>
        <w:pict>
          <v:line id="_x0000_s1035" style="position:absolute;left:0;text-align:left;z-index:251670528" from="385.1pt,14.3pt" to="402.2pt,14.3pt" o:allowincell="f">
            <v:stroke endarrow="block"/>
          </v:line>
        </w:pict>
      </w:r>
      <w:r>
        <w:rPr>
          <w:noProof/>
        </w:rPr>
        <w:pict>
          <v:line id="_x0000_s1036" style="position:absolute;left:0;text-align:left;z-index:251669504" from="348.05pt,14.3pt" to="365.15pt,14.3pt" o:allowincell="f">
            <v:stroke endarrow="block"/>
          </v:line>
        </w:pict>
      </w:r>
      <w:r>
        <w:rPr>
          <w:noProof/>
        </w:rPr>
        <w:pict>
          <v:line id="_x0000_s1037" style="position:absolute;left:0;text-align:left;z-index:251668480" from="313.85pt,14.3pt" to="328.1pt,14.3pt" o:allowincell="f">
            <v:stroke endarrow="block"/>
          </v:line>
        </w:pict>
      </w:r>
      <w:r>
        <w:rPr>
          <w:noProof/>
        </w:rPr>
        <w:pict>
          <v:line id="_x0000_s1038" style="position:absolute;left:0;text-align:left;z-index:251667456" from="282.5pt,14.3pt" to="293.9pt,14.3pt" o:allowincell="f">
            <v:stroke endarrow="block"/>
          </v:line>
        </w:pict>
      </w:r>
      <w:r>
        <w:rPr>
          <w:noProof/>
        </w:rPr>
        <w:pict>
          <v:line id="_x0000_s1039" style="position:absolute;left:0;text-align:left;z-index:251666432" from="242.6pt,14.3pt" to="262.55pt,14.3pt" o:allowincell="f">
            <v:stroke endarrow="block"/>
          </v:line>
        </w:pict>
      </w:r>
      <w:r>
        <w:rPr>
          <w:noProof/>
        </w:rPr>
        <w:pict>
          <v:line id="_x0000_s1040" style="position:absolute;left:0;text-align:left;z-index:251665408" from="205.55pt,14.3pt" to="222.65pt,14.3pt" o:allowincell="f">
            <v:stroke endarrow="block"/>
          </v:line>
        </w:pict>
      </w:r>
      <w:r>
        <w:rPr>
          <w:noProof/>
        </w:rPr>
        <w:pict>
          <v:line id="_x0000_s1041" style="position:absolute;left:0;text-align:left;z-index:251664384" from="165.65pt,14.3pt" to="182.75pt,14.3pt" o:allowincell="f">
            <v:stroke endarrow="block"/>
          </v:line>
        </w:pict>
      </w:r>
      <w:r>
        <w:rPr>
          <w:noProof/>
        </w:rPr>
        <w:pict>
          <v:line id="_x0000_s1042" style="position:absolute;left:0;text-align:left;z-index:251663360" from="128.6pt,14.3pt" to="145.7pt,14.3pt" o:allowincell="f">
            <v:stroke endarrow="block"/>
          </v:line>
        </w:pict>
      </w:r>
      <w:r>
        <w:rPr>
          <w:noProof/>
        </w:rPr>
        <w:pict>
          <v:rect id="_x0000_s1043" style="position:absolute;left:0;text-align:left;margin-left:402.2pt;margin-top:.05pt;width:19.95pt;height:31.35pt;z-index:251661312" o:allowincell="f"/>
        </w:pict>
      </w:r>
      <w:r>
        <w:rPr>
          <w:noProof/>
        </w:rPr>
        <w:pict>
          <v:rect id="_x0000_s1044" style="position:absolute;left:0;text-align:left;margin-left:365.15pt;margin-top:.05pt;width:19.95pt;height:31.35pt;z-index:251660288" o:allowincell="f"/>
        </w:pict>
      </w:r>
      <w:r>
        <w:rPr>
          <w:noProof/>
        </w:rPr>
        <w:pict>
          <v:rect id="_x0000_s1045" style="position:absolute;left:0;text-align:left;margin-left:328.1pt;margin-top:.05pt;width:19.95pt;height:31.35pt;z-index:251659264" o:allowincell="f"/>
        </w:pict>
      </w:r>
      <w:r>
        <w:rPr>
          <w:noProof/>
        </w:rPr>
        <w:pict>
          <v:rect id="_x0000_s1046" style="position:absolute;left:0;text-align:left;margin-left:293.9pt;margin-top:.05pt;width:19.95pt;height:31.35pt;z-index:251658240" o:allowincell="f"/>
        </w:pict>
      </w:r>
      <w:r>
        <w:rPr>
          <w:noProof/>
        </w:rPr>
        <w:pict>
          <v:rect id="_x0000_s1047" style="position:absolute;left:0;text-align:left;margin-left:262.55pt;margin-top:.05pt;width:19.95pt;height:31.35pt;z-index:251657216" o:allowincell="f"/>
        </w:pict>
      </w:r>
      <w:r>
        <w:rPr>
          <w:noProof/>
        </w:rPr>
        <w:pict>
          <v:rect id="_x0000_s1048" style="position:absolute;left:0;text-align:left;margin-left:222.65pt;margin-top:.05pt;width:19.95pt;height:31.35pt;z-index:251656192" o:allowincell="f"/>
        </w:pict>
      </w:r>
      <w:r>
        <w:rPr>
          <w:noProof/>
        </w:rPr>
        <w:pict>
          <v:rect id="_x0000_s1049" style="position:absolute;left:0;text-align:left;margin-left:185.6pt;margin-top:.05pt;width:19.95pt;height:31.35pt;z-index:251655168" o:allowincell="f"/>
        </w:pict>
      </w:r>
      <w:r>
        <w:rPr>
          <w:noProof/>
        </w:rPr>
        <w:pict>
          <v:rect id="_x0000_s1050" style="position:absolute;left:0;text-align:left;margin-left:145.7pt;margin-top:.05pt;width:19.95pt;height:31.35pt;z-index:251662336" o:allowincell="f"/>
        </w:pict>
      </w:r>
      <w:r>
        <w:rPr>
          <w:noProof/>
        </w:rPr>
        <w:pict>
          <v:rect id="_x0000_s1051" style="position:absolute;left:0;text-align:left;margin-left:108.65pt;margin-top:.05pt;width:19.95pt;height:31.35pt;z-index:251654144" o:allowincell="f"/>
        </w:pic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Время нагревания материала до соответствующих температур рассчитывается по уравнению нестационарной теплопроводности:</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szCs w:val="28"/>
        </w:rPr>
        <w:sym w:font="Symbol" w:char="F074"/>
      </w:r>
      <w:r w:rsidRPr="002E7CC5">
        <w:rPr>
          <w:b/>
          <w:color w:val="000000"/>
          <w:sz w:val="28"/>
          <w:vertAlign w:val="subscript"/>
        </w:rPr>
        <w:t>н</w:t>
      </w:r>
      <w:r w:rsidRPr="002E7CC5">
        <w:rPr>
          <w:b/>
          <w:color w:val="000000"/>
          <w:sz w:val="28"/>
        </w:rPr>
        <w:t xml:space="preserve"> = </w:t>
      </w:r>
      <w:r w:rsidRPr="002E7CC5">
        <w:rPr>
          <w:b/>
          <w:color w:val="000000"/>
          <w:sz w:val="28"/>
          <w:szCs w:val="28"/>
        </w:rPr>
        <w:sym w:font="Symbol" w:char="F064"/>
      </w:r>
      <w:r w:rsidRPr="002E7CC5">
        <w:rPr>
          <w:b/>
          <w:color w:val="000000"/>
          <w:sz w:val="28"/>
          <w:vertAlign w:val="superscript"/>
        </w:rPr>
        <w:t>2</w:t>
      </w:r>
      <w:r w:rsidRPr="002E7CC5">
        <w:rPr>
          <w:b/>
          <w:color w:val="000000"/>
          <w:sz w:val="28"/>
        </w:rPr>
        <w:t xml:space="preserve"> Fо/4а,</w:t>
      </w:r>
    </w:p>
    <w:p w:rsidR="003F093E" w:rsidRDefault="003F093E"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r>
      <w:r w:rsidRPr="002E7CC5">
        <w:rPr>
          <w:color w:val="000000"/>
          <w:sz w:val="28"/>
        </w:rPr>
        <w:tab/>
        <w:t xml:space="preserve">Fо </w:t>
      </w:r>
      <w:r>
        <w:rPr>
          <w:color w:val="000000"/>
          <w:sz w:val="28"/>
        </w:rPr>
        <w:t>–</w:t>
      </w:r>
      <w:r w:rsidRPr="002E7CC5">
        <w:rPr>
          <w:color w:val="000000"/>
          <w:sz w:val="28"/>
        </w:rPr>
        <w:t xml:space="preserve"> критерий Фурье;</w:t>
      </w:r>
    </w:p>
    <w:p w:rsidR="002E7CC5" w:rsidRDefault="002E7CC5" w:rsidP="002E7CC5">
      <w:pPr>
        <w:spacing w:line="360" w:lineRule="auto"/>
        <w:ind w:firstLine="709"/>
        <w:jc w:val="both"/>
        <w:rPr>
          <w:color w:val="000000"/>
          <w:sz w:val="28"/>
        </w:rPr>
      </w:pPr>
      <w:r w:rsidRPr="002E7CC5">
        <w:rPr>
          <w:color w:val="000000"/>
          <w:sz w:val="28"/>
        </w:rPr>
        <w:t xml:space="preserve">а </w:t>
      </w:r>
      <w:r>
        <w:rPr>
          <w:color w:val="000000"/>
          <w:sz w:val="28"/>
        </w:rPr>
        <w:t>–</w:t>
      </w:r>
      <w:r w:rsidRPr="002E7CC5">
        <w:rPr>
          <w:color w:val="000000"/>
          <w:sz w:val="28"/>
        </w:rPr>
        <w:t xml:space="preserve"> коэффициент температуропроводности;</w:t>
      </w:r>
    </w:p>
    <w:p w:rsidR="002E7CC5" w:rsidRDefault="002E7CC5" w:rsidP="002E7CC5">
      <w:pPr>
        <w:spacing w:line="360" w:lineRule="auto"/>
        <w:ind w:firstLine="709"/>
        <w:jc w:val="both"/>
        <w:rPr>
          <w:color w:val="000000"/>
          <w:sz w:val="28"/>
        </w:rPr>
      </w:pPr>
      <w:r w:rsidRPr="002E7CC5">
        <w:rPr>
          <w:color w:val="000000"/>
          <w:sz w:val="28"/>
          <w:szCs w:val="28"/>
        </w:rPr>
        <w:sym w:font="Symbol" w:char="F064"/>
      </w:r>
      <w:r w:rsidRPr="002E7CC5">
        <w:rPr>
          <w:color w:val="000000"/>
          <w:sz w:val="28"/>
        </w:rPr>
        <w:t xml:space="preserve"> </w:t>
      </w:r>
      <w:r>
        <w:rPr>
          <w:color w:val="000000"/>
          <w:sz w:val="28"/>
        </w:rPr>
        <w:t>–</w:t>
      </w:r>
      <w:r w:rsidRPr="002E7CC5">
        <w:rPr>
          <w:color w:val="000000"/>
          <w:sz w:val="28"/>
        </w:rPr>
        <w:t xml:space="preserve"> максимальная толщина изделия.</w:t>
      </w:r>
    </w:p>
    <w:p w:rsidR="002E7CC5" w:rsidRPr="002E7CC5" w:rsidRDefault="002E7CC5" w:rsidP="002E7CC5">
      <w:pPr>
        <w:spacing w:line="360" w:lineRule="auto"/>
        <w:ind w:firstLine="709"/>
        <w:jc w:val="both"/>
        <w:rPr>
          <w:b/>
          <w:color w:val="000000"/>
          <w:sz w:val="28"/>
        </w:rPr>
      </w:pPr>
      <w:r w:rsidRPr="002E7CC5">
        <w:rPr>
          <w:color w:val="000000"/>
          <w:sz w:val="28"/>
        </w:rPr>
        <w:t xml:space="preserve">Для определения значения критерия Фурье используется номограмма /21/ зависимости критерия Фурье от относительной температуры </w:t>
      </w:r>
      <w:r w:rsidRPr="002E7CC5">
        <w:rPr>
          <w:color w:val="000000"/>
          <w:sz w:val="28"/>
          <w:szCs w:val="28"/>
        </w:rPr>
        <w:sym w:font="Symbol" w:char="F071"/>
      </w:r>
      <w:r w:rsidRPr="002E7CC5">
        <w:rPr>
          <w:color w:val="000000"/>
          <w:sz w:val="28"/>
        </w:rPr>
        <w:t>, которая рассчитывается:</w:t>
      </w:r>
    </w:p>
    <w:p w:rsidR="003F093E" w:rsidRDefault="003F093E" w:rsidP="002E7CC5">
      <w:pPr>
        <w:spacing w:line="360" w:lineRule="auto"/>
        <w:ind w:firstLine="709"/>
        <w:jc w:val="both"/>
        <w:rPr>
          <w:b/>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szCs w:val="28"/>
        </w:rPr>
        <w:sym w:font="Symbol" w:char="F071"/>
      </w:r>
      <w:r w:rsidRPr="002E7CC5">
        <w:rPr>
          <w:b/>
          <w:color w:val="000000"/>
          <w:sz w:val="28"/>
        </w:rPr>
        <w:t xml:space="preserve"> = (Т</w:t>
      </w:r>
      <w:r w:rsidRPr="002E7CC5">
        <w:rPr>
          <w:b/>
          <w:color w:val="000000"/>
          <w:sz w:val="28"/>
          <w:vertAlign w:val="subscript"/>
        </w:rPr>
        <w:t>ф</w:t>
      </w:r>
      <w:r w:rsidRPr="002E7CC5">
        <w:rPr>
          <w:b/>
          <w:color w:val="000000"/>
          <w:sz w:val="28"/>
        </w:rPr>
        <w:t xml:space="preserve"> </w:t>
      </w:r>
      <w:r>
        <w:rPr>
          <w:b/>
          <w:color w:val="000000"/>
          <w:sz w:val="28"/>
        </w:rPr>
        <w:t>–</w:t>
      </w:r>
      <w:r w:rsidRPr="002E7CC5">
        <w:rPr>
          <w:b/>
          <w:color w:val="000000"/>
          <w:sz w:val="28"/>
        </w:rPr>
        <w:t xml:space="preserve"> Т</w:t>
      </w:r>
      <w:r w:rsidRPr="002E7CC5">
        <w:rPr>
          <w:b/>
          <w:color w:val="000000"/>
          <w:sz w:val="28"/>
          <w:vertAlign w:val="subscript"/>
        </w:rPr>
        <w:t>изд</w:t>
      </w:r>
      <w:r w:rsidRPr="002E7CC5">
        <w:rPr>
          <w:b/>
          <w:color w:val="000000"/>
          <w:sz w:val="28"/>
        </w:rPr>
        <w:t>) / (Т</w:t>
      </w:r>
      <w:r w:rsidRPr="002E7CC5">
        <w:rPr>
          <w:b/>
          <w:color w:val="000000"/>
          <w:sz w:val="28"/>
          <w:vertAlign w:val="subscript"/>
        </w:rPr>
        <w:t>ф</w:t>
      </w:r>
      <w:r w:rsidRPr="002E7CC5">
        <w:rPr>
          <w:b/>
          <w:color w:val="000000"/>
          <w:sz w:val="28"/>
        </w:rPr>
        <w:t xml:space="preserve"> </w:t>
      </w:r>
      <w:r>
        <w:rPr>
          <w:b/>
          <w:color w:val="000000"/>
          <w:sz w:val="28"/>
        </w:rPr>
        <w:t>–</w:t>
      </w:r>
      <w:r w:rsidRPr="002E7CC5">
        <w:rPr>
          <w:b/>
          <w:color w:val="000000"/>
          <w:sz w:val="28"/>
        </w:rPr>
        <w:t xml:space="preserve"> Т</w:t>
      </w:r>
      <w:r w:rsidRPr="002E7CC5">
        <w:rPr>
          <w:b/>
          <w:color w:val="000000"/>
          <w:sz w:val="28"/>
          <w:vertAlign w:val="subscript"/>
        </w:rPr>
        <w:t>м</w:t>
      </w:r>
      <w:r w:rsidRPr="002E7CC5">
        <w:rPr>
          <w:b/>
          <w:color w:val="000000"/>
          <w:sz w:val="28"/>
        </w:rPr>
        <w:t>),</w:t>
      </w:r>
    </w:p>
    <w:p w:rsidR="003F093E" w:rsidRDefault="003F093E"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vertAlign w:val="subscript"/>
        </w:rPr>
      </w:pPr>
      <w:r w:rsidRPr="002E7CC5">
        <w:rPr>
          <w:color w:val="000000"/>
          <w:sz w:val="28"/>
        </w:rPr>
        <w:t xml:space="preserve">где: </w:t>
      </w:r>
      <w:r w:rsidRPr="002E7CC5">
        <w:rPr>
          <w:color w:val="000000"/>
          <w:sz w:val="28"/>
        </w:rPr>
        <w:tab/>
        <w:t>Т</w:t>
      </w:r>
      <w:r w:rsidRPr="002E7CC5">
        <w:rPr>
          <w:color w:val="000000"/>
          <w:sz w:val="28"/>
          <w:vertAlign w:val="subscript"/>
        </w:rPr>
        <w:t>ф</w:t>
      </w:r>
      <w:r w:rsidRPr="002E7CC5">
        <w:rPr>
          <w:color w:val="000000"/>
          <w:sz w:val="28"/>
        </w:rPr>
        <w:t xml:space="preserve"> </w:t>
      </w:r>
      <w:r>
        <w:rPr>
          <w:color w:val="000000"/>
          <w:sz w:val="28"/>
        </w:rPr>
        <w:t>–</w:t>
      </w:r>
      <w:r w:rsidRPr="002E7CC5">
        <w:rPr>
          <w:color w:val="000000"/>
          <w:sz w:val="28"/>
        </w:rPr>
        <w:t xml:space="preserve"> температуры формы;</w:t>
      </w:r>
    </w:p>
    <w:p w:rsidR="002E7CC5" w:rsidRPr="002E7CC5" w:rsidRDefault="002E7CC5" w:rsidP="002E7CC5">
      <w:pPr>
        <w:spacing w:line="360" w:lineRule="auto"/>
        <w:ind w:firstLine="709"/>
        <w:jc w:val="both"/>
        <w:rPr>
          <w:color w:val="000000"/>
          <w:sz w:val="28"/>
        </w:rPr>
      </w:pPr>
      <w:r w:rsidRPr="002E7CC5">
        <w:rPr>
          <w:color w:val="000000"/>
          <w:sz w:val="28"/>
        </w:rPr>
        <w:t>Т</w:t>
      </w:r>
      <w:r w:rsidRPr="002E7CC5">
        <w:rPr>
          <w:color w:val="000000"/>
          <w:sz w:val="28"/>
          <w:vertAlign w:val="subscript"/>
        </w:rPr>
        <w:t>изд</w:t>
      </w:r>
      <w:r w:rsidRPr="002E7CC5">
        <w:rPr>
          <w:color w:val="000000"/>
          <w:sz w:val="28"/>
        </w:rPr>
        <w:t xml:space="preserve"> </w:t>
      </w:r>
      <w:r>
        <w:rPr>
          <w:color w:val="000000"/>
          <w:sz w:val="28"/>
        </w:rPr>
        <w:t>–</w:t>
      </w:r>
      <w:r w:rsidRPr="002E7CC5">
        <w:rPr>
          <w:color w:val="000000"/>
          <w:sz w:val="28"/>
        </w:rPr>
        <w:t xml:space="preserve"> температура изделия;</w:t>
      </w:r>
    </w:p>
    <w:p w:rsidR="002E7CC5" w:rsidRPr="002E7CC5" w:rsidRDefault="002E7CC5" w:rsidP="002E7CC5">
      <w:pPr>
        <w:spacing w:line="360" w:lineRule="auto"/>
        <w:ind w:firstLine="709"/>
        <w:jc w:val="both"/>
        <w:rPr>
          <w:color w:val="000000"/>
          <w:sz w:val="28"/>
        </w:rPr>
      </w:pPr>
      <w:r w:rsidRPr="002E7CC5">
        <w:rPr>
          <w:color w:val="000000"/>
          <w:sz w:val="28"/>
        </w:rPr>
        <w:t>Т</w:t>
      </w:r>
      <w:r w:rsidRPr="002E7CC5">
        <w:rPr>
          <w:color w:val="000000"/>
          <w:sz w:val="28"/>
          <w:vertAlign w:val="subscript"/>
        </w:rPr>
        <w:t>м</w:t>
      </w:r>
      <w:r w:rsidRPr="002E7CC5">
        <w:rPr>
          <w:color w:val="000000"/>
          <w:sz w:val="28"/>
        </w:rPr>
        <w:t xml:space="preserve"> </w:t>
      </w:r>
      <w:r>
        <w:rPr>
          <w:color w:val="000000"/>
          <w:sz w:val="28"/>
        </w:rPr>
        <w:t>–</w:t>
      </w:r>
      <w:r w:rsidRPr="002E7CC5">
        <w:rPr>
          <w:color w:val="000000"/>
          <w:sz w:val="28"/>
        </w:rPr>
        <w:t xml:space="preserve"> температура материала.</w:t>
      </w:r>
    </w:p>
    <w:p w:rsidR="002E7CC5" w:rsidRPr="002E7CC5" w:rsidRDefault="002E7CC5" w:rsidP="002E7CC5">
      <w:pPr>
        <w:spacing w:line="360" w:lineRule="auto"/>
        <w:ind w:firstLine="709"/>
        <w:jc w:val="both"/>
        <w:rPr>
          <w:color w:val="000000"/>
          <w:sz w:val="28"/>
        </w:rPr>
      </w:pPr>
      <w:r w:rsidRPr="002E7CC5">
        <w:rPr>
          <w:color w:val="000000"/>
          <w:sz w:val="28"/>
        </w:rPr>
        <w:t>Выбор режима формования изделия производится путем анализа данных по вязкоупругим и термомеханическим свойствам имидопластиков на основе АПИ</w:t>
      </w:r>
      <w:r w:rsidR="002F0AAE">
        <w:rPr>
          <w:color w:val="000000"/>
          <w:sz w:val="28"/>
        </w:rPr>
        <w:t>-</w:t>
      </w:r>
      <w:r w:rsidR="002F0AAE" w:rsidRPr="002E7CC5">
        <w:rPr>
          <w:color w:val="000000"/>
          <w:sz w:val="28"/>
        </w:rPr>
        <w:t>3</w:t>
      </w:r>
      <w:r w:rsidRPr="002E7CC5">
        <w:rPr>
          <w:color w:val="000000"/>
          <w:sz w:val="28"/>
        </w:rPr>
        <w:t>, кинетике газовыделения, кинетике уплотнения пакета заготовок и др., исходя из требований получения изделия высокого качества /11/.</w:t>
      </w:r>
    </w:p>
    <w:p w:rsidR="002E7CC5" w:rsidRDefault="002E7CC5" w:rsidP="002E7CC5">
      <w:pPr>
        <w:spacing w:line="360" w:lineRule="auto"/>
        <w:ind w:firstLine="709"/>
        <w:jc w:val="both"/>
        <w:rPr>
          <w:b/>
          <w:i/>
          <w:color w:val="000000"/>
          <w:sz w:val="28"/>
        </w:rPr>
      </w:pPr>
      <w:r w:rsidRPr="002E7CC5">
        <w:rPr>
          <w:b/>
          <w:i/>
          <w:color w:val="000000"/>
          <w:sz w:val="28"/>
        </w:rPr>
        <w:t>Режим прессования:</w:t>
      </w:r>
    </w:p>
    <w:p w:rsidR="002E7CC5" w:rsidRDefault="002E7CC5" w:rsidP="002E7CC5">
      <w:pPr>
        <w:numPr>
          <w:ilvl w:val="0"/>
          <w:numId w:val="4"/>
        </w:numPr>
        <w:spacing w:line="360" w:lineRule="auto"/>
        <w:ind w:firstLine="709"/>
        <w:jc w:val="both"/>
        <w:rPr>
          <w:color w:val="000000"/>
          <w:sz w:val="28"/>
        </w:rPr>
      </w:pPr>
      <w:r w:rsidRPr="002E7CC5">
        <w:rPr>
          <w:color w:val="000000"/>
          <w:sz w:val="28"/>
        </w:rPr>
        <w:t>загрузка прессматериала в пресс-форму при Т= 20</w:t>
      </w:r>
      <w:r w:rsidRPr="002E7CC5">
        <w:rPr>
          <w:color w:val="000000"/>
          <w:sz w:val="28"/>
          <w:vertAlign w:val="superscript"/>
        </w:rPr>
        <w:t xml:space="preserve"> 0</w:t>
      </w:r>
      <w:r w:rsidRPr="002E7CC5">
        <w:rPr>
          <w:color w:val="000000"/>
          <w:sz w:val="28"/>
        </w:rPr>
        <w:t>С;</w:t>
      </w:r>
    </w:p>
    <w:p w:rsidR="002E7CC5" w:rsidRPr="002E7CC5" w:rsidRDefault="002E7CC5" w:rsidP="002E7CC5">
      <w:pPr>
        <w:numPr>
          <w:ilvl w:val="0"/>
          <w:numId w:val="4"/>
        </w:numPr>
        <w:spacing w:line="360" w:lineRule="auto"/>
        <w:ind w:firstLine="709"/>
        <w:jc w:val="both"/>
        <w:rPr>
          <w:color w:val="000000"/>
          <w:sz w:val="28"/>
        </w:rPr>
      </w:pPr>
      <w:r w:rsidRPr="002E7CC5">
        <w:rPr>
          <w:color w:val="000000"/>
          <w:sz w:val="28"/>
        </w:rPr>
        <w:t xml:space="preserve">установка прессформы под пресс при Т= 300 </w:t>
      </w:r>
      <w:r w:rsidRPr="002E7CC5">
        <w:rPr>
          <w:color w:val="000000"/>
          <w:sz w:val="28"/>
          <w:vertAlign w:val="superscript"/>
        </w:rPr>
        <w:t>0</w:t>
      </w:r>
      <w:r w:rsidRPr="002E7CC5">
        <w:rPr>
          <w:color w:val="000000"/>
          <w:sz w:val="28"/>
        </w:rPr>
        <w:t>С</w:t>
      </w:r>
    </w:p>
    <w:p w:rsidR="002E7CC5" w:rsidRDefault="002E7CC5" w:rsidP="002E7CC5">
      <w:pPr>
        <w:numPr>
          <w:ilvl w:val="0"/>
          <w:numId w:val="4"/>
        </w:numPr>
        <w:spacing w:line="360" w:lineRule="auto"/>
        <w:ind w:firstLine="709"/>
        <w:jc w:val="both"/>
        <w:rPr>
          <w:color w:val="000000"/>
          <w:sz w:val="28"/>
        </w:rPr>
      </w:pPr>
      <w:r w:rsidRPr="002E7CC5">
        <w:rPr>
          <w:color w:val="000000"/>
          <w:sz w:val="28"/>
        </w:rPr>
        <w:t>прогрев прессформы и поднятие давления до 10 МПа в течение 4 минут;</w:t>
      </w:r>
    </w:p>
    <w:p w:rsidR="002E7CC5" w:rsidRPr="002E7CC5" w:rsidRDefault="002E7CC5" w:rsidP="002E7CC5">
      <w:pPr>
        <w:numPr>
          <w:ilvl w:val="0"/>
          <w:numId w:val="4"/>
        </w:numPr>
        <w:spacing w:line="360" w:lineRule="auto"/>
        <w:ind w:firstLine="709"/>
        <w:jc w:val="both"/>
        <w:rPr>
          <w:color w:val="000000"/>
          <w:sz w:val="28"/>
        </w:rPr>
      </w:pPr>
      <w:r w:rsidRPr="002E7CC5">
        <w:rPr>
          <w:color w:val="000000"/>
          <w:sz w:val="28"/>
        </w:rPr>
        <w:t>выдержка при температуре 300</w:t>
      </w:r>
      <w:r w:rsidRPr="002E7CC5">
        <w:rPr>
          <w:color w:val="000000"/>
          <w:sz w:val="28"/>
          <w:vertAlign w:val="superscript"/>
        </w:rPr>
        <w:t xml:space="preserve"> 0</w:t>
      </w:r>
      <w:r w:rsidRPr="002E7CC5">
        <w:rPr>
          <w:color w:val="000000"/>
          <w:sz w:val="28"/>
        </w:rPr>
        <w:t>С в течение 30 минут;</w:t>
      </w:r>
    </w:p>
    <w:p w:rsidR="002E7CC5" w:rsidRPr="002E7CC5" w:rsidRDefault="002E7CC5" w:rsidP="002E7CC5">
      <w:pPr>
        <w:numPr>
          <w:ilvl w:val="0"/>
          <w:numId w:val="4"/>
        </w:numPr>
        <w:spacing w:line="360" w:lineRule="auto"/>
        <w:ind w:firstLine="709"/>
        <w:jc w:val="both"/>
        <w:rPr>
          <w:color w:val="000000"/>
          <w:sz w:val="28"/>
        </w:rPr>
      </w:pPr>
      <w:r w:rsidRPr="002E7CC5">
        <w:rPr>
          <w:color w:val="000000"/>
          <w:sz w:val="28"/>
        </w:rPr>
        <w:t>выемка пресс-формы и свободное охлаждение;</w:t>
      </w:r>
    </w:p>
    <w:p w:rsidR="002E7CC5" w:rsidRPr="002E7CC5" w:rsidRDefault="002E7CC5" w:rsidP="002E7CC5">
      <w:pPr>
        <w:spacing w:line="360" w:lineRule="auto"/>
        <w:ind w:firstLine="709"/>
        <w:jc w:val="both"/>
        <w:rPr>
          <w:color w:val="000000"/>
          <w:sz w:val="28"/>
        </w:rPr>
      </w:pPr>
      <w:r w:rsidRPr="002E7CC5">
        <w:rPr>
          <w:color w:val="000000"/>
          <w:sz w:val="28"/>
        </w:rPr>
        <w:t>После охлаждения до Т</w:t>
      </w:r>
      <w:r w:rsidRPr="002E7CC5">
        <w:rPr>
          <w:color w:val="000000"/>
          <w:sz w:val="28"/>
          <w:szCs w:val="28"/>
        </w:rPr>
        <w:sym w:font="Symbol" w:char="F0A3"/>
      </w:r>
      <w:r w:rsidRPr="002E7CC5">
        <w:rPr>
          <w:color w:val="000000"/>
          <w:sz w:val="28"/>
        </w:rPr>
        <w:t>100 С</w:t>
      </w:r>
      <w:r w:rsidRPr="002E7CC5">
        <w:rPr>
          <w:color w:val="000000"/>
          <w:sz w:val="28"/>
          <w:szCs w:val="28"/>
        </w:rPr>
        <w:sym w:font="Symbol" w:char="F0B0"/>
      </w:r>
      <w:r w:rsidRPr="002E7CC5">
        <w:rPr>
          <w:color w:val="000000"/>
          <w:sz w:val="28"/>
        </w:rPr>
        <w:t xml:space="preserve"> пресс-форму размыкают и извлекают изделие.</w:t>
      </w:r>
    </w:p>
    <w:p w:rsidR="002E7CC5" w:rsidRPr="002E7CC5" w:rsidRDefault="002E7CC5" w:rsidP="002E7CC5">
      <w:pPr>
        <w:spacing w:line="360" w:lineRule="auto"/>
        <w:ind w:firstLine="709"/>
        <w:jc w:val="both"/>
        <w:rPr>
          <w:color w:val="000000"/>
          <w:sz w:val="28"/>
        </w:rPr>
      </w:pPr>
      <w:r w:rsidRPr="002E7CC5">
        <w:rPr>
          <w:color w:val="000000"/>
          <w:sz w:val="28"/>
        </w:rPr>
        <w:t>Выбор пресса производится по номинальному усилию (N</w:t>
      </w:r>
      <w:r w:rsidRPr="002E7CC5">
        <w:rPr>
          <w:color w:val="000000"/>
          <w:sz w:val="28"/>
          <w:vertAlign w:val="subscript"/>
        </w:rPr>
        <w:t>ном</w:t>
      </w:r>
      <w:r w:rsidRPr="002E7CC5">
        <w:rPr>
          <w:color w:val="000000"/>
          <w:sz w:val="28"/>
        </w:rPr>
        <w:t>). Необходимым условием является:</w:t>
      </w:r>
    </w:p>
    <w:p w:rsid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b/>
          <w:color w:val="000000"/>
          <w:sz w:val="28"/>
        </w:rPr>
        <w:t>N</w:t>
      </w:r>
      <w:r w:rsidRPr="002E7CC5">
        <w:rPr>
          <w:b/>
          <w:color w:val="000000"/>
          <w:sz w:val="28"/>
          <w:vertAlign w:val="subscript"/>
        </w:rPr>
        <w:t>ном</w:t>
      </w:r>
      <w:r w:rsidRPr="002E7CC5">
        <w:rPr>
          <w:b/>
          <w:color w:val="000000"/>
          <w:sz w:val="28"/>
        </w:rPr>
        <w:t xml:space="preserve"> </w:t>
      </w:r>
      <w:r w:rsidRPr="002E7CC5">
        <w:rPr>
          <w:b/>
          <w:color w:val="000000"/>
          <w:sz w:val="28"/>
          <w:szCs w:val="28"/>
        </w:rPr>
        <w:sym w:font="Symbol" w:char="F03E"/>
      </w:r>
      <w:r w:rsidRPr="002E7CC5">
        <w:rPr>
          <w:b/>
          <w:color w:val="000000"/>
          <w:sz w:val="28"/>
        </w:rPr>
        <w:t xml:space="preserve"> N</w:t>
      </w:r>
      <w:r w:rsidRPr="002E7CC5">
        <w:rPr>
          <w:b/>
          <w:color w:val="000000"/>
          <w:sz w:val="28"/>
          <w:vertAlign w:val="subscript"/>
        </w:rPr>
        <w:t>потр</w:t>
      </w:r>
    </w:p>
    <w:p w:rsidR="002E7CC5" w:rsidRPr="002E7CC5" w:rsidRDefault="002E7CC5" w:rsidP="002E7CC5">
      <w:pPr>
        <w:spacing w:line="360" w:lineRule="auto"/>
        <w:ind w:firstLine="709"/>
        <w:jc w:val="both"/>
        <w:rPr>
          <w:b/>
          <w:color w:val="000000"/>
          <w:sz w:val="28"/>
        </w:rPr>
      </w:pPr>
      <w:r w:rsidRPr="002E7CC5">
        <w:rPr>
          <w:b/>
          <w:color w:val="000000"/>
          <w:sz w:val="28"/>
        </w:rPr>
        <w:t>N</w:t>
      </w:r>
      <w:r w:rsidRPr="002E7CC5">
        <w:rPr>
          <w:b/>
          <w:color w:val="000000"/>
          <w:sz w:val="28"/>
          <w:vertAlign w:val="subscript"/>
        </w:rPr>
        <w:t xml:space="preserve">потр </w:t>
      </w:r>
      <w:r w:rsidRPr="002E7CC5">
        <w:rPr>
          <w:b/>
          <w:color w:val="000000"/>
          <w:sz w:val="28"/>
        </w:rPr>
        <w:t xml:space="preserve">= S </w:t>
      </w:r>
      <w:r w:rsidRPr="002E7CC5">
        <w:rPr>
          <w:b/>
          <w:color w:val="000000"/>
          <w:sz w:val="28"/>
          <w:szCs w:val="28"/>
        </w:rPr>
        <w:sym w:font="Symbol" w:char="F0D7"/>
      </w:r>
      <w:r w:rsidRPr="002E7CC5">
        <w:rPr>
          <w:b/>
          <w:color w:val="000000"/>
          <w:sz w:val="28"/>
        </w:rPr>
        <w:t xml:space="preserve"> Р</w:t>
      </w:r>
      <w:r w:rsidRPr="002E7CC5">
        <w:rPr>
          <w:b/>
          <w:color w:val="000000"/>
          <w:sz w:val="28"/>
          <w:vertAlign w:val="subscript"/>
        </w:rPr>
        <w:t>форм</w:t>
      </w:r>
      <w:r w:rsidRPr="002E7CC5">
        <w:rPr>
          <w:b/>
          <w:color w:val="000000"/>
          <w:sz w:val="28"/>
        </w:rPr>
        <w:t xml:space="preserve">, </w:t>
      </w:r>
      <w:r w:rsidRPr="002E7CC5">
        <w:rPr>
          <w:b/>
          <w:color w:val="000000"/>
          <w:sz w:val="28"/>
        </w:rPr>
        <w:tab/>
      </w:r>
    </w:p>
    <w:p w:rsidR="002E7CC5" w:rsidRPr="002E7CC5" w:rsidRDefault="002E7CC5" w:rsidP="002E7CC5">
      <w:pPr>
        <w:spacing w:line="360" w:lineRule="auto"/>
        <w:ind w:firstLine="709"/>
        <w:jc w:val="both"/>
        <w:rPr>
          <w:b/>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 xml:space="preserve">где </w:t>
      </w:r>
      <w:r w:rsidRPr="002E7CC5">
        <w:rPr>
          <w:color w:val="000000"/>
          <w:sz w:val="28"/>
        </w:rPr>
        <w:tab/>
        <w:t xml:space="preserve"> N</w:t>
      </w:r>
      <w:r w:rsidRPr="002E7CC5">
        <w:rPr>
          <w:color w:val="000000"/>
          <w:sz w:val="28"/>
          <w:vertAlign w:val="subscript"/>
        </w:rPr>
        <w:t>потр</w:t>
      </w:r>
      <w:r w:rsidRPr="002E7CC5">
        <w:rPr>
          <w:b/>
          <w:color w:val="000000"/>
          <w:sz w:val="28"/>
        </w:rPr>
        <w:t xml:space="preserve"> </w:t>
      </w:r>
      <w:r>
        <w:rPr>
          <w:b/>
          <w:color w:val="000000"/>
          <w:sz w:val="28"/>
        </w:rPr>
        <w:t>–</w:t>
      </w:r>
      <w:r w:rsidRPr="002E7CC5">
        <w:rPr>
          <w:b/>
          <w:color w:val="000000"/>
          <w:sz w:val="28"/>
        </w:rPr>
        <w:t xml:space="preserve"> </w:t>
      </w:r>
      <w:r w:rsidRPr="002E7CC5">
        <w:rPr>
          <w:color w:val="000000"/>
          <w:sz w:val="28"/>
        </w:rPr>
        <w:t>потребляемая мощность;</w:t>
      </w:r>
    </w:p>
    <w:p w:rsidR="002E7CC5" w:rsidRPr="002E7CC5" w:rsidRDefault="002E7CC5" w:rsidP="002E7CC5">
      <w:pPr>
        <w:spacing w:line="360" w:lineRule="auto"/>
        <w:ind w:firstLine="709"/>
        <w:jc w:val="both"/>
        <w:rPr>
          <w:color w:val="000000"/>
          <w:sz w:val="28"/>
        </w:rPr>
      </w:pPr>
      <w:r w:rsidRPr="002E7CC5">
        <w:rPr>
          <w:color w:val="000000"/>
          <w:sz w:val="28"/>
        </w:rPr>
        <w:t xml:space="preserve">S </w:t>
      </w:r>
      <w:r>
        <w:rPr>
          <w:color w:val="000000"/>
          <w:sz w:val="28"/>
        </w:rPr>
        <w:t>–</w:t>
      </w:r>
      <w:r w:rsidRPr="002E7CC5">
        <w:rPr>
          <w:color w:val="000000"/>
          <w:sz w:val="28"/>
        </w:rPr>
        <w:t xml:space="preserve"> площадь изделия</w:t>
      </w:r>
      <w:r>
        <w:rPr>
          <w:color w:val="000000"/>
          <w:sz w:val="28"/>
        </w:rPr>
        <w:t xml:space="preserve"> </w:t>
      </w:r>
      <w:r w:rsidRPr="002E7CC5">
        <w:rPr>
          <w:color w:val="000000"/>
          <w:sz w:val="28"/>
        </w:rPr>
        <w:t>(355</w:t>
      </w:r>
      <w:r>
        <w:rPr>
          <w:color w:val="000000"/>
          <w:sz w:val="28"/>
        </w:rPr>
        <w:t> </w:t>
      </w:r>
      <w:r w:rsidRPr="002E7CC5">
        <w:rPr>
          <w:color w:val="000000"/>
          <w:sz w:val="28"/>
        </w:rPr>
        <w:t>см</w:t>
      </w:r>
      <w:r w:rsidRPr="002E7CC5">
        <w:rPr>
          <w:color w:val="000000"/>
          <w:sz w:val="28"/>
          <w:vertAlign w:val="superscript"/>
        </w:rPr>
        <w:t>2</w:t>
      </w:r>
      <w:r w:rsidRPr="002E7CC5">
        <w:rPr>
          <w:color w:val="000000"/>
          <w:sz w:val="28"/>
        </w:rPr>
        <w:t>)</w:t>
      </w:r>
    </w:p>
    <w:p w:rsidR="002E7CC5" w:rsidRDefault="002E7CC5" w:rsidP="002E7CC5">
      <w:pPr>
        <w:spacing w:line="360" w:lineRule="auto"/>
        <w:ind w:firstLine="709"/>
        <w:jc w:val="both"/>
        <w:rPr>
          <w:color w:val="000000"/>
          <w:sz w:val="28"/>
        </w:rPr>
      </w:pPr>
      <w:r w:rsidRPr="002E7CC5">
        <w:rPr>
          <w:color w:val="000000"/>
          <w:sz w:val="28"/>
        </w:rPr>
        <w:t>Р</w:t>
      </w:r>
      <w:r w:rsidRPr="002E7CC5">
        <w:rPr>
          <w:color w:val="000000"/>
          <w:sz w:val="28"/>
          <w:vertAlign w:val="subscript"/>
        </w:rPr>
        <w:t>форм</w:t>
      </w:r>
      <w:r w:rsidRPr="002E7CC5">
        <w:rPr>
          <w:color w:val="000000"/>
          <w:sz w:val="28"/>
        </w:rPr>
        <w:t xml:space="preserve"> </w:t>
      </w:r>
      <w:r>
        <w:rPr>
          <w:color w:val="000000"/>
          <w:sz w:val="28"/>
        </w:rPr>
        <w:t>–</w:t>
      </w:r>
      <w:r w:rsidRPr="002E7CC5">
        <w:rPr>
          <w:color w:val="000000"/>
          <w:sz w:val="28"/>
        </w:rPr>
        <w:t xml:space="preserve"> давление формования (20 кгс/см</w:t>
      </w:r>
      <w:r w:rsidRPr="002E7CC5">
        <w:rPr>
          <w:color w:val="000000"/>
          <w:sz w:val="28"/>
          <w:vertAlign w:val="superscript"/>
        </w:rPr>
        <w:t>2</w:t>
      </w:r>
      <w:r w:rsidRPr="002E7CC5">
        <w:rPr>
          <w:color w:val="000000"/>
          <w:sz w:val="28"/>
        </w:rPr>
        <w:t>);</w:t>
      </w:r>
    </w:p>
    <w:p w:rsidR="002E7CC5" w:rsidRPr="002E7CC5" w:rsidRDefault="002E7CC5" w:rsidP="002E7CC5">
      <w:pPr>
        <w:spacing w:line="360" w:lineRule="auto"/>
        <w:ind w:firstLine="709"/>
        <w:jc w:val="both"/>
        <w:rPr>
          <w:color w:val="000000"/>
          <w:sz w:val="28"/>
        </w:rPr>
      </w:pPr>
      <w:r w:rsidRPr="002E7CC5">
        <w:rPr>
          <w:b/>
          <w:color w:val="000000"/>
          <w:sz w:val="28"/>
        </w:rPr>
        <w:t>N</w:t>
      </w:r>
      <w:r w:rsidRPr="002E7CC5">
        <w:rPr>
          <w:b/>
          <w:color w:val="000000"/>
          <w:sz w:val="28"/>
          <w:vertAlign w:val="subscript"/>
        </w:rPr>
        <w:t>потр</w:t>
      </w:r>
      <w:r w:rsidRPr="002E7CC5">
        <w:rPr>
          <w:b/>
          <w:color w:val="000000"/>
          <w:sz w:val="28"/>
        </w:rPr>
        <w:t xml:space="preserve"> </w:t>
      </w:r>
      <w:r w:rsidRPr="002E7CC5">
        <w:rPr>
          <w:color w:val="000000"/>
          <w:sz w:val="28"/>
        </w:rPr>
        <w:t>= 355</w:t>
      </w:r>
      <w:r>
        <w:rPr>
          <w:color w:val="000000"/>
          <w:sz w:val="28"/>
        </w:rPr>
        <w:t> </w:t>
      </w:r>
      <w:r w:rsidRPr="002E7CC5">
        <w:rPr>
          <w:color w:val="000000"/>
          <w:sz w:val="28"/>
        </w:rPr>
        <w:t>см</w:t>
      </w:r>
      <w:r w:rsidRPr="002E7CC5">
        <w:rPr>
          <w:color w:val="000000"/>
          <w:sz w:val="28"/>
          <w:vertAlign w:val="superscript"/>
        </w:rPr>
        <w:t xml:space="preserve">2 </w:t>
      </w:r>
      <w:r w:rsidRPr="002E7CC5">
        <w:rPr>
          <w:color w:val="000000"/>
          <w:sz w:val="28"/>
          <w:szCs w:val="28"/>
        </w:rPr>
        <w:sym w:font="Symbol" w:char="F0D7"/>
      </w:r>
      <w:r w:rsidRPr="002E7CC5">
        <w:rPr>
          <w:color w:val="000000"/>
          <w:sz w:val="28"/>
        </w:rPr>
        <w:t xml:space="preserve"> 20 кгс/см</w:t>
      </w:r>
      <w:r w:rsidRPr="002E7CC5">
        <w:rPr>
          <w:color w:val="000000"/>
          <w:sz w:val="28"/>
          <w:vertAlign w:val="superscript"/>
        </w:rPr>
        <w:t>2</w:t>
      </w:r>
      <w:r w:rsidRPr="002E7CC5">
        <w:rPr>
          <w:color w:val="000000"/>
          <w:sz w:val="28"/>
        </w:rPr>
        <w:t xml:space="preserve"> = 7100 кгс или </w:t>
      </w:r>
      <w:r w:rsidRPr="002E7CC5">
        <w:rPr>
          <w:b/>
          <w:color w:val="000000"/>
          <w:sz w:val="28"/>
        </w:rPr>
        <w:t>7,1</w:t>
      </w:r>
      <w:r w:rsidRPr="002E7CC5">
        <w:rPr>
          <w:color w:val="000000"/>
          <w:sz w:val="28"/>
        </w:rPr>
        <w:t xml:space="preserve"> тс.</w:t>
      </w:r>
    </w:p>
    <w:p w:rsidR="002E7CC5" w:rsidRPr="002E7CC5" w:rsidRDefault="002E7CC5" w:rsidP="002E7CC5">
      <w:pPr>
        <w:spacing w:line="360" w:lineRule="auto"/>
        <w:ind w:firstLine="709"/>
        <w:jc w:val="both"/>
        <w:rPr>
          <w:color w:val="000000"/>
          <w:sz w:val="28"/>
        </w:rPr>
      </w:pPr>
      <w:r w:rsidRPr="002E7CC5">
        <w:rPr>
          <w:color w:val="000000"/>
          <w:sz w:val="28"/>
        </w:rPr>
        <w:t>При работе пресса надо учитывать некоторые потери, поэтому необходимо иметь небольшой запас мощности</w:t>
      </w:r>
      <w:r>
        <w:rPr>
          <w:color w:val="000000"/>
          <w:sz w:val="28"/>
        </w:rPr>
        <w:t>,</w:t>
      </w:r>
      <w:r w:rsidRPr="002E7CC5">
        <w:rPr>
          <w:color w:val="000000"/>
          <w:sz w:val="28"/>
        </w:rPr>
        <w:t xml:space="preserve"> который учитывается коэффициентом потерь давления при прессовании (К). Отсюда эффективная мощность (N</w:t>
      </w:r>
      <w:r w:rsidRPr="002E7CC5">
        <w:rPr>
          <w:color w:val="000000"/>
          <w:sz w:val="28"/>
          <w:vertAlign w:val="subscript"/>
        </w:rPr>
        <w:t>эфф</w:t>
      </w:r>
      <w:r w:rsidRPr="002E7CC5">
        <w:rPr>
          <w:color w:val="000000"/>
          <w:sz w:val="28"/>
        </w:rPr>
        <w:t>) рассчитывается как:</w:t>
      </w:r>
    </w:p>
    <w:p w:rsidR="003F093E" w:rsidRDefault="003F093E" w:rsidP="002E7CC5">
      <w:pPr>
        <w:spacing w:line="360" w:lineRule="auto"/>
        <w:ind w:firstLine="709"/>
        <w:jc w:val="both"/>
        <w:rPr>
          <w:b/>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rPr>
        <w:t>N</w:t>
      </w:r>
      <w:r w:rsidRPr="002E7CC5">
        <w:rPr>
          <w:b/>
          <w:color w:val="000000"/>
          <w:sz w:val="28"/>
          <w:vertAlign w:val="subscript"/>
        </w:rPr>
        <w:t>эфф</w:t>
      </w:r>
      <w:r w:rsidRPr="002E7CC5">
        <w:rPr>
          <w:b/>
          <w:color w:val="000000"/>
          <w:sz w:val="28"/>
        </w:rPr>
        <w:t xml:space="preserve"> = К </w:t>
      </w:r>
      <w:r w:rsidRPr="002E7CC5">
        <w:rPr>
          <w:b/>
          <w:color w:val="000000"/>
          <w:sz w:val="28"/>
          <w:szCs w:val="28"/>
        </w:rPr>
        <w:sym w:font="Symbol" w:char="F0D7"/>
      </w:r>
      <w:r w:rsidRPr="002E7CC5">
        <w:rPr>
          <w:b/>
          <w:color w:val="000000"/>
          <w:sz w:val="28"/>
        </w:rPr>
        <w:t xml:space="preserve"> N</w:t>
      </w:r>
      <w:r w:rsidRPr="002E7CC5">
        <w:rPr>
          <w:b/>
          <w:color w:val="000000"/>
          <w:sz w:val="28"/>
          <w:vertAlign w:val="subscript"/>
        </w:rPr>
        <w:t>потр</w:t>
      </w:r>
    </w:p>
    <w:p w:rsidR="002E7CC5" w:rsidRPr="002E7CC5" w:rsidRDefault="002E7CC5" w:rsidP="002E7CC5">
      <w:pPr>
        <w:spacing w:line="360" w:lineRule="auto"/>
        <w:ind w:firstLine="709"/>
        <w:jc w:val="both"/>
        <w:rPr>
          <w:b/>
          <w:color w:val="000000"/>
          <w:sz w:val="28"/>
        </w:rPr>
      </w:pPr>
    </w:p>
    <w:p w:rsidR="002E7CC5" w:rsidRPr="002E7CC5" w:rsidRDefault="002E7CC5" w:rsidP="002E7CC5">
      <w:pPr>
        <w:spacing w:line="360" w:lineRule="auto"/>
        <w:ind w:firstLine="709"/>
        <w:jc w:val="both"/>
        <w:rPr>
          <w:color w:val="000000"/>
          <w:sz w:val="28"/>
        </w:rPr>
      </w:pPr>
      <w:r w:rsidRPr="002E7CC5">
        <w:rPr>
          <w:b/>
          <w:color w:val="000000"/>
          <w:sz w:val="28"/>
        </w:rPr>
        <w:t>К</w:t>
      </w:r>
      <w:r w:rsidRPr="002E7CC5">
        <w:rPr>
          <w:color w:val="000000"/>
          <w:sz w:val="28"/>
        </w:rPr>
        <w:t xml:space="preserve"> выбираем по рекомендациям /11/ в интервале 1,1</w:t>
      </w:r>
      <w:r>
        <w:rPr>
          <w:color w:val="000000"/>
          <w:sz w:val="28"/>
        </w:rPr>
        <w:t>–</w:t>
      </w:r>
      <w:r w:rsidRPr="002E7CC5">
        <w:rPr>
          <w:color w:val="000000"/>
          <w:sz w:val="28"/>
        </w:rPr>
        <w:t>1,15. С учетом того, что прессуется одно изделие, при невысоком усилии формования, достаточно будет использовать К = 1,1.</w:t>
      </w:r>
    </w:p>
    <w:p w:rsidR="002E7CC5" w:rsidRPr="002E7CC5" w:rsidRDefault="002E7CC5" w:rsidP="002E7CC5">
      <w:pPr>
        <w:spacing w:line="360" w:lineRule="auto"/>
        <w:ind w:firstLine="709"/>
        <w:jc w:val="both"/>
        <w:rPr>
          <w:color w:val="000000"/>
          <w:sz w:val="28"/>
        </w:rPr>
      </w:pPr>
      <w:r w:rsidRPr="002E7CC5">
        <w:rPr>
          <w:b/>
          <w:color w:val="000000"/>
          <w:sz w:val="28"/>
        </w:rPr>
        <w:t>N</w:t>
      </w:r>
      <w:r w:rsidRPr="002E7CC5">
        <w:rPr>
          <w:b/>
          <w:color w:val="000000"/>
          <w:sz w:val="28"/>
          <w:vertAlign w:val="subscript"/>
        </w:rPr>
        <w:t>эфф</w:t>
      </w:r>
      <w:r w:rsidRPr="002E7CC5">
        <w:rPr>
          <w:b/>
          <w:color w:val="000000"/>
          <w:sz w:val="28"/>
        </w:rPr>
        <w:t xml:space="preserve"> </w:t>
      </w:r>
      <w:r w:rsidRPr="002E7CC5">
        <w:rPr>
          <w:color w:val="000000"/>
          <w:sz w:val="28"/>
        </w:rPr>
        <w:t>= 1,1</w:t>
      </w:r>
      <w:r>
        <w:rPr>
          <w:color w:val="000000"/>
          <w:sz w:val="28"/>
        </w:rPr>
        <w:t xml:space="preserve"> </w:t>
      </w:r>
      <w:r w:rsidRPr="002E7CC5">
        <w:rPr>
          <w:color w:val="000000"/>
          <w:sz w:val="28"/>
          <w:szCs w:val="28"/>
        </w:rPr>
        <w:sym w:font="Symbol" w:char="F0D7"/>
      </w:r>
      <w:r w:rsidRPr="002E7CC5">
        <w:rPr>
          <w:color w:val="000000"/>
          <w:sz w:val="28"/>
        </w:rPr>
        <w:t xml:space="preserve"> 7,1</w:t>
      </w:r>
      <w:r>
        <w:rPr>
          <w:color w:val="000000"/>
          <w:sz w:val="28"/>
        </w:rPr>
        <w:t xml:space="preserve"> </w:t>
      </w:r>
      <w:r w:rsidRPr="002E7CC5">
        <w:rPr>
          <w:color w:val="000000"/>
          <w:sz w:val="28"/>
        </w:rPr>
        <w:t xml:space="preserve">тс = </w:t>
      </w:r>
      <w:r w:rsidRPr="002E7CC5">
        <w:rPr>
          <w:b/>
          <w:color w:val="000000"/>
          <w:sz w:val="28"/>
        </w:rPr>
        <w:t>7,81 тс</w:t>
      </w:r>
      <w:r w:rsidRPr="002E7CC5">
        <w:rPr>
          <w:color w:val="000000"/>
          <w:sz w:val="28"/>
        </w:rPr>
        <w:t>.</w:t>
      </w:r>
    </w:p>
    <w:p w:rsidR="002E7CC5" w:rsidRPr="002E7CC5" w:rsidRDefault="002E7CC5" w:rsidP="002E7CC5">
      <w:pPr>
        <w:spacing w:line="360" w:lineRule="auto"/>
        <w:ind w:firstLine="709"/>
        <w:jc w:val="both"/>
        <w:rPr>
          <w:color w:val="000000"/>
          <w:sz w:val="28"/>
        </w:rPr>
      </w:pPr>
      <w:r w:rsidRPr="002E7CC5">
        <w:rPr>
          <w:color w:val="000000"/>
          <w:sz w:val="28"/>
        </w:rPr>
        <w:t xml:space="preserve">По справочным данным находим пресс, обеспечивающий необходимое усилие прессования. С учетом габаритов оснастки выбираем гидравлический пресс </w:t>
      </w:r>
      <w:r w:rsidRPr="002E7CC5">
        <w:rPr>
          <w:b/>
          <w:color w:val="000000"/>
          <w:sz w:val="28"/>
        </w:rPr>
        <w:t>ДБ</w:t>
      </w:r>
      <w:r w:rsidR="002F0AAE">
        <w:rPr>
          <w:b/>
          <w:color w:val="000000"/>
          <w:sz w:val="28"/>
        </w:rPr>
        <w:t>-</w:t>
      </w:r>
      <w:r w:rsidR="002F0AAE" w:rsidRPr="002E7CC5">
        <w:rPr>
          <w:b/>
          <w:color w:val="000000"/>
          <w:sz w:val="28"/>
        </w:rPr>
        <w:t>2</w:t>
      </w:r>
      <w:r w:rsidRPr="002E7CC5">
        <w:rPr>
          <w:b/>
          <w:color w:val="000000"/>
          <w:sz w:val="28"/>
        </w:rPr>
        <w:t>424</w:t>
      </w:r>
      <w:r w:rsidRPr="002E7CC5">
        <w:rPr>
          <w:color w:val="000000"/>
          <w:sz w:val="28"/>
        </w:rPr>
        <w:t xml:space="preserve"> со следующими характеристиками:</w:t>
      </w:r>
    </w:p>
    <w:p w:rsidR="002E7CC5" w:rsidRPr="002E7CC5" w:rsidRDefault="002E7CC5" w:rsidP="002E7CC5">
      <w:pPr>
        <w:spacing w:line="360" w:lineRule="auto"/>
        <w:ind w:firstLine="709"/>
        <w:jc w:val="both"/>
        <w:rPr>
          <w:color w:val="000000"/>
          <w:sz w:val="28"/>
        </w:rPr>
      </w:pPr>
    </w:p>
    <w:tbl>
      <w:tblPr>
        <w:tblW w:w="8789" w:type="dxa"/>
        <w:tblInd w:w="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46"/>
        <w:gridCol w:w="1443"/>
      </w:tblGrid>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 Номинальное усилие</w:t>
            </w:r>
          </w:p>
        </w:tc>
        <w:tc>
          <w:tcPr>
            <w:tcW w:w="821" w:type="pct"/>
            <w:shd w:val="clear" w:color="auto" w:fill="auto"/>
          </w:tcPr>
          <w:p w:rsidR="002E7CC5" w:rsidRPr="00476403" w:rsidRDefault="002E7CC5" w:rsidP="00476403">
            <w:pPr>
              <w:spacing w:line="360" w:lineRule="auto"/>
              <w:jc w:val="both"/>
              <w:rPr>
                <w:color w:val="000000"/>
              </w:rPr>
            </w:pPr>
            <w:r w:rsidRPr="00476403">
              <w:rPr>
                <w:color w:val="000000"/>
              </w:rPr>
              <w:t>25 тс</w:t>
            </w: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 Ход ползунка</w:t>
            </w:r>
          </w:p>
        </w:tc>
        <w:tc>
          <w:tcPr>
            <w:tcW w:w="821" w:type="pct"/>
            <w:shd w:val="clear" w:color="auto" w:fill="auto"/>
          </w:tcPr>
          <w:p w:rsidR="002E7CC5" w:rsidRPr="00476403" w:rsidRDefault="002E7CC5" w:rsidP="00476403">
            <w:pPr>
              <w:spacing w:line="360" w:lineRule="auto"/>
              <w:jc w:val="both"/>
              <w:rPr>
                <w:color w:val="000000"/>
              </w:rPr>
            </w:pPr>
            <w:r w:rsidRPr="00476403">
              <w:rPr>
                <w:color w:val="000000"/>
              </w:rPr>
              <w:t>450 мм</w:t>
            </w: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 Наибольшее расстояние между столом и ползунком</w:t>
            </w:r>
          </w:p>
        </w:tc>
        <w:tc>
          <w:tcPr>
            <w:tcW w:w="821" w:type="pct"/>
            <w:shd w:val="clear" w:color="auto" w:fill="auto"/>
          </w:tcPr>
          <w:p w:rsidR="002E7CC5" w:rsidRPr="00476403" w:rsidRDefault="002E7CC5" w:rsidP="00476403">
            <w:pPr>
              <w:spacing w:line="360" w:lineRule="auto"/>
              <w:jc w:val="both"/>
              <w:rPr>
                <w:color w:val="000000"/>
              </w:rPr>
            </w:pPr>
            <w:r w:rsidRPr="00476403">
              <w:rPr>
                <w:color w:val="000000"/>
              </w:rPr>
              <w:t>710 мм</w:t>
            </w: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 Размеры стола:</w:t>
            </w:r>
          </w:p>
        </w:tc>
        <w:tc>
          <w:tcPr>
            <w:tcW w:w="821" w:type="pct"/>
            <w:shd w:val="clear" w:color="auto" w:fill="auto"/>
          </w:tcPr>
          <w:p w:rsidR="002E7CC5" w:rsidRPr="00476403" w:rsidRDefault="002E7CC5" w:rsidP="00476403">
            <w:pPr>
              <w:spacing w:line="360" w:lineRule="auto"/>
              <w:jc w:val="both"/>
              <w:rPr>
                <w:color w:val="000000"/>
              </w:rPr>
            </w:pP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длина</w:t>
            </w:r>
          </w:p>
        </w:tc>
        <w:tc>
          <w:tcPr>
            <w:tcW w:w="821" w:type="pct"/>
            <w:shd w:val="clear" w:color="auto" w:fill="auto"/>
          </w:tcPr>
          <w:p w:rsidR="002E7CC5" w:rsidRPr="00476403" w:rsidRDefault="002E7CC5" w:rsidP="00476403">
            <w:pPr>
              <w:spacing w:line="360" w:lineRule="auto"/>
              <w:jc w:val="both"/>
              <w:rPr>
                <w:color w:val="000000"/>
              </w:rPr>
            </w:pPr>
            <w:r w:rsidRPr="00476403">
              <w:rPr>
                <w:color w:val="000000"/>
              </w:rPr>
              <w:t>560 мм</w:t>
            </w: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ширина</w:t>
            </w:r>
          </w:p>
        </w:tc>
        <w:tc>
          <w:tcPr>
            <w:tcW w:w="821" w:type="pct"/>
            <w:shd w:val="clear" w:color="auto" w:fill="auto"/>
          </w:tcPr>
          <w:p w:rsidR="002E7CC5" w:rsidRPr="00476403" w:rsidRDefault="002E7CC5" w:rsidP="00476403">
            <w:pPr>
              <w:spacing w:line="360" w:lineRule="auto"/>
              <w:jc w:val="both"/>
              <w:rPr>
                <w:color w:val="000000"/>
              </w:rPr>
            </w:pPr>
            <w:r w:rsidRPr="00476403">
              <w:rPr>
                <w:color w:val="000000"/>
              </w:rPr>
              <w:t>500 мм</w:t>
            </w: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 Скорость ползунка:</w:t>
            </w:r>
          </w:p>
        </w:tc>
        <w:tc>
          <w:tcPr>
            <w:tcW w:w="821" w:type="pct"/>
            <w:shd w:val="clear" w:color="auto" w:fill="auto"/>
          </w:tcPr>
          <w:p w:rsidR="002E7CC5" w:rsidRPr="00476403" w:rsidRDefault="002E7CC5" w:rsidP="00476403">
            <w:pPr>
              <w:spacing w:line="360" w:lineRule="auto"/>
              <w:jc w:val="both"/>
              <w:rPr>
                <w:color w:val="000000"/>
              </w:rPr>
            </w:pP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холостой ход</w:t>
            </w:r>
          </w:p>
        </w:tc>
        <w:tc>
          <w:tcPr>
            <w:tcW w:w="821" w:type="pct"/>
            <w:shd w:val="clear" w:color="auto" w:fill="auto"/>
          </w:tcPr>
          <w:p w:rsidR="002E7CC5" w:rsidRPr="00476403" w:rsidRDefault="002E7CC5" w:rsidP="00476403">
            <w:pPr>
              <w:spacing w:line="360" w:lineRule="auto"/>
              <w:jc w:val="both"/>
              <w:rPr>
                <w:color w:val="000000"/>
              </w:rPr>
            </w:pPr>
            <w:r w:rsidRPr="00476403">
              <w:rPr>
                <w:color w:val="000000"/>
              </w:rPr>
              <w:t>200 мм/с</w:t>
            </w: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рабочий ход</w:t>
            </w:r>
          </w:p>
        </w:tc>
        <w:tc>
          <w:tcPr>
            <w:tcW w:w="821" w:type="pct"/>
            <w:shd w:val="clear" w:color="auto" w:fill="auto"/>
          </w:tcPr>
          <w:p w:rsidR="002E7CC5" w:rsidRPr="00476403" w:rsidRDefault="002E7CC5" w:rsidP="00476403">
            <w:pPr>
              <w:spacing w:line="360" w:lineRule="auto"/>
              <w:jc w:val="both"/>
              <w:rPr>
                <w:color w:val="000000"/>
              </w:rPr>
            </w:pPr>
            <w:r w:rsidRPr="00476403">
              <w:rPr>
                <w:color w:val="000000"/>
              </w:rPr>
              <w:t>5 мм/с</w:t>
            </w:r>
          </w:p>
        </w:tc>
      </w:tr>
      <w:tr w:rsidR="002E7CC5" w:rsidRPr="00476403" w:rsidTr="00476403">
        <w:trPr>
          <w:cantSplit/>
        </w:trPr>
        <w:tc>
          <w:tcPr>
            <w:tcW w:w="4179" w:type="pct"/>
            <w:shd w:val="clear" w:color="auto" w:fill="auto"/>
          </w:tcPr>
          <w:p w:rsidR="002E7CC5" w:rsidRPr="00476403" w:rsidRDefault="002E7CC5" w:rsidP="00476403">
            <w:pPr>
              <w:spacing w:line="360" w:lineRule="auto"/>
              <w:jc w:val="both"/>
              <w:rPr>
                <w:color w:val="000000"/>
              </w:rPr>
            </w:pPr>
            <w:r w:rsidRPr="00476403">
              <w:rPr>
                <w:color w:val="000000"/>
              </w:rPr>
              <w:t>возвратный ход</w:t>
            </w:r>
          </w:p>
        </w:tc>
        <w:tc>
          <w:tcPr>
            <w:tcW w:w="821" w:type="pct"/>
            <w:shd w:val="clear" w:color="auto" w:fill="auto"/>
          </w:tcPr>
          <w:p w:rsidR="002E7CC5" w:rsidRPr="00476403" w:rsidRDefault="002E7CC5" w:rsidP="00476403">
            <w:pPr>
              <w:spacing w:line="360" w:lineRule="auto"/>
              <w:jc w:val="both"/>
              <w:rPr>
                <w:color w:val="000000"/>
              </w:rPr>
            </w:pPr>
            <w:r w:rsidRPr="00476403">
              <w:rPr>
                <w:color w:val="000000"/>
              </w:rPr>
              <w:t>100 мм/с</w:t>
            </w:r>
          </w:p>
        </w:tc>
      </w:tr>
    </w:tbl>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Время нагревания материала до соответствующих температур рассчитывается по уравнению нестационарной теплопроводности:</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szCs w:val="28"/>
        </w:rPr>
        <w:sym w:font="Symbol" w:char="F074"/>
      </w:r>
      <w:r w:rsidRPr="002E7CC5">
        <w:rPr>
          <w:b/>
          <w:color w:val="000000"/>
          <w:sz w:val="28"/>
          <w:vertAlign w:val="subscript"/>
        </w:rPr>
        <w:t>н</w:t>
      </w:r>
      <w:r w:rsidRPr="002E7CC5">
        <w:rPr>
          <w:b/>
          <w:color w:val="000000"/>
          <w:sz w:val="28"/>
        </w:rPr>
        <w:t xml:space="preserve"> = </w:t>
      </w:r>
      <w:r w:rsidRPr="002E7CC5">
        <w:rPr>
          <w:b/>
          <w:color w:val="000000"/>
          <w:sz w:val="28"/>
          <w:szCs w:val="28"/>
        </w:rPr>
        <w:sym w:font="Symbol" w:char="F064"/>
      </w:r>
      <w:r w:rsidRPr="002E7CC5">
        <w:rPr>
          <w:b/>
          <w:color w:val="000000"/>
          <w:sz w:val="28"/>
          <w:vertAlign w:val="superscript"/>
        </w:rPr>
        <w:t>2</w:t>
      </w:r>
      <w:r w:rsidRPr="002E7CC5">
        <w:rPr>
          <w:b/>
          <w:color w:val="000000"/>
          <w:sz w:val="28"/>
        </w:rPr>
        <w:t xml:space="preserve"> Fо/4а,</w:t>
      </w:r>
    </w:p>
    <w:p w:rsidR="003F093E" w:rsidRDefault="003F093E"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где:</w:t>
      </w:r>
      <w:r w:rsidRPr="002E7CC5">
        <w:rPr>
          <w:color w:val="000000"/>
          <w:sz w:val="28"/>
        </w:rPr>
        <w:tab/>
      </w:r>
      <w:r w:rsidRPr="002E7CC5">
        <w:rPr>
          <w:color w:val="000000"/>
          <w:sz w:val="28"/>
        </w:rPr>
        <w:tab/>
        <w:t xml:space="preserve">Fо </w:t>
      </w:r>
      <w:r>
        <w:rPr>
          <w:color w:val="000000"/>
          <w:sz w:val="28"/>
        </w:rPr>
        <w:t>–</w:t>
      </w:r>
      <w:r w:rsidRPr="002E7CC5">
        <w:rPr>
          <w:color w:val="000000"/>
          <w:sz w:val="28"/>
        </w:rPr>
        <w:t xml:space="preserve"> критерий Фурье;</w:t>
      </w:r>
    </w:p>
    <w:p w:rsidR="002E7CC5" w:rsidRDefault="002E7CC5" w:rsidP="002E7CC5">
      <w:pPr>
        <w:spacing w:line="360" w:lineRule="auto"/>
        <w:ind w:firstLine="709"/>
        <w:jc w:val="both"/>
        <w:rPr>
          <w:color w:val="000000"/>
          <w:sz w:val="28"/>
        </w:rPr>
      </w:pPr>
      <w:r w:rsidRPr="002E7CC5">
        <w:rPr>
          <w:color w:val="000000"/>
          <w:sz w:val="28"/>
        </w:rPr>
        <w:t xml:space="preserve">а </w:t>
      </w:r>
      <w:r>
        <w:rPr>
          <w:color w:val="000000"/>
          <w:sz w:val="28"/>
        </w:rPr>
        <w:t>–</w:t>
      </w:r>
      <w:r w:rsidRPr="002E7CC5">
        <w:rPr>
          <w:color w:val="000000"/>
          <w:sz w:val="28"/>
        </w:rPr>
        <w:t xml:space="preserve"> коэффициент температуропроводности;</w:t>
      </w:r>
    </w:p>
    <w:p w:rsidR="002E7CC5" w:rsidRDefault="002E7CC5" w:rsidP="002E7CC5">
      <w:pPr>
        <w:spacing w:line="360" w:lineRule="auto"/>
        <w:ind w:firstLine="709"/>
        <w:jc w:val="both"/>
        <w:rPr>
          <w:color w:val="000000"/>
          <w:sz w:val="28"/>
        </w:rPr>
      </w:pPr>
      <w:r w:rsidRPr="002E7CC5">
        <w:rPr>
          <w:color w:val="000000"/>
          <w:sz w:val="28"/>
          <w:szCs w:val="28"/>
        </w:rPr>
        <w:sym w:font="Symbol" w:char="F064"/>
      </w:r>
      <w:r w:rsidRPr="002E7CC5">
        <w:rPr>
          <w:color w:val="000000"/>
          <w:sz w:val="28"/>
        </w:rPr>
        <w:t xml:space="preserve"> </w:t>
      </w:r>
      <w:r>
        <w:rPr>
          <w:color w:val="000000"/>
          <w:sz w:val="28"/>
        </w:rPr>
        <w:t>–</w:t>
      </w:r>
      <w:r w:rsidRPr="002E7CC5">
        <w:rPr>
          <w:color w:val="000000"/>
          <w:sz w:val="28"/>
        </w:rPr>
        <w:t xml:space="preserve"> максимальная толщина изделия.</w:t>
      </w:r>
    </w:p>
    <w:p w:rsidR="002E7CC5" w:rsidRPr="002E7CC5" w:rsidRDefault="002E7CC5" w:rsidP="002E7CC5">
      <w:pPr>
        <w:spacing w:line="360" w:lineRule="auto"/>
        <w:ind w:firstLine="709"/>
        <w:jc w:val="both"/>
        <w:rPr>
          <w:color w:val="000000"/>
          <w:sz w:val="28"/>
        </w:rPr>
      </w:pPr>
      <w:r w:rsidRPr="002E7CC5">
        <w:rPr>
          <w:color w:val="000000"/>
          <w:sz w:val="28"/>
        </w:rPr>
        <w:t xml:space="preserve">Для определения значения критерия Фурье используется номограмма /21/ зависимости критерия Фурье от относительной температуры </w:t>
      </w:r>
      <w:r w:rsidRPr="002E7CC5">
        <w:rPr>
          <w:color w:val="000000"/>
          <w:sz w:val="28"/>
          <w:szCs w:val="28"/>
        </w:rPr>
        <w:sym w:font="Symbol" w:char="F071"/>
      </w:r>
      <w:r w:rsidRPr="002E7CC5">
        <w:rPr>
          <w:color w:val="000000"/>
          <w:sz w:val="28"/>
        </w:rPr>
        <w:t>, которая рассчитывается:</w:t>
      </w:r>
    </w:p>
    <w:p w:rsidR="002E7CC5" w:rsidRPr="002E7CC5" w:rsidRDefault="002E7CC5" w:rsidP="002E7CC5">
      <w:pPr>
        <w:spacing w:line="360" w:lineRule="auto"/>
        <w:ind w:firstLine="709"/>
        <w:jc w:val="both"/>
        <w:rPr>
          <w:b/>
          <w:color w:val="000000"/>
          <w:sz w:val="28"/>
        </w:rPr>
      </w:pPr>
    </w:p>
    <w:p w:rsidR="002E7CC5" w:rsidRPr="002E7CC5" w:rsidRDefault="002E7CC5" w:rsidP="002E7CC5">
      <w:pPr>
        <w:spacing w:line="360" w:lineRule="auto"/>
        <w:ind w:firstLine="709"/>
        <w:jc w:val="both"/>
        <w:rPr>
          <w:b/>
          <w:color w:val="000000"/>
          <w:sz w:val="28"/>
        </w:rPr>
      </w:pPr>
      <w:r w:rsidRPr="002E7CC5">
        <w:rPr>
          <w:b/>
          <w:color w:val="000000"/>
          <w:sz w:val="28"/>
          <w:szCs w:val="28"/>
        </w:rPr>
        <w:sym w:font="Symbol" w:char="F071"/>
      </w:r>
      <w:r w:rsidRPr="002E7CC5">
        <w:rPr>
          <w:b/>
          <w:color w:val="000000"/>
          <w:sz w:val="28"/>
        </w:rPr>
        <w:t xml:space="preserve"> = (Т</w:t>
      </w:r>
      <w:r w:rsidRPr="002E7CC5">
        <w:rPr>
          <w:b/>
          <w:color w:val="000000"/>
          <w:sz w:val="28"/>
          <w:vertAlign w:val="subscript"/>
        </w:rPr>
        <w:t>ф</w:t>
      </w:r>
      <w:r w:rsidRPr="002E7CC5">
        <w:rPr>
          <w:b/>
          <w:color w:val="000000"/>
          <w:sz w:val="28"/>
        </w:rPr>
        <w:t xml:space="preserve"> </w:t>
      </w:r>
      <w:r>
        <w:rPr>
          <w:b/>
          <w:color w:val="000000"/>
          <w:sz w:val="28"/>
        </w:rPr>
        <w:t>–</w:t>
      </w:r>
      <w:r w:rsidRPr="002E7CC5">
        <w:rPr>
          <w:b/>
          <w:color w:val="000000"/>
          <w:sz w:val="28"/>
        </w:rPr>
        <w:t xml:space="preserve"> Т</w:t>
      </w:r>
      <w:r w:rsidRPr="002E7CC5">
        <w:rPr>
          <w:b/>
          <w:color w:val="000000"/>
          <w:sz w:val="28"/>
          <w:vertAlign w:val="subscript"/>
        </w:rPr>
        <w:t>изд</w:t>
      </w:r>
      <w:r w:rsidRPr="002E7CC5">
        <w:rPr>
          <w:b/>
          <w:color w:val="000000"/>
          <w:sz w:val="28"/>
        </w:rPr>
        <w:t>) / (Т</w:t>
      </w:r>
      <w:r w:rsidRPr="002E7CC5">
        <w:rPr>
          <w:b/>
          <w:color w:val="000000"/>
          <w:sz w:val="28"/>
          <w:vertAlign w:val="subscript"/>
        </w:rPr>
        <w:t>ф</w:t>
      </w:r>
      <w:r w:rsidRPr="002E7CC5">
        <w:rPr>
          <w:b/>
          <w:color w:val="000000"/>
          <w:sz w:val="28"/>
        </w:rPr>
        <w:t xml:space="preserve"> </w:t>
      </w:r>
      <w:r>
        <w:rPr>
          <w:b/>
          <w:color w:val="000000"/>
          <w:sz w:val="28"/>
        </w:rPr>
        <w:t>–</w:t>
      </w:r>
      <w:r w:rsidRPr="002E7CC5">
        <w:rPr>
          <w:b/>
          <w:color w:val="000000"/>
          <w:sz w:val="28"/>
        </w:rPr>
        <w:t xml:space="preserve"> Т</w:t>
      </w:r>
      <w:r w:rsidRPr="002E7CC5">
        <w:rPr>
          <w:b/>
          <w:color w:val="000000"/>
          <w:sz w:val="28"/>
          <w:vertAlign w:val="subscript"/>
        </w:rPr>
        <w:t>м</w:t>
      </w:r>
      <w:r w:rsidRPr="002E7CC5">
        <w:rPr>
          <w:b/>
          <w:color w:val="000000"/>
          <w:sz w:val="28"/>
        </w:rPr>
        <w:t>),</w:t>
      </w:r>
    </w:p>
    <w:p w:rsidR="003F093E" w:rsidRDefault="003F093E"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vertAlign w:val="subscript"/>
        </w:rPr>
      </w:pPr>
      <w:r w:rsidRPr="002E7CC5">
        <w:rPr>
          <w:color w:val="000000"/>
          <w:sz w:val="28"/>
        </w:rPr>
        <w:t xml:space="preserve">где: </w:t>
      </w:r>
      <w:r w:rsidRPr="002E7CC5">
        <w:rPr>
          <w:color w:val="000000"/>
          <w:sz w:val="28"/>
        </w:rPr>
        <w:tab/>
        <w:t>Т</w:t>
      </w:r>
      <w:r w:rsidRPr="002E7CC5">
        <w:rPr>
          <w:color w:val="000000"/>
          <w:sz w:val="28"/>
          <w:vertAlign w:val="subscript"/>
        </w:rPr>
        <w:t>ф</w:t>
      </w:r>
      <w:r w:rsidRPr="002E7CC5">
        <w:rPr>
          <w:color w:val="000000"/>
          <w:sz w:val="28"/>
        </w:rPr>
        <w:t xml:space="preserve"> </w:t>
      </w:r>
      <w:r>
        <w:rPr>
          <w:color w:val="000000"/>
          <w:sz w:val="28"/>
        </w:rPr>
        <w:t>–</w:t>
      </w:r>
      <w:r w:rsidRPr="002E7CC5">
        <w:rPr>
          <w:color w:val="000000"/>
          <w:sz w:val="28"/>
        </w:rPr>
        <w:t xml:space="preserve"> температуры формы;</w:t>
      </w:r>
    </w:p>
    <w:p w:rsidR="002E7CC5" w:rsidRPr="002E7CC5" w:rsidRDefault="002E7CC5" w:rsidP="002E7CC5">
      <w:pPr>
        <w:spacing w:line="360" w:lineRule="auto"/>
        <w:ind w:firstLine="709"/>
        <w:jc w:val="both"/>
        <w:rPr>
          <w:color w:val="000000"/>
          <w:sz w:val="28"/>
        </w:rPr>
      </w:pPr>
      <w:r w:rsidRPr="002E7CC5">
        <w:rPr>
          <w:color w:val="000000"/>
          <w:sz w:val="28"/>
        </w:rPr>
        <w:t>Т</w:t>
      </w:r>
      <w:r w:rsidRPr="002E7CC5">
        <w:rPr>
          <w:color w:val="000000"/>
          <w:sz w:val="28"/>
          <w:vertAlign w:val="subscript"/>
        </w:rPr>
        <w:t>изд</w:t>
      </w:r>
      <w:r w:rsidRPr="002E7CC5">
        <w:rPr>
          <w:color w:val="000000"/>
          <w:sz w:val="28"/>
        </w:rPr>
        <w:t xml:space="preserve"> </w:t>
      </w:r>
      <w:r>
        <w:rPr>
          <w:color w:val="000000"/>
          <w:sz w:val="28"/>
        </w:rPr>
        <w:t>–</w:t>
      </w:r>
      <w:r w:rsidRPr="002E7CC5">
        <w:rPr>
          <w:color w:val="000000"/>
          <w:sz w:val="28"/>
        </w:rPr>
        <w:t xml:space="preserve"> температура изделия;</w:t>
      </w:r>
    </w:p>
    <w:p w:rsidR="002E7CC5" w:rsidRPr="002E7CC5" w:rsidRDefault="002E7CC5" w:rsidP="002E7CC5">
      <w:pPr>
        <w:spacing w:line="360" w:lineRule="auto"/>
        <w:ind w:firstLine="709"/>
        <w:jc w:val="both"/>
        <w:rPr>
          <w:color w:val="000000"/>
          <w:sz w:val="28"/>
        </w:rPr>
      </w:pPr>
      <w:r w:rsidRPr="002E7CC5">
        <w:rPr>
          <w:color w:val="000000"/>
          <w:sz w:val="28"/>
        </w:rPr>
        <w:t>Т</w:t>
      </w:r>
      <w:r w:rsidRPr="002E7CC5">
        <w:rPr>
          <w:color w:val="000000"/>
          <w:sz w:val="28"/>
          <w:vertAlign w:val="subscript"/>
        </w:rPr>
        <w:t>м</w:t>
      </w:r>
      <w:r w:rsidRPr="002E7CC5">
        <w:rPr>
          <w:color w:val="000000"/>
          <w:sz w:val="28"/>
        </w:rPr>
        <w:t xml:space="preserve"> </w:t>
      </w:r>
      <w:r>
        <w:rPr>
          <w:color w:val="000000"/>
          <w:sz w:val="28"/>
        </w:rPr>
        <w:t>–</w:t>
      </w:r>
      <w:r w:rsidRPr="002E7CC5">
        <w:rPr>
          <w:color w:val="000000"/>
          <w:sz w:val="28"/>
        </w:rPr>
        <w:t xml:space="preserve"> температура материала.</w:t>
      </w:r>
    </w:p>
    <w:p w:rsidR="002E7CC5" w:rsidRPr="003F093E" w:rsidRDefault="003F093E" w:rsidP="002E7CC5">
      <w:pPr>
        <w:pStyle w:val="3"/>
        <w:keepNext w:val="0"/>
        <w:spacing w:before="0" w:after="0" w:line="360" w:lineRule="auto"/>
        <w:ind w:firstLine="709"/>
        <w:jc w:val="both"/>
        <w:rPr>
          <w:rFonts w:ascii="Times New Roman" w:hAnsi="Times New Roman"/>
          <w:i w:val="0"/>
          <w:color w:val="000000"/>
          <w:sz w:val="28"/>
        </w:rPr>
      </w:pPr>
      <w:r>
        <w:rPr>
          <w:rFonts w:ascii="Times New Roman" w:hAnsi="Times New Roman"/>
          <w:color w:val="000000"/>
          <w:sz w:val="28"/>
        </w:rPr>
        <w:br w:type="page"/>
      </w:r>
      <w:r w:rsidRPr="003F093E">
        <w:rPr>
          <w:rFonts w:ascii="Times New Roman" w:hAnsi="Times New Roman"/>
          <w:i w:val="0"/>
          <w:color w:val="000000"/>
          <w:sz w:val="28"/>
        </w:rPr>
        <w:t>4.3</w:t>
      </w:r>
      <w:r w:rsidR="002E7CC5" w:rsidRPr="003F093E">
        <w:rPr>
          <w:rFonts w:ascii="Times New Roman" w:hAnsi="Times New Roman"/>
          <w:i w:val="0"/>
          <w:color w:val="000000"/>
          <w:sz w:val="28"/>
        </w:rPr>
        <w:t xml:space="preserve"> Расчет времени техно</w:t>
      </w:r>
      <w:r w:rsidRPr="003F093E">
        <w:rPr>
          <w:rFonts w:ascii="Times New Roman" w:hAnsi="Times New Roman"/>
          <w:i w:val="0"/>
          <w:color w:val="000000"/>
          <w:sz w:val="28"/>
        </w:rPr>
        <w:t>логической операции прессования</w:t>
      </w:r>
    </w:p>
    <w:p w:rsidR="003F093E" w:rsidRDefault="003F093E"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Время технологической операции (в часах) можно рассчитать по следующей формуле:</w:t>
      </w:r>
    </w:p>
    <w:p w:rsidR="003F093E" w:rsidRDefault="003F093E"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Т</w:t>
      </w:r>
      <w:r w:rsidRPr="002E7CC5">
        <w:rPr>
          <w:color w:val="000000"/>
          <w:sz w:val="28"/>
          <w:vertAlign w:val="subscript"/>
        </w:rPr>
        <w:t>ш.кул.</w:t>
      </w:r>
      <w:r w:rsidRPr="002E7CC5">
        <w:rPr>
          <w:color w:val="000000"/>
          <w:sz w:val="28"/>
        </w:rPr>
        <w:t xml:space="preserve">= </w:t>
      </w:r>
      <w:r w:rsidRPr="002E7CC5">
        <w:rPr>
          <w:color w:val="000000"/>
          <w:sz w:val="28"/>
          <w:lang w:val="en-US"/>
        </w:rPr>
        <w:t>t</w:t>
      </w:r>
      <w:r w:rsidRPr="002E7CC5">
        <w:rPr>
          <w:color w:val="000000"/>
          <w:sz w:val="28"/>
          <w:vertAlign w:val="subscript"/>
          <w:lang w:val="en-US"/>
        </w:rPr>
        <w:t>o</w:t>
      </w:r>
      <w:r w:rsidRPr="002E7CC5">
        <w:rPr>
          <w:color w:val="000000"/>
          <w:sz w:val="28"/>
          <w:vertAlign w:val="subscript"/>
        </w:rPr>
        <w:t>сн.</w:t>
      </w:r>
      <w:r w:rsidRPr="002E7CC5">
        <w:rPr>
          <w:color w:val="000000"/>
          <w:sz w:val="28"/>
        </w:rPr>
        <w:t>+</w:t>
      </w:r>
      <w:r w:rsidRPr="002E7CC5">
        <w:rPr>
          <w:color w:val="000000"/>
          <w:sz w:val="28"/>
          <w:lang w:val="en-US"/>
        </w:rPr>
        <w:t>t</w:t>
      </w:r>
      <w:r w:rsidRPr="002E7CC5">
        <w:rPr>
          <w:color w:val="000000"/>
          <w:sz w:val="28"/>
          <w:vertAlign w:val="subscript"/>
        </w:rPr>
        <w:t>вс.</w:t>
      </w:r>
      <w:r w:rsidRPr="002E7CC5">
        <w:rPr>
          <w:color w:val="000000"/>
          <w:sz w:val="28"/>
        </w:rPr>
        <w:t xml:space="preserve">+ </w:t>
      </w:r>
      <w:r w:rsidRPr="002E7CC5">
        <w:rPr>
          <w:color w:val="000000"/>
          <w:sz w:val="28"/>
          <w:lang w:val="en-US"/>
        </w:rPr>
        <w:t>t</w:t>
      </w:r>
      <w:r w:rsidRPr="002E7CC5">
        <w:rPr>
          <w:color w:val="000000"/>
          <w:sz w:val="28"/>
          <w:vertAlign w:val="subscript"/>
        </w:rPr>
        <w:t>обсл</w:t>
      </w:r>
      <w:r w:rsidRPr="002E7CC5">
        <w:rPr>
          <w:color w:val="000000"/>
          <w:sz w:val="28"/>
        </w:rPr>
        <w:t xml:space="preserve">+ </w:t>
      </w:r>
      <w:r w:rsidRPr="002E7CC5">
        <w:rPr>
          <w:color w:val="000000"/>
          <w:sz w:val="28"/>
          <w:lang w:val="en-US"/>
        </w:rPr>
        <w:t>t</w:t>
      </w:r>
      <w:r w:rsidRPr="002E7CC5">
        <w:rPr>
          <w:color w:val="000000"/>
          <w:sz w:val="28"/>
          <w:vertAlign w:val="subscript"/>
        </w:rPr>
        <w:t>л.н.</w:t>
      </w:r>
      <w:r w:rsidRPr="002E7CC5">
        <w:rPr>
          <w:color w:val="000000"/>
          <w:sz w:val="28"/>
        </w:rPr>
        <w:t xml:space="preserve">+ </w:t>
      </w:r>
      <w:r w:rsidRPr="002E7CC5">
        <w:rPr>
          <w:color w:val="000000"/>
          <w:sz w:val="28"/>
          <w:lang w:val="en-US"/>
        </w:rPr>
        <w:t>t</w:t>
      </w:r>
      <w:r w:rsidRPr="002E7CC5">
        <w:rPr>
          <w:color w:val="000000"/>
          <w:sz w:val="28"/>
          <w:vertAlign w:val="subscript"/>
        </w:rPr>
        <w:t>зак.</w:t>
      </w:r>
      <w:r>
        <w:rPr>
          <w:color w:val="000000"/>
          <w:sz w:val="28"/>
        </w:rPr>
        <w:t>;</w:t>
      </w:r>
      <w:r w:rsidRPr="002E7CC5">
        <w:rPr>
          <w:color w:val="000000"/>
          <w:sz w:val="28"/>
        </w:rPr>
        <w:t xml:space="preserve"> где</w:t>
      </w:r>
    </w:p>
    <w:p w:rsidR="002E7CC5" w:rsidRPr="002E7CC5" w:rsidRDefault="002E7CC5" w:rsidP="002E7CC5">
      <w:pPr>
        <w:spacing w:line="360" w:lineRule="auto"/>
        <w:ind w:firstLine="709"/>
        <w:jc w:val="both"/>
        <w:rPr>
          <w:color w:val="000000"/>
          <w:sz w:val="28"/>
        </w:rPr>
      </w:pPr>
    </w:p>
    <w:p w:rsidR="002E7CC5" w:rsidRDefault="002E7CC5" w:rsidP="002E7CC5">
      <w:pPr>
        <w:spacing w:line="360" w:lineRule="auto"/>
        <w:ind w:firstLine="709"/>
        <w:jc w:val="both"/>
        <w:rPr>
          <w:color w:val="000000"/>
          <w:sz w:val="28"/>
        </w:rPr>
      </w:pPr>
      <w:r w:rsidRPr="002E7CC5">
        <w:rPr>
          <w:color w:val="000000"/>
          <w:sz w:val="28"/>
        </w:rPr>
        <w:t>Т</w:t>
      </w:r>
      <w:r w:rsidRPr="002E7CC5">
        <w:rPr>
          <w:color w:val="000000"/>
          <w:sz w:val="28"/>
          <w:vertAlign w:val="subscript"/>
        </w:rPr>
        <w:t>ш.кул</w:t>
      </w:r>
      <w:r>
        <w:rPr>
          <w:color w:val="000000"/>
          <w:sz w:val="28"/>
        </w:rPr>
        <w:t xml:space="preserve"> –</w:t>
      </w:r>
      <w:r w:rsidRPr="002E7CC5">
        <w:rPr>
          <w:color w:val="000000"/>
          <w:sz w:val="28"/>
        </w:rPr>
        <w:t xml:space="preserve"> штучно-кулькуляционное время определенной (1</w:t>
      </w:r>
      <w:r w:rsidR="002F0AAE">
        <w:rPr>
          <w:color w:val="000000"/>
          <w:sz w:val="28"/>
        </w:rPr>
        <w:t>-</w:t>
      </w:r>
      <w:r w:rsidR="002F0AAE" w:rsidRPr="002E7CC5">
        <w:rPr>
          <w:color w:val="000000"/>
          <w:sz w:val="28"/>
        </w:rPr>
        <w:t>о</w:t>
      </w:r>
      <w:r w:rsidRPr="002E7CC5">
        <w:rPr>
          <w:color w:val="000000"/>
          <w:sz w:val="28"/>
        </w:rPr>
        <w:t>й) операции;</w:t>
      </w:r>
    </w:p>
    <w:p w:rsidR="002E7CC5" w:rsidRDefault="002E7CC5" w:rsidP="002E7CC5">
      <w:pPr>
        <w:spacing w:line="360" w:lineRule="auto"/>
        <w:ind w:firstLine="709"/>
        <w:jc w:val="both"/>
        <w:rPr>
          <w:color w:val="000000"/>
          <w:sz w:val="28"/>
        </w:rPr>
      </w:pPr>
      <w:r w:rsidRPr="002E7CC5">
        <w:rPr>
          <w:color w:val="000000"/>
          <w:sz w:val="28"/>
          <w:lang w:val="en-US"/>
        </w:rPr>
        <w:t>t</w:t>
      </w:r>
      <w:r w:rsidRPr="002E7CC5">
        <w:rPr>
          <w:color w:val="000000"/>
          <w:sz w:val="28"/>
          <w:vertAlign w:val="subscript"/>
        </w:rPr>
        <w:t>онс.</w:t>
      </w:r>
      <w:r>
        <w:rPr>
          <w:color w:val="000000"/>
          <w:sz w:val="28"/>
        </w:rPr>
        <w:t xml:space="preserve"> –</w:t>
      </w:r>
      <w:r w:rsidRPr="002E7CC5">
        <w:rPr>
          <w:color w:val="000000"/>
          <w:sz w:val="28"/>
        </w:rPr>
        <w:t xml:space="preserve"> основное время ТО (20</w:t>
      </w:r>
      <w:r>
        <w:rPr>
          <w:color w:val="000000"/>
          <w:sz w:val="28"/>
        </w:rPr>
        <w:t> </w:t>
      </w:r>
      <w:r w:rsidRPr="002E7CC5">
        <w:rPr>
          <w:color w:val="000000"/>
          <w:sz w:val="28"/>
        </w:rPr>
        <w:t>мин.);</w:t>
      </w:r>
    </w:p>
    <w:p w:rsidR="002E7CC5" w:rsidRDefault="002E7CC5" w:rsidP="002E7CC5">
      <w:pPr>
        <w:spacing w:line="360" w:lineRule="auto"/>
        <w:ind w:firstLine="709"/>
        <w:jc w:val="both"/>
        <w:rPr>
          <w:color w:val="000000"/>
          <w:sz w:val="28"/>
        </w:rPr>
      </w:pPr>
      <w:r w:rsidRPr="002E7CC5">
        <w:rPr>
          <w:color w:val="000000"/>
          <w:sz w:val="28"/>
          <w:lang w:val="en-US"/>
        </w:rPr>
        <w:t>t</w:t>
      </w:r>
      <w:r w:rsidRPr="002E7CC5">
        <w:rPr>
          <w:color w:val="000000"/>
          <w:sz w:val="28"/>
          <w:vertAlign w:val="subscript"/>
        </w:rPr>
        <w:t>вс</w:t>
      </w:r>
      <w:r>
        <w:rPr>
          <w:color w:val="000000"/>
          <w:sz w:val="28"/>
        </w:rPr>
        <w:t xml:space="preserve"> –</w:t>
      </w:r>
      <w:r w:rsidRPr="002E7CC5">
        <w:rPr>
          <w:color w:val="000000"/>
          <w:sz w:val="28"/>
        </w:rPr>
        <w:t xml:space="preserve"> вспомогательное время ТО </w:t>
      </w:r>
      <w:r>
        <w:rPr>
          <w:color w:val="000000"/>
          <w:sz w:val="28"/>
        </w:rPr>
        <w:t>(</w:t>
      </w:r>
      <w:r w:rsidRPr="002E7CC5">
        <w:rPr>
          <w:color w:val="000000"/>
          <w:sz w:val="28"/>
        </w:rPr>
        <w:t>6</w:t>
      </w:r>
      <w:r>
        <w:rPr>
          <w:color w:val="000000"/>
          <w:sz w:val="28"/>
        </w:rPr>
        <w:t> </w:t>
      </w:r>
      <w:r w:rsidRPr="002E7CC5">
        <w:rPr>
          <w:color w:val="000000"/>
          <w:sz w:val="28"/>
        </w:rPr>
        <w:t>мин);</w:t>
      </w:r>
    </w:p>
    <w:p w:rsidR="002E7CC5" w:rsidRDefault="002E7CC5" w:rsidP="002E7CC5">
      <w:pPr>
        <w:spacing w:line="360" w:lineRule="auto"/>
        <w:ind w:firstLine="709"/>
        <w:jc w:val="both"/>
        <w:rPr>
          <w:color w:val="000000"/>
          <w:sz w:val="28"/>
        </w:rPr>
      </w:pPr>
      <w:r w:rsidRPr="002E7CC5">
        <w:rPr>
          <w:color w:val="000000"/>
          <w:sz w:val="28"/>
          <w:lang w:val="en-US"/>
        </w:rPr>
        <w:t>t</w:t>
      </w:r>
      <w:r w:rsidRPr="002E7CC5">
        <w:rPr>
          <w:color w:val="000000"/>
          <w:sz w:val="28"/>
          <w:vertAlign w:val="subscript"/>
        </w:rPr>
        <w:t>обсл.</w:t>
      </w:r>
      <w:r>
        <w:rPr>
          <w:color w:val="000000"/>
          <w:sz w:val="28"/>
        </w:rPr>
        <w:t xml:space="preserve"> –</w:t>
      </w:r>
      <w:r w:rsidRPr="002E7CC5">
        <w:rPr>
          <w:color w:val="000000"/>
          <w:sz w:val="28"/>
        </w:rPr>
        <w:t xml:space="preserve"> время затрачиваемое на обслуживание (2</w:t>
      </w:r>
      <w:r>
        <w:rPr>
          <w:color w:val="000000"/>
          <w:sz w:val="28"/>
        </w:rPr>
        <w:t> </w:t>
      </w:r>
      <w:r w:rsidRPr="002E7CC5">
        <w:rPr>
          <w:color w:val="000000"/>
          <w:sz w:val="28"/>
        </w:rPr>
        <w:t>мин.);</w:t>
      </w:r>
    </w:p>
    <w:p w:rsidR="002E7CC5" w:rsidRDefault="002E7CC5" w:rsidP="002E7CC5">
      <w:pPr>
        <w:spacing w:line="360" w:lineRule="auto"/>
        <w:ind w:firstLine="709"/>
        <w:jc w:val="both"/>
        <w:rPr>
          <w:color w:val="000000"/>
          <w:sz w:val="28"/>
        </w:rPr>
      </w:pPr>
      <w:r w:rsidRPr="002E7CC5">
        <w:rPr>
          <w:color w:val="000000"/>
          <w:sz w:val="28"/>
          <w:lang w:val="en-US"/>
        </w:rPr>
        <w:t>t</w:t>
      </w:r>
      <w:r w:rsidRPr="002E7CC5">
        <w:rPr>
          <w:color w:val="000000"/>
          <w:sz w:val="28"/>
          <w:vertAlign w:val="subscript"/>
        </w:rPr>
        <w:t>л.н</w:t>
      </w:r>
      <w:r>
        <w:rPr>
          <w:color w:val="000000"/>
          <w:sz w:val="28"/>
        </w:rPr>
        <w:t xml:space="preserve"> –</w:t>
      </w:r>
      <w:r w:rsidRPr="002E7CC5">
        <w:rPr>
          <w:color w:val="000000"/>
          <w:sz w:val="28"/>
        </w:rPr>
        <w:t xml:space="preserve"> время на личные надобности обслуживающего персонала (1</w:t>
      </w:r>
      <w:r>
        <w:rPr>
          <w:color w:val="000000"/>
          <w:sz w:val="28"/>
        </w:rPr>
        <w:t> </w:t>
      </w:r>
      <w:r w:rsidRPr="002E7CC5">
        <w:rPr>
          <w:color w:val="000000"/>
          <w:sz w:val="28"/>
        </w:rPr>
        <w:t>мин.);</w:t>
      </w:r>
    </w:p>
    <w:p w:rsidR="002E7CC5" w:rsidRPr="002E7CC5" w:rsidRDefault="002E7CC5" w:rsidP="002E7CC5">
      <w:pPr>
        <w:spacing w:line="360" w:lineRule="auto"/>
        <w:ind w:firstLine="709"/>
        <w:jc w:val="both"/>
        <w:rPr>
          <w:color w:val="000000"/>
          <w:sz w:val="28"/>
        </w:rPr>
      </w:pPr>
      <w:r w:rsidRPr="002E7CC5">
        <w:rPr>
          <w:color w:val="000000"/>
          <w:sz w:val="28"/>
          <w:lang w:val="en-US"/>
        </w:rPr>
        <w:t>t</w:t>
      </w:r>
      <w:r w:rsidRPr="002E7CC5">
        <w:rPr>
          <w:color w:val="000000"/>
          <w:sz w:val="28"/>
          <w:vertAlign w:val="subscript"/>
        </w:rPr>
        <w:t>зак.</w:t>
      </w:r>
      <w:r>
        <w:rPr>
          <w:color w:val="000000"/>
          <w:sz w:val="28"/>
        </w:rPr>
        <w:t xml:space="preserve"> –</w:t>
      </w:r>
      <w:r w:rsidRPr="002E7CC5">
        <w:rPr>
          <w:color w:val="000000"/>
          <w:sz w:val="28"/>
        </w:rPr>
        <w:t xml:space="preserve"> подготовительно-заключительное время (2</w:t>
      </w:r>
      <w:r>
        <w:rPr>
          <w:color w:val="000000"/>
          <w:sz w:val="28"/>
        </w:rPr>
        <w:t> </w:t>
      </w:r>
      <w:r w:rsidRPr="002E7CC5">
        <w:rPr>
          <w:color w:val="000000"/>
          <w:sz w:val="28"/>
        </w:rPr>
        <w:t>мин.);</w:t>
      </w:r>
    </w:p>
    <w:p w:rsidR="002E7CC5" w:rsidRPr="002E7CC5" w:rsidRDefault="002E7CC5" w:rsidP="002E7CC5">
      <w:pPr>
        <w:spacing w:line="360" w:lineRule="auto"/>
        <w:ind w:firstLine="709"/>
        <w:jc w:val="both"/>
        <w:rPr>
          <w:color w:val="000000"/>
          <w:sz w:val="28"/>
        </w:rPr>
      </w:pPr>
    </w:p>
    <w:p w:rsidR="002E7CC5" w:rsidRPr="002E7CC5" w:rsidRDefault="002E7CC5" w:rsidP="002E7CC5">
      <w:pPr>
        <w:spacing w:line="360" w:lineRule="auto"/>
        <w:ind w:firstLine="709"/>
        <w:jc w:val="both"/>
        <w:rPr>
          <w:color w:val="000000"/>
          <w:sz w:val="28"/>
        </w:rPr>
      </w:pPr>
      <w:r w:rsidRPr="002E7CC5">
        <w:rPr>
          <w:color w:val="000000"/>
          <w:sz w:val="28"/>
        </w:rPr>
        <w:t>Т</w:t>
      </w:r>
      <w:r w:rsidRPr="002E7CC5">
        <w:rPr>
          <w:color w:val="000000"/>
          <w:sz w:val="28"/>
          <w:vertAlign w:val="subscript"/>
        </w:rPr>
        <w:t>ш.кул</w:t>
      </w:r>
      <w:r w:rsidRPr="002E7CC5">
        <w:rPr>
          <w:color w:val="000000"/>
          <w:sz w:val="28"/>
        </w:rPr>
        <w:t>= 0.3 +</w:t>
      </w:r>
      <w:r w:rsidRPr="002E7CC5">
        <w:rPr>
          <w:color w:val="000000"/>
          <w:sz w:val="28"/>
          <w:vertAlign w:val="subscript"/>
        </w:rPr>
        <w:t xml:space="preserve"> </w:t>
      </w:r>
      <w:r w:rsidRPr="002E7CC5">
        <w:rPr>
          <w:color w:val="000000"/>
          <w:sz w:val="28"/>
        </w:rPr>
        <w:t>0.1 + 0.03 + 0.01 + 0.03 = 0.47 (н*час.)</w:t>
      </w:r>
    </w:p>
    <w:p w:rsidR="003F093E" w:rsidRDefault="003F093E" w:rsidP="002E7CC5">
      <w:pPr>
        <w:pStyle w:val="3"/>
        <w:keepNext w:val="0"/>
        <w:spacing w:before="0" w:after="0" w:line="360" w:lineRule="auto"/>
        <w:ind w:firstLine="709"/>
        <w:jc w:val="both"/>
        <w:rPr>
          <w:rFonts w:ascii="Times New Roman" w:hAnsi="Times New Roman"/>
          <w:color w:val="000000"/>
          <w:sz w:val="28"/>
        </w:rPr>
      </w:pPr>
    </w:p>
    <w:p w:rsidR="003F093E" w:rsidRDefault="003F093E" w:rsidP="002E7CC5">
      <w:pPr>
        <w:pStyle w:val="3"/>
        <w:keepNext w:val="0"/>
        <w:spacing w:before="0" w:after="0" w:line="360" w:lineRule="auto"/>
        <w:ind w:firstLine="709"/>
        <w:jc w:val="both"/>
        <w:rPr>
          <w:rFonts w:ascii="Times New Roman" w:hAnsi="Times New Roman"/>
          <w:color w:val="000000"/>
          <w:sz w:val="28"/>
        </w:rPr>
      </w:pPr>
    </w:p>
    <w:p w:rsidR="002E7CC5" w:rsidRPr="002E7CC5" w:rsidRDefault="003F093E" w:rsidP="002E7CC5">
      <w:pPr>
        <w:pStyle w:val="3"/>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Pr="003F093E">
        <w:rPr>
          <w:rFonts w:ascii="Times New Roman" w:hAnsi="Times New Roman"/>
          <w:i w:val="0"/>
          <w:color w:val="000000"/>
          <w:sz w:val="28"/>
        </w:rPr>
        <w:t>Выводы</w:t>
      </w:r>
    </w:p>
    <w:p w:rsidR="002E7CC5" w:rsidRPr="002E7CC5" w:rsidRDefault="002E7CC5" w:rsidP="002E7CC5">
      <w:pPr>
        <w:spacing w:line="360" w:lineRule="auto"/>
        <w:ind w:firstLine="709"/>
        <w:jc w:val="both"/>
        <w:rPr>
          <w:color w:val="000000"/>
          <w:sz w:val="28"/>
        </w:rPr>
      </w:pPr>
    </w:p>
    <w:p w:rsidR="002E7CC5" w:rsidRPr="002E7CC5" w:rsidRDefault="002E7CC5" w:rsidP="002E7CC5">
      <w:pPr>
        <w:pStyle w:val="21"/>
        <w:ind w:firstLine="709"/>
        <w:rPr>
          <w:color w:val="000000"/>
          <w:sz w:val="28"/>
        </w:rPr>
      </w:pPr>
      <w:r w:rsidRPr="002E7CC5">
        <w:rPr>
          <w:color w:val="000000"/>
          <w:sz w:val="28"/>
        </w:rPr>
        <w:t>Таким образом, анализ конструкции и технических требований к изделию – тормозная автомобильная</w:t>
      </w:r>
      <w:r>
        <w:rPr>
          <w:color w:val="000000"/>
          <w:sz w:val="28"/>
        </w:rPr>
        <w:t xml:space="preserve"> </w:t>
      </w:r>
      <w:r w:rsidRPr="002E7CC5">
        <w:rPr>
          <w:color w:val="000000"/>
          <w:sz w:val="28"/>
        </w:rPr>
        <w:t xml:space="preserve">колодка </w:t>
      </w:r>
      <w:r>
        <w:rPr>
          <w:color w:val="000000"/>
          <w:sz w:val="28"/>
        </w:rPr>
        <w:t xml:space="preserve">– </w:t>
      </w:r>
      <w:r w:rsidRPr="002E7CC5">
        <w:rPr>
          <w:color w:val="000000"/>
          <w:sz w:val="28"/>
        </w:rPr>
        <w:t>показал, что изделие характеризуется простой конфигурацией и сравнительно небольшими размерами; особые требования предявляются</w:t>
      </w:r>
      <w:r>
        <w:rPr>
          <w:color w:val="000000"/>
          <w:sz w:val="28"/>
        </w:rPr>
        <w:t xml:space="preserve"> </w:t>
      </w:r>
      <w:r w:rsidRPr="002E7CC5">
        <w:rPr>
          <w:color w:val="000000"/>
          <w:sz w:val="28"/>
        </w:rPr>
        <w:t>материалу изделия который обеспечивает высокий и постоянный коэффициент трения в области рабочих температур (до 300</w:t>
      </w:r>
      <w:r w:rsidRPr="002E7CC5">
        <w:rPr>
          <w:color w:val="000000"/>
          <w:sz w:val="28"/>
          <w:szCs w:val="28"/>
        </w:rPr>
        <w:sym w:font="Symbol" w:char="F0B0"/>
      </w:r>
      <w:r w:rsidRPr="002E7CC5">
        <w:rPr>
          <w:color w:val="000000"/>
          <w:sz w:val="28"/>
        </w:rPr>
        <w:t>С).</w:t>
      </w:r>
    </w:p>
    <w:p w:rsidR="002E7CC5" w:rsidRPr="002E7CC5" w:rsidRDefault="002E7CC5" w:rsidP="002E7CC5">
      <w:pPr>
        <w:pStyle w:val="21"/>
        <w:ind w:firstLine="709"/>
        <w:rPr>
          <w:color w:val="000000"/>
          <w:sz w:val="28"/>
        </w:rPr>
      </w:pPr>
      <w:r w:rsidRPr="002E7CC5">
        <w:rPr>
          <w:color w:val="000000"/>
          <w:sz w:val="28"/>
        </w:rPr>
        <w:t xml:space="preserve">В результате анализа технической литературы показана целессообразность и эффективность использования для изготовления такого типа изделий из термоустойчивых полимерных композиционных материалов на основе имидных сетчатых матриц типа </w:t>
      </w:r>
      <w:r w:rsidRPr="002E7CC5">
        <w:rPr>
          <w:color w:val="000000"/>
          <w:sz w:val="28"/>
          <w:lang w:val="en-US"/>
        </w:rPr>
        <w:t>PMR</w:t>
      </w:r>
      <w:r w:rsidRPr="002E7CC5">
        <w:rPr>
          <w:color w:val="000000"/>
          <w:sz w:val="28"/>
        </w:rPr>
        <w:t xml:space="preserve"> (отечественные аналоги АПИ),</w:t>
      </w:r>
      <w:r>
        <w:rPr>
          <w:color w:val="000000"/>
          <w:sz w:val="28"/>
        </w:rPr>
        <w:t xml:space="preserve"> </w:t>
      </w:r>
      <w:r w:rsidRPr="002E7CC5">
        <w:rPr>
          <w:color w:val="000000"/>
          <w:sz w:val="28"/>
        </w:rPr>
        <w:t>которые обеспечивают необходимый уровень уровень рабочих температур при высоких механических показателях. Проведен обоснованный выбор состава материала для изготовления изделия, в результате которого наиболее подходящим можно считать полимерный материал на основе имидной матрицы АПИ</w:t>
      </w:r>
      <w:r w:rsidR="002F0AAE">
        <w:rPr>
          <w:color w:val="000000"/>
          <w:sz w:val="28"/>
        </w:rPr>
        <w:t>-</w:t>
      </w:r>
      <w:r w:rsidR="002F0AAE" w:rsidRPr="002E7CC5">
        <w:rPr>
          <w:color w:val="000000"/>
          <w:sz w:val="28"/>
        </w:rPr>
        <w:t>3</w:t>
      </w:r>
      <w:r w:rsidRPr="002E7CC5">
        <w:rPr>
          <w:color w:val="000000"/>
          <w:sz w:val="28"/>
        </w:rPr>
        <w:t xml:space="preserve"> и армирующего наполнителя базальтовой нити РКБ</w:t>
      </w:r>
      <w:r w:rsidR="002F0AAE">
        <w:rPr>
          <w:color w:val="000000"/>
          <w:sz w:val="28"/>
        </w:rPr>
        <w:t>-</w:t>
      </w:r>
      <w:r w:rsidR="002F0AAE" w:rsidRPr="002E7CC5">
        <w:rPr>
          <w:color w:val="000000"/>
          <w:sz w:val="28"/>
        </w:rPr>
        <w:t>6</w:t>
      </w:r>
      <w:r w:rsidRPr="002E7CC5">
        <w:rPr>
          <w:color w:val="000000"/>
          <w:sz w:val="28"/>
        </w:rPr>
        <w:t>00, степень наполнения прессматериала ДБВ-ФИ</w:t>
      </w:r>
      <w:r>
        <w:rPr>
          <w:color w:val="000000"/>
          <w:sz w:val="28"/>
        </w:rPr>
        <w:t xml:space="preserve"> </w:t>
      </w:r>
      <w:r w:rsidRPr="002E7CC5">
        <w:rPr>
          <w:color w:val="000000"/>
          <w:sz w:val="28"/>
        </w:rPr>
        <w:t>– 6</w:t>
      </w:r>
      <w:r w:rsidR="002F0AAE" w:rsidRPr="002E7CC5">
        <w:rPr>
          <w:color w:val="000000"/>
          <w:sz w:val="28"/>
        </w:rPr>
        <w:t>3</w:t>
      </w:r>
      <w:r w:rsidR="002F0AAE">
        <w:rPr>
          <w:color w:val="000000"/>
          <w:sz w:val="28"/>
        </w:rPr>
        <w:t>%</w:t>
      </w:r>
      <w:r w:rsidRPr="002E7CC5">
        <w:rPr>
          <w:color w:val="000000"/>
          <w:sz w:val="28"/>
        </w:rPr>
        <w:t xml:space="preserve"> масс.</w:t>
      </w:r>
    </w:p>
    <w:p w:rsidR="002E7CC5" w:rsidRPr="002E7CC5" w:rsidRDefault="002E7CC5" w:rsidP="002E7CC5">
      <w:pPr>
        <w:pStyle w:val="21"/>
        <w:ind w:firstLine="709"/>
        <w:rPr>
          <w:color w:val="000000"/>
          <w:sz w:val="28"/>
        </w:rPr>
      </w:pPr>
      <w:r w:rsidRPr="002E7CC5">
        <w:rPr>
          <w:color w:val="000000"/>
          <w:sz w:val="28"/>
        </w:rPr>
        <w:t>Разработана модель и рассмотрены технологические особенности получения прессматериала ДБВ-ФИ методом окунания. Разработана технология изготовления прессматериала ДБВ-ФИ пригодного для прессования изделия методом прямого прессования. Обоснован выбор метода формования изделия и представлена технология метода прессования. Определены особые требования к формующей оснастке.</w:t>
      </w:r>
    </w:p>
    <w:p w:rsidR="002E7CC5" w:rsidRPr="002E7CC5" w:rsidRDefault="002E7CC5" w:rsidP="002E7CC5">
      <w:pPr>
        <w:pStyle w:val="21"/>
        <w:ind w:firstLine="709"/>
        <w:rPr>
          <w:color w:val="000000"/>
          <w:sz w:val="28"/>
        </w:rPr>
      </w:pPr>
      <w:r w:rsidRPr="002E7CC5">
        <w:rPr>
          <w:color w:val="000000"/>
          <w:sz w:val="28"/>
        </w:rPr>
        <w:t>В соответствии с ЕСТД разработан технологический процесс изготовления прессматериала ДБВ-ФИ.</w:t>
      </w:r>
    </w:p>
    <w:p w:rsidR="002E7CC5" w:rsidRPr="002E7CC5" w:rsidRDefault="002E7CC5" w:rsidP="002E7CC5">
      <w:pPr>
        <w:pStyle w:val="21"/>
        <w:ind w:firstLine="709"/>
        <w:rPr>
          <w:color w:val="000000"/>
          <w:sz w:val="28"/>
        </w:rPr>
      </w:pPr>
    </w:p>
    <w:p w:rsidR="002E7CC5" w:rsidRPr="003F093E" w:rsidRDefault="002E7CC5" w:rsidP="002E7CC5">
      <w:pPr>
        <w:pStyle w:val="3"/>
        <w:keepNext w:val="0"/>
        <w:spacing w:before="0" w:after="0" w:line="360" w:lineRule="auto"/>
        <w:ind w:firstLine="709"/>
        <w:jc w:val="both"/>
        <w:rPr>
          <w:rFonts w:ascii="Times New Roman" w:hAnsi="Times New Roman"/>
          <w:b w:val="0"/>
          <w:i w:val="0"/>
          <w:color w:val="000000"/>
          <w:sz w:val="28"/>
        </w:rPr>
      </w:pPr>
      <w:r w:rsidRPr="002E7CC5">
        <w:rPr>
          <w:rFonts w:ascii="Times New Roman" w:hAnsi="Times New Roman"/>
          <w:color w:val="000000"/>
          <w:sz w:val="28"/>
        </w:rPr>
        <w:br w:type="page"/>
      </w:r>
      <w:r w:rsidRPr="003F093E">
        <w:rPr>
          <w:rFonts w:ascii="Times New Roman" w:hAnsi="Times New Roman"/>
          <w:i w:val="0"/>
          <w:color w:val="000000"/>
          <w:sz w:val="28"/>
        </w:rPr>
        <w:t>5. Разработка бизнес-плана по производству тормозной колодки для дисковых тормозов автомобиля</w:t>
      </w:r>
    </w:p>
    <w:p w:rsidR="002E7CC5" w:rsidRPr="002E7CC5" w:rsidRDefault="002E7CC5" w:rsidP="002E7CC5">
      <w:pPr>
        <w:pStyle w:val="21"/>
        <w:ind w:firstLine="709"/>
        <w:rPr>
          <w:b/>
          <w:i/>
          <w:color w:val="000000"/>
          <w:sz w:val="28"/>
        </w:rPr>
      </w:pPr>
    </w:p>
    <w:p w:rsidR="002E7CC5" w:rsidRPr="002E7CC5" w:rsidRDefault="002E7CC5" w:rsidP="002E7CC5">
      <w:pPr>
        <w:pStyle w:val="21"/>
        <w:ind w:firstLine="709"/>
        <w:rPr>
          <w:color w:val="000000"/>
          <w:sz w:val="28"/>
        </w:rPr>
      </w:pPr>
      <w:r w:rsidRPr="002E7CC5">
        <w:rPr>
          <w:b/>
          <w:color w:val="000000"/>
          <w:sz w:val="28"/>
          <w:u w:val="single"/>
        </w:rPr>
        <w:t>Проект</w:t>
      </w:r>
      <w:r w:rsidRPr="002E7CC5">
        <w:rPr>
          <w:color w:val="000000"/>
          <w:sz w:val="28"/>
        </w:rPr>
        <w:t>:</w:t>
      </w:r>
      <w:r>
        <w:rPr>
          <w:color w:val="000000"/>
          <w:sz w:val="28"/>
        </w:rPr>
        <w:t xml:space="preserve"> </w:t>
      </w:r>
      <w:r w:rsidRPr="002E7CC5">
        <w:rPr>
          <w:color w:val="000000"/>
          <w:sz w:val="28"/>
        </w:rPr>
        <w:t>Разработка ТП изготовления тормозной колодки для дисковых тормозов автомобиля из ПКМ.</w:t>
      </w:r>
    </w:p>
    <w:p w:rsidR="002E7CC5" w:rsidRPr="002E7CC5" w:rsidRDefault="002E7CC5" w:rsidP="002E7CC5">
      <w:pPr>
        <w:pStyle w:val="a3"/>
        <w:spacing w:line="360" w:lineRule="auto"/>
        <w:ind w:firstLine="709"/>
        <w:jc w:val="both"/>
        <w:rPr>
          <w:color w:val="000000"/>
          <w:sz w:val="28"/>
        </w:rPr>
      </w:pPr>
      <w:r w:rsidRPr="002E7CC5">
        <w:rPr>
          <w:b/>
          <w:color w:val="000000"/>
          <w:sz w:val="28"/>
          <w:u w:val="single"/>
        </w:rPr>
        <w:t>Рынок</w:t>
      </w:r>
      <w:r w:rsidRPr="002E7CC5">
        <w:rPr>
          <w:b/>
          <w:color w:val="000000"/>
          <w:sz w:val="28"/>
        </w:rPr>
        <w:t>:</w:t>
      </w:r>
      <w:r>
        <w:rPr>
          <w:b/>
          <w:color w:val="000000"/>
          <w:sz w:val="28"/>
        </w:rPr>
        <w:t xml:space="preserve"> </w:t>
      </w:r>
      <w:r w:rsidRPr="002E7CC5">
        <w:rPr>
          <w:color w:val="000000"/>
          <w:sz w:val="28"/>
        </w:rPr>
        <w:t>Автомобильная промышленность</w:t>
      </w:r>
    </w:p>
    <w:p w:rsidR="002E7CC5" w:rsidRPr="002E7CC5" w:rsidRDefault="002E7CC5" w:rsidP="002E7CC5">
      <w:pPr>
        <w:pStyle w:val="21"/>
        <w:ind w:firstLine="709"/>
        <w:rPr>
          <w:color w:val="000000"/>
          <w:sz w:val="28"/>
        </w:rPr>
      </w:pPr>
      <w:r w:rsidRPr="002E7CC5">
        <w:rPr>
          <w:b/>
          <w:color w:val="000000"/>
          <w:sz w:val="28"/>
          <w:u w:val="single"/>
        </w:rPr>
        <w:t>Особенности выпускаемого продукта</w:t>
      </w:r>
      <w:r w:rsidRPr="002E7CC5">
        <w:rPr>
          <w:b/>
          <w:color w:val="000000"/>
          <w:sz w:val="28"/>
        </w:rPr>
        <w:t>:</w:t>
      </w:r>
      <w:r w:rsidRPr="002E7CC5">
        <w:rPr>
          <w:color w:val="000000"/>
          <w:sz w:val="28"/>
        </w:rPr>
        <w:t xml:space="preserve"> Фрикционная накладка тормозной колодки для дисковых тормозов автомобиля изготавливается из термоустойчивого полимерного композиционного материала.</w:t>
      </w:r>
    </w:p>
    <w:p w:rsidR="002E7CC5" w:rsidRPr="003F093E" w:rsidRDefault="003F093E" w:rsidP="002E7CC5">
      <w:pPr>
        <w:pStyle w:val="3"/>
        <w:keepNext w:val="0"/>
        <w:spacing w:before="0" w:after="0" w:line="360" w:lineRule="auto"/>
        <w:ind w:firstLine="709"/>
        <w:jc w:val="both"/>
        <w:rPr>
          <w:rFonts w:ascii="Times New Roman" w:hAnsi="Times New Roman"/>
          <w:i w:val="0"/>
          <w:color w:val="000000"/>
          <w:sz w:val="28"/>
        </w:rPr>
      </w:pPr>
      <w:r w:rsidRPr="003F093E">
        <w:rPr>
          <w:rFonts w:ascii="Times New Roman" w:hAnsi="Times New Roman"/>
          <w:i w:val="0"/>
          <w:color w:val="000000"/>
          <w:sz w:val="28"/>
        </w:rPr>
        <w:t>Финансовое резюме</w:t>
      </w:r>
    </w:p>
    <w:p w:rsidR="002E7CC5" w:rsidRPr="002E7CC5" w:rsidRDefault="002E7CC5" w:rsidP="002E7CC5">
      <w:pPr>
        <w:pStyle w:val="21"/>
        <w:ind w:firstLine="709"/>
        <w:rPr>
          <w:color w:val="000000"/>
          <w:sz w:val="28"/>
        </w:rPr>
      </w:pPr>
      <w:r w:rsidRPr="002E7CC5">
        <w:rPr>
          <w:color w:val="000000"/>
          <w:sz w:val="28"/>
        </w:rPr>
        <w:t>Суть и эффективность проекта заключается в рациональной разработке ряда организационных мероприятий и правильном решении инженерных и экономических задач, при выполнении которых будет обеспечена максимальная производительность, наилучшее качество изделий, при минимальных экономических</w:t>
      </w:r>
      <w:r>
        <w:rPr>
          <w:color w:val="000000"/>
          <w:sz w:val="28"/>
        </w:rPr>
        <w:t xml:space="preserve"> </w:t>
      </w:r>
      <w:r w:rsidRPr="002E7CC5">
        <w:rPr>
          <w:color w:val="000000"/>
          <w:sz w:val="28"/>
        </w:rPr>
        <w:t>и</w:t>
      </w:r>
      <w:r>
        <w:rPr>
          <w:color w:val="000000"/>
          <w:sz w:val="28"/>
        </w:rPr>
        <w:t xml:space="preserve"> </w:t>
      </w:r>
      <w:r w:rsidRPr="002E7CC5">
        <w:rPr>
          <w:color w:val="000000"/>
          <w:sz w:val="28"/>
        </w:rPr>
        <w:t>энергетических затратах.</w:t>
      </w:r>
    </w:p>
    <w:p w:rsidR="002E7CC5" w:rsidRPr="002E7CC5" w:rsidRDefault="002E7CC5" w:rsidP="002E7CC5">
      <w:pPr>
        <w:pStyle w:val="21"/>
        <w:ind w:firstLine="709"/>
        <w:rPr>
          <w:color w:val="000000"/>
          <w:sz w:val="28"/>
        </w:rPr>
      </w:pPr>
      <w:r w:rsidRPr="002E7CC5">
        <w:rPr>
          <w:color w:val="000000"/>
          <w:sz w:val="28"/>
        </w:rPr>
        <w:t xml:space="preserve">Разработка и производство тормозной колодки для дисковых тормозов автомобиля окупит себя в течение 1 </w:t>
      </w:r>
      <w:r>
        <w:rPr>
          <w:color w:val="000000"/>
          <w:sz w:val="28"/>
        </w:rPr>
        <w:t>–</w:t>
      </w:r>
      <w:r w:rsidRPr="002E7CC5">
        <w:rPr>
          <w:color w:val="000000"/>
          <w:sz w:val="28"/>
        </w:rPr>
        <w:t xml:space="preserve"> 2</w:t>
      </w:r>
      <w:r>
        <w:rPr>
          <w:color w:val="000000"/>
          <w:sz w:val="28"/>
        </w:rPr>
        <w:t xml:space="preserve"> </w:t>
      </w:r>
      <w:r w:rsidRPr="002E7CC5">
        <w:rPr>
          <w:color w:val="000000"/>
          <w:sz w:val="28"/>
        </w:rPr>
        <w:t>лет.</w:t>
      </w:r>
    </w:p>
    <w:p w:rsidR="002E7CC5" w:rsidRPr="003F093E" w:rsidRDefault="002E7CC5" w:rsidP="002E7CC5">
      <w:pPr>
        <w:pStyle w:val="3"/>
        <w:keepNext w:val="0"/>
        <w:spacing w:before="0" w:after="0" w:line="360" w:lineRule="auto"/>
        <w:ind w:firstLine="709"/>
        <w:jc w:val="both"/>
        <w:rPr>
          <w:rFonts w:ascii="Times New Roman" w:hAnsi="Times New Roman"/>
          <w:i w:val="0"/>
          <w:color w:val="000000"/>
          <w:sz w:val="28"/>
        </w:rPr>
      </w:pPr>
      <w:r w:rsidRPr="003F093E">
        <w:rPr>
          <w:rFonts w:ascii="Times New Roman" w:hAnsi="Times New Roman"/>
          <w:i w:val="0"/>
          <w:color w:val="000000"/>
          <w:sz w:val="28"/>
        </w:rPr>
        <w:t>Описание продукции</w:t>
      </w:r>
    </w:p>
    <w:p w:rsidR="002E7CC5" w:rsidRPr="002E7CC5" w:rsidRDefault="002E7CC5" w:rsidP="002E7CC5">
      <w:pPr>
        <w:pStyle w:val="21"/>
        <w:ind w:firstLine="709"/>
        <w:rPr>
          <w:color w:val="000000"/>
          <w:sz w:val="28"/>
        </w:rPr>
      </w:pPr>
      <w:r w:rsidRPr="002E7CC5">
        <w:rPr>
          <w:color w:val="000000"/>
          <w:sz w:val="28"/>
        </w:rPr>
        <w:t>Выпускаемое нами изделие является важной деталью тормозной системы автомобиля. Данное изделие разработано на базе аналогичных изделий, но из более улучшенного по техническим параметрам материала. Этот материал существенно превосходит аналогичные материалы за счет своей термоустойчивости, а также высокой надежности и долговечности. Конструкция прошла комплекс физико-механических, термических и других испытаний по материалу конструкции и конструкции в целом, как методом неразрушающего контроля, так и прямым испытанием изделия и была одобрена для производства.</w:t>
      </w:r>
    </w:p>
    <w:p w:rsidR="002E7CC5" w:rsidRPr="002E7CC5" w:rsidRDefault="002E7CC5" w:rsidP="002E7CC5">
      <w:pPr>
        <w:pStyle w:val="21"/>
        <w:ind w:firstLine="709"/>
        <w:rPr>
          <w:color w:val="000000"/>
          <w:sz w:val="28"/>
        </w:rPr>
      </w:pPr>
      <w:r w:rsidRPr="002E7CC5">
        <w:rPr>
          <w:color w:val="000000"/>
          <w:sz w:val="28"/>
        </w:rPr>
        <w:t>Для изготовления тормозной колодки необходимо наличие оборудования для термообработки и прессования, а также наличие пропиточной машины для получения препрега.</w:t>
      </w:r>
    </w:p>
    <w:p w:rsidR="002E7CC5" w:rsidRPr="002E7CC5" w:rsidRDefault="002E7CC5" w:rsidP="002E7CC5">
      <w:pPr>
        <w:pStyle w:val="21"/>
        <w:ind w:firstLine="709"/>
        <w:rPr>
          <w:color w:val="000000"/>
          <w:sz w:val="28"/>
        </w:rPr>
      </w:pPr>
      <w:r w:rsidRPr="002E7CC5">
        <w:rPr>
          <w:color w:val="000000"/>
          <w:sz w:val="28"/>
        </w:rPr>
        <w:t xml:space="preserve">Основные трудности, возникающие при изготовлении тормозной колодки для дисковых тормозов автомобиля </w:t>
      </w:r>
      <w:r>
        <w:rPr>
          <w:color w:val="000000"/>
          <w:sz w:val="28"/>
        </w:rPr>
        <w:t>–</w:t>
      </w:r>
      <w:r w:rsidRPr="002E7CC5">
        <w:rPr>
          <w:color w:val="000000"/>
          <w:sz w:val="28"/>
        </w:rPr>
        <w:t xml:space="preserve"> это высокие требования к качеству перерабатываемого материала и его особые технологические свойства. Для гарантии соответствия продукции заданным характеристикам каждое изделие проходит контроль</w:t>
      </w:r>
    </w:p>
    <w:p w:rsidR="002E7CC5" w:rsidRPr="003F093E" w:rsidRDefault="002E7CC5" w:rsidP="002E7CC5">
      <w:pPr>
        <w:pStyle w:val="3"/>
        <w:keepNext w:val="0"/>
        <w:spacing w:before="0" w:after="0" w:line="360" w:lineRule="auto"/>
        <w:ind w:firstLine="709"/>
        <w:jc w:val="both"/>
        <w:rPr>
          <w:rFonts w:ascii="Times New Roman" w:hAnsi="Times New Roman"/>
          <w:i w:val="0"/>
          <w:color w:val="000000"/>
          <w:sz w:val="28"/>
        </w:rPr>
      </w:pPr>
      <w:r w:rsidRPr="003F093E">
        <w:rPr>
          <w:rFonts w:ascii="Times New Roman" w:hAnsi="Times New Roman"/>
          <w:i w:val="0"/>
          <w:color w:val="000000"/>
          <w:sz w:val="28"/>
        </w:rPr>
        <w:t>План маркетинга</w:t>
      </w:r>
    </w:p>
    <w:p w:rsidR="002E7CC5" w:rsidRPr="002E7CC5" w:rsidRDefault="002E7CC5" w:rsidP="002E7CC5">
      <w:pPr>
        <w:pStyle w:val="21"/>
        <w:ind w:firstLine="709"/>
        <w:rPr>
          <w:color w:val="000000"/>
          <w:sz w:val="28"/>
        </w:rPr>
      </w:pPr>
      <w:r w:rsidRPr="002E7CC5">
        <w:rPr>
          <w:color w:val="000000"/>
          <w:sz w:val="28"/>
        </w:rPr>
        <w:t xml:space="preserve">Маркетинг </w:t>
      </w:r>
      <w:r>
        <w:rPr>
          <w:color w:val="000000"/>
          <w:sz w:val="28"/>
        </w:rPr>
        <w:t>–</w:t>
      </w:r>
      <w:r w:rsidRPr="002E7CC5">
        <w:rPr>
          <w:color w:val="000000"/>
          <w:sz w:val="28"/>
        </w:rPr>
        <w:t xml:space="preserve"> это функция управления разработкой, производством и сбытом продукции с целью получения прибыли на основе комплексного учета процессов, происходящих на рынке.</w:t>
      </w:r>
    </w:p>
    <w:p w:rsidR="002E7CC5" w:rsidRPr="003F093E" w:rsidRDefault="003F093E" w:rsidP="002E7CC5">
      <w:pPr>
        <w:pStyle w:val="3"/>
        <w:keepNext w:val="0"/>
        <w:spacing w:before="0" w:after="0" w:line="360" w:lineRule="auto"/>
        <w:ind w:firstLine="709"/>
        <w:jc w:val="both"/>
        <w:rPr>
          <w:rFonts w:ascii="Times New Roman" w:hAnsi="Times New Roman"/>
          <w:i w:val="0"/>
          <w:color w:val="000000"/>
          <w:sz w:val="28"/>
        </w:rPr>
      </w:pPr>
      <w:r>
        <w:rPr>
          <w:rFonts w:ascii="Times New Roman" w:hAnsi="Times New Roman"/>
          <w:i w:val="0"/>
          <w:color w:val="000000"/>
          <w:sz w:val="28"/>
        </w:rPr>
        <w:t>Целевая рыночная позиция</w:t>
      </w:r>
    </w:p>
    <w:p w:rsidR="002E7CC5" w:rsidRPr="002E7CC5" w:rsidRDefault="002E7CC5" w:rsidP="002E7CC5">
      <w:pPr>
        <w:pStyle w:val="21"/>
        <w:ind w:firstLine="709"/>
        <w:rPr>
          <w:color w:val="000000"/>
          <w:sz w:val="28"/>
        </w:rPr>
      </w:pPr>
      <w:r w:rsidRPr="002E7CC5">
        <w:rPr>
          <w:i/>
          <w:color w:val="000000"/>
          <w:sz w:val="28"/>
        </w:rPr>
        <w:t xml:space="preserve">Целевые рынки: </w:t>
      </w:r>
      <w:r w:rsidRPr="002E7CC5">
        <w:rPr>
          <w:color w:val="000000"/>
          <w:sz w:val="28"/>
        </w:rPr>
        <w:t>проведя маркетинговые исследования, было выявлен один основной сегмент – автомобилестроение. В связи с широкой спецификацией возможно применение и в других областях машиностроения.</w:t>
      </w:r>
    </w:p>
    <w:p w:rsidR="002E7CC5" w:rsidRPr="002E7CC5" w:rsidRDefault="002E7CC5" w:rsidP="002E7CC5">
      <w:pPr>
        <w:pStyle w:val="21"/>
        <w:ind w:firstLine="709"/>
        <w:rPr>
          <w:color w:val="000000"/>
          <w:sz w:val="28"/>
        </w:rPr>
      </w:pPr>
      <w:r w:rsidRPr="002E7CC5">
        <w:rPr>
          <w:color w:val="000000"/>
          <w:sz w:val="28"/>
        </w:rPr>
        <w:t>В данный момент наша продукция является крупносерийной, в связи с большим числом заказов.</w:t>
      </w:r>
    </w:p>
    <w:p w:rsidR="002E7CC5" w:rsidRPr="002E7CC5" w:rsidRDefault="002E7CC5" w:rsidP="002E7CC5">
      <w:pPr>
        <w:pStyle w:val="21"/>
        <w:ind w:firstLine="709"/>
        <w:rPr>
          <w:color w:val="000000"/>
          <w:sz w:val="28"/>
        </w:rPr>
      </w:pPr>
      <w:r w:rsidRPr="002E7CC5">
        <w:rPr>
          <w:i/>
          <w:color w:val="000000"/>
          <w:sz w:val="28"/>
        </w:rPr>
        <w:t>Конкуренция:</w:t>
      </w:r>
      <w:r>
        <w:rPr>
          <w:i/>
          <w:color w:val="000000"/>
          <w:sz w:val="28"/>
        </w:rPr>
        <w:t xml:space="preserve"> </w:t>
      </w:r>
      <w:r w:rsidRPr="002E7CC5">
        <w:rPr>
          <w:color w:val="000000"/>
          <w:sz w:val="28"/>
        </w:rPr>
        <w:t>в связи с высоким уровнем конкуренции</w:t>
      </w:r>
      <w:r>
        <w:rPr>
          <w:i/>
          <w:color w:val="000000"/>
          <w:sz w:val="28"/>
        </w:rPr>
        <w:t xml:space="preserve"> </w:t>
      </w:r>
      <w:r w:rsidRPr="002E7CC5">
        <w:rPr>
          <w:color w:val="000000"/>
          <w:sz w:val="28"/>
        </w:rPr>
        <w:t>наша продукция</w:t>
      </w:r>
      <w:r>
        <w:rPr>
          <w:color w:val="000000"/>
          <w:sz w:val="28"/>
        </w:rPr>
        <w:t xml:space="preserve"> </w:t>
      </w:r>
      <w:r w:rsidRPr="002E7CC5">
        <w:rPr>
          <w:color w:val="000000"/>
          <w:sz w:val="28"/>
        </w:rPr>
        <w:t>должна обладать рядом преимуществ по сравнению с другими аналогами.</w:t>
      </w:r>
    </w:p>
    <w:p w:rsidR="002E7CC5" w:rsidRPr="002E7CC5" w:rsidRDefault="003F093E" w:rsidP="002E7CC5">
      <w:pPr>
        <w:pStyle w:val="21"/>
        <w:ind w:firstLine="709"/>
        <w:rPr>
          <w:b/>
          <w:color w:val="000000"/>
          <w:sz w:val="28"/>
        </w:rPr>
      </w:pPr>
      <w:r>
        <w:rPr>
          <w:b/>
          <w:color w:val="000000"/>
          <w:sz w:val="28"/>
        </w:rPr>
        <w:t>Выбор целевой рыночной позиции</w:t>
      </w:r>
    </w:p>
    <w:p w:rsidR="002E7CC5" w:rsidRPr="002E7CC5" w:rsidRDefault="002E7CC5" w:rsidP="002E7CC5">
      <w:pPr>
        <w:pStyle w:val="21"/>
        <w:ind w:firstLine="709"/>
        <w:rPr>
          <w:color w:val="000000"/>
          <w:sz w:val="28"/>
        </w:rPr>
      </w:pPr>
      <w:r w:rsidRPr="002E7CC5">
        <w:rPr>
          <w:color w:val="000000"/>
          <w:sz w:val="28"/>
        </w:rPr>
        <w:t>Наша позиция</w:t>
      </w:r>
      <w:r>
        <w:rPr>
          <w:color w:val="000000"/>
          <w:sz w:val="28"/>
        </w:rPr>
        <w:t xml:space="preserve"> –</w:t>
      </w:r>
      <w:r w:rsidRPr="002E7CC5">
        <w:rPr>
          <w:color w:val="000000"/>
          <w:sz w:val="28"/>
        </w:rPr>
        <w:t xml:space="preserve"> сконцентрировать усилия</w:t>
      </w:r>
      <w:r>
        <w:rPr>
          <w:color w:val="000000"/>
          <w:sz w:val="28"/>
        </w:rPr>
        <w:t xml:space="preserve"> </w:t>
      </w:r>
      <w:r w:rsidRPr="002E7CC5">
        <w:rPr>
          <w:color w:val="000000"/>
          <w:sz w:val="28"/>
        </w:rPr>
        <w:t>в тех направлениях, где мы можем наибольшим образом</w:t>
      </w:r>
      <w:r>
        <w:rPr>
          <w:color w:val="000000"/>
          <w:sz w:val="28"/>
        </w:rPr>
        <w:t xml:space="preserve"> </w:t>
      </w:r>
      <w:r w:rsidRPr="002E7CC5">
        <w:rPr>
          <w:color w:val="000000"/>
          <w:sz w:val="28"/>
        </w:rPr>
        <w:t>реализовать свои возможности.</w:t>
      </w:r>
    </w:p>
    <w:p w:rsidR="002E7CC5" w:rsidRPr="002E7CC5" w:rsidRDefault="003F093E" w:rsidP="002E7CC5">
      <w:pPr>
        <w:pStyle w:val="21"/>
        <w:ind w:firstLine="709"/>
        <w:rPr>
          <w:b/>
          <w:i/>
          <w:color w:val="000000"/>
          <w:sz w:val="28"/>
        </w:rPr>
      </w:pPr>
      <w:r>
        <w:rPr>
          <w:b/>
          <w:i/>
          <w:color w:val="000000"/>
          <w:sz w:val="28"/>
        </w:rPr>
        <w:t>Стратегия маркетинга</w:t>
      </w:r>
    </w:p>
    <w:p w:rsidR="002E7CC5" w:rsidRPr="002E7CC5" w:rsidRDefault="002E7CC5" w:rsidP="002E7CC5">
      <w:pPr>
        <w:pStyle w:val="21"/>
        <w:ind w:firstLine="709"/>
        <w:rPr>
          <w:color w:val="000000"/>
          <w:sz w:val="28"/>
        </w:rPr>
      </w:pPr>
      <w:r w:rsidRPr="002E7CC5">
        <w:rPr>
          <w:color w:val="000000"/>
          <w:sz w:val="28"/>
        </w:rPr>
        <w:t>– специализация, то есть концентрация усилий на решение проблем избранных групп заказчиков;</w:t>
      </w:r>
    </w:p>
    <w:p w:rsidR="002E7CC5" w:rsidRPr="002E7CC5" w:rsidRDefault="002E7CC5" w:rsidP="002E7CC5">
      <w:pPr>
        <w:pStyle w:val="21"/>
        <w:ind w:firstLine="709"/>
        <w:rPr>
          <w:color w:val="000000"/>
          <w:sz w:val="28"/>
        </w:rPr>
      </w:pPr>
      <w:r w:rsidRPr="002E7CC5">
        <w:rPr>
          <w:color w:val="000000"/>
          <w:sz w:val="28"/>
        </w:rPr>
        <w:t>–</w:t>
      </w:r>
      <w:r>
        <w:rPr>
          <w:color w:val="000000"/>
          <w:sz w:val="28"/>
        </w:rPr>
        <w:t xml:space="preserve"> </w:t>
      </w:r>
      <w:r w:rsidRPr="002E7CC5">
        <w:rPr>
          <w:color w:val="000000"/>
          <w:sz w:val="28"/>
        </w:rPr>
        <w:t>выдвижение концепции нового товара;</w:t>
      </w:r>
    </w:p>
    <w:p w:rsidR="002E7CC5" w:rsidRPr="002E7CC5" w:rsidRDefault="002E7CC5" w:rsidP="002E7CC5">
      <w:pPr>
        <w:pStyle w:val="21"/>
        <w:ind w:firstLine="709"/>
        <w:rPr>
          <w:color w:val="000000"/>
          <w:sz w:val="28"/>
        </w:rPr>
      </w:pPr>
      <w:r w:rsidRPr="002E7CC5">
        <w:rPr>
          <w:color w:val="000000"/>
          <w:sz w:val="28"/>
        </w:rPr>
        <w:t>–</w:t>
      </w:r>
      <w:r>
        <w:rPr>
          <w:color w:val="000000"/>
          <w:sz w:val="28"/>
        </w:rPr>
        <w:t xml:space="preserve"> </w:t>
      </w:r>
      <w:r w:rsidRPr="002E7CC5">
        <w:rPr>
          <w:color w:val="000000"/>
          <w:sz w:val="28"/>
        </w:rPr>
        <w:t>применение новейших, особенно гибких технологий;</w:t>
      </w:r>
    </w:p>
    <w:p w:rsidR="002E7CC5" w:rsidRPr="002E7CC5" w:rsidRDefault="002E7CC5" w:rsidP="002F0AAE">
      <w:pPr>
        <w:pStyle w:val="21"/>
        <w:numPr>
          <w:ilvl w:val="0"/>
          <w:numId w:val="10"/>
        </w:numPr>
        <w:ind w:left="0" w:firstLine="709"/>
        <w:rPr>
          <w:color w:val="000000"/>
          <w:sz w:val="28"/>
        </w:rPr>
      </w:pPr>
      <w:r w:rsidRPr="002E7CC5">
        <w:rPr>
          <w:color w:val="000000"/>
          <w:sz w:val="28"/>
        </w:rPr>
        <w:t>интенсификация НИР.</w:t>
      </w:r>
    </w:p>
    <w:p w:rsidR="002E7CC5" w:rsidRPr="002E7CC5" w:rsidRDefault="003F093E" w:rsidP="002E7CC5">
      <w:pPr>
        <w:pStyle w:val="21"/>
        <w:ind w:firstLine="709"/>
        <w:rPr>
          <w:b/>
          <w:i/>
          <w:color w:val="000000"/>
          <w:sz w:val="28"/>
        </w:rPr>
      </w:pPr>
      <w:r>
        <w:rPr>
          <w:b/>
          <w:i/>
          <w:color w:val="000000"/>
          <w:sz w:val="28"/>
        </w:rPr>
        <w:t>Ценовая политика</w:t>
      </w:r>
    </w:p>
    <w:p w:rsidR="002E7CC5" w:rsidRPr="002E7CC5" w:rsidRDefault="002E7CC5" w:rsidP="002E7CC5">
      <w:pPr>
        <w:pStyle w:val="21"/>
        <w:ind w:firstLine="709"/>
        <w:rPr>
          <w:color w:val="000000"/>
          <w:sz w:val="28"/>
        </w:rPr>
      </w:pPr>
      <w:r w:rsidRPr="002E7CC5">
        <w:rPr>
          <w:color w:val="000000"/>
          <w:sz w:val="28"/>
        </w:rPr>
        <w:t>Цена изделия назначается так, чтобы она покрывала все издержки по его производству, разработке, испытаниям, а также давала прибыль за приложенные усилия (как минимум перекрывала все валовые издержки), при этом не превышая цены на уже существующие разработки аналогичного назначения.</w:t>
      </w:r>
    </w:p>
    <w:p w:rsidR="002E7CC5" w:rsidRPr="002E7CC5" w:rsidRDefault="003F093E" w:rsidP="002E7CC5">
      <w:pPr>
        <w:pStyle w:val="21"/>
        <w:ind w:firstLine="709"/>
        <w:rPr>
          <w:b/>
          <w:i/>
          <w:color w:val="000000"/>
          <w:sz w:val="28"/>
        </w:rPr>
      </w:pPr>
      <w:r>
        <w:rPr>
          <w:b/>
          <w:i/>
          <w:color w:val="000000"/>
          <w:sz w:val="28"/>
        </w:rPr>
        <w:t>Организация сбыта</w:t>
      </w:r>
    </w:p>
    <w:p w:rsidR="002E7CC5" w:rsidRPr="002E7CC5" w:rsidRDefault="002E7CC5" w:rsidP="002E7CC5">
      <w:pPr>
        <w:pStyle w:val="21"/>
        <w:ind w:firstLine="709"/>
        <w:rPr>
          <w:color w:val="000000"/>
          <w:sz w:val="28"/>
        </w:rPr>
      </w:pPr>
      <w:r w:rsidRPr="002E7CC5">
        <w:rPr>
          <w:color w:val="000000"/>
          <w:sz w:val="28"/>
        </w:rPr>
        <w:t>На нашем производстве организация сбыта осуществляется таким образом, чтобы как можно больше повысить портфель заказов, предлагая как можно больший перечень услуг. Производится изготовление изделий</w:t>
      </w:r>
      <w:r>
        <w:rPr>
          <w:color w:val="000000"/>
          <w:sz w:val="28"/>
        </w:rPr>
        <w:t xml:space="preserve"> </w:t>
      </w:r>
      <w:r w:rsidRPr="002E7CC5">
        <w:rPr>
          <w:color w:val="000000"/>
          <w:sz w:val="28"/>
        </w:rPr>
        <w:t>по предварительным заказам. Каждое изделие имеет сертификат соответствия.</w:t>
      </w:r>
    </w:p>
    <w:p w:rsidR="002E7CC5" w:rsidRPr="002E7CC5" w:rsidRDefault="002E7CC5" w:rsidP="002E7CC5">
      <w:pPr>
        <w:pStyle w:val="3"/>
        <w:keepNext w:val="0"/>
        <w:spacing w:before="0" w:after="0" w:line="360" w:lineRule="auto"/>
        <w:ind w:firstLine="709"/>
        <w:jc w:val="both"/>
        <w:rPr>
          <w:rFonts w:ascii="Times New Roman" w:hAnsi="Times New Roman"/>
          <w:color w:val="000000"/>
          <w:sz w:val="28"/>
        </w:rPr>
      </w:pPr>
      <w:r w:rsidRPr="002E7CC5">
        <w:rPr>
          <w:rFonts w:ascii="Times New Roman" w:hAnsi="Times New Roman"/>
          <w:color w:val="000000"/>
          <w:sz w:val="28"/>
        </w:rPr>
        <w:t>Целевой пр</w:t>
      </w:r>
      <w:r w:rsidR="003F093E">
        <w:rPr>
          <w:rFonts w:ascii="Times New Roman" w:hAnsi="Times New Roman"/>
          <w:color w:val="000000"/>
          <w:sz w:val="28"/>
        </w:rPr>
        <w:t>оизводственный потенциал</w:t>
      </w:r>
    </w:p>
    <w:p w:rsidR="002E7CC5" w:rsidRPr="002E7CC5" w:rsidRDefault="002E7CC5" w:rsidP="002E7CC5">
      <w:pPr>
        <w:pStyle w:val="21"/>
        <w:ind w:firstLine="709"/>
        <w:rPr>
          <w:color w:val="000000"/>
          <w:sz w:val="28"/>
        </w:rPr>
      </w:pPr>
      <w:r w:rsidRPr="002E7CC5">
        <w:rPr>
          <w:color w:val="000000"/>
          <w:sz w:val="28"/>
        </w:rPr>
        <w:t>Максимально возможный годовой объем выпуска – порядка 1000 деталей в год (увеличение годового объема возможно при увеличении заказов).</w:t>
      </w:r>
    </w:p>
    <w:p w:rsidR="002E7CC5" w:rsidRPr="002E7CC5" w:rsidRDefault="002E7CC5" w:rsidP="002E7CC5">
      <w:pPr>
        <w:pStyle w:val="21"/>
        <w:ind w:firstLine="709"/>
        <w:rPr>
          <w:color w:val="000000"/>
          <w:sz w:val="28"/>
        </w:rPr>
      </w:pPr>
      <w:r w:rsidRPr="002E7CC5">
        <w:rPr>
          <w:color w:val="000000"/>
          <w:sz w:val="28"/>
        </w:rPr>
        <w:t>Ресурсы затраченные на наше производство, велики. В них входят: энергоресурсы, материальные, научно-исследовательские и трудовые ресурсы.</w:t>
      </w:r>
    </w:p>
    <w:p w:rsidR="002E7CC5" w:rsidRPr="002E7CC5" w:rsidRDefault="003F093E" w:rsidP="002E7CC5">
      <w:pPr>
        <w:pStyle w:val="3"/>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Производственная стратегия</w:t>
      </w:r>
    </w:p>
    <w:p w:rsidR="002E7CC5" w:rsidRPr="002E7CC5" w:rsidRDefault="002E7CC5" w:rsidP="002E7CC5">
      <w:pPr>
        <w:pStyle w:val="21"/>
        <w:ind w:firstLine="709"/>
        <w:rPr>
          <w:color w:val="000000"/>
          <w:sz w:val="28"/>
        </w:rPr>
      </w:pPr>
      <w:r w:rsidRPr="002E7CC5">
        <w:rPr>
          <w:color w:val="000000"/>
          <w:sz w:val="28"/>
        </w:rPr>
        <w:t>Описание технологического процесса производства: см пункт 4. данной работы.</w:t>
      </w:r>
    </w:p>
    <w:p w:rsidR="002E7CC5" w:rsidRPr="002E7CC5" w:rsidRDefault="002E7CC5" w:rsidP="002E7CC5">
      <w:pPr>
        <w:pStyle w:val="21"/>
        <w:ind w:firstLine="709"/>
        <w:rPr>
          <w:b/>
          <w:i/>
          <w:color w:val="000000"/>
          <w:sz w:val="28"/>
        </w:rPr>
      </w:pPr>
      <w:r w:rsidRPr="002E7CC5">
        <w:rPr>
          <w:b/>
          <w:i/>
          <w:color w:val="000000"/>
          <w:sz w:val="28"/>
        </w:rPr>
        <w:t>Качес</w:t>
      </w:r>
      <w:r w:rsidR="003F093E">
        <w:rPr>
          <w:b/>
          <w:i/>
          <w:color w:val="000000"/>
          <w:sz w:val="28"/>
        </w:rPr>
        <w:t>тво и сертификация производства</w:t>
      </w:r>
    </w:p>
    <w:p w:rsidR="002E7CC5" w:rsidRPr="002E7CC5" w:rsidRDefault="002E7CC5" w:rsidP="002E7CC5">
      <w:pPr>
        <w:pStyle w:val="21"/>
        <w:ind w:firstLine="709"/>
        <w:rPr>
          <w:color w:val="000000"/>
          <w:sz w:val="28"/>
        </w:rPr>
      </w:pPr>
      <w:r w:rsidRPr="002E7CC5">
        <w:rPr>
          <w:color w:val="000000"/>
          <w:sz w:val="28"/>
        </w:rPr>
        <w:t>Контроль качества при производстве тормозной колодки: см подпункт 4.2. данной работы.</w:t>
      </w:r>
    </w:p>
    <w:p w:rsidR="002E7CC5" w:rsidRPr="002E7CC5" w:rsidRDefault="003F093E" w:rsidP="002E7CC5">
      <w:pPr>
        <w:pStyle w:val="21"/>
        <w:ind w:firstLine="709"/>
        <w:rPr>
          <w:b/>
          <w:i/>
          <w:color w:val="000000"/>
          <w:sz w:val="28"/>
        </w:rPr>
      </w:pPr>
      <w:r>
        <w:rPr>
          <w:b/>
          <w:i/>
          <w:color w:val="000000"/>
          <w:sz w:val="28"/>
        </w:rPr>
        <w:t>Машины и оборудование</w:t>
      </w:r>
    </w:p>
    <w:p w:rsidR="002E7CC5" w:rsidRPr="002E7CC5" w:rsidRDefault="002E7CC5" w:rsidP="002E7CC5">
      <w:pPr>
        <w:pStyle w:val="21"/>
        <w:ind w:firstLine="709"/>
        <w:rPr>
          <w:color w:val="000000"/>
          <w:sz w:val="28"/>
        </w:rPr>
      </w:pPr>
      <w:r w:rsidRPr="002E7CC5">
        <w:rPr>
          <w:i/>
          <w:color w:val="000000"/>
          <w:sz w:val="28"/>
        </w:rPr>
        <w:t xml:space="preserve">Производственное оборудование: </w:t>
      </w:r>
      <w:r w:rsidRPr="002E7CC5">
        <w:rPr>
          <w:color w:val="000000"/>
          <w:sz w:val="28"/>
        </w:rPr>
        <w:t>пропиточная машина, пресс с электронагревом, механизированные нажницы.</w:t>
      </w:r>
    </w:p>
    <w:p w:rsidR="002E7CC5" w:rsidRPr="002E7CC5" w:rsidRDefault="002E7CC5" w:rsidP="002E7CC5">
      <w:pPr>
        <w:pStyle w:val="21"/>
        <w:ind w:firstLine="709"/>
        <w:rPr>
          <w:color w:val="000000"/>
          <w:sz w:val="28"/>
        </w:rPr>
      </w:pPr>
      <w:r w:rsidRPr="002E7CC5">
        <w:rPr>
          <w:i/>
          <w:color w:val="000000"/>
          <w:sz w:val="28"/>
        </w:rPr>
        <w:t>Вспомогательное оборудование:</w:t>
      </w:r>
      <w:r>
        <w:rPr>
          <w:color w:val="000000"/>
          <w:sz w:val="28"/>
        </w:rPr>
        <w:t xml:space="preserve"> </w:t>
      </w:r>
      <w:r w:rsidRPr="002E7CC5">
        <w:rPr>
          <w:color w:val="000000"/>
          <w:sz w:val="28"/>
        </w:rPr>
        <w:t>токарный</w:t>
      </w:r>
      <w:r>
        <w:rPr>
          <w:color w:val="000000"/>
          <w:sz w:val="28"/>
        </w:rPr>
        <w:t xml:space="preserve"> </w:t>
      </w:r>
      <w:r w:rsidRPr="002E7CC5">
        <w:rPr>
          <w:color w:val="000000"/>
          <w:sz w:val="28"/>
        </w:rPr>
        <w:t>и фрезерный станок для механической обработки, оборудование для контроля качества изделия.</w:t>
      </w:r>
    </w:p>
    <w:p w:rsidR="002E7CC5" w:rsidRPr="002E7CC5" w:rsidRDefault="003F093E" w:rsidP="002E7CC5">
      <w:pPr>
        <w:pStyle w:val="21"/>
        <w:ind w:firstLine="709"/>
        <w:rPr>
          <w:b/>
          <w:i/>
          <w:color w:val="000000"/>
          <w:sz w:val="28"/>
        </w:rPr>
      </w:pPr>
      <w:r>
        <w:rPr>
          <w:b/>
          <w:i/>
          <w:color w:val="000000"/>
          <w:sz w:val="28"/>
        </w:rPr>
        <w:t>Материалы</w:t>
      </w:r>
    </w:p>
    <w:p w:rsidR="002E7CC5" w:rsidRPr="002E7CC5" w:rsidRDefault="002E7CC5" w:rsidP="002E7CC5">
      <w:pPr>
        <w:pStyle w:val="21"/>
        <w:ind w:firstLine="709"/>
        <w:rPr>
          <w:color w:val="000000"/>
          <w:sz w:val="28"/>
        </w:rPr>
      </w:pPr>
      <w:r w:rsidRPr="002E7CC5">
        <w:rPr>
          <w:i/>
          <w:color w:val="000000"/>
          <w:sz w:val="28"/>
        </w:rPr>
        <w:t>Основные:</w:t>
      </w:r>
      <w:r>
        <w:rPr>
          <w:i/>
          <w:color w:val="000000"/>
          <w:sz w:val="28"/>
        </w:rPr>
        <w:t xml:space="preserve"> </w:t>
      </w:r>
      <w:r w:rsidRPr="002E7CC5">
        <w:rPr>
          <w:color w:val="000000"/>
          <w:sz w:val="28"/>
        </w:rPr>
        <w:t>базальтовая нить, полиимидное связующее марки</w:t>
      </w:r>
    </w:p>
    <w:p w:rsidR="002E7CC5" w:rsidRPr="002E7CC5" w:rsidRDefault="002E7CC5" w:rsidP="002E7CC5">
      <w:pPr>
        <w:pStyle w:val="21"/>
        <w:ind w:firstLine="709"/>
        <w:rPr>
          <w:color w:val="000000"/>
          <w:sz w:val="28"/>
        </w:rPr>
      </w:pPr>
      <w:r w:rsidRPr="002E7CC5">
        <w:rPr>
          <w:color w:val="000000"/>
          <w:sz w:val="28"/>
        </w:rPr>
        <w:t>АПИ</w:t>
      </w:r>
      <w:r w:rsidR="002F0AAE">
        <w:rPr>
          <w:color w:val="000000"/>
          <w:sz w:val="28"/>
        </w:rPr>
        <w:t>-</w:t>
      </w:r>
      <w:r w:rsidR="002F0AAE" w:rsidRPr="002E7CC5">
        <w:rPr>
          <w:color w:val="000000"/>
          <w:sz w:val="28"/>
        </w:rPr>
        <w:t>3</w:t>
      </w:r>
      <w:r w:rsidRPr="002E7CC5">
        <w:rPr>
          <w:color w:val="000000"/>
          <w:sz w:val="28"/>
        </w:rPr>
        <w:t>К;</w:t>
      </w:r>
    </w:p>
    <w:p w:rsidR="002E7CC5" w:rsidRPr="002E7CC5" w:rsidRDefault="002E7CC5" w:rsidP="002E7CC5">
      <w:pPr>
        <w:pStyle w:val="21"/>
        <w:ind w:firstLine="709"/>
        <w:rPr>
          <w:color w:val="000000"/>
          <w:sz w:val="28"/>
        </w:rPr>
      </w:pPr>
      <w:r w:rsidRPr="002E7CC5">
        <w:rPr>
          <w:i/>
          <w:color w:val="000000"/>
          <w:sz w:val="28"/>
        </w:rPr>
        <w:t>Вспомогательные:</w:t>
      </w:r>
      <w:r w:rsidRPr="002E7CC5">
        <w:rPr>
          <w:color w:val="000000"/>
          <w:sz w:val="28"/>
        </w:rPr>
        <w:t xml:space="preserve"> ацетон, пленка полиэтиленовая, смазка К</w:t>
      </w:r>
      <w:r w:rsidR="002F0AAE">
        <w:rPr>
          <w:color w:val="000000"/>
          <w:sz w:val="28"/>
        </w:rPr>
        <w:t>-</w:t>
      </w:r>
      <w:r w:rsidR="002F0AAE" w:rsidRPr="002E7CC5">
        <w:rPr>
          <w:color w:val="000000"/>
          <w:sz w:val="28"/>
        </w:rPr>
        <w:t>2</w:t>
      </w:r>
      <w:r w:rsidRPr="002E7CC5">
        <w:rPr>
          <w:color w:val="000000"/>
          <w:sz w:val="28"/>
        </w:rPr>
        <w:t>1, циклопентадиен, фуриловый спирт</w:t>
      </w:r>
      <w:r>
        <w:rPr>
          <w:color w:val="000000"/>
          <w:sz w:val="28"/>
        </w:rPr>
        <w:t>.</w:t>
      </w:r>
    </w:p>
    <w:p w:rsidR="002E7CC5" w:rsidRPr="002E7CC5" w:rsidRDefault="002E7CC5" w:rsidP="002E7CC5">
      <w:pPr>
        <w:pStyle w:val="21"/>
        <w:ind w:firstLine="709"/>
        <w:rPr>
          <w:b/>
          <w:i/>
          <w:color w:val="000000"/>
          <w:sz w:val="28"/>
        </w:rPr>
      </w:pPr>
      <w:r w:rsidRPr="002E7CC5">
        <w:rPr>
          <w:b/>
          <w:i/>
          <w:color w:val="000000"/>
          <w:sz w:val="28"/>
        </w:rPr>
        <w:t>Произ</w:t>
      </w:r>
      <w:r w:rsidR="003F093E">
        <w:rPr>
          <w:b/>
          <w:i/>
          <w:color w:val="000000"/>
          <w:sz w:val="28"/>
        </w:rPr>
        <w:t>водственные площади и помещения</w:t>
      </w:r>
    </w:p>
    <w:p w:rsidR="002E7CC5" w:rsidRPr="002E7CC5" w:rsidRDefault="002E7CC5" w:rsidP="002E7CC5">
      <w:pPr>
        <w:pStyle w:val="21"/>
        <w:ind w:firstLine="709"/>
        <w:rPr>
          <w:color w:val="000000"/>
          <w:sz w:val="28"/>
        </w:rPr>
      </w:pPr>
      <w:r w:rsidRPr="002E7CC5">
        <w:rPr>
          <w:color w:val="000000"/>
          <w:sz w:val="28"/>
        </w:rPr>
        <w:t>Цех по производству препрега имеет площадь 650</w:t>
      </w:r>
      <w:r>
        <w:rPr>
          <w:color w:val="000000"/>
          <w:sz w:val="28"/>
        </w:rPr>
        <w:t> </w:t>
      </w:r>
      <w:r w:rsidRPr="002E7CC5">
        <w:rPr>
          <w:color w:val="000000"/>
          <w:sz w:val="28"/>
        </w:rPr>
        <w:t>м</w:t>
      </w:r>
      <w:r w:rsidRPr="002E7CC5">
        <w:rPr>
          <w:color w:val="000000"/>
          <w:sz w:val="28"/>
          <w:vertAlign w:val="superscript"/>
        </w:rPr>
        <w:t>2</w:t>
      </w:r>
      <w:r w:rsidRPr="002E7CC5">
        <w:rPr>
          <w:color w:val="000000"/>
          <w:sz w:val="28"/>
        </w:rPr>
        <w:t xml:space="preserve"> и включает в себя:</w:t>
      </w:r>
    </w:p>
    <w:p w:rsidR="002E7CC5" w:rsidRPr="002E7CC5" w:rsidRDefault="002E7CC5" w:rsidP="002E7CC5">
      <w:pPr>
        <w:pStyle w:val="21"/>
        <w:ind w:firstLine="709"/>
        <w:rPr>
          <w:color w:val="000000"/>
          <w:sz w:val="28"/>
        </w:rPr>
      </w:pPr>
      <w:r w:rsidRPr="002E7CC5">
        <w:rPr>
          <w:color w:val="000000"/>
          <w:sz w:val="28"/>
        </w:rPr>
        <w:t xml:space="preserve">склады </w:t>
      </w:r>
      <w:r>
        <w:rPr>
          <w:color w:val="000000"/>
          <w:sz w:val="28"/>
        </w:rPr>
        <w:t xml:space="preserve">– </w:t>
      </w:r>
      <w:r w:rsidRPr="002E7CC5">
        <w:rPr>
          <w:color w:val="000000"/>
          <w:sz w:val="28"/>
        </w:rPr>
        <w:t>исходных материалов, отходов, готовой продукции;</w:t>
      </w:r>
    </w:p>
    <w:p w:rsidR="002E7CC5" w:rsidRDefault="002E7CC5" w:rsidP="002E7CC5">
      <w:pPr>
        <w:pStyle w:val="21"/>
        <w:ind w:firstLine="709"/>
        <w:rPr>
          <w:color w:val="000000"/>
          <w:sz w:val="28"/>
        </w:rPr>
      </w:pPr>
      <w:r w:rsidRPr="002E7CC5">
        <w:rPr>
          <w:color w:val="000000"/>
          <w:sz w:val="28"/>
        </w:rPr>
        <w:t xml:space="preserve">участки </w:t>
      </w:r>
      <w:r>
        <w:rPr>
          <w:color w:val="000000"/>
          <w:sz w:val="28"/>
        </w:rPr>
        <w:t>–</w:t>
      </w:r>
      <w:r w:rsidRPr="002E7CC5">
        <w:rPr>
          <w:color w:val="000000"/>
          <w:sz w:val="28"/>
        </w:rPr>
        <w:t xml:space="preserve"> пропитки, раскроя.</w:t>
      </w:r>
    </w:p>
    <w:p w:rsidR="002E7CC5" w:rsidRPr="002E7CC5" w:rsidRDefault="002E7CC5" w:rsidP="002E7CC5">
      <w:pPr>
        <w:pStyle w:val="21"/>
        <w:ind w:firstLine="709"/>
        <w:rPr>
          <w:color w:val="000000"/>
          <w:sz w:val="28"/>
        </w:rPr>
      </w:pPr>
      <w:r w:rsidRPr="002E7CC5">
        <w:rPr>
          <w:color w:val="000000"/>
          <w:sz w:val="28"/>
        </w:rPr>
        <w:t>Цех по производству тормозных колодок имеет площадь 650</w:t>
      </w:r>
      <w:r>
        <w:rPr>
          <w:color w:val="000000"/>
          <w:sz w:val="28"/>
        </w:rPr>
        <w:t> </w:t>
      </w:r>
      <w:r w:rsidRPr="002E7CC5">
        <w:rPr>
          <w:color w:val="000000"/>
          <w:sz w:val="28"/>
        </w:rPr>
        <w:t>м</w:t>
      </w:r>
      <w:r w:rsidRPr="002E7CC5">
        <w:rPr>
          <w:color w:val="000000"/>
          <w:sz w:val="28"/>
          <w:vertAlign w:val="superscript"/>
        </w:rPr>
        <w:t>2</w:t>
      </w:r>
      <w:r w:rsidRPr="002E7CC5">
        <w:rPr>
          <w:color w:val="000000"/>
          <w:sz w:val="28"/>
        </w:rPr>
        <w:t xml:space="preserve"> и включает в себя: участки </w:t>
      </w:r>
      <w:r>
        <w:rPr>
          <w:color w:val="000000"/>
          <w:sz w:val="28"/>
        </w:rPr>
        <w:t>–</w:t>
      </w:r>
      <w:r w:rsidRPr="002E7CC5">
        <w:rPr>
          <w:color w:val="000000"/>
          <w:sz w:val="28"/>
        </w:rPr>
        <w:t xml:space="preserve"> сборки пакета заготовок, прессования, термообработки, механообработки, пристройку для бытовых и конторских нужд.</w:t>
      </w:r>
    </w:p>
    <w:p w:rsidR="002E7CC5" w:rsidRPr="002E7CC5" w:rsidRDefault="002E7CC5" w:rsidP="002E7CC5">
      <w:pPr>
        <w:pStyle w:val="21"/>
        <w:ind w:firstLine="709"/>
        <w:rPr>
          <w:color w:val="000000"/>
          <w:sz w:val="28"/>
        </w:rPr>
      </w:pPr>
      <w:r w:rsidRPr="002E7CC5">
        <w:rPr>
          <w:color w:val="000000"/>
          <w:sz w:val="28"/>
        </w:rPr>
        <w:t>Испытательная лаборатория имеет площадь 35</w:t>
      </w:r>
      <w:r>
        <w:rPr>
          <w:color w:val="000000"/>
          <w:sz w:val="28"/>
        </w:rPr>
        <w:t> </w:t>
      </w:r>
      <w:r w:rsidRPr="002E7CC5">
        <w:rPr>
          <w:color w:val="000000"/>
          <w:sz w:val="28"/>
        </w:rPr>
        <w:t>м</w:t>
      </w:r>
      <w:r w:rsidRPr="002E7CC5">
        <w:rPr>
          <w:color w:val="000000"/>
          <w:sz w:val="28"/>
          <w:vertAlign w:val="superscript"/>
        </w:rPr>
        <w:t>2</w:t>
      </w:r>
      <w:r w:rsidRPr="002E7CC5">
        <w:rPr>
          <w:color w:val="000000"/>
          <w:sz w:val="28"/>
        </w:rPr>
        <w:t xml:space="preserve">, исследовательская лаборатория </w:t>
      </w:r>
      <w:r>
        <w:rPr>
          <w:color w:val="000000"/>
          <w:sz w:val="28"/>
        </w:rPr>
        <w:t>–</w:t>
      </w:r>
      <w:r w:rsidRPr="002E7CC5">
        <w:rPr>
          <w:color w:val="000000"/>
          <w:sz w:val="28"/>
        </w:rPr>
        <w:t xml:space="preserve"> 30</w:t>
      </w:r>
      <w:r>
        <w:rPr>
          <w:color w:val="000000"/>
          <w:sz w:val="28"/>
        </w:rPr>
        <w:t> </w:t>
      </w:r>
      <w:r w:rsidRPr="002E7CC5">
        <w:rPr>
          <w:color w:val="000000"/>
          <w:sz w:val="28"/>
        </w:rPr>
        <w:t>м</w:t>
      </w:r>
      <w:r w:rsidRPr="002E7CC5">
        <w:rPr>
          <w:color w:val="000000"/>
          <w:sz w:val="28"/>
          <w:vertAlign w:val="superscript"/>
        </w:rPr>
        <w:t>2</w:t>
      </w:r>
      <w:r w:rsidRPr="002E7CC5">
        <w:rPr>
          <w:color w:val="000000"/>
          <w:sz w:val="28"/>
        </w:rPr>
        <w:t>.</w:t>
      </w:r>
    </w:p>
    <w:p w:rsidR="002E7CC5" w:rsidRPr="002E7CC5" w:rsidRDefault="003F093E" w:rsidP="002E7CC5">
      <w:pPr>
        <w:pStyle w:val="3"/>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t>Земля и инфраструктура</w:t>
      </w:r>
    </w:p>
    <w:p w:rsidR="002E7CC5" w:rsidRPr="002E7CC5" w:rsidRDefault="002E7CC5" w:rsidP="002E7CC5">
      <w:pPr>
        <w:pStyle w:val="21"/>
        <w:ind w:firstLine="709"/>
        <w:rPr>
          <w:color w:val="000000"/>
          <w:sz w:val="28"/>
        </w:rPr>
      </w:pPr>
      <w:r w:rsidRPr="002E7CC5">
        <w:rPr>
          <w:b/>
          <w:i/>
          <w:color w:val="000000"/>
          <w:sz w:val="28"/>
        </w:rPr>
        <w:t>Описание расположения предприятия</w:t>
      </w:r>
      <w:r w:rsidRPr="002E7CC5">
        <w:rPr>
          <w:color w:val="000000"/>
          <w:sz w:val="28"/>
          <w:u w:val="single"/>
        </w:rPr>
        <w:t>:</w:t>
      </w:r>
      <w:r w:rsidRPr="002E7CC5">
        <w:rPr>
          <w:color w:val="000000"/>
          <w:sz w:val="28"/>
        </w:rPr>
        <w:t xml:space="preserve"> наш завод находится в пределах города Москвы и занимает сравнительно небольшую территорию.</w:t>
      </w:r>
    </w:p>
    <w:p w:rsidR="002E7CC5" w:rsidRPr="002E7CC5" w:rsidRDefault="002E7CC5" w:rsidP="002E7CC5">
      <w:pPr>
        <w:pStyle w:val="21"/>
        <w:ind w:firstLine="709"/>
        <w:rPr>
          <w:color w:val="000000"/>
          <w:sz w:val="28"/>
        </w:rPr>
      </w:pPr>
      <w:r w:rsidRPr="002E7CC5">
        <w:rPr>
          <w:b/>
          <w:i/>
          <w:color w:val="000000"/>
          <w:sz w:val="28"/>
        </w:rPr>
        <w:t>Транспортная сеть</w:t>
      </w:r>
      <w:r w:rsidRPr="002E7CC5">
        <w:rPr>
          <w:color w:val="000000"/>
          <w:sz w:val="28"/>
        </w:rPr>
        <w:t>: вблизи с территорией завода проходит шоссе Энтузиастов. Рядом расположены железнодорожные пути казанского направления. На территории предприятия все цеха и лаборатории имеют асфальтированные подъезды.</w:t>
      </w:r>
    </w:p>
    <w:p w:rsidR="002E7CC5" w:rsidRPr="002E7CC5" w:rsidRDefault="002E7CC5" w:rsidP="002E7CC5">
      <w:pPr>
        <w:pStyle w:val="21"/>
        <w:ind w:firstLine="709"/>
        <w:rPr>
          <w:color w:val="000000"/>
          <w:sz w:val="28"/>
        </w:rPr>
      </w:pPr>
      <w:r w:rsidRPr="002E7CC5">
        <w:rPr>
          <w:b/>
          <w:i/>
          <w:color w:val="000000"/>
          <w:sz w:val="28"/>
        </w:rPr>
        <w:t>Система связи</w:t>
      </w:r>
      <w:r w:rsidRPr="002E7CC5">
        <w:rPr>
          <w:color w:val="000000"/>
          <w:sz w:val="28"/>
          <w:u w:val="single"/>
        </w:rPr>
        <w:t>:</w:t>
      </w:r>
      <w:r w:rsidRPr="002E7CC5">
        <w:rPr>
          <w:color w:val="000000"/>
          <w:sz w:val="28"/>
        </w:rPr>
        <w:t xml:space="preserve"> у завода есть прямой выход на московскую АТС, а также есть внутренняя АТС.</w:t>
      </w:r>
    </w:p>
    <w:p w:rsidR="002E7CC5" w:rsidRPr="002E7CC5" w:rsidRDefault="002E7CC5" w:rsidP="002E7CC5">
      <w:pPr>
        <w:pStyle w:val="21"/>
        <w:ind w:firstLine="709"/>
        <w:rPr>
          <w:color w:val="000000"/>
          <w:sz w:val="28"/>
        </w:rPr>
      </w:pPr>
      <w:r w:rsidRPr="002E7CC5">
        <w:rPr>
          <w:b/>
          <w:i/>
          <w:color w:val="000000"/>
          <w:sz w:val="28"/>
        </w:rPr>
        <w:t>Техническое обслуживание и текущий ремонт</w:t>
      </w:r>
      <w:r w:rsidRPr="002E7CC5">
        <w:rPr>
          <w:color w:val="000000"/>
          <w:sz w:val="28"/>
          <w:u w:val="single"/>
        </w:rPr>
        <w:t>:</w:t>
      </w:r>
      <w:r w:rsidRPr="002E7CC5">
        <w:rPr>
          <w:color w:val="000000"/>
          <w:sz w:val="28"/>
        </w:rPr>
        <w:t xml:space="preserve"> непосредственный мелкий ремонт ведется на месте в цеху. В случае крупных неполадок ремонтируется специалистами либо на месте, либо в ремонтном цеху на территории завода.</w:t>
      </w:r>
    </w:p>
    <w:p w:rsidR="002E7CC5" w:rsidRPr="003F093E" w:rsidRDefault="002E7CC5" w:rsidP="002E7CC5">
      <w:pPr>
        <w:pStyle w:val="3"/>
        <w:keepNext w:val="0"/>
        <w:spacing w:before="0" w:after="0" w:line="360" w:lineRule="auto"/>
        <w:ind w:firstLine="709"/>
        <w:jc w:val="both"/>
        <w:rPr>
          <w:rFonts w:ascii="Times New Roman" w:hAnsi="Times New Roman"/>
          <w:i w:val="0"/>
          <w:color w:val="000000"/>
          <w:sz w:val="28"/>
        </w:rPr>
      </w:pPr>
      <w:r w:rsidRPr="003F093E">
        <w:rPr>
          <w:rFonts w:ascii="Times New Roman" w:hAnsi="Times New Roman"/>
          <w:i w:val="0"/>
          <w:color w:val="000000"/>
          <w:sz w:val="28"/>
        </w:rPr>
        <w:t>Финансовый план</w:t>
      </w:r>
    </w:p>
    <w:p w:rsidR="002E7CC5" w:rsidRPr="002E7CC5" w:rsidRDefault="002E7CC5" w:rsidP="002E7CC5">
      <w:pPr>
        <w:pStyle w:val="21"/>
        <w:ind w:firstLine="709"/>
        <w:rPr>
          <w:color w:val="000000"/>
          <w:sz w:val="28"/>
        </w:rPr>
      </w:pPr>
      <w:r w:rsidRPr="002E7CC5">
        <w:rPr>
          <w:color w:val="000000"/>
          <w:sz w:val="28"/>
        </w:rPr>
        <w:t>Финансовый план представлен в таблицах, сделанных на ПК с помощью Excel и представленных ниже.</w:t>
      </w:r>
    </w:p>
    <w:p w:rsidR="002E7CC5" w:rsidRPr="003F093E" w:rsidRDefault="002E7CC5" w:rsidP="002E7CC5">
      <w:pPr>
        <w:pStyle w:val="3"/>
        <w:keepNext w:val="0"/>
        <w:spacing w:before="0" w:after="0" w:line="360" w:lineRule="auto"/>
        <w:ind w:firstLine="709"/>
        <w:jc w:val="both"/>
        <w:rPr>
          <w:rFonts w:ascii="Times New Roman" w:hAnsi="Times New Roman"/>
          <w:i w:val="0"/>
          <w:color w:val="000000"/>
          <w:sz w:val="28"/>
        </w:rPr>
      </w:pPr>
      <w:r w:rsidRPr="002E7CC5">
        <w:rPr>
          <w:rFonts w:ascii="Times New Roman" w:hAnsi="Times New Roman"/>
          <w:color w:val="000000"/>
          <w:sz w:val="28"/>
        </w:rPr>
        <w:br w:type="page"/>
      </w:r>
      <w:r w:rsidRPr="003F093E">
        <w:rPr>
          <w:rFonts w:ascii="Times New Roman" w:hAnsi="Times New Roman"/>
          <w:i w:val="0"/>
          <w:color w:val="000000"/>
          <w:sz w:val="28"/>
        </w:rPr>
        <w:t>6. Анализ технологии производства и условий т</w:t>
      </w:r>
      <w:r w:rsidR="003F093E">
        <w:rPr>
          <w:rFonts w:ascii="Times New Roman" w:hAnsi="Times New Roman"/>
          <w:i w:val="0"/>
          <w:color w:val="000000"/>
          <w:sz w:val="28"/>
        </w:rPr>
        <w:t>руда</w:t>
      </w:r>
    </w:p>
    <w:p w:rsidR="003F093E" w:rsidRDefault="003F093E" w:rsidP="002E7CC5">
      <w:pPr>
        <w:pStyle w:val="21"/>
        <w:ind w:firstLine="709"/>
        <w:rPr>
          <w:color w:val="000000"/>
          <w:sz w:val="28"/>
        </w:rPr>
      </w:pPr>
    </w:p>
    <w:p w:rsidR="002E7CC5" w:rsidRPr="002E7CC5" w:rsidRDefault="002E7CC5" w:rsidP="002E7CC5">
      <w:pPr>
        <w:pStyle w:val="21"/>
        <w:ind w:firstLine="709"/>
        <w:rPr>
          <w:color w:val="000000"/>
          <w:sz w:val="28"/>
        </w:rPr>
      </w:pPr>
      <w:r w:rsidRPr="002E7CC5">
        <w:rPr>
          <w:color w:val="000000"/>
          <w:sz w:val="28"/>
        </w:rPr>
        <w:t>При разработке данного раздела использовались рекомендации /12,13/.</w:t>
      </w:r>
    </w:p>
    <w:p w:rsidR="002E7CC5" w:rsidRPr="002E7CC5" w:rsidRDefault="002E7CC5" w:rsidP="002E7CC5">
      <w:pPr>
        <w:pStyle w:val="3"/>
        <w:keepNext w:val="0"/>
        <w:spacing w:before="0" w:after="0" w:line="360" w:lineRule="auto"/>
        <w:ind w:firstLine="709"/>
        <w:jc w:val="both"/>
        <w:rPr>
          <w:rFonts w:ascii="Times New Roman" w:hAnsi="Times New Roman"/>
          <w:color w:val="000000"/>
          <w:sz w:val="28"/>
        </w:rPr>
      </w:pPr>
      <w:r w:rsidRPr="002E7CC5">
        <w:rPr>
          <w:rFonts w:ascii="Times New Roman" w:hAnsi="Times New Roman"/>
          <w:color w:val="000000"/>
          <w:sz w:val="28"/>
        </w:rPr>
        <w:t>Общий анализ и оценка опасных факторов технологического про</w:t>
      </w:r>
      <w:r w:rsidR="003F093E">
        <w:rPr>
          <w:rFonts w:ascii="Times New Roman" w:hAnsi="Times New Roman"/>
          <w:color w:val="000000"/>
          <w:sz w:val="28"/>
        </w:rPr>
        <w:t>цесса</w:t>
      </w:r>
    </w:p>
    <w:p w:rsidR="002E7CC5" w:rsidRPr="002E7CC5" w:rsidRDefault="002E7CC5" w:rsidP="002E7CC5">
      <w:pPr>
        <w:pStyle w:val="21"/>
        <w:ind w:firstLine="709"/>
        <w:rPr>
          <w:color w:val="000000"/>
          <w:sz w:val="28"/>
        </w:rPr>
      </w:pPr>
      <w:r w:rsidRPr="002E7CC5">
        <w:rPr>
          <w:color w:val="000000"/>
          <w:sz w:val="28"/>
        </w:rPr>
        <w:t>В рассматриваемом технологическом процессе осуществляется переработка в изделие термореактивного полимерного композиционного материала.</w:t>
      </w:r>
    </w:p>
    <w:p w:rsidR="002E7CC5" w:rsidRPr="002E7CC5" w:rsidRDefault="002E7CC5" w:rsidP="002E7CC5">
      <w:pPr>
        <w:pStyle w:val="21"/>
        <w:ind w:firstLine="709"/>
        <w:rPr>
          <w:color w:val="000000"/>
          <w:sz w:val="28"/>
        </w:rPr>
      </w:pPr>
      <w:r w:rsidRPr="002E7CC5">
        <w:rPr>
          <w:color w:val="000000"/>
          <w:sz w:val="28"/>
        </w:rPr>
        <w:t>Операции технологического процесса, формирующие опасные и вредные производственные факторы (ОПФ и ВПФ) представлены ниже в таблице</w:t>
      </w:r>
      <w:r>
        <w:rPr>
          <w:color w:val="000000"/>
          <w:sz w:val="28"/>
        </w:rPr>
        <w:t xml:space="preserve"> </w:t>
      </w:r>
      <w:r w:rsidRPr="002E7CC5">
        <w:rPr>
          <w:color w:val="000000"/>
          <w:sz w:val="28"/>
        </w:rPr>
        <w:t>6.1.</w:t>
      </w:r>
    </w:p>
    <w:p w:rsidR="002E7CC5" w:rsidRPr="002E7CC5" w:rsidRDefault="002E7CC5" w:rsidP="002E7CC5">
      <w:pPr>
        <w:pStyle w:val="21"/>
        <w:ind w:firstLine="709"/>
        <w:rPr>
          <w:b/>
          <w:color w:val="000000"/>
          <w:sz w:val="28"/>
        </w:rPr>
      </w:pPr>
    </w:p>
    <w:p w:rsidR="002E7CC5" w:rsidRPr="003F093E" w:rsidRDefault="002E7CC5" w:rsidP="002E7CC5">
      <w:pPr>
        <w:pStyle w:val="21"/>
        <w:ind w:firstLine="709"/>
        <w:rPr>
          <w:color w:val="000000"/>
          <w:sz w:val="28"/>
        </w:rPr>
      </w:pPr>
      <w:r w:rsidRPr="003F093E">
        <w:rPr>
          <w:color w:val="000000"/>
          <w:sz w:val="28"/>
        </w:rPr>
        <w:t xml:space="preserve">Таблица 6.1. Операции технологического процесса, формирующие </w:t>
      </w:r>
      <w:r w:rsidR="003F093E">
        <w:rPr>
          <w:color w:val="000000"/>
          <w:sz w:val="28"/>
        </w:rPr>
        <w:t>ОПФ и ВПФ</w:t>
      </w:r>
    </w:p>
    <w:tbl>
      <w:tblPr>
        <w:tblW w:w="9200"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7"/>
        <w:gridCol w:w="1620"/>
        <w:gridCol w:w="1690"/>
        <w:gridCol w:w="1713"/>
        <w:gridCol w:w="1224"/>
        <w:gridCol w:w="1146"/>
        <w:gridCol w:w="1400"/>
      </w:tblGrid>
      <w:tr w:rsidR="002E7CC5" w:rsidRPr="00476403" w:rsidTr="00476403">
        <w:trPr>
          <w:cantSplit/>
        </w:trPr>
        <w:tc>
          <w:tcPr>
            <w:tcW w:w="407" w:type="dxa"/>
            <w:shd w:val="clear" w:color="auto" w:fill="auto"/>
          </w:tcPr>
          <w:p w:rsidR="002E7CC5" w:rsidRPr="00476403" w:rsidRDefault="002E7CC5" w:rsidP="00476403">
            <w:pPr>
              <w:spacing w:line="360" w:lineRule="auto"/>
              <w:jc w:val="both"/>
              <w:rPr>
                <w:color w:val="000000"/>
              </w:rPr>
            </w:pPr>
            <w:r w:rsidRPr="00476403">
              <w:rPr>
                <w:color w:val="000000"/>
              </w:rPr>
              <w:t>№</w:t>
            </w:r>
          </w:p>
        </w:tc>
        <w:tc>
          <w:tcPr>
            <w:tcW w:w="1620" w:type="dxa"/>
            <w:shd w:val="clear" w:color="auto" w:fill="auto"/>
          </w:tcPr>
          <w:p w:rsidR="002E7CC5" w:rsidRPr="00476403" w:rsidRDefault="002E7CC5" w:rsidP="00476403">
            <w:pPr>
              <w:spacing w:line="360" w:lineRule="auto"/>
              <w:jc w:val="both"/>
              <w:rPr>
                <w:color w:val="000000"/>
              </w:rPr>
            </w:pPr>
            <w:r w:rsidRPr="00476403">
              <w:rPr>
                <w:color w:val="000000"/>
              </w:rPr>
              <w:t>Наименование операции</w:t>
            </w:r>
          </w:p>
        </w:tc>
        <w:tc>
          <w:tcPr>
            <w:tcW w:w="1690" w:type="dxa"/>
            <w:shd w:val="clear" w:color="auto" w:fill="auto"/>
          </w:tcPr>
          <w:p w:rsidR="002E7CC5" w:rsidRPr="00476403" w:rsidRDefault="002E7CC5" w:rsidP="00476403">
            <w:pPr>
              <w:spacing w:line="360" w:lineRule="auto"/>
              <w:jc w:val="both"/>
              <w:rPr>
                <w:color w:val="000000"/>
              </w:rPr>
            </w:pPr>
            <w:r w:rsidRPr="00476403">
              <w:rPr>
                <w:color w:val="000000"/>
              </w:rPr>
              <w:t>Материалы, сырье, комплектующие.</w:t>
            </w:r>
          </w:p>
        </w:tc>
        <w:tc>
          <w:tcPr>
            <w:tcW w:w="1713" w:type="dxa"/>
            <w:shd w:val="clear" w:color="auto" w:fill="auto"/>
          </w:tcPr>
          <w:p w:rsidR="002E7CC5" w:rsidRPr="00476403" w:rsidRDefault="002E7CC5" w:rsidP="00476403">
            <w:pPr>
              <w:spacing w:line="360" w:lineRule="auto"/>
              <w:jc w:val="both"/>
              <w:rPr>
                <w:color w:val="000000"/>
              </w:rPr>
            </w:pPr>
            <w:r w:rsidRPr="00476403">
              <w:rPr>
                <w:color w:val="000000"/>
              </w:rPr>
              <w:t>Оборудование, приспособления</w:t>
            </w:r>
          </w:p>
        </w:tc>
        <w:tc>
          <w:tcPr>
            <w:tcW w:w="1224" w:type="dxa"/>
            <w:shd w:val="clear" w:color="auto" w:fill="auto"/>
          </w:tcPr>
          <w:p w:rsidR="002E7CC5" w:rsidRPr="00476403" w:rsidRDefault="002E7CC5" w:rsidP="00476403">
            <w:pPr>
              <w:spacing w:line="360" w:lineRule="auto"/>
              <w:jc w:val="both"/>
              <w:rPr>
                <w:color w:val="000000"/>
              </w:rPr>
            </w:pPr>
            <w:r w:rsidRPr="00476403">
              <w:rPr>
                <w:color w:val="000000"/>
              </w:rPr>
              <w:t>Готовые изделия</w:t>
            </w:r>
          </w:p>
        </w:tc>
        <w:tc>
          <w:tcPr>
            <w:tcW w:w="1146" w:type="dxa"/>
            <w:shd w:val="clear" w:color="auto" w:fill="auto"/>
          </w:tcPr>
          <w:p w:rsidR="002E7CC5" w:rsidRPr="00476403" w:rsidRDefault="002E7CC5" w:rsidP="00476403">
            <w:pPr>
              <w:spacing w:line="360" w:lineRule="auto"/>
              <w:jc w:val="both"/>
              <w:rPr>
                <w:color w:val="000000"/>
              </w:rPr>
            </w:pPr>
            <w:r w:rsidRPr="00476403">
              <w:rPr>
                <w:color w:val="000000"/>
              </w:rPr>
              <w:t>Производственная среда</w:t>
            </w:r>
          </w:p>
        </w:tc>
        <w:tc>
          <w:tcPr>
            <w:tcW w:w="1400" w:type="dxa"/>
            <w:shd w:val="clear" w:color="auto" w:fill="auto"/>
          </w:tcPr>
          <w:p w:rsidR="002E7CC5" w:rsidRPr="00476403" w:rsidRDefault="002E7CC5" w:rsidP="00476403">
            <w:pPr>
              <w:spacing w:line="360" w:lineRule="auto"/>
              <w:jc w:val="both"/>
              <w:rPr>
                <w:color w:val="000000"/>
              </w:rPr>
            </w:pPr>
            <w:r w:rsidRPr="00476403">
              <w:rPr>
                <w:color w:val="000000"/>
              </w:rPr>
              <w:t>Окружающая среда</w:t>
            </w:r>
          </w:p>
        </w:tc>
      </w:tr>
      <w:tr w:rsidR="002E7CC5" w:rsidRPr="00476403" w:rsidTr="00476403">
        <w:trPr>
          <w:cantSplit/>
        </w:trPr>
        <w:tc>
          <w:tcPr>
            <w:tcW w:w="407" w:type="dxa"/>
            <w:shd w:val="clear" w:color="auto" w:fill="auto"/>
          </w:tcPr>
          <w:p w:rsidR="002E7CC5" w:rsidRPr="00476403" w:rsidRDefault="002E7CC5" w:rsidP="00476403">
            <w:pPr>
              <w:numPr>
                <w:ilvl w:val="0"/>
                <w:numId w:val="3"/>
              </w:numPr>
              <w:spacing w:line="360" w:lineRule="auto"/>
              <w:ind w:left="0" w:firstLine="0"/>
              <w:jc w:val="both"/>
              <w:rPr>
                <w:color w:val="000000"/>
              </w:rPr>
            </w:pPr>
          </w:p>
        </w:tc>
        <w:tc>
          <w:tcPr>
            <w:tcW w:w="1620" w:type="dxa"/>
            <w:shd w:val="clear" w:color="auto" w:fill="auto"/>
          </w:tcPr>
          <w:p w:rsidR="002E7CC5" w:rsidRPr="00476403" w:rsidRDefault="002E7CC5" w:rsidP="00476403">
            <w:pPr>
              <w:spacing w:line="360" w:lineRule="auto"/>
              <w:jc w:val="both"/>
              <w:rPr>
                <w:color w:val="000000"/>
              </w:rPr>
            </w:pPr>
            <w:r w:rsidRPr="00476403">
              <w:rPr>
                <w:color w:val="000000"/>
              </w:rPr>
              <w:t>Входной контроль компонентов</w:t>
            </w:r>
          </w:p>
        </w:tc>
        <w:tc>
          <w:tcPr>
            <w:tcW w:w="1690" w:type="dxa"/>
            <w:shd w:val="clear" w:color="auto" w:fill="auto"/>
          </w:tcPr>
          <w:p w:rsidR="002E7CC5" w:rsidRPr="00476403" w:rsidRDefault="002E7CC5" w:rsidP="00476403">
            <w:pPr>
              <w:spacing w:line="360" w:lineRule="auto"/>
              <w:jc w:val="both"/>
              <w:rPr>
                <w:color w:val="000000"/>
              </w:rPr>
            </w:pPr>
            <w:r w:rsidRPr="00476403">
              <w:rPr>
                <w:color w:val="000000"/>
              </w:rPr>
              <w:t>связующее, растворители, базальтовая нить</w:t>
            </w:r>
          </w:p>
        </w:tc>
        <w:tc>
          <w:tcPr>
            <w:tcW w:w="1713" w:type="dxa"/>
            <w:shd w:val="clear" w:color="auto" w:fill="auto"/>
          </w:tcPr>
          <w:p w:rsidR="002E7CC5" w:rsidRPr="00476403" w:rsidRDefault="002E7CC5" w:rsidP="00476403">
            <w:pPr>
              <w:spacing w:line="360" w:lineRule="auto"/>
              <w:jc w:val="both"/>
              <w:rPr>
                <w:color w:val="000000"/>
              </w:rPr>
            </w:pPr>
            <w:r w:rsidRPr="00476403">
              <w:rPr>
                <w:color w:val="000000"/>
              </w:rPr>
              <w:t>вискозиметр</w:t>
            </w:r>
          </w:p>
          <w:p w:rsidR="002E7CC5" w:rsidRPr="00476403" w:rsidRDefault="002E7CC5" w:rsidP="00476403">
            <w:pPr>
              <w:spacing w:line="360" w:lineRule="auto"/>
              <w:jc w:val="both"/>
              <w:rPr>
                <w:color w:val="000000"/>
              </w:rPr>
            </w:pPr>
            <w:r w:rsidRPr="00476403">
              <w:rPr>
                <w:color w:val="000000"/>
              </w:rPr>
              <w:t>ВЗ</w:t>
            </w:r>
            <w:r w:rsidR="002F0AAE" w:rsidRPr="00476403">
              <w:rPr>
                <w:color w:val="000000"/>
              </w:rPr>
              <w:t>-4</w:t>
            </w:r>
            <w:r w:rsidRPr="00476403">
              <w:rPr>
                <w:color w:val="000000"/>
              </w:rPr>
              <w:t>, ареометр</w:t>
            </w:r>
          </w:p>
        </w:tc>
        <w:tc>
          <w:tcPr>
            <w:tcW w:w="1224" w:type="dxa"/>
            <w:shd w:val="clear" w:color="auto" w:fill="auto"/>
          </w:tcPr>
          <w:p w:rsidR="002E7CC5" w:rsidRPr="00476403" w:rsidRDefault="002E7CC5" w:rsidP="00476403">
            <w:pPr>
              <w:spacing w:line="360" w:lineRule="auto"/>
              <w:jc w:val="both"/>
              <w:rPr>
                <w:color w:val="000000"/>
              </w:rPr>
            </w:pPr>
            <w:r w:rsidRPr="00476403">
              <w:rPr>
                <w:color w:val="000000"/>
              </w:rPr>
              <w:t>-</w:t>
            </w:r>
          </w:p>
        </w:tc>
        <w:tc>
          <w:tcPr>
            <w:tcW w:w="1146"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c>
          <w:tcPr>
            <w:tcW w:w="1400" w:type="dxa"/>
            <w:shd w:val="clear" w:color="auto" w:fill="auto"/>
          </w:tcPr>
          <w:p w:rsidR="002E7CC5" w:rsidRPr="00476403" w:rsidRDefault="002E7CC5" w:rsidP="00476403">
            <w:pPr>
              <w:spacing w:line="360" w:lineRule="auto"/>
              <w:jc w:val="both"/>
              <w:rPr>
                <w:color w:val="000000"/>
              </w:rPr>
            </w:pPr>
            <w:r w:rsidRPr="00476403">
              <w:rPr>
                <w:color w:val="000000"/>
              </w:rPr>
              <w:t>воздух, содержащий пары растворителей, пыль сыпучих компонентов</w:t>
            </w:r>
          </w:p>
        </w:tc>
      </w:tr>
      <w:tr w:rsidR="002E7CC5" w:rsidRPr="00476403" w:rsidTr="00476403">
        <w:trPr>
          <w:cantSplit/>
        </w:trPr>
        <w:tc>
          <w:tcPr>
            <w:tcW w:w="407" w:type="dxa"/>
            <w:shd w:val="clear" w:color="auto" w:fill="auto"/>
          </w:tcPr>
          <w:p w:rsidR="002E7CC5" w:rsidRPr="00476403" w:rsidRDefault="002E7CC5" w:rsidP="00476403">
            <w:pPr>
              <w:numPr>
                <w:ilvl w:val="0"/>
                <w:numId w:val="8"/>
              </w:numPr>
              <w:spacing w:line="360" w:lineRule="auto"/>
              <w:ind w:left="0" w:firstLine="0"/>
              <w:jc w:val="both"/>
              <w:rPr>
                <w:color w:val="000000"/>
              </w:rPr>
            </w:pPr>
          </w:p>
        </w:tc>
        <w:tc>
          <w:tcPr>
            <w:tcW w:w="1620" w:type="dxa"/>
            <w:shd w:val="clear" w:color="auto" w:fill="auto"/>
          </w:tcPr>
          <w:p w:rsidR="002E7CC5" w:rsidRPr="00476403" w:rsidRDefault="002E7CC5" w:rsidP="00476403">
            <w:pPr>
              <w:spacing w:line="360" w:lineRule="auto"/>
              <w:jc w:val="both"/>
              <w:rPr>
                <w:color w:val="000000"/>
              </w:rPr>
            </w:pPr>
            <w:r w:rsidRPr="00476403">
              <w:rPr>
                <w:color w:val="000000"/>
              </w:rPr>
              <w:t>Получение препрега (пропитка)</w:t>
            </w:r>
          </w:p>
        </w:tc>
        <w:tc>
          <w:tcPr>
            <w:tcW w:w="1690" w:type="dxa"/>
            <w:shd w:val="clear" w:color="auto" w:fill="auto"/>
          </w:tcPr>
          <w:p w:rsidR="002E7CC5" w:rsidRPr="00476403" w:rsidRDefault="002E7CC5" w:rsidP="00476403">
            <w:pPr>
              <w:spacing w:line="360" w:lineRule="auto"/>
              <w:jc w:val="both"/>
              <w:rPr>
                <w:color w:val="000000"/>
              </w:rPr>
            </w:pPr>
            <w:r w:rsidRPr="00476403">
              <w:rPr>
                <w:color w:val="000000"/>
              </w:rPr>
              <w:t>связующее, наполнитель</w:t>
            </w:r>
          </w:p>
        </w:tc>
        <w:tc>
          <w:tcPr>
            <w:tcW w:w="1713" w:type="dxa"/>
            <w:shd w:val="clear" w:color="auto" w:fill="auto"/>
          </w:tcPr>
          <w:p w:rsidR="002E7CC5" w:rsidRPr="00476403" w:rsidRDefault="002E7CC5" w:rsidP="00476403">
            <w:pPr>
              <w:spacing w:line="360" w:lineRule="auto"/>
              <w:jc w:val="both"/>
              <w:rPr>
                <w:color w:val="000000"/>
              </w:rPr>
            </w:pPr>
            <w:r w:rsidRPr="00476403">
              <w:rPr>
                <w:color w:val="000000"/>
              </w:rPr>
              <w:t>пропиточная машина</w:t>
            </w:r>
          </w:p>
          <w:p w:rsidR="002E7CC5" w:rsidRPr="00476403" w:rsidRDefault="002E7CC5" w:rsidP="00476403">
            <w:pPr>
              <w:spacing w:line="360" w:lineRule="auto"/>
              <w:jc w:val="both"/>
              <w:rPr>
                <w:color w:val="000000"/>
              </w:rPr>
            </w:pPr>
            <w:r w:rsidRPr="00476403">
              <w:rPr>
                <w:color w:val="000000"/>
              </w:rPr>
              <w:t>УПСТ</w:t>
            </w:r>
            <w:r w:rsidR="002F0AAE" w:rsidRPr="00476403">
              <w:rPr>
                <w:color w:val="000000"/>
              </w:rPr>
              <w:t>-1</w:t>
            </w:r>
            <w:r w:rsidRPr="00476403">
              <w:rPr>
                <w:color w:val="000000"/>
              </w:rPr>
              <w:t>000</w:t>
            </w:r>
          </w:p>
        </w:tc>
        <w:tc>
          <w:tcPr>
            <w:tcW w:w="1224" w:type="dxa"/>
            <w:shd w:val="clear" w:color="auto" w:fill="auto"/>
          </w:tcPr>
          <w:p w:rsidR="002E7CC5" w:rsidRPr="00476403" w:rsidRDefault="002E7CC5" w:rsidP="00476403">
            <w:pPr>
              <w:spacing w:line="360" w:lineRule="auto"/>
              <w:jc w:val="both"/>
              <w:rPr>
                <w:color w:val="000000"/>
              </w:rPr>
            </w:pPr>
            <w:r w:rsidRPr="00476403">
              <w:rPr>
                <w:color w:val="000000"/>
              </w:rPr>
              <w:t>препрег</w:t>
            </w:r>
          </w:p>
        </w:tc>
        <w:tc>
          <w:tcPr>
            <w:tcW w:w="1146" w:type="dxa"/>
            <w:shd w:val="clear" w:color="auto" w:fill="auto"/>
          </w:tcPr>
          <w:p w:rsidR="002E7CC5" w:rsidRPr="00476403" w:rsidRDefault="002E7CC5" w:rsidP="00476403">
            <w:pPr>
              <w:spacing w:line="360" w:lineRule="auto"/>
              <w:jc w:val="both"/>
              <w:rPr>
                <w:color w:val="000000"/>
              </w:rPr>
            </w:pPr>
            <w:r w:rsidRPr="00476403">
              <w:rPr>
                <w:color w:val="000000"/>
              </w:rPr>
              <w:t>воздух, связующие</w:t>
            </w:r>
          </w:p>
        </w:tc>
        <w:tc>
          <w:tcPr>
            <w:tcW w:w="1400" w:type="dxa"/>
            <w:shd w:val="clear" w:color="auto" w:fill="auto"/>
          </w:tcPr>
          <w:p w:rsidR="002E7CC5" w:rsidRPr="00476403" w:rsidRDefault="002E7CC5" w:rsidP="00476403">
            <w:pPr>
              <w:spacing w:line="360" w:lineRule="auto"/>
              <w:jc w:val="both"/>
              <w:rPr>
                <w:color w:val="000000"/>
              </w:rPr>
            </w:pPr>
            <w:r w:rsidRPr="00476403">
              <w:rPr>
                <w:color w:val="000000"/>
              </w:rPr>
              <w:t>воздух, содержащий пары растворителей, пыль сыпучих компонентов</w:t>
            </w:r>
          </w:p>
        </w:tc>
      </w:tr>
      <w:tr w:rsidR="002E7CC5" w:rsidRPr="00476403" w:rsidTr="00476403">
        <w:trPr>
          <w:cantSplit/>
        </w:trPr>
        <w:tc>
          <w:tcPr>
            <w:tcW w:w="407" w:type="dxa"/>
            <w:shd w:val="clear" w:color="auto" w:fill="auto"/>
          </w:tcPr>
          <w:p w:rsidR="002E7CC5" w:rsidRPr="00476403" w:rsidRDefault="002E7CC5" w:rsidP="00476403">
            <w:pPr>
              <w:numPr>
                <w:ilvl w:val="0"/>
                <w:numId w:val="8"/>
              </w:numPr>
              <w:spacing w:line="360" w:lineRule="auto"/>
              <w:ind w:left="0" w:firstLine="0"/>
              <w:jc w:val="both"/>
              <w:rPr>
                <w:color w:val="000000"/>
              </w:rPr>
            </w:pPr>
          </w:p>
        </w:tc>
        <w:tc>
          <w:tcPr>
            <w:tcW w:w="1620" w:type="dxa"/>
            <w:shd w:val="clear" w:color="auto" w:fill="auto"/>
          </w:tcPr>
          <w:p w:rsidR="002E7CC5" w:rsidRPr="00476403" w:rsidRDefault="002E7CC5" w:rsidP="00476403">
            <w:pPr>
              <w:spacing w:line="360" w:lineRule="auto"/>
              <w:jc w:val="both"/>
              <w:rPr>
                <w:color w:val="000000"/>
              </w:rPr>
            </w:pPr>
            <w:r w:rsidRPr="00476403">
              <w:rPr>
                <w:color w:val="000000"/>
              </w:rPr>
              <w:t>Раскрой препрега и сборка пакета заготовок</w:t>
            </w:r>
          </w:p>
        </w:tc>
        <w:tc>
          <w:tcPr>
            <w:tcW w:w="1690" w:type="dxa"/>
            <w:shd w:val="clear" w:color="auto" w:fill="auto"/>
          </w:tcPr>
          <w:p w:rsidR="002E7CC5" w:rsidRPr="00476403" w:rsidRDefault="002E7CC5" w:rsidP="00476403">
            <w:pPr>
              <w:spacing w:line="360" w:lineRule="auto"/>
              <w:jc w:val="both"/>
              <w:rPr>
                <w:color w:val="000000"/>
              </w:rPr>
            </w:pPr>
            <w:r w:rsidRPr="00476403">
              <w:rPr>
                <w:color w:val="000000"/>
              </w:rPr>
              <w:t>препрег на бобине</w:t>
            </w:r>
          </w:p>
        </w:tc>
        <w:tc>
          <w:tcPr>
            <w:tcW w:w="1713" w:type="dxa"/>
            <w:shd w:val="clear" w:color="auto" w:fill="auto"/>
          </w:tcPr>
          <w:p w:rsidR="002E7CC5" w:rsidRPr="00476403" w:rsidRDefault="002E7CC5" w:rsidP="00476403">
            <w:pPr>
              <w:spacing w:line="360" w:lineRule="auto"/>
              <w:jc w:val="both"/>
              <w:rPr>
                <w:color w:val="000000"/>
              </w:rPr>
            </w:pPr>
            <w:r w:rsidRPr="00476403">
              <w:rPr>
                <w:color w:val="000000"/>
              </w:rPr>
              <w:t>автоматические ножницы</w:t>
            </w:r>
          </w:p>
        </w:tc>
        <w:tc>
          <w:tcPr>
            <w:tcW w:w="1224" w:type="dxa"/>
            <w:shd w:val="clear" w:color="auto" w:fill="auto"/>
          </w:tcPr>
          <w:p w:rsidR="002E7CC5" w:rsidRPr="00476403" w:rsidRDefault="002E7CC5" w:rsidP="00476403">
            <w:pPr>
              <w:spacing w:line="360" w:lineRule="auto"/>
              <w:jc w:val="both"/>
              <w:rPr>
                <w:color w:val="000000"/>
              </w:rPr>
            </w:pPr>
            <w:r w:rsidRPr="00476403">
              <w:rPr>
                <w:color w:val="000000"/>
              </w:rPr>
              <w:t>нарезанный препрег</w:t>
            </w:r>
          </w:p>
        </w:tc>
        <w:tc>
          <w:tcPr>
            <w:tcW w:w="1146"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c>
          <w:tcPr>
            <w:tcW w:w="1400"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r>
      <w:tr w:rsidR="002E7CC5" w:rsidRPr="00476403" w:rsidTr="00476403">
        <w:trPr>
          <w:cantSplit/>
        </w:trPr>
        <w:tc>
          <w:tcPr>
            <w:tcW w:w="407" w:type="dxa"/>
            <w:shd w:val="clear" w:color="auto" w:fill="auto"/>
          </w:tcPr>
          <w:p w:rsidR="002E7CC5" w:rsidRPr="00476403" w:rsidRDefault="002E7CC5" w:rsidP="00476403">
            <w:pPr>
              <w:numPr>
                <w:ilvl w:val="0"/>
                <w:numId w:val="8"/>
              </w:numPr>
              <w:spacing w:line="360" w:lineRule="auto"/>
              <w:ind w:left="0" w:firstLine="0"/>
              <w:jc w:val="both"/>
              <w:rPr>
                <w:color w:val="000000"/>
              </w:rPr>
            </w:pPr>
          </w:p>
        </w:tc>
        <w:tc>
          <w:tcPr>
            <w:tcW w:w="1620" w:type="dxa"/>
            <w:shd w:val="clear" w:color="auto" w:fill="auto"/>
          </w:tcPr>
          <w:p w:rsidR="002E7CC5" w:rsidRPr="00476403" w:rsidRDefault="002E7CC5" w:rsidP="00476403">
            <w:pPr>
              <w:spacing w:line="360" w:lineRule="auto"/>
              <w:jc w:val="both"/>
              <w:rPr>
                <w:color w:val="000000"/>
              </w:rPr>
            </w:pPr>
            <w:r w:rsidRPr="00476403">
              <w:rPr>
                <w:color w:val="000000"/>
              </w:rPr>
              <w:t>Прессование препрега</w:t>
            </w:r>
          </w:p>
        </w:tc>
        <w:tc>
          <w:tcPr>
            <w:tcW w:w="1690" w:type="dxa"/>
            <w:shd w:val="clear" w:color="auto" w:fill="auto"/>
          </w:tcPr>
          <w:p w:rsidR="002E7CC5" w:rsidRPr="00476403" w:rsidRDefault="002E7CC5" w:rsidP="00476403">
            <w:pPr>
              <w:spacing w:line="360" w:lineRule="auto"/>
              <w:jc w:val="both"/>
              <w:rPr>
                <w:color w:val="000000"/>
              </w:rPr>
            </w:pPr>
            <w:r w:rsidRPr="00476403">
              <w:rPr>
                <w:color w:val="000000"/>
              </w:rPr>
              <w:t>нарезанный препрег</w:t>
            </w:r>
          </w:p>
        </w:tc>
        <w:tc>
          <w:tcPr>
            <w:tcW w:w="1713" w:type="dxa"/>
            <w:shd w:val="clear" w:color="auto" w:fill="auto"/>
          </w:tcPr>
          <w:p w:rsidR="002E7CC5" w:rsidRPr="00476403" w:rsidRDefault="002E7CC5" w:rsidP="00476403">
            <w:pPr>
              <w:spacing w:line="360" w:lineRule="auto"/>
              <w:jc w:val="both"/>
              <w:rPr>
                <w:color w:val="000000"/>
              </w:rPr>
            </w:pPr>
            <w:r w:rsidRPr="00476403">
              <w:rPr>
                <w:color w:val="000000"/>
              </w:rPr>
              <w:t>пресс-форма, гидравлический</w:t>
            </w:r>
          </w:p>
          <w:p w:rsidR="002E7CC5" w:rsidRPr="00476403" w:rsidRDefault="002E7CC5" w:rsidP="00476403">
            <w:pPr>
              <w:spacing w:line="360" w:lineRule="auto"/>
              <w:jc w:val="both"/>
              <w:rPr>
                <w:color w:val="000000"/>
              </w:rPr>
            </w:pPr>
            <w:r w:rsidRPr="00476403">
              <w:rPr>
                <w:color w:val="000000"/>
              </w:rPr>
              <w:t>пресс, 25 тс</w:t>
            </w:r>
          </w:p>
        </w:tc>
        <w:tc>
          <w:tcPr>
            <w:tcW w:w="1224" w:type="dxa"/>
            <w:shd w:val="clear" w:color="auto" w:fill="auto"/>
          </w:tcPr>
          <w:p w:rsidR="002E7CC5" w:rsidRPr="00476403" w:rsidRDefault="002E7CC5" w:rsidP="00476403">
            <w:pPr>
              <w:spacing w:line="360" w:lineRule="auto"/>
              <w:jc w:val="both"/>
              <w:rPr>
                <w:color w:val="000000"/>
              </w:rPr>
            </w:pPr>
            <w:r w:rsidRPr="00476403">
              <w:rPr>
                <w:color w:val="000000"/>
              </w:rPr>
              <w:t>фрикцион-ная накладка</w:t>
            </w:r>
          </w:p>
        </w:tc>
        <w:tc>
          <w:tcPr>
            <w:tcW w:w="1146"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c>
          <w:tcPr>
            <w:tcW w:w="1400"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r>
      <w:tr w:rsidR="002E7CC5" w:rsidRPr="00476403" w:rsidTr="00476403">
        <w:trPr>
          <w:cantSplit/>
        </w:trPr>
        <w:tc>
          <w:tcPr>
            <w:tcW w:w="407" w:type="dxa"/>
            <w:shd w:val="clear" w:color="auto" w:fill="auto"/>
          </w:tcPr>
          <w:p w:rsidR="002E7CC5" w:rsidRPr="00476403" w:rsidRDefault="002E7CC5" w:rsidP="00476403">
            <w:pPr>
              <w:numPr>
                <w:ilvl w:val="0"/>
                <w:numId w:val="8"/>
              </w:numPr>
              <w:spacing w:line="360" w:lineRule="auto"/>
              <w:ind w:left="0" w:firstLine="0"/>
              <w:jc w:val="both"/>
              <w:rPr>
                <w:color w:val="000000"/>
              </w:rPr>
            </w:pPr>
          </w:p>
        </w:tc>
        <w:tc>
          <w:tcPr>
            <w:tcW w:w="1620" w:type="dxa"/>
            <w:shd w:val="clear" w:color="auto" w:fill="auto"/>
          </w:tcPr>
          <w:p w:rsidR="002E7CC5" w:rsidRPr="00476403" w:rsidRDefault="002E7CC5" w:rsidP="00476403">
            <w:pPr>
              <w:spacing w:line="360" w:lineRule="auto"/>
              <w:jc w:val="both"/>
              <w:rPr>
                <w:color w:val="000000"/>
              </w:rPr>
            </w:pPr>
            <w:r w:rsidRPr="00476403">
              <w:rPr>
                <w:color w:val="000000"/>
              </w:rPr>
              <w:t>Термообработка пакета</w:t>
            </w:r>
          </w:p>
        </w:tc>
        <w:tc>
          <w:tcPr>
            <w:tcW w:w="1690" w:type="dxa"/>
            <w:shd w:val="clear" w:color="auto" w:fill="auto"/>
          </w:tcPr>
          <w:p w:rsidR="002E7CC5" w:rsidRPr="00476403" w:rsidRDefault="002E7CC5" w:rsidP="00476403">
            <w:pPr>
              <w:spacing w:line="360" w:lineRule="auto"/>
              <w:jc w:val="both"/>
              <w:rPr>
                <w:color w:val="000000"/>
              </w:rPr>
            </w:pPr>
            <w:r w:rsidRPr="00476403">
              <w:rPr>
                <w:color w:val="000000"/>
              </w:rPr>
              <w:t>пакет в ограничительной оснастке</w:t>
            </w:r>
          </w:p>
        </w:tc>
        <w:tc>
          <w:tcPr>
            <w:tcW w:w="1713" w:type="dxa"/>
            <w:shd w:val="clear" w:color="auto" w:fill="auto"/>
          </w:tcPr>
          <w:p w:rsidR="002E7CC5" w:rsidRPr="00476403" w:rsidRDefault="002E7CC5" w:rsidP="00476403">
            <w:pPr>
              <w:spacing w:line="360" w:lineRule="auto"/>
              <w:jc w:val="both"/>
              <w:rPr>
                <w:color w:val="000000"/>
              </w:rPr>
            </w:pPr>
            <w:r w:rsidRPr="00476403">
              <w:rPr>
                <w:color w:val="000000"/>
              </w:rPr>
              <w:t>пресс-форма с электронагревом.</w:t>
            </w:r>
          </w:p>
        </w:tc>
        <w:tc>
          <w:tcPr>
            <w:tcW w:w="1224" w:type="dxa"/>
            <w:shd w:val="clear" w:color="auto" w:fill="auto"/>
          </w:tcPr>
          <w:p w:rsidR="002E7CC5" w:rsidRPr="00476403" w:rsidRDefault="002E7CC5" w:rsidP="00476403">
            <w:pPr>
              <w:spacing w:line="360" w:lineRule="auto"/>
              <w:jc w:val="both"/>
              <w:rPr>
                <w:color w:val="000000"/>
              </w:rPr>
            </w:pPr>
            <w:r w:rsidRPr="00476403">
              <w:rPr>
                <w:color w:val="000000"/>
              </w:rPr>
              <w:t>-</w:t>
            </w:r>
          </w:p>
        </w:tc>
        <w:tc>
          <w:tcPr>
            <w:tcW w:w="1146"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c>
          <w:tcPr>
            <w:tcW w:w="1400" w:type="dxa"/>
            <w:shd w:val="clear" w:color="auto" w:fill="auto"/>
          </w:tcPr>
          <w:p w:rsidR="002E7CC5" w:rsidRPr="00476403" w:rsidRDefault="002E7CC5" w:rsidP="00476403">
            <w:pPr>
              <w:spacing w:line="360" w:lineRule="auto"/>
              <w:jc w:val="both"/>
              <w:rPr>
                <w:color w:val="000000"/>
              </w:rPr>
            </w:pPr>
            <w:r w:rsidRPr="00476403">
              <w:rPr>
                <w:color w:val="000000"/>
              </w:rPr>
              <w:t>воздух, содержащий пары растворителей, пыль сыпучих компонентов</w:t>
            </w:r>
          </w:p>
        </w:tc>
      </w:tr>
      <w:tr w:rsidR="002E7CC5" w:rsidRPr="00476403" w:rsidTr="00476403">
        <w:trPr>
          <w:cantSplit/>
        </w:trPr>
        <w:tc>
          <w:tcPr>
            <w:tcW w:w="407" w:type="dxa"/>
            <w:shd w:val="clear" w:color="auto" w:fill="auto"/>
          </w:tcPr>
          <w:p w:rsidR="002E7CC5" w:rsidRPr="00476403" w:rsidRDefault="002E7CC5" w:rsidP="00476403">
            <w:pPr>
              <w:numPr>
                <w:ilvl w:val="0"/>
                <w:numId w:val="8"/>
              </w:numPr>
              <w:spacing w:line="360" w:lineRule="auto"/>
              <w:ind w:left="0" w:firstLine="0"/>
              <w:jc w:val="both"/>
              <w:rPr>
                <w:color w:val="000000"/>
              </w:rPr>
            </w:pPr>
          </w:p>
        </w:tc>
        <w:tc>
          <w:tcPr>
            <w:tcW w:w="1620" w:type="dxa"/>
            <w:shd w:val="clear" w:color="auto" w:fill="auto"/>
          </w:tcPr>
          <w:p w:rsidR="002E7CC5" w:rsidRPr="00476403" w:rsidRDefault="002E7CC5" w:rsidP="00476403">
            <w:pPr>
              <w:spacing w:line="360" w:lineRule="auto"/>
              <w:jc w:val="both"/>
              <w:rPr>
                <w:color w:val="000000"/>
              </w:rPr>
            </w:pPr>
            <w:r w:rsidRPr="00476403">
              <w:rPr>
                <w:color w:val="000000"/>
              </w:rPr>
              <w:t>Механическая доработка изделия</w:t>
            </w:r>
          </w:p>
        </w:tc>
        <w:tc>
          <w:tcPr>
            <w:tcW w:w="1690" w:type="dxa"/>
            <w:shd w:val="clear" w:color="auto" w:fill="auto"/>
          </w:tcPr>
          <w:p w:rsidR="002E7CC5" w:rsidRPr="00476403" w:rsidRDefault="002E7CC5" w:rsidP="00476403">
            <w:pPr>
              <w:spacing w:line="360" w:lineRule="auto"/>
              <w:jc w:val="both"/>
              <w:rPr>
                <w:color w:val="000000"/>
              </w:rPr>
            </w:pPr>
            <w:r w:rsidRPr="00476403">
              <w:rPr>
                <w:color w:val="000000"/>
              </w:rPr>
              <w:t>отформованная лопасть</w:t>
            </w:r>
          </w:p>
        </w:tc>
        <w:tc>
          <w:tcPr>
            <w:tcW w:w="1713" w:type="dxa"/>
            <w:shd w:val="clear" w:color="auto" w:fill="auto"/>
          </w:tcPr>
          <w:p w:rsidR="002E7CC5" w:rsidRPr="00476403" w:rsidRDefault="002E7CC5" w:rsidP="00476403">
            <w:pPr>
              <w:spacing w:line="360" w:lineRule="auto"/>
              <w:jc w:val="both"/>
              <w:rPr>
                <w:color w:val="000000"/>
              </w:rPr>
            </w:pPr>
            <w:r w:rsidRPr="00476403">
              <w:rPr>
                <w:color w:val="000000"/>
              </w:rPr>
              <w:t>точильный станок</w:t>
            </w:r>
          </w:p>
        </w:tc>
        <w:tc>
          <w:tcPr>
            <w:tcW w:w="1224" w:type="dxa"/>
            <w:shd w:val="clear" w:color="auto" w:fill="auto"/>
          </w:tcPr>
          <w:p w:rsidR="002E7CC5" w:rsidRPr="00476403" w:rsidRDefault="002E7CC5" w:rsidP="00476403">
            <w:pPr>
              <w:spacing w:line="360" w:lineRule="auto"/>
              <w:jc w:val="both"/>
              <w:rPr>
                <w:color w:val="000000"/>
              </w:rPr>
            </w:pPr>
            <w:r w:rsidRPr="00476403">
              <w:rPr>
                <w:color w:val="000000"/>
              </w:rPr>
              <w:t>-</w:t>
            </w:r>
          </w:p>
        </w:tc>
        <w:tc>
          <w:tcPr>
            <w:tcW w:w="1146"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c>
          <w:tcPr>
            <w:tcW w:w="1400" w:type="dxa"/>
            <w:shd w:val="clear" w:color="auto" w:fill="auto"/>
          </w:tcPr>
          <w:p w:rsidR="002E7CC5" w:rsidRPr="00476403" w:rsidRDefault="002E7CC5" w:rsidP="00476403">
            <w:pPr>
              <w:spacing w:line="360" w:lineRule="auto"/>
              <w:jc w:val="both"/>
              <w:rPr>
                <w:color w:val="000000"/>
              </w:rPr>
            </w:pPr>
            <w:r w:rsidRPr="00476403">
              <w:rPr>
                <w:color w:val="000000"/>
              </w:rPr>
              <w:t>воздух, содержащий пыль</w:t>
            </w:r>
          </w:p>
        </w:tc>
      </w:tr>
      <w:tr w:rsidR="002E7CC5" w:rsidRPr="00476403" w:rsidTr="00476403">
        <w:trPr>
          <w:cantSplit/>
        </w:trPr>
        <w:tc>
          <w:tcPr>
            <w:tcW w:w="407" w:type="dxa"/>
            <w:shd w:val="clear" w:color="auto" w:fill="auto"/>
          </w:tcPr>
          <w:p w:rsidR="002E7CC5" w:rsidRPr="00476403" w:rsidRDefault="002E7CC5" w:rsidP="00476403">
            <w:pPr>
              <w:numPr>
                <w:ilvl w:val="0"/>
                <w:numId w:val="8"/>
              </w:numPr>
              <w:spacing w:line="360" w:lineRule="auto"/>
              <w:ind w:left="0" w:firstLine="0"/>
              <w:jc w:val="both"/>
              <w:rPr>
                <w:color w:val="000000"/>
              </w:rPr>
            </w:pPr>
          </w:p>
        </w:tc>
        <w:tc>
          <w:tcPr>
            <w:tcW w:w="1620" w:type="dxa"/>
            <w:shd w:val="clear" w:color="auto" w:fill="auto"/>
          </w:tcPr>
          <w:p w:rsidR="002E7CC5" w:rsidRPr="00476403" w:rsidRDefault="002E7CC5" w:rsidP="00476403">
            <w:pPr>
              <w:spacing w:line="360" w:lineRule="auto"/>
              <w:jc w:val="both"/>
              <w:rPr>
                <w:color w:val="000000"/>
              </w:rPr>
            </w:pPr>
            <w:r w:rsidRPr="00476403">
              <w:rPr>
                <w:color w:val="000000"/>
              </w:rPr>
              <w:t>Контроль качества изделия</w:t>
            </w:r>
          </w:p>
        </w:tc>
        <w:tc>
          <w:tcPr>
            <w:tcW w:w="1690" w:type="dxa"/>
            <w:shd w:val="clear" w:color="auto" w:fill="auto"/>
          </w:tcPr>
          <w:p w:rsidR="002E7CC5" w:rsidRPr="00476403" w:rsidRDefault="002E7CC5" w:rsidP="00476403">
            <w:pPr>
              <w:spacing w:line="360" w:lineRule="auto"/>
              <w:jc w:val="both"/>
              <w:rPr>
                <w:color w:val="000000"/>
              </w:rPr>
            </w:pPr>
            <w:r w:rsidRPr="00476403">
              <w:rPr>
                <w:color w:val="000000"/>
              </w:rPr>
              <w:t>-</w:t>
            </w:r>
          </w:p>
        </w:tc>
        <w:tc>
          <w:tcPr>
            <w:tcW w:w="1713" w:type="dxa"/>
            <w:shd w:val="clear" w:color="auto" w:fill="auto"/>
          </w:tcPr>
          <w:p w:rsidR="002E7CC5" w:rsidRPr="00476403" w:rsidRDefault="002E7CC5" w:rsidP="00476403">
            <w:pPr>
              <w:spacing w:line="360" w:lineRule="auto"/>
              <w:jc w:val="both"/>
              <w:rPr>
                <w:color w:val="000000"/>
              </w:rPr>
            </w:pPr>
            <w:r w:rsidRPr="00476403">
              <w:rPr>
                <w:color w:val="000000"/>
              </w:rPr>
              <w:t>дефектоскоп УД</w:t>
            </w:r>
            <w:r w:rsidR="002F0AAE" w:rsidRPr="00476403">
              <w:rPr>
                <w:color w:val="000000"/>
              </w:rPr>
              <w:t>-1</w:t>
            </w:r>
            <w:r w:rsidRPr="00476403">
              <w:rPr>
                <w:color w:val="000000"/>
              </w:rPr>
              <w:t>0П, шаблоны, измерительный инструмент</w:t>
            </w:r>
          </w:p>
        </w:tc>
        <w:tc>
          <w:tcPr>
            <w:tcW w:w="1224" w:type="dxa"/>
            <w:shd w:val="clear" w:color="auto" w:fill="auto"/>
          </w:tcPr>
          <w:p w:rsidR="002E7CC5" w:rsidRPr="00476403" w:rsidRDefault="002E7CC5" w:rsidP="00476403">
            <w:pPr>
              <w:spacing w:line="360" w:lineRule="auto"/>
              <w:jc w:val="both"/>
              <w:rPr>
                <w:color w:val="000000"/>
              </w:rPr>
            </w:pPr>
            <w:r w:rsidRPr="00476403">
              <w:rPr>
                <w:color w:val="000000"/>
              </w:rPr>
              <w:t>-</w:t>
            </w:r>
          </w:p>
        </w:tc>
        <w:tc>
          <w:tcPr>
            <w:tcW w:w="1146"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c>
          <w:tcPr>
            <w:tcW w:w="1400" w:type="dxa"/>
            <w:shd w:val="clear" w:color="auto" w:fill="auto"/>
          </w:tcPr>
          <w:p w:rsidR="002E7CC5" w:rsidRPr="00476403" w:rsidRDefault="002E7CC5" w:rsidP="00476403">
            <w:pPr>
              <w:spacing w:line="360" w:lineRule="auto"/>
              <w:jc w:val="both"/>
              <w:rPr>
                <w:color w:val="000000"/>
              </w:rPr>
            </w:pPr>
            <w:r w:rsidRPr="00476403">
              <w:rPr>
                <w:color w:val="000000"/>
              </w:rPr>
              <w:t>воздух</w:t>
            </w:r>
          </w:p>
        </w:tc>
      </w:tr>
    </w:tbl>
    <w:p w:rsidR="002E7CC5" w:rsidRPr="002E7CC5" w:rsidRDefault="002E7CC5" w:rsidP="002E7CC5">
      <w:pPr>
        <w:pStyle w:val="21"/>
        <w:ind w:firstLine="709"/>
        <w:rPr>
          <w:color w:val="000000"/>
          <w:sz w:val="28"/>
        </w:rPr>
      </w:pPr>
    </w:p>
    <w:p w:rsidR="002E7CC5" w:rsidRPr="002E7CC5" w:rsidRDefault="002E7CC5" w:rsidP="002E7CC5">
      <w:pPr>
        <w:pStyle w:val="21"/>
        <w:ind w:firstLine="709"/>
        <w:rPr>
          <w:color w:val="000000"/>
          <w:sz w:val="28"/>
        </w:rPr>
      </w:pPr>
      <w:r w:rsidRPr="002E7CC5">
        <w:rPr>
          <w:color w:val="000000"/>
          <w:sz w:val="28"/>
        </w:rPr>
        <w:t>Из таблицы 6.1. видно, что вредные вещества выделяются в воздух при пропитке наполнителя, сушке и термообработке препрега. Опасность для работающих создают нагретые поверхности пресс-формы. При неисправностях электропроводки оборудования возникает опасность поражения электрическим током. От работы механизмов и приводов возникает шум и вибрация.</w:t>
      </w:r>
    </w:p>
    <w:p w:rsidR="002E7CC5" w:rsidRPr="002E7CC5" w:rsidRDefault="002E7CC5" w:rsidP="002E7CC5">
      <w:pPr>
        <w:pStyle w:val="21"/>
        <w:ind w:firstLine="709"/>
        <w:rPr>
          <w:color w:val="000000"/>
          <w:sz w:val="28"/>
        </w:rPr>
      </w:pPr>
      <w:r w:rsidRPr="002E7CC5">
        <w:rPr>
          <w:color w:val="000000"/>
          <w:sz w:val="28"/>
        </w:rPr>
        <w:t>Количественная оценка указанных факторов приводится в таблицах 6.2, 6.5, 6.6и 6.7. Условия труда, микроклимат и освещенность</w:t>
      </w:r>
      <w:r>
        <w:rPr>
          <w:color w:val="000000"/>
          <w:sz w:val="28"/>
        </w:rPr>
        <w:t xml:space="preserve"> </w:t>
      </w:r>
      <w:r w:rsidRPr="002E7CC5">
        <w:rPr>
          <w:color w:val="000000"/>
          <w:sz w:val="28"/>
        </w:rPr>
        <w:t>представлены в таблицах 6.3 и 6.4.</w:t>
      </w:r>
    </w:p>
    <w:p w:rsidR="002E7CC5" w:rsidRPr="002E7CC5" w:rsidRDefault="002E7CC5" w:rsidP="002E7CC5">
      <w:pPr>
        <w:pStyle w:val="21"/>
        <w:ind w:firstLine="709"/>
        <w:rPr>
          <w:color w:val="000000"/>
          <w:sz w:val="28"/>
        </w:rPr>
      </w:pPr>
    </w:p>
    <w:p w:rsidR="002E7CC5" w:rsidRPr="003F093E" w:rsidRDefault="003F093E" w:rsidP="002E7CC5">
      <w:pPr>
        <w:pStyle w:val="21"/>
        <w:ind w:firstLine="709"/>
        <w:rPr>
          <w:color w:val="000000"/>
          <w:sz w:val="28"/>
        </w:rPr>
      </w:pPr>
      <w:r>
        <w:rPr>
          <w:color w:val="000000"/>
          <w:sz w:val="28"/>
        </w:rPr>
        <w:br w:type="page"/>
      </w:r>
      <w:r w:rsidR="002E7CC5" w:rsidRPr="003F093E">
        <w:rPr>
          <w:color w:val="000000"/>
          <w:sz w:val="28"/>
        </w:rPr>
        <w:t>Таблица 6.2. Количественная оценка опасных и вр</w:t>
      </w:r>
      <w:r>
        <w:rPr>
          <w:color w:val="000000"/>
          <w:sz w:val="28"/>
        </w:rPr>
        <w:t>едных производственных факторов</w:t>
      </w:r>
    </w:p>
    <w:tbl>
      <w:tblPr>
        <w:tblW w:w="9283"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
        <w:gridCol w:w="1620"/>
        <w:gridCol w:w="1894"/>
        <w:gridCol w:w="879"/>
        <w:gridCol w:w="126"/>
        <w:gridCol w:w="1224"/>
        <w:gridCol w:w="1949"/>
        <w:gridCol w:w="1292"/>
      </w:tblGrid>
      <w:tr w:rsidR="002E7CC5" w:rsidRPr="00476403" w:rsidTr="00476403">
        <w:trPr>
          <w:cantSplit/>
        </w:trPr>
        <w:tc>
          <w:tcPr>
            <w:tcW w:w="161" w:type="pct"/>
            <w:shd w:val="clear" w:color="auto" w:fill="auto"/>
          </w:tcPr>
          <w:p w:rsidR="002E7CC5" w:rsidRPr="00476403" w:rsidRDefault="002E7CC5" w:rsidP="00476403">
            <w:pPr>
              <w:spacing w:line="360" w:lineRule="auto"/>
              <w:jc w:val="both"/>
              <w:rPr>
                <w:color w:val="000000"/>
              </w:rPr>
            </w:pPr>
            <w:r w:rsidRPr="00476403">
              <w:rPr>
                <w:color w:val="000000"/>
              </w:rPr>
              <w:t>№</w:t>
            </w:r>
          </w:p>
        </w:tc>
        <w:tc>
          <w:tcPr>
            <w:tcW w:w="873" w:type="pct"/>
            <w:shd w:val="clear" w:color="auto" w:fill="auto"/>
          </w:tcPr>
          <w:p w:rsidR="002E7CC5" w:rsidRPr="00476403" w:rsidRDefault="002E7CC5" w:rsidP="00476403">
            <w:pPr>
              <w:spacing w:line="360" w:lineRule="auto"/>
              <w:jc w:val="both"/>
              <w:rPr>
                <w:color w:val="000000"/>
              </w:rPr>
            </w:pPr>
            <w:r w:rsidRPr="00476403">
              <w:rPr>
                <w:color w:val="000000"/>
              </w:rPr>
              <w:t>Наименование операции</w:t>
            </w: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ОПФ и ВПФ</w:t>
            </w:r>
          </w:p>
        </w:tc>
        <w:tc>
          <w:tcPr>
            <w:tcW w:w="541" w:type="pct"/>
            <w:gridSpan w:val="2"/>
            <w:shd w:val="clear" w:color="auto" w:fill="auto"/>
          </w:tcPr>
          <w:p w:rsidR="002E7CC5" w:rsidRPr="00476403" w:rsidRDefault="002E7CC5" w:rsidP="00476403">
            <w:pPr>
              <w:spacing w:line="360" w:lineRule="auto"/>
              <w:jc w:val="both"/>
              <w:rPr>
                <w:color w:val="000000"/>
              </w:rPr>
            </w:pPr>
            <w:r w:rsidRPr="00476403">
              <w:rPr>
                <w:color w:val="000000"/>
              </w:rPr>
              <w:t>Значение фактора,</w:t>
            </w:r>
          </w:p>
        </w:tc>
        <w:tc>
          <w:tcPr>
            <w:tcW w:w="659" w:type="pct"/>
            <w:shd w:val="clear" w:color="auto" w:fill="auto"/>
          </w:tcPr>
          <w:p w:rsidR="002E7CC5" w:rsidRPr="00476403" w:rsidRDefault="002E7CC5" w:rsidP="00476403">
            <w:pPr>
              <w:spacing w:line="360" w:lineRule="auto"/>
              <w:jc w:val="both"/>
              <w:rPr>
                <w:color w:val="000000"/>
              </w:rPr>
            </w:pPr>
            <w:r w:rsidRPr="00476403">
              <w:rPr>
                <w:color w:val="000000"/>
              </w:rPr>
              <w:t>Предельно допустимое значение,</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Продолжительность воздействия, час</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Вероятность воздействия</w:t>
            </w:r>
          </w:p>
        </w:tc>
      </w:tr>
      <w:tr w:rsidR="002E7CC5" w:rsidRPr="00476403" w:rsidTr="00476403">
        <w:trPr>
          <w:cantSplit/>
        </w:trPr>
        <w:tc>
          <w:tcPr>
            <w:tcW w:w="161" w:type="pct"/>
            <w:shd w:val="clear" w:color="auto" w:fill="auto"/>
          </w:tcPr>
          <w:p w:rsidR="002E7CC5" w:rsidRPr="00476403" w:rsidRDefault="002E7CC5" w:rsidP="00476403">
            <w:pPr>
              <w:spacing w:line="360" w:lineRule="auto"/>
              <w:jc w:val="both"/>
              <w:rPr>
                <w:color w:val="000000"/>
              </w:rPr>
            </w:pPr>
            <w:r w:rsidRPr="00476403">
              <w:rPr>
                <w:color w:val="000000"/>
              </w:rPr>
              <w:t>1.</w:t>
            </w:r>
          </w:p>
        </w:tc>
        <w:tc>
          <w:tcPr>
            <w:tcW w:w="873" w:type="pct"/>
            <w:shd w:val="clear" w:color="auto" w:fill="auto"/>
          </w:tcPr>
          <w:p w:rsidR="002E7CC5" w:rsidRPr="00476403" w:rsidRDefault="002E7CC5" w:rsidP="00476403">
            <w:pPr>
              <w:spacing w:line="360" w:lineRule="auto"/>
              <w:jc w:val="both"/>
              <w:rPr>
                <w:color w:val="000000"/>
              </w:rPr>
            </w:pPr>
            <w:r w:rsidRPr="00476403">
              <w:rPr>
                <w:color w:val="000000"/>
              </w:rPr>
              <w:t>Входной контроль компонентов</w:t>
            </w: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Запыленность и загазованность воздуха рабочей зоны:</w:t>
            </w:r>
          </w:p>
          <w:p w:rsidR="002E7CC5" w:rsidRPr="00476403" w:rsidRDefault="002E7CC5" w:rsidP="00476403">
            <w:pPr>
              <w:numPr>
                <w:ilvl w:val="0"/>
                <w:numId w:val="9"/>
              </w:numPr>
              <w:spacing w:line="360" w:lineRule="auto"/>
              <w:ind w:left="0" w:firstLine="0"/>
              <w:jc w:val="both"/>
              <w:rPr>
                <w:color w:val="000000"/>
              </w:rPr>
            </w:pPr>
            <w:r w:rsidRPr="00476403">
              <w:rPr>
                <w:color w:val="000000"/>
              </w:rPr>
              <w:t>фуриловый спирт</w:t>
            </w:r>
          </w:p>
          <w:p w:rsidR="002E7CC5" w:rsidRPr="00476403" w:rsidRDefault="002E7CC5" w:rsidP="00476403">
            <w:pPr>
              <w:numPr>
                <w:ilvl w:val="0"/>
                <w:numId w:val="9"/>
              </w:numPr>
              <w:spacing w:line="360" w:lineRule="auto"/>
              <w:ind w:left="0" w:firstLine="0"/>
              <w:jc w:val="both"/>
              <w:rPr>
                <w:color w:val="000000"/>
              </w:rPr>
            </w:pPr>
            <w:r w:rsidRPr="00476403">
              <w:rPr>
                <w:color w:val="000000"/>
              </w:rPr>
              <w:t>ацетон</w:t>
            </w:r>
          </w:p>
        </w:tc>
        <w:tc>
          <w:tcPr>
            <w:tcW w:w="541" w:type="pct"/>
            <w:gridSpan w:val="2"/>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10 мг/м</w:t>
            </w:r>
            <w:r w:rsidRPr="00476403">
              <w:rPr>
                <w:color w:val="000000"/>
                <w:vertAlign w:val="superscript"/>
              </w:rPr>
              <w:t>3</w:t>
            </w:r>
          </w:p>
          <w:p w:rsidR="002E7CC5" w:rsidRPr="00476403" w:rsidRDefault="002E7CC5" w:rsidP="00476403">
            <w:pPr>
              <w:spacing w:line="360" w:lineRule="auto"/>
              <w:jc w:val="both"/>
              <w:rPr>
                <w:color w:val="000000"/>
              </w:rPr>
            </w:pPr>
            <w:r w:rsidRPr="00476403">
              <w:rPr>
                <w:color w:val="000000"/>
              </w:rPr>
              <w:t>150 мг/м</w:t>
            </w:r>
            <w:r w:rsidRPr="00476403">
              <w:rPr>
                <w:color w:val="000000"/>
                <w:vertAlign w:val="superscript"/>
              </w:rPr>
              <w:t>3</w:t>
            </w:r>
          </w:p>
          <w:p w:rsidR="002E7CC5" w:rsidRPr="00476403" w:rsidRDefault="002E7CC5" w:rsidP="00476403">
            <w:pPr>
              <w:spacing w:line="360" w:lineRule="auto"/>
              <w:jc w:val="both"/>
              <w:rPr>
                <w:color w:val="000000"/>
              </w:rPr>
            </w:pPr>
          </w:p>
        </w:tc>
        <w:tc>
          <w:tcPr>
            <w:tcW w:w="659"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0,5 мг/м</w:t>
            </w:r>
            <w:r w:rsidRPr="00476403">
              <w:rPr>
                <w:color w:val="000000"/>
                <w:vertAlign w:val="superscript"/>
              </w:rPr>
              <w:t>3</w:t>
            </w:r>
          </w:p>
          <w:p w:rsidR="002E7CC5" w:rsidRPr="00476403" w:rsidRDefault="002E7CC5" w:rsidP="00476403">
            <w:pPr>
              <w:spacing w:line="360" w:lineRule="auto"/>
              <w:jc w:val="both"/>
              <w:rPr>
                <w:color w:val="000000"/>
              </w:rPr>
            </w:pPr>
            <w:r w:rsidRPr="00476403">
              <w:rPr>
                <w:color w:val="000000"/>
              </w:rPr>
              <w:t>200 мг/м</w:t>
            </w:r>
            <w:r w:rsidRPr="00476403">
              <w:rPr>
                <w:color w:val="000000"/>
                <w:vertAlign w:val="superscript"/>
              </w:rPr>
              <w:t>3</w:t>
            </w:r>
          </w:p>
          <w:p w:rsidR="002E7CC5" w:rsidRPr="00476403" w:rsidRDefault="002E7CC5" w:rsidP="00476403">
            <w:pPr>
              <w:spacing w:line="360" w:lineRule="auto"/>
              <w:jc w:val="both"/>
              <w:rPr>
                <w:color w:val="000000"/>
              </w:rPr>
            </w:pPr>
          </w:p>
        </w:tc>
        <w:tc>
          <w:tcPr>
            <w:tcW w:w="1050"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4</w:t>
            </w:r>
          </w:p>
          <w:p w:rsidR="002E7CC5" w:rsidRPr="00476403" w:rsidRDefault="002E7CC5" w:rsidP="00476403">
            <w:pPr>
              <w:spacing w:line="360" w:lineRule="auto"/>
              <w:jc w:val="both"/>
              <w:rPr>
                <w:color w:val="000000"/>
              </w:rPr>
            </w:pPr>
            <w:r w:rsidRPr="00476403">
              <w:rPr>
                <w:color w:val="000000"/>
              </w:rPr>
              <w:t>1</w:t>
            </w:r>
          </w:p>
          <w:p w:rsidR="002E7CC5" w:rsidRPr="00476403" w:rsidRDefault="002E7CC5" w:rsidP="00476403">
            <w:pPr>
              <w:spacing w:line="360" w:lineRule="auto"/>
              <w:jc w:val="both"/>
              <w:rPr>
                <w:color w:val="000000"/>
              </w:rPr>
            </w:pPr>
          </w:p>
        </w:tc>
        <w:tc>
          <w:tcPr>
            <w:tcW w:w="696"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0,56</w:t>
            </w:r>
          </w:p>
          <w:p w:rsidR="002E7CC5" w:rsidRPr="00476403" w:rsidRDefault="002E7CC5" w:rsidP="00476403">
            <w:pPr>
              <w:spacing w:line="360" w:lineRule="auto"/>
              <w:jc w:val="both"/>
              <w:rPr>
                <w:color w:val="000000"/>
              </w:rPr>
            </w:pPr>
            <w:r w:rsidRPr="00476403">
              <w:rPr>
                <w:color w:val="000000"/>
              </w:rPr>
              <w:t>0,14</w:t>
            </w:r>
          </w:p>
          <w:p w:rsidR="002E7CC5" w:rsidRPr="00476403" w:rsidRDefault="002E7CC5" w:rsidP="00476403">
            <w:pPr>
              <w:spacing w:line="360" w:lineRule="auto"/>
              <w:jc w:val="both"/>
              <w:rPr>
                <w:color w:val="000000"/>
              </w:rPr>
            </w:pPr>
            <w:r w:rsidRPr="00476403">
              <w:rPr>
                <w:color w:val="000000"/>
              </w:rPr>
              <w:t>0,21</w:t>
            </w:r>
          </w:p>
        </w:tc>
      </w:tr>
      <w:tr w:rsidR="002E7CC5" w:rsidRPr="00476403" w:rsidTr="00476403">
        <w:trPr>
          <w:cantSplit/>
        </w:trPr>
        <w:tc>
          <w:tcPr>
            <w:tcW w:w="161" w:type="pct"/>
            <w:vMerge w:val="restart"/>
            <w:shd w:val="clear" w:color="auto" w:fill="auto"/>
          </w:tcPr>
          <w:p w:rsidR="002E7CC5" w:rsidRPr="00476403" w:rsidRDefault="002E7CC5" w:rsidP="00476403">
            <w:pPr>
              <w:spacing w:line="360" w:lineRule="auto"/>
              <w:jc w:val="both"/>
              <w:rPr>
                <w:color w:val="000000"/>
              </w:rPr>
            </w:pPr>
            <w:r w:rsidRPr="00476403">
              <w:rPr>
                <w:color w:val="000000"/>
              </w:rPr>
              <w:t>2.</w:t>
            </w:r>
          </w:p>
        </w:tc>
        <w:tc>
          <w:tcPr>
            <w:tcW w:w="873" w:type="pct"/>
            <w:vMerge w:val="restart"/>
            <w:shd w:val="clear" w:color="auto" w:fill="auto"/>
          </w:tcPr>
          <w:p w:rsidR="002E7CC5" w:rsidRPr="00476403" w:rsidRDefault="002E7CC5" w:rsidP="00476403">
            <w:pPr>
              <w:spacing w:line="360" w:lineRule="auto"/>
              <w:jc w:val="both"/>
              <w:rPr>
                <w:color w:val="000000"/>
              </w:rPr>
            </w:pPr>
            <w:r w:rsidRPr="00476403">
              <w:rPr>
                <w:color w:val="000000"/>
              </w:rPr>
              <w:t>Получение препрега (пропитка)</w:t>
            </w: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Запыленность и загазованность воздуха рабочей зоны:</w:t>
            </w:r>
          </w:p>
          <w:p w:rsidR="002E7CC5" w:rsidRPr="00476403" w:rsidRDefault="002E7CC5" w:rsidP="00476403">
            <w:pPr>
              <w:numPr>
                <w:ilvl w:val="0"/>
                <w:numId w:val="9"/>
              </w:numPr>
              <w:spacing w:line="360" w:lineRule="auto"/>
              <w:ind w:left="0" w:firstLine="0"/>
              <w:jc w:val="both"/>
              <w:rPr>
                <w:color w:val="000000"/>
              </w:rPr>
            </w:pPr>
            <w:r w:rsidRPr="00476403">
              <w:rPr>
                <w:color w:val="000000"/>
              </w:rPr>
              <w:t>фуриловый спирт</w:t>
            </w:r>
          </w:p>
          <w:p w:rsidR="002E7CC5" w:rsidRPr="00476403" w:rsidRDefault="002E7CC5" w:rsidP="00476403">
            <w:pPr>
              <w:numPr>
                <w:ilvl w:val="0"/>
                <w:numId w:val="9"/>
              </w:numPr>
              <w:spacing w:line="360" w:lineRule="auto"/>
              <w:ind w:left="0" w:firstLine="0"/>
              <w:jc w:val="both"/>
              <w:rPr>
                <w:color w:val="000000"/>
              </w:rPr>
            </w:pPr>
            <w:r w:rsidRPr="00476403">
              <w:rPr>
                <w:color w:val="000000"/>
              </w:rPr>
              <w:t>ацетон</w:t>
            </w:r>
          </w:p>
        </w:tc>
        <w:tc>
          <w:tcPr>
            <w:tcW w:w="541" w:type="pct"/>
            <w:gridSpan w:val="2"/>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10 мг/м</w:t>
            </w:r>
            <w:r w:rsidRPr="00476403">
              <w:rPr>
                <w:color w:val="000000"/>
                <w:vertAlign w:val="superscript"/>
              </w:rPr>
              <w:t>3</w:t>
            </w:r>
          </w:p>
          <w:p w:rsidR="002E7CC5" w:rsidRPr="00476403" w:rsidRDefault="002E7CC5" w:rsidP="00476403">
            <w:pPr>
              <w:spacing w:line="360" w:lineRule="auto"/>
              <w:jc w:val="both"/>
              <w:rPr>
                <w:color w:val="000000"/>
              </w:rPr>
            </w:pPr>
            <w:r w:rsidRPr="00476403">
              <w:rPr>
                <w:color w:val="000000"/>
              </w:rPr>
              <w:t>150 мг/м</w:t>
            </w:r>
            <w:r w:rsidRPr="00476403">
              <w:rPr>
                <w:color w:val="000000"/>
                <w:vertAlign w:val="superscript"/>
              </w:rPr>
              <w:t>3</w:t>
            </w:r>
          </w:p>
        </w:tc>
        <w:tc>
          <w:tcPr>
            <w:tcW w:w="659"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0,5 мг/м</w:t>
            </w:r>
            <w:r w:rsidRPr="00476403">
              <w:rPr>
                <w:color w:val="000000"/>
                <w:vertAlign w:val="superscript"/>
              </w:rPr>
              <w:t>3</w:t>
            </w:r>
          </w:p>
          <w:p w:rsidR="002E7CC5" w:rsidRPr="00476403" w:rsidRDefault="002E7CC5" w:rsidP="00476403">
            <w:pPr>
              <w:spacing w:line="360" w:lineRule="auto"/>
              <w:jc w:val="both"/>
              <w:rPr>
                <w:color w:val="000000"/>
              </w:rPr>
            </w:pPr>
            <w:r w:rsidRPr="00476403">
              <w:rPr>
                <w:color w:val="000000"/>
              </w:rPr>
              <w:t>200 мг/м</w:t>
            </w:r>
            <w:r w:rsidRPr="00476403">
              <w:rPr>
                <w:color w:val="000000"/>
                <w:vertAlign w:val="superscript"/>
              </w:rPr>
              <w:t>3</w:t>
            </w:r>
          </w:p>
        </w:tc>
        <w:tc>
          <w:tcPr>
            <w:tcW w:w="1050"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4</w:t>
            </w:r>
          </w:p>
          <w:p w:rsidR="002E7CC5" w:rsidRPr="00476403" w:rsidRDefault="002E7CC5" w:rsidP="00476403">
            <w:pPr>
              <w:spacing w:line="360" w:lineRule="auto"/>
              <w:jc w:val="both"/>
              <w:rPr>
                <w:color w:val="000000"/>
              </w:rPr>
            </w:pPr>
            <w:r w:rsidRPr="00476403">
              <w:rPr>
                <w:color w:val="000000"/>
              </w:rPr>
              <w:t>1</w:t>
            </w:r>
          </w:p>
        </w:tc>
        <w:tc>
          <w:tcPr>
            <w:tcW w:w="696"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0,56</w:t>
            </w:r>
          </w:p>
          <w:p w:rsidR="002E7CC5" w:rsidRPr="00476403" w:rsidRDefault="002E7CC5" w:rsidP="00476403">
            <w:pPr>
              <w:spacing w:line="360" w:lineRule="auto"/>
              <w:jc w:val="both"/>
              <w:rPr>
                <w:color w:val="000000"/>
              </w:rPr>
            </w:pPr>
            <w:r w:rsidRPr="00476403">
              <w:rPr>
                <w:color w:val="000000"/>
              </w:rPr>
              <w:t>0,14</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Опасный уровень электрического тока</w:t>
            </w:r>
          </w:p>
        </w:tc>
        <w:tc>
          <w:tcPr>
            <w:tcW w:w="541" w:type="pct"/>
            <w:gridSpan w:val="2"/>
            <w:shd w:val="clear" w:color="auto" w:fill="auto"/>
          </w:tcPr>
          <w:p w:rsidR="002E7CC5" w:rsidRPr="00476403" w:rsidRDefault="002E7CC5" w:rsidP="00476403">
            <w:pPr>
              <w:spacing w:line="360" w:lineRule="auto"/>
              <w:jc w:val="both"/>
              <w:rPr>
                <w:color w:val="000000"/>
              </w:rPr>
            </w:pPr>
            <w:r w:rsidRPr="00476403">
              <w:rPr>
                <w:color w:val="000000"/>
              </w:rPr>
              <w:t>380 В</w:t>
            </w:r>
          </w:p>
        </w:tc>
        <w:tc>
          <w:tcPr>
            <w:tcW w:w="659" w:type="pct"/>
            <w:shd w:val="clear" w:color="auto" w:fill="auto"/>
          </w:tcPr>
          <w:p w:rsidR="002E7CC5" w:rsidRPr="00476403" w:rsidRDefault="002E7CC5" w:rsidP="00476403">
            <w:pPr>
              <w:spacing w:line="360" w:lineRule="auto"/>
              <w:jc w:val="both"/>
              <w:rPr>
                <w:color w:val="000000"/>
              </w:rPr>
            </w:pPr>
            <w:r w:rsidRPr="00476403">
              <w:rPr>
                <w:color w:val="000000"/>
              </w:rPr>
              <w:t>36 В</w:t>
            </w:r>
          </w:p>
          <w:p w:rsidR="002E7CC5" w:rsidRPr="00476403" w:rsidRDefault="002E7CC5" w:rsidP="00476403">
            <w:pPr>
              <w:spacing w:line="360" w:lineRule="auto"/>
              <w:jc w:val="both"/>
              <w:rPr>
                <w:color w:val="000000"/>
              </w:rPr>
            </w:pPr>
            <w:r w:rsidRPr="00476403">
              <w:rPr>
                <w:color w:val="000000"/>
              </w:rPr>
              <w:t>6 мА</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0,56</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Повышенный уровень шума</w:t>
            </w:r>
          </w:p>
        </w:tc>
        <w:tc>
          <w:tcPr>
            <w:tcW w:w="1201" w:type="pct"/>
            <w:gridSpan w:val="3"/>
            <w:shd w:val="clear" w:color="auto" w:fill="auto"/>
          </w:tcPr>
          <w:p w:rsidR="002E7CC5" w:rsidRPr="00476403" w:rsidRDefault="002E7CC5" w:rsidP="00476403">
            <w:pPr>
              <w:spacing w:line="360" w:lineRule="auto"/>
              <w:jc w:val="both"/>
              <w:rPr>
                <w:color w:val="000000"/>
              </w:rPr>
            </w:pPr>
            <w:r w:rsidRPr="00476403">
              <w:rPr>
                <w:color w:val="000000"/>
              </w:rPr>
              <w:t>см. табл. 5</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3</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0,42</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Повышенный уровень вибрации</w:t>
            </w:r>
          </w:p>
        </w:tc>
        <w:tc>
          <w:tcPr>
            <w:tcW w:w="1201" w:type="pct"/>
            <w:gridSpan w:val="3"/>
            <w:shd w:val="clear" w:color="auto" w:fill="auto"/>
          </w:tcPr>
          <w:p w:rsidR="002E7CC5" w:rsidRPr="00476403" w:rsidRDefault="002E7CC5" w:rsidP="00476403">
            <w:pPr>
              <w:spacing w:line="360" w:lineRule="auto"/>
              <w:jc w:val="both"/>
              <w:rPr>
                <w:color w:val="000000"/>
              </w:rPr>
            </w:pPr>
            <w:r w:rsidRPr="00476403">
              <w:rPr>
                <w:color w:val="000000"/>
              </w:rPr>
              <w:t>см. табл. 6</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3</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0,42</w:t>
            </w:r>
          </w:p>
        </w:tc>
      </w:tr>
      <w:tr w:rsidR="002E7CC5" w:rsidRPr="00476403" w:rsidTr="00476403">
        <w:trPr>
          <w:cantSplit/>
        </w:trPr>
        <w:tc>
          <w:tcPr>
            <w:tcW w:w="161" w:type="pct"/>
            <w:vMerge w:val="restart"/>
            <w:shd w:val="clear" w:color="auto" w:fill="auto"/>
          </w:tcPr>
          <w:p w:rsidR="002E7CC5" w:rsidRPr="00476403" w:rsidRDefault="002E7CC5" w:rsidP="00476403">
            <w:pPr>
              <w:spacing w:line="360" w:lineRule="auto"/>
              <w:jc w:val="both"/>
              <w:rPr>
                <w:color w:val="000000"/>
              </w:rPr>
            </w:pPr>
            <w:r w:rsidRPr="00476403">
              <w:rPr>
                <w:color w:val="000000"/>
              </w:rPr>
              <w:t>3</w:t>
            </w:r>
          </w:p>
          <w:p w:rsidR="002E7CC5" w:rsidRPr="00476403" w:rsidRDefault="002E7CC5" w:rsidP="00476403">
            <w:pPr>
              <w:spacing w:line="360" w:lineRule="auto"/>
              <w:jc w:val="both"/>
              <w:rPr>
                <w:color w:val="000000"/>
              </w:rPr>
            </w:pPr>
          </w:p>
        </w:tc>
        <w:tc>
          <w:tcPr>
            <w:tcW w:w="873" w:type="pct"/>
            <w:vMerge w:val="restart"/>
            <w:shd w:val="clear" w:color="auto" w:fill="auto"/>
          </w:tcPr>
          <w:p w:rsidR="002E7CC5" w:rsidRPr="00476403" w:rsidRDefault="002E7CC5" w:rsidP="00476403">
            <w:pPr>
              <w:spacing w:line="360" w:lineRule="auto"/>
              <w:jc w:val="both"/>
              <w:rPr>
                <w:color w:val="000000"/>
              </w:rPr>
            </w:pPr>
            <w:r w:rsidRPr="00476403">
              <w:rPr>
                <w:color w:val="000000"/>
              </w:rPr>
              <w:t>Раскрой препрега и сборка пакета заготовок</w:t>
            </w: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Опасный уровень электрического тока</w:t>
            </w:r>
          </w:p>
        </w:tc>
        <w:tc>
          <w:tcPr>
            <w:tcW w:w="473" w:type="pct"/>
            <w:shd w:val="clear" w:color="auto" w:fill="auto"/>
          </w:tcPr>
          <w:p w:rsidR="002E7CC5" w:rsidRPr="00476403" w:rsidRDefault="002E7CC5" w:rsidP="00476403">
            <w:pPr>
              <w:spacing w:line="360" w:lineRule="auto"/>
              <w:jc w:val="both"/>
              <w:rPr>
                <w:color w:val="000000"/>
              </w:rPr>
            </w:pPr>
            <w:r w:rsidRPr="00476403">
              <w:rPr>
                <w:color w:val="000000"/>
              </w:rPr>
              <w:t>380 В</w:t>
            </w:r>
          </w:p>
        </w:tc>
        <w:tc>
          <w:tcPr>
            <w:tcW w:w="728" w:type="pct"/>
            <w:gridSpan w:val="2"/>
            <w:shd w:val="clear" w:color="auto" w:fill="auto"/>
          </w:tcPr>
          <w:p w:rsidR="002E7CC5" w:rsidRPr="00476403" w:rsidRDefault="002E7CC5" w:rsidP="00476403">
            <w:pPr>
              <w:spacing w:line="360" w:lineRule="auto"/>
              <w:jc w:val="both"/>
              <w:rPr>
                <w:color w:val="000000"/>
              </w:rPr>
            </w:pPr>
            <w:r w:rsidRPr="00476403">
              <w:rPr>
                <w:color w:val="000000"/>
              </w:rPr>
              <w:t>36 В</w:t>
            </w:r>
          </w:p>
          <w:p w:rsidR="002E7CC5" w:rsidRPr="00476403" w:rsidRDefault="002E7CC5" w:rsidP="00476403">
            <w:pPr>
              <w:spacing w:line="360" w:lineRule="auto"/>
              <w:jc w:val="both"/>
              <w:rPr>
                <w:color w:val="000000"/>
              </w:rPr>
            </w:pPr>
            <w:r w:rsidRPr="00476403">
              <w:rPr>
                <w:color w:val="000000"/>
              </w:rPr>
              <w:t>6 мА</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0,56</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Повышенный уровень шума</w:t>
            </w:r>
          </w:p>
        </w:tc>
        <w:tc>
          <w:tcPr>
            <w:tcW w:w="1201" w:type="pct"/>
            <w:gridSpan w:val="3"/>
            <w:shd w:val="clear" w:color="auto" w:fill="auto"/>
          </w:tcPr>
          <w:p w:rsidR="002E7CC5" w:rsidRPr="00476403" w:rsidRDefault="002E7CC5" w:rsidP="00476403">
            <w:pPr>
              <w:spacing w:line="360" w:lineRule="auto"/>
              <w:jc w:val="both"/>
              <w:rPr>
                <w:color w:val="000000"/>
              </w:rPr>
            </w:pPr>
            <w:r w:rsidRPr="00476403">
              <w:rPr>
                <w:color w:val="000000"/>
              </w:rPr>
              <w:t>см. табл. 5</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3</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0,42</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Повышенный уровень вибрации</w:t>
            </w:r>
          </w:p>
        </w:tc>
        <w:tc>
          <w:tcPr>
            <w:tcW w:w="1201" w:type="pct"/>
            <w:gridSpan w:val="3"/>
            <w:shd w:val="clear" w:color="auto" w:fill="auto"/>
          </w:tcPr>
          <w:p w:rsidR="002E7CC5" w:rsidRPr="00476403" w:rsidRDefault="002E7CC5" w:rsidP="00476403">
            <w:pPr>
              <w:spacing w:line="360" w:lineRule="auto"/>
              <w:jc w:val="both"/>
              <w:rPr>
                <w:color w:val="000000"/>
              </w:rPr>
            </w:pPr>
            <w:r w:rsidRPr="00476403">
              <w:rPr>
                <w:color w:val="000000"/>
              </w:rPr>
              <w:t>см. табл. 6</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3</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0,42</w:t>
            </w:r>
          </w:p>
        </w:tc>
      </w:tr>
      <w:tr w:rsidR="002E7CC5" w:rsidRPr="00476403" w:rsidTr="00476403">
        <w:trPr>
          <w:cantSplit/>
        </w:trPr>
        <w:tc>
          <w:tcPr>
            <w:tcW w:w="161" w:type="pct"/>
            <w:vMerge w:val="restar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873" w:type="pct"/>
            <w:vMerge w:val="restart"/>
            <w:shd w:val="clear" w:color="auto" w:fill="auto"/>
          </w:tcPr>
          <w:p w:rsidR="002E7CC5" w:rsidRPr="00476403" w:rsidRDefault="002E7CC5" w:rsidP="00476403">
            <w:pPr>
              <w:spacing w:line="360" w:lineRule="auto"/>
              <w:jc w:val="both"/>
              <w:rPr>
                <w:color w:val="000000"/>
              </w:rPr>
            </w:pPr>
            <w:r w:rsidRPr="00476403">
              <w:rPr>
                <w:color w:val="000000"/>
              </w:rPr>
              <w:t>Термообработка пакета заготовок</w:t>
            </w: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Запыленность и загазованность воздуха рабочей зоны:</w:t>
            </w:r>
          </w:p>
          <w:p w:rsidR="002E7CC5" w:rsidRPr="00476403" w:rsidRDefault="002E7CC5" w:rsidP="00476403">
            <w:pPr>
              <w:numPr>
                <w:ilvl w:val="0"/>
                <w:numId w:val="9"/>
              </w:numPr>
              <w:spacing w:line="360" w:lineRule="auto"/>
              <w:ind w:left="0" w:firstLine="0"/>
              <w:jc w:val="both"/>
              <w:rPr>
                <w:color w:val="000000"/>
              </w:rPr>
            </w:pPr>
            <w:r w:rsidRPr="00476403">
              <w:rPr>
                <w:color w:val="000000"/>
              </w:rPr>
              <w:t>циклопентадиен</w:t>
            </w:r>
          </w:p>
        </w:tc>
        <w:tc>
          <w:tcPr>
            <w:tcW w:w="473"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50 мг/м</w:t>
            </w:r>
            <w:r w:rsidRPr="00476403">
              <w:rPr>
                <w:color w:val="000000"/>
                <w:vertAlign w:val="superscript"/>
              </w:rPr>
              <w:t>3</w:t>
            </w:r>
          </w:p>
        </w:tc>
        <w:tc>
          <w:tcPr>
            <w:tcW w:w="728" w:type="pct"/>
            <w:gridSpan w:val="2"/>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5 мг/м</w:t>
            </w:r>
            <w:r w:rsidRPr="00476403">
              <w:rPr>
                <w:color w:val="000000"/>
                <w:vertAlign w:val="superscript"/>
              </w:rPr>
              <w:t>3</w:t>
            </w:r>
          </w:p>
        </w:tc>
        <w:tc>
          <w:tcPr>
            <w:tcW w:w="1050"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1,5</w:t>
            </w:r>
          </w:p>
        </w:tc>
        <w:tc>
          <w:tcPr>
            <w:tcW w:w="696"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0,21</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Повышенная температура поверхности:</w:t>
            </w:r>
          </w:p>
          <w:p w:rsidR="002E7CC5" w:rsidRPr="00476403" w:rsidRDefault="002E7CC5" w:rsidP="00476403">
            <w:pPr>
              <w:numPr>
                <w:ilvl w:val="0"/>
                <w:numId w:val="9"/>
              </w:numPr>
              <w:spacing w:line="360" w:lineRule="auto"/>
              <w:ind w:left="0" w:firstLine="0"/>
              <w:jc w:val="both"/>
              <w:rPr>
                <w:color w:val="000000"/>
              </w:rPr>
            </w:pPr>
            <w:r w:rsidRPr="00476403">
              <w:rPr>
                <w:color w:val="000000"/>
              </w:rPr>
              <w:t>пресс-форма</w:t>
            </w:r>
          </w:p>
        </w:tc>
        <w:tc>
          <w:tcPr>
            <w:tcW w:w="473"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 xml:space="preserve">300 </w:t>
            </w:r>
            <w:r w:rsidRPr="00476403">
              <w:rPr>
                <w:color w:val="000000"/>
                <w:vertAlign w:val="superscript"/>
              </w:rPr>
              <w:t>0</w:t>
            </w:r>
            <w:r w:rsidRPr="00476403">
              <w:rPr>
                <w:color w:val="000000"/>
              </w:rPr>
              <w:t>С</w:t>
            </w:r>
          </w:p>
        </w:tc>
        <w:tc>
          <w:tcPr>
            <w:tcW w:w="728" w:type="pct"/>
            <w:gridSpan w:val="2"/>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 xml:space="preserve">45 </w:t>
            </w:r>
            <w:r w:rsidRPr="00476403">
              <w:rPr>
                <w:color w:val="000000"/>
                <w:vertAlign w:val="superscript"/>
              </w:rPr>
              <w:t>0</w:t>
            </w:r>
            <w:r w:rsidRPr="00476403">
              <w:rPr>
                <w:color w:val="000000"/>
              </w:rPr>
              <w:t>С</w:t>
            </w:r>
          </w:p>
        </w:tc>
        <w:tc>
          <w:tcPr>
            <w:tcW w:w="1050"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2</w:t>
            </w:r>
          </w:p>
        </w:tc>
        <w:tc>
          <w:tcPr>
            <w:tcW w:w="696"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0,28</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Опасный уровень электрического тока</w:t>
            </w:r>
          </w:p>
        </w:tc>
        <w:tc>
          <w:tcPr>
            <w:tcW w:w="473" w:type="pct"/>
            <w:shd w:val="clear" w:color="auto" w:fill="auto"/>
          </w:tcPr>
          <w:p w:rsidR="002E7CC5" w:rsidRPr="00476403" w:rsidRDefault="002E7CC5" w:rsidP="00476403">
            <w:pPr>
              <w:spacing w:line="360" w:lineRule="auto"/>
              <w:jc w:val="both"/>
              <w:rPr>
                <w:color w:val="000000"/>
              </w:rPr>
            </w:pPr>
            <w:r w:rsidRPr="00476403">
              <w:rPr>
                <w:color w:val="000000"/>
              </w:rPr>
              <w:t>380 В</w:t>
            </w:r>
          </w:p>
        </w:tc>
        <w:tc>
          <w:tcPr>
            <w:tcW w:w="728" w:type="pct"/>
            <w:gridSpan w:val="2"/>
            <w:shd w:val="clear" w:color="auto" w:fill="auto"/>
          </w:tcPr>
          <w:p w:rsidR="002E7CC5" w:rsidRPr="00476403" w:rsidRDefault="002E7CC5" w:rsidP="00476403">
            <w:pPr>
              <w:spacing w:line="360" w:lineRule="auto"/>
              <w:jc w:val="both"/>
              <w:rPr>
                <w:color w:val="000000"/>
              </w:rPr>
            </w:pPr>
            <w:r w:rsidRPr="00476403">
              <w:rPr>
                <w:color w:val="000000"/>
              </w:rPr>
              <w:t>36 В</w:t>
            </w:r>
          </w:p>
          <w:p w:rsidR="002E7CC5" w:rsidRPr="00476403" w:rsidRDefault="002E7CC5" w:rsidP="00476403">
            <w:pPr>
              <w:spacing w:line="360" w:lineRule="auto"/>
              <w:jc w:val="both"/>
              <w:rPr>
                <w:color w:val="000000"/>
              </w:rPr>
            </w:pPr>
            <w:r w:rsidRPr="00476403">
              <w:rPr>
                <w:color w:val="000000"/>
              </w:rPr>
              <w:t>6 мА</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0,56</w:t>
            </w:r>
          </w:p>
        </w:tc>
      </w:tr>
      <w:tr w:rsidR="002E7CC5" w:rsidRPr="00476403" w:rsidTr="00476403">
        <w:trPr>
          <w:cantSplit/>
        </w:trPr>
        <w:tc>
          <w:tcPr>
            <w:tcW w:w="161" w:type="pct"/>
            <w:vMerge w:val="restart"/>
            <w:shd w:val="clear" w:color="auto" w:fill="auto"/>
          </w:tcPr>
          <w:p w:rsidR="002E7CC5" w:rsidRPr="00476403" w:rsidRDefault="002E7CC5" w:rsidP="00476403">
            <w:pPr>
              <w:spacing w:line="360" w:lineRule="auto"/>
              <w:jc w:val="both"/>
              <w:rPr>
                <w:color w:val="000000"/>
              </w:rPr>
            </w:pPr>
            <w:r w:rsidRPr="00476403">
              <w:rPr>
                <w:color w:val="000000"/>
              </w:rPr>
              <w:t>5</w:t>
            </w:r>
          </w:p>
          <w:p w:rsidR="002E7CC5" w:rsidRPr="00476403" w:rsidRDefault="002E7CC5" w:rsidP="00476403">
            <w:pPr>
              <w:spacing w:line="360" w:lineRule="auto"/>
              <w:jc w:val="both"/>
              <w:rPr>
                <w:color w:val="000000"/>
              </w:rPr>
            </w:pPr>
          </w:p>
        </w:tc>
        <w:tc>
          <w:tcPr>
            <w:tcW w:w="873" w:type="pct"/>
            <w:vMerge w:val="restart"/>
            <w:shd w:val="clear" w:color="auto" w:fill="auto"/>
          </w:tcPr>
          <w:p w:rsidR="002E7CC5" w:rsidRPr="00476403" w:rsidRDefault="002E7CC5" w:rsidP="00476403">
            <w:pPr>
              <w:spacing w:line="360" w:lineRule="auto"/>
              <w:jc w:val="both"/>
              <w:rPr>
                <w:color w:val="000000"/>
              </w:rPr>
            </w:pPr>
            <w:r w:rsidRPr="00476403">
              <w:rPr>
                <w:color w:val="000000"/>
              </w:rPr>
              <w:t>Прессование</w:t>
            </w: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Опасный уровень электрического тока</w:t>
            </w:r>
          </w:p>
        </w:tc>
        <w:tc>
          <w:tcPr>
            <w:tcW w:w="473" w:type="pct"/>
            <w:shd w:val="clear" w:color="auto" w:fill="auto"/>
          </w:tcPr>
          <w:p w:rsidR="002E7CC5" w:rsidRPr="00476403" w:rsidRDefault="002E7CC5" w:rsidP="00476403">
            <w:pPr>
              <w:spacing w:line="360" w:lineRule="auto"/>
              <w:jc w:val="both"/>
              <w:rPr>
                <w:color w:val="000000"/>
              </w:rPr>
            </w:pPr>
            <w:r w:rsidRPr="00476403">
              <w:rPr>
                <w:color w:val="000000"/>
              </w:rPr>
              <w:t>380 В</w:t>
            </w:r>
          </w:p>
        </w:tc>
        <w:tc>
          <w:tcPr>
            <w:tcW w:w="728" w:type="pct"/>
            <w:gridSpan w:val="2"/>
            <w:shd w:val="clear" w:color="auto" w:fill="auto"/>
          </w:tcPr>
          <w:p w:rsidR="002E7CC5" w:rsidRPr="00476403" w:rsidRDefault="002E7CC5" w:rsidP="00476403">
            <w:pPr>
              <w:spacing w:line="360" w:lineRule="auto"/>
              <w:jc w:val="both"/>
              <w:rPr>
                <w:color w:val="000000"/>
              </w:rPr>
            </w:pPr>
            <w:r w:rsidRPr="00476403">
              <w:rPr>
                <w:color w:val="000000"/>
              </w:rPr>
              <w:t>36 В</w:t>
            </w:r>
          </w:p>
          <w:p w:rsidR="002E7CC5" w:rsidRPr="00476403" w:rsidRDefault="002E7CC5" w:rsidP="00476403">
            <w:pPr>
              <w:spacing w:line="360" w:lineRule="auto"/>
              <w:jc w:val="both"/>
              <w:rPr>
                <w:color w:val="000000"/>
              </w:rPr>
            </w:pPr>
            <w:r w:rsidRPr="00476403">
              <w:rPr>
                <w:color w:val="000000"/>
              </w:rPr>
              <w:t>6 мА</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0,56</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Повышенный уровень шума</w:t>
            </w:r>
          </w:p>
        </w:tc>
        <w:tc>
          <w:tcPr>
            <w:tcW w:w="1201" w:type="pct"/>
            <w:gridSpan w:val="3"/>
            <w:shd w:val="clear" w:color="auto" w:fill="auto"/>
          </w:tcPr>
          <w:p w:rsidR="002E7CC5" w:rsidRPr="00476403" w:rsidRDefault="002E7CC5" w:rsidP="00476403">
            <w:pPr>
              <w:spacing w:line="360" w:lineRule="auto"/>
              <w:jc w:val="both"/>
              <w:rPr>
                <w:color w:val="000000"/>
              </w:rPr>
            </w:pPr>
            <w:r w:rsidRPr="00476403">
              <w:rPr>
                <w:color w:val="000000"/>
              </w:rPr>
              <w:t>см. табл. 5</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3</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0,42</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Повышенный уровень вибрации</w:t>
            </w:r>
          </w:p>
        </w:tc>
        <w:tc>
          <w:tcPr>
            <w:tcW w:w="1201" w:type="pct"/>
            <w:gridSpan w:val="3"/>
            <w:shd w:val="clear" w:color="auto" w:fill="auto"/>
          </w:tcPr>
          <w:p w:rsidR="002E7CC5" w:rsidRPr="00476403" w:rsidRDefault="002E7CC5" w:rsidP="00476403">
            <w:pPr>
              <w:spacing w:line="360" w:lineRule="auto"/>
              <w:jc w:val="both"/>
              <w:rPr>
                <w:color w:val="000000"/>
              </w:rPr>
            </w:pPr>
            <w:r w:rsidRPr="00476403">
              <w:rPr>
                <w:color w:val="000000"/>
              </w:rPr>
              <w:t>см. табл. 6</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3</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0,42</w:t>
            </w:r>
          </w:p>
        </w:tc>
      </w:tr>
      <w:tr w:rsidR="002E7CC5" w:rsidRPr="00476403" w:rsidTr="00476403">
        <w:trPr>
          <w:cantSplit/>
        </w:trPr>
        <w:tc>
          <w:tcPr>
            <w:tcW w:w="161" w:type="pct"/>
            <w:vMerge w:val="restart"/>
            <w:shd w:val="clear" w:color="auto" w:fill="auto"/>
          </w:tcPr>
          <w:p w:rsidR="002E7CC5" w:rsidRPr="00476403" w:rsidRDefault="002E7CC5" w:rsidP="00476403">
            <w:pPr>
              <w:spacing w:line="360" w:lineRule="auto"/>
              <w:jc w:val="both"/>
              <w:rPr>
                <w:color w:val="000000"/>
              </w:rPr>
            </w:pPr>
            <w:r w:rsidRPr="00476403">
              <w:rPr>
                <w:color w:val="000000"/>
              </w:rPr>
              <w:t>6.</w:t>
            </w:r>
          </w:p>
        </w:tc>
        <w:tc>
          <w:tcPr>
            <w:tcW w:w="873" w:type="pct"/>
            <w:vMerge w:val="restart"/>
            <w:shd w:val="clear" w:color="auto" w:fill="auto"/>
          </w:tcPr>
          <w:p w:rsidR="002E7CC5" w:rsidRPr="00476403" w:rsidRDefault="002E7CC5" w:rsidP="00476403">
            <w:pPr>
              <w:spacing w:line="360" w:lineRule="auto"/>
              <w:jc w:val="both"/>
              <w:rPr>
                <w:color w:val="000000"/>
              </w:rPr>
            </w:pPr>
            <w:r w:rsidRPr="00476403">
              <w:rPr>
                <w:color w:val="000000"/>
              </w:rPr>
              <w:t>Механическая доработка изделия</w:t>
            </w: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Опасный уровень электрического тока</w:t>
            </w:r>
          </w:p>
        </w:tc>
        <w:tc>
          <w:tcPr>
            <w:tcW w:w="473" w:type="pct"/>
            <w:shd w:val="clear" w:color="auto" w:fill="auto"/>
          </w:tcPr>
          <w:p w:rsidR="002E7CC5" w:rsidRPr="00476403" w:rsidRDefault="002E7CC5" w:rsidP="00476403">
            <w:pPr>
              <w:spacing w:line="360" w:lineRule="auto"/>
              <w:jc w:val="both"/>
              <w:rPr>
                <w:color w:val="000000"/>
              </w:rPr>
            </w:pPr>
            <w:r w:rsidRPr="00476403">
              <w:rPr>
                <w:color w:val="000000"/>
              </w:rPr>
              <w:t>380 В</w:t>
            </w:r>
          </w:p>
        </w:tc>
        <w:tc>
          <w:tcPr>
            <w:tcW w:w="728" w:type="pct"/>
            <w:gridSpan w:val="2"/>
            <w:shd w:val="clear" w:color="auto" w:fill="auto"/>
          </w:tcPr>
          <w:p w:rsidR="002E7CC5" w:rsidRPr="00476403" w:rsidRDefault="002E7CC5" w:rsidP="00476403">
            <w:pPr>
              <w:spacing w:line="360" w:lineRule="auto"/>
              <w:jc w:val="both"/>
              <w:rPr>
                <w:color w:val="000000"/>
              </w:rPr>
            </w:pPr>
            <w:r w:rsidRPr="00476403">
              <w:rPr>
                <w:color w:val="000000"/>
              </w:rPr>
              <w:t>36 В</w:t>
            </w:r>
          </w:p>
          <w:p w:rsidR="002E7CC5" w:rsidRPr="00476403" w:rsidRDefault="002E7CC5" w:rsidP="00476403">
            <w:pPr>
              <w:spacing w:line="360" w:lineRule="auto"/>
              <w:jc w:val="both"/>
              <w:rPr>
                <w:color w:val="000000"/>
              </w:rPr>
            </w:pPr>
            <w:r w:rsidRPr="00476403">
              <w:rPr>
                <w:color w:val="000000"/>
              </w:rPr>
              <w:t>6 мА</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0,56</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Повышенный уровень шума</w:t>
            </w:r>
          </w:p>
        </w:tc>
        <w:tc>
          <w:tcPr>
            <w:tcW w:w="1201" w:type="pct"/>
            <w:gridSpan w:val="3"/>
            <w:shd w:val="clear" w:color="auto" w:fill="auto"/>
          </w:tcPr>
          <w:p w:rsidR="002E7CC5" w:rsidRPr="00476403" w:rsidRDefault="002E7CC5" w:rsidP="00476403">
            <w:pPr>
              <w:spacing w:line="360" w:lineRule="auto"/>
              <w:jc w:val="both"/>
              <w:rPr>
                <w:color w:val="000000"/>
              </w:rPr>
            </w:pPr>
            <w:r w:rsidRPr="00476403">
              <w:rPr>
                <w:color w:val="000000"/>
              </w:rPr>
              <w:t>см. табл. 5</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3</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0,42</w:t>
            </w:r>
          </w:p>
        </w:tc>
      </w:tr>
      <w:tr w:rsidR="002E7CC5" w:rsidRPr="00476403" w:rsidTr="00476403">
        <w:trPr>
          <w:cantSplit/>
        </w:trPr>
        <w:tc>
          <w:tcPr>
            <w:tcW w:w="161" w:type="pct"/>
            <w:vMerge/>
            <w:shd w:val="clear" w:color="auto" w:fill="auto"/>
          </w:tcPr>
          <w:p w:rsidR="002E7CC5" w:rsidRPr="00476403" w:rsidRDefault="002E7CC5" w:rsidP="00476403">
            <w:pPr>
              <w:spacing w:line="360" w:lineRule="auto"/>
              <w:jc w:val="both"/>
              <w:rPr>
                <w:color w:val="000000"/>
              </w:rPr>
            </w:pPr>
          </w:p>
        </w:tc>
        <w:tc>
          <w:tcPr>
            <w:tcW w:w="873" w:type="pct"/>
            <w:vMerge/>
            <w:shd w:val="clear" w:color="auto" w:fill="auto"/>
          </w:tcPr>
          <w:p w:rsidR="002E7CC5" w:rsidRPr="00476403" w:rsidRDefault="002E7CC5" w:rsidP="00476403">
            <w:pPr>
              <w:spacing w:line="360" w:lineRule="auto"/>
              <w:jc w:val="both"/>
              <w:rPr>
                <w:color w:val="000000"/>
              </w:rPr>
            </w:pPr>
          </w:p>
        </w:tc>
        <w:tc>
          <w:tcPr>
            <w:tcW w:w="1020" w:type="pct"/>
            <w:shd w:val="clear" w:color="auto" w:fill="auto"/>
          </w:tcPr>
          <w:p w:rsidR="002E7CC5" w:rsidRPr="00476403" w:rsidRDefault="002E7CC5" w:rsidP="00476403">
            <w:pPr>
              <w:spacing w:line="360" w:lineRule="auto"/>
              <w:jc w:val="both"/>
              <w:rPr>
                <w:color w:val="000000"/>
              </w:rPr>
            </w:pPr>
            <w:r w:rsidRPr="00476403">
              <w:rPr>
                <w:color w:val="000000"/>
              </w:rPr>
              <w:t>Повышенный уровень вибрации</w:t>
            </w:r>
          </w:p>
        </w:tc>
        <w:tc>
          <w:tcPr>
            <w:tcW w:w="1201" w:type="pct"/>
            <w:gridSpan w:val="3"/>
            <w:shd w:val="clear" w:color="auto" w:fill="auto"/>
          </w:tcPr>
          <w:p w:rsidR="002E7CC5" w:rsidRPr="00476403" w:rsidRDefault="002E7CC5" w:rsidP="00476403">
            <w:pPr>
              <w:spacing w:line="360" w:lineRule="auto"/>
              <w:jc w:val="both"/>
              <w:rPr>
                <w:color w:val="000000"/>
              </w:rPr>
            </w:pPr>
            <w:r w:rsidRPr="00476403">
              <w:rPr>
                <w:color w:val="000000"/>
              </w:rPr>
              <w:t>см. табл. 6</w:t>
            </w:r>
          </w:p>
        </w:tc>
        <w:tc>
          <w:tcPr>
            <w:tcW w:w="1050" w:type="pct"/>
            <w:shd w:val="clear" w:color="auto" w:fill="auto"/>
          </w:tcPr>
          <w:p w:rsidR="002E7CC5" w:rsidRPr="00476403" w:rsidRDefault="002E7CC5" w:rsidP="00476403">
            <w:pPr>
              <w:spacing w:line="360" w:lineRule="auto"/>
              <w:jc w:val="both"/>
              <w:rPr>
                <w:color w:val="000000"/>
              </w:rPr>
            </w:pPr>
            <w:r w:rsidRPr="00476403">
              <w:rPr>
                <w:color w:val="000000"/>
              </w:rPr>
              <w:t>3</w:t>
            </w:r>
          </w:p>
        </w:tc>
        <w:tc>
          <w:tcPr>
            <w:tcW w:w="696" w:type="pct"/>
            <w:shd w:val="clear" w:color="auto" w:fill="auto"/>
          </w:tcPr>
          <w:p w:rsidR="002E7CC5" w:rsidRPr="00476403" w:rsidRDefault="002E7CC5" w:rsidP="00476403">
            <w:pPr>
              <w:spacing w:line="360" w:lineRule="auto"/>
              <w:jc w:val="both"/>
              <w:rPr>
                <w:color w:val="000000"/>
              </w:rPr>
            </w:pPr>
            <w:r w:rsidRPr="00476403">
              <w:rPr>
                <w:color w:val="000000"/>
              </w:rPr>
              <w:t>0,42</w:t>
            </w:r>
          </w:p>
        </w:tc>
      </w:tr>
    </w:tbl>
    <w:p w:rsidR="002E7CC5" w:rsidRPr="002E7CC5" w:rsidRDefault="002E7CC5" w:rsidP="002E7CC5">
      <w:pPr>
        <w:pStyle w:val="21"/>
        <w:ind w:firstLine="709"/>
        <w:rPr>
          <w:color w:val="000000"/>
          <w:sz w:val="28"/>
        </w:rPr>
      </w:pPr>
    </w:p>
    <w:p w:rsidR="002E7CC5" w:rsidRPr="003F093E" w:rsidRDefault="002E7CC5" w:rsidP="002E7CC5">
      <w:pPr>
        <w:pStyle w:val="21"/>
        <w:ind w:firstLine="709"/>
        <w:rPr>
          <w:color w:val="000000"/>
          <w:sz w:val="28"/>
        </w:rPr>
      </w:pPr>
      <w:r w:rsidRPr="003F093E">
        <w:rPr>
          <w:color w:val="000000"/>
          <w:sz w:val="28"/>
        </w:rPr>
        <w:t>Таблица 6.3. Микроклимат (ГОСТ 12.1.005–</w:t>
      </w:r>
      <w:r w:rsidR="003F093E" w:rsidRPr="003F093E">
        <w:rPr>
          <w:color w:val="000000"/>
          <w:sz w:val="28"/>
        </w:rPr>
        <w:t>76)</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4"/>
        <w:gridCol w:w="2117"/>
        <w:gridCol w:w="1959"/>
        <w:gridCol w:w="1136"/>
        <w:gridCol w:w="1689"/>
        <w:gridCol w:w="1484"/>
      </w:tblGrid>
      <w:tr w:rsidR="002E7CC5" w:rsidRPr="00476403" w:rsidTr="00476403">
        <w:trPr>
          <w:cantSplit/>
        </w:trPr>
        <w:tc>
          <w:tcPr>
            <w:tcW w:w="347" w:type="pct"/>
            <w:shd w:val="clear" w:color="auto" w:fill="auto"/>
          </w:tcPr>
          <w:p w:rsidR="002E7CC5" w:rsidRPr="00476403" w:rsidRDefault="002E7CC5" w:rsidP="00476403">
            <w:pPr>
              <w:spacing w:line="360" w:lineRule="auto"/>
              <w:jc w:val="both"/>
              <w:rPr>
                <w:color w:val="000000"/>
              </w:rPr>
            </w:pPr>
            <w:r w:rsidRPr="00476403">
              <w:rPr>
                <w:color w:val="000000"/>
              </w:rPr>
              <w:t>№</w:t>
            </w:r>
          </w:p>
        </w:tc>
        <w:tc>
          <w:tcPr>
            <w:tcW w:w="1173" w:type="pct"/>
            <w:shd w:val="clear" w:color="auto" w:fill="auto"/>
          </w:tcPr>
          <w:p w:rsidR="002E7CC5" w:rsidRPr="00476403" w:rsidRDefault="002E7CC5" w:rsidP="00476403">
            <w:pPr>
              <w:spacing w:line="360" w:lineRule="auto"/>
              <w:jc w:val="both"/>
              <w:rPr>
                <w:color w:val="000000"/>
              </w:rPr>
            </w:pPr>
            <w:r w:rsidRPr="00476403">
              <w:rPr>
                <w:color w:val="000000"/>
              </w:rPr>
              <w:t>Характеристика</w:t>
            </w:r>
          </w:p>
        </w:tc>
        <w:tc>
          <w:tcPr>
            <w:tcW w:w="1086" w:type="pct"/>
            <w:shd w:val="clear" w:color="auto" w:fill="auto"/>
          </w:tcPr>
          <w:p w:rsidR="002E7CC5" w:rsidRPr="00476403" w:rsidRDefault="002E7CC5" w:rsidP="00476403">
            <w:pPr>
              <w:spacing w:line="360" w:lineRule="auto"/>
              <w:jc w:val="both"/>
              <w:rPr>
                <w:color w:val="000000"/>
              </w:rPr>
            </w:pPr>
            <w:r w:rsidRPr="00476403">
              <w:rPr>
                <w:color w:val="000000"/>
              </w:rPr>
              <w:t>Категория</w:t>
            </w:r>
          </w:p>
        </w:tc>
        <w:tc>
          <w:tcPr>
            <w:tcW w:w="2394" w:type="pct"/>
            <w:gridSpan w:val="3"/>
            <w:shd w:val="clear" w:color="auto" w:fill="auto"/>
          </w:tcPr>
          <w:p w:rsidR="002E7CC5" w:rsidRPr="00476403" w:rsidRDefault="002E7CC5" w:rsidP="00476403">
            <w:pPr>
              <w:spacing w:line="360" w:lineRule="auto"/>
              <w:jc w:val="both"/>
              <w:rPr>
                <w:color w:val="000000"/>
              </w:rPr>
            </w:pPr>
            <w:r w:rsidRPr="00476403">
              <w:rPr>
                <w:color w:val="000000"/>
              </w:rPr>
              <w:t>Параметры микроклимата</w:t>
            </w:r>
          </w:p>
        </w:tc>
      </w:tr>
      <w:tr w:rsidR="002E7CC5" w:rsidRPr="00476403" w:rsidTr="00476403">
        <w:trPr>
          <w:cantSplit/>
        </w:trPr>
        <w:tc>
          <w:tcPr>
            <w:tcW w:w="347" w:type="pct"/>
            <w:shd w:val="clear" w:color="auto" w:fill="auto"/>
          </w:tcPr>
          <w:p w:rsidR="002E7CC5" w:rsidRPr="00476403" w:rsidRDefault="002E7CC5" w:rsidP="00476403">
            <w:pPr>
              <w:spacing w:line="360" w:lineRule="auto"/>
              <w:jc w:val="both"/>
              <w:rPr>
                <w:color w:val="000000"/>
              </w:rPr>
            </w:pPr>
            <w:r w:rsidRPr="00476403">
              <w:rPr>
                <w:color w:val="000000"/>
              </w:rPr>
              <w:t>по т. 6.1.</w:t>
            </w:r>
          </w:p>
        </w:tc>
        <w:tc>
          <w:tcPr>
            <w:tcW w:w="1173" w:type="pct"/>
            <w:shd w:val="clear" w:color="auto" w:fill="auto"/>
          </w:tcPr>
          <w:p w:rsidR="002E7CC5" w:rsidRPr="00476403" w:rsidRDefault="002E7CC5" w:rsidP="00476403">
            <w:pPr>
              <w:spacing w:line="360" w:lineRule="auto"/>
              <w:jc w:val="both"/>
              <w:rPr>
                <w:color w:val="000000"/>
              </w:rPr>
            </w:pPr>
            <w:r w:rsidRPr="00476403">
              <w:rPr>
                <w:color w:val="000000"/>
              </w:rPr>
              <w:t>помещений по избыткам тепла</w:t>
            </w:r>
          </w:p>
        </w:tc>
        <w:tc>
          <w:tcPr>
            <w:tcW w:w="1086" w:type="pct"/>
            <w:shd w:val="clear" w:color="auto" w:fill="auto"/>
          </w:tcPr>
          <w:p w:rsidR="002E7CC5" w:rsidRPr="00476403" w:rsidRDefault="002E7CC5" w:rsidP="00476403">
            <w:pPr>
              <w:spacing w:line="360" w:lineRule="auto"/>
              <w:jc w:val="both"/>
              <w:rPr>
                <w:color w:val="000000"/>
              </w:rPr>
            </w:pPr>
            <w:r w:rsidRPr="00476403">
              <w:rPr>
                <w:color w:val="000000"/>
              </w:rPr>
              <w:t>тяжести</w:t>
            </w:r>
          </w:p>
        </w:tc>
        <w:tc>
          <w:tcPr>
            <w:tcW w:w="633" w:type="pct"/>
            <w:shd w:val="clear" w:color="auto" w:fill="auto"/>
          </w:tcPr>
          <w:p w:rsidR="002E7CC5" w:rsidRPr="00476403" w:rsidRDefault="002E7CC5" w:rsidP="00476403">
            <w:pPr>
              <w:spacing w:line="360" w:lineRule="auto"/>
              <w:jc w:val="both"/>
              <w:rPr>
                <w:color w:val="000000"/>
              </w:rPr>
            </w:pPr>
            <w:r w:rsidRPr="00476403">
              <w:rPr>
                <w:color w:val="000000"/>
              </w:rPr>
              <w:t>Т,</w:t>
            </w:r>
          </w:p>
          <w:p w:rsidR="002E7CC5" w:rsidRPr="00476403" w:rsidRDefault="002E7CC5" w:rsidP="00476403">
            <w:pPr>
              <w:spacing w:line="360" w:lineRule="auto"/>
              <w:jc w:val="both"/>
              <w:rPr>
                <w:color w:val="000000"/>
              </w:rPr>
            </w:pPr>
            <w:r w:rsidRPr="00476403">
              <w:rPr>
                <w:color w:val="000000"/>
                <w:vertAlign w:val="superscript"/>
              </w:rPr>
              <w:t>0</w:t>
            </w:r>
            <w:r w:rsidRPr="00476403">
              <w:rPr>
                <w:color w:val="000000"/>
              </w:rPr>
              <w:t>С</w:t>
            </w:r>
          </w:p>
        </w:tc>
        <w:tc>
          <w:tcPr>
            <w:tcW w:w="937" w:type="pct"/>
            <w:shd w:val="clear" w:color="auto" w:fill="auto"/>
          </w:tcPr>
          <w:p w:rsidR="002E7CC5" w:rsidRPr="00476403" w:rsidRDefault="002E7CC5" w:rsidP="00476403">
            <w:pPr>
              <w:spacing w:line="360" w:lineRule="auto"/>
              <w:jc w:val="both"/>
              <w:rPr>
                <w:color w:val="000000"/>
              </w:rPr>
            </w:pPr>
            <w:r w:rsidRPr="00476403">
              <w:rPr>
                <w:color w:val="000000"/>
              </w:rPr>
              <w:t>Влажность,</w:t>
            </w:r>
          </w:p>
          <w:p w:rsidR="002E7CC5" w:rsidRPr="00476403" w:rsidRDefault="002E7CC5" w:rsidP="00476403">
            <w:pPr>
              <w:spacing w:line="360" w:lineRule="auto"/>
              <w:jc w:val="both"/>
              <w:rPr>
                <w:color w:val="000000"/>
              </w:rPr>
            </w:pPr>
            <w:r w:rsidRPr="00476403">
              <w:rPr>
                <w:color w:val="000000"/>
              </w:rPr>
              <w:t>%</w:t>
            </w:r>
          </w:p>
        </w:tc>
        <w:tc>
          <w:tcPr>
            <w:tcW w:w="824" w:type="pct"/>
            <w:shd w:val="clear" w:color="auto" w:fill="auto"/>
          </w:tcPr>
          <w:p w:rsidR="002E7CC5" w:rsidRPr="00476403" w:rsidRDefault="002E7CC5" w:rsidP="00476403">
            <w:pPr>
              <w:spacing w:line="360" w:lineRule="auto"/>
              <w:jc w:val="both"/>
              <w:rPr>
                <w:color w:val="000000"/>
              </w:rPr>
            </w:pPr>
            <w:r w:rsidRPr="00476403">
              <w:rPr>
                <w:color w:val="000000"/>
              </w:rPr>
              <w:t>Скорость движения воздуха, м/с</w:t>
            </w:r>
          </w:p>
        </w:tc>
      </w:tr>
      <w:tr w:rsidR="002E7CC5" w:rsidRPr="00476403" w:rsidTr="00476403">
        <w:trPr>
          <w:cantSplit/>
        </w:trPr>
        <w:tc>
          <w:tcPr>
            <w:tcW w:w="347" w:type="pct"/>
            <w:shd w:val="clear" w:color="auto" w:fill="auto"/>
          </w:tcPr>
          <w:p w:rsidR="002E7CC5" w:rsidRPr="00476403" w:rsidRDefault="002E7CC5" w:rsidP="00476403">
            <w:pPr>
              <w:spacing w:line="360" w:lineRule="auto"/>
              <w:jc w:val="both"/>
              <w:rPr>
                <w:color w:val="000000"/>
              </w:rPr>
            </w:pPr>
          </w:p>
        </w:tc>
        <w:tc>
          <w:tcPr>
            <w:tcW w:w="1173" w:type="pct"/>
            <w:shd w:val="clear" w:color="auto" w:fill="auto"/>
          </w:tcPr>
          <w:p w:rsidR="002E7CC5" w:rsidRPr="00476403" w:rsidRDefault="002E7CC5" w:rsidP="00476403">
            <w:pPr>
              <w:spacing w:line="360" w:lineRule="auto"/>
              <w:jc w:val="both"/>
              <w:rPr>
                <w:color w:val="000000"/>
              </w:rPr>
            </w:pPr>
            <w:r w:rsidRPr="00476403">
              <w:rPr>
                <w:color w:val="000000"/>
              </w:rPr>
              <w:t>Сухое; небольшой</w:t>
            </w:r>
          </w:p>
        </w:tc>
        <w:tc>
          <w:tcPr>
            <w:tcW w:w="1086" w:type="pct"/>
            <w:shd w:val="clear" w:color="auto" w:fill="auto"/>
          </w:tcPr>
          <w:p w:rsidR="002E7CC5" w:rsidRPr="00476403" w:rsidRDefault="002E7CC5" w:rsidP="00476403">
            <w:pPr>
              <w:spacing w:line="360" w:lineRule="auto"/>
              <w:jc w:val="both"/>
              <w:rPr>
                <w:color w:val="000000"/>
              </w:rPr>
            </w:pPr>
            <w:r w:rsidRPr="00476403">
              <w:rPr>
                <w:color w:val="000000"/>
              </w:rPr>
              <w:t>I б (легкая)</w:t>
            </w:r>
          </w:p>
        </w:tc>
        <w:tc>
          <w:tcPr>
            <w:tcW w:w="2394" w:type="pct"/>
            <w:gridSpan w:val="3"/>
            <w:shd w:val="clear" w:color="auto" w:fill="auto"/>
          </w:tcPr>
          <w:p w:rsidR="002E7CC5" w:rsidRPr="00476403" w:rsidRDefault="002E7CC5" w:rsidP="00476403">
            <w:pPr>
              <w:spacing w:line="360" w:lineRule="auto"/>
              <w:jc w:val="both"/>
              <w:rPr>
                <w:color w:val="000000"/>
              </w:rPr>
            </w:pPr>
            <w:r w:rsidRPr="00476403">
              <w:rPr>
                <w:color w:val="000000"/>
              </w:rPr>
              <w:t>холодный период</w:t>
            </w:r>
          </w:p>
        </w:tc>
      </w:tr>
      <w:tr w:rsidR="002E7CC5" w:rsidRPr="00476403" w:rsidTr="00476403">
        <w:trPr>
          <w:cantSplit/>
        </w:trPr>
        <w:tc>
          <w:tcPr>
            <w:tcW w:w="347" w:type="pct"/>
            <w:shd w:val="clear" w:color="auto" w:fill="auto"/>
          </w:tcPr>
          <w:p w:rsidR="002E7CC5" w:rsidRPr="00476403" w:rsidRDefault="002E7CC5" w:rsidP="00476403">
            <w:pPr>
              <w:spacing w:line="360" w:lineRule="auto"/>
              <w:jc w:val="both"/>
              <w:rPr>
                <w:color w:val="000000"/>
              </w:rPr>
            </w:pPr>
            <w:r w:rsidRPr="00476403">
              <w:rPr>
                <w:color w:val="000000"/>
              </w:rPr>
              <w:t>1–7</w:t>
            </w:r>
          </w:p>
        </w:tc>
        <w:tc>
          <w:tcPr>
            <w:tcW w:w="1173" w:type="pct"/>
            <w:shd w:val="clear" w:color="auto" w:fill="auto"/>
          </w:tcPr>
          <w:p w:rsidR="002E7CC5" w:rsidRPr="00476403" w:rsidRDefault="002E7CC5" w:rsidP="00476403">
            <w:pPr>
              <w:spacing w:line="360" w:lineRule="auto"/>
              <w:jc w:val="both"/>
              <w:rPr>
                <w:color w:val="000000"/>
              </w:rPr>
            </w:pPr>
            <w:r w:rsidRPr="00476403">
              <w:rPr>
                <w:color w:val="000000"/>
              </w:rPr>
              <w:t>избыток тепла</w:t>
            </w:r>
          </w:p>
        </w:tc>
        <w:tc>
          <w:tcPr>
            <w:tcW w:w="1086" w:type="pct"/>
            <w:shd w:val="clear" w:color="auto" w:fill="auto"/>
          </w:tcPr>
          <w:p w:rsidR="002E7CC5" w:rsidRPr="00476403" w:rsidRDefault="002E7CC5" w:rsidP="00476403">
            <w:pPr>
              <w:spacing w:line="360" w:lineRule="auto"/>
              <w:jc w:val="both"/>
              <w:rPr>
                <w:color w:val="000000"/>
              </w:rPr>
            </w:pPr>
            <w:r w:rsidRPr="00476403">
              <w:rPr>
                <w:color w:val="000000"/>
              </w:rPr>
              <w:t>энергозатраты</w:t>
            </w:r>
          </w:p>
        </w:tc>
        <w:tc>
          <w:tcPr>
            <w:tcW w:w="633" w:type="pct"/>
            <w:shd w:val="clear" w:color="auto" w:fill="auto"/>
          </w:tcPr>
          <w:p w:rsidR="002E7CC5" w:rsidRPr="00476403" w:rsidRDefault="002E7CC5" w:rsidP="00476403">
            <w:pPr>
              <w:spacing w:line="360" w:lineRule="auto"/>
              <w:jc w:val="both"/>
              <w:rPr>
                <w:color w:val="000000"/>
              </w:rPr>
            </w:pPr>
            <w:r w:rsidRPr="00476403">
              <w:rPr>
                <w:color w:val="000000"/>
              </w:rPr>
              <w:t>норм: 21–24</w:t>
            </w:r>
          </w:p>
        </w:tc>
        <w:tc>
          <w:tcPr>
            <w:tcW w:w="937" w:type="pct"/>
            <w:shd w:val="clear" w:color="auto" w:fill="auto"/>
          </w:tcPr>
          <w:p w:rsidR="002E7CC5" w:rsidRPr="00476403" w:rsidRDefault="002E7CC5" w:rsidP="00476403">
            <w:pPr>
              <w:spacing w:line="360" w:lineRule="auto"/>
              <w:jc w:val="both"/>
              <w:rPr>
                <w:color w:val="000000"/>
              </w:rPr>
            </w:pPr>
            <w:r w:rsidRPr="00476403">
              <w:rPr>
                <w:color w:val="000000"/>
              </w:rPr>
              <w:t>40–75</w:t>
            </w:r>
          </w:p>
        </w:tc>
        <w:tc>
          <w:tcPr>
            <w:tcW w:w="824" w:type="pct"/>
            <w:shd w:val="clear" w:color="auto" w:fill="auto"/>
          </w:tcPr>
          <w:p w:rsidR="002E7CC5" w:rsidRPr="00476403" w:rsidRDefault="002E7CC5" w:rsidP="00476403">
            <w:pPr>
              <w:spacing w:line="360" w:lineRule="auto"/>
              <w:jc w:val="both"/>
              <w:rPr>
                <w:color w:val="000000"/>
              </w:rPr>
            </w:pPr>
            <w:r w:rsidRPr="00476403">
              <w:rPr>
                <w:color w:val="000000"/>
              </w:rPr>
              <w:t>0,1</w:t>
            </w:r>
          </w:p>
        </w:tc>
      </w:tr>
      <w:tr w:rsidR="002E7CC5" w:rsidRPr="00476403" w:rsidTr="00476403">
        <w:trPr>
          <w:cantSplit/>
        </w:trPr>
        <w:tc>
          <w:tcPr>
            <w:tcW w:w="347" w:type="pct"/>
            <w:shd w:val="clear" w:color="auto" w:fill="auto"/>
          </w:tcPr>
          <w:p w:rsidR="002E7CC5" w:rsidRPr="00476403" w:rsidRDefault="002E7CC5" w:rsidP="00476403">
            <w:pPr>
              <w:spacing w:line="360" w:lineRule="auto"/>
              <w:jc w:val="both"/>
              <w:rPr>
                <w:color w:val="000000"/>
              </w:rPr>
            </w:pPr>
          </w:p>
        </w:tc>
        <w:tc>
          <w:tcPr>
            <w:tcW w:w="1173" w:type="pct"/>
            <w:shd w:val="clear" w:color="auto" w:fill="auto"/>
          </w:tcPr>
          <w:p w:rsidR="002E7CC5" w:rsidRPr="00476403" w:rsidRDefault="002E7CC5" w:rsidP="00476403">
            <w:pPr>
              <w:spacing w:line="360" w:lineRule="auto"/>
              <w:jc w:val="both"/>
              <w:rPr>
                <w:color w:val="000000"/>
              </w:rPr>
            </w:pPr>
            <w:r w:rsidRPr="00476403">
              <w:rPr>
                <w:color w:val="000000"/>
              </w:rPr>
              <w:t>около нагретых</w:t>
            </w:r>
          </w:p>
        </w:tc>
        <w:tc>
          <w:tcPr>
            <w:tcW w:w="1086" w:type="pct"/>
            <w:shd w:val="clear" w:color="auto" w:fill="auto"/>
          </w:tcPr>
          <w:p w:rsidR="002E7CC5" w:rsidRPr="00476403" w:rsidRDefault="002E7CC5" w:rsidP="00476403">
            <w:pPr>
              <w:spacing w:line="360" w:lineRule="auto"/>
              <w:jc w:val="both"/>
              <w:rPr>
                <w:color w:val="000000"/>
              </w:rPr>
            </w:pPr>
            <w:r w:rsidRPr="00476403">
              <w:rPr>
                <w:color w:val="000000"/>
              </w:rPr>
              <w:t>до 174 Дж/с</w:t>
            </w:r>
          </w:p>
        </w:tc>
        <w:tc>
          <w:tcPr>
            <w:tcW w:w="633" w:type="pct"/>
            <w:shd w:val="clear" w:color="auto" w:fill="auto"/>
          </w:tcPr>
          <w:p w:rsidR="002E7CC5" w:rsidRPr="00476403" w:rsidRDefault="002E7CC5" w:rsidP="00476403">
            <w:pPr>
              <w:spacing w:line="360" w:lineRule="auto"/>
              <w:jc w:val="both"/>
              <w:rPr>
                <w:color w:val="000000"/>
              </w:rPr>
            </w:pPr>
            <w:r w:rsidRPr="00476403">
              <w:rPr>
                <w:color w:val="000000"/>
              </w:rPr>
              <w:t>факт: 20–22</w:t>
            </w:r>
          </w:p>
        </w:tc>
        <w:tc>
          <w:tcPr>
            <w:tcW w:w="937" w:type="pct"/>
            <w:shd w:val="clear" w:color="auto" w:fill="auto"/>
          </w:tcPr>
          <w:p w:rsidR="002E7CC5" w:rsidRPr="00476403" w:rsidRDefault="002E7CC5" w:rsidP="00476403">
            <w:pPr>
              <w:spacing w:line="360" w:lineRule="auto"/>
              <w:jc w:val="both"/>
              <w:rPr>
                <w:color w:val="000000"/>
              </w:rPr>
            </w:pPr>
            <w:r w:rsidRPr="00476403">
              <w:rPr>
                <w:color w:val="000000"/>
              </w:rPr>
              <w:t>45–55</w:t>
            </w:r>
          </w:p>
        </w:tc>
        <w:tc>
          <w:tcPr>
            <w:tcW w:w="824" w:type="pct"/>
            <w:shd w:val="clear" w:color="auto" w:fill="auto"/>
          </w:tcPr>
          <w:p w:rsidR="002E7CC5" w:rsidRPr="00476403" w:rsidRDefault="002E7CC5" w:rsidP="00476403">
            <w:pPr>
              <w:spacing w:line="360" w:lineRule="auto"/>
              <w:jc w:val="both"/>
              <w:rPr>
                <w:color w:val="000000"/>
              </w:rPr>
            </w:pPr>
            <w:r w:rsidRPr="00476403">
              <w:rPr>
                <w:color w:val="000000"/>
              </w:rPr>
              <w:t>0,2–0,5</w:t>
            </w:r>
          </w:p>
        </w:tc>
      </w:tr>
      <w:tr w:rsidR="002E7CC5" w:rsidRPr="00476403" w:rsidTr="00476403">
        <w:trPr>
          <w:cantSplit/>
        </w:trPr>
        <w:tc>
          <w:tcPr>
            <w:tcW w:w="347" w:type="pct"/>
            <w:shd w:val="clear" w:color="auto" w:fill="auto"/>
          </w:tcPr>
          <w:p w:rsidR="002E7CC5" w:rsidRPr="00476403" w:rsidRDefault="002E7CC5" w:rsidP="00476403">
            <w:pPr>
              <w:spacing w:line="360" w:lineRule="auto"/>
              <w:jc w:val="both"/>
              <w:rPr>
                <w:color w:val="000000"/>
              </w:rPr>
            </w:pPr>
          </w:p>
        </w:tc>
        <w:tc>
          <w:tcPr>
            <w:tcW w:w="1173" w:type="pct"/>
            <w:shd w:val="clear" w:color="auto" w:fill="auto"/>
          </w:tcPr>
          <w:p w:rsidR="002E7CC5" w:rsidRPr="00476403" w:rsidRDefault="002E7CC5" w:rsidP="00476403">
            <w:pPr>
              <w:spacing w:line="360" w:lineRule="auto"/>
              <w:jc w:val="both"/>
              <w:rPr>
                <w:color w:val="000000"/>
              </w:rPr>
            </w:pPr>
            <w:r w:rsidRPr="00476403">
              <w:rPr>
                <w:color w:val="000000"/>
              </w:rPr>
              <w:t>агрегатов (4, 5)</w:t>
            </w:r>
          </w:p>
        </w:tc>
        <w:tc>
          <w:tcPr>
            <w:tcW w:w="1086" w:type="pct"/>
            <w:shd w:val="clear" w:color="auto" w:fill="auto"/>
          </w:tcPr>
          <w:p w:rsidR="002E7CC5" w:rsidRPr="00476403" w:rsidRDefault="002E7CC5" w:rsidP="00476403">
            <w:pPr>
              <w:spacing w:line="360" w:lineRule="auto"/>
              <w:jc w:val="both"/>
              <w:rPr>
                <w:color w:val="000000"/>
              </w:rPr>
            </w:pPr>
          </w:p>
        </w:tc>
        <w:tc>
          <w:tcPr>
            <w:tcW w:w="2394" w:type="pct"/>
            <w:gridSpan w:val="3"/>
            <w:shd w:val="clear" w:color="auto" w:fill="auto"/>
          </w:tcPr>
          <w:p w:rsidR="002E7CC5" w:rsidRPr="00476403" w:rsidRDefault="002E7CC5" w:rsidP="00476403">
            <w:pPr>
              <w:spacing w:line="360" w:lineRule="auto"/>
              <w:jc w:val="both"/>
              <w:rPr>
                <w:color w:val="000000"/>
              </w:rPr>
            </w:pPr>
            <w:r w:rsidRPr="00476403">
              <w:rPr>
                <w:color w:val="000000"/>
              </w:rPr>
              <w:t>теплый период</w:t>
            </w:r>
          </w:p>
        </w:tc>
      </w:tr>
      <w:tr w:rsidR="002E7CC5" w:rsidRPr="00476403" w:rsidTr="00476403">
        <w:trPr>
          <w:cantSplit/>
        </w:trPr>
        <w:tc>
          <w:tcPr>
            <w:tcW w:w="347" w:type="pct"/>
            <w:shd w:val="clear" w:color="auto" w:fill="auto"/>
          </w:tcPr>
          <w:p w:rsidR="002E7CC5" w:rsidRPr="00476403" w:rsidRDefault="002E7CC5" w:rsidP="00476403">
            <w:pPr>
              <w:spacing w:line="360" w:lineRule="auto"/>
              <w:jc w:val="both"/>
              <w:rPr>
                <w:color w:val="000000"/>
              </w:rPr>
            </w:pPr>
          </w:p>
        </w:tc>
        <w:tc>
          <w:tcPr>
            <w:tcW w:w="1173" w:type="pct"/>
            <w:shd w:val="clear" w:color="auto" w:fill="auto"/>
          </w:tcPr>
          <w:p w:rsidR="002E7CC5" w:rsidRPr="00476403" w:rsidRDefault="002E7CC5" w:rsidP="00476403">
            <w:pPr>
              <w:spacing w:line="360" w:lineRule="auto"/>
              <w:jc w:val="both"/>
              <w:rPr>
                <w:color w:val="000000"/>
              </w:rPr>
            </w:pPr>
          </w:p>
        </w:tc>
        <w:tc>
          <w:tcPr>
            <w:tcW w:w="1086" w:type="pct"/>
            <w:shd w:val="clear" w:color="auto" w:fill="auto"/>
          </w:tcPr>
          <w:p w:rsidR="002E7CC5" w:rsidRPr="00476403" w:rsidRDefault="002E7CC5" w:rsidP="00476403">
            <w:pPr>
              <w:spacing w:line="360" w:lineRule="auto"/>
              <w:jc w:val="both"/>
              <w:rPr>
                <w:color w:val="000000"/>
              </w:rPr>
            </w:pPr>
          </w:p>
        </w:tc>
        <w:tc>
          <w:tcPr>
            <w:tcW w:w="633" w:type="pct"/>
            <w:shd w:val="clear" w:color="auto" w:fill="auto"/>
          </w:tcPr>
          <w:p w:rsidR="002E7CC5" w:rsidRPr="00476403" w:rsidRDefault="002E7CC5" w:rsidP="00476403">
            <w:pPr>
              <w:spacing w:line="360" w:lineRule="auto"/>
              <w:jc w:val="both"/>
              <w:rPr>
                <w:color w:val="000000"/>
              </w:rPr>
            </w:pPr>
            <w:r w:rsidRPr="00476403">
              <w:rPr>
                <w:color w:val="000000"/>
              </w:rPr>
              <w:t>норм: 23–25</w:t>
            </w:r>
          </w:p>
        </w:tc>
        <w:tc>
          <w:tcPr>
            <w:tcW w:w="937" w:type="pct"/>
            <w:shd w:val="clear" w:color="auto" w:fill="auto"/>
          </w:tcPr>
          <w:p w:rsidR="002E7CC5" w:rsidRPr="00476403" w:rsidRDefault="002E7CC5" w:rsidP="00476403">
            <w:pPr>
              <w:spacing w:line="360" w:lineRule="auto"/>
              <w:jc w:val="both"/>
              <w:rPr>
                <w:color w:val="000000"/>
              </w:rPr>
            </w:pPr>
            <w:r w:rsidRPr="00476403">
              <w:rPr>
                <w:color w:val="000000"/>
              </w:rPr>
              <w:t>40–60</w:t>
            </w:r>
          </w:p>
        </w:tc>
        <w:tc>
          <w:tcPr>
            <w:tcW w:w="824" w:type="pct"/>
            <w:shd w:val="clear" w:color="auto" w:fill="auto"/>
          </w:tcPr>
          <w:p w:rsidR="002E7CC5" w:rsidRPr="00476403" w:rsidRDefault="002E7CC5" w:rsidP="00476403">
            <w:pPr>
              <w:spacing w:line="360" w:lineRule="auto"/>
              <w:jc w:val="both"/>
              <w:rPr>
                <w:color w:val="000000"/>
              </w:rPr>
            </w:pPr>
            <w:r w:rsidRPr="00476403">
              <w:rPr>
                <w:color w:val="000000"/>
              </w:rPr>
              <w:t>0,1–0,3</w:t>
            </w:r>
          </w:p>
        </w:tc>
      </w:tr>
      <w:tr w:rsidR="002E7CC5" w:rsidRPr="00476403" w:rsidTr="00476403">
        <w:trPr>
          <w:cantSplit/>
        </w:trPr>
        <w:tc>
          <w:tcPr>
            <w:tcW w:w="347" w:type="pct"/>
            <w:shd w:val="clear" w:color="auto" w:fill="auto"/>
          </w:tcPr>
          <w:p w:rsidR="002E7CC5" w:rsidRPr="00476403" w:rsidRDefault="002E7CC5" w:rsidP="00476403">
            <w:pPr>
              <w:spacing w:line="360" w:lineRule="auto"/>
              <w:jc w:val="both"/>
              <w:rPr>
                <w:color w:val="000000"/>
              </w:rPr>
            </w:pPr>
          </w:p>
        </w:tc>
        <w:tc>
          <w:tcPr>
            <w:tcW w:w="1173" w:type="pct"/>
            <w:shd w:val="clear" w:color="auto" w:fill="auto"/>
          </w:tcPr>
          <w:p w:rsidR="002E7CC5" w:rsidRPr="00476403" w:rsidRDefault="002E7CC5" w:rsidP="00476403">
            <w:pPr>
              <w:spacing w:line="360" w:lineRule="auto"/>
              <w:jc w:val="both"/>
              <w:rPr>
                <w:color w:val="000000"/>
              </w:rPr>
            </w:pPr>
          </w:p>
        </w:tc>
        <w:tc>
          <w:tcPr>
            <w:tcW w:w="1086" w:type="pct"/>
            <w:shd w:val="clear" w:color="auto" w:fill="auto"/>
          </w:tcPr>
          <w:p w:rsidR="002E7CC5" w:rsidRPr="00476403" w:rsidRDefault="002E7CC5" w:rsidP="00476403">
            <w:pPr>
              <w:spacing w:line="360" w:lineRule="auto"/>
              <w:jc w:val="both"/>
              <w:rPr>
                <w:color w:val="000000"/>
              </w:rPr>
            </w:pPr>
          </w:p>
        </w:tc>
        <w:tc>
          <w:tcPr>
            <w:tcW w:w="633" w:type="pct"/>
            <w:shd w:val="clear" w:color="auto" w:fill="auto"/>
          </w:tcPr>
          <w:p w:rsidR="002E7CC5" w:rsidRPr="00476403" w:rsidRDefault="002E7CC5" w:rsidP="00476403">
            <w:pPr>
              <w:spacing w:line="360" w:lineRule="auto"/>
              <w:jc w:val="both"/>
              <w:rPr>
                <w:color w:val="000000"/>
              </w:rPr>
            </w:pPr>
            <w:r w:rsidRPr="00476403">
              <w:rPr>
                <w:color w:val="000000"/>
              </w:rPr>
              <w:t>факт: 22–24</w:t>
            </w:r>
          </w:p>
        </w:tc>
        <w:tc>
          <w:tcPr>
            <w:tcW w:w="937" w:type="pct"/>
            <w:shd w:val="clear" w:color="auto" w:fill="auto"/>
          </w:tcPr>
          <w:p w:rsidR="002E7CC5" w:rsidRPr="00476403" w:rsidRDefault="002E7CC5" w:rsidP="00476403">
            <w:pPr>
              <w:spacing w:line="360" w:lineRule="auto"/>
              <w:jc w:val="both"/>
              <w:rPr>
                <w:color w:val="000000"/>
              </w:rPr>
            </w:pPr>
            <w:r w:rsidRPr="00476403">
              <w:rPr>
                <w:color w:val="000000"/>
              </w:rPr>
              <w:t>40–50</w:t>
            </w:r>
          </w:p>
        </w:tc>
        <w:tc>
          <w:tcPr>
            <w:tcW w:w="824" w:type="pct"/>
            <w:shd w:val="clear" w:color="auto" w:fill="auto"/>
          </w:tcPr>
          <w:p w:rsidR="002E7CC5" w:rsidRPr="00476403" w:rsidRDefault="002E7CC5" w:rsidP="00476403">
            <w:pPr>
              <w:spacing w:line="360" w:lineRule="auto"/>
              <w:jc w:val="both"/>
              <w:rPr>
                <w:color w:val="000000"/>
              </w:rPr>
            </w:pPr>
            <w:r w:rsidRPr="00476403">
              <w:rPr>
                <w:color w:val="000000"/>
              </w:rPr>
              <w:t>0,3–0,5</w:t>
            </w:r>
          </w:p>
        </w:tc>
      </w:tr>
    </w:tbl>
    <w:p w:rsidR="003F093E" w:rsidRDefault="003F093E" w:rsidP="002E7CC5">
      <w:pPr>
        <w:spacing w:line="360" w:lineRule="auto"/>
        <w:ind w:firstLine="709"/>
        <w:jc w:val="both"/>
        <w:rPr>
          <w:color w:val="000000"/>
          <w:sz w:val="28"/>
        </w:rPr>
      </w:pPr>
    </w:p>
    <w:p w:rsidR="002E7CC5" w:rsidRPr="003F093E" w:rsidRDefault="003F093E" w:rsidP="003F093E">
      <w:pPr>
        <w:spacing w:line="360" w:lineRule="auto"/>
        <w:ind w:firstLine="709"/>
        <w:jc w:val="both"/>
        <w:rPr>
          <w:sz w:val="28"/>
          <w:szCs w:val="28"/>
        </w:rPr>
      </w:pPr>
      <w:r>
        <w:br w:type="page"/>
      </w:r>
      <w:r w:rsidR="002E7CC5" w:rsidRPr="003F093E">
        <w:rPr>
          <w:sz w:val="28"/>
          <w:szCs w:val="28"/>
        </w:rPr>
        <w:t>Таблица 6.4. Освещенность (СНиП 11–4–</w:t>
      </w:r>
      <w:r w:rsidRPr="003F093E">
        <w:rPr>
          <w:sz w:val="28"/>
          <w:szCs w:val="28"/>
        </w:rPr>
        <w:t>79)</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8"/>
        <w:gridCol w:w="1616"/>
        <w:gridCol w:w="1076"/>
        <w:gridCol w:w="1200"/>
        <w:gridCol w:w="1003"/>
        <w:gridCol w:w="810"/>
        <w:gridCol w:w="842"/>
        <w:gridCol w:w="818"/>
        <w:gridCol w:w="946"/>
      </w:tblGrid>
      <w:tr w:rsidR="002E7CC5" w:rsidRPr="00476403" w:rsidTr="00476403">
        <w:trPr>
          <w:cantSplit/>
        </w:trPr>
        <w:tc>
          <w:tcPr>
            <w:tcW w:w="477" w:type="pct"/>
            <w:shd w:val="clear" w:color="auto" w:fill="auto"/>
          </w:tcPr>
          <w:p w:rsidR="002E7CC5" w:rsidRPr="00476403" w:rsidRDefault="002E7CC5" w:rsidP="00476403">
            <w:pPr>
              <w:spacing w:line="360" w:lineRule="auto"/>
              <w:jc w:val="both"/>
              <w:rPr>
                <w:color w:val="000000"/>
              </w:rPr>
            </w:pPr>
            <w:r w:rsidRPr="00476403">
              <w:rPr>
                <w:color w:val="000000"/>
              </w:rPr>
              <w:t>№ по</w:t>
            </w:r>
          </w:p>
        </w:tc>
        <w:tc>
          <w:tcPr>
            <w:tcW w:w="879" w:type="pct"/>
            <w:shd w:val="clear" w:color="auto" w:fill="auto"/>
          </w:tcPr>
          <w:p w:rsidR="002E7CC5" w:rsidRPr="00476403" w:rsidRDefault="002E7CC5" w:rsidP="00476403">
            <w:pPr>
              <w:spacing w:line="360" w:lineRule="auto"/>
              <w:jc w:val="both"/>
              <w:rPr>
                <w:color w:val="000000"/>
              </w:rPr>
            </w:pPr>
            <w:r w:rsidRPr="00476403">
              <w:rPr>
                <w:color w:val="000000"/>
              </w:rPr>
              <w:t>Минимальный</w:t>
            </w:r>
          </w:p>
        </w:tc>
        <w:tc>
          <w:tcPr>
            <w:tcW w:w="585" w:type="pct"/>
            <w:shd w:val="clear" w:color="auto" w:fill="auto"/>
          </w:tcPr>
          <w:p w:rsidR="002E7CC5" w:rsidRPr="00476403" w:rsidRDefault="002E7CC5" w:rsidP="00476403">
            <w:pPr>
              <w:spacing w:line="360" w:lineRule="auto"/>
              <w:jc w:val="both"/>
              <w:rPr>
                <w:color w:val="000000"/>
              </w:rPr>
            </w:pPr>
            <w:r w:rsidRPr="00476403">
              <w:rPr>
                <w:color w:val="000000"/>
              </w:rPr>
              <w:t>Фон</w:t>
            </w:r>
          </w:p>
        </w:tc>
        <w:tc>
          <w:tcPr>
            <w:tcW w:w="653" w:type="pct"/>
            <w:shd w:val="clear" w:color="auto" w:fill="auto"/>
          </w:tcPr>
          <w:p w:rsidR="002E7CC5" w:rsidRPr="00476403" w:rsidRDefault="002E7CC5" w:rsidP="00476403">
            <w:pPr>
              <w:spacing w:line="360" w:lineRule="auto"/>
              <w:jc w:val="both"/>
              <w:rPr>
                <w:color w:val="000000"/>
              </w:rPr>
            </w:pPr>
            <w:r w:rsidRPr="00476403">
              <w:rPr>
                <w:color w:val="000000"/>
              </w:rPr>
              <w:t>Контраст</w:t>
            </w:r>
          </w:p>
        </w:tc>
        <w:tc>
          <w:tcPr>
            <w:tcW w:w="546" w:type="pct"/>
            <w:shd w:val="clear" w:color="auto" w:fill="auto"/>
          </w:tcPr>
          <w:p w:rsidR="002E7CC5" w:rsidRPr="00476403" w:rsidRDefault="002E7CC5" w:rsidP="00476403">
            <w:pPr>
              <w:spacing w:line="360" w:lineRule="auto"/>
              <w:jc w:val="both"/>
              <w:rPr>
                <w:color w:val="000000"/>
              </w:rPr>
            </w:pPr>
            <w:r w:rsidRPr="00476403">
              <w:rPr>
                <w:color w:val="000000"/>
              </w:rPr>
              <w:t>Разряд</w:t>
            </w:r>
          </w:p>
        </w:tc>
        <w:tc>
          <w:tcPr>
            <w:tcW w:w="1859" w:type="pct"/>
            <w:gridSpan w:val="4"/>
            <w:shd w:val="clear" w:color="auto" w:fill="auto"/>
          </w:tcPr>
          <w:p w:rsidR="002E7CC5" w:rsidRPr="00476403" w:rsidRDefault="002E7CC5" w:rsidP="00476403">
            <w:pPr>
              <w:spacing w:line="360" w:lineRule="auto"/>
              <w:jc w:val="both"/>
              <w:rPr>
                <w:color w:val="000000"/>
              </w:rPr>
            </w:pPr>
            <w:r w:rsidRPr="00476403">
              <w:rPr>
                <w:color w:val="000000"/>
              </w:rPr>
              <w:t>Освещенность</w:t>
            </w:r>
          </w:p>
        </w:tc>
      </w:tr>
      <w:tr w:rsidR="002E7CC5" w:rsidRPr="00476403" w:rsidTr="00476403">
        <w:trPr>
          <w:cantSplit/>
        </w:trPr>
        <w:tc>
          <w:tcPr>
            <w:tcW w:w="477" w:type="pct"/>
            <w:shd w:val="clear" w:color="auto" w:fill="auto"/>
          </w:tcPr>
          <w:p w:rsidR="002E7CC5" w:rsidRPr="00476403" w:rsidRDefault="002E7CC5" w:rsidP="00476403">
            <w:pPr>
              <w:spacing w:line="360" w:lineRule="auto"/>
              <w:jc w:val="both"/>
              <w:rPr>
                <w:color w:val="000000"/>
              </w:rPr>
            </w:pPr>
            <w:r w:rsidRPr="00476403">
              <w:rPr>
                <w:color w:val="000000"/>
              </w:rPr>
              <w:t>т. 6.1</w:t>
            </w:r>
          </w:p>
        </w:tc>
        <w:tc>
          <w:tcPr>
            <w:tcW w:w="879" w:type="pct"/>
            <w:shd w:val="clear" w:color="auto" w:fill="auto"/>
          </w:tcPr>
          <w:p w:rsidR="002E7CC5" w:rsidRPr="00476403" w:rsidRDefault="002E7CC5" w:rsidP="00476403">
            <w:pPr>
              <w:spacing w:line="360" w:lineRule="auto"/>
              <w:jc w:val="both"/>
              <w:rPr>
                <w:color w:val="000000"/>
              </w:rPr>
            </w:pPr>
            <w:r w:rsidRPr="00476403">
              <w:rPr>
                <w:color w:val="000000"/>
              </w:rPr>
              <w:t>размер объекта различения</w:t>
            </w:r>
          </w:p>
        </w:tc>
        <w:tc>
          <w:tcPr>
            <w:tcW w:w="585" w:type="pct"/>
            <w:shd w:val="clear" w:color="auto" w:fill="auto"/>
          </w:tcPr>
          <w:p w:rsidR="002E7CC5" w:rsidRPr="00476403" w:rsidRDefault="002E7CC5" w:rsidP="00476403">
            <w:pPr>
              <w:spacing w:line="360" w:lineRule="auto"/>
              <w:jc w:val="both"/>
              <w:rPr>
                <w:color w:val="000000"/>
              </w:rPr>
            </w:pPr>
          </w:p>
        </w:tc>
        <w:tc>
          <w:tcPr>
            <w:tcW w:w="653" w:type="pct"/>
            <w:shd w:val="clear" w:color="auto" w:fill="auto"/>
          </w:tcPr>
          <w:p w:rsidR="002E7CC5" w:rsidRPr="00476403" w:rsidRDefault="002E7CC5" w:rsidP="00476403">
            <w:pPr>
              <w:spacing w:line="360" w:lineRule="auto"/>
              <w:jc w:val="both"/>
              <w:rPr>
                <w:color w:val="000000"/>
              </w:rPr>
            </w:pPr>
          </w:p>
        </w:tc>
        <w:tc>
          <w:tcPr>
            <w:tcW w:w="546" w:type="pct"/>
            <w:shd w:val="clear" w:color="auto" w:fill="auto"/>
          </w:tcPr>
          <w:p w:rsidR="002E7CC5" w:rsidRPr="00476403" w:rsidRDefault="002E7CC5" w:rsidP="00476403">
            <w:pPr>
              <w:spacing w:line="360" w:lineRule="auto"/>
              <w:jc w:val="both"/>
              <w:rPr>
                <w:color w:val="000000"/>
              </w:rPr>
            </w:pPr>
            <w:r w:rsidRPr="00476403">
              <w:rPr>
                <w:color w:val="000000"/>
              </w:rPr>
              <w:t>работ</w:t>
            </w:r>
          </w:p>
        </w:tc>
        <w:tc>
          <w:tcPr>
            <w:tcW w:w="441" w:type="pct"/>
            <w:shd w:val="clear" w:color="auto" w:fill="auto"/>
          </w:tcPr>
          <w:p w:rsidR="002E7CC5" w:rsidRPr="00476403" w:rsidRDefault="002E7CC5" w:rsidP="00476403">
            <w:pPr>
              <w:spacing w:line="360" w:lineRule="auto"/>
              <w:jc w:val="both"/>
              <w:rPr>
                <w:color w:val="000000"/>
              </w:rPr>
            </w:pPr>
            <w:r w:rsidRPr="00476403">
              <w:rPr>
                <w:color w:val="000000"/>
              </w:rPr>
              <w:t>общ</w:t>
            </w:r>
          </w:p>
          <w:p w:rsidR="002E7CC5" w:rsidRPr="00476403" w:rsidRDefault="002E7CC5" w:rsidP="00476403">
            <w:pPr>
              <w:spacing w:line="360" w:lineRule="auto"/>
              <w:jc w:val="both"/>
              <w:rPr>
                <w:color w:val="000000"/>
              </w:rPr>
            </w:pPr>
            <w:r w:rsidRPr="00476403">
              <w:rPr>
                <w:color w:val="000000"/>
              </w:rPr>
              <w:t>ЛК</w:t>
            </w:r>
          </w:p>
        </w:tc>
        <w:tc>
          <w:tcPr>
            <w:tcW w:w="458" w:type="pct"/>
            <w:shd w:val="clear" w:color="auto" w:fill="auto"/>
          </w:tcPr>
          <w:p w:rsidR="002E7CC5" w:rsidRPr="00476403" w:rsidRDefault="002E7CC5" w:rsidP="00476403">
            <w:pPr>
              <w:spacing w:line="360" w:lineRule="auto"/>
              <w:jc w:val="both"/>
              <w:rPr>
                <w:color w:val="000000"/>
              </w:rPr>
            </w:pPr>
            <w:r w:rsidRPr="00476403">
              <w:rPr>
                <w:color w:val="000000"/>
              </w:rPr>
              <w:t>мест</w:t>
            </w:r>
          </w:p>
          <w:p w:rsidR="002E7CC5" w:rsidRPr="00476403" w:rsidRDefault="002E7CC5" w:rsidP="00476403">
            <w:pPr>
              <w:spacing w:line="360" w:lineRule="auto"/>
              <w:jc w:val="both"/>
              <w:rPr>
                <w:color w:val="000000"/>
              </w:rPr>
            </w:pPr>
            <w:r w:rsidRPr="00476403">
              <w:rPr>
                <w:color w:val="000000"/>
              </w:rPr>
              <w:t>ЛК</w:t>
            </w:r>
          </w:p>
        </w:tc>
        <w:tc>
          <w:tcPr>
            <w:tcW w:w="445" w:type="pct"/>
            <w:shd w:val="clear" w:color="auto" w:fill="auto"/>
          </w:tcPr>
          <w:p w:rsidR="002E7CC5" w:rsidRPr="00476403" w:rsidRDefault="002E7CC5" w:rsidP="00476403">
            <w:pPr>
              <w:spacing w:line="360" w:lineRule="auto"/>
              <w:jc w:val="both"/>
              <w:rPr>
                <w:color w:val="000000"/>
              </w:rPr>
            </w:pPr>
            <w:r w:rsidRPr="00476403">
              <w:rPr>
                <w:color w:val="000000"/>
              </w:rPr>
              <w:t>ест.,</w:t>
            </w:r>
          </w:p>
          <w:p w:rsidR="002E7CC5" w:rsidRPr="00476403" w:rsidRDefault="002E7CC5" w:rsidP="00476403">
            <w:pPr>
              <w:spacing w:line="360" w:lineRule="auto"/>
              <w:jc w:val="both"/>
              <w:rPr>
                <w:color w:val="000000"/>
              </w:rPr>
            </w:pPr>
            <w:r w:rsidRPr="00476403">
              <w:rPr>
                <w:color w:val="000000"/>
              </w:rPr>
              <w:t>%</w:t>
            </w:r>
          </w:p>
        </w:tc>
        <w:tc>
          <w:tcPr>
            <w:tcW w:w="515" w:type="pct"/>
            <w:shd w:val="clear" w:color="auto" w:fill="auto"/>
          </w:tcPr>
          <w:p w:rsidR="002E7CC5" w:rsidRPr="00476403" w:rsidRDefault="002E7CC5" w:rsidP="00476403">
            <w:pPr>
              <w:spacing w:line="360" w:lineRule="auto"/>
              <w:jc w:val="both"/>
              <w:rPr>
                <w:color w:val="000000"/>
              </w:rPr>
            </w:pPr>
            <w:r w:rsidRPr="00476403">
              <w:rPr>
                <w:color w:val="000000"/>
              </w:rPr>
              <w:t>совм.,</w:t>
            </w:r>
          </w:p>
          <w:p w:rsidR="002E7CC5" w:rsidRPr="00476403" w:rsidRDefault="002E7CC5" w:rsidP="00476403">
            <w:pPr>
              <w:spacing w:line="360" w:lineRule="auto"/>
              <w:jc w:val="both"/>
              <w:rPr>
                <w:color w:val="000000"/>
              </w:rPr>
            </w:pPr>
            <w:r w:rsidRPr="00476403">
              <w:rPr>
                <w:color w:val="000000"/>
              </w:rPr>
              <w:t>%</w:t>
            </w:r>
          </w:p>
        </w:tc>
      </w:tr>
      <w:tr w:rsidR="002E7CC5" w:rsidRPr="00476403" w:rsidTr="00476403">
        <w:trPr>
          <w:cantSplit/>
        </w:trPr>
        <w:tc>
          <w:tcPr>
            <w:tcW w:w="477" w:type="pct"/>
            <w:shd w:val="clear" w:color="auto" w:fill="auto"/>
          </w:tcPr>
          <w:p w:rsidR="002E7CC5" w:rsidRPr="00476403" w:rsidRDefault="002E7CC5" w:rsidP="00476403">
            <w:pPr>
              <w:spacing w:line="360" w:lineRule="auto"/>
              <w:jc w:val="both"/>
              <w:rPr>
                <w:color w:val="000000"/>
              </w:rPr>
            </w:pPr>
            <w:r w:rsidRPr="00476403">
              <w:rPr>
                <w:color w:val="000000"/>
              </w:rPr>
              <w:t>1,3,6,7</w:t>
            </w:r>
          </w:p>
        </w:tc>
        <w:tc>
          <w:tcPr>
            <w:tcW w:w="879" w:type="pct"/>
            <w:shd w:val="clear" w:color="auto" w:fill="auto"/>
          </w:tcPr>
          <w:p w:rsidR="002E7CC5" w:rsidRPr="00476403" w:rsidRDefault="002E7CC5" w:rsidP="00476403">
            <w:pPr>
              <w:spacing w:line="360" w:lineRule="auto"/>
              <w:jc w:val="both"/>
              <w:rPr>
                <w:color w:val="000000"/>
              </w:rPr>
            </w:pPr>
            <w:r w:rsidRPr="00476403">
              <w:rPr>
                <w:color w:val="000000"/>
              </w:rPr>
              <w:t>0,3–0,5 мм</w:t>
            </w:r>
          </w:p>
        </w:tc>
        <w:tc>
          <w:tcPr>
            <w:tcW w:w="585" w:type="pct"/>
            <w:shd w:val="clear" w:color="auto" w:fill="auto"/>
          </w:tcPr>
          <w:p w:rsidR="002E7CC5" w:rsidRPr="00476403" w:rsidRDefault="002E7CC5" w:rsidP="00476403">
            <w:pPr>
              <w:spacing w:line="360" w:lineRule="auto"/>
              <w:jc w:val="both"/>
              <w:rPr>
                <w:color w:val="000000"/>
              </w:rPr>
            </w:pPr>
            <w:r w:rsidRPr="00476403">
              <w:rPr>
                <w:color w:val="000000"/>
              </w:rPr>
              <w:t>темный</w:t>
            </w:r>
          </w:p>
        </w:tc>
        <w:tc>
          <w:tcPr>
            <w:tcW w:w="653" w:type="pct"/>
            <w:shd w:val="clear" w:color="auto" w:fill="auto"/>
          </w:tcPr>
          <w:p w:rsidR="002E7CC5" w:rsidRPr="00476403" w:rsidRDefault="002E7CC5" w:rsidP="00476403">
            <w:pPr>
              <w:spacing w:line="360" w:lineRule="auto"/>
              <w:jc w:val="both"/>
              <w:rPr>
                <w:color w:val="000000"/>
              </w:rPr>
            </w:pPr>
            <w:r w:rsidRPr="00476403">
              <w:rPr>
                <w:color w:val="000000"/>
              </w:rPr>
              <w:t>средний</w:t>
            </w:r>
          </w:p>
        </w:tc>
        <w:tc>
          <w:tcPr>
            <w:tcW w:w="546" w:type="pct"/>
            <w:shd w:val="clear" w:color="auto" w:fill="auto"/>
          </w:tcPr>
          <w:p w:rsidR="002E7CC5" w:rsidRPr="00476403" w:rsidRDefault="002E7CC5" w:rsidP="00476403">
            <w:pPr>
              <w:spacing w:line="360" w:lineRule="auto"/>
              <w:jc w:val="both"/>
              <w:rPr>
                <w:color w:val="000000"/>
              </w:rPr>
            </w:pPr>
            <w:r w:rsidRPr="00476403">
              <w:rPr>
                <w:color w:val="000000"/>
              </w:rPr>
              <w:sym w:font="Symbol" w:char="F049"/>
            </w:r>
            <w:r w:rsidRPr="00476403">
              <w:rPr>
                <w:color w:val="000000"/>
              </w:rPr>
              <w:sym w:font="Symbol" w:char="F049"/>
            </w:r>
            <w:r w:rsidRPr="00476403">
              <w:rPr>
                <w:color w:val="000000"/>
              </w:rPr>
              <w:sym w:font="Symbol" w:char="F049"/>
            </w:r>
          </w:p>
        </w:tc>
        <w:tc>
          <w:tcPr>
            <w:tcW w:w="441" w:type="pct"/>
            <w:shd w:val="clear" w:color="auto" w:fill="auto"/>
          </w:tcPr>
          <w:p w:rsidR="002E7CC5" w:rsidRPr="00476403" w:rsidRDefault="002E7CC5" w:rsidP="00476403">
            <w:pPr>
              <w:spacing w:line="360" w:lineRule="auto"/>
              <w:jc w:val="both"/>
              <w:rPr>
                <w:color w:val="000000"/>
              </w:rPr>
            </w:pPr>
            <w:r w:rsidRPr="00476403">
              <w:rPr>
                <w:color w:val="000000"/>
              </w:rPr>
              <w:t>н: 200</w:t>
            </w:r>
          </w:p>
          <w:p w:rsidR="002E7CC5" w:rsidRPr="00476403" w:rsidRDefault="002E7CC5" w:rsidP="00476403">
            <w:pPr>
              <w:spacing w:line="360" w:lineRule="auto"/>
              <w:jc w:val="both"/>
              <w:rPr>
                <w:color w:val="000000"/>
              </w:rPr>
            </w:pPr>
            <w:r w:rsidRPr="00476403">
              <w:rPr>
                <w:color w:val="000000"/>
              </w:rPr>
              <w:t>ф: 180</w:t>
            </w:r>
          </w:p>
        </w:tc>
        <w:tc>
          <w:tcPr>
            <w:tcW w:w="458" w:type="pct"/>
            <w:shd w:val="clear" w:color="auto" w:fill="auto"/>
          </w:tcPr>
          <w:p w:rsidR="002E7CC5" w:rsidRPr="00476403" w:rsidRDefault="002E7CC5" w:rsidP="00476403">
            <w:pPr>
              <w:spacing w:line="360" w:lineRule="auto"/>
              <w:jc w:val="both"/>
              <w:rPr>
                <w:color w:val="000000"/>
              </w:rPr>
            </w:pPr>
            <w:r w:rsidRPr="00476403">
              <w:rPr>
                <w:color w:val="000000"/>
              </w:rPr>
              <w:t>400</w:t>
            </w:r>
          </w:p>
          <w:p w:rsidR="002E7CC5" w:rsidRPr="00476403" w:rsidRDefault="002E7CC5" w:rsidP="00476403">
            <w:pPr>
              <w:spacing w:line="360" w:lineRule="auto"/>
              <w:jc w:val="both"/>
              <w:rPr>
                <w:color w:val="000000"/>
              </w:rPr>
            </w:pPr>
            <w:r w:rsidRPr="00476403">
              <w:rPr>
                <w:color w:val="000000"/>
              </w:rPr>
              <w:t>380</w:t>
            </w:r>
          </w:p>
        </w:tc>
        <w:tc>
          <w:tcPr>
            <w:tcW w:w="445"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515" w:type="pct"/>
            <w:shd w:val="clear" w:color="auto" w:fill="auto"/>
          </w:tcPr>
          <w:p w:rsidR="002E7CC5" w:rsidRPr="00476403" w:rsidRDefault="002E7CC5" w:rsidP="00476403">
            <w:pPr>
              <w:spacing w:line="360" w:lineRule="auto"/>
              <w:jc w:val="both"/>
              <w:rPr>
                <w:color w:val="000000"/>
              </w:rPr>
            </w:pPr>
            <w:r w:rsidRPr="00476403">
              <w:rPr>
                <w:color w:val="000000"/>
              </w:rPr>
              <w:t>2</w:t>
            </w:r>
          </w:p>
        </w:tc>
      </w:tr>
      <w:tr w:rsidR="002E7CC5" w:rsidRPr="00476403" w:rsidTr="00476403">
        <w:trPr>
          <w:cantSplit/>
        </w:trPr>
        <w:tc>
          <w:tcPr>
            <w:tcW w:w="477" w:type="pct"/>
            <w:shd w:val="clear" w:color="auto" w:fill="auto"/>
          </w:tcPr>
          <w:p w:rsidR="002E7CC5" w:rsidRPr="00476403" w:rsidRDefault="002E7CC5" w:rsidP="00476403">
            <w:pPr>
              <w:spacing w:line="360" w:lineRule="auto"/>
              <w:jc w:val="both"/>
              <w:rPr>
                <w:color w:val="000000"/>
              </w:rPr>
            </w:pPr>
            <w:r w:rsidRPr="00476403">
              <w:rPr>
                <w:color w:val="000000"/>
              </w:rPr>
              <w:t>2,4,5</w:t>
            </w:r>
          </w:p>
        </w:tc>
        <w:tc>
          <w:tcPr>
            <w:tcW w:w="879" w:type="pct"/>
            <w:shd w:val="clear" w:color="auto" w:fill="auto"/>
          </w:tcPr>
          <w:p w:rsidR="002E7CC5" w:rsidRPr="00476403" w:rsidRDefault="002E7CC5" w:rsidP="00476403">
            <w:pPr>
              <w:spacing w:line="360" w:lineRule="auto"/>
              <w:jc w:val="both"/>
              <w:rPr>
                <w:color w:val="000000"/>
              </w:rPr>
            </w:pPr>
            <w:r w:rsidRPr="00476403">
              <w:rPr>
                <w:color w:val="000000"/>
              </w:rPr>
              <w:t>0,5–1,0 мм</w:t>
            </w:r>
          </w:p>
        </w:tc>
        <w:tc>
          <w:tcPr>
            <w:tcW w:w="585" w:type="pct"/>
            <w:shd w:val="clear" w:color="auto" w:fill="auto"/>
          </w:tcPr>
          <w:p w:rsidR="002E7CC5" w:rsidRPr="00476403" w:rsidRDefault="002E7CC5" w:rsidP="00476403">
            <w:pPr>
              <w:spacing w:line="360" w:lineRule="auto"/>
              <w:jc w:val="both"/>
              <w:rPr>
                <w:color w:val="000000"/>
              </w:rPr>
            </w:pPr>
            <w:r w:rsidRPr="00476403">
              <w:rPr>
                <w:color w:val="000000"/>
              </w:rPr>
              <w:t>темный</w:t>
            </w:r>
          </w:p>
        </w:tc>
        <w:tc>
          <w:tcPr>
            <w:tcW w:w="653" w:type="pct"/>
            <w:shd w:val="clear" w:color="auto" w:fill="auto"/>
          </w:tcPr>
          <w:p w:rsidR="002E7CC5" w:rsidRPr="00476403" w:rsidRDefault="002E7CC5" w:rsidP="00476403">
            <w:pPr>
              <w:spacing w:line="360" w:lineRule="auto"/>
              <w:jc w:val="both"/>
              <w:rPr>
                <w:color w:val="000000"/>
              </w:rPr>
            </w:pPr>
            <w:r w:rsidRPr="00476403">
              <w:rPr>
                <w:color w:val="000000"/>
              </w:rPr>
              <w:t>средний</w:t>
            </w:r>
          </w:p>
        </w:tc>
        <w:tc>
          <w:tcPr>
            <w:tcW w:w="546" w:type="pct"/>
            <w:shd w:val="clear" w:color="auto" w:fill="auto"/>
          </w:tcPr>
          <w:p w:rsidR="002E7CC5" w:rsidRPr="00476403" w:rsidRDefault="002E7CC5" w:rsidP="00476403">
            <w:pPr>
              <w:spacing w:line="360" w:lineRule="auto"/>
              <w:jc w:val="both"/>
              <w:rPr>
                <w:color w:val="000000"/>
              </w:rPr>
            </w:pPr>
            <w:r w:rsidRPr="00476403">
              <w:rPr>
                <w:color w:val="000000"/>
              </w:rPr>
              <w:sym w:font="Symbol" w:char="F049"/>
            </w:r>
            <w:r w:rsidRPr="00476403">
              <w:rPr>
                <w:color w:val="000000"/>
              </w:rPr>
              <w:t>V</w:t>
            </w:r>
          </w:p>
        </w:tc>
        <w:tc>
          <w:tcPr>
            <w:tcW w:w="441" w:type="pct"/>
            <w:shd w:val="clear" w:color="auto" w:fill="auto"/>
          </w:tcPr>
          <w:p w:rsidR="002E7CC5" w:rsidRPr="00476403" w:rsidRDefault="002E7CC5" w:rsidP="00476403">
            <w:pPr>
              <w:spacing w:line="360" w:lineRule="auto"/>
              <w:jc w:val="both"/>
              <w:rPr>
                <w:color w:val="000000"/>
              </w:rPr>
            </w:pPr>
            <w:r w:rsidRPr="00476403">
              <w:rPr>
                <w:color w:val="000000"/>
              </w:rPr>
              <w:t>н: 200</w:t>
            </w:r>
          </w:p>
          <w:p w:rsidR="002E7CC5" w:rsidRPr="00476403" w:rsidRDefault="002E7CC5" w:rsidP="00476403">
            <w:pPr>
              <w:spacing w:line="360" w:lineRule="auto"/>
              <w:jc w:val="both"/>
              <w:rPr>
                <w:color w:val="000000"/>
              </w:rPr>
            </w:pPr>
            <w:r w:rsidRPr="00476403">
              <w:rPr>
                <w:color w:val="000000"/>
              </w:rPr>
              <w:t>ф: 180</w:t>
            </w:r>
          </w:p>
        </w:tc>
        <w:tc>
          <w:tcPr>
            <w:tcW w:w="458" w:type="pct"/>
            <w:shd w:val="clear" w:color="auto" w:fill="auto"/>
          </w:tcPr>
          <w:p w:rsidR="002E7CC5" w:rsidRPr="00476403" w:rsidRDefault="002E7CC5" w:rsidP="00476403">
            <w:pPr>
              <w:spacing w:line="360" w:lineRule="auto"/>
              <w:jc w:val="both"/>
              <w:rPr>
                <w:color w:val="000000"/>
              </w:rPr>
            </w:pPr>
            <w:r w:rsidRPr="00476403">
              <w:rPr>
                <w:color w:val="000000"/>
              </w:rPr>
              <w:t>500</w:t>
            </w:r>
          </w:p>
          <w:p w:rsidR="002E7CC5" w:rsidRPr="00476403" w:rsidRDefault="002E7CC5" w:rsidP="00476403">
            <w:pPr>
              <w:spacing w:line="360" w:lineRule="auto"/>
              <w:jc w:val="both"/>
              <w:rPr>
                <w:color w:val="000000"/>
              </w:rPr>
            </w:pPr>
            <w:r w:rsidRPr="00476403">
              <w:rPr>
                <w:color w:val="000000"/>
              </w:rPr>
              <w:t>360</w:t>
            </w:r>
          </w:p>
        </w:tc>
        <w:tc>
          <w:tcPr>
            <w:tcW w:w="445"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515" w:type="pct"/>
            <w:shd w:val="clear" w:color="auto" w:fill="auto"/>
          </w:tcPr>
          <w:p w:rsidR="002E7CC5" w:rsidRPr="00476403" w:rsidRDefault="002E7CC5" w:rsidP="00476403">
            <w:pPr>
              <w:spacing w:line="360" w:lineRule="auto"/>
              <w:jc w:val="both"/>
              <w:rPr>
                <w:color w:val="000000"/>
              </w:rPr>
            </w:pPr>
            <w:r w:rsidRPr="00476403">
              <w:rPr>
                <w:color w:val="000000"/>
              </w:rPr>
              <w:t>2</w:t>
            </w:r>
          </w:p>
        </w:tc>
      </w:tr>
    </w:tbl>
    <w:p w:rsidR="002E7CC5" w:rsidRPr="003F093E" w:rsidRDefault="002E7CC5" w:rsidP="002E7CC5">
      <w:pPr>
        <w:spacing w:line="360" w:lineRule="auto"/>
        <w:ind w:firstLine="709"/>
        <w:jc w:val="both"/>
        <w:rPr>
          <w:color w:val="000000"/>
          <w:sz w:val="28"/>
        </w:rPr>
      </w:pPr>
    </w:p>
    <w:p w:rsidR="002E7CC5" w:rsidRPr="003F093E" w:rsidRDefault="002E7CC5" w:rsidP="002E7CC5">
      <w:pPr>
        <w:spacing w:line="360" w:lineRule="auto"/>
        <w:ind w:firstLine="709"/>
        <w:jc w:val="both"/>
        <w:rPr>
          <w:color w:val="000000"/>
          <w:sz w:val="28"/>
        </w:rPr>
      </w:pPr>
      <w:r w:rsidRPr="003F093E">
        <w:rPr>
          <w:color w:val="000000"/>
          <w:sz w:val="28"/>
        </w:rPr>
        <w:t>Таблица</w:t>
      </w:r>
      <w:r w:rsidR="003F093E" w:rsidRPr="003F093E">
        <w:rPr>
          <w:color w:val="000000"/>
          <w:sz w:val="28"/>
        </w:rPr>
        <w:t xml:space="preserve"> 6.5. Производственный шум (Дб)</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3"/>
        <w:gridCol w:w="1772"/>
        <w:gridCol w:w="689"/>
        <w:gridCol w:w="781"/>
        <w:gridCol w:w="781"/>
        <w:gridCol w:w="781"/>
        <w:gridCol w:w="875"/>
        <w:gridCol w:w="875"/>
        <w:gridCol w:w="875"/>
        <w:gridCol w:w="877"/>
      </w:tblGrid>
      <w:tr w:rsidR="002E7CC5" w:rsidRPr="00476403" w:rsidTr="00476403">
        <w:trPr>
          <w:cantSplit/>
        </w:trPr>
        <w:tc>
          <w:tcPr>
            <w:tcW w:w="481" w:type="pct"/>
            <w:shd w:val="clear" w:color="auto" w:fill="auto"/>
          </w:tcPr>
          <w:p w:rsidR="002E7CC5" w:rsidRPr="00476403" w:rsidRDefault="002E7CC5" w:rsidP="00476403">
            <w:pPr>
              <w:spacing w:line="360" w:lineRule="auto"/>
              <w:jc w:val="both"/>
              <w:rPr>
                <w:color w:val="000000"/>
              </w:rPr>
            </w:pPr>
            <w:r w:rsidRPr="00476403">
              <w:rPr>
                <w:color w:val="000000"/>
              </w:rPr>
              <w:t>Опера ция</w:t>
            </w:r>
          </w:p>
        </w:tc>
        <w:tc>
          <w:tcPr>
            <w:tcW w:w="964" w:type="pct"/>
            <w:shd w:val="clear" w:color="auto" w:fill="auto"/>
          </w:tcPr>
          <w:p w:rsidR="002E7CC5" w:rsidRPr="00476403" w:rsidRDefault="002E7CC5" w:rsidP="00476403">
            <w:pPr>
              <w:spacing w:line="360" w:lineRule="auto"/>
              <w:jc w:val="both"/>
              <w:rPr>
                <w:color w:val="000000"/>
              </w:rPr>
            </w:pPr>
            <w:r w:rsidRPr="00476403">
              <w:rPr>
                <w:color w:val="000000"/>
              </w:rPr>
              <w:t>Характеристика фактора</w:t>
            </w:r>
          </w:p>
        </w:tc>
        <w:tc>
          <w:tcPr>
            <w:tcW w:w="3555" w:type="pct"/>
            <w:gridSpan w:val="8"/>
            <w:shd w:val="clear" w:color="auto" w:fill="auto"/>
          </w:tcPr>
          <w:p w:rsidR="002E7CC5" w:rsidRPr="00476403" w:rsidRDefault="002E7CC5" w:rsidP="00476403">
            <w:pPr>
              <w:spacing w:line="360" w:lineRule="auto"/>
              <w:jc w:val="both"/>
              <w:rPr>
                <w:color w:val="000000"/>
              </w:rPr>
            </w:pPr>
            <w:r w:rsidRPr="00476403">
              <w:rPr>
                <w:color w:val="000000"/>
              </w:rPr>
              <w:t>Действующий / предел допустимых значений</w:t>
            </w:r>
          </w:p>
          <w:p w:rsidR="002E7CC5" w:rsidRPr="00476403" w:rsidRDefault="002E7CC5" w:rsidP="00476403">
            <w:pPr>
              <w:spacing w:line="360" w:lineRule="auto"/>
              <w:jc w:val="both"/>
              <w:rPr>
                <w:color w:val="000000"/>
              </w:rPr>
            </w:pPr>
            <w:r w:rsidRPr="00476403">
              <w:rPr>
                <w:color w:val="000000"/>
              </w:rPr>
              <w:t>частота, Гц</w:t>
            </w:r>
          </w:p>
        </w:tc>
      </w:tr>
      <w:tr w:rsidR="002E7CC5" w:rsidRPr="00476403" w:rsidTr="00476403">
        <w:trPr>
          <w:cantSplit/>
        </w:trPr>
        <w:tc>
          <w:tcPr>
            <w:tcW w:w="481" w:type="pct"/>
            <w:shd w:val="clear" w:color="auto" w:fill="auto"/>
          </w:tcPr>
          <w:p w:rsidR="002E7CC5" w:rsidRPr="00476403" w:rsidRDefault="002E7CC5" w:rsidP="00476403">
            <w:pPr>
              <w:spacing w:line="360" w:lineRule="auto"/>
              <w:jc w:val="both"/>
              <w:rPr>
                <w:color w:val="000000"/>
              </w:rPr>
            </w:pPr>
          </w:p>
        </w:tc>
        <w:tc>
          <w:tcPr>
            <w:tcW w:w="964" w:type="pct"/>
            <w:shd w:val="clear" w:color="auto" w:fill="auto"/>
          </w:tcPr>
          <w:p w:rsidR="002E7CC5" w:rsidRPr="00476403" w:rsidRDefault="002E7CC5" w:rsidP="00476403">
            <w:pPr>
              <w:spacing w:line="360" w:lineRule="auto"/>
              <w:jc w:val="both"/>
              <w:rPr>
                <w:color w:val="000000"/>
              </w:rPr>
            </w:pPr>
          </w:p>
        </w:tc>
        <w:tc>
          <w:tcPr>
            <w:tcW w:w="375" w:type="pct"/>
            <w:shd w:val="clear" w:color="auto" w:fill="auto"/>
          </w:tcPr>
          <w:p w:rsidR="002E7CC5" w:rsidRPr="00476403" w:rsidRDefault="002E7CC5" w:rsidP="00476403">
            <w:pPr>
              <w:spacing w:line="360" w:lineRule="auto"/>
              <w:jc w:val="both"/>
              <w:rPr>
                <w:color w:val="000000"/>
              </w:rPr>
            </w:pPr>
            <w:r w:rsidRPr="00476403">
              <w:rPr>
                <w:color w:val="000000"/>
              </w:rPr>
              <w:t>63</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125</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250</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500</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1000</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2000</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4000</w:t>
            </w:r>
          </w:p>
        </w:tc>
        <w:tc>
          <w:tcPr>
            <w:tcW w:w="478" w:type="pct"/>
            <w:shd w:val="clear" w:color="auto" w:fill="auto"/>
          </w:tcPr>
          <w:p w:rsidR="002E7CC5" w:rsidRPr="00476403" w:rsidRDefault="002E7CC5" w:rsidP="00476403">
            <w:pPr>
              <w:spacing w:line="360" w:lineRule="auto"/>
              <w:jc w:val="both"/>
              <w:rPr>
                <w:color w:val="000000"/>
              </w:rPr>
            </w:pPr>
            <w:r w:rsidRPr="00476403">
              <w:rPr>
                <w:color w:val="000000"/>
              </w:rPr>
              <w:t>8000</w:t>
            </w:r>
          </w:p>
        </w:tc>
      </w:tr>
      <w:tr w:rsidR="002E7CC5" w:rsidRPr="00476403" w:rsidTr="00476403">
        <w:trPr>
          <w:cantSplit/>
        </w:trPr>
        <w:tc>
          <w:tcPr>
            <w:tcW w:w="481" w:type="pct"/>
            <w:shd w:val="clear" w:color="auto" w:fill="auto"/>
          </w:tcPr>
          <w:p w:rsidR="002E7CC5" w:rsidRPr="00476403" w:rsidRDefault="002E7CC5" w:rsidP="00476403">
            <w:pPr>
              <w:spacing w:line="360" w:lineRule="auto"/>
              <w:jc w:val="both"/>
              <w:rPr>
                <w:color w:val="000000"/>
              </w:rPr>
            </w:pPr>
            <w:r w:rsidRPr="00476403">
              <w:rPr>
                <w:color w:val="000000"/>
              </w:rPr>
              <w:t>2</w:t>
            </w:r>
          </w:p>
        </w:tc>
        <w:tc>
          <w:tcPr>
            <w:tcW w:w="964" w:type="pct"/>
            <w:shd w:val="clear" w:color="auto" w:fill="auto"/>
          </w:tcPr>
          <w:p w:rsidR="002E7CC5" w:rsidRPr="00476403" w:rsidRDefault="002E7CC5" w:rsidP="00476403">
            <w:pPr>
              <w:spacing w:line="360" w:lineRule="auto"/>
              <w:jc w:val="both"/>
              <w:rPr>
                <w:color w:val="000000"/>
              </w:rPr>
            </w:pPr>
            <w:r w:rsidRPr="00476403">
              <w:rPr>
                <w:color w:val="000000"/>
              </w:rPr>
              <w:t>Шум привода и механизма пропиточной машины</w:t>
            </w:r>
          </w:p>
        </w:tc>
        <w:tc>
          <w:tcPr>
            <w:tcW w:w="375" w:type="pct"/>
            <w:shd w:val="clear" w:color="auto" w:fill="auto"/>
          </w:tcPr>
          <w:p w:rsidR="002E7CC5" w:rsidRPr="00476403" w:rsidRDefault="002E7CC5" w:rsidP="00476403">
            <w:pPr>
              <w:spacing w:line="360" w:lineRule="auto"/>
              <w:jc w:val="both"/>
              <w:rPr>
                <w:color w:val="000000"/>
              </w:rPr>
            </w:pPr>
            <w:r w:rsidRPr="00476403">
              <w:rPr>
                <w:color w:val="000000"/>
              </w:rPr>
              <w:t>80</w:t>
            </w:r>
          </w:p>
          <w:p w:rsidR="002E7CC5" w:rsidRPr="00476403" w:rsidRDefault="002E7CC5" w:rsidP="00476403">
            <w:pPr>
              <w:spacing w:line="360" w:lineRule="auto"/>
              <w:jc w:val="both"/>
              <w:rPr>
                <w:color w:val="000000"/>
              </w:rPr>
            </w:pPr>
            <w:r w:rsidRPr="00476403">
              <w:rPr>
                <w:color w:val="000000"/>
              </w:rPr>
              <w:t>99</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82</w:t>
            </w:r>
          </w:p>
          <w:p w:rsidR="002E7CC5" w:rsidRPr="00476403" w:rsidRDefault="002E7CC5" w:rsidP="00476403">
            <w:pPr>
              <w:spacing w:line="360" w:lineRule="auto"/>
              <w:jc w:val="both"/>
              <w:rPr>
                <w:color w:val="000000"/>
              </w:rPr>
            </w:pPr>
            <w:r w:rsidRPr="00476403">
              <w:rPr>
                <w:color w:val="000000"/>
              </w:rPr>
              <w:t>92</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84</w:t>
            </w:r>
          </w:p>
          <w:p w:rsidR="002E7CC5" w:rsidRPr="00476403" w:rsidRDefault="002E7CC5" w:rsidP="00476403">
            <w:pPr>
              <w:spacing w:line="360" w:lineRule="auto"/>
              <w:jc w:val="both"/>
              <w:rPr>
                <w:color w:val="000000"/>
              </w:rPr>
            </w:pPr>
            <w:r w:rsidRPr="00476403">
              <w:rPr>
                <w:color w:val="000000"/>
              </w:rPr>
              <w:t>86</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87</w:t>
            </w:r>
          </w:p>
          <w:p w:rsidR="002E7CC5" w:rsidRPr="00476403" w:rsidRDefault="002E7CC5" w:rsidP="00476403">
            <w:pPr>
              <w:spacing w:line="360" w:lineRule="auto"/>
              <w:jc w:val="both"/>
              <w:rPr>
                <w:color w:val="000000"/>
              </w:rPr>
            </w:pPr>
            <w:r w:rsidRPr="00476403">
              <w:rPr>
                <w:color w:val="000000"/>
              </w:rPr>
              <w:t>83</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90</w:t>
            </w:r>
          </w:p>
          <w:p w:rsidR="002E7CC5" w:rsidRPr="00476403" w:rsidRDefault="002E7CC5" w:rsidP="00476403">
            <w:pPr>
              <w:spacing w:line="360" w:lineRule="auto"/>
              <w:jc w:val="both"/>
              <w:rPr>
                <w:color w:val="000000"/>
              </w:rPr>
            </w:pPr>
            <w:r w:rsidRPr="00476403">
              <w:rPr>
                <w:color w:val="000000"/>
              </w:rPr>
              <w:t>80</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87</w:t>
            </w:r>
          </w:p>
          <w:p w:rsidR="002E7CC5" w:rsidRPr="00476403" w:rsidRDefault="002E7CC5" w:rsidP="00476403">
            <w:pPr>
              <w:spacing w:line="360" w:lineRule="auto"/>
              <w:jc w:val="both"/>
              <w:rPr>
                <w:color w:val="000000"/>
              </w:rPr>
            </w:pPr>
            <w:r w:rsidRPr="00476403">
              <w:rPr>
                <w:color w:val="000000"/>
              </w:rPr>
              <w:t>78</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76</w:t>
            </w:r>
          </w:p>
          <w:p w:rsidR="002E7CC5" w:rsidRPr="00476403" w:rsidRDefault="002E7CC5" w:rsidP="00476403">
            <w:pPr>
              <w:spacing w:line="360" w:lineRule="auto"/>
              <w:jc w:val="both"/>
              <w:rPr>
                <w:color w:val="000000"/>
              </w:rPr>
            </w:pPr>
            <w:r w:rsidRPr="00476403">
              <w:rPr>
                <w:color w:val="000000"/>
              </w:rPr>
              <w:t>76</w:t>
            </w:r>
          </w:p>
        </w:tc>
        <w:tc>
          <w:tcPr>
            <w:tcW w:w="478" w:type="pct"/>
            <w:shd w:val="clear" w:color="auto" w:fill="auto"/>
          </w:tcPr>
          <w:p w:rsidR="002E7CC5" w:rsidRPr="00476403" w:rsidRDefault="002E7CC5" w:rsidP="00476403">
            <w:pPr>
              <w:spacing w:line="360" w:lineRule="auto"/>
              <w:jc w:val="both"/>
              <w:rPr>
                <w:color w:val="000000"/>
              </w:rPr>
            </w:pPr>
            <w:r w:rsidRPr="00476403">
              <w:rPr>
                <w:color w:val="000000"/>
              </w:rPr>
              <w:t>70</w:t>
            </w:r>
          </w:p>
          <w:p w:rsidR="002E7CC5" w:rsidRPr="00476403" w:rsidRDefault="002E7CC5" w:rsidP="00476403">
            <w:pPr>
              <w:spacing w:line="360" w:lineRule="auto"/>
              <w:jc w:val="both"/>
              <w:rPr>
                <w:color w:val="000000"/>
              </w:rPr>
            </w:pPr>
            <w:r w:rsidRPr="00476403">
              <w:rPr>
                <w:color w:val="000000"/>
              </w:rPr>
              <w:t>74</w:t>
            </w:r>
          </w:p>
        </w:tc>
      </w:tr>
      <w:tr w:rsidR="002E7CC5" w:rsidRPr="00476403" w:rsidTr="00476403">
        <w:trPr>
          <w:cantSplit/>
        </w:trPr>
        <w:tc>
          <w:tcPr>
            <w:tcW w:w="481" w:type="pct"/>
            <w:shd w:val="clear" w:color="auto" w:fill="auto"/>
          </w:tcPr>
          <w:p w:rsidR="002E7CC5" w:rsidRPr="00476403" w:rsidRDefault="002E7CC5" w:rsidP="00476403">
            <w:pPr>
              <w:spacing w:line="360" w:lineRule="auto"/>
              <w:jc w:val="both"/>
              <w:rPr>
                <w:color w:val="000000"/>
              </w:rPr>
            </w:pPr>
            <w:r w:rsidRPr="00476403">
              <w:rPr>
                <w:color w:val="000000"/>
              </w:rPr>
              <w:t>5</w:t>
            </w:r>
          </w:p>
        </w:tc>
        <w:tc>
          <w:tcPr>
            <w:tcW w:w="964" w:type="pct"/>
            <w:shd w:val="clear" w:color="auto" w:fill="auto"/>
          </w:tcPr>
          <w:p w:rsidR="002E7CC5" w:rsidRPr="00476403" w:rsidRDefault="002E7CC5" w:rsidP="00476403">
            <w:pPr>
              <w:spacing w:line="360" w:lineRule="auto"/>
              <w:jc w:val="both"/>
              <w:rPr>
                <w:color w:val="000000"/>
              </w:rPr>
            </w:pPr>
            <w:r w:rsidRPr="00476403">
              <w:rPr>
                <w:color w:val="000000"/>
              </w:rPr>
              <w:t>Шум насосной станции пресса</w:t>
            </w:r>
          </w:p>
        </w:tc>
        <w:tc>
          <w:tcPr>
            <w:tcW w:w="375" w:type="pct"/>
            <w:shd w:val="clear" w:color="auto" w:fill="auto"/>
          </w:tcPr>
          <w:p w:rsidR="002E7CC5" w:rsidRPr="00476403" w:rsidRDefault="002E7CC5" w:rsidP="00476403">
            <w:pPr>
              <w:spacing w:line="360" w:lineRule="auto"/>
              <w:jc w:val="both"/>
              <w:rPr>
                <w:color w:val="000000"/>
              </w:rPr>
            </w:pPr>
            <w:r w:rsidRPr="00476403">
              <w:rPr>
                <w:color w:val="000000"/>
              </w:rPr>
              <w:t>95</w:t>
            </w:r>
          </w:p>
          <w:p w:rsidR="002E7CC5" w:rsidRPr="00476403" w:rsidRDefault="002E7CC5" w:rsidP="00476403">
            <w:pPr>
              <w:spacing w:line="360" w:lineRule="auto"/>
              <w:jc w:val="both"/>
              <w:rPr>
                <w:color w:val="000000"/>
              </w:rPr>
            </w:pPr>
            <w:r w:rsidRPr="00476403">
              <w:rPr>
                <w:color w:val="000000"/>
              </w:rPr>
              <w:t>99</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96</w:t>
            </w:r>
          </w:p>
          <w:p w:rsidR="002E7CC5" w:rsidRPr="00476403" w:rsidRDefault="002E7CC5" w:rsidP="00476403">
            <w:pPr>
              <w:spacing w:line="360" w:lineRule="auto"/>
              <w:jc w:val="both"/>
              <w:rPr>
                <w:color w:val="000000"/>
              </w:rPr>
            </w:pPr>
            <w:r w:rsidRPr="00476403">
              <w:rPr>
                <w:color w:val="000000"/>
              </w:rPr>
              <w:t>92</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88</w:t>
            </w:r>
          </w:p>
          <w:p w:rsidR="002E7CC5" w:rsidRPr="00476403" w:rsidRDefault="002E7CC5" w:rsidP="00476403">
            <w:pPr>
              <w:spacing w:line="360" w:lineRule="auto"/>
              <w:jc w:val="both"/>
              <w:rPr>
                <w:color w:val="000000"/>
              </w:rPr>
            </w:pPr>
            <w:r w:rsidRPr="00476403">
              <w:rPr>
                <w:color w:val="000000"/>
              </w:rPr>
              <w:t>86</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88</w:t>
            </w:r>
          </w:p>
          <w:p w:rsidR="002E7CC5" w:rsidRPr="00476403" w:rsidRDefault="002E7CC5" w:rsidP="00476403">
            <w:pPr>
              <w:spacing w:line="360" w:lineRule="auto"/>
              <w:jc w:val="both"/>
              <w:rPr>
                <w:color w:val="000000"/>
              </w:rPr>
            </w:pPr>
            <w:r w:rsidRPr="00476403">
              <w:rPr>
                <w:color w:val="000000"/>
              </w:rPr>
              <w:t>83</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80</w:t>
            </w:r>
          </w:p>
          <w:p w:rsidR="002E7CC5" w:rsidRPr="00476403" w:rsidRDefault="002E7CC5" w:rsidP="00476403">
            <w:pPr>
              <w:spacing w:line="360" w:lineRule="auto"/>
              <w:jc w:val="both"/>
              <w:rPr>
                <w:color w:val="000000"/>
              </w:rPr>
            </w:pPr>
            <w:r w:rsidRPr="00476403">
              <w:rPr>
                <w:color w:val="000000"/>
              </w:rPr>
              <w:t>80</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74</w:t>
            </w:r>
          </w:p>
          <w:p w:rsidR="002E7CC5" w:rsidRPr="00476403" w:rsidRDefault="002E7CC5" w:rsidP="00476403">
            <w:pPr>
              <w:spacing w:line="360" w:lineRule="auto"/>
              <w:jc w:val="both"/>
              <w:rPr>
                <w:color w:val="000000"/>
              </w:rPr>
            </w:pPr>
            <w:r w:rsidRPr="00476403">
              <w:rPr>
                <w:color w:val="000000"/>
              </w:rPr>
              <w:t>78</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60</w:t>
            </w:r>
          </w:p>
          <w:p w:rsidR="002E7CC5" w:rsidRPr="00476403" w:rsidRDefault="002E7CC5" w:rsidP="00476403">
            <w:pPr>
              <w:spacing w:line="360" w:lineRule="auto"/>
              <w:jc w:val="both"/>
              <w:rPr>
                <w:color w:val="000000"/>
              </w:rPr>
            </w:pPr>
            <w:r w:rsidRPr="00476403">
              <w:rPr>
                <w:color w:val="000000"/>
              </w:rPr>
              <w:t>76</w:t>
            </w:r>
          </w:p>
        </w:tc>
        <w:tc>
          <w:tcPr>
            <w:tcW w:w="478" w:type="pct"/>
            <w:shd w:val="clear" w:color="auto" w:fill="auto"/>
          </w:tcPr>
          <w:p w:rsidR="002E7CC5" w:rsidRPr="00476403" w:rsidRDefault="002E7CC5" w:rsidP="00476403">
            <w:pPr>
              <w:spacing w:line="360" w:lineRule="auto"/>
              <w:jc w:val="both"/>
              <w:rPr>
                <w:color w:val="000000"/>
              </w:rPr>
            </w:pPr>
            <w:r w:rsidRPr="00476403">
              <w:rPr>
                <w:color w:val="000000"/>
              </w:rPr>
              <w:t>48</w:t>
            </w:r>
          </w:p>
          <w:p w:rsidR="002E7CC5" w:rsidRPr="00476403" w:rsidRDefault="002E7CC5" w:rsidP="00476403">
            <w:pPr>
              <w:spacing w:line="360" w:lineRule="auto"/>
              <w:jc w:val="both"/>
              <w:rPr>
                <w:color w:val="000000"/>
              </w:rPr>
            </w:pPr>
            <w:r w:rsidRPr="00476403">
              <w:rPr>
                <w:color w:val="000000"/>
              </w:rPr>
              <w:t>74</w:t>
            </w:r>
          </w:p>
        </w:tc>
      </w:tr>
      <w:tr w:rsidR="002E7CC5" w:rsidRPr="00476403" w:rsidTr="00476403">
        <w:trPr>
          <w:cantSplit/>
        </w:trPr>
        <w:tc>
          <w:tcPr>
            <w:tcW w:w="481" w:type="pct"/>
            <w:shd w:val="clear" w:color="auto" w:fill="auto"/>
          </w:tcPr>
          <w:p w:rsidR="002E7CC5" w:rsidRPr="00476403" w:rsidRDefault="002E7CC5" w:rsidP="00476403">
            <w:pPr>
              <w:spacing w:line="360" w:lineRule="auto"/>
              <w:jc w:val="both"/>
              <w:rPr>
                <w:color w:val="000000"/>
              </w:rPr>
            </w:pPr>
            <w:r w:rsidRPr="00476403">
              <w:rPr>
                <w:color w:val="000000"/>
              </w:rPr>
              <w:t>6</w:t>
            </w:r>
          </w:p>
        </w:tc>
        <w:tc>
          <w:tcPr>
            <w:tcW w:w="964" w:type="pct"/>
            <w:shd w:val="clear" w:color="auto" w:fill="auto"/>
          </w:tcPr>
          <w:p w:rsidR="002E7CC5" w:rsidRPr="00476403" w:rsidRDefault="002E7CC5" w:rsidP="00476403">
            <w:pPr>
              <w:spacing w:line="360" w:lineRule="auto"/>
              <w:jc w:val="both"/>
              <w:rPr>
                <w:color w:val="000000"/>
              </w:rPr>
            </w:pPr>
            <w:r w:rsidRPr="00476403">
              <w:rPr>
                <w:color w:val="000000"/>
              </w:rPr>
              <w:t>Шум точильного станка</w:t>
            </w:r>
          </w:p>
        </w:tc>
        <w:tc>
          <w:tcPr>
            <w:tcW w:w="375" w:type="pct"/>
            <w:shd w:val="clear" w:color="auto" w:fill="auto"/>
          </w:tcPr>
          <w:p w:rsidR="002E7CC5" w:rsidRPr="00476403" w:rsidRDefault="002E7CC5" w:rsidP="00476403">
            <w:pPr>
              <w:spacing w:line="360" w:lineRule="auto"/>
              <w:jc w:val="both"/>
              <w:rPr>
                <w:color w:val="000000"/>
              </w:rPr>
            </w:pPr>
            <w:r w:rsidRPr="00476403">
              <w:rPr>
                <w:color w:val="000000"/>
              </w:rPr>
              <w:t>75</w:t>
            </w:r>
          </w:p>
          <w:p w:rsidR="002E7CC5" w:rsidRPr="00476403" w:rsidRDefault="002E7CC5" w:rsidP="00476403">
            <w:pPr>
              <w:spacing w:line="360" w:lineRule="auto"/>
              <w:jc w:val="both"/>
              <w:rPr>
                <w:color w:val="000000"/>
              </w:rPr>
            </w:pPr>
            <w:r w:rsidRPr="00476403">
              <w:rPr>
                <w:color w:val="000000"/>
              </w:rPr>
              <w:t>99</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78</w:t>
            </w:r>
          </w:p>
          <w:p w:rsidR="002E7CC5" w:rsidRPr="00476403" w:rsidRDefault="002E7CC5" w:rsidP="00476403">
            <w:pPr>
              <w:spacing w:line="360" w:lineRule="auto"/>
              <w:jc w:val="both"/>
              <w:rPr>
                <w:color w:val="000000"/>
              </w:rPr>
            </w:pPr>
            <w:r w:rsidRPr="00476403">
              <w:rPr>
                <w:color w:val="000000"/>
              </w:rPr>
              <w:t>92</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82</w:t>
            </w:r>
          </w:p>
          <w:p w:rsidR="002E7CC5" w:rsidRPr="00476403" w:rsidRDefault="002E7CC5" w:rsidP="00476403">
            <w:pPr>
              <w:spacing w:line="360" w:lineRule="auto"/>
              <w:jc w:val="both"/>
              <w:rPr>
                <w:color w:val="000000"/>
              </w:rPr>
            </w:pPr>
            <w:r w:rsidRPr="00476403">
              <w:rPr>
                <w:color w:val="000000"/>
              </w:rPr>
              <w:t>86</w:t>
            </w:r>
          </w:p>
        </w:tc>
        <w:tc>
          <w:tcPr>
            <w:tcW w:w="425" w:type="pct"/>
            <w:shd w:val="clear" w:color="auto" w:fill="auto"/>
          </w:tcPr>
          <w:p w:rsidR="002E7CC5" w:rsidRPr="00476403" w:rsidRDefault="002E7CC5" w:rsidP="00476403">
            <w:pPr>
              <w:spacing w:line="360" w:lineRule="auto"/>
              <w:jc w:val="both"/>
              <w:rPr>
                <w:color w:val="000000"/>
              </w:rPr>
            </w:pPr>
            <w:r w:rsidRPr="00476403">
              <w:rPr>
                <w:color w:val="000000"/>
              </w:rPr>
              <w:t>87</w:t>
            </w:r>
          </w:p>
          <w:p w:rsidR="002E7CC5" w:rsidRPr="00476403" w:rsidRDefault="002E7CC5" w:rsidP="00476403">
            <w:pPr>
              <w:spacing w:line="360" w:lineRule="auto"/>
              <w:jc w:val="both"/>
              <w:rPr>
                <w:color w:val="000000"/>
              </w:rPr>
            </w:pPr>
            <w:r w:rsidRPr="00476403">
              <w:rPr>
                <w:color w:val="000000"/>
              </w:rPr>
              <w:t>83</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82</w:t>
            </w:r>
          </w:p>
          <w:p w:rsidR="002E7CC5" w:rsidRPr="00476403" w:rsidRDefault="002E7CC5" w:rsidP="00476403">
            <w:pPr>
              <w:spacing w:line="360" w:lineRule="auto"/>
              <w:jc w:val="both"/>
              <w:rPr>
                <w:color w:val="000000"/>
              </w:rPr>
            </w:pPr>
            <w:r w:rsidRPr="00476403">
              <w:rPr>
                <w:color w:val="000000"/>
              </w:rPr>
              <w:t>80</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74</w:t>
            </w:r>
          </w:p>
          <w:p w:rsidR="002E7CC5" w:rsidRPr="00476403" w:rsidRDefault="002E7CC5" w:rsidP="00476403">
            <w:pPr>
              <w:spacing w:line="360" w:lineRule="auto"/>
              <w:jc w:val="both"/>
              <w:rPr>
                <w:color w:val="000000"/>
              </w:rPr>
            </w:pPr>
            <w:r w:rsidRPr="00476403">
              <w:rPr>
                <w:color w:val="000000"/>
              </w:rPr>
              <w:t>78</w:t>
            </w:r>
          </w:p>
        </w:tc>
        <w:tc>
          <w:tcPr>
            <w:tcW w:w="476" w:type="pct"/>
            <w:shd w:val="clear" w:color="auto" w:fill="auto"/>
          </w:tcPr>
          <w:p w:rsidR="002E7CC5" w:rsidRPr="00476403" w:rsidRDefault="002E7CC5" w:rsidP="00476403">
            <w:pPr>
              <w:spacing w:line="360" w:lineRule="auto"/>
              <w:jc w:val="both"/>
              <w:rPr>
                <w:color w:val="000000"/>
              </w:rPr>
            </w:pPr>
            <w:r w:rsidRPr="00476403">
              <w:rPr>
                <w:color w:val="000000"/>
              </w:rPr>
              <w:t>78</w:t>
            </w:r>
          </w:p>
          <w:p w:rsidR="002E7CC5" w:rsidRPr="00476403" w:rsidRDefault="002E7CC5" w:rsidP="00476403">
            <w:pPr>
              <w:spacing w:line="360" w:lineRule="auto"/>
              <w:jc w:val="both"/>
              <w:rPr>
                <w:color w:val="000000"/>
              </w:rPr>
            </w:pPr>
            <w:r w:rsidRPr="00476403">
              <w:rPr>
                <w:color w:val="000000"/>
              </w:rPr>
              <w:t>76</w:t>
            </w:r>
          </w:p>
        </w:tc>
        <w:tc>
          <w:tcPr>
            <w:tcW w:w="478" w:type="pct"/>
            <w:shd w:val="clear" w:color="auto" w:fill="auto"/>
          </w:tcPr>
          <w:p w:rsidR="002E7CC5" w:rsidRPr="00476403" w:rsidRDefault="002E7CC5" w:rsidP="00476403">
            <w:pPr>
              <w:spacing w:line="360" w:lineRule="auto"/>
              <w:jc w:val="both"/>
              <w:rPr>
                <w:color w:val="000000"/>
              </w:rPr>
            </w:pPr>
            <w:r w:rsidRPr="00476403">
              <w:rPr>
                <w:color w:val="000000"/>
              </w:rPr>
              <w:t>70</w:t>
            </w:r>
          </w:p>
          <w:p w:rsidR="002E7CC5" w:rsidRPr="00476403" w:rsidRDefault="002E7CC5" w:rsidP="00476403">
            <w:pPr>
              <w:spacing w:line="360" w:lineRule="auto"/>
              <w:jc w:val="both"/>
              <w:rPr>
                <w:color w:val="000000"/>
              </w:rPr>
            </w:pPr>
            <w:r w:rsidRPr="00476403">
              <w:rPr>
                <w:color w:val="000000"/>
              </w:rPr>
              <w:t>74</w:t>
            </w:r>
          </w:p>
        </w:tc>
      </w:tr>
    </w:tbl>
    <w:p w:rsidR="002E7CC5" w:rsidRPr="002E7CC5" w:rsidRDefault="002E7CC5" w:rsidP="002E7CC5">
      <w:pPr>
        <w:spacing w:line="360" w:lineRule="auto"/>
        <w:ind w:firstLine="709"/>
        <w:jc w:val="both"/>
        <w:rPr>
          <w:color w:val="000000"/>
          <w:sz w:val="28"/>
        </w:rPr>
      </w:pPr>
    </w:p>
    <w:p w:rsidR="002E7CC5" w:rsidRPr="003F093E" w:rsidRDefault="002E7CC5" w:rsidP="002E7CC5">
      <w:pPr>
        <w:spacing w:line="360" w:lineRule="auto"/>
        <w:ind w:firstLine="709"/>
        <w:jc w:val="both"/>
        <w:rPr>
          <w:color w:val="000000"/>
          <w:sz w:val="28"/>
        </w:rPr>
      </w:pPr>
      <w:r w:rsidRPr="003F093E">
        <w:rPr>
          <w:color w:val="000000"/>
          <w:sz w:val="28"/>
        </w:rPr>
        <w:t xml:space="preserve">Таблица 6.6. Производственная вибрация (Дб) (СН </w:t>
      </w:r>
      <w:r w:rsidR="002F0AAE" w:rsidRPr="003F093E">
        <w:rPr>
          <w:color w:val="000000"/>
          <w:sz w:val="28"/>
        </w:rPr>
        <w:t>№3</w:t>
      </w:r>
      <w:r w:rsidRPr="003F093E">
        <w:rPr>
          <w:color w:val="000000"/>
          <w:sz w:val="28"/>
        </w:rPr>
        <w:t>044–</w:t>
      </w:r>
      <w:r w:rsidR="003F093E">
        <w:rPr>
          <w:color w:val="000000"/>
          <w:sz w:val="28"/>
        </w:rPr>
        <w:t>84)</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95"/>
        <w:gridCol w:w="1967"/>
        <w:gridCol w:w="868"/>
        <w:gridCol w:w="868"/>
        <w:gridCol w:w="867"/>
        <w:gridCol w:w="867"/>
        <w:gridCol w:w="919"/>
        <w:gridCol w:w="919"/>
        <w:gridCol w:w="919"/>
      </w:tblGrid>
      <w:tr w:rsidR="002E7CC5" w:rsidRPr="00476403" w:rsidTr="00476403">
        <w:trPr>
          <w:cantSplit/>
        </w:trPr>
        <w:tc>
          <w:tcPr>
            <w:tcW w:w="541" w:type="pct"/>
            <w:shd w:val="clear" w:color="auto" w:fill="auto"/>
          </w:tcPr>
          <w:p w:rsidR="002E7CC5" w:rsidRPr="00476403" w:rsidRDefault="002E7CC5" w:rsidP="00476403">
            <w:pPr>
              <w:spacing w:line="360" w:lineRule="auto"/>
              <w:jc w:val="both"/>
              <w:rPr>
                <w:color w:val="000000"/>
              </w:rPr>
            </w:pPr>
            <w:r w:rsidRPr="00476403">
              <w:rPr>
                <w:color w:val="000000"/>
              </w:rPr>
              <w:t>Опера</w:t>
            </w:r>
          </w:p>
          <w:p w:rsidR="002E7CC5" w:rsidRPr="00476403" w:rsidRDefault="002E7CC5" w:rsidP="00476403">
            <w:pPr>
              <w:spacing w:line="360" w:lineRule="auto"/>
              <w:jc w:val="both"/>
              <w:rPr>
                <w:color w:val="000000"/>
              </w:rPr>
            </w:pPr>
            <w:r w:rsidRPr="00476403">
              <w:rPr>
                <w:color w:val="000000"/>
              </w:rPr>
              <w:t>ция</w:t>
            </w:r>
          </w:p>
        </w:tc>
        <w:tc>
          <w:tcPr>
            <w:tcW w:w="1070" w:type="pct"/>
            <w:shd w:val="clear" w:color="auto" w:fill="auto"/>
          </w:tcPr>
          <w:p w:rsidR="002E7CC5" w:rsidRPr="00476403" w:rsidRDefault="002E7CC5" w:rsidP="00476403">
            <w:pPr>
              <w:spacing w:line="360" w:lineRule="auto"/>
              <w:jc w:val="both"/>
              <w:rPr>
                <w:color w:val="000000"/>
              </w:rPr>
            </w:pPr>
            <w:r w:rsidRPr="00476403">
              <w:rPr>
                <w:color w:val="000000"/>
              </w:rPr>
              <w:t>Характеристика</w:t>
            </w:r>
          </w:p>
        </w:tc>
        <w:tc>
          <w:tcPr>
            <w:tcW w:w="3388" w:type="pct"/>
            <w:gridSpan w:val="7"/>
            <w:shd w:val="clear" w:color="auto" w:fill="auto"/>
          </w:tcPr>
          <w:p w:rsidR="002E7CC5" w:rsidRPr="00476403" w:rsidRDefault="002E7CC5" w:rsidP="00476403">
            <w:pPr>
              <w:spacing w:line="360" w:lineRule="auto"/>
              <w:jc w:val="both"/>
              <w:rPr>
                <w:color w:val="000000"/>
              </w:rPr>
            </w:pPr>
            <w:r w:rsidRPr="00476403">
              <w:rPr>
                <w:color w:val="000000"/>
              </w:rPr>
              <w:t>Действующий / предел допустимых значений</w:t>
            </w:r>
          </w:p>
          <w:p w:rsidR="002E7CC5" w:rsidRPr="00476403" w:rsidRDefault="002E7CC5" w:rsidP="00476403">
            <w:pPr>
              <w:spacing w:line="360" w:lineRule="auto"/>
              <w:jc w:val="both"/>
              <w:rPr>
                <w:color w:val="000000"/>
              </w:rPr>
            </w:pPr>
            <w:r w:rsidRPr="00476403">
              <w:rPr>
                <w:color w:val="000000"/>
              </w:rPr>
              <w:t>частота, Гц</w:t>
            </w:r>
          </w:p>
        </w:tc>
      </w:tr>
      <w:tr w:rsidR="002E7CC5" w:rsidRPr="00476403" w:rsidTr="00476403">
        <w:trPr>
          <w:cantSplit/>
        </w:trPr>
        <w:tc>
          <w:tcPr>
            <w:tcW w:w="541" w:type="pct"/>
            <w:shd w:val="clear" w:color="auto" w:fill="auto"/>
          </w:tcPr>
          <w:p w:rsidR="002E7CC5" w:rsidRPr="00476403" w:rsidRDefault="002E7CC5" w:rsidP="00476403">
            <w:pPr>
              <w:spacing w:line="360" w:lineRule="auto"/>
              <w:jc w:val="both"/>
              <w:rPr>
                <w:color w:val="000000"/>
              </w:rPr>
            </w:pPr>
          </w:p>
        </w:tc>
        <w:tc>
          <w:tcPr>
            <w:tcW w:w="1070" w:type="pct"/>
            <w:shd w:val="clear" w:color="auto" w:fill="auto"/>
          </w:tcPr>
          <w:p w:rsidR="002E7CC5" w:rsidRPr="00476403" w:rsidRDefault="002E7CC5" w:rsidP="00476403">
            <w:pPr>
              <w:spacing w:line="360" w:lineRule="auto"/>
              <w:jc w:val="both"/>
              <w:rPr>
                <w:color w:val="000000"/>
              </w:rPr>
            </w:pPr>
          </w:p>
        </w:tc>
        <w:tc>
          <w:tcPr>
            <w:tcW w:w="472" w:type="pct"/>
            <w:shd w:val="clear" w:color="auto" w:fill="auto"/>
          </w:tcPr>
          <w:p w:rsidR="002E7CC5" w:rsidRPr="00476403" w:rsidRDefault="002E7CC5" w:rsidP="00476403">
            <w:pPr>
              <w:spacing w:line="360" w:lineRule="auto"/>
              <w:jc w:val="both"/>
              <w:rPr>
                <w:color w:val="000000"/>
              </w:rPr>
            </w:pPr>
            <w:r w:rsidRPr="00476403">
              <w:rPr>
                <w:color w:val="000000"/>
              </w:rPr>
              <w:t>1,0</w:t>
            </w:r>
          </w:p>
        </w:tc>
        <w:tc>
          <w:tcPr>
            <w:tcW w:w="472" w:type="pct"/>
            <w:shd w:val="clear" w:color="auto" w:fill="auto"/>
          </w:tcPr>
          <w:p w:rsidR="002E7CC5" w:rsidRPr="00476403" w:rsidRDefault="002E7CC5" w:rsidP="00476403">
            <w:pPr>
              <w:spacing w:line="360" w:lineRule="auto"/>
              <w:jc w:val="both"/>
              <w:rPr>
                <w:color w:val="000000"/>
              </w:rPr>
            </w:pPr>
            <w:r w:rsidRPr="00476403">
              <w:rPr>
                <w:color w:val="000000"/>
              </w:rPr>
              <w:t>2,0</w:t>
            </w:r>
          </w:p>
        </w:tc>
        <w:tc>
          <w:tcPr>
            <w:tcW w:w="472" w:type="pct"/>
            <w:shd w:val="clear" w:color="auto" w:fill="auto"/>
          </w:tcPr>
          <w:p w:rsidR="002E7CC5" w:rsidRPr="00476403" w:rsidRDefault="002E7CC5" w:rsidP="00476403">
            <w:pPr>
              <w:spacing w:line="360" w:lineRule="auto"/>
              <w:jc w:val="both"/>
              <w:rPr>
                <w:color w:val="000000"/>
              </w:rPr>
            </w:pPr>
            <w:r w:rsidRPr="00476403">
              <w:rPr>
                <w:color w:val="000000"/>
              </w:rPr>
              <w:t>4,0</w:t>
            </w:r>
          </w:p>
        </w:tc>
        <w:tc>
          <w:tcPr>
            <w:tcW w:w="472" w:type="pct"/>
            <w:shd w:val="clear" w:color="auto" w:fill="auto"/>
          </w:tcPr>
          <w:p w:rsidR="002E7CC5" w:rsidRPr="00476403" w:rsidRDefault="002E7CC5" w:rsidP="00476403">
            <w:pPr>
              <w:spacing w:line="360" w:lineRule="auto"/>
              <w:jc w:val="both"/>
              <w:rPr>
                <w:color w:val="000000"/>
              </w:rPr>
            </w:pPr>
            <w:r w:rsidRPr="00476403">
              <w:rPr>
                <w:color w:val="000000"/>
              </w:rPr>
              <w:t>8,0</w:t>
            </w:r>
          </w:p>
        </w:tc>
        <w:tc>
          <w:tcPr>
            <w:tcW w:w="500" w:type="pct"/>
            <w:shd w:val="clear" w:color="auto" w:fill="auto"/>
          </w:tcPr>
          <w:p w:rsidR="002E7CC5" w:rsidRPr="00476403" w:rsidRDefault="002E7CC5" w:rsidP="00476403">
            <w:pPr>
              <w:spacing w:line="360" w:lineRule="auto"/>
              <w:jc w:val="both"/>
              <w:rPr>
                <w:color w:val="000000"/>
              </w:rPr>
            </w:pPr>
            <w:r w:rsidRPr="00476403">
              <w:rPr>
                <w:color w:val="000000"/>
              </w:rPr>
              <w:t>16,0</w:t>
            </w:r>
          </w:p>
        </w:tc>
        <w:tc>
          <w:tcPr>
            <w:tcW w:w="500" w:type="pct"/>
            <w:shd w:val="clear" w:color="auto" w:fill="auto"/>
          </w:tcPr>
          <w:p w:rsidR="002E7CC5" w:rsidRPr="00476403" w:rsidRDefault="002E7CC5" w:rsidP="00476403">
            <w:pPr>
              <w:spacing w:line="360" w:lineRule="auto"/>
              <w:jc w:val="both"/>
              <w:rPr>
                <w:color w:val="000000"/>
              </w:rPr>
            </w:pPr>
            <w:r w:rsidRPr="00476403">
              <w:rPr>
                <w:color w:val="000000"/>
              </w:rPr>
              <w:t>31,5</w:t>
            </w:r>
          </w:p>
        </w:tc>
        <w:tc>
          <w:tcPr>
            <w:tcW w:w="499" w:type="pct"/>
            <w:shd w:val="clear" w:color="auto" w:fill="auto"/>
          </w:tcPr>
          <w:p w:rsidR="002E7CC5" w:rsidRPr="00476403" w:rsidRDefault="002E7CC5" w:rsidP="00476403">
            <w:pPr>
              <w:spacing w:line="360" w:lineRule="auto"/>
              <w:jc w:val="both"/>
              <w:rPr>
                <w:color w:val="000000"/>
              </w:rPr>
            </w:pPr>
            <w:r w:rsidRPr="00476403">
              <w:rPr>
                <w:color w:val="000000"/>
              </w:rPr>
              <w:t>63,0</w:t>
            </w:r>
          </w:p>
        </w:tc>
      </w:tr>
      <w:tr w:rsidR="002E7CC5" w:rsidRPr="00476403" w:rsidTr="00476403">
        <w:trPr>
          <w:cantSplit/>
        </w:trPr>
        <w:tc>
          <w:tcPr>
            <w:tcW w:w="541" w:type="pct"/>
            <w:shd w:val="clear" w:color="auto" w:fill="auto"/>
          </w:tcPr>
          <w:p w:rsidR="002E7CC5" w:rsidRPr="00476403" w:rsidRDefault="002E7CC5" w:rsidP="00476403">
            <w:pPr>
              <w:spacing w:line="360" w:lineRule="auto"/>
              <w:jc w:val="both"/>
              <w:rPr>
                <w:color w:val="000000"/>
              </w:rPr>
            </w:pPr>
            <w:r w:rsidRPr="00476403">
              <w:rPr>
                <w:color w:val="000000"/>
              </w:rPr>
              <w:t>2,5,6</w:t>
            </w:r>
          </w:p>
        </w:tc>
        <w:tc>
          <w:tcPr>
            <w:tcW w:w="1070" w:type="pct"/>
            <w:shd w:val="clear" w:color="auto" w:fill="auto"/>
          </w:tcPr>
          <w:p w:rsidR="002E7CC5" w:rsidRPr="00476403" w:rsidRDefault="002E7CC5" w:rsidP="00476403">
            <w:pPr>
              <w:spacing w:line="360" w:lineRule="auto"/>
              <w:jc w:val="both"/>
              <w:rPr>
                <w:color w:val="000000"/>
              </w:rPr>
            </w:pPr>
            <w:r w:rsidRPr="00476403">
              <w:rPr>
                <w:color w:val="000000"/>
              </w:rPr>
              <w:t>Общая, 3а</w:t>
            </w:r>
          </w:p>
        </w:tc>
        <w:tc>
          <w:tcPr>
            <w:tcW w:w="472" w:type="pct"/>
            <w:shd w:val="clear" w:color="auto" w:fill="auto"/>
          </w:tcPr>
          <w:p w:rsidR="002E7CC5" w:rsidRPr="00476403" w:rsidRDefault="002E7CC5" w:rsidP="00476403">
            <w:pPr>
              <w:spacing w:line="360" w:lineRule="auto"/>
              <w:jc w:val="both"/>
              <w:rPr>
                <w:color w:val="000000"/>
              </w:rPr>
            </w:pPr>
            <w:r w:rsidRPr="00476403">
              <w:rPr>
                <w:color w:val="000000"/>
              </w:rPr>
              <w:t>140</w:t>
            </w:r>
          </w:p>
          <w:p w:rsidR="002E7CC5" w:rsidRPr="00476403" w:rsidRDefault="002E7CC5" w:rsidP="00476403">
            <w:pPr>
              <w:spacing w:line="360" w:lineRule="auto"/>
              <w:jc w:val="both"/>
              <w:rPr>
                <w:color w:val="000000"/>
              </w:rPr>
            </w:pPr>
            <w:r w:rsidRPr="00476403">
              <w:rPr>
                <w:color w:val="000000"/>
              </w:rPr>
              <w:t>126</w:t>
            </w:r>
          </w:p>
        </w:tc>
        <w:tc>
          <w:tcPr>
            <w:tcW w:w="472" w:type="pct"/>
            <w:shd w:val="clear" w:color="auto" w:fill="auto"/>
          </w:tcPr>
          <w:p w:rsidR="002E7CC5" w:rsidRPr="00476403" w:rsidRDefault="002E7CC5" w:rsidP="00476403">
            <w:pPr>
              <w:spacing w:line="360" w:lineRule="auto"/>
              <w:jc w:val="both"/>
              <w:rPr>
                <w:color w:val="000000"/>
              </w:rPr>
            </w:pPr>
            <w:r w:rsidRPr="00476403">
              <w:rPr>
                <w:color w:val="000000"/>
              </w:rPr>
              <w:t>132</w:t>
            </w:r>
          </w:p>
          <w:p w:rsidR="002E7CC5" w:rsidRPr="00476403" w:rsidRDefault="002E7CC5" w:rsidP="00476403">
            <w:pPr>
              <w:spacing w:line="360" w:lineRule="auto"/>
              <w:jc w:val="both"/>
              <w:rPr>
                <w:color w:val="000000"/>
              </w:rPr>
            </w:pPr>
            <w:r w:rsidRPr="00476403">
              <w:rPr>
                <w:color w:val="000000"/>
              </w:rPr>
              <w:t>117</w:t>
            </w:r>
          </w:p>
        </w:tc>
        <w:tc>
          <w:tcPr>
            <w:tcW w:w="472" w:type="pct"/>
            <w:shd w:val="clear" w:color="auto" w:fill="auto"/>
          </w:tcPr>
          <w:p w:rsidR="002E7CC5" w:rsidRPr="00476403" w:rsidRDefault="002E7CC5" w:rsidP="00476403">
            <w:pPr>
              <w:spacing w:line="360" w:lineRule="auto"/>
              <w:jc w:val="both"/>
              <w:rPr>
                <w:color w:val="000000"/>
              </w:rPr>
            </w:pPr>
            <w:r w:rsidRPr="00476403">
              <w:rPr>
                <w:color w:val="000000"/>
              </w:rPr>
              <w:t>110</w:t>
            </w:r>
          </w:p>
          <w:p w:rsidR="002E7CC5" w:rsidRPr="00476403" w:rsidRDefault="002E7CC5" w:rsidP="00476403">
            <w:pPr>
              <w:spacing w:line="360" w:lineRule="auto"/>
              <w:jc w:val="both"/>
              <w:rPr>
                <w:color w:val="000000"/>
              </w:rPr>
            </w:pPr>
            <w:r w:rsidRPr="00476403">
              <w:rPr>
                <w:color w:val="000000"/>
              </w:rPr>
              <w:t>108</w:t>
            </w:r>
          </w:p>
        </w:tc>
        <w:tc>
          <w:tcPr>
            <w:tcW w:w="472" w:type="pct"/>
            <w:shd w:val="clear" w:color="auto" w:fill="auto"/>
          </w:tcPr>
          <w:p w:rsidR="002E7CC5" w:rsidRPr="00476403" w:rsidRDefault="002E7CC5" w:rsidP="00476403">
            <w:pPr>
              <w:spacing w:line="360" w:lineRule="auto"/>
              <w:jc w:val="both"/>
              <w:rPr>
                <w:color w:val="000000"/>
              </w:rPr>
            </w:pPr>
            <w:r w:rsidRPr="00476403">
              <w:rPr>
                <w:color w:val="000000"/>
              </w:rPr>
              <w:t>106</w:t>
            </w:r>
          </w:p>
          <w:p w:rsidR="002E7CC5" w:rsidRPr="00476403" w:rsidRDefault="002E7CC5" w:rsidP="00476403">
            <w:pPr>
              <w:spacing w:line="360" w:lineRule="auto"/>
              <w:jc w:val="both"/>
              <w:rPr>
                <w:color w:val="000000"/>
              </w:rPr>
            </w:pPr>
            <w:r w:rsidRPr="00476403">
              <w:rPr>
                <w:color w:val="000000"/>
              </w:rPr>
              <w:t>102</w:t>
            </w:r>
          </w:p>
        </w:tc>
        <w:tc>
          <w:tcPr>
            <w:tcW w:w="500" w:type="pct"/>
            <w:shd w:val="clear" w:color="auto" w:fill="auto"/>
          </w:tcPr>
          <w:p w:rsidR="002E7CC5" w:rsidRPr="00476403" w:rsidRDefault="002E7CC5" w:rsidP="00476403">
            <w:pPr>
              <w:spacing w:line="360" w:lineRule="auto"/>
              <w:jc w:val="both"/>
              <w:rPr>
                <w:color w:val="000000"/>
              </w:rPr>
            </w:pPr>
            <w:r w:rsidRPr="00476403">
              <w:rPr>
                <w:color w:val="000000"/>
              </w:rPr>
              <w:t>104</w:t>
            </w:r>
          </w:p>
          <w:p w:rsidR="002E7CC5" w:rsidRPr="00476403" w:rsidRDefault="002E7CC5" w:rsidP="00476403">
            <w:pPr>
              <w:spacing w:line="360" w:lineRule="auto"/>
              <w:jc w:val="both"/>
              <w:rPr>
                <w:color w:val="000000"/>
              </w:rPr>
            </w:pPr>
            <w:r w:rsidRPr="00476403">
              <w:rPr>
                <w:color w:val="000000"/>
              </w:rPr>
              <w:t>102</w:t>
            </w:r>
          </w:p>
        </w:tc>
        <w:tc>
          <w:tcPr>
            <w:tcW w:w="500" w:type="pct"/>
            <w:shd w:val="clear" w:color="auto" w:fill="auto"/>
          </w:tcPr>
          <w:p w:rsidR="002E7CC5" w:rsidRPr="00476403" w:rsidRDefault="002E7CC5" w:rsidP="00476403">
            <w:pPr>
              <w:spacing w:line="360" w:lineRule="auto"/>
              <w:jc w:val="both"/>
              <w:rPr>
                <w:color w:val="000000"/>
              </w:rPr>
            </w:pPr>
            <w:r w:rsidRPr="00476403">
              <w:rPr>
                <w:color w:val="000000"/>
              </w:rPr>
              <w:t>104</w:t>
            </w:r>
          </w:p>
          <w:p w:rsidR="002E7CC5" w:rsidRPr="00476403" w:rsidRDefault="002E7CC5" w:rsidP="00476403">
            <w:pPr>
              <w:spacing w:line="360" w:lineRule="auto"/>
              <w:jc w:val="both"/>
              <w:rPr>
                <w:color w:val="000000"/>
              </w:rPr>
            </w:pPr>
            <w:r w:rsidRPr="00476403">
              <w:rPr>
                <w:color w:val="000000"/>
              </w:rPr>
              <w:t>102</w:t>
            </w:r>
          </w:p>
        </w:tc>
        <w:tc>
          <w:tcPr>
            <w:tcW w:w="499" w:type="pct"/>
            <w:shd w:val="clear" w:color="auto" w:fill="auto"/>
          </w:tcPr>
          <w:p w:rsidR="002E7CC5" w:rsidRPr="00476403" w:rsidRDefault="002E7CC5" w:rsidP="00476403">
            <w:pPr>
              <w:spacing w:line="360" w:lineRule="auto"/>
              <w:jc w:val="both"/>
              <w:rPr>
                <w:color w:val="000000"/>
              </w:rPr>
            </w:pPr>
            <w:r w:rsidRPr="00476403">
              <w:rPr>
                <w:color w:val="000000"/>
              </w:rPr>
              <w:t>104</w:t>
            </w:r>
          </w:p>
          <w:p w:rsidR="002E7CC5" w:rsidRPr="00476403" w:rsidRDefault="002E7CC5" w:rsidP="00476403">
            <w:pPr>
              <w:spacing w:line="360" w:lineRule="auto"/>
              <w:jc w:val="both"/>
              <w:rPr>
                <w:color w:val="000000"/>
              </w:rPr>
            </w:pPr>
            <w:r w:rsidRPr="00476403">
              <w:rPr>
                <w:color w:val="000000"/>
              </w:rPr>
              <w:t>102</w:t>
            </w:r>
          </w:p>
        </w:tc>
      </w:tr>
    </w:tbl>
    <w:p w:rsidR="002E7CC5" w:rsidRPr="002E7CC5" w:rsidRDefault="002E7CC5" w:rsidP="002E7CC5">
      <w:pPr>
        <w:spacing w:line="360" w:lineRule="auto"/>
        <w:ind w:firstLine="709"/>
        <w:jc w:val="both"/>
        <w:rPr>
          <w:color w:val="000000"/>
          <w:sz w:val="28"/>
        </w:rPr>
      </w:pPr>
    </w:p>
    <w:p w:rsidR="002E7CC5" w:rsidRPr="003F093E" w:rsidRDefault="002E7CC5" w:rsidP="002E7CC5">
      <w:pPr>
        <w:spacing w:line="360" w:lineRule="auto"/>
        <w:ind w:firstLine="709"/>
        <w:jc w:val="both"/>
        <w:rPr>
          <w:color w:val="000000"/>
          <w:sz w:val="28"/>
        </w:rPr>
      </w:pPr>
      <w:r w:rsidRPr="003F093E">
        <w:rPr>
          <w:color w:val="000000"/>
          <w:sz w:val="28"/>
        </w:rPr>
        <w:t>Таблица 6.7. Воздух рабочей зоны (ГОСТ 12.1.007–76)</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8"/>
        <w:gridCol w:w="2268"/>
        <w:gridCol w:w="1198"/>
        <w:gridCol w:w="1893"/>
        <w:gridCol w:w="1158"/>
        <w:gridCol w:w="1544"/>
      </w:tblGrid>
      <w:tr w:rsidR="002E7CC5" w:rsidRPr="00476403" w:rsidTr="00476403">
        <w:trPr>
          <w:cantSplit/>
        </w:trPr>
        <w:tc>
          <w:tcPr>
            <w:tcW w:w="614" w:type="pct"/>
            <w:shd w:val="clear" w:color="auto" w:fill="auto"/>
          </w:tcPr>
          <w:p w:rsidR="002E7CC5" w:rsidRPr="00476403" w:rsidRDefault="002E7CC5" w:rsidP="00476403">
            <w:pPr>
              <w:spacing w:line="360" w:lineRule="auto"/>
              <w:jc w:val="both"/>
              <w:rPr>
                <w:color w:val="000000"/>
              </w:rPr>
            </w:pPr>
            <w:r w:rsidRPr="00476403">
              <w:rPr>
                <w:color w:val="000000"/>
              </w:rPr>
              <w:t>Опера</w:t>
            </w:r>
          </w:p>
          <w:p w:rsidR="002E7CC5" w:rsidRPr="00476403" w:rsidRDefault="002E7CC5" w:rsidP="00476403">
            <w:pPr>
              <w:spacing w:line="360" w:lineRule="auto"/>
              <w:jc w:val="both"/>
              <w:rPr>
                <w:color w:val="000000"/>
              </w:rPr>
            </w:pPr>
            <w:r w:rsidRPr="00476403">
              <w:rPr>
                <w:color w:val="000000"/>
              </w:rPr>
              <w:t>ция</w:t>
            </w:r>
          </w:p>
        </w:tc>
        <w:tc>
          <w:tcPr>
            <w:tcW w:w="1234" w:type="pct"/>
            <w:shd w:val="clear" w:color="auto" w:fill="auto"/>
          </w:tcPr>
          <w:p w:rsidR="002E7CC5" w:rsidRPr="00476403" w:rsidRDefault="002E7CC5" w:rsidP="00476403">
            <w:pPr>
              <w:spacing w:line="360" w:lineRule="auto"/>
              <w:jc w:val="both"/>
              <w:rPr>
                <w:color w:val="000000"/>
              </w:rPr>
            </w:pPr>
            <w:r w:rsidRPr="00476403">
              <w:rPr>
                <w:color w:val="000000"/>
              </w:rPr>
              <w:t>Выделяющиеся вещества</w:t>
            </w:r>
          </w:p>
        </w:tc>
        <w:tc>
          <w:tcPr>
            <w:tcW w:w="652" w:type="pct"/>
            <w:shd w:val="clear" w:color="auto" w:fill="auto"/>
          </w:tcPr>
          <w:p w:rsidR="002E7CC5" w:rsidRPr="00476403" w:rsidRDefault="002E7CC5" w:rsidP="00476403">
            <w:pPr>
              <w:spacing w:line="360" w:lineRule="auto"/>
              <w:jc w:val="both"/>
              <w:rPr>
                <w:color w:val="000000"/>
              </w:rPr>
            </w:pPr>
            <w:r w:rsidRPr="00476403">
              <w:rPr>
                <w:color w:val="000000"/>
              </w:rPr>
              <w:t>Класс опасности</w:t>
            </w:r>
          </w:p>
        </w:tc>
        <w:tc>
          <w:tcPr>
            <w:tcW w:w="1030" w:type="pct"/>
            <w:shd w:val="clear" w:color="auto" w:fill="auto"/>
          </w:tcPr>
          <w:p w:rsidR="002E7CC5" w:rsidRPr="00476403" w:rsidRDefault="002E7CC5" w:rsidP="00476403">
            <w:pPr>
              <w:spacing w:line="360" w:lineRule="auto"/>
              <w:jc w:val="both"/>
              <w:rPr>
                <w:color w:val="000000"/>
              </w:rPr>
            </w:pPr>
            <w:r w:rsidRPr="00476403">
              <w:rPr>
                <w:color w:val="000000"/>
              </w:rPr>
              <w:t>Фактическое значение, мг/м</w:t>
            </w:r>
            <w:r w:rsidRPr="00476403">
              <w:rPr>
                <w:color w:val="000000"/>
                <w:vertAlign w:val="superscript"/>
              </w:rPr>
              <w:t>2</w:t>
            </w:r>
          </w:p>
        </w:tc>
        <w:tc>
          <w:tcPr>
            <w:tcW w:w="630" w:type="pct"/>
            <w:shd w:val="clear" w:color="auto" w:fill="auto"/>
          </w:tcPr>
          <w:p w:rsidR="002E7CC5" w:rsidRPr="00476403" w:rsidRDefault="002E7CC5" w:rsidP="00476403">
            <w:pPr>
              <w:spacing w:line="360" w:lineRule="auto"/>
              <w:jc w:val="both"/>
              <w:rPr>
                <w:color w:val="000000"/>
              </w:rPr>
            </w:pPr>
            <w:r w:rsidRPr="00476403">
              <w:rPr>
                <w:color w:val="000000"/>
              </w:rPr>
              <w:t>ПДК, мг/м</w:t>
            </w:r>
            <w:r w:rsidRPr="00476403">
              <w:rPr>
                <w:color w:val="000000"/>
                <w:vertAlign w:val="superscript"/>
              </w:rPr>
              <w:t>2</w:t>
            </w:r>
          </w:p>
        </w:tc>
        <w:tc>
          <w:tcPr>
            <w:tcW w:w="840" w:type="pct"/>
            <w:shd w:val="clear" w:color="auto" w:fill="auto"/>
          </w:tcPr>
          <w:p w:rsidR="002E7CC5" w:rsidRPr="00476403" w:rsidRDefault="002E7CC5" w:rsidP="00476403">
            <w:pPr>
              <w:spacing w:line="360" w:lineRule="auto"/>
              <w:jc w:val="both"/>
              <w:rPr>
                <w:color w:val="000000"/>
              </w:rPr>
            </w:pPr>
            <w:r w:rsidRPr="00476403">
              <w:rPr>
                <w:color w:val="000000"/>
              </w:rPr>
              <w:t>Действие на организм</w:t>
            </w:r>
          </w:p>
        </w:tc>
      </w:tr>
      <w:tr w:rsidR="002E7CC5" w:rsidRPr="00476403" w:rsidTr="00476403">
        <w:trPr>
          <w:cantSplit/>
        </w:trPr>
        <w:tc>
          <w:tcPr>
            <w:tcW w:w="614" w:type="pct"/>
            <w:shd w:val="clear" w:color="auto" w:fill="auto"/>
          </w:tcPr>
          <w:p w:rsidR="002E7CC5" w:rsidRPr="00476403" w:rsidRDefault="002E7CC5" w:rsidP="00476403">
            <w:pPr>
              <w:spacing w:line="360" w:lineRule="auto"/>
              <w:jc w:val="both"/>
              <w:rPr>
                <w:color w:val="000000"/>
              </w:rPr>
            </w:pPr>
            <w:r w:rsidRPr="00476403">
              <w:rPr>
                <w:color w:val="000000"/>
              </w:rPr>
              <w:t>1, 2</w:t>
            </w:r>
          </w:p>
        </w:tc>
        <w:tc>
          <w:tcPr>
            <w:tcW w:w="1234" w:type="pct"/>
            <w:shd w:val="clear" w:color="auto" w:fill="auto"/>
          </w:tcPr>
          <w:p w:rsidR="002E7CC5" w:rsidRPr="00476403" w:rsidRDefault="002E7CC5" w:rsidP="00476403">
            <w:pPr>
              <w:spacing w:line="360" w:lineRule="auto"/>
              <w:jc w:val="both"/>
              <w:rPr>
                <w:color w:val="000000"/>
              </w:rPr>
            </w:pPr>
            <w:r w:rsidRPr="00476403">
              <w:rPr>
                <w:color w:val="000000"/>
              </w:rPr>
              <w:t>Пары фурилового спирта</w:t>
            </w:r>
          </w:p>
        </w:tc>
        <w:tc>
          <w:tcPr>
            <w:tcW w:w="652"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sym w:font="Symbol" w:char="F049"/>
            </w:r>
            <w:r w:rsidRPr="00476403">
              <w:rPr>
                <w:color w:val="000000"/>
              </w:rPr>
              <w:sym w:font="Symbol" w:char="F049"/>
            </w:r>
          </w:p>
        </w:tc>
        <w:tc>
          <w:tcPr>
            <w:tcW w:w="1030"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10</w:t>
            </w:r>
          </w:p>
        </w:tc>
        <w:tc>
          <w:tcPr>
            <w:tcW w:w="630"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0.5</w:t>
            </w:r>
          </w:p>
        </w:tc>
        <w:tc>
          <w:tcPr>
            <w:tcW w:w="840" w:type="pct"/>
            <w:shd w:val="clear" w:color="auto" w:fill="auto"/>
          </w:tcPr>
          <w:p w:rsidR="002E7CC5" w:rsidRPr="00476403" w:rsidRDefault="002E7CC5" w:rsidP="00476403">
            <w:pPr>
              <w:spacing w:line="360" w:lineRule="auto"/>
              <w:jc w:val="both"/>
              <w:rPr>
                <w:color w:val="000000"/>
              </w:rPr>
            </w:pPr>
          </w:p>
          <w:p w:rsidR="002E7CC5" w:rsidRPr="00476403" w:rsidRDefault="002E7CC5" w:rsidP="00476403">
            <w:pPr>
              <w:spacing w:line="360" w:lineRule="auto"/>
              <w:jc w:val="both"/>
              <w:rPr>
                <w:color w:val="000000"/>
              </w:rPr>
            </w:pPr>
            <w:r w:rsidRPr="00476403">
              <w:rPr>
                <w:color w:val="000000"/>
              </w:rPr>
              <w:t>токсичен</w:t>
            </w:r>
          </w:p>
        </w:tc>
      </w:tr>
      <w:tr w:rsidR="002E7CC5" w:rsidRPr="00476403" w:rsidTr="00476403">
        <w:trPr>
          <w:cantSplit/>
        </w:trPr>
        <w:tc>
          <w:tcPr>
            <w:tcW w:w="614" w:type="pct"/>
            <w:shd w:val="clear" w:color="auto" w:fill="auto"/>
          </w:tcPr>
          <w:p w:rsidR="002E7CC5" w:rsidRPr="00476403" w:rsidRDefault="002E7CC5" w:rsidP="00476403">
            <w:pPr>
              <w:spacing w:line="360" w:lineRule="auto"/>
              <w:jc w:val="both"/>
              <w:rPr>
                <w:color w:val="000000"/>
              </w:rPr>
            </w:pPr>
            <w:r w:rsidRPr="00476403">
              <w:rPr>
                <w:color w:val="000000"/>
              </w:rPr>
              <w:t>1, 2</w:t>
            </w:r>
          </w:p>
        </w:tc>
        <w:tc>
          <w:tcPr>
            <w:tcW w:w="1234" w:type="pct"/>
            <w:shd w:val="clear" w:color="auto" w:fill="auto"/>
          </w:tcPr>
          <w:p w:rsidR="002E7CC5" w:rsidRPr="00476403" w:rsidRDefault="002E7CC5" w:rsidP="00476403">
            <w:pPr>
              <w:spacing w:line="360" w:lineRule="auto"/>
              <w:jc w:val="both"/>
              <w:rPr>
                <w:color w:val="000000"/>
              </w:rPr>
            </w:pPr>
            <w:r w:rsidRPr="00476403">
              <w:rPr>
                <w:color w:val="000000"/>
              </w:rPr>
              <w:t>Пары ацетона</w:t>
            </w:r>
          </w:p>
        </w:tc>
        <w:tc>
          <w:tcPr>
            <w:tcW w:w="652" w:type="pct"/>
            <w:shd w:val="clear" w:color="auto" w:fill="auto"/>
          </w:tcPr>
          <w:p w:rsidR="002E7CC5" w:rsidRPr="00476403" w:rsidRDefault="002E7CC5" w:rsidP="00476403">
            <w:pPr>
              <w:spacing w:line="360" w:lineRule="auto"/>
              <w:jc w:val="both"/>
              <w:rPr>
                <w:color w:val="000000"/>
              </w:rPr>
            </w:pPr>
            <w:r w:rsidRPr="00476403">
              <w:rPr>
                <w:color w:val="000000"/>
              </w:rPr>
              <w:sym w:font="Symbol" w:char="F049"/>
            </w:r>
            <w:r w:rsidRPr="00476403">
              <w:rPr>
                <w:color w:val="000000"/>
              </w:rPr>
              <w:t>V</w:t>
            </w:r>
          </w:p>
        </w:tc>
        <w:tc>
          <w:tcPr>
            <w:tcW w:w="1030" w:type="pct"/>
            <w:shd w:val="clear" w:color="auto" w:fill="auto"/>
          </w:tcPr>
          <w:p w:rsidR="002E7CC5" w:rsidRPr="00476403" w:rsidRDefault="002E7CC5" w:rsidP="00476403">
            <w:pPr>
              <w:spacing w:line="360" w:lineRule="auto"/>
              <w:jc w:val="both"/>
              <w:rPr>
                <w:color w:val="000000"/>
              </w:rPr>
            </w:pPr>
            <w:r w:rsidRPr="00476403">
              <w:rPr>
                <w:color w:val="000000"/>
              </w:rPr>
              <w:t>150</w:t>
            </w:r>
          </w:p>
        </w:tc>
        <w:tc>
          <w:tcPr>
            <w:tcW w:w="630" w:type="pct"/>
            <w:shd w:val="clear" w:color="auto" w:fill="auto"/>
          </w:tcPr>
          <w:p w:rsidR="002E7CC5" w:rsidRPr="00476403" w:rsidRDefault="002E7CC5" w:rsidP="00476403">
            <w:pPr>
              <w:spacing w:line="360" w:lineRule="auto"/>
              <w:jc w:val="both"/>
              <w:rPr>
                <w:color w:val="000000"/>
              </w:rPr>
            </w:pPr>
            <w:r w:rsidRPr="00476403">
              <w:rPr>
                <w:color w:val="000000"/>
              </w:rPr>
              <w:t>200</w:t>
            </w:r>
          </w:p>
        </w:tc>
        <w:tc>
          <w:tcPr>
            <w:tcW w:w="840" w:type="pct"/>
            <w:shd w:val="clear" w:color="auto" w:fill="auto"/>
          </w:tcPr>
          <w:p w:rsidR="002E7CC5" w:rsidRPr="00476403" w:rsidRDefault="002E7CC5" w:rsidP="00476403">
            <w:pPr>
              <w:spacing w:line="360" w:lineRule="auto"/>
              <w:jc w:val="both"/>
              <w:rPr>
                <w:color w:val="000000"/>
              </w:rPr>
            </w:pPr>
            <w:r w:rsidRPr="00476403">
              <w:rPr>
                <w:color w:val="000000"/>
              </w:rPr>
              <w:t>А (аллерген)</w:t>
            </w:r>
          </w:p>
        </w:tc>
      </w:tr>
      <w:tr w:rsidR="002E7CC5" w:rsidRPr="00476403" w:rsidTr="00476403">
        <w:trPr>
          <w:cantSplit/>
        </w:trPr>
        <w:tc>
          <w:tcPr>
            <w:tcW w:w="614"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1234" w:type="pct"/>
            <w:shd w:val="clear" w:color="auto" w:fill="auto"/>
          </w:tcPr>
          <w:p w:rsidR="002E7CC5" w:rsidRPr="00476403" w:rsidRDefault="002E7CC5" w:rsidP="00476403">
            <w:pPr>
              <w:spacing w:line="360" w:lineRule="auto"/>
              <w:jc w:val="both"/>
              <w:rPr>
                <w:color w:val="000000"/>
              </w:rPr>
            </w:pPr>
            <w:r w:rsidRPr="00476403">
              <w:rPr>
                <w:color w:val="000000"/>
              </w:rPr>
              <w:t>Циклопентадиен</w:t>
            </w:r>
          </w:p>
        </w:tc>
        <w:tc>
          <w:tcPr>
            <w:tcW w:w="652" w:type="pct"/>
            <w:shd w:val="clear" w:color="auto" w:fill="auto"/>
          </w:tcPr>
          <w:p w:rsidR="002E7CC5" w:rsidRPr="00476403" w:rsidRDefault="002E7CC5" w:rsidP="00476403">
            <w:pPr>
              <w:spacing w:line="360" w:lineRule="auto"/>
              <w:jc w:val="both"/>
              <w:rPr>
                <w:color w:val="000000"/>
              </w:rPr>
            </w:pPr>
            <w:r w:rsidRPr="00476403">
              <w:rPr>
                <w:color w:val="000000"/>
              </w:rPr>
              <w:sym w:font="Symbol" w:char="F049"/>
            </w:r>
            <w:r w:rsidRPr="00476403">
              <w:rPr>
                <w:color w:val="000000"/>
              </w:rPr>
              <w:sym w:font="Symbol" w:char="F049"/>
            </w:r>
            <w:r w:rsidRPr="00476403">
              <w:rPr>
                <w:color w:val="000000"/>
              </w:rPr>
              <w:sym w:font="Symbol" w:char="F049"/>
            </w:r>
          </w:p>
        </w:tc>
        <w:tc>
          <w:tcPr>
            <w:tcW w:w="1030" w:type="pct"/>
            <w:shd w:val="clear" w:color="auto" w:fill="auto"/>
          </w:tcPr>
          <w:p w:rsidR="002E7CC5" w:rsidRPr="00476403" w:rsidRDefault="002E7CC5" w:rsidP="00476403">
            <w:pPr>
              <w:spacing w:line="360" w:lineRule="auto"/>
              <w:jc w:val="both"/>
              <w:rPr>
                <w:color w:val="000000"/>
              </w:rPr>
            </w:pPr>
            <w:r w:rsidRPr="00476403">
              <w:rPr>
                <w:color w:val="000000"/>
              </w:rPr>
              <w:t>50</w:t>
            </w:r>
          </w:p>
        </w:tc>
        <w:tc>
          <w:tcPr>
            <w:tcW w:w="630" w:type="pct"/>
            <w:shd w:val="clear" w:color="auto" w:fill="auto"/>
          </w:tcPr>
          <w:p w:rsidR="002E7CC5" w:rsidRPr="00476403" w:rsidRDefault="002E7CC5" w:rsidP="00476403">
            <w:pPr>
              <w:spacing w:line="360" w:lineRule="auto"/>
              <w:jc w:val="both"/>
              <w:rPr>
                <w:color w:val="000000"/>
              </w:rPr>
            </w:pPr>
            <w:r w:rsidRPr="00476403">
              <w:rPr>
                <w:color w:val="000000"/>
              </w:rPr>
              <w:t>5</w:t>
            </w:r>
          </w:p>
        </w:tc>
        <w:tc>
          <w:tcPr>
            <w:tcW w:w="840" w:type="pct"/>
            <w:shd w:val="clear" w:color="auto" w:fill="auto"/>
          </w:tcPr>
          <w:p w:rsidR="002E7CC5" w:rsidRPr="00476403" w:rsidRDefault="002E7CC5" w:rsidP="00476403">
            <w:pPr>
              <w:spacing w:line="360" w:lineRule="auto"/>
              <w:jc w:val="both"/>
              <w:rPr>
                <w:color w:val="000000"/>
              </w:rPr>
            </w:pPr>
            <w:r w:rsidRPr="00476403">
              <w:rPr>
                <w:color w:val="000000"/>
              </w:rPr>
              <w:t>Н (наркотик)</w:t>
            </w:r>
          </w:p>
        </w:tc>
      </w:tr>
    </w:tbl>
    <w:p w:rsidR="003F093E" w:rsidRDefault="003F093E" w:rsidP="002E7CC5">
      <w:pPr>
        <w:pStyle w:val="21"/>
        <w:ind w:firstLine="709"/>
        <w:rPr>
          <w:color w:val="000000"/>
          <w:sz w:val="28"/>
        </w:rPr>
      </w:pPr>
    </w:p>
    <w:p w:rsidR="002E7CC5" w:rsidRPr="002E7CC5" w:rsidRDefault="003F093E" w:rsidP="002E7CC5">
      <w:pPr>
        <w:pStyle w:val="21"/>
        <w:ind w:firstLine="709"/>
        <w:rPr>
          <w:color w:val="000000"/>
          <w:sz w:val="28"/>
        </w:rPr>
      </w:pPr>
      <w:r>
        <w:rPr>
          <w:color w:val="000000"/>
          <w:sz w:val="28"/>
        </w:rPr>
        <w:br w:type="page"/>
      </w:r>
      <w:r w:rsidR="002E7CC5" w:rsidRPr="002E7CC5">
        <w:rPr>
          <w:color w:val="000000"/>
          <w:sz w:val="28"/>
        </w:rPr>
        <w:t>В результате анализа выявлены следующие ОПФ и ВПФ: запыленность и загазованность воздуха рабочей зоны; повышенная температура поверхностей оборудования; опасный уровень электрического тока; повышенный уровень шума и вибраций. Каждый из них превосходит уровни ПДК и ПДУ</w:t>
      </w:r>
      <w:r w:rsidR="002E7CC5">
        <w:rPr>
          <w:color w:val="000000"/>
          <w:sz w:val="28"/>
        </w:rPr>
        <w:t>.</w:t>
      </w:r>
    </w:p>
    <w:p w:rsidR="002E7CC5" w:rsidRPr="002E7CC5" w:rsidRDefault="002E7CC5" w:rsidP="002E7CC5">
      <w:pPr>
        <w:pStyle w:val="21"/>
        <w:ind w:firstLine="709"/>
        <w:rPr>
          <w:color w:val="000000"/>
          <w:sz w:val="28"/>
        </w:rPr>
      </w:pPr>
      <w:r w:rsidRPr="002E7CC5">
        <w:rPr>
          <w:color w:val="000000"/>
          <w:sz w:val="28"/>
        </w:rPr>
        <w:t>Для защиты работающих от содержащихся в воздухе примесей и пыли необходима приточно-вытяжная вентиляция производственных помещений.</w:t>
      </w:r>
    </w:p>
    <w:p w:rsidR="002E7CC5" w:rsidRPr="002E7CC5" w:rsidRDefault="002E7CC5" w:rsidP="002E7CC5">
      <w:pPr>
        <w:pStyle w:val="21"/>
        <w:ind w:firstLine="709"/>
        <w:rPr>
          <w:color w:val="000000"/>
          <w:sz w:val="28"/>
        </w:rPr>
      </w:pPr>
      <w:r w:rsidRPr="002E7CC5">
        <w:rPr>
          <w:color w:val="000000"/>
          <w:sz w:val="28"/>
        </w:rPr>
        <w:t>Соприкосновения работающих с нагретыми частями</w:t>
      </w:r>
      <w:r>
        <w:rPr>
          <w:color w:val="000000"/>
          <w:sz w:val="28"/>
        </w:rPr>
        <w:t xml:space="preserve"> </w:t>
      </w:r>
      <w:r w:rsidRPr="002E7CC5">
        <w:rPr>
          <w:color w:val="000000"/>
          <w:sz w:val="28"/>
        </w:rPr>
        <w:t xml:space="preserve">пресса и пресс-формы способно вызвать ожоги. Для предотвращения этого при загрузке и выгрузке материалов в эти агрегаты, а также при работе с неостывшими полуфабрикатами и изделиями персонал должен использовать войлочные рукавицы ИС3 и специальные съемно-загрузочные приспособления (вилки, съемники </w:t>
      </w:r>
      <w:r w:rsidR="002F0AAE">
        <w:rPr>
          <w:color w:val="000000"/>
          <w:sz w:val="28"/>
        </w:rPr>
        <w:t>и т.п.</w:t>
      </w:r>
      <w:r w:rsidRPr="002E7CC5">
        <w:rPr>
          <w:color w:val="000000"/>
          <w:sz w:val="28"/>
        </w:rPr>
        <w:t>).</w:t>
      </w:r>
    </w:p>
    <w:p w:rsidR="002E7CC5" w:rsidRPr="002E7CC5" w:rsidRDefault="002E7CC5" w:rsidP="002E7CC5">
      <w:pPr>
        <w:pStyle w:val="21"/>
        <w:ind w:firstLine="709"/>
        <w:rPr>
          <w:color w:val="000000"/>
          <w:sz w:val="28"/>
        </w:rPr>
      </w:pPr>
      <w:r w:rsidRPr="002E7CC5">
        <w:rPr>
          <w:color w:val="000000"/>
          <w:sz w:val="28"/>
        </w:rPr>
        <w:t>Для предотвращения поражения электрическим током при работе с технологическим оборудованием необходимо предусмотреть и тщательно контролировать изоляцию наружной электропроводки, защиту ее от механических повреждений, оголений, разрывов. Оборудование (пропиточная машина, пресс, точильный станок) должно быть надежно заземлено (R</w:t>
      </w:r>
      <w:r w:rsidRPr="002E7CC5">
        <w:rPr>
          <w:color w:val="000000"/>
          <w:sz w:val="28"/>
          <w:vertAlign w:val="subscript"/>
        </w:rPr>
        <w:t>з.з</w:t>
      </w:r>
      <w:r w:rsidRPr="002E7CC5">
        <w:rPr>
          <w:color w:val="000000"/>
          <w:sz w:val="28"/>
        </w:rPr>
        <w:t xml:space="preserve"> = 4,0 Ом при U = 380 В, согласно требованиям ПУЭ</w:t>
      </w:r>
      <w:r w:rsidR="002F0AAE">
        <w:rPr>
          <w:color w:val="000000"/>
          <w:sz w:val="28"/>
        </w:rPr>
        <w:t>-</w:t>
      </w:r>
      <w:r w:rsidR="002F0AAE" w:rsidRPr="002E7CC5">
        <w:rPr>
          <w:color w:val="000000"/>
          <w:sz w:val="28"/>
        </w:rPr>
        <w:t>7</w:t>
      </w:r>
      <w:r w:rsidRPr="002E7CC5">
        <w:rPr>
          <w:color w:val="000000"/>
          <w:sz w:val="28"/>
        </w:rPr>
        <w:t>6), при его пуске после ремонта проверяется электропроводка, наличие заземления, отсутствие посторонних предметов.</w:t>
      </w:r>
    </w:p>
    <w:p w:rsidR="002E7CC5" w:rsidRPr="002E7CC5" w:rsidRDefault="002E7CC5" w:rsidP="002E7CC5">
      <w:pPr>
        <w:pStyle w:val="21"/>
        <w:ind w:firstLine="709"/>
        <w:rPr>
          <w:color w:val="000000"/>
          <w:sz w:val="28"/>
        </w:rPr>
      </w:pPr>
      <w:r w:rsidRPr="002E7CC5">
        <w:rPr>
          <w:color w:val="000000"/>
          <w:sz w:val="28"/>
        </w:rPr>
        <w:t>Простым, дешевым и эффективным методом снижения шума на рабочих местах является установка звукоизолирующих кожухов. Кожухи из листовой стали устанавливаются на силовые агрегаты пропиточной машины, пресса и точильного станка. Это обеспечивает снижение уровня шума ниже величины ПДУ.</w:t>
      </w:r>
    </w:p>
    <w:p w:rsidR="002E7CC5" w:rsidRPr="002E7CC5" w:rsidRDefault="002E7CC5" w:rsidP="002E7CC5">
      <w:pPr>
        <w:pStyle w:val="21"/>
        <w:ind w:firstLine="709"/>
        <w:rPr>
          <w:color w:val="000000"/>
          <w:sz w:val="28"/>
        </w:rPr>
      </w:pPr>
      <w:r w:rsidRPr="002E7CC5">
        <w:rPr>
          <w:color w:val="000000"/>
          <w:sz w:val="28"/>
        </w:rPr>
        <w:t>Для защиты от вибрации оборудование устанавливается на виброизолирующие опоры ОВ</w:t>
      </w:r>
      <w:r w:rsidR="002F0AAE">
        <w:rPr>
          <w:color w:val="000000"/>
          <w:sz w:val="28"/>
        </w:rPr>
        <w:t>-</w:t>
      </w:r>
      <w:r w:rsidR="002F0AAE" w:rsidRPr="002E7CC5">
        <w:rPr>
          <w:color w:val="000000"/>
          <w:sz w:val="28"/>
        </w:rPr>
        <w:t>3</w:t>
      </w:r>
      <w:r w:rsidRPr="002E7CC5">
        <w:rPr>
          <w:color w:val="000000"/>
          <w:sz w:val="28"/>
        </w:rPr>
        <w:t>1, что снижает уровень вибрации ниже ПДУ.</w:t>
      </w:r>
    </w:p>
    <w:p w:rsidR="002E7CC5" w:rsidRPr="003F093E" w:rsidRDefault="002E7CC5" w:rsidP="003F093E">
      <w:pPr>
        <w:pStyle w:val="21"/>
        <w:ind w:firstLine="709"/>
        <w:rPr>
          <w:b/>
          <w:sz w:val="28"/>
          <w:szCs w:val="28"/>
        </w:rPr>
      </w:pPr>
      <w:r w:rsidRPr="003F093E">
        <w:rPr>
          <w:b/>
          <w:sz w:val="28"/>
          <w:szCs w:val="28"/>
        </w:rPr>
        <w:t>Разработка комплекса мероприятий по защите персонала от последствий внештатных и чрезвычайных ситуаций на произ</w:t>
      </w:r>
      <w:r w:rsidR="003F093E" w:rsidRPr="003F093E">
        <w:rPr>
          <w:b/>
          <w:sz w:val="28"/>
          <w:szCs w:val="28"/>
        </w:rPr>
        <w:t>водстве</w:t>
      </w:r>
    </w:p>
    <w:p w:rsidR="002E7CC5" w:rsidRPr="002E7CC5" w:rsidRDefault="002E7CC5" w:rsidP="002E7CC5">
      <w:pPr>
        <w:pStyle w:val="21"/>
        <w:ind w:firstLine="709"/>
        <w:rPr>
          <w:color w:val="000000"/>
          <w:sz w:val="28"/>
        </w:rPr>
      </w:pPr>
      <w:r w:rsidRPr="002E7CC5">
        <w:rPr>
          <w:color w:val="000000"/>
          <w:sz w:val="28"/>
        </w:rPr>
        <w:t>Характеристика веществ, используемых в технологическом процессе, с точки зрения пожаро- и взрывоопасности представлена в таблице 6.8.</w:t>
      </w:r>
    </w:p>
    <w:p w:rsidR="002E7CC5" w:rsidRPr="002E7CC5" w:rsidRDefault="002E7CC5" w:rsidP="002E7CC5">
      <w:pPr>
        <w:pStyle w:val="21"/>
        <w:ind w:firstLine="709"/>
        <w:rPr>
          <w:color w:val="000000"/>
          <w:sz w:val="28"/>
        </w:rPr>
      </w:pPr>
      <w:r w:rsidRPr="002E7CC5">
        <w:rPr>
          <w:color w:val="000000"/>
          <w:sz w:val="28"/>
        </w:rPr>
        <w:t>В зависимовти от температуры вспышки различают материалы легковоспламеняющиеся (Т</w:t>
      </w:r>
      <w:r w:rsidRPr="002E7CC5">
        <w:rPr>
          <w:color w:val="000000"/>
          <w:sz w:val="28"/>
          <w:vertAlign w:val="subscript"/>
        </w:rPr>
        <w:t>всп</w:t>
      </w:r>
      <w:r w:rsidRPr="002E7CC5">
        <w:rPr>
          <w:color w:val="000000"/>
          <w:sz w:val="28"/>
        </w:rPr>
        <w:t xml:space="preserve"> </w:t>
      </w:r>
      <w:r w:rsidRPr="002E7CC5">
        <w:rPr>
          <w:color w:val="000000"/>
          <w:sz w:val="28"/>
          <w:szCs w:val="28"/>
        </w:rPr>
        <w:sym w:font="Symbol" w:char="F03C"/>
      </w:r>
      <w:r w:rsidRPr="002E7CC5">
        <w:rPr>
          <w:color w:val="000000"/>
          <w:sz w:val="28"/>
        </w:rPr>
        <w:t xml:space="preserve"> 61 </w:t>
      </w:r>
      <w:r w:rsidRPr="002E7CC5">
        <w:rPr>
          <w:color w:val="000000"/>
          <w:sz w:val="28"/>
          <w:vertAlign w:val="superscript"/>
        </w:rPr>
        <w:t>0</w:t>
      </w:r>
      <w:r w:rsidRPr="002E7CC5">
        <w:rPr>
          <w:color w:val="000000"/>
          <w:sz w:val="28"/>
        </w:rPr>
        <w:t>С) и горючие (Т</w:t>
      </w:r>
      <w:r w:rsidRPr="002E7CC5">
        <w:rPr>
          <w:color w:val="000000"/>
          <w:sz w:val="28"/>
          <w:vertAlign w:val="subscript"/>
        </w:rPr>
        <w:t>всп</w:t>
      </w:r>
      <w:r w:rsidRPr="002E7CC5">
        <w:rPr>
          <w:color w:val="000000"/>
          <w:sz w:val="28"/>
        </w:rPr>
        <w:t xml:space="preserve"> </w:t>
      </w:r>
      <w:r w:rsidRPr="002E7CC5">
        <w:rPr>
          <w:color w:val="000000"/>
          <w:sz w:val="28"/>
          <w:szCs w:val="28"/>
        </w:rPr>
        <w:sym w:font="Symbol" w:char="F03E"/>
      </w:r>
      <w:r w:rsidRPr="002E7CC5">
        <w:rPr>
          <w:color w:val="000000"/>
          <w:sz w:val="28"/>
        </w:rPr>
        <w:t xml:space="preserve"> 61 </w:t>
      </w:r>
      <w:r w:rsidRPr="002E7CC5">
        <w:rPr>
          <w:color w:val="000000"/>
          <w:sz w:val="28"/>
          <w:vertAlign w:val="superscript"/>
        </w:rPr>
        <w:t>0</w:t>
      </w:r>
      <w:r w:rsidRPr="002E7CC5">
        <w:rPr>
          <w:color w:val="000000"/>
          <w:sz w:val="28"/>
        </w:rPr>
        <w:t xml:space="preserve">С). В данном </w:t>
      </w:r>
      <w:r w:rsidR="003F093E" w:rsidRPr="002E7CC5">
        <w:rPr>
          <w:color w:val="000000"/>
          <w:sz w:val="28"/>
        </w:rPr>
        <w:t>процессе</w:t>
      </w:r>
      <w:r w:rsidRPr="002E7CC5">
        <w:rPr>
          <w:color w:val="000000"/>
          <w:sz w:val="28"/>
        </w:rPr>
        <w:t xml:space="preserve"> присутствуют как легковоспламеняющиеся (ацетон, циклопентадиен), так и горючие (фуриловый спирт) вещества. Ацетон способен образовывать с воздухом взрывоопасную смесь </w:t>
      </w:r>
      <w:r>
        <w:rPr>
          <w:color w:val="000000"/>
          <w:sz w:val="28"/>
        </w:rPr>
        <w:t>–</w:t>
      </w:r>
      <w:r w:rsidRPr="002E7CC5">
        <w:rPr>
          <w:color w:val="000000"/>
          <w:sz w:val="28"/>
        </w:rPr>
        <w:t xml:space="preserve"> категория </w:t>
      </w:r>
      <w:r w:rsidRPr="002E7CC5">
        <w:rPr>
          <w:color w:val="000000"/>
          <w:sz w:val="28"/>
          <w:szCs w:val="28"/>
        </w:rPr>
        <w:sym w:font="Symbol" w:char="F049"/>
      </w:r>
      <w:r w:rsidRPr="002E7CC5">
        <w:rPr>
          <w:color w:val="000000"/>
          <w:sz w:val="28"/>
          <w:szCs w:val="28"/>
        </w:rPr>
        <w:sym w:font="Symbol" w:char="F049"/>
      </w:r>
      <w:r w:rsidRPr="002E7CC5">
        <w:rPr>
          <w:color w:val="000000"/>
          <w:sz w:val="28"/>
        </w:rPr>
        <w:t xml:space="preserve"> А.</w:t>
      </w:r>
      <w:r>
        <w:rPr>
          <w:color w:val="000000"/>
          <w:sz w:val="28"/>
        </w:rPr>
        <w:t> </w:t>
      </w:r>
      <w:r w:rsidRPr="002E7CC5">
        <w:rPr>
          <w:color w:val="000000"/>
          <w:sz w:val="28"/>
        </w:rPr>
        <w:t xml:space="preserve">Смесь фурфурола с воздухом </w:t>
      </w:r>
      <w:r>
        <w:rPr>
          <w:color w:val="000000"/>
          <w:sz w:val="28"/>
        </w:rPr>
        <w:t>–</w:t>
      </w:r>
      <w:r w:rsidRPr="002E7CC5">
        <w:rPr>
          <w:color w:val="000000"/>
          <w:sz w:val="28"/>
        </w:rPr>
        <w:t xml:space="preserve"> категория </w:t>
      </w:r>
      <w:r w:rsidRPr="002E7CC5">
        <w:rPr>
          <w:color w:val="000000"/>
          <w:sz w:val="28"/>
          <w:szCs w:val="28"/>
        </w:rPr>
        <w:sym w:font="Symbol" w:char="F049"/>
      </w:r>
      <w:r w:rsidRPr="002E7CC5">
        <w:rPr>
          <w:color w:val="000000"/>
          <w:sz w:val="28"/>
          <w:szCs w:val="28"/>
        </w:rPr>
        <w:sym w:font="Symbol" w:char="F049"/>
      </w:r>
      <w:r w:rsidRPr="002E7CC5">
        <w:rPr>
          <w:color w:val="000000"/>
          <w:sz w:val="28"/>
        </w:rPr>
        <w:t xml:space="preserve"> В.</w:t>
      </w:r>
    </w:p>
    <w:p w:rsidR="002E7CC5" w:rsidRPr="002E7CC5" w:rsidRDefault="002E7CC5" w:rsidP="002E7CC5">
      <w:pPr>
        <w:pStyle w:val="21"/>
        <w:ind w:firstLine="709"/>
        <w:rPr>
          <w:color w:val="000000"/>
          <w:sz w:val="28"/>
        </w:rPr>
      </w:pPr>
    </w:p>
    <w:p w:rsidR="002E7CC5" w:rsidRPr="003F093E" w:rsidRDefault="002E7CC5" w:rsidP="002E7CC5">
      <w:pPr>
        <w:spacing w:line="360" w:lineRule="auto"/>
        <w:ind w:firstLine="709"/>
        <w:jc w:val="both"/>
        <w:rPr>
          <w:color w:val="000000"/>
          <w:sz w:val="28"/>
        </w:rPr>
      </w:pPr>
      <w:r w:rsidRPr="003F093E">
        <w:rPr>
          <w:color w:val="000000"/>
          <w:sz w:val="28"/>
        </w:rPr>
        <w:t>Таблица 6.8. Количественные показатели пожаро- и взр</w:t>
      </w:r>
      <w:r w:rsidR="003F093E" w:rsidRPr="003F093E">
        <w:rPr>
          <w:color w:val="000000"/>
          <w:sz w:val="28"/>
        </w:rPr>
        <w:t>ывоопасных веществ и материалов</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4"/>
        <w:gridCol w:w="2060"/>
        <w:gridCol w:w="1385"/>
        <w:gridCol w:w="1560"/>
        <w:gridCol w:w="1552"/>
        <w:gridCol w:w="1618"/>
      </w:tblGrid>
      <w:tr w:rsidR="002E7CC5" w:rsidRPr="00476403" w:rsidTr="00476403">
        <w:trPr>
          <w:cantSplit/>
        </w:trPr>
        <w:tc>
          <w:tcPr>
            <w:tcW w:w="502" w:type="pct"/>
            <w:shd w:val="clear" w:color="auto" w:fill="auto"/>
          </w:tcPr>
          <w:p w:rsidR="002E7CC5" w:rsidRPr="00476403" w:rsidRDefault="002E7CC5" w:rsidP="00476403">
            <w:pPr>
              <w:spacing w:line="360" w:lineRule="auto"/>
              <w:jc w:val="both"/>
              <w:rPr>
                <w:color w:val="000000"/>
              </w:rPr>
            </w:pPr>
            <w:r w:rsidRPr="00476403">
              <w:rPr>
                <w:color w:val="000000"/>
              </w:rPr>
              <w:t>Опера</w:t>
            </w:r>
          </w:p>
        </w:tc>
        <w:tc>
          <w:tcPr>
            <w:tcW w:w="1133" w:type="pct"/>
            <w:shd w:val="clear" w:color="auto" w:fill="auto"/>
          </w:tcPr>
          <w:p w:rsidR="002E7CC5" w:rsidRPr="00476403" w:rsidRDefault="002E7CC5" w:rsidP="00476403">
            <w:pPr>
              <w:spacing w:line="360" w:lineRule="auto"/>
              <w:jc w:val="both"/>
              <w:rPr>
                <w:color w:val="000000"/>
              </w:rPr>
            </w:pPr>
            <w:r w:rsidRPr="00476403">
              <w:rPr>
                <w:color w:val="000000"/>
              </w:rPr>
              <w:t>Наименование</w:t>
            </w:r>
          </w:p>
        </w:tc>
        <w:tc>
          <w:tcPr>
            <w:tcW w:w="2474" w:type="pct"/>
            <w:gridSpan w:val="3"/>
            <w:shd w:val="clear" w:color="auto" w:fill="auto"/>
          </w:tcPr>
          <w:p w:rsidR="002E7CC5" w:rsidRPr="00476403" w:rsidRDefault="002E7CC5" w:rsidP="00476403">
            <w:pPr>
              <w:spacing w:line="360" w:lineRule="auto"/>
              <w:jc w:val="both"/>
              <w:rPr>
                <w:color w:val="000000"/>
              </w:rPr>
            </w:pPr>
            <w:r w:rsidRPr="00476403">
              <w:rPr>
                <w:color w:val="000000"/>
              </w:rPr>
              <w:t xml:space="preserve">Температура, </w:t>
            </w:r>
            <w:r w:rsidRPr="00476403">
              <w:rPr>
                <w:color w:val="000000"/>
                <w:vertAlign w:val="superscript"/>
              </w:rPr>
              <w:t>0</w:t>
            </w:r>
            <w:r w:rsidRPr="00476403">
              <w:rPr>
                <w:color w:val="000000"/>
              </w:rPr>
              <w:t>С</w:t>
            </w:r>
          </w:p>
        </w:tc>
        <w:tc>
          <w:tcPr>
            <w:tcW w:w="890" w:type="pct"/>
            <w:shd w:val="clear" w:color="auto" w:fill="auto"/>
          </w:tcPr>
          <w:p w:rsidR="002E7CC5" w:rsidRPr="00476403" w:rsidRDefault="002E7CC5" w:rsidP="00476403">
            <w:pPr>
              <w:spacing w:line="360" w:lineRule="auto"/>
              <w:jc w:val="both"/>
              <w:rPr>
                <w:color w:val="000000"/>
              </w:rPr>
            </w:pPr>
            <w:r w:rsidRPr="00476403">
              <w:rPr>
                <w:color w:val="000000"/>
              </w:rPr>
              <w:t>Область воспламенения, %</w:t>
            </w:r>
          </w:p>
        </w:tc>
      </w:tr>
      <w:tr w:rsidR="002E7CC5" w:rsidRPr="00476403" w:rsidTr="00476403">
        <w:trPr>
          <w:cantSplit/>
        </w:trPr>
        <w:tc>
          <w:tcPr>
            <w:tcW w:w="502" w:type="pct"/>
            <w:shd w:val="clear" w:color="auto" w:fill="auto"/>
          </w:tcPr>
          <w:p w:rsidR="002E7CC5" w:rsidRPr="00476403" w:rsidRDefault="002E7CC5" w:rsidP="00476403">
            <w:pPr>
              <w:spacing w:line="360" w:lineRule="auto"/>
              <w:jc w:val="both"/>
              <w:rPr>
                <w:color w:val="000000"/>
              </w:rPr>
            </w:pPr>
            <w:r w:rsidRPr="00476403">
              <w:rPr>
                <w:color w:val="000000"/>
              </w:rPr>
              <w:t>ция</w:t>
            </w:r>
          </w:p>
        </w:tc>
        <w:tc>
          <w:tcPr>
            <w:tcW w:w="1133" w:type="pct"/>
            <w:shd w:val="clear" w:color="auto" w:fill="auto"/>
          </w:tcPr>
          <w:p w:rsidR="002E7CC5" w:rsidRPr="00476403" w:rsidRDefault="002E7CC5" w:rsidP="00476403">
            <w:pPr>
              <w:spacing w:line="360" w:lineRule="auto"/>
              <w:jc w:val="both"/>
              <w:rPr>
                <w:color w:val="000000"/>
              </w:rPr>
            </w:pPr>
            <w:r w:rsidRPr="00476403">
              <w:rPr>
                <w:color w:val="000000"/>
              </w:rPr>
              <w:t>вещества</w:t>
            </w:r>
          </w:p>
        </w:tc>
        <w:tc>
          <w:tcPr>
            <w:tcW w:w="762" w:type="pct"/>
            <w:shd w:val="clear" w:color="auto" w:fill="auto"/>
          </w:tcPr>
          <w:p w:rsidR="002E7CC5" w:rsidRPr="00476403" w:rsidRDefault="002E7CC5" w:rsidP="00476403">
            <w:pPr>
              <w:spacing w:line="360" w:lineRule="auto"/>
              <w:jc w:val="both"/>
              <w:rPr>
                <w:color w:val="000000"/>
              </w:rPr>
            </w:pPr>
            <w:r w:rsidRPr="00476403">
              <w:rPr>
                <w:color w:val="000000"/>
              </w:rPr>
              <w:t>вспышки</w:t>
            </w:r>
          </w:p>
        </w:tc>
        <w:tc>
          <w:tcPr>
            <w:tcW w:w="858" w:type="pct"/>
            <w:shd w:val="clear" w:color="auto" w:fill="auto"/>
          </w:tcPr>
          <w:p w:rsidR="002E7CC5" w:rsidRPr="00476403" w:rsidRDefault="002E7CC5" w:rsidP="00476403">
            <w:pPr>
              <w:spacing w:line="360" w:lineRule="auto"/>
              <w:jc w:val="both"/>
              <w:rPr>
                <w:color w:val="000000"/>
              </w:rPr>
            </w:pPr>
            <w:r w:rsidRPr="00476403">
              <w:rPr>
                <w:color w:val="000000"/>
              </w:rPr>
              <w:t>воспламен.</w:t>
            </w:r>
          </w:p>
        </w:tc>
        <w:tc>
          <w:tcPr>
            <w:tcW w:w="854" w:type="pct"/>
            <w:shd w:val="clear" w:color="auto" w:fill="auto"/>
          </w:tcPr>
          <w:p w:rsidR="002E7CC5" w:rsidRPr="00476403" w:rsidRDefault="002E7CC5" w:rsidP="00476403">
            <w:pPr>
              <w:spacing w:line="360" w:lineRule="auto"/>
              <w:jc w:val="both"/>
              <w:rPr>
                <w:color w:val="000000"/>
              </w:rPr>
            </w:pPr>
            <w:r w:rsidRPr="00476403">
              <w:rPr>
                <w:color w:val="000000"/>
              </w:rPr>
              <w:t>самовоспл.</w:t>
            </w:r>
          </w:p>
        </w:tc>
        <w:tc>
          <w:tcPr>
            <w:tcW w:w="890" w:type="pct"/>
            <w:shd w:val="clear" w:color="auto" w:fill="auto"/>
          </w:tcPr>
          <w:p w:rsidR="002E7CC5" w:rsidRPr="00476403" w:rsidRDefault="002E7CC5" w:rsidP="00476403">
            <w:pPr>
              <w:spacing w:line="360" w:lineRule="auto"/>
              <w:jc w:val="both"/>
              <w:rPr>
                <w:color w:val="000000"/>
              </w:rPr>
            </w:pPr>
            <w:r w:rsidRPr="00476403">
              <w:rPr>
                <w:color w:val="000000"/>
              </w:rPr>
              <w:t>НКПВ ВКПВ</w:t>
            </w:r>
          </w:p>
        </w:tc>
      </w:tr>
      <w:tr w:rsidR="002E7CC5" w:rsidRPr="00476403" w:rsidTr="00476403">
        <w:trPr>
          <w:cantSplit/>
        </w:trPr>
        <w:tc>
          <w:tcPr>
            <w:tcW w:w="502" w:type="pct"/>
            <w:shd w:val="clear" w:color="auto" w:fill="auto"/>
          </w:tcPr>
          <w:p w:rsidR="002E7CC5" w:rsidRPr="00476403" w:rsidRDefault="002E7CC5" w:rsidP="00476403">
            <w:pPr>
              <w:spacing w:line="360" w:lineRule="auto"/>
              <w:jc w:val="both"/>
              <w:rPr>
                <w:color w:val="000000"/>
              </w:rPr>
            </w:pPr>
            <w:r w:rsidRPr="00476403">
              <w:rPr>
                <w:color w:val="000000"/>
              </w:rPr>
              <w:t>1, 2</w:t>
            </w:r>
          </w:p>
        </w:tc>
        <w:tc>
          <w:tcPr>
            <w:tcW w:w="1133" w:type="pct"/>
            <w:shd w:val="clear" w:color="auto" w:fill="auto"/>
          </w:tcPr>
          <w:p w:rsidR="002E7CC5" w:rsidRPr="00476403" w:rsidRDefault="002E7CC5" w:rsidP="00476403">
            <w:pPr>
              <w:spacing w:line="360" w:lineRule="auto"/>
              <w:jc w:val="both"/>
              <w:rPr>
                <w:color w:val="000000"/>
              </w:rPr>
            </w:pPr>
            <w:r w:rsidRPr="00476403">
              <w:rPr>
                <w:color w:val="000000"/>
              </w:rPr>
              <w:t>Фуриловый спирт</w:t>
            </w:r>
          </w:p>
        </w:tc>
        <w:tc>
          <w:tcPr>
            <w:tcW w:w="762" w:type="pct"/>
            <w:shd w:val="clear" w:color="auto" w:fill="auto"/>
          </w:tcPr>
          <w:p w:rsidR="002E7CC5" w:rsidRPr="00476403" w:rsidRDefault="002E7CC5" w:rsidP="00476403">
            <w:pPr>
              <w:spacing w:line="360" w:lineRule="auto"/>
              <w:jc w:val="both"/>
              <w:rPr>
                <w:color w:val="000000"/>
              </w:rPr>
            </w:pPr>
            <w:r w:rsidRPr="00476403">
              <w:rPr>
                <w:color w:val="000000"/>
              </w:rPr>
              <w:t>74</w:t>
            </w:r>
          </w:p>
        </w:tc>
        <w:tc>
          <w:tcPr>
            <w:tcW w:w="858" w:type="pct"/>
            <w:shd w:val="clear" w:color="auto" w:fill="auto"/>
          </w:tcPr>
          <w:p w:rsidR="002E7CC5" w:rsidRPr="00476403" w:rsidRDefault="002E7CC5" w:rsidP="00476403">
            <w:pPr>
              <w:spacing w:line="360" w:lineRule="auto"/>
              <w:jc w:val="both"/>
              <w:rPr>
                <w:color w:val="000000"/>
              </w:rPr>
            </w:pPr>
            <w:r w:rsidRPr="00476403">
              <w:rPr>
                <w:color w:val="000000"/>
              </w:rPr>
              <w:t xml:space="preserve">61 </w:t>
            </w:r>
            <w:r w:rsidRPr="00476403">
              <w:rPr>
                <w:color w:val="000000"/>
              </w:rPr>
              <w:sym w:font="Symbol" w:char="F0B8"/>
            </w:r>
            <w:r w:rsidRPr="00476403">
              <w:rPr>
                <w:color w:val="000000"/>
              </w:rPr>
              <w:t xml:space="preserve"> 117</w:t>
            </w:r>
          </w:p>
        </w:tc>
        <w:tc>
          <w:tcPr>
            <w:tcW w:w="854" w:type="pct"/>
            <w:shd w:val="clear" w:color="auto" w:fill="auto"/>
          </w:tcPr>
          <w:p w:rsidR="002E7CC5" w:rsidRPr="00476403" w:rsidRDefault="002E7CC5" w:rsidP="00476403">
            <w:pPr>
              <w:spacing w:line="360" w:lineRule="auto"/>
              <w:jc w:val="both"/>
              <w:rPr>
                <w:color w:val="000000"/>
              </w:rPr>
            </w:pPr>
            <w:r w:rsidRPr="00476403">
              <w:rPr>
                <w:color w:val="000000"/>
              </w:rPr>
              <w:t>400</w:t>
            </w:r>
          </w:p>
        </w:tc>
        <w:tc>
          <w:tcPr>
            <w:tcW w:w="890" w:type="pct"/>
            <w:shd w:val="clear" w:color="auto" w:fill="auto"/>
          </w:tcPr>
          <w:p w:rsidR="002E7CC5" w:rsidRPr="00476403" w:rsidRDefault="002E7CC5" w:rsidP="00476403">
            <w:pPr>
              <w:spacing w:line="360" w:lineRule="auto"/>
              <w:jc w:val="both"/>
              <w:rPr>
                <w:color w:val="000000"/>
              </w:rPr>
            </w:pPr>
            <w:r w:rsidRPr="00476403">
              <w:rPr>
                <w:color w:val="000000"/>
              </w:rPr>
              <w:t xml:space="preserve">0,55 </w:t>
            </w:r>
            <w:r w:rsidRPr="00476403">
              <w:rPr>
                <w:color w:val="000000"/>
              </w:rPr>
              <w:sym w:font="Symbol" w:char="F0B8"/>
            </w:r>
            <w:r w:rsidRPr="00476403">
              <w:rPr>
                <w:color w:val="000000"/>
              </w:rPr>
              <w:t xml:space="preserve"> 14,2</w:t>
            </w:r>
          </w:p>
        </w:tc>
      </w:tr>
      <w:tr w:rsidR="002E7CC5" w:rsidRPr="00476403" w:rsidTr="00476403">
        <w:trPr>
          <w:cantSplit/>
        </w:trPr>
        <w:tc>
          <w:tcPr>
            <w:tcW w:w="502" w:type="pct"/>
            <w:shd w:val="clear" w:color="auto" w:fill="auto"/>
          </w:tcPr>
          <w:p w:rsidR="002E7CC5" w:rsidRPr="00476403" w:rsidRDefault="002E7CC5" w:rsidP="00476403">
            <w:pPr>
              <w:spacing w:line="360" w:lineRule="auto"/>
              <w:jc w:val="both"/>
              <w:rPr>
                <w:color w:val="000000"/>
              </w:rPr>
            </w:pPr>
            <w:r w:rsidRPr="00476403">
              <w:rPr>
                <w:color w:val="000000"/>
              </w:rPr>
              <w:t>1, 2</w:t>
            </w:r>
          </w:p>
        </w:tc>
        <w:tc>
          <w:tcPr>
            <w:tcW w:w="1133" w:type="pct"/>
            <w:shd w:val="clear" w:color="auto" w:fill="auto"/>
          </w:tcPr>
          <w:p w:rsidR="002E7CC5" w:rsidRPr="00476403" w:rsidRDefault="002E7CC5" w:rsidP="00476403">
            <w:pPr>
              <w:spacing w:line="360" w:lineRule="auto"/>
              <w:jc w:val="both"/>
              <w:rPr>
                <w:color w:val="000000"/>
              </w:rPr>
            </w:pPr>
            <w:r w:rsidRPr="00476403">
              <w:rPr>
                <w:color w:val="000000"/>
              </w:rPr>
              <w:t>Ацетон</w:t>
            </w:r>
          </w:p>
        </w:tc>
        <w:tc>
          <w:tcPr>
            <w:tcW w:w="762" w:type="pct"/>
            <w:shd w:val="clear" w:color="auto" w:fill="auto"/>
          </w:tcPr>
          <w:p w:rsidR="002E7CC5" w:rsidRPr="00476403" w:rsidRDefault="002E7CC5" w:rsidP="00476403">
            <w:pPr>
              <w:spacing w:line="360" w:lineRule="auto"/>
              <w:jc w:val="both"/>
              <w:rPr>
                <w:color w:val="000000"/>
              </w:rPr>
            </w:pPr>
            <w:r w:rsidRPr="00476403">
              <w:rPr>
                <w:color w:val="000000"/>
              </w:rPr>
              <w:t>-18</w:t>
            </w:r>
          </w:p>
        </w:tc>
        <w:tc>
          <w:tcPr>
            <w:tcW w:w="858" w:type="pct"/>
            <w:shd w:val="clear" w:color="auto" w:fill="auto"/>
          </w:tcPr>
          <w:p w:rsidR="002E7CC5" w:rsidRPr="00476403" w:rsidRDefault="002E7CC5" w:rsidP="00476403">
            <w:pPr>
              <w:spacing w:line="360" w:lineRule="auto"/>
              <w:jc w:val="both"/>
              <w:rPr>
                <w:color w:val="000000"/>
              </w:rPr>
            </w:pPr>
            <w:r w:rsidRPr="00476403">
              <w:rPr>
                <w:color w:val="000000"/>
              </w:rPr>
              <w:t>-20 6</w:t>
            </w:r>
          </w:p>
        </w:tc>
        <w:tc>
          <w:tcPr>
            <w:tcW w:w="854" w:type="pct"/>
            <w:shd w:val="clear" w:color="auto" w:fill="auto"/>
          </w:tcPr>
          <w:p w:rsidR="002E7CC5" w:rsidRPr="00476403" w:rsidRDefault="002E7CC5" w:rsidP="00476403">
            <w:pPr>
              <w:spacing w:line="360" w:lineRule="auto"/>
              <w:jc w:val="both"/>
              <w:rPr>
                <w:color w:val="000000"/>
              </w:rPr>
            </w:pPr>
            <w:r w:rsidRPr="00476403">
              <w:rPr>
                <w:color w:val="000000"/>
              </w:rPr>
              <w:t>465</w:t>
            </w:r>
          </w:p>
        </w:tc>
        <w:tc>
          <w:tcPr>
            <w:tcW w:w="890" w:type="pct"/>
            <w:shd w:val="clear" w:color="auto" w:fill="auto"/>
          </w:tcPr>
          <w:p w:rsidR="002E7CC5" w:rsidRPr="00476403" w:rsidRDefault="002E7CC5" w:rsidP="00476403">
            <w:pPr>
              <w:spacing w:line="360" w:lineRule="auto"/>
              <w:jc w:val="both"/>
              <w:rPr>
                <w:color w:val="000000"/>
              </w:rPr>
            </w:pPr>
            <w:r w:rsidRPr="00476403">
              <w:rPr>
                <w:color w:val="000000"/>
              </w:rPr>
              <w:t xml:space="preserve">2,55 </w:t>
            </w:r>
            <w:r w:rsidRPr="00476403">
              <w:rPr>
                <w:color w:val="000000"/>
              </w:rPr>
              <w:sym w:font="Symbol" w:char="F0B8"/>
            </w:r>
            <w:r w:rsidRPr="00476403">
              <w:rPr>
                <w:color w:val="000000"/>
              </w:rPr>
              <w:t xml:space="preserve"> 12,8</w:t>
            </w:r>
          </w:p>
        </w:tc>
      </w:tr>
      <w:tr w:rsidR="002E7CC5" w:rsidRPr="00476403" w:rsidTr="00476403">
        <w:trPr>
          <w:cantSplit/>
        </w:trPr>
        <w:tc>
          <w:tcPr>
            <w:tcW w:w="502" w:type="pct"/>
            <w:shd w:val="clear" w:color="auto" w:fill="auto"/>
          </w:tcPr>
          <w:p w:rsidR="002E7CC5" w:rsidRPr="00476403" w:rsidRDefault="002E7CC5" w:rsidP="00476403">
            <w:pPr>
              <w:spacing w:line="360" w:lineRule="auto"/>
              <w:jc w:val="both"/>
              <w:rPr>
                <w:color w:val="000000"/>
              </w:rPr>
            </w:pPr>
            <w:r w:rsidRPr="00476403">
              <w:rPr>
                <w:color w:val="000000"/>
              </w:rPr>
              <w:t>4</w:t>
            </w:r>
          </w:p>
        </w:tc>
        <w:tc>
          <w:tcPr>
            <w:tcW w:w="1133" w:type="pct"/>
            <w:shd w:val="clear" w:color="auto" w:fill="auto"/>
          </w:tcPr>
          <w:p w:rsidR="002E7CC5" w:rsidRPr="00476403" w:rsidRDefault="002E7CC5" w:rsidP="00476403">
            <w:pPr>
              <w:spacing w:line="360" w:lineRule="auto"/>
              <w:jc w:val="both"/>
              <w:rPr>
                <w:color w:val="000000"/>
              </w:rPr>
            </w:pPr>
            <w:r w:rsidRPr="00476403">
              <w:rPr>
                <w:color w:val="000000"/>
              </w:rPr>
              <w:t>Циклопентадиен</w:t>
            </w:r>
          </w:p>
        </w:tc>
        <w:tc>
          <w:tcPr>
            <w:tcW w:w="762" w:type="pct"/>
            <w:shd w:val="clear" w:color="auto" w:fill="auto"/>
          </w:tcPr>
          <w:p w:rsidR="002E7CC5" w:rsidRPr="00476403" w:rsidRDefault="002E7CC5" w:rsidP="00476403">
            <w:pPr>
              <w:spacing w:line="360" w:lineRule="auto"/>
              <w:jc w:val="both"/>
              <w:rPr>
                <w:color w:val="000000"/>
              </w:rPr>
            </w:pPr>
            <w:r w:rsidRPr="00476403">
              <w:rPr>
                <w:color w:val="000000"/>
              </w:rPr>
              <w:t>-50</w:t>
            </w:r>
          </w:p>
        </w:tc>
        <w:tc>
          <w:tcPr>
            <w:tcW w:w="858" w:type="pct"/>
            <w:shd w:val="clear" w:color="auto" w:fill="auto"/>
          </w:tcPr>
          <w:p w:rsidR="002E7CC5" w:rsidRPr="00476403" w:rsidRDefault="002E7CC5" w:rsidP="00476403">
            <w:pPr>
              <w:spacing w:line="360" w:lineRule="auto"/>
              <w:jc w:val="both"/>
              <w:rPr>
                <w:color w:val="000000"/>
              </w:rPr>
            </w:pPr>
            <w:r w:rsidRPr="00476403">
              <w:rPr>
                <w:color w:val="000000"/>
              </w:rPr>
              <w:t>-</w:t>
            </w:r>
          </w:p>
        </w:tc>
        <w:tc>
          <w:tcPr>
            <w:tcW w:w="854" w:type="pct"/>
            <w:shd w:val="clear" w:color="auto" w:fill="auto"/>
          </w:tcPr>
          <w:p w:rsidR="002E7CC5" w:rsidRPr="00476403" w:rsidRDefault="002E7CC5" w:rsidP="00476403">
            <w:pPr>
              <w:spacing w:line="360" w:lineRule="auto"/>
              <w:jc w:val="both"/>
              <w:rPr>
                <w:color w:val="000000"/>
              </w:rPr>
            </w:pPr>
            <w:r w:rsidRPr="00476403">
              <w:rPr>
                <w:color w:val="000000"/>
              </w:rPr>
              <w:t>640</w:t>
            </w:r>
          </w:p>
        </w:tc>
        <w:tc>
          <w:tcPr>
            <w:tcW w:w="890" w:type="pct"/>
            <w:shd w:val="clear" w:color="auto" w:fill="auto"/>
          </w:tcPr>
          <w:p w:rsidR="002E7CC5" w:rsidRPr="00476403" w:rsidRDefault="002E7CC5" w:rsidP="00476403">
            <w:pPr>
              <w:spacing w:line="360" w:lineRule="auto"/>
              <w:jc w:val="both"/>
              <w:rPr>
                <w:color w:val="000000"/>
              </w:rPr>
            </w:pPr>
            <w:r w:rsidRPr="00476403">
              <w:rPr>
                <w:color w:val="000000"/>
              </w:rPr>
              <w:t>-</w:t>
            </w:r>
          </w:p>
        </w:tc>
      </w:tr>
    </w:tbl>
    <w:p w:rsidR="002E7CC5" w:rsidRPr="002E7CC5" w:rsidRDefault="002E7CC5" w:rsidP="002E7CC5">
      <w:pPr>
        <w:spacing w:line="360" w:lineRule="auto"/>
        <w:ind w:firstLine="709"/>
        <w:jc w:val="both"/>
        <w:rPr>
          <w:color w:val="000000"/>
          <w:sz w:val="28"/>
        </w:rPr>
      </w:pPr>
    </w:p>
    <w:p w:rsidR="002E7CC5" w:rsidRPr="002E7CC5" w:rsidRDefault="002E7CC5" w:rsidP="002E7CC5">
      <w:pPr>
        <w:pStyle w:val="21"/>
        <w:ind w:firstLine="709"/>
        <w:rPr>
          <w:color w:val="000000"/>
          <w:sz w:val="28"/>
        </w:rPr>
      </w:pPr>
      <w:r w:rsidRPr="002E7CC5">
        <w:rPr>
          <w:color w:val="000000"/>
          <w:sz w:val="28"/>
        </w:rPr>
        <w:t xml:space="preserve">Определение пожаро- и взрывоопасных категорий производств осуществляется по СН и П </w:t>
      </w:r>
      <w:r w:rsidRPr="002E7CC5">
        <w:rPr>
          <w:color w:val="000000"/>
          <w:sz w:val="28"/>
          <w:szCs w:val="28"/>
        </w:rPr>
        <w:sym w:font="Symbol" w:char="F049"/>
      </w:r>
      <w:r w:rsidRPr="002E7CC5">
        <w:rPr>
          <w:color w:val="000000"/>
          <w:sz w:val="28"/>
          <w:szCs w:val="28"/>
        </w:rPr>
        <w:sym w:font="Symbol" w:char="F049"/>
      </w:r>
      <w:r w:rsidRPr="002E7CC5">
        <w:rPr>
          <w:color w:val="000000"/>
          <w:sz w:val="28"/>
        </w:rPr>
        <w:t>-90</w:t>
      </w:r>
      <w:r>
        <w:rPr>
          <w:color w:val="000000"/>
          <w:sz w:val="28"/>
        </w:rPr>
        <w:t>–</w:t>
      </w:r>
      <w:r w:rsidRPr="002E7CC5">
        <w:rPr>
          <w:color w:val="000000"/>
          <w:sz w:val="28"/>
        </w:rPr>
        <w:t xml:space="preserve">81. По наличию легковоспламеняющихся веществ данный технологический процесс можно отнести к категории Б </w:t>
      </w:r>
      <w:r>
        <w:rPr>
          <w:color w:val="000000"/>
          <w:sz w:val="28"/>
        </w:rPr>
        <w:t>–</w:t>
      </w:r>
      <w:r w:rsidRPr="002E7CC5">
        <w:rPr>
          <w:color w:val="000000"/>
          <w:sz w:val="28"/>
        </w:rPr>
        <w:t xml:space="preserve"> взрывопожарное производство. По требуемой степени огнестойкости производство данной категории можно отнести к </w:t>
      </w:r>
      <w:r w:rsidRPr="002E7CC5">
        <w:rPr>
          <w:color w:val="000000"/>
          <w:sz w:val="28"/>
          <w:szCs w:val="28"/>
        </w:rPr>
        <w:sym w:font="Symbol" w:char="F049"/>
      </w:r>
      <w:r w:rsidRPr="002E7CC5">
        <w:rPr>
          <w:color w:val="000000"/>
          <w:sz w:val="28"/>
          <w:szCs w:val="28"/>
        </w:rPr>
        <w:sym w:font="Symbol" w:char="F049"/>
      </w:r>
      <w:r w:rsidRPr="002E7CC5">
        <w:rPr>
          <w:color w:val="000000"/>
          <w:sz w:val="28"/>
          <w:szCs w:val="28"/>
        </w:rPr>
        <w:sym w:font="Symbol" w:char="F049"/>
      </w:r>
      <w:r w:rsidRPr="002E7CC5">
        <w:rPr>
          <w:color w:val="000000"/>
          <w:sz w:val="28"/>
        </w:rPr>
        <w:t xml:space="preserve"> группе</w:t>
      </w:r>
    </w:p>
    <w:p w:rsidR="002E7CC5" w:rsidRPr="002E7CC5" w:rsidRDefault="002E7CC5" w:rsidP="002E7CC5">
      <w:pPr>
        <w:pStyle w:val="21"/>
        <w:ind w:firstLine="709"/>
        <w:rPr>
          <w:color w:val="000000"/>
          <w:sz w:val="28"/>
        </w:rPr>
      </w:pPr>
      <w:r w:rsidRPr="002E7CC5">
        <w:rPr>
          <w:color w:val="000000"/>
          <w:sz w:val="28"/>
        </w:rPr>
        <w:t>При обеспечении пожарной безопасности решаются следующие задачи: предотвращения пожаров и загораний; локализация возникших пожаров; защита людей и материальных ценностей, тушение пожаров.</w:t>
      </w:r>
    </w:p>
    <w:p w:rsidR="002E7CC5" w:rsidRPr="002E7CC5" w:rsidRDefault="002E7CC5" w:rsidP="002E7CC5">
      <w:pPr>
        <w:pStyle w:val="21"/>
        <w:ind w:firstLine="709"/>
        <w:rPr>
          <w:color w:val="000000"/>
          <w:sz w:val="28"/>
        </w:rPr>
      </w:pPr>
      <w:r w:rsidRPr="002E7CC5">
        <w:rPr>
          <w:color w:val="000000"/>
          <w:sz w:val="28"/>
        </w:rPr>
        <w:t>Предотвращение возникновения пожара достигается: исключением образования горючей и взрывоопасной среды; предотвращением образования в горючей среде источников зажигания или инициирования взрывов.</w:t>
      </w:r>
    </w:p>
    <w:p w:rsidR="002E7CC5" w:rsidRPr="002E7CC5" w:rsidRDefault="002E7CC5" w:rsidP="002E7CC5">
      <w:pPr>
        <w:pStyle w:val="21"/>
        <w:ind w:firstLine="709"/>
        <w:rPr>
          <w:color w:val="000000"/>
          <w:sz w:val="28"/>
        </w:rPr>
      </w:pPr>
      <w:r w:rsidRPr="002E7CC5">
        <w:rPr>
          <w:color w:val="000000"/>
          <w:sz w:val="28"/>
        </w:rPr>
        <w:t>При нормальных условиях работы концентрация горючих и взрывоопасных и веществ в воздухе не превышает нижнего предела воспламенения.</w:t>
      </w:r>
    </w:p>
    <w:p w:rsidR="002E7CC5" w:rsidRPr="002E7CC5" w:rsidRDefault="002E7CC5" w:rsidP="002E7CC5">
      <w:pPr>
        <w:pStyle w:val="21"/>
        <w:ind w:firstLine="709"/>
        <w:rPr>
          <w:color w:val="000000"/>
          <w:sz w:val="28"/>
        </w:rPr>
      </w:pPr>
      <w:r w:rsidRPr="002E7CC5">
        <w:rPr>
          <w:color w:val="000000"/>
          <w:sz w:val="28"/>
        </w:rPr>
        <w:t>Для недопущения образования источников зажигания необходимо обеспечение ликвидации условий для самовозгорания, регламентация допустимой температуры и энергии искрового разряда, применение процессов и оборудования, удовлетворяющих требованиям искробезопасности.</w:t>
      </w:r>
    </w:p>
    <w:p w:rsidR="002E7CC5" w:rsidRPr="002E7CC5" w:rsidRDefault="002E7CC5" w:rsidP="002E7CC5">
      <w:pPr>
        <w:pStyle w:val="21"/>
        <w:ind w:firstLine="709"/>
        <w:rPr>
          <w:color w:val="000000"/>
          <w:sz w:val="28"/>
        </w:rPr>
      </w:pPr>
      <w:r w:rsidRPr="002E7CC5">
        <w:rPr>
          <w:color w:val="000000"/>
          <w:sz w:val="28"/>
        </w:rPr>
        <w:t xml:space="preserve">Предусматриваются следующие меры предупреждения пожара: работа приточно-вытяжной вентиляции; поддержание температуры и влажности в пределах нормы; контроль исправности электрооборудования; контроль за технологическими параметрами (давление, температура </w:t>
      </w:r>
      <w:r w:rsidR="002F0AAE">
        <w:rPr>
          <w:color w:val="000000"/>
          <w:sz w:val="28"/>
        </w:rPr>
        <w:t>и т.д.</w:t>
      </w:r>
      <w:r w:rsidRPr="002E7CC5">
        <w:rPr>
          <w:color w:val="000000"/>
          <w:sz w:val="28"/>
        </w:rPr>
        <w:t>); запрет курения и пользования открытым огнем в производственных помещениях.</w:t>
      </w:r>
    </w:p>
    <w:p w:rsidR="002E7CC5" w:rsidRPr="002E7CC5" w:rsidRDefault="002E7CC5" w:rsidP="002E7CC5">
      <w:pPr>
        <w:pStyle w:val="21"/>
        <w:ind w:firstLine="709"/>
        <w:rPr>
          <w:color w:val="000000"/>
          <w:sz w:val="28"/>
        </w:rPr>
      </w:pPr>
      <w:r w:rsidRPr="002E7CC5">
        <w:rPr>
          <w:color w:val="000000"/>
          <w:sz w:val="28"/>
        </w:rPr>
        <w:t>В случае возникновения пожара необходимо принятие мер по ограничению его распространения и предотвращению воздействия на людей опасных и вредных факторов, а также локализации и тушению пожара.</w:t>
      </w:r>
    </w:p>
    <w:p w:rsidR="002E7CC5" w:rsidRPr="002E7CC5" w:rsidRDefault="002E7CC5" w:rsidP="002E7CC5">
      <w:pPr>
        <w:pStyle w:val="21"/>
        <w:ind w:firstLine="709"/>
        <w:rPr>
          <w:color w:val="000000"/>
          <w:sz w:val="28"/>
        </w:rPr>
      </w:pPr>
      <w:r w:rsidRPr="002E7CC5">
        <w:rPr>
          <w:color w:val="000000"/>
          <w:sz w:val="28"/>
        </w:rPr>
        <w:t>Для ликвидации очага пожара необходимы первичные средства пожаротушения; огнетушители химические пенные ОХП</w:t>
      </w:r>
      <w:r w:rsidR="002F0AAE">
        <w:rPr>
          <w:color w:val="000000"/>
          <w:sz w:val="28"/>
        </w:rPr>
        <w:t>-</w:t>
      </w:r>
      <w:r w:rsidR="002F0AAE" w:rsidRPr="002E7CC5">
        <w:rPr>
          <w:color w:val="000000"/>
          <w:sz w:val="28"/>
        </w:rPr>
        <w:t>1</w:t>
      </w:r>
      <w:r w:rsidRPr="002E7CC5">
        <w:rPr>
          <w:color w:val="000000"/>
          <w:sz w:val="28"/>
        </w:rPr>
        <w:t>0, огнетушители воздушные пенные ОВП</w:t>
      </w:r>
      <w:r w:rsidR="002F0AAE">
        <w:rPr>
          <w:color w:val="000000"/>
          <w:sz w:val="28"/>
        </w:rPr>
        <w:t>-</w:t>
      </w:r>
      <w:r w:rsidR="002F0AAE" w:rsidRPr="002E7CC5">
        <w:rPr>
          <w:color w:val="000000"/>
          <w:sz w:val="28"/>
        </w:rPr>
        <w:t>1</w:t>
      </w:r>
      <w:r w:rsidRPr="002E7CC5">
        <w:rPr>
          <w:color w:val="000000"/>
          <w:sz w:val="28"/>
        </w:rPr>
        <w:t>00 в количестве соответствующем защищаемой площади, для тушения твердых материалов, легковоспламеняющихся и горючих жидкостей; песка. Эти средства должны быть расположены на видном месте и иметь свободный доступ.</w:t>
      </w:r>
    </w:p>
    <w:p w:rsidR="002E7CC5" w:rsidRPr="002E7CC5" w:rsidRDefault="002E7CC5" w:rsidP="002E7CC5">
      <w:pPr>
        <w:pStyle w:val="21"/>
        <w:ind w:firstLine="709"/>
        <w:rPr>
          <w:color w:val="000000"/>
          <w:sz w:val="28"/>
        </w:rPr>
      </w:pPr>
      <w:r w:rsidRPr="002E7CC5">
        <w:rPr>
          <w:color w:val="000000"/>
          <w:sz w:val="28"/>
        </w:rPr>
        <w:t xml:space="preserve">Для своевременного принятия мер по пожарозащите необходима пожарная сигнализация и звуковая оповещающая система. Применяются ультразвуковые извещатели </w:t>
      </w:r>
      <w:r>
        <w:rPr>
          <w:color w:val="000000"/>
          <w:sz w:val="28"/>
        </w:rPr>
        <w:t>«</w:t>
      </w:r>
      <w:r w:rsidRPr="002E7CC5">
        <w:rPr>
          <w:color w:val="000000"/>
          <w:sz w:val="28"/>
        </w:rPr>
        <w:t>Факус-МП</w:t>
      </w:r>
      <w:r>
        <w:rPr>
          <w:color w:val="000000"/>
          <w:sz w:val="28"/>
        </w:rPr>
        <w:t>»</w:t>
      </w:r>
      <w:r w:rsidRPr="002E7CC5">
        <w:rPr>
          <w:color w:val="000000"/>
          <w:sz w:val="28"/>
        </w:rPr>
        <w:t xml:space="preserve">, предназначенные для пространственного обнаружения очага загорания и подачи сигнала тревоги. Приемная станция </w:t>
      </w:r>
      <w:r>
        <w:rPr>
          <w:color w:val="000000"/>
          <w:sz w:val="28"/>
        </w:rPr>
        <w:t>–</w:t>
      </w:r>
      <w:r w:rsidRPr="002E7CC5">
        <w:rPr>
          <w:color w:val="000000"/>
          <w:sz w:val="28"/>
        </w:rPr>
        <w:t xml:space="preserve"> ТЛО 10/100.</w:t>
      </w:r>
    </w:p>
    <w:p w:rsidR="002E7CC5" w:rsidRPr="002E7CC5" w:rsidRDefault="002E7CC5" w:rsidP="002E7CC5">
      <w:pPr>
        <w:pStyle w:val="21"/>
        <w:ind w:firstLine="709"/>
        <w:rPr>
          <w:color w:val="000000"/>
          <w:sz w:val="28"/>
        </w:rPr>
      </w:pPr>
      <w:r w:rsidRPr="002E7CC5">
        <w:rPr>
          <w:color w:val="000000"/>
          <w:sz w:val="28"/>
        </w:rPr>
        <w:t xml:space="preserve">Для обеспечения эвакуации людей при пожаре в соответствии с СН и П </w:t>
      </w:r>
      <w:r w:rsidRPr="002E7CC5">
        <w:rPr>
          <w:color w:val="000000"/>
          <w:sz w:val="28"/>
          <w:szCs w:val="28"/>
        </w:rPr>
        <w:sym w:font="Symbol" w:char="F049"/>
      </w:r>
      <w:r w:rsidRPr="002E7CC5">
        <w:rPr>
          <w:color w:val="000000"/>
          <w:sz w:val="28"/>
          <w:szCs w:val="28"/>
        </w:rPr>
        <w:sym w:font="Symbol" w:char="F049"/>
      </w:r>
      <w:r w:rsidRPr="002E7CC5">
        <w:rPr>
          <w:color w:val="000000"/>
          <w:sz w:val="28"/>
        </w:rPr>
        <w:t>-89</w:t>
      </w:r>
      <w:r>
        <w:rPr>
          <w:color w:val="000000"/>
          <w:sz w:val="28"/>
        </w:rPr>
        <w:t>–</w:t>
      </w:r>
      <w:r w:rsidRPr="002E7CC5">
        <w:rPr>
          <w:color w:val="000000"/>
          <w:sz w:val="28"/>
        </w:rPr>
        <w:t>80 предусматриваются эвакуационные выходы. Ширина проходов, проемов, коридоров должна соответствовать нормам эвакуации.</w:t>
      </w:r>
    </w:p>
    <w:p w:rsidR="002E7CC5" w:rsidRPr="003F093E" w:rsidRDefault="002E7CC5" w:rsidP="002E7CC5">
      <w:pPr>
        <w:pStyle w:val="3"/>
        <w:keepNext w:val="0"/>
        <w:spacing w:before="0" w:after="0" w:line="360" w:lineRule="auto"/>
        <w:ind w:firstLine="709"/>
        <w:jc w:val="both"/>
        <w:rPr>
          <w:rFonts w:ascii="Times New Roman" w:hAnsi="Times New Roman"/>
          <w:i w:val="0"/>
          <w:color w:val="000000"/>
          <w:sz w:val="28"/>
        </w:rPr>
      </w:pPr>
      <w:r w:rsidRPr="003F093E">
        <w:rPr>
          <w:rFonts w:ascii="Times New Roman" w:hAnsi="Times New Roman"/>
          <w:i w:val="0"/>
          <w:color w:val="000000"/>
          <w:sz w:val="28"/>
        </w:rPr>
        <w:t>Обеспечение</w:t>
      </w:r>
      <w:r w:rsidR="003F093E" w:rsidRPr="003F093E">
        <w:rPr>
          <w:rFonts w:ascii="Times New Roman" w:hAnsi="Times New Roman"/>
          <w:i w:val="0"/>
          <w:color w:val="000000"/>
          <w:sz w:val="28"/>
        </w:rPr>
        <w:t xml:space="preserve"> экологической чистоты процесса</w:t>
      </w:r>
    </w:p>
    <w:p w:rsidR="002E7CC5" w:rsidRPr="002E7CC5" w:rsidRDefault="002E7CC5" w:rsidP="002E7CC5">
      <w:pPr>
        <w:pStyle w:val="21"/>
        <w:ind w:firstLine="709"/>
        <w:rPr>
          <w:color w:val="000000"/>
          <w:sz w:val="28"/>
        </w:rPr>
      </w:pPr>
      <w:r w:rsidRPr="002E7CC5">
        <w:rPr>
          <w:color w:val="000000"/>
          <w:sz w:val="28"/>
        </w:rPr>
        <w:t>Результаты экологической экспертизы технологического процесса переработки термореактивного полимерного материала на основе имидного связующего АПИ</w:t>
      </w:r>
      <w:r w:rsidR="002F0AAE">
        <w:rPr>
          <w:color w:val="000000"/>
          <w:sz w:val="28"/>
        </w:rPr>
        <w:t>-</w:t>
      </w:r>
      <w:r w:rsidR="002F0AAE" w:rsidRPr="002E7CC5">
        <w:rPr>
          <w:color w:val="000000"/>
          <w:sz w:val="28"/>
        </w:rPr>
        <w:t>3</w:t>
      </w:r>
      <w:r w:rsidRPr="002E7CC5">
        <w:rPr>
          <w:color w:val="000000"/>
          <w:sz w:val="28"/>
        </w:rPr>
        <w:t>К и базальтового наполнителя в изделие представлены в таблице 6.9.</w:t>
      </w:r>
    </w:p>
    <w:p w:rsidR="002E7CC5" w:rsidRDefault="002E7CC5" w:rsidP="002E7CC5">
      <w:pPr>
        <w:pStyle w:val="21"/>
        <w:ind w:firstLine="709"/>
        <w:rPr>
          <w:color w:val="000000"/>
          <w:sz w:val="28"/>
        </w:rPr>
      </w:pPr>
      <w:r w:rsidRPr="002E7CC5">
        <w:rPr>
          <w:color w:val="000000"/>
          <w:sz w:val="28"/>
        </w:rPr>
        <w:t>Как видно из таблицы, отходы, образующиеся на различных стадиях ТП, включают в себя летучие продукты химических реакций, растворители, использованные для промывки технологических емкостей, обрезки препрега и пыль, образующаяся в результате механической доработки, а также производственный брак. Для предотвращения попадания указанных отходов в окружающую среду необходимы следующие мероприятия:</w:t>
      </w:r>
    </w:p>
    <w:p w:rsidR="002E7CC5" w:rsidRPr="002E7CC5" w:rsidRDefault="002E7CC5" w:rsidP="002E7CC5">
      <w:pPr>
        <w:pStyle w:val="21"/>
        <w:ind w:firstLine="709"/>
        <w:rPr>
          <w:color w:val="000000"/>
          <w:sz w:val="28"/>
        </w:rPr>
      </w:pPr>
      <w:r w:rsidRPr="002E7CC5">
        <w:rPr>
          <w:color w:val="000000"/>
          <w:sz w:val="28"/>
        </w:rPr>
        <w:t>Сбор твердых и жидких отходов в специальные емкости с последующим уничтожением (сжиганием);</w:t>
      </w:r>
    </w:p>
    <w:p w:rsidR="002E7CC5" w:rsidRPr="002E7CC5" w:rsidRDefault="002E7CC5" w:rsidP="002E7CC5">
      <w:pPr>
        <w:pStyle w:val="21"/>
        <w:ind w:firstLine="709"/>
        <w:rPr>
          <w:color w:val="000000"/>
          <w:sz w:val="28"/>
        </w:rPr>
      </w:pPr>
      <w:r w:rsidRPr="002E7CC5">
        <w:rPr>
          <w:color w:val="000000"/>
          <w:sz w:val="28"/>
        </w:rPr>
        <w:t>Очистка вентиляционных выбросов от механических примесей пыли) при помощи аппарата сухой инерционной очистки с рукавными фильтрами ЗИЛ</w:t>
      </w:r>
      <w:r w:rsidR="002F0AAE">
        <w:rPr>
          <w:color w:val="000000"/>
          <w:sz w:val="28"/>
        </w:rPr>
        <w:t>-</w:t>
      </w:r>
      <w:r w:rsidR="002F0AAE" w:rsidRPr="002E7CC5">
        <w:rPr>
          <w:color w:val="000000"/>
          <w:sz w:val="28"/>
        </w:rPr>
        <w:t>9</w:t>
      </w:r>
      <w:r w:rsidRPr="002E7CC5">
        <w:rPr>
          <w:color w:val="000000"/>
          <w:sz w:val="28"/>
        </w:rPr>
        <w:t>00. Степень очистки 9</w:t>
      </w:r>
      <w:r w:rsidR="002F0AAE" w:rsidRPr="002E7CC5">
        <w:rPr>
          <w:color w:val="000000"/>
          <w:sz w:val="28"/>
        </w:rPr>
        <w:t>9</w:t>
      </w:r>
      <w:r w:rsidR="002F0AAE">
        <w:rPr>
          <w:color w:val="000000"/>
          <w:sz w:val="28"/>
        </w:rPr>
        <w:t>%</w:t>
      </w:r>
      <w:r w:rsidRPr="002E7CC5">
        <w:rPr>
          <w:color w:val="000000"/>
          <w:sz w:val="28"/>
        </w:rPr>
        <w:t>;</w:t>
      </w:r>
    </w:p>
    <w:p w:rsidR="002E7CC5" w:rsidRPr="002E7CC5" w:rsidRDefault="002E7CC5" w:rsidP="002E7CC5">
      <w:pPr>
        <w:pStyle w:val="21"/>
        <w:ind w:firstLine="709"/>
        <w:rPr>
          <w:color w:val="000000"/>
          <w:sz w:val="28"/>
        </w:rPr>
      </w:pPr>
      <w:r w:rsidRPr="002E7CC5">
        <w:rPr>
          <w:color w:val="000000"/>
          <w:sz w:val="28"/>
        </w:rPr>
        <w:t>Обезвреживание газообразных выбросов вентиляционной системы при помощи тонковолокнистых адсорбционных фильтров ТХЛ. Степень очистки 80</w:t>
      </w:r>
      <w:r>
        <w:rPr>
          <w:color w:val="000000"/>
          <w:sz w:val="28"/>
        </w:rPr>
        <w:t>–</w:t>
      </w:r>
      <w:r w:rsidRPr="002E7CC5">
        <w:rPr>
          <w:color w:val="000000"/>
          <w:sz w:val="28"/>
        </w:rPr>
        <w:t>9</w:t>
      </w:r>
      <w:r w:rsidR="002F0AAE" w:rsidRPr="002E7CC5">
        <w:rPr>
          <w:color w:val="000000"/>
          <w:sz w:val="28"/>
        </w:rPr>
        <w:t>0</w:t>
      </w:r>
      <w:r w:rsidR="002F0AAE">
        <w:rPr>
          <w:color w:val="000000"/>
          <w:sz w:val="28"/>
        </w:rPr>
        <w:t>%</w:t>
      </w:r>
      <w:r w:rsidRPr="002E7CC5">
        <w:rPr>
          <w:color w:val="000000"/>
          <w:sz w:val="28"/>
        </w:rPr>
        <w:t>.</w:t>
      </w:r>
    </w:p>
    <w:p w:rsidR="002E7CC5" w:rsidRPr="002E7CC5" w:rsidRDefault="002E7CC5" w:rsidP="002E7CC5">
      <w:pPr>
        <w:pStyle w:val="21"/>
        <w:ind w:firstLine="709"/>
        <w:rPr>
          <w:color w:val="000000"/>
          <w:sz w:val="28"/>
        </w:rPr>
      </w:pPr>
      <w:r w:rsidRPr="002E7CC5">
        <w:rPr>
          <w:color w:val="000000"/>
          <w:sz w:val="28"/>
        </w:rPr>
        <w:t>Указанные меры обеспечивают предотвращение попадания в окружающую среду отходов технологического процесса или снижение их концентрации ниже предельно допустимых значений.</w:t>
      </w:r>
    </w:p>
    <w:p w:rsidR="002E7CC5" w:rsidRPr="002E7CC5" w:rsidRDefault="002E7CC5" w:rsidP="002E7CC5">
      <w:pPr>
        <w:pStyle w:val="21"/>
        <w:ind w:firstLine="709"/>
        <w:rPr>
          <w:color w:val="000000"/>
          <w:sz w:val="28"/>
        </w:rPr>
      </w:pPr>
      <w:r w:rsidRPr="002E7CC5">
        <w:rPr>
          <w:color w:val="000000"/>
          <w:sz w:val="28"/>
        </w:rPr>
        <w:t>В настоящем разделе дипломного проекта произведен общий анализ производства фрикционных колодок для тормозных систем и условий труда с целью выявления опасных и вредных производственных факторов. Проведена их количественная оценка и определены меры защиты. Определена категория пожаро- и взрывоопасности производства, меры по предотвращению пожаров и ликвидации возгораний. Также проведена экологическая экспертиза ТП и предложены меры, направленные на предотвращение вредных воздействий на окружающую среду.</w:t>
      </w:r>
    </w:p>
    <w:p w:rsidR="002E7CC5" w:rsidRPr="002E7CC5" w:rsidRDefault="002E7CC5" w:rsidP="002E7CC5">
      <w:pPr>
        <w:pStyle w:val="21"/>
        <w:ind w:firstLine="709"/>
        <w:rPr>
          <w:color w:val="000000"/>
          <w:sz w:val="28"/>
        </w:rPr>
      </w:pPr>
      <w:r w:rsidRPr="002E7CC5">
        <w:rPr>
          <w:color w:val="000000"/>
          <w:sz w:val="28"/>
        </w:rPr>
        <w:t>В результате принятых мер достигнут нормативный уровень безопасности и условий труда, соблюдены требования пожарной безопасности и экологической чистоты процесса.</w:t>
      </w:r>
    </w:p>
    <w:p w:rsidR="003F093E" w:rsidRDefault="003F093E" w:rsidP="002E7CC5">
      <w:pPr>
        <w:pStyle w:val="3"/>
        <w:keepNext w:val="0"/>
        <w:spacing w:before="0" w:after="0" w:line="360" w:lineRule="auto"/>
        <w:ind w:firstLine="709"/>
        <w:jc w:val="both"/>
        <w:rPr>
          <w:rFonts w:ascii="Times New Roman" w:hAnsi="Times New Roman"/>
          <w:color w:val="000000"/>
          <w:sz w:val="28"/>
        </w:rPr>
      </w:pPr>
    </w:p>
    <w:p w:rsidR="003F093E" w:rsidRDefault="003F093E" w:rsidP="002E7CC5">
      <w:pPr>
        <w:pStyle w:val="3"/>
        <w:keepNext w:val="0"/>
        <w:spacing w:before="0" w:after="0" w:line="360" w:lineRule="auto"/>
        <w:ind w:firstLine="709"/>
        <w:jc w:val="both"/>
        <w:rPr>
          <w:rFonts w:ascii="Times New Roman" w:hAnsi="Times New Roman"/>
          <w:color w:val="000000"/>
          <w:sz w:val="28"/>
        </w:rPr>
      </w:pPr>
    </w:p>
    <w:p w:rsidR="002E7CC5" w:rsidRPr="002E7CC5" w:rsidRDefault="003F093E" w:rsidP="002E7CC5">
      <w:pPr>
        <w:pStyle w:val="3"/>
        <w:keepNext w:val="0"/>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Pr="003F093E">
        <w:rPr>
          <w:rFonts w:ascii="Times New Roman" w:hAnsi="Times New Roman"/>
          <w:i w:val="0"/>
          <w:color w:val="000000"/>
          <w:sz w:val="28"/>
        </w:rPr>
        <w:t>Заключение</w:t>
      </w:r>
    </w:p>
    <w:p w:rsidR="002E7CC5" w:rsidRPr="002E7CC5" w:rsidRDefault="002E7CC5" w:rsidP="002E7CC5">
      <w:pPr>
        <w:spacing w:line="360" w:lineRule="auto"/>
        <w:ind w:firstLine="709"/>
        <w:jc w:val="both"/>
        <w:rPr>
          <w:color w:val="000000"/>
          <w:sz w:val="28"/>
        </w:rPr>
      </w:pPr>
    </w:p>
    <w:p w:rsidR="002E7CC5" w:rsidRDefault="002E7CC5" w:rsidP="002E7CC5">
      <w:pPr>
        <w:pStyle w:val="a3"/>
        <w:spacing w:line="360" w:lineRule="auto"/>
        <w:ind w:firstLine="709"/>
        <w:jc w:val="both"/>
        <w:rPr>
          <w:color w:val="000000"/>
          <w:sz w:val="28"/>
        </w:rPr>
      </w:pPr>
      <w:r w:rsidRPr="002E7CC5">
        <w:rPr>
          <w:color w:val="000000"/>
          <w:sz w:val="28"/>
        </w:rPr>
        <w:t>Таким образом в дипломном проекте разработана технология изготовления тормозной колодки для дисковых тормозов автомобиля из термоустойчивого ПМ на основе отечественного связующего АПИ – 3 и базальтовой нити РКБ</w:t>
      </w:r>
      <w:r w:rsidR="002F0AAE">
        <w:rPr>
          <w:color w:val="000000"/>
          <w:sz w:val="28"/>
        </w:rPr>
        <w:t>-</w:t>
      </w:r>
      <w:r w:rsidR="002F0AAE" w:rsidRPr="002E7CC5">
        <w:rPr>
          <w:color w:val="000000"/>
          <w:sz w:val="28"/>
        </w:rPr>
        <w:t>6</w:t>
      </w:r>
      <w:r w:rsidRPr="002E7CC5">
        <w:rPr>
          <w:color w:val="000000"/>
          <w:sz w:val="28"/>
        </w:rPr>
        <w:t>00. При разработке технологии учтены исходные требования изделию и условия эксплуатации, определены требования к материалу изделия и методу формования, обеспечивающие работоспособность изделия; учтены требования ЕСТД. Разработан проект технологической инструкции на получение препрегов ДБВ-ФИ, представленный в приложении.</w:t>
      </w:r>
    </w:p>
    <w:p w:rsidR="002E7CC5" w:rsidRDefault="002E7CC5" w:rsidP="002E7CC5">
      <w:pPr>
        <w:pStyle w:val="a3"/>
        <w:spacing w:line="360" w:lineRule="auto"/>
        <w:ind w:firstLine="709"/>
        <w:jc w:val="both"/>
        <w:rPr>
          <w:color w:val="000000"/>
          <w:sz w:val="28"/>
        </w:rPr>
      </w:pPr>
      <w:r w:rsidRPr="002E7CC5">
        <w:rPr>
          <w:color w:val="000000"/>
          <w:sz w:val="28"/>
        </w:rPr>
        <w:t>Разработан бизнес-план на производство изделия – тормозной колодки для дисковых тормозов автомобиля. Оценка технико-экономической</w:t>
      </w:r>
      <w:r>
        <w:rPr>
          <w:color w:val="000000"/>
          <w:sz w:val="28"/>
        </w:rPr>
        <w:t xml:space="preserve"> </w:t>
      </w:r>
      <w:r w:rsidRPr="002E7CC5">
        <w:rPr>
          <w:color w:val="000000"/>
          <w:sz w:val="28"/>
        </w:rPr>
        <w:t>эффективности тормозной колодки из имидобазольтоп</w:t>
      </w:r>
      <w:r w:rsidR="003F093E">
        <w:rPr>
          <w:color w:val="000000"/>
          <w:sz w:val="28"/>
        </w:rPr>
        <w:t>ласта предполагает, что достигае</w:t>
      </w:r>
      <w:r w:rsidR="003F093E" w:rsidRPr="002E7CC5">
        <w:rPr>
          <w:color w:val="000000"/>
          <w:sz w:val="28"/>
        </w:rPr>
        <w:t>тся</w:t>
      </w:r>
      <w:r w:rsidRPr="002E7CC5">
        <w:rPr>
          <w:color w:val="000000"/>
          <w:sz w:val="28"/>
        </w:rPr>
        <w:t xml:space="preserve"> существенная экономия затрат при эксплуатации связанных с ремонтом и заменой изделия</w:t>
      </w:r>
      <w:r>
        <w:rPr>
          <w:color w:val="000000"/>
          <w:sz w:val="28"/>
        </w:rPr>
        <w:t xml:space="preserve"> </w:t>
      </w:r>
      <w:r w:rsidRPr="002E7CC5">
        <w:rPr>
          <w:color w:val="000000"/>
          <w:sz w:val="28"/>
        </w:rPr>
        <w:t>за счет увеличения срока эксплуатации данного изделия.</w:t>
      </w:r>
    </w:p>
    <w:p w:rsidR="002E7CC5" w:rsidRPr="002E7CC5" w:rsidRDefault="002E7CC5" w:rsidP="002E7CC5">
      <w:pPr>
        <w:pStyle w:val="a3"/>
        <w:spacing w:line="360" w:lineRule="auto"/>
        <w:ind w:firstLine="709"/>
        <w:jc w:val="both"/>
        <w:rPr>
          <w:color w:val="000000"/>
          <w:sz w:val="28"/>
        </w:rPr>
      </w:pPr>
      <w:r w:rsidRPr="002E7CC5">
        <w:rPr>
          <w:color w:val="000000"/>
          <w:sz w:val="28"/>
        </w:rPr>
        <w:t>В разделе «Анализ технологического процесса и условий труда» были выявлены; опасные и вредные производственные факторы, разработаны меры защиты человека от ОВПФ ТП. Были выявлены факторы,</w:t>
      </w:r>
      <w:r>
        <w:rPr>
          <w:color w:val="000000"/>
          <w:sz w:val="28"/>
        </w:rPr>
        <w:t xml:space="preserve"> </w:t>
      </w:r>
      <w:r w:rsidRPr="002E7CC5">
        <w:rPr>
          <w:color w:val="000000"/>
          <w:sz w:val="28"/>
        </w:rPr>
        <w:t>способствующие возникновению чрезвычайных ситуаций (ЧС) и указаны меры по выходу из возможных ЧС. Проведена экологическая экспертиза ТП и разработаны меры экологической защиты в разработанном технологическом процессе изготовления тормозной колодки для дисковых тормозов автомобиля.</w:t>
      </w:r>
    </w:p>
    <w:p w:rsidR="003F093E" w:rsidRDefault="003F093E" w:rsidP="002E7CC5">
      <w:pPr>
        <w:pStyle w:val="3"/>
        <w:keepNext w:val="0"/>
        <w:spacing w:before="0" w:after="0" w:line="360" w:lineRule="auto"/>
        <w:ind w:firstLine="709"/>
        <w:jc w:val="both"/>
        <w:rPr>
          <w:rFonts w:ascii="Times New Roman" w:hAnsi="Times New Roman"/>
          <w:color w:val="000000"/>
          <w:sz w:val="28"/>
        </w:rPr>
      </w:pPr>
    </w:p>
    <w:p w:rsidR="003F093E" w:rsidRDefault="003F093E" w:rsidP="002E7CC5">
      <w:pPr>
        <w:pStyle w:val="3"/>
        <w:keepNext w:val="0"/>
        <w:spacing w:before="0" w:after="0" w:line="360" w:lineRule="auto"/>
        <w:ind w:firstLine="709"/>
        <w:jc w:val="both"/>
        <w:rPr>
          <w:rFonts w:ascii="Times New Roman" w:hAnsi="Times New Roman"/>
          <w:color w:val="000000"/>
          <w:sz w:val="28"/>
        </w:rPr>
      </w:pPr>
    </w:p>
    <w:p w:rsidR="002E7CC5" w:rsidRPr="003F093E" w:rsidRDefault="002E7CC5" w:rsidP="002E7CC5">
      <w:pPr>
        <w:pStyle w:val="3"/>
        <w:keepNext w:val="0"/>
        <w:spacing w:before="0" w:after="0" w:line="360" w:lineRule="auto"/>
        <w:ind w:firstLine="709"/>
        <w:jc w:val="both"/>
        <w:rPr>
          <w:rFonts w:ascii="Times New Roman" w:hAnsi="Times New Roman"/>
          <w:i w:val="0"/>
          <w:color w:val="000000"/>
          <w:sz w:val="28"/>
        </w:rPr>
      </w:pPr>
      <w:r w:rsidRPr="002E7CC5">
        <w:rPr>
          <w:rFonts w:ascii="Times New Roman" w:hAnsi="Times New Roman"/>
          <w:color w:val="000000"/>
          <w:sz w:val="28"/>
        </w:rPr>
        <w:br w:type="page"/>
      </w:r>
      <w:r w:rsidRPr="003F093E">
        <w:rPr>
          <w:rFonts w:ascii="Times New Roman" w:hAnsi="Times New Roman"/>
          <w:i w:val="0"/>
          <w:color w:val="000000"/>
          <w:sz w:val="28"/>
        </w:rPr>
        <w:t>С</w:t>
      </w:r>
      <w:r w:rsidR="003F093E">
        <w:rPr>
          <w:rFonts w:ascii="Times New Roman" w:hAnsi="Times New Roman"/>
          <w:i w:val="0"/>
          <w:color w:val="000000"/>
          <w:sz w:val="28"/>
        </w:rPr>
        <w:t>писок использованной литературы</w:t>
      </w:r>
    </w:p>
    <w:p w:rsidR="002E7CC5" w:rsidRPr="002E7CC5" w:rsidRDefault="002E7CC5" w:rsidP="002E7CC5">
      <w:pPr>
        <w:spacing w:line="360" w:lineRule="auto"/>
        <w:ind w:firstLine="709"/>
        <w:jc w:val="both"/>
        <w:rPr>
          <w:color w:val="000000"/>
          <w:sz w:val="28"/>
        </w:rPr>
      </w:pPr>
    </w:p>
    <w:p w:rsidR="002E7CC5" w:rsidRPr="002E7CC5" w:rsidRDefault="002E7CC5" w:rsidP="003F093E">
      <w:pPr>
        <w:numPr>
          <w:ilvl w:val="0"/>
          <w:numId w:val="23"/>
        </w:numPr>
        <w:spacing w:line="360" w:lineRule="auto"/>
        <w:ind w:left="0" w:firstLine="0"/>
        <w:jc w:val="both"/>
        <w:rPr>
          <w:color w:val="000000"/>
          <w:sz w:val="28"/>
        </w:rPr>
      </w:pPr>
      <w:r w:rsidRPr="002E7CC5">
        <w:rPr>
          <w:color w:val="000000"/>
          <w:sz w:val="28"/>
        </w:rPr>
        <w:t>Чичинадзе</w:t>
      </w:r>
      <w:r>
        <w:rPr>
          <w:color w:val="000000"/>
          <w:sz w:val="28"/>
        </w:rPr>
        <w:t> </w:t>
      </w:r>
      <w:r w:rsidRPr="002E7CC5">
        <w:rPr>
          <w:color w:val="000000"/>
          <w:sz w:val="28"/>
        </w:rPr>
        <w:t>А.В.</w:t>
      </w:r>
      <w:r>
        <w:rPr>
          <w:color w:val="000000"/>
          <w:sz w:val="28"/>
        </w:rPr>
        <w:t> </w:t>
      </w:r>
      <w:r w:rsidRPr="002E7CC5">
        <w:rPr>
          <w:color w:val="000000"/>
          <w:sz w:val="28"/>
        </w:rPr>
        <w:t>Полимеры в узлах трения машин и приборов: Справочник – М.: Машиностроение, 1988</w:t>
      </w:r>
      <w:r>
        <w:rPr>
          <w:color w:val="000000"/>
          <w:sz w:val="28"/>
        </w:rPr>
        <w:t>–</w:t>
      </w:r>
      <w:r w:rsidRPr="002E7CC5">
        <w:rPr>
          <w:color w:val="000000"/>
          <w:sz w:val="28"/>
        </w:rPr>
        <w:t>328</w:t>
      </w:r>
      <w:r>
        <w:rPr>
          <w:color w:val="000000"/>
          <w:sz w:val="28"/>
        </w:rPr>
        <w:t> </w:t>
      </w:r>
      <w:r w:rsidRPr="002E7CC5">
        <w:rPr>
          <w:color w:val="000000"/>
          <w:sz w:val="28"/>
        </w:rPr>
        <w:t>с.</w:t>
      </w:r>
    </w:p>
    <w:p w:rsidR="002E7CC5" w:rsidRPr="002E7CC5" w:rsidRDefault="00C91CD0" w:rsidP="00C91CD0">
      <w:pPr>
        <w:spacing w:line="360" w:lineRule="auto"/>
        <w:jc w:val="both"/>
        <w:rPr>
          <w:color w:val="000000"/>
          <w:sz w:val="28"/>
        </w:rPr>
      </w:pPr>
      <w:r>
        <w:rPr>
          <w:color w:val="000000"/>
          <w:sz w:val="28"/>
        </w:rPr>
        <w:t xml:space="preserve">2. </w:t>
      </w:r>
      <w:r w:rsidR="002E7CC5" w:rsidRPr="002E7CC5">
        <w:rPr>
          <w:color w:val="000000"/>
          <w:sz w:val="28"/>
        </w:rPr>
        <w:t>Промышленные полимерные композиционные материалы / Под ред. М.</w:t>
      </w:r>
      <w:r w:rsidR="002E7CC5">
        <w:rPr>
          <w:color w:val="000000"/>
          <w:sz w:val="28"/>
        </w:rPr>
        <w:t> </w:t>
      </w:r>
      <w:r w:rsidR="002E7CC5" w:rsidRPr="002E7CC5">
        <w:rPr>
          <w:color w:val="000000"/>
          <w:sz w:val="28"/>
        </w:rPr>
        <w:t>Ричардсона: пер. с англ. / Под ред. П.Г.</w:t>
      </w:r>
      <w:r w:rsidR="002E7CC5">
        <w:rPr>
          <w:color w:val="000000"/>
          <w:sz w:val="28"/>
        </w:rPr>
        <w:t> </w:t>
      </w:r>
      <w:r w:rsidR="002E7CC5" w:rsidRPr="002E7CC5">
        <w:rPr>
          <w:color w:val="000000"/>
          <w:sz w:val="28"/>
        </w:rPr>
        <w:t xml:space="preserve">Бабаевского. </w:t>
      </w:r>
      <w:r w:rsidR="002E7CC5">
        <w:rPr>
          <w:color w:val="000000"/>
          <w:sz w:val="28"/>
        </w:rPr>
        <w:t xml:space="preserve">– </w:t>
      </w:r>
      <w:r w:rsidR="002E7CC5" w:rsidRPr="002E7CC5">
        <w:rPr>
          <w:color w:val="000000"/>
          <w:sz w:val="28"/>
        </w:rPr>
        <w:t xml:space="preserve">М.: Химия, 1980. </w:t>
      </w:r>
      <w:r w:rsidR="002E7CC5">
        <w:rPr>
          <w:color w:val="000000"/>
          <w:sz w:val="28"/>
        </w:rPr>
        <w:t>–</w:t>
      </w:r>
      <w:r w:rsidR="002E7CC5" w:rsidRPr="002E7CC5">
        <w:rPr>
          <w:color w:val="000000"/>
          <w:sz w:val="28"/>
        </w:rPr>
        <w:t xml:space="preserve"> 472</w:t>
      </w:r>
      <w:r w:rsidR="002E7CC5">
        <w:rPr>
          <w:color w:val="000000"/>
          <w:sz w:val="28"/>
        </w:rPr>
        <w:t> </w:t>
      </w:r>
      <w:r w:rsidR="002E7CC5" w:rsidRPr="002E7CC5">
        <w:rPr>
          <w:color w:val="000000"/>
          <w:sz w:val="28"/>
        </w:rPr>
        <w:t>с.</w:t>
      </w:r>
    </w:p>
    <w:p w:rsidR="002E7CC5" w:rsidRPr="002E7CC5" w:rsidRDefault="002E7CC5" w:rsidP="00C91CD0">
      <w:pPr>
        <w:numPr>
          <w:ilvl w:val="0"/>
          <w:numId w:val="21"/>
        </w:numPr>
        <w:tabs>
          <w:tab w:val="clear" w:pos="360"/>
          <w:tab w:val="num" w:pos="0"/>
        </w:tabs>
        <w:spacing w:line="360" w:lineRule="auto"/>
        <w:ind w:left="0" w:firstLine="0"/>
        <w:jc w:val="both"/>
        <w:rPr>
          <w:color w:val="000000"/>
          <w:sz w:val="28"/>
        </w:rPr>
      </w:pPr>
      <w:r w:rsidRPr="002E7CC5">
        <w:rPr>
          <w:color w:val="000000"/>
          <w:sz w:val="28"/>
        </w:rPr>
        <w:t>Бартенев</w:t>
      </w:r>
      <w:r>
        <w:rPr>
          <w:color w:val="000000"/>
          <w:sz w:val="28"/>
        </w:rPr>
        <w:t> </w:t>
      </w:r>
      <w:r w:rsidRPr="002E7CC5">
        <w:rPr>
          <w:color w:val="000000"/>
          <w:sz w:val="28"/>
        </w:rPr>
        <w:t>Г.М.</w:t>
      </w:r>
      <w:r>
        <w:rPr>
          <w:color w:val="000000"/>
          <w:sz w:val="28"/>
        </w:rPr>
        <w:t xml:space="preserve">, </w:t>
      </w:r>
      <w:r w:rsidRPr="002E7CC5">
        <w:rPr>
          <w:color w:val="000000"/>
          <w:sz w:val="28"/>
        </w:rPr>
        <w:t>Лаврентьев</w:t>
      </w:r>
      <w:r>
        <w:rPr>
          <w:color w:val="000000"/>
          <w:sz w:val="28"/>
        </w:rPr>
        <w:t> </w:t>
      </w:r>
      <w:r w:rsidRPr="002E7CC5">
        <w:rPr>
          <w:color w:val="000000"/>
          <w:sz w:val="28"/>
        </w:rPr>
        <w:t>В.В.</w:t>
      </w:r>
      <w:r>
        <w:rPr>
          <w:color w:val="000000"/>
          <w:sz w:val="28"/>
        </w:rPr>
        <w:t> </w:t>
      </w:r>
      <w:r w:rsidRPr="002E7CC5">
        <w:rPr>
          <w:color w:val="000000"/>
          <w:sz w:val="28"/>
        </w:rPr>
        <w:t>Трение и износ полимеров – Л.:</w:t>
      </w:r>
      <w:r w:rsidR="00D90F56">
        <w:rPr>
          <w:color w:val="000000"/>
          <w:sz w:val="28"/>
        </w:rPr>
        <w:t xml:space="preserve"> </w:t>
      </w:r>
      <w:r w:rsidRPr="002E7CC5">
        <w:rPr>
          <w:color w:val="000000"/>
          <w:sz w:val="28"/>
        </w:rPr>
        <w:t>Химия,</w:t>
      </w:r>
      <w:r>
        <w:rPr>
          <w:color w:val="000000"/>
          <w:sz w:val="28"/>
        </w:rPr>
        <w:t xml:space="preserve"> </w:t>
      </w:r>
      <w:r w:rsidRPr="002E7CC5">
        <w:rPr>
          <w:color w:val="000000"/>
          <w:sz w:val="28"/>
        </w:rPr>
        <w:t>1972</w:t>
      </w:r>
      <w:r>
        <w:rPr>
          <w:color w:val="000000"/>
          <w:sz w:val="28"/>
        </w:rPr>
        <w:t>–</w:t>
      </w:r>
      <w:r w:rsidRPr="002E7CC5">
        <w:rPr>
          <w:color w:val="000000"/>
          <w:sz w:val="28"/>
        </w:rPr>
        <w:t>240</w:t>
      </w:r>
      <w:r>
        <w:rPr>
          <w:color w:val="000000"/>
          <w:sz w:val="28"/>
        </w:rPr>
        <w:t> </w:t>
      </w:r>
      <w:r w:rsidRPr="002E7CC5">
        <w:rPr>
          <w:color w:val="000000"/>
          <w:sz w:val="28"/>
        </w:rPr>
        <w:t>с</w:t>
      </w:r>
      <w:r>
        <w:rPr>
          <w:color w:val="000000"/>
          <w:sz w:val="28"/>
        </w:rPr>
        <w:t>.</w:t>
      </w:r>
    </w:p>
    <w:p w:rsidR="002E7CC5" w:rsidRPr="002E7CC5" w:rsidRDefault="00C91CD0" w:rsidP="00C91CD0">
      <w:pPr>
        <w:spacing w:line="360" w:lineRule="auto"/>
        <w:jc w:val="both"/>
        <w:rPr>
          <w:color w:val="000000"/>
          <w:sz w:val="28"/>
        </w:rPr>
      </w:pPr>
      <w:r>
        <w:rPr>
          <w:color w:val="000000"/>
          <w:sz w:val="28"/>
        </w:rPr>
        <w:t xml:space="preserve">4. </w:t>
      </w:r>
      <w:r w:rsidR="002E7CC5" w:rsidRPr="002E7CC5">
        <w:rPr>
          <w:color w:val="000000"/>
          <w:sz w:val="28"/>
        </w:rPr>
        <w:t xml:space="preserve">Полиимиды </w:t>
      </w:r>
      <w:r w:rsidR="002E7CC5">
        <w:rPr>
          <w:color w:val="000000"/>
          <w:sz w:val="28"/>
        </w:rPr>
        <w:t>–</w:t>
      </w:r>
      <w:r w:rsidR="002E7CC5" w:rsidRPr="002E7CC5">
        <w:rPr>
          <w:color w:val="000000"/>
          <w:sz w:val="28"/>
        </w:rPr>
        <w:t xml:space="preserve"> класс термостойких полимеров / Бессонов</w:t>
      </w:r>
      <w:r w:rsidR="002E7CC5">
        <w:rPr>
          <w:color w:val="000000"/>
          <w:sz w:val="28"/>
        </w:rPr>
        <w:t> </w:t>
      </w:r>
      <w:r w:rsidR="002E7CC5" w:rsidRPr="002E7CC5">
        <w:rPr>
          <w:color w:val="000000"/>
          <w:sz w:val="28"/>
        </w:rPr>
        <w:t>М.И., Котон</w:t>
      </w:r>
      <w:r w:rsidR="002E7CC5">
        <w:rPr>
          <w:color w:val="000000"/>
          <w:sz w:val="28"/>
        </w:rPr>
        <w:t> </w:t>
      </w:r>
      <w:r w:rsidR="002E7CC5" w:rsidRPr="002E7CC5">
        <w:rPr>
          <w:color w:val="000000"/>
          <w:sz w:val="28"/>
        </w:rPr>
        <w:t>М.М., Кудрявцев</w:t>
      </w:r>
      <w:r w:rsidR="002E7CC5">
        <w:rPr>
          <w:color w:val="000000"/>
          <w:sz w:val="28"/>
        </w:rPr>
        <w:t> </w:t>
      </w:r>
      <w:r w:rsidR="002E7CC5" w:rsidRPr="002E7CC5">
        <w:rPr>
          <w:color w:val="000000"/>
          <w:sz w:val="28"/>
        </w:rPr>
        <w:t>В.В., Лайус</w:t>
      </w:r>
      <w:r w:rsidR="002E7CC5">
        <w:rPr>
          <w:color w:val="000000"/>
          <w:sz w:val="28"/>
        </w:rPr>
        <w:t> </w:t>
      </w:r>
      <w:r w:rsidR="002E7CC5" w:rsidRPr="002E7CC5">
        <w:rPr>
          <w:color w:val="000000"/>
          <w:sz w:val="28"/>
        </w:rPr>
        <w:t xml:space="preserve">Л.А. </w:t>
      </w:r>
      <w:r w:rsidR="002E7CC5">
        <w:rPr>
          <w:color w:val="000000"/>
          <w:sz w:val="28"/>
        </w:rPr>
        <w:t>–</w:t>
      </w:r>
      <w:r w:rsidR="002E7CC5" w:rsidRPr="002E7CC5">
        <w:rPr>
          <w:color w:val="000000"/>
          <w:sz w:val="28"/>
        </w:rPr>
        <w:t xml:space="preserve"> Л.: Наука, 1983. </w:t>
      </w:r>
      <w:r w:rsidR="002E7CC5">
        <w:rPr>
          <w:color w:val="000000"/>
          <w:sz w:val="28"/>
        </w:rPr>
        <w:t>–</w:t>
      </w:r>
      <w:r w:rsidR="002E7CC5" w:rsidRPr="002E7CC5">
        <w:rPr>
          <w:color w:val="000000"/>
          <w:sz w:val="28"/>
        </w:rPr>
        <w:t xml:space="preserve"> 328</w:t>
      </w:r>
      <w:r w:rsidR="002E7CC5">
        <w:rPr>
          <w:color w:val="000000"/>
          <w:sz w:val="28"/>
        </w:rPr>
        <w:t> </w:t>
      </w:r>
      <w:r w:rsidR="002E7CC5" w:rsidRPr="002E7CC5">
        <w:rPr>
          <w:color w:val="000000"/>
          <w:sz w:val="28"/>
        </w:rPr>
        <w:t>с.</w:t>
      </w:r>
    </w:p>
    <w:p w:rsidR="002E7CC5" w:rsidRPr="002E7CC5" w:rsidRDefault="002E7CC5" w:rsidP="003F093E">
      <w:pPr>
        <w:numPr>
          <w:ilvl w:val="0"/>
          <w:numId w:val="16"/>
        </w:numPr>
        <w:spacing w:line="360" w:lineRule="auto"/>
        <w:ind w:left="0" w:firstLine="0"/>
        <w:jc w:val="both"/>
        <w:rPr>
          <w:color w:val="000000"/>
          <w:sz w:val="28"/>
        </w:rPr>
      </w:pPr>
      <w:r w:rsidRPr="002E7CC5">
        <w:rPr>
          <w:color w:val="000000"/>
          <w:sz w:val="28"/>
        </w:rPr>
        <w:t>Михайлин</w:t>
      </w:r>
      <w:r>
        <w:rPr>
          <w:color w:val="000000"/>
          <w:sz w:val="28"/>
        </w:rPr>
        <w:t> </w:t>
      </w:r>
      <w:r w:rsidRPr="002E7CC5">
        <w:rPr>
          <w:color w:val="000000"/>
          <w:sz w:val="28"/>
        </w:rPr>
        <w:t>Ю.А., Мийченко</w:t>
      </w:r>
      <w:r>
        <w:rPr>
          <w:color w:val="000000"/>
          <w:sz w:val="28"/>
        </w:rPr>
        <w:t> </w:t>
      </w:r>
      <w:r w:rsidRPr="002E7CC5">
        <w:rPr>
          <w:color w:val="000000"/>
          <w:sz w:val="28"/>
        </w:rPr>
        <w:t>И.П., Земскова</w:t>
      </w:r>
      <w:r>
        <w:rPr>
          <w:color w:val="000000"/>
          <w:sz w:val="28"/>
        </w:rPr>
        <w:t> </w:t>
      </w:r>
      <w:r w:rsidRPr="002E7CC5">
        <w:rPr>
          <w:color w:val="000000"/>
          <w:sz w:val="28"/>
        </w:rPr>
        <w:t>Е.В.</w:t>
      </w:r>
      <w:r>
        <w:rPr>
          <w:color w:val="000000"/>
          <w:sz w:val="28"/>
        </w:rPr>
        <w:t> </w:t>
      </w:r>
      <w:r w:rsidRPr="002E7CC5">
        <w:rPr>
          <w:color w:val="000000"/>
          <w:sz w:val="28"/>
        </w:rPr>
        <w:t>Технологические свойства жесткоцепных связующих</w:t>
      </w:r>
      <w:r>
        <w:rPr>
          <w:color w:val="000000"/>
          <w:sz w:val="28"/>
        </w:rPr>
        <w:t> </w:t>
      </w:r>
      <w:r w:rsidRPr="002E7CC5">
        <w:rPr>
          <w:color w:val="000000"/>
          <w:sz w:val="28"/>
        </w:rPr>
        <w:t xml:space="preserve">// Пластические массы. </w:t>
      </w:r>
      <w:r>
        <w:rPr>
          <w:color w:val="000000"/>
          <w:sz w:val="28"/>
        </w:rPr>
        <w:t>–</w:t>
      </w:r>
      <w:r w:rsidRPr="002E7CC5">
        <w:rPr>
          <w:color w:val="000000"/>
          <w:sz w:val="28"/>
        </w:rPr>
        <w:t xml:space="preserve"> 1990. </w:t>
      </w:r>
      <w:r>
        <w:rPr>
          <w:color w:val="000000"/>
          <w:sz w:val="28"/>
        </w:rPr>
        <w:t xml:space="preserve">– </w:t>
      </w:r>
      <w:r w:rsidR="002F0AAE">
        <w:rPr>
          <w:color w:val="000000"/>
          <w:sz w:val="28"/>
        </w:rPr>
        <w:t>№</w:t>
      </w:r>
      <w:r w:rsidR="002F0AAE" w:rsidRPr="002E7CC5">
        <w:rPr>
          <w:color w:val="000000"/>
          <w:sz w:val="28"/>
        </w:rPr>
        <w:t>1</w:t>
      </w:r>
      <w:r w:rsidRPr="002E7CC5">
        <w:rPr>
          <w:color w:val="000000"/>
          <w:sz w:val="28"/>
        </w:rPr>
        <w:t xml:space="preserve">2. </w:t>
      </w:r>
      <w:r>
        <w:rPr>
          <w:color w:val="000000"/>
          <w:sz w:val="28"/>
        </w:rPr>
        <w:t>–</w:t>
      </w:r>
      <w:r w:rsidRPr="002E7CC5">
        <w:rPr>
          <w:color w:val="000000"/>
          <w:sz w:val="28"/>
        </w:rPr>
        <w:t xml:space="preserve"> С.</w:t>
      </w:r>
      <w:r>
        <w:rPr>
          <w:color w:val="000000"/>
          <w:sz w:val="28"/>
        </w:rPr>
        <w:t> </w:t>
      </w:r>
      <w:r w:rsidRPr="002E7CC5">
        <w:rPr>
          <w:color w:val="000000"/>
          <w:sz w:val="28"/>
        </w:rPr>
        <w:t>20</w:t>
      </w:r>
      <w:r>
        <w:rPr>
          <w:color w:val="000000"/>
          <w:sz w:val="28"/>
        </w:rPr>
        <w:t>–</w:t>
      </w:r>
      <w:r w:rsidRPr="002E7CC5">
        <w:rPr>
          <w:color w:val="000000"/>
          <w:sz w:val="28"/>
        </w:rPr>
        <w:t>24.</w:t>
      </w:r>
    </w:p>
    <w:p w:rsidR="002E7CC5" w:rsidRPr="002E7CC5" w:rsidRDefault="00C91CD0" w:rsidP="00C91CD0">
      <w:pPr>
        <w:spacing w:line="360" w:lineRule="auto"/>
        <w:jc w:val="both"/>
        <w:rPr>
          <w:color w:val="000000"/>
          <w:sz w:val="28"/>
        </w:rPr>
      </w:pPr>
      <w:r>
        <w:rPr>
          <w:color w:val="000000"/>
          <w:sz w:val="28"/>
        </w:rPr>
        <w:t xml:space="preserve">6. </w:t>
      </w:r>
      <w:r w:rsidR="002E7CC5" w:rsidRPr="002E7CC5">
        <w:rPr>
          <w:color w:val="000000"/>
          <w:sz w:val="28"/>
        </w:rPr>
        <w:t>Базальтоволокнистые материалы: Сборник статей/ под ред. Костикова</w:t>
      </w:r>
      <w:r w:rsidR="002E7CC5">
        <w:rPr>
          <w:color w:val="000000"/>
          <w:sz w:val="28"/>
        </w:rPr>
        <w:t> </w:t>
      </w:r>
      <w:r w:rsidR="002E7CC5" w:rsidRPr="002E7CC5">
        <w:rPr>
          <w:color w:val="000000"/>
          <w:sz w:val="28"/>
        </w:rPr>
        <w:t>В.И., Смирнова</w:t>
      </w:r>
      <w:r w:rsidR="002E7CC5">
        <w:rPr>
          <w:color w:val="000000"/>
          <w:sz w:val="28"/>
        </w:rPr>
        <w:t> </w:t>
      </w:r>
      <w:r w:rsidR="002E7CC5" w:rsidRPr="002E7CC5">
        <w:rPr>
          <w:color w:val="000000"/>
          <w:sz w:val="28"/>
        </w:rPr>
        <w:t>Л.Н. – М.: Информконверсия, 2001</w:t>
      </w:r>
      <w:r w:rsidR="002E7CC5">
        <w:rPr>
          <w:color w:val="000000"/>
          <w:sz w:val="28"/>
        </w:rPr>
        <w:t>–</w:t>
      </w:r>
      <w:r w:rsidR="002E7CC5" w:rsidRPr="002E7CC5">
        <w:rPr>
          <w:color w:val="000000"/>
          <w:sz w:val="28"/>
        </w:rPr>
        <w:t>307</w:t>
      </w:r>
      <w:r w:rsidR="002E7CC5">
        <w:rPr>
          <w:color w:val="000000"/>
          <w:sz w:val="28"/>
        </w:rPr>
        <w:t> </w:t>
      </w:r>
      <w:r w:rsidR="002E7CC5" w:rsidRPr="002E7CC5">
        <w:rPr>
          <w:color w:val="000000"/>
          <w:sz w:val="28"/>
        </w:rPr>
        <w:t>с.</w:t>
      </w:r>
    </w:p>
    <w:p w:rsidR="002E7CC5" w:rsidRPr="002E7CC5" w:rsidRDefault="00C91CD0" w:rsidP="00C91CD0">
      <w:pPr>
        <w:spacing w:line="360" w:lineRule="auto"/>
        <w:jc w:val="both"/>
        <w:rPr>
          <w:color w:val="000000"/>
          <w:sz w:val="28"/>
        </w:rPr>
      </w:pPr>
      <w:r>
        <w:rPr>
          <w:color w:val="000000"/>
          <w:sz w:val="28"/>
        </w:rPr>
        <w:t xml:space="preserve">7. </w:t>
      </w:r>
      <w:r w:rsidR="002E7CC5" w:rsidRPr="002E7CC5">
        <w:rPr>
          <w:color w:val="000000"/>
          <w:sz w:val="28"/>
        </w:rPr>
        <w:t>Композиционные материалы на основе базальтовых волокон: Сборник научных трудов – Киев.:ИПМ, 1989</w:t>
      </w:r>
      <w:r w:rsidR="002E7CC5">
        <w:rPr>
          <w:color w:val="000000"/>
          <w:sz w:val="28"/>
        </w:rPr>
        <w:t>–</w:t>
      </w:r>
      <w:r w:rsidR="002E7CC5" w:rsidRPr="002E7CC5">
        <w:rPr>
          <w:color w:val="000000"/>
          <w:sz w:val="28"/>
        </w:rPr>
        <w:t>164</w:t>
      </w:r>
      <w:r w:rsidR="002E7CC5">
        <w:rPr>
          <w:color w:val="000000"/>
          <w:sz w:val="28"/>
        </w:rPr>
        <w:t> </w:t>
      </w:r>
      <w:r w:rsidR="002E7CC5" w:rsidRPr="002E7CC5">
        <w:rPr>
          <w:color w:val="000000"/>
          <w:sz w:val="28"/>
        </w:rPr>
        <w:t>с.</w:t>
      </w:r>
    </w:p>
    <w:p w:rsidR="002E7CC5" w:rsidRPr="002E7CC5" w:rsidRDefault="00C91CD0" w:rsidP="00C91CD0">
      <w:pPr>
        <w:spacing w:line="360" w:lineRule="auto"/>
        <w:jc w:val="both"/>
        <w:rPr>
          <w:color w:val="000000"/>
          <w:sz w:val="28"/>
        </w:rPr>
      </w:pPr>
      <w:r>
        <w:rPr>
          <w:color w:val="000000"/>
          <w:sz w:val="28"/>
        </w:rPr>
        <w:t xml:space="preserve">8. </w:t>
      </w:r>
      <w:r w:rsidR="002E7CC5" w:rsidRPr="002E7CC5">
        <w:rPr>
          <w:color w:val="000000"/>
          <w:sz w:val="28"/>
        </w:rPr>
        <w:t>Технология производства препрегов для полимерных композиционных материалов: Учебное пособие / В.М.</w:t>
      </w:r>
      <w:r w:rsidR="002E7CC5">
        <w:rPr>
          <w:color w:val="000000"/>
          <w:sz w:val="28"/>
        </w:rPr>
        <w:t> </w:t>
      </w:r>
      <w:r w:rsidR="002E7CC5" w:rsidRPr="002E7CC5">
        <w:rPr>
          <w:color w:val="000000"/>
          <w:sz w:val="28"/>
        </w:rPr>
        <w:t>Виноградов, Г.С.</w:t>
      </w:r>
      <w:r w:rsidR="002E7CC5">
        <w:rPr>
          <w:color w:val="000000"/>
          <w:sz w:val="28"/>
        </w:rPr>
        <w:t> </w:t>
      </w:r>
      <w:r w:rsidR="002E7CC5" w:rsidRPr="002E7CC5">
        <w:rPr>
          <w:color w:val="000000"/>
          <w:sz w:val="28"/>
        </w:rPr>
        <w:t>Головкин, А.И.</w:t>
      </w:r>
      <w:r w:rsidR="002E7CC5">
        <w:rPr>
          <w:color w:val="000000"/>
          <w:sz w:val="28"/>
        </w:rPr>
        <w:t> </w:t>
      </w:r>
      <w:r w:rsidR="002E7CC5" w:rsidRPr="002E7CC5">
        <w:rPr>
          <w:color w:val="000000"/>
          <w:sz w:val="28"/>
        </w:rPr>
        <w:t xml:space="preserve">Горохович и др. </w:t>
      </w:r>
      <w:r w:rsidR="002E7CC5">
        <w:rPr>
          <w:color w:val="000000"/>
          <w:sz w:val="28"/>
        </w:rPr>
        <w:t>–</w:t>
      </w:r>
      <w:r w:rsidR="002E7CC5" w:rsidRPr="002E7CC5">
        <w:rPr>
          <w:color w:val="000000"/>
          <w:sz w:val="28"/>
        </w:rPr>
        <w:t xml:space="preserve"> Уфа: УГАТУ, 1995. </w:t>
      </w:r>
      <w:r w:rsidR="002E7CC5">
        <w:rPr>
          <w:color w:val="000000"/>
          <w:sz w:val="28"/>
        </w:rPr>
        <w:t>–</w:t>
      </w:r>
      <w:r w:rsidR="002E7CC5" w:rsidRPr="002E7CC5">
        <w:rPr>
          <w:color w:val="000000"/>
          <w:sz w:val="28"/>
        </w:rPr>
        <w:t xml:space="preserve"> 92</w:t>
      </w:r>
      <w:r w:rsidR="002E7CC5">
        <w:rPr>
          <w:color w:val="000000"/>
          <w:sz w:val="28"/>
        </w:rPr>
        <w:t> </w:t>
      </w:r>
      <w:r w:rsidR="002E7CC5" w:rsidRPr="002E7CC5">
        <w:rPr>
          <w:color w:val="000000"/>
          <w:sz w:val="28"/>
        </w:rPr>
        <w:t>с.</w:t>
      </w:r>
    </w:p>
    <w:p w:rsidR="002E7CC5" w:rsidRPr="002E7CC5" w:rsidRDefault="00C91CD0" w:rsidP="00C91CD0">
      <w:pPr>
        <w:spacing w:line="360" w:lineRule="auto"/>
        <w:jc w:val="both"/>
        <w:rPr>
          <w:color w:val="000000"/>
          <w:sz w:val="28"/>
        </w:rPr>
      </w:pPr>
      <w:r>
        <w:rPr>
          <w:color w:val="000000"/>
          <w:sz w:val="28"/>
        </w:rPr>
        <w:t xml:space="preserve">9. </w:t>
      </w:r>
      <w:r w:rsidR="002E7CC5" w:rsidRPr="002E7CC5">
        <w:rPr>
          <w:color w:val="000000"/>
          <w:sz w:val="28"/>
        </w:rPr>
        <w:t>Воюцкий</w:t>
      </w:r>
      <w:r w:rsidR="002E7CC5">
        <w:rPr>
          <w:color w:val="000000"/>
          <w:sz w:val="28"/>
        </w:rPr>
        <w:t> </w:t>
      </w:r>
      <w:r w:rsidR="002E7CC5" w:rsidRPr="002E7CC5">
        <w:rPr>
          <w:color w:val="000000"/>
          <w:sz w:val="28"/>
        </w:rPr>
        <w:t>С.С.</w:t>
      </w:r>
      <w:r w:rsidR="002E7CC5">
        <w:rPr>
          <w:color w:val="000000"/>
          <w:sz w:val="28"/>
        </w:rPr>
        <w:t> </w:t>
      </w:r>
      <w:r w:rsidR="002E7CC5" w:rsidRPr="002E7CC5">
        <w:rPr>
          <w:color w:val="000000"/>
          <w:sz w:val="28"/>
        </w:rPr>
        <w:t xml:space="preserve">Физико-химические основы пропитывания и импрегнирования волокнистых систем водными дисперсиями полимеров. </w:t>
      </w:r>
      <w:r w:rsidR="002E7CC5">
        <w:rPr>
          <w:color w:val="000000"/>
          <w:sz w:val="28"/>
        </w:rPr>
        <w:t>–</w:t>
      </w:r>
      <w:r w:rsidR="002E7CC5" w:rsidRPr="002E7CC5">
        <w:rPr>
          <w:color w:val="000000"/>
          <w:sz w:val="28"/>
        </w:rPr>
        <w:t xml:space="preserve"> М.: Химия, 1969.</w:t>
      </w:r>
      <w:r w:rsidR="002E7CC5">
        <w:rPr>
          <w:color w:val="000000"/>
          <w:sz w:val="28"/>
        </w:rPr>
        <w:t> –</w:t>
      </w:r>
      <w:r w:rsidR="002E7CC5" w:rsidRPr="002E7CC5">
        <w:rPr>
          <w:color w:val="000000"/>
          <w:sz w:val="28"/>
        </w:rPr>
        <w:t xml:space="preserve"> 336</w:t>
      </w:r>
      <w:r w:rsidR="002E7CC5">
        <w:rPr>
          <w:color w:val="000000"/>
          <w:sz w:val="28"/>
        </w:rPr>
        <w:t> </w:t>
      </w:r>
      <w:r w:rsidR="002E7CC5" w:rsidRPr="002E7CC5">
        <w:rPr>
          <w:color w:val="000000"/>
          <w:sz w:val="28"/>
        </w:rPr>
        <w:t>с.</w:t>
      </w:r>
    </w:p>
    <w:p w:rsidR="002E7CC5" w:rsidRPr="002E7CC5" w:rsidRDefault="00C91CD0" w:rsidP="00C91CD0">
      <w:pPr>
        <w:spacing w:line="360" w:lineRule="auto"/>
        <w:jc w:val="both"/>
        <w:rPr>
          <w:color w:val="000000"/>
          <w:sz w:val="28"/>
        </w:rPr>
      </w:pPr>
      <w:r>
        <w:rPr>
          <w:color w:val="000000"/>
          <w:sz w:val="28"/>
        </w:rPr>
        <w:t xml:space="preserve">10. </w:t>
      </w:r>
      <w:r w:rsidR="002E7CC5" w:rsidRPr="002E7CC5">
        <w:rPr>
          <w:color w:val="000000"/>
          <w:sz w:val="28"/>
        </w:rPr>
        <w:t>Мийченко</w:t>
      </w:r>
      <w:r w:rsidR="002E7CC5">
        <w:rPr>
          <w:color w:val="000000"/>
          <w:sz w:val="28"/>
        </w:rPr>
        <w:t> </w:t>
      </w:r>
      <w:r w:rsidR="002E7CC5" w:rsidRPr="002E7CC5">
        <w:rPr>
          <w:color w:val="000000"/>
          <w:sz w:val="28"/>
        </w:rPr>
        <w:t>И.П.</w:t>
      </w:r>
      <w:r w:rsidR="002E7CC5">
        <w:rPr>
          <w:color w:val="000000"/>
          <w:sz w:val="28"/>
        </w:rPr>
        <w:t> </w:t>
      </w:r>
      <w:r w:rsidR="002E7CC5" w:rsidRPr="002E7CC5">
        <w:rPr>
          <w:color w:val="000000"/>
          <w:sz w:val="28"/>
        </w:rPr>
        <w:t>Полиимидные композиционные материалы, формуемые прямым и литьевым прессованием. Канд. дисс.</w:t>
      </w:r>
      <w:r w:rsidR="002E7CC5">
        <w:rPr>
          <w:color w:val="000000"/>
          <w:sz w:val="28"/>
        </w:rPr>
        <w:t xml:space="preserve"> – </w:t>
      </w:r>
      <w:r w:rsidR="002E7CC5" w:rsidRPr="002E7CC5">
        <w:rPr>
          <w:color w:val="000000"/>
          <w:sz w:val="28"/>
        </w:rPr>
        <w:t>М.: МАТИ, 1986. -202</w:t>
      </w:r>
      <w:r w:rsidR="002E7CC5">
        <w:rPr>
          <w:color w:val="000000"/>
          <w:sz w:val="28"/>
        </w:rPr>
        <w:t> </w:t>
      </w:r>
      <w:r w:rsidR="002E7CC5" w:rsidRPr="002E7CC5">
        <w:rPr>
          <w:color w:val="000000"/>
          <w:sz w:val="28"/>
        </w:rPr>
        <w:t>с.</w:t>
      </w:r>
      <w:bookmarkStart w:id="0" w:name="_GoBack"/>
      <w:bookmarkEnd w:id="0"/>
    </w:p>
    <w:sectPr w:rsidR="002E7CC5" w:rsidRPr="002E7CC5" w:rsidSect="002E7CC5">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403" w:rsidRDefault="00476403">
      <w:r>
        <w:separator/>
      </w:r>
    </w:p>
  </w:endnote>
  <w:endnote w:type="continuationSeparator" w:id="0">
    <w:p w:rsidR="00476403" w:rsidRDefault="0047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CF" w:rsidRDefault="00DE0ECF">
    <w:pPr>
      <w:pStyle w:val="af"/>
      <w:framePr w:wrap="around" w:vAnchor="text" w:hAnchor="margin" w:xAlign="right" w:y="1"/>
      <w:rPr>
        <w:rStyle w:val="a7"/>
      </w:rPr>
    </w:pPr>
    <w:r>
      <w:rPr>
        <w:rStyle w:val="a7"/>
        <w:noProof/>
      </w:rPr>
      <w:t>51</w:t>
    </w:r>
  </w:p>
  <w:p w:rsidR="00DE0ECF" w:rsidRDefault="00DE0EC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CF" w:rsidRDefault="00C9087C">
    <w:pPr>
      <w:pStyle w:val="af"/>
      <w:framePr w:wrap="around" w:vAnchor="text" w:hAnchor="margin" w:xAlign="right" w:y="1"/>
      <w:rPr>
        <w:rStyle w:val="a7"/>
      </w:rPr>
    </w:pPr>
    <w:r>
      <w:rPr>
        <w:rStyle w:val="a7"/>
        <w:noProof/>
      </w:rPr>
      <w:t>2</w:t>
    </w:r>
  </w:p>
  <w:p w:rsidR="00DE0ECF" w:rsidRDefault="00DE0ECF">
    <w:pPr>
      <w:pStyle w:val="a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CF" w:rsidRDefault="00DE0EC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403" w:rsidRDefault="00476403">
      <w:r>
        <w:separator/>
      </w:r>
    </w:p>
  </w:footnote>
  <w:footnote w:type="continuationSeparator" w:id="0">
    <w:p w:rsidR="00476403" w:rsidRDefault="00476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CF" w:rsidRDefault="00DE0ECF">
    <w:pPr>
      <w:pStyle w:val="a5"/>
      <w:framePr w:wrap="around" w:vAnchor="text" w:hAnchor="margin" w:xAlign="right" w:y="1"/>
      <w:rPr>
        <w:rStyle w:val="a7"/>
      </w:rPr>
    </w:pPr>
    <w:r>
      <w:rPr>
        <w:rStyle w:val="a7"/>
        <w:noProof/>
      </w:rPr>
      <w:t>1</w:t>
    </w:r>
  </w:p>
  <w:p w:rsidR="00DE0ECF" w:rsidRDefault="00DE0ECF">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CF" w:rsidRDefault="00DE0ECF" w:rsidP="00DE0EC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CF" w:rsidRDefault="00DE0EC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2F206E3"/>
    <w:multiLevelType w:val="singleLevel"/>
    <w:tmpl w:val="D1B486A6"/>
    <w:lvl w:ilvl="0">
      <w:start w:val="5"/>
      <w:numFmt w:val="bullet"/>
      <w:lvlText w:val="–"/>
      <w:lvlJc w:val="left"/>
      <w:pPr>
        <w:tabs>
          <w:tab w:val="num" w:pos="360"/>
        </w:tabs>
        <w:ind w:left="360" w:hanging="360"/>
      </w:pPr>
      <w:rPr>
        <w:rFonts w:hint="default"/>
      </w:rPr>
    </w:lvl>
  </w:abstractNum>
  <w:abstractNum w:abstractNumId="2">
    <w:nsid w:val="1CF7688B"/>
    <w:multiLevelType w:val="multilevel"/>
    <w:tmpl w:val="BD9C8B9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D904551"/>
    <w:multiLevelType w:val="singleLevel"/>
    <w:tmpl w:val="CD8AC024"/>
    <w:lvl w:ilvl="0">
      <w:start w:val="1"/>
      <w:numFmt w:val="decimal"/>
      <w:lvlText w:val="%1."/>
      <w:legacy w:legacy="1" w:legacySpace="0" w:legacyIndent="283"/>
      <w:lvlJc w:val="left"/>
      <w:pPr>
        <w:ind w:left="283" w:hanging="283"/>
      </w:pPr>
      <w:rPr>
        <w:rFonts w:cs="Times New Roman"/>
      </w:rPr>
    </w:lvl>
  </w:abstractNum>
  <w:abstractNum w:abstractNumId="4">
    <w:nsid w:val="300C7C98"/>
    <w:multiLevelType w:val="hybridMultilevel"/>
    <w:tmpl w:val="631EE28A"/>
    <w:lvl w:ilvl="0" w:tplc="F2043F36">
      <w:start w:val="1"/>
      <w:numFmt w:val="none"/>
      <w:lvlText w:val="1."/>
      <w:lvlJc w:val="left"/>
      <w:pPr>
        <w:tabs>
          <w:tab w:val="num" w:pos="0"/>
        </w:tabs>
        <w:ind w:left="850" w:hanging="28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904761"/>
    <w:multiLevelType w:val="singleLevel"/>
    <w:tmpl w:val="54A488DA"/>
    <w:lvl w:ilvl="0">
      <w:start w:val="1"/>
      <w:numFmt w:val="decimal"/>
      <w:lvlText w:val="%1- "/>
      <w:legacy w:legacy="1" w:legacySpace="0" w:legacyIndent="283"/>
      <w:lvlJc w:val="left"/>
      <w:pPr>
        <w:ind w:left="1843" w:hanging="283"/>
      </w:pPr>
      <w:rPr>
        <w:rFonts w:ascii="Times New Roman" w:hAnsi="Times New Roman" w:cs="Times New Roman" w:hint="default"/>
        <w:b w:val="0"/>
        <w:i w:val="0"/>
        <w:sz w:val="28"/>
        <w:u w:val="none"/>
      </w:rPr>
    </w:lvl>
  </w:abstractNum>
  <w:abstractNum w:abstractNumId="6">
    <w:nsid w:val="4778013D"/>
    <w:multiLevelType w:val="singleLevel"/>
    <w:tmpl w:val="79DA42E8"/>
    <w:lvl w:ilvl="0">
      <w:start w:val="5"/>
      <w:numFmt w:val="decimal"/>
      <w:lvlText w:val="%1)"/>
      <w:lvlJc w:val="left"/>
      <w:pPr>
        <w:tabs>
          <w:tab w:val="num" w:pos="435"/>
        </w:tabs>
        <w:ind w:left="435" w:hanging="435"/>
      </w:pPr>
      <w:rPr>
        <w:rFonts w:cs="Times New Roman" w:hint="default"/>
      </w:rPr>
    </w:lvl>
  </w:abstractNum>
  <w:abstractNum w:abstractNumId="7">
    <w:nsid w:val="52E30F0B"/>
    <w:multiLevelType w:val="singleLevel"/>
    <w:tmpl w:val="B5E6DFD8"/>
    <w:lvl w:ilvl="0">
      <w:start w:val="1"/>
      <w:numFmt w:val="decimal"/>
      <w:lvlText w:val="%1."/>
      <w:legacy w:legacy="1" w:legacySpace="0" w:legacyIndent="283"/>
      <w:lvlJc w:val="left"/>
      <w:pPr>
        <w:ind w:left="850" w:hanging="283"/>
      </w:pPr>
      <w:rPr>
        <w:rFonts w:cs="Times New Roman"/>
      </w:rPr>
    </w:lvl>
  </w:abstractNum>
  <w:abstractNum w:abstractNumId="8">
    <w:nsid w:val="63EE7DFE"/>
    <w:multiLevelType w:val="singleLevel"/>
    <w:tmpl w:val="84AC2E96"/>
    <w:lvl w:ilvl="0">
      <w:start w:val="1"/>
      <w:numFmt w:val="decimal"/>
      <w:lvlText w:val="%1."/>
      <w:lvlJc w:val="left"/>
      <w:pPr>
        <w:tabs>
          <w:tab w:val="num" w:pos="1114"/>
        </w:tabs>
        <w:ind w:left="1114" w:hanging="405"/>
      </w:pPr>
      <w:rPr>
        <w:rFonts w:cs="Times New Roman" w:hint="default"/>
      </w:rPr>
    </w:lvl>
  </w:abstractNum>
  <w:abstractNum w:abstractNumId="9">
    <w:nsid w:val="6DD71855"/>
    <w:multiLevelType w:val="multilevel"/>
    <w:tmpl w:val="511E549A"/>
    <w:lvl w:ilvl="0">
      <w:start w:val="3"/>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540"/>
        </w:tabs>
        <w:ind w:left="540" w:hanging="54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7"/>
    <w:lvlOverride w:ilvl="0">
      <w:lvl w:ilvl="0">
        <w:start w:val="1"/>
        <w:numFmt w:val="decimal"/>
        <w:lvlText w:val="%1."/>
        <w:legacy w:legacy="1" w:legacySpace="0" w:legacyIndent="283"/>
        <w:lvlJc w:val="left"/>
        <w:pPr>
          <w:ind w:left="850" w:hanging="283"/>
        </w:pPr>
        <w:rPr>
          <w:rFonts w:cs="Times New Roman"/>
        </w:rPr>
      </w:lvl>
    </w:lvlOverride>
  </w:num>
  <w:num w:numId="2">
    <w:abstractNumId w:val="5"/>
  </w:num>
  <w:num w:numId="3">
    <w:abstractNumId w:val="3"/>
  </w:num>
  <w:num w:numId="4">
    <w:abstractNumId w:val="0"/>
  </w:num>
  <w:num w:numId="5">
    <w:abstractNumId w:val="0"/>
  </w:num>
  <w:num w:numId="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7">
    <w:abstractNumId w:val="8"/>
  </w:num>
  <w:num w:numId="8">
    <w:abstractNumId w:val="3"/>
    <w:lvlOverride w:ilvl="0">
      <w:lvl w:ilvl="0">
        <w:start w:val="1"/>
        <w:numFmt w:val="decimal"/>
        <w:lvlText w:val="%1."/>
        <w:legacy w:legacy="1" w:legacySpace="0" w:legacyIndent="283"/>
        <w:lvlJc w:val="left"/>
        <w:pPr>
          <w:ind w:left="283" w:hanging="283"/>
        </w:pPr>
        <w:rPr>
          <w:rFonts w:cs="Times New Roman"/>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
  </w:num>
  <w:num w:numId="11">
    <w:abstractNumId w:val="9"/>
  </w:num>
  <w:num w:numId="12">
    <w:abstractNumId w:val="7"/>
    <w:lvlOverride w:ilvl="0">
      <w:lvl w:ilvl="0">
        <w:start w:val="1"/>
        <w:numFmt w:val="decimal"/>
        <w:lvlText w:val="%1."/>
        <w:legacy w:legacy="1" w:legacySpace="0" w:legacyIndent="283"/>
        <w:lvlJc w:val="left"/>
        <w:pPr>
          <w:ind w:left="850" w:hanging="283"/>
        </w:pPr>
        <w:rPr>
          <w:rFonts w:cs="Times New Roman"/>
        </w:rPr>
      </w:lvl>
    </w:lvlOverride>
  </w:num>
  <w:num w:numId="13">
    <w:abstractNumId w:val="7"/>
    <w:lvlOverride w:ilvl="0">
      <w:lvl w:ilvl="0">
        <w:start w:val="1"/>
        <w:numFmt w:val="decimal"/>
        <w:lvlText w:val="%1."/>
        <w:legacy w:legacy="1" w:legacySpace="0" w:legacyIndent="283"/>
        <w:lvlJc w:val="left"/>
        <w:pPr>
          <w:ind w:left="850" w:hanging="283"/>
        </w:pPr>
        <w:rPr>
          <w:rFonts w:cs="Times New Roman"/>
        </w:rPr>
      </w:lvl>
    </w:lvlOverride>
  </w:num>
  <w:num w:numId="14">
    <w:abstractNumId w:val="7"/>
    <w:lvlOverride w:ilvl="0">
      <w:lvl w:ilvl="0">
        <w:start w:val="1"/>
        <w:numFmt w:val="decimal"/>
        <w:lvlText w:val="%1."/>
        <w:legacy w:legacy="1" w:legacySpace="0" w:legacyIndent="283"/>
        <w:lvlJc w:val="left"/>
        <w:pPr>
          <w:ind w:left="850" w:hanging="283"/>
        </w:pPr>
        <w:rPr>
          <w:rFonts w:cs="Times New Roman"/>
        </w:rPr>
      </w:lvl>
    </w:lvlOverride>
  </w:num>
  <w:num w:numId="15">
    <w:abstractNumId w:val="7"/>
    <w:lvlOverride w:ilvl="0">
      <w:lvl w:ilvl="0">
        <w:start w:val="1"/>
        <w:numFmt w:val="decimal"/>
        <w:lvlText w:val="%1."/>
        <w:legacy w:legacy="1" w:legacySpace="0" w:legacyIndent="283"/>
        <w:lvlJc w:val="left"/>
        <w:pPr>
          <w:ind w:left="850" w:hanging="283"/>
        </w:pPr>
        <w:rPr>
          <w:rFonts w:cs="Times New Roman"/>
        </w:rPr>
      </w:lvl>
    </w:lvlOverride>
  </w:num>
  <w:num w:numId="16">
    <w:abstractNumId w:val="7"/>
    <w:lvlOverride w:ilvl="0">
      <w:lvl w:ilvl="0">
        <w:start w:val="1"/>
        <w:numFmt w:val="decimal"/>
        <w:lvlText w:val="%1."/>
        <w:legacy w:legacy="1" w:legacySpace="0" w:legacyIndent="283"/>
        <w:lvlJc w:val="left"/>
        <w:pPr>
          <w:ind w:left="850" w:hanging="283"/>
        </w:pPr>
        <w:rPr>
          <w:rFonts w:cs="Times New Roman"/>
        </w:rPr>
      </w:lvl>
    </w:lvlOverride>
  </w:num>
  <w:num w:numId="17">
    <w:abstractNumId w:val="7"/>
    <w:lvlOverride w:ilvl="0">
      <w:lvl w:ilvl="0">
        <w:start w:val="1"/>
        <w:numFmt w:val="decimal"/>
        <w:lvlText w:val="%1."/>
        <w:legacy w:legacy="1" w:legacySpace="0" w:legacyIndent="283"/>
        <w:lvlJc w:val="left"/>
        <w:pPr>
          <w:ind w:left="850" w:hanging="283"/>
        </w:pPr>
        <w:rPr>
          <w:rFonts w:cs="Times New Roman"/>
        </w:rPr>
      </w:lvl>
    </w:lvlOverride>
  </w:num>
  <w:num w:numId="18">
    <w:abstractNumId w:val="7"/>
    <w:lvlOverride w:ilvl="0">
      <w:lvl w:ilvl="0">
        <w:start w:val="1"/>
        <w:numFmt w:val="decimal"/>
        <w:lvlText w:val="%1."/>
        <w:legacy w:legacy="1" w:legacySpace="0" w:legacyIndent="283"/>
        <w:lvlJc w:val="left"/>
        <w:pPr>
          <w:ind w:left="850" w:hanging="283"/>
        </w:pPr>
        <w:rPr>
          <w:rFonts w:cs="Times New Roman"/>
        </w:rPr>
      </w:lvl>
    </w:lvlOverride>
  </w:num>
  <w:num w:numId="19">
    <w:abstractNumId w:val="7"/>
    <w:lvlOverride w:ilvl="0">
      <w:lvl w:ilvl="0">
        <w:start w:val="1"/>
        <w:numFmt w:val="decimal"/>
        <w:lvlText w:val="%1."/>
        <w:legacy w:legacy="1" w:legacySpace="0" w:legacyIndent="283"/>
        <w:lvlJc w:val="left"/>
        <w:pPr>
          <w:ind w:left="283" w:hanging="283"/>
        </w:pPr>
        <w:rPr>
          <w:rFonts w:cs="Times New Roman"/>
        </w:rPr>
      </w:lvl>
    </w:lvlOverride>
  </w:num>
  <w:num w:numId="20">
    <w:abstractNumId w:val="6"/>
  </w:num>
  <w:num w:numId="21">
    <w:abstractNumId w:val="2"/>
  </w:num>
  <w:num w:numId="2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CC5"/>
    <w:rsid w:val="002E7CC5"/>
    <w:rsid w:val="002F0AAE"/>
    <w:rsid w:val="003F093E"/>
    <w:rsid w:val="0045259A"/>
    <w:rsid w:val="00476403"/>
    <w:rsid w:val="00952036"/>
    <w:rsid w:val="00C9087C"/>
    <w:rsid w:val="00C91CD0"/>
    <w:rsid w:val="00D90F56"/>
    <w:rsid w:val="00DE0ECF"/>
    <w:rsid w:val="00EA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6A0B907D-E881-4FDF-8F44-7B13A017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pPr>
      <w:keepNext/>
      <w:jc w:val="center"/>
      <w:outlineLvl w:val="1"/>
    </w:pPr>
    <w:rPr>
      <w:sz w:val="24"/>
    </w:rPr>
  </w:style>
  <w:style w:type="paragraph" w:styleId="3">
    <w:name w:val="heading 3"/>
    <w:basedOn w:val="a"/>
    <w:next w:val="a"/>
    <w:link w:val="30"/>
    <w:uiPriority w:val="99"/>
    <w:qFormat/>
    <w:pPr>
      <w:keepNext/>
      <w:spacing w:before="240" w:after="60"/>
      <w:outlineLvl w:val="2"/>
    </w:pPr>
    <w:rPr>
      <w:rFonts w:ascii="Arial" w:hAnsi="Arial"/>
      <w:b/>
      <w:i/>
      <w:sz w:val="24"/>
    </w:rPr>
  </w:style>
  <w:style w:type="paragraph" w:styleId="4">
    <w:name w:val="heading 4"/>
    <w:basedOn w:val="a"/>
    <w:next w:val="a"/>
    <w:link w:val="40"/>
    <w:uiPriority w:val="99"/>
    <w:qFormat/>
    <w:pPr>
      <w:keepNext/>
      <w:spacing w:line="360" w:lineRule="auto"/>
      <w:ind w:firstLine="720"/>
      <w:jc w:val="both"/>
      <w:outlineLvl w:val="3"/>
    </w:pPr>
    <w:rPr>
      <w:sz w:val="24"/>
    </w:rPr>
  </w:style>
  <w:style w:type="paragraph" w:styleId="5">
    <w:name w:val="heading 5"/>
    <w:basedOn w:val="a"/>
    <w:next w:val="a"/>
    <w:link w:val="50"/>
    <w:uiPriority w:val="99"/>
    <w:qFormat/>
    <w:pPr>
      <w:keepNext/>
      <w:spacing w:line="360" w:lineRule="auto"/>
      <w:jc w:val="center"/>
      <w:outlineLvl w:val="4"/>
    </w:pPr>
    <w:rPr>
      <w:i/>
      <w:sz w:val="24"/>
    </w:rPr>
  </w:style>
  <w:style w:type="paragraph" w:styleId="6">
    <w:name w:val="heading 6"/>
    <w:basedOn w:val="a"/>
    <w:next w:val="a"/>
    <w:link w:val="60"/>
    <w:uiPriority w:val="99"/>
    <w:qFormat/>
    <w:pPr>
      <w:keepNext/>
      <w:spacing w:line="360" w:lineRule="auto"/>
      <w:jc w:val="both"/>
      <w:outlineLvl w:val="5"/>
    </w:pPr>
    <w:rPr>
      <w:i/>
    </w:rPr>
  </w:style>
  <w:style w:type="paragraph" w:styleId="7">
    <w:name w:val="heading 7"/>
    <w:basedOn w:val="a"/>
    <w:next w:val="a"/>
    <w:link w:val="70"/>
    <w:uiPriority w:val="99"/>
    <w:qFormat/>
    <w:pPr>
      <w:keepNext/>
      <w:outlineLvl w:val="6"/>
    </w:pPr>
    <w:rPr>
      <w:b/>
      <w:sz w:val="24"/>
      <w:u w:val="single"/>
    </w:rPr>
  </w:style>
  <w:style w:type="paragraph" w:styleId="8">
    <w:name w:val="heading 8"/>
    <w:basedOn w:val="a"/>
    <w:next w:val="a"/>
    <w:link w:val="80"/>
    <w:uiPriority w:val="99"/>
    <w:qFormat/>
    <w:pPr>
      <w:keepNext/>
      <w:outlineLvl w:val="7"/>
    </w:pPr>
    <w:rPr>
      <w:sz w:val="24"/>
    </w:rPr>
  </w:style>
  <w:style w:type="paragraph" w:styleId="9">
    <w:name w:val="heading 9"/>
    <w:basedOn w:val="a"/>
    <w:next w:val="a"/>
    <w:link w:val="90"/>
    <w:uiPriority w:val="99"/>
    <w:qFormat/>
    <w:pPr>
      <w:keepNext/>
      <w:spacing w:line="360" w:lineRule="auto"/>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rPr>
      <w:sz w:val="24"/>
    </w:rPr>
  </w:style>
  <w:style w:type="character" w:customStyle="1" w:styleId="a4">
    <w:name w:val="Основной текст Знак"/>
    <w:link w:val="a3"/>
    <w:uiPriority w:val="99"/>
    <w:semiHidden/>
    <w:locked/>
    <w:rPr>
      <w:rFonts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character" w:styleId="a8">
    <w:name w:val="annotation reference"/>
    <w:uiPriority w:val="99"/>
    <w:semiHidden/>
    <w:rPr>
      <w:rFonts w:cs="Times New Roman"/>
      <w:sz w:val="16"/>
    </w:rPr>
  </w:style>
  <w:style w:type="paragraph" w:styleId="a9">
    <w:name w:val="annotation text"/>
    <w:basedOn w:val="a"/>
    <w:link w:val="aa"/>
    <w:uiPriority w:val="99"/>
    <w:semiHidden/>
  </w:style>
  <w:style w:type="character" w:customStyle="1" w:styleId="aa">
    <w:name w:val="Текст примечания Знак"/>
    <w:link w:val="a9"/>
    <w:uiPriority w:val="99"/>
    <w:semiHidden/>
    <w:locked/>
    <w:rPr>
      <w:rFonts w:cs="Times New Roman"/>
      <w:sz w:val="20"/>
      <w:szCs w:val="20"/>
    </w:rPr>
  </w:style>
  <w:style w:type="paragraph" w:styleId="21">
    <w:name w:val="Body Text 2"/>
    <w:basedOn w:val="a"/>
    <w:link w:val="22"/>
    <w:uiPriority w:val="99"/>
    <w:pPr>
      <w:spacing w:line="360" w:lineRule="auto"/>
      <w:jc w:val="both"/>
    </w:pPr>
    <w:rPr>
      <w:sz w:val="24"/>
    </w:rPr>
  </w:style>
  <w:style w:type="character" w:customStyle="1" w:styleId="22">
    <w:name w:val="Основной текст 2 Знак"/>
    <w:link w:val="21"/>
    <w:uiPriority w:val="99"/>
    <w:semiHidden/>
    <w:locked/>
    <w:rPr>
      <w:rFonts w:cs="Times New Roman"/>
      <w:sz w:val="20"/>
      <w:szCs w:val="20"/>
    </w:rPr>
  </w:style>
  <w:style w:type="paragraph" w:styleId="31">
    <w:name w:val="Body Text 3"/>
    <w:basedOn w:val="a"/>
    <w:link w:val="32"/>
    <w:uiPriority w:val="99"/>
    <w:pPr>
      <w:spacing w:line="360" w:lineRule="auto"/>
    </w:pPr>
    <w:rPr>
      <w:i/>
      <w:sz w:val="24"/>
    </w:rPr>
  </w:style>
  <w:style w:type="character" w:customStyle="1" w:styleId="32">
    <w:name w:val="Основной текст 3 Знак"/>
    <w:link w:val="31"/>
    <w:uiPriority w:val="99"/>
    <w:semiHidden/>
    <w:locked/>
    <w:rPr>
      <w:rFonts w:cs="Times New Roman"/>
      <w:sz w:val="16"/>
      <w:szCs w:val="16"/>
    </w:rPr>
  </w:style>
  <w:style w:type="paragraph" w:styleId="ab">
    <w:name w:val="Block Text"/>
    <w:basedOn w:val="a"/>
    <w:uiPriority w:val="99"/>
    <w:pPr>
      <w:ind w:left="142" w:right="142" w:firstLine="567"/>
      <w:jc w:val="both"/>
    </w:pPr>
    <w:rPr>
      <w:sz w:val="24"/>
    </w:rPr>
  </w:style>
  <w:style w:type="paragraph" w:styleId="ac">
    <w:name w:val="Body Text Indent"/>
    <w:basedOn w:val="a"/>
    <w:link w:val="ad"/>
    <w:uiPriority w:val="99"/>
    <w:pPr>
      <w:widowControl w:val="0"/>
      <w:ind w:firstLine="360"/>
      <w:jc w:val="both"/>
    </w:pPr>
    <w:rPr>
      <w:sz w:val="28"/>
    </w:rPr>
  </w:style>
  <w:style w:type="character" w:customStyle="1" w:styleId="ad">
    <w:name w:val="Основной текст с отступом Знак"/>
    <w:link w:val="ac"/>
    <w:uiPriority w:val="99"/>
    <w:semiHidden/>
    <w:locked/>
    <w:rPr>
      <w:rFonts w:cs="Times New Roman"/>
      <w:sz w:val="20"/>
      <w:szCs w:val="20"/>
    </w:rPr>
  </w:style>
  <w:style w:type="paragraph" w:customStyle="1" w:styleId="ae">
    <w:name w:val="Îáû÷íûé"/>
    <w:uiPriority w:val="99"/>
    <w:pPr>
      <w:widowControl w:val="0"/>
    </w:pPr>
  </w:style>
  <w:style w:type="paragraph" w:styleId="23">
    <w:name w:val="Body Text Indent 2"/>
    <w:basedOn w:val="a"/>
    <w:link w:val="24"/>
    <w:uiPriority w:val="99"/>
    <w:pPr>
      <w:widowControl w:val="0"/>
      <w:ind w:firstLine="284"/>
      <w:jc w:val="center"/>
    </w:pPr>
    <w:rPr>
      <w:b/>
      <w:sz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3">
    <w:name w:val="Body Text Indent 3"/>
    <w:basedOn w:val="a"/>
    <w:link w:val="34"/>
    <w:uiPriority w:val="99"/>
    <w:pPr>
      <w:widowControl w:val="0"/>
      <w:ind w:firstLine="284"/>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locked/>
    <w:rPr>
      <w:rFonts w:cs="Times New Roman"/>
      <w:sz w:val="20"/>
      <w:szCs w:val="20"/>
    </w:rPr>
  </w:style>
  <w:style w:type="table" w:styleId="11">
    <w:name w:val="Table Grid 1"/>
    <w:basedOn w:val="a1"/>
    <w:uiPriority w:val="99"/>
    <w:rsid w:val="002E7C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12405</Words>
  <Characters>70709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Государственный комитет</vt:lpstr>
    </vt:vector>
  </TitlesOfParts>
  <Company>none</Company>
  <LinksUpToDate>false</LinksUpToDate>
  <CharactersWithSpaces>82949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dc:title>
  <dc:subject/>
  <dc:creator>Avetisov</dc:creator>
  <cp:keywords/>
  <dc:description/>
  <cp:lastModifiedBy>admin</cp:lastModifiedBy>
  <cp:revision>2</cp:revision>
  <cp:lastPrinted>2002-01-14T12:51:00Z</cp:lastPrinted>
  <dcterms:created xsi:type="dcterms:W3CDTF">2014-03-04T14:59:00Z</dcterms:created>
  <dcterms:modified xsi:type="dcterms:W3CDTF">2014-03-04T14:59:00Z</dcterms:modified>
</cp:coreProperties>
</file>