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4E" w:rsidRPr="00915A4E" w:rsidRDefault="00F95D6A" w:rsidP="00F95D6A">
      <w:pPr>
        <w:pStyle w:val="afa"/>
      </w:pPr>
      <w:r w:rsidRPr="00915A4E">
        <w:t>Оглавление</w:t>
      </w:r>
    </w:p>
    <w:p w:rsidR="00F95D6A" w:rsidRDefault="00F95D6A" w:rsidP="00915A4E"/>
    <w:p w:rsidR="00F95D6A" w:rsidRDefault="00F95D6A">
      <w:pPr>
        <w:pStyle w:val="24"/>
        <w:rPr>
          <w:smallCaps w:val="0"/>
          <w:noProof/>
          <w:sz w:val="24"/>
          <w:szCs w:val="24"/>
        </w:rPr>
      </w:pPr>
      <w:r w:rsidRPr="002F5164">
        <w:rPr>
          <w:rStyle w:val="af4"/>
          <w:noProof/>
        </w:rPr>
        <w:t>Введение</w:t>
      </w:r>
    </w:p>
    <w:p w:rsidR="00F95D6A" w:rsidRDefault="00F95D6A">
      <w:pPr>
        <w:pStyle w:val="24"/>
        <w:rPr>
          <w:smallCaps w:val="0"/>
          <w:noProof/>
          <w:sz w:val="24"/>
          <w:szCs w:val="24"/>
        </w:rPr>
      </w:pPr>
      <w:r w:rsidRPr="002F5164">
        <w:rPr>
          <w:rStyle w:val="af4"/>
          <w:noProof/>
        </w:rPr>
        <w:t>1. Основы зарождения государства и права</w:t>
      </w:r>
    </w:p>
    <w:p w:rsidR="00F95D6A" w:rsidRDefault="00F95D6A">
      <w:pPr>
        <w:pStyle w:val="24"/>
        <w:rPr>
          <w:smallCaps w:val="0"/>
          <w:noProof/>
          <w:sz w:val="24"/>
          <w:szCs w:val="24"/>
        </w:rPr>
      </w:pPr>
      <w:r w:rsidRPr="002F5164">
        <w:rPr>
          <w:rStyle w:val="af4"/>
          <w:noProof/>
        </w:rPr>
        <w:t>1.1 Происхождение государства</w:t>
      </w:r>
    </w:p>
    <w:p w:rsidR="00F95D6A" w:rsidRDefault="00F95D6A">
      <w:pPr>
        <w:pStyle w:val="24"/>
        <w:rPr>
          <w:smallCaps w:val="0"/>
          <w:noProof/>
          <w:sz w:val="24"/>
          <w:szCs w:val="24"/>
        </w:rPr>
      </w:pPr>
      <w:r w:rsidRPr="002F5164">
        <w:rPr>
          <w:rStyle w:val="af4"/>
          <w:noProof/>
        </w:rPr>
        <w:t>1.2 История права</w:t>
      </w:r>
    </w:p>
    <w:p w:rsidR="00F95D6A" w:rsidRDefault="00F95D6A">
      <w:pPr>
        <w:pStyle w:val="24"/>
        <w:rPr>
          <w:smallCaps w:val="0"/>
          <w:noProof/>
          <w:sz w:val="24"/>
          <w:szCs w:val="24"/>
        </w:rPr>
      </w:pPr>
      <w:r w:rsidRPr="002F5164">
        <w:rPr>
          <w:rStyle w:val="af4"/>
          <w:noProof/>
        </w:rPr>
        <w:t>2. Развитие феодального государства и права</w:t>
      </w:r>
    </w:p>
    <w:p w:rsidR="00F95D6A" w:rsidRDefault="00F95D6A">
      <w:pPr>
        <w:pStyle w:val="24"/>
        <w:rPr>
          <w:smallCaps w:val="0"/>
          <w:noProof/>
          <w:sz w:val="24"/>
          <w:szCs w:val="24"/>
        </w:rPr>
      </w:pPr>
      <w:r w:rsidRPr="002F5164">
        <w:rPr>
          <w:rStyle w:val="af4"/>
          <w:noProof/>
        </w:rPr>
        <w:t>2.1 Государство франков</w:t>
      </w:r>
    </w:p>
    <w:p w:rsidR="00F95D6A" w:rsidRDefault="00F95D6A">
      <w:pPr>
        <w:pStyle w:val="24"/>
        <w:rPr>
          <w:smallCaps w:val="0"/>
          <w:noProof/>
          <w:sz w:val="24"/>
          <w:szCs w:val="24"/>
        </w:rPr>
      </w:pPr>
      <w:r w:rsidRPr="002F5164">
        <w:rPr>
          <w:rStyle w:val="af4"/>
          <w:noProof/>
        </w:rPr>
        <w:t>2.2 Византия</w:t>
      </w:r>
    </w:p>
    <w:p w:rsidR="00F95D6A" w:rsidRDefault="00F95D6A">
      <w:pPr>
        <w:pStyle w:val="24"/>
        <w:rPr>
          <w:smallCaps w:val="0"/>
          <w:noProof/>
          <w:sz w:val="24"/>
          <w:szCs w:val="24"/>
        </w:rPr>
      </w:pPr>
      <w:r w:rsidRPr="002F5164">
        <w:rPr>
          <w:rStyle w:val="af4"/>
          <w:noProof/>
        </w:rPr>
        <w:t>2.3 Франция</w:t>
      </w:r>
    </w:p>
    <w:p w:rsidR="00F95D6A" w:rsidRDefault="00F95D6A">
      <w:pPr>
        <w:pStyle w:val="24"/>
        <w:rPr>
          <w:smallCaps w:val="0"/>
          <w:noProof/>
          <w:sz w:val="24"/>
          <w:szCs w:val="24"/>
        </w:rPr>
      </w:pPr>
      <w:r w:rsidRPr="002F5164">
        <w:rPr>
          <w:rStyle w:val="af4"/>
          <w:noProof/>
        </w:rPr>
        <w:t>2.4 Германия</w:t>
      </w:r>
    </w:p>
    <w:p w:rsidR="00F95D6A" w:rsidRDefault="00F95D6A">
      <w:pPr>
        <w:pStyle w:val="24"/>
        <w:rPr>
          <w:smallCaps w:val="0"/>
          <w:noProof/>
          <w:sz w:val="24"/>
          <w:szCs w:val="24"/>
        </w:rPr>
      </w:pPr>
      <w:r w:rsidRPr="002F5164">
        <w:rPr>
          <w:rStyle w:val="af4"/>
          <w:noProof/>
        </w:rPr>
        <w:t>2.5 Англия</w:t>
      </w:r>
    </w:p>
    <w:p w:rsidR="00F95D6A" w:rsidRDefault="00F95D6A">
      <w:pPr>
        <w:pStyle w:val="24"/>
        <w:rPr>
          <w:smallCaps w:val="0"/>
          <w:noProof/>
          <w:sz w:val="24"/>
          <w:szCs w:val="24"/>
        </w:rPr>
      </w:pPr>
      <w:r w:rsidRPr="002F5164">
        <w:rPr>
          <w:rStyle w:val="af4"/>
          <w:noProof/>
        </w:rPr>
        <w:t>3. Основы феодального права стран Западной Европы</w:t>
      </w:r>
    </w:p>
    <w:p w:rsidR="00F95D6A" w:rsidRDefault="00F95D6A">
      <w:pPr>
        <w:pStyle w:val="24"/>
        <w:rPr>
          <w:smallCaps w:val="0"/>
          <w:noProof/>
          <w:sz w:val="24"/>
          <w:szCs w:val="24"/>
        </w:rPr>
      </w:pPr>
      <w:r w:rsidRPr="002F5164">
        <w:rPr>
          <w:rStyle w:val="af4"/>
          <w:noProof/>
        </w:rPr>
        <w:t>3.1 Салическая правда</w:t>
      </w:r>
    </w:p>
    <w:p w:rsidR="00F95D6A" w:rsidRDefault="00F95D6A">
      <w:pPr>
        <w:pStyle w:val="24"/>
        <w:rPr>
          <w:smallCaps w:val="0"/>
          <w:noProof/>
          <w:sz w:val="24"/>
          <w:szCs w:val="24"/>
        </w:rPr>
      </w:pPr>
      <w:r w:rsidRPr="002F5164">
        <w:rPr>
          <w:rStyle w:val="af4"/>
          <w:noProof/>
        </w:rPr>
        <w:t>3.2 Новые источники права</w:t>
      </w:r>
    </w:p>
    <w:p w:rsidR="00F95D6A" w:rsidRDefault="00F95D6A">
      <w:pPr>
        <w:pStyle w:val="24"/>
        <w:rPr>
          <w:smallCaps w:val="0"/>
          <w:noProof/>
          <w:sz w:val="24"/>
          <w:szCs w:val="24"/>
        </w:rPr>
      </w:pPr>
      <w:r w:rsidRPr="002F5164">
        <w:rPr>
          <w:rStyle w:val="af4"/>
          <w:noProof/>
        </w:rPr>
        <w:t>3.3 Вещное право</w:t>
      </w:r>
    </w:p>
    <w:p w:rsidR="00F95D6A" w:rsidRDefault="00F95D6A">
      <w:pPr>
        <w:pStyle w:val="24"/>
        <w:rPr>
          <w:smallCaps w:val="0"/>
          <w:noProof/>
          <w:sz w:val="24"/>
          <w:szCs w:val="24"/>
        </w:rPr>
      </w:pPr>
      <w:r w:rsidRPr="002F5164">
        <w:rPr>
          <w:rStyle w:val="af4"/>
          <w:noProof/>
        </w:rPr>
        <w:t>3.4 Брачно-семейные отношения</w:t>
      </w:r>
    </w:p>
    <w:p w:rsidR="00F95D6A" w:rsidRDefault="00F95D6A">
      <w:pPr>
        <w:pStyle w:val="24"/>
        <w:rPr>
          <w:smallCaps w:val="0"/>
          <w:noProof/>
          <w:sz w:val="24"/>
          <w:szCs w:val="24"/>
        </w:rPr>
      </w:pPr>
      <w:r w:rsidRPr="002F5164">
        <w:rPr>
          <w:rStyle w:val="af4"/>
          <w:noProof/>
        </w:rPr>
        <w:t>3.5 Уголовное право и процесс</w:t>
      </w:r>
    </w:p>
    <w:p w:rsidR="00F95D6A" w:rsidRDefault="00F95D6A">
      <w:pPr>
        <w:pStyle w:val="24"/>
        <w:rPr>
          <w:smallCaps w:val="0"/>
          <w:noProof/>
          <w:sz w:val="24"/>
          <w:szCs w:val="24"/>
        </w:rPr>
      </w:pPr>
      <w:r w:rsidRPr="002F5164">
        <w:rPr>
          <w:rStyle w:val="af4"/>
          <w:noProof/>
        </w:rPr>
        <w:t>Заключение</w:t>
      </w:r>
    </w:p>
    <w:p w:rsidR="00F95D6A" w:rsidRDefault="00F95D6A">
      <w:pPr>
        <w:pStyle w:val="24"/>
        <w:rPr>
          <w:smallCaps w:val="0"/>
          <w:noProof/>
          <w:sz w:val="24"/>
          <w:szCs w:val="24"/>
        </w:rPr>
      </w:pPr>
      <w:r w:rsidRPr="002F5164">
        <w:rPr>
          <w:rStyle w:val="af4"/>
          <w:noProof/>
        </w:rPr>
        <w:t>Список литературы</w:t>
      </w:r>
    </w:p>
    <w:p w:rsidR="00915A4E" w:rsidRPr="00915A4E" w:rsidRDefault="00666CF4" w:rsidP="00F95D6A">
      <w:pPr>
        <w:pStyle w:val="2"/>
      </w:pPr>
      <w:r w:rsidRPr="00915A4E">
        <w:br w:type="page"/>
      </w:r>
      <w:bookmarkStart w:id="0" w:name="_Toc252648780"/>
      <w:r w:rsidR="00F95D6A" w:rsidRPr="00915A4E">
        <w:t>Введение</w:t>
      </w:r>
      <w:bookmarkEnd w:id="0"/>
    </w:p>
    <w:p w:rsidR="00F95D6A" w:rsidRDefault="00F95D6A" w:rsidP="00915A4E"/>
    <w:p w:rsidR="00915A4E" w:rsidRDefault="00577896" w:rsidP="00915A4E">
      <w:r w:rsidRPr="00915A4E">
        <w:t>Феодальное государство представляет собой организацию класса феодальных собственников, созданную в интересах эксплуатации и подавления правового положения крестьян</w:t>
      </w:r>
      <w:r w:rsidR="00915A4E" w:rsidRPr="00915A4E">
        <w:t xml:space="preserve">. </w:t>
      </w:r>
      <w:r w:rsidRPr="00915A4E">
        <w:t>В одних странах мира оно возникло в качестве непосредственного преемника рабовладельческого государства</w:t>
      </w:r>
      <w:r w:rsidR="00915A4E">
        <w:t xml:space="preserve"> (</w:t>
      </w:r>
      <w:r w:rsidRPr="00915A4E">
        <w:t>например, Византия, Китай, Индия</w:t>
      </w:r>
      <w:r w:rsidR="00915A4E" w:rsidRPr="00915A4E">
        <w:t>),</w:t>
      </w:r>
      <w:r w:rsidRPr="00915A4E">
        <w:t xml:space="preserve"> в других оно образуется как непосредственный результат возникновения и утверждения частной собственности, появления классов, минуя рабовладельческую формацию</w:t>
      </w:r>
      <w:r w:rsidR="00915A4E">
        <w:t xml:space="preserve"> (</w:t>
      </w:r>
      <w:r w:rsidRPr="00915A4E">
        <w:t>как, например, у германских и славянских племен</w:t>
      </w:r>
      <w:r w:rsidR="00915A4E" w:rsidRPr="00915A4E">
        <w:t>).</w:t>
      </w:r>
    </w:p>
    <w:p w:rsidR="00915A4E" w:rsidRDefault="00F308D4" w:rsidP="00915A4E">
      <w:r w:rsidRPr="00915A4E">
        <w:t>Актуальность темы</w:t>
      </w:r>
      <w:r w:rsidR="00915A4E">
        <w:t xml:space="preserve"> "</w:t>
      </w:r>
      <w:r w:rsidRPr="00915A4E">
        <w:t>Феодальное право стран Западной Европы</w:t>
      </w:r>
      <w:r w:rsidR="00915A4E">
        <w:t xml:space="preserve">" </w:t>
      </w:r>
      <w:r w:rsidRPr="00915A4E">
        <w:t xml:space="preserve">определяется тем, </w:t>
      </w:r>
      <w:r w:rsidR="00186B35" w:rsidRPr="00915A4E">
        <w:t xml:space="preserve">что необходимо разбираться </w:t>
      </w:r>
      <w:r w:rsidR="00B05D27" w:rsidRPr="00915A4E">
        <w:t>в непростых отношениях власти и населения стран Западной Европы</w:t>
      </w:r>
      <w:r w:rsidR="00186B35" w:rsidRPr="00915A4E">
        <w:t xml:space="preserve"> в Средние века</w:t>
      </w:r>
      <w:r w:rsidR="00915A4E" w:rsidRPr="00915A4E">
        <w:t>.</w:t>
      </w:r>
    </w:p>
    <w:p w:rsidR="00915A4E" w:rsidRDefault="00186B35" w:rsidP="00915A4E">
      <w:r w:rsidRPr="00915A4E">
        <w:t xml:space="preserve">Цель написания дипломной работы </w:t>
      </w:r>
      <w:r w:rsidR="00915A4E">
        <w:t>-</w:t>
      </w:r>
      <w:r w:rsidRPr="00915A4E">
        <w:t xml:space="preserve"> разобраться в</w:t>
      </w:r>
      <w:r w:rsidR="00577896" w:rsidRPr="00915A4E">
        <w:t xml:space="preserve"> основе производственных отношений феодализ</w:t>
      </w:r>
      <w:r w:rsidRPr="00915A4E">
        <w:t xml:space="preserve">ма, а именно </w:t>
      </w:r>
      <w:r w:rsidR="00915A4E">
        <w:t>-</w:t>
      </w:r>
      <w:r w:rsidRPr="00915A4E">
        <w:t xml:space="preserve"> в </w:t>
      </w:r>
      <w:r w:rsidR="00577896" w:rsidRPr="00915A4E">
        <w:t>собственност</w:t>
      </w:r>
      <w:r w:rsidRPr="00915A4E">
        <w:t>и</w:t>
      </w:r>
      <w:r w:rsidR="00577896" w:rsidRPr="00915A4E">
        <w:t xml:space="preserve"> феодала на главное средство производства </w:t>
      </w:r>
      <w:r w:rsidR="00915A4E">
        <w:t>-</w:t>
      </w:r>
      <w:r w:rsidR="00F308D4" w:rsidRPr="00915A4E">
        <w:t xml:space="preserve"> землю </w:t>
      </w:r>
      <w:r w:rsidR="00577896" w:rsidRPr="00915A4E">
        <w:t>и установление прямой власти феодала над личностью крестьянина</w:t>
      </w:r>
      <w:r w:rsidR="00915A4E" w:rsidRPr="00915A4E">
        <w:t>.</w:t>
      </w:r>
    </w:p>
    <w:p w:rsidR="00915A4E" w:rsidRDefault="00577896" w:rsidP="00915A4E">
      <w:r w:rsidRPr="00915A4E">
        <w:t>Именно поземельные отношения и собственность на землю определяли в то время само лицо общества, характер его соц</w:t>
      </w:r>
      <w:r w:rsidR="00012ACD" w:rsidRPr="00915A4E">
        <w:t>иального и политического строя</w:t>
      </w:r>
      <w:r w:rsidR="00915A4E" w:rsidRPr="00915A4E">
        <w:t>.</w:t>
      </w:r>
    </w:p>
    <w:p w:rsidR="00915A4E" w:rsidRDefault="00577896" w:rsidP="00915A4E">
      <w:r w:rsidRPr="00915A4E">
        <w:t>Отсюда вытекает и сложная иерархическая сословная система феодального общества, отражавшая особый строй поземельных отношений</w:t>
      </w:r>
      <w:r w:rsidR="00915A4E" w:rsidRPr="00915A4E">
        <w:t xml:space="preserve">. </w:t>
      </w:r>
      <w:r w:rsidRPr="00915A4E">
        <w:t xml:space="preserve">Кроме того, владение землей давало и непосредственное право на реализацию властных полномочий на определенной территории, </w:t>
      </w:r>
      <w:r w:rsidR="00915A4E">
        <w:t>т.е.</w:t>
      </w:r>
      <w:r w:rsidR="00915A4E" w:rsidRPr="00915A4E">
        <w:t xml:space="preserve"> </w:t>
      </w:r>
      <w:r w:rsidRPr="00915A4E">
        <w:t>земельная собственность выступала в качестве непосредственного атрибута политической власти</w:t>
      </w:r>
      <w:r w:rsidR="00915A4E" w:rsidRPr="00915A4E">
        <w:t>.</w:t>
      </w:r>
    </w:p>
    <w:p w:rsidR="00915A4E" w:rsidRDefault="00012ACD" w:rsidP="00915A4E">
      <w:r w:rsidRPr="00915A4E">
        <w:t>Для решения цели работы необходимо решить следующие задачи</w:t>
      </w:r>
      <w:r w:rsidR="00915A4E" w:rsidRPr="00915A4E">
        <w:t>:</w:t>
      </w:r>
    </w:p>
    <w:p w:rsidR="00915A4E" w:rsidRDefault="00012ACD" w:rsidP="00915A4E">
      <w:r w:rsidRPr="00915A4E">
        <w:t>1</w:t>
      </w:r>
      <w:r w:rsidR="00915A4E" w:rsidRPr="00915A4E">
        <w:t xml:space="preserve">) </w:t>
      </w:r>
      <w:r w:rsidRPr="00915A4E">
        <w:t>определить особенности феодальной земельной собственности</w:t>
      </w:r>
      <w:r w:rsidR="00915A4E" w:rsidRPr="00915A4E">
        <w:t>;</w:t>
      </w:r>
    </w:p>
    <w:p w:rsidR="00915A4E" w:rsidRDefault="00012ACD" w:rsidP="00915A4E">
      <w:r w:rsidRPr="00915A4E">
        <w:t>1</w:t>
      </w:r>
      <w:r w:rsidR="00915A4E" w:rsidRPr="00915A4E">
        <w:t xml:space="preserve">) </w:t>
      </w:r>
      <w:r w:rsidRPr="00915A4E">
        <w:t>дать понятие её иерархическому и сословному характеру</w:t>
      </w:r>
      <w:r w:rsidR="00915A4E" w:rsidRPr="00915A4E">
        <w:t>;</w:t>
      </w:r>
    </w:p>
    <w:p w:rsidR="00915A4E" w:rsidRDefault="00012ACD" w:rsidP="00915A4E">
      <w:r w:rsidRPr="00915A4E">
        <w:t>3</w:t>
      </w:r>
      <w:r w:rsidR="00915A4E" w:rsidRPr="00915A4E">
        <w:t xml:space="preserve">) </w:t>
      </w:r>
      <w:r w:rsidRPr="00915A4E">
        <w:t>определить ограничения на права распоряжаться землей</w:t>
      </w:r>
      <w:r w:rsidR="00915A4E" w:rsidRPr="00915A4E">
        <w:t>;</w:t>
      </w:r>
    </w:p>
    <w:p w:rsidR="00915A4E" w:rsidRDefault="00012ACD" w:rsidP="00915A4E">
      <w:r w:rsidRPr="00915A4E">
        <w:t>4</w:t>
      </w:r>
      <w:r w:rsidR="00915A4E" w:rsidRPr="00915A4E">
        <w:t xml:space="preserve">) </w:t>
      </w:r>
      <w:r w:rsidRPr="00915A4E">
        <w:t>разобраться в основах феодального права некоторых стран Западной Европы</w:t>
      </w:r>
      <w:r w:rsidR="00915A4E" w:rsidRPr="00915A4E">
        <w:t>.</w:t>
      </w:r>
    </w:p>
    <w:p w:rsidR="00915A4E" w:rsidRDefault="00577896" w:rsidP="00915A4E">
      <w:r w:rsidRPr="00915A4E">
        <w:t>Сословное деление феодального общества, будучи выражением фактического и формального неравенства людей сопровождалось установлением особого юридического места для каждой группы населения</w:t>
      </w:r>
      <w:r w:rsidR="00915A4E" w:rsidRPr="00915A4E">
        <w:t>.</w:t>
      </w:r>
    </w:p>
    <w:p w:rsidR="00915A4E" w:rsidRDefault="00577896" w:rsidP="00915A4E">
      <w:r w:rsidRPr="00915A4E">
        <w:t>Господствующий класс феодалов в целом и каждая его часть в отдельности представляли собой более или менее замкнутые группы людей, наделенные закрепленными за</w:t>
      </w:r>
      <w:r w:rsidR="00F308D4" w:rsidRPr="00915A4E">
        <w:t xml:space="preserve">коном привилегиями </w:t>
      </w:r>
      <w:r w:rsidR="00915A4E">
        <w:t>-</w:t>
      </w:r>
      <w:r w:rsidR="00F308D4" w:rsidRPr="00915A4E">
        <w:t xml:space="preserve"> правом </w:t>
      </w:r>
      <w:r w:rsidRPr="00915A4E">
        <w:t>собственности на землю, владением крепостными и монополией на право участия в управлении и суде</w:t>
      </w:r>
      <w:r w:rsidR="00915A4E" w:rsidRPr="00915A4E">
        <w:t>.</w:t>
      </w:r>
    </w:p>
    <w:p w:rsidR="00915A4E" w:rsidRDefault="00577896" w:rsidP="00915A4E">
      <w:r w:rsidRPr="00915A4E">
        <w:t>Отношения между феодалами в Европе строились на основе зависимости одних феодалов от других</w:t>
      </w:r>
      <w:r w:rsidR="00915A4E" w:rsidRPr="00915A4E">
        <w:t xml:space="preserve">. </w:t>
      </w:r>
      <w:r w:rsidRPr="00915A4E">
        <w:t>Одни феодалы выступали в качестве сеньоров, дру</w:t>
      </w:r>
      <w:r w:rsidR="00F308D4" w:rsidRPr="00915A4E">
        <w:t xml:space="preserve">гие </w:t>
      </w:r>
      <w:r w:rsidR="00915A4E">
        <w:t>-</w:t>
      </w:r>
      <w:r w:rsidR="00F308D4" w:rsidRPr="00915A4E">
        <w:t xml:space="preserve"> в </w:t>
      </w:r>
      <w:r w:rsidRPr="00915A4E">
        <w:t>качестве вассалов</w:t>
      </w:r>
      <w:r w:rsidR="00915A4E" w:rsidRPr="00915A4E">
        <w:t xml:space="preserve">. </w:t>
      </w:r>
      <w:r w:rsidRPr="00915A4E">
        <w:t>Сеньоры давали своим вассалам земли и гарантировали им свою защиту, вассалы были обязаны по отношению к сеньорам военной службой и некоторыми другими повинностями</w:t>
      </w:r>
      <w:r w:rsidR="00915A4E" w:rsidRPr="00915A4E">
        <w:t xml:space="preserve">. </w:t>
      </w:r>
      <w:r w:rsidRPr="00915A4E">
        <w:t>Отношения сюзеренитета-вассалитета создавали специфическую политическую иерархию внутри феодального государства</w:t>
      </w:r>
      <w:r w:rsidR="00915A4E" w:rsidRPr="00915A4E">
        <w:t>.</w:t>
      </w:r>
    </w:p>
    <w:p w:rsidR="00915A4E" w:rsidRDefault="00577896" w:rsidP="00915A4E">
      <w:r w:rsidRPr="00915A4E">
        <w:t>Типичной формой феодального государства была монархия</w:t>
      </w:r>
      <w:r w:rsidR="00915A4E" w:rsidRPr="00915A4E">
        <w:t xml:space="preserve">. </w:t>
      </w:r>
      <w:r w:rsidRPr="00915A4E">
        <w:t>Феодальная республика была характерна для сравнительно немногих средневековых городов Северной Италии, Германии, России</w:t>
      </w:r>
      <w:r w:rsidR="00915A4E" w:rsidRPr="00915A4E">
        <w:t xml:space="preserve">. </w:t>
      </w:r>
      <w:r w:rsidRPr="00915A4E">
        <w:t>Что касается форм феодального государства, то за время своего развития оно прошло ряд этапов</w:t>
      </w:r>
      <w:r w:rsidR="00915A4E" w:rsidRPr="00915A4E">
        <w:t>:</w:t>
      </w:r>
    </w:p>
    <w:p w:rsidR="00915A4E" w:rsidRDefault="00577896" w:rsidP="00915A4E">
      <w:r w:rsidRPr="00915A4E">
        <w:t>1</w:t>
      </w:r>
      <w:r w:rsidR="00915A4E" w:rsidRPr="00915A4E">
        <w:t xml:space="preserve">. </w:t>
      </w:r>
      <w:r w:rsidRPr="00915A4E">
        <w:t>Раннефеодальная монархия</w:t>
      </w:r>
      <w:r w:rsidR="00915A4E">
        <w:t xml:space="preserve"> (</w:t>
      </w:r>
      <w:r w:rsidRPr="00915A4E">
        <w:rPr>
          <w:lang w:val="en-US"/>
        </w:rPr>
        <w:t>V</w:t>
      </w:r>
      <w:r w:rsidRPr="00915A4E">
        <w:t>-</w:t>
      </w:r>
      <w:r w:rsidRPr="00915A4E">
        <w:rPr>
          <w:lang w:val="en-US"/>
        </w:rPr>
        <w:t>IX</w:t>
      </w:r>
      <w:r w:rsidRPr="00915A4E">
        <w:t xml:space="preserve"> вв</w:t>
      </w:r>
      <w:r w:rsidR="00F979B5">
        <w:t>.</w:t>
      </w:r>
      <w:r w:rsidR="00915A4E" w:rsidRPr="00915A4E">
        <w:t xml:space="preserve">) </w:t>
      </w:r>
      <w:r w:rsidR="00915A4E">
        <w:t>-</w:t>
      </w:r>
      <w:r w:rsidR="00186B35" w:rsidRPr="00915A4E">
        <w:t xml:space="preserve"> характерна </w:t>
      </w:r>
      <w:r w:rsidRPr="00915A4E">
        <w:t>для периода становления феодальной собственности, когда формирующийся класс феодалов группируется вокруг политически укрепившейся власти короля</w:t>
      </w:r>
      <w:r w:rsidR="00915A4E" w:rsidRPr="00915A4E">
        <w:t xml:space="preserve">. </w:t>
      </w:r>
      <w:r w:rsidRPr="00915A4E">
        <w:t>В этот период складываются первые относительно крупные феодальные государства</w:t>
      </w:r>
      <w:r w:rsidR="00915A4E" w:rsidRPr="00915A4E">
        <w:t>.</w:t>
      </w:r>
    </w:p>
    <w:p w:rsidR="00915A4E" w:rsidRDefault="00577896" w:rsidP="00915A4E">
      <w:r w:rsidRPr="00915A4E">
        <w:t>2</w:t>
      </w:r>
      <w:r w:rsidR="00915A4E" w:rsidRPr="00915A4E">
        <w:t xml:space="preserve">. </w:t>
      </w:r>
      <w:r w:rsidRPr="00915A4E">
        <w:t>Вассально-сеньориальная монархия</w:t>
      </w:r>
      <w:r w:rsidR="00915A4E">
        <w:t xml:space="preserve"> (</w:t>
      </w:r>
      <w:r w:rsidRPr="00915A4E">
        <w:t>Х-Х</w:t>
      </w:r>
      <w:r w:rsidR="00F979B5">
        <w:rPr>
          <w:lang w:val="en-US"/>
        </w:rPr>
        <w:t>III</w:t>
      </w:r>
      <w:r w:rsidRPr="00915A4E">
        <w:t xml:space="preserve"> вв</w:t>
      </w:r>
      <w:r w:rsidR="00F979B5">
        <w:t>.</w:t>
      </w:r>
      <w:r w:rsidR="00915A4E" w:rsidRPr="00915A4E">
        <w:t xml:space="preserve">) </w:t>
      </w:r>
      <w:r w:rsidR="00915A4E">
        <w:t>-</w:t>
      </w:r>
      <w:r w:rsidR="00186B35" w:rsidRPr="00915A4E">
        <w:t xml:space="preserve"> </w:t>
      </w:r>
      <w:r w:rsidRPr="00915A4E">
        <w:t>в этот период наблюдается расцвет феодального способа производства и господство натурального хозяйства, что повлекло за собой феодальную раздробленность, сопровождающуюся переходом власти от короля к отдельным феодалам и организацию государственной власти на основе вассальных связей</w:t>
      </w:r>
      <w:r w:rsidR="00915A4E" w:rsidRPr="00915A4E">
        <w:t>.</w:t>
      </w:r>
    </w:p>
    <w:p w:rsidR="00915A4E" w:rsidRDefault="00577896" w:rsidP="00915A4E">
      <w:r w:rsidRPr="00915A4E">
        <w:t>3</w:t>
      </w:r>
      <w:r w:rsidR="00915A4E" w:rsidRPr="00915A4E">
        <w:t xml:space="preserve">. </w:t>
      </w:r>
      <w:r w:rsidRPr="00915A4E">
        <w:t>Сословно-представительная монархия</w:t>
      </w:r>
      <w:r w:rsidR="00915A4E">
        <w:t xml:space="preserve"> (</w:t>
      </w:r>
      <w:r w:rsidRPr="00915A4E">
        <w:rPr>
          <w:lang w:val="en-US"/>
        </w:rPr>
        <w:t>XIV</w:t>
      </w:r>
      <w:r w:rsidRPr="00915A4E">
        <w:t>-</w:t>
      </w:r>
      <w:r w:rsidRPr="00915A4E">
        <w:rPr>
          <w:lang w:val="en-US"/>
        </w:rPr>
        <w:t>XV</w:t>
      </w:r>
      <w:r w:rsidRPr="00915A4E">
        <w:t xml:space="preserve"> вв</w:t>
      </w:r>
      <w:r w:rsidR="00915A4E" w:rsidRPr="00915A4E">
        <w:t xml:space="preserve">) </w:t>
      </w:r>
      <w:r w:rsidR="00915A4E">
        <w:t>-</w:t>
      </w:r>
      <w:r w:rsidRPr="00915A4E">
        <w:t xml:space="preserve"> для</w:t>
      </w:r>
      <w:r w:rsidR="00186B35" w:rsidRPr="00915A4E">
        <w:t xml:space="preserve"> </w:t>
      </w:r>
      <w:r w:rsidRPr="00915A4E">
        <w:t>этого периода характерен процесс централизации государства и возникновения королевской власти</w:t>
      </w:r>
      <w:r w:rsidR="00915A4E" w:rsidRPr="00915A4E">
        <w:t xml:space="preserve">. </w:t>
      </w:r>
      <w:r w:rsidRPr="00915A4E">
        <w:t xml:space="preserve">Начало функционирования представительных органов Генеральных штатов во Франции, Рейхстага в Германии, Кортесов в Испании и </w:t>
      </w:r>
      <w:r w:rsidR="00915A4E">
        <w:t>т.д.</w:t>
      </w:r>
    </w:p>
    <w:p w:rsidR="00577896" w:rsidRPr="00915A4E" w:rsidRDefault="00577896" w:rsidP="00915A4E">
      <w:r w:rsidRPr="00915A4E">
        <w:t>4</w:t>
      </w:r>
      <w:r w:rsidR="00915A4E" w:rsidRPr="00915A4E">
        <w:t xml:space="preserve">. </w:t>
      </w:r>
      <w:r w:rsidRPr="00915A4E">
        <w:t>Абсолютная монархия</w:t>
      </w:r>
      <w:r w:rsidR="00915A4E">
        <w:t xml:space="preserve"> (</w:t>
      </w:r>
      <w:r w:rsidRPr="00915A4E">
        <w:rPr>
          <w:lang w:val="en-US"/>
        </w:rPr>
        <w:t>XVI</w:t>
      </w:r>
      <w:r w:rsidRPr="00915A4E">
        <w:t>-</w:t>
      </w:r>
      <w:r w:rsidRPr="00915A4E">
        <w:rPr>
          <w:lang w:val="en-US"/>
        </w:rPr>
        <w:t>XVII</w:t>
      </w:r>
      <w:r w:rsidRPr="00915A4E">
        <w:t xml:space="preserve"> вв</w:t>
      </w:r>
      <w:r w:rsidR="00915A4E" w:rsidRPr="00915A4E">
        <w:t xml:space="preserve">) </w:t>
      </w:r>
      <w:r w:rsidR="00915A4E">
        <w:t>-</w:t>
      </w:r>
      <w:r w:rsidR="00186B35" w:rsidRPr="00915A4E">
        <w:t xml:space="preserve"> характеризуется </w:t>
      </w:r>
      <w:r w:rsidRPr="00915A4E">
        <w:t>сосредоточением всей полноты государственной власти, в том числе законодательных, судебных и фискальных функций, в руках короля</w:t>
      </w:r>
      <w:r w:rsidR="00915A4E" w:rsidRPr="00915A4E">
        <w:t xml:space="preserve">; </w:t>
      </w:r>
      <w:r w:rsidRPr="00915A4E">
        <w:t>созданием большой профессиональной армии и бюрократического чиновничьего аппарата, что обеспечивает ему прямое управление и контроль за страной</w:t>
      </w:r>
      <w:r w:rsidR="00915A4E" w:rsidRPr="00915A4E">
        <w:t xml:space="preserve">. </w:t>
      </w:r>
      <w:r w:rsidR="00781F9F" w:rsidRPr="00915A4E">
        <w:rPr>
          <w:rStyle w:val="af3"/>
          <w:color w:val="000000"/>
        </w:rPr>
        <w:footnoteReference w:id="1"/>
      </w:r>
    </w:p>
    <w:p w:rsidR="00915A4E" w:rsidRDefault="00577896" w:rsidP="00915A4E">
      <w:r w:rsidRPr="00915A4E">
        <w:t>Одновременно со складыванием феодальной государственности шел процесс</w:t>
      </w:r>
      <w:r w:rsidR="00E42BFC" w:rsidRPr="00915A4E">
        <w:t xml:space="preserve"> становления феодального права</w:t>
      </w:r>
      <w:r w:rsidR="00915A4E" w:rsidRPr="00915A4E">
        <w:t>.</w:t>
      </w:r>
    </w:p>
    <w:p w:rsidR="00915A4E" w:rsidRDefault="00577896" w:rsidP="00915A4E">
      <w:r w:rsidRPr="00915A4E">
        <w:t>Можно выделить следующие характерные черты феодального права</w:t>
      </w:r>
      <w:r w:rsidR="00915A4E" w:rsidRPr="00915A4E">
        <w:t>.</w:t>
      </w:r>
    </w:p>
    <w:p w:rsidR="00915A4E" w:rsidRDefault="00577896" w:rsidP="00915A4E">
      <w:r w:rsidRPr="00915A4E">
        <w:t>Во-первых, основное место в феодальном праве, особенно на ранних этапах, занимают нормы, регулирующие поземельные отношения и нормы, обеспечивающи</w:t>
      </w:r>
      <w:r w:rsidR="00186B35" w:rsidRPr="00915A4E">
        <w:t>е внеэкономическое принуждение</w:t>
      </w:r>
      <w:r w:rsidR="00915A4E" w:rsidRPr="00915A4E">
        <w:t>.</w:t>
      </w:r>
    </w:p>
    <w:p w:rsidR="00915A4E" w:rsidRDefault="00577896" w:rsidP="00915A4E">
      <w:r w:rsidRPr="00915A4E">
        <w:t>Во-вторых, феодальное право в значительной степени является</w:t>
      </w:r>
      <w:r w:rsidR="00915A4E">
        <w:t xml:space="preserve"> "</w:t>
      </w:r>
      <w:r w:rsidRPr="00915A4E">
        <w:t>правом-привилегией</w:t>
      </w:r>
      <w:r w:rsidR="00915A4E">
        <w:t xml:space="preserve">", </w:t>
      </w:r>
      <w:r w:rsidRPr="00915A4E">
        <w:t>закрепляющим неравенство различных сословий</w:t>
      </w:r>
      <w:r w:rsidR="00915A4E" w:rsidRPr="00915A4E">
        <w:t xml:space="preserve">. </w:t>
      </w:r>
      <w:r w:rsidRPr="00915A4E">
        <w:t>Оно наделяло правами</w:t>
      </w:r>
      <w:r w:rsidR="00915A4E">
        <w:t xml:space="preserve"> (</w:t>
      </w:r>
      <w:r w:rsidRPr="00915A4E">
        <w:t>или урезало их</w:t>
      </w:r>
      <w:r w:rsidR="00915A4E" w:rsidRPr="00915A4E">
        <w:t xml:space="preserve">) </w:t>
      </w:r>
      <w:r w:rsidRPr="00915A4E">
        <w:t>в соответствии с тем положением, которо</w:t>
      </w:r>
      <w:r w:rsidR="00E42BFC" w:rsidRPr="00915A4E">
        <w:t>е занимал человек в обществе</w:t>
      </w:r>
      <w:r w:rsidR="00915A4E" w:rsidRPr="00915A4E">
        <w:t>.</w:t>
      </w:r>
    </w:p>
    <w:p w:rsidR="00915A4E" w:rsidRDefault="00577896" w:rsidP="00915A4E">
      <w:r w:rsidRPr="00915A4E">
        <w:t>В-третьих, в феодальном праве не было привычного для нас деления на отрасли права</w:t>
      </w:r>
      <w:r w:rsidR="00915A4E" w:rsidRPr="00915A4E">
        <w:t xml:space="preserve">. </w:t>
      </w:r>
      <w:r w:rsidRPr="00915A4E">
        <w:t xml:space="preserve">Существовало деление на ленное право, церковное право, городское право и </w:t>
      </w:r>
      <w:r w:rsidR="00915A4E">
        <w:t>т.д.,</w:t>
      </w:r>
      <w:r w:rsidRPr="00915A4E">
        <w:t xml:space="preserve"> что объяс</w:t>
      </w:r>
      <w:r w:rsidR="00E42BFC" w:rsidRPr="00915A4E">
        <w:t>няется его сословным принципом</w:t>
      </w:r>
      <w:r w:rsidR="00915A4E" w:rsidRPr="00915A4E">
        <w:t>.</w:t>
      </w:r>
    </w:p>
    <w:p w:rsidR="00915A4E" w:rsidRDefault="00577896" w:rsidP="00915A4E">
      <w:r w:rsidRPr="00915A4E">
        <w:t>В-четвертых, огромное влияние на феодальное право оказали церковные нормы, нередко превращавшиеся сами в нормы права</w:t>
      </w:r>
      <w:r w:rsidR="00915A4E" w:rsidRPr="00915A4E">
        <w:t xml:space="preserve">. </w:t>
      </w:r>
      <w:r w:rsidRPr="00915A4E">
        <w:t xml:space="preserve">Характерной чертой права Европы был партикуляризм, </w:t>
      </w:r>
      <w:r w:rsidR="00915A4E">
        <w:t>т.е.</w:t>
      </w:r>
      <w:r w:rsidR="00915A4E" w:rsidRPr="00915A4E">
        <w:t xml:space="preserve"> </w:t>
      </w:r>
      <w:r w:rsidRPr="00915A4E">
        <w:t>отсутствие единого права на всей территории государства и господство правовых систем, основанных на местных обычаях</w:t>
      </w:r>
      <w:r w:rsidR="00915A4E" w:rsidRPr="00915A4E">
        <w:t>.</w:t>
      </w:r>
    </w:p>
    <w:p w:rsidR="00915A4E" w:rsidRDefault="00E42BFC" w:rsidP="00915A4E">
      <w:r w:rsidRPr="00915A4E">
        <w:t>В-пятых</w:t>
      </w:r>
      <w:r w:rsidR="00577896" w:rsidRPr="00915A4E">
        <w:t>, для многих народов Западной Европы феодальное право было первым право</w:t>
      </w:r>
      <w:r w:rsidR="00DC0A8C" w:rsidRPr="00915A4E">
        <w:t>вым опытом классового общества</w:t>
      </w:r>
      <w:r w:rsidR="00915A4E" w:rsidRPr="00915A4E">
        <w:t>.</w:t>
      </w:r>
    </w:p>
    <w:p w:rsidR="00915A4E" w:rsidRDefault="00577896" w:rsidP="00915A4E">
      <w:r w:rsidRPr="00915A4E">
        <w:t>По своей внешней форме, степени разработанности отдельных институтов, внутренней целостности и юридической технике оно в значительной степени уступало наиболее совершенным образцам рабовладельческого частного права, особенно римского, которое в Западной Европе было активно востребовано и пережило второе рождение, так называемую</w:t>
      </w:r>
      <w:r w:rsidR="00915A4E">
        <w:t xml:space="preserve"> "</w:t>
      </w:r>
      <w:r w:rsidRPr="00915A4E">
        <w:t>рецепцию</w:t>
      </w:r>
      <w:r w:rsidR="00915A4E">
        <w:t xml:space="preserve">" </w:t>
      </w:r>
      <w:r w:rsidRPr="00915A4E">
        <w:t>римского права</w:t>
      </w:r>
      <w:r w:rsidR="00D02669" w:rsidRPr="00915A4E">
        <w:t xml:space="preserve">, которая будет рассмотрена в главе </w:t>
      </w:r>
      <w:r w:rsidR="00915A4E">
        <w:t>1.2</w:t>
      </w:r>
    </w:p>
    <w:p w:rsidR="00915A4E" w:rsidRDefault="00E42BFC" w:rsidP="00F95D6A">
      <w:pPr>
        <w:pStyle w:val="2"/>
      </w:pPr>
      <w:r w:rsidRPr="00915A4E">
        <w:br w:type="page"/>
      </w:r>
      <w:bookmarkStart w:id="1" w:name="_Toc252648781"/>
      <w:r w:rsidR="0088484D" w:rsidRPr="00915A4E">
        <w:t>1</w:t>
      </w:r>
      <w:r w:rsidR="00915A4E" w:rsidRPr="00915A4E">
        <w:t xml:space="preserve">. </w:t>
      </w:r>
      <w:r w:rsidR="00260A88" w:rsidRPr="00915A4E">
        <w:t>Основы зарождения государства и права</w:t>
      </w:r>
      <w:bookmarkEnd w:id="1"/>
    </w:p>
    <w:p w:rsidR="00F95D6A" w:rsidRPr="00F95D6A" w:rsidRDefault="00F95D6A" w:rsidP="00F95D6A"/>
    <w:p w:rsidR="00915A4E" w:rsidRDefault="00915A4E" w:rsidP="00F95D6A">
      <w:pPr>
        <w:pStyle w:val="2"/>
      </w:pPr>
      <w:bookmarkStart w:id="2" w:name="_Toc252648782"/>
      <w:r>
        <w:t xml:space="preserve">1.1 </w:t>
      </w:r>
      <w:r w:rsidR="000230A0" w:rsidRPr="00915A4E">
        <w:t>П</w:t>
      </w:r>
      <w:r w:rsidR="00ED5158" w:rsidRPr="00915A4E">
        <w:t>роисхождение государства</w:t>
      </w:r>
      <w:bookmarkEnd w:id="2"/>
    </w:p>
    <w:p w:rsidR="00F95D6A" w:rsidRPr="00F95D6A" w:rsidRDefault="00F95D6A" w:rsidP="00F95D6A"/>
    <w:p w:rsidR="00915A4E" w:rsidRDefault="0090331E" w:rsidP="00915A4E">
      <w:r w:rsidRPr="00915A4E">
        <w:t>Государство представляет собой социальное явление, ограниченное определенными историчес</w:t>
      </w:r>
      <w:r w:rsidR="000458CD" w:rsidRPr="00915A4E">
        <w:t>кими рамками</w:t>
      </w:r>
      <w:r w:rsidR="00915A4E" w:rsidRPr="00915A4E">
        <w:t>.</w:t>
      </w:r>
    </w:p>
    <w:p w:rsidR="00915A4E" w:rsidRDefault="000458CD" w:rsidP="00915A4E">
      <w:r w:rsidRPr="00915A4E">
        <w:t>Государство возникает</w:t>
      </w:r>
      <w:r w:rsidR="0090331E" w:rsidRPr="00915A4E">
        <w:t xml:space="preserve"> в результате замены кровнородственных связей, характер</w:t>
      </w:r>
      <w:r w:rsidRPr="00915A4E">
        <w:t>ных для первобытно-</w:t>
      </w:r>
      <w:r w:rsidR="0090331E" w:rsidRPr="00915A4E">
        <w:t>общественного строя, обменными</w:t>
      </w:r>
      <w:r w:rsidR="00915A4E" w:rsidRPr="00915A4E">
        <w:t xml:space="preserve">. </w:t>
      </w:r>
      <w:r w:rsidR="0090331E" w:rsidRPr="00915A4E">
        <w:t>Племенные отношения превращаются в общественные, а первобытное общество в цивили</w:t>
      </w:r>
      <w:r w:rsidR="00F16376" w:rsidRPr="00915A4E">
        <w:t>зацию</w:t>
      </w:r>
      <w:r w:rsidR="00915A4E" w:rsidRPr="00915A4E">
        <w:t>.</w:t>
      </w:r>
    </w:p>
    <w:p w:rsidR="00915A4E" w:rsidRDefault="0090331E" w:rsidP="00915A4E">
      <w:r w:rsidRPr="00915A4E">
        <w:t>По ис</w:t>
      </w:r>
      <w:r w:rsidR="00D0321F" w:rsidRPr="00915A4E">
        <w:t>торическим типам государственно-</w:t>
      </w:r>
      <w:r w:rsidRPr="00915A4E">
        <w:t>правовые системы делятся на первичные и развитые</w:t>
      </w:r>
      <w:r w:rsidR="00915A4E" w:rsidRPr="00915A4E">
        <w:t>.</w:t>
      </w:r>
    </w:p>
    <w:p w:rsidR="00915A4E" w:rsidRDefault="0090331E" w:rsidP="00915A4E">
      <w:r w:rsidRPr="00915A4E">
        <w:t>К первому типу относятся государства, возникшие вследствие разложе</w:t>
      </w:r>
      <w:r w:rsidR="00DA2562" w:rsidRPr="00915A4E">
        <w:t>ния первобытно-</w:t>
      </w:r>
      <w:r w:rsidRPr="00915A4E">
        <w:t>общинного строя</w:t>
      </w:r>
      <w:r w:rsidR="00915A4E" w:rsidRPr="00915A4E">
        <w:t>:</w:t>
      </w:r>
    </w:p>
    <w:p w:rsidR="00915A4E" w:rsidRDefault="0090331E" w:rsidP="00915A4E">
      <w:r w:rsidRPr="00915A4E">
        <w:t>деспотии, сложившиеся в древности на Востоке</w:t>
      </w:r>
      <w:r w:rsidR="00915A4E">
        <w:t xml:space="preserve"> (</w:t>
      </w:r>
      <w:r w:rsidRPr="00915A4E">
        <w:t>Египет</w:t>
      </w:r>
      <w:r w:rsidR="00915A4E" w:rsidRPr="00915A4E">
        <w:t>);</w:t>
      </w:r>
    </w:p>
    <w:p w:rsidR="00915A4E" w:rsidRDefault="0090331E" w:rsidP="00915A4E">
      <w:r w:rsidRPr="00915A4E">
        <w:t>рабовладельческие государства Средиземноморья</w:t>
      </w:r>
      <w:r w:rsidR="00915A4E">
        <w:t xml:space="preserve"> (</w:t>
      </w:r>
      <w:r w:rsidRPr="00915A4E">
        <w:t>Римская империя, древнегреческие полисы Афины, Спарта</w:t>
      </w:r>
      <w:r w:rsidR="00915A4E" w:rsidRPr="00915A4E">
        <w:t>);</w:t>
      </w:r>
    </w:p>
    <w:p w:rsidR="00915A4E" w:rsidRDefault="0090331E" w:rsidP="00915A4E">
      <w:r w:rsidRPr="00915A4E">
        <w:t>феодальные государственные образования</w:t>
      </w:r>
      <w:r w:rsidR="00915A4E">
        <w:t xml:space="preserve"> (</w:t>
      </w:r>
      <w:r w:rsidRPr="00915A4E">
        <w:t>Азия, Европа, в том числе Киевская Русь</w:t>
      </w:r>
      <w:r w:rsidR="00915A4E" w:rsidRPr="00915A4E">
        <w:t>).</w:t>
      </w:r>
    </w:p>
    <w:p w:rsidR="00915A4E" w:rsidRDefault="0090331E" w:rsidP="00915A4E">
      <w:r w:rsidRPr="00915A4E">
        <w:t>На смену им приходят развитые типы государственно</w:t>
      </w:r>
      <w:r w:rsidR="00915A4E">
        <w:t>-</w:t>
      </w:r>
      <w:r w:rsidRPr="00915A4E">
        <w:t>правовых систем капитализм со свойственными ему формами организации общества</w:t>
      </w:r>
      <w:r w:rsidR="00915A4E" w:rsidRPr="00915A4E">
        <w:t xml:space="preserve">. </w:t>
      </w:r>
      <w:r w:rsidRPr="00915A4E">
        <w:t>Марксист</w:t>
      </w:r>
      <w:r w:rsidR="000458CD" w:rsidRPr="00915A4E">
        <w:t>ко-</w:t>
      </w:r>
      <w:r w:rsidRPr="00915A4E">
        <w:t>ленинская теория ХХ в</w:t>
      </w:r>
      <w:r w:rsidR="00915A4E" w:rsidRPr="00915A4E">
        <w:t xml:space="preserve">. </w:t>
      </w:r>
      <w:r w:rsidRPr="00915A4E">
        <w:t xml:space="preserve">также добавляет сюда еще один исторический тип </w:t>
      </w:r>
      <w:r w:rsidR="00915A4E">
        <w:t>- "</w:t>
      </w:r>
      <w:r w:rsidRPr="00915A4E">
        <w:t>социалистическое государство</w:t>
      </w:r>
      <w:r w:rsidR="00915A4E">
        <w:t>".</w:t>
      </w:r>
    </w:p>
    <w:p w:rsidR="00915A4E" w:rsidRDefault="0090331E" w:rsidP="00915A4E">
      <w:r w:rsidRPr="00915A4E">
        <w:t>В первых, известных истории цивилизованных общест</w:t>
      </w:r>
      <w:r w:rsidR="00F16376" w:rsidRPr="00915A4E">
        <w:t>вах в Египте, Древнем Вавилоне государство</w:t>
      </w:r>
      <w:r w:rsidRPr="00915A4E">
        <w:t xml:space="preserve"> существовали уже к III тыс</w:t>
      </w:r>
      <w:r w:rsidR="00915A4E" w:rsidRPr="00915A4E">
        <w:t xml:space="preserve">. </w:t>
      </w:r>
      <w:r w:rsidRPr="00915A4E">
        <w:t xml:space="preserve">до </w:t>
      </w:r>
      <w:r w:rsidR="00915A4E">
        <w:t>н.э.</w:t>
      </w:r>
      <w:r w:rsidR="00915A4E" w:rsidRPr="00915A4E">
        <w:t xml:space="preserve"> </w:t>
      </w:r>
      <w:r w:rsidR="00781F9F" w:rsidRPr="00915A4E">
        <w:rPr>
          <w:rStyle w:val="af3"/>
          <w:color w:val="000000"/>
        </w:rPr>
        <w:footnoteReference w:id="2"/>
      </w:r>
      <w:r w:rsidRPr="00915A4E">
        <w:t xml:space="preserve"> Рабовладение в них не играло существенной роли, хотя развитию рабства</w:t>
      </w:r>
      <w:r w:rsidR="00915A4E">
        <w:t xml:space="preserve"> (</w:t>
      </w:r>
      <w:r w:rsidRPr="00915A4E">
        <w:t>например, в Египте</w:t>
      </w:r>
      <w:r w:rsidR="00915A4E" w:rsidRPr="00915A4E">
        <w:t xml:space="preserve">) </w:t>
      </w:r>
      <w:r w:rsidRPr="00915A4E">
        <w:t>способствовали многочисленные войны</w:t>
      </w:r>
      <w:r w:rsidR="00915A4E" w:rsidRPr="00915A4E">
        <w:t xml:space="preserve">. </w:t>
      </w:r>
      <w:r w:rsidRPr="00915A4E">
        <w:t>Привилегированным положением в раннегосударственных образованиях пользовались, как правило, жреческое и воинское сословия</w:t>
      </w:r>
      <w:r w:rsidR="00915A4E" w:rsidRPr="00915A4E">
        <w:t xml:space="preserve">. </w:t>
      </w:r>
      <w:r w:rsidRPr="00915A4E">
        <w:t>Земля в основном рассматривалась как государственная собственность</w:t>
      </w:r>
      <w:r w:rsidR="00915A4E" w:rsidRPr="00915A4E">
        <w:t>.</w:t>
      </w:r>
    </w:p>
    <w:p w:rsidR="00915A4E" w:rsidRDefault="0090331E" w:rsidP="00915A4E">
      <w:r w:rsidRPr="00915A4E">
        <w:t>В общественном строе многих ранних государственных образований</w:t>
      </w:r>
      <w:r w:rsidR="00915A4E">
        <w:t xml:space="preserve"> (</w:t>
      </w:r>
      <w:r w:rsidRPr="00915A4E">
        <w:t>в частности го</w:t>
      </w:r>
      <w:r w:rsidR="000458CD" w:rsidRPr="00915A4E">
        <w:t>родов-</w:t>
      </w:r>
      <w:r w:rsidRPr="00915A4E">
        <w:t>государств Древнего Вавилона</w:t>
      </w:r>
      <w:r w:rsidR="00915A4E" w:rsidRPr="00915A4E">
        <w:t xml:space="preserve">) </w:t>
      </w:r>
      <w:r w:rsidRPr="00915A4E">
        <w:t>долгое в</w:t>
      </w:r>
      <w:r w:rsidR="000458CD" w:rsidRPr="00915A4E">
        <w:t>ремя сохранялись пережитки родо-</w:t>
      </w:r>
      <w:r w:rsidRPr="00915A4E">
        <w:t>племенной организации, существенно ограничивавшие власть правителя</w:t>
      </w:r>
      <w:r w:rsidR="00915A4E" w:rsidRPr="00915A4E">
        <w:t xml:space="preserve">: </w:t>
      </w:r>
      <w:r w:rsidRPr="00915A4E">
        <w:t>совет старейшин и народное собрание избирали главу государства, давали ему советы во всех важнейших делах, контролировали его деятельность, осуществляли суд и упра</w:t>
      </w:r>
      <w:r w:rsidR="000458CD" w:rsidRPr="00915A4E">
        <w:t>вление общественным имуществом</w:t>
      </w:r>
      <w:r w:rsidR="00915A4E" w:rsidRPr="00915A4E">
        <w:t>.</w:t>
      </w:r>
    </w:p>
    <w:p w:rsidR="00915A4E" w:rsidRDefault="0090331E" w:rsidP="00915A4E">
      <w:r w:rsidRPr="00915A4E">
        <w:t>Такой способ организации государства в фактически бесклассовом обществе Маркс и Энгельс в свое время назвали</w:t>
      </w:r>
      <w:r w:rsidR="00915A4E">
        <w:t xml:space="preserve"> "</w:t>
      </w:r>
      <w:r w:rsidRPr="00915A4E">
        <w:t>азиатским способом производства</w:t>
      </w:r>
      <w:r w:rsidR="00915A4E">
        <w:t xml:space="preserve">", </w:t>
      </w:r>
      <w:r w:rsidRPr="00915A4E">
        <w:t>рассматривая его как один из вариа</w:t>
      </w:r>
      <w:r w:rsidR="000458CD" w:rsidRPr="00915A4E">
        <w:t>нтов возникновения государства</w:t>
      </w:r>
      <w:r w:rsidR="00915A4E" w:rsidRPr="00915A4E">
        <w:t>.</w:t>
      </w:r>
    </w:p>
    <w:p w:rsidR="00915A4E" w:rsidRDefault="0090331E" w:rsidP="00915A4E">
      <w:r w:rsidRPr="00915A4E">
        <w:t>Процесс образования государства у многих народов был тесно связан с завоевательной политикой и объективной необходимостью спешного создания государственного аппарата для управления покоренными народами</w:t>
      </w:r>
      <w:r w:rsidR="00915A4E">
        <w:t xml:space="preserve"> (</w:t>
      </w:r>
      <w:r w:rsidRPr="00915A4E">
        <w:t>Древний Китай, раннегерманское государство</w:t>
      </w:r>
      <w:r w:rsidR="00915A4E" w:rsidRPr="00915A4E">
        <w:t>).</w:t>
      </w:r>
    </w:p>
    <w:p w:rsidR="0090331E" w:rsidRPr="00915A4E" w:rsidRDefault="0090331E" w:rsidP="00915A4E">
      <w:r w:rsidRPr="00915A4E">
        <w:t>Складывание развитой рабовладельческой системы отождествляется прежде всего с государствами Древней Греции</w:t>
      </w:r>
      <w:r w:rsidR="00915A4E">
        <w:t xml:space="preserve"> (</w:t>
      </w:r>
      <w:r w:rsidRPr="00915A4E">
        <w:t>X в</w:t>
      </w:r>
      <w:r w:rsidR="00915A4E" w:rsidRPr="00915A4E">
        <w:t xml:space="preserve">. </w:t>
      </w:r>
      <w:r w:rsidRPr="00915A4E">
        <w:t xml:space="preserve">до </w:t>
      </w:r>
      <w:r w:rsidR="00915A4E">
        <w:t>н.э.</w:t>
      </w:r>
      <w:r w:rsidR="00915A4E" w:rsidRPr="00915A4E">
        <w:t xml:space="preserve"> </w:t>
      </w:r>
      <w:r w:rsidR="00915A4E">
        <w:t>-</w:t>
      </w:r>
      <w:r w:rsidRPr="00915A4E">
        <w:t xml:space="preserve"> III в</w:t>
      </w:r>
      <w:r w:rsidR="00915A4E" w:rsidRPr="00915A4E">
        <w:t xml:space="preserve">. </w:t>
      </w:r>
      <w:r w:rsidRPr="00915A4E">
        <w:t>н</w:t>
      </w:r>
      <w:r w:rsidR="00915A4E" w:rsidRPr="00915A4E">
        <w:t xml:space="preserve">. </w:t>
      </w:r>
      <w:r w:rsidRPr="00915A4E">
        <w:t>э</w:t>
      </w:r>
      <w:r w:rsidR="00915A4E" w:rsidRPr="00915A4E">
        <w:t xml:space="preserve">) </w:t>
      </w:r>
      <w:r w:rsidRPr="00915A4E">
        <w:t>и Рима</w:t>
      </w:r>
      <w:r w:rsidR="00915A4E">
        <w:t xml:space="preserve"> (</w:t>
      </w:r>
      <w:r w:rsidRPr="00915A4E">
        <w:t>c VIII в</w:t>
      </w:r>
      <w:r w:rsidR="00915A4E" w:rsidRPr="00915A4E">
        <w:t xml:space="preserve">. </w:t>
      </w:r>
      <w:r w:rsidRPr="00915A4E">
        <w:t>до н</w:t>
      </w:r>
      <w:r w:rsidR="00915A4E" w:rsidRPr="00915A4E">
        <w:t xml:space="preserve">. </w:t>
      </w:r>
      <w:r w:rsidRPr="00915A4E">
        <w:t>э</w:t>
      </w:r>
      <w:r w:rsidR="00915A4E" w:rsidRPr="00915A4E">
        <w:t xml:space="preserve">). </w:t>
      </w:r>
      <w:r w:rsidRPr="00915A4E">
        <w:t>Эпоха класс</w:t>
      </w:r>
      <w:r w:rsidR="000458CD" w:rsidRPr="00915A4E">
        <w:t>ической Греции приходится на VI-</w:t>
      </w:r>
      <w:r w:rsidRPr="00915A4E">
        <w:t>IV вв</w:t>
      </w:r>
      <w:r w:rsidR="00915A4E" w:rsidRPr="00915A4E">
        <w:t xml:space="preserve">. </w:t>
      </w:r>
      <w:r w:rsidRPr="00915A4E">
        <w:t xml:space="preserve">до </w:t>
      </w:r>
      <w:r w:rsidR="00915A4E">
        <w:t>н.э.,</w:t>
      </w:r>
      <w:r w:rsidRPr="00915A4E">
        <w:t xml:space="preserve"> а Римское государство наибольшего расцвета достигло в период Империи</w:t>
      </w:r>
      <w:r w:rsidR="00915A4E">
        <w:t xml:space="preserve"> (</w:t>
      </w:r>
      <w:r w:rsidRPr="00915A4E">
        <w:t xml:space="preserve">I в до </w:t>
      </w:r>
      <w:r w:rsidR="00915A4E">
        <w:t>н.э.</w:t>
      </w:r>
      <w:r w:rsidR="00915A4E" w:rsidRPr="00915A4E">
        <w:t xml:space="preserve"> </w:t>
      </w:r>
      <w:r w:rsidR="00915A4E">
        <w:t>-</w:t>
      </w:r>
      <w:r w:rsidRPr="00915A4E">
        <w:t xml:space="preserve"> I в</w:t>
      </w:r>
      <w:r w:rsidR="00915A4E" w:rsidRPr="00915A4E">
        <w:t xml:space="preserve">. </w:t>
      </w:r>
      <w:r w:rsidRPr="00915A4E">
        <w:t>н</w:t>
      </w:r>
      <w:r w:rsidR="00915A4E" w:rsidRPr="00915A4E">
        <w:t xml:space="preserve">. </w:t>
      </w:r>
      <w:r w:rsidRPr="00915A4E">
        <w:t>э</w:t>
      </w:r>
      <w:r w:rsidR="00915A4E" w:rsidRPr="00915A4E">
        <w:t xml:space="preserve">). </w:t>
      </w:r>
      <w:r w:rsidR="00781F9F" w:rsidRPr="00915A4E">
        <w:rPr>
          <w:rStyle w:val="af3"/>
          <w:color w:val="000000"/>
        </w:rPr>
        <w:footnoteReference w:id="3"/>
      </w:r>
    </w:p>
    <w:p w:rsidR="0090331E" w:rsidRPr="00915A4E" w:rsidRDefault="0090331E" w:rsidP="00915A4E">
      <w:r w:rsidRPr="00915A4E">
        <w:t>Средневековая история государств Центральной Европы начинается фак</w:t>
      </w:r>
      <w:r w:rsidR="00D42309" w:rsidRPr="00915A4E">
        <w:t>тически с VII-</w:t>
      </w:r>
      <w:r w:rsidRPr="00915A4E">
        <w:t>VIII вв</w:t>
      </w:r>
      <w:r w:rsidR="00915A4E" w:rsidRPr="00915A4E">
        <w:t xml:space="preserve">. </w:t>
      </w:r>
      <w:r w:rsidR="00915A4E">
        <w:t>н.э.,</w:t>
      </w:r>
      <w:r w:rsidRPr="00915A4E">
        <w:t xml:space="preserve"> поскольку главным образом в этот период здесь происходит формирование централизованных феодальных государств</w:t>
      </w:r>
      <w:r w:rsidR="00915A4E">
        <w:t xml:space="preserve"> (</w:t>
      </w:r>
      <w:r w:rsidRPr="00915A4E">
        <w:t xml:space="preserve">Франция, Италия, германские королевства и </w:t>
      </w:r>
      <w:r w:rsidR="00915A4E">
        <w:t>др.)</w:t>
      </w:r>
      <w:r w:rsidR="00915A4E" w:rsidRPr="00915A4E">
        <w:t xml:space="preserve"> </w:t>
      </w:r>
      <w:r w:rsidRPr="00915A4E">
        <w:t>Складывание первого государственного образования у восточнославянских народов</w:t>
      </w:r>
      <w:r w:rsidR="00915A4E">
        <w:t xml:space="preserve"> (</w:t>
      </w:r>
      <w:r w:rsidRPr="00915A4E">
        <w:t>Киевская Русь</w:t>
      </w:r>
      <w:r w:rsidR="00915A4E" w:rsidRPr="00915A4E">
        <w:t xml:space="preserve">) </w:t>
      </w:r>
      <w:r w:rsidR="00915A4E">
        <w:t>-</w:t>
      </w:r>
      <w:r w:rsidRPr="00915A4E">
        <w:t xml:space="preserve"> традиционно связывается с именами варяжского конунга Рюрика</w:t>
      </w:r>
      <w:r w:rsidR="00915A4E">
        <w:t xml:space="preserve"> (</w:t>
      </w:r>
      <w:r w:rsidRPr="00915A4E">
        <w:t>IX в</w:t>
      </w:r>
      <w:r w:rsidR="00915A4E" w:rsidRPr="00915A4E">
        <w:t xml:space="preserve">) </w:t>
      </w:r>
      <w:r w:rsidRPr="00915A4E">
        <w:t>и его преемника князя Олега, хотя они по сути дела лишь завершили процессы, начавшиеся несколькими веками раньше</w:t>
      </w:r>
      <w:r w:rsidR="00915A4E" w:rsidRPr="00915A4E">
        <w:t xml:space="preserve">. </w:t>
      </w:r>
      <w:r w:rsidRPr="00915A4E">
        <w:t>Образование русского централизованного государства приходится на XII в</w:t>
      </w:r>
      <w:r w:rsidR="00915A4E" w:rsidRPr="00915A4E">
        <w:t xml:space="preserve">. </w:t>
      </w:r>
      <w:r w:rsidR="00781F9F" w:rsidRPr="00915A4E">
        <w:rPr>
          <w:rStyle w:val="af3"/>
          <w:color w:val="000000"/>
        </w:rPr>
        <w:footnoteReference w:id="4"/>
      </w:r>
    </w:p>
    <w:p w:rsidR="0090331E" w:rsidRPr="00915A4E" w:rsidRDefault="0090331E" w:rsidP="00915A4E">
      <w:r w:rsidRPr="00915A4E">
        <w:t>Эпоха нового времени в Европе открывается событиями Англи</w:t>
      </w:r>
      <w:r w:rsidR="00D93045" w:rsidRPr="00915A4E">
        <w:t>йской буржуазной революции 1640-</w:t>
      </w:r>
      <w:r w:rsidRPr="00915A4E">
        <w:t>1653 гг</w:t>
      </w:r>
      <w:r w:rsidR="00915A4E" w:rsidRPr="00915A4E">
        <w:t xml:space="preserve">. </w:t>
      </w:r>
      <w:r w:rsidRPr="00915A4E">
        <w:t>В целом же складывание капиталистических отношений в передовых странах Западной Европы</w:t>
      </w:r>
      <w:r w:rsidR="00915A4E">
        <w:t xml:space="preserve"> (</w:t>
      </w:r>
      <w:r w:rsidRPr="00915A4E">
        <w:t>Нидерланды, Великобритания</w:t>
      </w:r>
      <w:r w:rsidR="00915A4E" w:rsidRPr="00915A4E">
        <w:t xml:space="preserve">) </w:t>
      </w:r>
      <w:r w:rsidRPr="00915A4E">
        <w:t>пр</w:t>
      </w:r>
      <w:r w:rsidR="00D93045" w:rsidRPr="00915A4E">
        <w:t>оисходит главным образом в XVII-XVIII вв</w:t>
      </w:r>
      <w:r w:rsidR="00915A4E" w:rsidRPr="00915A4E">
        <w:t xml:space="preserve">. </w:t>
      </w:r>
      <w:r w:rsidR="00781F9F" w:rsidRPr="00915A4E">
        <w:rPr>
          <w:rStyle w:val="af3"/>
          <w:color w:val="000000"/>
        </w:rPr>
        <w:footnoteReference w:id="5"/>
      </w:r>
    </w:p>
    <w:p w:rsidR="00915A4E" w:rsidRDefault="0090331E" w:rsidP="00915A4E">
      <w:r w:rsidRPr="00915A4E">
        <w:t>Исторический период, начавшийся после окончания первой мировой войны и продолжающийся по наше время, принято назвать эпохой новейшего времени</w:t>
      </w:r>
      <w:r w:rsidR="00915A4E" w:rsidRPr="00915A4E">
        <w:t>.</w:t>
      </w:r>
    </w:p>
    <w:p w:rsidR="00915A4E" w:rsidRDefault="0090331E" w:rsidP="00915A4E">
      <w:r w:rsidRPr="00915A4E">
        <w:t>В теории государства и права существует множество разнообразных концепций происхождения государства</w:t>
      </w:r>
      <w:r w:rsidR="00915A4E" w:rsidRPr="00915A4E">
        <w:t>.</w:t>
      </w:r>
    </w:p>
    <w:p w:rsidR="00915A4E" w:rsidRDefault="00D93045" w:rsidP="00915A4E">
      <w:r w:rsidRPr="00915A4E">
        <w:t>Авторы естественно-</w:t>
      </w:r>
      <w:r w:rsidR="0090331E" w:rsidRPr="00915A4E">
        <w:t>правовой теории происхождения государства</w:t>
      </w:r>
      <w:r w:rsidR="00915A4E">
        <w:t xml:space="preserve"> (</w:t>
      </w:r>
      <w:r w:rsidRPr="00915A4E">
        <w:t>Ж</w:t>
      </w:r>
      <w:r w:rsidR="00915A4E" w:rsidRPr="00915A4E">
        <w:t xml:space="preserve">. - </w:t>
      </w:r>
      <w:r w:rsidRPr="00915A4E">
        <w:t>Ж</w:t>
      </w:r>
      <w:r w:rsidR="00915A4E" w:rsidRPr="00915A4E">
        <w:t xml:space="preserve">. </w:t>
      </w:r>
      <w:r w:rsidRPr="00915A4E">
        <w:t xml:space="preserve">Руссо, </w:t>
      </w:r>
      <w:r w:rsidR="0090331E" w:rsidRPr="00915A4E">
        <w:t>Г</w:t>
      </w:r>
      <w:r w:rsidR="00915A4E" w:rsidRPr="00915A4E">
        <w:t xml:space="preserve">. </w:t>
      </w:r>
      <w:r w:rsidRPr="00915A4E">
        <w:t>Гоббс, П</w:t>
      </w:r>
      <w:r w:rsidR="00915A4E" w:rsidRPr="00915A4E">
        <w:t xml:space="preserve">. </w:t>
      </w:r>
      <w:r w:rsidRPr="00915A4E">
        <w:t>Гольбах, Д</w:t>
      </w:r>
      <w:r w:rsidR="00915A4E" w:rsidRPr="00915A4E">
        <w:t xml:space="preserve">. </w:t>
      </w:r>
      <w:r w:rsidRPr="00915A4E">
        <w:t>Дидро</w:t>
      </w:r>
      <w:r w:rsidR="00915A4E" w:rsidRPr="00915A4E">
        <w:t xml:space="preserve">) </w:t>
      </w:r>
      <w:r w:rsidR="0090331E" w:rsidRPr="00915A4E">
        <w:t xml:space="preserve">считали, что государству предшествует естественное состояние человека, а само оно </w:t>
      </w:r>
      <w:r w:rsidR="00915A4E">
        <w:t>-</w:t>
      </w:r>
      <w:r w:rsidR="0090331E" w:rsidRPr="00915A4E">
        <w:t xml:space="preserve"> результат юридического акта, своеобразного</w:t>
      </w:r>
      <w:r w:rsidR="00915A4E">
        <w:t xml:space="preserve"> "</w:t>
      </w:r>
      <w:r w:rsidR="0090331E" w:rsidRPr="00915A4E">
        <w:t>общественного договора</w:t>
      </w:r>
      <w:r w:rsidR="00915A4E">
        <w:t xml:space="preserve">", </w:t>
      </w:r>
      <w:r w:rsidR="0090331E" w:rsidRPr="00915A4E">
        <w:t>положившего конец</w:t>
      </w:r>
      <w:r w:rsidR="00915A4E">
        <w:t xml:space="preserve"> "</w:t>
      </w:r>
      <w:r w:rsidR="0090331E" w:rsidRPr="00915A4E">
        <w:t>войне всех против всех</w:t>
      </w:r>
      <w:r w:rsidR="00915A4E">
        <w:t xml:space="preserve">". </w:t>
      </w:r>
      <w:r w:rsidR="0090331E" w:rsidRPr="00915A4E">
        <w:t>Государство в их трактовке является порождением воли народа, изобретением человеческого разума</w:t>
      </w:r>
      <w:r w:rsidR="00915A4E" w:rsidRPr="00915A4E">
        <w:t>.</w:t>
      </w:r>
    </w:p>
    <w:p w:rsidR="00915A4E" w:rsidRDefault="0090331E" w:rsidP="00915A4E">
      <w:r w:rsidRPr="00915A4E">
        <w:t>Органическая теория возникновения государства</w:t>
      </w:r>
      <w:r w:rsidR="00915A4E">
        <w:t xml:space="preserve"> (</w:t>
      </w:r>
      <w:r w:rsidRPr="00915A4E">
        <w:t>Платон, Аристотель</w:t>
      </w:r>
      <w:r w:rsidR="00915A4E" w:rsidRPr="00915A4E">
        <w:t xml:space="preserve">) </w:t>
      </w:r>
      <w:r w:rsidRPr="00915A4E">
        <w:t>исходит из того, что общество и государство единое целое, социальный организм, действующий по аналогии с человеческим</w:t>
      </w:r>
      <w:r w:rsidR="00915A4E" w:rsidRPr="00915A4E">
        <w:t xml:space="preserve">. </w:t>
      </w:r>
      <w:r w:rsidRPr="00915A4E">
        <w:t>Поэтому изолированное существование челов</w:t>
      </w:r>
      <w:r w:rsidR="00781F9F" w:rsidRPr="00915A4E">
        <w:t>ека вне государства невозможно</w:t>
      </w:r>
      <w:r w:rsidR="00915A4E" w:rsidRPr="00915A4E">
        <w:t>.</w:t>
      </w:r>
    </w:p>
    <w:p w:rsidR="00915A4E" w:rsidRDefault="0090331E" w:rsidP="00915A4E">
      <w:r w:rsidRPr="00915A4E">
        <w:t>По мнению одного из последователей этой теории Г</w:t>
      </w:r>
      <w:r w:rsidR="00915A4E" w:rsidRPr="00915A4E">
        <w:t xml:space="preserve">. </w:t>
      </w:r>
      <w:r w:rsidRPr="00915A4E">
        <w:t>Спенсера, государство появляется одновременно со своими составными частями людьми и будет существовать до тех пор, пока существует человеческое общество</w:t>
      </w:r>
      <w:r w:rsidR="00915A4E" w:rsidRPr="00915A4E">
        <w:t xml:space="preserve">. </w:t>
      </w:r>
      <w:r w:rsidR="00781F9F" w:rsidRPr="00915A4E">
        <w:rPr>
          <w:rStyle w:val="af3"/>
          <w:color w:val="000000"/>
        </w:rPr>
        <w:footnoteReference w:id="6"/>
      </w:r>
      <w:r w:rsidRPr="00915A4E">
        <w:t xml:space="preserve"> Государственная власть в данном случае трактуется как господство целого над своими составными частями, ее цель </w:t>
      </w:r>
      <w:r w:rsidR="00915A4E">
        <w:t>-</w:t>
      </w:r>
      <w:r w:rsidRPr="00915A4E">
        <w:t xml:space="preserve"> обеспечение благо</w:t>
      </w:r>
      <w:r w:rsidR="00781F9F" w:rsidRPr="00915A4E">
        <w:t>получия всего народа</w:t>
      </w:r>
      <w:r w:rsidR="00915A4E" w:rsidRPr="00915A4E">
        <w:t>.</w:t>
      </w:r>
    </w:p>
    <w:p w:rsidR="00915A4E" w:rsidRDefault="0090331E" w:rsidP="00915A4E">
      <w:r w:rsidRPr="00915A4E">
        <w:t>Классовый подход в определение государства привнесли К</w:t>
      </w:r>
      <w:r w:rsidR="00915A4E" w:rsidRPr="00915A4E">
        <w:t xml:space="preserve">. </w:t>
      </w:r>
      <w:r w:rsidRPr="00915A4E">
        <w:t>Маркс, Ф</w:t>
      </w:r>
      <w:r w:rsidR="00915A4E" w:rsidRPr="00915A4E">
        <w:t xml:space="preserve">. </w:t>
      </w:r>
      <w:r w:rsidRPr="00915A4E">
        <w:t>Энгельс, В</w:t>
      </w:r>
      <w:r w:rsidR="00915A4E" w:rsidRPr="00915A4E">
        <w:t xml:space="preserve">. </w:t>
      </w:r>
      <w:r w:rsidRPr="00915A4E">
        <w:t>Ленин</w:t>
      </w:r>
      <w:r w:rsidR="00915A4E" w:rsidRPr="00915A4E">
        <w:t xml:space="preserve">. </w:t>
      </w:r>
      <w:r w:rsidRPr="00915A4E">
        <w:t>Государство, по их определению, есть результат борьбы классов, возникающих в результате общественного разделения труда, формирования семьи и частной собственности, ра</w:t>
      </w:r>
      <w:r w:rsidR="00D93045" w:rsidRPr="00915A4E">
        <w:t>спада кровнородственных связей</w:t>
      </w:r>
      <w:r w:rsidR="00915A4E" w:rsidRPr="00915A4E">
        <w:t>.</w:t>
      </w:r>
    </w:p>
    <w:p w:rsidR="00915A4E" w:rsidRDefault="00915A4E" w:rsidP="00915A4E">
      <w:r>
        <w:t>"</w:t>
      </w:r>
      <w:r w:rsidR="0090331E" w:rsidRPr="00915A4E">
        <w:t>Самой чистой</w:t>
      </w:r>
      <w:r>
        <w:t xml:space="preserve">", </w:t>
      </w:r>
      <w:r w:rsidR="0090331E" w:rsidRPr="00915A4E">
        <w:t>классической формой возникновения государства Энгельс, например, считал Афины в Древней Греции, где государство появилось</w:t>
      </w:r>
      <w:r>
        <w:t xml:space="preserve"> "</w:t>
      </w:r>
      <w:r w:rsidR="0090331E" w:rsidRPr="00915A4E">
        <w:t>непосредственно из классовых противоречий</w:t>
      </w:r>
      <w:r>
        <w:t>".</w:t>
      </w:r>
    </w:p>
    <w:p w:rsidR="00915A4E" w:rsidRDefault="0090331E" w:rsidP="00915A4E">
      <w:r w:rsidRPr="00915A4E">
        <w:t>Первостепенное значение классики марксизма придавали насильственной стороне государственной власти классовой диктатуре, смена которой означает смену отношений собственности и, сле</w:t>
      </w:r>
      <w:r w:rsidR="00D93045" w:rsidRPr="00915A4E">
        <w:t>довательно, социально-</w:t>
      </w:r>
      <w:r w:rsidR="00781F9F" w:rsidRPr="00915A4E">
        <w:t>экономической формации</w:t>
      </w:r>
      <w:r w:rsidR="00915A4E" w:rsidRPr="00915A4E">
        <w:t>.</w:t>
      </w:r>
    </w:p>
    <w:p w:rsidR="00915A4E" w:rsidRDefault="0090331E" w:rsidP="00915A4E">
      <w:r w:rsidRPr="00915A4E">
        <w:t>Основной функцией государства, в определении классиков марксизма, является закрепление и охрана экономических и политических условий существования определенного класса</w:t>
      </w:r>
      <w:r w:rsidR="00915A4E" w:rsidRPr="00915A4E">
        <w:t xml:space="preserve">. </w:t>
      </w:r>
      <w:r w:rsidRPr="00915A4E">
        <w:t>Отсюда следует трактовка государства как машины для поддержания господства одного класса над другим</w:t>
      </w:r>
      <w:r w:rsidR="00915A4E" w:rsidRPr="00915A4E">
        <w:t>.</w:t>
      </w:r>
    </w:p>
    <w:p w:rsidR="00915A4E" w:rsidRDefault="0090331E" w:rsidP="00915A4E">
      <w:r w:rsidRPr="00915A4E">
        <w:t>Марксистская теория выделяет четыре основных типа государства в зависимости от форм господствующей в них собственности</w:t>
      </w:r>
      <w:r w:rsidR="00915A4E" w:rsidRPr="00915A4E">
        <w:t xml:space="preserve">: </w:t>
      </w:r>
      <w:r w:rsidRPr="00915A4E">
        <w:t>рабовладельческое, феодальное, буржуазное</w:t>
      </w:r>
      <w:r w:rsidR="00915A4E">
        <w:t xml:space="preserve"> (</w:t>
      </w:r>
      <w:r w:rsidRPr="00915A4E">
        <w:t>капиталистическое</w:t>
      </w:r>
      <w:r w:rsidR="00915A4E" w:rsidRPr="00915A4E">
        <w:t xml:space="preserve">) </w:t>
      </w:r>
      <w:r w:rsidRPr="00915A4E">
        <w:t>и социалистическое</w:t>
      </w:r>
      <w:r w:rsidR="00915A4E" w:rsidRPr="00915A4E">
        <w:t xml:space="preserve">. </w:t>
      </w:r>
      <w:r w:rsidRPr="00915A4E">
        <w:t>Кроме того, Маркс и Энгельс рассматривают государство так называемого</w:t>
      </w:r>
      <w:r w:rsidR="00915A4E">
        <w:t xml:space="preserve"> "</w:t>
      </w:r>
      <w:r w:rsidRPr="00915A4E">
        <w:t>азиатского способа производства</w:t>
      </w:r>
      <w:r w:rsidR="00915A4E">
        <w:t xml:space="preserve">", </w:t>
      </w:r>
      <w:r w:rsidRPr="00915A4E">
        <w:t>которые по своим признакам не соответствуют определению классового государства</w:t>
      </w:r>
      <w:r w:rsidR="00915A4E" w:rsidRPr="00915A4E">
        <w:t>.</w:t>
      </w:r>
    </w:p>
    <w:p w:rsidR="00915A4E" w:rsidRDefault="00D93045" w:rsidP="00915A4E">
      <w:r w:rsidRPr="00915A4E">
        <w:t>Для рабовладельческой социально-</w:t>
      </w:r>
      <w:r w:rsidR="0090331E" w:rsidRPr="00915A4E">
        <w:t>экономической формации, в соответствии с теорией марксизма, характерно наличие двух основных классов общества бесправных рабов и рабовладельцев, в собственности которых находятся все средства производства, включая самих рабов</w:t>
      </w:r>
      <w:r w:rsidR="00915A4E" w:rsidRPr="00915A4E">
        <w:t>.</w:t>
      </w:r>
    </w:p>
    <w:p w:rsidR="00915A4E" w:rsidRDefault="0090331E" w:rsidP="00915A4E">
      <w:r w:rsidRPr="00915A4E">
        <w:t>Феодальное общество характеризуется сосуществованием господствующего класса феодалов, в руках которых находится основное средство производства земля, и класса крестьянства, лично зависимого от своих сеньоров</w:t>
      </w:r>
      <w:r w:rsidR="00915A4E">
        <w:t xml:space="preserve"> (</w:t>
      </w:r>
      <w:r w:rsidRPr="00915A4E">
        <w:t>феодалов</w:t>
      </w:r>
      <w:r w:rsidR="00915A4E" w:rsidRPr="00915A4E">
        <w:t>).</w:t>
      </w:r>
    </w:p>
    <w:p w:rsidR="00915A4E" w:rsidRDefault="0090331E" w:rsidP="00915A4E">
      <w:r w:rsidRPr="00915A4E">
        <w:t>Основные классы капиталистического общества пролетариат и буржуазия</w:t>
      </w:r>
      <w:r w:rsidR="00915A4E" w:rsidRPr="00915A4E">
        <w:t xml:space="preserve">. </w:t>
      </w:r>
      <w:r w:rsidRPr="00915A4E">
        <w:t>Рабочие</w:t>
      </w:r>
      <w:r w:rsidR="00915A4E">
        <w:t xml:space="preserve"> (</w:t>
      </w:r>
      <w:r w:rsidRPr="00915A4E">
        <w:t>пролетариат</w:t>
      </w:r>
      <w:r w:rsidR="00915A4E" w:rsidRPr="00915A4E">
        <w:t xml:space="preserve">) </w:t>
      </w:r>
      <w:r w:rsidRPr="00915A4E">
        <w:t>лично свободны, но они лишены собственности на средства производства и вынуждены продавать свою рабочую силу собственникам сре</w:t>
      </w:r>
      <w:r w:rsidR="00781F9F" w:rsidRPr="00915A4E">
        <w:t>дств производства капиталистам</w:t>
      </w:r>
      <w:r w:rsidR="00915A4E" w:rsidRPr="00915A4E">
        <w:t>.</w:t>
      </w:r>
    </w:p>
    <w:p w:rsidR="00915A4E" w:rsidRDefault="0090331E" w:rsidP="00915A4E">
      <w:r w:rsidRPr="00915A4E">
        <w:t>Теорию Маркса о капиталистическом способе производства Ленин дополнил учением об империализме как высшей и последней стадии капитализма</w:t>
      </w:r>
      <w:r w:rsidR="00915A4E" w:rsidRPr="00915A4E">
        <w:t xml:space="preserve">. </w:t>
      </w:r>
      <w:r w:rsidRPr="00915A4E">
        <w:t>Империализм, в соответствии с ленинской теорией, посредством концентрации и монополизации производства и капитала обеспечивает благоприятные экономические условия для обобществления средств производства и перехода к строительству социализма</w:t>
      </w:r>
      <w:r w:rsidR="00915A4E" w:rsidRPr="00915A4E">
        <w:t>.</w:t>
      </w:r>
    </w:p>
    <w:p w:rsidR="00915A4E" w:rsidRDefault="0090331E" w:rsidP="00915A4E">
      <w:r w:rsidRPr="00915A4E">
        <w:t>Социалистическое общество, в соответствии с теорией марксизма</w:t>
      </w:r>
      <w:r w:rsidR="00915A4E">
        <w:t>-</w:t>
      </w:r>
      <w:r w:rsidRPr="00915A4E">
        <w:t>ленинизма, это первый этап становления коммунистической формации, своеобразный переходный период, цель которого уничтожение классов</w:t>
      </w:r>
      <w:r w:rsidR="00915A4E" w:rsidRPr="00915A4E">
        <w:t xml:space="preserve">. </w:t>
      </w:r>
      <w:r w:rsidRPr="00915A4E">
        <w:t>В отличие от всех предшествующих этапов развития классового общества он исключает эксплуатацию человека человеком, поскольку средства производства в нем</w:t>
      </w:r>
      <w:r w:rsidR="00915A4E">
        <w:t xml:space="preserve"> "</w:t>
      </w:r>
      <w:r w:rsidRPr="00915A4E">
        <w:t>принадлежат трудящимся</w:t>
      </w:r>
      <w:r w:rsidR="00915A4E">
        <w:t>" -</w:t>
      </w:r>
      <w:r w:rsidRPr="00915A4E">
        <w:t xml:space="preserve"> </w:t>
      </w:r>
      <w:r w:rsidR="00915A4E">
        <w:t>т.е.</w:t>
      </w:r>
      <w:r w:rsidR="00915A4E" w:rsidRPr="00915A4E">
        <w:t xml:space="preserve"> </w:t>
      </w:r>
      <w:r w:rsidRPr="00915A4E">
        <w:t>находятся в общенародной собственности и потому служат для удовлетворения потребностей всех членов общества в соответствии с принципом</w:t>
      </w:r>
      <w:r w:rsidR="00915A4E">
        <w:t xml:space="preserve"> "</w:t>
      </w:r>
      <w:r w:rsidRPr="00915A4E">
        <w:t xml:space="preserve">от каждого </w:t>
      </w:r>
      <w:r w:rsidR="00915A4E">
        <w:t>-</w:t>
      </w:r>
      <w:r w:rsidRPr="00915A4E">
        <w:t xml:space="preserve"> по способностям, каждому </w:t>
      </w:r>
      <w:r w:rsidR="00915A4E">
        <w:t>-</w:t>
      </w:r>
      <w:r w:rsidRPr="00915A4E">
        <w:t xml:space="preserve"> по труду</w:t>
      </w:r>
      <w:r w:rsidR="00915A4E">
        <w:t>".</w:t>
      </w:r>
    </w:p>
    <w:p w:rsidR="00915A4E" w:rsidRDefault="0090331E" w:rsidP="00915A4E">
      <w:r w:rsidRPr="00915A4E">
        <w:t>Классовая теория не применима и ко многим современным постиндустриальным обществам, в которых нет классов в марксистском понимании, но существует сложная социальная структура</w:t>
      </w:r>
      <w:r w:rsidR="00915A4E" w:rsidRPr="00915A4E">
        <w:t xml:space="preserve">: </w:t>
      </w:r>
      <w:r w:rsidRPr="00915A4E">
        <w:t>социальный статус человека в них определяется не столько его отношением к средствам производства, сколько его местом в системе производства и распределения</w:t>
      </w:r>
      <w:r w:rsidR="00915A4E" w:rsidRPr="00915A4E">
        <w:t>.</w:t>
      </w:r>
    </w:p>
    <w:p w:rsidR="00915A4E" w:rsidRDefault="0090331E" w:rsidP="00915A4E">
      <w:r w:rsidRPr="00915A4E">
        <w:t>От понятия</w:t>
      </w:r>
      <w:r w:rsidR="00915A4E">
        <w:t xml:space="preserve"> "</w:t>
      </w:r>
      <w:r w:rsidRPr="00915A4E">
        <w:t>исторические типы государств</w:t>
      </w:r>
      <w:r w:rsidR="00915A4E">
        <w:t xml:space="preserve">" </w:t>
      </w:r>
      <w:r w:rsidRPr="00915A4E">
        <w:t>следует отличать понятия</w:t>
      </w:r>
      <w:r w:rsidR="00915A4E">
        <w:t xml:space="preserve"> "</w:t>
      </w:r>
      <w:r w:rsidRPr="00915A4E">
        <w:t>формы организации государственной власти</w:t>
      </w:r>
      <w:r w:rsidR="00915A4E">
        <w:t>" (</w:t>
      </w:r>
      <w:r w:rsidRPr="00915A4E">
        <w:t>монархия, республика,</w:t>
      </w:r>
      <w:r w:rsidR="00915A4E" w:rsidRPr="00915A4E">
        <w:t xml:space="preserve">) </w:t>
      </w:r>
      <w:r w:rsidRPr="00915A4E">
        <w:t>и</w:t>
      </w:r>
      <w:r w:rsidR="00915A4E">
        <w:t xml:space="preserve"> "</w:t>
      </w:r>
      <w:r w:rsidRPr="00915A4E">
        <w:t>политический режим государства</w:t>
      </w:r>
      <w:r w:rsidR="00915A4E">
        <w:t>" (</w:t>
      </w:r>
      <w:r w:rsidRPr="00915A4E">
        <w:t xml:space="preserve">парламентский, фашистский, тоталитарный и </w:t>
      </w:r>
      <w:r w:rsidR="00915A4E">
        <w:t>т.п.)</w:t>
      </w:r>
      <w:r w:rsidR="00915A4E" w:rsidRPr="00915A4E">
        <w:t>.</w:t>
      </w:r>
    </w:p>
    <w:p w:rsidR="00F95D6A" w:rsidRDefault="00F95D6A" w:rsidP="00915A4E"/>
    <w:p w:rsidR="00915A4E" w:rsidRPr="00915A4E" w:rsidRDefault="00915A4E" w:rsidP="00F95D6A">
      <w:pPr>
        <w:pStyle w:val="2"/>
      </w:pPr>
      <w:bookmarkStart w:id="3" w:name="_Toc252648783"/>
      <w:r>
        <w:t xml:space="preserve">1.2 </w:t>
      </w:r>
      <w:r w:rsidR="00ED5158" w:rsidRPr="00915A4E">
        <w:t>История права</w:t>
      </w:r>
      <w:bookmarkEnd w:id="3"/>
    </w:p>
    <w:p w:rsidR="00F95D6A" w:rsidRDefault="00F95D6A" w:rsidP="00915A4E"/>
    <w:p w:rsidR="00915A4E" w:rsidRDefault="0090331E" w:rsidP="00915A4E">
      <w:r w:rsidRPr="00915A4E">
        <w:t>С момента своего возникновения право прошло в своем развитии длительный путь</w:t>
      </w:r>
      <w:r w:rsidR="00915A4E" w:rsidRPr="00915A4E">
        <w:t xml:space="preserve">. </w:t>
      </w:r>
      <w:r w:rsidRPr="00915A4E">
        <w:t>Исторически первым регулятором поведения людей были обычаи, применение которых не требовало государственного принуждения</w:t>
      </w:r>
      <w:r w:rsidR="00915A4E" w:rsidRPr="00915A4E">
        <w:t xml:space="preserve">. </w:t>
      </w:r>
      <w:r w:rsidRPr="00915A4E">
        <w:t>Необходимость в таком принуждении</w:t>
      </w:r>
      <w:r w:rsidR="00915A4E">
        <w:t xml:space="preserve"> (</w:t>
      </w:r>
      <w:r w:rsidRPr="00915A4E">
        <w:t>а именно это отличает нормы права от др</w:t>
      </w:r>
      <w:r w:rsidR="00915A4E" w:rsidRPr="00915A4E">
        <w:t xml:space="preserve">. </w:t>
      </w:r>
      <w:r w:rsidRPr="00915A4E">
        <w:t>социальных норм</w:t>
      </w:r>
      <w:r w:rsidR="00915A4E" w:rsidRPr="00915A4E">
        <w:t xml:space="preserve">) </w:t>
      </w:r>
      <w:r w:rsidRPr="00915A4E">
        <w:t>возникает лишь тогда, когда появляются нормы, отвечающие только интересам определенных классов</w:t>
      </w:r>
      <w:r w:rsidR="00D93045" w:rsidRPr="00915A4E">
        <w:t xml:space="preserve"> и слоев, а не всего населения</w:t>
      </w:r>
      <w:r w:rsidR="00915A4E" w:rsidRPr="00915A4E">
        <w:t>.</w:t>
      </w:r>
    </w:p>
    <w:p w:rsidR="00915A4E" w:rsidRDefault="0090331E" w:rsidP="00915A4E">
      <w:r w:rsidRPr="00915A4E">
        <w:t>С появлением государственной власти правило, вначале выражающееся в обычае, становится законом</w:t>
      </w:r>
      <w:r w:rsidR="00915A4E" w:rsidRPr="00915A4E">
        <w:t xml:space="preserve">. </w:t>
      </w:r>
      <w:r w:rsidRPr="00915A4E">
        <w:t>Вместе с законом необходимо возникают и органы, которым поручается его соблю</w:t>
      </w:r>
      <w:r w:rsidR="00D93045" w:rsidRPr="00915A4E">
        <w:t>дение</w:t>
      </w:r>
      <w:r w:rsidR="00915A4E" w:rsidRPr="00915A4E">
        <w:t>.</w:t>
      </w:r>
    </w:p>
    <w:p w:rsidR="00D93045" w:rsidRPr="00915A4E" w:rsidRDefault="0090331E" w:rsidP="00915A4E">
      <w:r w:rsidRPr="00915A4E">
        <w:t>Таким образом, первой формой права явилось обычное право, которое первоначально не фиксировалось в письменной форме</w:t>
      </w:r>
      <w:r w:rsidR="00915A4E" w:rsidRPr="00915A4E">
        <w:t xml:space="preserve">. </w:t>
      </w:r>
      <w:r w:rsidRPr="00915A4E">
        <w:t>Но уже в глубокой древности появля</w:t>
      </w:r>
      <w:r w:rsidR="00D93045" w:rsidRPr="00915A4E">
        <w:t>ется писаное право</w:t>
      </w:r>
      <w:r w:rsidR="00915A4E">
        <w:t xml:space="preserve"> (</w:t>
      </w:r>
      <w:r w:rsidR="00D93045" w:rsidRPr="00915A4E">
        <w:t>Судебник Ур-</w:t>
      </w:r>
      <w:r w:rsidRPr="00915A4E">
        <w:t>Намму в Двуречье, 21 в</w:t>
      </w:r>
      <w:r w:rsidR="00915A4E" w:rsidRPr="00915A4E">
        <w:t xml:space="preserve">. </w:t>
      </w:r>
      <w:r w:rsidRPr="00915A4E">
        <w:t xml:space="preserve">до </w:t>
      </w:r>
      <w:r w:rsidR="00915A4E">
        <w:t>н.э.,</w:t>
      </w:r>
      <w:r w:rsidRPr="00915A4E">
        <w:t xml:space="preserve"> Хаммурапи законы в Вавилонии, 18 в</w:t>
      </w:r>
      <w:r w:rsidR="00915A4E" w:rsidRPr="00915A4E">
        <w:t xml:space="preserve">. </w:t>
      </w:r>
      <w:r w:rsidRPr="00915A4E">
        <w:t xml:space="preserve">до </w:t>
      </w:r>
      <w:r w:rsidR="00915A4E">
        <w:t>н.э.,</w:t>
      </w:r>
      <w:r w:rsidRPr="00915A4E">
        <w:t xml:space="preserve"> Хеттские законы, 14 в</w:t>
      </w:r>
      <w:r w:rsidR="00915A4E" w:rsidRPr="00915A4E">
        <w:t xml:space="preserve">. </w:t>
      </w:r>
      <w:r w:rsidRPr="00915A4E">
        <w:t xml:space="preserve">до </w:t>
      </w:r>
      <w:r w:rsidR="00915A4E">
        <w:t>н.э.,</w:t>
      </w:r>
      <w:r w:rsidRPr="00915A4E">
        <w:t xml:space="preserve"> Драконта законы в Афинах, 7 в</w:t>
      </w:r>
      <w:r w:rsidR="00915A4E" w:rsidRPr="00915A4E">
        <w:t xml:space="preserve">. </w:t>
      </w:r>
      <w:r w:rsidRPr="00915A4E">
        <w:t>до</w:t>
      </w:r>
      <w:r w:rsidR="00D93045" w:rsidRPr="00915A4E">
        <w:t xml:space="preserve"> </w:t>
      </w:r>
      <w:r w:rsidR="00915A4E">
        <w:t>н.э.,</w:t>
      </w:r>
      <w:r w:rsidRPr="00915A4E">
        <w:t xml:space="preserve"> Двенадцати таблиц законы в Древнем Риме, сер</w:t>
      </w:r>
      <w:r w:rsidR="00915A4E">
        <w:t>.5</w:t>
      </w:r>
      <w:r w:rsidRPr="00915A4E">
        <w:t xml:space="preserve"> в</w:t>
      </w:r>
      <w:r w:rsidR="00915A4E" w:rsidRPr="00915A4E">
        <w:t xml:space="preserve">. </w:t>
      </w:r>
      <w:r w:rsidRPr="00915A4E">
        <w:t xml:space="preserve">до </w:t>
      </w:r>
      <w:r w:rsidR="00915A4E">
        <w:t>н.э.,</w:t>
      </w:r>
      <w:r w:rsidR="00D93045" w:rsidRPr="00915A4E">
        <w:t xml:space="preserve"> и </w:t>
      </w:r>
      <w:r w:rsidR="00915A4E">
        <w:t>др.)</w:t>
      </w:r>
      <w:r w:rsidR="00915A4E" w:rsidRPr="00915A4E">
        <w:t xml:space="preserve">. </w:t>
      </w:r>
      <w:r w:rsidR="00781F9F" w:rsidRPr="00915A4E">
        <w:rPr>
          <w:rStyle w:val="af3"/>
          <w:color w:val="000000"/>
        </w:rPr>
        <w:footnoteReference w:id="7"/>
      </w:r>
    </w:p>
    <w:p w:rsidR="00915A4E" w:rsidRDefault="0090331E" w:rsidP="00915A4E">
      <w:r w:rsidRPr="00915A4E">
        <w:t>В древнейшем писаном праве наряду с обычным правом важное место занимали записи решений судов</w:t>
      </w:r>
      <w:r w:rsidR="00915A4E" w:rsidRPr="00915A4E">
        <w:t xml:space="preserve">. </w:t>
      </w:r>
      <w:r w:rsidRPr="00915A4E">
        <w:t>В историческом генезисе права большую роль играла религия, поэтому, как правило, древнейшее право имело религи</w:t>
      </w:r>
      <w:r w:rsidR="00D93045" w:rsidRPr="00915A4E">
        <w:t>озную окраску</w:t>
      </w:r>
      <w:r w:rsidR="00915A4E" w:rsidRPr="00915A4E">
        <w:t>.</w:t>
      </w:r>
    </w:p>
    <w:p w:rsidR="00915A4E" w:rsidRDefault="0090331E" w:rsidP="00915A4E">
      <w:r w:rsidRPr="00915A4E">
        <w:t>Право было одним из орудий нарождавшейся государственности в борьбе с родовым строем</w:t>
      </w:r>
      <w:r w:rsidR="00915A4E">
        <w:t xml:space="preserve"> (</w:t>
      </w:r>
      <w:r w:rsidRPr="00915A4E">
        <w:t>напр</w:t>
      </w:r>
      <w:r w:rsidR="00915A4E">
        <w:t>.,</w:t>
      </w:r>
      <w:r w:rsidRPr="00915A4E">
        <w:t xml:space="preserve"> реформы Солона в</w:t>
      </w:r>
      <w:r w:rsidR="00D93045" w:rsidRPr="00915A4E">
        <w:t xml:space="preserve"> Афинах, Сервия Туллия в Риме</w:t>
      </w:r>
      <w:r w:rsidR="00915A4E" w:rsidRPr="00915A4E">
        <w:t>).</w:t>
      </w:r>
    </w:p>
    <w:p w:rsidR="00915A4E" w:rsidRDefault="0090331E" w:rsidP="00915A4E">
      <w:r w:rsidRPr="00915A4E">
        <w:t>Право фиксировало появление института рабства, закрепляло возникавшее неравенство между свободными, наличие наряду с полноправными неполноправных свободных</w:t>
      </w:r>
      <w:r w:rsidR="00915A4E">
        <w:t xml:space="preserve"> (</w:t>
      </w:r>
      <w:r w:rsidRPr="00915A4E">
        <w:t>мушкену в Вавилонии, периэки в Спарте, плебеи в Риме</w:t>
      </w:r>
      <w:r w:rsidR="00915A4E" w:rsidRPr="00915A4E">
        <w:t>),</w:t>
      </w:r>
      <w:r w:rsidRPr="00915A4E">
        <w:t xml:space="preserve"> ограничивало в правах пришлое население и иностранцев</w:t>
      </w:r>
      <w:r w:rsidR="00915A4E" w:rsidRPr="00915A4E">
        <w:t xml:space="preserve">. </w:t>
      </w:r>
      <w:r w:rsidRPr="00915A4E">
        <w:t>Наиболее развитой системой права древности было римское право</w:t>
      </w:r>
      <w:r w:rsidR="00915A4E" w:rsidRPr="00915A4E">
        <w:t xml:space="preserve">. </w:t>
      </w:r>
      <w:r w:rsidRPr="00915A4E">
        <w:t>Оно оказало огромное влияние на феодальное право и современное право, поскольку выработало универсальную систему норм, регулирующих гражданские имущественные отно</w:t>
      </w:r>
      <w:r w:rsidR="00CC794C" w:rsidRPr="00915A4E">
        <w:t xml:space="preserve">шения, </w:t>
      </w:r>
      <w:r w:rsidRPr="00915A4E">
        <w:t>о</w:t>
      </w:r>
      <w:r w:rsidR="00CC794C" w:rsidRPr="00915A4E">
        <w:t>с</w:t>
      </w:r>
      <w:r w:rsidRPr="00915A4E">
        <w:t>нованные на частной со</w:t>
      </w:r>
      <w:r w:rsidR="00D93045" w:rsidRPr="00915A4E">
        <w:t>б</w:t>
      </w:r>
      <w:r w:rsidR="00CC794C" w:rsidRPr="00915A4E">
        <w:t>с</w:t>
      </w:r>
      <w:r w:rsidR="00D93045" w:rsidRPr="00915A4E">
        <w:t>твенности</w:t>
      </w:r>
      <w:r w:rsidR="00915A4E" w:rsidRPr="00915A4E">
        <w:t>.</w:t>
      </w:r>
    </w:p>
    <w:p w:rsidR="00915A4E" w:rsidRDefault="0062304D" w:rsidP="00915A4E">
      <w:r w:rsidRPr="00915A4E">
        <w:t>Среди основных причин рецепции необходимо выделить следующие</w:t>
      </w:r>
      <w:r w:rsidR="00915A4E" w:rsidRPr="00915A4E">
        <w:t>:</w:t>
      </w:r>
    </w:p>
    <w:p w:rsidR="00915A4E" w:rsidRDefault="0062304D" w:rsidP="00915A4E">
      <w:r w:rsidRPr="00915A4E">
        <w:t>1</w:t>
      </w:r>
      <w:r w:rsidR="00915A4E" w:rsidRPr="00915A4E">
        <w:t xml:space="preserve">) </w:t>
      </w:r>
      <w:r w:rsidRPr="00915A4E">
        <w:t>римское право давало готовые формулы для юридического выражения производственных отношений развивающегося товарного хозяйства</w:t>
      </w:r>
      <w:r w:rsidR="00915A4E" w:rsidRPr="00915A4E">
        <w:t>;</w:t>
      </w:r>
    </w:p>
    <w:p w:rsidR="00915A4E" w:rsidRDefault="0062304D" w:rsidP="00915A4E">
      <w:r w:rsidRPr="00915A4E">
        <w:t>2</w:t>
      </w:r>
      <w:r w:rsidR="00915A4E" w:rsidRPr="00915A4E">
        <w:t xml:space="preserve">) </w:t>
      </w:r>
      <w:r w:rsidRPr="00915A4E">
        <w:t>короли, находя в римском праве государственно-правовые положения, обосновывающие их претензии на абсолютную и неограниченную власть, использовали их в борьбе с церковью и феодальными сеньорами</w:t>
      </w:r>
      <w:r w:rsidR="00915A4E" w:rsidRPr="00915A4E">
        <w:t>;</w:t>
      </w:r>
    </w:p>
    <w:p w:rsidR="00915A4E" w:rsidRDefault="0062304D" w:rsidP="00915A4E">
      <w:r w:rsidRPr="00915A4E">
        <w:t>3</w:t>
      </w:r>
      <w:r w:rsidR="00915A4E" w:rsidRPr="00915A4E">
        <w:t xml:space="preserve">) </w:t>
      </w:r>
      <w:r w:rsidRPr="00915A4E">
        <w:t>повышение интереса к римскому праву в силу широкого обращения эпохи Возрождения к античному творческому наследству</w:t>
      </w:r>
      <w:r w:rsidR="00915A4E" w:rsidRPr="00915A4E">
        <w:t>.</w:t>
      </w:r>
    </w:p>
    <w:p w:rsidR="0062304D" w:rsidRPr="00915A4E" w:rsidRDefault="0062304D" w:rsidP="00915A4E">
      <w:r w:rsidRPr="00915A4E">
        <w:t>Изучение римского права начинается уже с XI века</w:t>
      </w:r>
      <w:r w:rsidR="00915A4E" w:rsidRPr="00915A4E">
        <w:t xml:space="preserve">. </w:t>
      </w:r>
      <w:r w:rsidRPr="00915A4E">
        <w:t>Большую роль в этом сыграл Болонский университет, при котором была создана школа глоссаторов</w:t>
      </w:r>
      <w:r w:rsidR="00915A4E" w:rsidRPr="00915A4E">
        <w:t xml:space="preserve"> - </w:t>
      </w:r>
      <w:r w:rsidRPr="00915A4E">
        <w:t>комментаторов римского права</w:t>
      </w:r>
      <w:r w:rsidR="00915A4E" w:rsidRPr="00915A4E">
        <w:t xml:space="preserve">. </w:t>
      </w:r>
      <w:r w:rsidRPr="00915A4E">
        <w:t>Итогом работы этой школы стало издание в ХШ в</w:t>
      </w:r>
      <w:r w:rsidR="00915A4E" w:rsidRPr="00915A4E">
        <w:t xml:space="preserve">. </w:t>
      </w:r>
      <w:r w:rsidRPr="00915A4E">
        <w:t>юристом Аккрусием сборника, обобщающего более 96 тысяч глосс</w:t>
      </w:r>
      <w:r w:rsidR="00915A4E">
        <w:t xml:space="preserve"> (</w:t>
      </w:r>
      <w:r w:rsidRPr="00915A4E">
        <w:t>комментариев</w:t>
      </w:r>
      <w:r w:rsidR="00915A4E" w:rsidRPr="00915A4E">
        <w:t xml:space="preserve">). </w:t>
      </w:r>
      <w:r w:rsidRPr="00915A4E">
        <w:t>С XIV века на первый план выходит школа постглоссаторов, очистившая и переработавшая римское право в соответствии с потребностями времени</w:t>
      </w:r>
      <w:r w:rsidR="00915A4E" w:rsidRPr="00915A4E">
        <w:t xml:space="preserve">. </w:t>
      </w:r>
      <w:r w:rsidR="00781F9F" w:rsidRPr="00915A4E">
        <w:rPr>
          <w:rStyle w:val="af3"/>
          <w:color w:val="000000"/>
        </w:rPr>
        <w:footnoteReference w:id="8"/>
      </w:r>
    </w:p>
    <w:p w:rsidR="00915A4E" w:rsidRDefault="0090331E" w:rsidP="00915A4E">
      <w:r w:rsidRPr="00915A4E">
        <w:t>Процесс формирования феодального права</w:t>
      </w:r>
      <w:r w:rsidR="00D93045" w:rsidRPr="00915A4E">
        <w:t xml:space="preserve"> в различных странах шел по-</w:t>
      </w:r>
      <w:r w:rsidRPr="00915A4E">
        <w:t>разному</w:t>
      </w:r>
      <w:r w:rsidR="00915A4E" w:rsidRPr="00915A4E">
        <w:t xml:space="preserve">. </w:t>
      </w:r>
      <w:r w:rsidRPr="00915A4E">
        <w:t>В некоторых европейских странах право раннефеодального общества складывалось в ходе разложения первобытнообщинного строя, не испытывая значительного влияния римского права</w:t>
      </w:r>
      <w:r w:rsidR="00915A4E">
        <w:t xml:space="preserve"> (</w:t>
      </w:r>
      <w:r w:rsidRPr="00915A4E">
        <w:t>анг</w:t>
      </w:r>
      <w:r w:rsidR="00D93045" w:rsidRPr="00915A4E">
        <w:t>ло-</w:t>
      </w:r>
      <w:r w:rsidRPr="00915A4E">
        <w:t xml:space="preserve">саксонские правды, Русская </w:t>
      </w:r>
      <w:r w:rsidR="00D93045" w:rsidRPr="00915A4E">
        <w:t xml:space="preserve">правда и </w:t>
      </w:r>
      <w:r w:rsidR="00915A4E">
        <w:t>др.)</w:t>
      </w:r>
      <w:r w:rsidR="00915A4E" w:rsidRPr="00915A4E">
        <w:t>.</w:t>
      </w:r>
    </w:p>
    <w:p w:rsidR="00915A4E" w:rsidRDefault="0090331E" w:rsidP="00915A4E">
      <w:r w:rsidRPr="00915A4E">
        <w:t>В тех частях Римской империи, где феодализм складывался в результате синтеза разлагавшихся рабовладельче</w:t>
      </w:r>
      <w:r w:rsidR="00F979B5">
        <w:t>ских и первоб</w:t>
      </w:r>
      <w:r w:rsidR="00D93045" w:rsidRPr="00915A4E">
        <w:t>ытно-</w:t>
      </w:r>
      <w:r w:rsidRPr="00915A4E">
        <w:t>общинных отношений, существовал дуализм правовых сис</w:t>
      </w:r>
      <w:r w:rsidR="00D93045" w:rsidRPr="00915A4E">
        <w:t>тем</w:t>
      </w:r>
      <w:r w:rsidR="00915A4E" w:rsidRPr="00915A4E">
        <w:t>.</w:t>
      </w:r>
    </w:p>
    <w:p w:rsidR="00915A4E" w:rsidRDefault="00D93045" w:rsidP="00915A4E">
      <w:r w:rsidRPr="00915A4E">
        <w:t>Так, для гало-</w:t>
      </w:r>
      <w:r w:rsidR="0090331E" w:rsidRPr="00915A4E">
        <w:t xml:space="preserve">римского населения действовало с определенными модификациями римское право, а для завоевателей </w:t>
      </w:r>
      <w:r w:rsidR="00915A4E">
        <w:t>-</w:t>
      </w:r>
      <w:r w:rsidR="0090331E" w:rsidRPr="00915A4E">
        <w:t xml:space="preserve"> обычное право, которое было зафиксировано в так называемых варвар</w:t>
      </w:r>
      <w:r w:rsidRPr="00915A4E">
        <w:t>ских правдах</w:t>
      </w:r>
      <w:r w:rsidR="00915A4E" w:rsidRPr="00915A4E">
        <w:t>.</w:t>
      </w:r>
    </w:p>
    <w:p w:rsidR="00915A4E" w:rsidRDefault="0090331E" w:rsidP="00915A4E">
      <w:r w:rsidRPr="00915A4E">
        <w:t>В ряде случаев образование феодального права происходило путем трансформации римского права</w:t>
      </w:r>
      <w:r w:rsidR="00915A4E" w:rsidRPr="00915A4E">
        <w:t xml:space="preserve">. </w:t>
      </w:r>
      <w:r w:rsidRPr="00915A4E">
        <w:t>Это характерно, например, для Византии, где уже Корпус Юрис Цивилис был попыткой приспособить рабовладельческое право к новым общественным потребностям</w:t>
      </w:r>
      <w:r w:rsidR="00915A4E" w:rsidRPr="00915A4E">
        <w:t xml:space="preserve">. </w:t>
      </w:r>
      <w:r w:rsidRPr="00915A4E">
        <w:t>В период феодальной раздробленности в Европе господствующей формой права было обычное право, отличавшееся крайним партикуля</w:t>
      </w:r>
      <w:r w:rsidR="00655A73" w:rsidRPr="00915A4E">
        <w:t>ризмом</w:t>
      </w:r>
      <w:r w:rsidR="00915A4E" w:rsidRPr="00915A4E">
        <w:t>.</w:t>
      </w:r>
    </w:p>
    <w:p w:rsidR="00915A4E" w:rsidRDefault="0090331E" w:rsidP="00915A4E">
      <w:r w:rsidRPr="00915A4E">
        <w:t xml:space="preserve">Для феодального права было характерно открытое закрепление юридического неравенства, различия прав сословий, оно выступало обычно как право </w:t>
      </w:r>
      <w:r w:rsidR="00915A4E">
        <w:t>-</w:t>
      </w:r>
      <w:r w:rsidRPr="00915A4E">
        <w:t xml:space="preserve"> </w:t>
      </w:r>
      <w:r w:rsidR="00655A73" w:rsidRPr="00915A4E">
        <w:t>привилегия</w:t>
      </w:r>
      <w:r w:rsidR="00915A4E" w:rsidRPr="00915A4E">
        <w:t>.</w:t>
      </w:r>
    </w:p>
    <w:p w:rsidR="00915A4E" w:rsidRDefault="00655A73" w:rsidP="00915A4E">
      <w:r w:rsidRPr="00915A4E">
        <w:t>С развитием товарно-</w:t>
      </w:r>
      <w:r w:rsidR="0090331E" w:rsidRPr="00915A4E">
        <w:t>денежных отношений в Западной Европе возникло особое городское право, отражавшее специфическое положение города в сред</w:t>
      </w:r>
      <w:r w:rsidRPr="00915A4E">
        <w:t>невековом обществе</w:t>
      </w:r>
      <w:r w:rsidR="00915A4E" w:rsidRPr="00915A4E">
        <w:t>.</w:t>
      </w:r>
    </w:p>
    <w:p w:rsidR="00915A4E" w:rsidRDefault="0090331E" w:rsidP="00915A4E">
      <w:r w:rsidRPr="00915A4E">
        <w:t>С 11 в</w:t>
      </w:r>
      <w:r w:rsidR="00915A4E" w:rsidRPr="00915A4E">
        <w:t xml:space="preserve">. </w:t>
      </w:r>
      <w:r w:rsidRPr="00915A4E">
        <w:t>происходит рецепция римского права с его детальной регламентацией отношений товарного оборота</w:t>
      </w:r>
      <w:r w:rsidR="00915A4E" w:rsidRPr="00915A4E">
        <w:t xml:space="preserve">. </w:t>
      </w:r>
      <w:r w:rsidRPr="00915A4E">
        <w:t>Параллельно с рецепцией римского права складывается система канонического права, регулировавше</w:t>
      </w:r>
      <w:r w:rsidR="00655A73" w:rsidRPr="00915A4E">
        <w:t>го внутрицерковные дела, брачно-</w:t>
      </w:r>
      <w:r w:rsidRPr="00915A4E">
        <w:t>семейные отношения и ряд иных отноше</w:t>
      </w:r>
      <w:r w:rsidR="00655A73" w:rsidRPr="00915A4E">
        <w:t>ний</w:t>
      </w:r>
      <w:r w:rsidR="00915A4E" w:rsidRPr="00915A4E">
        <w:t>.</w:t>
      </w:r>
    </w:p>
    <w:p w:rsidR="00915A4E" w:rsidRDefault="0090331E" w:rsidP="00915A4E">
      <w:r w:rsidRPr="00915A4E">
        <w:t>С ликвидацией феодальной раздробленности и образованием сословных, а затем абсолютных монархий происходит усиление роли централизованной власти в формировании права, постепенно ослабляется его партикуляризм</w:t>
      </w:r>
      <w:r w:rsidR="00915A4E" w:rsidRPr="00915A4E">
        <w:t xml:space="preserve">. </w:t>
      </w:r>
      <w:r w:rsidRPr="00915A4E">
        <w:t>В процессе развития права в каждом государстве складывалась собственная система права, отразившая его исторические и национальные особенности и тра</w:t>
      </w:r>
      <w:r w:rsidR="00655A73" w:rsidRPr="00915A4E">
        <w:t>диции</w:t>
      </w:r>
      <w:r w:rsidR="00915A4E" w:rsidRPr="00915A4E">
        <w:t>.</w:t>
      </w:r>
    </w:p>
    <w:p w:rsidR="00915A4E" w:rsidRDefault="0090331E" w:rsidP="00915A4E">
      <w:r w:rsidRPr="00915A4E">
        <w:t>По типу правовые сис</w:t>
      </w:r>
      <w:r w:rsidR="00655A73" w:rsidRPr="00915A4E">
        <w:t>темы, сложившиеся в 17-</w:t>
      </w:r>
      <w:r w:rsidRPr="00915A4E">
        <w:t>19 вв</w:t>
      </w:r>
      <w:r w:rsidR="00915A4E" w:rsidRPr="00915A4E">
        <w:t xml:space="preserve">. </w:t>
      </w:r>
      <w:r w:rsidRPr="00915A4E">
        <w:t>и сохранившиеся в цел</w:t>
      </w:r>
      <w:r w:rsidR="00655A73" w:rsidRPr="00915A4E">
        <w:t>ом в современных государствах, делят на</w:t>
      </w:r>
      <w:r w:rsidR="002737A8" w:rsidRPr="00915A4E">
        <w:t xml:space="preserve"> следующие</w:t>
      </w:r>
      <w:r w:rsidR="00915A4E" w:rsidRPr="00915A4E">
        <w:t>:</w:t>
      </w:r>
    </w:p>
    <w:p w:rsidR="00915A4E" w:rsidRDefault="00655A73" w:rsidP="00915A4E">
      <w:r w:rsidRPr="00915A4E">
        <w:t>романо-</w:t>
      </w:r>
      <w:r w:rsidR="0090331E" w:rsidRPr="00915A4E">
        <w:t>германскую, основой для которой</w:t>
      </w:r>
      <w:r w:rsidR="002737A8" w:rsidRPr="00915A4E">
        <w:t xml:space="preserve"> служило римское право</w:t>
      </w:r>
      <w:r w:rsidR="00915A4E" w:rsidRPr="00915A4E">
        <w:t>;</w:t>
      </w:r>
    </w:p>
    <w:p w:rsidR="002737A8" w:rsidRPr="00915A4E" w:rsidRDefault="002737A8" w:rsidP="00915A4E">
      <w:r w:rsidRPr="00915A4E">
        <w:t>англо-</w:t>
      </w:r>
      <w:r w:rsidR="0090331E" w:rsidRPr="00915A4E">
        <w:t>саксонскую, т</w:t>
      </w:r>
      <w:r w:rsidR="00915A4E" w:rsidRPr="00915A4E">
        <w:t xml:space="preserve">. </w:t>
      </w:r>
      <w:r w:rsidR="0090331E" w:rsidRPr="00915A4E">
        <w:t>н</w:t>
      </w:r>
      <w:r w:rsidR="00915A4E" w:rsidRPr="00915A4E">
        <w:t xml:space="preserve">. </w:t>
      </w:r>
      <w:r w:rsidR="0090331E" w:rsidRPr="00915A4E">
        <w:t>систему прецедентного права, характерную для Великобритании и частично воспринятую в США и ряде др</w:t>
      </w:r>
      <w:r w:rsidR="00915A4E" w:rsidRPr="00915A4E">
        <w:t xml:space="preserve">. </w:t>
      </w:r>
      <w:r w:rsidR="0090331E" w:rsidRPr="00915A4E">
        <w:t>стран, прежде всего</w:t>
      </w:r>
      <w:r w:rsidRPr="00915A4E">
        <w:t>,</w:t>
      </w:r>
      <w:r w:rsidR="0090331E" w:rsidRPr="00915A4E">
        <w:t xml:space="preserve"> в бывших </w:t>
      </w:r>
      <w:r w:rsidR="00781F9F" w:rsidRPr="00915A4E">
        <w:t>английских</w:t>
      </w:r>
      <w:r w:rsidRPr="00915A4E">
        <w:t xml:space="preserve"> колониях</w:t>
      </w:r>
      <w:r w:rsidR="00915A4E" w:rsidRPr="00915A4E">
        <w:t xml:space="preserve">. </w:t>
      </w:r>
      <w:r w:rsidR="00781F9F" w:rsidRPr="00915A4E">
        <w:rPr>
          <w:rStyle w:val="af3"/>
          <w:color w:val="000000"/>
        </w:rPr>
        <w:footnoteReference w:id="9"/>
      </w:r>
    </w:p>
    <w:p w:rsidR="00915A4E" w:rsidRDefault="0090331E" w:rsidP="00915A4E">
      <w:r w:rsidRPr="00915A4E">
        <w:t>Особую систему права представляет мусульманское право, основой кото</w:t>
      </w:r>
      <w:r w:rsidR="002737A8" w:rsidRPr="00915A4E">
        <w:t>рого является ислам</w:t>
      </w:r>
      <w:r w:rsidR="00915A4E" w:rsidRPr="00915A4E">
        <w:t>.</w:t>
      </w:r>
    </w:p>
    <w:p w:rsidR="00915A4E" w:rsidRDefault="0090331E" w:rsidP="00915A4E">
      <w:r w:rsidRPr="00915A4E">
        <w:t>Буржу</w:t>
      </w:r>
      <w:r w:rsidR="002737A8" w:rsidRPr="00915A4E">
        <w:t>азно-</w:t>
      </w:r>
      <w:r w:rsidRPr="00915A4E">
        <w:t>демократические револю</w:t>
      </w:r>
      <w:r w:rsidR="002737A8" w:rsidRPr="00915A4E">
        <w:t>ции 18-</w:t>
      </w:r>
      <w:r w:rsidRPr="00915A4E">
        <w:t xml:space="preserve">19 века провозглашают новые принципы права </w:t>
      </w:r>
      <w:r w:rsidR="00915A4E">
        <w:t>-</w:t>
      </w:r>
      <w:r w:rsidRPr="00915A4E">
        <w:t xml:space="preserve"> свободу, равенство, права личности, народный суверените</w:t>
      </w:r>
      <w:r w:rsidR="00915A4E">
        <w:t>т.</w:t>
      </w:r>
      <w:r w:rsidR="00F979B5">
        <w:t xml:space="preserve"> Д</w:t>
      </w:r>
      <w:r w:rsidRPr="00915A4E">
        <w:t>ля ранней стадии развития современного права</w:t>
      </w:r>
      <w:r w:rsidR="00915A4E">
        <w:t xml:space="preserve"> (</w:t>
      </w:r>
      <w:r w:rsidRPr="00915A4E">
        <w:t>т</w:t>
      </w:r>
      <w:r w:rsidR="00915A4E" w:rsidRPr="00915A4E">
        <w:t xml:space="preserve">. </w:t>
      </w:r>
      <w:r w:rsidRPr="00915A4E">
        <w:t>н</w:t>
      </w:r>
      <w:r w:rsidR="00915A4E" w:rsidRPr="00915A4E">
        <w:t>.</w:t>
      </w:r>
      <w:r w:rsidR="00915A4E">
        <w:t xml:space="preserve"> "</w:t>
      </w:r>
      <w:r w:rsidRPr="00915A4E">
        <w:t>буржуазное право</w:t>
      </w:r>
      <w:r w:rsidR="00915A4E">
        <w:t>"</w:t>
      </w:r>
      <w:r w:rsidR="00915A4E" w:rsidRPr="00915A4E">
        <w:t xml:space="preserve">) </w:t>
      </w:r>
      <w:r w:rsidRPr="00915A4E">
        <w:t>был, однако, характерен разрыв между высокими принципами и реальной законодательной и правопримени</w:t>
      </w:r>
      <w:r w:rsidR="002737A8" w:rsidRPr="00915A4E">
        <w:t>тельной практикой</w:t>
      </w:r>
      <w:r w:rsidR="00915A4E" w:rsidRPr="00915A4E">
        <w:t>.</w:t>
      </w:r>
    </w:p>
    <w:p w:rsidR="00915A4E" w:rsidRDefault="0090331E" w:rsidP="00915A4E">
      <w:r w:rsidRPr="00915A4E">
        <w:t>Вся история современного права представляет собой нескончаемую борьбу за осуществление на деле демократических принципов, провозглашенных Великой французской революци</w:t>
      </w:r>
      <w:r w:rsidR="002737A8" w:rsidRPr="00915A4E">
        <w:t>ей</w:t>
      </w:r>
      <w:r w:rsidR="00915A4E" w:rsidRPr="00915A4E">
        <w:t>.</w:t>
      </w:r>
    </w:p>
    <w:p w:rsidR="00915A4E" w:rsidRDefault="0090331E" w:rsidP="00915A4E">
      <w:r w:rsidRPr="00915A4E">
        <w:t>Развитие товарных капиталистических отношений повлекло за собой быстрое развитие т</w:t>
      </w:r>
      <w:r w:rsidR="00915A4E" w:rsidRPr="00915A4E">
        <w:t xml:space="preserve">. </w:t>
      </w:r>
      <w:r w:rsidRPr="00915A4E">
        <w:t>н</w:t>
      </w:r>
      <w:r w:rsidR="00915A4E" w:rsidRPr="00915A4E">
        <w:t xml:space="preserve">. </w:t>
      </w:r>
      <w:r w:rsidRPr="00915A4E">
        <w:t xml:space="preserve">частного права, </w:t>
      </w:r>
      <w:r w:rsidR="00915A4E">
        <w:t>т.е.</w:t>
      </w:r>
      <w:r w:rsidR="00915A4E" w:rsidRPr="00915A4E">
        <w:t xml:space="preserve"> </w:t>
      </w:r>
      <w:r w:rsidRPr="00915A4E">
        <w:t>отраслей права</w:t>
      </w:r>
      <w:r w:rsidR="00915A4E">
        <w:t xml:space="preserve"> (</w:t>
      </w:r>
      <w:r w:rsidRPr="00915A4E">
        <w:t xml:space="preserve">гражданское, торговое и </w:t>
      </w:r>
      <w:r w:rsidR="00915A4E">
        <w:t>др.)</w:t>
      </w:r>
      <w:r w:rsidR="00915A4E" w:rsidRPr="00915A4E">
        <w:t>,</w:t>
      </w:r>
      <w:r w:rsidRPr="00915A4E">
        <w:t xml:space="preserve"> определяющих положение и отношения участников коммерческого оборота, а также процессуального права, регулирующего порядок разрешения многочисленных конфликтов, возникающих в этой сфере</w:t>
      </w:r>
      <w:r w:rsidR="00915A4E" w:rsidRPr="00915A4E">
        <w:t xml:space="preserve">. </w:t>
      </w:r>
      <w:r w:rsidRPr="00915A4E">
        <w:t>Возрастает роль права в процессе политической власти и управления</w:t>
      </w:r>
      <w:r w:rsidR="00915A4E">
        <w:t xml:space="preserve"> (</w:t>
      </w:r>
      <w:r w:rsidRPr="00915A4E">
        <w:t>конституционное и административ</w:t>
      </w:r>
      <w:r w:rsidR="002737A8" w:rsidRPr="00915A4E">
        <w:t>ное право</w:t>
      </w:r>
      <w:r w:rsidR="00915A4E" w:rsidRPr="00915A4E">
        <w:t>).</w:t>
      </w:r>
    </w:p>
    <w:p w:rsidR="00915A4E" w:rsidRDefault="0090331E" w:rsidP="00915A4E">
      <w:r w:rsidRPr="00915A4E">
        <w:t>Со второй половины 19 в</w:t>
      </w:r>
      <w:r w:rsidR="00915A4E" w:rsidRPr="00915A4E">
        <w:t xml:space="preserve">. </w:t>
      </w:r>
      <w:r w:rsidRPr="00915A4E">
        <w:t>право западных государств начинается новая революция</w:t>
      </w:r>
      <w:r w:rsidR="00915A4E" w:rsidRPr="00915A4E">
        <w:t xml:space="preserve">. </w:t>
      </w:r>
      <w:r w:rsidRPr="00915A4E">
        <w:t xml:space="preserve">Под напором рабочего движения возникают целые отрасли законодательства, неизвестные ранее </w:t>
      </w:r>
      <w:r w:rsidR="00915A4E">
        <w:t>-</w:t>
      </w:r>
      <w:r w:rsidRPr="00915A4E">
        <w:t xml:space="preserve"> трудовое право, право социального обеспечения</w:t>
      </w:r>
      <w:r w:rsidR="00915A4E" w:rsidRPr="00915A4E">
        <w:t xml:space="preserve">. </w:t>
      </w:r>
      <w:r w:rsidRPr="00915A4E">
        <w:t>Происходит быстрая демократизация государственного</w:t>
      </w:r>
      <w:r w:rsidR="00915A4E">
        <w:t xml:space="preserve"> (</w:t>
      </w:r>
      <w:r w:rsidRPr="00915A4E">
        <w:t>конституционного</w:t>
      </w:r>
      <w:r w:rsidR="00915A4E" w:rsidRPr="00915A4E">
        <w:t xml:space="preserve">) </w:t>
      </w:r>
      <w:r w:rsidRPr="00915A4E">
        <w:t>права путем распространения избирательных прав на средние, а затем и малоимущие слои населения</w:t>
      </w:r>
      <w:r w:rsidR="00915A4E" w:rsidRPr="00915A4E">
        <w:t xml:space="preserve">. </w:t>
      </w:r>
      <w:r w:rsidRPr="00915A4E">
        <w:t>Впервые в истории право становиться действительно общесоциальным</w:t>
      </w:r>
      <w:r w:rsidR="00915A4E" w:rsidRPr="00915A4E">
        <w:t>.</w:t>
      </w:r>
    </w:p>
    <w:p w:rsidR="00915A4E" w:rsidRDefault="0090331E" w:rsidP="00915A4E">
      <w:r w:rsidRPr="00915A4E">
        <w:t>Этот процесс</w:t>
      </w:r>
      <w:r w:rsidR="002737A8" w:rsidRPr="00915A4E">
        <w:t>,</w:t>
      </w:r>
      <w:r w:rsidRPr="00915A4E">
        <w:t xml:space="preserve"> однако</w:t>
      </w:r>
      <w:r w:rsidR="002737A8" w:rsidRPr="00915A4E">
        <w:t>,</w:t>
      </w:r>
      <w:r w:rsidRPr="00915A4E">
        <w:t xml:space="preserve"> был заторможен и даже в ряде стран отброшен на</w:t>
      </w:r>
      <w:r w:rsidR="002737A8" w:rsidRPr="00915A4E">
        <w:t>зад полосой острейших социально-</w:t>
      </w:r>
      <w:r w:rsidRPr="00915A4E">
        <w:t>политических кризисов в Европе и некоторых др</w:t>
      </w:r>
      <w:r w:rsidR="00915A4E" w:rsidRPr="00915A4E">
        <w:t xml:space="preserve">. </w:t>
      </w:r>
      <w:r w:rsidRPr="00915A4E">
        <w:t>районах, разразившихся в начале 20 века</w:t>
      </w:r>
      <w:r w:rsidR="00915A4E" w:rsidRPr="00915A4E">
        <w:t xml:space="preserve">. </w:t>
      </w:r>
      <w:r w:rsidRPr="00915A4E">
        <w:t>Расширенными демократическими правами и свободами воспользовались леворадикальные, коммунистические движения, попытавшиеся</w:t>
      </w:r>
      <w:r w:rsidR="002737A8" w:rsidRPr="00915A4E">
        <w:t xml:space="preserve"> захватить власть в ряде стран</w:t>
      </w:r>
      <w:r w:rsidR="00915A4E" w:rsidRPr="00915A4E">
        <w:t>.</w:t>
      </w:r>
    </w:p>
    <w:p w:rsidR="00915A4E" w:rsidRDefault="0090331E" w:rsidP="00915A4E">
      <w:r w:rsidRPr="00915A4E">
        <w:t>Установление большевистской диктатуры в России в 1917 г</w:t>
      </w:r>
      <w:r w:rsidR="00915A4E" w:rsidRPr="00915A4E">
        <w:t xml:space="preserve">. </w:t>
      </w:r>
      <w:r w:rsidRPr="00915A4E">
        <w:t>показало, что политикой коммунистов является уничтожения всех демократических правовых институтов и принципов, выработанных человечеством за столетия</w:t>
      </w:r>
      <w:r w:rsidR="00915A4E" w:rsidRPr="00915A4E">
        <w:t xml:space="preserve">. </w:t>
      </w:r>
      <w:r w:rsidRPr="00915A4E">
        <w:t>На место современного права коммунисты поставили сконструированное ими т</w:t>
      </w:r>
      <w:r w:rsidR="00915A4E" w:rsidRPr="00915A4E">
        <w:t xml:space="preserve">. </w:t>
      </w:r>
      <w:r w:rsidRPr="00915A4E">
        <w:t>н</w:t>
      </w:r>
      <w:r w:rsidR="00915A4E" w:rsidRPr="00915A4E">
        <w:t>.</w:t>
      </w:r>
      <w:r w:rsidR="00915A4E">
        <w:t xml:space="preserve"> "</w:t>
      </w:r>
      <w:r w:rsidRPr="00915A4E">
        <w:t>социалистические право</w:t>
      </w:r>
      <w:r w:rsidR="00915A4E">
        <w:t>".</w:t>
      </w:r>
    </w:p>
    <w:p w:rsidR="00915A4E" w:rsidRDefault="0090331E" w:rsidP="00915A4E">
      <w:r w:rsidRPr="00915A4E">
        <w:t>Демагогически провозглашая многочисленные со</w:t>
      </w:r>
      <w:r w:rsidR="00781F9F" w:rsidRPr="00915A4E">
        <w:t>циально-</w:t>
      </w:r>
      <w:r w:rsidRPr="00915A4E">
        <w:t>экономические права</w:t>
      </w:r>
      <w:r w:rsidR="00915A4E">
        <w:t xml:space="preserve"> "</w:t>
      </w:r>
      <w:r w:rsidRPr="00915A4E">
        <w:t>трудящихся</w:t>
      </w:r>
      <w:r w:rsidR="00915A4E">
        <w:t xml:space="preserve">", </w:t>
      </w:r>
      <w:r w:rsidRPr="00915A4E">
        <w:t>это право на деле стало ширмой для невиданного беззакония и произвола всесильного тоталитарного государст</w:t>
      </w:r>
      <w:r w:rsidR="00E7746D" w:rsidRPr="00915A4E">
        <w:t>ва</w:t>
      </w:r>
      <w:r w:rsidR="00915A4E" w:rsidRPr="00915A4E">
        <w:t xml:space="preserve">. </w:t>
      </w:r>
      <w:r w:rsidR="00E7746D" w:rsidRPr="00915A4E">
        <w:t>Если отвлечься от современных</w:t>
      </w:r>
      <w:r w:rsidRPr="00915A4E">
        <w:t xml:space="preserve"> юридических форм,</w:t>
      </w:r>
      <w:r w:rsidR="00915A4E">
        <w:t xml:space="preserve"> "</w:t>
      </w:r>
      <w:r w:rsidRPr="00915A4E">
        <w:t>социалистическое право</w:t>
      </w:r>
      <w:r w:rsidR="00915A4E">
        <w:t xml:space="preserve">" </w:t>
      </w:r>
      <w:r w:rsidRPr="00915A4E">
        <w:t>можно поставить исторически в одном ряду с правом азиатских деспотий древности и средневековья</w:t>
      </w:r>
      <w:r w:rsidR="00915A4E" w:rsidRPr="00915A4E">
        <w:t>.</w:t>
      </w:r>
    </w:p>
    <w:p w:rsidR="00915A4E" w:rsidRDefault="00E7746D" w:rsidP="00915A4E">
      <w:r w:rsidRPr="00915A4E">
        <w:t>Другой вызов современному</w:t>
      </w:r>
      <w:r w:rsidR="0090331E" w:rsidRPr="00915A4E">
        <w:t xml:space="preserve"> демократическому праву был сделан со стороны различных праворадикальных движений, часто определяемых общим названием</w:t>
      </w:r>
      <w:r w:rsidR="00915A4E">
        <w:t xml:space="preserve"> "</w:t>
      </w:r>
      <w:r w:rsidR="0090331E" w:rsidRPr="00915A4E">
        <w:t>фашизм</w:t>
      </w:r>
      <w:r w:rsidR="00915A4E">
        <w:t xml:space="preserve">". </w:t>
      </w:r>
      <w:r w:rsidR="0090331E" w:rsidRPr="00915A4E">
        <w:t>Фашистские движения возникли, чтобы отразить коммунисти</w:t>
      </w:r>
      <w:r w:rsidR="00B2235E" w:rsidRPr="00915A4E">
        <w:t>ческую угрозу ее же методами</w:t>
      </w:r>
      <w:r w:rsidR="00915A4E" w:rsidRPr="00915A4E">
        <w:t>.</w:t>
      </w:r>
    </w:p>
    <w:p w:rsidR="00915A4E" w:rsidRDefault="0090331E" w:rsidP="00915A4E">
      <w:r w:rsidRPr="00915A4E">
        <w:t>В тех странах, где праворадикальные силы пришли к власти</w:t>
      </w:r>
      <w:r w:rsidR="00915A4E">
        <w:t xml:space="preserve"> (</w:t>
      </w:r>
      <w:r w:rsidRPr="00915A4E">
        <w:t xml:space="preserve">Италия </w:t>
      </w:r>
      <w:r w:rsidR="00915A4E">
        <w:t>-</w:t>
      </w:r>
      <w:r w:rsidR="00146A46" w:rsidRPr="00915A4E">
        <w:t xml:space="preserve"> </w:t>
      </w:r>
      <w:r w:rsidRPr="00915A4E">
        <w:t>1922 г</w:t>
      </w:r>
      <w:r w:rsidR="00915A4E">
        <w:t>.,</w:t>
      </w:r>
      <w:r w:rsidRPr="00915A4E">
        <w:t xml:space="preserve"> Португалия </w:t>
      </w:r>
      <w:r w:rsidR="00915A4E">
        <w:t>-</w:t>
      </w:r>
      <w:r w:rsidR="00146A46" w:rsidRPr="00915A4E">
        <w:t xml:space="preserve"> </w:t>
      </w:r>
      <w:r w:rsidRPr="00915A4E">
        <w:t>1926 г</w:t>
      </w:r>
      <w:r w:rsidR="00915A4E">
        <w:t>.,</w:t>
      </w:r>
      <w:r w:rsidRPr="00915A4E">
        <w:t xml:space="preserve"> Германия </w:t>
      </w:r>
      <w:r w:rsidR="00915A4E">
        <w:t>-</w:t>
      </w:r>
      <w:r w:rsidR="00146A46" w:rsidRPr="00915A4E">
        <w:t xml:space="preserve"> </w:t>
      </w:r>
      <w:r w:rsidRPr="00915A4E">
        <w:t>1933 г</w:t>
      </w:r>
      <w:r w:rsidR="00915A4E">
        <w:t>.,</w:t>
      </w:r>
      <w:r w:rsidRPr="00915A4E">
        <w:t xml:space="preserve"> Испания </w:t>
      </w:r>
      <w:r w:rsidR="00915A4E">
        <w:t>-</w:t>
      </w:r>
      <w:r w:rsidR="00146A46" w:rsidRPr="00915A4E">
        <w:t xml:space="preserve"> </w:t>
      </w:r>
      <w:r w:rsidRPr="00915A4E">
        <w:t>1936</w:t>
      </w:r>
      <w:r w:rsidR="00915A4E">
        <w:t>-</w:t>
      </w:r>
      <w:r w:rsidRPr="00915A4E">
        <w:t xml:space="preserve">39 </w:t>
      </w:r>
      <w:r w:rsidR="00915A4E">
        <w:t>гг.)</w:t>
      </w:r>
      <w:r w:rsidR="00915A4E" w:rsidRPr="00915A4E">
        <w:t xml:space="preserve"> </w:t>
      </w:r>
      <w:r w:rsidRPr="00915A4E">
        <w:t>возникли своеобразные правовые системы, во многих отношениях перекликавшиеся с</w:t>
      </w:r>
      <w:r w:rsidR="00915A4E">
        <w:t xml:space="preserve"> "</w:t>
      </w:r>
      <w:r w:rsidRPr="00915A4E">
        <w:t>социалистическими</w:t>
      </w:r>
      <w:r w:rsidR="00915A4E">
        <w:t xml:space="preserve">". </w:t>
      </w:r>
      <w:r w:rsidR="00781F9F" w:rsidRPr="00915A4E">
        <w:rPr>
          <w:rStyle w:val="af3"/>
          <w:color w:val="000000"/>
        </w:rPr>
        <w:footnoteReference w:id="10"/>
      </w:r>
      <w:r w:rsidRPr="00915A4E">
        <w:t xml:space="preserve"> Отрицая традиционные либе</w:t>
      </w:r>
      <w:r w:rsidR="00B2235E" w:rsidRPr="00915A4E">
        <w:t>рально-</w:t>
      </w:r>
      <w:r w:rsidRPr="00915A4E">
        <w:t>демократические принципы организации государственной власти, третирую политические и личные права и свободы, право фашистских государств в то же время сполна воплотило в себе многие положения социального законодательст</w:t>
      </w:r>
      <w:r w:rsidR="00B2235E" w:rsidRPr="00915A4E">
        <w:t>ва</w:t>
      </w:r>
      <w:r w:rsidR="00915A4E" w:rsidRPr="00915A4E">
        <w:t>.</w:t>
      </w:r>
    </w:p>
    <w:p w:rsidR="00915A4E" w:rsidRDefault="0090331E" w:rsidP="00915A4E">
      <w:r w:rsidRPr="00915A4E">
        <w:t>Если не считать ряда репрессивных норм, уголовное законодательство этих стран было вполне приемлемым с точки зрения демократического права</w:t>
      </w:r>
      <w:r w:rsidR="00915A4E" w:rsidRPr="00915A4E">
        <w:t xml:space="preserve">. </w:t>
      </w:r>
      <w:r w:rsidRPr="00915A4E">
        <w:t>Гражданское же законодательство и вовсе отличалось от классических образцов только более широким вмешательством государства в экономическую жизнь</w:t>
      </w:r>
      <w:r w:rsidR="00915A4E" w:rsidRPr="00915A4E">
        <w:t xml:space="preserve">. </w:t>
      </w:r>
      <w:r w:rsidRPr="00915A4E">
        <w:t>Не случайно поэтому, большинство итальянских кодексов Муссолини пережило его режим на десятилетия</w:t>
      </w:r>
      <w:r w:rsidR="00915A4E">
        <w:t xml:space="preserve"> (</w:t>
      </w:r>
      <w:r w:rsidRPr="00915A4E">
        <w:t>с минимальными изменениями</w:t>
      </w:r>
      <w:r w:rsidR="00915A4E" w:rsidRPr="00915A4E">
        <w:t>).</w:t>
      </w:r>
    </w:p>
    <w:p w:rsidR="00915A4E" w:rsidRDefault="0090331E" w:rsidP="00915A4E">
      <w:r w:rsidRPr="00915A4E">
        <w:t>Поражение фашизма во Второй миро</w:t>
      </w:r>
      <w:r w:rsidR="00BC25EA" w:rsidRPr="00915A4E">
        <w:t>вой войне, усиление национально-</w:t>
      </w:r>
      <w:r w:rsidRPr="00915A4E">
        <w:t>освободительных движений, общемировой экономический и социальный прогресс дали мощный толчок дальнейшему развитию права</w:t>
      </w:r>
      <w:r w:rsidR="00915A4E">
        <w:t>. 19</w:t>
      </w:r>
      <w:r w:rsidRPr="00915A4E">
        <w:t>45 г</w:t>
      </w:r>
      <w:r w:rsidR="00915A4E" w:rsidRPr="00915A4E">
        <w:t xml:space="preserve">. </w:t>
      </w:r>
      <w:r w:rsidRPr="00915A4E">
        <w:t>можно считать тем рубежом, с которого международное право превратилось в силу, сопо</w:t>
      </w:r>
      <w:r w:rsidR="00BC25EA" w:rsidRPr="00915A4E">
        <w:t>ставимую с национальным правом</w:t>
      </w:r>
      <w:r w:rsidR="00915A4E" w:rsidRPr="00915A4E">
        <w:t>.</w:t>
      </w:r>
    </w:p>
    <w:p w:rsidR="00915A4E" w:rsidRDefault="0090331E" w:rsidP="00915A4E">
      <w:r w:rsidRPr="00915A4E">
        <w:t>Последовавшее после 1945 г</w:t>
      </w:r>
      <w:r w:rsidR="00915A4E" w:rsidRPr="00915A4E">
        <w:t xml:space="preserve">. </w:t>
      </w:r>
      <w:r w:rsidRPr="00915A4E">
        <w:t>динамичное, опережающее развитие международного права, выражающего волю всего прогрессивного человечества, стало оказывать позитивное ускоряющее воздействие на развитие национальных правовых систем, ч</w:t>
      </w:r>
      <w:r w:rsidR="0062304D" w:rsidRPr="00915A4E">
        <w:t>асто помогая сглаживать цивилиз</w:t>
      </w:r>
      <w:r w:rsidRPr="00915A4E">
        <w:t>о</w:t>
      </w:r>
      <w:r w:rsidR="0062304D" w:rsidRPr="00915A4E">
        <w:t>ва</w:t>
      </w:r>
      <w:r w:rsidRPr="00915A4E">
        <w:t>нные и культур</w:t>
      </w:r>
      <w:r w:rsidR="0062304D" w:rsidRPr="00915A4E">
        <w:t>но-</w:t>
      </w:r>
      <w:r w:rsidR="00BC25EA" w:rsidRPr="00915A4E">
        <w:t>исторические различия</w:t>
      </w:r>
      <w:r w:rsidR="00915A4E" w:rsidRPr="00915A4E">
        <w:t>.</w:t>
      </w:r>
    </w:p>
    <w:p w:rsidR="00915A4E" w:rsidRDefault="0090331E" w:rsidP="00915A4E">
      <w:r w:rsidRPr="00915A4E">
        <w:t>Исключительно важное значение для формулирования общемировых принципов права имело принятие Устав</w:t>
      </w:r>
      <w:r w:rsidR="00BC25EA" w:rsidRPr="00915A4E">
        <w:t>а ООН</w:t>
      </w:r>
      <w:r w:rsidR="00915A4E">
        <w:t xml:space="preserve"> (</w:t>
      </w:r>
      <w:r w:rsidR="00BC25EA" w:rsidRPr="00915A4E">
        <w:t>1945</w:t>
      </w:r>
      <w:r w:rsidR="00915A4E" w:rsidRPr="00915A4E">
        <w:t xml:space="preserve">) </w:t>
      </w:r>
      <w:r w:rsidR="00BC25EA" w:rsidRPr="00915A4E">
        <w:t xml:space="preserve">и </w:t>
      </w:r>
      <w:r w:rsidR="00E26C18" w:rsidRPr="00915A4E">
        <w:t>Все</w:t>
      </w:r>
      <w:r w:rsidRPr="00915A4E">
        <w:t>общей декларации прав человека</w:t>
      </w:r>
      <w:r w:rsidR="00915A4E">
        <w:t xml:space="preserve"> (</w:t>
      </w:r>
      <w:r w:rsidRPr="00915A4E">
        <w:t>1948</w:t>
      </w:r>
      <w:r w:rsidR="00915A4E" w:rsidRPr="00915A4E">
        <w:t xml:space="preserve">). </w:t>
      </w:r>
      <w:r w:rsidRPr="00915A4E">
        <w:t>В последние десятилетия в международном праве стали выделятся международное право прав человека, международное экономическое право и другие новые отрасли</w:t>
      </w:r>
      <w:r w:rsidR="00915A4E" w:rsidRPr="00915A4E">
        <w:t>.</w:t>
      </w:r>
    </w:p>
    <w:p w:rsidR="00915A4E" w:rsidRPr="00915A4E" w:rsidRDefault="00CE451E" w:rsidP="00F95D6A">
      <w:pPr>
        <w:pStyle w:val="2"/>
      </w:pPr>
      <w:r w:rsidRPr="00915A4E">
        <w:br w:type="page"/>
      </w:r>
      <w:bookmarkStart w:id="4" w:name="_Toc252648784"/>
      <w:r w:rsidR="000A480F" w:rsidRPr="00915A4E">
        <w:t>2</w:t>
      </w:r>
      <w:r w:rsidR="00915A4E" w:rsidRPr="00915A4E">
        <w:t xml:space="preserve">. </w:t>
      </w:r>
      <w:r w:rsidR="000A480F" w:rsidRPr="00915A4E">
        <w:t>Развитие феодального государства и права</w:t>
      </w:r>
      <w:bookmarkEnd w:id="4"/>
    </w:p>
    <w:p w:rsidR="00F95D6A" w:rsidRDefault="00F95D6A" w:rsidP="00F95D6A">
      <w:pPr>
        <w:pStyle w:val="2"/>
      </w:pPr>
    </w:p>
    <w:p w:rsidR="00915A4E" w:rsidRPr="00915A4E" w:rsidRDefault="00915A4E" w:rsidP="00F95D6A">
      <w:pPr>
        <w:pStyle w:val="2"/>
      </w:pPr>
      <w:bookmarkStart w:id="5" w:name="_Toc252648785"/>
      <w:r>
        <w:t xml:space="preserve">2.1 </w:t>
      </w:r>
      <w:r w:rsidR="002E0FA5" w:rsidRPr="00915A4E">
        <w:t>Государство франков</w:t>
      </w:r>
      <w:bookmarkEnd w:id="5"/>
    </w:p>
    <w:p w:rsidR="00F95D6A" w:rsidRDefault="00F95D6A" w:rsidP="00915A4E"/>
    <w:p w:rsidR="00915A4E" w:rsidRDefault="00E90675" w:rsidP="00915A4E">
      <w:r w:rsidRPr="00915A4E">
        <w:t xml:space="preserve">Возникновение государства у франков связано с именем одного из военных вождей </w:t>
      </w:r>
      <w:r w:rsidR="00915A4E">
        <w:t>-</w:t>
      </w:r>
      <w:r w:rsidRPr="00915A4E">
        <w:t xml:space="preserve"> Хлодвига</w:t>
      </w:r>
      <w:r w:rsidR="002E0FA5" w:rsidRPr="00915A4E">
        <w:t xml:space="preserve"> </w:t>
      </w:r>
      <w:r w:rsidRPr="00915A4E">
        <w:t>из рода Меровингов</w:t>
      </w:r>
      <w:r w:rsidR="00915A4E" w:rsidRPr="00915A4E">
        <w:t xml:space="preserve">: </w:t>
      </w:r>
      <w:r w:rsidRPr="00915A4E">
        <w:t>Под его предводительством на рубеже V-VI вв</w:t>
      </w:r>
      <w:r w:rsidR="00915A4E" w:rsidRPr="00915A4E">
        <w:t xml:space="preserve">. </w:t>
      </w:r>
      <w:r w:rsidRPr="00915A4E">
        <w:t>франками была завоевана основная часть Галлии</w:t>
      </w:r>
      <w:r w:rsidR="00915A4E" w:rsidRPr="00915A4E">
        <w:t xml:space="preserve">. </w:t>
      </w:r>
      <w:r w:rsidRPr="00915A4E">
        <w:t>Образование нового государства сопровождалось развитием в недрах франкского общества феодализма, становлением новых отношений собственности и формирова</w:t>
      </w:r>
      <w:r w:rsidR="005B2508" w:rsidRPr="00915A4E">
        <w:t>нием новых классов</w:t>
      </w:r>
      <w:r w:rsidR="00915A4E" w:rsidRPr="00915A4E">
        <w:t>.</w:t>
      </w:r>
    </w:p>
    <w:p w:rsidR="00915A4E" w:rsidRDefault="00E90675" w:rsidP="00915A4E">
      <w:r w:rsidRPr="00915A4E">
        <w:t>Развитие феодального государства у франков можно разделить на дв</w:t>
      </w:r>
      <w:r w:rsidR="005D4FEC" w:rsidRPr="00915A4E">
        <w:t>а этапа</w:t>
      </w:r>
      <w:r w:rsidR="00915A4E" w:rsidRPr="00915A4E">
        <w:t>:</w:t>
      </w:r>
    </w:p>
    <w:p w:rsidR="00915A4E" w:rsidRDefault="005D4FEC" w:rsidP="00915A4E">
      <w:r w:rsidRPr="00915A4E">
        <w:t>1</w:t>
      </w:r>
      <w:r w:rsidR="00915A4E" w:rsidRPr="00915A4E">
        <w:t xml:space="preserve">) </w:t>
      </w:r>
      <w:r w:rsidRPr="00915A4E">
        <w:t>VI-VII вв</w:t>
      </w:r>
      <w:r w:rsidR="00915A4E" w:rsidRPr="00915A4E">
        <w:t xml:space="preserve">. </w:t>
      </w:r>
      <w:r w:rsidR="00915A4E">
        <w:t>-</w:t>
      </w:r>
      <w:r w:rsidRPr="00915A4E">
        <w:t xml:space="preserve"> период монархии Меровингов</w:t>
      </w:r>
      <w:r w:rsidR="00915A4E" w:rsidRPr="00915A4E">
        <w:t>;</w:t>
      </w:r>
    </w:p>
    <w:p w:rsidR="00E90675" w:rsidRPr="00915A4E" w:rsidRDefault="005D4FEC" w:rsidP="00915A4E">
      <w:r w:rsidRPr="00915A4E">
        <w:t>2</w:t>
      </w:r>
      <w:r w:rsidR="00915A4E" w:rsidRPr="00915A4E">
        <w:t xml:space="preserve">) </w:t>
      </w:r>
      <w:r w:rsidRPr="00915A4E">
        <w:t>VIII в</w:t>
      </w:r>
      <w:r w:rsidR="00915A4E" w:rsidRPr="00915A4E">
        <w:t xml:space="preserve">. </w:t>
      </w:r>
      <w:r w:rsidR="00915A4E">
        <w:t>-</w:t>
      </w:r>
      <w:r w:rsidRPr="00915A4E">
        <w:t xml:space="preserve"> первая </w:t>
      </w:r>
      <w:r w:rsidR="00E90675" w:rsidRPr="00915A4E">
        <w:t>половина IX в</w:t>
      </w:r>
      <w:r w:rsidR="00915A4E" w:rsidRPr="00915A4E">
        <w:t xml:space="preserve">. </w:t>
      </w:r>
      <w:r w:rsidR="00915A4E">
        <w:t>-</w:t>
      </w:r>
      <w:r w:rsidR="00E90675" w:rsidRPr="00915A4E">
        <w:t xml:space="preserve"> период мо</w:t>
      </w:r>
      <w:r w:rsidR="005B2508" w:rsidRPr="00915A4E">
        <w:t>нархии Каролингов</w:t>
      </w:r>
      <w:r w:rsidR="00915A4E" w:rsidRPr="00915A4E">
        <w:t xml:space="preserve">. </w:t>
      </w:r>
      <w:r w:rsidR="005B2508" w:rsidRPr="00915A4E">
        <w:rPr>
          <w:rStyle w:val="af3"/>
          <w:color w:val="000000"/>
        </w:rPr>
        <w:footnoteReference w:id="11"/>
      </w:r>
    </w:p>
    <w:p w:rsidR="00915A4E" w:rsidRDefault="00E90675" w:rsidP="00915A4E">
      <w:r w:rsidRPr="00915A4E">
        <w:t>В политическом отношении Франкское королевство при Меровингах не было единым государством</w:t>
      </w:r>
      <w:r w:rsidR="00915A4E" w:rsidRPr="00915A4E">
        <w:t xml:space="preserve">. </w:t>
      </w:r>
      <w:r w:rsidRPr="00915A4E">
        <w:t>Сыновья Хлодвига после его смерти начали междоусобную войну, которая продолжалась с небольшими перерывами более ста лет</w:t>
      </w:r>
      <w:r w:rsidR="00915A4E" w:rsidRPr="00915A4E">
        <w:t xml:space="preserve">. </w:t>
      </w:r>
      <w:r w:rsidRPr="00915A4E">
        <w:t>Но именно в этот период произошло формирование новых социально-классовых отношений</w:t>
      </w:r>
      <w:r w:rsidR="00915A4E" w:rsidRPr="00915A4E">
        <w:t xml:space="preserve">. </w:t>
      </w:r>
      <w:r w:rsidRPr="00915A4E">
        <w:t>С целью привлечения франкской знати короли практиковали широкую раздачу земли</w:t>
      </w:r>
      <w:r w:rsidR="00915A4E" w:rsidRPr="00915A4E">
        <w:t xml:space="preserve">. </w:t>
      </w:r>
      <w:r w:rsidRPr="00915A4E">
        <w:t>Подаренные земли становились наследственной и свободно отчуждаемой собственностью</w:t>
      </w:r>
      <w:r w:rsidR="00915A4E">
        <w:t xml:space="preserve"> (</w:t>
      </w:r>
      <w:r w:rsidRPr="00915A4E">
        <w:t>аллодом</w:t>
      </w:r>
      <w:r w:rsidR="00915A4E" w:rsidRPr="00915A4E">
        <w:t xml:space="preserve">). </w:t>
      </w:r>
      <w:r w:rsidRPr="00915A4E">
        <w:t>Постепенно происходило превращение дружинников в феодалов-землевладельцев</w:t>
      </w:r>
      <w:r w:rsidR="00915A4E" w:rsidRPr="00915A4E">
        <w:t>.</w:t>
      </w:r>
    </w:p>
    <w:p w:rsidR="00915A4E" w:rsidRDefault="00E90675" w:rsidP="00915A4E">
      <w:r w:rsidRPr="00915A4E">
        <w:t>Важные изменения проис</w:t>
      </w:r>
      <w:r w:rsidR="005D4FEC" w:rsidRPr="00915A4E">
        <w:t>ходили и в среде крестьянства</w:t>
      </w:r>
      <w:r w:rsidR="00915A4E" w:rsidRPr="00915A4E">
        <w:t xml:space="preserve">. </w:t>
      </w:r>
      <w:r w:rsidRPr="00915A4E">
        <w:t>В марке</w:t>
      </w:r>
      <w:r w:rsidR="00915A4E">
        <w:t xml:space="preserve"> (</w:t>
      </w:r>
      <w:r w:rsidRPr="00915A4E">
        <w:t>крестьянской общине у франков</w:t>
      </w:r>
      <w:r w:rsidR="00915A4E" w:rsidRPr="00915A4E">
        <w:t xml:space="preserve">) </w:t>
      </w:r>
      <w:r w:rsidRPr="00915A4E">
        <w:t>утверждалась частная собственность на землю</w:t>
      </w:r>
      <w:r w:rsidR="00915A4E">
        <w:t xml:space="preserve"> (</w:t>
      </w:r>
      <w:r w:rsidRPr="00915A4E">
        <w:t>аллод</w:t>
      </w:r>
      <w:r w:rsidR="00915A4E" w:rsidRPr="00915A4E">
        <w:t xml:space="preserve">). </w:t>
      </w:r>
      <w:r w:rsidRPr="00915A4E">
        <w:t>Активизировался процесс имущественного расслоения и обезземеливания крестьян, которое сопровождалось наступлением феодалов на их личную свободу</w:t>
      </w:r>
      <w:r w:rsidR="00915A4E" w:rsidRPr="00915A4E">
        <w:t xml:space="preserve">. </w:t>
      </w:r>
      <w:r w:rsidRPr="00915A4E">
        <w:t>Существовало две формы закабаления</w:t>
      </w:r>
      <w:r w:rsidR="00915A4E" w:rsidRPr="00915A4E">
        <w:t xml:space="preserve">: </w:t>
      </w:r>
      <w:r w:rsidRPr="00915A4E">
        <w:t>с помощью прекария и коммендации</w:t>
      </w:r>
      <w:r w:rsidR="00915A4E" w:rsidRPr="00915A4E">
        <w:t>.</w:t>
      </w:r>
    </w:p>
    <w:p w:rsidR="00915A4E" w:rsidRDefault="00E90675" w:rsidP="00915A4E">
      <w:r w:rsidRPr="00915A4E">
        <w:t>Прекарием назывался договор, по которому феодал предоставлял крестьянину участок земли на условиях выполнения определенных повинностей, формально этот договор не устанавливал личной зависимости, но создавал благо</w:t>
      </w:r>
      <w:r w:rsidR="005D4FEC" w:rsidRPr="00915A4E">
        <w:t>приятные условия</w:t>
      </w:r>
      <w:r w:rsidR="00915A4E" w:rsidRPr="00915A4E">
        <w:t>.</w:t>
      </w:r>
    </w:p>
    <w:p w:rsidR="00915A4E" w:rsidRDefault="00E90675" w:rsidP="00915A4E">
      <w:r w:rsidRPr="00915A4E">
        <w:t>Коммендация означала передачу себя под покровительство феодала</w:t>
      </w:r>
      <w:r w:rsidR="00915A4E" w:rsidRPr="00915A4E">
        <w:t xml:space="preserve">. </w:t>
      </w:r>
      <w:r w:rsidRPr="00915A4E">
        <w:t>Она предусматривала передачу господину права собственности на землю с последующим ее возвращением в виде держания, установление личной зависимости</w:t>
      </w:r>
      <w:r w:rsidR="00915A4E">
        <w:t xml:space="preserve"> "</w:t>
      </w:r>
      <w:r w:rsidRPr="00915A4E">
        <w:t>слабого</w:t>
      </w:r>
      <w:r w:rsidR="00915A4E">
        <w:t xml:space="preserve">" </w:t>
      </w:r>
      <w:r w:rsidRPr="00915A4E">
        <w:t>от своего патрона и выполнение</w:t>
      </w:r>
      <w:r w:rsidR="005B3267" w:rsidRPr="00915A4E">
        <w:t xml:space="preserve"> в его пользу ряда повинностей</w:t>
      </w:r>
      <w:r w:rsidR="00915A4E" w:rsidRPr="00915A4E">
        <w:t>.</w:t>
      </w:r>
    </w:p>
    <w:p w:rsidR="00915A4E" w:rsidRDefault="00E90675" w:rsidP="00915A4E">
      <w:r w:rsidRPr="00915A4E">
        <w:t>Все это постепенно привело к закабалению франкского крестьянства</w:t>
      </w:r>
      <w:r w:rsidR="00915A4E" w:rsidRPr="00915A4E">
        <w:t xml:space="preserve">. </w:t>
      </w:r>
      <w:r w:rsidRPr="00915A4E">
        <w:t>Раздача франкскими королями земли привела к росту могущества знатных фамилий и ослаблению позиций королевской власти</w:t>
      </w:r>
      <w:r w:rsidR="00915A4E" w:rsidRPr="00915A4E">
        <w:t xml:space="preserve">. </w:t>
      </w:r>
      <w:r w:rsidRPr="00915A4E">
        <w:t>Со временем позиции знатных укрепились настолько, что они по существу управляли государством, занимая пост майордома</w:t>
      </w:r>
      <w:r w:rsidR="00915A4E" w:rsidRPr="00915A4E">
        <w:t xml:space="preserve">. </w:t>
      </w:r>
      <w:r w:rsidRPr="00915A4E">
        <w:t>На рубеже VII-VIII вв</w:t>
      </w:r>
      <w:r w:rsidR="00915A4E" w:rsidRPr="00915A4E">
        <w:t xml:space="preserve">. </w:t>
      </w:r>
      <w:r w:rsidRPr="00915A4E">
        <w:t>эта должность делается наследственным достоянием знатного и богатого рода Каролингов, положившего на</w:t>
      </w:r>
      <w:r w:rsidR="000A0F2D" w:rsidRPr="00915A4E">
        <w:t>чало новой династии</w:t>
      </w:r>
      <w:r w:rsidR="00915A4E" w:rsidRPr="00915A4E">
        <w:t>.</w:t>
      </w:r>
    </w:p>
    <w:p w:rsidR="005B3267" w:rsidRPr="00915A4E" w:rsidRDefault="00E90675" w:rsidP="00915A4E">
      <w:r w:rsidRPr="00915A4E">
        <w:t>В первой половине VIII в</w:t>
      </w:r>
      <w:r w:rsidR="00915A4E" w:rsidRPr="00915A4E">
        <w:t xml:space="preserve">. </w:t>
      </w:r>
      <w:r w:rsidRPr="00915A4E">
        <w:t>майордом из этого рода Карл Мартелл провел ряд реформ, имевших важнейшие последствия для структуры франкского об</w:t>
      </w:r>
      <w:r w:rsidR="005B3267" w:rsidRPr="00915A4E">
        <w:t>щества</w:t>
      </w:r>
      <w:r w:rsidR="00915A4E" w:rsidRPr="00915A4E">
        <w:t xml:space="preserve">. </w:t>
      </w:r>
      <w:r w:rsidR="005B2508" w:rsidRPr="00915A4E">
        <w:rPr>
          <w:rStyle w:val="af3"/>
          <w:color w:val="000000"/>
        </w:rPr>
        <w:footnoteReference w:id="12"/>
      </w:r>
    </w:p>
    <w:p w:rsidR="00915A4E" w:rsidRDefault="00E90675" w:rsidP="00915A4E">
      <w:r w:rsidRPr="00915A4E">
        <w:t>Суть реформ сводилась к следующему</w:t>
      </w:r>
      <w:r w:rsidR="00915A4E" w:rsidRPr="00915A4E">
        <w:t xml:space="preserve">. </w:t>
      </w:r>
      <w:r w:rsidRPr="00915A4E">
        <w:t xml:space="preserve">Земли и жившие на них крестьяне стали передаваться не в полную собственность, а в условное пожизненное держание </w:t>
      </w:r>
      <w:r w:rsidR="00915A4E">
        <w:t>-</w:t>
      </w:r>
      <w:r w:rsidRPr="00915A4E">
        <w:t xml:space="preserve"> бенефиций</w:t>
      </w:r>
      <w:r w:rsidR="00915A4E" w:rsidRPr="00915A4E">
        <w:t xml:space="preserve">. </w:t>
      </w:r>
      <w:r w:rsidRPr="00915A4E">
        <w:t>Держатель бенефиция должен был нести службу, главным образом военную, в пользу лица, вручившего землю</w:t>
      </w:r>
      <w:r w:rsidR="00915A4E" w:rsidRPr="00915A4E">
        <w:t xml:space="preserve">. </w:t>
      </w:r>
      <w:r w:rsidRPr="00915A4E">
        <w:t>Объем службы определялся размерами бенефиция</w:t>
      </w:r>
      <w:r w:rsidR="00915A4E" w:rsidRPr="00915A4E">
        <w:t xml:space="preserve">. </w:t>
      </w:r>
      <w:r w:rsidRPr="00915A4E">
        <w:t>Отказ от службы лишал права на бенефиции</w:t>
      </w:r>
      <w:r w:rsidR="00915A4E" w:rsidRPr="00915A4E">
        <w:t xml:space="preserve">. </w:t>
      </w:r>
      <w:r w:rsidRPr="00915A4E">
        <w:t>Таким образом</w:t>
      </w:r>
      <w:r w:rsidR="00205F02" w:rsidRPr="00915A4E">
        <w:t>,</w:t>
      </w:r>
      <w:r w:rsidRPr="00915A4E">
        <w:t xml:space="preserve"> было создано хорошо вооруженное конное войско, укрепившее пози</w:t>
      </w:r>
      <w:r w:rsidR="005B2508" w:rsidRPr="00915A4E">
        <w:t>ции центральной власти</w:t>
      </w:r>
      <w:r w:rsidR="00915A4E" w:rsidRPr="00915A4E">
        <w:t>.</w:t>
      </w:r>
    </w:p>
    <w:p w:rsidR="00915A4E" w:rsidRDefault="00E90675" w:rsidP="00915A4E">
      <w:r w:rsidRPr="00915A4E">
        <w:t>Постепенно помимо главы государства бенефиции стали раздавать и крупные феодалы</w:t>
      </w:r>
      <w:r w:rsidR="00915A4E" w:rsidRPr="00915A4E">
        <w:t xml:space="preserve">. </w:t>
      </w:r>
      <w:r w:rsidRPr="00915A4E">
        <w:t>Так стали складываться отношения соподчиненности феодалов, позже по</w:t>
      </w:r>
      <w:r w:rsidR="00205F02" w:rsidRPr="00915A4E">
        <w:t>лучившие название вассалитета</w:t>
      </w:r>
      <w:r w:rsidR="00915A4E" w:rsidRPr="00915A4E">
        <w:t>.</w:t>
      </w:r>
    </w:p>
    <w:p w:rsidR="00915A4E" w:rsidRDefault="00E90675" w:rsidP="00915A4E">
      <w:r w:rsidRPr="00915A4E">
        <w:t>Рост феодального землевладения сопровождался усилением военной, финансовой и судебной власти феодалов над крестьянами, жившими на их землях</w:t>
      </w:r>
      <w:r w:rsidR="00915A4E" w:rsidRPr="00915A4E">
        <w:t xml:space="preserve">. </w:t>
      </w:r>
      <w:r w:rsidRPr="00915A4E">
        <w:t>Это выражалось в увеличении так называемых иммунитетных прав феодалов</w:t>
      </w:r>
      <w:r w:rsidR="00915A4E" w:rsidRPr="00915A4E">
        <w:t xml:space="preserve">. </w:t>
      </w:r>
      <w:r w:rsidRPr="00915A4E">
        <w:t>Феодал, получивший иммунитетную грамоту от короля, осуществлял на подвластной ему территории всю полноту финансовой, административной и судебной власти без вмешательства королевских чиновников</w:t>
      </w:r>
      <w:r w:rsidR="00915A4E" w:rsidRPr="00915A4E">
        <w:t>.</w:t>
      </w:r>
    </w:p>
    <w:p w:rsidR="00915A4E" w:rsidRDefault="00E90675" w:rsidP="00915A4E">
      <w:r w:rsidRPr="00915A4E">
        <w:t>Эволюция государственного строя в этот период шла двумя направлениями</w:t>
      </w:r>
      <w:r w:rsidR="00915A4E" w:rsidRPr="00915A4E">
        <w:t xml:space="preserve">: </w:t>
      </w:r>
      <w:r w:rsidRPr="00915A4E">
        <w:t>укрепление собственно королевской власти и ликвидация местного самоуправления</w:t>
      </w:r>
      <w:r w:rsidR="00915A4E" w:rsidRPr="00915A4E">
        <w:t>.</w:t>
      </w:r>
    </w:p>
    <w:p w:rsidR="00915A4E" w:rsidRDefault="00E90675" w:rsidP="00915A4E">
      <w:r w:rsidRPr="00915A4E">
        <w:t>Уже первые франкские короли обладали значительной властью</w:t>
      </w:r>
      <w:r w:rsidR="00915A4E" w:rsidRPr="00915A4E">
        <w:t xml:space="preserve">. </w:t>
      </w:r>
      <w:r w:rsidRPr="00915A4E">
        <w:t>Они созывают народное собрание, ополчение и командуют им во время войны, издают общеобязательные распоряжения, чинят высший суд в государстве, собирают налоги</w:t>
      </w:r>
      <w:r w:rsidR="00915A4E" w:rsidRPr="00915A4E">
        <w:t xml:space="preserve">. </w:t>
      </w:r>
      <w:r w:rsidRPr="00915A4E">
        <w:t>Неисполнение королевского повеления каралось крупным штрафом и</w:t>
      </w:r>
      <w:r w:rsidR="00205F02" w:rsidRPr="00915A4E">
        <w:t>ли членовредительством вплоть до</w:t>
      </w:r>
      <w:r w:rsidRPr="00915A4E">
        <w:t xml:space="preserve"> смертной казни</w:t>
      </w:r>
      <w:r w:rsidR="00915A4E" w:rsidRPr="00915A4E">
        <w:t>.</w:t>
      </w:r>
    </w:p>
    <w:p w:rsidR="00915A4E" w:rsidRDefault="00E90675" w:rsidP="00915A4E">
      <w:r w:rsidRPr="00915A4E">
        <w:t>Постепенно были ликвидированы местные фор</w:t>
      </w:r>
      <w:r w:rsidR="00205F02" w:rsidRPr="00915A4E">
        <w:t xml:space="preserve">мы самоуправления </w:t>
      </w:r>
      <w:r w:rsidR="00915A4E">
        <w:t>-</w:t>
      </w:r>
      <w:r w:rsidR="00205F02" w:rsidRPr="00915A4E">
        <w:t xml:space="preserve">традиционные </w:t>
      </w:r>
      <w:r w:rsidRPr="00915A4E">
        <w:t>собрания деревень и их объединений</w:t>
      </w:r>
      <w:r w:rsidR="00915A4E">
        <w:t xml:space="preserve"> (</w:t>
      </w:r>
      <w:r w:rsidRPr="00915A4E">
        <w:t>сотен</w:t>
      </w:r>
      <w:r w:rsidR="00915A4E" w:rsidRPr="00915A4E">
        <w:t xml:space="preserve">). </w:t>
      </w:r>
      <w:r w:rsidRPr="00915A4E">
        <w:t>Страна была разбита на округа во главе с королевским чиновником</w:t>
      </w:r>
      <w:r w:rsidR="00915A4E">
        <w:t xml:space="preserve"> (</w:t>
      </w:r>
      <w:r w:rsidRPr="00915A4E">
        <w:t>графом</w:t>
      </w:r>
      <w:r w:rsidR="00915A4E" w:rsidRPr="00915A4E">
        <w:t xml:space="preserve">). </w:t>
      </w:r>
      <w:r w:rsidRPr="00915A4E">
        <w:t>Он осуществлял административную, судебную и военную власть во вверенном округе</w:t>
      </w:r>
      <w:r w:rsidR="00915A4E" w:rsidRPr="00915A4E">
        <w:t xml:space="preserve">. </w:t>
      </w:r>
      <w:r w:rsidRPr="00915A4E">
        <w:t>Центральное управление было в то время сравнительно простым</w:t>
      </w:r>
      <w:r w:rsidR="00915A4E" w:rsidRPr="00915A4E">
        <w:t xml:space="preserve">: </w:t>
      </w:r>
      <w:r w:rsidRPr="00915A4E">
        <w:t>майордом первый сановник</w:t>
      </w:r>
      <w:r w:rsidR="00915A4E">
        <w:t xml:space="preserve"> (</w:t>
      </w:r>
      <w:r w:rsidRPr="00915A4E">
        <w:t>при</w:t>
      </w:r>
      <w:r w:rsidR="005B2508" w:rsidRPr="00915A4E">
        <w:t xml:space="preserve"> Каролингах это</w:t>
      </w:r>
      <w:r w:rsidRPr="00915A4E">
        <w:t>т пост был отменен</w:t>
      </w:r>
      <w:r w:rsidR="00915A4E" w:rsidRPr="00915A4E">
        <w:t xml:space="preserve">); </w:t>
      </w:r>
      <w:r w:rsidRPr="00915A4E">
        <w:t xml:space="preserve">маршал </w:t>
      </w:r>
      <w:r w:rsidR="00915A4E">
        <w:t>-</w:t>
      </w:r>
      <w:r w:rsidRPr="00915A4E">
        <w:t xml:space="preserve"> руководи</w:t>
      </w:r>
      <w:r w:rsidR="00205F02" w:rsidRPr="00915A4E">
        <w:t xml:space="preserve">тель </w:t>
      </w:r>
      <w:r w:rsidRPr="00915A4E">
        <w:t>королевской конницы</w:t>
      </w:r>
      <w:r w:rsidR="00915A4E">
        <w:t xml:space="preserve"> (</w:t>
      </w:r>
      <w:r w:rsidRPr="00915A4E">
        <w:t>нередко командовал всем войском</w:t>
      </w:r>
      <w:r w:rsidR="00915A4E" w:rsidRPr="00915A4E">
        <w:t>),</w:t>
      </w:r>
      <w:r w:rsidRPr="00915A4E">
        <w:t xml:space="preserve"> пфальц</w:t>
      </w:r>
      <w:r w:rsidR="00205F02" w:rsidRPr="00915A4E">
        <w:t xml:space="preserve">граф </w:t>
      </w:r>
      <w:r w:rsidR="00915A4E">
        <w:t>-</w:t>
      </w:r>
      <w:r w:rsidR="00F979B5">
        <w:t xml:space="preserve"> </w:t>
      </w:r>
      <w:r w:rsidR="00205F02" w:rsidRPr="00915A4E">
        <w:t xml:space="preserve">возглавлял </w:t>
      </w:r>
      <w:r w:rsidRPr="00915A4E">
        <w:t xml:space="preserve">королевский суд, референдарий </w:t>
      </w:r>
      <w:r w:rsidR="00915A4E">
        <w:t>-</w:t>
      </w:r>
      <w:r w:rsidRPr="00915A4E">
        <w:t xml:space="preserve"> руководитель</w:t>
      </w:r>
      <w:r w:rsidR="00205F02" w:rsidRPr="00915A4E">
        <w:t xml:space="preserve"> </w:t>
      </w:r>
      <w:r w:rsidRPr="00915A4E">
        <w:t>канцелярии, тезаурарий</w:t>
      </w:r>
      <w:r w:rsidR="00915A4E">
        <w:t xml:space="preserve"> "</w:t>
      </w:r>
      <w:r w:rsidRPr="00915A4E">
        <w:t>хранитель сокровищ</w:t>
      </w:r>
      <w:r w:rsidR="00915A4E">
        <w:t xml:space="preserve">", </w:t>
      </w:r>
      <w:r w:rsidRPr="00915A4E">
        <w:t xml:space="preserve">фактически государственный казначей и </w:t>
      </w:r>
      <w:r w:rsidR="00915A4E">
        <w:t>т.д.</w:t>
      </w:r>
    </w:p>
    <w:p w:rsidR="00915A4E" w:rsidRDefault="00E90675" w:rsidP="00915A4E">
      <w:r w:rsidRPr="00915A4E">
        <w:t>Источником права в этот период является обычай</w:t>
      </w:r>
      <w:r w:rsidR="00915A4E" w:rsidRPr="00915A4E">
        <w:t>.</w:t>
      </w:r>
    </w:p>
    <w:p w:rsidR="00E90675" w:rsidRPr="00915A4E" w:rsidRDefault="00E90675" w:rsidP="00915A4E">
      <w:r w:rsidRPr="00915A4E">
        <w:t>В период V-IX вв</w:t>
      </w:r>
      <w:r w:rsidR="00915A4E" w:rsidRPr="00915A4E">
        <w:t xml:space="preserve">. </w:t>
      </w:r>
      <w:r w:rsidRPr="00915A4E">
        <w:t>на территории Франкского государства происходит запись обычаев племен в виде так называемых</w:t>
      </w:r>
      <w:r w:rsidR="00915A4E">
        <w:t xml:space="preserve"> "</w:t>
      </w:r>
      <w:r w:rsidRPr="00915A4E">
        <w:t>варварских правд</w:t>
      </w:r>
      <w:r w:rsidR="00915A4E">
        <w:t xml:space="preserve">". </w:t>
      </w:r>
      <w:r w:rsidRPr="00915A4E">
        <w:t>Создаются Салическая, Ринуарская, Бургундская, Аллеманская и др</w:t>
      </w:r>
      <w:r w:rsidR="00915A4E" w:rsidRPr="00915A4E">
        <w:t xml:space="preserve">. </w:t>
      </w:r>
      <w:r w:rsidRPr="00915A4E">
        <w:t>правды</w:t>
      </w:r>
      <w:r w:rsidR="00915A4E" w:rsidRPr="00915A4E">
        <w:t xml:space="preserve">. </w:t>
      </w:r>
      <w:r w:rsidRPr="00915A4E">
        <w:t>В 802 г</w:t>
      </w:r>
      <w:r w:rsidR="00915A4E" w:rsidRPr="00915A4E">
        <w:t xml:space="preserve">. </w:t>
      </w:r>
      <w:r w:rsidRPr="00915A4E">
        <w:t xml:space="preserve">по приказу Карла Великого были составлены правды племен, входивших в его государство, но не имевших к тому </w:t>
      </w:r>
      <w:r w:rsidR="00205F02" w:rsidRPr="00915A4E">
        <w:t>времени записей обычного права</w:t>
      </w:r>
      <w:r w:rsidR="00915A4E" w:rsidRPr="00915A4E">
        <w:t xml:space="preserve">. </w:t>
      </w:r>
      <w:r w:rsidR="005B2508" w:rsidRPr="00915A4E">
        <w:rPr>
          <w:rStyle w:val="af3"/>
          <w:color w:val="000000"/>
        </w:rPr>
        <w:footnoteReference w:id="13"/>
      </w:r>
    </w:p>
    <w:p w:rsidR="00915A4E" w:rsidRDefault="00E90675" w:rsidP="00915A4E">
      <w:r w:rsidRPr="00915A4E">
        <w:t xml:space="preserve">С возрастанием королевской власти монархи начинают создавать законодательные постановления </w:t>
      </w:r>
      <w:r w:rsidR="00915A4E">
        <w:t>-</w:t>
      </w:r>
      <w:r w:rsidRPr="00915A4E">
        <w:t xml:space="preserve"> капитулярии, имевшие общеобязательное значение</w:t>
      </w:r>
      <w:r w:rsidR="00915A4E" w:rsidRPr="00915A4E">
        <w:t xml:space="preserve">. </w:t>
      </w:r>
      <w:r w:rsidRPr="00915A4E">
        <w:t>К источникам раннефеодального права можно отнести также иммунитетные грамоты и формулы</w:t>
      </w:r>
      <w:r w:rsidR="00915A4E" w:rsidRPr="00915A4E">
        <w:t xml:space="preserve">. </w:t>
      </w:r>
      <w:r w:rsidRPr="00915A4E">
        <w:t>Иммунитетные грамоты, выдаваемые королем феодалам, изымали данную территорию из-под действия судебной, финансовой и полицейской юрисдикции государства, передавая эти полномочия феодалам</w:t>
      </w:r>
      <w:r w:rsidR="00915A4E" w:rsidRPr="00915A4E">
        <w:t>.</w:t>
      </w:r>
    </w:p>
    <w:p w:rsidR="00915A4E" w:rsidRDefault="00E90675" w:rsidP="00915A4E">
      <w:r w:rsidRPr="00915A4E">
        <w:t>Формулы представляли собой образцы грамот, договоров и других официальных документов</w:t>
      </w:r>
      <w:r w:rsidR="00915A4E" w:rsidRPr="00915A4E">
        <w:t>.</w:t>
      </w:r>
    </w:p>
    <w:p w:rsidR="00915A4E" w:rsidRDefault="00E90675" w:rsidP="00915A4E">
      <w:r w:rsidRPr="00915A4E">
        <w:t>Высшая судебная власть в королевстве франков принадлежала монарху</w:t>
      </w:r>
      <w:r w:rsidR="00915A4E" w:rsidRPr="00915A4E">
        <w:t xml:space="preserve">. </w:t>
      </w:r>
      <w:r w:rsidRPr="00915A4E">
        <w:t>На местах большинство дел рассматривалось в</w:t>
      </w:r>
      <w:r w:rsidR="00915A4E">
        <w:t xml:space="preserve"> "</w:t>
      </w:r>
      <w:r w:rsidRPr="00915A4E">
        <w:t>судах сотен</w:t>
      </w:r>
      <w:r w:rsidR="00915A4E">
        <w:t xml:space="preserve">", </w:t>
      </w:r>
      <w:r w:rsidRPr="00915A4E">
        <w:t>но постепенно судебная власть со</w:t>
      </w:r>
      <w:r w:rsidR="005B2508" w:rsidRPr="00915A4E">
        <w:t>средоточилась в руках феодалов</w:t>
      </w:r>
      <w:r w:rsidR="00915A4E" w:rsidRPr="00915A4E">
        <w:t>.</w:t>
      </w:r>
    </w:p>
    <w:p w:rsidR="00915A4E" w:rsidRDefault="00E90675" w:rsidP="00915A4E">
      <w:r w:rsidRPr="00915A4E">
        <w:t>В начале IX века, после смерти Карла Великого, франкская монархия прекращает свое существование и распадается на ряд самостоятельных госу</w:t>
      </w:r>
      <w:r w:rsidR="00205F02" w:rsidRPr="00915A4E">
        <w:t>дарств</w:t>
      </w:r>
      <w:r w:rsidR="00915A4E" w:rsidRPr="00915A4E">
        <w:t>.</w:t>
      </w:r>
    </w:p>
    <w:p w:rsidR="00F979B5" w:rsidRDefault="00F979B5" w:rsidP="00915A4E"/>
    <w:p w:rsidR="00915A4E" w:rsidRPr="00915A4E" w:rsidRDefault="00915A4E" w:rsidP="00F95D6A">
      <w:pPr>
        <w:pStyle w:val="2"/>
      </w:pPr>
      <w:bookmarkStart w:id="6" w:name="_Toc252648786"/>
      <w:r>
        <w:t xml:space="preserve">2.2 </w:t>
      </w:r>
      <w:r w:rsidR="002D743C" w:rsidRPr="00915A4E">
        <w:t>Византия</w:t>
      </w:r>
      <w:bookmarkEnd w:id="6"/>
    </w:p>
    <w:p w:rsidR="00F95D6A" w:rsidRDefault="00F95D6A" w:rsidP="00915A4E"/>
    <w:p w:rsidR="002D743C" w:rsidRPr="00915A4E" w:rsidRDefault="002D743C" w:rsidP="00915A4E">
      <w:r w:rsidRPr="00915A4E">
        <w:t xml:space="preserve">С XI века распространяется новая форма условного феодального держания </w:t>
      </w:r>
      <w:r w:rsidR="00915A4E">
        <w:t>-</w:t>
      </w:r>
      <w:r w:rsidRPr="00915A4E">
        <w:t xml:space="preserve"> прония, аналогичного за</w:t>
      </w:r>
      <w:r w:rsidR="005B2508" w:rsidRPr="00915A4E">
        <w:t>падно-европейским бенефициям</w:t>
      </w:r>
      <w:r w:rsidR="00915A4E" w:rsidRPr="00915A4E">
        <w:t xml:space="preserve">. </w:t>
      </w:r>
      <w:r w:rsidR="005B2508" w:rsidRPr="00915A4E">
        <w:rPr>
          <w:rStyle w:val="af3"/>
          <w:color w:val="000000"/>
        </w:rPr>
        <w:footnoteReference w:id="14"/>
      </w:r>
    </w:p>
    <w:p w:rsidR="00915A4E" w:rsidRDefault="002D743C" w:rsidP="00915A4E">
      <w:r w:rsidRPr="00915A4E">
        <w:t>Высшим судебным органом Византии был императорский суд</w:t>
      </w:r>
      <w:r w:rsidR="00915A4E" w:rsidRPr="00915A4E">
        <w:t xml:space="preserve">. </w:t>
      </w:r>
      <w:r w:rsidRPr="00915A4E">
        <w:t>Он рассматривал дела о наиболее тяжких государственных преступлениях, а также являлся апелляционной инстанцией</w:t>
      </w:r>
      <w:r w:rsidR="00915A4E" w:rsidRPr="00915A4E">
        <w:t>.</w:t>
      </w:r>
    </w:p>
    <w:p w:rsidR="00915A4E" w:rsidRDefault="002D743C" w:rsidP="00915A4E">
      <w:r w:rsidRPr="00915A4E">
        <w:t>Государственному Совету были подсудны дела о государственных преступлениях и</w:t>
      </w:r>
      <w:r w:rsidR="00DF2FE4" w:rsidRPr="00915A4E">
        <w:t xml:space="preserve"> преступлениях должностных лиц</w:t>
      </w:r>
      <w:r w:rsidR="00915A4E" w:rsidRPr="00915A4E">
        <w:t>.</w:t>
      </w:r>
    </w:p>
    <w:p w:rsidR="00915A4E" w:rsidRDefault="002D743C" w:rsidP="00915A4E">
      <w:r w:rsidRPr="00915A4E">
        <w:t>Константинопольскому эпарху были подсудны дела членов ремесленных и тор</w:t>
      </w:r>
      <w:r w:rsidR="00DF2FE4" w:rsidRPr="00915A4E">
        <w:t>говых корпораций</w:t>
      </w:r>
      <w:r w:rsidR="00915A4E" w:rsidRPr="00915A4E">
        <w:t>.</w:t>
      </w:r>
    </w:p>
    <w:p w:rsidR="00915A4E" w:rsidRDefault="002D743C" w:rsidP="00915A4E">
      <w:r w:rsidRPr="00915A4E">
        <w:t>Земельные споры и дела о завещан</w:t>
      </w:r>
      <w:r w:rsidR="00DF2FE4" w:rsidRPr="00915A4E">
        <w:t xml:space="preserve">иях рассматривал квестор </w:t>
      </w:r>
      <w:r w:rsidR="00915A4E">
        <w:t>-</w:t>
      </w:r>
      <w:r w:rsidR="00DF2FE4" w:rsidRPr="00915A4E">
        <w:t xml:space="preserve"> один </w:t>
      </w:r>
      <w:r w:rsidRPr="00915A4E">
        <w:t>из высших судебных работников</w:t>
      </w:r>
      <w:r w:rsidR="00915A4E" w:rsidRPr="00915A4E">
        <w:t xml:space="preserve">. </w:t>
      </w:r>
      <w:r w:rsidRPr="00915A4E">
        <w:t>В фемах и провинциях высшей судебной властью был претор</w:t>
      </w:r>
      <w:r w:rsidR="00915A4E" w:rsidRPr="00915A4E">
        <w:t xml:space="preserve">. </w:t>
      </w:r>
      <w:r w:rsidRPr="00915A4E">
        <w:t>Разветвленную судебную систему имела церковная юстиция</w:t>
      </w:r>
      <w:r w:rsidR="00915A4E" w:rsidRPr="00915A4E">
        <w:t>.</w:t>
      </w:r>
    </w:p>
    <w:p w:rsidR="00915A4E" w:rsidRDefault="002D743C" w:rsidP="00915A4E">
      <w:r w:rsidRPr="00915A4E">
        <w:t>Византия имела весьма развитую систему законодательства в виде императорских указов, жалованных грамот, сборников законов и комментариев к ним, сборников судебной практики</w:t>
      </w:r>
      <w:r w:rsidR="00915A4E" w:rsidRPr="00915A4E">
        <w:t>.</w:t>
      </w:r>
    </w:p>
    <w:p w:rsidR="002D743C" w:rsidRPr="00915A4E" w:rsidRDefault="002D743C" w:rsidP="00915A4E">
      <w:r w:rsidRPr="00915A4E">
        <w:t>Из законодательных актов Византии наибольшую известность получили Хрисовулы</w:t>
      </w:r>
      <w:r w:rsidR="00915A4E">
        <w:t xml:space="preserve"> (</w:t>
      </w:r>
      <w:r w:rsidRPr="00915A4E">
        <w:t>золотопечатные грамоты</w:t>
      </w:r>
      <w:r w:rsidR="00915A4E" w:rsidRPr="00915A4E">
        <w:t>),</w:t>
      </w:r>
      <w:r w:rsidRPr="00915A4E">
        <w:t xml:space="preserve"> закрепляющие целый ряд феодальных привил</w:t>
      </w:r>
      <w:r w:rsidR="00DF2FE4" w:rsidRPr="00915A4E">
        <w:t>егий</w:t>
      </w:r>
      <w:r w:rsidR="00915A4E" w:rsidRPr="00915A4E">
        <w:t>;</w:t>
      </w:r>
      <w:r w:rsidR="00915A4E">
        <w:t xml:space="preserve"> "</w:t>
      </w:r>
      <w:r w:rsidR="00DF2FE4" w:rsidRPr="00915A4E">
        <w:t>Книга Эпарха</w:t>
      </w:r>
      <w:r w:rsidR="00915A4E">
        <w:t>" -</w:t>
      </w:r>
      <w:r w:rsidR="00DF2FE4" w:rsidRPr="00915A4E">
        <w:t xml:space="preserve"> содержит </w:t>
      </w:r>
      <w:r w:rsidRPr="00915A4E">
        <w:t>нормы, определяю</w:t>
      </w:r>
      <w:r w:rsidR="00DF2FE4" w:rsidRPr="00915A4E">
        <w:t xml:space="preserve">щие организацию, жизнь </w:t>
      </w:r>
      <w:r w:rsidRPr="00915A4E">
        <w:t>и быт византийских торговых и ремесленных корпораций</w:t>
      </w:r>
      <w:r w:rsidR="00915A4E" w:rsidRPr="00915A4E">
        <w:t xml:space="preserve">; </w:t>
      </w:r>
      <w:r w:rsidRPr="00915A4E">
        <w:t>а также</w:t>
      </w:r>
      <w:r w:rsidR="00915A4E">
        <w:t xml:space="preserve"> "</w:t>
      </w:r>
      <w:r w:rsidRPr="00915A4E">
        <w:t>Шестикнижие</w:t>
      </w:r>
      <w:r w:rsidR="00915A4E">
        <w:t>" -</w:t>
      </w:r>
      <w:r w:rsidRPr="00915A4E">
        <w:t xml:space="preserve"> сборник уголовного и гражданского права, составленный в XIV ве</w:t>
      </w:r>
      <w:r w:rsidR="00DF2FE4" w:rsidRPr="00915A4E">
        <w:t>ке как частная кодификация</w:t>
      </w:r>
      <w:r w:rsidR="00915A4E" w:rsidRPr="00915A4E">
        <w:t xml:space="preserve">. </w:t>
      </w:r>
      <w:r w:rsidR="005B2508" w:rsidRPr="00915A4E">
        <w:rPr>
          <w:rStyle w:val="af3"/>
          <w:color w:val="000000"/>
        </w:rPr>
        <w:footnoteReference w:id="15"/>
      </w:r>
    </w:p>
    <w:p w:rsidR="00915A4E" w:rsidRDefault="00DF2FE4" w:rsidP="00915A4E">
      <w:r w:rsidRPr="00915A4E">
        <w:t>Распространены</w:t>
      </w:r>
      <w:r w:rsidR="002D743C" w:rsidRPr="00915A4E">
        <w:t xml:space="preserve"> институты собственности, сервитутов, залога, наследственной аре</w:t>
      </w:r>
      <w:r w:rsidRPr="00915A4E">
        <w:t xml:space="preserve">ны, </w:t>
      </w:r>
      <w:r w:rsidR="002D743C" w:rsidRPr="00915A4E">
        <w:t xml:space="preserve">феодальное условное владение за военную службу </w:t>
      </w:r>
      <w:r w:rsidR="00915A4E">
        <w:t>-</w:t>
      </w:r>
      <w:r w:rsidR="002D743C" w:rsidRPr="00915A4E">
        <w:t xml:space="preserve"> прений</w:t>
      </w:r>
      <w:r w:rsidR="00915A4E" w:rsidRPr="00915A4E">
        <w:t xml:space="preserve">. </w:t>
      </w:r>
      <w:r w:rsidR="002D743C" w:rsidRPr="00915A4E">
        <w:t>Первоначально он давался на определенный срок, чаще всего пожизненно</w:t>
      </w:r>
      <w:r w:rsidR="00915A4E" w:rsidRPr="00915A4E">
        <w:t xml:space="preserve">. </w:t>
      </w:r>
      <w:r w:rsidR="002D743C" w:rsidRPr="00915A4E">
        <w:t>Позднее он переходит в наследственную собственность</w:t>
      </w:r>
      <w:r w:rsidR="00915A4E" w:rsidRPr="00915A4E">
        <w:t xml:space="preserve">. </w:t>
      </w:r>
      <w:r w:rsidR="002D743C" w:rsidRPr="00915A4E">
        <w:t>Прониар осуществлял на вверенной ему территории судебные и административные функции</w:t>
      </w:r>
      <w:r w:rsidR="00915A4E" w:rsidRPr="00915A4E">
        <w:t xml:space="preserve">. </w:t>
      </w:r>
      <w:r w:rsidR="002D743C" w:rsidRPr="00915A4E">
        <w:t>Крестьяне, жившие на земле прониаров, должны были платить оброк и нести барщи</w:t>
      </w:r>
      <w:r w:rsidRPr="00915A4E">
        <w:t>ну</w:t>
      </w:r>
      <w:r w:rsidR="00915A4E" w:rsidRPr="00915A4E">
        <w:t>.</w:t>
      </w:r>
    </w:p>
    <w:p w:rsidR="00915A4E" w:rsidRDefault="002D743C" w:rsidP="00915A4E">
      <w:r w:rsidRPr="00915A4E">
        <w:t>В византийском праве согласно римской традиции возникновение обязательств делилось на обязательства из договоров и обязательства из деликтов</w:t>
      </w:r>
      <w:r w:rsidR="00915A4E" w:rsidRPr="00915A4E">
        <w:t xml:space="preserve">. </w:t>
      </w:r>
      <w:r w:rsidRPr="00915A4E">
        <w:t>Основными видами договоров были договора купли-продажи, мены, найма, займа, хранения, товарищества и др</w:t>
      </w:r>
      <w:r w:rsidR="00915A4E" w:rsidRPr="00915A4E">
        <w:t xml:space="preserve">. </w:t>
      </w:r>
      <w:r w:rsidRPr="00915A4E">
        <w:t>В большинстве случаев сделки заключались в письменной форме</w:t>
      </w:r>
      <w:r w:rsidR="00915A4E" w:rsidRPr="00915A4E">
        <w:t xml:space="preserve">. </w:t>
      </w:r>
      <w:r w:rsidRPr="00915A4E">
        <w:t xml:space="preserve">Для договоров займа был установлен максимальный размер процентной ставки </w:t>
      </w:r>
      <w:r w:rsidR="00915A4E">
        <w:t>-</w:t>
      </w:r>
      <w:r w:rsidRPr="00915A4E">
        <w:t xml:space="preserve"> 12% годовых</w:t>
      </w:r>
      <w:r w:rsidR="00915A4E" w:rsidRPr="00915A4E">
        <w:t>.</w:t>
      </w:r>
    </w:p>
    <w:p w:rsidR="00915A4E" w:rsidRDefault="002D743C" w:rsidP="00915A4E">
      <w:r w:rsidRPr="00915A4E">
        <w:t>В сфере семейно-брачных отношений в Византии господствовали нормы православного церковного права</w:t>
      </w:r>
      <w:r w:rsidR="00915A4E" w:rsidRPr="00915A4E">
        <w:t xml:space="preserve">. </w:t>
      </w:r>
      <w:r w:rsidRPr="00915A4E">
        <w:t>Для вступления в брак требовалось достижение определенного возраста</w:t>
      </w:r>
      <w:r w:rsidR="00915A4E">
        <w:t xml:space="preserve"> (</w:t>
      </w:r>
      <w:r w:rsidRPr="00915A4E">
        <w:t>14 лет для юношей и 12 лет для девушек</w:t>
      </w:r>
      <w:r w:rsidR="00915A4E" w:rsidRPr="00915A4E">
        <w:t>),</w:t>
      </w:r>
      <w:r w:rsidRPr="00915A4E">
        <w:t xml:space="preserve"> согласие жениха и невесты, их родителей или опекунов, отсутствие родства и наличия другого брака</w:t>
      </w:r>
      <w:r w:rsidR="00915A4E" w:rsidRPr="00915A4E">
        <w:t xml:space="preserve">. </w:t>
      </w:r>
      <w:r w:rsidRPr="00915A4E">
        <w:t>В течение жизни в брак можно было вступать трижды</w:t>
      </w:r>
      <w:r w:rsidR="00915A4E" w:rsidRPr="00915A4E">
        <w:t xml:space="preserve">. </w:t>
      </w:r>
      <w:r w:rsidRPr="00915A4E">
        <w:t>Развод допускался, но в ограниченных случаях</w:t>
      </w:r>
      <w:r w:rsidR="00915A4E" w:rsidRPr="00915A4E">
        <w:t xml:space="preserve">. </w:t>
      </w:r>
      <w:r w:rsidRPr="00915A4E">
        <w:t>Наследование осуществлялось как по закону, так и по завещанию</w:t>
      </w:r>
      <w:r w:rsidR="00915A4E" w:rsidRPr="00915A4E">
        <w:t>.</w:t>
      </w:r>
    </w:p>
    <w:p w:rsidR="00915A4E" w:rsidRDefault="002D743C" w:rsidP="00915A4E">
      <w:r w:rsidRPr="00915A4E">
        <w:t>Уголовное право Византии носило сословно-классовый характер</w:t>
      </w:r>
      <w:r w:rsidR="00915A4E" w:rsidRPr="00915A4E">
        <w:t xml:space="preserve">. </w:t>
      </w:r>
      <w:r w:rsidRPr="00915A4E">
        <w:t>За одно и то же преступление были предусмотрены различные виды наказания в зависимости от сословного и имущественного положения</w:t>
      </w:r>
      <w:r w:rsidR="00915A4E" w:rsidRPr="00915A4E">
        <w:t>.</w:t>
      </w:r>
    </w:p>
    <w:p w:rsidR="00915A4E" w:rsidRDefault="002D743C" w:rsidP="00915A4E">
      <w:r w:rsidRPr="00915A4E">
        <w:t>Лица моложе 7 лет и умалишенные ответствен</w:t>
      </w:r>
      <w:r w:rsidR="00DF2FE4" w:rsidRPr="00915A4E">
        <w:t>ности за преступления не несли</w:t>
      </w:r>
      <w:r w:rsidR="00915A4E" w:rsidRPr="00915A4E">
        <w:t>.</w:t>
      </w:r>
    </w:p>
    <w:p w:rsidR="00915A4E" w:rsidRDefault="002D743C" w:rsidP="00915A4E">
      <w:r w:rsidRPr="00915A4E">
        <w:t>Не влекли наказания случайные</w:t>
      </w:r>
      <w:r w:rsidR="00915A4E">
        <w:t xml:space="preserve"> (</w:t>
      </w:r>
      <w:r w:rsidRPr="00915A4E">
        <w:t>неумышленные</w:t>
      </w:r>
      <w:r w:rsidR="00915A4E" w:rsidRPr="00915A4E">
        <w:t xml:space="preserve">) </w:t>
      </w:r>
      <w:r w:rsidRPr="00915A4E">
        <w:t>преступления, совершенные в состоянии аффекта, а также убийство вора или прелюбодея на месте преступ</w:t>
      </w:r>
      <w:r w:rsidR="00DF2FE4" w:rsidRPr="00915A4E">
        <w:t>ления</w:t>
      </w:r>
      <w:r w:rsidR="00915A4E" w:rsidRPr="00915A4E">
        <w:t>.</w:t>
      </w:r>
    </w:p>
    <w:p w:rsidR="00915A4E" w:rsidRDefault="002D743C" w:rsidP="00915A4E">
      <w:r w:rsidRPr="00915A4E">
        <w:t>Покушение на преступление каралось так же, как и оконченное преступление</w:t>
      </w:r>
      <w:r w:rsidR="00915A4E" w:rsidRPr="00915A4E">
        <w:t xml:space="preserve">. </w:t>
      </w:r>
      <w:r w:rsidRPr="00915A4E">
        <w:t>В отношении государственных и религиозных преступлений наказывался и умысел</w:t>
      </w:r>
      <w:r w:rsidR="00915A4E" w:rsidRPr="00915A4E">
        <w:t xml:space="preserve">. </w:t>
      </w:r>
      <w:r w:rsidRPr="00915A4E">
        <w:t>Соучастие во всех формах наказывалось так же, как и само преступлен</w:t>
      </w:r>
      <w:r w:rsidR="00DF2FE4" w:rsidRPr="00915A4E">
        <w:t>ие</w:t>
      </w:r>
      <w:r w:rsidR="00915A4E" w:rsidRPr="00915A4E">
        <w:t xml:space="preserve">. </w:t>
      </w:r>
      <w:r w:rsidR="00F979B5">
        <w:t>Реци</w:t>
      </w:r>
      <w:r w:rsidR="00DF2FE4" w:rsidRPr="00915A4E">
        <w:t>див усиливал наказания</w:t>
      </w:r>
      <w:r w:rsidR="00915A4E" w:rsidRPr="00915A4E">
        <w:t>.</w:t>
      </w:r>
    </w:p>
    <w:p w:rsidR="00915A4E" w:rsidRDefault="002D743C" w:rsidP="00915A4E">
      <w:r w:rsidRPr="00915A4E">
        <w:t>Среди преступлений законодате</w:t>
      </w:r>
      <w:r w:rsidR="00DF2FE4" w:rsidRPr="00915A4E">
        <w:t>льство выделяет следующие виды</w:t>
      </w:r>
      <w:r w:rsidR="00915A4E" w:rsidRPr="00915A4E">
        <w:t>:</w:t>
      </w:r>
    </w:p>
    <w:p w:rsidR="00915A4E" w:rsidRDefault="002D743C" w:rsidP="00915A4E">
      <w:r w:rsidRPr="00915A4E">
        <w:t>1</w:t>
      </w:r>
      <w:r w:rsidR="00915A4E" w:rsidRPr="00915A4E">
        <w:t xml:space="preserve">) </w:t>
      </w:r>
      <w:r w:rsidRPr="00915A4E">
        <w:t>государстве</w:t>
      </w:r>
      <w:r w:rsidR="00DF2FE4" w:rsidRPr="00915A4E">
        <w:t>нные, карались смертной казнью</w:t>
      </w:r>
      <w:r w:rsidR="00915A4E" w:rsidRPr="00915A4E">
        <w:t>;</w:t>
      </w:r>
    </w:p>
    <w:p w:rsidR="00915A4E" w:rsidRDefault="002D743C" w:rsidP="00915A4E">
      <w:r w:rsidRPr="00915A4E">
        <w:t>2</w:t>
      </w:r>
      <w:r w:rsidR="00915A4E" w:rsidRPr="00915A4E">
        <w:t xml:space="preserve">) </w:t>
      </w:r>
      <w:r w:rsidRPr="00915A4E">
        <w:t xml:space="preserve">религиозные </w:t>
      </w:r>
      <w:r w:rsidR="00915A4E">
        <w:t>-</w:t>
      </w:r>
      <w:r w:rsidR="00DF2FE4" w:rsidRPr="00915A4E">
        <w:t xml:space="preserve"> </w:t>
      </w:r>
      <w:r w:rsidRPr="00915A4E">
        <w:t>вероотступничество</w:t>
      </w:r>
      <w:r w:rsidR="00DF2FE4" w:rsidRPr="00915A4E">
        <w:t xml:space="preserve">, раскол </w:t>
      </w:r>
      <w:r w:rsidR="00915A4E">
        <w:t>-</w:t>
      </w:r>
      <w:r w:rsidR="00DF2FE4" w:rsidRPr="00915A4E">
        <w:t xml:space="preserve"> карались </w:t>
      </w:r>
      <w:r w:rsidRPr="00915A4E">
        <w:t>смертной казнью</w:t>
      </w:r>
      <w:r w:rsidR="00915A4E" w:rsidRPr="00915A4E">
        <w:t xml:space="preserve">; </w:t>
      </w:r>
      <w:r w:rsidRPr="00915A4E">
        <w:t>святотатство, лжеприсяга, колдовство и пр</w:t>
      </w:r>
      <w:r w:rsidR="00915A4E" w:rsidRPr="00915A4E">
        <w:t xml:space="preserve">. </w:t>
      </w:r>
      <w:r w:rsidR="00915A4E">
        <w:t>-</w:t>
      </w:r>
      <w:r w:rsidRPr="00915A4E">
        <w:t xml:space="preserve"> членовредительными</w:t>
      </w:r>
      <w:r w:rsidR="00DF2FE4" w:rsidRPr="00915A4E">
        <w:t xml:space="preserve"> </w:t>
      </w:r>
      <w:r w:rsidRPr="00915A4E">
        <w:t>и те</w:t>
      </w:r>
      <w:r w:rsidR="00DF2FE4" w:rsidRPr="00915A4E">
        <w:t>лесными наказаниями</w:t>
      </w:r>
      <w:r w:rsidR="00915A4E" w:rsidRPr="00915A4E">
        <w:t>;</w:t>
      </w:r>
    </w:p>
    <w:p w:rsidR="00915A4E" w:rsidRDefault="002D743C" w:rsidP="00915A4E">
      <w:r w:rsidRPr="00915A4E">
        <w:t>3</w:t>
      </w:r>
      <w:r w:rsidR="00915A4E" w:rsidRPr="00915A4E">
        <w:t xml:space="preserve">) </w:t>
      </w:r>
      <w:r w:rsidRPr="00915A4E">
        <w:t xml:space="preserve">имущественные преступления </w:t>
      </w:r>
      <w:r w:rsidR="00915A4E">
        <w:t>-</w:t>
      </w:r>
      <w:r w:rsidRPr="00915A4E">
        <w:t xml:space="preserve"> кража, грабеж, раз</w:t>
      </w:r>
      <w:r w:rsidR="00DF2FE4" w:rsidRPr="00915A4E">
        <w:t>бой, поджег и пр</w:t>
      </w:r>
      <w:r w:rsidR="00915A4E" w:rsidRPr="00915A4E">
        <w:t xml:space="preserve">. </w:t>
      </w:r>
      <w:r w:rsidR="00915A4E">
        <w:t>-</w:t>
      </w:r>
      <w:r w:rsidR="00DF2FE4" w:rsidRPr="00915A4E">
        <w:t xml:space="preserve"> </w:t>
      </w:r>
      <w:r w:rsidRPr="00915A4E">
        <w:t>карались телесными наказаниями и штрафом или смертной каз</w:t>
      </w:r>
      <w:r w:rsidR="00DF2FE4" w:rsidRPr="00915A4E">
        <w:t>нью</w:t>
      </w:r>
      <w:r w:rsidR="00915A4E" w:rsidRPr="00915A4E">
        <w:t>;</w:t>
      </w:r>
    </w:p>
    <w:p w:rsidR="00915A4E" w:rsidRDefault="002D743C" w:rsidP="00915A4E">
      <w:r w:rsidRPr="00915A4E">
        <w:t>4</w:t>
      </w:r>
      <w:r w:rsidR="00915A4E" w:rsidRPr="00915A4E">
        <w:t xml:space="preserve">) </w:t>
      </w:r>
      <w:r w:rsidRPr="00915A4E">
        <w:t xml:space="preserve">преступления против нравственности и семьи </w:t>
      </w:r>
      <w:r w:rsidR="00915A4E">
        <w:t>-</w:t>
      </w:r>
      <w:r w:rsidRPr="00915A4E">
        <w:t xml:space="preserve"> многобрачие, прелюбодеяние, изнасилование, кровосмешение и пр</w:t>
      </w:r>
      <w:r w:rsidR="00915A4E" w:rsidRPr="00915A4E">
        <w:t xml:space="preserve">. </w:t>
      </w:r>
      <w:r w:rsidR="00915A4E">
        <w:t>-</w:t>
      </w:r>
      <w:r w:rsidRPr="00915A4E">
        <w:t xml:space="preserve"> ка</w:t>
      </w:r>
      <w:r w:rsidR="00DF2FE4" w:rsidRPr="00915A4E">
        <w:t xml:space="preserve">рались </w:t>
      </w:r>
      <w:r w:rsidRPr="00915A4E">
        <w:t>смертной казнью или телесными на</w:t>
      </w:r>
      <w:r w:rsidR="00DF2FE4" w:rsidRPr="00915A4E">
        <w:t>казаниями</w:t>
      </w:r>
      <w:r w:rsidR="00915A4E" w:rsidRPr="00915A4E">
        <w:t>;</w:t>
      </w:r>
    </w:p>
    <w:p w:rsidR="002D743C" w:rsidRPr="00915A4E" w:rsidRDefault="002D743C" w:rsidP="00915A4E">
      <w:r w:rsidRPr="00915A4E">
        <w:t>5</w:t>
      </w:r>
      <w:r w:rsidR="00915A4E" w:rsidRPr="00915A4E">
        <w:t xml:space="preserve">) </w:t>
      </w:r>
      <w:r w:rsidR="00DF2FE4" w:rsidRPr="00915A4E">
        <w:t xml:space="preserve">преступление против личности </w:t>
      </w:r>
      <w:r w:rsidR="00915A4E">
        <w:t>-</w:t>
      </w:r>
      <w:r w:rsidRPr="00915A4E">
        <w:t xml:space="preserve"> убийство </w:t>
      </w:r>
      <w:r w:rsidR="00915A4E">
        <w:t>-</w:t>
      </w:r>
      <w:r w:rsidRPr="00915A4E">
        <w:t xml:space="preserve"> кара</w:t>
      </w:r>
      <w:r w:rsidR="00DF2FE4" w:rsidRPr="00915A4E">
        <w:t xml:space="preserve">лось </w:t>
      </w:r>
      <w:r w:rsidRPr="00915A4E">
        <w:t>смертной казнью</w:t>
      </w:r>
      <w:r w:rsidR="00915A4E" w:rsidRPr="00915A4E">
        <w:t xml:space="preserve">; </w:t>
      </w:r>
      <w:r w:rsidRPr="00915A4E">
        <w:t xml:space="preserve">телесные повреждения, оскорбление, клевета </w:t>
      </w:r>
      <w:r w:rsidR="00915A4E">
        <w:t>-</w:t>
      </w:r>
      <w:r w:rsidRPr="00915A4E">
        <w:t xml:space="preserve"> телесны</w:t>
      </w:r>
      <w:r w:rsidR="00DF2FE4" w:rsidRPr="00915A4E">
        <w:t xml:space="preserve">ми </w:t>
      </w:r>
      <w:r w:rsidRPr="00915A4E">
        <w:t>наказания</w:t>
      </w:r>
      <w:r w:rsidR="005B2508" w:rsidRPr="00915A4E">
        <w:t>ми</w:t>
      </w:r>
      <w:r w:rsidR="00915A4E" w:rsidRPr="00915A4E">
        <w:t xml:space="preserve">. </w:t>
      </w:r>
      <w:r w:rsidR="005B2508" w:rsidRPr="00915A4E">
        <w:rPr>
          <w:rStyle w:val="af3"/>
          <w:color w:val="000000"/>
        </w:rPr>
        <w:footnoteReference w:id="16"/>
      </w:r>
    </w:p>
    <w:p w:rsidR="00915A4E" w:rsidRDefault="002D743C" w:rsidP="00915A4E">
      <w:r w:rsidRPr="00915A4E">
        <w:t>По мере развития феодального общества усиливается репрессивный характер уголовного законодательства</w:t>
      </w:r>
      <w:r w:rsidR="00915A4E" w:rsidRPr="00915A4E">
        <w:t xml:space="preserve">. </w:t>
      </w:r>
      <w:r w:rsidRPr="00915A4E">
        <w:t>В системе наказаний денежные взыскания отступают на второй план, одновременно увеличивается количество преступлений, караемых смертной казнью</w:t>
      </w:r>
      <w:r w:rsidR="00915A4E" w:rsidRPr="00915A4E">
        <w:t xml:space="preserve">. </w:t>
      </w:r>
      <w:r w:rsidRPr="00915A4E">
        <w:t>Распространены были телесные и членовредительные наказания</w:t>
      </w:r>
      <w:r w:rsidR="00915A4E" w:rsidRPr="00915A4E">
        <w:t xml:space="preserve">. </w:t>
      </w:r>
      <w:r w:rsidRPr="00915A4E">
        <w:t>В качестве дополнительных наказаний упоминаются острижение и изгнание</w:t>
      </w:r>
      <w:r w:rsidR="00915A4E" w:rsidRPr="00915A4E">
        <w:t xml:space="preserve">. </w:t>
      </w:r>
      <w:r w:rsidRPr="00915A4E">
        <w:t>Тюремное заключение в качестве самостоятельного наказания в византий</w:t>
      </w:r>
      <w:r w:rsidR="00DF2FE4" w:rsidRPr="00915A4E">
        <w:t>ских источниках не упоминалось</w:t>
      </w:r>
      <w:r w:rsidR="00915A4E" w:rsidRPr="00915A4E">
        <w:t>.</w:t>
      </w:r>
    </w:p>
    <w:p w:rsidR="00915A4E" w:rsidRDefault="002D743C" w:rsidP="00915A4E">
      <w:r w:rsidRPr="00915A4E">
        <w:t>Уголовный процесс в Византии носит инквизиционный характер, в следствии применяется пытка, исключается представительство как со стороны потерпевшего, так и со стороны обвиняемого</w:t>
      </w:r>
      <w:r w:rsidR="00915A4E" w:rsidRPr="00915A4E">
        <w:t xml:space="preserve">. </w:t>
      </w:r>
      <w:r w:rsidRPr="00915A4E">
        <w:t>Свидетели по уголовным делам были обязаны явиться по вызову суда</w:t>
      </w:r>
      <w:r w:rsidR="00915A4E" w:rsidRPr="00915A4E">
        <w:t xml:space="preserve">. </w:t>
      </w:r>
      <w:r w:rsidRPr="00915A4E">
        <w:t>Показаний одного свидетеля было недостаточно</w:t>
      </w:r>
      <w:r w:rsidR="00915A4E" w:rsidRPr="00915A4E">
        <w:t xml:space="preserve">. </w:t>
      </w:r>
      <w:r w:rsidRPr="00915A4E">
        <w:t>Закон оговар</w:t>
      </w:r>
      <w:r w:rsidR="00DF2FE4" w:rsidRPr="00915A4E">
        <w:t xml:space="preserve">ивал круг лиц, не имевших права </w:t>
      </w:r>
      <w:r w:rsidRPr="00915A4E">
        <w:t>выступать в качестве свидетелей</w:t>
      </w:r>
      <w:r w:rsidR="00915A4E" w:rsidRPr="00915A4E">
        <w:t xml:space="preserve">. </w:t>
      </w:r>
      <w:r w:rsidRPr="00915A4E">
        <w:t>Это несовершеннолетние, слабоумные, наемники, слуги, родственники, домашние и некоторые другие категории</w:t>
      </w:r>
      <w:r w:rsidR="00915A4E" w:rsidRPr="00915A4E">
        <w:t>.</w:t>
      </w:r>
    </w:p>
    <w:p w:rsidR="00915A4E" w:rsidRDefault="002D743C" w:rsidP="00915A4E">
      <w:r w:rsidRPr="00915A4E">
        <w:t>Сторона, недовольная решением суда, могла обратиться с апелляцией в выше</w:t>
      </w:r>
      <w:r w:rsidR="00DF2FE4" w:rsidRPr="00915A4E">
        <w:t>стоящий суд</w:t>
      </w:r>
      <w:r w:rsidR="00915A4E" w:rsidRPr="00915A4E">
        <w:t>.</w:t>
      </w:r>
    </w:p>
    <w:p w:rsidR="00915A4E" w:rsidRDefault="002D743C" w:rsidP="00915A4E">
      <w:r w:rsidRPr="00915A4E">
        <w:t>Развитие государства и права Византии оказало большое влияние на государственно-правовое развитие южных и восточных славян</w:t>
      </w:r>
      <w:r w:rsidR="00915A4E" w:rsidRPr="00915A4E">
        <w:t>.</w:t>
      </w:r>
    </w:p>
    <w:p w:rsidR="00915A4E" w:rsidRPr="00915A4E" w:rsidRDefault="00F979B5" w:rsidP="00F979B5">
      <w:pPr>
        <w:pStyle w:val="2"/>
      </w:pPr>
      <w:r>
        <w:br w:type="page"/>
      </w:r>
      <w:bookmarkStart w:id="7" w:name="_Toc252648787"/>
      <w:r w:rsidR="00915A4E">
        <w:t xml:space="preserve">2.3 </w:t>
      </w:r>
      <w:r w:rsidR="000A0F2D" w:rsidRPr="00915A4E">
        <w:t>Франция</w:t>
      </w:r>
      <w:bookmarkEnd w:id="7"/>
    </w:p>
    <w:p w:rsidR="00F95D6A" w:rsidRDefault="00F95D6A" w:rsidP="00915A4E"/>
    <w:p w:rsidR="00E90675" w:rsidRPr="00915A4E" w:rsidRDefault="00E90675" w:rsidP="00915A4E">
      <w:r w:rsidRPr="00915A4E">
        <w:t>Французское королевство возникло после распада империи Каролингов и прошло в своем развитии эта</w:t>
      </w:r>
      <w:r w:rsidR="000A0F2D" w:rsidRPr="00915A4E">
        <w:t>пы феодальной раздробленности</w:t>
      </w:r>
      <w:r w:rsidR="00915A4E">
        <w:t xml:space="preserve"> (</w:t>
      </w:r>
      <w:r w:rsidR="000A0F2D" w:rsidRPr="00915A4E">
        <w:rPr>
          <w:lang w:val="en-US"/>
        </w:rPr>
        <w:t>I</w:t>
      </w:r>
      <w:r w:rsidR="000A0F2D" w:rsidRPr="00915A4E">
        <w:t>Х-Х</w:t>
      </w:r>
      <w:r w:rsidR="000A0F2D" w:rsidRPr="00915A4E">
        <w:rPr>
          <w:lang w:val="en-US"/>
        </w:rPr>
        <w:t>III</w:t>
      </w:r>
      <w:r w:rsidRPr="00915A4E">
        <w:t xml:space="preserve"> вв</w:t>
      </w:r>
      <w:r w:rsidR="00915A4E" w:rsidRPr="00915A4E">
        <w:t>),</w:t>
      </w:r>
      <w:r w:rsidRPr="00915A4E">
        <w:t xml:space="preserve"> сословно-представительной монархии</w:t>
      </w:r>
      <w:r w:rsidR="00915A4E">
        <w:t xml:space="preserve"> (</w:t>
      </w:r>
      <w:r w:rsidRPr="00915A4E">
        <w:t>XVI-XV вв</w:t>
      </w:r>
      <w:r w:rsidR="00915A4E" w:rsidRPr="00915A4E">
        <w:t xml:space="preserve">) </w:t>
      </w:r>
      <w:r w:rsidRPr="00915A4E">
        <w:t>и абсол</w:t>
      </w:r>
      <w:r w:rsidR="000A0F2D" w:rsidRPr="00915A4E">
        <w:t>ютной монархии</w:t>
      </w:r>
      <w:r w:rsidR="00915A4E">
        <w:t xml:space="preserve"> (</w:t>
      </w:r>
      <w:r w:rsidR="000A0F2D" w:rsidRPr="00915A4E">
        <w:t>XVI-XVIII вв</w:t>
      </w:r>
      <w:r w:rsidR="00915A4E" w:rsidRPr="00915A4E">
        <w:t xml:space="preserve">). </w:t>
      </w:r>
      <w:r w:rsidR="005B2508" w:rsidRPr="00915A4E">
        <w:rPr>
          <w:rStyle w:val="af3"/>
          <w:color w:val="000000"/>
        </w:rPr>
        <w:footnoteReference w:id="17"/>
      </w:r>
    </w:p>
    <w:p w:rsidR="00915A4E" w:rsidRDefault="00E90675" w:rsidP="00915A4E">
      <w:r w:rsidRPr="00915A4E">
        <w:t>В период феодальной раздробленности королевство состояло из множества феодальных владений</w:t>
      </w:r>
      <w:r w:rsidR="00915A4E">
        <w:t xml:space="preserve"> (</w:t>
      </w:r>
      <w:r w:rsidRPr="00915A4E">
        <w:t xml:space="preserve">герцогств, графств, баронств и </w:t>
      </w:r>
      <w:r w:rsidR="00915A4E">
        <w:t>т.д.)</w:t>
      </w:r>
      <w:r w:rsidR="00915A4E" w:rsidRPr="00915A4E">
        <w:t>,</w:t>
      </w:r>
      <w:r w:rsidRPr="00915A4E">
        <w:t xml:space="preserve"> которые формально считались его частью, а фактически представляли практически независимые политические образования</w:t>
      </w:r>
      <w:r w:rsidR="00915A4E" w:rsidRPr="00915A4E">
        <w:t xml:space="preserve">. </w:t>
      </w:r>
      <w:r w:rsidRPr="00915A4E">
        <w:t>Соответственно власть короля на местах была или очень слабой или отсутствовала совсем</w:t>
      </w:r>
      <w:r w:rsidR="00915A4E" w:rsidRPr="00915A4E">
        <w:t xml:space="preserve">. </w:t>
      </w:r>
      <w:r w:rsidR="000A0F2D" w:rsidRPr="00915A4E">
        <w:t xml:space="preserve">Лишь в своих личных владениях </w:t>
      </w:r>
      <w:r w:rsidR="00915A4E">
        <w:t>- "</w:t>
      </w:r>
      <w:r w:rsidR="000A0F2D" w:rsidRPr="00915A4E">
        <w:t>королевском домене</w:t>
      </w:r>
      <w:r w:rsidR="00915A4E">
        <w:t>" -</w:t>
      </w:r>
      <w:r w:rsidRPr="00915A4E">
        <w:t xml:space="preserve"> он по</w:t>
      </w:r>
      <w:r w:rsidR="000A0F2D" w:rsidRPr="00915A4E">
        <w:t>лностью контролировал ситуацию</w:t>
      </w:r>
      <w:r w:rsidR="00915A4E" w:rsidRPr="00915A4E">
        <w:t>.</w:t>
      </w:r>
    </w:p>
    <w:p w:rsidR="00915A4E" w:rsidRDefault="00E90675" w:rsidP="00915A4E">
      <w:r w:rsidRPr="00915A4E">
        <w:t>Вся структура государства этого периода определялась структурой феодальных поземельных отношений, выражавшейся в системе вассалитета</w:t>
      </w:r>
      <w:r w:rsidR="00915A4E" w:rsidRPr="00915A4E">
        <w:t>.</w:t>
      </w:r>
    </w:p>
    <w:p w:rsidR="00915A4E" w:rsidRDefault="00E90675" w:rsidP="00915A4E">
      <w:r w:rsidRPr="00915A4E">
        <w:t>Номинально верховным собственником всей земли в государстве считался король</w:t>
      </w:r>
      <w:r w:rsidR="00915A4E" w:rsidRPr="00915A4E">
        <w:t xml:space="preserve">. </w:t>
      </w:r>
      <w:r w:rsidRPr="00915A4E">
        <w:t>Но большая часть земель находилась в руках феодалов в качестве фьефа</w:t>
      </w:r>
      <w:r w:rsidR="00915A4E">
        <w:t xml:space="preserve"> (</w:t>
      </w:r>
      <w:r w:rsidRPr="00915A4E">
        <w:t>условного наследственного земельного владения</w:t>
      </w:r>
      <w:r w:rsidR="00915A4E" w:rsidRPr="00915A4E">
        <w:t xml:space="preserve">). </w:t>
      </w:r>
      <w:r w:rsidRPr="00915A4E">
        <w:t>Они считались вассалами короля, а он их сеньором</w:t>
      </w:r>
      <w:r w:rsidR="00915A4E" w:rsidRPr="00915A4E">
        <w:t xml:space="preserve">. </w:t>
      </w:r>
      <w:r w:rsidRPr="00915A4E">
        <w:t>Вассалы короля</w:t>
      </w:r>
      <w:r w:rsidR="00915A4E">
        <w:t xml:space="preserve"> (</w:t>
      </w:r>
      <w:r w:rsidRPr="00915A4E">
        <w:t>герцоги и графы</w:t>
      </w:r>
      <w:r w:rsidR="00915A4E" w:rsidRPr="00915A4E">
        <w:t>),</w:t>
      </w:r>
      <w:r w:rsidRPr="00915A4E">
        <w:t xml:space="preserve"> оставляя себе домен, передавали значительную частью своих владений в качестве фьефов нижестоящей группе феодалов, становясь сеньорами уже по отношению к своим вассалам</w:t>
      </w:r>
      <w:r w:rsidR="00915A4E" w:rsidRPr="00915A4E">
        <w:t xml:space="preserve">. </w:t>
      </w:r>
      <w:r w:rsidRPr="00915A4E">
        <w:t>И так вплоть до самой многочисленной группы</w:t>
      </w:r>
      <w:r w:rsidR="00915A4E">
        <w:t xml:space="preserve"> "</w:t>
      </w:r>
      <w:r w:rsidRPr="00915A4E">
        <w:t>однощитовых</w:t>
      </w:r>
      <w:r w:rsidR="00915A4E">
        <w:t xml:space="preserve">" </w:t>
      </w:r>
      <w:r w:rsidRPr="00915A4E">
        <w:t>рыцарей</w:t>
      </w:r>
      <w:r w:rsidR="00915A4E" w:rsidRPr="00915A4E">
        <w:t xml:space="preserve">. </w:t>
      </w:r>
      <w:r w:rsidRPr="00915A4E">
        <w:t>Но в реальности подчинение вассала было обусловлено лишь возможностью сеньора заставить вассала повиноваться</w:t>
      </w:r>
      <w:r w:rsidR="00915A4E" w:rsidRPr="00915A4E">
        <w:t>.</w:t>
      </w:r>
    </w:p>
    <w:p w:rsidR="00915A4E" w:rsidRDefault="00B42B32" w:rsidP="00915A4E">
      <w:r w:rsidRPr="00915A4E">
        <w:t xml:space="preserve">Глава государства </w:t>
      </w:r>
      <w:r w:rsidR="00915A4E">
        <w:t>-</w:t>
      </w:r>
      <w:r w:rsidRPr="00915A4E">
        <w:t xml:space="preserve"> король</w:t>
      </w:r>
      <w:r w:rsidR="005B2508" w:rsidRPr="00915A4E">
        <w:t xml:space="preserve"> </w:t>
      </w:r>
      <w:r w:rsidR="00915A4E">
        <w:t>-</w:t>
      </w:r>
      <w:r w:rsidRPr="00915A4E">
        <w:t xml:space="preserve"> </w:t>
      </w:r>
      <w:r w:rsidR="00E90675" w:rsidRPr="00915A4E">
        <w:t>в</w:t>
      </w:r>
      <w:r w:rsidR="005B2508" w:rsidRPr="00915A4E">
        <w:t xml:space="preserve"> </w:t>
      </w:r>
      <w:r w:rsidR="00E90675" w:rsidRPr="00915A4E">
        <w:t>этот период был выборным</w:t>
      </w:r>
      <w:r w:rsidR="00915A4E" w:rsidRPr="00915A4E">
        <w:t xml:space="preserve">. </w:t>
      </w:r>
      <w:r w:rsidR="00E90675" w:rsidRPr="00915A4E">
        <w:t>Его избирали представители знати и бывшие иерархи церкви</w:t>
      </w:r>
      <w:r w:rsidR="00915A4E" w:rsidRPr="00915A4E">
        <w:t xml:space="preserve">. </w:t>
      </w:r>
      <w:r w:rsidR="00E90675" w:rsidRPr="00915A4E">
        <w:t>Как уже отмечалось, власть короля на многих территориях была номинальной</w:t>
      </w:r>
      <w:r w:rsidR="00915A4E" w:rsidRPr="00915A4E">
        <w:t xml:space="preserve">. </w:t>
      </w:r>
      <w:r w:rsidR="00E90675" w:rsidRPr="00915A4E">
        <w:t>Этому способствовало и утвердившееся во Франции правило</w:t>
      </w:r>
      <w:r w:rsidR="00915A4E" w:rsidRPr="00915A4E">
        <w:t>:</w:t>
      </w:r>
      <w:r w:rsidR="00915A4E">
        <w:t xml:space="preserve"> "</w:t>
      </w:r>
      <w:r w:rsidR="00E90675" w:rsidRPr="00915A4E">
        <w:t>Вассал моего вассала</w:t>
      </w:r>
      <w:r w:rsidR="00915A4E" w:rsidRPr="00915A4E">
        <w:t xml:space="preserve"> - </w:t>
      </w:r>
      <w:r w:rsidR="00E90675" w:rsidRPr="00915A4E">
        <w:t>не мой вассал</w:t>
      </w:r>
      <w:r w:rsidR="00915A4E">
        <w:t>"</w:t>
      </w:r>
      <w:r w:rsidR="00E90675" w:rsidRPr="00915A4E">
        <w:t>,</w:t>
      </w:r>
    </w:p>
    <w:p w:rsidR="00915A4E" w:rsidRDefault="00E90675" w:rsidP="00915A4E">
      <w:r w:rsidRPr="00915A4E">
        <w:t>В этих условиях единственным, по существу, органом, имевшим возможность оказывать влияние на положение дел на большей части страны, явилась Королевская курия или Великий совет</w:t>
      </w:r>
      <w:r w:rsidR="00915A4E" w:rsidRPr="00915A4E">
        <w:t xml:space="preserve">. </w:t>
      </w:r>
      <w:r w:rsidRPr="00915A4E">
        <w:t>По своему характеру это был съезд крупнейших феодалов страны</w:t>
      </w:r>
      <w:r w:rsidR="00915A4E" w:rsidRPr="00915A4E">
        <w:t>.</w:t>
      </w:r>
    </w:p>
    <w:p w:rsidR="00915A4E" w:rsidRDefault="00E90675" w:rsidP="00915A4E">
      <w:r w:rsidRPr="00915A4E">
        <w:t>Управление на местах было во многом схоже с системой управления времен франкской монархии</w:t>
      </w:r>
      <w:r w:rsidR="00915A4E" w:rsidRPr="00915A4E">
        <w:t xml:space="preserve">. </w:t>
      </w:r>
      <w:r w:rsidRPr="00915A4E">
        <w:t>Центральное управление осуществляли министериа</w:t>
      </w:r>
      <w:r w:rsidR="00545A40" w:rsidRPr="00915A4E">
        <w:t xml:space="preserve">лы, местное </w:t>
      </w:r>
      <w:r w:rsidR="00915A4E">
        <w:t>-</w:t>
      </w:r>
      <w:r w:rsidR="00545A40" w:rsidRPr="00915A4E">
        <w:t xml:space="preserve"> прево</w:t>
      </w:r>
      <w:r w:rsidR="00915A4E" w:rsidRPr="00915A4E">
        <w:t>.</w:t>
      </w:r>
    </w:p>
    <w:p w:rsidR="00915A4E" w:rsidRDefault="00E90675" w:rsidP="00915A4E">
      <w:r w:rsidRPr="00915A4E">
        <w:t>Судебная власть еще не была отделена от административной</w:t>
      </w:r>
      <w:r w:rsidR="00915A4E" w:rsidRPr="00915A4E">
        <w:t xml:space="preserve">. </w:t>
      </w:r>
      <w:r w:rsidRPr="00915A4E">
        <w:t>Судебные органы организационно не обособились от других систем управления</w:t>
      </w:r>
      <w:r w:rsidR="00915A4E" w:rsidRPr="00915A4E">
        <w:t xml:space="preserve">. </w:t>
      </w:r>
      <w:r w:rsidRPr="00915A4E">
        <w:t>Господствовал принцип</w:t>
      </w:r>
      <w:r w:rsidR="00915A4E">
        <w:t xml:space="preserve"> "</w:t>
      </w:r>
      <w:r w:rsidRPr="00915A4E">
        <w:t>суда равных</w:t>
      </w:r>
      <w:r w:rsidR="00915A4E">
        <w:t xml:space="preserve">", </w:t>
      </w:r>
      <w:r w:rsidRPr="00915A4E">
        <w:t>когда каждый мог судиться только с равными ему в социальной иерархии</w:t>
      </w:r>
      <w:r w:rsidR="00915A4E" w:rsidRPr="00915A4E">
        <w:t>.</w:t>
      </w:r>
    </w:p>
    <w:p w:rsidR="00915A4E" w:rsidRDefault="00E90675" w:rsidP="00915A4E">
      <w:r w:rsidRPr="00915A4E">
        <w:t>Несвободное население, крестьяне судились их феодалами или их должност</w:t>
      </w:r>
      <w:r w:rsidR="00545A40" w:rsidRPr="00915A4E">
        <w:t xml:space="preserve">ными лицами </w:t>
      </w:r>
      <w:r w:rsidR="00915A4E">
        <w:t>-</w:t>
      </w:r>
      <w:r w:rsidR="00545A40" w:rsidRPr="00915A4E">
        <w:t xml:space="preserve"> министериалами </w:t>
      </w:r>
      <w:r w:rsidRPr="00915A4E">
        <w:t>и право</w:t>
      </w:r>
      <w:r w:rsidR="00915A4E" w:rsidRPr="00915A4E">
        <w:t>.</w:t>
      </w:r>
    </w:p>
    <w:p w:rsidR="00915A4E" w:rsidRDefault="00E90675" w:rsidP="00915A4E">
      <w:r w:rsidRPr="00915A4E">
        <w:t>Начиная с XIII в</w:t>
      </w:r>
      <w:r w:rsidR="00915A4E" w:rsidRPr="00915A4E">
        <w:t xml:space="preserve">. </w:t>
      </w:r>
      <w:r w:rsidRPr="00915A4E">
        <w:t>во Франции усиливается тенденция укрепления королевской власти и создаются предпосылки для преодоления раздробленности страны</w:t>
      </w:r>
      <w:r w:rsidR="00915A4E" w:rsidRPr="00915A4E">
        <w:t xml:space="preserve">. </w:t>
      </w:r>
      <w:r w:rsidRPr="00915A4E">
        <w:t>Как результат происходит отмена выборности короля, рост королевского домена</w:t>
      </w:r>
      <w:r w:rsidR="00915A4E" w:rsidRPr="00915A4E">
        <w:t xml:space="preserve">. </w:t>
      </w:r>
      <w:r w:rsidRPr="00915A4E">
        <w:t>К концу XIII в</w:t>
      </w:r>
      <w:r w:rsidR="00915A4E" w:rsidRPr="00915A4E">
        <w:t xml:space="preserve">. </w:t>
      </w:r>
      <w:r w:rsidRPr="00915A4E">
        <w:t>королевский домен стал самым большим феодаль</w:t>
      </w:r>
      <w:r w:rsidR="005B2508" w:rsidRPr="00915A4E">
        <w:t>ным владением во Франции</w:t>
      </w:r>
      <w:r w:rsidR="00915A4E" w:rsidRPr="00915A4E">
        <w:t>.</w:t>
      </w:r>
    </w:p>
    <w:p w:rsidR="00E90675" w:rsidRPr="00915A4E" w:rsidRDefault="00E90675" w:rsidP="00915A4E">
      <w:r w:rsidRPr="00915A4E">
        <w:t>На пути укрепления королевской власти военное знач</w:t>
      </w:r>
      <w:r w:rsidR="005B2508" w:rsidRPr="00915A4E">
        <w:t>ение имели реформы Людовика IX</w:t>
      </w:r>
      <w:r w:rsidR="00915A4E" w:rsidRPr="00915A4E">
        <w:t xml:space="preserve">. </w:t>
      </w:r>
      <w:r w:rsidRPr="00915A4E">
        <w:t>Прежде всего</w:t>
      </w:r>
      <w:r w:rsidR="005B2508" w:rsidRPr="00915A4E">
        <w:t>,</w:t>
      </w:r>
      <w:r w:rsidRPr="00915A4E">
        <w:t xml:space="preserve"> это судебная реформа, которая сделала разрешение споров между феодалами исключительно прерогативою короля или назначенных им судей, была создана специальная судебная инстанция</w:t>
      </w:r>
      <w:r w:rsidR="00915A4E" w:rsidRPr="00915A4E">
        <w:t xml:space="preserve"> - </w:t>
      </w:r>
      <w:r w:rsidRPr="00915A4E">
        <w:t>Париж</w:t>
      </w:r>
      <w:r w:rsidR="005B2508" w:rsidRPr="00915A4E">
        <w:t xml:space="preserve">ский </w:t>
      </w:r>
      <w:r w:rsidRPr="00915A4E">
        <w:t>парламент</w:t>
      </w:r>
      <w:r w:rsidR="00915A4E" w:rsidRPr="00915A4E">
        <w:t xml:space="preserve">. </w:t>
      </w:r>
      <w:r w:rsidRPr="00915A4E">
        <w:t xml:space="preserve">В рамках финансовой реформы вводится королевская золотая монета в качестве единственного расчетного средства в домене короля, </w:t>
      </w:r>
      <w:r w:rsidR="005B2508" w:rsidRPr="00915A4E">
        <w:t>а затем и в рамках всей страны</w:t>
      </w:r>
      <w:r w:rsidR="00915A4E" w:rsidRPr="00915A4E">
        <w:t xml:space="preserve">. </w:t>
      </w:r>
      <w:r w:rsidR="005B2508" w:rsidRPr="00915A4E">
        <w:rPr>
          <w:rStyle w:val="af3"/>
          <w:color w:val="000000"/>
        </w:rPr>
        <w:footnoteReference w:id="18"/>
      </w:r>
    </w:p>
    <w:p w:rsidR="00915A4E" w:rsidRDefault="00E90675" w:rsidP="00915A4E">
      <w:r w:rsidRPr="00915A4E">
        <w:t>В XIV в</w:t>
      </w:r>
      <w:r w:rsidR="00915A4E" w:rsidRPr="00915A4E">
        <w:t xml:space="preserve">. </w:t>
      </w:r>
      <w:r w:rsidRPr="00915A4E">
        <w:t>объединение страны завершается</w:t>
      </w:r>
      <w:r w:rsidR="00915A4E" w:rsidRPr="00915A4E">
        <w:t xml:space="preserve">. </w:t>
      </w:r>
      <w:r w:rsidRPr="00915A4E">
        <w:t>Государство принимает форму сословно-представительной монархии</w:t>
      </w:r>
      <w:r w:rsidR="00915A4E" w:rsidRPr="00915A4E">
        <w:t xml:space="preserve">. </w:t>
      </w:r>
      <w:r w:rsidRPr="00915A4E">
        <w:t xml:space="preserve">Относительно сильная власть сочетается с представительством от сословий </w:t>
      </w:r>
      <w:r w:rsidR="00915A4E">
        <w:t>-</w:t>
      </w:r>
      <w:r w:rsidRPr="00915A4E">
        <w:t xml:space="preserve"> </w:t>
      </w:r>
      <w:r w:rsidR="005B2508" w:rsidRPr="00915A4E">
        <w:t xml:space="preserve">Генеральными </w:t>
      </w:r>
      <w:r w:rsidRPr="00915A4E">
        <w:t>штата</w:t>
      </w:r>
      <w:r w:rsidR="005B2508" w:rsidRPr="00915A4E">
        <w:t>ми</w:t>
      </w:r>
      <w:r w:rsidR="00915A4E" w:rsidRPr="00915A4E">
        <w:t>.</w:t>
      </w:r>
    </w:p>
    <w:p w:rsidR="00915A4E" w:rsidRDefault="00E90675" w:rsidP="00915A4E">
      <w:r w:rsidRPr="00915A4E">
        <w:t>Можно выделить три основных причины усиления королевской власти и преодоления раздробленности</w:t>
      </w:r>
      <w:r w:rsidR="00915A4E" w:rsidRPr="00915A4E">
        <w:t xml:space="preserve">. </w:t>
      </w:r>
      <w:r w:rsidRPr="00915A4E">
        <w:t>Эта поддержка городов, мелкого и среднего дворянства и</w:t>
      </w:r>
      <w:r w:rsidR="005B2508" w:rsidRPr="00915A4E">
        <w:t xml:space="preserve"> необходимость борьбы с врагом</w:t>
      </w:r>
      <w:r w:rsidR="00915A4E" w:rsidRPr="00915A4E">
        <w:t>.</w:t>
      </w:r>
    </w:p>
    <w:p w:rsidR="00E90675" w:rsidRPr="00915A4E" w:rsidRDefault="00E90675" w:rsidP="00915A4E">
      <w:r w:rsidRPr="00915A4E">
        <w:t>В 1302 г</w:t>
      </w:r>
      <w:r w:rsidR="00915A4E" w:rsidRPr="00915A4E">
        <w:t xml:space="preserve">. </w:t>
      </w:r>
      <w:r w:rsidRPr="00915A4E">
        <w:t>впервые было созвано общефранцузское собрание сословий, получившее название Генеральных штатов</w:t>
      </w:r>
      <w:r w:rsidR="00915A4E" w:rsidRPr="00915A4E">
        <w:t xml:space="preserve">. </w:t>
      </w:r>
      <w:r w:rsidR="005B2508" w:rsidRPr="00915A4E">
        <w:rPr>
          <w:rStyle w:val="af3"/>
          <w:color w:val="000000"/>
        </w:rPr>
        <w:footnoteReference w:id="19"/>
      </w:r>
    </w:p>
    <w:p w:rsidR="00915A4E" w:rsidRDefault="00E90675" w:rsidP="00915A4E">
      <w:r w:rsidRPr="00915A4E">
        <w:t>Первая палата состояла из высшего ду</w:t>
      </w:r>
      <w:r w:rsidR="00545A40" w:rsidRPr="00915A4E">
        <w:t>ховенства</w:t>
      </w:r>
      <w:r w:rsidR="00915A4E" w:rsidRPr="00915A4E">
        <w:t xml:space="preserve">. </w:t>
      </w:r>
      <w:r w:rsidR="00545A40" w:rsidRPr="00915A4E">
        <w:t xml:space="preserve">Во второй </w:t>
      </w:r>
      <w:r w:rsidR="00915A4E">
        <w:t>-</w:t>
      </w:r>
      <w:r w:rsidR="00545A40" w:rsidRPr="00915A4E">
        <w:t xml:space="preserve"> заседали </w:t>
      </w:r>
      <w:r w:rsidRPr="00915A4E">
        <w:t>выборные от дворянства</w:t>
      </w:r>
      <w:r w:rsidR="00915A4E" w:rsidRPr="00915A4E">
        <w:t xml:space="preserve">. </w:t>
      </w:r>
      <w:r w:rsidRPr="00915A4E">
        <w:t>Причем наиболее знатные в состав палаты не входили, а принимали участие в работе королевской курии</w:t>
      </w:r>
      <w:r w:rsidR="00915A4E" w:rsidRPr="00915A4E">
        <w:t xml:space="preserve">. </w:t>
      </w:r>
      <w:r w:rsidRPr="00915A4E">
        <w:t>Третье сословие, как правило, состояло из представителей городских советов</w:t>
      </w:r>
      <w:r w:rsidR="00915A4E">
        <w:t xml:space="preserve"> (</w:t>
      </w:r>
      <w:r w:rsidRPr="00915A4E">
        <w:t>эшвенов</w:t>
      </w:r>
      <w:r w:rsidR="00915A4E" w:rsidRPr="00915A4E">
        <w:t xml:space="preserve">). </w:t>
      </w:r>
      <w:r w:rsidRPr="00915A4E">
        <w:t>Каждая палата имела один голос, а поскольку решения принимались большинством голосов, привилегированные сословия имели преимущество</w:t>
      </w:r>
      <w:r w:rsidR="00915A4E" w:rsidRPr="00915A4E">
        <w:t>.</w:t>
      </w:r>
    </w:p>
    <w:p w:rsidR="00915A4E" w:rsidRDefault="00E90675" w:rsidP="00915A4E">
      <w:r w:rsidRPr="00915A4E">
        <w:t>К началу XVI века во Франции в основном оформляется абсолютная монархия</w:t>
      </w:r>
      <w:r w:rsidR="00915A4E" w:rsidRPr="00915A4E">
        <w:t xml:space="preserve">. </w:t>
      </w:r>
      <w:r w:rsidRPr="00915A4E">
        <w:t xml:space="preserve">Она характеризуется тем, что вся полнота законодательной, исполнительной и судебной власти сосредотачивается в руках наследственного главы </w:t>
      </w:r>
      <w:r w:rsidR="00915A4E">
        <w:t>-</w:t>
      </w:r>
      <w:r w:rsidRPr="00915A4E">
        <w:t xml:space="preserve"> короля</w:t>
      </w:r>
      <w:r w:rsidR="00915A4E" w:rsidRPr="00915A4E">
        <w:t xml:space="preserve">. </w:t>
      </w:r>
      <w:r w:rsidRPr="00915A4E">
        <w:t>Соответственно ему подчинялся весь централизованный государственный механизм</w:t>
      </w:r>
      <w:r w:rsidR="00915A4E" w:rsidRPr="00915A4E">
        <w:t xml:space="preserve">: </w:t>
      </w:r>
      <w:r w:rsidRPr="00915A4E">
        <w:t>армия, полиция, административно-финансовый аппарат, суд</w:t>
      </w:r>
      <w:r w:rsidR="00915A4E" w:rsidRPr="00915A4E">
        <w:t xml:space="preserve">. </w:t>
      </w:r>
      <w:r w:rsidRPr="00915A4E">
        <w:t>А все французы, включая дворянство и аристократию, рассматриваются как подданные короля, обязанные ему беспрекословным подчинением</w:t>
      </w:r>
      <w:r w:rsidR="00915A4E" w:rsidRPr="00915A4E">
        <w:t>.</w:t>
      </w:r>
    </w:p>
    <w:p w:rsidR="007B108A" w:rsidRDefault="00E90675" w:rsidP="00915A4E">
      <w:r w:rsidRPr="00915A4E">
        <w:t>Система государственного управления включала</w:t>
      </w:r>
      <w:r w:rsidR="00915A4E" w:rsidRPr="00915A4E">
        <w:t xml:space="preserve">: </w:t>
      </w:r>
      <w:r w:rsidRPr="00915A4E">
        <w:t xml:space="preserve">Государственный совет </w:t>
      </w:r>
      <w:r w:rsidR="00915A4E">
        <w:t>-</w:t>
      </w:r>
      <w:r w:rsidR="00545A40" w:rsidRPr="00915A4E">
        <w:t xml:space="preserve"> высший </w:t>
      </w:r>
      <w:r w:rsidRPr="00915A4E">
        <w:t xml:space="preserve">совещательный орган при короле, который дополняли Совет финансов, Совет депеш и </w:t>
      </w:r>
      <w:r w:rsidR="00915A4E">
        <w:t>т.д.,</w:t>
      </w:r>
      <w:r w:rsidRPr="00915A4E">
        <w:t xml:space="preserve"> Генеральный контролер финансов и государственные секретари по военным, иностранным, морским делам и делам двора</w:t>
      </w:r>
      <w:r w:rsidR="00915A4E" w:rsidRPr="00915A4E">
        <w:t xml:space="preserve">. </w:t>
      </w:r>
      <w:r w:rsidRPr="00915A4E">
        <w:t>Кроме того, существовал аппарат м</w:t>
      </w:r>
      <w:r w:rsidR="00545A40" w:rsidRPr="00915A4E">
        <w:t>естного управления и полиция</w:t>
      </w:r>
      <w:r w:rsidR="00915A4E" w:rsidRPr="00915A4E">
        <w:t>.</w:t>
      </w:r>
    </w:p>
    <w:p w:rsidR="00915A4E" w:rsidRPr="00915A4E" w:rsidRDefault="007B108A" w:rsidP="007B108A">
      <w:pPr>
        <w:pStyle w:val="2"/>
      </w:pPr>
      <w:r>
        <w:br w:type="page"/>
      </w:r>
      <w:bookmarkStart w:id="8" w:name="_Toc252648788"/>
      <w:r w:rsidR="00915A4E">
        <w:t xml:space="preserve">2.4 </w:t>
      </w:r>
      <w:r w:rsidR="00545A40" w:rsidRPr="00915A4E">
        <w:t>Германия</w:t>
      </w:r>
      <w:bookmarkEnd w:id="8"/>
    </w:p>
    <w:p w:rsidR="00F95D6A" w:rsidRDefault="00F95D6A" w:rsidP="00915A4E"/>
    <w:p w:rsidR="00915A4E" w:rsidRDefault="00E90675" w:rsidP="00915A4E">
      <w:r w:rsidRPr="00915A4E">
        <w:t>Важной особенностью политического развития Германии является постепенный распад ее на отдельные княжества, сохранившие самостоятельность вплоть до XIX века</w:t>
      </w:r>
      <w:r w:rsidR="00915A4E" w:rsidRPr="00915A4E">
        <w:t xml:space="preserve">. </w:t>
      </w:r>
      <w:r w:rsidRPr="00915A4E">
        <w:t>Этому способствовали экономические и политические условия развития Германского государства</w:t>
      </w:r>
      <w:r w:rsidR="00915A4E" w:rsidRPr="00915A4E">
        <w:t>.</w:t>
      </w:r>
    </w:p>
    <w:p w:rsidR="00915A4E" w:rsidRDefault="00E90675" w:rsidP="00915A4E">
      <w:r w:rsidRPr="00915A4E">
        <w:t>Экономическое развитие страны происходило неравномерно, единого хозяйственного центра не сложилось, в силу чего интересы отдельных регионов зачастую расходились</w:t>
      </w:r>
      <w:r w:rsidR="00915A4E" w:rsidRPr="00915A4E">
        <w:t>.</w:t>
      </w:r>
    </w:p>
    <w:p w:rsidR="00915A4E" w:rsidRDefault="00E90675" w:rsidP="00915A4E">
      <w:r w:rsidRPr="00915A4E">
        <w:t>Усилению сепаратизма способствовала и политическая обстановка как внутри страны, так и за ее пределами</w:t>
      </w:r>
      <w:r w:rsidR="00915A4E" w:rsidRPr="00915A4E">
        <w:t xml:space="preserve">. </w:t>
      </w:r>
      <w:r w:rsidRPr="00915A4E">
        <w:t>Королевская власть в своих политических интересах поддерживала отдельные группировки магнатов, наделяла их разными при</w:t>
      </w:r>
      <w:r w:rsidR="00A83A00" w:rsidRPr="00915A4E">
        <w:t xml:space="preserve">вилегиями, как например, Отгон </w:t>
      </w:r>
      <w:r w:rsidR="00A83A00" w:rsidRPr="00915A4E">
        <w:rPr>
          <w:lang w:val="en-US"/>
        </w:rPr>
        <w:t>I</w:t>
      </w:r>
      <w:r w:rsidRPr="00915A4E">
        <w:t>, наделивший церковных феодалов правовым иммунитетом, в результате чего епископы, получив права владетельных князей, стали противниками укрепления королевской власти</w:t>
      </w:r>
      <w:r w:rsidR="00915A4E" w:rsidRPr="00915A4E">
        <w:t>.</w:t>
      </w:r>
    </w:p>
    <w:p w:rsidR="00915A4E" w:rsidRDefault="00E90675" w:rsidP="00915A4E">
      <w:r w:rsidRPr="00915A4E">
        <w:t>Отрицательным фактором для единства страны было и то, что императорская власть не сумела установить связь с городом, сделать его опорой</w:t>
      </w:r>
      <w:r w:rsidR="00915A4E" w:rsidRPr="00915A4E">
        <w:t xml:space="preserve">. </w:t>
      </w:r>
      <w:r w:rsidRPr="00915A4E">
        <w:t>Кроме того, с середины Х века для Германии не существует и серьезной внешней уг</w:t>
      </w:r>
      <w:r w:rsidR="00A83A00" w:rsidRPr="00915A4E">
        <w:t>розы</w:t>
      </w:r>
      <w:r w:rsidR="00915A4E" w:rsidRPr="00915A4E">
        <w:t>.</w:t>
      </w:r>
    </w:p>
    <w:p w:rsidR="00E90675" w:rsidRPr="00915A4E" w:rsidRDefault="00E90675" w:rsidP="00915A4E">
      <w:r w:rsidRPr="00915A4E">
        <w:t>В результате с конца XI века в Германии утверждается принцип избирательной монархии</w:t>
      </w:r>
      <w:r w:rsidR="00915A4E" w:rsidRPr="00915A4E">
        <w:t xml:space="preserve">. </w:t>
      </w:r>
      <w:r w:rsidRPr="00915A4E">
        <w:t>Окончательно феодальная раздробленность была закреплена</w:t>
      </w:r>
      <w:r w:rsidR="00915A4E">
        <w:t xml:space="preserve"> "</w:t>
      </w:r>
      <w:r w:rsidRPr="00915A4E">
        <w:t>Золотой буллой</w:t>
      </w:r>
      <w:r w:rsidR="00915A4E">
        <w:t xml:space="preserve">", </w:t>
      </w:r>
      <w:r w:rsidRPr="00915A4E">
        <w:t>изданной в 1356 г</w:t>
      </w:r>
      <w:r w:rsidR="00915A4E" w:rsidRPr="00915A4E">
        <w:t xml:space="preserve">. </w:t>
      </w:r>
      <w:r w:rsidRPr="00915A4E">
        <w:t>при императоре Карле IV</w:t>
      </w:r>
      <w:r w:rsidR="00915A4E" w:rsidRPr="00915A4E">
        <w:t xml:space="preserve">. </w:t>
      </w:r>
      <w:r w:rsidRPr="00915A4E">
        <w:t>Согласно этому документу император Германии избирался коллегией курфюрстов</w:t>
      </w:r>
      <w:r w:rsidR="00915A4E">
        <w:t xml:space="preserve"> (</w:t>
      </w:r>
      <w:r w:rsidRPr="00915A4E">
        <w:t>князей-избирателей</w:t>
      </w:r>
      <w:r w:rsidR="00915A4E" w:rsidRPr="00915A4E">
        <w:t>),</w:t>
      </w:r>
      <w:r w:rsidRPr="00915A4E">
        <w:t xml:space="preserve"> состав которой был четко определен</w:t>
      </w:r>
      <w:r w:rsidR="00915A4E" w:rsidRPr="00915A4E">
        <w:t xml:space="preserve">. </w:t>
      </w:r>
      <w:r w:rsidRPr="00915A4E">
        <w:t>Сюда вошли</w:t>
      </w:r>
      <w:r w:rsidR="00915A4E" w:rsidRPr="00915A4E">
        <w:t xml:space="preserve">: </w:t>
      </w:r>
      <w:r w:rsidRPr="00915A4E">
        <w:t>маркграф Бранденбургский, герцог Саксонский, пфальцграф Рейнский, король Чехии и Богемии, архиепископы К</w:t>
      </w:r>
      <w:r w:rsidR="005B2508" w:rsidRPr="00915A4E">
        <w:t>ельнский, Майнцский и Трирский</w:t>
      </w:r>
      <w:r w:rsidR="00915A4E" w:rsidRPr="00915A4E">
        <w:t xml:space="preserve">. </w:t>
      </w:r>
      <w:r w:rsidR="005B2508" w:rsidRPr="00915A4E">
        <w:rPr>
          <w:rStyle w:val="af3"/>
          <w:color w:val="000000"/>
        </w:rPr>
        <w:footnoteReference w:id="20"/>
      </w:r>
    </w:p>
    <w:p w:rsidR="00915A4E" w:rsidRDefault="00E90675" w:rsidP="00915A4E">
      <w:r w:rsidRPr="00915A4E">
        <w:t>Булла закрепила за курфюрстами все права самостоятельных властителей</w:t>
      </w:r>
      <w:r w:rsidR="00915A4E" w:rsidRPr="00915A4E">
        <w:t xml:space="preserve">. </w:t>
      </w:r>
      <w:r w:rsidRPr="00915A4E">
        <w:t>Империя сохранилась как символ, название, но не как реальное политическое образование</w:t>
      </w:r>
      <w:r w:rsidR="00915A4E" w:rsidRPr="00915A4E">
        <w:t xml:space="preserve">. </w:t>
      </w:r>
      <w:r w:rsidRPr="00915A4E">
        <w:t>Таким образом, императорская власть была лишь номинальной</w:t>
      </w:r>
      <w:r w:rsidR="00915A4E" w:rsidRPr="00915A4E">
        <w:t xml:space="preserve">. </w:t>
      </w:r>
      <w:r w:rsidRPr="00915A4E">
        <w:t>Император не мог принять никаких важных решений без согласия курфюрстов</w:t>
      </w:r>
      <w:r w:rsidR="00915A4E" w:rsidRPr="00915A4E">
        <w:t>.</w:t>
      </w:r>
    </w:p>
    <w:p w:rsidR="00915A4E" w:rsidRDefault="00E90675" w:rsidP="00915A4E">
      <w:r w:rsidRPr="00915A4E">
        <w:t>Кроме императора существовало еще два общеимперских учреждения</w:t>
      </w:r>
      <w:r w:rsidR="00915A4E" w:rsidRPr="00915A4E">
        <w:t xml:space="preserve">: </w:t>
      </w:r>
      <w:r w:rsidRPr="00915A4E">
        <w:t>рейхстаг и имперский суд</w:t>
      </w:r>
      <w:r w:rsidR="00915A4E" w:rsidRPr="00915A4E">
        <w:t xml:space="preserve">. </w:t>
      </w:r>
      <w:r w:rsidRPr="00915A4E">
        <w:t>Рейхстаг состоял из трех курий</w:t>
      </w:r>
      <w:r w:rsidR="00915A4E" w:rsidRPr="00915A4E">
        <w:t xml:space="preserve">: </w:t>
      </w:r>
      <w:r w:rsidRPr="00915A4E">
        <w:t>курии курфюрстов, курии князей и свободных господ и курии городов</w:t>
      </w:r>
      <w:r w:rsidR="00915A4E" w:rsidRPr="00915A4E">
        <w:t xml:space="preserve">. </w:t>
      </w:r>
      <w:r w:rsidRPr="00915A4E">
        <w:t>Все курии заседали и работали отдельно</w:t>
      </w:r>
      <w:r w:rsidR="00915A4E" w:rsidRPr="00915A4E">
        <w:t xml:space="preserve">. </w:t>
      </w:r>
      <w:r w:rsidRPr="00915A4E">
        <w:t>Компетенция рейхстага включала</w:t>
      </w:r>
      <w:r w:rsidR="00915A4E" w:rsidRPr="00915A4E">
        <w:t xml:space="preserve">: </w:t>
      </w:r>
      <w:r w:rsidRPr="00915A4E">
        <w:t>установление земского мира, организацию общеимперских военных предприятий, вопросы войны и мира, отношения с другими государствами, обложение имперскими повинностями, изменение территориальных границ, права</w:t>
      </w:r>
      <w:r w:rsidR="00915A4E" w:rsidRPr="00915A4E">
        <w:t xml:space="preserve">. </w:t>
      </w:r>
      <w:r w:rsidRPr="00915A4E">
        <w:t>Но поскольку решения рейхстага проводились силами отдельных земель, то их выполнение полностью зависело от позиции местных властей</w:t>
      </w:r>
      <w:r w:rsidR="00915A4E" w:rsidRPr="00915A4E">
        <w:t>.</w:t>
      </w:r>
    </w:p>
    <w:p w:rsidR="00E90675" w:rsidRPr="00915A4E" w:rsidRDefault="00E90675" w:rsidP="00915A4E">
      <w:r w:rsidRPr="00915A4E">
        <w:t>Учрежденный в 1495 г</w:t>
      </w:r>
      <w:r w:rsidR="00915A4E" w:rsidRPr="00915A4E">
        <w:t xml:space="preserve">. </w:t>
      </w:r>
      <w:r w:rsidRPr="00915A4E">
        <w:t>имперский суд сыграл немаловажную роль в рецепции римского права на территории Германии</w:t>
      </w:r>
      <w:r w:rsidR="00915A4E" w:rsidRPr="00915A4E">
        <w:t xml:space="preserve">. </w:t>
      </w:r>
      <w:r w:rsidRPr="00915A4E">
        <w:t xml:space="preserve">В рамках отдельных земель существовали сословные представительства духовенства, дворянства и горожан </w:t>
      </w:r>
      <w:r w:rsidR="00915A4E">
        <w:t>-</w:t>
      </w:r>
      <w:r w:rsidRPr="00915A4E">
        <w:t xml:space="preserve"> ландтаги</w:t>
      </w:r>
      <w:r w:rsidR="00915A4E" w:rsidRPr="00915A4E">
        <w:t xml:space="preserve">. </w:t>
      </w:r>
      <w:r w:rsidRPr="00915A4E">
        <w:t>В некоторых землях в них участвовали и представители свободно</w:t>
      </w:r>
      <w:r w:rsidR="005B2508" w:rsidRPr="00915A4E">
        <w:t>го крестьянства</w:t>
      </w:r>
      <w:r w:rsidR="00915A4E" w:rsidRPr="00915A4E">
        <w:t xml:space="preserve">. </w:t>
      </w:r>
      <w:r w:rsidR="005B2508" w:rsidRPr="00915A4E">
        <w:rPr>
          <w:rStyle w:val="af3"/>
          <w:color w:val="000000"/>
        </w:rPr>
        <w:footnoteReference w:id="21"/>
      </w:r>
    </w:p>
    <w:p w:rsidR="00915A4E" w:rsidRDefault="00E90675" w:rsidP="00915A4E">
      <w:r w:rsidRPr="00915A4E">
        <w:t>Первоначально ландтаги выполняли, судебные функции, но затем стали все активней вмешиваться и в государственные дела, особенно после закрепления за собой практики утверждения налогов</w:t>
      </w:r>
      <w:r w:rsidR="00915A4E" w:rsidRPr="00915A4E">
        <w:t xml:space="preserve">. </w:t>
      </w:r>
      <w:r w:rsidRPr="00915A4E">
        <w:t xml:space="preserve">Но к XVII веку значение ландтагов падает, и в германских государствах утверждается новая политическая модель </w:t>
      </w:r>
      <w:r w:rsidR="00915A4E">
        <w:t>-</w:t>
      </w:r>
      <w:r w:rsidRPr="00915A4E">
        <w:t xml:space="preserve"> аб</w:t>
      </w:r>
      <w:r w:rsidR="00A83A00" w:rsidRPr="00915A4E">
        <w:t xml:space="preserve">солютные </w:t>
      </w:r>
      <w:r w:rsidRPr="00915A4E">
        <w:t>монархии</w:t>
      </w:r>
      <w:r w:rsidR="00915A4E" w:rsidRPr="00915A4E">
        <w:t>.</w:t>
      </w:r>
    </w:p>
    <w:p w:rsidR="00915A4E" w:rsidRDefault="00E90675" w:rsidP="00915A4E">
      <w:r w:rsidRPr="00915A4E">
        <w:t>Наиболее крупными абсолютистскими государствами стали Австрия и Прус</w:t>
      </w:r>
      <w:r w:rsidR="00A83A00" w:rsidRPr="00915A4E">
        <w:t>сия</w:t>
      </w:r>
      <w:r w:rsidR="00915A4E" w:rsidRPr="00915A4E">
        <w:t>.</w:t>
      </w:r>
    </w:p>
    <w:p w:rsidR="00F95D6A" w:rsidRDefault="00F95D6A" w:rsidP="00915A4E"/>
    <w:p w:rsidR="00915A4E" w:rsidRPr="00915A4E" w:rsidRDefault="00915A4E" w:rsidP="00F95D6A">
      <w:pPr>
        <w:pStyle w:val="2"/>
      </w:pPr>
      <w:bookmarkStart w:id="9" w:name="_Toc252648789"/>
      <w:r>
        <w:t xml:space="preserve">2.5 </w:t>
      </w:r>
      <w:r w:rsidR="00A83A00" w:rsidRPr="00915A4E">
        <w:t>Англия</w:t>
      </w:r>
      <w:bookmarkEnd w:id="9"/>
    </w:p>
    <w:p w:rsidR="00F95D6A" w:rsidRDefault="00F95D6A" w:rsidP="00915A4E"/>
    <w:p w:rsidR="00915A4E" w:rsidRDefault="00E90675" w:rsidP="00915A4E">
      <w:r w:rsidRPr="00915A4E">
        <w:t>Первые раннефеодальные государства в Англии стали образовываться на базе разложения родоплеменных отношений среди англосаксонских племен</w:t>
      </w:r>
      <w:r w:rsidR="00915A4E" w:rsidRPr="00915A4E">
        <w:t xml:space="preserve">. </w:t>
      </w:r>
      <w:r w:rsidRPr="00915A4E">
        <w:t xml:space="preserve">В течение </w:t>
      </w:r>
      <w:r w:rsidR="00503453" w:rsidRPr="00915A4E">
        <w:rPr>
          <w:lang w:val="en-US"/>
        </w:rPr>
        <w:t>I</w:t>
      </w:r>
      <w:r w:rsidR="00503453" w:rsidRPr="00915A4E">
        <w:t>Х-Х</w:t>
      </w:r>
      <w:r w:rsidR="00503453" w:rsidRPr="00915A4E">
        <w:rPr>
          <w:lang w:val="en-US"/>
        </w:rPr>
        <w:t>I</w:t>
      </w:r>
      <w:r w:rsidRPr="00915A4E">
        <w:t xml:space="preserve"> веков в Англии окончательно побеждают феодальные отношения</w:t>
      </w:r>
      <w:r w:rsidR="00915A4E" w:rsidRPr="00915A4E">
        <w:t xml:space="preserve">. </w:t>
      </w:r>
      <w:r w:rsidRPr="00915A4E">
        <w:t>Все крестьянство подвергается феодальной эксплуатации</w:t>
      </w:r>
      <w:r w:rsidR="00915A4E" w:rsidRPr="00915A4E">
        <w:t xml:space="preserve">: </w:t>
      </w:r>
      <w:r w:rsidRPr="00915A4E">
        <w:t>свободное население несет различные тяготы в пользу государства, зависимые и крепостные крестьяне в пользу феодалов, обладающих над ними судебной и личной вла</w:t>
      </w:r>
      <w:r w:rsidR="00A83A00" w:rsidRPr="00915A4E">
        <w:t>стью</w:t>
      </w:r>
      <w:r w:rsidR="00915A4E" w:rsidRPr="00915A4E">
        <w:t>.</w:t>
      </w:r>
    </w:p>
    <w:p w:rsidR="00915A4E" w:rsidRDefault="00E90675" w:rsidP="00915A4E">
      <w:r w:rsidRPr="00915A4E">
        <w:t>Вся власть в государстве сосредотачивается в руках короля и знати, которая образует королевский сове</w:t>
      </w:r>
      <w:r w:rsidR="00A83A00" w:rsidRPr="00915A4E">
        <w:t xml:space="preserve">т </w:t>
      </w:r>
      <w:r w:rsidR="00915A4E">
        <w:t>-</w:t>
      </w:r>
      <w:r w:rsidR="00A83A00" w:rsidRPr="00915A4E">
        <w:t xml:space="preserve"> уантагемот</w:t>
      </w:r>
      <w:r w:rsidR="00915A4E">
        <w:t xml:space="preserve"> (</w:t>
      </w:r>
      <w:r w:rsidRPr="00915A4E">
        <w:t>или</w:t>
      </w:r>
      <w:r w:rsidR="00915A4E">
        <w:t xml:space="preserve"> "</w:t>
      </w:r>
      <w:r w:rsidRPr="00915A4E">
        <w:t>собрание мудрых</w:t>
      </w:r>
      <w:r w:rsidR="00915A4E">
        <w:t>"</w:t>
      </w:r>
      <w:r w:rsidR="00915A4E" w:rsidRPr="00915A4E">
        <w:t xml:space="preserve">). </w:t>
      </w:r>
      <w:r w:rsidRPr="00915A4E">
        <w:t>Именно уантагемот становится высшим органом государственной власти</w:t>
      </w:r>
      <w:r w:rsidR="00915A4E" w:rsidRPr="00915A4E">
        <w:t xml:space="preserve">. </w:t>
      </w:r>
      <w:r w:rsidRPr="00915A4E">
        <w:t>Без его согласия король не</w:t>
      </w:r>
      <w:r w:rsidR="00A83A00" w:rsidRPr="00915A4E">
        <w:t xml:space="preserve"> имел права ни издавать законы,</w:t>
      </w:r>
      <w:r w:rsidRPr="00915A4E">
        <w:t xml:space="preserve"> ни проводить какие-либо важные государст</w:t>
      </w:r>
      <w:r w:rsidR="005B2508" w:rsidRPr="00915A4E">
        <w:t>венные мероприятия</w:t>
      </w:r>
      <w:r w:rsidR="00915A4E" w:rsidRPr="00915A4E">
        <w:t>.</w:t>
      </w:r>
    </w:p>
    <w:p w:rsidR="00E90675" w:rsidRPr="00915A4E" w:rsidRDefault="00E90675" w:rsidP="00915A4E">
      <w:r w:rsidRPr="00915A4E">
        <w:t>Новый этап истории феодальной государственности связан с завоеванием Англии в 1066 году норманнским гер</w:t>
      </w:r>
      <w:r w:rsidR="00A83A00" w:rsidRPr="00915A4E">
        <w:t>цогом Вильгельмом Завоевателем</w:t>
      </w:r>
      <w:r w:rsidR="00915A4E" w:rsidRPr="00915A4E">
        <w:t xml:space="preserve">. </w:t>
      </w:r>
      <w:r w:rsidR="005B2508" w:rsidRPr="00915A4E">
        <w:rPr>
          <w:rStyle w:val="af3"/>
          <w:color w:val="000000"/>
        </w:rPr>
        <w:footnoteReference w:id="22"/>
      </w:r>
    </w:p>
    <w:p w:rsidR="00915A4E" w:rsidRDefault="00E90675" w:rsidP="00915A4E">
      <w:r w:rsidRPr="00915A4E">
        <w:t>После норманнского завоевания в Англии было образовано централизованное государство с сильной королевской властью</w:t>
      </w:r>
      <w:r w:rsidR="00915A4E" w:rsidRPr="00915A4E">
        <w:t xml:space="preserve">. </w:t>
      </w:r>
      <w:r w:rsidRPr="00915A4E">
        <w:t>Королю принадлежали верховные права на все земли страны, что обеспечило ему власть над феодалами</w:t>
      </w:r>
      <w:r w:rsidR="00915A4E" w:rsidRPr="00915A4E">
        <w:t xml:space="preserve">. </w:t>
      </w:r>
      <w:r w:rsidRPr="00915A4E">
        <w:t>В руках короля были сосредоточены законодательная, судебная и военная власть</w:t>
      </w:r>
      <w:r w:rsidR="00915A4E" w:rsidRPr="00915A4E">
        <w:t>.</w:t>
      </w:r>
    </w:p>
    <w:p w:rsidR="00915A4E" w:rsidRDefault="00E90675" w:rsidP="00915A4E">
      <w:r w:rsidRPr="00915A4E">
        <w:t>При короле действовала та</w:t>
      </w:r>
      <w:r w:rsidR="00A83A00" w:rsidRPr="00915A4E">
        <w:t xml:space="preserve">к называемая Королевская курия </w:t>
      </w:r>
      <w:r w:rsidR="00915A4E">
        <w:t>-</w:t>
      </w:r>
      <w:r w:rsidRPr="00915A4E">
        <w:t xml:space="preserve"> совещатель</w:t>
      </w:r>
      <w:r w:rsidR="00A83A00" w:rsidRPr="00915A4E">
        <w:t xml:space="preserve">ный </w:t>
      </w:r>
      <w:r w:rsidRPr="00915A4E">
        <w:t>орган из знати и приближенных короля</w:t>
      </w:r>
      <w:r w:rsidR="00915A4E" w:rsidRPr="00915A4E">
        <w:t xml:space="preserve">. </w:t>
      </w:r>
      <w:r w:rsidRPr="00915A4E">
        <w:t>Высшими должностными лицами были</w:t>
      </w:r>
      <w:r w:rsidR="00915A4E" w:rsidRPr="00915A4E">
        <w:t xml:space="preserve">: </w:t>
      </w:r>
      <w:r w:rsidRPr="00915A4E">
        <w:t>маршал, командовавший войском, камерарий, управляющий землями и имуществом</w:t>
      </w:r>
      <w:r w:rsidR="00A83A00" w:rsidRPr="00915A4E">
        <w:t xml:space="preserve"> короля, канцлер </w:t>
      </w:r>
      <w:r w:rsidR="00915A4E">
        <w:t>-</w:t>
      </w:r>
      <w:r w:rsidR="00A83A00" w:rsidRPr="00915A4E">
        <w:t xml:space="preserve"> руководитель </w:t>
      </w:r>
      <w:r w:rsidRPr="00915A4E">
        <w:t>королевской канцелярии, юристиа</w:t>
      </w:r>
      <w:r w:rsidR="00A83A00" w:rsidRPr="00915A4E">
        <w:t xml:space="preserve">рий </w:t>
      </w:r>
      <w:r w:rsidR="00915A4E">
        <w:t>-</w:t>
      </w:r>
      <w:r w:rsidR="00A83A00" w:rsidRPr="00915A4E">
        <w:t xml:space="preserve"> первый </w:t>
      </w:r>
      <w:r w:rsidRPr="00915A4E">
        <w:t>помощник короля, замещавший его во время отсутствия</w:t>
      </w:r>
      <w:r w:rsidR="00915A4E" w:rsidRPr="00915A4E">
        <w:t>.</w:t>
      </w:r>
    </w:p>
    <w:p w:rsidR="00915A4E" w:rsidRDefault="00E90675" w:rsidP="00915A4E">
      <w:r w:rsidRPr="00915A4E">
        <w:t xml:space="preserve">В начале XII века из Королевской курии выделяется специальный орган, ведавший исключительно вопросами финансов </w:t>
      </w:r>
      <w:r w:rsidR="00915A4E">
        <w:t>-</w:t>
      </w:r>
      <w:r w:rsidRPr="00915A4E">
        <w:t xml:space="preserve"> </w:t>
      </w:r>
      <w:r w:rsidR="00A83A00" w:rsidRPr="00915A4E">
        <w:t xml:space="preserve">палата </w:t>
      </w:r>
      <w:r w:rsidRPr="00915A4E">
        <w:t>Шахматной доски</w:t>
      </w:r>
      <w:r w:rsidR="00915A4E" w:rsidRPr="00915A4E">
        <w:t>.</w:t>
      </w:r>
    </w:p>
    <w:p w:rsidR="00915A4E" w:rsidRDefault="00E90675" w:rsidP="00915A4E">
      <w:r w:rsidRPr="00915A4E">
        <w:t>Особенностью английского феодального государства был довольно ранний отказ от войска, состоявшего из военных дружин вассалов</w:t>
      </w:r>
      <w:r w:rsidR="00915A4E" w:rsidRPr="00915A4E">
        <w:t xml:space="preserve">. </w:t>
      </w:r>
      <w:r w:rsidRPr="00915A4E">
        <w:t>Наличие крупных во</w:t>
      </w:r>
      <w:r w:rsidR="00A83A00" w:rsidRPr="00915A4E">
        <w:t>енных</w:t>
      </w:r>
      <w:r w:rsidRPr="00915A4E">
        <w:t xml:space="preserve"> формирований в условиях отсутствия внешней угрозы стало представлять значительную угрозу Королевской власти</w:t>
      </w:r>
      <w:r w:rsidR="00915A4E" w:rsidRPr="00915A4E">
        <w:t xml:space="preserve">. </w:t>
      </w:r>
      <w:r w:rsidRPr="00915A4E">
        <w:t>Английский король Генрих II заменил для своих вассалов обязанность военной службы денежной повинностью, так называемые</w:t>
      </w:r>
      <w:r w:rsidR="00915A4E">
        <w:t xml:space="preserve"> "</w:t>
      </w:r>
      <w:r w:rsidRPr="00915A4E">
        <w:t>Щитовые деньги</w:t>
      </w:r>
      <w:r w:rsidR="00915A4E">
        <w:t xml:space="preserve">", </w:t>
      </w:r>
      <w:r w:rsidRPr="00915A4E">
        <w:t>что позволило ему создать наемное войско</w:t>
      </w:r>
      <w:r w:rsidR="00915A4E" w:rsidRPr="00915A4E">
        <w:t xml:space="preserve">. </w:t>
      </w:r>
      <w:r w:rsidRPr="00915A4E">
        <w:t>На случай внешней угрозы был предусмотрен созыв народного ополчения, а всем свободным гражданам вменено в обязанность обладание вооружением согласно своему имущественному положению</w:t>
      </w:r>
      <w:r w:rsidR="00915A4E" w:rsidRPr="00915A4E">
        <w:t>.</w:t>
      </w:r>
    </w:p>
    <w:p w:rsidR="00E90675" w:rsidRPr="00915A4E" w:rsidRDefault="00E90675" w:rsidP="00915A4E">
      <w:r w:rsidRPr="00915A4E">
        <w:t>Другим важным мероприятием, укрепившим роль королевской власти, стала судебная реформа Генриха II</w:t>
      </w:r>
      <w:r w:rsidR="00915A4E" w:rsidRPr="00915A4E">
        <w:t xml:space="preserve">. </w:t>
      </w:r>
      <w:r w:rsidRPr="00915A4E">
        <w:t>В ходе реформы из сениориальной юрисдикции были исключены все уголовные дела и значительная часть исков о земельной собственности и ленном владении</w:t>
      </w:r>
      <w:r w:rsidR="00915A4E" w:rsidRPr="00915A4E">
        <w:t xml:space="preserve">. </w:t>
      </w:r>
      <w:r w:rsidRPr="00915A4E">
        <w:t>Королевская курия стала постоянно действующим верховным судебным органом</w:t>
      </w:r>
      <w:r w:rsidR="00915A4E" w:rsidRPr="00915A4E">
        <w:t xml:space="preserve">. </w:t>
      </w:r>
      <w:r w:rsidRPr="00915A4E">
        <w:t>В XIII веке Королевская курия разделяется на суд королевской скамьи, ведавший уголовными делами и разбором аппеляций, и суд общих тяжб, ве</w:t>
      </w:r>
      <w:r w:rsidR="005B2508" w:rsidRPr="00915A4E">
        <w:t>давший делами общего характера</w:t>
      </w:r>
      <w:r w:rsidR="00915A4E" w:rsidRPr="00915A4E">
        <w:t xml:space="preserve">. </w:t>
      </w:r>
      <w:r w:rsidR="005B2508" w:rsidRPr="00915A4E">
        <w:rPr>
          <w:rStyle w:val="af3"/>
          <w:color w:val="000000"/>
        </w:rPr>
        <w:footnoteReference w:id="23"/>
      </w:r>
    </w:p>
    <w:p w:rsidR="00915A4E" w:rsidRDefault="00E90675" w:rsidP="00915A4E">
      <w:r w:rsidRPr="00915A4E">
        <w:t>Одновременно вводятся институты разъездных судей и присяжных обвините</w:t>
      </w:r>
      <w:r w:rsidR="00A83A00" w:rsidRPr="00915A4E">
        <w:t>лей</w:t>
      </w:r>
      <w:r w:rsidR="00915A4E" w:rsidRPr="00915A4E">
        <w:t>.</w:t>
      </w:r>
    </w:p>
    <w:p w:rsidR="00915A4E" w:rsidRDefault="00E90675" w:rsidP="00915A4E">
      <w:r w:rsidRPr="00915A4E">
        <w:t>Деятельность разъездных судей, ставших выезжать на места для рассмотрения дел и контроля над местной администрацией, содействовала не только становлению единой судебно</w:t>
      </w:r>
      <w:r w:rsidR="00A83A00" w:rsidRPr="00915A4E">
        <w:t>й системы, но и</w:t>
      </w:r>
      <w:r w:rsidR="00915A4E">
        <w:t xml:space="preserve"> "</w:t>
      </w:r>
      <w:r w:rsidR="00A83A00" w:rsidRPr="00915A4E">
        <w:t>общего права</w:t>
      </w:r>
      <w:r w:rsidR="00915A4E">
        <w:t>".</w:t>
      </w:r>
    </w:p>
    <w:p w:rsidR="00915A4E" w:rsidRDefault="00E90675" w:rsidP="00915A4E">
      <w:r w:rsidRPr="00915A4E">
        <w:t>Но сильная королевская власть и централизация управления создали благоприятные условия для произвола и деспотизма и, как следствие, возникновения движения за ограничение полномочий короля и его чиновников</w:t>
      </w:r>
      <w:r w:rsidR="00915A4E" w:rsidRPr="00915A4E">
        <w:t>.</w:t>
      </w:r>
    </w:p>
    <w:p w:rsidR="00E90675" w:rsidRPr="00915A4E" w:rsidRDefault="00E90675" w:rsidP="00915A4E">
      <w:r w:rsidRPr="00915A4E">
        <w:t>В начале XIII века Англия была втянута в войну с Францией, требовавшей огромных расходов</w:t>
      </w:r>
      <w:r w:rsidR="00915A4E" w:rsidRPr="00915A4E">
        <w:t xml:space="preserve">. </w:t>
      </w:r>
      <w:r w:rsidRPr="00915A4E">
        <w:t>Английский король Иоанн Безземельный, практиковавший введение чрезвычайных налогов и широкие произвольные поборы, вступил в открытый конфликт с большинством светских и духовных феодалов, поддержанных городами и частью крестьянства</w:t>
      </w:r>
      <w:r w:rsidR="00915A4E" w:rsidRPr="00915A4E">
        <w:t xml:space="preserve">. </w:t>
      </w:r>
      <w:r w:rsidRPr="00915A4E">
        <w:t>Этот конфликт завершился подписанием Вели</w:t>
      </w:r>
      <w:r w:rsidR="00A83A00" w:rsidRPr="00915A4E">
        <w:t>кой Хартии Вольности</w:t>
      </w:r>
      <w:r w:rsidR="00915A4E">
        <w:t xml:space="preserve"> (</w:t>
      </w:r>
      <w:r w:rsidR="00A83A00" w:rsidRPr="00915A4E">
        <w:t>1215 г</w:t>
      </w:r>
      <w:r w:rsidR="00915A4E" w:rsidRPr="00915A4E">
        <w:t xml:space="preserve">). </w:t>
      </w:r>
      <w:r w:rsidR="005B2508" w:rsidRPr="00915A4E">
        <w:rPr>
          <w:rStyle w:val="af3"/>
          <w:color w:val="000000"/>
        </w:rPr>
        <w:footnoteReference w:id="24"/>
      </w:r>
    </w:p>
    <w:p w:rsidR="00915A4E" w:rsidRDefault="00E90675" w:rsidP="00915A4E">
      <w:r w:rsidRPr="00915A4E">
        <w:t>Центральное место в Хартии занимают статьи, выражающие интересы баронов</w:t>
      </w:r>
      <w:r w:rsidR="00915A4E" w:rsidRPr="00915A4E">
        <w:t xml:space="preserve">. </w:t>
      </w:r>
      <w:r w:rsidRPr="00915A4E">
        <w:t>Их феоды объявлялись свободно наследуемыми владениями, ограничивались размеры рельефа, выплачиваемого при передаче феода по наследству, запрещалось переносить по королевскому приказу иски о собственности из курии барона в королевскую курию</w:t>
      </w:r>
      <w:r w:rsidR="00915A4E" w:rsidRPr="00915A4E">
        <w:t xml:space="preserve">. </w:t>
      </w:r>
      <w:r w:rsidRPr="00915A4E">
        <w:t>Ограничивался королевский произвол при обложении баронов денежными повинностями</w:t>
      </w:r>
      <w:r w:rsidR="00915A4E" w:rsidRPr="00915A4E">
        <w:t xml:space="preserve">. </w:t>
      </w:r>
      <w:r w:rsidRPr="00915A4E">
        <w:t>Бароны были обязаны оказывать к</w:t>
      </w:r>
      <w:r w:rsidR="00A83A00" w:rsidRPr="00915A4E">
        <w:t>оролю денежную помощь лишь при</w:t>
      </w:r>
      <w:r w:rsidR="00915A4E" w:rsidRPr="00915A4E">
        <w:t>:</w:t>
      </w:r>
    </w:p>
    <w:p w:rsidR="00915A4E" w:rsidRDefault="00A83A00" w:rsidP="00915A4E">
      <w:r w:rsidRPr="00915A4E">
        <w:t>1</w:t>
      </w:r>
      <w:r w:rsidR="00915A4E" w:rsidRPr="00915A4E">
        <w:t xml:space="preserve">) </w:t>
      </w:r>
      <w:r w:rsidRPr="00915A4E">
        <w:t>выкупе короля из плена</w:t>
      </w:r>
      <w:r w:rsidR="00915A4E" w:rsidRPr="00915A4E">
        <w:t>;</w:t>
      </w:r>
    </w:p>
    <w:p w:rsidR="00915A4E" w:rsidRDefault="00E90675" w:rsidP="00915A4E">
      <w:r w:rsidRPr="00915A4E">
        <w:t>2</w:t>
      </w:r>
      <w:r w:rsidR="00915A4E" w:rsidRPr="00915A4E">
        <w:t xml:space="preserve">) </w:t>
      </w:r>
      <w:r w:rsidRPr="00915A4E">
        <w:t>при посвящении в рыцари его старшего сы</w:t>
      </w:r>
      <w:r w:rsidR="00A83A00" w:rsidRPr="00915A4E">
        <w:t>на</w:t>
      </w:r>
      <w:r w:rsidR="00915A4E" w:rsidRPr="00915A4E">
        <w:t>;</w:t>
      </w:r>
    </w:p>
    <w:p w:rsidR="00E90675" w:rsidRPr="00915A4E" w:rsidRDefault="00E90675" w:rsidP="00915A4E">
      <w:r w:rsidRPr="00915A4E">
        <w:t>3</w:t>
      </w:r>
      <w:r w:rsidR="00915A4E" w:rsidRPr="00915A4E">
        <w:t xml:space="preserve">) </w:t>
      </w:r>
      <w:r w:rsidRPr="00915A4E">
        <w:t>при выдаче замуж старшей доче</w:t>
      </w:r>
      <w:r w:rsidR="00A83A00" w:rsidRPr="00915A4E">
        <w:t>ри от первого брака</w:t>
      </w:r>
      <w:r w:rsidR="00915A4E" w:rsidRPr="00915A4E">
        <w:t xml:space="preserve">. </w:t>
      </w:r>
      <w:r w:rsidR="005B2508" w:rsidRPr="00915A4E">
        <w:rPr>
          <w:rStyle w:val="af3"/>
          <w:color w:val="000000"/>
        </w:rPr>
        <w:footnoteReference w:id="25"/>
      </w:r>
    </w:p>
    <w:p w:rsidR="00915A4E" w:rsidRDefault="00E90675" w:rsidP="00915A4E">
      <w:r w:rsidRPr="00915A4E">
        <w:t>В отношении других сословий Хартия подтверждала существующие привилегии церкви и духовенства, в частности свободы выборов церковных иерар</w:t>
      </w:r>
      <w:r w:rsidR="00A83A00" w:rsidRPr="00915A4E">
        <w:t>хов</w:t>
      </w:r>
      <w:r w:rsidR="00915A4E" w:rsidRPr="00915A4E">
        <w:t>.</w:t>
      </w:r>
    </w:p>
    <w:p w:rsidR="00915A4E" w:rsidRDefault="00E90675" w:rsidP="00915A4E">
      <w:r w:rsidRPr="00915A4E">
        <w:t>В отношении рыцарей Хартия не позволяла баронам брать со своих вассалов никаких поборов без их согласия, кроме обычных феодальных пособий, а также принуждать к выполнению повинностей больших, чем предусматривает обы</w:t>
      </w:r>
      <w:r w:rsidR="00A83A00" w:rsidRPr="00915A4E">
        <w:t>чай</w:t>
      </w:r>
      <w:r w:rsidR="00915A4E" w:rsidRPr="00915A4E">
        <w:t>.</w:t>
      </w:r>
    </w:p>
    <w:p w:rsidR="00915A4E" w:rsidRDefault="00E90675" w:rsidP="00915A4E">
      <w:r w:rsidRPr="00915A4E">
        <w:t>Хартия подтвердила древние вольности Лондона и других городов, право купцов, в том числе и иноземных, свободно выезжать из страны, вести торговлю без каких-либо стеснений</w:t>
      </w:r>
      <w:r w:rsidR="00915A4E" w:rsidRPr="00915A4E">
        <w:t>.</w:t>
      </w:r>
    </w:p>
    <w:p w:rsidR="00915A4E" w:rsidRDefault="00E90675" w:rsidP="00915A4E">
      <w:r w:rsidRPr="00915A4E">
        <w:t>В отношении свободного крестьянства в Хартии было зафиксировано обещание не обременять их непосильными налогами и штрафами</w:t>
      </w:r>
      <w:r w:rsidR="00915A4E" w:rsidRPr="00915A4E">
        <w:t>.</w:t>
      </w:r>
    </w:p>
    <w:p w:rsidR="00915A4E" w:rsidRDefault="00E90675" w:rsidP="00915A4E">
      <w:r w:rsidRPr="00915A4E">
        <w:t>Исключительно важным для экономики Англии было установление Хартией единства мер и весов</w:t>
      </w:r>
      <w:r w:rsidR="00915A4E" w:rsidRPr="00915A4E">
        <w:t>.</w:t>
      </w:r>
    </w:p>
    <w:p w:rsidR="00915A4E" w:rsidRDefault="00E90675" w:rsidP="00915A4E">
      <w:r w:rsidRPr="00915A4E">
        <w:t>В целом содержание Великой Хартии Вольностей не выходило за рамки феодальной эпохи</w:t>
      </w:r>
      <w:r w:rsidR="00915A4E" w:rsidRPr="00915A4E">
        <w:t xml:space="preserve">. </w:t>
      </w:r>
      <w:r w:rsidRPr="00915A4E">
        <w:t>Тем не менее ряд ее статей стал основой для дальнейшей глубокой эволю</w:t>
      </w:r>
      <w:r w:rsidR="00A83A00" w:rsidRPr="00915A4E">
        <w:t>ции политического строя Англии</w:t>
      </w:r>
      <w:r w:rsidR="00915A4E" w:rsidRPr="00915A4E">
        <w:t>.</w:t>
      </w:r>
    </w:p>
    <w:p w:rsidR="00915A4E" w:rsidRDefault="00E90675" w:rsidP="00915A4E">
      <w:r w:rsidRPr="00915A4E">
        <w:t>Особенностью складывания сословно-представительной монархии в Англии было то, что она ознаменовала собой политическую победу сословий над коро</w:t>
      </w:r>
      <w:r w:rsidR="00A83A00" w:rsidRPr="00915A4E">
        <w:t>лем</w:t>
      </w:r>
      <w:r w:rsidR="00915A4E" w:rsidRPr="00915A4E">
        <w:t>.</w:t>
      </w:r>
    </w:p>
    <w:p w:rsidR="00E90675" w:rsidRPr="00915A4E" w:rsidRDefault="00E90675" w:rsidP="00915A4E">
      <w:r w:rsidRPr="00915A4E">
        <w:t>Начавшаяся еще при Иоанне Безземельном борьба монархии и сословий особой остроты достигла в середине XIII века</w:t>
      </w:r>
      <w:r w:rsidR="00915A4E" w:rsidRPr="00915A4E">
        <w:t xml:space="preserve">. </w:t>
      </w:r>
      <w:r w:rsidRPr="00915A4E">
        <w:t>В 1258 году баронам удалось навязать Генриху III принятие так называемых</w:t>
      </w:r>
      <w:r w:rsidR="00915A4E">
        <w:t xml:space="preserve"> "</w:t>
      </w:r>
      <w:r w:rsidRPr="00915A4E">
        <w:t>Оксфордских провизий</w:t>
      </w:r>
      <w:r w:rsidR="00915A4E">
        <w:t xml:space="preserve">", </w:t>
      </w:r>
      <w:r w:rsidRPr="00915A4E">
        <w:t>по которым контроль за королевской властью переходил в руки баронов</w:t>
      </w:r>
      <w:r w:rsidR="00915A4E" w:rsidRPr="00915A4E">
        <w:t xml:space="preserve">. </w:t>
      </w:r>
      <w:r w:rsidRPr="00915A4E">
        <w:t>Между королем и баронами н</w:t>
      </w:r>
      <w:r w:rsidR="00A83A00" w:rsidRPr="00915A4E">
        <w:t>ачалась гражданская война</w:t>
      </w:r>
      <w:r w:rsidR="00915A4E">
        <w:t xml:space="preserve"> (</w:t>
      </w:r>
      <w:r w:rsidR="00A83A00" w:rsidRPr="00915A4E">
        <w:t>1258</w:t>
      </w:r>
      <w:r w:rsidRPr="00915A4E">
        <w:t xml:space="preserve">-1267 </w:t>
      </w:r>
      <w:r w:rsidR="00915A4E">
        <w:t>гг.)</w:t>
      </w:r>
      <w:r w:rsidR="00915A4E" w:rsidRPr="00915A4E">
        <w:t xml:space="preserve">. </w:t>
      </w:r>
      <w:r w:rsidRPr="00915A4E">
        <w:t>Лагерь противников короля возгла</w:t>
      </w:r>
      <w:r w:rsidR="005B2508" w:rsidRPr="00915A4E">
        <w:t>вил Симон де Монфор</w:t>
      </w:r>
      <w:r w:rsidR="00915A4E" w:rsidRPr="00915A4E">
        <w:t xml:space="preserve">. </w:t>
      </w:r>
      <w:r w:rsidR="005B2508" w:rsidRPr="00915A4E">
        <w:rPr>
          <w:rStyle w:val="af3"/>
          <w:color w:val="000000"/>
        </w:rPr>
        <w:footnoteReference w:id="26"/>
      </w:r>
    </w:p>
    <w:p w:rsidR="00915A4E" w:rsidRDefault="00E90675" w:rsidP="00915A4E">
      <w:r w:rsidRPr="00915A4E">
        <w:t>В 1264 г</w:t>
      </w:r>
      <w:r w:rsidR="00915A4E" w:rsidRPr="00915A4E">
        <w:t xml:space="preserve">. </w:t>
      </w:r>
      <w:r w:rsidRPr="00915A4E">
        <w:t>королевская армия была разбита, а сам он попал в плен</w:t>
      </w:r>
      <w:r w:rsidR="00915A4E" w:rsidRPr="00915A4E">
        <w:t xml:space="preserve">. </w:t>
      </w:r>
      <w:r w:rsidRPr="00915A4E">
        <w:t>В 1265 г</w:t>
      </w:r>
      <w:r w:rsidR="00915A4E" w:rsidRPr="00915A4E">
        <w:t xml:space="preserve">. </w:t>
      </w:r>
      <w:r w:rsidRPr="00915A4E">
        <w:t>созывается парламент, который может считаться первым парламентом в истории Англии, поскольку относительно полно представлял страну</w:t>
      </w:r>
      <w:r w:rsidR="00915A4E" w:rsidRPr="00915A4E">
        <w:t xml:space="preserve">. </w:t>
      </w:r>
      <w:r w:rsidRPr="00915A4E">
        <w:t>В нем заседало по два рыцаря от каждого графства и по два представителя от каждого го</w:t>
      </w:r>
      <w:r w:rsidR="00A83A00" w:rsidRPr="00915A4E">
        <w:t>рода</w:t>
      </w:r>
      <w:r w:rsidR="00915A4E" w:rsidRPr="00915A4E">
        <w:t>.</w:t>
      </w:r>
    </w:p>
    <w:p w:rsidR="00E90675" w:rsidRPr="00915A4E" w:rsidRDefault="00E90675" w:rsidP="00915A4E">
      <w:r w:rsidRPr="00915A4E">
        <w:t>Раскол в лагере сторонников Симона де Монфора позволил королевской власти укрепить свои позиции</w:t>
      </w:r>
      <w:r w:rsidR="00915A4E" w:rsidRPr="00915A4E">
        <w:t xml:space="preserve">. </w:t>
      </w:r>
      <w:r w:rsidR="00A83A00" w:rsidRPr="00915A4E">
        <w:t>К</w:t>
      </w:r>
      <w:r w:rsidRPr="00915A4E">
        <w:t>ак средство достижения компромисса между королем и баронами, рыцарями и богаты</w:t>
      </w:r>
      <w:r w:rsidR="00A83A00" w:rsidRPr="00915A4E">
        <w:t>ми горожанами в 1295 г</w:t>
      </w:r>
      <w:r w:rsidR="00915A4E" w:rsidRPr="00915A4E">
        <w:t xml:space="preserve">. </w:t>
      </w:r>
      <w:r w:rsidR="00A83A00" w:rsidRPr="00915A4E">
        <w:t xml:space="preserve">Эдуард </w:t>
      </w:r>
      <w:r w:rsidR="00A83A00" w:rsidRPr="00915A4E">
        <w:rPr>
          <w:lang w:val="en-US"/>
        </w:rPr>
        <w:t>I</w:t>
      </w:r>
      <w:r w:rsidRPr="00915A4E">
        <w:t xml:space="preserve"> созывает парламент, получивший название</w:t>
      </w:r>
      <w:r w:rsidR="00915A4E">
        <w:t xml:space="preserve"> "</w:t>
      </w:r>
      <w:r w:rsidRPr="00915A4E">
        <w:t>образцового</w:t>
      </w:r>
      <w:r w:rsidR="00915A4E">
        <w:t xml:space="preserve">". </w:t>
      </w:r>
      <w:r w:rsidRPr="00915A4E">
        <w:t>Кроме крупных светских и духовных феодалов, приглашенных королем лично, в него вошло по 2 представителя от 37 графств и</w:t>
      </w:r>
      <w:r w:rsidR="005B2508" w:rsidRPr="00915A4E">
        <w:t xml:space="preserve"> по 2 представителя от городов</w:t>
      </w:r>
      <w:r w:rsidR="00915A4E" w:rsidRPr="00915A4E">
        <w:t xml:space="preserve">. </w:t>
      </w:r>
      <w:r w:rsidR="005B2508" w:rsidRPr="00915A4E">
        <w:rPr>
          <w:rStyle w:val="af3"/>
          <w:color w:val="000000"/>
        </w:rPr>
        <w:footnoteReference w:id="27"/>
      </w:r>
    </w:p>
    <w:p w:rsidR="00915A4E" w:rsidRDefault="00E90675" w:rsidP="00915A4E">
      <w:r w:rsidRPr="00915A4E">
        <w:t>В первой половине XIV века парламент стал делиться на верхнюю палату лордов, где заседала феодальная знать, и нижнюю палату общин, где заседали представители графств и городов</w:t>
      </w:r>
      <w:r w:rsidR="00915A4E" w:rsidRPr="00915A4E">
        <w:t>.</w:t>
      </w:r>
    </w:p>
    <w:p w:rsidR="00915A4E" w:rsidRDefault="00E90675" w:rsidP="00915A4E">
      <w:r w:rsidRPr="00915A4E">
        <w:t>Парламент Англии периода сословно-представительной монархии постепенно закрепил за собо</w:t>
      </w:r>
      <w:r w:rsidR="00A83A00" w:rsidRPr="00915A4E">
        <w:t>й следующие полномочия</w:t>
      </w:r>
      <w:r w:rsidR="00915A4E" w:rsidRPr="00915A4E">
        <w:t>:</w:t>
      </w:r>
    </w:p>
    <w:p w:rsidR="00915A4E" w:rsidRDefault="00E90675" w:rsidP="00915A4E">
      <w:r w:rsidRPr="00915A4E">
        <w:t>1</w:t>
      </w:r>
      <w:r w:rsidR="00915A4E" w:rsidRPr="00915A4E">
        <w:t xml:space="preserve">) </w:t>
      </w:r>
      <w:r w:rsidRPr="00915A4E">
        <w:t>утверждение поря</w:t>
      </w:r>
      <w:r w:rsidR="00A83A00" w:rsidRPr="00915A4E">
        <w:t>дка и размеров налогообложения</w:t>
      </w:r>
      <w:r w:rsidR="00915A4E" w:rsidRPr="00915A4E">
        <w:t>;</w:t>
      </w:r>
    </w:p>
    <w:p w:rsidR="00915A4E" w:rsidRDefault="00E90675" w:rsidP="00915A4E">
      <w:r w:rsidRPr="00915A4E">
        <w:t>2</w:t>
      </w:r>
      <w:r w:rsidR="00915A4E" w:rsidRPr="00915A4E">
        <w:t xml:space="preserve">) </w:t>
      </w:r>
      <w:r w:rsidRPr="00915A4E">
        <w:t>право законодательной инициативы, постановление, принятие королем и обеими палатами парламента</w:t>
      </w:r>
      <w:r w:rsidR="00915A4E">
        <w:t xml:space="preserve"> ("</w:t>
      </w:r>
      <w:r w:rsidRPr="00915A4E">
        <w:t>Статуты</w:t>
      </w:r>
      <w:r w:rsidR="00915A4E">
        <w:t xml:space="preserve">" </w:t>
      </w:r>
      <w:r w:rsidRPr="00915A4E">
        <w:t>становились высшим законодательным актом государ</w:t>
      </w:r>
      <w:r w:rsidR="00A83A00" w:rsidRPr="00915A4E">
        <w:t>ства</w:t>
      </w:r>
      <w:r w:rsidR="00915A4E" w:rsidRPr="00915A4E">
        <w:t>);</w:t>
      </w:r>
    </w:p>
    <w:p w:rsidR="00915A4E" w:rsidRDefault="00E90675" w:rsidP="00915A4E">
      <w:r w:rsidRPr="00915A4E">
        <w:t>3</w:t>
      </w:r>
      <w:r w:rsidR="00915A4E" w:rsidRPr="00915A4E">
        <w:t xml:space="preserve">) </w:t>
      </w:r>
      <w:r w:rsidRPr="00915A4E">
        <w:t>согласие на объявление войны или заключение мира</w:t>
      </w:r>
      <w:r w:rsidR="00915A4E">
        <w:t>;</w:t>
      </w:r>
    </w:p>
    <w:p w:rsidR="00915A4E" w:rsidRDefault="00915A4E" w:rsidP="00915A4E">
      <w:r>
        <w:t>4)</w:t>
      </w:r>
      <w:r w:rsidRPr="00915A4E">
        <w:t xml:space="preserve"> </w:t>
      </w:r>
      <w:r w:rsidR="00E90675" w:rsidRPr="00915A4E">
        <w:t>право</w:t>
      </w:r>
      <w:r>
        <w:t xml:space="preserve"> "</w:t>
      </w:r>
      <w:r w:rsidR="00E90675" w:rsidRPr="00915A4E">
        <w:t>импичмента</w:t>
      </w:r>
      <w:r>
        <w:t>", т.е.</w:t>
      </w:r>
      <w:r w:rsidRPr="00915A4E">
        <w:t xml:space="preserve"> </w:t>
      </w:r>
      <w:r w:rsidR="00E90675" w:rsidRPr="00915A4E">
        <w:t>возбуждение судебного процесса перед палатой лордов против тех или иных советников короля за злоупотребление ими своими обязанностя</w:t>
      </w:r>
      <w:r w:rsidR="005B2508" w:rsidRPr="00915A4E">
        <w:t>ми</w:t>
      </w:r>
      <w:r w:rsidRPr="00915A4E">
        <w:t xml:space="preserve">. </w:t>
      </w:r>
      <w:r w:rsidR="005B2508" w:rsidRPr="00915A4E">
        <w:rPr>
          <w:rStyle w:val="af3"/>
          <w:color w:val="000000"/>
        </w:rPr>
        <w:footnoteReference w:id="28"/>
      </w:r>
      <w:r w:rsidR="00F95D6A">
        <w:t xml:space="preserve"> </w:t>
      </w:r>
      <w:r w:rsidR="00E90675" w:rsidRPr="00915A4E">
        <w:t>С начала XV века роль и значение английского парламента начинает сокращаться</w:t>
      </w:r>
      <w:r w:rsidRPr="00915A4E">
        <w:t xml:space="preserve">. </w:t>
      </w:r>
      <w:r w:rsidR="00E90675" w:rsidRPr="00915A4E">
        <w:t>В Англии, как и других государствах Европы, начинает складываться абсолютная монархия</w:t>
      </w:r>
      <w:r w:rsidRPr="00915A4E">
        <w:t xml:space="preserve">. </w:t>
      </w:r>
      <w:r w:rsidR="00E90675" w:rsidRPr="00915A4E">
        <w:t>Однако в отличии от континентальной Европы английский абсолютизм имел ряд особенностей, позволяющих опре</w:t>
      </w:r>
      <w:r w:rsidR="00A83A00" w:rsidRPr="00915A4E">
        <w:t>делить его как</w:t>
      </w:r>
      <w:r>
        <w:t xml:space="preserve"> "</w:t>
      </w:r>
      <w:r w:rsidR="00A83A00" w:rsidRPr="00915A4E">
        <w:t>незавершенный</w:t>
      </w:r>
      <w:r>
        <w:t>".</w:t>
      </w:r>
    </w:p>
    <w:p w:rsidR="00915A4E" w:rsidRPr="00915A4E" w:rsidRDefault="00A83A00" w:rsidP="00F95D6A">
      <w:pPr>
        <w:pStyle w:val="2"/>
      </w:pPr>
      <w:r w:rsidRPr="00915A4E">
        <w:br w:type="page"/>
      </w:r>
      <w:bookmarkStart w:id="10" w:name="_Toc252648790"/>
      <w:r w:rsidR="0080423C" w:rsidRPr="00915A4E">
        <w:t>3</w:t>
      </w:r>
      <w:r w:rsidR="00915A4E" w:rsidRPr="00915A4E">
        <w:t xml:space="preserve">. </w:t>
      </w:r>
      <w:r w:rsidR="0080423C" w:rsidRPr="00915A4E">
        <w:t>Основы феодального права</w:t>
      </w:r>
      <w:r w:rsidR="00F95D6A">
        <w:t xml:space="preserve"> </w:t>
      </w:r>
      <w:r w:rsidR="00967AB7" w:rsidRPr="00915A4E">
        <w:t>стран Западной Европы</w:t>
      </w:r>
      <w:bookmarkEnd w:id="10"/>
    </w:p>
    <w:p w:rsidR="00F95D6A" w:rsidRDefault="00F95D6A" w:rsidP="00915A4E"/>
    <w:p w:rsidR="00915A4E" w:rsidRPr="00915A4E" w:rsidRDefault="00915A4E" w:rsidP="00F95D6A">
      <w:pPr>
        <w:pStyle w:val="2"/>
      </w:pPr>
      <w:bookmarkStart w:id="11" w:name="_Toc252648791"/>
      <w:r>
        <w:t xml:space="preserve">3.1 </w:t>
      </w:r>
      <w:r w:rsidR="00967AB7" w:rsidRPr="00915A4E">
        <w:t>Салическая правда</w:t>
      </w:r>
      <w:bookmarkEnd w:id="11"/>
    </w:p>
    <w:p w:rsidR="00F95D6A" w:rsidRDefault="00F95D6A" w:rsidP="00915A4E"/>
    <w:p w:rsidR="00915A4E" w:rsidRDefault="007730C6" w:rsidP="00915A4E">
      <w:r w:rsidRPr="00915A4E">
        <w:t>Формирование государственности у франкских племён сопровождалось созданием права</w:t>
      </w:r>
      <w:r w:rsidR="00915A4E" w:rsidRPr="00915A4E">
        <w:t xml:space="preserve">. </w:t>
      </w:r>
      <w:r w:rsidRPr="00915A4E">
        <w:t>Это осуществлялось с помощью запаси древнегерманских обычаев</w:t>
      </w:r>
      <w:r w:rsidR="00915A4E" w:rsidRPr="00915A4E">
        <w:t xml:space="preserve">. </w:t>
      </w:r>
      <w:r w:rsidRPr="00915A4E">
        <w:t>Так появились</w:t>
      </w:r>
      <w:r w:rsidR="00915A4E">
        <w:t xml:space="preserve"> "</w:t>
      </w:r>
      <w:r w:rsidRPr="00915A4E">
        <w:t>варварские правды</w:t>
      </w:r>
      <w:r w:rsidR="00915A4E">
        <w:t xml:space="preserve">": </w:t>
      </w:r>
      <w:r w:rsidRPr="00915A4E">
        <w:t>Салическая, Рипуарская, Аллеменская и др</w:t>
      </w:r>
      <w:r w:rsidR="00915A4E" w:rsidRPr="00915A4E">
        <w:t>.</w:t>
      </w:r>
    </w:p>
    <w:p w:rsidR="006B1387" w:rsidRPr="00915A4E" w:rsidRDefault="006B1387" w:rsidP="00915A4E">
      <w:r w:rsidRPr="00915A4E">
        <w:t>Наиболее типичным и одним из самых древних сб</w:t>
      </w:r>
      <w:r w:rsidR="0080423C" w:rsidRPr="00915A4E">
        <w:t xml:space="preserve">орников записей </w:t>
      </w:r>
      <w:r w:rsidRPr="00915A4E">
        <w:t>обычного права германцев являет</w:t>
      </w:r>
      <w:r w:rsidR="005B2508" w:rsidRPr="00915A4E">
        <w:t>ся Салическая правда, созданная</w:t>
      </w:r>
      <w:r w:rsidR="007730C6" w:rsidRPr="00915A4E">
        <w:t xml:space="preserve"> в 507-511 гг</w:t>
      </w:r>
      <w:r w:rsidR="00915A4E" w:rsidRPr="00915A4E">
        <w:t xml:space="preserve">. </w:t>
      </w:r>
      <w:r w:rsidR="00915A4E">
        <w:t>-</w:t>
      </w:r>
      <w:r w:rsidRPr="00915A4E">
        <w:t xml:space="preserve"> в последние годы жизни и правления первого франкского короля Хлодвига</w:t>
      </w:r>
      <w:r w:rsidR="00915A4E" w:rsidRPr="00915A4E">
        <w:t xml:space="preserve">. </w:t>
      </w:r>
      <w:r w:rsidR="005B2508" w:rsidRPr="00915A4E">
        <w:rPr>
          <w:rStyle w:val="af3"/>
          <w:color w:val="000000"/>
        </w:rPr>
        <w:footnoteReference w:id="29"/>
      </w:r>
    </w:p>
    <w:p w:rsidR="00915A4E" w:rsidRDefault="006B1387" w:rsidP="00915A4E">
      <w:r w:rsidRPr="00915A4E">
        <w:t>Первоначальный текст Салической правды до настоящего времени не сохранился</w:t>
      </w:r>
      <w:r w:rsidR="00915A4E" w:rsidRPr="00915A4E">
        <w:t xml:space="preserve">. </w:t>
      </w:r>
      <w:r w:rsidRPr="00915A4E">
        <w:t>В течение ряда веков этот судебник переписывался, дополнялся и изменялся</w:t>
      </w:r>
      <w:r w:rsidR="00915A4E" w:rsidRPr="00915A4E">
        <w:t xml:space="preserve">. </w:t>
      </w:r>
      <w:r w:rsidRPr="00915A4E">
        <w:t>В результате до нас дошло несколько вариантов Салической прав</w:t>
      </w:r>
      <w:r w:rsidR="007730C6" w:rsidRPr="00915A4E">
        <w:t>ды, из которых наиболее близ</w:t>
      </w:r>
      <w:r w:rsidRPr="00915A4E">
        <w:t>кой к древнейшему первоначальному тексту памятника считается Парижская рукопись</w:t>
      </w:r>
      <w:r w:rsidR="00915A4E" w:rsidRPr="00915A4E">
        <w:t>.</w:t>
      </w:r>
    </w:p>
    <w:p w:rsidR="00915A4E" w:rsidRDefault="006B1387" w:rsidP="00915A4E">
      <w:r w:rsidRPr="00915A4E">
        <w:t>Салическая правда характер</w:t>
      </w:r>
      <w:r w:rsidR="007730C6" w:rsidRPr="00915A4E">
        <w:t>изуется отсутствием общих, абст</w:t>
      </w:r>
      <w:r w:rsidRPr="00915A4E">
        <w:t>рактных понятий, ей присущ казуистический характер</w:t>
      </w:r>
      <w:r w:rsidR="00915A4E" w:rsidRPr="00915A4E">
        <w:t xml:space="preserve">. </w:t>
      </w:r>
      <w:r w:rsidRPr="00915A4E">
        <w:t>Правовые действия и акты, описанные в Салической правде, отличаются формализмом</w:t>
      </w:r>
      <w:r w:rsidR="00915A4E" w:rsidRPr="00915A4E">
        <w:t>.</w:t>
      </w:r>
    </w:p>
    <w:p w:rsidR="00915A4E" w:rsidRDefault="007730C6" w:rsidP="00915A4E">
      <w:r w:rsidRPr="00915A4E">
        <w:t xml:space="preserve">Основное содержание документа </w:t>
      </w:r>
      <w:r w:rsidR="00915A4E">
        <w:t>-</w:t>
      </w:r>
      <w:r w:rsidR="006B1387" w:rsidRPr="00915A4E">
        <w:t xml:space="preserve"> нормы, посвященные судебному процессу и определяющие штрафы за различные правонарушения</w:t>
      </w:r>
      <w:r w:rsidR="00915A4E" w:rsidRPr="00915A4E">
        <w:t xml:space="preserve">. </w:t>
      </w:r>
      <w:r w:rsidR="006B1387" w:rsidRPr="00915A4E">
        <w:t>Нормы гражданского права, занимающие второстепенное положение, дают представление о процессе развития права собственности на землю</w:t>
      </w:r>
      <w:r w:rsidR="00915A4E" w:rsidRPr="00915A4E">
        <w:t xml:space="preserve">. </w:t>
      </w:r>
      <w:r w:rsidR="006B1387" w:rsidRPr="00915A4E">
        <w:t xml:space="preserve">Из текста Салической правды можно также составить представление об общественном строе франков начала </w:t>
      </w:r>
      <w:r w:rsidR="006B1387" w:rsidRPr="00915A4E">
        <w:rPr>
          <w:lang w:val="en-US"/>
        </w:rPr>
        <w:t>VI</w:t>
      </w:r>
      <w:r w:rsidR="006B1387" w:rsidRPr="00915A4E">
        <w:t xml:space="preserve"> в</w:t>
      </w:r>
      <w:r w:rsidR="00915A4E" w:rsidRPr="00915A4E">
        <w:t>.</w:t>
      </w:r>
    </w:p>
    <w:p w:rsidR="00915A4E" w:rsidRDefault="006B1387" w:rsidP="00915A4E">
      <w:r w:rsidRPr="00915A4E">
        <w:t xml:space="preserve">Отличительная черта франкского общества </w:t>
      </w:r>
      <w:r w:rsidRPr="00915A4E">
        <w:rPr>
          <w:lang w:val="en-US"/>
        </w:rPr>
        <w:t>V</w:t>
      </w:r>
      <w:r w:rsidR="007730C6" w:rsidRPr="00915A4E">
        <w:t>-</w:t>
      </w:r>
      <w:r w:rsidRPr="00915A4E">
        <w:rPr>
          <w:lang w:val="en-US"/>
        </w:rPr>
        <w:t>VI</w:t>
      </w:r>
      <w:r w:rsidR="007730C6" w:rsidRPr="00915A4E">
        <w:t xml:space="preserve"> вв</w:t>
      </w:r>
      <w:r w:rsidR="00915A4E" w:rsidRPr="00915A4E">
        <w:t xml:space="preserve">. </w:t>
      </w:r>
      <w:r w:rsidR="00915A4E">
        <w:t>-</w:t>
      </w:r>
      <w:r w:rsidRPr="00915A4E">
        <w:t xml:space="preserve"> наличие общины</w:t>
      </w:r>
      <w:r w:rsidR="00915A4E" w:rsidRPr="00915A4E">
        <w:t xml:space="preserve">. </w:t>
      </w:r>
      <w:r w:rsidRPr="00915A4E">
        <w:t>В этот период осуществляется переход от земледельческой общины, когда еще сохраняется коллективная собственность рода на всю землю, к соседской об</w:t>
      </w:r>
      <w:r w:rsidR="007730C6" w:rsidRPr="00915A4E">
        <w:t xml:space="preserve">щине </w:t>
      </w:r>
      <w:r w:rsidR="00915A4E">
        <w:t>-</w:t>
      </w:r>
      <w:r w:rsidRPr="00915A4E">
        <w:t xml:space="preserve"> марке, в к</w:t>
      </w:r>
      <w:r w:rsidR="007730C6" w:rsidRPr="00915A4E">
        <w:t>оторой наря</w:t>
      </w:r>
      <w:r w:rsidRPr="00915A4E">
        <w:t>ду с общинной собственностью появляется индивидуаль</w:t>
      </w:r>
      <w:r w:rsidR="007730C6" w:rsidRPr="00915A4E">
        <w:t>ная собственность малых семей</w:t>
      </w:r>
      <w:r w:rsidR="00915A4E" w:rsidRPr="00915A4E">
        <w:t>.</w:t>
      </w:r>
    </w:p>
    <w:p w:rsidR="00915A4E" w:rsidRDefault="006B1387" w:rsidP="00915A4E">
      <w:r w:rsidRPr="00915A4E">
        <w:t>О том, какую роль играет община, наиболее ярко свидетельствует ст</w:t>
      </w:r>
      <w:r w:rsidR="00915A4E">
        <w:t>.4</w:t>
      </w:r>
      <w:r w:rsidRPr="00915A4E">
        <w:t>5</w:t>
      </w:r>
      <w:r w:rsidR="00915A4E">
        <w:t xml:space="preserve"> "</w:t>
      </w:r>
      <w:r w:rsidR="007730C6" w:rsidRPr="00915A4E">
        <w:t>О переселенцах</w:t>
      </w:r>
      <w:r w:rsidR="00915A4E">
        <w:t>": "</w:t>
      </w:r>
      <w:r w:rsidR="007730C6" w:rsidRPr="00915A4E">
        <w:t>Если кто за</w:t>
      </w:r>
      <w:r w:rsidRPr="00915A4E">
        <w:t>хочет переселиться в виллу к другому и если один или несколько жителей виллы захотят принять его, но найдется хоть один, который воспротивится переселению, он не будет иметь права там поселиться</w:t>
      </w:r>
      <w:r w:rsidR="00915A4E">
        <w:t xml:space="preserve">". </w:t>
      </w:r>
      <w:r w:rsidRPr="00915A4E">
        <w:t>Если же пришелец все-таки поселялся в деревне, то протестующий мог добиться его изгнания через суд</w:t>
      </w:r>
      <w:r w:rsidR="00915A4E" w:rsidRPr="00915A4E">
        <w:t xml:space="preserve">. </w:t>
      </w:r>
      <w:r w:rsidRPr="00915A4E">
        <w:t>Франкская община отмечена сохранением р</w:t>
      </w:r>
      <w:r w:rsidR="007730C6" w:rsidRPr="00915A4E">
        <w:t>одовых отношений</w:t>
      </w:r>
      <w:r w:rsidR="00915A4E" w:rsidRPr="00915A4E">
        <w:t xml:space="preserve">. </w:t>
      </w:r>
      <w:r w:rsidR="007730C6" w:rsidRPr="00915A4E">
        <w:t>Сородичи игра</w:t>
      </w:r>
      <w:r w:rsidRPr="00915A4E">
        <w:t>ли большую роль в жизни свободного франка</w:t>
      </w:r>
      <w:r w:rsidR="00915A4E" w:rsidRPr="00915A4E">
        <w:t xml:space="preserve">. </w:t>
      </w:r>
      <w:r w:rsidRPr="00915A4E">
        <w:t>Они выступали в суде в качестве соприсяжников</w:t>
      </w:r>
      <w:r w:rsidR="007730C6" w:rsidRPr="00915A4E">
        <w:t>, в случае убийства франка соро</w:t>
      </w:r>
      <w:r w:rsidRPr="00915A4E">
        <w:t>дичи участвова</w:t>
      </w:r>
      <w:r w:rsidR="007730C6" w:rsidRPr="00915A4E">
        <w:t xml:space="preserve">ли в получении и уплате штрафа </w:t>
      </w:r>
      <w:r w:rsidR="00915A4E">
        <w:t>-</w:t>
      </w:r>
      <w:r w:rsidRPr="00915A4E">
        <w:t xml:space="preserve"> вергельда</w:t>
      </w:r>
      <w:r w:rsidR="00915A4E" w:rsidRPr="00915A4E">
        <w:t>.</w:t>
      </w:r>
    </w:p>
    <w:p w:rsidR="00915A4E" w:rsidRDefault="006B1387" w:rsidP="00915A4E">
      <w:r w:rsidRPr="00915A4E">
        <w:t>Вместе с тем Салическая правда показывает процесс разложения и упадка родовых отношений, что связано с имущественным расслоением общества</w:t>
      </w:r>
      <w:r w:rsidR="00915A4E" w:rsidRPr="00915A4E">
        <w:t xml:space="preserve">. </w:t>
      </w:r>
      <w:r w:rsidRPr="00915A4E">
        <w:t>Об эт</w:t>
      </w:r>
      <w:r w:rsidR="00496409" w:rsidRPr="00915A4E">
        <w:t>ом свидетельствуют ст</w:t>
      </w:r>
      <w:r w:rsidR="00915A4E">
        <w:t>.5</w:t>
      </w:r>
      <w:r w:rsidR="00496409" w:rsidRPr="00915A4E">
        <w:t>8 и 60</w:t>
      </w:r>
      <w:r w:rsidR="00915A4E" w:rsidRPr="00915A4E">
        <w:t>.</w:t>
      </w:r>
    </w:p>
    <w:p w:rsidR="00915A4E" w:rsidRDefault="006B1387" w:rsidP="00915A4E">
      <w:r w:rsidRPr="00915A4E">
        <w:t>Статья 58</w:t>
      </w:r>
      <w:r w:rsidR="00915A4E">
        <w:t xml:space="preserve"> "</w:t>
      </w:r>
      <w:r w:rsidRPr="00915A4E">
        <w:t>О горсти земли</w:t>
      </w:r>
      <w:r w:rsidR="00915A4E">
        <w:t xml:space="preserve">" </w:t>
      </w:r>
      <w:r w:rsidRPr="00915A4E">
        <w:t>предусматривает случай, когда обедневший сородич не мог помочь своему родственнику в уплате вергельда</w:t>
      </w:r>
      <w:r w:rsidR="00915A4E" w:rsidRPr="00915A4E">
        <w:t>:</w:t>
      </w:r>
      <w:r w:rsidR="00915A4E">
        <w:t xml:space="preserve"> "</w:t>
      </w:r>
      <w:r w:rsidRPr="00915A4E">
        <w:t xml:space="preserve">Если же кто из них окажется слишком бедным, чтобы заплатить падающую на него долю, он должен в свою очередь бросить горсть земли на кого-нибудь из более зажиточных, чтобы </w:t>
      </w:r>
      <w:r w:rsidR="00496409" w:rsidRPr="00915A4E">
        <w:t>он уплатил все по закону</w:t>
      </w:r>
      <w:r w:rsidR="00915A4E">
        <w:t>".</w:t>
      </w:r>
    </w:p>
    <w:p w:rsidR="00915A4E" w:rsidRDefault="00496409" w:rsidP="00915A4E">
      <w:r w:rsidRPr="00915A4E">
        <w:t>Статья 60</w:t>
      </w:r>
      <w:r w:rsidR="00915A4E">
        <w:t xml:space="preserve"> "</w:t>
      </w:r>
      <w:r w:rsidRPr="00915A4E">
        <w:t>О желающем отказаться</w:t>
      </w:r>
      <w:r w:rsidR="006B1387" w:rsidRPr="00915A4E">
        <w:t xml:space="preserve"> от родства</w:t>
      </w:r>
      <w:r w:rsidR="00915A4E">
        <w:t xml:space="preserve">" </w:t>
      </w:r>
      <w:r w:rsidR="006B1387" w:rsidRPr="00915A4E">
        <w:t>выражает стремление со стороны более зажиточные членов выйти из союза родичей</w:t>
      </w:r>
      <w:r w:rsidR="00915A4E" w:rsidRPr="00915A4E">
        <w:t xml:space="preserve">; </w:t>
      </w:r>
      <w:r w:rsidR="006B1387" w:rsidRPr="00915A4E">
        <w:t>публичный отказ от родственни-1 ков в судебном заседании освобождал от соприсяжничества от участия в уплате и получени</w:t>
      </w:r>
      <w:r w:rsidRPr="00915A4E">
        <w:t>и вергельда, от наследства и от</w:t>
      </w:r>
      <w:r w:rsidR="006B1387" w:rsidRPr="00915A4E">
        <w:t xml:space="preserve"> других отношений с родичами</w:t>
      </w:r>
      <w:r w:rsidR="00915A4E" w:rsidRPr="00915A4E">
        <w:t>.</w:t>
      </w:r>
    </w:p>
    <w:p w:rsidR="00915A4E" w:rsidRDefault="006B1387" w:rsidP="00915A4E">
      <w:r w:rsidRPr="00915A4E">
        <w:t>Итак, основную массу свободн</w:t>
      </w:r>
      <w:r w:rsidR="00496409" w:rsidRPr="00915A4E">
        <w:t>ого населения Франкского госу</w:t>
      </w:r>
      <w:r w:rsidRPr="00915A4E">
        <w:t>дарства составляли земледе</w:t>
      </w:r>
      <w:r w:rsidR="00496409" w:rsidRPr="00915A4E">
        <w:t>льцы, бывшие в большинстве своем</w:t>
      </w:r>
      <w:r w:rsidRPr="00915A4E">
        <w:t xml:space="preserve"> общинниками</w:t>
      </w:r>
      <w:r w:rsidR="00915A4E" w:rsidRPr="00915A4E">
        <w:t xml:space="preserve">. </w:t>
      </w:r>
      <w:r w:rsidRPr="00915A4E">
        <w:t>Значительная часть обще</w:t>
      </w:r>
      <w:r w:rsidR="00496409" w:rsidRPr="00915A4E">
        <w:t>ства была представлена воинами</w:t>
      </w:r>
      <w:r w:rsidR="00915A4E" w:rsidRPr="00915A4E">
        <w:t>.</w:t>
      </w:r>
    </w:p>
    <w:p w:rsidR="00915A4E" w:rsidRDefault="006B1387" w:rsidP="00915A4E">
      <w:r w:rsidRPr="00915A4E">
        <w:t>Особое место занимали коро</w:t>
      </w:r>
      <w:r w:rsidR="00496409" w:rsidRPr="00915A4E">
        <w:t>левские слуги</w:t>
      </w:r>
      <w:r w:rsidR="00915A4E" w:rsidRPr="00915A4E">
        <w:t xml:space="preserve">. </w:t>
      </w:r>
      <w:r w:rsidR="00496409" w:rsidRPr="00915A4E">
        <w:t>К тому вре</w:t>
      </w:r>
      <w:r w:rsidRPr="00915A4E">
        <w:t>мени служилая знать, очевидно, слилась с родо</w:t>
      </w:r>
      <w:r w:rsidR="00496409" w:rsidRPr="00915A4E">
        <w:t>вой знатью, о ко</w:t>
      </w:r>
      <w:r w:rsidRPr="00915A4E">
        <w:t>торой Салическая правда не упо</w:t>
      </w:r>
      <w:r w:rsidR="00496409" w:rsidRPr="00915A4E">
        <w:t>минает</w:t>
      </w:r>
      <w:r w:rsidR="00915A4E" w:rsidRPr="00915A4E">
        <w:t xml:space="preserve">. </w:t>
      </w:r>
      <w:r w:rsidR="00496409" w:rsidRPr="00915A4E">
        <w:t>Об особом статусе слу</w:t>
      </w:r>
      <w:r w:rsidRPr="00915A4E">
        <w:t>жилой знати говорит то, что штраф за убийство королевского слуги втрое превышал штраф за убийство простого свобод</w:t>
      </w:r>
      <w:r w:rsidR="00496409" w:rsidRPr="00915A4E">
        <w:t>ного</w:t>
      </w:r>
      <w:r w:rsidRPr="00915A4E">
        <w:t xml:space="preserve"> человека</w:t>
      </w:r>
      <w:r w:rsidR="00915A4E" w:rsidRPr="00915A4E">
        <w:t xml:space="preserve">. </w:t>
      </w:r>
      <w:r w:rsidRPr="00915A4E">
        <w:t>Вместе с тем ст</w:t>
      </w:r>
      <w:r w:rsidR="00915A4E">
        <w:t>.3</w:t>
      </w:r>
      <w:r w:rsidRPr="00915A4E">
        <w:t>6 упоминает живших</w:t>
      </w:r>
      <w:r w:rsidR="00496409" w:rsidRPr="00915A4E">
        <w:t xml:space="preserve"> при дворе знат</w:t>
      </w:r>
      <w:r w:rsidRPr="00915A4E">
        <w:t>ного франка дворового слугу, сви</w:t>
      </w:r>
      <w:r w:rsidR="00496409" w:rsidRPr="00915A4E">
        <w:t>нопаса, конюха</w:t>
      </w:r>
      <w:r w:rsidR="00915A4E" w:rsidRPr="00915A4E">
        <w:t xml:space="preserve">. </w:t>
      </w:r>
      <w:r w:rsidR="00496409" w:rsidRPr="00915A4E">
        <w:t>Штраф за убий</w:t>
      </w:r>
      <w:r w:rsidRPr="00915A4E">
        <w:t>ство этих слуг был значительно</w:t>
      </w:r>
      <w:r w:rsidR="00BB5B95" w:rsidRPr="00915A4E">
        <w:t xml:space="preserve"> меньше штрафа за убийство</w:t>
      </w:r>
      <w:r w:rsidRPr="00915A4E">
        <w:t xml:space="preserve"> бедного общинника, что свидетельствует о зависимом состоя</w:t>
      </w:r>
      <w:r w:rsidR="00BB5B95" w:rsidRPr="00915A4E">
        <w:t>нии</w:t>
      </w:r>
      <w:r w:rsidRPr="00915A4E">
        <w:t xml:space="preserve"> указанных лиц</w:t>
      </w:r>
      <w:r w:rsidR="00915A4E" w:rsidRPr="00915A4E">
        <w:t>.</w:t>
      </w:r>
    </w:p>
    <w:p w:rsidR="00915A4E" w:rsidRDefault="006B1387" w:rsidP="00915A4E">
      <w:r w:rsidRPr="00915A4E">
        <w:t>Салическая правда упоминает о вольноотпущенниках и литахи</w:t>
      </w:r>
      <w:r w:rsidR="00915A4E" w:rsidRPr="00915A4E">
        <w:t>.</w:t>
      </w:r>
    </w:p>
    <w:p w:rsidR="00146A46" w:rsidRPr="00915A4E" w:rsidRDefault="006B1387" w:rsidP="00915A4E">
      <w:r w:rsidRPr="00915A4E">
        <w:t>Вольно</w:t>
      </w:r>
      <w:r w:rsidR="00146A46" w:rsidRPr="00915A4E">
        <w:t xml:space="preserve">отпущенники </w:t>
      </w:r>
      <w:r w:rsidR="00915A4E">
        <w:t>-</w:t>
      </w:r>
      <w:r w:rsidR="00146A46" w:rsidRPr="00915A4E">
        <w:t xml:space="preserve"> это отпущенные на волю рабы</w:t>
      </w:r>
    </w:p>
    <w:p w:rsidR="00915A4E" w:rsidRDefault="00146A46" w:rsidP="00915A4E">
      <w:r w:rsidRPr="00915A4E">
        <w:t>Что каса</w:t>
      </w:r>
      <w:r w:rsidR="006B1387" w:rsidRPr="00915A4E">
        <w:t>ется литов, то происхождение их не выяснено</w:t>
      </w:r>
      <w:r w:rsidR="00915A4E" w:rsidRPr="00915A4E">
        <w:t xml:space="preserve">. </w:t>
      </w:r>
      <w:r w:rsidR="006B1387" w:rsidRPr="00915A4E">
        <w:t>Правовое поло</w:t>
      </w:r>
      <w:r w:rsidRPr="00915A4E">
        <w:t>же</w:t>
      </w:r>
      <w:r w:rsidR="006B1387" w:rsidRPr="00915A4E">
        <w:t>ние этих двух категорий было одинаковым</w:t>
      </w:r>
      <w:r w:rsidR="00915A4E" w:rsidRPr="00915A4E">
        <w:t xml:space="preserve">. </w:t>
      </w:r>
      <w:r w:rsidR="006B1387" w:rsidRPr="00915A4E">
        <w:t>Они вып</w:t>
      </w:r>
      <w:r w:rsidRPr="00915A4E">
        <w:t>олняли раз</w:t>
      </w:r>
      <w:r w:rsidR="006B1387" w:rsidRPr="00915A4E">
        <w:t>личные</w:t>
      </w:r>
      <w:r w:rsidRPr="00915A4E">
        <w:t xml:space="preserve"> </w:t>
      </w:r>
      <w:r w:rsidR="006B1387" w:rsidRPr="00915A4E">
        <w:t>службы</w:t>
      </w:r>
      <w:r w:rsidRPr="00915A4E">
        <w:t xml:space="preserve"> </w:t>
      </w:r>
      <w:r w:rsidR="006B1387" w:rsidRPr="00915A4E">
        <w:t>и</w:t>
      </w:r>
      <w:r w:rsidRPr="00915A4E">
        <w:t xml:space="preserve"> </w:t>
      </w:r>
      <w:r w:rsidR="006B1387" w:rsidRPr="00915A4E">
        <w:t>оброки для</w:t>
      </w:r>
      <w:r w:rsidRPr="00915A4E">
        <w:t xml:space="preserve"> </w:t>
      </w:r>
      <w:r w:rsidR="006B1387" w:rsidRPr="00915A4E">
        <w:t>своего</w:t>
      </w:r>
      <w:r w:rsidRPr="00915A4E">
        <w:t xml:space="preserve"> </w:t>
      </w:r>
      <w:r w:rsidR="006B1387" w:rsidRPr="00915A4E">
        <w:t>господина,</w:t>
      </w:r>
      <w:r w:rsidRPr="00915A4E">
        <w:t xml:space="preserve"> </w:t>
      </w:r>
      <w:r w:rsidR="006B1387" w:rsidRPr="00915A4E">
        <w:t>однако</w:t>
      </w:r>
      <w:r w:rsidRPr="00915A4E">
        <w:t xml:space="preserve"> имели</w:t>
      </w:r>
      <w:r w:rsidR="006B1387" w:rsidRPr="00915A4E">
        <w:t xml:space="preserve"> собственность, могли вступать в сделки, вы</w:t>
      </w:r>
      <w:r w:rsidRPr="00915A4E">
        <w:t>ступать в суде, брак</w:t>
      </w:r>
      <w:r w:rsidR="006B1387" w:rsidRPr="00915A4E">
        <w:t xml:space="preserve"> их</w:t>
      </w:r>
      <w:r w:rsidRPr="00915A4E">
        <w:t xml:space="preserve"> </w:t>
      </w:r>
      <w:r w:rsidR="006B1387" w:rsidRPr="00915A4E">
        <w:t>признавались</w:t>
      </w:r>
      <w:r w:rsidRPr="00915A4E">
        <w:t xml:space="preserve"> </w:t>
      </w:r>
      <w:r w:rsidR="006B1387" w:rsidRPr="00915A4E">
        <w:t>законными</w:t>
      </w:r>
      <w:r w:rsidR="00915A4E" w:rsidRPr="00915A4E">
        <w:t xml:space="preserve">. </w:t>
      </w:r>
      <w:r w:rsidR="006B1387" w:rsidRPr="00915A4E">
        <w:t>Особый</w:t>
      </w:r>
      <w:r w:rsidRPr="00915A4E">
        <w:t xml:space="preserve"> </w:t>
      </w:r>
      <w:r w:rsidR="006B1387" w:rsidRPr="00915A4E">
        <w:t>акт</w:t>
      </w:r>
      <w:r w:rsidRPr="00915A4E">
        <w:t xml:space="preserve"> </w:t>
      </w:r>
      <w:r w:rsidR="006B1387" w:rsidRPr="00915A4E">
        <w:t>освобождения</w:t>
      </w:r>
      <w:r w:rsidRPr="00915A4E">
        <w:t xml:space="preserve"> </w:t>
      </w:r>
      <w:r w:rsidR="006B1387" w:rsidRPr="00915A4E">
        <w:t>делали вольноотпущенников и литов полноправными членами общества</w:t>
      </w:r>
      <w:r w:rsidR="00915A4E" w:rsidRPr="00915A4E">
        <w:t>.</w:t>
      </w:r>
    </w:p>
    <w:p w:rsidR="00915A4E" w:rsidRDefault="006B1387" w:rsidP="00915A4E">
      <w:r w:rsidRPr="00915A4E">
        <w:t>Самое низкое положение в о</w:t>
      </w:r>
      <w:r w:rsidR="00146A46" w:rsidRPr="00915A4E">
        <w:t>бществе занимали рабы</w:t>
      </w:r>
      <w:r w:rsidR="00915A4E" w:rsidRPr="00915A4E">
        <w:t xml:space="preserve">. </w:t>
      </w:r>
      <w:r w:rsidR="00146A46" w:rsidRPr="00915A4E">
        <w:t>Убийство</w:t>
      </w:r>
      <w:r w:rsidRPr="00915A4E">
        <w:t xml:space="preserve"> и</w:t>
      </w:r>
      <w:r w:rsidR="00146A46" w:rsidRPr="00915A4E">
        <w:t xml:space="preserve"> </w:t>
      </w:r>
      <w:r w:rsidRPr="00915A4E">
        <w:t>кража</w:t>
      </w:r>
      <w:r w:rsidR="00146A46" w:rsidRPr="00915A4E">
        <w:t xml:space="preserve"> </w:t>
      </w:r>
      <w:r w:rsidRPr="00915A4E">
        <w:t>раба</w:t>
      </w:r>
      <w:r w:rsidR="00146A46" w:rsidRPr="00915A4E">
        <w:t xml:space="preserve"> </w:t>
      </w:r>
      <w:r w:rsidRPr="00915A4E">
        <w:t>приравнивались</w:t>
      </w:r>
      <w:r w:rsidR="00146A46" w:rsidRPr="00915A4E">
        <w:t xml:space="preserve"> </w:t>
      </w:r>
      <w:r w:rsidRPr="00915A4E">
        <w:t>к</w:t>
      </w:r>
      <w:r w:rsidR="00146A46" w:rsidRPr="00915A4E">
        <w:t xml:space="preserve"> </w:t>
      </w:r>
      <w:r w:rsidRPr="00915A4E">
        <w:t>убийству</w:t>
      </w:r>
      <w:r w:rsidR="00146A46" w:rsidRPr="00915A4E">
        <w:t xml:space="preserve"> </w:t>
      </w:r>
      <w:r w:rsidRPr="00915A4E">
        <w:t>и</w:t>
      </w:r>
      <w:r w:rsidR="00146A46" w:rsidRPr="00915A4E">
        <w:t xml:space="preserve"> </w:t>
      </w:r>
      <w:r w:rsidRPr="00915A4E">
        <w:t>краже</w:t>
      </w:r>
      <w:r w:rsidR="00146A46" w:rsidRPr="00915A4E">
        <w:t xml:space="preserve"> </w:t>
      </w:r>
      <w:r w:rsidRPr="00915A4E">
        <w:t>животных</w:t>
      </w:r>
      <w:r w:rsidR="00915A4E" w:rsidRPr="00915A4E">
        <w:t xml:space="preserve">. </w:t>
      </w:r>
      <w:r w:rsidR="00146A46" w:rsidRPr="00915A4E">
        <w:t>З</w:t>
      </w:r>
      <w:r w:rsidRPr="00915A4E">
        <w:t>а преступления, совершенные рабом,</w:t>
      </w:r>
      <w:r w:rsidR="00146A46" w:rsidRPr="00915A4E">
        <w:t xml:space="preserve"> отвечал его господин, обязан</w:t>
      </w:r>
      <w:r w:rsidRPr="00915A4E">
        <w:t>ный возместить ущерб,</w:t>
      </w:r>
      <w:r w:rsidR="00146A46" w:rsidRPr="00915A4E">
        <w:t xml:space="preserve"> </w:t>
      </w:r>
      <w:r w:rsidRPr="00915A4E">
        <w:t>причиненный</w:t>
      </w:r>
      <w:r w:rsidR="00146A46" w:rsidRPr="00915A4E">
        <w:t xml:space="preserve"> </w:t>
      </w:r>
      <w:r w:rsidRPr="00915A4E">
        <w:t>рабом</w:t>
      </w:r>
      <w:r w:rsidR="00146A46" w:rsidRPr="00915A4E">
        <w:t xml:space="preserve"> </w:t>
      </w:r>
      <w:r w:rsidRPr="00915A4E">
        <w:t>потерпевшему</w:t>
      </w:r>
      <w:r w:rsidR="00915A4E" w:rsidRPr="00915A4E">
        <w:t xml:space="preserve">. </w:t>
      </w:r>
      <w:r w:rsidR="00146A46" w:rsidRPr="00915A4E">
        <w:t>Браки</w:t>
      </w:r>
      <w:r w:rsidRPr="00915A4E">
        <w:t xml:space="preserve"> свободных с рабами влекли за собой потерю для первых свободы</w:t>
      </w:r>
      <w:r w:rsidR="00915A4E" w:rsidRPr="00915A4E">
        <w:t>.</w:t>
      </w:r>
    </w:p>
    <w:p w:rsidR="00915A4E" w:rsidRDefault="006B1387" w:rsidP="00915A4E">
      <w:r w:rsidRPr="00915A4E">
        <w:t>Особенности общественного строя франков соответствуют особенностям в области земельных отношений</w:t>
      </w:r>
      <w:r w:rsidR="00915A4E" w:rsidRPr="00915A4E">
        <w:t xml:space="preserve">. </w:t>
      </w:r>
      <w:r w:rsidR="00146A46" w:rsidRPr="00915A4E">
        <w:t>Часть земли составля</w:t>
      </w:r>
      <w:r w:rsidRPr="00915A4E">
        <w:t>ла личные владения короля, сущест</w:t>
      </w:r>
      <w:r w:rsidR="00146A46" w:rsidRPr="00915A4E">
        <w:t>вовало также крупное индивиду</w:t>
      </w:r>
      <w:r w:rsidRPr="00915A4E">
        <w:t>альное владение могущественных го</w:t>
      </w:r>
      <w:r w:rsidR="00146A46" w:rsidRPr="00915A4E">
        <w:t>спод, приближенных короля</w:t>
      </w:r>
      <w:r w:rsidR="00915A4E" w:rsidRPr="00915A4E">
        <w:t xml:space="preserve">. </w:t>
      </w:r>
      <w:r w:rsidR="00146A46" w:rsidRPr="00915A4E">
        <w:t>Ос</w:t>
      </w:r>
      <w:r w:rsidRPr="00915A4E">
        <w:t>новная</w:t>
      </w:r>
      <w:r w:rsidR="00146A46" w:rsidRPr="00915A4E">
        <w:t xml:space="preserve"> </w:t>
      </w:r>
      <w:r w:rsidRPr="00915A4E">
        <w:t>часть земли</w:t>
      </w:r>
      <w:r w:rsidR="00146A46" w:rsidRPr="00915A4E">
        <w:t xml:space="preserve"> </w:t>
      </w:r>
      <w:r w:rsidRPr="00915A4E">
        <w:t>принадлежала</w:t>
      </w:r>
      <w:r w:rsidR="00146A46" w:rsidRPr="00915A4E">
        <w:t xml:space="preserve"> </w:t>
      </w:r>
      <w:r w:rsidRPr="00915A4E">
        <w:t>сельской</w:t>
      </w:r>
      <w:r w:rsidR="00146A46" w:rsidRPr="00915A4E">
        <w:t xml:space="preserve"> </w:t>
      </w:r>
      <w:r w:rsidRPr="00915A4E">
        <w:t>общине</w:t>
      </w:r>
      <w:r w:rsidR="00915A4E" w:rsidRPr="00915A4E">
        <w:t xml:space="preserve">. </w:t>
      </w:r>
      <w:r w:rsidRPr="00915A4E">
        <w:t>Переходные период от земледельческой</w:t>
      </w:r>
      <w:r w:rsidR="00146A46" w:rsidRPr="00915A4E">
        <w:t xml:space="preserve"> </w:t>
      </w:r>
      <w:r w:rsidRPr="00915A4E">
        <w:t>общины</w:t>
      </w:r>
      <w:r w:rsidR="00146A46" w:rsidRPr="00915A4E">
        <w:t xml:space="preserve"> </w:t>
      </w:r>
      <w:r w:rsidRPr="00915A4E">
        <w:t>к</w:t>
      </w:r>
      <w:r w:rsidR="00146A46" w:rsidRPr="00915A4E">
        <w:t xml:space="preserve"> </w:t>
      </w:r>
      <w:r w:rsidRPr="00915A4E">
        <w:t>общине-марке</w:t>
      </w:r>
      <w:r w:rsidR="00146A46" w:rsidRPr="00915A4E">
        <w:t xml:space="preserve"> </w:t>
      </w:r>
      <w:r w:rsidRPr="00915A4E">
        <w:t>проявляется в том, что дома и приусадебные участки находились в индивиду</w:t>
      </w:r>
      <w:r w:rsidR="00146A46" w:rsidRPr="00915A4E">
        <w:t>аль</w:t>
      </w:r>
      <w:r w:rsidRPr="00915A4E">
        <w:t xml:space="preserve">ной собственности семьи, пахотная земля сохранялась в собственности общины, однако находилась в </w:t>
      </w:r>
      <w:r w:rsidR="00146A46" w:rsidRPr="00915A4E">
        <w:t>наследственном пользовании от</w:t>
      </w:r>
      <w:r w:rsidRPr="00915A4E">
        <w:t>дельных семей</w:t>
      </w:r>
      <w:r w:rsidR="00915A4E" w:rsidRPr="00915A4E">
        <w:t xml:space="preserve">. </w:t>
      </w:r>
      <w:r w:rsidRPr="00915A4E">
        <w:t>Ежегодные</w:t>
      </w:r>
      <w:r w:rsidR="00146A46" w:rsidRPr="00915A4E">
        <w:t xml:space="preserve"> </w:t>
      </w:r>
      <w:r w:rsidRPr="00915A4E">
        <w:t>переделы</w:t>
      </w:r>
      <w:r w:rsidR="00146A46" w:rsidRPr="00915A4E">
        <w:t xml:space="preserve"> </w:t>
      </w:r>
      <w:r w:rsidRPr="00915A4E">
        <w:t>земли уже</w:t>
      </w:r>
      <w:r w:rsidR="00146A46" w:rsidRPr="00915A4E">
        <w:t xml:space="preserve"> </w:t>
      </w:r>
      <w:r w:rsidRPr="00915A4E">
        <w:t>не</w:t>
      </w:r>
      <w:r w:rsidR="00146A46" w:rsidRPr="00915A4E">
        <w:t xml:space="preserve"> проводились,</w:t>
      </w:r>
      <w:r w:rsidRPr="00915A4E">
        <w:t xml:space="preserve"> принадлежащий семье участок ого</w:t>
      </w:r>
      <w:r w:rsidR="00146A46" w:rsidRPr="00915A4E">
        <w:t>раживался</w:t>
      </w:r>
      <w:r w:rsidR="00915A4E" w:rsidRPr="00915A4E">
        <w:t>.</w:t>
      </w:r>
    </w:p>
    <w:p w:rsidR="00915A4E" w:rsidRDefault="00146A46" w:rsidP="00915A4E">
      <w:r w:rsidRPr="00915A4E">
        <w:t>Однако все пахотные</w:t>
      </w:r>
      <w:r w:rsidR="006B1387" w:rsidRPr="00915A4E">
        <w:t xml:space="preserve"> наделы</w:t>
      </w:r>
      <w:r w:rsidRPr="00915A4E">
        <w:t xml:space="preserve"> </w:t>
      </w:r>
      <w:r w:rsidR="006B1387" w:rsidRPr="00915A4E">
        <w:t>после</w:t>
      </w:r>
      <w:r w:rsidRPr="00915A4E">
        <w:t xml:space="preserve"> </w:t>
      </w:r>
      <w:r w:rsidR="006B1387" w:rsidRPr="00915A4E">
        <w:t>снятия</w:t>
      </w:r>
      <w:r w:rsidRPr="00915A4E">
        <w:t xml:space="preserve"> </w:t>
      </w:r>
      <w:r w:rsidR="006B1387" w:rsidRPr="00915A4E">
        <w:t>урожая</w:t>
      </w:r>
      <w:r w:rsidRPr="00915A4E">
        <w:t xml:space="preserve"> </w:t>
      </w:r>
      <w:r w:rsidR="006B1387" w:rsidRPr="00915A4E">
        <w:t>превращались</w:t>
      </w:r>
      <w:r w:rsidRPr="00915A4E">
        <w:t xml:space="preserve"> </w:t>
      </w:r>
      <w:r w:rsidR="006B1387" w:rsidRPr="00915A4E">
        <w:t>в</w:t>
      </w:r>
      <w:r w:rsidRPr="00915A4E">
        <w:t xml:space="preserve"> </w:t>
      </w:r>
      <w:r w:rsidR="006B1387" w:rsidRPr="00915A4E">
        <w:t>общее</w:t>
      </w:r>
      <w:r w:rsidRPr="00915A4E">
        <w:t xml:space="preserve"> </w:t>
      </w:r>
      <w:r w:rsidR="006B1387" w:rsidRPr="00915A4E">
        <w:t>пастбище, на это время с них снимались все изгороди</w:t>
      </w:r>
      <w:r w:rsidR="00915A4E" w:rsidRPr="00915A4E">
        <w:t xml:space="preserve">. </w:t>
      </w:r>
      <w:r w:rsidR="006B1387" w:rsidRPr="00915A4E">
        <w:t>Пока изгороди не были сняты, их нарушение влекло за собой привлечение к ответственности</w:t>
      </w:r>
      <w:r w:rsidR="00915A4E" w:rsidRPr="00915A4E">
        <w:t xml:space="preserve">. </w:t>
      </w:r>
      <w:r w:rsidR="006B1387" w:rsidRPr="00915A4E">
        <w:t>Право свободно распоряжаться наследственными наделами принадлежало только общи</w:t>
      </w:r>
      <w:r w:rsidRPr="00915A4E">
        <w:t>не</w:t>
      </w:r>
      <w:r w:rsidR="00915A4E" w:rsidRPr="00915A4E">
        <w:t>.</w:t>
      </w:r>
    </w:p>
    <w:p w:rsidR="00915A4E" w:rsidRDefault="006B1387" w:rsidP="00915A4E">
      <w:r w:rsidRPr="00915A4E">
        <w:t>Согласно гл</w:t>
      </w:r>
      <w:r w:rsidR="00915A4E">
        <w:t>.5</w:t>
      </w:r>
      <w:r w:rsidRPr="00915A4E">
        <w:t>9</w:t>
      </w:r>
      <w:r w:rsidR="00915A4E">
        <w:t xml:space="preserve"> "</w:t>
      </w:r>
      <w:r w:rsidRPr="00915A4E">
        <w:t>Об аллодах</w:t>
      </w:r>
      <w:r w:rsidR="00915A4E">
        <w:t xml:space="preserve">" </w:t>
      </w:r>
      <w:r w:rsidRPr="00915A4E">
        <w:t>земля наследовалась по мужской линии</w:t>
      </w:r>
      <w:r w:rsidR="00915A4E" w:rsidRPr="00915A4E">
        <w:t>:</w:t>
      </w:r>
      <w:r w:rsidR="00915A4E">
        <w:t xml:space="preserve"> "</w:t>
      </w:r>
      <w:r w:rsidRPr="00915A4E">
        <w:t xml:space="preserve">Земельное же наследство ни в коем случае не должно доставаться женщине, но вся земля пусть поступает мужскому полу, </w:t>
      </w:r>
      <w:r w:rsidR="00915A4E">
        <w:t>т.е.</w:t>
      </w:r>
      <w:r w:rsidR="00915A4E" w:rsidRPr="00915A4E">
        <w:t xml:space="preserve"> </w:t>
      </w:r>
      <w:r w:rsidRPr="00915A4E">
        <w:t>братьям</w:t>
      </w:r>
      <w:r w:rsidR="00915A4E">
        <w:t xml:space="preserve">". </w:t>
      </w:r>
      <w:r w:rsidRPr="00915A4E">
        <w:t>В случае отсутствия сыновей у умершего земля переходила в распоряжение общины</w:t>
      </w:r>
      <w:r w:rsidR="00915A4E" w:rsidRPr="00915A4E">
        <w:t xml:space="preserve">. </w:t>
      </w:r>
      <w:r w:rsidRPr="00915A4E">
        <w:t>Такие земли, как леса, пустоши, болота, дороги, неподеленные луга, оставались в собственности общины, и каждый ее член имел равную дол</w:t>
      </w:r>
      <w:r w:rsidR="00146A46" w:rsidRPr="00915A4E">
        <w:t>ю в пользовании этими угодьями</w:t>
      </w:r>
      <w:r w:rsidR="00915A4E" w:rsidRPr="00915A4E">
        <w:t>.</w:t>
      </w:r>
    </w:p>
    <w:p w:rsidR="00915A4E" w:rsidRDefault="006B1387" w:rsidP="00915A4E">
      <w:r w:rsidRPr="00915A4E">
        <w:t>В Салической правде не упоминается о купле-продаже земли, ее дарении, о передаче земли по завещанию</w:t>
      </w:r>
      <w:r w:rsidR="00915A4E" w:rsidRPr="00915A4E">
        <w:t xml:space="preserve">. </w:t>
      </w:r>
      <w:r w:rsidRPr="00915A4E">
        <w:t>Все это свидетельствует об отсутствии частной собственности на землю у франков в период составления Салической правды</w:t>
      </w:r>
      <w:r w:rsidR="00915A4E" w:rsidRPr="00915A4E">
        <w:t xml:space="preserve">. </w:t>
      </w:r>
      <w:r w:rsidRPr="00915A4E">
        <w:t>Употребленный в ее тексте термин</w:t>
      </w:r>
      <w:r w:rsidR="00915A4E">
        <w:t xml:space="preserve"> "</w:t>
      </w:r>
      <w:r w:rsidRPr="00915A4E">
        <w:t>аллод</w:t>
      </w:r>
      <w:r w:rsidR="00915A4E">
        <w:t xml:space="preserve">" </w:t>
      </w:r>
      <w:r w:rsidRPr="00915A4E">
        <w:t>применительно к земле обозначал наследственное владение</w:t>
      </w:r>
      <w:r w:rsidR="00915A4E" w:rsidRPr="00915A4E">
        <w:t>.</w:t>
      </w:r>
    </w:p>
    <w:p w:rsidR="006B1387" w:rsidRPr="00915A4E" w:rsidRDefault="006B1387" w:rsidP="00915A4E">
      <w:r w:rsidRPr="00915A4E">
        <w:t xml:space="preserve">Во второй половине </w:t>
      </w:r>
      <w:r w:rsidRPr="00915A4E">
        <w:rPr>
          <w:lang w:val="en-US"/>
        </w:rPr>
        <w:t>VI</w:t>
      </w:r>
      <w:r w:rsidRPr="00915A4E">
        <w:t xml:space="preserve"> в</w:t>
      </w:r>
      <w:r w:rsidR="00915A4E" w:rsidRPr="00915A4E">
        <w:t xml:space="preserve">. </w:t>
      </w:r>
      <w:r w:rsidRPr="00915A4E">
        <w:t>во франкском обществе произошли значительные изменения</w:t>
      </w:r>
      <w:r w:rsidR="00915A4E" w:rsidRPr="00915A4E">
        <w:t xml:space="preserve">. </w:t>
      </w:r>
      <w:r w:rsidRPr="00915A4E">
        <w:t>Эдиктом короля Хильперика было установлено, что в случае отсутствия сына землю могут наследовать дочь, брат или сестра умершего, но</w:t>
      </w:r>
      <w:r w:rsidR="00915A4E">
        <w:t xml:space="preserve"> "</w:t>
      </w:r>
      <w:r w:rsidRPr="00915A4E">
        <w:t>не соседи</w:t>
      </w:r>
      <w:r w:rsidR="00915A4E">
        <w:t xml:space="preserve">". </w:t>
      </w:r>
      <w:r w:rsidRPr="00915A4E">
        <w:t xml:space="preserve">Таким образом, наследственный надел свободных франков превращается в индивидуальную отчуждаемую земельную собственность отдельных малых семей </w:t>
      </w:r>
      <w:r w:rsidR="00915A4E">
        <w:t>-</w:t>
      </w:r>
      <w:r w:rsidRPr="00915A4E">
        <w:t xml:space="preserve"> аллод</w:t>
      </w:r>
      <w:r w:rsidR="00915A4E" w:rsidRPr="00915A4E">
        <w:t xml:space="preserve">. </w:t>
      </w:r>
      <w:r w:rsidRPr="00915A4E">
        <w:t>С этого времени</w:t>
      </w:r>
      <w:r w:rsidR="00146A46" w:rsidRPr="00915A4E">
        <w:t xml:space="preserve"> земля становится объектом заве</w:t>
      </w:r>
      <w:r w:rsidRPr="00915A4E">
        <w:t>щания, дарения, купли-продажи</w:t>
      </w:r>
      <w:r w:rsidR="00915A4E" w:rsidRPr="00915A4E">
        <w:t xml:space="preserve">. </w:t>
      </w:r>
      <w:r w:rsidR="00641FA3" w:rsidRPr="00915A4E">
        <w:rPr>
          <w:rStyle w:val="af3"/>
          <w:color w:val="000000"/>
        </w:rPr>
        <w:footnoteReference w:id="30"/>
      </w:r>
    </w:p>
    <w:p w:rsidR="00915A4E" w:rsidRDefault="006B1387" w:rsidP="00915A4E">
      <w:r w:rsidRPr="00915A4E">
        <w:t>Утверждение частной собственности на землю привело к углублению имущественной дифференциации в общине, к ее разложению, росту крупного землевладения и установлению феодальной зависимости</w:t>
      </w:r>
      <w:r w:rsidR="00915A4E" w:rsidRPr="00915A4E">
        <w:t>.</w:t>
      </w:r>
    </w:p>
    <w:p w:rsidR="00915A4E" w:rsidRDefault="006B1387" w:rsidP="00915A4E">
      <w:r w:rsidRPr="00915A4E">
        <w:t>Обязательственные отношения в Салической правде освещаются довольно слабо</w:t>
      </w:r>
      <w:r w:rsidR="00915A4E" w:rsidRPr="00915A4E">
        <w:t xml:space="preserve">. </w:t>
      </w:r>
      <w:r w:rsidRPr="00915A4E">
        <w:t>Это объясняется неразвитостью товарно-денежных отношений, частной собственности</w:t>
      </w:r>
      <w:r w:rsidR="00915A4E" w:rsidRPr="00915A4E">
        <w:t xml:space="preserve">. </w:t>
      </w:r>
      <w:r w:rsidRPr="00915A4E">
        <w:t>Упоминаются такие виды сделок, как купля-продажа, ссуда, заем, наем, мена, дарение</w:t>
      </w:r>
      <w:r w:rsidR="00915A4E" w:rsidRPr="00915A4E">
        <w:t xml:space="preserve">. </w:t>
      </w:r>
      <w:r w:rsidRPr="00915A4E">
        <w:t>Передача права собственности при этих сделках осуществлялась публично путем простой передачи вещи</w:t>
      </w:r>
      <w:r w:rsidR="00915A4E" w:rsidRPr="00915A4E">
        <w:t xml:space="preserve">. </w:t>
      </w:r>
      <w:r w:rsidRPr="00915A4E">
        <w:t>Неисполнение обязательств влекло за собой имущественную ответственность</w:t>
      </w:r>
      <w:r w:rsidR="00915A4E" w:rsidRPr="00915A4E">
        <w:t xml:space="preserve">. </w:t>
      </w:r>
      <w:r w:rsidRPr="00915A4E">
        <w:t>Просрочка в исполнении обязательств наказывалась дополнительным штрафом</w:t>
      </w:r>
      <w:r w:rsidR="00915A4E" w:rsidRPr="00915A4E">
        <w:t xml:space="preserve">. </w:t>
      </w:r>
      <w:r w:rsidRPr="00915A4E">
        <w:t>Истребование долга происходило в строго установленной форме</w:t>
      </w:r>
      <w:r w:rsidR="00915A4E" w:rsidRPr="00915A4E">
        <w:t xml:space="preserve">. </w:t>
      </w:r>
      <w:r w:rsidRPr="00915A4E">
        <w:t>В Салической правде говорится о принуждении</w:t>
      </w:r>
      <w:r w:rsidR="00915A4E">
        <w:t xml:space="preserve"> "</w:t>
      </w:r>
      <w:r w:rsidRPr="00915A4E">
        <w:t>упорного должника</w:t>
      </w:r>
      <w:r w:rsidR="00915A4E">
        <w:t xml:space="preserve">", </w:t>
      </w:r>
      <w:r w:rsidRPr="00915A4E">
        <w:t>об описании его имущества</w:t>
      </w:r>
      <w:r w:rsidR="00915A4E" w:rsidRPr="00915A4E">
        <w:t xml:space="preserve">. </w:t>
      </w:r>
      <w:r w:rsidRPr="00915A4E">
        <w:t>Салическая</w:t>
      </w:r>
      <w:r w:rsidR="00146A46" w:rsidRPr="00915A4E">
        <w:t xml:space="preserve"> правда знает обязательства </w:t>
      </w:r>
      <w:r w:rsidRPr="00915A4E">
        <w:t>из причинения вреда, которые чаще всего возникали в результате совершения преступления</w:t>
      </w:r>
      <w:r w:rsidR="00915A4E" w:rsidRPr="00915A4E">
        <w:t>.</w:t>
      </w:r>
    </w:p>
    <w:p w:rsidR="00915A4E" w:rsidRDefault="006B1387" w:rsidP="00915A4E">
      <w:r w:rsidRPr="00915A4E">
        <w:t xml:space="preserve">Салическая правда описывает в общих чертах </w:t>
      </w:r>
      <w:r w:rsidR="00146A46" w:rsidRPr="00915A4E">
        <w:t>брачно-семей</w:t>
      </w:r>
      <w:r w:rsidRPr="00915A4E">
        <w:t>ные отношения</w:t>
      </w:r>
      <w:r w:rsidR="00915A4E" w:rsidRPr="00915A4E">
        <w:t xml:space="preserve">. </w:t>
      </w:r>
      <w:r w:rsidRPr="00915A4E">
        <w:t>Брак заключался в форме покупки невесты женихом</w:t>
      </w:r>
      <w:r w:rsidR="00915A4E" w:rsidRPr="00915A4E">
        <w:t xml:space="preserve">. </w:t>
      </w:r>
      <w:r w:rsidRPr="00915A4E">
        <w:t>Похищение девушки с целью вступления в брак наказыва</w:t>
      </w:r>
      <w:r w:rsidR="00146A46" w:rsidRPr="00915A4E">
        <w:t>лось штрафом</w:t>
      </w:r>
      <w:r w:rsidR="00915A4E" w:rsidRPr="00915A4E">
        <w:t>.</w:t>
      </w:r>
    </w:p>
    <w:p w:rsidR="00915A4E" w:rsidRDefault="006B1387" w:rsidP="00915A4E">
      <w:r w:rsidRPr="00915A4E">
        <w:t>Препятствиями к заключе</w:t>
      </w:r>
      <w:r w:rsidR="00146A46" w:rsidRPr="00915A4E">
        <w:t>нию брака служили сле</w:t>
      </w:r>
      <w:r w:rsidRPr="00915A4E">
        <w:t>дующие</w:t>
      </w:r>
      <w:r w:rsidR="00146A46" w:rsidRPr="00915A4E">
        <w:t xml:space="preserve"> </w:t>
      </w:r>
      <w:r w:rsidRPr="00915A4E">
        <w:t>обстоятельства</w:t>
      </w:r>
      <w:r w:rsidR="00915A4E" w:rsidRPr="00915A4E">
        <w:t xml:space="preserve">: </w:t>
      </w:r>
      <w:r w:rsidRPr="00915A4E">
        <w:t>существование</w:t>
      </w:r>
      <w:r w:rsidR="00146A46" w:rsidRPr="00915A4E">
        <w:t xml:space="preserve"> </w:t>
      </w:r>
      <w:r w:rsidRPr="00915A4E">
        <w:t>законного</w:t>
      </w:r>
      <w:r w:rsidR="00146A46" w:rsidRPr="00915A4E">
        <w:t xml:space="preserve"> </w:t>
      </w:r>
      <w:r w:rsidRPr="00915A4E">
        <w:t>брака, объявление лица вне закона, наличие близкого кровного родства, несвободное состояние челове</w:t>
      </w:r>
      <w:r w:rsidR="00146A46" w:rsidRPr="00915A4E">
        <w:t>ка</w:t>
      </w:r>
      <w:r w:rsidR="00915A4E" w:rsidRPr="00915A4E">
        <w:t>.</w:t>
      </w:r>
    </w:p>
    <w:p w:rsidR="00915A4E" w:rsidRDefault="006B1387" w:rsidP="00915A4E">
      <w:r w:rsidRPr="00915A4E">
        <w:t>О расторжении брака Салическая правда не упоминает</w:t>
      </w:r>
      <w:r w:rsidR="00915A4E" w:rsidRPr="00915A4E">
        <w:t xml:space="preserve">. </w:t>
      </w:r>
      <w:r w:rsidRPr="00915A4E">
        <w:t>При заключении брака жених в качестве</w:t>
      </w:r>
      <w:r w:rsidR="00146A46" w:rsidRPr="00915A4E">
        <w:t xml:space="preserve"> </w:t>
      </w:r>
      <w:r w:rsidRPr="00915A4E">
        <w:t>выкупной</w:t>
      </w:r>
      <w:r w:rsidR="00146A46" w:rsidRPr="00915A4E">
        <w:t xml:space="preserve"> </w:t>
      </w:r>
      <w:r w:rsidRPr="00915A4E">
        <w:t>платы</w:t>
      </w:r>
      <w:r w:rsidR="00146A46" w:rsidRPr="00915A4E">
        <w:t xml:space="preserve"> </w:t>
      </w:r>
      <w:r w:rsidRPr="00915A4E">
        <w:t>вносил</w:t>
      </w:r>
      <w:r w:rsidR="00146A46" w:rsidRPr="00915A4E">
        <w:t xml:space="preserve"> </w:t>
      </w:r>
      <w:r w:rsidRPr="00915A4E">
        <w:t>брачный дар</w:t>
      </w:r>
      <w:r w:rsidR="00915A4E" w:rsidRPr="00915A4E">
        <w:t xml:space="preserve">. </w:t>
      </w:r>
      <w:r w:rsidRPr="00915A4E">
        <w:t>После</w:t>
      </w:r>
      <w:r w:rsidR="00146A46" w:rsidRPr="00915A4E">
        <w:t xml:space="preserve"> </w:t>
      </w:r>
      <w:r w:rsidRPr="00915A4E">
        <w:t>смерти</w:t>
      </w:r>
      <w:r w:rsidR="00146A46" w:rsidRPr="00915A4E">
        <w:t xml:space="preserve"> </w:t>
      </w:r>
      <w:r w:rsidRPr="00915A4E">
        <w:t>одного из супругов брачный дар сохранялся и передавался детям</w:t>
      </w:r>
      <w:r w:rsidR="00915A4E" w:rsidRPr="00915A4E">
        <w:t xml:space="preserve">. </w:t>
      </w:r>
      <w:r w:rsidRPr="00915A4E">
        <w:t>По</w:t>
      </w:r>
      <w:r w:rsidR="00146A46" w:rsidRPr="00915A4E">
        <w:t>ло</w:t>
      </w:r>
      <w:r w:rsidRPr="00915A4E">
        <w:t>жение женщины в семье определяли до</w:t>
      </w:r>
      <w:r w:rsidR="00146A46" w:rsidRPr="00915A4E">
        <w:t>вольно сильные пережитки</w:t>
      </w:r>
      <w:r w:rsidRPr="00915A4E">
        <w:t xml:space="preserve"> матриархального строя</w:t>
      </w:r>
      <w:r w:rsidR="00915A4E" w:rsidRPr="00915A4E">
        <w:t>.</w:t>
      </w:r>
    </w:p>
    <w:p w:rsidR="00915A4E" w:rsidRDefault="006B1387" w:rsidP="00915A4E">
      <w:r w:rsidRPr="00915A4E">
        <w:t>По мере того как распадаются большие семьи, развивается наследственное право</w:t>
      </w:r>
      <w:r w:rsidR="00915A4E" w:rsidRPr="00915A4E">
        <w:t xml:space="preserve">. </w:t>
      </w:r>
      <w:r w:rsidRPr="00915A4E">
        <w:t>Было известно наследование по закону и по завещанию</w:t>
      </w:r>
      <w:r w:rsidR="00915A4E" w:rsidRPr="00915A4E">
        <w:t xml:space="preserve">. </w:t>
      </w:r>
      <w:r w:rsidRPr="00915A4E">
        <w:t>Наследование по закону движимого и недвижимого имущества осуществлялось по-разному</w:t>
      </w:r>
      <w:r w:rsidR="00915A4E" w:rsidRPr="00915A4E">
        <w:t xml:space="preserve">. </w:t>
      </w:r>
      <w:r w:rsidRPr="00915A4E">
        <w:t>Наследниками движимого имущества первой очереди были дети, затем мать, братья и сестры, сестры матери, сестры отца, ближайшие родственни</w:t>
      </w:r>
      <w:r w:rsidR="001857CF" w:rsidRPr="00915A4E">
        <w:t>ки</w:t>
      </w:r>
      <w:r w:rsidR="00915A4E" w:rsidRPr="00915A4E">
        <w:t>.</w:t>
      </w:r>
    </w:p>
    <w:p w:rsidR="00915A4E" w:rsidRDefault="001857CF" w:rsidP="00915A4E">
      <w:r w:rsidRPr="00915A4E">
        <w:t>Такой</w:t>
      </w:r>
      <w:r w:rsidR="006B1387" w:rsidRPr="00915A4E">
        <w:t xml:space="preserve"> порядок, устанавливающий преимущество женского родства, свидетельствовал об остатках матриархата</w:t>
      </w:r>
      <w:r w:rsidR="00915A4E" w:rsidRPr="00915A4E">
        <w:t xml:space="preserve">. </w:t>
      </w:r>
      <w:r w:rsidR="006B1387" w:rsidRPr="00915A4E">
        <w:t>Что касается недвижимости, то женщины исключались из числа наследников, земля передавалась только по муж</w:t>
      </w:r>
      <w:r w:rsidRPr="00915A4E">
        <w:t>ской линии</w:t>
      </w:r>
      <w:r w:rsidR="00915A4E" w:rsidRPr="00915A4E">
        <w:t>.</w:t>
      </w:r>
    </w:p>
    <w:p w:rsidR="00915A4E" w:rsidRDefault="001857CF" w:rsidP="00915A4E">
      <w:r w:rsidRPr="00915A4E">
        <w:t>Наследование по завещании</w:t>
      </w:r>
      <w:r w:rsidR="006B1387" w:rsidRPr="00915A4E">
        <w:t xml:space="preserve"> осуществлялось путем дарения</w:t>
      </w:r>
      <w:r w:rsidR="00915A4E">
        <w:t xml:space="preserve"> (</w:t>
      </w:r>
      <w:r w:rsidR="006B1387" w:rsidRPr="00915A4E">
        <w:t>аффатомии</w:t>
      </w:r>
      <w:r w:rsidR="00915A4E" w:rsidRPr="00915A4E">
        <w:t>),</w:t>
      </w:r>
      <w:r w:rsidR="006B1387" w:rsidRPr="00915A4E">
        <w:t xml:space="preserve"> совершавшегося публично в Народном собрании по строго установленной форме</w:t>
      </w:r>
      <w:r w:rsidR="00915A4E" w:rsidRPr="00915A4E">
        <w:t xml:space="preserve">. </w:t>
      </w:r>
      <w:r w:rsidR="006B1387" w:rsidRPr="00915A4E">
        <w:t>При аффатомии имущество передавалось третьему лицу, кото</w:t>
      </w:r>
      <w:r w:rsidRPr="00915A4E">
        <w:t>рое было обязано не позже, чем</w:t>
      </w:r>
      <w:r w:rsidR="006B1387" w:rsidRPr="00915A4E">
        <w:t xml:space="preserve"> через год после смерти дарителя передать это имущество указанному лицу</w:t>
      </w:r>
      <w:r w:rsidR="00915A4E" w:rsidRPr="00915A4E">
        <w:t>.</w:t>
      </w:r>
    </w:p>
    <w:p w:rsidR="00915A4E" w:rsidRDefault="006B1387" w:rsidP="00915A4E">
      <w:r w:rsidRPr="00915A4E">
        <w:t>Основное внимание в Салической правде уделяется преступлениям и наказаниям</w:t>
      </w:r>
      <w:r w:rsidR="00915A4E" w:rsidRPr="00915A4E">
        <w:t xml:space="preserve">. </w:t>
      </w:r>
      <w:r w:rsidRPr="00915A4E">
        <w:t>Ни определения преступления, ни термина, определяющего это понятие, Салическая правда не дает</w:t>
      </w:r>
      <w:r w:rsidR="00915A4E" w:rsidRPr="00915A4E">
        <w:t xml:space="preserve">. </w:t>
      </w:r>
      <w:r w:rsidRPr="00915A4E">
        <w:t>Из смысла статей, посвященных преступлениям, вытекает, что в это понятие включалось причинение вреда личности или имуществу</w:t>
      </w:r>
      <w:r w:rsidR="001857CF" w:rsidRPr="00915A4E">
        <w:t xml:space="preserve"> и нарушение королевского мира</w:t>
      </w:r>
      <w:r w:rsidR="00915A4E" w:rsidRPr="00915A4E">
        <w:t>.</w:t>
      </w:r>
    </w:p>
    <w:p w:rsidR="00915A4E" w:rsidRDefault="006B1387" w:rsidP="00915A4E">
      <w:r w:rsidRPr="00915A4E">
        <w:t>Все известные Салической правде преступлени</w:t>
      </w:r>
      <w:r w:rsidR="001857CF" w:rsidRPr="00915A4E">
        <w:t>я можно свести к четырем видам</w:t>
      </w:r>
      <w:r w:rsidR="00915A4E" w:rsidRPr="00915A4E">
        <w:t>:</w:t>
      </w:r>
    </w:p>
    <w:p w:rsidR="00915A4E" w:rsidRDefault="006B1387" w:rsidP="00915A4E">
      <w:r w:rsidRPr="00915A4E">
        <w:t>1</w:t>
      </w:r>
      <w:r w:rsidR="00915A4E" w:rsidRPr="00915A4E">
        <w:t xml:space="preserve">) </w:t>
      </w:r>
      <w:r w:rsidRPr="00915A4E">
        <w:t>преступления против личности</w:t>
      </w:r>
      <w:r w:rsidR="00915A4E">
        <w:t xml:space="preserve"> (</w:t>
      </w:r>
      <w:r w:rsidRPr="00915A4E">
        <w:t>убийство, членовредительство, клеветя оскорбление, изнасилование и некото</w:t>
      </w:r>
      <w:r w:rsidR="001857CF" w:rsidRPr="00915A4E">
        <w:t>рые другие</w:t>
      </w:r>
      <w:r w:rsidR="00915A4E" w:rsidRPr="00915A4E">
        <w:t>);</w:t>
      </w:r>
    </w:p>
    <w:p w:rsidR="00915A4E" w:rsidRDefault="006B1387" w:rsidP="00915A4E">
      <w:r w:rsidRPr="00915A4E">
        <w:t>2</w:t>
      </w:r>
      <w:r w:rsidR="00915A4E" w:rsidRPr="00915A4E">
        <w:t xml:space="preserve">) </w:t>
      </w:r>
      <w:r w:rsidRPr="00915A4E">
        <w:t>преступления против собстве</w:t>
      </w:r>
      <w:r w:rsidR="001857CF" w:rsidRPr="00915A4E">
        <w:t>нности</w:t>
      </w:r>
      <w:r w:rsidR="00915A4E">
        <w:t xml:space="preserve"> (</w:t>
      </w:r>
      <w:r w:rsidR="001857CF" w:rsidRPr="00915A4E">
        <w:t>кража, поджог, грабеж</w:t>
      </w:r>
      <w:r w:rsidR="00915A4E" w:rsidRPr="00915A4E">
        <w:t>);</w:t>
      </w:r>
    </w:p>
    <w:p w:rsidR="00915A4E" w:rsidRDefault="006B1387" w:rsidP="00915A4E">
      <w:r w:rsidRPr="00915A4E">
        <w:t>3</w:t>
      </w:r>
      <w:r w:rsidR="00915A4E" w:rsidRPr="00915A4E">
        <w:t xml:space="preserve">) </w:t>
      </w:r>
      <w:r w:rsidRPr="00915A4E">
        <w:t>преступления против порядка отправления правосудия</w:t>
      </w:r>
      <w:r w:rsidR="00915A4E">
        <w:t xml:space="preserve"> (</w:t>
      </w:r>
      <w:r w:rsidRPr="00915A4E">
        <w:t>не</w:t>
      </w:r>
      <w:r w:rsidR="001857CF" w:rsidRPr="00915A4E">
        <w:t>явка в суд, лжесвидетельство</w:t>
      </w:r>
      <w:r w:rsidR="00915A4E" w:rsidRPr="00915A4E">
        <w:t>);</w:t>
      </w:r>
    </w:p>
    <w:p w:rsidR="006B1387" w:rsidRPr="00915A4E" w:rsidRDefault="006B1387" w:rsidP="00915A4E">
      <w:r w:rsidRPr="00915A4E">
        <w:t>4</w:t>
      </w:r>
      <w:r w:rsidR="00915A4E" w:rsidRPr="00915A4E">
        <w:t xml:space="preserve">) </w:t>
      </w:r>
      <w:r w:rsidRPr="00915A4E">
        <w:t>нарушение предписаний короля</w:t>
      </w:r>
      <w:r w:rsidR="00915A4E">
        <w:t xml:space="preserve"> (</w:t>
      </w:r>
      <w:r w:rsidRPr="00915A4E">
        <w:t>примером может служить ст</w:t>
      </w:r>
      <w:r w:rsidR="00915A4E">
        <w:t>.4</w:t>
      </w:r>
      <w:r w:rsidRPr="00915A4E">
        <w:t>5</w:t>
      </w:r>
      <w:r w:rsidR="00915A4E">
        <w:t xml:space="preserve"> "</w:t>
      </w:r>
      <w:r w:rsidRPr="00915A4E">
        <w:t>О переселенцах</w:t>
      </w:r>
      <w:r w:rsidR="00915A4E">
        <w:t>"</w:t>
      </w:r>
      <w:r w:rsidR="00915A4E" w:rsidRPr="00915A4E">
        <w:t xml:space="preserve">). </w:t>
      </w:r>
      <w:r w:rsidR="00641FA3" w:rsidRPr="00915A4E">
        <w:rPr>
          <w:rStyle w:val="af3"/>
          <w:color w:val="000000"/>
        </w:rPr>
        <w:footnoteReference w:id="31"/>
      </w:r>
    </w:p>
    <w:p w:rsidR="00915A4E" w:rsidRDefault="006B1387" w:rsidP="00915A4E">
      <w:r w:rsidRPr="00915A4E">
        <w:t>В Салической правде упоминаются отягчающие обстоятельства</w:t>
      </w:r>
      <w:r w:rsidR="00915A4E">
        <w:t xml:space="preserve"> (</w:t>
      </w:r>
      <w:r w:rsidRPr="00915A4E">
        <w:t>групповое убийство, убийство</w:t>
      </w:r>
      <w:r w:rsidR="001857CF" w:rsidRPr="00915A4E">
        <w:t xml:space="preserve"> в походе, попытка скрыть следы</w:t>
      </w:r>
      <w:r w:rsidRPr="00915A4E">
        <w:t xml:space="preserve"> преступления</w:t>
      </w:r>
      <w:r w:rsidR="00915A4E" w:rsidRPr="00915A4E">
        <w:t>),</w:t>
      </w:r>
      <w:r w:rsidRPr="00915A4E">
        <w:t xml:space="preserve"> говорится о подст</w:t>
      </w:r>
      <w:r w:rsidR="001857CF" w:rsidRPr="00915A4E">
        <w:t>рекательстве к краже или убийству</w:t>
      </w:r>
      <w:r w:rsidR="00915A4E" w:rsidRPr="00915A4E">
        <w:t>.</w:t>
      </w:r>
    </w:p>
    <w:p w:rsidR="00915A4E" w:rsidRDefault="006B1387" w:rsidP="00915A4E">
      <w:r w:rsidRPr="00915A4E">
        <w:t>Субъектами преступления могли быть не только свободные</w:t>
      </w:r>
      <w:r w:rsidR="00915A4E" w:rsidRPr="00915A4E">
        <w:t xml:space="preserve">! </w:t>
      </w:r>
      <w:r w:rsidRPr="00915A4E">
        <w:t>франки, но также литы и рабы</w:t>
      </w:r>
      <w:r w:rsidR="00915A4E" w:rsidRPr="00915A4E">
        <w:t>.</w:t>
      </w:r>
    </w:p>
    <w:p w:rsidR="00915A4E" w:rsidRDefault="006B1387" w:rsidP="00915A4E">
      <w:r w:rsidRPr="00915A4E">
        <w:t xml:space="preserve">Целью наказания является </w:t>
      </w:r>
      <w:r w:rsidR="001857CF" w:rsidRPr="00915A4E">
        <w:t>возмещение вреда потерпевшему и</w:t>
      </w:r>
      <w:r w:rsidRPr="00915A4E">
        <w:t xml:space="preserve"> уплата штрафа королю за нарушение королевского мира</w:t>
      </w:r>
      <w:r w:rsidR="00915A4E" w:rsidRPr="00915A4E">
        <w:t>.</w:t>
      </w:r>
    </w:p>
    <w:p w:rsidR="00915A4E" w:rsidRDefault="006B1387" w:rsidP="00915A4E">
      <w:r w:rsidRPr="00915A4E">
        <w:t>Эпоха создания Салической правды характеризуется отмиранием кровной мести</w:t>
      </w:r>
      <w:r w:rsidR="00915A4E" w:rsidRPr="00915A4E">
        <w:t xml:space="preserve">. </w:t>
      </w:r>
      <w:r w:rsidRPr="00915A4E">
        <w:t>Взамен ее у</w:t>
      </w:r>
      <w:r w:rsidR="00D13551" w:rsidRPr="00915A4E">
        <w:t>станавливается выкуп</w:t>
      </w:r>
      <w:r w:rsidR="00915A4E" w:rsidRPr="00915A4E">
        <w:t xml:space="preserve">: </w:t>
      </w:r>
      <w:r w:rsidR="00D13551" w:rsidRPr="00915A4E">
        <w:t xml:space="preserve">вергельд </w:t>
      </w:r>
      <w:r w:rsidR="00915A4E">
        <w:t>-</w:t>
      </w:r>
      <w:r w:rsidRPr="00915A4E">
        <w:t xml:space="preserve"> за </w:t>
      </w:r>
      <w:r w:rsidR="00D13551" w:rsidRPr="00915A4E">
        <w:t xml:space="preserve">убийство и пеня </w:t>
      </w:r>
      <w:r w:rsidR="00915A4E">
        <w:t>-</w:t>
      </w:r>
      <w:r w:rsidRPr="00915A4E">
        <w:t xml:space="preserve"> за ме</w:t>
      </w:r>
      <w:r w:rsidR="00D13551" w:rsidRPr="00915A4E">
        <w:t>нее тяжкие преступления</w:t>
      </w:r>
      <w:r w:rsidR="00915A4E" w:rsidRPr="00915A4E">
        <w:t>.</w:t>
      </w:r>
    </w:p>
    <w:p w:rsidR="00915A4E" w:rsidRDefault="006B1387" w:rsidP="00915A4E">
      <w:r w:rsidRPr="00915A4E">
        <w:t>Размер выкупа зависел от национальности, сословной принадлежности, возраста, пола потерпевшего и был достаточно высоким</w:t>
      </w:r>
      <w:r w:rsidR="00915A4E" w:rsidRPr="00915A4E">
        <w:t xml:space="preserve">: </w:t>
      </w:r>
      <w:r w:rsidRPr="00915A4E">
        <w:t>жизнь свободного франка оценивалась в 200 солидов</w:t>
      </w:r>
      <w:r w:rsidR="00915A4E" w:rsidRPr="00915A4E">
        <w:t xml:space="preserve">. </w:t>
      </w:r>
      <w:r w:rsidRPr="00915A4E">
        <w:t>Высокий размер штрафов объясняется тем, что система взысканий сложилась еще в родовом обществе и уплата осуществлялась родом роду</w:t>
      </w:r>
      <w:r w:rsidR="00915A4E" w:rsidRPr="00915A4E">
        <w:t xml:space="preserve">. </w:t>
      </w:r>
      <w:r w:rsidRPr="00915A4E">
        <w:t>Выкуп делился на три части</w:t>
      </w:r>
      <w:r w:rsidR="00915A4E" w:rsidRPr="00915A4E">
        <w:t xml:space="preserve">: </w:t>
      </w:r>
      <w:r w:rsidRPr="00915A4E">
        <w:t>семье убитого, родственникам со стороны отца и матери и казне</w:t>
      </w:r>
      <w:r w:rsidR="00915A4E" w:rsidRPr="00915A4E">
        <w:t>.</w:t>
      </w:r>
    </w:p>
    <w:p w:rsidR="00915A4E" w:rsidRDefault="006B1387" w:rsidP="00915A4E">
      <w:r w:rsidRPr="00915A4E">
        <w:t>Судебный процесс по Салической правде носил состязательный характер</w:t>
      </w:r>
      <w:r w:rsidR="00915A4E" w:rsidRPr="00915A4E">
        <w:t xml:space="preserve">. </w:t>
      </w:r>
      <w:r w:rsidRPr="00915A4E">
        <w:t>Уголовное и гражданское судопроизводство осуществлялось в одинаковых формах</w:t>
      </w:r>
      <w:r w:rsidR="00915A4E" w:rsidRPr="00915A4E">
        <w:t xml:space="preserve">. </w:t>
      </w:r>
      <w:r w:rsidRPr="00915A4E">
        <w:t>Дело возбуждалось только по инициативе истца</w:t>
      </w:r>
      <w:r w:rsidR="00915A4E" w:rsidRPr="00915A4E">
        <w:t xml:space="preserve">. </w:t>
      </w:r>
      <w:r w:rsidRPr="00915A4E">
        <w:t>Стороны имели равные права, и процесс протекал в виде состязания</w:t>
      </w:r>
      <w:r w:rsidR="00915A4E" w:rsidRPr="00915A4E">
        <w:t xml:space="preserve">. </w:t>
      </w:r>
      <w:r w:rsidRPr="00915A4E">
        <w:t>Процесс был устным, гласным, отличался строгим формализмом</w:t>
      </w:r>
      <w:r w:rsidR="00915A4E" w:rsidRPr="00915A4E">
        <w:t>.</w:t>
      </w:r>
    </w:p>
    <w:p w:rsidR="00915A4E" w:rsidRDefault="006B1387" w:rsidP="00915A4E">
      <w:r w:rsidRPr="00915A4E">
        <w:t>Салическая правда называет три вида доказательств, применяемых в судебном процессе</w:t>
      </w:r>
      <w:r w:rsidR="00915A4E" w:rsidRPr="00915A4E">
        <w:t xml:space="preserve">. </w:t>
      </w:r>
      <w:r w:rsidRPr="00915A4E">
        <w:t xml:space="preserve">Среди </w:t>
      </w:r>
      <w:r w:rsidR="00D13551" w:rsidRPr="00915A4E">
        <w:t>них важное место занимает сопри</w:t>
      </w:r>
      <w:r w:rsidRPr="00915A4E">
        <w:t>сяжничество</w:t>
      </w:r>
      <w:r w:rsidR="00915A4E" w:rsidRPr="00915A4E">
        <w:t>.</w:t>
      </w:r>
    </w:p>
    <w:p w:rsidR="00915A4E" w:rsidRDefault="006B1387" w:rsidP="00915A4E">
      <w:r w:rsidRPr="00915A4E">
        <w:t>Сопри</w:t>
      </w:r>
      <w:r w:rsidR="00D13551" w:rsidRPr="00915A4E">
        <w:t xml:space="preserve">сяжники </w:t>
      </w:r>
      <w:r w:rsidR="00915A4E">
        <w:t>-</w:t>
      </w:r>
      <w:r w:rsidRPr="00915A4E">
        <w:t xml:space="preserve"> это родственники, друзья или соседи обвиняемого, которые являются</w:t>
      </w:r>
      <w:r w:rsidR="00915A4E">
        <w:t xml:space="preserve"> "</w:t>
      </w:r>
      <w:r w:rsidRPr="00915A4E">
        <w:t>свидетелями доброй славы</w:t>
      </w:r>
      <w:r w:rsidR="00915A4E">
        <w:t xml:space="preserve">" </w:t>
      </w:r>
      <w:r w:rsidRPr="00915A4E">
        <w:t>обвиняемого</w:t>
      </w:r>
      <w:r w:rsidR="00915A4E" w:rsidRPr="00915A4E">
        <w:t xml:space="preserve">. </w:t>
      </w:r>
      <w:r w:rsidRPr="00915A4E">
        <w:t>Большое значение имело свидетельство очевидцев</w:t>
      </w:r>
      <w:r w:rsidR="00915A4E" w:rsidRPr="00915A4E">
        <w:t xml:space="preserve">. </w:t>
      </w:r>
      <w:r w:rsidRPr="00915A4E">
        <w:t xml:space="preserve">Распространенным видом доказательства были ордалии, при которых преступник устанавливался </w:t>
      </w:r>
      <w:r w:rsidR="009F0021" w:rsidRPr="00915A4E">
        <w:t>при помощи</w:t>
      </w:r>
      <w:r w:rsidR="00915A4E">
        <w:t xml:space="preserve"> "</w:t>
      </w:r>
      <w:r w:rsidR="009F0021" w:rsidRPr="00915A4E">
        <w:t>божественной силы</w:t>
      </w:r>
      <w:r w:rsidR="00915A4E">
        <w:t>".</w:t>
      </w:r>
    </w:p>
    <w:p w:rsidR="00915A4E" w:rsidRDefault="006B1387" w:rsidP="00915A4E">
      <w:r w:rsidRPr="00915A4E">
        <w:t>Салическая правда описывает</w:t>
      </w:r>
      <w:r w:rsidR="00915A4E">
        <w:t xml:space="preserve"> "</w:t>
      </w:r>
      <w:r w:rsidRPr="00915A4E">
        <w:t>суд божий</w:t>
      </w:r>
      <w:r w:rsidR="00915A4E">
        <w:t xml:space="preserve">" </w:t>
      </w:r>
      <w:r w:rsidRPr="00915A4E">
        <w:t>в форме испытания</w:t>
      </w:r>
      <w:r w:rsidR="00915A4E">
        <w:t xml:space="preserve"> "</w:t>
      </w:r>
      <w:r w:rsidRPr="00915A4E">
        <w:t>котел</w:t>
      </w:r>
      <w:r w:rsidR="009F0021" w:rsidRPr="00915A4E">
        <w:t>ком</w:t>
      </w:r>
      <w:r w:rsidR="00915A4E">
        <w:t xml:space="preserve">": </w:t>
      </w:r>
      <w:r w:rsidR="003F5039" w:rsidRPr="00915A4E">
        <w:t>испытуемый должен был достать из кипящей воды металлический крест, и если полученный ожог не заживал к определенному времени, подозреваемый признавался виновным</w:t>
      </w:r>
      <w:r w:rsidR="00915A4E" w:rsidRPr="00915A4E">
        <w:t xml:space="preserve">. </w:t>
      </w:r>
      <w:r w:rsidRPr="00915A4E">
        <w:t>К ордалию обычно прибегали те, кто не мог представить соприсяжников</w:t>
      </w:r>
      <w:r w:rsidR="00915A4E" w:rsidRPr="00915A4E">
        <w:t xml:space="preserve">. </w:t>
      </w:r>
      <w:r w:rsidRPr="00915A4E">
        <w:t>Вместе с тем обвиняемому предоставлялось право за определенную плату откупиться от испытания</w:t>
      </w:r>
      <w:r w:rsidR="00915A4E">
        <w:t xml:space="preserve"> "</w:t>
      </w:r>
      <w:r w:rsidRPr="00915A4E">
        <w:t>котелком</w:t>
      </w:r>
      <w:r w:rsidR="00915A4E">
        <w:t>".</w:t>
      </w:r>
    </w:p>
    <w:p w:rsidR="00915A4E" w:rsidRDefault="006B1387" w:rsidP="00915A4E">
      <w:r w:rsidRPr="00915A4E">
        <w:t>Судебные споры разбирались на собраниях свободных людей сотни под председательством выборного су</w:t>
      </w:r>
      <w:r w:rsidR="00B4717C" w:rsidRPr="00915A4E">
        <w:t xml:space="preserve">дьи </w:t>
      </w:r>
      <w:r w:rsidR="00915A4E">
        <w:t>-</w:t>
      </w:r>
      <w:r w:rsidRPr="00915A4E">
        <w:t xml:space="preserve"> тунгина</w:t>
      </w:r>
      <w:r w:rsidR="00915A4E" w:rsidRPr="00915A4E">
        <w:t xml:space="preserve">. </w:t>
      </w:r>
      <w:r w:rsidRPr="00915A4E">
        <w:t>Пригово</w:t>
      </w:r>
      <w:r w:rsidR="00B4717C" w:rsidRPr="00915A4E">
        <w:t xml:space="preserve">р выносили выборные заседатели </w:t>
      </w:r>
      <w:r w:rsidR="00915A4E">
        <w:t>-</w:t>
      </w:r>
      <w:r w:rsidRPr="00915A4E">
        <w:t xml:space="preserve"> рахинбурги</w:t>
      </w:r>
      <w:r w:rsidR="00915A4E" w:rsidRPr="00915A4E">
        <w:t xml:space="preserve">. </w:t>
      </w:r>
      <w:r w:rsidRPr="00915A4E">
        <w:t>Впоследствии осуществление суда постепенно переходит в руки королевской администрации</w:t>
      </w:r>
      <w:r w:rsidR="00915A4E" w:rsidRPr="00915A4E">
        <w:t xml:space="preserve">. </w:t>
      </w:r>
      <w:r w:rsidRPr="00915A4E">
        <w:t>Место тунгина занимает граф, назначаемый королем, а роль народных заседателей исполняют скабины, которые избираются графом из среды</w:t>
      </w:r>
      <w:r w:rsidR="00915A4E">
        <w:t xml:space="preserve"> "</w:t>
      </w:r>
      <w:r w:rsidRPr="00915A4E">
        <w:t>лучших</w:t>
      </w:r>
      <w:r w:rsidR="00915A4E">
        <w:t xml:space="preserve">" </w:t>
      </w:r>
      <w:r w:rsidRPr="00915A4E">
        <w:t>людей округа и отправляют свои обязанности пожизненно</w:t>
      </w:r>
      <w:r w:rsidR="00915A4E" w:rsidRPr="00915A4E">
        <w:t xml:space="preserve">. </w:t>
      </w:r>
      <w:r w:rsidRPr="00915A4E">
        <w:t>Высшей судебной инстанцией являлся суд короля</w:t>
      </w:r>
      <w:r w:rsidR="00915A4E" w:rsidRPr="00915A4E">
        <w:t>.</w:t>
      </w:r>
    </w:p>
    <w:p w:rsidR="00F95D6A" w:rsidRDefault="00F95D6A" w:rsidP="00915A4E"/>
    <w:p w:rsidR="00915A4E" w:rsidRPr="00915A4E" w:rsidRDefault="00915A4E" w:rsidP="00F95D6A">
      <w:pPr>
        <w:pStyle w:val="2"/>
      </w:pPr>
      <w:bookmarkStart w:id="12" w:name="_Toc252648792"/>
      <w:r>
        <w:t xml:space="preserve">3.2 </w:t>
      </w:r>
      <w:r w:rsidR="006B1387" w:rsidRPr="00915A4E">
        <w:t>Новые источники права</w:t>
      </w:r>
      <w:bookmarkEnd w:id="12"/>
    </w:p>
    <w:p w:rsidR="00F95D6A" w:rsidRDefault="00F95D6A" w:rsidP="00915A4E"/>
    <w:p w:rsidR="00787C16" w:rsidRPr="00915A4E" w:rsidRDefault="006B1387" w:rsidP="00915A4E">
      <w:r w:rsidRPr="00915A4E">
        <w:t xml:space="preserve">Развитие феодальных отношений постепенно привело к тому, что источники права, действовавшие в </w:t>
      </w:r>
      <w:r w:rsidRPr="00915A4E">
        <w:rPr>
          <w:lang w:val="en-US"/>
        </w:rPr>
        <w:t>VI</w:t>
      </w:r>
      <w:r w:rsidR="00787C16" w:rsidRPr="00915A4E">
        <w:t>-</w:t>
      </w:r>
      <w:r w:rsidRPr="00915A4E">
        <w:rPr>
          <w:lang w:val="en-US"/>
        </w:rPr>
        <w:t>IX</w:t>
      </w:r>
      <w:r w:rsidRPr="00915A4E">
        <w:t xml:space="preserve"> вв</w:t>
      </w:r>
      <w:r w:rsidR="00915A4E">
        <w:t>.,</w:t>
      </w:r>
      <w:r w:rsidRPr="00915A4E">
        <w:t xml:space="preserve"> в частности</w:t>
      </w:r>
      <w:r w:rsidR="00915A4E">
        <w:t xml:space="preserve"> "</w:t>
      </w:r>
      <w:r w:rsidRPr="00915A4E">
        <w:t>варварские правды</w:t>
      </w:r>
      <w:r w:rsidR="00915A4E">
        <w:t xml:space="preserve">", </w:t>
      </w:r>
      <w:r w:rsidRPr="00915A4E">
        <w:t>потеряли свою силу</w:t>
      </w:r>
      <w:r w:rsidR="00915A4E" w:rsidRPr="00915A4E">
        <w:t xml:space="preserve">. </w:t>
      </w:r>
      <w:r w:rsidRPr="00915A4E">
        <w:t>Решающая роль перешла к обычному праву, и притом местному</w:t>
      </w:r>
      <w:r w:rsidR="00915A4E" w:rsidRPr="00915A4E">
        <w:t xml:space="preserve">. </w:t>
      </w:r>
      <w:r w:rsidR="00641FA3" w:rsidRPr="00915A4E">
        <w:rPr>
          <w:rStyle w:val="af3"/>
          <w:color w:val="000000"/>
        </w:rPr>
        <w:footnoteReference w:id="32"/>
      </w:r>
    </w:p>
    <w:p w:rsidR="00915A4E" w:rsidRDefault="006B1387" w:rsidP="00915A4E">
      <w:r w:rsidRPr="00915A4E">
        <w:t>Во Франции эти обычаи носили название кутюмов</w:t>
      </w:r>
      <w:r w:rsidR="00915A4E" w:rsidRPr="00915A4E">
        <w:t xml:space="preserve">. </w:t>
      </w:r>
      <w:r w:rsidRPr="00915A4E">
        <w:t>Кутюмы, действовавшие в различных местностях, имели общую основу, обусловленную сходством феодальных отношений и влиянием прежде действовавших источников права</w:t>
      </w:r>
      <w:r w:rsidR="00915A4E" w:rsidRPr="00915A4E">
        <w:t xml:space="preserve">. </w:t>
      </w:r>
      <w:r w:rsidRPr="00915A4E">
        <w:t>Но они сильно различались по отдельным положениям и деталям, и право Франции в эпоху Средневековья характеризуется необычайной пестротой</w:t>
      </w:r>
      <w:r w:rsidR="00915A4E" w:rsidRPr="00915A4E">
        <w:t xml:space="preserve">. </w:t>
      </w:r>
      <w:r w:rsidRPr="00915A4E">
        <w:t>Количество кутюмов исчислялось сотнями</w:t>
      </w:r>
      <w:r w:rsidR="00915A4E" w:rsidRPr="00915A4E">
        <w:t xml:space="preserve">. </w:t>
      </w:r>
      <w:r w:rsidRPr="00915A4E">
        <w:t>Наряду с общими кутюмами, применявшимися на территории провинций, существова</w:t>
      </w:r>
      <w:r w:rsidR="00787C16" w:rsidRPr="00915A4E">
        <w:t>ли местные обычаи отдель</w:t>
      </w:r>
      <w:r w:rsidRPr="00915A4E">
        <w:t>ных районов, городов, поселков и даже частей некоторых городов</w:t>
      </w:r>
      <w:r w:rsidR="00915A4E" w:rsidRPr="00915A4E">
        <w:t>.</w:t>
      </w:r>
    </w:p>
    <w:p w:rsidR="00915A4E" w:rsidRDefault="006B1387" w:rsidP="00915A4E">
      <w:r w:rsidRPr="00915A4E">
        <w:t>В отношении выражения и изложения юридических норм Франция делилась на две части</w:t>
      </w:r>
      <w:r w:rsidR="00915A4E" w:rsidRPr="00915A4E">
        <w:t xml:space="preserve">. </w:t>
      </w:r>
      <w:r w:rsidRPr="00915A4E">
        <w:t>Юг назывался страной</w:t>
      </w:r>
      <w:r w:rsidR="00787C16" w:rsidRPr="00915A4E">
        <w:t xml:space="preserve"> писаного права, север Франции </w:t>
      </w:r>
      <w:r w:rsidR="00915A4E">
        <w:t>-</w:t>
      </w:r>
      <w:r w:rsidRPr="00915A4E">
        <w:t xml:space="preserve"> страной обычного права</w:t>
      </w:r>
      <w:r w:rsidR="00915A4E" w:rsidRPr="00915A4E">
        <w:t xml:space="preserve">. </w:t>
      </w:r>
      <w:r w:rsidRPr="00915A4E">
        <w:t xml:space="preserve">Это деление четко сложилось к </w:t>
      </w:r>
      <w:r w:rsidRPr="00915A4E">
        <w:rPr>
          <w:lang w:val="en-US"/>
        </w:rPr>
        <w:t>XIII</w:t>
      </w:r>
      <w:r w:rsidRPr="00915A4E">
        <w:t xml:space="preserve"> в</w:t>
      </w:r>
      <w:r w:rsidR="00915A4E" w:rsidRPr="00915A4E">
        <w:t>.</w:t>
      </w:r>
    </w:p>
    <w:p w:rsidR="00915A4E" w:rsidRDefault="006B1387" w:rsidP="00915A4E">
      <w:r w:rsidRPr="00915A4E">
        <w:t>Так как южные провинции входили прежде в состав Римской империи, на юге Франции продолжало действовать римское право, за которым призн</w:t>
      </w:r>
      <w:r w:rsidR="00B52F97" w:rsidRPr="00915A4E">
        <w:t>авалось значение общего обычая</w:t>
      </w:r>
      <w:r w:rsidR="00915A4E" w:rsidRPr="00915A4E">
        <w:t>.</w:t>
      </w:r>
    </w:p>
    <w:p w:rsidR="00915A4E" w:rsidRDefault="006B1387" w:rsidP="00915A4E">
      <w:r w:rsidRPr="00915A4E">
        <w:t>Сохранение писаного права на юге Франции объяснялось также существованием там более развитых экономических отношений</w:t>
      </w:r>
      <w:r w:rsidR="00915A4E" w:rsidRPr="00915A4E">
        <w:t xml:space="preserve">. </w:t>
      </w:r>
      <w:r w:rsidRPr="00915A4E">
        <w:t>Римское право выступало в качестве объединяющего фактора</w:t>
      </w:r>
      <w:r w:rsidR="00915A4E" w:rsidRPr="00915A4E">
        <w:t xml:space="preserve">. </w:t>
      </w:r>
      <w:r w:rsidR="00B52F97" w:rsidRPr="00915A4E">
        <w:t>Наряду с ним в качестве допол</w:t>
      </w:r>
      <w:r w:rsidRPr="00915A4E">
        <w:t>нительного источника действовало множество местных кутюмов</w:t>
      </w:r>
      <w:r w:rsidR="00915A4E" w:rsidRPr="00915A4E">
        <w:t>.</w:t>
      </w:r>
    </w:p>
    <w:p w:rsidR="00915A4E" w:rsidRDefault="006B1387" w:rsidP="00915A4E">
      <w:r w:rsidRPr="00915A4E">
        <w:t>На севере Франции в течение нескольких столетий не было</w:t>
      </w:r>
      <w:r w:rsidR="00146A46" w:rsidRPr="00915A4E">
        <w:t xml:space="preserve"> </w:t>
      </w:r>
      <w:r w:rsidRPr="00915A4E">
        <w:t>создано</w:t>
      </w:r>
      <w:r w:rsidR="00146A46" w:rsidRPr="00915A4E">
        <w:t xml:space="preserve"> </w:t>
      </w:r>
      <w:r w:rsidRPr="00915A4E">
        <w:t>общих</w:t>
      </w:r>
      <w:r w:rsidR="00146A46" w:rsidRPr="00915A4E">
        <w:t xml:space="preserve"> </w:t>
      </w:r>
      <w:r w:rsidRPr="00915A4E">
        <w:t>юридических</w:t>
      </w:r>
      <w:r w:rsidR="00146A46" w:rsidRPr="00915A4E">
        <w:t xml:space="preserve"> </w:t>
      </w:r>
      <w:r w:rsidRPr="00915A4E">
        <w:t>памятников</w:t>
      </w:r>
      <w:r w:rsidR="00915A4E" w:rsidRPr="00915A4E">
        <w:t xml:space="preserve">. </w:t>
      </w:r>
      <w:r w:rsidRPr="00915A4E">
        <w:t>Господство</w:t>
      </w:r>
      <w:r w:rsidR="00146A46" w:rsidRPr="00915A4E">
        <w:t xml:space="preserve"> </w:t>
      </w:r>
      <w:r w:rsidRPr="00915A4E">
        <w:t>обычаев в данном регионе не препятствовало применению в случае их неполноты или противоречия римского права, однако сколько-нибудь самостоятельной роли оно не играло</w:t>
      </w:r>
      <w:r w:rsidR="00915A4E" w:rsidRPr="00915A4E">
        <w:t>.</w:t>
      </w:r>
    </w:p>
    <w:p w:rsidR="00915A4E" w:rsidRDefault="006B1387" w:rsidP="00915A4E">
      <w:r w:rsidRPr="00915A4E">
        <w:t>Аналогичное положение существовало и в Германии</w:t>
      </w:r>
      <w:r w:rsidR="00915A4E" w:rsidRPr="00915A4E">
        <w:t xml:space="preserve">. </w:t>
      </w:r>
      <w:r w:rsidRPr="00915A4E">
        <w:t xml:space="preserve">В </w:t>
      </w:r>
      <w:r w:rsidRPr="00915A4E">
        <w:rPr>
          <w:lang w:val="en-US"/>
        </w:rPr>
        <w:t>XI</w:t>
      </w:r>
      <w:r w:rsidR="00B52F97" w:rsidRPr="00915A4E">
        <w:t>-</w:t>
      </w:r>
      <w:r w:rsidRPr="00915A4E">
        <w:rPr>
          <w:lang w:val="en-US"/>
        </w:rPr>
        <w:t>XV</w:t>
      </w:r>
      <w:r w:rsidRPr="00915A4E">
        <w:t xml:space="preserve"> вв</w:t>
      </w:r>
      <w:r w:rsidR="00915A4E" w:rsidRPr="00915A4E">
        <w:t xml:space="preserve">. </w:t>
      </w:r>
      <w:r w:rsidRPr="00915A4E">
        <w:t>германское право характеризуется образованием многочисленных и разнородных правовых укладов, относившихся то к определенной территории, то к определенному кругу лиц</w:t>
      </w:r>
      <w:r w:rsidR="00915A4E" w:rsidRPr="00915A4E">
        <w:t xml:space="preserve">. </w:t>
      </w:r>
      <w:r w:rsidR="00641FA3" w:rsidRPr="00915A4E">
        <w:rPr>
          <w:rStyle w:val="af3"/>
          <w:color w:val="000000"/>
        </w:rPr>
        <w:footnoteReference w:id="33"/>
      </w:r>
      <w:r w:rsidRPr="00915A4E">
        <w:t xml:space="preserve"> Отсутствие единой судебной системы вело к тому, что в разных судах применялись различные правовые нормы</w:t>
      </w:r>
      <w:r w:rsidR="00915A4E" w:rsidRPr="00915A4E">
        <w:t>.</w:t>
      </w:r>
    </w:p>
    <w:p w:rsidR="00915A4E" w:rsidRDefault="006B1387" w:rsidP="00915A4E">
      <w:r w:rsidRPr="00915A4E">
        <w:t>Споры по поводу отношений между сюзереном и его вассалами и споры вассалов между собой ре</w:t>
      </w:r>
      <w:r w:rsidR="00B52F97" w:rsidRPr="00915A4E">
        <w:t>шались в ленном суде феодала по</w:t>
      </w:r>
      <w:r w:rsidRPr="00915A4E">
        <w:t xml:space="preserve"> нормам обычного</w:t>
      </w:r>
      <w:r w:rsidR="00915A4E">
        <w:t xml:space="preserve"> "</w:t>
      </w:r>
      <w:r w:rsidRPr="00915A4E">
        <w:t>ленного</w:t>
      </w:r>
      <w:r w:rsidR="00915A4E">
        <w:t xml:space="preserve">" </w:t>
      </w:r>
      <w:r w:rsidRPr="00915A4E">
        <w:t>права</w:t>
      </w:r>
      <w:r w:rsidR="00915A4E" w:rsidRPr="00915A4E">
        <w:t xml:space="preserve">. </w:t>
      </w:r>
      <w:r w:rsidRPr="00915A4E">
        <w:t>Крепостные судились при дворе господина по местному</w:t>
      </w:r>
      <w:r w:rsidR="00915A4E">
        <w:t xml:space="preserve"> "</w:t>
      </w:r>
      <w:r w:rsidR="00B52F97" w:rsidRPr="00915A4E">
        <w:t>дворовому</w:t>
      </w:r>
      <w:r w:rsidR="00915A4E">
        <w:t xml:space="preserve">" </w:t>
      </w:r>
      <w:r w:rsidR="00B52F97" w:rsidRPr="00915A4E">
        <w:t>праву</w:t>
      </w:r>
      <w:r w:rsidR="00915A4E">
        <w:t xml:space="preserve"> (</w:t>
      </w:r>
      <w:r w:rsidR="00B52F97" w:rsidRPr="00915A4E">
        <w:t xml:space="preserve">слуги </w:t>
      </w:r>
      <w:r w:rsidR="00915A4E">
        <w:t>-</w:t>
      </w:r>
      <w:r w:rsidR="00B52F97" w:rsidRPr="00915A4E">
        <w:t xml:space="preserve"> по</w:t>
      </w:r>
      <w:r w:rsidR="00915A4E">
        <w:t xml:space="preserve"> "</w:t>
      </w:r>
      <w:r w:rsidR="00B52F97" w:rsidRPr="00915A4E">
        <w:t>слу</w:t>
      </w:r>
      <w:r w:rsidRPr="00915A4E">
        <w:t>жилому</w:t>
      </w:r>
      <w:r w:rsidR="00915A4E">
        <w:t>"</w:t>
      </w:r>
      <w:r w:rsidR="00915A4E" w:rsidRPr="00915A4E">
        <w:t>).</w:t>
      </w:r>
    </w:p>
    <w:p w:rsidR="00915A4E" w:rsidRDefault="006B1387" w:rsidP="00915A4E">
      <w:r w:rsidRPr="00915A4E">
        <w:t>В тех германских землях, где сложилась центральная власть, указы и распоряжения правителей дополняли старое обычное право германских племен, когда-то живших в пределах области, и образовывали так называемое зе</w:t>
      </w:r>
      <w:r w:rsidR="00B52F97" w:rsidRPr="00915A4E">
        <w:t xml:space="preserve">мское право </w:t>
      </w:r>
      <w:r w:rsidR="00915A4E">
        <w:t>-</w:t>
      </w:r>
      <w:r w:rsidRPr="00915A4E">
        <w:t xml:space="preserve"> ландрехт</w:t>
      </w:r>
      <w:r w:rsidR="00915A4E" w:rsidRPr="00915A4E">
        <w:t>.</w:t>
      </w:r>
    </w:p>
    <w:p w:rsidR="00915A4E" w:rsidRDefault="006B1387" w:rsidP="00915A4E">
      <w:r w:rsidRPr="00915A4E">
        <w:t>В ландрехт входили как постановления о земском мире и привилегиях, так и общие для всего населения данной земли нормы, по которым оно судилось в судах графств и сотен</w:t>
      </w:r>
      <w:r w:rsidR="00915A4E" w:rsidRPr="00915A4E">
        <w:t>.</w:t>
      </w:r>
    </w:p>
    <w:p w:rsidR="00915A4E" w:rsidRDefault="006B1387" w:rsidP="00915A4E">
      <w:r w:rsidRPr="00915A4E">
        <w:t>Таким образом, в средневековой Германии не существовало общей правовой системы, население жило по</w:t>
      </w:r>
      <w:r w:rsidR="00915A4E">
        <w:t xml:space="preserve"> "</w:t>
      </w:r>
      <w:r w:rsidRPr="00915A4E">
        <w:t>партикулярным</w:t>
      </w:r>
      <w:r w:rsidR="00915A4E">
        <w:t xml:space="preserve">" </w:t>
      </w:r>
      <w:r w:rsidRPr="00915A4E">
        <w:t>правам</w:t>
      </w:r>
      <w:r w:rsidR="00915A4E" w:rsidRPr="00915A4E">
        <w:t xml:space="preserve">. </w:t>
      </w:r>
      <w:r w:rsidRPr="00915A4E">
        <w:t>Именно эта юридическая раздробленность, этот партикуляризм облегчили впоследствии рецепцию римского права</w:t>
      </w:r>
      <w:r w:rsidR="00915A4E" w:rsidRPr="00915A4E">
        <w:t>.</w:t>
      </w:r>
    </w:p>
    <w:p w:rsidR="00915A4E" w:rsidRDefault="006B1387" w:rsidP="00915A4E">
      <w:r w:rsidRPr="00915A4E">
        <w:t>Судебный процесс Средних веков, и без того громоздкий и медленный, осложнялся отсутствием писаных источников права</w:t>
      </w:r>
      <w:r w:rsidR="00915A4E" w:rsidRPr="00915A4E">
        <w:t xml:space="preserve">. </w:t>
      </w:r>
      <w:r w:rsidRPr="00915A4E">
        <w:t xml:space="preserve">Начиная с </w:t>
      </w:r>
      <w:r w:rsidRPr="00915A4E">
        <w:rPr>
          <w:lang w:val="en-US"/>
        </w:rPr>
        <w:t>XIII</w:t>
      </w:r>
      <w:r w:rsidRPr="00915A4E">
        <w:t xml:space="preserve"> в</w:t>
      </w:r>
      <w:r w:rsidR="00915A4E" w:rsidRPr="00915A4E">
        <w:t xml:space="preserve">. </w:t>
      </w:r>
      <w:r w:rsidRPr="00915A4E">
        <w:t>делаются попытки изложения обычаев в виде сборников, составлявшихся юристами-практиками</w:t>
      </w:r>
      <w:r w:rsidR="00915A4E" w:rsidRPr="00915A4E">
        <w:t>.</w:t>
      </w:r>
    </w:p>
    <w:p w:rsidR="006B1387" w:rsidRPr="00915A4E" w:rsidRDefault="006B1387" w:rsidP="00915A4E">
      <w:r w:rsidRPr="00915A4E">
        <w:t>Во Франции наиболее известными частными кодификациями были Большой сборник обычаев Нормандии 1255 г</w:t>
      </w:r>
      <w:r w:rsidR="00915A4E">
        <w:t>.;</w:t>
      </w:r>
      <w:r w:rsidR="00915A4E" w:rsidRPr="00915A4E">
        <w:t xml:space="preserve"> </w:t>
      </w:r>
      <w:r w:rsidRPr="00915A4E">
        <w:t>Большой сборник обычаев Франции 1389 г</w:t>
      </w:r>
      <w:r w:rsidR="00915A4E">
        <w:t>.;</w:t>
      </w:r>
      <w:r w:rsidR="00915A4E" w:rsidRPr="00915A4E">
        <w:t xml:space="preserve"> </w:t>
      </w:r>
      <w:r w:rsidRPr="00915A4E">
        <w:t>наиболее известна книга</w:t>
      </w:r>
      <w:r w:rsidR="00915A4E">
        <w:t xml:space="preserve"> "</w:t>
      </w:r>
      <w:r w:rsidRPr="00915A4E">
        <w:t>Ку-тюмы Бовези</w:t>
      </w:r>
      <w:r w:rsidR="00915A4E">
        <w:t xml:space="preserve">" </w:t>
      </w:r>
      <w:r w:rsidRPr="00915A4E">
        <w:t>1282 г</w:t>
      </w:r>
      <w:r w:rsidR="00915A4E">
        <w:t>.,</w:t>
      </w:r>
      <w:r w:rsidRPr="00915A4E">
        <w:t xml:space="preserve"> составитель которой Бомануар считается первым теоретиком французского права</w:t>
      </w:r>
      <w:r w:rsidR="00915A4E" w:rsidRPr="00915A4E">
        <w:t xml:space="preserve">. </w:t>
      </w:r>
      <w:r w:rsidRPr="00915A4E">
        <w:t xml:space="preserve">В </w:t>
      </w:r>
      <w:r w:rsidRPr="00915A4E">
        <w:rPr>
          <w:lang w:val="en-US"/>
        </w:rPr>
        <w:t>XIV</w:t>
      </w:r>
      <w:r w:rsidR="00641FA3" w:rsidRPr="00915A4E">
        <w:t>-</w:t>
      </w:r>
      <w:r w:rsidRPr="00915A4E">
        <w:rPr>
          <w:lang w:val="en-US"/>
        </w:rPr>
        <w:t>XV</w:t>
      </w:r>
      <w:r w:rsidRPr="00915A4E">
        <w:t xml:space="preserve"> вв</w:t>
      </w:r>
      <w:r w:rsidR="00915A4E" w:rsidRPr="00915A4E">
        <w:t xml:space="preserve">. </w:t>
      </w:r>
      <w:r w:rsidRPr="00915A4E">
        <w:t>частные сборники обычаев появляются почти во всех провинциях</w:t>
      </w:r>
      <w:r w:rsidR="00915A4E" w:rsidRPr="00915A4E">
        <w:t xml:space="preserve">. </w:t>
      </w:r>
      <w:r w:rsidR="00641FA3" w:rsidRPr="00915A4E">
        <w:rPr>
          <w:rStyle w:val="af3"/>
          <w:color w:val="000000"/>
        </w:rPr>
        <w:footnoteReference w:id="34"/>
      </w:r>
    </w:p>
    <w:p w:rsidR="00915A4E" w:rsidRDefault="006B1387" w:rsidP="00915A4E">
      <w:r w:rsidRPr="00915A4E">
        <w:t>В Германии также производ</w:t>
      </w:r>
      <w:r w:rsidR="00641FA3" w:rsidRPr="00915A4E">
        <w:t>илась запись партикулярного пра</w:t>
      </w:r>
      <w:r w:rsidRPr="00915A4E">
        <w:t>ва</w:t>
      </w:r>
      <w:r w:rsidR="00915A4E" w:rsidRPr="00915A4E">
        <w:t xml:space="preserve">. </w:t>
      </w:r>
      <w:r w:rsidRPr="00915A4E">
        <w:t>Это</w:t>
      </w:r>
      <w:r w:rsidR="00B52F97" w:rsidRPr="00915A4E">
        <w:t xml:space="preserve"> так называемые Правовые книги</w:t>
      </w:r>
      <w:r w:rsidR="00915A4E" w:rsidRPr="00915A4E">
        <w:t>.</w:t>
      </w:r>
    </w:p>
    <w:p w:rsidR="00915A4E" w:rsidRDefault="006B1387" w:rsidP="00915A4E">
      <w:r w:rsidRPr="00915A4E">
        <w:t>Наибольшей известностью пользовалось</w:t>
      </w:r>
      <w:r w:rsidR="00915A4E">
        <w:t xml:space="preserve"> "</w:t>
      </w:r>
      <w:r w:rsidRPr="00915A4E">
        <w:t>Саксонское зерцало</w:t>
      </w:r>
      <w:r w:rsidR="00915A4E">
        <w:t xml:space="preserve">", </w:t>
      </w:r>
      <w:r w:rsidRPr="00915A4E">
        <w:t xml:space="preserve">составленное в начале </w:t>
      </w:r>
      <w:r w:rsidRPr="00915A4E">
        <w:rPr>
          <w:lang w:val="en-US"/>
        </w:rPr>
        <w:t>XIII</w:t>
      </w:r>
      <w:r w:rsidRPr="00915A4E">
        <w:t xml:space="preserve"> в</w:t>
      </w:r>
      <w:r w:rsidR="00915A4E" w:rsidRPr="00915A4E">
        <w:t xml:space="preserve">. </w:t>
      </w:r>
      <w:r w:rsidRPr="00915A4E">
        <w:t>и состоящее из двух книг, первая из которых посвящена саксонскому общему земскому праву и отражает главным об</w:t>
      </w:r>
      <w:r w:rsidR="00B52F97" w:rsidRPr="00915A4E">
        <w:t xml:space="preserve">разом практику судов, а вторая </w:t>
      </w:r>
      <w:r w:rsidR="00915A4E">
        <w:t>-</w:t>
      </w:r>
      <w:r w:rsidRPr="00915A4E">
        <w:t xml:space="preserve"> саксонскому ленному праву</w:t>
      </w:r>
      <w:r w:rsidR="00915A4E" w:rsidRPr="00915A4E">
        <w:t xml:space="preserve">. </w:t>
      </w:r>
      <w:r w:rsidRPr="00915A4E">
        <w:t>Содержание</w:t>
      </w:r>
      <w:r w:rsidR="00915A4E">
        <w:t xml:space="preserve"> "</w:t>
      </w:r>
      <w:r w:rsidRPr="00915A4E">
        <w:t>Саксонского зерцала</w:t>
      </w:r>
      <w:r w:rsidR="00915A4E">
        <w:t xml:space="preserve">", </w:t>
      </w:r>
      <w:r w:rsidRPr="00915A4E">
        <w:t>охватывает гражданское, уголовное, процессуальное и частично государственное право</w:t>
      </w:r>
      <w:r w:rsidR="00915A4E" w:rsidRPr="00915A4E">
        <w:t>.</w:t>
      </w:r>
    </w:p>
    <w:p w:rsidR="00692F2C" w:rsidRPr="00915A4E" w:rsidRDefault="006B1387" w:rsidP="00915A4E">
      <w:r w:rsidRPr="00915A4E">
        <w:t>В результате переработок и распространения</w:t>
      </w:r>
      <w:r w:rsidR="00915A4E">
        <w:t xml:space="preserve"> "</w:t>
      </w:r>
      <w:r w:rsidRPr="00915A4E">
        <w:t>Саксонского зерцала</w:t>
      </w:r>
      <w:r w:rsidR="00915A4E">
        <w:t xml:space="preserve">" </w:t>
      </w:r>
      <w:r w:rsidRPr="00915A4E">
        <w:t xml:space="preserve">во второй половине </w:t>
      </w:r>
      <w:r w:rsidRPr="00915A4E">
        <w:rPr>
          <w:lang w:val="en-US"/>
        </w:rPr>
        <w:t>XIII</w:t>
      </w:r>
      <w:r w:rsidRPr="00915A4E">
        <w:t xml:space="preserve"> в</w:t>
      </w:r>
      <w:r w:rsidR="00915A4E" w:rsidRPr="00915A4E">
        <w:t xml:space="preserve">. </w:t>
      </w:r>
      <w:r w:rsidRPr="00915A4E">
        <w:t>появилось</w:t>
      </w:r>
      <w:r w:rsidR="00915A4E">
        <w:t xml:space="preserve"> "</w:t>
      </w:r>
      <w:r w:rsidRPr="00915A4E">
        <w:t>Зерцало немецких людей</w:t>
      </w:r>
      <w:r w:rsidR="00915A4E">
        <w:t xml:space="preserve">", </w:t>
      </w:r>
      <w:r w:rsidRPr="00915A4E">
        <w:t>претендовавшее на изложение всего немецкого права, но фактически лишь немного вышед</w:t>
      </w:r>
      <w:r w:rsidR="00692F2C" w:rsidRPr="00915A4E">
        <w:t>шее за рамки саксонского права</w:t>
      </w:r>
      <w:r w:rsidR="00915A4E" w:rsidRPr="00915A4E">
        <w:t xml:space="preserve">. </w:t>
      </w:r>
      <w:r w:rsidR="00641FA3" w:rsidRPr="00915A4E">
        <w:rPr>
          <w:rStyle w:val="af3"/>
          <w:color w:val="000000"/>
        </w:rPr>
        <w:footnoteReference w:id="35"/>
      </w:r>
    </w:p>
    <w:p w:rsidR="00915A4E" w:rsidRDefault="006B1387" w:rsidP="00915A4E">
      <w:r w:rsidRPr="00915A4E">
        <w:t xml:space="preserve">В </w:t>
      </w:r>
      <w:r w:rsidRPr="00915A4E">
        <w:rPr>
          <w:lang w:val="en-US"/>
        </w:rPr>
        <w:t>XVII</w:t>
      </w:r>
      <w:r w:rsidRPr="00915A4E">
        <w:t xml:space="preserve"> в</w:t>
      </w:r>
      <w:r w:rsidR="00915A4E" w:rsidRPr="00915A4E">
        <w:t xml:space="preserve">. </w:t>
      </w:r>
      <w:r w:rsidRPr="00915A4E">
        <w:t>этому сборнику было присвоено назва</w:t>
      </w:r>
      <w:r w:rsidR="00692F2C" w:rsidRPr="00915A4E">
        <w:t>ние</w:t>
      </w:r>
      <w:r w:rsidR="00915A4E">
        <w:t xml:space="preserve"> "</w:t>
      </w:r>
      <w:r w:rsidR="00692F2C" w:rsidRPr="00915A4E">
        <w:t>Швабское зерцало</w:t>
      </w:r>
      <w:r w:rsidR="00915A4E">
        <w:t>".</w:t>
      </w:r>
    </w:p>
    <w:p w:rsidR="006B1387" w:rsidRPr="00915A4E" w:rsidRDefault="006B1387" w:rsidP="00915A4E">
      <w:r w:rsidRPr="00915A4E">
        <w:t xml:space="preserve">В </w:t>
      </w:r>
      <w:r w:rsidRPr="00915A4E">
        <w:rPr>
          <w:lang w:val="en-US"/>
        </w:rPr>
        <w:t>XIV</w:t>
      </w:r>
      <w:r w:rsidRPr="00915A4E">
        <w:t xml:space="preserve"> в</w:t>
      </w:r>
      <w:r w:rsidR="00915A4E" w:rsidRPr="00915A4E">
        <w:t xml:space="preserve">. </w:t>
      </w:r>
      <w:r w:rsidRPr="00915A4E">
        <w:t>в ряде земель появились переработки</w:t>
      </w:r>
      <w:r w:rsidR="00915A4E">
        <w:t xml:space="preserve"> "</w:t>
      </w:r>
      <w:r w:rsidRPr="00915A4E">
        <w:t>Саксонского зерцала</w:t>
      </w:r>
      <w:r w:rsidR="00915A4E">
        <w:t xml:space="preserve">", </w:t>
      </w:r>
      <w:r w:rsidRPr="00915A4E">
        <w:t>отражающие местные обычаи и потребности</w:t>
      </w:r>
      <w:r w:rsidR="00915A4E" w:rsidRPr="00915A4E">
        <w:t xml:space="preserve">. </w:t>
      </w:r>
      <w:r w:rsidR="00641FA3" w:rsidRPr="00915A4E">
        <w:rPr>
          <w:rStyle w:val="af3"/>
          <w:color w:val="000000"/>
        </w:rPr>
        <w:footnoteReference w:id="36"/>
      </w:r>
    </w:p>
    <w:p w:rsidR="00915A4E" w:rsidRDefault="006B1387" w:rsidP="00915A4E">
      <w:r w:rsidRPr="00915A4E">
        <w:t>Все указанные сборник</w:t>
      </w:r>
      <w:r w:rsidR="00692F2C" w:rsidRPr="00915A4E">
        <w:t>и не имели официального характе</w:t>
      </w:r>
      <w:r w:rsidRPr="00915A4E">
        <w:t xml:space="preserve">ра, </w:t>
      </w:r>
      <w:r w:rsidR="00915A4E">
        <w:t>т.е.</w:t>
      </w:r>
      <w:r w:rsidR="00915A4E" w:rsidRPr="00915A4E">
        <w:t xml:space="preserve"> </w:t>
      </w:r>
      <w:r w:rsidRPr="00915A4E">
        <w:t>не были обязательны для применения</w:t>
      </w:r>
      <w:r w:rsidR="00915A4E" w:rsidRPr="00915A4E">
        <w:t>.</w:t>
      </w:r>
    </w:p>
    <w:p w:rsidR="00915A4E" w:rsidRDefault="006B1387" w:rsidP="00915A4E">
      <w:r w:rsidRPr="00915A4E">
        <w:t>С началом политического объединения Франции и с укреплением королевской власти все больше ощущается неудовлетворительность правовых источников и делается попытка их упоряд</w:t>
      </w:r>
      <w:r w:rsidR="00692F2C" w:rsidRPr="00915A4E">
        <w:t>очения и официальной редакции</w:t>
      </w:r>
      <w:r w:rsidR="00915A4E" w:rsidRPr="00915A4E">
        <w:t>.</w:t>
      </w:r>
    </w:p>
    <w:p w:rsidR="00915A4E" w:rsidRDefault="006B1387" w:rsidP="00915A4E">
      <w:r w:rsidRPr="00915A4E">
        <w:t xml:space="preserve">Во второй половине </w:t>
      </w:r>
      <w:r w:rsidRPr="00915A4E">
        <w:rPr>
          <w:lang w:val="en-US"/>
        </w:rPr>
        <w:t>XV</w:t>
      </w:r>
      <w:r w:rsidRPr="00915A4E">
        <w:t xml:space="preserve"> в</w:t>
      </w:r>
      <w:r w:rsidR="00915A4E" w:rsidRPr="00915A4E">
        <w:t xml:space="preserve">. </w:t>
      </w:r>
      <w:r w:rsidRPr="00915A4E">
        <w:t xml:space="preserve">и в </w:t>
      </w:r>
      <w:r w:rsidRPr="00915A4E">
        <w:rPr>
          <w:lang w:val="en-US"/>
        </w:rPr>
        <w:t>XVI</w:t>
      </w:r>
      <w:r w:rsidRPr="00915A4E">
        <w:t xml:space="preserve"> в</w:t>
      </w:r>
      <w:r w:rsidR="00915A4E" w:rsidRPr="00915A4E">
        <w:t xml:space="preserve">. </w:t>
      </w:r>
      <w:r w:rsidRPr="00915A4E">
        <w:t>появилось большое количество официальных сборников</w:t>
      </w:r>
      <w:r w:rsidR="00692F2C" w:rsidRPr="00915A4E">
        <w:t>-</w:t>
      </w:r>
      <w:r w:rsidRPr="00915A4E">
        <w:t>кутюмов</w:t>
      </w:r>
      <w:r w:rsidR="00915A4E" w:rsidRPr="00915A4E">
        <w:t xml:space="preserve">. </w:t>
      </w:r>
      <w:r w:rsidRPr="00915A4E">
        <w:t>Наибольшей известностью пользовались кутюмы Парижа, но и за ними не была признана общеобязательная сила</w:t>
      </w:r>
      <w:r w:rsidR="00915A4E" w:rsidRPr="00915A4E">
        <w:t xml:space="preserve">. </w:t>
      </w:r>
      <w:r w:rsidRPr="00915A4E">
        <w:t>Сборники имели ограниченное местное применение</w:t>
      </w:r>
      <w:r w:rsidR="00915A4E" w:rsidRPr="00915A4E">
        <w:t>.</w:t>
      </w:r>
    </w:p>
    <w:p w:rsidR="00915A4E" w:rsidRDefault="006B1387" w:rsidP="00915A4E">
      <w:r w:rsidRPr="00915A4E">
        <w:t xml:space="preserve">С усилением королевской власти начали приобретать возрастающее значение ордонансы </w:t>
      </w:r>
      <w:r w:rsidR="00915A4E">
        <w:t>-</w:t>
      </w:r>
      <w:r w:rsidRPr="00915A4E">
        <w:t xml:space="preserve"> указы королей, действовавшие</w:t>
      </w:r>
      <w:r w:rsidR="00692F2C" w:rsidRPr="00915A4E">
        <w:t xml:space="preserve"> </w:t>
      </w:r>
      <w:r w:rsidRPr="00915A4E">
        <w:t>на всей территории королевства</w:t>
      </w:r>
      <w:r w:rsidR="00915A4E" w:rsidRPr="00915A4E">
        <w:t xml:space="preserve">. </w:t>
      </w:r>
      <w:r w:rsidRPr="00915A4E">
        <w:t>Наряду с ними существовали распоря</w:t>
      </w:r>
      <w:r w:rsidR="00D57431" w:rsidRPr="00915A4E">
        <w:t xml:space="preserve">жения крупных сеньоров </w:t>
      </w:r>
      <w:r w:rsidR="00915A4E">
        <w:t>-</w:t>
      </w:r>
      <w:r w:rsidRPr="00915A4E">
        <w:t xml:space="preserve"> ассизы</w:t>
      </w:r>
      <w:r w:rsidR="00915A4E" w:rsidRPr="00915A4E">
        <w:t>.</w:t>
      </w:r>
    </w:p>
    <w:p w:rsidR="00915A4E" w:rsidRDefault="006B1387" w:rsidP="00915A4E">
      <w:r w:rsidRPr="00915A4E">
        <w:t>В Германии законодательная власть императоров проявлялась очень слабо</w:t>
      </w:r>
      <w:r w:rsidR="00915A4E" w:rsidRPr="00915A4E">
        <w:t xml:space="preserve">. </w:t>
      </w:r>
      <w:r w:rsidRPr="00915A4E">
        <w:t>Основанное на ней</w:t>
      </w:r>
      <w:r w:rsidR="00915A4E">
        <w:t xml:space="preserve"> "</w:t>
      </w:r>
      <w:r w:rsidRPr="00915A4E">
        <w:t>имперское</w:t>
      </w:r>
      <w:r w:rsidR="00915A4E">
        <w:t xml:space="preserve">" </w:t>
      </w:r>
      <w:r w:rsidRPr="00915A4E">
        <w:t>право затрагивало только отдельные вопросы</w:t>
      </w:r>
      <w:r w:rsidR="00915A4E" w:rsidRPr="00915A4E">
        <w:t xml:space="preserve">: </w:t>
      </w:r>
      <w:r w:rsidRPr="00915A4E">
        <w:t xml:space="preserve">земский мир, </w:t>
      </w:r>
      <w:r w:rsidR="00915A4E">
        <w:t>т.е.</w:t>
      </w:r>
      <w:r w:rsidR="00915A4E" w:rsidRPr="00915A4E">
        <w:t xml:space="preserve"> </w:t>
      </w:r>
      <w:r w:rsidRPr="00915A4E">
        <w:t>постановления, направленные на борьбу с распря</w:t>
      </w:r>
      <w:r w:rsidR="00641FA3" w:rsidRPr="00915A4E">
        <w:t>ми феодалов, устройство королев</w:t>
      </w:r>
      <w:r w:rsidRPr="00915A4E">
        <w:t xml:space="preserve">ской власти, предоставление мандатов и привилегий отдельным лицам и </w:t>
      </w:r>
      <w:r w:rsidR="00915A4E">
        <w:t>т.п.</w:t>
      </w:r>
    </w:p>
    <w:p w:rsidR="00915A4E" w:rsidRDefault="006B1387" w:rsidP="00915A4E">
      <w:r w:rsidRPr="00915A4E">
        <w:t xml:space="preserve">Практика городских судов выработала особое городское право, существовавшее уже в </w:t>
      </w:r>
      <w:r w:rsidRPr="00915A4E">
        <w:rPr>
          <w:lang w:val="en-US"/>
        </w:rPr>
        <w:t>XII</w:t>
      </w:r>
      <w:r w:rsidRPr="00915A4E">
        <w:t xml:space="preserve"> в</w:t>
      </w:r>
      <w:r w:rsidR="00915A4E" w:rsidRPr="00915A4E">
        <w:t xml:space="preserve">. </w:t>
      </w:r>
      <w:r w:rsidRPr="00915A4E">
        <w:t>и в рассматриваемый период получившее особое развитие и значение</w:t>
      </w:r>
      <w:r w:rsidR="00915A4E" w:rsidRPr="00915A4E">
        <w:t xml:space="preserve">. </w:t>
      </w:r>
      <w:r w:rsidRPr="00915A4E">
        <w:t>С ростом городов появились собственно городские суды, первоначально разбиравшие рыночные споры, но постепенно охватившие все население города и соответственно вытеснившие применение ленного и дворового права в городах</w:t>
      </w:r>
      <w:r w:rsidR="00915A4E" w:rsidRPr="00915A4E">
        <w:t>.</w:t>
      </w:r>
    </w:p>
    <w:p w:rsidR="00915A4E" w:rsidRDefault="006B1387" w:rsidP="00915A4E">
      <w:r w:rsidRPr="00915A4E">
        <w:t>Особой известностью пользовалось право Любека, Магдебурга и ряда других городов</w:t>
      </w:r>
      <w:r w:rsidR="00915A4E" w:rsidRPr="00915A4E">
        <w:t xml:space="preserve">. </w:t>
      </w:r>
      <w:r w:rsidRPr="00915A4E">
        <w:t>Право города Магдебурга</w:t>
      </w:r>
      <w:r w:rsidR="00915A4E">
        <w:t xml:space="preserve"> (</w:t>
      </w:r>
      <w:r w:rsidRPr="00915A4E">
        <w:t>Магдебургское право</w:t>
      </w:r>
      <w:r w:rsidR="00915A4E" w:rsidRPr="00915A4E">
        <w:t xml:space="preserve">) </w:t>
      </w:r>
      <w:r w:rsidRPr="00915A4E">
        <w:t>оказало в</w:t>
      </w:r>
      <w:r w:rsidR="00D57431" w:rsidRPr="00915A4E">
        <w:t xml:space="preserve">лияние на соседние государства </w:t>
      </w:r>
      <w:r w:rsidR="00915A4E">
        <w:t>-</w:t>
      </w:r>
      <w:r w:rsidRPr="00915A4E">
        <w:t xml:space="preserve"> Польшу, Литву</w:t>
      </w:r>
      <w:r w:rsidR="00915A4E" w:rsidRPr="00915A4E">
        <w:t>.</w:t>
      </w:r>
    </w:p>
    <w:p w:rsidR="00D57431" w:rsidRPr="00915A4E" w:rsidRDefault="006B1387" w:rsidP="00915A4E">
      <w:r w:rsidRPr="00915A4E">
        <w:t xml:space="preserve">В </w:t>
      </w:r>
      <w:r w:rsidRPr="00915A4E">
        <w:rPr>
          <w:lang w:val="en-US"/>
        </w:rPr>
        <w:t>XIII</w:t>
      </w:r>
      <w:r w:rsidR="00D57431" w:rsidRPr="00915A4E">
        <w:t>-</w:t>
      </w:r>
      <w:r w:rsidRPr="00915A4E">
        <w:rPr>
          <w:lang w:val="en-US"/>
        </w:rPr>
        <w:t>XIV</w:t>
      </w:r>
      <w:r w:rsidRPr="00915A4E">
        <w:t xml:space="preserve"> вв</w:t>
      </w:r>
      <w:r w:rsidR="00915A4E" w:rsidRPr="00915A4E">
        <w:t xml:space="preserve">. </w:t>
      </w:r>
      <w:r w:rsidRPr="00915A4E">
        <w:t>городское право чаще излагалось в письменном виде, главным образом в связи с его заимствованием каким-либо другим городом</w:t>
      </w:r>
      <w:r w:rsidR="00915A4E" w:rsidRPr="00915A4E">
        <w:t xml:space="preserve">. </w:t>
      </w:r>
      <w:r w:rsidRPr="00915A4E">
        <w:t>Такие изложения Магдебургского права были сделаны для городов Галле, Бре</w:t>
      </w:r>
      <w:r w:rsidR="00D57431" w:rsidRPr="00915A4E">
        <w:t>славля и др</w:t>
      </w:r>
      <w:r w:rsidR="00915A4E" w:rsidRPr="00915A4E">
        <w:t xml:space="preserve">. </w:t>
      </w:r>
      <w:r w:rsidR="00641FA3" w:rsidRPr="00915A4E">
        <w:rPr>
          <w:rStyle w:val="af3"/>
          <w:color w:val="000000"/>
        </w:rPr>
        <w:footnoteReference w:id="37"/>
      </w:r>
    </w:p>
    <w:p w:rsidR="00915A4E" w:rsidRDefault="006B1387" w:rsidP="00915A4E">
      <w:r w:rsidRPr="00915A4E">
        <w:t>В некоторых городах совет постановлял записать действующее право для сведения собственных граждан</w:t>
      </w:r>
      <w:r w:rsidR="00915A4E" w:rsidRPr="00915A4E">
        <w:t xml:space="preserve">. </w:t>
      </w:r>
      <w:r w:rsidRPr="00915A4E">
        <w:t>В других городах записывалась судебная практика</w:t>
      </w:r>
      <w:r w:rsidR="00915A4E" w:rsidRPr="00915A4E">
        <w:t xml:space="preserve">. </w:t>
      </w:r>
      <w:r w:rsidRPr="00915A4E">
        <w:t>Большое значение имели частные сборники и обработки городского права</w:t>
      </w:r>
      <w:r w:rsidR="00915A4E" w:rsidRPr="00915A4E">
        <w:t xml:space="preserve">. </w:t>
      </w:r>
      <w:r w:rsidRPr="00915A4E">
        <w:t>Городское право являлось наиболее документированной и разработанной отраслью германского средневекового права</w:t>
      </w:r>
      <w:r w:rsidR="00915A4E" w:rsidRPr="00915A4E">
        <w:t>.</w:t>
      </w:r>
    </w:p>
    <w:p w:rsidR="00915A4E" w:rsidRDefault="006B1387" w:rsidP="00915A4E">
      <w:r w:rsidRPr="00915A4E">
        <w:t>Помимо перечисленных систем права следует упомянуть еще каноническое право</w:t>
      </w:r>
      <w:r w:rsidR="00915A4E" w:rsidRPr="00915A4E">
        <w:t xml:space="preserve">. </w:t>
      </w:r>
      <w:r w:rsidRPr="00915A4E">
        <w:t>В первую</w:t>
      </w:r>
      <w:r w:rsidR="00D57431" w:rsidRPr="00915A4E">
        <w:t xml:space="preserve"> очередь оно регулировало вопро</w:t>
      </w:r>
      <w:r w:rsidRPr="00915A4E">
        <w:t>сы организации и деятельности католической церкви, но вместе с тем содержало ряд положений, оказавших большое влияние на развитие гражданского права, особенно в области семейных отношений</w:t>
      </w:r>
      <w:r w:rsidR="00915A4E" w:rsidRPr="00915A4E">
        <w:t xml:space="preserve">. </w:t>
      </w:r>
      <w:r w:rsidRPr="00915A4E">
        <w:t>Каноническое право было одним из факторов внесения единства в разнообразные обычаи отдельных местностей</w:t>
      </w:r>
      <w:r w:rsidR="00915A4E" w:rsidRPr="00915A4E">
        <w:t>.</w:t>
      </w:r>
    </w:p>
    <w:p w:rsidR="00915A4E" w:rsidRDefault="00772DBA" w:rsidP="00915A4E">
      <w:r w:rsidRPr="00915A4E">
        <w:t>Римско-католическая церковь играла большую роль в феодальном обществе Западной Европы</w:t>
      </w:r>
      <w:r w:rsidR="00915A4E" w:rsidRPr="00915A4E">
        <w:t xml:space="preserve">. </w:t>
      </w:r>
      <w:r w:rsidRPr="00915A4E">
        <w:t>Она была мощной экономической, политической и культурной организацией и носительницей идеологии Средневековья</w:t>
      </w:r>
      <w:r w:rsidR="00915A4E" w:rsidRPr="00915A4E">
        <w:t xml:space="preserve">. </w:t>
      </w:r>
      <w:r w:rsidRPr="00915A4E">
        <w:t>Христианская религия, была тесно переплетена с феодальными отношениями</w:t>
      </w:r>
      <w:r w:rsidR="00915A4E" w:rsidRPr="00915A4E">
        <w:t xml:space="preserve">. </w:t>
      </w:r>
      <w:r w:rsidRPr="00915A4E">
        <w:t>Поэтому вся культура феодализма подчинена богословию</w:t>
      </w:r>
      <w:r w:rsidR="00915A4E" w:rsidRPr="00915A4E">
        <w:t xml:space="preserve">. </w:t>
      </w:r>
      <w:r w:rsidRPr="00915A4E">
        <w:t>Догматы церкви стали политическими аксиомами, а библейские тексты получили силу закона</w:t>
      </w:r>
      <w:r w:rsidR="00915A4E" w:rsidRPr="00915A4E">
        <w:t>.</w:t>
      </w:r>
    </w:p>
    <w:p w:rsidR="00915A4E" w:rsidRDefault="00772DBA" w:rsidP="00915A4E">
      <w:r w:rsidRPr="00915A4E">
        <w:t>Церковь выработала и свое право, которое получило название канонического, поскольку основные его положения излагались в постановлениях церковных Соборов</w:t>
      </w:r>
      <w:r w:rsidR="00915A4E">
        <w:t xml:space="preserve"> (</w:t>
      </w:r>
      <w:r w:rsidRPr="00915A4E">
        <w:t>канонах</w:t>
      </w:r>
      <w:r w:rsidR="00915A4E" w:rsidRPr="00915A4E">
        <w:t xml:space="preserve">). </w:t>
      </w:r>
      <w:r w:rsidRPr="00915A4E">
        <w:t>Свод этих канонов был составлен в XVI веке</w:t>
      </w:r>
      <w:r w:rsidR="00915A4E" w:rsidRPr="00915A4E">
        <w:t xml:space="preserve">. </w:t>
      </w:r>
      <w:r w:rsidRPr="00915A4E">
        <w:t>Кроме того, источниками канонического права были нормативные акты римских пап, носивших название конституций, булл и энциклик</w:t>
      </w:r>
      <w:r w:rsidR="00915A4E" w:rsidRPr="00915A4E">
        <w:t>.</w:t>
      </w:r>
    </w:p>
    <w:p w:rsidR="00915A4E" w:rsidRDefault="00772DBA" w:rsidP="00915A4E">
      <w:r w:rsidRPr="00915A4E">
        <w:t>Каноническое право регулировало внутрицерковные отношения, а также значительную часть вне церковных, главным образом гражданско-правовых и даже уголовных правоотношений</w:t>
      </w:r>
      <w:r w:rsidR="00915A4E" w:rsidRPr="00915A4E">
        <w:t xml:space="preserve">. </w:t>
      </w:r>
      <w:r w:rsidRPr="00915A4E">
        <w:t>К ведению церковных судов относились дела, связанные с</w:t>
      </w:r>
      <w:r w:rsidR="00915A4E">
        <w:t xml:space="preserve"> "</w:t>
      </w:r>
      <w:r w:rsidRPr="00915A4E">
        <w:t>грехом</w:t>
      </w:r>
      <w:r w:rsidR="00915A4E">
        <w:t xml:space="preserve">". </w:t>
      </w:r>
      <w:r w:rsidRPr="00915A4E">
        <w:t xml:space="preserve">Сюда относились такие преступления, как ересь, вероотступничество, колдовство, святотатство, нарушение супружеской верности, кровосмешение, двоеженство, лжесвидетельство, клевета, подделка документов, </w:t>
      </w:r>
      <w:r w:rsidR="00503453" w:rsidRPr="00915A4E">
        <w:t>ложная присяга, ростовщичество</w:t>
      </w:r>
      <w:r w:rsidR="00915A4E" w:rsidRPr="00915A4E">
        <w:t>.</w:t>
      </w:r>
    </w:p>
    <w:p w:rsidR="00915A4E" w:rsidRDefault="00772DBA" w:rsidP="00915A4E">
      <w:r w:rsidRPr="00915A4E">
        <w:t>Церковь монополизировала регулирование брачно-семейных отношений, право контроля за распределением имущества между законными наследниками и ис</w:t>
      </w:r>
      <w:r w:rsidR="00D14ADB" w:rsidRPr="00915A4E">
        <w:t>полнение завещаний</w:t>
      </w:r>
      <w:r w:rsidR="00915A4E" w:rsidRPr="00915A4E">
        <w:t>.</w:t>
      </w:r>
    </w:p>
    <w:p w:rsidR="00915A4E" w:rsidRDefault="00772DBA" w:rsidP="00915A4E">
      <w:r w:rsidRPr="00915A4E">
        <w:t>Особую известность получила</w:t>
      </w:r>
      <w:r w:rsidR="00915A4E">
        <w:t xml:space="preserve"> "</w:t>
      </w:r>
      <w:r w:rsidRPr="00915A4E">
        <w:t>инквизиция</w:t>
      </w:r>
      <w:r w:rsidR="00915A4E">
        <w:t>", т.е.</w:t>
      </w:r>
      <w:r w:rsidR="00915A4E" w:rsidRPr="00915A4E">
        <w:t xml:space="preserve"> </w:t>
      </w:r>
      <w:r w:rsidRPr="00915A4E">
        <w:t>суды для расправы с еретиками и всяким инакомыслием</w:t>
      </w:r>
      <w:r w:rsidR="00915A4E" w:rsidRPr="00915A4E">
        <w:t xml:space="preserve">. </w:t>
      </w:r>
      <w:r w:rsidR="006B1387" w:rsidRPr="00915A4E">
        <w:t>Несмотря на усилия королевской власти во Франции в период абсолютизма преодолеть множественность источников права, каждая область сохраняла собственные кутюмы</w:t>
      </w:r>
      <w:r w:rsidR="00915A4E" w:rsidRPr="00915A4E">
        <w:t xml:space="preserve">. </w:t>
      </w:r>
      <w:r w:rsidR="006B1387" w:rsidRPr="00915A4E">
        <w:t>Для единого государства, каковым стала Франция, это было большим недостатком</w:t>
      </w:r>
      <w:r w:rsidR="00915A4E" w:rsidRPr="00915A4E">
        <w:t>.</w:t>
      </w:r>
    </w:p>
    <w:p w:rsidR="00915A4E" w:rsidRDefault="006B1387" w:rsidP="00915A4E">
      <w:r w:rsidRPr="00915A4E">
        <w:t>В то же время некоторые о</w:t>
      </w:r>
      <w:r w:rsidR="00772DBA" w:rsidRPr="00915A4E">
        <w:t>бстоятельства способствовали ус</w:t>
      </w:r>
      <w:r w:rsidRPr="00915A4E">
        <w:t>тановлению общности права</w:t>
      </w:r>
      <w:r w:rsidR="00915A4E" w:rsidRPr="00915A4E">
        <w:t xml:space="preserve">. </w:t>
      </w:r>
      <w:r w:rsidRPr="00915A4E">
        <w:t>В числе этих обстоятельств следует назвать прежде всего уси</w:t>
      </w:r>
      <w:r w:rsidR="00772DBA" w:rsidRPr="00915A4E">
        <w:t>ление влияния римского права</w:t>
      </w:r>
      <w:r w:rsidR="00915A4E" w:rsidRPr="00915A4E">
        <w:t>.</w:t>
      </w:r>
    </w:p>
    <w:p w:rsidR="00915A4E" w:rsidRDefault="006B1387" w:rsidP="00915A4E">
      <w:r w:rsidRPr="00915A4E">
        <w:t>Распад феодальных отношений и растущая мощь городской буржуазии придали особое значение регулированию обязательственных, договорных отношений</w:t>
      </w:r>
      <w:r w:rsidR="00915A4E" w:rsidRPr="00915A4E">
        <w:t xml:space="preserve">. </w:t>
      </w:r>
      <w:r w:rsidRPr="00915A4E">
        <w:t>Закрепленное в сборниках кутюмов феодальное право, основанное прежде всего на земельных отношениях,</w:t>
      </w:r>
      <w:r w:rsidR="00772DBA" w:rsidRPr="00915A4E">
        <w:t xml:space="preserve"> </w:t>
      </w:r>
      <w:r w:rsidRPr="00915A4E">
        <w:t>не содержало предпосылок для регулирования все усложнявшейся области договор</w:t>
      </w:r>
      <w:r w:rsidR="00772DBA" w:rsidRPr="00915A4E">
        <w:t>ного права</w:t>
      </w:r>
      <w:r w:rsidR="00915A4E" w:rsidRPr="00915A4E">
        <w:t>.</w:t>
      </w:r>
    </w:p>
    <w:p w:rsidR="00915A4E" w:rsidRDefault="006B1387" w:rsidP="00915A4E">
      <w:r w:rsidRPr="00915A4E">
        <w:t>В то же время эти предпосылки заключало в себе римское право</w:t>
      </w:r>
      <w:r w:rsidR="00915A4E" w:rsidRPr="00915A4E">
        <w:t xml:space="preserve">. </w:t>
      </w:r>
      <w:r w:rsidRPr="00915A4E">
        <w:t>Оно давало готовые формулы для юридического выражения производственных отно</w:t>
      </w:r>
      <w:r w:rsidR="000165C7" w:rsidRPr="00915A4E">
        <w:t>шений развивающегося товарного хозяйства</w:t>
      </w:r>
      <w:r w:rsidR="00915A4E" w:rsidRPr="00915A4E">
        <w:t>.</w:t>
      </w:r>
    </w:p>
    <w:p w:rsidR="00915A4E" w:rsidRDefault="006B1387" w:rsidP="00915A4E">
      <w:r w:rsidRPr="00915A4E">
        <w:t xml:space="preserve">В этом заключалась первая причина рецепции римского права, </w:t>
      </w:r>
      <w:r w:rsidR="00915A4E">
        <w:t>т.е.</w:t>
      </w:r>
      <w:r w:rsidR="00915A4E" w:rsidRPr="00915A4E">
        <w:t xml:space="preserve"> </w:t>
      </w:r>
      <w:r w:rsidRPr="00915A4E">
        <w:t>заимствования его положений во многих европейских странах</w:t>
      </w:r>
      <w:r w:rsidR="00915A4E" w:rsidRPr="00915A4E">
        <w:t>.</w:t>
      </w:r>
    </w:p>
    <w:p w:rsidR="00915A4E" w:rsidRDefault="006B1387" w:rsidP="00915A4E">
      <w:r w:rsidRPr="00915A4E">
        <w:t xml:space="preserve">Вторая причина усилившегося влияния римского права связана с тем, что короли, находя в нем государственно-правовые положения, обосновывавшие их претензии на абсолютную и неограниченную власть, использовали их </w:t>
      </w:r>
      <w:r w:rsidR="000165C7" w:rsidRPr="00915A4E">
        <w:t>в своей борьбе с церковью и фео</w:t>
      </w:r>
      <w:r w:rsidRPr="00915A4E">
        <w:t>дальными сеньорами</w:t>
      </w:r>
      <w:r w:rsidR="00915A4E" w:rsidRPr="00915A4E">
        <w:t>.</w:t>
      </w:r>
    </w:p>
    <w:p w:rsidR="00915A4E" w:rsidRDefault="006B1387" w:rsidP="00915A4E">
      <w:r w:rsidRPr="00915A4E">
        <w:t>В качестве третьей причины следует указать повышение теоретического интереса к римскому праву в силу широкого обращения ученых эпохи Возрождения к наследству Античного мира, что было вызвано критическим отношени</w:t>
      </w:r>
      <w:r w:rsidR="000165C7" w:rsidRPr="00915A4E">
        <w:t xml:space="preserve">ем буржуазии к феодализму </w:t>
      </w:r>
      <w:r w:rsidRPr="00915A4E">
        <w:t>и переоценкой ценностей</w:t>
      </w:r>
      <w:r w:rsidR="00915A4E" w:rsidRPr="00915A4E">
        <w:t xml:space="preserve">. </w:t>
      </w:r>
      <w:r w:rsidRPr="00915A4E">
        <w:t xml:space="preserve">Изучение римского права начинается уже с </w:t>
      </w:r>
      <w:r w:rsidRPr="00915A4E">
        <w:rPr>
          <w:lang w:val="en-US"/>
        </w:rPr>
        <w:t>XI</w:t>
      </w:r>
      <w:r w:rsidRPr="00915A4E">
        <w:t xml:space="preserve"> в</w:t>
      </w:r>
      <w:r w:rsidR="00915A4E" w:rsidRPr="00915A4E">
        <w:t xml:space="preserve">. </w:t>
      </w:r>
      <w:r w:rsidRPr="00915A4E">
        <w:t>Здесь большую роль сыграл Болонский университет, при котором была создана школа глоссаторов</w:t>
      </w:r>
      <w:r w:rsidR="00915A4E" w:rsidRPr="00915A4E">
        <w:t xml:space="preserve"> - </w:t>
      </w:r>
      <w:r w:rsidRPr="00915A4E">
        <w:t>комментаторов римского права</w:t>
      </w:r>
      <w:r w:rsidR="00915A4E" w:rsidRPr="00915A4E">
        <w:t>.</w:t>
      </w:r>
    </w:p>
    <w:p w:rsidR="006B1387" w:rsidRPr="00915A4E" w:rsidRDefault="006B1387" w:rsidP="00915A4E">
      <w:r w:rsidRPr="00915A4E">
        <w:t xml:space="preserve">Во Франции уже в </w:t>
      </w:r>
      <w:r w:rsidRPr="00915A4E">
        <w:rPr>
          <w:lang w:val="en-US"/>
        </w:rPr>
        <w:t>XII</w:t>
      </w:r>
      <w:r w:rsidR="00B94BC7" w:rsidRPr="00915A4E">
        <w:t>-</w:t>
      </w:r>
      <w:r w:rsidRPr="00915A4E">
        <w:rPr>
          <w:lang w:val="en-US"/>
        </w:rPr>
        <w:t>XIII</w:t>
      </w:r>
      <w:r w:rsidRPr="00915A4E">
        <w:t xml:space="preserve"> вв</w:t>
      </w:r>
      <w:r w:rsidR="00915A4E" w:rsidRPr="00915A4E">
        <w:t xml:space="preserve">. </w:t>
      </w:r>
      <w:r w:rsidRPr="00915A4E">
        <w:t>римское право изучалось в университетах</w:t>
      </w:r>
      <w:r w:rsidR="00915A4E" w:rsidRPr="00915A4E">
        <w:t xml:space="preserve">. </w:t>
      </w:r>
      <w:r w:rsidRPr="00915A4E">
        <w:t>Влияние его было настолько велико, что по настоянию церковников его препо</w:t>
      </w:r>
      <w:r w:rsidR="00B94BC7" w:rsidRPr="00915A4E">
        <w:t>давание в Парижском университе</w:t>
      </w:r>
      <w:r w:rsidRPr="00915A4E">
        <w:t>те в 1219 г</w:t>
      </w:r>
      <w:r w:rsidR="00915A4E" w:rsidRPr="00915A4E">
        <w:t xml:space="preserve">. </w:t>
      </w:r>
      <w:r w:rsidRPr="00915A4E">
        <w:t>было запрещено папской буллой</w:t>
      </w:r>
      <w:r w:rsidR="00915A4E" w:rsidRPr="00915A4E">
        <w:t xml:space="preserve">. </w:t>
      </w:r>
      <w:r w:rsidRPr="00915A4E">
        <w:t>Теперь оно возрождалось вновь</w:t>
      </w:r>
      <w:r w:rsidR="00915A4E" w:rsidRPr="00915A4E">
        <w:t xml:space="preserve">. </w:t>
      </w:r>
      <w:r w:rsidRPr="00915A4E">
        <w:t xml:space="preserve">Особая активизация в изучении римского права во Франции приходится на </w:t>
      </w:r>
      <w:r w:rsidRPr="00915A4E">
        <w:rPr>
          <w:lang w:val="en-US"/>
        </w:rPr>
        <w:t>XVI</w:t>
      </w:r>
      <w:r w:rsidRPr="00915A4E">
        <w:t xml:space="preserve"> в</w:t>
      </w:r>
      <w:r w:rsidR="00915A4E">
        <w:t>.,</w:t>
      </w:r>
      <w:r w:rsidRPr="00915A4E">
        <w:t xml:space="preserve"> когда появилась так называемая историческая школа, пытавшаяся с исторических позиций объяснять отдельные институты римского права на основе тех общих данных истории, которыми она располагала</w:t>
      </w:r>
      <w:r w:rsidR="00915A4E" w:rsidRPr="00915A4E">
        <w:t xml:space="preserve">. </w:t>
      </w:r>
      <w:r w:rsidR="00641FA3" w:rsidRPr="00915A4E">
        <w:rPr>
          <w:rStyle w:val="af3"/>
          <w:color w:val="000000"/>
        </w:rPr>
        <w:footnoteReference w:id="38"/>
      </w:r>
    </w:p>
    <w:p w:rsidR="00915A4E" w:rsidRDefault="006B1387" w:rsidP="00915A4E">
      <w:r w:rsidRPr="00915A4E">
        <w:t>Возросший авторитет римског</w:t>
      </w:r>
      <w:r w:rsidR="00B94BC7" w:rsidRPr="00915A4E">
        <w:t>о права не устранил, однако, де</w:t>
      </w:r>
      <w:r w:rsidRPr="00915A4E">
        <w:t>ления Франции на обл</w:t>
      </w:r>
      <w:r w:rsidR="00B94BC7" w:rsidRPr="00915A4E">
        <w:t>асти обычного и писаного права</w:t>
      </w:r>
      <w:r w:rsidR="00915A4E" w:rsidRPr="00915A4E">
        <w:t xml:space="preserve">. </w:t>
      </w:r>
      <w:r w:rsidRPr="00915A4E">
        <w:t>На юге Франции Кодекс Юстиниана продолжал рассматриваться как письменное изложение общего обыча</w:t>
      </w:r>
      <w:r w:rsidR="00B94BC7" w:rsidRPr="00915A4E">
        <w:t>я</w:t>
      </w:r>
      <w:r w:rsidR="00915A4E" w:rsidRPr="00915A4E">
        <w:t xml:space="preserve">. </w:t>
      </w:r>
      <w:r w:rsidRPr="00915A4E">
        <w:t>На севере страны римское право считалось не заменяющим, а только дополняющим кутюмы в качестве</w:t>
      </w:r>
      <w:r w:rsidR="00915A4E">
        <w:t xml:space="preserve"> "</w:t>
      </w:r>
      <w:r w:rsidRPr="00915A4E">
        <w:t>писаного разума</w:t>
      </w:r>
      <w:r w:rsidR="00915A4E">
        <w:t xml:space="preserve">". </w:t>
      </w:r>
      <w:r w:rsidRPr="00915A4E">
        <w:t>Таким образом, нельзя говорить о полной рецепции римского права во Франции</w:t>
      </w:r>
      <w:r w:rsidR="00915A4E" w:rsidRPr="00915A4E">
        <w:t>.</w:t>
      </w:r>
    </w:p>
    <w:p w:rsidR="00915A4E" w:rsidRDefault="006B1387" w:rsidP="00915A4E">
      <w:r w:rsidRPr="00915A4E">
        <w:t>В Германии с усилением княжеской власти путем рецепции римского права осуществлялся процесс создания общего права</w:t>
      </w:r>
      <w:r w:rsidR="00915A4E" w:rsidRPr="00915A4E">
        <w:t xml:space="preserve">. </w:t>
      </w:r>
      <w:r w:rsidRPr="00915A4E">
        <w:t>Старое обычное право германских племен отражало очень низкую ступень развития производительных сил и общей культуры, и построить на его основе общее право было невозможно</w:t>
      </w:r>
      <w:r w:rsidR="00915A4E" w:rsidRPr="00915A4E">
        <w:t xml:space="preserve">. </w:t>
      </w:r>
      <w:r w:rsidRPr="00915A4E">
        <w:t>Единственной известной немецким юристам законченной правовой системой было римское право</w:t>
      </w:r>
      <w:r w:rsidR="00915A4E" w:rsidRPr="00915A4E">
        <w:t>.</w:t>
      </w:r>
    </w:p>
    <w:p w:rsidR="00915A4E" w:rsidRDefault="006B1387" w:rsidP="00915A4E">
      <w:r w:rsidRPr="00915A4E">
        <w:t>В германских университетах</w:t>
      </w:r>
      <w:r w:rsidR="00B94BC7" w:rsidRPr="00915A4E">
        <w:t xml:space="preserve"> появились кафедры римского права</w:t>
      </w:r>
      <w:r w:rsidR="00915A4E" w:rsidRPr="00915A4E">
        <w:t xml:space="preserve">. </w:t>
      </w:r>
      <w:r w:rsidRPr="00915A4E">
        <w:t xml:space="preserve">В </w:t>
      </w:r>
      <w:r w:rsidRPr="00915A4E">
        <w:rPr>
          <w:lang w:val="en-US"/>
        </w:rPr>
        <w:t>XV</w:t>
      </w:r>
      <w:r w:rsidR="00B94BC7" w:rsidRPr="00915A4E">
        <w:t>-</w:t>
      </w:r>
      <w:r w:rsidRPr="00915A4E">
        <w:rPr>
          <w:lang w:val="en-US"/>
        </w:rPr>
        <w:t>XVI</w:t>
      </w:r>
      <w:r w:rsidRPr="00915A4E">
        <w:t xml:space="preserve"> вв</w:t>
      </w:r>
      <w:r w:rsidR="00915A4E" w:rsidRPr="00915A4E">
        <w:t xml:space="preserve">. </w:t>
      </w:r>
      <w:r w:rsidRPr="00915A4E">
        <w:t>издавались учебники, справочники, юридические</w:t>
      </w:r>
      <w:r w:rsidR="00B94BC7" w:rsidRPr="00915A4E">
        <w:t xml:space="preserve"> </w:t>
      </w:r>
      <w:r w:rsidRPr="00915A4E">
        <w:t>словари, способствовавшие распространению римского права</w:t>
      </w:r>
      <w:r w:rsidR="00915A4E" w:rsidRPr="00915A4E">
        <w:t xml:space="preserve">. </w:t>
      </w:r>
      <w:r w:rsidRPr="00915A4E">
        <w:t>Германские императоры всячески покровительствовали этому, так как они настаивали на своей преемственности с римскими императорами и охотно применяли к себе все положения о власти последних</w:t>
      </w:r>
      <w:r w:rsidR="00915A4E" w:rsidRPr="00915A4E">
        <w:t>.</w:t>
      </w:r>
    </w:p>
    <w:p w:rsidR="00915A4E" w:rsidRDefault="006B1387" w:rsidP="00915A4E">
      <w:r w:rsidRPr="00915A4E">
        <w:t xml:space="preserve">Итак, в </w:t>
      </w:r>
      <w:r w:rsidRPr="00915A4E">
        <w:rPr>
          <w:lang w:val="en-US"/>
        </w:rPr>
        <w:t>XV</w:t>
      </w:r>
      <w:r w:rsidRPr="00915A4E">
        <w:t xml:space="preserve"> в</w:t>
      </w:r>
      <w:r w:rsidR="00915A4E" w:rsidRPr="00915A4E">
        <w:t xml:space="preserve">. </w:t>
      </w:r>
      <w:r w:rsidRPr="00915A4E">
        <w:t>римское право широко проникло в Германию и пустило там достаточно глуб</w:t>
      </w:r>
      <w:r w:rsidR="00277E7D" w:rsidRPr="00915A4E">
        <w:t>окие корни</w:t>
      </w:r>
      <w:r w:rsidR="00915A4E" w:rsidRPr="00915A4E">
        <w:t>.</w:t>
      </w:r>
    </w:p>
    <w:p w:rsidR="00277E7D" w:rsidRPr="00915A4E" w:rsidRDefault="006B1387" w:rsidP="00915A4E">
      <w:r w:rsidRPr="00915A4E">
        <w:t xml:space="preserve">В </w:t>
      </w:r>
      <w:r w:rsidRPr="00915A4E">
        <w:rPr>
          <w:lang w:val="en-US"/>
        </w:rPr>
        <w:t>XVI</w:t>
      </w:r>
      <w:r w:rsidRPr="00915A4E">
        <w:t xml:space="preserve"> в</w:t>
      </w:r>
      <w:r w:rsidR="00915A4E" w:rsidRPr="00915A4E">
        <w:t xml:space="preserve">. </w:t>
      </w:r>
      <w:r w:rsidRPr="00915A4E">
        <w:t>оно стало основным источником права, особенно гражданского, во всех германских судах</w:t>
      </w:r>
      <w:r w:rsidR="00915A4E" w:rsidRPr="00915A4E">
        <w:t xml:space="preserve">. </w:t>
      </w:r>
      <w:r w:rsidRPr="00915A4E">
        <w:t>Положения римского права играли роль общего права для всех земель, однако в отдельных землях в это же время шел процесс кодификации земского права</w:t>
      </w:r>
      <w:r w:rsidR="00915A4E" w:rsidRPr="00915A4E">
        <w:t xml:space="preserve">. </w:t>
      </w:r>
      <w:r w:rsidR="00641FA3" w:rsidRPr="00915A4E">
        <w:rPr>
          <w:rStyle w:val="af3"/>
          <w:color w:val="000000"/>
        </w:rPr>
        <w:footnoteReference w:id="39"/>
      </w:r>
    </w:p>
    <w:p w:rsidR="006B1387" w:rsidRPr="00915A4E" w:rsidRDefault="006B1387" w:rsidP="00915A4E">
      <w:r w:rsidRPr="00915A4E">
        <w:t>Наиболее известной кодификацией является Прусское земское уложение 1794 г</w:t>
      </w:r>
      <w:r w:rsidR="00915A4E" w:rsidRPr="00915A4E">
        <w:t xml:space="preserve">. </w:t>
      </w:r>
      <w:r w:rsidR="00641FA3" w:rsidRPr="00915A4E">
        <w:rPr>
          <w:rStyle w:val="af3"/>
          <w:color w:val="000000"/>
        </w:rPr>
        <w:footnoteReference w:id="40"/>
      </w:r>
    </w:p>
    <w:p w:rsidR="00915A4E" w:rsidRDefault="006B1387" w:rsidP="00915A4E">
      <w:r w:rsidRPr="00915A4E">
        <w:t>Таким образом, единой и последовательной системы гражданского права в Германии в период Средневековья не существовало</w:t>
      </w:r>
      <w:r w:rsidR="00915A4E" w:rsidRPr="00915A4E">
        <w:t xml:space="preserve">. </w:t>
      </w:r>
      <w:r w:rsidRPr="00915A4E">
        <w:t>Специфическая правовая система, получившая название общего права, сложилась в период Средневековья в Англии</w:t>
      </w:r>
      <w:r w:rsidR="00915A4E" w:rsidRPr="00915A4E">
        <w:t>.</w:t>
      </w:r>
    </w:p>
    <w:p w:rsidR="00915A4E" w:rsidRDefault="006B1387" w:rsidP="00915A4E">
      <w:r w:rsidRPr="00915A4E">
        <w:t xml:space="preserve">Единое английское общее право начало формироваться начиная с </w:t>
      </w:r>
      <w:r w:rsidRPr="00915A4E">
        <w:rPr>
          <w:lang w:val="en-US"/>
        </w:rPr>
        <w:t>XII</w:t>
      </w:r>
      <w:r w:rsidRPr="00915A4E">
        <w:t xml:space="preserve"> в</w:t>
      </w:r>
      <w:r w:rsidR="00915A4E">
        <w:t>.,</w:t>
      </w:r>
      <w:r w:rsidRPr="00915A4E">
        <w:t xml:space="preserve"> когда королевские суды стали преобладать над судами графств, сотен и феода</w:t>
      </w:r>
      <w:r w:rsidR="00277E7D" w:rsidRPr="00915A4E">
        <w:t>лов</w:t>
      </w:r>
      <w:r w:rsidR="00915A4E" w:rsidRPr="00915A4E">
        <w:t>.</w:t>
      </w:r>
    </w:p>
    <w:p w:rsidR="00915A4E" w:rsidRDefault="006B1387" w:rsidP="00915A4E">
      <w:r w:rsidRPr="00915A4E">
        <w:t>Королевские суды не имели в своем распоряжении каких-нибудь писаных общих источников и решали дела, руководствуясь</w:t>
      </w:r>
      <w:r w:rsidR="00915A4E">
        <w:t xml:space="preserve"> "</w:t>
      </w:r>
      <w:r w:rsidRPr="00915A4E">
        <w:t>правом страны</w:t>
      </w:r>
      <w:r w:rsidR="00915A4E">
        <w:t>", т.е.</w:t>
      </w:r>
      <w:r w:rsidR="00915A4E" w:rsidRPr="00915A4E">
        <w:t xml:space="preserve"> </w:t>
      </w:r>
      <w:r w:rsidRPr="00915A4E">
        <w:t>обыч</w:t>
      </w:r>
      <w:r w:rsidR="00277E7D" w:rsidRPr="00915A4E">
        <w:t>ным</w:t>
      </w:r>
      <w:r w:rsidRPr="00915A4E">
        <w:t xml:space="preserve"> правом</w:t>
      </w:r>
      <w:r w:rsidR="00915A4E" w:rsidRPr="00915A4E">
        <w:t xml:space="preserve">. </w:t>
      </w:r>
      <w:r w:rsidRPr="00915A4E">
        <w:t>Считалось, что это право хорошо знакомо королевским судьям и что оно находит с</w:t>
      </w:r>
      <w:r w:rsidR="00277E7D" w:rsidRPr="00915A4E">
        <w:t>вое отражение в решениях судов</w:t>
      </w:r>
      <w:r w:rsidR="00915A4E" w:rsidRPr="00915A4E">
        <w:t>.</w:t>
      </w:r>
    </w:p>
    <w:p w:rsidR="00915A4E" w:rsidRDefault="006B1387" w:rsidP="00915A4E">
      <w:r w:rsidRPr="00915A4E">
        <w:t>Однако королевские судьи черпали правила для своих решений не только в собственном знании правовых обычаев</w:t>
      </w:r>
      <w:r w:rsidR="00915A4E" w:rsidRPr="00915A4E">
        <w:t xml:space="preserve">. </w:t>
      </w:r>
      <w:r w:rsidRPr="00915A4E">
        <w:t>В своей деятельности они руководствовались и предыдущими решениями судов и указаниями, которые содержались в королевских указах, выдававшихся за плату лицам, обращавшимся за судебной защитой</w:t>
      </w:r>
      <w:r w:rsidR="00915A4E" w:rsidRPr="00915A4E">
        <w:t xml:space="preserve">. </w:t>
      </w:r>
      <w:r w:rsidRPr="00915A4E">
        <w:t>Хотя каждый указ выдавался по отдельному конкретному делу, он составлялся по определенному образцу в выражениях, однообразно формулировавших правоотношения того или иного типа</w:t>
      </w:r>
      <w:r w:rsidR="00915A4E" w:rsidRPr="00915A4E">
        <w:t>.</w:t>
      </w:r>
    </w:p>
    <w:p w:rsidR="001727AD" w:rsidRPr="00915A4E" w:rsidRDefault="006B1387" w:rsidP="00915A4E">
      <w:r w:rsidRPr="00915A4E">
        <w:t xml:space="preserve">В начале </w:t>
      </w:r>
      <w:r w:rsidRPr="00915A4E">
        <w:rPr>
          <w:lang w:val="en-US"/>
        </w:rPr>
        <w:t>XIII</w:t>
      </w:r>
      <w:r w:rsidRPr="00915A4E">
        <w:t xml:space="preserve"> в</w:t>
      </w:r>
      <w:r w:rsidR="00915A4E" w:rsidRPr="00915A4E">
        <w:t xml:space="preserve">. </w:t>
      </w:r>
      <w:r w:rsidRPr="00915A4E">
        <w:t>указы были настолько многочисленны, что появился</w:t>
      </w:r>
      <w:r w:rsidR="00915A4E">
        <w:t xml:space="preserve"> "</w:t>
      </w:r>
      <w:r w:rsidRPr="00915A4E">
        <w:t xml:space="preserve">Реестр </w:t>
      </w:r>
      <w:r w:rsidR="00277E7D" w:rsidRPr="00915A4E">
        <w:t>указов</w:t>
      </w:r>
      <w:r w:rsidR="00915A4E">
        <w:t>" -</w:t>
      </w:r>
      <w:r w:rsidRPr="00915A4E">
        <w:t xml:space="preserve"> сбор</w:t>
      </w:r>
      <w:r w:rsidR="00277E7D" w:rsidRPr="00915A4E">
        <w:t xml:space="preserve">ник, представлявший собой как </w:t>
      </w:r>
      <w:r w:rsidRPr="00915A4E">
        <w:t>бы неофициальный справочник по общему праву и постоянно пополнявшийся новыми указами</w:t>
      </w:r>
      <w:r w:rsidR="00915A4E" w:rsidRPr="00915A4E">
        <w:t xml:space="preserve">. </w:t>
      </w:r>
      <w:r w:rsidRPr="00915A4E">
        <w:t>Коро</w:t>
      </w:r>
      <w:r w:rsidR="001727AD" w:rsidRPr="00915A4E">
        <w:t>левские указы по судебным</w:t>
      </w:r>
      <w:r w:rsidRPr="00915A4E">
        <w:t xml:space="preserve"> делам в </w:t>
      </w:r>
      <w:r w:rsidRPr="00915A4E">
        <w:rPr>
          <w:lang w:val="en-US"/>
        </w:rPr>
        <w:t>XII</w:t>
      </w:r>
      <w:r w:rsidR="001727AD" w:rsidRPr="00915A4E">
        <w:t>-</w:t>
      </w:r>
      <w:r w:rsidRPr="00915A4E">
        <w:rPr>
          <w:lang w:val="en-US"/>
        </w:rPr>
        <w:t>XIII</w:t>
      </w:r>
      <w:r w:rsidRPr="00915A4E">
        <w:t xml:space="preserve"> вв</w:t>
      </w:r>
      <w:r w:rsidR="00915A4E" w:rsidRPr="00915A4E">
        <w:t xml:space="preserve">. </w:t>
      </w:r>
      <w:r w:rsidRPr="00915A4E">
        <w:t xml:space="preserve">сыграли очень большую роль в образовании английского общего права, но основным его источником были решения </w:t>
      </w:r>
      <w:r w:rsidR="001727AD" w:rsidRPr="00915A4E">
        <w:t>королевских судов</w:t>
      </w:r>
      <w:r w:rsidR="00915A4E" w:rsidRPr="00915A4E">
        <w:t xml:space="preserve">. </w:t>
      </w:r>
      <w:r w:rsidR="00641FA3" w:rsidRPr="00915A4E">
        <w:rPr>
          <w:rStyle w:val="af3"/>
          <w:color w:val="000000"/>
        </w:rPr>
        <w:footnoteReference w:id="41"/>
      </w:r>
    </w:p>
    <w:p w:rsidR="00915A4E" w:rsidRDefault="001727AD" w:rsidP="00915A4E">
      <w:r w:rsidRPr="00915A4E">
        <w:t xml:space="preserve">Общее право </w:t>
      </w:r>
      <w:r w:rsidR="00915A4E">
        <w:t>-</w:t>
      </w:r>
      <w:r w:rsidR="006B1387" w:rsidRPr="00915A4E">
        <w:t xml:space="preserve"> это практика королевских судов, закрепленная в судебных протоколах</w:t>
      </w:r>
      <w:r w:rsidR="00915A4E" w:rsidRPr="00915A4E">
        <w:t xml:space="preserve">. </w:t>
      </w:r>
      <w:r w:rsidR="006B1387" w:rsidRPr="00915A4E">
        <w:t>С самого начала деятельности королевских судов в них велись записи дела</w:t>
      </w:r>
      <w:r w:rsidR="00915A4E" w:rsidRPr="00915A4E">
        <w:t xml:space="preserve">. </w:t>
      </w:r>
      <w:r w:rsidR="006B1387" w:rsidRPr="00915A4E">
        <w:t>Протоколы суда назывались</w:t>
      </w:r>
      <w:r w:rsidR="00915A4E">
        <w:t xml:space="preserve"> "</w:t>
      </w:r>
      <w:r w:rsidR="006B1387" w:rsidRPr="00915A4E">
        <w:t>свитки тяжб</w:t>
      </w:r>
      <w:r w:rsidR="00915A4E">
        <w:t xml:space="preserve">", </w:t>
      </w:r>
      <w:r w:rsidR="006B1387" w:rsidRPr="00915A4E">
        <w:t>и ссылка на содержав</w:t>
      </w:r>
      <w:r w:rsidR="00A24C54" w:rsidRPr="00915A4E">
        <w:t>шие</w:t>
      </w:r>
      <w:r w:rsidR="006B1387" w:rsidRPr="00915A4E">
        <w:t>ся в них дела подтверждала наличие того или иного правила или принципа в английском праве</w:t>
      </w:r>
      <w:r w:rsidR="00915A4E" w:rsidRPr="00915A4E">
        <w:t>.</w:t>
      </w:r>
    </w:p>
    <w:p w:rsidR="00915A4E" w:rsidRDefault="006B1387" w:rsidP="00915A4E">
      <w:r w:rsidRPr="00915A4E">
        <w:t xml:space="preserve">Наряду с общим правом, </w:t>
      </w:r>
      <w:r w:rsidR="001727AD" w:rsidRPr="00915A4E">
        <w:t>имевшим своим основным источни</w:t>
      </w:r>
      <w:r w:rsidRPr="00915A4E">
        <w:t xml:space="preserve">ком судебную практику, все большее значение начали приобретать </w:t>
      </w:r>
      <w:r w:rsidR="00AE532C" w:rsidRPr="00915A4E">
        <w:t>законы</w:t>
      </w:r>
      <w:r w:rsidR="00915A4E" w:rsidRPr="00915A4E">
        <w:t>.</w:t>
      </w:r>
    </w:p>
    <w:p w:rsidR="00915A4E" w:rsidRDefault="006B1387" w:rsidP="00915A4E">
      <w:r w:rsidRPr="00915A4E">
        <w:t xml:space="preserve">Активную законодательную деятельность, существенно изменившую судебный процесс, осуществляли Генрих </w:t>
      </w:r>
      <w:r w:rsidRPr="00915A4E">
        <w:rPr>
          <w:lang w:val="en-US"/>
        </w:rPr>
        <w:t>II</w:t>
      </w:r>
      <w:r w:rsidRPr="00915A4E">
        <w:t xml:space="preserve"> и Эдуард </w:t>
      </w:r>
      <w:r w:rsidRPr="00915A4E">
        <w:rPr>
          <w:lang w:val="en-US"/>
        </w:rPr>
        <w:t>I</w:t>
      </w:r>
      <w:r w:rsidR="00915A4E" w:rsidRPr="00915A4E">
        <w:t xml:space="preserve">. </w:t>
      </w:r>
      <w:r w:rsidRPr="00915A4E">
        <w:t>Большую роль в развитии права играло парламентское законодательство</w:t>
      </w:r>
      <w:r w:rsidR="00915A4E" w:rsidRPr="00915A4E">
        <w:t xml:space="preserve">. </w:t>
      </w:r>
      <w:r w:rsidRPr="00915A4E">
        <w:t>Статуты имели обязательную силу для королевских судов, дополняли и изменяли общее право по очень многим вопросам, но они не могли преодолеть присущий ему формализм, не могли приспособить его к</w:t>
      </w:r>
      <w:r w:rsidR="00AE532C" w:rsidRPr="00915A4E">
        <w:t xml:space="preserve"> новым общественным отношениям</w:t>
      </w:r>
      <w:r w:rsidR="00915A4E" w:rsidRPr="00915A4E">
        <w:t>.</w:t>
      </w:r>
    </w:p>
    <w:p w:rsidR="00915A4E" w:rsidRDefault="006B1387" w:rsidP="00915A4E">
      <w:r w:rsidRPr="00915A4E">
        <w:t xml:space="preserve">Поэтому начиная с </w:t>
      </w:r>
      <w:r w:rsidRPr="00915A4E">
        <w:rPr>
          <w:lang w:val="en-US"/>
        </w:rPr>
        <w:t>XIV</w:t>
      </w:r>
      <w:r w:rsidRPr="00915A4E">
        <w:t xml:space="preserve"> в</w:t>
      </w:r>
      <w:r w:rsidR="00915A4E" w:rsidRPr="00915A4E">
        <w:t xml:space="preserve">. </w:t>
      </w:r>
      <w:r w:rsidR="00AE532C" w:rsidRPr="00915A4E">
        <w:t xml:space="preserve">возникает иная система права </w:t>
      </w:r>
      <w:r w:rsidR="00915A4E">
        <w:t>-</w:t>
      </w:r>
      <w:r w:rsidRPr="00915A4E">
        <w:t xml:space="preserve"> система</w:t>
      </w:r>
      <w:r w:rsidR="00915A4E">
        <w:t xml:space="preserve"> "</w:t>
      </w:r>
      <w:r w:rsidRPr="00915A4E">
        <w:t>справедливости</w:t>
      </w:r>
      <w:r w:rsidR="00915A4E">
        <w:t xml:space="preserve">", </w:t>
      </w:r>
      <w:r w:rsidRPr="00915A4E">
        <w:t>существовавшая параллельно с системой общего права</w:t>
      </w:r>
      <w:r w:rsidR="00915A4E" w:rsidRPr="00915A4E">
        <w:t xml:space="preserve">. </w:t>
      </w:r>
      <w:r w:rsidRPr="00915A4E">
        <w:t>Суд</w:t>
      </w:r>
      <w:r w:rsidR="00915A4E">
        <w:t xml:space="preserve"> "</w:t>
      </w:r>
      <w:r w:rsidRPr="00915A4E">
        <w:t>справедливости</w:t>
      </w:r>
      <w:r w:rsidR="00915A4E">
        <w:t xml:space="preserve">" </w:t>
      </w:r>
      <w:r w:rsidRPr="00915A4E">
        <w:t>возник в результате подававшихся королю прошений и жалоб по вопросам, не получившим защиты в общих судах по каким-либо формальным причинам</w:t>
      </w:r>
      <w:r w:rsidR="00915A4E" w:rsidRPr="00915A4E">
        <w:t xml:space="preserve">. </w:t>
      </w:r>
      <w:r w:rsidRPr="00915A4E">
        <w:t>Король оказывал помощь</w:t>
      </w:r>
      <w:r w:rsidR="00AE532C" w:rsidRPr="00915A4E">
        <w:t xml:space="preserve"> просителю в порядке</w:t>
      </w:r>
      <w:r w:rsidR="00915A4E">
        <w:t xml:space="preserve"> "</w:t>
      </w:r>
      <w:r w:rsidR="00AE532C" w:rsidRPr="00915A4E">
        <w:t>милости</w:t>
      </w:r>
      <w:r w:rsidR="00915A4E">
        <w:t>".</w:t>
      </w:r>
    </w:p>
    <w:p w:rsidR="00915A4E" w:rsidRDefault="006B1387" w:rsidP="00915A4E">
      <w:r w:rsidRPr="00915A4E">
        <w:t>Все увеличивавшееся количество подобных прошений привело к тому, что король вместо рассмотрения в совете стал передавать их своему канцлеру, который разбирал дела не по праву стра</w:t>
      </w:r>
      <w:r w:rsidR="00AE532C" w:rsidRPr="00915A4E">
        <w:t>ны, а</w:t>
      </w:r>
      <w:r w:rsidR="00915A4E">
        <w:t xml:space="preserve"> "</w:t>
      </w:r>
      <w:r w:rsidR="00AE532C" w:rsidRPr="00915A4E">
        <w:t>по спра</w:t>
      </w:r>
      <w:r w:rsidRPr="00915A4E">
        <w:t>ведливости</w:t>
      </w:r>
      <w:r w:rsidR="00915A4E">
        <w:t>", т.е.</w:t>
      </w:r>
      <w:r w:rsidR="00915A4E" w:rsidRPr="00915A4E">
        <w:t xml:space="preserve"> </w:t>
      </w:r>
      <w:r w:rsidRPr="00915A4E">
        <w:t>не был свя</w:t>
      </w:r>
      <w:r w:rsidR="00AE532C" w:rsidRPr="00915A4E">
        <w:t>зан практикой общих судов</w:t>
      </w:r>
      <w:r w:rsidR="00915A4E" w:rsidRPr="00915A4E">
        <w:t>.</w:t>
      </w:r>
    </w:p>
    <w:p w:rsidR="00915A4E" w:rsidRDefault="006B1387" w:rsidP="00915A4E">
      <w:r w:rsidRPr="00915A4E">
        <w:t>Канцлер для решения дела обращался к естественному и частично рим</w:t>
      </w:r>
      <w:r w:rsidR="00AE532C" w:rsidRPr="00915A4E">
        <w:t>ско</w:t>
      </w:r>
      <w:r w:rsidRPr="00915A4E">
        <w:t>му праву</w:t>
      </w:r>
      <w:r w:rsidR="00915A4E" w:rsidRPr="00915A4E">
        <w:t xml:space="preserve">. </w:t>
      </w:r>
      <w:r w:rsidRPr="00915A4E">
        <w:t>Суд канцлера придал правовое оформление ряду новых отношений, возникновение которых было обусловлено ростом торговли, и защищал городское население и нарождавшуюся буржуазию от крупнейших землевла</w:t>
      </w:r>
      <w:r w:rsidR="00AE532C" w:rsidRPr="00915A4E">
        <w:t xml:space="preserve">дельцев </w:t>
      </w:r>
      <w:r w:rsidR="00915A4E">
        <w:t>-</w:t>
      </w:r>
      <w:r w:rsidRPr="00915A4E">
        <w:t xml:space="preserve"> феодалов</w:t>
      </w:r>
      <w:r w:rsidR="00915A4E" w:rsidRPr="00915A4E">
        <w:t>.</w:t>
      </w:r>
    </w:p>
    <w:p w:rsidR="00915A4E" w:rsidRDefault="006B1387" w:rsidP="00915A4E">
      <w:r w:rsidRPr="00915A4E">
        <w:t xml:space="preserve">Рецепция римского права </w:t>
      </w:r>
      <w:r w:rsidR="00AE532C" w:rsidRPr="00915A4E">
        <w:t>в какой-то мере коснулась и Анг</w:t>
      </w:r>
      <w:r w:rsidRPr="00915A4E">
        <w:t>лии</w:t>
      </w:r>
      <w:r w:rsidR="00915A4E" w:rsidRPr="00915A4E">
        <w:t xml:space="preserve">. </w:t>
      </w:r>
      <w:r w:rsidRPr="00915A4E">
        <w:t xml:space="preserve">В качестве составного элемента римское право не вошло в английское общее право, но оказало большое влияние на развитие юридических доктрин в </w:t>
      </w:r>
      <w:r w:rsidRPr="00915A4E">
        <w:rPr>
          <w:lang w:val="en-US"/>
        </w:rPr>
        <w:t>XII</w:t>
      </w:r>
      <w:r w:rsidRPr="00915A4E">
        <w:t xml:space="preserve"> и </w:t>
      </w:r>
      <w:r w:rsidRPr="00915A4E">
        <w:rPr>
          <w:lang w:val="en-US"/>
        </w:rPr>
        <w:t>XIII</w:t>
      </w:r>
      <w:r w:rsidRPr="00915A4E">
        <w:t xml:space="preserve"> вв</w:t>
      </w:r>
      <w:r w:rsidR="00915A4E">
        <w:t>.,</w:t>
      </w:r>
      <w:r w:rsidRPr="00915A4E">
        <w:t xml:space="preserve"> когда закладывалось основание</w:t>
      </w:r>
      <w:r w:rsidR="00AE532C" w:rsidRPr="00915A4E">
        <w:t xml:space="preserve"> общего права</w:t>
      </w:r>
      <w:r w:rsidR="00915A4E" w:rsidRPr="00915A4E">
        <w:t>.</w:t>
      </w:r>
    </w:p>
    <w:p w:rsidR="00915A4E" w:rsidRDefault="006B1387" w:rsidP="00915A4E">
      <w:r w:rsidRPr="00915A4E">
        <w:t>Влияние римского права сказалось на правовом положении вилланов, на различии между личным и вещным правом, на правовом режиме движимых вещей и некоторых других институтах</w:t>
      </w:r>
      <w:r w:rsidR="00915A4E" w:rsidRPr="00915A4E">
        <w:t xml:space="preserve">. </w:t>
      </w:r>
      <w:r w:rsidRPr="00915A4E">
        <w:t>Однако настоящего практического значения римское право в Англии не имело</w:t>
      </w:r>
      <w:r w:rsidR="00915A4E" w:rsidRPr="00915A4E">
        <w:t>.</w:t>
      </w:r>
    </w:p>
    <w:p w:rsidR="00F95D6A" w:rsidRDefault="00F95D6A" w:rsidP="00915A4E"/>
    <w:p w:rsidR="00915A4E" w:rsidRPr="00915A4E" w:rsidRDefault="00915A4E" w:rsidP="00F95D6A">
      <w:pPr>
        <w:pStyle w:val="2"/>
      </w:pPr>
      <w:bookmarkStart w:id="13" w:name="_Toc252648793"/>
      <w:r>
        <w:t xml:space="preserve">3.3 </w:t>
      </w:r>
      <w:r w:rsidR="006B1387" w:rsidRPr="00915A4E">
        <w:t>Вещное право</w:t>
      </w:r>
      <w:bookmarkEnd w:id="13"/>
    </w:p>
    <w:p w:rsidR="00F95D6A" w:rsidRDefault="00F95D6A" w:rsidP="00915A4E"/>
    <w:p w:rsidR="00915A4E" w:rsidRDefault="006B1387" w:rsidP="00915A4E">
      <w:r w:rsidRPr="00915A4E">
        <w:t>Развитие феодальных отношений характеризовалось упрочением системы необычайно сложных и запутанных вещных прав, основным объектом которых была земля</w:t>
      </w:r>
      <w:r w:rsidR="00915A4E" w:rsidRPr="00915A4E">
        <w:t xml:space="preserve">. </w:t>
      </w:r>
      <w:r w:rsidRPr="00915A4E">
        <w:t>В феодальном праве существовали два основных вида вещных прав на землю</w:t>
      </w:r>
      <w:r w:rsidR="00915A4E" w:rsidRPr="00915A4E">
        <w:t xml:space="preserve">: </w:t>
      </w:r>
      <w:r w:rsidRPr="00915A4E">
        <w:t>право собственности и держание</w:t>
      </w:r>
      <w:r w:rsidR="00915A4E" w:rsidRPr="00915A4E">
        <w:t>.</w:t>
      </w:r>
    </w:p>
    <w:p w:rsidR="00915A4E" w:rsidRDefault="006B1387" w:rsidP="00915A4E">
      <w:r w:rsidRPr="00915A4E">
        <w:t>Аллод как форма земельной собственности имел наибольшее распространение в раннее Средневековье</w:t>
      </w:r>
      <w:r w:rsidR="00915A4E" w:rsidRPr="00915A4E">
        <w:t xml:space="preserve">. </w:t>
      </w:r>
      <w:r w:rsidRPr="00915A4E">
        <w:t>Собственник земли самостоятельно осуществлял все права на нее, не неся за землю службы, не платя повинностей</w:t>
      </w:r>
      <w:r w:rsidR="00915A4E" w:rsidRPr="00915A4E">
        <w:t xml:space="preserve">. </w:t>
      </w:r>
      <w:r w:rsidRPr="00915A4E">
        <w:t>Земля свободно переходил</w:t>
      </w:r>
      <w:r w:rsidR="00487C54" w:rsidRPr="00915A4E">
        <w:t>а от отца к сыну по наследству</w:t>
      </w:r>
      <w:r w:rsidR="00915A4E" w:rsidRPr="00915A4E">
        <w:t>.</w:t>
      </w:r>
    </w:p>
    <w:p w:rsidR="00915A4E" w:rsidRDefault="006B1387" w:rsidP="00915A4E">
      <w:r w:rsidRPr="00915A4E">
        <w:t>Аллоидальные земли существовали на протяжении всего Средневековья в небольших количествах, однако такая форма землевладения нехарактерна для развитого феодального строя, и аллод всегда оставался как бы за его пределами</w:t>
      </w:r>
      <w:r w:rsidR="00915A4E" w:rsidRPr="00915A4E">
        <w:t>.</w:t>
      </w:r>
    </w:p>
    <w:p w:rsidR="00915A4E" w:rsidRDefault="006B1387" w:rsidP="00915A4E">
      <w:r w:rsidRPr="00915A4E">
        <w:t>В условиях развитого феод</w:t>
      </w:r>
      <w:r w:rsidR="00487C54" w:rsidRPr="00915A4E">
        <w:t>ализма основными и наиболее рас</w:t>
      </w:r>
      <w:r w:rsidRPr="00915A4E">
        <w:t xml:space="preserve">пространенными правами на землю были держания </w:t>
      </w:r>
      <w:r w:rsidR="00915A4E">
        <w:t>-</w:t>
      </w:r>
      <w:r w:rsidRPr="00915A4E">
        <w:t xml:space="preserve"> феодальные зависимые права, приобретавшиеся от какого-нибудь вышестоящего владельца</w:t>
      </w:r>
      <w:r w:rsidR="00915A4E" w:rsidRPr="00915A4E">
        <w:t xml:space="preserve">. </w:t>
      </w:r>
      <w:r w:rsidRPr="00915A4E">
        <w:t>Держания были свободные и несвободные, благородные и неблагородные</w:t>
      </w:r>
      <w:r w:rsidR="00915A4E" w:rsidRPr="00915A4E">
        <w:t>.</w:t>
      </w:r>
    </w:p>
    <w:p w:rsidR="00915A4E" w:rsidRDefault="006B1387" w:rsidP="00915A4E">
      <w:r w:rsidRPr="00915A4E">
        <w:t>Первые держания имели форму бенефиция, под которым понималось имущество, находящееся лишь в пользовании владельца</w:t>
      </w:r>
      <w:r w:rsidR="00915A4E" w:rsidRPr="00915A4E">
        <w:t xml:space="preserve">. </w:t>
      </w:r>
      <w:r w:rsidRPr="00915A4E">
        <w:t>Бенефиций давался на условиях несения службы, не передавался по наследству и со смертью бенефициария возвращался собственнику</w:t>
      </w:r>
      <w:r w:rsidR="00915A4E" w:rsidRPr="00915A4E">
        <w:t>.</w:t>
      </w:r>
    </w:p>
    <w:p w:rsidR="00915A4E" w:rsidRDefault="006B1387" w:rsidP="00915A4E">
      <w:r w:rsidRPr="00915A4E">
        <w:t>В период сложившегося феодализма уже не встречаются бенефиции, которые могут быть взяты собственником обратно, они не передаются по наследству</w:t>
      </w:r>
      <w:r w:rsidR="00915A4E" w:rsidRPr="00915A4E">
        <w:t xml:space="preserve">. </w:t>
      </w:r>
      <w:r w:rsidRPr="00915A4E">
        <w:t>Наиболее распространенными видами земельных держаний становятся феоды</w:t>
      </w:r>
      <w:r w:rsidR="00915A4E">
        <w:t xml:space="preserve"> (</w:t>
      </w:r>
      <w:r w:rsidRPr="00915A4E">
        <w:t>лены</w:t>
      </w:r>
      <w:r w:rsidR="00915A4E" w:rsidRPr="00915A4E">
        <w:t>).</w:t>
      </w:r>
    </w:p>
    <w:p w:rsidR="00915A4E" w:rsidRDefault="006B1387" w:rsidP="00915A4E">
      <w:r w:rsidRPr="00915A4E">
        <w:t xml:space="preserve">Феод </w:t>
      </w:r>
      <w:r w:rsidR="00915A4E">
        <w:t>-</w:t>
      </w:r>
      <w:r w:rsidRPr="00915A4E">
        <w:t xml:space="preserve"> благородное</w:t>
      </w:r>
      <w:r w:rsidR="00915A4E">
        <w:t xml:space="preserve"> (</w:t>
      </w:r>
      <w:r w:rsidRPr="00915A4E">
        <w:t>дворянское</w:t>
      </w:r>
      <w:r w:rsidR="00915A4E" w:rsidRPr="00915A4E">
        <w:t xml:space="preserve">) </w:t>
      </w:r>
      <w:r w:rsidRPr="00915A4E">
        <w:t>держание земли на основе ленных отношений</w:t>
      </w:r>
      <w:r w:rsidR="00915A4E" w:rsidRPr="00915A4E">
        <w:t xml:space="preserve">. </w:t>
      </w:r>
      <w:r w:rsidRPr="00915A4E">
        <w:t>Феодальный сеньор уступал часть своих земель лицу, становившемуся его вассалом и принимавшему на себя по феодальному договору обязанность верности и оказан</w:t>
      </w:r>
      <w:r w:rsidR="005C0CFA" w:rsidRPr="00915A4E">
        <w:t>ия определенных услуг сеньору</w:t>
      </w:r>
      <w:r w:rsidR="00915A4E" w:rsidRPr="00915A4E">
        <w:t>.</w:t>
      </w:r>
    </w:p>
    <w:p w:rsidR="00915A4E" w:rsidRDefault="006B1387" w:rsidP="00915A4E">
      <w:r w:rsidRPr="00915A4E">
        <w:t>При уступке земли по феодальному договору</w:t>
      </w:r>
      <w:r w:rsidR="00146A46" w:rsidRPr="00915A4E">
        <w:t xml:space="preserve"> </w:t>
      </w:r>
      <w:r w:rsidRPr="00915A4E">
        <w:t>вассал,</w:t>
      </w:r>
      <w:r w:rsidR="00146A46" w:rsidRPr="00915A4E">
        <w:t xml:space="preserve"> </w:t>
      </w:r>
      <w:r w:rsidRPr="00915A4E">
        <w:t>однако,</w:t>
      </w:r>
      <w:r w:rsidR="00146A46" w:rsidRPr="00915A4E">
        <w:t xml:space="preserve"> </w:t>
      </w:r>
      <w:r w:rsidRPr="00915A4E">
        <w:t>не</w:t>
      </w:r>
      <w:r w:rsidR="00146A46" w:rsidRPr="00915A4E">
        <w:t xml:space="preserve"> </w:t>
      </w:r>
      <w:r w:rsidRPr="00915A4E">
        <w:t>был</w:t>
      </w:r>
      <w:r w:rsidR="00146A46" w:rsidRPr="00915A4E">
        <w:t xml:space="preserve"> </w:t>
      </w:r>
      <w:r w:rsidRPr="00915A4E">
        <w:t>полным</w:t>
      </w:r>
      <w:r w:rsidR="00146A46" w:rsidRPr="00915A4E">
        <w:t xml:space="preserve"> </w:t>
      </w:r>
      <w:r w:rsidRPr="00915A4E">
        <w:t>собственником</w:t>
      </w:r>
      <w:r w:rsidR="00146A46" w:rsidRPr="00915A4E">
        <w:t xml:space="preserve"> </w:t>
      </w:r>
      <w:r w:rsidRPr="00915A4E">
        <w:t>земли, а сеньор не совсем лишался прав на нее</w:t>
      </w:r>
      <w:r w:rsidR="00915A4E" w:rsidRPr="00915A4E">
        <w:t xml:space="preserve">. </w:t>
      </w:r>
      <w:r w:rsidRPr="00915A4E">
        <w:t>Он мог отчуждать землю другому сеньору, не затрагивая прав сидевших на ней вассалов, и его согласие было необходимо при отчуждении вассалом своих прав на землю</w:t>
      </w:r>
      <w:r w:rsidR="00915A4E" w:rsidRPr="00915A4E">
        <w:t xml:space="preserve">. </w:t>
      </w:r>
      <w:r w:rsidRPr="00915A4E">
        <w:t>Если вассал умирал, не имея наследников, то</w:t>
      </w:r>
      <w:r w:rsidR="00146A46" w:rsidRPr="00915A4E">
        <w:t xml:space="preserve"> </w:t>
      </w:r>
      <w:r w:rsidRPr="00915A4E">
        <w:t>феод возвращался</w:t>
      </w:r>
      <w:r w:rsidR="00146A46" w:rsidRPr="00915A4E">
        <w:t xml:space="preserve"> </w:t>
      </w:r>
      <w:r w:rsidRPr="00915A4E">
        <w:t>к</w:t>
      </w:r>
      <w:r w:rsidR="00146A46" w:rsidRPr="00915A4E">
        <w:t xml:space="preserve"> </w:t>
      </w:r>
      <w:r w:rsidRPr="00915A4E">
        <w:t>сеньору</w:t>
      </w:r>
      <w:r w:rsidR="00915A4E" w:rsidRPr="00915A4E">
        <w:t xml:space="preserve">. </w:t>
      </w:r>
      <w:r w:rsidRPr="00915A4E">
        <w:t>Все</w:t>
      </w:r>
      <w:r w:rsidR="00146A46" w:rsidRPr="00915A4E">
        <w:t xml:space="preserve"> </w:t>
      </w:r>
      <w:r w:rsidRPr="00915A4E">
        <w:t>эти</w:t>
      </w:r>
      <w:r w:rsidR="00146A46" w:rsidRPr="00915A4E">
        <w:t xml:space="preserve"> </w:t>
      </w:r>
      <w:r w:rsidRPr="00915A4E">
        <w:t>права</w:t>
      </w:r>
      <w:r w:rsidR="00146A46" w:rsidRPr="00915A4E">
        <w:t xml:space="preserve"> </w:t>
      </w:r>
      <w:r w:rsidRPr="00915A4E">
        <w:t>принадлежали сеньору как господину земель, из которых был выделен феод</w:t>
      </w:r>
      <w:r w:rsidR="00915A4E" w:rsidRPr="00915A4E">
        <w:t>.</w:t>
      </w:r>
    </w:p>
    <w:p w:rsidR="00915A4E" w:rsidRDefault="006B1387" w:rsidP="00915A4E">
      <w:r w:rsidRPr="00915A4E">
        <w:t>Вассалы имели в отношении феодов полномочия владения и пользования ими</w:t>
      </w:r>
      <w:r w:rsidR="00915A4E" w:rsidRPr="00915A4E">
        <w:t xml:space="preserve">. </w:t>
      </w:r>
      <w:r w:rsidRPr="00915A4E">
        <w:t>Вассалу принадлежали все доходы с феода, при этом он не был обязан делиться с сеньором урожаем или вносить ему какие-либо периодические платежи</w:t>
      </w:r>
      <w:r w:rsidR="00915A4E" w:rsidRPr="00915A4E">
        <w:t xml:space="preserve">. </w:t>
      </w:r>
      <w:r w:rsidRPr="00915A4E">
        <w:t>Феод переходил к наследникам вассала, которые должны были при этом платить пошлину</w:t>
      </w:r>
      <w:r w:rsidR="00915A4E">
        <w:t xml:space="preserve"> (</w:t>
      </w:r>
      <w:r w:rsidRPr="00915A4E">
        <w:t>рельеф</w:t>
      </w:r>
      <w:r w:rsidR="00915A4E" w:rsidRPr="00915A4E">
        <w:t xml:space="preserve">) </w:t>
      </w:r>
      <w:r w:rsidRPr="00915A4E">
        <w:t>сеньору</w:t>
      </w:r>
      <w:r w:rsidR="00915A4E" w:rsidRPr="00915A4E">
        <w:t>.</w:t>
      </w:r>
    </w:p>
    <w:p w:rsidR="00915A4E" w:rsidRDefault="006B1387" w:rsidP="00915A4E">
      <w:r w:rsidRPr="00915A4E">
        <w:t>Полномочия вассала по распоряж</w:t>
      </w:r>
      <w:r w:rsidR="005C0CFA" w:rsidRPr="00915A4E">
        <w:t>ению феодом были более ог</w:t>
      </w:r>
      <w:r w:rsidRPr="00915A4E">
        <w:t>раниченными</w:t>
      </w:r>
      <w:r w:rsidR="00915A4E" w:rsidRPr="00915A4E">
        <w:t xml:space="preserve">. </w:t>
      </w:r>
      <w:r w:rsidRPr="00915A4E">
        <w:t xml:space="preserve">В ранний период </w:t>
      </w:r>
      <w:r w:rsidR="005C0CFA" w:rsidRPr="00915A4E">
        <w:t>феодализма вассал не мог ни про</w:t>
      </w:r>
      <w:r w:rsidRPr="00915A4E">
        <w:t>дать ни перед</w:t>
      </w:r>
      <w:r w:rsidR="005C0CFA" w:rsidRPr="00915A4E">
        <w:t>ать его в порядке субинфеодации</w:t>
      </w:r>
      <w:r w:rsidRPr="00915A4E">
        <w:t xml:space="preserve"> своему вассалу без согласия сеньора</w:t>
      </w:r>
      <w:r w:rsidR="00915A4E" w:rsidRPr="00915A4E">
        <w:t xml:space="preserve">. </w:t>
      </w:r>
      <w:r w:rsidRPr="00915A4E">
        <w:t>В противном случае тот мог</w:t>
      </w:r>
      <w:r w:rsidR="00915A4E">
        <w:t xml:space="preserve"> "</w:t>
      </w:r>
      <w:r w:rsidRPr="00915A4E">
        <w:t>наложить руку</w:t>
      </w:r>
      <w:r w:rsidR="00915A4E">
        <w:t xml:space="preserve">" </w:t>
      </w:r>
      <w:r w:rsidRPr="00915A4E">
        <w:t xml:space="preserve">на феод, </w:t>
      </w:r>
      <w:r w:rsidR="00915A4E">
        <w:t>т.е.</w:t>
      </w:r>
      <w:r w:rsidR="00915A4E" w:rsidRPr="00915A4E">
        <w:t xml:space="preserve"> </w:t>
      </w:r>
      <w:r w:rsidRPr="00915A4E">
        <w:t>отобрать его без какого-либо</w:t>
      </w:r>
      <w:r w:rsidR="005C0CFA" w:rsidRPr="00915A4E">
        <w:t xml:space="preserve"> возмещения покупателю</w:t>
      </w:r>
      <w:r w:rsidR="00915A4E" w:rsidRPr="00915A4E">
        <w:t>.</w:t>
      </w:r>
    </w:p>
    <w:p w:rsidR="006B1387" w:rsidRPr="00915A4E" w:rsidRDefault="006B1387" w:rsidP="00915A4E">
      <w:r w:rsidRPr="00915A4E">
        <w:t xml:space="preserve">С </w:t>
      </w:r>
      <w:r w:rsidRPr="00915A4E">
        <w:rPr>
          <w:lang w:val="en-US"/>
        </w:rPr>
        <w:t>XIII</w:t>
      </w:r>
      <w:r w:rsidRPr="00915A4E">
        <w:t xml:space="preserve"> в</w:t>
      </w:r>
      <w:r w:rsidR="00915A4E" w:rsidRPr="00915A4E">
        <w:t xml:space="preserve">. </w:t>
      </w:r>
      <w:r w:rsidRPr="00915A4E">
        <w:t xml:space="preserve">стала </w:t>
      </w:r>
      <w:r w:rsidR="005C0CFA" w:rsidRPr="00915A4E">
        <w:t>допускаться полная передача фео</w:t>
      </w:r>
      <w:r w:rsidRPr="00915A4E">
        <w:t xml:space="preserve">да, </w:t>
      </w:r>
      <w:r w:rsidR="00915A4E">
        <w:t>т.е.</w:t>
      </w:r>
      <w:r w:rsidR="00915A4E" w:rsidRPr="00915A4E">
        <w:t xml:space="preserve"> </w:t>
      </w:r>
      <w:r w:rsidRPr="00915A4E">
        <w:t xml:space="preserve">постановка нового вассала на место продавца с переходом к покупателю всех прав и </w:t>
      </w:r>
      <w:r w:rsidR="005C0CFA" w:rsidRPr="00915A4E">
        <w:t>обязанностей, связанных со</w:t>
      </w:r>
      <w:r w:rsidR="00915A4E">
        <w:t xml:space="preserve"> "</w:t>
      </w:r>
      <w:r w:rsidR="005C0CFA" w:rsidRPr="00915A4E">
        <w:t>слу</w:t>
      </w:r>
      <w:r w:rsidRPr="00915A4E">
        <w:t>жилым</w:t>
      </w:r>
      <w:r w:rsidR="00915A4E">
        <w:t xml:space="preserve">" </w:t>
      </w:r>
      <w:r w:rsidRPr="00915A4E">
        <w:t>феодом, без разрешения сеньора, но с двумя ограничениями</w:t>
      </w:r>
      <w:r w:rsidR="00915A4E" w:rsidRPr="00915A4E">
        <w:t xml:space="preserve">: </w:t>
      </w:r>
      <w:r w:rsidRPr="00915A4E">
        <w:t>сеньор имел право, во-первых, получать определенную, притом сравнительно высокую пошлину, а во-вторых, вернуть себе феод от приобретателя, возместив последнему уплаченную им цену</w:t>
      </w:r>
      <w:r w:rsidR="00915A4E" w:rsidRPr="00915A4E">
        <w:t xml:space="preserve">. </w:t>
      </w:r>
      <w:r w:rsidR="00641FA3" w:rsidRPr="00915A4E">
        <w:rPr>
          <w:rStyle w:val="af3"/>
          <w:color w:val="000000"/>
        </w:rPr>
        <w:footnoteReference w:id="42"/>
      </w:r>
    </w:p>
    <w:p w:rsidR="00915A4E" w:rsidRDefault="006B1387" w:rsidP="00915A4E">
      <w:r w:rsidRPr="00915A4E">
        <w:t>В случае частичного отчуждения феода для сеньора могла возникнуть опасность, что вассалу будет трудно выполнять возложенные па него обязанности феод</w:t>
      </w:r>
      <w:r w:rsidR="00503453" w:rsidRPr="00915A4E">
        <w:t>альной службы</w:t>
      </w:r>
      <w:r w:rsidR="00915A4E" w:rsidRPr="00915A4E">
        <w:t xml:space="preserve">. </w:t>
      </w:r>
      <w:r w:rsidR="00503453" w:rsidRPr="00915A4E">
        <w:t>Поэтому в таких</w:t>
      </w:r>
      <w:r w:rsidRPr="00915A4E">
        <w:t xml:space="preserve"> случаях требовалось согласие всех вышестоящих сеньоров</w:t>
      </w:r>
      <w:r w:rsidR="00915A4E" w:rsidRPr="00915A4E">
        <w:t xml:space="preserve">. </w:t>
      </w:r>
      <w:r w:rsidRPr="00915A4E">
        <w:t>По этой же причине была пост</w:t>
      </w:r>
      <w:r w:rsidR="005C0CFA" w:rsidRPr="00915A4E">
        <w:t>авлена в зависимость от разрешен</w:t>
      </w:r>
      <w:r w:rsidRPr="00915A4E">
        <w:t>ия сеньора и субинфеодация</w:t>
      </w:r>
      <w:r w:rsidR="00915A4E" w:rsidRPr="00915A4E">
        <w:t>.</w:t>
      </w:r>
    </w:p>
    <w:p w:rsidR="00915A4E" w:rsidRDefault="006B1387" w:rsidP="00915A4E">
      <w:r w:rsidRPr="00915A4E">
        <w:t>Таким образом, вассал, свободно владея и пользуясь феодом,</w:t>
      </w:r>
      <w:r w:rsidR="00915A4E" w:rsidRPr="00915A4E">
        <w:t xml:space="preserve">! </w:t>
      </w:r>
      <w:r w:rsidRPr="00915A4E">
        <w:t>был ограничен в распоряжении им в силу наличия феодальных нрав сеньора</w:t>
      </w:r>
      <w:r w:rsidR="00915A4E" w:rsidRPr="00915A4E">
        <w:t>.</w:t>
      </w:r>
    </w:p>
    <w:p w:rsidR="00915A4E" w:rsidRDefault="006B1387" w:rsidP="00915A4E">
      <w:r w:rsidRPr="00915A4E">
        <w:t>В Германии дольше и про</w:t>
      </w:r>
      <w:r w:rsidR="005C0CFA" w:rsidRPr="00915A4E">
        <w:t>чнее держалось право о невозмож</w:t>
      </w:r>
      <w:r w:rsidRPr="00915A4E">
        <w:t>ности для вассала отчуждать полученный лен, он мог только пер</w:t>
      </w:r>
      <w:r w:rsidR="005C0CFA" w:rsidRPr="00915A4E">
        <w:t>ед</w:t>
      </w:r>
      <w:r w:rsidRPr="00915A4E">
        <w:t>авать его собственному вассалу</w:t>
      </w:r>
      <w:r w:rsidR="00915A4E" w:rsidRPr="00915A4E">
        <w:t>.</w:t>
      </w:r>
    </w:p>
    <w:p w:rsidR="00915A4E" w:rsidRDefault="006B1387" w:rsidP="00915A4E">
      <w:r w:rsidRPr="00915A4E">
        <w:t>Феоды были свободными, благородными держаниями</w:t>
      </w:r>
      <w:r w:rsidR="00915A4E" w:rsidRPr="00915A4E">
        <w:t>.</w:t>
      </w:r>
    </w:p>
    <w:p w:rsidR="00915A4E" w:rsidRDefault="006B1387" w:rsidP="00915A4E">
      <w:r w:rsidRPr="00915A4E">
        <w:t>Другой вид свободного держ</w:t>
      </w:r>
      <w:r w:rsidR="005C0CFA" w:rsidRPr="00915A4E">
        <w:t xml:space="preserve">ания земли осуществлялся лично </w:t>
      </w:r>
      <w:r w:rsidRPr="00915A4E">
        <w:t>свободными крестьянами</w:t>
      </w:r>
      <w:r w:rsidR="00915A4E" w:rsidRPr="00915A4E">
        <w:t>.</w:t>
      </w:r>
    </w:p>
    <w:p w:rsidR="00915A4E" w:rsidRDefault="006B1387" w:rsidP="00915A4E">
      <w:r w:rsidRPr="00915A4E">
        <w:t xml:space="preserve">Во Франции </w:t>
      </w:r>
      <w:r w:rsidR="005C0CFA" w:rsidRPr="00915A4E">
        <w:t xml:space="preserve">этот вид держания носил </w:t>
      </w:r>
      <w:r w:rsidRPr="00915A4E">
        <w:t>название цензивы</w:t>
      </w:r>
      <w:r w:rsidR="00915A4E" w:rsidRPr="00915A4E">
        <w:t xml:space="preserve">. </w:t>
      </w:r>
      <w:r w:rsidRPr="00915A4E">
        <w:t>Крестьянин являлся наследственным пол</w:t>
      </w:r>
      <w:r w:rsidR="005C0CFA" w:rsidRPr="00915A4E">
        <w:t>ьзоват</w:t>
      </w:r>
      <w:r w:rsidRPr="00915A4E">
        <w:t>елем земли</w:t>
      </w:r>
      <w:r w:rsidR="00915A4E" w:rsidRPr="00915A4E">
        <w:t xml:space="preserve">. </w:t>
      </w:r>
      <w:r w:rsidRPr="00915A4E">
        <w:t>Никаких личных феодальных свя</w:t>
      </w:r>
      <w:r w:rsidR="000B4AC5">
        <w:t>зей при цензив</w:t>
      </w:r>
      <w:r w:rsidRPr="00915A4E">
        <w:t xml:space="preserve">е устанавливалось, не было ни обязанностей к военной службе, </w:t>
      </w:r>
      <w:r w:rsidR="005C0CFA" w:rsidRPr="00915A4E">
        <w:t>н</w:t>
      </w:r>
      <w:r w:rsidRPr="00915A4E">
        <w:t>и соблюдения верности господину</w:t>
      </w:r>
      <w:r w:rsidR="00915A4E" w:rsidRPr="00915A4E">
        <w:t xml:space="preserve">. </w:t>
      </w:r>
      <w:r w:rsidRPr="00915A4E">
        <w:t>Зато с крестьянина причитались разнообразные и весьма обременительные платежи</w:t>
      </w:r>
      <w:r w:rsidR="00915A4E" w:rsidRPr="00915A4E">
        <w:t>.</w:t>
      </w:r>
    </w:p>
    <w:p w:rsidR="00915A4E" w:rsidRDefault="006B1387" w:rsidP="00915A4E">
      <w:r w:rsidRPr="00915A4E">
        <w:t>В Германии зажиточные крестьяне в</w:t>
      </w:r>
      <w:r w:rsidR="00ED6FF7" w:rsidRPr="00915A4E">
        <w:t>ладели землей на условии</w:t>
      </w:r>
      <w:r w:rsidRPr="00915A4E">
        <w:t xml:space="preserve"> краткосрочной аренды</w:t>
      </w:r>
      <w:r w:rsidR="00915A4E" w:rsidRPr="00915A4E">
        <w:t xml:space="preserve">. </w:t>
      </w:r>
      <w:r w:rsidRPr="00915A4E">
        <w:t>Сложность феодальной системы собственности создавала большие трудно</w:t>
      </w:r>
      <w:r w:rsidR="00ED6FF7" w:rsidRPr="00915A4E">
        <w:t>сти во всех случаях, когда треб</w:t>
      </w:r>
      <w:r w:rsidRPr="00915A4E">
        <w:t>овалось установить, кто является дейст</w:t>
      </w:r>
      <w:r w:rsidR="00ED6FF7" w:rsidRPr="00915A4E">
        <w:t>вительно управомоченным л</w:t>
      </w:r>
      <w:r w:rsidRPr="00915A4E">
        <w:t>ицом и чем подтверждаются его полномочия</w:t>
      </w:r>
      <w:r w:rsidR="00915A4E" w:rsidRPr="00915A4E">
        <w:t xml:space="preserve">. </w:t>
      </w:r>
      <w:r w:rsidRPr="00915A4E">
        <w:t>По</w:t>
      </w:r>
      <w:r w:rsidR="00ED6FF7" w:rsidRPr="00915A4E">
        <w:t>этому особое наз</w:t>
      </w:r>
      <w:r w:rsidRPr="00915A4E">
        <w:t>начение приобрело владение как наиболее очевидное и про</w:t>
      </w:r>
      <w:r w:rsidR="00ED6FF7" w:rsidRPr="00915A4E">
        <w:t xml:space="preserve">стое </w:t>
      </w:r>
      <w:r w:rsidRPr="00915A4E">
        <w:t>проявление права лица на вещь</w:t>
      </w:r>
      <w:r w:rsidR="00915A4E" w:rsidRPr="00915A4E">
        <w:t>.</w:t>
      </w:r>
    </w:p>
    <w:p w:rsidR="00915A4E" w:rsidRDefault="006B1387" w:rsidP="00915A4E">
      <w:r w:rsidRPr="00915A4E">
        <w:t>Французская сезина, германская гевере защищались специальными исками в упрощенном порядке</w:t>
      </w:r>
      <w:r w:rsidR="00915A4E" w:rsidRPr="00915A4E">
        <w:t>.</w:t>
      </w:r>
    </w:p>
    <w:p w:rsidR="00915A4E" w:rsidRDefault="006B1387" w:rsidP="00915A4E">
      <w:r w:rsidRPr="00915A4E">
        <w:t>В Англии земельные отнош</w:t>
      </w:r>
      <w:r w:rsidR="00137F7E" w:rsidRPr="00915A4E">
        <w:t>ения отличались рядом особенно</w:t>
      </w:r>
      <w:r w:rsidRPr="00915A4E">
        <w:t>стей</w:t>
      </w:r>
      <w:r w:rsidR="00915A4E" w:rsidRPr="00915A4E">
        <w:t>.</w:t>
      </w:r>
    </w:p>
    <w:p w:rsidR="00137F7E" w:rsidRPr="00915A4E" w:rsidRDefault="006B1387" w:rsidP="00915A4E">
      <w:r w:rsidRPr="00915A4E">
        <w:t xml:space="preserve">Благородным держанием </w:t>
      </w:r>
      <w:r w:rsidR="00137F7E" w:rsidRPr="00915A4E">
        <w:t>была рыцарская служба</w:t>
      </w:r>
      <w:r w:rsidR="00915A4E" w:rsidRPr="00915A4E">
        <w:t xml:space="preserve">. </w:t>
      </w:r>
      <w:r w:rsidR="00137F7E" w:rsidRPr="00915A4E">
        <w:t>Первонач</w:t>
      </w:r>
      <w:r w:rsidRPr="00915A4E">
        <w:t>ально держание по рыцарск</w:t>
      </w:r>
      <w:r w:rsidR="00137F7E" w:rsidRPr="00915A4E">
        <w:t>ой службе обязывало к воинской с</w:t>
      </w:r>
      <w:r w:rsidRPr="00915A4E">
        <w:t xml:space="preserve">лужбе в течение 40 дней в году, но с середины </w:t>
      </w:r>
      <w:r w:rsidRPr="00915A4E">
        <w:rPr>
          <w:lang w:val="en-US"/>
        </w:rPr>
        <w:t>XII</w:t>
      </w:r>
      <w:r w:rsidR="00137F7E" w:rsidRPr="00915A4E">
        <w:t xml:space="preserve"> в</w:t>
      </w:r>
      <w:r w:rsidR="00915A4E">
        <w:t>.,</w:t>
      </w:r>
      <w:r w:rsidR="00137F7E" w:rsidRPr="00915A4E">
        <w:t xml:space="preserve"> с переходо</w:t>
      </w:r>
      <w:r w:rsidRPr="00915A4E">
        <w:t>м к наемному войску, личная служба была заменена уп</w:t>
      </w:r>
      <w:r w:rsidR="00137F7E" w:rsidRPr="00915A4E">
        <w:t>латой щитовых денег</w:t>
      </w:r>
      <w:r w:rsidR="00915A4E">
        <w:t xml:space="preserve">". </w:t>
      </w:r>
      <w:r w:rsidR="00641FA3" w:rsidRPr="00915A4E">
        <w:rPr>
          <w:rStyle w:val="af3"/>
          <w:color w:val="000000"/>
        </w:rPr>
        <w:footnoteReference w:id="43"/>
      </w:r>
    </w:p>
    <w:p w:rsidR="00915A4E" w:rsidRDefault="006B1387" w:rsidP="00915A4E">
      <w:r w:rsidRPr="00915A4E">
        <w:t>Другие повинности заключались в плате</w:t>
      </w:r>
      <w:r w:rsidR="00137F7E" w:rsidRPr="00915A4E">
        <w:t>жах л</w:t>
      </w:r>
      <w:r w:rsidRPr="00915A4E">
        <w:t>орду при браке детей держател</w:t>
      </w:r>
      <w:r w:rsidR="00137F7E" w:rsidRPr="00915A4E">
        <w:t>я и при переходе держания к насл</w:t>
      </w:r>
      <w:r w:rsidRPr="00915A4E">
        <w:t>едникам держателя</w:t>
      </w:r>
      <w:r w:rsidR="00915A4E" w:rsidRPr="00915A4E">
        <w:t>.</w:t>
      </w:r>
    </w:p>
    <w:p w:rsidR="00915A4E" w:rsidRDefault="006B1387" w:rsidP="00915A4E">
      <w:r w:rsidRPr="00915A4E">
        <w:t>В период образования общег</w:t>
      </w:r>
      <w:r w:rsidR="00137F7E" w:rsidRPr="00915A4E">
        <w:t>о права возник институт доверит</w:t>
      </w:r>
      <w:r w:rsidRPr="00915A4E">
        <w:t>ельной собственности, или траст</w:t>
      </w:r>
      <w:r w:rsidR="00915A4E">
        <w:t xml:space="preserve"> (</w:t>
      </w:r>
      <w:r w:rsidRPr="00915A4E">
        <w:t>при возникновении он именовался целевым назначением</w:t>
      </w:r>
      <w:r w:rsidR="00915A4E" w:rsidRPr="00915A4E">
        <w:t xml:space="preserve">). </w:t>
      </w:r>
      <w:r w:rsidRPr="00915A4E">
        <w:t>Сущность этого института заключалась в том, что одно лицо пере</w:t>
      </w:r>
      <w:r w:rsidR="00766EF0" w:rsidRPr="00915A4E">
        <w:t xml:space="preserve">давало другому в собственность </w:t>
      </w:r>
      <w:r w:rsidRPr="00915A4E">
        <w:t>свое имущество или его часть с тем, чтобы получа</w:t>
      </w:r>
      <w:r w:rsidR="00766EF0" w:rsidRPr="00915A4E">
        <w:t>тель, став фор</w:t>
      </w:r>
      <w:r w:rsidRPr="00915A4E">
        <w:t>мально собственником, управлял имуществом</w:t>
      </w:r>
      <w:r w:rsidR="00146A46" w:rsidRPr="00915A4E">
        <w:t xml:space="preserve"> </w:t>
      </w:r>
      <w:r w:rsidR="00766EF0" w:rsidRPr="00915A4E">
        <w:t>и использовал его</w:t>
      </w:r>
      <w:r w:rsidRPr="00915A4E">
        <w:t xml:space="preserve"> в интересах прежнего собственника или по его указанию</w:t>
      </w:r>
      <w:r w:rsidR="00915A4E" w:rsidRPr="00915A4E">
        <w:t>.</w:t>
      </w:r>
    </w:p>
    <w:p w:rsidR="00915A4E" w:rsidRDefault="006B1387" w:rsidP="00915A4E">
      <w:r w:rsidRPr="00915A4E">
        <w:t>В</w:t>
      </w:r>
      <w:r w:rsidR="00146A46" w:rsidRPr="00915A4E">
        <w:t xml:space="preserve"> </w:t>
      </w:r>
      <w:r w:rsidRPr="00915A4E">
        <w:t>условиях</w:t>
      </w:r>
      <w:r w:rsidR="00146A46" w:rsidRPr="00915A4E">
        <w:t xml:space="preserve"> </w:t>
      </w:r>
      <w:r w:rsidRPr="00915A4E">
        <w:t>существования</w:t>
      </w:r>
      <w:r w:rsidR="00146A46" w:rsidRPr="00915A4E">
        <w:t xml:space="preserve"> </w:t>
      </w:r>
      <w:r w:rsidRPr="00915A4E">
        <w:t>различного</w:t>
      </w:r>
      <w:r w:rsidR="00146A46" w:rsidRPr="00915A4E">
        <w:t xml:space="preserve"> </w:t>
      </w:r>
      <w:r w:rsidRPr="00915A4E">
        <w:t>рода</w:t>
      </w:r>
      <w:r w:rsidR="00146A46" w:rsidRPr="00915A4E">
        <w:t xml:space="preserve"> </w:t>
      </w:r>
      <w:r w:rsidR="00766EF0" w:rsidRPr="00915A4E">
        <w:t>ограничений</w:t>
      </w:r>
      <w:r w:rsidRPr="00915A4E">
        <w:t xml:space="preserve"> на сделки с землей передача с це</w:t>
      </w:r>
      <w:r w:rsidR="00766EF0" w:rsidRPr="00915A4E">
        <w:t>левым назначением была единст</w:t>
      </w:r>
      <w:r w:rsidRPr="00915A4E">
        <w:t>венным</w:t>
      </w:r>
      <w:r w:rsidR="00146A46" w:rsidRPr="00915A4E">
        <w:t xml:space="preserve"> </w:t>
      </w:r>
      <w:r w:rsidRPr="00915A4E">
        <w:t>способом</w:t>
      </w:r>
      <w:r w:rsidR="00146A46" w:rsidRPr="00915A4E">
        <w:t xml:space="preserve"> </w:t>
      </w:r>
      <w:r w:rsidRPr="00915A4E">
        <w:t>превратить</w:t>
      </w:r>
      <w:r w:rsidR="00146A46" w:rsidRPr="00915A4E">
        <w:t xml:space="preserve"> </w:t>
      </w:r>
      <w:r w:rsidRPr="00915A4E">
        <w:t>одни</w:t>
      </w:r>
      <w:r w:rsidR="00146A46" w:rsidRPr="00915A4E">
        <w:t xml:space="preserve"> </w:t>
      </w:r>
      <w:r w:rsidRPr="00915A4E">
        <w:t>виды</w:t>
      </w:r>
      <w:r w:rsidR="00146A46" w:rsidRPr="00915A4E">
        <w:t xml:space="preserve"> </w:t>
      </w:r>
      <w:r w:rsidRPr="00915A4E">
        <w:t>земельных</w:t>
      </w:r>
      <w:r w:rsidR="00146A46" w:rsidRPr="00915A4E">
        <w:t xml:space="preserve"> </w:t>
      </w:r>
      <w:r w:rsidRPr="00915A4E">
        <w:t>держании в другие, обеспечить родных в отступление от феодальных правив наследования, дать возможность владеть имуществом та</w:t>
      </w:r>
      <w:r w:rsidR="00766EF0" w:rsidRPr="00915A4E">
        <w:t>ким коллек</w:t>
      </w:r>
      <w:r w:rsidRPr="00915A4E">
        <w:t xml:space="preserve">тивам, как гильдии, приходы и </w:t>
      </w:r>
      <w:r w:rsidR="00915A4E">
        <w:t>т.д.</w:t>
      </w:r>
      <w:r w:rsidR="00915A4E" w:rsidRPr="00915A4E">
        <w:t xml:space="preserve"> </w:t>
      </w:r>
      <w:r w:rsidRPr="00915A4E">
        <w:t>Этим способом пользовались рыцари</w:t>
      </w:r>
      <w:r w:rsidR="00915A4E" w:rsidRPr="00915A4E">
        <w:t xml:space="preserve">; </w:t>
      </w:r>
      <w:r w:rsidRPr="00915A4E">
        <w:t>отправляясь в дальние походы, они передавали свои земли</w:t>
      </w:r>
      <w:r w:rsidR="00766EF0" w:rsidRPr="00915A4E">
        <w:t xml:space="preserve"> </w:t>
      </w:r>
      <w:r w:rsidRPr="00915A4E">
        <w:t>друзьям</w:t>
      </w:r>
      <w:r w:rsidR="00915A4E" w:rsidRPr="00915A4E">
        <w:t>.</w:t>
      </w:r>
    </w:p>
    <w:p w:rsidR="00915A4E" w:rsidRDefault="006B1387" w:rsidP="00915A4E">
      <w:r w:rsidRPr="00915A4E">
        <w:t xml:space="preserve">С точки зрения общего права лицо, отдавшее имущество с левым назначением, теряло на него какие-либо права, так как </w:t>
      </w:r>
      <w:r w:rsidR="00F85984" w:rsidRPr="00915A4E">
        <w:t>по</w:t>
      </w:r>
      <w:r w:rsidRPr="00915A4E">
        <w:t>лучатель становился собственником</w:t>
      </w:r>
      <w:r w:rsidR="00915A4E" w:rsidRPr="00915A4E">
        <w:t xml:space="preserve">. </w:t>
      </w:r>
      <w:r w:rsidRPr="00915A4E">
        <w:t>В случае если этот последний нарушал доверие и использовал имущество для себя, королевские суд не знал способов воздействия на него</w:t>
      </w:r>
      <w:r w:rsidR="00915A4E" w:rsidRPr="00915A4E">
        <w:t xml:space="preserve">. </w:t>
      </w:r>
      <w:r w:rsidRPr="00915A4E">
        <w:t>Но по</w:t>
      </w:r>
      <w:r w:rsidR="00263369" w:rsidRPr="00915A4E">
        <w:t>скольку дело</w:t>
      </w:r>
      <w:r w:rsidRPr="00915A4E">
        <w:t xml:space="preserve"> шло о нарушении слова, </w:t>
      </w:r>
      <w:r w:rsidR="00915A4E">
        <w:t>т.е.</w:t>
      </w:r>
      <w:r w:rsidR="00915A4E" w:rsidRPr="00915A4E">
        <w:t xml:space="preserve"> </w:t>
      </w:r>
      <w:r w:rsidRPr="00915A4E">
        <w:t>о вопросах совести, целевые на</w:t>
      </w:r>
      <w:r w:rsidR="00263369" w:rsidRPr="00915A4E">
        <w:t>зна</w:t>
      </w:r>
      <w:r w:rsidRPr="00915A4E">
        <w:t>чения были взяты под защиту канцлерским судом справедливости</w:t>
      </w:r>
      <w:r w:rsidR="00915A4E" w:rsidRPr="00915A4E">
        <w:t>.</w:t>
      </w:r>
    </w:p>
    <w:p w:rsidR="00915A4E" w:rsidRDefault="006B1387" w:rsidP="00915A4E">
      <w:r w:rsidRPr="00915A4E">
        <w:t>Крестьянское свободное землевладение в Англии</w:t>
      </w:r>
      <w:r w:rsidR="00146A46" w:rsidRPr="00915A4E">
        <w:t xml:space="preserve"> </w:t>
      </w:r>
      <w:r w:rsidR="00263369" w:rsidRPr="00915A4E">
        <w:t>носило на</w:t>
      </w:r>
      <w:r w:rsidRPr="00915A4E">
        <w:t>звание</w:t>
      </w:r>
      <w:r w:rsidR="00915A4E">
        <w:t xml:space="preserve"> "</w:t>
      </w:r>
      <w:r w:rsidRPr="00915A4E">
        <w:t>сокаж</w:t>
      </w:r>
      <w:r w:rsidR="00915A4E">
        <w:t>".</w:t>
      </w:r>
    </w:p>
    <w:p w:rsidR="00F95D6A" w:rsidRDefault="00F95D6A" w:rsidP="00915A4E"/>
    <w:p w:rsidR="00915A4E" w:rsidRPr="00915A4E" w:rsidRDefault="00915A4E" w:rsidP="00F95D6A">
      <w:pPr>
        <w:pStyle w:val="2"/>
      </w:pPr>
      <w:bookmarkStart w:id="14" w:name="_Toc252648794"/>
      <w:r>
        <w:t xml:space="preserve">3.4 </w:t>
      </w:r>
      <w:r w:rsidR="006B1387" w:rsidRPr="00915A4E">
        <w:t>Брачно-семейные отношения</w:t>
      </w:r>
      <w:bookmarkEnd w:id="14"/>
    </w:p>
    <w:p w:rsidR="00F95D6A" w:rsidRDefault="00F95D6A" w:rsidP="00915A4E"/>
    <w:p w:rsidR="00915A4E" w:rsidRDefault="006B1387" w:rsidP="00915A4E">
      <w:r w:rsidRPr="00915A4E">
        <w:t xml:space="preserve">Брачно-семейные отношения складывались под </w:t>
      </w:r>
      <w:r w:rsidR="00023DE5" w:rsidRPr="00915A4E">
        <w:t>влиянием кано</w:t>
      </w:r>
      <w:r w:rsidRPr="00915A4E">
        <w:t>нического права</w:t>
      </w:r>
      <w:r w:rsidR="00915A4E" w:rsidRPr="00915A4E">
        <w:t xml:space="preserve">. </w:t>
      </w:r>
      <w:r w:rsidRPr="00915A4E">
        <w:t>Единствен</w:t>
      </w:r>
      <w:r w:rsidR="00023DE5" w:rsidRPr="00915A4E">
        <w:t>ной формой брака был церковный</w:t>
      </w:r>
      <w:r w:rsidR="00915A4E" w:rsidRPr="00915A4E">
        <w:t>.</w:t>
      </w:r>
    </w:p>
    <w:p w:rsidR="00915A4E" w:rsidRDefault="006B1387" w:rsidP="00915A4E">
      <w:r w:rsidRPr="00915A4E">
        <w:t>Церковь создала сложную систему</w:t>
      </w:r>
      <w:r w:rsidR="00023DE5" w:rsidRPr="00915A4E">
        <w:t xml:space="preserve"> условий действительности бра</w:t>
      </w:r>
      <w:r w:rsidRPr="00915A4E">
        <w:t>ка</w:t>
      </w:r>
      <w:r w:rsidR="00915A4E" w:rsidRPr="00915A4E">
        <w:t xml:space="preserve">. </w:t>
      </w:r>
      <w:r w:rsidRPr="00915A4E">
        <w:t>Кроме достижения определенного возраста, необходимо бы</w:t>
      </w:r>
      <w:r w:rsidR="00915A4E">
        <w:t xml:space="preserve">" </w:t>
      </w:r>
      <w:r w:rsidRPr="00915A4E">
        <w:t>учитывать степень родства и свойства между будущими супругами</w:t>
      </w:r>
      <w:r w:rsidR="00915A4E" w:rsidRPr="00915A4E">
        <w:t>.</w:t>
      </w:r>
    </w:p>
    <w:p w:rsidR="00915A4E" w:rsidRDefault="006B1387" w:rsidP="00915A4E">
      <w:r w:rsidRPr="00915A4E">
        <w:t>Недействительным был брак, заключенный после по</w:t>
      </w:r>
      <w:r w:rsidR="00B06E93" w:rsidRPr="00915A4E">
        <w:t>молвки с дру</w:t>
      </w:r>
      <w:r w:rsidRPr="00915A4E">
        <w:t>гим лицом или с лицом, не получившим крещения</w:t>
      </w:r>
      <w:r w:rsidR="00915A4E" w:rsidRPr="00915A4E">
        <w:t>.</w:t>
      </w:r>
    </w:p>
    <w:p w:rsidR="00915A4E" w:rsidRDefault="006B1387" w:rsidP="00915A4E">
      <w:r w:rsidRPr="00915A4E">
        <w:t>Семейные отношения строились на принципе власти мужа</w:t>
      </w:r>
      <w:r w:rsidR="00915A4E">
        <w:t xml:space="preserve"> " </w:t>
      </w:r>
      <w:r w:rsidRPr="00915A4E">
        <w:t>отца, хотя в разное время и в ра</w:t>
      </w:r>
      <w:r w:rsidR="00B06E93" w:rsidRPr="00915A4E">
        <w:t>зных местностях эта власть имела различный характер</w:t>
      </w:r>
      <w:r w:rsidR="00915A4E" w:rsidRPr="00915A4E">
        <w:t>.</w:t>
      </w:r>
    </w:p>
    <w:p w:rsidR="00915A4E" w:rsidRDefault="006B1387" w:rsidP="00915A4E">
      <w:r w:rsidRPr="00915A4E">
        <w:t xml:space="preserve">Так, на севере Франции </w:t>
      </w:r>
      <w:r w:rsidR="00B06E93" w:rsidRPr="00915A4E">
        <w:t>взаимоотношения ме</w:t>
      </w:r>
      <w:r w:rsidRPr="00915A4E">
        <w:t>жду супругами, а также между родите</w:t>
      </w:r>
      <w:r w:rsidR="00B06E93" w:rsidRPr="00915A4E">
        <w:t>лями и детьми были свобод</w:t>
      </w:r>
      <w:r w:rsidRPr="00915A4E">
        <w:t>нее</w:t>
      </w:r>
      <w:r w:rsidR="00915A4E" w:rsidRPr="00915A4E">
        <w:t xml:space="preserve">. </w:t>
      </w:r>
      <w:r w:rsidRPr="00915A4E">
        <w:t>Имущественные отношения строились на общности имуществе которым управлял и ра</w:t>
      </w:r>
      <w:r w:rsidR="00B06E93" w:rsidRPr="00915A4E">
        <w:t>споряжался муж как глава семьи</w:t>
      </w:r>
      <w:r w:rsidR="00915A4E" w:rsidRPr="00915A4E">
        <w:t>.</w:t>
      </w:r>
    </w:p>
    <w:p w:rsidR="00915A4E" w:rsidRDefault="006B1387" w:rsidP="00915A4E">
      <w:r w:rsidRPr="00915A4E">
        <w:t xml:space="preserve">На </w:t>
      </w:r>
      <w:r w:rsidR="00B06E93" w:rsidRPr="00915A4E">
        <w:t>юге</w:t>
      </w:r>
      <w:r w:rsidRPr="00915A4E">
        <w:t xml:space="preserve"> Франции сохранялась власть домовладыки, общности имуществе не существовало</w:t>
      </w:r>
      <w:r w:rsidR="00915A4E" w:rsidRPr="00915A4E">
        <w:t xml:space="preserve">. </w:t>
      </w:r>
      <w:r w:rsidRPr="00915A4E">
        <w:t>Муж получ</w:t>
      </w:r>
      <w:r w:rsidR="0092618B" w:rsidRPr="00915A4E">
        <w:t>ал приданое, которым он управлял</w:t>
      </w:r>
      <w:r w:rsidRPr="00915A4E">
        <w:t xml:space="preserve"> в течение брака и которое возвращалось жене после его смер</w:t>
      </w:r>
      <w:r w:rsidR="00B06E93" w:rsidRPr="00915A4E">
        <w:t>т</w:t>
      </w:r>
      <w:r w:rsidRPr="00915A4E">
        <w:t>и</w:t>
      </w:r>
      <w:r w:rsidR="00915A4E" w:rsidRPr="00915A4E">
        <w:t>.</w:t>
      </w:r>
    </w:p>
    <w:p w:rsidR="00915A4E" w:rsidRDefault="006B1387" w:rsidP="00915A4E">
      <w:r w:rsidRPr="00915A4E">
        <w:t>В Англии в высших слоях</w:t>
      </w:r>
      <w:r w:rsidR="00B06E93" w:rsidRPr="00915A4E">
        <w:t xml:space="preserve"> общества жена полностью находи</w:t>
      </w:r>
      <w:r w:rsidRPr="00915A4E">
        <w:t>лась под вла</w:t>
      </w:r>
      <w:r w:rsidR="00B06E93" w:rsidRPr="00915A4E">
        <w:t xml:space="preserve">стью мужа, в низших </w:t>
      </w:r>
      <w:r w:rsidR="00915A4E">
        <w:t>-</w:t>
      </w:r>
      <w:r w:rsidRPr="00915A4E">
        <w:t xml:space="preserve"> пользовалась относительное свободой</w:t>
      </w:r>
      <w:r w:rsidR="00915A4E" w:rsidRPr="00915A4E">
        <w:t xml:space="preserve">. </w:t>
      </w:r>
      <w:r w:rsidRPr="00915A4E">
        <w:t>В ряде местностей за женой признавалось прав на управление своим имуществом</w:t>
      </w:r>
      <w:r w:rsidR="00915A4E" w:rsidRPr="00915A4E">
        <w:t>.</w:t>
      </w:r>
    </w:p>
    <w:p w:rsidR="00915A4E" w:rsidRDefault="006B1387" w:rsidP="00915A4E">
      <w:r w:rsidRPr="00915A4E">
        <w:t>В Германии отношения суп</w:t>
      </w:r>
      <w:r w:rsidR="00B06E93" w:rsidRPr="00915A4E">
        <w:t>ругов строились на общности имущ</w:t>
      </w:r>
      <w:r w:rsidRPr="00915A4E">
        <w:t>ества, которое с прекращением</w:t>
      </w:r>
      <w:r w:rsidR="00B06E93" w:rsidRPr="00915A4E">
        <w:t xml:space="preserve"> брака подлежало разделу</w:t>
      </w:r>
      <w:r w:rsidR="00915A4E" w:rsidRPr="00915A4E">
        <w:t xml:space="preserve">; </w:t>
      </w:r>
      <w:r w:rsidR="00B06E93" w:rsidRPr="00915A4E">
        <w:t>доля ж</w:t>
      </w:r>
      <w:r w:rsidRPr="00915A4E">
        <w:t>ены при этом составляла треть или половину</w:t>
      </w:r>
      <w:r w:rsidR="00915A4E" w:rsidRPr="00915A4E">
        <w:t>.</w:t>
      </w:r>
    </w:p>
    <w:p w:rsidR="00915A4E" w:rsidRDefault="006B1387" w:rsidP="00915A4E">
      <w:r w:rsidRPr="00915A4E">
        <w:t>Церковь категорически отверга</w:t>
      </w:r>
      <w:r w:rsidR="00E5074A" w:rsidRPr="00915A4E">
        <w:t>ла развод, но в некоторых случа</w:t>
      </w:r>
      <w:r w:rsidRPr="00915A4E">
        <w:t>ях</w:t>
      </w:r>
      <w:r w:rsidR="00915A4E">
        <w:t xml:space="preserve"> (</w:t>
      </w:r>
      <w:r w:rsidRPr="00915A4E">
        <w:t>например, при супружеской измене</w:t>
      </w:r>
      <w:r w:rsidR="00915A4E" w:rsidRPr="00915A4E">
        <w:t xml:space="preserve">) </w:t>
      </w:r>
      <w:r w:rsidRPr="00915A4E">
        <w:t>допускала раздельное жительство</w:t>
      </w:r>
      <w:r w:rsidR="00915A4E" w:rsidRPr="00915A4E">
        <w:t>.</w:t>
      </w:r>
    </w:p>
    <w:p w:rsidR="00915A4E" w:rsidRDefault="006B1387" w:rsidP="00915A4E">
      <w:r w:rsidRPr="00915A4E">
        <w:t>Сложным было положение внебрачных детей</w:t>
      </w:r>
      <w:r w:rsidR="00915A4E" w:rsidRPr="00915A4E">
        <w:t xml:space="preserve">. </w:t>
      </w:r>
      <w:r w:rsidR="00E5074A" w:rsidRPr="00915A4E">
        <w:t>Их признание л</w:t>
      </w:r>
      <w:r w:rsidRPr="00915A4E">
        <w:t>ибо запрещалось совсем, либо было связано с большими ограничениями</w:t>
      </w:r>
      <w:r w:rsidR="00915A4E" w:rsidRPr="00915A4E">
        <w:t>.</w:t>
      </w:r>
    </w:p>
    <w:p w:rsidR="00915A4E" w:rsidRDefault="006B1387" w:rsidP="00915A4E">
      <w:r w:rsidRPr="00915A4E">
        <w:t>Феодальное право знало насле</w:t>
      </w:r>
      <w:r w:rsidR="004038B0" w:rsidRPr="00915A4E">
        <w:t>дование и по закону, и по завещ</w:t>
      </w:r>
      <w:r w:rsidRPr="00915A4E">
        <w:t>анию</w:t>
      </w:r>
      <w:r w:rsidR="00915A4E" w:rsidRPr="00915A4E">
        <w:t xml:space="preserve">. </w:t>
      </w:r>
      <w:r w:rsidRPr="00915A4E">
        <w:t>Однако в некоторых мес</w:t>
      </w:r>
      <w:r w:rsidR="004038B0" w:rsidRPr="00915A4E">
        <w:t>тностях свобода завещания огра</w:t>
      </w:r>
      <w:r w:rsidRPr="00915A4E">
        <w:t>ничивалась, запрещалось устраня</w:t>
      </w:r>
      <w:r w:rsidR="004038B0" w:rsidRPr="00915A4E">
        <w:t>ть от наследования законных наследников</w:t>
      </w:r>
      <w:r w:rsidR="00915A4E" w:rsidRPr="00915A4E">
        <w:t>.</w:t>
      </w:r>
    </w:p>
    <w:p w:rsidR="00915A4E" w:rsidRDefault="006B1387" w:rsidP="00915A4E">
      <w:r w:rsidRPr="00915A4E">
        <w:t>В отношении земельн</w:t>
      </w:r>
      <w:r w:rsidR="0092618B" w:rsidRPr="00915A4E">
        <w:t>ой собственности повсеместно ут</w:t>
      </w:r>
      <w:r w:rsidRPr="00915A4E">
        <w:t>вердился принцип майората</w:t>
      </w:r>
      <w:r w:rsidR="00915A4E" w:rsidRPr="00915A4E">
        <w:t xml:space="preserve">. </w:t>
      </w:r>
      <w:r w:rsidRPr="00915A4E">
        <w:t>Во избежание дроб</w:t>
      </w:r>
      <w:r w:rsidR="004038B0" w:rsidRPr="00915A4E">
        <w:t>ления феодала</w:t>
      </w:r>
      <w:r w:rsidRPr="00915A4E">
        <w:t xml:space="preserve"> переходил по наследству к старшему сыну, а при его от</w:t>
      </w:r>
      <w:r w:rsidR="00BD5D13" w:rsidRPr="00915A4E">
        <w:t>сутст</w:t>
      </w:r>
      <w:r w:rsidR="004038B0" w:rsidRPr="00915A4E">
        <w:t xml:space="preserve">вии </w:t>
      </w:r>
      <w:r w:rsidR="00915A4E">
        <w:t>-</w:t>
      </w:r>
      <w:r w:rsidRPr="00915A4E">
        <w:t xml:space="preserve"> к старшему в роде</w:t>
      </w:r>
      <w:r w:rsidR="00915A4E" w:rsidRPr="00915A4E">
        <w:t>.</w:t>
      </w:r>
    </w:p>
    <w:p w:rsidR="00F95D6A" w:rsidRDefault="00F95D6A" w:rsidP="00915A4E"/>
    <w:p w:rsidR="00915A4E" w:rsidRPr="00915A4E" w:rsidRDefault="00915A4E" w:rsidP="00F95D6A">
      <w:pPr>
        <w:pStyle w:val="2"/>
      </w:pPr>
      <w:bookmarkStart w:id="15" w:name="_Toc252648795"/>
      <w:r>
        <w:t xml:space="preserve">3.5 </w:t>
      </w:r>
      <w:r w:rsidR="006B1387" w:rsidRPr="00915A4E">
        <w:t>Уголовное право и процесс</w:t>
      </w:r>
      <w:bookmarkEnd w:id="15"/>
    </w:p>
    <w:p w:rsidR="00F95D6A" w:rsidRDefault="00F95D6A" w:rsidP="00915A4E"/>
    <w:p w:rsidR="0020407A" w:rsidRPr="00915A4E" w:rsidRDefault="006B1387" w:rsidP="00915A4E">
      <w:r w:rsidRPr="00915A4E">
        <w:t>В раннее Средневековье</w:t>
      </w:r>
      <w:r w:rsidR="00915A4E">
        <w:t xml:space="preserve"> (</w:t>
      </w:r>
      <w:r w:rsidRPr="00915A4E">
        <w:t xml:space="preserve">приблизительно до </w:t>
      </w:r>
      <w:r w:rsidRPr="00915A4E">
        <w:rPr>
          <w:lang w:val="en-US"/>
        </w:rPr>
        <w:t>XV</w:t>
      </w:r>
      <w:r w:rsidR="0020407A" w:rsidRPr="00915A4E">
        <w:t xml:space="preserve"> в</w:t>
      </w:r>
      <w:r w:rsidR="00915A4E" w:rsidRPr="00915A4E">
        <w:t xml:space="preserve">) </w:t>
      </w:r>
      <w:r w:rsidR="0020407A" w:rsidRPr="00915A4E">
        <w:t xml:space="preserve">в области </w:t>
      </w:r>
      <w:r w:rsidRPr="00915A4E">
        <w:t>уголовных преступлений и наказаний господствовал</w:t>
      </w:r>
      <w:r w:rsidR="0020407A" w:rsidRPr="00915A4E">
        <w:t>и постановления обычного права</w:t>
      </w:r>
      <w:r w:rsidR="00915A4E" w:rsidRPr="00915A4E">
        <w:t xml:space="preserve">. </w:t>
      </w:r>
      <w:r w:rsidR="00641FA3" w:rsidRPr="00915A4E">
        <w:rPr>
          <w:rStyle w:val="af3"/>
          <w:color w:val="000000"/>
        </w:rPr>
        <w:footnoteReference w:id="44"/>
      </w:r>
    </w:p>
    <w:p w:rsidR="00915A4E" w:rsidRDefault="006B1387" w:rsidP="00915A4E">
      <w:r w:rsidRPr="00915A4E">
        <w:t xml:space="preserve">В дальнейшем </w:t>
      </w:r>
      <w:r w:rsidR="0020407A" w:rsidRPr="00915A4E">
        <w:t>нормы уголовного права содержал</w:t>
      </w:r>
      <w:r w:rsidRPr="00915A4E">
        <w:t>ись в королевских ордонансах, но</w:t>
      </w:r>
      <w:r w:rsidR="0020407A" w:rsidRPr="00915A4E">
        <w:t xml:space="preserve"> ни обычаи, ни ордонансы не исч</w:t>
      </w:r>
      <w:r w:rsidRPr="00915A4E">
        <w:t>ерпывали всего содержания уголовного права</w:t>
      </w:r>
      <w:r w:rsidR="00915A4E" w:rsidRPr="00915A4E">
        <w:t>.</w:t>
      </w:r>
    </w:p>
    <w:p w:rsidR="00915A4E" w:rsidRDefault="006B1387" w:rsidP="00915A4E">
      <w:r w:rsidRPr="00915A4E">
        <w:t>Зн</w:t>
      </w:r>
      <w:r w:rsidR="0020407A" w:rsidRPr="00915A4E">
        <w:t xml:space="preserve">ачительная часть преступлений </w:t>
      </w:r>
      <w:r w:rsidR="00915A4E">
        <w:t>-</w:t>
      </w:r>
      <w:r w:rsidRPr="00915A4E">
        <w:t xml:space="preserve"> их состав,</w:t>
      </w:r>
      <w:r w:rsidR="00146A46" w:rsidRPr="00915A4E">
        <w:t xml:space="preserve"> </w:t>
      </w:r>
      <w:r w:rsidRPr="00915A4E">
        <w:t>основания</w:t>
      </w:r>
      <w:r w:rsidR="00146A46" w:rsidRPr="00915A4E">
        <w:t xml:space="preserve"> </w:t>
      </w:r>
      <w:r w:rsidRPr="00915A4E">
        <w:t>ответственно</w:t>
      </w:r>
      <w:r w:rsidR="00CB2546" w:rsidRPr="00915A4E">
        <w:t xml:space="preserve">сти </w:t>
      </w:r>
      <w:r w:rsidR="00915A4E">
        <w:t>-</w:t>
      </w:r>
      <w:r w:rsidR="00E70D4A" w:rsidRPr="00915A4E">
        <w:t xml:space="preserve"> устанав</w:t>
      </w:r>
      <w:r w:rsidRPr="00915A4E">
        <w:t>ливалась судебной практикой</w:t>
      </w:r>
      <w:r w:rsidR="00915A4E" w:rsidRPr="00915A4E">
        <w:t xml:space="preserve">. </w:t>
      </w:r>
      <w:r w:rsidRPr="00915A4E">
        <w:t>Система выкупа пре</w:t>
      </w:r>
      <w:r w:rsidR="00CB2546" w:rsidRPr="00915A4E">
        <w:t>кратила свое су</w:t>
      </w:r>
      <w:r w:rsidRPr="00915A4E">
        <w:t>ществование</w:t>
      </w:r>
      <w:r w:rsidR="00915A4E" w:rsidRPr="00915A4E">
        <w:t xml:space="preserve">. </w:t>
      </w:r>
      <w:r w:rsidRPr="00915A4E">
        <w:t>Преступные деяния, по крайней мере, более важные, стали признаваться нарушением общественного порядка и влекли за собой наказания, применяемые государственной властью</w:t>
      </w:r>
      <w:r w:rsidR="00915A4E" w:rsidRPr="00915A4E">
        <w:t>.</w:t>
      </w:r>
    </w:p>
    <w:p w:rsidR="00915A4E" w:rsidRDefault="006B1387" w:rsidP="00915A4E">
      <w:r w:rsidRPr="00915A4E">
        <w:t>Во Франции делается попы</w:t>
      </w:r>
      <w:r w:rsidR="00953272" w:rsidRPr="00915A4E">
        <w:t>тка распределить преступные дея</w:t>
      </w:r>
      <w:r w:rsidRPr="00915A4E">
        <w:t>ния по разрядам</w:t>
      </w:r>
      <w:r w:rsidR="00915A4E" w:rsidRPr="00915A4E">
        <w:t xml:space="preserve">. </w:t>
      </w:r>
      <w:r w:rsidRPr="00915A4E">
        <w:t xml:space="preserve">Известный юрист </w:t>
      </w:r>
      <w:r w:rsidRPr="00915A4E">
        <w:rPr>
          <w:lang w:val="en-US"/>
        </w:rPr>
        <w:t>XIII</w:t>
      </w:r>
      <w:r w:rsidRPr="00915A4E">
        <w:t xml:space="preserve"> в</w:t>
      </w:r>
      <w:r w:rsidR="00915A4E" w:rsidRPr="00915A4E">
        <w:t xml:space="preserve">. </w:t>
      </w:r>
      <w:r w:rsidR="00CB2546" w:rsidRPr="00915A4E">
        <w:t>Бомануар в своем трактате</w:t>
      </w:r>
      <w:r w:rsidR="00915A4E">
        <w:t xml:space="preserve"> "</w:t>
      </w:r>
      <w:r w:rsidR="00CB2546" w:rsidRPr="00915A4E">
        <w:t>Куто</w:t>
      </w:r>
      <w:r w:rsidRPr="00915A4E">
        <w:t>мы Бовези</w:t>
      </w:r>
      <w:r w:rsidR="00915A4E">
        <w:t xml:space="preserve">" </w:t>
      </w:r>
      <w:r w:rsidRPr="00915A4E">
        <w:t>различает три вида преступл</w:t>
      </w:r>
      <w:r w:rsidR="00CB2546" w:rsidRPr="00915A4E">
        <w:t>ений</w:t>
      </w:r>
      <w:r w:rsidR="00915A4E" w:rsidRPr="00915A4E">
        <w:t xml:space="preserve">: </w:t>
      </w:r>
      <w:r w:rsidR="00CB2546" w:rsidRPr="00915A4E">
        <w:t>тяжкие, средние и легкие</w:t>
      </w:r>
      <w:r w:rsidR="00915A4E" w:rsidRPr="00915A4E">
        <w:t>.</w:t>
      </w:r>
    </w:p>
    <w:p w:rsidR="00915A4E" w:rsidRDefault="006B1387" w:rsidP="00915A4E">
      <w:r w:rsidRPr="00915A4E">
        <w:t>К первым он относил ересь, измену, убийство, изнасилование, поджог, кражу и др</w:t>
      </w:r>
      <w:r w:rsidR="00915A4E" w:rsidRPr="00915A4E">
        <w:t xml:space="preserve">. </w:t>
      </w:r>
      <w:r w:rsidRPr="00915A4E">
        <w:t>Эти преступления наказывались весьма строго, нередко смертью или изувечением</w:t>
      </w:r>
      <w:r w:rsidR="00915A4E" w:rsidRPr="00915A4E">
        <w:t xml:space="preserve">. </w:t>
      </w:r>
      <w:r w:rsidRPr="00915A4E">
        <w:t>Средние преступления наказыв</w:t>
      </w:r>
      <w:r w:rsidR="00CB2546" w:rsidRPr="00915A4E">
        <w:t>ались в основном штрафом, но су</w:t>
      </w:r>
      <w:r w:rsidRPr="00915A4E">
        <w:t>дья мог присоединить к нему и заключение в тюрьму</w:t>
      </w:r>
      <w:r w:rsidR="00915A4E" w:rsidRPr="00915A4E">
        <w:t>.</w:t>
      </w:r>
    </w:p>
    <w:p w:rsidR="006B1387" w:rsidRPr="00915A4E" w:rsidRDefault="006B1387" w:rsidP="00915A4E">
      <w:r w:rsidRPr="00915A4E">
        <w:t>Подобное деление на виды преступлений в зависимости от тяжести знакомо и английскому праву</w:t>
      </w:r>
      <w:r w:rsidR="00915A4E" w:rsidRPr="00915A4E">
        <w:t xml:space="preserve">. </w:t>
      </w:r>
      <w:r w:rsidRPr="00915A4E">
        <w:t xml:space="preserve">В </w:t>
      </w:r>
      <w:r w:rsidRPr="00915A4E">
        <w:rPr>
          <w:lang w:val="en-US"/>
        </w:rPr>
        <w:t>XIII</w:t>
      </w:r>
      <w:r w:rsidRPr="00915A4E">
        <w:t xml:space="preserve"> в</w:t>
      </w:r>
      <w:r w:rsidR="00915A4E" w:rsidRPr="00915A4E">
        <w:t xml:space="preserve">. </w:t>
      </w:r>
      <w:r w:rsidRPr="00915A4E">
        <w:t>в английском уголовном праве сложилось понятие фелонии</w:t>
      </w:r>
      <w:r w:rsidR="00915A4E">
        <w:t xml:space="preserve"> (</w:t>
      </w:r>
      <w:r w:rsidRPr="00915A4E">
        <w:t>нарушение обязанностей вассала в отношении сеньора и наоборот</w:t>
      </w:r>
      <w:r w:rsidR="00915A4E" w:rsidRPr="00915A4E">
        <w:t xml:space="preserve">). </w:t>
      </w:r>
      <w:r w:rsidRPr="00915A4E">
        <w:t xml:space="preserve">К </w:t>
      </w:r>
      <w:r w:rsidRPr="00915A4E">
        <w:rPr>
          <w:lang w:val="en-US"/>
        </w:rPr>
        <w:t>XVI</w:t>
      </w:r>
      <w:r w:rsidRPr="00915A4E">
        <w:t xml:space="preserve"> в</w:t>
      </w:r>
      <w:r w:rsidR="00915A4E" w:rsidRPr="00915A4E">
        <w:t xml:space="preserve">. </w:t>
      </w:r>
      <w:r w:rsidRPr="00915A4E">
        <w:t>оформилась трехзвенная система преступлений</w:t>
      </w:r>
      <w:r w:rsidR="00915A4E" w:rsidRPr="00915A4E">
        <w:t xml:space="preserve">: </w:t>
      </w:r>
      <w:r w:rsidRPr="00915A4E">
        <w:t>тризн</w:t>
      </w:r>
      <w:r w:rsidR="00915A4E">
        <w:t xml:space="preserve"> (</w:t>
      </w:r>
      <w:r w:rsidRPr="00915A4E">
        <w:t>измена</w:t>
      </w:r>
      <w:r w:rsidR="00915A4E" w:rsidRPr="00915A4E">
        <w:t>),</w:t>
      </w:r>
      <w:r w:rsidRPr="00915A4E">
        <w:t xml:space="preserve"> фелония</w:t>
      </w:r>
      <w:r w:rsidR="00915A4E">
        <w:t xml:space="preserve"> (</w:t>
      </w:r>
      <w:r w:rsidRPr="00915A4E">
        <w:t>тяжкие уголовные преступления</w:t>
      </w:r>
      <w:r w:rsidR="00915A4E" w:rsidRPr="00915A4E">
        <w:t xml:space="preserve">) </w:t>
      </w:r>
      <w:r w:rsidRPr="00915A4E">
        <w:t>и мисдиминор</w:t>
      </w:r>
      <w:r w:rsidR="00915A4E">
        <w:t xml:space="preserve"> (</w:t>
      </w:r>
      <w:r w:rsidRPr="00915A4E">
        <w:t>менее тяжкие уголовные преступления</w:t>
      </w:r>
      <w:r w:rsidR="00915A4E" w:rsidRPr="00915A4E">
        <w:t xml:space="preserve">). </w:t>
      </w:r>
      <w:r w:rsidR="00641FA3" w:rsidRPr="00915A4E">
        <w:rPr>
          <w:rStyle w:val="af3"/>
          <w:color w:val="000000"/>
        </w:rPr>
        <w:footnoteReference w:id="45"/>
      </w:r>
    </w:p>
    <w:p w:rsidR="00915A4E" w:rsidRDefault="006B1387" w:rsidP="00915A4E">
      <w:r w:rsidRPr="00915A4E">
        <w:t>В Германии были известны два вида преступных деяний</w:t>
      </w:r>
      <w:r w:rsidR="00915A4E" w:rsidRPr="00915A4E">
        <w:t xml:space="preserve">: </w:t>
      </w:r>
      <w:r w:rsidRPr="00915A4E">
        <w:t>преступления</w:t>
      </w:r>
      <w:r w:rsidR="00146A46" w:rsidRPr="00915A4E">
        <w:t xml:space="preserve"> </w:t>
      </w:r>
      <w:r w:rsidRPr="00915A4E">
        <w:t>и</w:t>
      </w:r>
      <w:r w:rsidR="00146A46" w:rsidRPr="00915A4E">
        <w:t xml:space="preserve"> </w:t>
      </w:r>
      <w:r w:rsidRPr="00915A4E">
        <w:t>проступки</w:t>
      </w:r>
      <w:r w:rsidR="00915A4E" w:rsidRPr="00915A4E">
        <w:t xml:space="preserve">. </w:t>
      </w:r>
      <w:r w:rsidRPr="00915A4E">
        <w:t>В</w:t>
      </w:r>
      <w:r w:rsidR="00146A46" w:rsidRPr="00915A4E">
        <w:t xml:space="preserve"> </w:t>
      </w:r>
      <w:r w:rsidRPr="00915A4E">
        <w:t>то</w:t>
      </w:r>
      <w:r w:rsidR="00146A46" w:rsidRPr="00915A4E">
        <w:t xml:space="preserve"> </w:t>
      </w:r>
      <w:r w:rsidRPr="00915A4E">
        <w:t>же</w:t>
      </w:r>
      <w:r w:rsidR="00146A46" w:rsidRPr="00915A4E">
        <w:t xml:space="preserve"> </w:t>
      </w:r>
      <w:r w:rsidRPr="00915A4E">
        <w:t>время</w:t>
      </w:r>
      <w:r w:rsidR="00146A46" w:rsidRPr="00915A4E">
        <w:t xml:space="preserve"> </w:t>
      </w:r>
      <w:r w:rsidRPr="00915A4E">
        <w:t>установилось</w:t>
      </w:r>
      <w:r w:rsidR="00146A46" w:rsidRPr="00915A4E">
        <w:t xml:space="preserve"> </w:t>
      </w:r>
      <w:r w:rsidR="003978E8" w:rsidRPr="00915A4E">
        <w:t>деление по объекту посягательства</w:t>
      </w:r>
      <w:r w:rsidR="00915A4E" w:rsidRPr="00915A4E">
        <w:t>.</w:t>
      </w:r>
    </w:p>
    <w:p w:rsidR="00915A4E" w:rsidRDefault="006B1387" w:rsidP="00915A4E">
      <w:r w:rsidRPr="00915A4E">
        <w:t>Суде</w:t>
      </w:r>
      <w:r w:rsidR="003978E8" w:rsidRPr="00915A4E">
        <w:t>бная практика различала три основных разряда преступлений</w:t>
      </w:r>
      <w:r w:rsidR="00915A4E" w:rsidRPr="00915A4E">
        <w:t>:</w:t>
      </w:r>
    </w:p>
    <w:p w:rsidR="00915A4E" w:rsidRDefault="006B1387" w:rsidP="00915A4E">
      <w:r w:rsidRPr="00915A4E">
        <w:t>1</w:t>
      </w:r>
      <w:r w:rsidR="00915A4E" w:rsidRPr="00915A4E">
        <w:t xml:space="preserve">) </w:t>
      </w:r>
      <w:r w:rsidRPr="00915A4E">
        <w:t>против ре</w:t>
      </w:r>
      <w:r w:rsidR="003978E8" w:rsidRPr="00915A4E">
        <w:t>лигии</w:t>
      </w:r>
      <w:r w:rsidR="00915A4E" w:rsidRPr="00915A4E">
        <w:t>;</w:t>
      </w:r>
    </w:p>
    <w:p w:rsidR="00915A4E" w:rsidRDefault="003978E8" w:rsidP="00915A4E">
      <w:r w:rsidRPr="00915A4E">
        <w:t>2</w:t>
      </w:r>
      <w:r w:rsidR="00915A4E" w:rsidRPr="00915A4E">
        <w:t xml:space="preserve">) </w:t>
      </w:r>
      <w:r w:rsidRPr="00915A4E">
        <w:t>против государства</w:t>
      </w:r>
      <w:r w:rsidR="00915A4E" w:rsidRPr="00915A4E">
        <w:t>;</w:t>
      </w:r>
    </w:p>
    <w:p w:rsidR="006B1387" w:rsidRPr="00915A4E" w:rsidRDefault="006B1387" w:rsidP="00915A4E">
      <w:r w:rsidRPr="00915A4E">
        <w:t>3</w:t>
      </w:r>
      <w:r w:rsidR="00915A4E" w:rsidRPr="00915A4E">
        <w:t xml:space="preserve">) </w:t>
      </w:r>
      <w:r w:rsidRPr="00915A4E">
        <w:t>против частных лиц</w:t>
      </w:r>
      <w:r w:rsidR="00915A4E" w:rsidRPr="00915A4E">
        <w:t xml:space="preserve">. </w:t>
      </w:r>
      <w:r w:rsidR="00641FA3" w:rsidRPr="00915A4E">
        <w:rPr>
          <w:rStyle w:val="af3"/>
          <w:color w:val="000000"/>
        </w:rPr>
        <w:footnoteReference w:id="46"/>
      </w:r>
    </w:p>
    <w:p w:rsidR="00915A4E" w:rsidRDefault="006B1387" w:rsidP="00915A4E">
      <w:r w:rsidRPr="00915A4E">
        <w:t>В период абсолютизма уже с</w:t>
      </w:r>
      <w:r w:rsidR="003978E8" w:rsidRPr="00915A4E">
        <w:t>уществовала система преступле</w:t>
      </w:r>
      <w:r w:rsidRPr="00915A4E">
        <w:t>ний и наказаний</w:t>
      </w:r>
      <w:r w:rsidR="00915A4E" w:rsidRPr="00915A4E">
        <w:t xml:space="preserve">. </w:t>
      </w:r>
      <w:r w:rsidRPr="00915A4E">
        <w:t>Как общее правило получил п</w:t>
      </w:r>
      <w:r w:rsidR="0092618B" w:rsidRPr="00915A4E">
        <w:t>ризнание принцип,</w:t>
      </w:r>
      <w:r w:rsidRPr="00915A4E">
        <w:t xml:space="preserve"> согласно которому для ответственности </w:t>
      </w:r>
      <w:r w:rsidR="003978E8" w:rsidRPr="00915A4E">
        <w:t>за преступление необходи</w:t>
      </w:r>
      <w:r w:rsidRPr="00915A4E">
        <w:t xml:space="preserve">ма виновность правонарушителя, </w:t>
      </w:r>
      <w:r w:rsidR="00915A4E">
        <w:t>т.е.</w:t>
      </w:r>
      <w:r w:rsidR="00915A4E" w:rsidRPr="00915A4E">
        <w:t xml:space="preserve"> </w:t>
      </w:r>
      <w:r w:rsidR="003978E8" w:rsidRPr="00915A4E">
        <w:t>вместо объективного вмене</w:t>
      </w:r>
      <w:r w:rsidRPr="00915A4E">
        <w:t>ния наступает ответственность за личную ви</w:t>
      </w:r>
      <w:r w:rsidR="003978E8" w:rsidRPr="00915A4E">
        <w:t>ну</w:t>
      </w:r>
      <w:r w:rsidR="00915A4E" w:rsidRPr="00915A4E">
        <w:t xml:space="preserve">. </w:t>
      </w:r>
      <w:r w:rsidR="003978E8" w:rsidRPr="00915A4E">
        <w:t>Из этого правила</w:t>
      </w:r>
      <w:r w:rsidRPr="00915A4E">
        <w:t xml:space="preserve"> были, однако, исключения</w:t>
      </w:r>
      <w:r w:rsidR="00915A4E" w:rsidRPr="00915A4E">
        <w:t>.</w:t>
      </w:r>
    </w:p>
    <w:p w:rsidR="00915A4E" w:rsidRDefault="006B1387" w:rsidP="00915A4E">
      <w:r w:rsidRPr="00915A4E">
        <w:t>Установился</w:t>
      </w:r>
      <w:r w:rsidR="00146A46" w:rsidRPr="00915A4E">
        <w:t xml:space="preserve"> </w:t>
      </w:r>
      <w:r w:rsidRPr="00915A4E">
        <w:t>принцип</w:t>
      </w:r>
      <w:r w:rsidR="00146A46" w:rsidRPr="00915A4E">
        <w:t xml:space="preserve"> </w:t>
      </w:r>
      <w:r w:rsidRPr="00915A4E">
        <w:t>личной</w:t>
      </w:r>
      <w:r w:rsidR="00146A46" w:rsidRPr="00915A4E">
        <w:t xml:space="preserve"> </w:t>
      </w:r>
      <w:r w:rsidRPr="00915A4E">
        <w:t>ответственности</w:t>
      </w:r>
      <w:r w:rsidR="00146A46" w:rsidRPr="00915A4E">
        <w:t xml:space="preserve"> </w:t>
      </w:r>
      <w:r w:rsidR="003978E8" w:rsidRPr="00915A4E">
        <w:t>преступника</w:t>
      </w:r>
      <w:r w:rsidR="00915A4E" w:rsidRPr="00915A4E">
        <w:t xml:space="preserve">. </w:t>
      </w:r>
      <w:r w:rsidRPr="00915A4E">
        <w:t>Однако и здесь допускались изъятия</w:t>
      </w:r>
      <w:r w:rsidR="00915A4E" w:rsidRPr="00915A4E">
        <w:t xml:space="preserve">. </w:t>
      </w:r>
      <w:r w:rsidRPr="00915A4E">
        <w:t xml:space="preserve">В </w:t>
      </w:r>
      <w:r w:rsidRPr="00915A4E">
        <w:rPr>
          <w:lang w:val="en-US"/>
        </w:rPr>
        <w:t>XVII</w:t>
      </w:r>
      <w:r w:rsidR="003978E8" w:rsidRPr="00915A4E">
        <w:t xml:space="preserve"> в</w:t>
      </w:r>
      <w:r w:rsidR="00915A4E" w:rsidRPr="00915A4E">
        <w:t xml:space="preserve">. </w:t>
      </w:r>
      <w:r w:rsidR="003978E8" w:rsidRPr="00915A4E">
        <w:t>сложилось поня</w:t>
      </w:r>
      <w:r w:rsidRPr="00915A4E">
        <w:t>тие</w:t>
      </w:r>
      <w:r w:rsidR="00146A46" w:rsidRPr="00915A4E">
        <w:t xml:space="preserve"> </w:t>
      </w:r>
      <w:r w:rsidRPr="00915A4E">
        <w:t>оскорбления</w:t>
      </w:r>
      <w:r w:rsidR="00146A46" w:rsidRPr="00915A4E">
        <w:t xml:space="preserve"> </w:t>
      </w:r>
      <w:r w:rsidRPr="00915A4E">
        <w:t>величества</w:t>
      </w:r>
      <w:r w:rsidR="00915A4E" w:rsidRPr="00915A4E">
        <w:t xml:space="preserve">; </w:t>
      </w:r>
      <w:r w:rsidRPr="00915A4E">
        <w:t>в</w:t>
      </w:r>
      <w:r w:rsidR="00146A46" w:rsidRPr="00915A4E">
        <w:t xml:space="preserve"> </w:t>
      </w:r>
      <w:r w:rsidRPr="00915A4E">
        <w:t>соответствии</w:t>
      </w:r>
      <w:r w:rsidR="00146A46" w:rsidRPr="00915A4E">
        <w:t xml:space="preserve"> </w:t>
      </w:r>
      <w:r w:rsidRPr="00915A4E">
        <w:t>с</w:t>
      </w:r>
      <w:r w:rsidR="00146A46" w:rsidRPr="00915A4E">
        <w:t xml:space="preserve"> </w:t>
      </w:r>
      <w:r w:rsidRPr="00915A4E">
        <w:t>установившимся правилом при совершении этого пре</w:t>
      </w:r>
      <w:r w:rsidR="003978E8" w:rsidRPr="00915A4E">
        <w:t>ступления отвечал не только</w:t>
      </w:r>
      <w:r w:rsidRPr="00915A4E">
        <w:t xml:space="preserve"> виновный, но и его нисходящие родственники</w:t>
      </w:r>
      <w:r w:rsidR="00915A4E" w:rsidRPr="00915A4E">
        <w:t>.</w:t>
      </w:r>
    </w:p>
    <w:p w:rsidR="00915A4E" w:rsidRDefault="006B1387" w:rsidP="00915A4E">
      <w:r w:rsidRPr="00915A4E">
        <w:t>Выбор наказания был предос</w:t>
      </w:r>
      <w:r w:rsidR="00932172" w:rsidRPr="00915A4E">
        <w:t>тавлен по большей части на ус</w:t>
      </w:r>
      <w:r w:rsidRPr="00915A4E">
        <w:t>мотрение судьи, но судья не имел</w:t>
      </w:r>
      <w:r w:rsidR="00932172" w:rsidRPr="00915A4E">
        <w:t xml:space="preserve"> права создавать новые наказа</w:t>
      </w:r>
      <w:r w:rsidRPr="00915A4E">
        <w:t>ния, он мог применять лишь те, которые были предусмотрены</w:t>
      </w:r>
      <w:r w:rsidR="00915A4E" w:rsidRPr="00915A4E">
        <w:t xml:space="preserve">! </w:t>
      </w:r>
      <w:r w:rsidRPr="00915A4E">
        <w:t>действующими источниками права</w:t>
      </w:r>
      <w:r w:rsidR="00915A4E" w:rsidRPr="00915A4E">
        <w:t xml:space="preserve">. </w:t>
      </w:r>
      <w:r w:rsidRPr="00915A4E">
        <w:t>Целью наказания пос</w:t>
      </w:r>
      <w:r w:rsidR="00932172" w:rsidRPr="00915A4E">
        <w:t xml:space="preserve">тепенней становится устрашение </w:t>
      </w:r>
      <w:r w:rsidR="00915A4E">
        <w:t>-</w:t>
      </w:r>
      <w:r w:rsidRPr="00915A4E">
        <w:t xml:space="preserve"> стремление не только причи</w:t>
      </w:r>
      <w:r w:rsidR="00932172" w:rsidRPr="00915A4E">
        <w:t>нить стра</w:t>
      </w:r>
      <w:r w:rsidRPr="00915A4E">
        <w:t>дания преступнику, но и жестокостью наказания воздейство</w:t>
      </w:r>
      <w:r w:rsidR="00932172" w:rsidRPr="00915A4E">
        <w:t>вать</w:t>
      </w:r>
      <w:r w:rsidRPr="00915A4E">
        <w:t xml:space="preserve"> на других для предотвращения совершения ими преступлений</w:t>
      </w:r>
      <w:r w:rsidR="00915A4E" w:rsidRPr="00915A4E">
        <w:t>.</w:t>
      </w:r>
    </w:p>
    <w:p w:rsidR="00915A4E" w:rsidRDefault="006B1387" w:rsidP="00915A4E">
      <w:r w:rsidRPr="00915A4E">
        <w:t>Применяемые наказания отличались крайней суровостью</w:t>
      </w:r>
      <w:r w:rsidR="00915A4E" w:rsidRPr="00915A4E">
        <w:t xml:space="preserve">. </w:t>
      </w:r>
      <w:r w:rsidRPr="00915A4E">
        <w:t>Довольно распространенной была сме</w:t>
      </w:r>
      <w:r w:rsidR="00932172" w:rsidRPr="00915A4E">
        <w:t>ртная казнь</w:t>
      </w:r>
      <w:r w:rsidR="00915A4E" w:rsidRPr="00915A4E">
        <w:t xml:space="preserve">. </w:t>
      </w:r>
      <w:r w:rsidR="00932172" w:rsidRPr="00915A4E">
        <w:t>Наказание зависе</w:t>
      </w:r>
      <w:r w:rsidRPr="00915A4E">
        <w:t>ло</w:t>
      </w:r>
      <w:r w:rsidR="00146A46" w:rsidRPr="00915A4E">
        <w:t xml:space="preserve"> </w:t>
      </w:r>
      <w:r w:rsidRPr="00915A4E">
        <w:t>от</w:t>
      </w:r>
      <w:r w:rsidR="00146A46" w:rsidRPr="00915A4E">
        <w:t xml:space="preserve"> </w:t>
      </w:r>
      <w:r w:rsidRPr="00915A4E">
        <w:t>социального</w:t>
      </w:r>
      <w:r w:rsidR="00146A46" w:rsidRPr="00915A4E">
        <w:t xml:space="preserve"> </w:t>
      </w:r>
      <w:r w:rsidRPr="00915A4E">
        <w:t>положения</w:t>
      </w:r>
      <w:r w:rsidR="00146A46" w:rsidRPr="00915A4E">
        <w:t xml:space="preserve"> </w:t>
      </w:r>
      <w:r w:rsidRPr="00915A4E">
        <w:t>преступника</w:t>
      </w:r>
      <w:r w:rsidR="00146A46" w:rsidRPr="00915A4E">
        <w:t xml:space="preserve"> </w:t>
      </w:r>
      <w:r w:rsidRPr="00915A4E">
        <w:t>или</w:t>
      </w:r>
      <w:r w:rsidR="00146A46" w:rsidRPr="00915A4E">
        <w:t xml:space="preserve"> </w:t>
      </w:r>
      <w:r w:rsidR="00932172" w:rsidRPr="00915A4E">
        <w:t>потерпевшего</w:t>
      </w:r>
      <w:r w:rsidR="00915A4E" w:rsidRPr="00915A4E">
        <w:t xml:space="preserve">. </w:t>
      </w:r>
      <w:r w:rsidRPr="00915A4E">
        <w:t>Наиболее жестокие и мучительные ви</w:t>
      </w:r>
      <w:r w:rsidR="00932172" w:rsidRPr="00915A4E">
        <w:t>ды наказаний почти не при</w:t>
      </w:r>
      <w:r w:rsidRPr="00915A4E">
        <w:t xml:space="preserve"> менялись к лицам высших сословий</w:t>
      </w:r>
      <w:r w:rsidR="00915A4E" w:rsidRPr="00915A4E">
        <w:t>.</w:t>
      </w:r>
    </w:p>
    <w:p w:rsidR="00915A4E" w:rsidRDefault="006B1387" w:rsidP="00915A4E">
      <w:r w:rsidRPr="00915A4E">
        <w:t>В первой половине Средних в</w:t>
      </w:r>
      <w:r w:rsidR="00932172" w:rsidRPr="00915A4E">
        <w:t>еков в гражданских делах оста</w:t>
      </w:r>
      <w:r w:rsidRPr="00915A4E">
        <w:t>вался порядок судопроизводства, применявшийся в королевстве франков</w:t>
      </w:r>
      <w:r w:rsidR="00915A4E" w:rsidRPr="00915A4E">
        <w:t xml:space="preserve">. </w:t>
      </w:r>
      <w:r w:rsidRPr="00915A4E">
        <w:t xml:space="preserve">Его отличительная черта </w:t>
      </w:r>
      <w:r w:rsidR="00915A4E">
        <w:t>-</w:t>
      </w:r>
      <w:r w:rsidRPr="00915A4E">
        <w:t xml:space="preserve"> формализм</w:t>
      </w:r>
      <w:r w:rsidR="00915A4E" w:rsidRPr="00915A4E">
        <w:t xml:space="preserve">: </w:t>
      </w:r>
      <w:r w:rsidRPr="00915A4E">
        <w:t>стороны и свидетели были обязаны произносить ус</w:t>
      </w:r>
      <w:r w:rsidR="00932172" w:rsidRPr="00915A4E">
        <w:t>тановленные формулы, ма</w:t>
      </w:r>
      <w:r w:rsidRPr="00915A4E">
        <w:t>лейшая ошибка могла повлечь за собой неблагоприятный исход дела</w:t>
      </w:r>
      <w:r w:rsidR="00915A4E" w:rsidRPr="00915A4E">
        <w:t xml:space="preserve">. </w:t>
      </w:r>
      <w:r w:rsidRPr="00915A4E">
        <w:t>Такой порядок имел,</w:t>
      </w:r>
      <w:r w:rsidR="00932172" w:rsidRPr="00915A4E">
        <w:t xml:space="preserve"> однако, и положительные стороны</w:t>
      </w:r>
      <w:r w:rsidRPr="00915A4E">
        <w:t xml:space="preserve"> процесс происходил гласно и устно</w:t>
      </w:r>
      <w:r w:rsidR="00915A4E" w:rsidRPr="00915A4E">
        <w:t>.</w:t>
      </w:r>
    </w:p>
    <w:p w:rsidR="00932172" w:rsidRPr="00915A4E" w:rsidRDefault="006B1387" w:rsidP="00915A4E">
      <w:r w:rsidRPr="00915A4E">
        <w:t xml:space="preserve">С </w:t>
      </w:r>
      <w:r w:rsidRPr="00915A4E">
        <w:rPr>
          <w:lang w:val="en-US"/>
        </w:rPr>
        <w:t>XIII</w:t>
      </w:r>
      <w:r w:rsidRPr="00915A4E">
        <w:t xml:space="preserve"> в</w:t>
      </w:r>
      <w:r w:rsidR="00915A4E" w:rsidRPr="00915A4E">
        <w:t xml:space="preserve">. </w:t>
      </w:r>
      <w:r w:rsidRPr="00915A4E">
        <w:t xml:space="preserve">это судопроизводство </w:t>
      </w:r>
      <w:r w:rsidR="00932172" w:rsidRPr="00915A4E">
        <w:t>постепенно уступает место друго</w:t>
      </w:r>
      <w:r w:rsidRPr="00915A4E">
        <w:t>му, слагавшемуся в значительной мере под влиянием римского правя и канонического</w:t>
      </w:r>
      <w:r w:rsidR="00915A4E" w:rsidRPr="00915A4E">
        <w:t xml:space="preserve">. </w:t>
      </w:r>
      <w:r w:rsidRPr="00915A4E">
        <w:t>Судебный поединок как средство доказательства был отменен, вместо него в качеств</w:t>
      </w:r>
      <w:r w:rsidR="00932172" w:rsidRPr="00915A4E">
        <w:t>е доказательств выступали сви</w:t>
      </w:r>
      <w:r w:rsidRPr="00915A4E">
        <w:t>д</w:t>
      </w:r>
      <w:r w:rsidR="00932172" w:rsidRPr="00915A4E">
        <w:t>етели и документы</w:t>
      </w:r>
      <w:r w:rsidR="00915A4E" w:rsidRPr="00915A4E">
        <w:t xml:space="preserve">. </w:t>
      </w:r>
      <w:r w:rsidR="00641FA3" w:rsidRPr="00915A4E">
        <w:rPr>
          <w:rStyle w:val="af3"/>
          <w:color w:val="000000"/>
        </w:rPr>
        <w:footnoteReference w:id="47"/>
      </w:r>
    </w:p>
    <w:p w:rsidR="00915A4E" w:rsidRDefault="006B1387" w:rsidP="00915A4E">
      <w:r w:rsidRPr="00915A4E">
        <w:t>Постепенно выработалась новая форма судопроизводства смешанного характера</w:t>
      </w:r>
      <w:r w:rsidR="00915A4E" w:rsidRPr="00915A4E">
        <w:t xml:space="preserve">. </w:t>
      </w:r>
      <w:r w:rsidRPr="00915A4E">
        <w:t>Подготовка к рассмотрению дела</w:t>
      </w:r>
      <w:r w:rsidR="00915A4E">
        <w:t xml:space="preserve"> (</w:t>
      </w:r>
      <w:r w:rsidRPr="00915A4E">
        <w:t xml:space="preserve">допрос свидетелей, осмотры и </w:t>
      </w:r>
      <w:r w:rsidR="00915A4E">
        <w:t>т.п.)</w:t>
      </w:r>
      <w:r w:rsidR="00915A4E" w:rsidRPr="00915A4E">
        <w:t xml:space="preserve"> </w:t>
      </w:r>
      <w:r w:rsidRPr="00915A4E">
        <w:t>производилась особо уполномоченным на то судьей непублично и письмен</w:t>
      </w:r>
      <w:r w:rsidR="00932172" w:rsidRPr="00915A4E">
        <w:t xml:space="preserve">но </w:t>
      </w:r>
      <w:r w:rsidR="00915A4E">
        <w:t>-</w:t>
      </w:r>
      <w:r w:rsidRPr="00915A4E">
        <w:t xml:space="preserve"> в виде составления протоколов</w:t>
      </w:r>
      <w:r w:rsidR="00915A4E" w:rsidRPr="00915A4E">
        <w:t>.</w:t>
      </w:r>
    </w:p>
    <w:p w:rsidR="00915A4E" w:rsidRDefault="006B1387" w:rsidP="00915A4E">
      <w:r w:rsidRPr="00915A4E">
        <w:t>Судебное следствие происходило в устной форме и публично</w:t>
      </w:r>
      <w:r w:rsidR="00915A4E" w:rsidRPr="00915A4E">
        <w:t xml:space="preserve">. </w:t>
      </w:r>
      <w:r w:rsidRPr="00915A4E">
        <w:t>В судопроизводство проникает так называемая формаль</w:t>
      </w:r>
      <w:r w:rsidR="00932172" w:rsidRPr="00915A4E">
        <w:t>н</w:t>
      </w:r>
      <w:r w:rsidRPr="00915A4E">
        <w:t>ая теория доказательств, состоявшая скорее в подсчете доказательств, чем в их оценке</w:t>
      </w:r>
      <w:r w:rsidR="00915A4E" w:rsidRPr="00915A4E">
        <w:t xml:space="preserve">. </w:t>
      </w:r>
      <w:r w:rsidRPr="00915A4E">
        <w:t>Так, один свидетель не считался достаточным, были необходимы показания д</w:t>
      </w:r>
      <w:r w:rsidR="00932172" w:rsidRPr="00915A4E">
        <w:t>вух свидетелей</w:t>
      </w:r>
      <w:r w:rsidR="00915A4E" w:rsidRPr="00915A4E">
        <w:t xml:space="preserve">; </w:t>
      </w:r>
      <w:r w:rsidR="00932172" w:rsidRPr="00915A4E">
        <w:t>показания неко</w:t>
      </w:r>
      <w:r w:rsidRPr="00915A4E">
        <w:t>торых лиц расценивались как половин</w:t>
      </w:r>
      <w:r w:rsidR="00932172" w:rsidRPr="00915A4E">
        <w:t xml:space="preserve">ные или даже в размере </w:t>
      </w:r>
      <w:r w:rsidRPr="00915A4E">
        <w:t>четверти нормального свидетельского показания</w:t>
      </w:r>
      <w:r w:rsidR="00915A4E" w:rsidRPr="00915A4E">
        <w:t>.</w:t>
      </w:r>
    </w:p>
    <w:p w:rsidR="00932172" w:rsidRPr="00915A4E" w:rsidRDefault="006B1387" w:rsidP="00915A4E">
      <w:r w:rsidRPr="00915A4E">
        <w:t>По уголовным делам суды с</w:t>
      </w:r>
      <w:r w:rsidR="00932172" w:rsidRPr="00915A4E">
        <w:t>тали переходить к следственно-</w:t>
      </w:r>
      <w:r w:rsidRPr="00915A4E">
        <w:t>розыскному</w:t>
      </w:r>
      <w:r w:rsidR="00915A4E" w:rsidRPr="00915A4E">
        <w:t xml:space="preserve">) </w:t>
      </w:r>
      <w:r w:rsidRPr="00915A4E">
        <w:t>процессу</w:t>
      </w:r>
      <w:r w:rsidR="00915A4E" w:rsidRPr="00915A4E">
        <w:t xml:space="preserve">. </w:t>
      </w:r>
      <w:r w:rsidRPr="00915A4E">
        <w:t xml:space="preserve">Уже в </w:t>
      </w:r>
      <w:r w:rsidRPr="00915A4E">
        <w:rPr>
          <w:lang w:val="en-US"/>
        </w:rPr>
        <w:t>XII</w:t>
      </w:r>
      <w:r w:rsidRPr="00915A4E">
        <w:t xml:space="preserve"> в</w:t>
      </w:r>
      <w:r w:rsidR="00915A4E" w:rsidRPr="00915A4E">
        <w:t xml:space="preserve">. </w:t>
      </w:r>
      <w:r w:rsidR="00932172" w:rsidRPr="00915A4E">
        <w:t>допускалось применение пытки</w:t>
      </w:r>
      <w:r w:rsidR="00915A4E" w:rsidRPr="00915A4E">
        <w:t xml:space="preserve">. </w:t>
      </w:r>
      <w:r w:rsidR="00641FA3" w:rsidRPr="00915A4E">
        <w:rPr>
          <w:rStyle w:val="af3"/>
          <w:color w:val="000000"/>
        </w:rPr>
        <w:footnoteReference w:id="48"/>
      </w:r>
    </w:p>
    <w:p w:rsidR="00915A4E" w:rsidRDefault="006B1387" w:rsidP="00915A4E">
      <w:r w:rsidRPr="00915A4E">
        <w:t>Характерные черты следственного процесса</w:t>
      </w:r>
      <w:r w:rsidR="00915A4E" w:rsidRPr="00915A4E">
        <w:t xml:space="preserve">: </w:t>
      </w:r>
      <w:r w:rsidRPr="00915A4E">
        <w:t>обширная инициатива судебных органов в возбужде</w:t>
      </w:r>
      <w:r w:rsidR="00932172" w:rsidRPr="00915A4E">
        <w:t>нии уголовного преследова</w:t>
      </w:r>
      <w:r w:rsidRPr="00915A4E">
        <w:t>ния и расследовании дела</w:t>
      </w:r>
      <w:r w:rsidR="00915A4E">
        <w:t xml:space="preserve"> (</w:t>
      </w:r>
      <w:r w:rsidRPr="00915A4E">
        <w:t>собирание доказательств этими органами</w:t>
      </w:r>
      <w:r w:rsidR="00915A4E" w:rsidRPr="00915A4E">
        <w:t>),</w:t>
      </w:r>
      <w:r w:rsidRPr="00915A4E">
        <w:t xml:space="preserve"> негласность судопроизводства, письменность, ограничение процессуальных прав обвиняемого</w:t>
      </w:r>
      <w:r w:rsidR="00915A4E" w:rsidRPr="00915A4E">
        <w:t>.</w:t>
      </w:r>
    </w:p>
    <w:p w:rsidR="00915A4E" w:rsidRDefault="006B1387" w:rsidP="00915A4E">
      <w:r w:rsidRPr="00915A4E">
        <w:t>Английское судопроизводство было состязательным не только по гражданским, но и по уголовным делам</w:t>
      </w:r>
      <w:r w:rsidR="00915A4E" w:rsidRPr="00915A4E">
        <w:t>.</w:t>
      </w:r>
    </w:p>
    <w:p w:rsidR="00915A4E" w:rsidRPr="00915A4E" w:rsidRDefault="00BC7883" w:rsidP="00F95D6A">
      <w:pPr>
        <w:pStyle w:val="2"/>
      </w:pPr>
      <w:r w:rsidRPr="00915A4E">
        <w:br w:type="page"/>
      </w:r>
      <w:bookmarkStart w:id="16" w:name="_Toc252648796"/>
      <w:r w:rsidR="00F95D6A" w:rsidRPr="00915A4E">
        <w:t>Заключение</w:t>
      </w:r>
      <w:bookmarkEnd w:id="16"/>
    </w:p>
    <w:p w:rsidR="00F95D6A" w:rsidRDefault="00F95D6A" w:rsidP="00915A4E"/>
    <w:p w:rsidR="00915A4E" w:rsidRDefault="00F34E8D" w:rsidP="00915A4E">
      <w:r w:rsidRPr="00915A4E">
        <w:t xml:space="preserve">Средневековье </w:t>
      </w:r>
      <w:r w:rsidR="00915A4E">
        <w:t>-</w:t>
      </w:r>
      <w:r w:rsidRPr="00915A4E">
        <w:t xml:space="preserve"> время соци</w:t>
      </w:r>
      <w:r w:rsidR="00271CF0" w:rsidRPr="00915A4E">
        <w:t>ально-экономических и государст</w:t>
      </w:r>
      <w:r w:rsidRPr="00915A4E">
        <w:t>венно-правовых процессов, происходивших в различных частях мира</w:t>
      </w:r>
      <w:r w:rsidR="00271CF0" w:rsidRPr="00915A4E">
        <w:t>, в том числе и Западной Европе</w:t>
      </w:r>
      <w:r w:rsidR="00915A4E" w:rsidRPr="00915A4E">
        <w:t xml:space="preserve">. </w:t>
      </w:r>
      <w:r w:rsidRPr="00915A4E">
        <w:t>Вместе с тем во всемирно-историческом масштабе ведущей тенденцией развития этой эпохи стало утверждение феодализма, явившегося шагом вперед относительно рабовладельческого и тем более первобытно-общинного строя</w:t>
      </w:r>
      <w:r w:rsidR="00915A4E" w:rsidRPr="00915A4E">
        <w:t>.</w:t>
      </w:r>
    </w:p>
    <w:p w:rsidR="00915A4E" w:rsidRDefault="00F34E8D" w:rsidP="00915A4E">
      <w:r w:rsidRPr="00915A4E">
        <w:t>Генезис феодализма в разных регионах мира был неодинаков как по содержанию, так и по форме и времени свершения</w:t>
      </w:r>
      <w:r w:rsidR="00915A4E" w:rsidRPr="00915A4E">
        <w:t>.</w:t>
      </w:r>
    </w:p>
    <w:p w:rsidR="00F34E8D" w:rsidRPr="00915A4E" w:rsidRDefault="00F34E8D" w:rsidP="00915A4E">
      <w:r w:rsidRPr="00915A4E">
        <w:t>Наиболее раннее постепенное развитие нового способа производства отмечается в центрах древней цивилизации и соответственно государственности</w:t>
      </w:r>
      <w:r w:rsidR="00915A4E" w:rsidRPr="00915A4E">
        <w:t xml:space="preserve">: </w:t>
      </w:r>
      <w:r w:rsidRPr="00915A4E">
        <w:t>в Ханьском царстве в Китае, в ца</w:t>
      </w:r>
      <w:r w:rsidR="00271CF0" w:rsidRPr="00915A4E">
        <w:t>рстве Гуп</w:t>
      </w:r>
      <w:r w:rsidRPr="00915A4E">
        <w:t>тов в Индии, в Кушанском царст</w:t>
      </w:r>
      <w:r w:rsidR="00271CF0" w:rsidRPr="00915A4E">
        <w:t>ве в Средней Азии, в царстве Са</w:t>
      </w:r>
      <w:r w:rsidRPr="00915A4E">
        <w:t>санидов в Иране и Месопотамии</w:t>
      </w:r>
      <w:r w:rsidR="00915A4E" w:rsidRPr="00915A4E">
        <w:t xml:space="preserve">. </w:t>
      </w:r>
      <w:r w:rsidRPr="00915A4E">
        <w:t>В поздней Римской империи ра</w:t>
      </w:r>
      <w:r w:rsidR="00271CF0" w:rsidRPr="00915A4E">
        <w:t>спадались рабовладельческие отно</w:t>
      </w:r>
      <w:r w:rsidRPr="00915A4E">
        <w:t>шения и зарождались от</w:t>
      </w:r>
      <w:r w:rsidR="00271CF0" w:rsidRPr="00915A4E">
        <w:t>дель</w:t>
      </w:r>
      <w:r w:rsidRPr="00915A4E">
        <w:t>ные элементы</w:t>
      </w:r>
      <w:r w:rsidR="00915A4E">
        <w:t xml:space="preserve"> "</w:t>
      </w:r>
      <w:r w:rsidRPr="00915A4E">
        <w:t>протофеодальных</w:t>
      </w:r>
      <w:r w:rsidR="00915A4E">
        <w:t xml:space="preserve">". </w:t>
      </w:r>
      <w:r w:rsidRPr="00915A4E">
        <w:t xml:space="preserve">Постепенно феодализируется восточная часть Римской империи, с конца </w:t>
      </w:r>
      <w:r w:rsidRPr="00915A4E">
        <w:rPr>
          <w:lang w:val="en-US"/>
        </w:rPr>
        <w:t>IV</w:t>
      </w:r>
      <w:r w:rsidRPr="00915A4E">
        <w:t xml:space="preserve"> в</w:t>
      </w:r>
      <w:r w:rsidR="00915A4E" w:rsidRPr="00915A4E">
        <w:t xml:space="preserve">. </w:t>
      </w:r>
      <w:r w:rsidR="00915A4E">
        <w:t>н.э.</w:t>
      </w:r>
      <w:r w:rsidR="00915A4E" w:rsidRPr="00915A4E">
        <w:t xml:space="preserve"> </w:t>
      </w:r>
      <w:r w:rsidRPr="00915A4E">
        <w:t>окончательно ставшей новым государством</w:t>
      </w:r>
      <w:r w:rsidR="00915A4E">
        <w:t xml:space="preserve"> (</w:t>
      </w:r>
      <w:r w:rsidRPr="00915A4E">
        <w:t>в истории известным как Византия</w:t>
      </w:r>
      <w:r w:rsidR="00915A4E" w:rsidRPr="00915A4E">
        <w:t xml:space="preserve">). </w:t>
      </w:r>
      <w:r w:rsidR="00641FA3" w:rsidRPr="00915A4E">
        <w:rPr>
          <w:rStyle w:val="af3"/>
          <w:color w:val="000000"/>
        </w:rPr>
        <w:footnoteReference w:id="49"/>
      </w:r>
    </w:p>
    <w:p w:rsidR="00915A4E" w:rsidRDefault="00F34E8D" w:rsidP="00915A4E">
      <w:r w:rsidRPr="00915A4E">
        <w:t>Некоторые народы переходили к феодализму и феодальному государству непосредственно от первобытно-общинного строя</w:t>
      </w:r>
      <w:r w:rsidR="00915A4E" w:rsidRPr="00915A4E">
        <w:t xml:space="preserve">. </w:t>
      </w:r>
      <w:r w:rsidRPr="00915A4E">
        <w:t>Этот процесс охватил кельтские, германские, славянские, тюркские, монгольские и многие другие племена</w:t>
      </w:r>
      <w:r w:rsidR="00915A4E" w:rsidRPr="00915A4E">
        <w:t xml:space="preserve">. </w:t>
      </w:r>
      <w:r w:rsidRPr="00915A4E">
        <w:t>Природные условия их стран были менее благоприятны, чем регионов древних цивилизаций</w:t>
      </w:r>
      <w:r w:rsidR="00915A4E" w:rsidRPr="00915A4E">
        <w:t xml:space="preserve">. </w:t>
      </w:r>
      <w:r w:rsidRPr="00915A4E">
        <w:t>Когда производительные силы этих народов достигли уровня, обеспечивающего появление прибавочного продукта, у них начался рост населения, наметилось зарождение классового общества и государства</w:t>
      </w:r>
      <w:r w:rsidR="00915A4E" w:rsidRPr="00915A4E">
        <w:t>.</w:t>
      </w:r>
    </w:p>
    <w:p w:rsidR="00915A4E" w:rsidRDefault="00F34E8D" w:rsidP="00915A4E">
      <w:r w:rsidRPr="00915A4E">
        <w:t>Основы феодализма форми</w:t>
      </w:r>
      <w:r w:rsidR="00271CF0" w:rsidRPr="00915A4E">
        <w:t>ровались и путем синтеза</w:t>
      </w:r>
      <w:r w:rsidR="00915A4E">
        <w:t xml:space="preserve"> "</w:t>
      </w:r>
      <w:r w:rsidR="00271CF0" w:rsidRPr="00915A4E">
        <w:t>прото</w:t>
      </w:r>
      <w:r w:rsidRPr="00915A4E">
        <w:t>феодальных</w:t>
      </w:r>
      <w:r w:rsidR="00915A4E">
        <w:t xml:space="preserve">" </w:t>
      </w:r>
      <w:r w:rsidRPr="00915A4E">
        <w:t>элементов, возникших в недрах рабовладельческого и родоплеменного общества</w:t>
      </w:r>
      <w:r w:rsidR="00915A4E" w:rsidRPr="00915A4E">
        <w:t xml:space="preserve">. </w:t>
      </w:r>
      <w:r w:rsidRPr="00915A4E">
        <w:t>Подобное происходило в европейских провинциях бывшей Западной Римской империи, захваченных сопредельными племенами</w:t>
      </w:r>
      <w:r w:rsidR="00915A4E" w:rsidRPr="00915A4E">
        <w:t xml:space="preserve">. </w:t>
      </w:r>
      <w:r w:rsidRPr="00915A4E">
        <w:t>В ходе продолжительного взаимодействия</w:t>
      </w:r>
      <w:r w:rsidR="00915A4E">
        <w:t xml:space="preserve"> (</w:t>
      </w:r>
      <w:r w:rsidRPr="00915A4E">
        <w:t>но немеханического соединения</w:t>
      </w:r>
      <w:r w:rsidR="00915A4E">
        <w:t>)</w:t>
      </w:r>
      <w:r w:rsidR="000B4AC5">
        <w:t xml:space="preserve"> </w:t>
      </w:r>
      <w:r w:rsidR="00915A4E">
        <w:t>"</w:t>
      </w:r>
      <w:r w:rsidRPr="00915A4E">
        <w:t>протофеодальных</w:t>
      </w:r>
      <w:r w:rsidR="00915A4E">
        <w:t xml:space="preserve">" </w:t>
      </w:r>
      <w:r w:rsidRPr="00915A4E">
        <w:t>элементов, сложившихся в структуре разлагавшихся рабовладельческих</w:t>
      </w:r>
      <w:r w:rsidR="00271CF0" w:rsidRPr="00915A4E">
        <w:t xml:space="preserve"> о</w:t>
      </w:r>
      <w:r w:rsidRPr="00915A4E">
        <w:t>тношений Рима</w:t>
      </w:r>
      <w:r w:rsidR="00915A4E">
        <w:t xml:space="preserve"> (</w:t>
      </w:r>
      <w:r w:rsidRPr="00915A4E">
        <w:t xml:space="preserve">колонат и </w:t>
      </w:r>
      <w:r w:rsidR="00915A4E">
        <w:t>т.п.)</w:t>
      </w:r>
      <w:r w:rsidR="00915A4E" w:rsidRPr="00915A4E">
        <w:t>,</w:t>
      </w:r>
      <w:r w:rsidR="000B4AC5">
        <w:t xml:space="preserve"> и родоплеменных отношений за</w:t>
      </w:r>
      <w:r w:rsidRPr="00915A4E">
        <w:t>воевателей появи</w:t>
      </w:r>
      <w:r w:rsidR="00271CF0" w:rsidRPr="00915A4E">
        <w:t xml:space="preserve">лись предпосылки феодализма </w:t>
      </w:r>
      <w:r w:rsidR="00915A4E">
        <w:t>-</w:t>
      </w:r>
      <w:r w:rsidR="00271CF0" w:rsidRPr="00915A4E">
        <w:t xml:space="preserve"> необходимое со</w:t>
      </w:r>
      <w:r w:rsidRPr="00915A4E">
        <w:t>словие рождения нового строя</w:t>
      </w:r>
      <w:r w:rsidR="00915A4E" w:rsidRPr="00915A4E">
        <w:t xml:space="preserve">. </w:t>
      </w:r>
      <w:r w:rsidR="00271CF0" w:rsidRPr="00915A4E">
        <w:t>Негативной стороной этого проц</w:t>
      </w:r>
      <w:r w:rsidRPr="00915A4E">
        <w:t xml:space="preserve">есса явилось значительное разрушение производительных сил </w:t>
      </w:r>
      <w:r w:rsidR="00271CF0" w:rsidRPr="00915A4E">
        <w:t>в</w:t>
      </w:r>
      <w:r w:rsidRPr="00915A4E">
        <w:t>торгшимися племенами, возвращение к натуральному хозяйству, Значительное понижение об</w:t>
      </w:r>
      <w:r w:rsidR="00271CF0" w:rsidRPr="00915A4E">
        <w:t>щего культурно-образовательного</w:t>
      </w:r>
      <w:r w:rsidRPr="00915A4E">
        <w:t xml:space="preserve"> уровня большей части населения</w:t>
      </w:r>
      <w:r w:rsidR="00915A4E" w:rsidRPr="00915A4E">
        <w:t xml:space="preserve">. </w:t>
      </w:r>
      <w:r w:rsidRPr="00915A4E">
        <w:t>Последствия этого сказы</w:t>
      </w:r>
      <w:r w:rsidR="00271CF0" w:rsidRPr="00915A4E">
        <w:t>вались</w:t>
      </w:r>
      <w:r w:rsidRPr="00915A4E">
        <w:t xml:space="preserve"> долго и были изжиты лишь в течение нескольких веков</w:t>
      </w:r>
      <w:r w:rsidR="00915A4E" w:rsidRPr="00915A4E">
        <w:t>.</w:t>
      </w:r>
    </w:p>
    <w:p w:rsidR="00915A4E" w:rsidRDefault="00F34E8D" w:rsidP="00915A4E">
      <w:r w:rsidRPr="00915A4E">
        <w:t xml:space="preserve">Во многом поэтому ученые-гуманисты Европы </w:t>
      </w:r>
      <w:r w:rsidRPr="00915A4E">
        <w:rPr>
          <w:lang w:val="en-US"/>
        </w:rPr>
        <w:t>XV</w:t>
      </w:r>
      <w:r w:rsidR="00271CF0" w:rsidRPr="00915A4E">
        <w:t>-</w:t>
      </w:r>
      <w:r w:rsidRPr="00915A4E">
        <w:rPr>
          <w:lang w:val="en-US"/>
        </w:rPr>
        <w:t>XVII</w:t>
      </w:r>
      <w:r w:rsidR="00271CF0" w:rsidRPr="00915A4E">
        <w:t xml:space="preserve"> вв</w:t>
      </w:r>
      <w:r w:rsidR="00915A4E">
        <w:t>.,</w:t>
      </w:r>
      <w:r w:rsidR="00271CF0" w:rsidRPr="00915A4E">
        <w:t xml:space="preserve"> счит</w:t>
      </w:r>
      <w:r w:rsidRPr="00915A4E">
        <w:t>авшие это время</w:t>
      </w:r>
      <w:r w:rsidR="00915A4E">
        <w:t xml:space="preserve"> "</w:t>
      </w:r>
      <w:r w:rsidRPr="00915A4E">
        <w:t>сумерками</w:t>
      </w:r>
      <w:r w:rsidR="00915A4E">
        <w:t xml:space="preserve">" </w:t>
      </w:r>
      <w:r w:rsidRPr="00915A4E">
        <w:t>евр</w:t>
      </w:r>
      <w:r w:rsidR="00BF6814" w:rsidRPr="00915A4E">
        <w:t>опейской истории, называли его</w:t>
      </w:r>
      <w:r w:rsidR="00915A4E">
        <w:t xml:space="preserve"> "</w:t>
      </w:r>
      <w:r w:rsidRPr="00915A4E">
        <w:t>средним</w:t>
      </w:r>
      <w:r w:rsidR="00915A4E">
        <w:t xml:space="preserve">" </w:t>
      </w:r>
      <w:r w:rsidRPr="00915A4E">
        <w:t>между античностью и Возрождением</w:t>
      </w:r>
      <w:r w:rsidR="00915A4E" w:rsidRPr="00915A4E">
        <w:t xml:space="preserve">. </w:t>
      </w:r>
      <w:r w:rsidR="00641FA3" w:rsidRPr="00915A4E">
        <w:rPr>
          <w:rStyle w:val="af3"/>
          <w:color w:val="000000"/>
        </w:rPr>
        <w:footnoteReference w:id="50"/>
      </w:r>
      <w:r w:rsidR="000B4AC5">
        <w:t xml:space="preserve"> Впоследствии термин "</w:t>
      </w:r>
      <w:r w:rsidRPr="00915A4E">
        <w:t>средние века</w:t>
      </w:r>
      <w:r w:rsidR="00915A4E">
        <w:t xml:space="preserve">" </w:t>
      </w:r>
      <w:r w:rsidRPr="00915A4E">
        <w:t>сохранился в истор</w:t>
      </w:r>
      <w:r w:rsidR="00BF6814" w:rsidRPr="00915A4E">
        <w:t>ической науке, хотя и приобретён</w:t>
      </w:r>
      <w:r w:rsidRPr="00915A4E">
        <w:t>ное содержание, обусловленное пон</w:t>
      </w:r>
      <w:r w:rsidR="00BF6814" w:rsidRPr="00915A4E">
        <w:t>иманием спиралеобразного разви</w:t>
      </w:r>
      <w:r w:rsidRPr="00915A4E">
        <w:t>тия истории, нередко в определенной ме</w:t>
      </w:r>
      <w:r w:rsidR="00BF6814" w:rsidRPr="00915A4E">
        <w:t>ре повторяющей прошлое, но о</w:t>
      </w:r>
      <w:r w:rsidRPr="00915A4E">
        <w:t>бычно на более высокой ступени общественного прогресса</w:t>
      </w:r>
      <w:r w:rsidR="00915A4E" w:rsidRPr="00915A4E">
        <w:t>.</w:t>
      </w:r>
    </w:p>
    <w:p w:rsidR="00915A4E" w:rsidRDefault="00F34E8D" w:rsidP="00915A4E">
      <w:r w:rsidRPr="00915A4E">
        <w:t>С развитием феодальных п</w:t>
      </w:r>
      <w:r w:rsidR="00BF6814" w:rsidRPr="00915A4E">
        <w:t>роизводственных отношений эволюц</w:t>
      </w:r>
      <w:r w:rsidRPr="00915A4E">
        <w:t>ионировала феодальная госуда</w:t>
      </w:r>
      <w:r w:rsidR="00BF6814" w:rsidRPr="00915A4E">
        <w:t>рственность</w:t>
      </w:r>
      <w:r w:rsidR="00915A4E" w:rsidRPr="00915A4E">
        <w:t xml:space="preserve">. </w:t>
      </w:r>
      <w:r w:rsidR="00BF6814" w:rsidRPr="00915A4E">
        <w:t>В Западной Европе этот проц</w:t>
      </w:r>
      <w:r w:rsidRPr="00915A4E">
        <w:t xml:space="preserve">есс в основном прошел четыре </w:t>
      </w:r>
      <w:r w:rsidR="00BF6814" w:rsidRPr="00915A4E">
        <w:t>главных этапа</w:t>
      </w:r>
      <w:r w:rsidR="00915A4E" w:rsidRPr="00915A4E">
        <w:t>:</w:t>
      </w:r>
    </w:p>
    <w:p w:rsidR="00915A4E" w:rsidRDefault="00BF6814" w:rsidP="00915A4E">
      <w:r w:rsidRPr="00915A4E">
        <w:t>1</w:t>
      </w:r>
      <w:r w:rsidR="00915A4E" w:rsidRPr="00915A4E">
        <w:t xml:space="preserve">) </w:t>
      </w:r>
      <w:r w:rsidRPr="00915A4E">
        <w:t>раннефеодальная монархия</w:t>
      </w:r>
      <w:r w:rsidR="00915A4E" w:rsidRPr="00915A4E">
        <w:t>;</w:t>
      </w:r>
    </w:p>
    <w:p w:rsidR="00915A4E" w:rsidRDefault="00BF6814" w:rsidP="00915A4E">
      <w:r w:rsidRPr="00915A4E">
        <w:t>2</w:t>
      </w:r>
      <w:r w:rsidR="00915A4E" w:rsidRPr="00915A4E">
        <w:t xml:space="preserve">) </w:t>
      </w:r>
      <w:r w:rsidR="000B4AC5">
        <w:t>уси</w:t>
      </w:r>
      <w:r w:rsidR="00F34E8D" w:rsidRPr="00915A4E">
        <w:t>ленно-вассальная монархия</w:t>
      </w:r>
      <w:r w:rsidR="00915A4E">
        <w:t xml:space="preserve"> (</w:t>
      </w:r>
      <w:r w:rsidR="00F34E8D" w:rsidRPr="00915A4E">
        <w:t>феодальная раз</w:t>
      </w:r>
      <w:r w:rsidRPr="00915A4E">
        <w:t>дробленность</w:t>
      </w:r>
      <w:r w:rsidR="00915A4E" w:rsidRPr="00915A4E">
        <w:t>);</w:t>
      </w:r>
    </w:p>
    <w:p w:rsidR="00915A4E" w:rsidRDefault="00BF6814" w:rsidP="00915A4E">
      <w:r w:rsidRPr="00915A4E">
        <w:t>3</w:t>
      </w:r>
      <w:r w:rsidR="00915A4E" w:rsidRPr="00915A4E">
        <w:t xml:space="preserve">) </w:t>
      </w:r>
      <w:r w:rsidR="00F34E8D" w:rsidRPr="00915A4E">
        <w:t>сословно-представительная монар</w:t>
      </w:r>
      <w:r w:rsidRPr="00915A4E">
        <w:t>хия</w:t>
      </w:r>
      <w:r w:rsidR="00915A4E" w:rsidRPr="00915A4E">
        <w:t>;</w:t>
      </w:r>
    </w:p>
    <w:p w:rsidR="00915A4E" w:rsidRDefault="00BF6814" w:rsidP="00915A4E">
      <w:r w:rsidRPr="00915A4E">
        <w:t>4</w:t>
      </w:r>
      <w:r w:rsidR="00915A4E" w:rsidRPr="00915A4E">
        <w:t xml:space="preserve">) </w:t>
      </w:r>
      <w:r w:rsidR="00F34E8D" w:rsidRPr="00915A4E">
        <w:t>абсо</w:t>
      </w:r>
      <w:r w:rsidRPr="00915A4E">
        <w:t>лютная монархия</w:t>
      </w:r>
      <w:r w:rsidR="00915A4E" w:rsidRPr="00915A4E">
        <w:t>.</w:t>
      </w:r>
    </w:p>
    <w:p w:rsidR="00915A4E" w:rsidRDefault="00F34E8D" w:rsidP="00915A4E">
      <w:r w:rsidRPr="00915A4E">
        <w:t>Впрочем</w:t>
      </w:r>
      <w:r w:rsidR="004909F0" w:rsidRPr="00915A4E">
        <w:t>,</w:t>
      </w:r>
      <w:r w:rsidRPr="00915A4E">
        <w:t xml:space="preserve"> не все европейские</w:t>
      </w:r>
      <w:r w:rsidR="00BF6814" w:rsidRPr="00915A4E">
        <w:t xml:space="preserve"> страны проделали этот путь од</w:t>
      </w:r>
      <w:r w:rsidRPr="00915A4E">
        <w:t>новременно и в полном объеме, ч</w:t>
      </w:r>
      <w:r w:rsidR="00BF6814" w:rsidRPr="00915A4E">
        <w:t>то во многом определялось осо</w:t>
      </w:r>
      <w:r w:rsidRPr="00915A4E">
        <w:t>бенностями их национальной истории</w:t>
      </w:r>
      <w:r w:rsidR="00915A4E" w:rsidRPr="00915A4E">
        <w:t>.</w:t>
      </w:r>
    </w:p>
    <w:p w:rsidR="00915A4E" w:rsidRDefault="00F34E8D" w:rsidP="00915A4E">
      <w:r w:rsidRPr="00915A4E">
        <w:t xml:space="preserve">В Европе </w:t>
      </w:r>
      <w:r w:rsidRPr="00915A4E">
        <w:rPr>
          <w:lang w:val="en-US"/>
        </w:rPr>
        <w:t>XVI</w:t>
      </w:r>
      <w:r w:rsidRPr="00915A4E">
        <w:t xml:space="preserve"> в</w:t>
      </w:r>
      <w:r w:rsidR="00915A4E" w:rsidRPr="00915A4E">
        <w:t xml:space="preserve">. </w:t>
      </w:r>
      <w:r w:rsidRPr="00915A4E">
        <w:t>четко обозна</w:t>
      </w:r>
      <w:r w:rsidR="00FF1A8A" w:rsidRPr="00915A4E">
        <w:t>чились признаки кризиса феодал</w:t>
      </w:r>
      <w:r w:rsidRPr="00915A4E">
        <w:t>изма</w:t>
      </w:r>
      <w:r w:rsidR="00915A4E" w:rsidRPr="00915A4E">
        <w:t xml:space="preserve">. </w:t>
      </w:r>
      <w:r w:rsidRPr="00915A4E">
        <w:t>С приближением антифеодальных революций получаю</w:t>
      </w:r>
      <w:r w:rsidR="00FF1A8A" w:rsidRPr="00915A4E">
        <w:t>т раз</w:t>
      </w:r>
      <w:r w:rsidRPr="00915A4E">
        <w:t>витие политико-юридически</w:t>
      </w:r>
      <w:r w:rsidR="004909F0" w:rsidRPr="00915A4E">
        <w:t>е учения, обосновывающие новые</w:t>
      </w:r>
      <w:r w:rsidRPr="00915A4E">
        <w:t xml:space="preserve"> демократические принципы государ</w:t>
      </w:r>
      <w:r w:rsidR="004909F0" w:rsidRPr="00915A4E">
        <w:t>ственного и правового строя и н</w:t>
      </w:r>
      <w:r w:rsidRPr="00915A4E">
        <w:t>ередко использующие опыт античной демокра</w:t>
      </w:r>
      <w:r w:rsidR="004909F0" w:rsidRPr="00915A4E">
        <w:t>тии</w:t>
      </w:r>
      <w:r w:rsidR="00915A4E" w:rsidRPr="00915A4E">
        <w:t xml:space="preserve">. </w:t>
      </w:r>
      <w:r w:rsidR="004909F0" w:rsidRPr="00915A4E">
        <w:t>В таком конт</w:t>
      </w:r>
      <w:r w:rsidRPr="00915A4E">
        <w:t>ексте восстанавливается историческая преемственность с по</w:t>
      </w:r>
      <w:r w:rsidR="004909F0" w:rsidRPr="00915A4E">
        <w:t>зи</w:t>
      </w:r>
      <w:r w:rsidRPr="00915A4E">
        <w:t>тивными достижениями Античного мира</w:t>
      </w:r>
      <w:r w:rsidR="00915A4E" w:rsidRPr="00915A4E">
        <w:t>.</w:t>
      </w:r>
    </w:p>
    <w:p w:rsidR="00915A4E" w:rsidRDefault="00F34E8D" w:rsidP="00915A4E">
      <w:r w:rsidRPr="00915A4E">
        <w:t>В единстве с эволюцией госуд</w:t>
      </w:r>
      <w:r w:rsidR="00916F05" w:rsidRPr="00915A4E">
        <w:t>арств стран Западной Европы раз</w:t>
      </w:r>
      <w:r w:rsidRPr="00915A4E">
        <w:t>вивались их правовые системы</w:t>
      </w:r>
      <w:r w:rsidR="00915A4E" w:rsidRPr="00915A4E">
        <w:t xml:space="preserve">. </w:t>
      </w:r>
      <w:r w:rsidRPr="00915A4E">
        <w:t>В</w:t>
      </w:r>
      <w:r w:rsidR="00916F05" w:rsidRPr="00915A4E">
        <w:t>ажной чертой этого процесса пе</w:t>
      </w:r>
      <w:r w:rsidRPr="00915A4E">
        <w:t>риода феодальной раздробле</w:t>
      </w:r>
      <w:r w:rsidR="00916F05" w:rsidRPr="00915A4E">
        <w:t>нности был</w:t>
      </w:r>
      <w:r w:rsidR="00915A4E">
        <w:t xml:space="preserve"> "</w:t>
      </w:r>
      <w:r w:rsidR="00916F05" w:rsidRPr="00915A4E">
        <w:t>партикуляризм</w:t>
      </w:r>
      <w:r w:rsidR="00915A4E">
        <w:t xml:space="preserve">" </w:t>
      </w:r>
      <w:r w:rsidR="00916F05" w:rsidRPr="00915A4E">
        <w:t>пра</w:t>
      </w:r>
      <w:r w:rsidRPr="00915A4E">
        <w:t xml:space="preserve">ва, </w:t>
      </w:r>
      <w:r w:rsidR="00915A4E">
        <w:t>т.е.</w:t>
      </w:r>
      <w:r w:rsidR="00915A4E" w:rsidRPr="00915A4E">
        <w:t xml:space="preserve"> </w:t>
      </w:r>
      <w:r w:rsidRPr="00915A4E">
        <w:t xml:space="preserve">отсутствие единого права всей страны, что, </w:t>
      </w:r>
      <w:r w:rsidR="00916F05" w:rsidRPr="00915A4E">
        <w:t>однако, не устр</w:t>
      </w:r>
      <w:r w:rsidRPr="00915A4E">
        <w:t xml:space="preserve">аняло тождественности его основ не только в национальных, но и в </w:t>
      </w:r>
      <w:r w:rsidR="0019423B" w:rsidRPr="00915A4E">
        <w:t>общеевропейских масштабах</w:t>
      </w:r>
      <w:r w:rsidR="00915A4E" w:rsidRPr="00915A4E">
        <w:t>.</w:t>
      </w:r>
    </w:p>
    <w:p w:rsidR="00915A4E" w:rsidRDefault="00F34E8D" w:rsidP="00915A4E">
      <w:r w:rsidRPr="00915A4E">
        <w:t>Это объясняется во мно</w:t>
      </w:r>
      <w:r w:rsidR="0019423B" w:rsidRPr="00915A4E">
        <w:t>гом принципи</w:t>
      </w:r>
      <w:r w:rsidRPr="00915A4E">
        <w:t>альным единством социально-экономических процессов, разви</w:t>
      </w:r>
      <w:r w:rsidR="0019423B" w:rsidRPr="00915A4E">
        <w:t>вавш</w:t>
      </w:r>
      <w:r w:rsidRPr="00915A4E">
        <w:t>ихся в географически сопредельных странах</w:t>
      </w:r>
      <w:r w:rsidR="00915A4E" w:rsidRPr="00915A4E">
        <w:t xml:space="preserve">. </w:t>
      </w:r>
      <w:r w:rsidRPr="00915A4E">
        <w:t>Преодоление</w:t>
      </w:r>
      <w:r w:rsidR="00915A4E">
        <w:t xml:space="preserve"> "</w:t>
      </w:r>
      <w:r w:rsidR="0019423B" w:rsidRPr="00915A4E">
        <w:t>парти</w:t>
      </w:r>
      <w:r w:rsidRPr="00915A4E">
        <w:t>куляризма</w:t>
      </w:r>
      <w:r w:rsidR="00915A4E">
        <w:t xml:space="preserve">" </w:t>
      </w:r>
      <w:r w:rsidRPr="00915A4E">
        <w:t>права стало особенно интенсивным на</w:t>
      </w:r>
      <w:r w:rsidR="0019423B" w:rsidRPr="00915A4E">
        <w:t xml:space="preserve">чиная со времен </w:t>
      </w:r>
      <w:r w:rsidRPr="00915A4E">
        <w:t>сословных монархий</w:t>
      </w:r>
      <w:r w:rsidR="00915A4E" w:rsidRPr="00915A4E">
        <w:t xml:space="preserve">. </w:t>
      </w:r>
      <w:r w:rsidRPr="00915A4E">
        <w:t xml:space="preserve">Наметилось </w:t>
      </w:r>
      <w:r w:rsidR="0019423B" w:rsidRPr="00915A4E">
        <w:t>сближение форм права стран конт</w:t>
      </w:r>
      <w:r w:rsidRPr="00915A4E">
        <w:t>инентальной части Западной Европы</w:t>
      </w:r>
      <w:r w:rsidR="00915A4E" w:rsidRPr="00915A4E">
        <w:t xml:space="preserve">. </w:t>
      </w:r>
      <w:r w:rsidRPr="00915A4E">
        <w:t>Обособленно развивалось феодальное право Англии</w:t>
      </w:r>
      <w:r w:rsidR="00915A4E" w:rsidRPr="00915A4E">
        <w:t xml:space="preserve">. </w:t>
      </w:r>
      <w:r w:rsidRPr="00915A4E">
        <w:t>Вскоре обозначились первоначальные очертания деления западноевропейского права на так назы</w:t>
      </w:r>
      <w:r w:rsidR="0019423B" w:rsidRPr="00915A4E">
        <w:t>ваемую а</w:t>
      </w:r>
      <w:r w:rsidRPr="00915A4E">
        <w:t>нгло-саксонскую ветвь права и континентальную, своеобразной</w:t>
      </w:r>
      <w:r w:rsidR="00915A4E">
        <w:t xml:space="preserve"> "</w:t>
      </w:r>
      <w:r w:rsidRPr="00915A4E">
        <w:t>подсистемой</w:t>
      </w:r>
      <w:r w:rsidR="00915A4E">
        <w:t xml:space="preserve">" </w:t>
      </w:r>
      <w:r w:rsidRPr="00915A4E">
        <w:t>которой стало рецепированное римское право</w:t>
      </w:r>
      <w:r w:rsidR="00915A4E" w:rsidRPr="00915A4E">
        <w:t>.</w:t>
      </w:r>
    </w:p>
    <w:p w:rsidR="00915A4E" w:rsidRPr="00915A4E" w:rsidRDefault="00BC7883" w:rsidP="00F95D6A">
      <w:pPr>
        <w:pStyle w:val="2"/>
      </w:pPr>
      <w:r w:rsidRPr="00915A4E">
        <w:br w:type="page"/>
      </w:r>
      <w:bookmarkStart w:id="17" w:name="_Toc252648797"/>
      <w:r w:rsidR="00F95D6A" w:rsidRPr="00915A4E">
        <w:t xml:space="preserve">Список </w:t>
      </w:r>
      <w:r w:rsidRPr="00915A4E">
        <w:t>литературы</w:t>
      </w:r>
      <w:bookmarkEnd w:id="17"/>
    </w:p>
    <w:p w:rsidR="00F95D6A" w:rsidRDefault="00F95D6A" w:rsidP="00915A4E">
      <w:pPr>
        <w:rPr>
          <w:b/>
          <w:bCs/>
        </w:rPr>
      </w:pPr>
    </w:p>
    <w:p w:rsidR="00915A4E" w:rsidRPr="00915A4E" w:rsidRDefault="007161DC" w:rsidP="00F95D6A">
      <w:pPr>
        <w:ind w:firstLine="0"/>
        <w:rPr>
          <w:b/>
          <w:bCs/>
        </w:rPr>
      </w:pPr>
      <w:r w:rsidRPr="00915A4E">
        <w:rPr>
          <w:b/>
          <w:bCs/>
        </w:rPr>
        <w:t>1</w:t>
      </w:r>
      <w:r w:rsidR="00915A4E" w:rsidRPr="00915A4E">
        <w:rPr>
          <w:b/>
          <w:bCs/>
        </w:rPr>
        <w:t xml:space="preserve">. </w:t>
      </w:r>
      <w:r w:rsidRPr="00915A4E">
        <w:rPr>
          <w:b/>
          <w:bCs/>
        </w:rPr>
        <w:t>Нормативно-правовые акты</w:t>
      </w:r>
    </w:p>
    <w:p w:rsidR="00915A4E" w:rsidRDefault="00915A4E" w:rsidP="00F95D6A">
      <w:pPr>
        <w:ind w:firstLine="0"/>
      </w:pPr>
      <w:r>
        <w:t xml:space="preserve">1.1 </w:t>
      </w:r>
      <w:r w:rsidR="007161DC" w:rsidRPr="00915A4E">
        <w:t>Всеобщая декларация прав человека</w:t>
      </w:r>
      <w:r>
        <w:t xml:space="preserve"> (</w:t>
      </w:r>
      <w:r w:rsidR="007161DC" w:rsidRPr="00915A4E">
        <w:t>Генеральная Ассамблея ООН, 10 декабря 1948 года</w:t>
      </w:r>
      <w:r w:rsidRPr="00915A4E">
        <w:t xml:space="preserve">). </w:t>
      </w:r>
      <w:r>
        <w:t>-</w:t>
      </w:r>
      <w:r w:rsidR="007161DC" w:rsidRPr="00915A4E">
        <w:t xml:space="preserve"> М</w:t>
      </w:r>
      <w:r>
        <w:t>.:</w:t>
      </w:r>
      <w:r w:rsidRPr="00915A4E">
        <w:t xml:space="preserve"> </w:t>
      </w:r>
      <w:r w:rsidR="007161DC" w:rsidRPr="00915A4E">
        <w:t>СПС</w:t>
      </w:r>
      <w:r>
        <w:t xml:space="preserve"> "</w:t>
      </w:r>
      <w:r w:rsidR="007161DC" w:rsidRPr="00915A4E">
        <w:t>Гарант</w:t>
      </w:r>
      <w:r>
        <w:t xml:space="preserve">", </w:t>
      </w:r>
      <w:r w:rsidR="007161DC" w:rsidRPr="00915A4E">
        <w:t>2001</w:t>
      </w:r>
      <w:r w:rsidRPr="00915A4E">
        <w:t>.</w:t>
      </w:r>
    </w:p>
    <w:p w:rsidR="00915A4E" w:rsidRPr="00915A4E" w:rsidRDefault="007161DC" w:rsidP="00F95D6A">
      <w:pPr>
        <w:ind w:firstLine="0"/>
        <w:rPr>
          <w:b/>
          <w:bCs/>
        </w:rPr>
      </w:pPr>
      <w:r w:rsidRPr="00915A4E">
        <w:rPr>
          <w:b/>
          <w:bCs/>
        </w:rPr>
        <w:t>2</w:t>
      </w:r>
      <w:r w:rsidR="00915A4E" w:rsidRPr="00915A4E">
        <w:rPr>
          <w:b/>
          <w:bCs/>
        </w:rPr>
        <w:t xml:space="preserve">. </w:t>
      </w:r>
      <w:r w:rsidRPr="00915A4E">
        <w:rPr>
          <w:b/>
          <w:bCs/>
        </w:rPr>
        <w:t>Монографии</w:t>
      </w:r>
    </w:p>
    <w:p w:rsidR="00915A4E" w:rsidRDefault="00915A4E" w:rsidP="00F95D6A">
      <w:pPr>
        <w:ind w:firstLine="0"/>
      </w:pPr>
      <w:r>
        <w:t xml:space="preserve">2.1 </w:t>
      </w:r>
      <w:r w:rsidR="00F9048C" w:rsidRPr="00915A4E">
        <w:t>Аксенова М</w:t>
      </w:r>
      <w:r>
        <w:t xml:space="preserve">.И., </w:t>
      </w:r>
      <w:r w:rsidR="00F9048C" w:rsidRPr="00915A4E">
        <w:t>Исмаилова С</w:t>
      </w:r>
      <w:r>
        <w:t xml:space="preserve">.В. </w:t>
      </w:r>
      <w:r w:rsidR="00F9048C" w:rsidRPr="00915A4E">
        <w:t>Всемирная История</w:t>
      </w:r>
      <w:r w:rsidRPr="00915A4E">
        <w:t xml:space="preserve">. </w:t>
      </w:r>
      <w:r w:rsidR="00F9048C" w:rsidRPr="00915A4E">
        <w:t>/ Т</w:t>
      </w:r>
      <w:r>
        <w:t>.I. -</w:t>
      </w:r>
      <w:r w:rsidR="00F9048C" w:rsidRPr="00915A4E">
        <w:t xml:space="preserve"> М</w:t>
      </w:r>
      <w:r>
        <w:t>.:</w:t>
      </w:r>
      <w:r w:rsidRPr="00915A4E">
        <w:t xml:space="preserve"> </w:t>
      </w:r>
      <w:r w:rsidR="00F9048C" w:rsidRPr="00915A4E">
        <w:t>Аванта+, 1998</w:t>
      </w:r>
      <w:r w:rsidRPr="00915A4E">
        <w:t>.</w:t>
      </w:r>
    </w:p>
    <w:p w:rsidR="00915A4E" w:rsidRDefault="00915A4E" w:rsidP="00F95D6A">
      <w:pPr>
        <w:ind w:firstLine="0"/>
      </w:pPr>
      <w:r>
        <w:t xml:space="preserve">2.2 </w:t>
      </w:r>
      <w:r w:rsidR="00B6693B" w:rsidRPr="00915A4E">
        <w:t>Аннерс Э</w:t>
      </w:r>
      <w:r w:rsidRPr="00915A4E">
        <w:t xml:space="preserve">. </w:t>
      </w:r>
      <w:r w:rsidR="00B6693B" w:rsidRPr="00915A4E">
        <w:t>История европейского права</w:t>
      </w:r>
      <w:r w:rsidRPr="00915A4E">
        <w:t xml:space="preserve">. </w:t>
      </w:r>
      <w:r w:rsidR="00B6693B" w:rsidRPr="00915A4E">
        <w:t>/ Пер</w:t>
      </w:r>
      <w:r w:rsidRPr="00915A4E">
        <w:t xml:space="preserve">. </w:t>
      </w:r>
      <w:r w:rsidR="00B6693B" w:rsidRPr="00915A4E">
        <w:t>с шведского</w:t>
      </w:r>
      <w:r w:rsidRPr="00915A4E">
        <w:t xml:space="preserve">. </w:t>
      </w:r>
      <w:r>
        <w:t>-</w:t>
      </w:r>
      <w:r w:rsidR="00B6693B" w:rsidRPr="00915A4E">
        <w:t xml:space="preserve"> М</w:t>
      </w:r>
      <w:r>
        <w:t>.:</w:t>
      </w:r>
      <w:r w:rsidRPr="00915A4E">
        <w:t xml:space="preserve"> </w:t>
      </w:r>
      <w:r w:rsidR="00B6693B" w:rsidRPr="00915A4E">
        <w:t>Эксмо, 1993</w:t>
      </w:r>
      <w:r w:rsidRPr="00915A4E">
        <w:t>.</w:t>
      </w:r>
    </w:p>
    <w:p w:rsidR="00915A4E" w:rsidRDefault="00915A4E" w:rsidP="00F95D6A">
      <w:pPr>
        <w:ind w:firstLine="0"/>
      </w:pPr>
      <w:r>
        <w:t xml:space="preserve">2.3 </w:t>
      </w:r>
      <w:r w:rsidR="00B6693B" w:rsidRPr="00915A4E">
        <w:t>Буганов В</w:t>
      </w:r>
      <w:r>
        <w:t xml:space="preserve">.И., </w:t>
      </w:r>
      <w:r w:rsidR="00B6693B" w:rsidRPr="00915A4E">
        <w:t>Преображенский А</w:t>
      </w:r>
      <w:r>
        <w:t xml:space="preserve">.А., </w:t>
      </w:r>
      <w:r w:rsidR="00B6693B" w:rsidRPr="00915A4E">
        <w:t>Тихонов Ю</w:t>
      </w:r>
      <w:r>
        <w:t xml:space="preserve">.А. </w:t>
      </w:r>
      <w:r w:rsidR="00B6693B" w:rsidRPr="00915A4E">
        <w:t>Эволюция феодализма в Европе и России</w:t>
      </w:r>
      <w:r w:rsidRPr="00915A4E">
        <w:t xml:space="preserve">: </w:t>
      </w:r>
      <w:r w:rsidR="00B6693B" w:rsidRPr="00915A4E">
        <w:t>социально-экономические проблемы</w:t>
      </w:r>
      <w:r w:rsidRPr="00915A4E">
        <w:t xml:space="preserve">. </w:t>
      </w:r>
      <w:r>
        <w:t>-</w:t>
      </w:r>
      <w:r w:rsidR="00B6693B" w:rsidRPr="00915A4E">
        <w:t xml:space="preserve"> М</w:t>
      </w:r>
      <w:r>
        <w:t>.:</w:t>
      </w:r>
      <w:r w:rsidRPr="00915A4E">
        <w:t xml:space="preserve"> </w:t>
      </w:r>
      <w:r w:rsidR="00B6693B" w:rsidRPr="00915A4E">
        <w:t>Просвещение, 1980</w:t>
      </w:r>
      <w:r w:rsidRPr="00915A4E">
        <w:t>.</w:t>
      </w:r>
    </w:p>
    <w:p w:rsidR="00915A4E" w:rsidRDefault="00915A4E" w:rsidP="00F95D6A">
      <w:pPr>
        <w:ind w:firstLine="0"/>
      </w:pPr>
      <w:r>
        <w:t xml:space="preserve">2.4 </w:t>
      </w:r>
      <w:r w:rsidR="00B6693B" w:rsidRPr="00915A4E">
        <w:t>Графский Г</w:t>
      </w:r>
      <w:r>
        <w:t xml:space="preserve">.Ф. </w:t>
      </w:r>
      <w:r w:rsidR="00B6693B" w:rsidRPr="00915A4E">
        <w:t>Всеобщая история государства и права</w:t>
      </w:r>
      <w:r w:rsidRPr="00915A4E">
        <w:t xml:space="preserve">. </w:t>
      </w:r>
      <w:r>
        <w:t>-</w:t>
      </w:r>
      <w:r w:rsidR="00B6693B" w:rsidRPr="00915A4E">
        <w:t xml:space="preserve"> М</w:t>
      </w:r>
      <w:r>
        <w:t>.:</w:t>
      </w:r>
      <w:r w:rsidRPr="00915A4E">
        <w:t xml:space="preserve"> </w:t>
      </w:r>
      <w:r w:rsidR="00B6693B" w:rsidRPr="00915A4E">
        <w:t>Информационно-издательский дом Филинъ, 2005</w:t>
      </w:r>
      <w:r w:rsidRPr="00915A4E">
        <w:t>.</w:t>
      </w:r>
    </w:p>
    <w:p w:rsidR="00915A4E" w:rsidRDefault="00915A4E" w:rsidP="00F95D6A">
      <w:pPr>
        <w:ind w:firstLine="0"/>
      </w:pPr>
      <w:r>
        <w:t xml:space="preserve">2.5 </w:t>
      </w:r>
      <w:r w:rsidR="00B6693B" w:rsidRPr="00915A4E">
        <w:t>Гутнова Е</w:t>
      </w:r>
      <w:r>
        <w:t xml:space="preserve">.В. </w:t>
      </w:r>
      <w:r w:rsidR="00B6693B" w:rsidRPr="00915A4E">
        <w:t>Возникновение английского парламента</w:t>
      </w:r>
      <w:r w:rsidRPr="00915A4E">
        <w:t xml:space="preserve">. </w:t>
      </w:r>
      <w:r>
        <w:t>-</w:t>
      </w:r>
      <w:r w:rsidR="00B6693B" w:rsidRPr="00915A4E">
        <w:t xml:space="preserve"> М</w:t>
      </w:r>
      <w:r w:rsidRPr="00915A4E">
        <w:t>., 19</w:t>
      </w:r>
      <w:r w:rsidR="00B6693B" w:rsidRPr="00915A4E">
        <w:t>60</w:t>
      </w:r>
      <w:r w:rsidRPr="00915A4E">
        <w:t>.</w:t>
      </w:r>
    </w:p>
    <w:p w:rsidR="00915A4E" w:rsidRDefault="00915A4E" w:rsidP="00F95D6A">
      <w:pPr>
        <w:ind w:firstLine="0"/>
      </w:pPr>
      <w:r>
        <w:t xml:space="preserve">2.6 </w:t>
      </w:r>
      <w:r w:rsidR="00B6693B" w:rsidRPr="00915A4E">
        <w:t>Денисов А</w:t>
      </w:r>
      <w:r>
        <w:t xml:space="preserve">.И. </w:t>
      </w:r>
      <w:r w:rsidR="00B6693B" w:rsidRPr="00915A4E">
        <w:t>Теория государства и права</w:t>
      </w:r>
      <w:r w:rsidRPr="00915A4E">
        <w:t xml:space="preserve">. </w:t>
      </w:r>
      <w:r>
        <w:t>-</w:t>
      </w:r>
      <w:r w:rsidR="00B6693B" w:rsidRPr="00915A4E">
        <w:t xml:space="preserve"> М</w:t>
      </w:r>
      <w:r w:rsidRPr="00915A4E">
        <w:t>., 19</w:t>
      </w:r>
      <w:r w:rsidR="00B6693B" w:rsidRPr="00915A4E">
        <w:t>48</w:t>
      </w:r>
      <w:r w:rsidRPr="00915A4E">
        <w:t>.</w:t>
      </w:r>
    </w:p>
    <w:p w:rsidR="00915A4E" w:rsidRDefault="00915A4E" w:rsidP="00F95D6A">
      <w:pPr>
        <w:ind w:firstLine="0"/>
      </w:pPr>
      <w:r>
        <w:t xml:space="preserve">2.7 </w:t>
      </w:r>
      <w:r w:rsidR="00B6693B" w:rsidRPr="00915A4E">
        <w:t>История Европы в таблицах</w:t>
      </w:r>
      <w:r w:rsidRPr="00915A4E">
        <w:t xml:space="preserve">. </w:t>
      </w:r>
      <w:r w:rsidR="00B6693B" w:rsidRPr="00915A4E">
        <w:t>/ Под ред</w:t>
      </w:r>
      <w:r w:rsidRPr="00915A4E">
        <w:t xml:space="preserve">. </w:t>
      </w:r>
      <w:r w:rsidR="00B6693B" w:rsidRPr="00915A4E">
        <w:t>Беляева П</w:t>
      </w:r>
      <w:r>
        <w:t>.А. -</w:t>
      </w:r>
      <w:r w:rsidR="00B6693B" w:rsidRPr="00915A4E">
        <w:t xml:space="preserve"> М</w:t>
      </w:r>
      <w:r>
        <w:t>.:</w:t>
      </w:r>
      <w:r w:rsidRPr="00915A4E">
        <w:t xml:space="preserve"> </w:t>
      </w:r>
      <w:r w:rsidR="00B6693B" w:rsidRPr="00915A4E">
        <w:t>Мнемозина, 2002</w:t>
      </w:r>
      <w:r w:rsidRPr="00915A4E">
        <w:t>.</w:t>
      </w:r>
    </w:p>
    <w:p w:rsidR="00915A4E" w:rsidRDefault="00915A4E" w:rsidP="00F95D6A">
      <w:pPr>
        <w:ind w:firstLine="0"/>
      </w:pPr>
      <w:r>
        <w:t xml:space="preserve">2.8 </w:t>
      </w:r>
      <w:r w:rsidR="00B6693B" w:rsidRPr="00915A4E">
        <w:t>Качановский Ю</w:t>
      </w:r>
      <w:r>
        <w:t xml:space="preserve">.В. </w:t>
      </w:r>
      <w:r w:rsidR="00B6693B" w:rsidRPr="00915A4E">
        <w:t>Феодальное право Западной Европы</w:t>
      </w:r>
      <w:r w:rsidRPr="00915A4E">
        <w:t xml:space="preserve">. </w:t>
      </w:r>
      <w:r>
        <w:t>-</w:t>
      </w:r>
      <w:r w:rsidR="00B6693B" w:rsidRPr="00915A4E">
        <w:t xml:space="preserve"> Хабаровск, 1997</w:t>
      </w:r>
      <w:r w:rsidRPr="00915A4E">
        <w:t>.</w:t>
      </w:r>
    </w:p>
    <w:p w:rsidR="00915A4E" w:rsidRDefault="00915A4E" w:rsidP="00F95D6A">
      <w:pPr>
        <w:ind w:firstLine="0"/>
      </w:pPr>
      <w:r>
        <w:t xml:space="preserve">2.9 </w:t>
      </w:r>
      <w:r w:rsidR="00B6693B" w:rsidRPr="00915A4E">
        <w:t>Ковалев С</w:t>
      </w:r>
      <w:r>
        <w:t xml:space="preserve">.И. </w:t>
      </w:r>
      <w:r w:rsidR="00B6693B" w:rsidRPr="00915A4E">
        <w:t>История Западной Европы</w:t>
      </w:r>
      <w:r w:rsidRPr="00915A4E">
        <w:t xml:space="preserve">. </w:t>
      </w:r>
      <w:r w:rsidR="00B6693B" w:rsidRPr="00915A4E">
        <w:t>Курс лекций</w:t>
      </w:r>
      <w:r w:rsidRPr="00915A4E">
        <w:t xml:space="preserve">. </w:t>
      </w:r>
      <w:r>
        <w:t>-</w:t>
      </w:r>
      <w:r w:rsidR="00B6693B" w:rsidRPr="00915A4E">
        <w:t xml:space="preserve"> СПб</w:t>
      </w:r>
      <w:r>
        <w:t>.:</w:t>
      </w:r>
      <w:r w:rsidRPr="00915A4E">
        <w:t xml:space="preserve"> </w:t>
      </w:r>
      <w:r w:rsidR="00B6693B" w:rsidRPr="00915A4E">
        <w:t>ОАО</w:t>
      </w:r>
      <w:r>
        <w:t xml:space="preserve"> "</w:t>
      </w:r>
      <w:r w:rsidR="00B6693B" w:rsidRPr="00915A4E">
        <w:t>Издательский дом Громова</w:t>
      </w:r>
      <w:r>
        <w:t xml:space="preserve">", </w:t>
      </w:r>
      <w:r w:rsidR="00B6693B" w:rsidRPr="00915A4E">
        <w:t>1998</w:t>
      </w:r>
      <w:r w:rsidRPr="00915A4E">
        <w:t>.</w:t>
      </w:r>
    </w:p>
    <w:p w:rsidR="00915A4E" w:rsidRDefault="00915A4E" w:rsidP="00F95D6A">
      <w:pPr>
        <w:ind w:firstLine="0"/>
      </w:pPr>
      <w:r>
        <w:t xml:space="preserve">2.10 </w:t>
      </w:r>
      <w:r w:rsidR="00B6693B" w:rsidRPr="00915A4E">
        <w:t>Корсунский А</w:t>
      </w:r>
      <w:r>
        <w:t xml:space="preserve">.Р. </w:t>
      </w:r>
      <w:r w:rsidR="00B6693B" w:rsidRPr="00915A4E">
        <w:t>Образование раннего государства в Западной Европе</w:t>
      </w:r>
      <w:r w:rsidRPr="00915A4E">
        <w:t xml:space="preserve">. </w:t>
      </w:r>
      <w:r>
        <w:t>-</w:t>
      </w:r>
      <w:r w:rsidR="00B6693B" w:rsidRPr="00915A4E">
        <w:t xml:space="preserve"> М</w:t>
      </w:r>
      <w:r>
        <w:t>.:</w:t>
      </w:r>
      <w:r w:rsidRPr="00915A4E">
        <w:t xml:space="preserve"> </w:t>
      </w:r>
      <w:r w:rsidR="00B6693B" w:rsidRPr="00915A4E">
        <w:t>Паимс, 2003</w:t>
      </w:r>
      <w:r w:rsidRPr="00915A4E">
        <w:t>.</w:t>
      </w:r>
    </w:p>
    <w:p w:rsidR="00915A4E" w:rsidRDefault="00915A4E" w:rsidP="00F95D6A">
      <w:pPr>
        <w:ind w:firstLine="0"/>
      </w:pPr>
      <w:r>
        <w:t xml:space="preserve">2.11 </w:t>
      </w:r>
      <w:r w:rsidR="00B6693B" w:rsidRPr="00915A4E">
        <w:t>Лазарев В</w:t>
      </w:r>
      <w:r>
        <w:t xml:space="preserve">.В. </w:t>
      </w:r>
      <w:r w:rsidR="00B6693B" w:rsidRPr="00915A4E">
        <w:t>Общая теория права и государства</w:t>
      </w:r>
      <w:r w:rsidRPr="00915A4E">
        <w:t xml:space="preserve">. </w:t>
      </w:r>
      <w:r>
        <w:t>-</w:t>
      </w:r>
      <w:r w:rsidR="00B6693B" w:rsidRPr="00915A4E">
        <w:t xml:space="preserve"> М</w:t>
      </w:r>
      <w:r>
        <w:t>.:</w:t>
      </w:r>
      <w:r w:rsidRPr="00915A4E">
        <w:t xml:space="preserve"> </w:t>
      </w:r>
      <w:r w:rsidR="00B6693B" w:rsidRPr="00915A4E">
        <w:t>Софит, 2003</w:t>
      </w:r>
      <w:r w:rsidRPr="00915A4E">
        <w:t>.</w:t>
      </w:r>
    </w:p>
    <w:p w:rsidR="00915A4E" w:rsidRDefault="00915A4E" w:rsidP="00F95D6A">
      <w:pPr>
        <w:ind w:firstLine="0"/>
      </w:pPr>
      <w:r>
        <w:t>2.1</w:t>
      </w:r>
      <w:r w:rsidR="00FE2498" w:rsidRPr="00915A4E">
        <w:t>2</w:t>
      </w:r>
      <w:r w:rsidRPr="00915A4E">
        <w:t xml:space="preserve">. </w:t>
      </w:r>
      <w:r w:rsidR="00B6693B" w:rsidRPr="00915A4E">
        <w:t>Лебек С</w:t>
      </w:r>
      <w:r w:rsidRPr="00915A4E">
        <w:t xml:space="preserve">. </w:t>
      </w:r>
      <w:r w:rsidR="00B6693B" w:rsidRPr="00915A4E">
        <w:t>Происхождение франков</w:t>
      </w:r>
      <w:r w:rsidRPr="00915A4E">
        <w:t xml:space="preserve">. </w:t>
      </w:r>
      <w:r>
        <w:t>-</w:t>
      </w:r>
      <w:r w:rsidR="00B6693B" w:rsidRPr="00915A4E">
        <w:t xml:space="preserve"> М</w:t>
      </w:r>
      <w:r>
        <w:t>.:</w:t>
      </w:r>
      <w:r w:rsidRPr="00915A4E">
        <w:t xml:space="preserve"> </w:t>
      </w:r>
      <w:r w:rsidR="00B6693B" w:rsidRPr="00915A4E">
        <w:t>Софит, 1993</w:t>
      </w:r>
      <w:r w:rsidRPr="00915A4E">
        <w:t>.</w:t>
      </w:r>
    </w:p>
    <w:p w:rsidR="00915A4E" w:rsidRDefault="00915A4E" w:rsidP="00F95D6A">
      <w:pPr>
        <w:ind w:firstLine="0"/>
        <w:rPr>
          <w:snapToGrid w:val="0"/>
        </w:rPr>
      </w:pPr>
      <w:r>
        <w:t>2.1</w:t>
      </w:r>
      <w:r w:rsidR="00FE2498" w:rsidRPr="00915A4E">
        <w:t>3</w:t>
      </w:r>
      <w:r w:rsidRPr="00915A4E">
        <w:t xml:space="preserve">. </w:t>
      </w:r>
      <w:r w:rsidR="00B6693B" w:rsidRPr="00915A4E">
        <w:t>Марченко М</w:t>
      </w:r>
      <w:r>
        <w:t xml:space="preserve">.Н. </w:t>
      </w:r>
      <w:r w:rsidR="00B6693B" w:rsidRPr="00915A4E">
        <w:t>Теория государства и права</w:t>
      </w:r>
      <w:r w:rsidRPr="00915A4E">
        <w:t xml:space="preserve">. </w:t>
      </w:r>
      <w:r>
        <w:t>-</w:t>
      </w:r>
      <w:r w:rsidR="00B6693B" w:rsidRPr="00915A4E">
        <w:t xml:space="preserve"> </w:t>
      </w:r>
      <w:r w:rsidR="00B6693B" w:rsidRPr="00915A4E">
        <w:rPr>
          <w:snapToGrid w:val="0"/>
        </w:rPr>
        <w:t>М</w:t>
      </w:r>
      <w:r>
        <w:rPr>
          <w:snapToGrid w:val="0"/>
        </w:rPr>
        <w:t>.:</w:t>
      </w:r>
      <w:r w:rsidRPr="00915A4E">
        <w:rPr>
          <w:snapToGrid w:val="0"/>
        </w:rPr>
        <w:t xml:space="preserve"> </w:t>
      </w:r>
      <w:r w:rsidR="00B6693B" w:rsidRPr="00915A4E">
        <w:rPr>
          <w:snapToGrid w:val="0"/>
        </w:rPr>
        <w:t>Акалис, 2004</w:t>
      </w:r>
      <w:r w:rsidRPr="00915A4E">
        <w:rPr>
          <w:snapToGrid w:val="0"/>
        </w:rPr>
        <w:t>.</w:t>
      </w:r>
    </w:p>
    <w:p w:rsidR="00915A4E" w:rsidRDefault="00915A4E" w:rsidP="00F95D6A">
      <w:pPr>
        <w:ind w:firstLine="0"/>
      </w:pPr>
      <w:r>
        <w:t>2.1</w:t>
      </w:r>
      <w:r w:rsidR="00FE2498" w:rsidRPr="00915A4E">
        <w:t>4</w:t>
      </w:r>
      <w:r w:rsidRPr="00915A4E">
        <w:t xml:space="preserve">. </w:t>
      </w:r>
      <w:r w:rsidR="00B6693B" w:rsidRPr="00915A4E">
        <w:t>Неусыхин А</w:t>
      </w:r>
      <w:r>
        <w:t xml:space="preserve">.И. </w:t>
      </w:r>
      <w:r w:rsidR="00B6693B" w:rsidRPr="00915A4E">
        <w:t>Проблемы европейского феодализма</w:t>
      </w:r>
      <w:r w:rsidRPr="00915A4E">
        <w:t xml:space="preserve">. </w:t>
      </w:r>
      <w:r>
        <w:t>-</w:t>
      </w:r>
      <w:r w:rsidR="00B6693B" w:rsidRPr="00915A4E">
        <w:t xml:space="preserve"> М</w:t>
      </w:r>
      <w:r>
        <w:t>.:</w:t>
      </w:r>
      <w:r w:rsidRPr="00915A4E">
        <w:t xml:space="preserve"> </w:t>
      </w:r>
      <w:r w:rsidR="00B6693B" w:rsidRPr="00915A4E">
        <w:t>ДеКА, 2004</w:t>
      </w:r>
      <w:r w:rsidRPr="00915A4E">
        <w:t>.</w:t>
      </w:r>
    </w:p>
    <w:p w:rsidR="00915A4E" w:rsidRDefault="00915A4E" w:rsidP="00F95D6A">
      <w:pPr>
        <w:ind w:firstLine="0"/>
      </w:pPr>
      <w:r>
        <w:t>2.1</w:t>
      </w:r>
      <w:r w:rsidR="00FE2498" w:rsidRPr="00915A4E">
        <w:t>5</w:t>
      </w:r>
      <w:r w:rsidRPr="00915A4E">
        <w:t xml:space="preserve">. </w:t>
      </w:r>
      <w:r w:rsidR="00B6693B" w:rsidRPr="00915A4E">
        <w:t>Основы государства и права</w:t>
      </w:r>
      <w:r w:rsidRPr="00915A4E">
        <w:t xml:space="preserve">. </w:t>
      </w:r>
      <w:r w:rsidR="00B6693B" w:rsidRPr="00915A4E">
        <w:t>/ Под ред</w:t>
      </w:r>
      <w:r>
        <w:t xml:space="preserve">.О.Е. </w:t>
      </w:r>
      <w:r w:rsidR="00B6693B" w:rsidRPr="00915A4E">
        <w:t>Кутафина</w:t>
      </w:r>
      <w:r w:rsidRPr="00915A4E">
        <w:t xml:space="preserve">. </w:t>
      </w:r>
      <w:r>
        <w:t>-</w:t>
      </w:r>
      <w:r w:rsidR="00B6693B" w:rsidRPr="00915A4E">
        <w:t xml:space="preserve"> М</w:t>
      </w:r>
      <w:r>
        <w:t>.:</w:t>
      </w:r>
      <w:r w:rsidRPr="00915A4E">
        <w:t xml:space="preserve"> </w:t>
      </w:r>
      <w:r w:rsidR="00B6693B" w:rsidRPr="00915A4E">
        <w:t>Юрист 1996</w:t>
      </w:r>
      <w:r w:rsidRPr="00915A4E">
        <w:t>.</w:t>
      </w:r>
    </w:p>
    <w:p w:rsidR="00915A4E" w:rsidRDefault="00915A4E" w:rsidP="00F95D6A">
      <w:pPr>
        <w:ind w:firstLine="0"/>
      </w:pPr>
      <w:r>
        <w:t>2.1</w:t>
      </w:r>
      <w:r w:rsidR="00FE2498" w:rsidRPr="00915A4E">
        <w:t>6</w:t>
      </w:r>
      <w:r w:rsidRPr="00915A4E">
        <w:t xml:space="preserve">. </w:t>
      </w:r>
      <w:r w:rsidR="00B6693B" w:rsidRPr="00915A4E">
        <w:t>Сборник документов по всеобщей истории государства и права</w:t>
      </w:r>
      <w:r w:rsidRPr="00915A4E">
        <w:t xml:space="preserve">. </w:t>
      </w:r>
      <w:r w:rsidR="00B6693B" w:rsidRPr="00915A4E">
        <w:t>/ Под</w:t>
      </w:r>
      <w:r w:rsidRPr="00915A4E">
        <w:t xml:space="preserve">. </w:t>
      </w:r>
      <w:r w:rsidR="00B6693B" w:rsidRPr="00915A4E">
        <w:t>ред</w:t>
      </w:r>
      <w:r>
        <w:t>.</w:t>
      </w:r>
      <w:r w:rsidR="000B4AC5">
        <w:t xml:space="preserve"> </w:t>
      </w:r>
      <w:r>
        <w:t xml:space="preserve">К.Е. </w:t>
      </w:r>
      <w:r w:rsidR="00B6693B" w:rsidRPr="00915A4E">
        <w:t>Ливанцева</w:t>
      </w:r>
      <w:r w:rsidRPr="00915A4E">
        <w:t xml:space="preserve">. </w:t>
      </w:r>
      <w:r>
        <w:t>-</w:t>
      </w:r>
      <w:r w:rsidR="00B6693B" w:rsidRPr="00915A4E">
        <w:t xml:space="preserve"> М</w:t>
      </w:r>
      <w:r w:rsidRPr="00915A4E">
        <w:t>., 19</w:t>
      </w:r>
      <w:r w:rsidR="00B6693B" w:rsidRPr="00915A4E">
        <w:t>77</w:t>
      </w:r>
      <w:r w:rsidRPr="00915A4E">
        <w:t>.</w:t>
      </w:r>
    </w:p>
    <w:p w:rsidR="00915A4E" w:rsidRDefault="00915A4E" w:rsidP="00F95D6A">
      <w:pPr>
        <w:ind w:firstLine="0"/>
      </w:pPr>
      <w:r>
        <w:t>2.1</w:t>
      </w:r>
      <w:r w:rsidR="00FE2498" w:rsidRPr="00915A4E">
        <w:t>7</w:t>
      </w:r>
      <w:r w:rsidRPr="00915A4E">
        <w:t xml:space="preserve">. </w:t>
      </w:r>
      <w:r w:rsidR="00B6693B" w:rsidRPr="00915A4E">
        <w:t>Федоров К</w:t>
      </w:r>
      <w:r>
        <w:t xml:space="preserve">.Г., </w:t>
      </w:r>
      <w:r w:rsidR="00B6693B" w:rsidRPr="00915A4E">
        <w:t>Лисневский Э</w:t>
      </w:r>
      <w:r>
        <w:t xml:space="preserve">.В. </w:t>
      </w:r>
      <w:r w:rsidR="00B6693B" w:rsidRPr="00915A4E">
        <w:t>История государства и права зарубежных стран</w:t>
      </w:r>
      <w:r w:rsidRPr="00915A4E">
        <w:t xml:space="preserve">: </w:t>
      </w:r>
      <w:r w:rsidR="00B6693B" w:rsidRPr="00915A4E">
        <w:t>Учеб</w:t>
      </w:r>
      <w:r w:rsidRPr="00915A4E">
        <w:t xml:space="preserve">. </w:t>
      </w:r>
      <w:r w:rsidR="00B6693B" w:rsidRPr="00915A4E">
        <w:t>пособ</w:t>
      </w:r>
      <w:r w:rsidRPr="00915A4E">
        <w:t xml:space="preserve">. </w:t>
      </w:r>
      <w:r w:rsidR="00B6693B" w:rsidRPr="00915A4E">
        <w:t>для вузов</w:t>
      </w:r>
      <w:r w:rsidRPr="00915A4E">
        <w:t xml:space="preserve">. </w:t>
      </w:r>
      <w:r>
        <w:t>-</w:t>
      </w:r>
      <w:r w:rsidR="00B6693B" w:rsidRPr="00915A4E">
        <w:t xml:space="preserve"> Ростов-на-Дону, 1994</w:t>
      </w:r>
      <w:r w:rsidRPr="00915A4E">
        <w:t>.</w:t>
      </w:r>
    </w:p>
    <w:p w:rsidR="00915A4E" w:rsidRDefault="00915A4E" w:rsidP="00F95D6A">
      <w:pPr>
        <w:ind w:firstLine="0"/>
      </w:pPr>
      <w:r>
        <w:t>2.1</w:t>
      </w:r>
      <w:r w:rsidR="00FE2498" w:rsidRPr="00915A4E">
        <w:t>8</w:t>
      </w:r>
      <w:r w:rsidRPr="00915A4E">
        <w:t xml:space="preserve">. </w:t>
      </w:r>
      <w:r w:rsidR="00B6693B" w:rsidRPr="00915A4E">
        <w:t>Хрестоматия по всеобщей истории государства и права</w:t>
      </w:r>
      <w:r w:rsidRPr="00915A4E">
        <w:t xml:space="preserve">. </w:t>
      </w:r>
      <w:r w:rsidR="00B6693B" w:rsidRPr="00915A4E">
        <w:t>/ Под ред</w:t>
      </w:r>
      <w:r w:rsidRPr="00915A4E">
        <w:t xml:space="preserve">. </w:t>
      </w:r>
      <w:r w:rsidR="00B6693B" w:rsidRPr="00915A4E">
        <w:t>Садикова В</w:t>
      </w:r>
      <w:r>
        <w:t xml:space="preserve">.Н., </w:t>
      </w:r>
      <w:r w:rsidR="00B6693B" w:rsidRPr="00915A4E">
        <w:t>Черниловского З</w:t>
      </w:r>
      <w:r>
        <w:t>.М. -</w:t>
      </w:r>
      <w:r w:rsidR="00B6693B" w:rsidRPr="00915A4E">
        <w:t xml:space="preserve"> М</w:t>
      </w:r>
      <w:r>
        <w:t>.:</w:t>
      </w:r>
      <w:r w:rsidRPr="00915A4E">
        <w:t xml:space="preserve"> </w:t>
      </w:r>
      <w:r w:rsidR="00B6693B" w:rsidRPr="00915A4E">
        <w:t>Юристъ, 1998</w:t>
      </w:r>
      <w:r w:rsidRPr="00915A4E">
        <w:t>.</w:t>
      </w:r>
    </w:p>
    <w:p w:rsidR="00915A4E" w:rsidRDefault="00915A4E" w:rsidP="00F95D6A">
      <w:pPr>
        <w:ind w:firstLine="0"/>
      </w:pPr>
      <w:r>
        <w:t>2.19</w:t>
      </w:r>
      <w:r w:rsidRPr="00915A4E">
        <w:t xml:space="preserve">. </w:t>
      </w:r>
      <w:r w:rsidR="00B6693B" w:rsidRPr="00915A4E">
        <w:t>Хрестоматия по всеобщей истории государства и права</w:t>
      </w:r>
      <w:r w:rsidRPr="00915A4E">
        <w:t xml:space="preserve">. </w:t>
      </w:r>
      <w:r w:rsidR="00B6693B" w:rsidRPr="00915A4E">
        <w:t>Т</w:t>
      </w:r>
      <w:r>
        <w:t>.1</w:t>
      </w:r>
      <w:r w:rsidRPr="00915A4E">
        <w:t xml:space="preserve">. </w:t>
      </w:r>
      <w:r w:rsidR="00B6693B" w:rsidRPr="00915A4E">
        <w:t>/ Под общей ред</w:t>
      </w:r>
      <w:r w:rsidRPr="00915A4E">
        <w:t xml:space="preserve">. </w:t>
      </w:r>
      <w:r w:rsidR="00B6693B" w:rsidRPr="00915A4E">
        <w:t>Е</w:t>
      </w:r>
      <w:r>
        <w:t xml:space="preserve">.В. </w:t>
      </w:r>
      <w:r w:rsidR="00B6693B" w:rsidRPr="00915A4E">
        <w:t>Поликарповой</w:t>
      </w:r>
      <w:r w:rsidRPr="00915A4E">
        <w:t xml:space="preserve">. </w:t>
      </w:r>
      <w:r>
        <w:t>-</w:t>
      </w:r>
      <w:r w:rsidR="00B6693B" w:rsidRPr="00915A4E">
        <w:t xml:space="preserve"> М</w:t>
      </w:r>
      <w:r>
        <w:t>.:</w:t>
      </w:r>
      <w:r w:rsidRPr="00915A4E">
        <w:t xml:space="preserve"> </w:t>
      </w:r>
      <w:r w:rsidR="00B6693B" w:rsidRPr="00915A4E">
        <w:t>Когито-Центр, 1999</w:t>
      </w:r>
      <w:r w:rsidRPr="00915A4E">
        <w:t>.</w:t>
      </w:r>
    </w:p>
    <w:p w:rsidR="00915A4E" w:rsidRDefault="00915A4E" w:rsidP="00F95D6A">
      <w:pPr>
        <w:ind w:firstLine="0"/>
      </w:pPr>
      <w:r>
        <w:t>2.20</w:t>
      </w:r>
      <w:r w:rsidRPr="00915A4E">
        <w:t xml:space="preserve">. </w:t>
      </w:r>
      <w:r w:rsidR="00B6693B" w:rsidRPr="00915A4E">
        <w:t>Хрестоматия по истории государства и права зарубежных стран</w:t>
      </w:r>
      <w:r w:rsidRPr="00915A4E">
        <w:t xml:space="preserve">. </w:t>
      </w:r>
      <w:r w:rsidR="00B6693B" w:rsidRPr="00915A4E">
        <w:t>/ Под ред</w:t>
      </w:r>
      <w:r>
        <w:t xml:space="preserve">.З.М. </w:t>
      </w:r>
      <w:r w:rsidR="00B6693B" w:rsidRPr="00915A4E">
        <w:t>Черниловского</w:t>
      </w:r>
      <w:r w:rsidRPr="00915A4E">
        <w:t xml:space="preserve">. </w:t>
      </w:r>
      <w:r>
        <w:t>-</w:t>
      </w:r>
      <w:r w:rsidR="00B6693B" w:rsidRPr="00915A4E">
        <w:t xml:space="preserve"> М</w:t>
      </w:r>
      <w:r>
        <w:t>.:</w:t>
      </w:r>
      <w:r w:rsidRPr="00915A4E">
        <w:t xml:space="preserve"> </w:t>
      </w:r>
      <w:r w:rsidR="00B6693B" w:rsidRPr="00915A4E">
        <w:t>Планета, 2004</w:t>
      </w:r>
      <w:r w:rsidRPr="00915A4E">
        <w:t>.</w:t>
      </w:r>
    </w:p>
    <w:p w:rsidR="00915A4E" w:rsidRDefault="00915A4E" w:rsidP="00F95D6A">
      <w:pPr>
        <w:ind w:firstLine="0"/>
      </w:pPr>
      <w:r>
        <w:t>2.2</w:t>
      </w:r>
      <w:r w:rsidR="00FE2498" w:rsidRPr="00915A4E">
        <w:t>1</w:t>
      </w:r>
      <w:r w:rsidRPr="00915A4E">
        <w:t xml:space="preserve">. </w:t>
      </w:r>
      <w:r w:rsidR="00B6693B" w:rsidRPr="00915A4E">
        <w:t>Хропанюк В</w:t>
      </w:r>
      <w:r>
        <w:t xml:space="preserve">.Н. </w:t>
      </w:r>
      <w:r w:rsidR="00B6693B" w:rsidRPr="00915A4E">
        <w:t>Теория государства и права</w:t>
      </w:r>
      <w:r w:rsidRPr="00915A4E">
        <w:t xml:space="preserve">. </w:t>
      </w:r>
      <w:r>
        <w:t>-</w:t>
      </w:r>
      <w:r w:rsidR="00B6693B" w:rsidRPr="00915A4E">
        <w:t xml:space="preserve"> М</w:t>
      </w:r>
      <w:r>
        <w:t>.:</w:t>
      </w:r>
      <w:r w:rsidRPr="00915A4E">
        <w:t xml:space="preserve"> </w:t>
      </w:r>
      <w:r w:rsidR="00B6693B" w:rsidRPr="00915A4E">
        <w:t>Герда, 2001</w:t>
      </w:r>
      <w:r w:rsidRPr="00915A4E">
        <w:t>.</w:t>
      </w:r>
    </w:p>
    <w:p w:rsidR="00915A4E" w:rsidRDefault="00915A4E" w:rsidP="00F95D6A">
      <w:pPr>
        <w:ind w:firstLine="0"/>
      </w:pPr>
      <w:r>
        <w:t>2.2</w:t>
      </w:r>
      <w:r w:rsidR="00FE2498" w:rsidRPr="00915A4E">
        <w:t>2</w:t>
      </w:r>
      <w:r w:rsidRPr="00915A4E">
        <w:t xml:space="preserve">. </w:t>
      </w:r>
      <w:r w:rsidR="00B6693B" w:rsidRPr="00915A4E">
        <w:t>Черниловский З</w:t>
      </w:r>
      <w:r>
        <w:t xml:space="preserve">.М. </w:t>
      </w:r>
      <w:r w:rsidR="00B6693B" w:rsidRPr="00915A4E">
        <w:t>Всеобщая история государства и права</w:t>
      </w:r>
      <w:r w:rsidRPr="00915A4E">
        <w:t xml:space="preserve">. </w:t>
      </w:r>
      <w:r>
        <w:t>-</w:t>
      </w:r>
      <w:r w:rsidR="00B6693B" w:rsidRPr="00915A4E">
        <w:t xml:space="preserve"> М</w:t>
      </w:r>
      <w:r>
        <w:t>.:</w:t>
      </w:r>
      <w:r w:rsidRPr="00915A4E">
        <w:t xml:space="preserve"> </w:t>
      </w:r>
      <w:r w:rsidR="00B6693B" w:rsidRPr="00915A4E">
        <w:t>Юристъ, 1999</w:t>
      </w:r>
      <w:r w:rsidRPr="00915A4E">
        <w:t>.</w:t>
      </w:r>
    </w:p>
    <w:p w:rsidR="00915A4E" w:rsidRDefault="00915A4E" w:rsidP="00F95D6A">
      <w:pPr>
        <w:ind w:firstLine="0"/>
      </w:pPr>
      <w:r>
        <w:t>2.2</w:t>
      </w:r>
      <w:r w:rsidR="00FE2498" w:rsidRPr="00915A4E">
        <w:t>3</w:t>
      </w:r>
      <w:r w:rsidRPr="00915A4E">
        <w:t xml:space="preserve">. </w:t>
      </w:r>
      <w:r w:rsidR="00B6693B" w:rsidRPr="00915A4E">
        <w:t>Чибиряев С</w:t>
      </w:r>
      <w:r>
        <w:t xml:space="preserve">.А. </w:t>
      </w:r>
      <w:r w:rsidR="00B6693B" w:rsidRPr="00915A4E">
        <w:t>и др</w:t>
      </w:r>
      <w:r w:rsidRPr="00915A4E">
        <w:t xml:space="preserve">. </w:t>
      </w:r>
      <w:r w:rsidR="00B6693B" w:rsidRPr="00915A4E">
        <w:t>История государства и права зарубежных стран</w:t>
      </w:r>
      <w:r w:rsidRPr="00915A4E">
        <w:t xml:space="preserve">: </w:t>
      </w:r>
      <w:r w:rsidR="00B6693B" w:rsidRPr="00915A4E">
        <w:t>Учебник для вузов</w:t>
      </w:r>
      <w:r w:rsidRPr="00915A4E">
        <w:t xml:space="preserve">. </w:t>
      </w:r>
      <w:r>
        <w:t>-</w:t>
      </w:r>
      <w:r w:rsidR="00B6693B" w:rsidRPr="00915A4E">
        <w:t xml:space="preserve"> М</w:t>
      </w:r>
      <w:r>
        <w:t>.:</w:t>
      </w:r>
      <w:r w:rsidRPr="00915A4E">
        <w:t xml:space="preserve"> </w:t>
      </w:r>
      <w:r w:rsidR="00B6693B" w:rsidRPr="00915A4E">
        <w:t>Былина, 2002</w:t>
      </w:r>
      <w:r w:rsidRPr="00915A4E">
        <w:t>.</w:t>
      </w:r>
    </w:p>
    <w:p w:rsidR="00915A4E" w:rsidRDefault="00915A4E" w:rsidP="00F95D6A">
      <w:pPr>
        <w:ind w:firstLine="0"/>
      </w:pPr>
      <w:r>
        <w:t>2.2</w:t>
      </w:r>
      <w:r w:rsidR="00FE2498" w:rsidRPr="00915A4E">
        <w:t>4</w:t>
      </w:r>
      <w:r w:rsidRPr="00915A4E">
        <w:t xml:space="preserve">. </w:t>
      </w:r>
      <w:r w:rsidR="00B6693B" w:rsidRPr="00915A4E">
        <w:t>Чизхолм Д</w:t>
      </w:r>
      <w:r w:rsidRPr="00915A4E">
        <w:t xml:space="preserve">. </w:t>
      </w:r>
      <w:r w:rsidR="00B6693B" w:rsidRPr="00915A4E">
        <w:t>Мировая История в датах</w:t>
      </w:r>
      <w:r w:rsidRPr="00915A4E">
        <w:t xml:space="preserve">. </w:t>
      </w:r>
      <w:r>
        <w:t>-</w:t>
      </w:r>
      <w:r w:rsidR="00B6693B" w:rsidRPr="00915A4E">
        <w:t xml:space="preserve"> М</w:t>
      </w:r>
      <w:r>
        <w:t>.:</w:t>
      </w:r>
      <w:r w:rsidRPr="00915A4E">
        <w:t xml:space="preserve"> </w:t>
      </w:r>
      <w:r w:rsidR="00B6693B" w:rsidRPr="00915A4E">
        <w:t>Росмэн, 1994</w:t>
      </w:r>
      <w:r w:rsidRPr="00915A4E">
        <w:t>.</w:t>
      </w:r>
    </w:p>
    <w:p w:rsidR="00915A4E" w:rsidRDefault="00915A4E" w:rsidP="00F95D6A">
      <w:pPr>
        <w:ind w:firstLine="0"/>
      </w:pPr>
      <w:r>
        <w:t>2.2</w:t>
      </w:r>
      <w:r w:rsidR="00FE2498" w:rsidRPr="00915A4E">
        <w:t>5</w:t>
      </w:r>
      <w:r w:rsidRPr="00915A4E">
        <w:t xml:space="preserve">. </w:t>
      </w:r>
      <w:r w:rsidR="00B6693B" w:rsidRPr="00915A4E">
        <w:t>Энгельс Ф</w:t>
      </w:r>
      <w:r w:rsidRPr="00915A4E">
        <w:t xml:space="preserve">. </w:t>
      </w:r>
      <w:r w:rsidR="00B6693B" w:rsidRPr="00915A4E">
        <w:t>Происхождение семьи, частной собственности и государства</w:t>
      </w:r>
      <w:r w:rsidRPr="00915A4E">
        <w:t xml:space="preserve">. </w:t>
      </w:r>
      <w:r w:rsidR="00B6693B" w:rsidRPr="00915A4E">
        <w:t>/ Маркс К</w:t>
      </w:r>
      <w:r>
        <w:t>.,</w:t>
      </w:r>
      <w:r w:rsidR="00B6693B" w:rsidRPr="00915A4E">
        <w:t xml:space="preserve"> Энгельс Ф</w:t>
      </w:r>
      <w:r w:rsidRPr="00915A4E">
        <w:t xml:space="preserve">. </w:t>
      </w:r>
      <w:r w:rsidR="00B6693B" w:rsidRPr="00915A4E">
        <w:t>Соч</w:t>
      </w:r>
      <w:r w:rsidRPr="00915A4E">
        <w:t xml:space="preserve">. </w:t>
      </w:r>
      <w:r w:rsidR="00B6693B" w:rsidRPr="00915A4E">
        <w:t>Т</w:t>
      </w:r>
      <w:r>
        <w:t>.2</w:t>
      </w:r>
      <w:r w:rsidR="00B6693B" w:rsidRPr="00915A4E">
        <w:t>1</w:t>
      </w:r>
      <w:r w:rsidRPr="00915A4E">
        <w:t xml:space="preserve">. </w:t>
      </w:r>
      <w:r>
        <w:t>-</w:t>
      </w:r>
      <w:r w:rsidR="00B6693B" w:rsidRPr="00915A4E">
        <w:t xml:space="preserve"> М</w:t>
      </w:r>
      <w:r w:rsidRPr="00915A4E">
        <w:t>., 19</w:t>
      </w:r>
      <w:r w:rsidR="00B6693B" w:rsidRPr="00915A4E">
        <w:t>65</w:t>
      </w:r>
      <w:r w:rsidRPr="00915A4E">
        <w:t>.</w:t>
      </w:r>
    </w:p>
    <w:p w:rsidR="00915A4E" w:rsidRPr="00915A4E" w:rsidRDefault="007161DC" w:rsidP="00F95D6A">
      <w:pPr>
        <w:ind w:firstLine="0"/>
        <w:rPr>
          <w:b/>
          <w:bCs/>
        </w:rPr>
      </w:pPr>
      <w:r w:rsidRPr="00915A4E">
        <w:rPr>
          <w:b/>
          <w:bCs/>
        </w:rPr>
        <w:t>3</w:t>
      </w:r>
      <w:r w:rsidR="00915A4E" w:rsidRPr="00915A4E">
        <w:rPr>
          <w:b/>
          <w:bCs/>
        </w:rPr>
        <w:t xml:space="preserve">. </w:t>
      </w:r>
      <w:r w:rsidRPr="00915A4E">
        <w:rPr>
          <w:b/>
          <w:bCs/>
        </w:rPr>
        <w:t>Учебники и учебные пособия</w:t>
      </w:r>
    </w:p>
    <w:p w:rsidR="00915A4E" w:rsidRDefault="00915A4E" w:rsidP="00F95D6A">
      <w:pPr>
        <w:ind w:firstLine="0"/>
      </w:pPr>
      <w:r>
        <w:t>3.1</w:t>
      </w:r>
      <w:r w:rsidR="009F2ED9" w:rsidRPr="00915A4E">
        <w:t xml:space="preserve"> </w:t>
      </w:r>
      <w:r w:rsidR="001D7257" w:rsidRPr="00915A4E">
        <w:t>История государства и права зарубежных стран</w:t>
      </w:r>
      <w:r w:rsidRPr="00915A4E">
        <w:t xml:space="preserve">: </w:t>
      </w:r>
      <w:r w:rsidR="00322C91" w:rsidRPr="00915A4E">
        <w:t>Учеб</w:t>
      </w:r>
      <w:r w:rsidR="009F2ED9" w:rsidRPr="00915A4E">
        <w:t>ник</w:t>
      </w:r>
      <w:r w:rsidR="00DE7668" w:rsidRPr="00915A4E">
        <w:t xml:space="preserve"> </w:t>
      </w:r>
      <w:r w:rsidR="000F2C7D" w:rsidRPr="00915A4E">
        <w:t xml:space="preserve">/ </w:t>
      </w:r>
      <w:r w:rsidR="001D7257" w:rsidRPr="00915A4E">
        <w:t>К</w:t>
      </w:r>
      <w:r>
        <w:t xml:space="preserve">.И. </w:t>
      </w:r>
      <w:r w:rsidR="00DE7668" w:rsidRPr="00915A4E">
        <w:t>Батыр</w:t>
      </w:r>
      <w:r w:rsidR="00322C91" w:rsidRPr="00915A4E">
        <w:t>, И</w:t>
      </w:r>
      <w:r>
        <w:t xml:space="preserve">.А. </w:t>
      </w:r>
      <w:r w:rsidR="00322C91" w:rsidRPr="00915A4E">
        <w:t>Исаев и др</w:t>
      </w:r>
      <w:r>
        <w:t>.;</w:t>
      </w:r>
      <w:r w:rsidRPr="00915A4E">
        <w:t xml:space="preserve"> </w:t>
      </w:r>
      <w:r w:rsidR="00322C91" w:rsidRPr="00915A4E">
        <w:t>под ред</w:t>
      </w:r>
      <w:r>
        <w:t xml:space="preserve">.К.И. </w:t>
      </w:r>
      <w:r w:rsidR="00322C91" w:rsidRPr="00915A4E">
        <w:t>Батыра</w:t>
      </w:r>
      <w:r w:rsidRPr="00915A4E">
        <w:t xml:space="preserve">. </w:t>
      </w:r>
      <w:r>
        <w:t>-</w:t>
      </w:r>
      <w:r w:rsidR="00322C91" w:rsidRPr="00915A4E">
        <w:t xml:space="preserve"> 4-е изд</w:t>
      </w:r>
      <w:r>
        <w:t>.,</w:t>
      </w:r>
      <w:r w:rsidR="00322C91" w:rsidRPr="00915A4E">
        <w:t xml:space="preserve"> перераб</w:t>
      </w:r>
      <w:r w:rsidRPr="00915A4E">
        <w:t xml:space="preserve">. </w:t>
      </w:r>
      <w:r w:rsidR="00322C91" w:rsidRPr="00915A4E">
        <w:t>и доп</w:t>
      </w:r>
      <w:r w:rsidRPr="00915A4E">
        <w:t xml:space="preserve">. </w:t>
      </w:r>
      <w:r>
        <w:t>-</w:t>
      </w:r>
      <w:r w:rsidR="000F2C7D" w:rsidRPr="00915A4E">
        <w:t xml:space="preserve"> М</w:t>
      </w:r>
      <w:r>
        <w:t>.:</w:t>
      </w:r>
      <w:r w:rsidRPr="00915A4E">
        <w:t xml:space="preserve"> </w:t>
      </w:r>
      <w:r w:rsidR="00322C91" w:rsidRPr="00915A4E">
        <w:t>ТК Велби, Изд-во Проспект, 2004</w:t>
      </w:r>
      <w:r w:rsidRPr="00915A4E">
        <w:t>.</w:t>
      </w:r>
    </w:p>
    <w:p w:rsidR="00915A4E" w:rsidRDefault="00915A4E" w:rsidP="00F95D6A">
      <w:pPr>
        <w:ind w:firstLine="0"/>
      </w:pPr>
      <w:r>
        <w:t xml:space="preserve">3.2 </w:t>
      </w:r>
      <w:r w:rsidR="003D6978" w:rsidRPr="00915A4E">
        <w:t>История государства и права зарубежных стран</w:t>
      </w:r>
      <w:r w:rsidRPr="00915A4E">
        <w:t xml:space="preserve">. </w:t>
      </w:r>
      <w:r w:rsidR="003D6978" w:rsidRPr="00915A4E">
        <w:t>Учебник для студентов юридических</w:t>
      </w:r>
      <w:r w:rsidR="00F8408E" w:rsidRPr="00915A4E">
        <w:t xml:space="preserve"> вузов и факультетов</w:t>
      </w:r>
      <w:r w:rsidRPr="00915A4E">
        <w:t xml:space="preserve">. </w:t>
      </w:r>
      <w:r w:rsidR="00F8408E" w:rsidRPr="00915A4E">
        <w:t>Часть 1</w:t>
      </w:r>
      <w:r w:rsidRPr="00915A4E">
        <w:t xml:space="preserve">. </w:t>
      </w:r>
      <w:r w:rsidR="003D6978" w:rsidRPr="00915A4E">
        <w:t>/ Под общ</w:t>
      </w:r>
      <w:r w:rsidRPr="00915A4E">
        <w:t xml:space="preserve">. </w:t>
      </w:r>
      <w:r w:rsidR="003D6978" w:rsidRPr="00915A4E">
        <w:t>ред</w:t>
      </w:r>
      <w:r w:rsidRPr="00915A4E">
        <w:t xml:space="preserve">. </w:t>
      </w:r>
      <w:r w:rsidR="003D6978" w:rsidRPr="00915A4E">
        <w:t>О</w:t>
      </w:r>
      <w:r>
        <w:t xml:space="preserve">.А. </w:t>
      </w:r>
      <w:r w:rsidR="003D6978" w:rsidRPr="00915A4E">
        <w:t xml:space="preserve">Жидкова и </w:t>
      </w:r>
      <w:r w:rsidR="00F8408E" w:rsidRPr="00915A4E">
        <w:t>Н</w:t>
      </w:r>
      <w:r>
        <w:t xml:space="preserve">.А. </w:t>
      </w:r>
      <w:r w:rsidR="00F8408E" w:rsidRPr="00915A4E">
        <w:t>Крашенинниковой</w:t>
      </w:r>
      <w:r w:rsidRPr="00915A4E">
        <w:t xml:space="preserve">. </w:t>
      </w:r>
      <w:r>
        <w:t>-</w:t>
      </w:r>
      <w:r w:rsidR="003D6978" w:rsidRPr="00915A4E">
        <w:t xml:space="preserve"> М</w:t>
      </w:r>
      <w:r>
        <w:t>.:</w:t>
      </w:r>
      <w:r w:rsidRPr="00915A4E">
        <w:t xml:space="preserve"> </w:t>
      </w:r>
      <w:r w:rsidR="003D6978" w:rsidRPr="00915A4E">
        <w:t>Эдиториал, 1999</w:t>
      </w:r>
      <w:r w:rsidRPr="00915A4E">
        <w:t>.</w:t>
      </w:r>
    </w:p>
    <w:p w:rsidR="00915A4E" w:rsidRDefault="00915A4E" w:rsidP="00F95D6A">
      <w:pPr>
        <w:ind w:firstLine="0"/>
      </w:pPr>
      <w:r>
        <w:t xml:space="preserve">3.3 </w:t>
      </w:r>
      <w:r w:rsidR="00F8408E" w:rsidRPr="00915A4E">
        <w:t>История государства и права зарубежных стран</w:t>
      </w:r>
      <w:r w:rsidRPr="00915A4E">
        <w:t xml:space="preserve">. </w:t>
      </w:r>
      <w:r w:rsidR="00F8408E" w:rsidRPr="00915A4E">
        <w:t>Учебник для студентов юридических вузов и факультетов</w:t>
      </w:r>
      <w:r w:rsidRPr="00915A4E">
        <w:t xml:space="preserve">. </w:t>
      </w:r>
      <w:r w:rsidR="00F8408E" w:rsidRPr="00915A4E">
        <w:t>Часть 2</w:t>
      </w:r>
      <w:r w:rsidRPr="00915A4E">
        <w:t xml:space="preserve">. </w:t>
      </w:r>
      <w:r w:rsidR="00F8408E" w:rsidRPr="00915A4E">
        <w:t>/ Под общ</w:t>
      </w:r>
      <w:r w:rsidRPr="00915A4E">
        <w:t xml:space="preserve">. </w:t>
      </w:r>
      <w:r w:rsidR="00F8408E" w:rsidRPr="00915A4E">
        <w:t>ред</w:t>
      </w:r>
      <w:r w:rsidRPr="00915A4E">
        <w:t xml:space="preserve">. </w:t>
      </w:r>
      <w:r w:rsidR="00F8408E" w:rsidRPr="00915A4E">
        <w:t>О</w:t>
      </w:r>
      <w:r>
        <w:t xml:space="preserve">.А. </w:t>
      </w:r>
      <w:r w:rsidR="00F8408E" w:rsidRPr="00915A4E">
        <w:t>Жидкова и Н</w:t>
      </w:r>
      <w:r>
        <w:t xml:space="preserve">.А. </w:t>
      </w:r>
      <w:r w:rsidR="00F8408E" w:rsidRPr="00915A4E">
        <w:t>Крашенинниковой</w:t>
      </w:r>
      <w:r w:rsidRPr="00915A4E">
        <w:t xml:space="preserve">. </w:t>
      </w:r>
      <w:r>
        <w:t>-</w:t>
      </w:r>
      <w:r w:rsidR="00F8408E" w:rsidRPr="00915A4E">
        <w:t xml:space="preserve"> М</w:t>
      </w:r>
      <w:r>
        <w:t>.:</w:t>
      </w:r>
      <w:r w:rsidRPr="00915A4E">
        <w:t xml:space="preserve"> </w:t>
      </w:r>
      <w:r w:rsidR="00F8408E" w:rsidRPr="00915A4E">
        <w:t>Эдиториал, 2002</w:t>
      </w:r>
      <w:r w:rsidRPr="00915A4E">
        <w:t>.</w:t>
      </w:r>
    </w:p>
    <w:p w:rsidR="00915A4E" w:rsidRDefault="00915A4E" w:rsidP="00F95D6A">
      <w:pPr>
        <w:ind w:firstLine="0"/>
      </w:pPr>
      <w:r>
        <w:t xml:space="preserve">3.4 </w:t>
      </w:r>
      <w:r w:rsidR="00322C91" w:rsidRPr="00915A4E">
        <w:t>Косарев А</w:t>
      </w:r>
      <w:r>
        <w:t xml:space="preserve">.И. </w:t>
      </w:r>
      <w:r w:rsidR="00322C91" w:rsidRPr="00915A4E">
        <w:t>История государства и права зарубежных стран</w:t>
      </w:r>
      <w:r w:rsidRPr="00915A4E">
        <w:t xml:space="preserve">: </w:t>
      </w:r>
      <w:r w:rsidR="00322C91" w:rsidRPr="00915A4E">
        <w:t>Учебник для ву</w:t>
      </w:r>
      <w:r w:rsidR="00D82CF0" w:rsidRPr="00915A4E">
        <w:t>зов</w:t>
      </w:r>
      <w:r w:rsidRPr="00915A4E">
        <w:t xml:space="preserve">. </w:t>
      </w:r>
      <w:r>
        <w:t>-</w:t>
      </w:r>
      <w:r w:rsidR="00D82CF0" w:rsidRPr="00915A4E">
        <w:t xml:space="preserve"> М</w:t>
      </w:r>
      <w:r>
        <w:t>.:</w:t>
      </w:r>
      <w:r w:rsidRPr="00915A4E">
        <w:t xml:space="preserve"> </w:t>
      </w:r>
      <w:r w:rsidR="00D82CF0" w:rsidRPr="00915A4E">
        <w:t>Омега-Л</w:t>
      </w:r>
      <w:r w:rsidR="00322C91" w:rsidRPr="00915A4E">
        <w:t>, 2002</w:t>
      </w:r>
      <w:r w:rsidRPr="00915A4E">
        <w:t>.</w:t>
      </w:r>
    </w:p>
    <w:p w:rsidR="00915A4E" w:rsidRDefault="00915A4E" w:rsidP="00F95D6A">
      <w:pPr>
        <w:ind w:firstLine="0"/>
      </w:pPr>
      <w:r>
        <w:t xml:space="preserve">3.5 </w:t>
      </w:r>
      <w:r w:rsidR="00322C91" w:rsidRPr="00915A4E">
        <w:t>Общая теория права</w:t>
      </w:r>
      <w:r w:rsidRPr="00915A4E">
        <w:t xml:space="preserve">: </w:t>
      </w:r>
      <w:r w:rsidR="00322C91" w:rsidRPr="00915A4E">
        <w:t>Учеб</w:t>
      </w:r>
      <w:r w:rsidRPr="00915A4E">
        <w:t xml:space="preserve">. </w:t>
      </w:r>
      <w:r w:rsidR="00322C91" w:rsidRPr="00915A4E">
        <w:t>пособ</w:t>
      </w:r>
      <w:r w:rsidRPr="00915A4E">
        <w:t xml:space="preserve">. </w:t>
      </w:r>
      <w:r w:rsidR="00322C91" w:rsidRPr="00915A4E">
        <w:t>для юридич</w:t>
      </w:r>
      <w:r w:rsidRPr="00915A4E">
        <w:t xml:space="preserve">. </w:t>
      </w:r>
      <w:r w:rsidR="00322C91" w:rsidRPr="00915A4E">
        <w:t>вузов</w:t>
      </w:r>
      <w:r w:rsidRPr="00915A4E">
        <w:t xml:space="preserve">. </w:t>
      </w:r>
      <w:r w:rsidR="00322C91" w:rsidRPr="00915A4E">
        <w:t>/ Под ред</w:t>
      </w:r>
      <w:r>
        <w:t xml:space="preserve">.А.С. </w:t>
      </w:r>
      <w:r w:rsidR="00322C91" w:rsidRPr="00915A4E">
        <w:t>Пиголкина</w:t>
      </w:r>
      <w:r w:rsidRPr="00915A4E">
        <w:t xml:space="preserve">. </w:t>
      </w:r>
      <w:r>
        <w:t>-</w:t>
      </w:r>
      <w:r w:rsidR="00322C91" w:rsidRPr="00915A4E">
        <w:t xml:space="preserve"> М</w:t>
      </w:r>
      <w:r>
        <w:t>.:</w:t>
      </w:r>
      <w:r w:rsidRPr="00915A4E">
        <w:t xml:space="preserve"> </w:t>
      </w:r>
      <w:r w:rsidR="00322C91" w:rsidRPr="00915A4E">
        <w:t>Манускрипт, 2002</w:t>
      </w:r>
      <w:r w:rsidRPr="00915A4E">
        <w:t>.</w:t>
      </w:r>
    </w:p>
    <w:p w:rsidR="004926A2" w:rsidRPr="00915A4E" w:rsidRDefault="00915A4E" w:rsidP="00F95D6A">
      <w:pPr>
        <w:ind w:firstLine="0"/>
      </w:pPr>
      <w:r>
        <w:t>3.6.</w:t>
      </w:r>
      <w:r w:rsidRPr="00915A4E">
        <w:t xml:space="preserve"> </w:t>
      </w:r>
      <w:r w:rsidR="004926A2" w:rsidRPr="00915A4E">
        <w:t>Чаплыгин В</w:t>
      </w:r>
      <w:r>
        <w:t xml:space="preserve">.П. </w:t>
      </w:r>
      <w:r w:rsidR="004926A2" w:rsidRPr="00915A4E">
        <w:t>История Западной Европы</w:t>
      </w:r>
      <w:r w:rsidRPr="00915A4E">
        <w:t xml:space="preserve">: </w:t>
      </w:r>
      <w:r w:rsidR="004926A2" w:rsidRPr="00915A4E">
        <w:t>Курс лекций</w:t>
      </w:r>
      <w:r w:rsidRPr="00915A4E">
        <w:t xml:space="preserve">. </w:t>
      </w:r>
      <w:r>
        <w:t>-</w:t>
      </w:r>
      <w:r w:rsidR="004926A2" w:rsidRPr="00915A4E">
        <w:t xml:space="preserve"> Екатеринбург</w:t>
      </w:r>
      <w:r w:rsidRPr="00915A4E">
        <w:t xml:space="preserve">: </w:t>
      </w:r>
      <w:r w:rsidR="004926A2" w:rsidRPr="00915A4E">
        <w:t>Средне-Уральское книжное изд-во, 2003</w:t>
      </w:r>
      <w:r w:rsidRPr="00915A4E">
        <w:t>.</w:t>
      </w:r>
      <w:bookmarkStart w:id="18" w:name="_GoBack"/>
      <w:bookmarkEnd w:id="18"/>
    </w:p>
    <w:sectPr w:rsidR="004926A2" w:rsidRPr="00915A4E" w:rsidSect="00915A4E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7DC" w:rsidRDefault="001447DC">
      <w:r>
        <w:separator/>
      </w:r>
    </w:p>
  </w:endnote>
  <w:endnote w:type="continuationSeparator" w:id="0">
    <w:p w:rsidR="001447DC" w:rsidRDefault="0014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A4E" w:rsidRDefault="00915A4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A4E" w:rsidRDefault="00915A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7DC" w:rsidRDefault="001447DC">
      <w:r>
        <w:separator/>
      </w:r>
    </w:p>
  </w:footnote>
  <w:footnote w:type="continuationSeparator" w:id="0">
    <w:p w:rsidR="001447DC" w:rsidRDefault="001447DC">
      <w:r>
        <w:continuationSeparator/>
      </w:r>
    </w:p>
  </w:footnote>
  <w:footnote w:id="1">
    <w:p w:rsidR="001447DC" w:rsidRDefault="00915A4E" w:rsidP="00641FA3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Качановский Ю. В. Феодальное право Западной Европы. – Хабаровск, 1997.</w:t>
      </w:r>
      <w:r>
        <w:t xml:space="preserve"> – С. 78-79.</w:t>
      </w:r>
    </w:p>
  </w:footnote>
  <w:footnote w:id="2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Лазарев В. В. Общая теория права и государства. – М.: Софит, 2003.</w:t>
      </w:r>
      <w:r>
        <w:t xml:space="preserve"> – С. 142-144.</w:t>
      </w:r>
    </w:p>
  </w:footnote>
  <w:footnote w:id="3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Чизхолм Д. Мировая История в датах. – М.: Росмэн, 1994.</w:t>
      </w:r>
      <w:r>
        <w:t xml:space="preserve"> – С. 52-54.</w:t>
      </w:r>
    </w:p>
  </w:footnote>
  <w:footnote w:id="4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Чизхолм Д. Мировая История в датах. – М.: Росмэн, 1994.</w:t>
      </w:r>
      <w:r>
        <w:t xml:space="preserve"> – С. 109.</w:t>
      </w:r>
    </w:p>
  </w:footnote>
  <w:footnote w:id="5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Федоров К. Г., Лисневский Э. В. История государства и права зарубежных стран: Учеб. пособ. для вузов. – Ростов-на-Дону, 1994.</w:t>
      </w:r>
      <w:r>
        <w:t xml:space="preserve"> – С. 89-90.</w:t>
      </w:r>
    </w:p>
  </w:footnote>
  <w:footnote w:id="6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Хрестоматия по всеобщей истории государства и права. / Под ред. Садикова В. Н., Черниловского З. М. – М.: Юристъ, 1998.</w:t>
      </w:r>
      <w:r>
        <w:t xml:space="preserve"> – С. 117-118.</w:t>
      </w:r>
    </w:p>
  </w:footnote>
  <w:footnote w:id="7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История государства и права зарубежных стран. Учебник для студентов юридических вузов и факультетов. Часть 2. / Под общ. ред. О. А. Жидкова и Н. А. Крашенинниковой. – М.: Эдиториал, 2002.</w:t>
      </w:r>
      <w:r>
        <w:t xml:space="preserve"> – С. 153-154.</w:t>
      </w:r>
    </w:p>
  </w:footnote>
  <w:footnote w:id="8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Хрестоматия по всеобщей истории государства и права. Т. 1. / Под общей ред. Е. В. Поликарповой. – М.: Когито-Центр, 1999.</w:t>
      </w:r>
      <w:r>
        <w:t xml:space="preserve"> – С. 203.</w:t>
      </w:r>
    </w:p>
  </w:footnote>
  <w:footnote w:id="9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Марченко М. Н. Теория государства и права. – </w:t>
      </w:r>
      <w:r w:rsidRPr="00117544">
        <w:rPr>
          <w:snapToGrid w:val="0"/>
        </w:rPr>
        <w:t>М.: Акалис, 2004.</w:t>
      </w:r>
      <w:r>
        <w:t xml:space="preserve"> – С. 91-92.</w:t>
      </w:r>
    </w:p>
  </w:footnote>
  <w:footnote w:id="10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Федоров К. Г., Лисневский Э. В. История государства и права зарубежных стран: Учеб. пособ. для вузов. – Ростов-на-Дону, 1994.</w:t>
      </w:r>
      <w:r>
        <w:t xml:space="preserve"> – С. 124.</w:t>
      </w:r>
    </w:p>
  </w:footnote>
  <w:footnote w:id="11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Корсунский А. Р. Образование раннего государства в Западной Европе. – М.: Паимс, 2003.</w:t>
      </w:r>
      <w:r>
        <w:t xml:space="preserve"> – С. 31-32.</w:t>
      </w:r>
    </w:p>
  </w:footnote>
  <w:footnote w:id="12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Корсунский А. Р. Образование раннего государства в Западной Европе. – М.: Паимс, 2003.</w:t>
      </w:r>
      <w:r>
        <w:t xml:space="preserve"> – С. 156.</w:t>
      </w:r>
    </w:p>
  </w:footnote>
  <w:footnote w:id="13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Неусыхин А. И. Проблемы европейского феодализма. – М.: ДеКА, 2004.</w:t>
      </w:r>
      <w:r>
        <w:t xml:space="preserve"> – С. 80-81.</w:t>
      </w:r>
    </w:p>
  </w:footnote>
  <w:footnote w:id="14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Чибиряев С. А. и др. История государства и права зарубежных стран: Учебник для вузов. – М.: Былина, 2002.</w:t>
      </w:r>
      <w:r>
        <w:t xml:space="preserve"> – С. 168-169.</w:t>
      </w:r>
    </w:p>
  </w:footnote>
  <w:footnote w:id="15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Ковалев С. И. История Западной Европы. Курс лекций. – СПб.: ОАО «Издательский дом Громова», 1998.</w:t>
      </w:r>
      <w:r>
        <w:t xml:space="preserve"> – С. 42-43.</w:t>
      </w:r>
    </w:p>
  </w:footnote>
  <w:footnote w:id="16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Черниловский З. М. Всеобщая история государства и права. – М.: Юристъ, 1999.</w:t>
      </w:r>
      <w:r>
        <w:t xml:space="preserve"> – С. 129.</w:t>
      </w:r>
    </w:p>
  </w:footnote>
  <w:footnote w:id="17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Хрестоматия по истории государства и права зарубежных стран. / Под ред. З. М. Черниловского. – М.: Планета, 2004.</w:t>
      </w:r>
      <w:r>
        <w:t xml:space="preserve"> – С. 214.</w:t>
      </w:r>
    </w:p>
  </w:footnote>
  <w:footnote w:id="18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Косарев А. И. История государства и права зарубежных стран: Учебник для вузов. – М.: Омега-Л.: , 2002.</w:t>
      </w:r>
      <w:r>
        <w:t xml:space="preserve"> – С. 49-50.</w:t>
      </w:r>
    </w:p>
  </w:footnote>
  <w:footnote w:id="19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Марченко М. Н. Теория государства и права. – </w:t>
      </w:r>
      <w:r w:rsidRPr="00117544">
        <w:rPr>
          <w:snapToGrid w:val="0"/>
        </w:rPr>
        <w:t>М.: Акалис, 2004.</w:t>
      </w:r>
      <w:r>
        <w:t xml:space="preserve"> – С. 164.</w:t>
      </w:r>
    </w:p>
  </w:footnote>
  <w:footnote w:id="20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="007B108A">
        <w:t xml:space="preserve"> Чибиряев С.</w:t>
      </w:r>
      <w:r w:rsidRPr="00117544">
        <w:t>А. и др. История государства и права зарубежных стран: Учебник для вузов. – М.: Былина, 2002.</w:t>
      </w:r>
      <w:r>
        <w:t xml:space="preserve"> – С. 126.</w:t>
      </w:r>
    </w:p>
  </w:footnote>
  <w:footnote w:id="21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Сборник документов по всеобщей истории государства и права. / Под. ред. К.Е. Ливанцева. – М., 1977.</w:t>
      </w:r>
      <w:r>
        <w:t xml:space="preserve"> – С. 39-40.</w:t>
      </w:r>
    </w:p>
  </w:footnote>
  <w:footnote w:id="22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Марченко М. Н. Теория государства и права. – </w:t>
      </w:r>
      <w:r>
        <w:rPr>
          <w:snapToGrid w:val="0"/>
        </w:rPr>
        <w:t>М.: Акалис, 2004.</w:t>
      </w:r>
      <w:r>
        <w:t xml:space="preserve"> – С. 112.</w:t>
      </w:r>
    </w:p>
  </w:footnote>
  <w:footnote w:id="23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Хрестоматия по всеобщей истории государства </w:t>
      </w:r>
      <w:r w:rsidR="007B108A">
        <w:t>и права. / Под ред. Садикова В.Н., Черниловского З.</w:t>
      </w:r>
      <w:r w:rsidRPr="00117544">
        <w:t>М. – М.: Юристъ, 1998.</w:t>
      </w:r>
      <w:r>
        <w:t xml:space="preserve"> – С. 185-186.</w:t>
      </w:r>
    </w:p>
  </w:footnote>
  <w:footnote w:id="24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Корсунский А.Р. Образование раннего государства в Западной Европе. – М.: Паимс, 2003.</w:t>
      </w:r>
      <w:r>
        <w:t xml:space="preserve"> – С. 81.</w:t>
      </w:r>
    </w:p>
  </w:footnote>
  <w:footnote w:id="25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="007B108A">
        <w:t xml:space="preserve"> Чаплыгин В.</w:t>
      </w:r>
      <w:r w:rsidRPr="00117544">
        <w:t>П. История Западной Европы: Курс лекций. – Екатеринбург: Средне-Уральское книжное изд-во, 2003.</w:t>
      </w:r>
      <w:r>
        <w:t xml:space="preserve"> – С. 44-45.</w:t>
      </w:r>
    </w:p>
  </w:footnote>
  <w:footnote w:id="26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Федоров К.Г., Лисневский Э.В. История государства и права зарубежных стран: Учеб. пособ. для вузов. – Ростов-на-Дону, 1994.</w:t>
      </w:r>
      <w:r>
        <w:t xml:space="preserve"> – С. 108-110.</w:t>
      </w:r>
    </w:p>
  </w:footnote>
  <w:footnote w:id="27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История Европы в таблицах. / Под ред. Беляева П.А. – М.: Мнемозина, 2002.</w:t>
      </w:r>
      <w:r>
        <w:t xml:space="preserve"> – С. 92-93.</w:t>
      </w:r>
    </w:p>
  </w:footnote>
  <w:footnote w:id="28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Хрестоматия по всеобщей истории государства и права. Т. 1. / Под общей ред. Е.В. Поликарповой. – М.: Когито-Центр, 1999.</w:t>
      </w:r>
      <w:r>
        <w:t xml:space="preserve"> – С. 116-117.</w:t>
      </w:r>
    </w:p>
  </w:footnote>
  <w:footnote w:id="29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="007B108A">
        <w:t xml:space="preserve"> Марченко М.</w:t>
      </w:r>
      <w:r w:rsidRPr="00117544">
        <w:t xml:space="preserve">Н. Теория государства и права. – </w:t>
      </w:r>
      <w:r w:rsidRPr="00117544">
        <w:rPr>
          <w:snapToGrid w:val="0"/>
        </w:rPr>
        <w:t>М.: Акалис, 2004.</w:t>
      </w:r>
      <w:r>
        <w:t xml:space="preserve"> – С. 208-209.</w:t>
      </w:r>
    </w:p>
  </w:footnote>
  <w:footnote w:id="30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="007B108A">
        <w:t xml:space="preserve"> Корсунский А.</w:t>
      </w:r>
      <w:r w:rsidRPr="00117544">
        <w:t>Р. Образование раннего государства в Западной Европе. – М.: Паимс, 2003.</w:t>
      </w:r>
      <w:r>
        <w:t xml:space="preserve"> – С. 73-74.</w:t>
      </w:r>
    </w:p>
  </w:footnote>
  <w:footnote w:id="31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="007B108A">
        <w:t xml:space="preserve"> Лазарев В.</w:t>
      </w:r>
      <w:r w:rsidRPr="00117544">
        <w:t>В. Общая теория права и государства. – М.: Софит, 2003.</w:t>
      </w:r>
      <w:r>
        <w:t xml:space="preserve"> – С. 176.</w:t>
      </w:r>
    </w:p>
  </w:footnote>
  <w:footnote w:id="32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="007B108A">
        <w:t xml:space="preserve"> Черниловский З.</w:t>
      </w:r>
      <w:r w:rsidRPr="00117544">
        <w:t>М. Всеобщая история государства и права. – М.: Юристъ, 1999.</w:t>
      </w:r>
      <w:r>
        <w:t xml:space="preserve"> – С. 215.</w:t>
      </w:r>
    </w:p>
  </w:footnote>
  <w:footnote w:id="33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="007B108A">
        <w:t xml:space="preserve"> Федоров К.Г., Лисневский Э.</w:t>
      </w:r>
      <w:r w:rsidRPr="00117544">
        <w:t>В. История государства и права зарубежных стран: Учеб. пособ. для вузов. – Ростов-на-Дону, 1994.</w:t>
      </w:r>
      <w:r>
        <w:t xml:space="preserve"> – С. 81-83.</w:t>
      </w:r>
    </w:p>
  </w:footnote>
  <w:footnote w:id="34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Чизхолм Д. Мировая История в датах. – М.: Росмэн, 1994.</w:t>
      </w:r>
      <w:r>
        <w:t xml:space="preserve"> – С. 96-97.</w:t>
      </w:r>
    </w:p>
  </w:footnote>
  <w:footnote w:id="35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="007B108A">
        <w:t xml:space="preserve"> Марченко М.</w:t>
      </w:r>
      <w:r w:rsidRPr="00117544">
        <w:t xml:space="preserve">Н. Теория государства и права. – </w:t>
      </w:r>
      <w:r w:rsidRPr="00117544">
        <w:rPr>
          <w:snapToGrid w:val="0"/>
        </w:rPr>
        <w:t>М.: Акалис, 2004.</w:t>
      </w:r>
      <w:r>
        <w:t xml:space="preserve"> – С. 124.</w:t>
      </w:r>
    </w:p>
  </w:footnote>
  <w:footnote w:id="36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Хрестоматия по всеобщей истории государства </w:t>
      </w:r>
      <w:r w:rsidR="007B108A">
        <w:t>и права. / Под ред. Садикова В.Н., Черниловского З.</w:t>
      </w:r>
      <w:r w:rsidRPr="00117544">
        <w:t>М. – М.: Юристъ, 1998.</w:t>
      </w:r>
      <w:r>
        <w:t xml:space="preserve"> – С. 192-193.</w:t>
      </w:r>
    </w:p>
  </w:footnote>
  <w:footnote w:id="37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="007B108A">
        <w:t xml:space="preserve"> Лазарев В.</w:t>
      </w:r>
      <w:r w:rsidRPr="00117544">
        <w:t>В. Общая теория права и государства. – М.: Софит, 2003.</w:t>
      </w:r>
      <w:r>
        <w:t xml:space="preserve"> – С. 63-64.</w:t>
      </w:r>
    </w:p>
  </w:footnote>
  <w:footnote w:id="38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="007B108A">
        <w:t xml:space="preserve"> Марченко М.</w:t>
      </w:r>
      <w:r w:rsidRPr="00117544">
        <w:t xml:space="preserve">Н. Теория государства и права. – </w:t>
      </w:r>
      <w:r w:rsidRPr="00117544">
        <w:rPr>
          <w:snapToGrid w:val="0"/>
        </w:rPr>
        <w:t>М.: Акалис, 2004.</w:t>
      </w:r>
      <w:r>
        <w:t xml:space="preserve"> – С. 41-42.</w:t>
      </w:r>
    </w:p>
  </w:footnote>
  <w:footnote w:id="39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="007B108A">
        <w:t xml:space="preserve"> Чаплыгин В.</w:t>
      </w:r>
      <w:r w:rsidRPr="00117544">
        <w:t>П. История Западной Европы: Курс лекций. – Екатеринбург: Средне-Уральское книжное изд-во, 2003.</w:t>
      </w:r>
      <w:r>
        <w:t xml:space="preserve"> – С. 141-142.</w:t>
      </w:r>
    </w:p>
  </w:footnote>
  <w:footnote w:id="40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="007B108A">
        <w:t xml:space="preserve"> Федоров К.</w:t>
      </w:r>
      <w:r w:rsidRPr="00117544">
        <w:t>Г., Лисневский Э.В. История государства и права зарубежных стран: Учеб. пособ. для вузов. – Ростов-на-Дону, 1994.</w:t>
      </w:r>
      <w:r>
        <w:t xml:space="preserve"> – С. 63-64.</w:t>
      </w:r>
    </w:p>
  </w:footnote>
  <w:footnote w:id="41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="007B108A">
        <w:t xml:space="preserve"> Корсунский А.</w:t>
      </w:r>
      <w:r w:rsidRPr="00117544">
        <w:t>Р. Образование раннего государства в Западной Европе. – М.: Паимс, 2003.</w:t>
      </w:r>
      <w:r>
        <w:t xml:space="preserve"> – С. 152.</w:t>
      </w:r>
    </w:p>
  </w:footnote>
  <w:footnote w:id="42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Основы гос</w:t>
      </w:r>
      <w:r w:rsidR="000B4AC5">
        <w:t>ударства и права. / Под ред. О.</w:t>
      </w:r>
      <w:r w:rsidRPr="00117544">
        <w:t>Е. Кутафина. – М.: Юрист 1996.</w:t>
      </w:r>
      <w:r>
        <w:t xml:space="preserve"> – С. 218.</w:t>
      </w:r>
    </w:p>
  </w:footnote>
  <w:footnote w:id="43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Ковалев С.И. История Западной Европы. Курс лекций. – СПб.: ОАО «Издательский дом Громова», 1998.</w:t>
      </w:r>
      <w:r>
        <w:t xml:space="preserve"> – С. 147.</w:t>
      </w:r>
    </w:p>
  </w:footnote>
  <w:footnote w:id="44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Основы государства и права. / Под ред. О.Е. Кутафина. – М.: Юрист 1996.</w:t>
      </w:r>
      <w:r>
        <w:t xml:space="preserve"> – С. 42.</w:t>
      </w:r>
    </w:p>
  </w:footnote>
  <w:footnote w:id="45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Основы государства и права. / Под ред. О. Е. Кутафина. – М.: Юрист 1996.</w:t>
      </w:r>
      <w:r>
        <w:t xml:space="preserve"> – С. 165.</w:t>
      </w:r>
    </w:p>
  </w:footnote>
  <w:footnote w:id="46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Качановский Ю. В. Феодальное право Западной Европы. – Хабаровск, 1997.</w:t>
      </w:r>
      <w:r>
        <w:t xml:space="preserve"> – С. 213.</w:t>
      </w:r>
    </w:p>
  </w:footnote>
  <w:footnote w:id="47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="000B4AC5">
        <w:t xml:space="preserve"> Лазарев В.</w:t>
      </w:r>
      <w:r w:rsidRPr="00117544">
        <w:t>В. Общая теория права и государства. – М.: Софит, 2003.</w:t>
      </w:r>
      <w:r>
        <w:t xml:space="preserve"> – С. 42-44.</w:t>
      </w:r>
    </w:p>
  </w:footnote>
  <w:footnote w:id="48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Хропанюк В.Н. Теория государства и права. – М.: </w:t>
      </w:r>
      <w:r w:rsidRPr="002F5164">
        <w:t>Герда</w:t>
      </w:r>
      <w:r w:rsidRPr="00117544">
        <w:t>, 2001.</w:t>
      </w:r>
      <w:r>
        <w:t xml:space="preserve"> – С. 119.</w:t>
      </w:r>
    </w:p>
  </w:footnote>
  <w:footnote w:id="49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Общая теория права: Учеб. пособ. д</w:t>
      </w:r>
      <w:r w:rsidR="000B4AC5">
        <w:t>ля юридич. вузов. / Под ред. А.</w:t>
      </w:r>
      <w:r w:rsidRPr="00117544">
        <w:t>С. Пиголкина. – М.: Манускрипт, 2002.</w:t>
      </w:r>
    </w:p>
  </w:footnote>
  <w:footnote w:id="50">
    <w:p w:rsidR="001447DC" w:rsidRDefault="00915A4E" w:rsidP="00F95D6A">
      <w:pPr>
        <w:pStyle w:val="af1"/>
      </w:pPr>
      <w:r w:rsidRPr="00117544">
        <w:rPr>
          <w:rStyle w:val="af3"/>
          <w:sz w:val="20"/>
          <w:szCs w:val="20"/>
        </w:rPr>
        <w:footnoteRef/>
      </w:r>
      <w:r w:rsidRPr="00117544">
        <w:t xml:space="preserve"> Косарев А. И. История государства и права зарубежных стран: Учебник для</w:t>
      </w:r>
      <w:r>
        <w:t xml:space="preserve"> вузов. – М.: Омега-Л</w:t>
      </w:r>
      <w:r w:rsidRPr="00117544">
        <w:t>, 2002.</w:t>
      </w:r>
      <w:r>
        <w:t xml:space="preserve"> – С. 75-76.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A4E" w:rsidRDefault="002F5164" w:rsidP="00915A4E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915A4E" w:rsidRDefault="00915A4E" w:rsidP="00915A4E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A4E" w:rsidRDefault="00915A4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EE3C4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F0A56AD"/>
    <w:multiLevelType w:val="singleLevel"/>
    <w:tmpl w:val="E2EAAC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3406C"/>
    <w:multiLevelType w:val="singleLevel"/>
    <w:tmpl w:val="A5DA0E16"/>
    <w:lvl w:ilvl="0">
      <w:start w:val="1"/>
      <w:numFmt w:val="decimal"/>
      <w:lvlText w:val="%1."/>
      <w:legacy w:legacy="1" w:legacySpace="0" w:legacyIndent="360"/>
      <w:lvlJc w:val="left"/>
      <w:pPr>
        <w:ind w:left="700" w:hanging="36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A8E"/>
    <w:rsid w:val="00012ACD"/>
    <w:rsid w:val="000165C7"/>
    <w:rsid w:val="000170BB"/>
    <w:rsid w:val="000230A0"/>
    <w:rsid w:val="00023DE5"/>
    <w:rsid w:val="00026995"/>
    <w:rsid w:val="000458CD"/>
    <w:rsid w:val="00071908"/>
    <w:rsid w:val="00082081"/>
    <w:rsid w:val="000873CE"/>
    <w:rsid w:val="000A0F2D"/>
    <w:rsid w:val="000A480F"/>
    <w:rsid w:val="000A5BFF"/>
    <w:rsid w:val="000B2D4D"/>
    <w:rsid w:val="000B4AC5"/>
    <w:rsid w:val="000F2C7D"/>
    <w:rsid w:val="00116D0A"/>
    <w:rsid w:val="00117544"/>
    <w:rsid w:val="0012241C"/>
    <w:rsid w:val="00137F7E"/>
    <w:rsid w:val="001447DC"/>
    <w:rsid w:val="00146A46"/>
    <w:rsid w:val="00164ED1"/>
    <w:rsid w:val="001727AD"/>
    <w:rsid w:val="001857CF"/>
    <w:rsid w:val="00186B35"/>
    <w:rsid w:val="0019423B"/>
    <w:rsid w:val="001D1E15"/>
    <w:rsid w:val="001D2789"/>
    <w:rsid w:val="001D7257"/>
    <w:rsid w:val="001E305A"/>
    <w:rsid w:val="001E3155"/>
    <w:rsid w:val="001E3814"/>
    <w:rsid w:val="001E541A"/>
    <w:rsid w:val="0020407A"/>
    <w:rsid w:val="00205F02"/>
    <w:rsid w:val="002261F5"/>
    <w:rsid w:val="00251D75"/>
    <w:rsid w:val="00260A88"/>
    <w:rsid w:val="00263369"/>
    <w:rsid w:val="00271CF0"/>
    <w:rsid w:val="002737A8"/>
    <w:rsid w:val="00277E7D"/>
    <w:rsid w:val="00292FD9"/>
    <w:rsid w:val="002A2380"/>
    <w:rsid w:val="002D743C"/>
    <w:rsid w:val="002E0FA5"/>
    <w:rsid w:val="002F5164"/>
    <w:rsid w:val="002F78F0"/>
    <w:rsid w:val="00322C91"/>
    <w:rsid w:val="00374F3F"/>
    <w:rsid w:val="003978E8"/>
    <w:rsid w:val="003A240B"/>
    <w:rsid w:val="003B0489"/>
    <w:rsid w:val="003C12C0"/>
    <w:rsid w:val="003D6978"/>
    <w:rsid w:val="003D70BE"/>
    <w:rsid w:val="003E650B"/>
    <w:rsid w:val="003E6765"/>
    <w:rsid w:val="003F5039"/>
    <w:rsid w:val="004038B0"/>
    <w:rsid w:val="00431935"/>
    <w:rsid w:val="00453AAE"/>
    <w:rsid w:val="00485588"/>
    <w:rsid w:val="00487C54"/>
    <w:rsid w:val="004909F0"/>
    <w:rsid w:val="004926A2"/>
    <w:rsid w:val="00496409"/>
    <w:rsid w:val="004B6D15"/>
    <w:rsid w:val="004E4436"/>
    <w:rsid w:val="00503453"/>
    <w:rsid w:val="0051680F"/>
    <w:rsid w:val="00517FF5"/>
    <w:rsid w:val="00545A40"/>
    <w:rsid w:val="00552FA6"/>
    <w:rsid w:val="00577896"/>
    <w:rsid w:val="005B2508"/>
    <w:rsid w:val="005B3267"/>
    <w:rsid w:val="005C0CFA"/>
    <w:rsid w:val="005D0B80"/>
    <w:rsid w:val="005D4FEC"/>
    <w:rsid w:val="006141B9"/>
    <w:rsid w:val="0062304D"/>
    <w:rsid w:val="006329A1"/>
    <w:rsid w:val="00641FA3"/>
    <w:rsid w:val="00653E06"/>
    <w:rsid w:val="00655A73"/>
    <w:rsid w:val="00666797"/>
    <w:rsid w:val="00666CF4"/>
    <w:rsid w:val="006837A0"/>
    <w:rsid w:val="00692F2C"/>
    <w:rsid w:val="00696F4D"/>
    <w:rsid w:val="006A6368"/>
    <w:rsid w:val="006B1387"/>
    <w:rsid w:val="006B5314"/>
    <w:rsid w:val="006C3863"/>
    <w:rsid w:val="006D0883"/>
    <w:rsid w:val="006F0471"/>
    <w:rsid w:val="006F38B9"/>
    <w:rsid w:val="00715ADF"/>
    <w:rsid w:val="007161DC"/>
    <w:rsid w:val="00721F32"/>
    <w:rsid w:val="00746A2B"/>
    <w:rsid w:val="00750C8B"/>
    <w:rsid w:val="00766EF0"/>
    <w:rsid w:val="00772DBA"/>
    <w:rsid w:val="007730C6"/>
    <w:rsid w:val="00781F9F"/>
    <w:rsid w:val="00787C16"/>
    <w:rsid w:val="007A7975"/>
    <w:rsid w:val="007B108A"/>
    <w:rsid w:val="007F3B8C"/>
    <w:rsid w:val="007F7A8E"/>
    <w:rsid w:val="00803AAD"/>
    <w:rsid w:val="0080423C"/>
    <w:rsid w:val="008215BB"/>
    <w:rsid w:val="00821E94"/>
    <w:rsid w:val="0088484D"/>
    <w:rsid w:val="008B004C"/>
    <w:rsid w:val="008F5405"/>
    <w:rsid w:val="0090331E"/>
    <w:rsid w:val="00910CFA"/>
    <w:rsid w:val="00915A4E"/>
    <w:rsid w:val="0091610A"/>
    <w:rsid w:val="00916404"/>
    <w:rsid w:val="00916F05"/>
    <w:rsid w:val="0092618B"/>
    <w:rsid w:val="00932172"/>
    <w:rsid w:val="009324A7"/>
    <w:rsid w:val="009468B2"/>
    <w:rsid w:val="00947A52"/>
    <w:rsid w:val="00953272"/>
    <w:rsid w:val="00960D79"/>
    <w:rsid w:val="00967AB7"/>
    <w:rsid w:val="009B2A3B"/>
    <w:rsid w:val="009D73F8"/>
    <w:rsid w:val="009E6638"/>
    <w:rsid w:val="009F0021"/>
    <w:rsid w:val="009F09DF"/>
    <w:rsid w:val="009F11F1"/>
    <w:rsid w:val="009F2ED9"/>
    <w:rsid w:val="00A23C8B"/>
    <w:rsid w:val="00A24C54"/>
    <w:rsid w:val="00A83A00"/>
    <w:rsid w:val="00A9542B"/>
    <w:rsid w:val="00A95F97"/>
    <w:rsid w:val="00AA75A8"/>
    <w:rsid w:val="00AB7196"/>
    <w:rsid w:val="00AD20F4"/>
    <w:rsid w:val="00AE532C"/>
    <w:rsid w:val="00AF710B"/>
    <w:rsid w:val="00B05D27"/>
    <w:rsid w:val="00B06E93"/>
    <w:rsid w:val="00B2235E"/>
    <w:rsid w:val="00B366B5"/>
    <w:rsid w:val="00B42B32"/>
    <w:rsid w:val="00B4717C"/>
    <w:rsid w:val="00B5261E"/>
    <w:rsid w:val="00B52F97"/>
    <w:rsid w:val="00B5373E"/>
    <w:rsid w:val="00B6693B"/>
    <w:rsid w:val="00B94BC7"/>
    <w:rsid w:val="00BB48FA"/>
    <w:rsid w:val="00BB5B95"/>
    <w:rsid w:val="00BC25EA"/>
    <w:rsid w:val="00BC7883"/>
    <w:rsid w:val="00BD5D13"/>
    <w:rsid w:val="00BF6814"/>
    <w:rsid w:val="00C170B6"/>
    <w:rsid w:val="00C34AE8"/>
    <w:rsid w:val="00C54CD9"/>
    <w:rsid w:val="00C715B0"/>
    <w:rsid w:val="00CB2546"/>
    <w:rsid w:val="00CC794C"/>
    <w:rsid w:val="00CE451E"/>
    <w:rsid w:val="00D02669"/>
    <w:rsid w:val="00D02867"/>
    <w:rsid w:val="00D0321F"/>
    <w:rsid w:val="00D13551"/>
    <w:rsid w:val="00D14ADB"/>
    <w:rsid w:val="00D17291"/>
    <w:rsid w:val="00D33D47"/>
    <w:rsid w:val="00D42309"/>
    <w:rsid w:val="00D57431"/>
    <w:rsid w:val="00D70FA4"/>
    <w:rsid w:val="00D82CF0"/>
    <w:rsid w:val="00D93045"/>
    <w:rsid w:val="00D93F7E"/>
    <w:rsid w:val="00D95314"/>
    <w:rsid w:val="00D9614B"/>
    <w:rsid w:val="00DA2562"/>
    <w:rsid w:val="00DA3424"/>
    <w:rsid w:val="00DC0A8C"/>
    <w:rsid w:val="00DE7668"/>
    <w:rsid w:val="00DF2FE4"/>
    <w:rsid w:val="00DF320C"/>
    <w:rsid w:val="00E26C18"/>
    <w:rsid w:val="00E36659"/>
    <w:rsid w:val="00E42BFC"/>
    <w:rsid w:val="00E5074A"/>
    <w:rsid w:val="00E70D4A"/>
    <w:rsid w:val="00E76213"/>
    <w:rsid w:val="00E7746D"/>
    <w:rsid w:val="00E77C2B"/>
    <w:rsid w:val="00E90675"/>
    <w:rsid w:val="00EA02AE"/>
    <w:rsid w:val="00EA1D67"/>
    <w:rsid w:val="00EA4E03"/>
    <w:rsid w:val="00EB7F17"/>
    <w:rsid w:val="00ED5158"/>
    <w:rsid w:val="00ED6FF7"/>
    <w:rsid w:val="00EF17D5"/>
    <w:rsid w:val="00EF4016"/>
    <w:rsid w:val="00F04623"/>
    <w:rsid w:val="00F15FE3"/>
    <w:rsid w:val="00F16376"/>
    <w:rsid w:val="00F308D4"/>
    <w:rsid w:val="00F32532"/>
    <w:rsid w:val="00F34E8D"/>
    <w:rsid w:val="00F36E99"/>
    <w:rsid w:val="00F74B7E"/>
    <w:rsid w:val="00F74BEA"/>
    <w:rsid w:val="00F8408E"/>
    <w:rsid w:val="00F85984"/>
    <w:rsid w:val="00F9048C"/>
    <w:rsid w:val="00F95D6A"/>
    <w:rsid w:val="00F979B5"/>
    <w:rsid w:val="00FE2498"/>
    <w:rsid w:val="00FF1A8A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6F12B3-0F18-43FD-859D-5F78C164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15A4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15A4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15A4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15A4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15A4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15A4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15A4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15A4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15A4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915A4E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footer"/>
    <w:basedOn w:val="a2"/>
    <w:link w:val="a9"/>
    <w:uiPriority w:val="99"/>
    <w:semiHidden/>
    <w:rsid w:val="00915A4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915A4E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915A4E"/>
  </w:style>
  <w:style w:type="paragraph" w:styleId="ab">
    <w:name w:val="header"/>
    <w:basedOn w:val="a2"/>
    <w:next w:val="ad"/>
    <w:link w:val="aa"/>
    <w:uiPriority w:val="99"/>
    <w:rsid w:val="00915A4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915A4E"/>
    <w:rPr>
      <w:vertAlign w:val="superscript"/>
    </w:rPr>
  </w:style>
  <w:style w:type="paragraph" w:styleId="ad">
    <w:name w:val="Body Text"/>
    <w:basedOn w:val="a2"/>
    <w:link w:val="af"/>
    <w:uiPriority w:val="99"/>
    <w:rsid w:val="00915A4E"/>
    <w:pPr>
      <w:ind w:firstLine="0"/>
    </w:pPr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90331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f0">
    <w:name w:val="Normal (Web)"/>
    <w:basedOn w:val="a2"/>
    <w:uiPriority w:val="99"/>
    <w:rsid w:val="00915A4E"/>
    <w:pPr>
      <w:spacing w:before="100" w:beforeAutospacing="1" w:after="100" w:afterAutospacing="1"/>
    </w:pPr>
    <w:rPr>
      <w:lang w:val="uk-UA" w:eastAsia="uk-UA"/>
    </w:rPr>
  </w:style>
  <w:style w:type="paragraph" w:styleId="af1">
    <w:name w:val="footnote text"/>
    <w:basedOn w:val="a2"/>
    <w:link w:val="af2"/>
    <w:autoRedefine/>
    <w:uiPriority w:val="99"/>
    <w:semiHidden/>
    <w:rsid w:val="00915A4E"/>
    <w:rPr>
      <w:color w:val="000000"/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915A4E"/>
    <w:rPr>
      <w:color w:val="000000"/>
      <w:lang w:val="ru-RU" w:eastAsia="ru-RU"/>
    </w:rPr>
  </w:style>
  <w:style w:type="character" w:styleId="af3">
    <w:name w:val="footnote reference"/>
    <w:uiPriority w:val="99"/>
    <w:semiHidden/>
    <w:rsid w:val="00915A4E"/>
    <w:rPr>
      <w:sz w:val="28"/>
      <w:szCs w:val="28"/>
      <w:vertAlign w:val="superscript"/>
    </w:rPr>
  </w:style>
  <w:style w:type="character" w:styleId="af4">
    <w:name w:val="Hyperlink"/>
    <w:uiPriority w:val="99"/>
    <w:rsid w:val="00915A4E"/>
    <w:rPr>
      <w:color w:val="0000FF"/>
      <w:u w:val="single"/>
    </w:rPr>
  </w:style>
  <w:style w:type="table" w:styleId="-1">
    <w:name w:val="Table Web 1"/>
    <w:basedOn w:val="a4"/>
    <w:uiPriority w:val="99"/>
    <w:rsid w:val="00915A4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выделение"/>
    <w:uiPriority w:val="99"/>
    <w:rsid w:val="00915A4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6"/>
    <w:uiPriority w:val="99"/>
    <w:rsid w:val="00915A4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6"/>
    <w:uiPriority w:val="99"/>
    <w:locked/>
    <w:rsid w:val="00915A4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915A4E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915A4E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915A4E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915A4E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915A4E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915A4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15A4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15A4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15A4E"/>
    <w:pPr>
      <w:ind w:left="958"/>
    </w:pPr>
  </w:style>
  <w:style w:type="paragraph" w:styleId="25">
    <w:name w:val="Body Text Indent 2"/>
    <w:basedOn w:val="a2"/>
    <w:link w:val="26"/>
    <w:uiPriority w:val="99"/>
    <w:rsid w:val="00915A4E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15A4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915A4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915A4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15A4E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15A4E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15A4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15A4E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915A4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15A4E"/>
    <w:rPr>
      <w:i/>
      <w:iCs/>
    </w:rPr>
  </w:style>
  <w:style w:type="paragraph" w:customStyle="1" w:styleId="afb">
    <w:name w:val="ТАБЛИЦА"/>
    <w:next w:val="a2"/>
    <w:autoRedefine/>
    <w:uiPriority w:val="99"/>
    <w:rsid w:val="00915A4E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15A4E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915A4E"/>
  </w:style>
  <w:style w:type="table" w:customStyle="1" w:styleId="14">
    <w:name w:val="Стиль таблицы1"/>
    <w:uiPriority w:val="99"/>
    <w:rsid w:val="00915A4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915A4E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915A4E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915A4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15082</Words>
  <Characters>85974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Дом</Company>
  <LinksUpToDate>false</LinksUpToDate>
  <CharactersWithSpaces>100855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Алексей</dc:creator>
  <cp:keywords/>
  <dc:description/>
  <cp:lastModifiedBy>admin</cp:lastModifiedBy>
  <cp:revision>2</cp:revision>
  <cp:lastPrinted>2008-05-15T18:06:00Z</cp:lastPrinted>
  <dcterms:created xsi:type="dcterms:W3CDTF">2014-03-07T04:34:00Z</dcterms:created>
  <dcterms:modified xsi:type="dcterms:W3CDTF">2014-03-07T04:34:00Z</dcterms:modified>
</cp:coreProperties>
</file>