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B6" w:rsidRDefault="009F19B6" w:rsidP="008B05E1">
      <w:pPr>
        <w:spacing w:after="0" w:line="360" w:lineRule="auto"/>
        <w:ind w:firstLine="709"/>
        <w:jc w:val="both"/>
        <w:rPr>
          <w:rFonts w:ascii="Times New Roman" w:hAnsi="Times New Roman" w:cs="Times New Roman"/>
          <w:b/>
          <w:bCs/>
          <w:sz w:val="28"/>
          <w:szCs w:val="28"/>
        </w:rPr>
      </w:pPr>
      <w:r w:rsidRPr="009F19B6">
        <w:rPr>
          <w:rFonts w:ascii="Times New Roman" w:hAnsi="Times New Roman" w:cs="Times New Roman"/>
          <w:b/>
          <w:bCs/>
          <w:sz w:val="28"/>
          <w:szCs w:val="28"/>
        </w:rPr>
        <w:t>Аннотация</w:t>
      </w:r>
    </w:p>
    <w:p w:rsidR="003112E1" w:rsidRPr="009F19B6" w:rsidRDefault="003112E1" w:rsidP="008B05E1">
      <w:pPr>
        <w:spacing w:after="0" w:line="360" w:lineRule="auto"/>
        <w:ind w:firstLine="709"/>
        <w:jc w:val="both"/>
        <w:rPr>
          <w:rFonts w:ascii="Times New Roman" w:hAnsi="Times New Roman" w:cs="Times New Roman"/>
          <w:b/>
          <w:bCs/>
          <w:sz w:val="28"/>
          <w:szCs w:val="28"/>
        </w:rPr>
      </w:pPr>
    </w:p>
    <w:p w:rsidR="009F19B6" w:rsidRPr="009F19B6" w:rsidRDefault="009F19B6" w:rsidP="008B05E1">
      <w:pPr>
        <w:spacing w:after="0" w:line="360" w:lineRule="auto"/>
        <w:ind w:firstLine="709"/>
        <w:jc w:val="both"/>
        <w:rPr>
          <w:rFonts w:ascii="Times New Roman" w:hAnsi="Times New Roman" w:cs="Times New Roman"/>
          <w:sz w:val="28"/>
          <w:szCs w:val="28"/>
        </w:rPr>
      </w:pPr>
      <w:r w:rsidRPr="009F19B6">
        <w:rPr>
          <w:rFonts w:ascii="Times New Roman" w:hAnsi="Times New Roman" w:cs="Times New Roman"/>
          <w:sz w:val="28"/>
          <w:szCs w:val="28"/>
        </w:rPr>
        <w:t>Тема дипломной работы “Речевой акт приказа в английском языке”. Исследование посвящено анализу способов выражения приказа в англоязычной речевой культуре. Дипломная работа состоит из введения, двух глав, заключения, списка литературы.</w:t>
      </w:r>
    </w:p>
    <w:p w:rsidR="009F19B6" w:rsidRPr="009F19B6" w:rsidRDefault="009F19B6" w:rsidP="008B05E1">
      <w:pPr>
        <w:spacing w:after="0" w:line="360" w:lineRule="auto"/>
        <w:ind w:firstLine="709"/>
        <w:jc w:val="both"/>
        <w:rPr>
          <w:rFonts w:ascii="Times New Roman" w:hAnsi="Times New Roman" w:cs="Times New Roman"/>
          <w:sz w:val="28"/>
          <w:szCs w:val="28"/>
        </w:rPr>
      </w:pPr>
      <w:r w:rsidRPr="009F19B6">
        <w:rPr>
          <w:rFonts w:ascii="Times New Roman" w:hAnsi="Times New Roman" w:cs="Times New Roman"/>
          <w:sz w:val="28"/>
          <w:szCs w:val="28"/>
        </w:rPr>
        <w:t>Первая глава – теоретическая. В ней рассматриваются основные положения теории речевого акта. Вторая глава представляет собой анализ особенностей выражения речевого акта приказа в английском языке на основе художественных произв</w:t>
      </w:r>
      <w:r w:rsidR="00345BD4">
        <w:rPr>
          <w:rFonts w:ascii="Times New Roman" w:hAnsi="Times New Roman" w:cs="Times New Roman"/>
          <w:sz w:val="28"/>
          <w:szCs w:val="28"/>
        </w:rPr>
        <w:t xml:space="preserve">едений. Работа состоит из 59 </w:t>
      </w:r>
      <w:r w:rsidRPr="009F19B6">
        <w:rPr>
          <w:rFonts w:ascii="Times New Roman" w:hAnsi="Times New Roman" w:cs="Times New Roman"/>
          <w:sz w:val="28"/>
          <w:szCs w:val="28"/>
        </w:rPr>
        <w:t>страниц.</w:t>
      </w:r>
    </w:p>
    <w:p w:rsidR="009F19B6" w:rsidRDefault="009F19B6" w:rsidP="008B05E1">
      <w:pPr>
        <w:spacing w:after="0" w:line="360" w:lineRule="auto"/>
        <w:ind w:firstLine="709"/>
        <w:jc w:val="both"/>
        <w:rPr>
          <w:rFonts w:ascii="Times New Roman" w:hAnsi="Times New Roman" w:cs="Times New Roman"/>
          <w:sz w:val="28"/>
          <w:szCs w:val="28"/>
        </w:rPr>
      </w:pPr>
      <w:r w:rsidRPr="009F19B6">
        <w:rPr>
          <w:rFonts w:ascii="Times New Roman" w:hAnsi="Times New Roman" w:cs="Times New Roman"/>
          <w:sz w:val="28"/>
          <w:szCs w:val="28"/>
        </w:rPr>
        <w:t>Данная тема представляется актуальной, имеет большую теоретическую и практическую значимость. Полученные данные могут быть полезными при обучении английской речи, как на начальном, так и на продвинутом этапе.</w:t>
      </w:r>
    </w:p>
    <w:p w:rsidR="001040F9" w:rsidRDefault="002948B0"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1040F9">
        <w:rPr>
          <w:rFonts w:ascii="Times New Roman" w:hAnsi="Times New Roman" w:cs="Times New Roman"/>
          <w:b/>
          <w:bCs/>
          <w:sz w:val="28"/>
          <w:szCs w:val="28"/>
        </w:rPr>
        <w:t>Содержание</w:t>
      </w:r>
    </w:p>
    <w:p w:rsidR="003112E1" w:rsidRDefault="003112E1" w:rsidP="008B05E1">
      <w:pPr>
        <w:spacing w:after="0" w:line="360" w:lineRule="auto"/>
        <w:ind w:firstLine="709"/>
        <w:jc w:val="both"/>
        <w:rPr>
          <w:rFonts w:ascii="Times New Roman" w:hAnsi="Times New Roman" w:cs="Times New Roman"/>
          <w:b/>
          <w:bCs/>
          <w:sz w:val="28"/>
          <w:szCs w:val="28"/>
        </w:rPr>
      </w:pPr>
    </w:p>
    <w:p w:rsidR="00FC3A61"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5D63B1"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1. Основные положения теории речевых актов</w:t>
      </w:r>
    </w:p>
    <w:p w:rsidR="001E2D22"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Что такое речевой акт</w:t>
      </w:r>
    </w:p>
    <w:p w:rsidR="001E2D22"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FB0B6A">
        <w:rPr>
          <w:rFonts w:ascii="Times New Roman" w:hAnsi="Times New Roman" w:cs="Times New Roman"/>
          <w:sz w:val="28"/>
          <w:szCs w:val="28"/>
        </w:rPr>
        <w:t>Классифик</w:t>
      </w:r>
      <w:r w:rsidR="00D71B20">
        <w:rPr>
          <w:rFonts w:ascii="Times New Roman" w:hAnsi="Times New Roman" w:cs="Times New Roman"/>
          <w:sz w:val="28"/>
          <w:szCs w:val="28"/>
        </w:rPr>
        <w:t>ация речевых актов</w:t>
      </w:r>
    </w:p>
    <w:p w:rsidR="001E2D22"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FB0B6A">
        <w:rPr>
          <w:rFonts w:ascii="Times New Roman" w:hAnsi="Times New Roman" w:cs="Times New Roman"/>
          <w:sz w:val="28"/>
          <w:szCs w:val="28"/>
        </w:rPr>
        <w:t>Основные положения те</w:t>
      </w:r>
      <w:r w:rsidR="001823AC">
        <w:rPr>
          <w:rFonts w:ascii="Times New Roman" w:hAnsi="Times New Roman" w:cs="Times New Roman"/>
          <w:sz w:val="28"/>
          <w:szCs w:val="28"/>
        </w:rPr>
        <w:t>ории иллокутивных речевых актов</w:t>
      </w:r>
    </w:p>
    <w:p w:rsidR="001E2D22"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FB0B6A">
        <w:rPr>
          <w:rFonts w:ascii="Times New Roman" w:hAnsi="Times New Roman" w:cs="Times New Roman"/>
          <w:sz w:val="28"/>
          <w:szCs w:val="28"/>
        </w:rPr>
        <w:t>Косвенные речевые акты</w:t>
      </w:r>
    </w:p>
    <w:p w:rsidR="001E2D22"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053178" w:rsidRPr="00053178">
        <w:rPr>
          <w:rFonts w:ascii="Times New Roman" w:hAnsi="Times New Roman" w:cs="Times New Roman"/>
          <w:sz w:val="28"/>
          <w:szCs w:val="28"/>
        </w:rPr>
        <w:t xml:space="preserve"> </w:t>
      </w:r>
      <w:r w:rsidR="00FB0B6A" w:rsidRPr="00FB0B6A">
        <w:rPr>
          <w:rFonts w:ascii="Times New Roman" w:hAnsi="Times New Roman" w:cs="Times New Roman"/>
          <w:sz w:val="28"/>
          <w:szCs w:val="28"/>
        </w:rPr>
        <w:t>Стратегии уклонения</w:t>
      </w:r>
    </w:p>
    <w:p w:rsidR="001E2D22"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FB0B6A" w:rsidRPr="00FB0B6A">
        <w:rPr>
          <w:rFonts w:ascii="Times New Roman" w:hAnsi="Times New Roman" w:cs="Times New Roman"/>
          <w:sz w:val="28"/>
          <w:szCs w:val="28"/>
        </w:rPr>
        <w:t>Другие наиболее распространенные речевые акты</w:t>
      </w:r>
    </w:p>
    <w:p w:rsidR="001E2D22"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00FB0B6A" w:rsidRPr="00FB0B6A">
        <w:rPr>
          <w:rFonts w:ascii="Times New Roman" w:hAnsi="Times New Roman" w:cs="Times New Roman"/>
          <w:sz w:val="28"/>
          <w:szCs w:val="28"/>
        </w:rPr>
        <w:t>Особенности некоторых речевых актов</w:t>
      </w:r>
    </w:p>
    <w:p w:rsidR="001E2D22" w:rsidRDefault="005D63B1"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Ориентация высказываний на лицо в косвенных побудительных </w:t>
      </w:r>
      <w:r w:rsidR="002A2098">
        <w:rPr>
          <w:rFonts w:ascii="Times New Roman" w:hAnsi="Times New Roman" w:cs="Times New Roman"/>
          <w:sz w:val="28"/>
          <w:szCs w:val="28"/>
        </w:rPr>
        <w:t xml:space="preserve">речевых </w:t>
      </w:r>
      <w:r>
        <w:rPr>
          <w:rFonts w:ascii="Times New Roman" w:hAnsi="Times New Roman" w:cs="Times New Roman"/>
          <w:sz w:val="28"/>
          <w:szCs w:val="28"/>
        </w:rPr>
        <w:t>актах</w:t>
      </w:r>
    </w:p>
    <w:p w:rsidR="002A2098" w:rsidRDefault="002A2098"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по главе 1</w:t>
      </w:r>
    </w:p>
    <w:p w:rsidR="00AB68AD" w:rsidRDefault="002A2098"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2. Способы выражения речевого акта приказа в английском языке</w:t>
      </w:r>
    </w:p>
    <w:p w:rsidR="00AB68AD" w:rsidRDefault="00FB0B6A"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по главе 2</w:t>
      </w:r>
    </w:p>
    <w:p w:rsidR="00AB68AD" w:rsidRDefault="00FB0B6A"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1823AC" w:rsidRDefault="001823AC" w:rsidP="00FC3A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1040F9" w:rsidRDefault="009C1109"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1040F9" w:rsidRPr="001040F9">
        <w:rPr>
          <w:rFonts w:ascii="Times New Roman" w:hAnsi="Times New Roman" w:cs="Times New Roman"/>
          <w:b/>
          <w:bCs/>
          <w:sz w:val="28"/>
          <w:szCs w:val="28"/>
        </w:rPr>
        <w:t>Введение</w:t>
      </w:r>
    </w:p>
    <w:p w:rsidR="003112E1" w:rsidRPr="00616E30" w:rsidRDefault="003112E1" w:rsidP="008B05E1">
      <w:pPr>
        <w:spacing w:after="0" w:line="360" w:lineRule="auto"/>
        <w:ind w:firstLine="709"/>
        <w:jc w:val="both"/>
        <w:rPr>
          <w:rFonts w:ascii="Times New Roman" w:hAnsi="Times New Roman" w:cs="Times New Roman"/>
          <w:b/>
          <w:bCs/>
          <w:sz w:val="28"/>
          <w:szCs w:val="28"/>
        </w:rPr>
      </w:pP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Данная работа посвящена изучению способов выражения речевого акта прик</w:t>
      </w:r>
      <w:r w:rsidR="00CD53E6">
        <w:rPr>
          <w:rFonts w:ascii="Times New Roman" w:hAnsi="Times New Roman" w:cs="Times New Roman"/>
          <w:sz w:val="28"/>
          <w:szCs w:val="28"/>
        </w:rPr>
        <w:t>аза в английском языке на материале</w:t>
      </w:r>
      <w:r w:rsidRPr="001040F9">
        <w:rPr>
          <w:rFonts w:ascii="Times New Roman" w:hAnsi="Times New Roman" w:cs="Times New Roman"/>
          <w:sz w:val="28"/>
          <w:szCs w:val="28"/>
        </w:rPr>
        <w:t xml:space="preserve"> англоязычной художественной литературы.</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CD53E6">
        <w:rPr>
          <w:rFonts w:ascii="Times New Roman" w:hAnsi="Times New Roman" w:cs="Times New Roman"/>
          <w:b/>
          <w:bCs/>
          <w:sz w:val="28"/>
          <w:szCs w:val="28"/>
        </w:rPr>
        <w:t>Актуальность</w:t>
      </w:r>
      <w:r w:rsidRPr="001040F9">
        <w:rPr>
          <w:rFonts w:ascii="Times New Roman" w:hAnsi="Times New Roman" w:cs="Times New Roman"/>
          <w:sz w:val="28"/>
          <w:szCs w:val="28"/>
        </w:rPr>
        <w:t xml:space="preserve"> темы обусловлена необходимостью изучения языковой коммуникации</w:t>
      </w:r>
      <w:r w:rsidR="00CD53E6">
        <w:rPr>
          <w:rFonts w:ascii="Times New Roman" w:hAnsi="Times New Roman" w:cs="Times New Roman"/>
          <w:sz w:val="28"/>
          <w:szCs w:val="28"/>
        </w:rPr>
        <w:t>,</w:t>
      </w:r>
      <w:r w:rsidRPr="001040F9">
        <w:rPr>
          <w:rFonts w:ascii="Times New Roman" w:hAnsi="Times New Roman" w:cs="Times New Roman"/>
          <w:sz w:val="28"/>
          <w:szCs w:val="28"/>
        </w:rPr>
        <w:t xml:space="preserve"> в целом</w:t>
      </w:r>
      <w:r w:rsidR="00CD53E6">
        <w:rPr>
          <w:rFonts w:ascii="Times New Roman" w:hAnsi="Times New Roman" w:cs="Times New Roman"/>
          <w:sz w:val="28"/>
          <w:szCs w:val="28"/>
        </w:rPr>
        <w:t>,</w:t>
      </w:r>
      <w:r w:rsidRPr="001040F9">
        <w:rPr>
          <w:rFonts w:ascii="Times New Roman" w:hAnsi="Times New Roman" w:cs="Times New Roman"/>
          <w:sz w:val="28"/>
          <w:szCs w:val="28"/>
        </w:rPr>
        <w:t xml:space="preserve"> и способов воздействия на человека с помощью слова</w:t>
      </w:r>
      <w:r w:rsidR="00CD53E6">
        <w:rPr>
          <w:rFonts w:ascii="Times New Roman" w:hAnsi="Times New Roman" w:cs="Times New Roman"/>
          <w:sz w:val="28"/>
          <w:szCs w:val="28"/>
        </w:rPr>
        <w:t>, в частности</w:t>
      </w:r>
      <w:r w:rsidRPr="001040F9">
        <w:rPr>
          <w:rFonts w:ascii="Times New Roman" w:hAnsi="Times New Roman" w:cs="Times New Roman"/>
          <w:sz w:val="28"/>
          <w:szCs w:val="28"/>
        </w:rPr>
        <w:t>.</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В последние десятилетия проблема речевого общения является одной из наиболее привлекательных областей исследования. Изначально классическая теория речевых актов занималась определением, анализом и классификацией речевых актов, но не устанавливала соотношение между конкретным речевым актом и используемыми речевыми средствами, то есть была оторвана от реальной коммуникации. К сожалению, такой подход к изучению речевых актов не позволил увидеть главного: как цели и намерения говорящего реализуются в конкретном речевом общении. Только совмещение теоретического подхода и изучение прагматических установок говорящего, а также психологических и поведенческих реакций коммуникантов дает наиболее полное представление о речевой деятельности и об особенностях речевого взаимодействия говорящего и слушающего.</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Теория речевых актов вошла в круг актуальных проблем современной</w:t>
      </w:r>
      <w:r>
        <w:rPr>
          <w:rFonts w:ascii="Times New Roman" w:hAnsi="Times New Roman" w:cs="Times New Roman"/>
          <w:sz w:val="28"/>
          <w:szCs w:val="28"/>
        </w:rPr>
        <w:t xml:space="preserve"> </w:t>
      </w:r>
      <w:r w:rsidRPr="001040F9">
        <w:rPr>
          <w:rFonts w:ascii="Times New Roman" w:hAnsi="Times New Roman" w:cs="Times New Roman"/>
          <w:sz w:val="28"/>
          <w:szCs w:val="28"/>
        </w:rPr>
        <w:t>теории коммуникации. Появились лингвистические работы, посвященные изучению определенных видов речевых актов. Отечественная лингвистика занималась также изучением речевых жанров. В последнее время наметилось</w:t>
      </w:r>
      <w:r>
        <w:rPr>
          <w:rFonts w:ascii="Times New Roman" w:hAnsi="Times New Roman" w:cs="Times New Roman"/>
          <w:sz w:val="28"/>
          <w:szCs w:val="28"/>
        </w:rPr>
        <w:t xml:space="preserve"> </w:t>
      </w:r>
      <w:r w:rsidRPr="001040F9">
        <w:rPr>
          <w:rFonts w:ascii="Times New Roman" w:hAnsi="Times New Roman" w:cs="Times New Roman"/>
          <w:sz w:val="28"/>
          <w:szCs w:val="28"/>
        </w:rPr>
        <w:t>сближение теории речевых актов и теории речевых жанров, появились исследования, отражающие общие вопросы теории речевых жанров в соотношении с теорией речевых актов.</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В современных исследованиях подчеркивается, что при рассмотрении</w:t>
      </w:r>
      <w:r>
        <w:rPr>
          <w:rFonts w:ascii="Times New Roman" w:hAnsi="Times New Roman" w:cs="Times New Roman"/>
          <w:sz w:val="28"/>
          <w:szCs w:val="28"/>
        </w:rPr>
        <w:t xml:space="preserve"> </w:t>
      </w:r>
      <w:r w:rsidRPr="001040F9">
        <w:rPr>
          <w:rFonts w:ascii="Times New Roman" w:hAnsi="Times New Roman" w:cs="Times New Roman"/>
          <w:sz w:val="28"/>
          <w:szCs w:val="28"/>
        </w:rPr>
        <w:t>речевого акта следует учитывать характерологические особенности партнеров по коммуникации, саму ситуацию общения, а также тот факт, что цель коммуникации состоит не только в том, чтобы адресат понял адресанта,</w:t>
      </w:r>
      <w:r>
        <w:rPr>
          <w:rFonts w:ascii="Times New Roman" w:hAnsi="Times New Roman" w:cs="Times New Roman"/>
          <w:sz w:val="28"/>
          <w:szCs w:val="28"/>
        </w:rPr>
        <w:t xml:space="preserve"> </w:t>
      </w:r>
      <w:r w:rsidRPr="001040F9">
        <w:rPr>
          <w:rFonts w:ascii="Times New Roman" w:hAnsi="Times New Roman" w:cs="Times New Roman"/>
          <w:sz w:val="28"/>
          <w:szCs w:val="28"/>
        </w:rPr>
        <w:t>но и в том, чтобы вызвать у последнего определенную реакцию на услышанное или сделанное, а также оказать воздействие на него.</w:t>
      </w:r>
    </w:p>
    <w:p w:rsidR="001040F9" w:rsidRDefault="001040F9" w:rsidP="008B05E1">
      <w:pPr>
        <w:spacing w:after="0" w:line="360" w:lineRule="auto"/>
        <w:ind w:firstLine="709"/>
        <w:jc w:val="both"/>
        <w:rPr>
          <w:rFonts w:ascii="Times New Roman" w:hAnsi="Times New Roman" w:cs="Times New Roman"/>
          <w:sz w:val="28"/>
          <w:szCs w:val="28"/>
        </w:rPr>
      </w:pPr>
      <w:r w:rsidRPr="00CD53E6">
        <w:rPr>
          <w:rFonts w:ascii="Times New Roman" w:hAnsi="Times New Roman" w:cs="Times New Roman"/>
          <w:b/>
          <w:bCs/>
          <w:sz w:val="28"/>
          <w:szCs w:val="28"/>
        </w:rPr>
        <w:t>Объектом</w:t>
      </w:r>
      <w:r w:rsidRPr="001040F9">
        <w:rPr>
          <w:rFonts w:ascii="Times New Roman" w:hAnsi="Times New Roman" w:cs="Times New Roman"/>
          <w:sz w:val="28"/>
          <w:szCs w:val="28"/>
        </w:rPr>
        <w:t xml:space="preserve"> </w:t>
      </w:r>
      <w:r w:rsidRPr="00D94757">
        <w:rPr>
          <w:rFonts w:ascii="Times New Roman" w:hAnsi="Times New Roman" w:cs="Times New Roman"/>
          <w:b/>
          <w:bCs/>
          <w:sz w:val="28"/>
          <w:szCs w:val="28"/>
        </w:rPr>
        <w:t>исследования</w:t>
      </w:r>
      <w:r w:rsidRPr="001040F9">
        <w:rPr>
          <w:rFonts w:ascii="Times New Roman" w:hAnsi="Times New Roman" w:cs="Times New Roman"/>
          <w:sz w:val="28"/>
          <w:szCs w:val="28"/>
        </w:rPr>
        <w:t xml:space="preserve"> выступают речевые акты приказа, зафиксированные в текстах англоязычных художественных произведений.</w:t>
      </w:r>
    </w:p>
    <w:p w:rsidR="00D94757" w:rsidRPr="001040F9" w:rsidRDefault="00D94757" w:rsidP="008B05E1">
      <w:pPr>
        <w:spacing w:after="0" w:line="360" w:lineRule="auto"/>
        <w:ind w:firstLine="709"/>
        <w:jc w:val="both"/>
        <w:rPr>
          <w:rFonts w:ascii="Times New Roman" w:hAnsi="Times New Roman" w:cs="Times New Roman"/>
          <w:sz w:val="28"/>
          <w:szCs w:val="28"/>
        </w:rPr>
      </w:pPr>
      <w:r w:rsidRPr="00D94757">
        <w:rPr>
          <w:rFonts w:ascii="Times New Roman" w:hAnsi="Times New Roman" w:cs="Times New Roman"/>
          <w:b/>
          <w:bCs/>
          <w:sz w:val="28"/>
          <w:szCs w:val="28"/>
        </w:rPr>
        <w:t>Предметом исследования</w:t>
      </w:r>
      <w:r>
        <w:rPr>
          <w:rFonts w:ascii="Times New Roman" w:hAnsi="Times New Roman" w:cs="Times New Roman"/>
          <w:sz w:val="28"/>
          <w:szCs w:val="28"/>
        </w:rPr>
        <w:t xml:space="preserve"> – языковые средства выражения данного типа высказывания.</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D94757">
        <w:rPr>
          <w:rFonts w:ascii="Times New Roman" w:hAnsi="Times New Roman" w:cs="Times New Roman"/>
          <w:b/>
          <w:bCs/>
          <w:sz w:val="28"/>
          <w:szCs w:val="28"/>
        </w:rPr>
        <w:t>Цель работы</w:t>
      </w:r>
      <w:r w:rsidRPr="001040F9">
        <w:rPr>
          <w:rFonts w:ascii="Times New Roman" w:hAnsi="Times New Roman" w:cs="Times New Roman"/>
          <w:sz w:val="28"/>
          <w:szCs w:val="28"/>
        </w:rPr>
        <w:t xml:space="preserve"> состоит в попытке выявить лингвистические особенности</w:t>
      </w:r>
      <w:r w:rsidR="008B05E1">
        <w:rPr>
          <w:rFonts w:ascii="Times New Roman" w:hAnsi="Times New Roman" w:cs="Times New Roman"/>
          <w:sz w:val="28"/>
          <w:szCs w:val="28"/>
        </w:rPr>
        <w:t xml:space="preserve"> </w:t>
      </w:r>
      <w:r w:rsidRPr="001040F9">
        <w:rPr>
          <w:rFonts w:ascii="Times New Roman" w:hAnsi="Times New Roman" w:cs="Times New Roman"/>
          <w:sz w:val="28"/>
          <w:szCs w:val="28"/>
        </w:rPr>
        <w:t>выражения речевого акта приказа в английском языке в сфере бытовой коммуникации.</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 xml:space="preserve">В соответствии с поставленной целью в данной работе решаются следующие </w:t>
      </w:r>
      <w:r w:rsidRPr="00D94757">
        <w:rPr>
          <w:rFonts w:ascii="Times New Roman" w:hAnsi="Times New Roman" w:cs="Times New Roman"/>
          <w:b/>
          <w:bCs/>
          <w:sz w:val="28"/>
          <w:szCs w:val="28"/>
        </w:rPr>
        <w:t>задачи:</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 xml:space="preserve">1. Определить понятие </w:t>
      </w:r>
      <w:r w:rsidR="00D94757" w:rsidRPr="00D94757">
        <w:rPr>
          <w:rFonts w:ascii="Times New Roman" w:hAnsi="Times New Roman" w:cs="Times New Roman"/>
          <w:sz w:val="28"/>
          <w:szCs w:val="28"/>
        </w:rPr>
        <w:t>“</w:t>
      </w:r>
      <w:r w:rsidRPr="001040F9">
        <w:rPr>
          <w:rFonts w:ascii="Times New Roman" w:hAnsi="Times New Roman" w:cs="Times New Roman"/>
          <w:sz w:val="28"/>
          <w:szCs w:val="28"/>
        </w:rPr>
        <w:t>речевой акт приказа</w:t>
      </w:r>
      <w:r w:rsidR="00D94757" w:rsidRPr="00D94757">
        <w:rPr>
          <w:rFonts w:ascii="Times New Roman" w:hAnsi="Times New Roman" w:cs="Times New Roman"/>
          <w:sz w:val="28"/>
          <w:szCs w:val="28"/>
        </w:rPr>
        <w:t>”</w:t>
      </w:r>
      <w:r w:rsidRPr="001040F9">
        <w:rPr>
          <w:rFonts w:ascii="Times New Roman" w:hAnsi="Times New Roman" w:cs="Times New Roman"/>
          <w:sz w:val="28"/>
          <w:szCs w:val="28"/>
        </w:rPr>
        <w:t>.</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2. Исследовать категорию национальной специфики выражения приказа и ее проявление в речи.</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3. Описать лексико-грамматическую структуру речевого акта приказа.</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4. Выделить специфические коммуникативные единицы и речевые формулы, характерные для речевого акта приказа.</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5. Выявить особенности функционирования речевых актов приказа в художественных произведениях.</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D94757">
        <w:rPr>
          <w:rFonts w:ascii="Times New Roman" w:hAnsi="Times New Roman" w:cs="Times New Roman"/>
          <w:b/>
          <w:bCs/>
          <w:sz w:val="28"/>
          <w:szCs w:val="28"/>
        </w:rPr>
        <w:t>Новизна исследования</w:t>
      </w:r>
      <w:r w:rsidRPr="001040F9">
        <w:rPr>
          <w:rFonts w:ascii="Times New Roman" w:hAnsi="Times New Roman" w:cs="Times New Roman"/>
          <w:sz w:val="28"/>
          <w:szCs w:val="28"/>
        </w:rPr>
        <w:t xml:space="preserve"> заключается в постановке вопроса о неоднородности акта приказа, включающего в себя различные типы выражения иллокуции приказа. В проблемном плане новизна исследования связана с обоснованием разделения различных типов речевых актов приказа на основании коммуникативных целей, концепций адресата и адресанта, а также событийного содержания ситуации общения.</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D94757">
        <w:rPr>
          <w:rFonts w:ascii="Times New Roman" w:hAnsi="Times New Roman" w:cs="Times New Roman"/>
          <w:b/>
          <w:bCs/>
          <w:sz w:val="28"/>
          <w:szCs w:val="28"/>
        </w:rPr>
        <w:t>Материалом для исследования</w:t>
      </w:r>
      <w:r w:rsidRPr="001040F9">
        <w:rPr>
          <w:rFonts w:ascii="Times New Roman" w:hAnsi="Times New Roman" w:cs="Times New Roman"/>
          <w:sz w:val="28"/>
          <w:szCs w:val="28"/>
        </w:rPr>
        <w:t xml:space="preserve"> послужили художественные произведения У.С. Моэма, Д. Болдуина, М. Твена, А. К. Дойля, Э. Хемингуэя, Ф.С. Фицджеральда, У. Голдинга</w:t>
      </w:r>
      <w:r w:rsidR="00D94757" w:rsidRPr="00D94757">
        <w:rPr>
          <w:rFonts w:ascii="Times New Roman" w:hAnsi="Times New Roman" w:cs="Times New Roman"/>
          <w:sz w:val="28"/>
          <w:szCs w:val="28"/>
        </w:rPr>
        <w:t>,</w:t>
      </w:r>
      <w:r w:rsidR="00616E30" w:rsidRPr="00616E30">
        <w:t xml:space="preserve"> </w:t>
      </w:r>
      <w:r w:rsidR="00616E30" w:rsidRPr="00616E30">
        <w:rPr>
          <w:rFonts w:ascii="Times New Roman" w:hAnsi="Times New Roman" w:cs="Times New Roman"/>
          <w:sz w:val="28"/>
          <w:szCs w:val="28"/>
        </w:rPr>
        <w:t>С. Кинг</w:t>
      </w:r>
      <w:r w:rsidR="00616E30">
        <w:rPr>
          <w:rFonts w:ascii="Times New Roman" w:hAnsi="Times New Roman" w:cs="Times New Roman"/>
          <w:sz w:val="28"/>
          <w:szCs w:val="28"/>
        </w:rPr>
        <w:t xml:space="preserve">а, </w:t>
      </w:r>
      <w:r w:rsidR="00616E30" w:rsidRPr="00616E30">
        <w:rPr>
          <w:rFonts w:ascii="Times New Roman" w:hAnsi="Times New Roman" w:cs="Times New Roman"/>
          <w:sz w:val="28"/>
          <w:szCs w:val="28"/>
        </w:rPr>
        <w:t>Энн Райс</w:t>
      </w:r>
      <w:r w:rsidR="00616E30">
        <w:rPr>
          <w:rFonts w:ascii="Times New Roman" w:hAnsi="Times New Roman" w:cs="Times New Roman"/>
          <w:sz w:val="28"/>
          <w:szCs w:val="28"/>
        </w:rPr>
        <w:t xml:space="preserve">, </w:t>
      </w:r>
      <w:r w:rsidR="00616E30" w:rsidRPr="00616E30">
        <w:rPr>
          <w:rFonts w:ascii="Times New Roman" w:hAnsi="Times New Roman" w:cs="Times New Roman"/>
          <w:sz w:val="28"/>
          <w:szCs w:val="28"/>
        </w:rPr>
        <w:t>К. Льюис</w:t>
      </w:r>
      <w:r w:rsidR="00616E30">
        <w:rPr>
          <w:rFonts w:ascii="Times New Roman" w:hAnsi="Times New Roman" w:cs="Times New Roman"/>
          <w:sz w:val="28"/>
          <w:szCs w:val="28"/>
        </w:rPr>
        <w:t>, Агаты</w:t>
      </w:r>
      <w:r w:rsidR="00616E30" w:rsidRPr="00616E30">
        <w:rPr>
          <w:rFonts w:ascii="Times New Roman" w:hAnsi="Times New Roman" w:cs="Times New Roman"/>
          <w:sz w:val="28"/>
          <w:szCs w:val="28"/>
        </w:rPr>
        <w:t xml:space="preserve"> Кристи</w:t>
      </w:r>
      <w:r w:rsidR="00616E30">
        <w:rPr>
          <w:rFonts w:ascii="Times New Roman" w:hAnsi="Times New Roman" w:cs="Times New Roman"/>
          <w:sz w:val="28"/>
          <w:szCs w:val="28"/>
        </w:rPr>
        <w:t xml:space="preserve">, </w:t>
      </w:r>
      <w:r w:rsidR="00616E30" w:rsidRPr="00616E30">
        <w:rPr>
          <w:rFonts w:ascii="Times New Roman" w:hAnsi="Times New Roman" w:cs="Times New Roman"/>
          <w:sz w:val="28"/>
          <w:szCs w:val="28"/>
        </w:rPr>
        <w:t>Ч. Паланик</w:t>
      </w:r>
      <w:r w:rsidR="00616E30">
        <w:rPr>
          <w:rFonts w:ascii="Times New Roman" w:hAnsi="Times New Roman" w:cs="Times New Roman"/>
          <w:sz w:val="28"/>
          <w:szCs w:val="28"/>
        </w:rPr>
        <w:t xml:space="preserve">а, </w:t>
      </w:r>
      <w:r w:rsidR="00616E30" w:rsidRPr="00616E30">
        <w:rPr>
          <w:rFonts w:ascii="Times New Roman" w:hAnsi="Times New Roman" w:cs="Times New Roman"/>
          <w:sz w:val="28"/>
          <w:szCs w:val="28"/>
        </w:rPr>
        <w:t>Ш. Бронте</w:t>
      </w:r>
      <w:r w:rsidR="00616E30">
        <w:rPr>
          <w:rFonts w:ascii="Times New Roman" w:hAnsi="Times New Roman" w:cs="Times New Roman"/>
          <w:sz w:val="28"/>
          <w:szCs w:val="28"/>
        </w:rPr>
        <w:t xml:space="preserve">, </w:t>
      </w:r>
      <w:r w:rsidR="00616E30" w:rsidRPr="00616E30">
        <w:rPr>
          <w:rFonts w:ascii="Times New Roman" w:hAnsi="Times New Roman" w:cs="Times New Roman"/>
          <w:sz w:val="28"/>
          <w:szCs w:val="28"/>
        </w:rPr>
        <w:t>Оскар</w:t>
      </w:r>
      <w:r w:rsidR="00616E30">
        <w:rPr>
          <w:rFonts w:ascii="Times New Roman" w:hAnsi="Times New Roman" w:cs="Times New Roman"/>
          <w:sz w:val="28"/>
          <w:szCs w:val="28"/>
        </w:rPr>
        <w:t>а</w:t>
      </w:r>
      <w:r w:rsidR="00616E30" w:rsidRPr="00616E30">
        <w:rPr>
          <w:rFonts w:ascii="Times New Roman" w:hAnsi="Times New Roman" w:cs="Times New Roman"/>
          <w:sz w:val="28"/>
          <w:szCs w:val="28"/>
        </w:rPr>
        <w:t xml:space="preserve"> Уайльд</w:t>
      </w:r>
      <w:r w:rsidR="00616E30">
        <w:rPr>
          <w:rFonts w:ascii="Times New Roman" w:hAnsi="Times New Roman" w:cs="Times New Roman"/>
          <w:sz w:val="28"/>
          <w:szCs w:val="28"/>
        </w:rPr>
        <w:t xml:space="preserve">а, </w:t>
      </w:r>
      <w:r w:rsidR="00616E30" w:rsidRPr="00616E30">
        <w:rPr>
          <w:rFonts w:ascii="Times New Roman" w:hAnsi="Times New Roman" w:cs="Times New Roman"/>
          <w:sz w:val="28"/>
          <w:szCs w:val="28"/>
        </w:rPr>
        <w:t>Дж. Оруэл</w:t>
      </w:r>
      <w:r w:rsidR="00616E30">
        <w:rPr>
          <w:rFonts w:ascii="Times New Roman" w:hAnsi="Times New Roman" w:cs="Times New Roman"/>
          <w:sz w:val="28"/>
          <w:szCs w:val="28"/>
        </w:rPr>
        <w:t xml:space="preserve">а, </w:t>
      </w:r>
      <w:r w:rsidR="00616E30" w:rsidRPr="00616E30">
        <w:rPr>
          <w:rFonts w:ascii="Times New Roman" w:hAnsi="Times New Roman" w:cs="Times New Roman"/>
          <w:sz w:val="28"/>
          <w:szCs w:val="28"/>
        </w:rPr>
        <w:t>П. Хайсмит</w:t>
      </w:r>
      <w:r w:rsidR="00616E30">
        <w:rPr>
          <w:rFonts w:ascii="Times New Roman" w:hAnsi="Times New Roman" w:cs="Times New Roman"/>
          <w:sz w:val="28"/>
          <w:szCs w:val="28"/>
        </w:rPr>
        <w:t xml:space="preserve">, </w:t>
      </w:r>
      <w:r w:rsidR="00616E30" w:rsidRPr="00616E30">
        <w:rPr>
          <w:rFonts w:ascii="Times New Roman" w:hAnsi="Times New Roman" w:cs="Times New Roman"/>
          <w:sz w:val="28"/>
          <w:szCs w:val="28"/>
        </w:rPr>
        <w:t>К. Льюис</w:t>
      </w:r>
      <w:r w:rsidR="00616E30">
        <w:rPr>
          <w:rFonts w:ascii="Times New Roman" w:hAnsi="Times New Roman" w:cs="Times New Roman"/>
          <w:sz w:val="28"/>
          <w:szCs w:val="28"/>
        </w:rPr>
        <w:t>,</w:t>
      </w:r>
      <w:r w:rsidR="008B05E1">
        <w:rPr>
          <w:rFonts w:ascii="Times New Roman" w:hAnsi="Times New Roman" w:cs="Times New Roman"/>
          <w:sz w:val="28"/>
          <w:szCs w:val="28"/>
        </w:rPr>
        <w:t xml:space="preserve"> </w:t>
      </w:r>
      <w:r w:rsidR="00616E30" w:rsidRPr="00616E30">
        <w:rPr>
          <w:rFonts w:ascii="Times New Roman" w:hAnsi="Times New Roman" w:cs="Times New Roman"/>
          <w:sz w:val="28"/>
          <w:szCs w:val="28"/>
        </w:rPr>
        <w:t>П. Хайсмит</w:t>
      </w:r>
      <w:r w:rsidR="00616E30">
        <w:rPr>
          <w:rFonts w:ascii="Times New Roman" w:hAnsi="Times New Roman" w:cs="Times New Roman"/>
          <w:sz w:val="28"/>
          <w:szCs w:val="28"/>
        </w:rPr>
        <w:t xml:space="preserve">, </w:t>
      </w:r>
      <w:r w:rsidR="00616E30" w:rsidRPr="00616E30">
        <w:rPr>
          <w:rFonts w:ascii="Times New Roman" w:hAnsi="Times New Roman" w:cs="Times New Roman"/>
          <w:sz w:val="28"/>
          <w:szCs w:val="28"/>
        </w:rPr>
        <w:t>С. Ликок</w:t>
      </w:r>
      <w:r w:rsidR="00616E30">
        <w:rPr>
          <w:rFonts w:ascii="Times New Roman" w:hAnsi="Times New Roman" w:cs="Times New Roman"/>
          <w:sz w:val="28"/>
          <w:szCs w:val="28"/>
        </w:rPr>
        <w:t xml:space="preserve">, </w:t>
      </w:r>
      <w:r w:rsidR="00616E30" w:rsidRPr="00616E30">
        <w:rPr>
          <w:rFonts w:ascii="Times New Roman" w:hAnsi="Times New Roman" w:cs="Times New Roman"/>
          <w:sz w:val="28"/>
          <w:szCs w:val="28"/>
        </w:rPr>
        <w:t>Дж. Стейнбек</w:t>
      </w:r>
      <w:r w:rsidR="00616E30">
        <w:rPr>
          <w:rFonts w:ascii="Times New Roman" w:hAnsi="Times New Roman" w:cs="Times New Roman"/>
          <w:sz w:val="28"/>
          <w:szCs w:val="28"/>
        </w:rPr>
        <w:t>а, общим объемом</w:t>
      </w:r>
      <w:r w:rsidR="00D71B20">
        <w:rPr>
          <w:rFonts w:ascii="Times New Roman" w:hAnsi="Times New Roman" w:cs="Times New Roman"/>
          <w:sz w:val="28"/>
          <w:szCs w:val="28"/>
        </w:rPr>
        <w:t xml:space="preserve"> 2665 страниц.</w:t>
      </w:r>
      <w:r w:rsidR="00D71B20" w:rsidRPr="00D71B20">
        <w:t xml:space="preserve"> </w:t>
      </w:r>
      <w:r w:rsidR="00D71B20" w:rsidRPr="00D71B20">
        <w:rPr>
          <w:rFonts w:ascii="Times New Roman" w:hAnsi="Times New Roman" w:cs="Times New Roman"/>
          <w:sz w:val="28"/>
          <w:szCs w:val="28"/>
        </w:rPr>
        <w:t>В пр</w:t>
      </w:r>
      <w:r w:rsidR="00D71B20">
        <w:rPr>
          <w:rFonts w:ascii="Times New Roman" w:hAnsi="Times New Roman" w:cs="Times New Roman"/>
          <w:sz w:val="28"/>
          <w:szCs w:val="28"/>
        </w:rPr>
        <w:t>оизведениях идентифицировано 143</w:t>
      </w:r>
      <w:r w:rsidR="008B05E1">
        <w:rPr>
          <w:rFonts w:ascii="Times New Roman" w:hAnsi="Times New Roman" w:cs="Times New Roman"/>
          <w:sz w:val="28"/>
          <w:szCs w:val="28"/>
        </w:rPr>
        <w:t xml:space="preserve"> </w:t>
      </w:r>
      <w:r w:rsidR="00D71B20" w:rsidRPr="00D71B20">
        <w:rPr>
          <w:rFonts w:ascii="Times New Roman" w:hAnsi="Times New Roman" w:cs="Times New Roman"/>
          <w:sz w:val="28"/>
          <w:szCs w:val="28"/>
        </w:rPr>
        <w:t>отрезк</w:t>
      </w:r>
      <w:r w:rsidR="00D71B20">
        <w:rPr>
          <w:rFonts w:ascii="Times New Roman" w:hAnsi="Times New Roman" w:cs="Times New Roman"/>
          <w:sz w:val="28"/>
          <w:szCs w:val="28"/>
        </w:rPr>
        <w:t>а</w:t>
      </w:r>
      <w:r w:rsidR="00D71B20" w:rsidRPr="00D71B20">
        <w:rPr>
          <w:rFonts w:ascii="Times New Roman" w:hAnsi="Times New Roman" w:cs="Times New Roman"/>
          <w:sz w:val="28"/>
          <w:szCs w:val="28"/>
        </w:rPr>
        <w:t xml:space="preserve"> текста, представляющих интерес с точки зрения исследуемой об</w:t>
      </w:r>
      <w:r w:rsidR="00D71B20">
        <w:rPr>
          <w:rFonts w:ascii="Times New Roman" w:hAnsi="Times New Roman" w:cs="Times New Roman"/>
          <w:sz w:val="28"/>
          <w:szCs w:val="28"/>
        </w:rPr>
        <w:t>ласти</w:t>
      </w:r>
      <w:r w:rsidR="00D71B20" w:rsidRPr="00D71B20">
        <w:rPr>
          <w:rFonts w:ascii="Times New Roman" w:hAnsi="Times New Roman" w:cs="Times New Roman"/>
          <w:sz w:val="28"/>
          <w:szCs w:val="28"/>
        </w:rPr>
        <w:t>.</w:t>
      </w:r>
    </w:p>
    <w:p w:rsidR="001040F9" w:rsidRPr="001040F9" w:rsidRDefault="001040F9" w:rsidP="008B05E1">
      <w:pPr>
        <w:spacing w:after="0" w:line="360" w:lineRule="auto"/>
        <w:ind w:firstLine="709"/>
        <w:jc w:val="both"/>
        <w:rPr>
          <w:rFonts w:ascii="Times New Roman" w:hAnsi="Times New Roman" w:cs="Times New Roman"/>
          <w:sz w:val="28"/>
          <w:szCs w:val="28"/>
        </w:rPr>
      </w:pPr>
      <w:r w:rsidRPr="001040F9">
        <w:rPr>
          <w:rFonts w:ascii="Times New Roman" w:hAnsi="Times New Roman" w:cs="Times New Roman"/>
          <w:sz w:val="28"/>
          <w:szCs w:val="28"/>
        </w:rPr>
        <w:t xml:space="preserve">В соответствии с поставленными задачами, в исследовании использовались следующие </w:t>
      </w:r>
      <w:r w:rsidRPr="00616E30">
        <w:rPr>
          <w:rFonts w:ascii="Times New Roman" w:hAnsi="Times New Roman" w:cs="Times New Roman"/>
          <w:b/>
          <w:bCs/>
          <w:sz w:val="28"/>
          <w:szCs w:val="28"/>
        </w:rPr>
        <w:t>методы и приемы</w:t>
      </w:r>
      <w:r w:rsidRPr="001040F9">
        <w:rPr>
          <w:rFonts w:ascii="Times New Roman" w:hAnsi="Times New Roman" w:cs="Times New Roman"/>
          <w:sz w:val="28"/>
          <w:szCs w:val="28"/>
        </w:rPr>
        <w:t xml:space="preserve">: описательный метод (для характеристики и оценки языковых фактов), прием лингвистического наблюдения (для выделения из художественного текста выражений, представляющих собой приказ), прием лингвистического сравнения, методика лингвистического анализа текста (для раскрытия эстетической функции речевого акта приказа), эстетический метод (для изучения речевых контекстов художественного произведения), стилистический метод (для исследования </w:t>
      </w:r>
      <w:r w:rsidR="00616E30">
        <w:rPr>
          <w:rFonts w:ascii="Times New Roman" w:hAnsi="Times New Roman" w:cs="Times New Roman"/>
          <w:sz w:val="28"/>
          <w:szCs w:val="28"/>
        </w:rPr>
        <w:t xml:space="preserve">особенностей </w:t>
      </w:r>
      <w:r w:rsidRPr="001040F9">
        <w:rPr>
          <w:rFonts w:ascii="Times New Roman" w:hAnsi="Times New Roman" w:cs="Times New Roman"/>
          <w:sz w:val="28"/>
          <w:szCs w:val="28"/>
        </w:rPr>
        <w:t>бытового общения).</w:t>
      </w:r>
    </w:p>
    <w:p w:rsidR="001040F9" w:rsidRPr="00E16DF9" w:rsidRDefault="001040F9" w:rsidP="008B05E1">
      <w:pPr>
        <w:spacing w:after="0" w:line="360" w:lineRule="auto"/>
        <w:ind w:firstLine="709"/>
        <w:jc w:val="both"/>
        <w:rPr>
          <w:rFonts w:ascii="Times New Roman" w:hAnsi="Times New Roman" w:cs="Times New Roman"/>
          <w:sz w:val="28"/>
          <w:szCs w:val="28"/>
        </w:rPr>
      </w:pPr>
      <w:r w:rsidRPr="00616E30">
        <w:rPr>
          <w:rFonts w:ascii="Times New Roman" w:hAnsi="Times New Roman" w:cs="Times New Roman"/>
          <w:b/>
          <w:bCs/>
          <w:sz w:val="28"/>
          <w:szCs w:val="28"/>
        </w:rPr>
        <w:t>Практическое значение</w:t>
      </w:r>
      <w:r w:rsidRPr="001040F9">
        <w:rPr>
          <w:rFonts w:ascii="Times New Roman" w:hAnsi="Times New Roman" w:cs="Times New Roman"/>
          <w:sz w:val="28"/>
          <w:szCs w:val="28"/>
        </w:rPr>
        <w:t xml:space="preserve"> работы заключается в том, что ее материалы, полученные выводы могут быть применены в практике </w:t>
      </w:r>
      <w:r w:rsidR="00616E30">
        <w:rPr>
          <w:rFonts w:ascii="Times New Roman" w:hAnsi="Times New Roman" w:cs="Times New Roman"/>
          <w:sz w:val="28"/>
          <w:szCs w:val="28"/>
        </w:rPr>
        <w:t xml:space="preserve">преподавания </w:t>
      </w:r>
      <w:r w:rsidRPr="001040F9">
        <w:rPr>
          <w:rFonts w:ascii="Times New Roman" w:hAnsi="Times New Roman" w:cs="Times New Roman"/>
          <w:sz w:val="28"/>
          <w:szCs w:val="28"/>
        </w:rPr>
        <w:t xml:space="preserve">спецкурсов. Предложенная методика описания речевого акта приказа в художественных произведениях может послужить основой при </w:t>
      </w:r>
      <w:r w:rsidR="00616E30">
        <w:rPr>
          <w:rFonts w:ascii="Times New Roman" w:hAnsi="Times New Roman" w:cs="Times New Roman"/>
          <w:sz w:val="28"/>
          <w:szCs w:val="28"/>
        </w:rPr>
        <w:t>исследовании речевых актов иного типа в современном английском языке.</w:t>
      </w:r>
    </w:p>
    <w:p w:rsidR="003A7091" w:rsidRDefault="003A7091" w:rsidP="008B05E1">
      <w:pPr>
        <w:spacing w:after="0" w:line="360" w:lineRule="auto"/>
        <w:ind w:firstLine="709"/>
        <w:jc w:val="both"/>
        <w:rPr>
          <w:rFonts w:ascii="Times New Roman" w:hAnsi="Times New Roman" w:cs="Times New Roman"/>
          <w:sz w:val="28"/>
          <w:szCs w:val="28"/>
        </w:rPr>
      </w:pPr>
      <w:r w:rsidRPr="003A7091">
        <w:rPr>
          <w:rFonts w:ascii="Times New Roman" w:hAnsi="Times New Roman" w:cs="Times New Roman"/>
          <w:b/>
          <w:bCs/>
          <w:sz w:val="28"/>
          <w:szCs w:val="28"/>
        </w:rPr>
        <w:t>Композиционно дипломное сочинение представлено</w:t>
      </w:r>
      <w:r>
        <w:rPr>
          <w:rFonts w:ascii="Times New Roman" w:hAnsi="Times New Roman" w:cs="Times New Roman"/>
          <w:sz w:val="28"/>
          <w:szCs w:val="28"/>
        </w:rPr>
        <w:t xml:space="preserve"> введением, двумя главами, заключением, списком литературы</w:t>
      </w:r>
      <w:r w:rsidR="009F19B6">
        <w:rPr>
          <w:rFonts w:ascii="Times New Roman" w:hAnsi="Times New Roman" w:cs="Times New Roman"/>
          <w:sz w:val="28"/>
          <w:szCs w:val="28"/>
        </w:rPr>
        <w:t xml:space="preserve"> </w:t>
      </w:r>
      <w:r>
        <w:rPr>
          <w:rFonts w:ascii="Times New Roman" w:hAnsi="Times New Roman" w:cs="Times New Roman"/>
          <w:sz w:val="28"/>
          <w:szCs w:val="28"/>
        </w:rPr>
        <w:t>(</w:t>
      </w:r>
      <w:r w:rsidR="009F19B6">
        <w:rPr>
          <w:rFonts w:ascii="Times New Roman" w:hAnsi="Times New Roman" w:cs="Times New Roman"/>
          <w:sz w:val="28"/>
          <w:szCs w:val="28"/>
        </w:rPr>
        <w:t>66 наименований</w:t>
      </w:r>
      <w:r>
        <w:rPr>
          <w:rFonts w:ascii="Times New Roman" w:hAnsi="Times New Roman" w:cs="Times New Roman"/>
          <w:sz w:val="28"/>
          <w:szCs w:val="28"/>
        </w:rPr>
        <w:t>).</w:t>
      </w:r>
    </w:p>
    <w:p w:rsidR="003A7091" w:rsidRDefault="003A7091" w:rsidP="008B05E1">
      <w:pPr>
        <w:spacing w:after="0" w:line="360" w:lineRule="auto"/>
        <w:ind w:firstLine="709"/>
        <w:jc w:val="both"/>
        <w:rPr>
          <w:rFonts w:ascii="Times New Roman" w:hAnsi="Times New Roman" w:cs="Times New Roman"/>
          <w:sz w:val="28"/>
          <w:szCs w:val="28"/>
        </w:rPr>
      </w:pPr>
      <w:r w:rsidRPr="003A7091">
        <w:rPr>
          <w:rFonts w:ascii="Times New Roman" w:hAnsi="Times New Roman" w:cs="Times New Roman"/>
          <w:sz w:val="28"/>
          <w:szCs w:val="28"/>
        </w:rPr>
        <w:t>Во введении определена актуальность темы дипломного проекта, поставлены цели и задачи, сформулированы объект и предмет исследования, представлена структура работы.</w:t>
      </w:r>
    </w:p>
    <w:p w:rsidR="003A7091" w:rsidRDefault="003A7091" w:rsidP="008B05E1">
      <w:pPr>
        <w:spacing w:after="0" w:line="360" w:lineRule="auto"/>
        <w:ind w:firstLine="709"/>
        <w:jc w:val="both"/>
        <w:rPr>
          <w:rFonts w:ascii="Times New Roman" w:hAnsi="Times New Roman" w:cs="Times New Roman"/>
          <w:sz w:val="28"/>
          <w:szCs w:val="28"/>
        </w:rPr>
      </w:pPr>
      <w:r w:rsidRPr="003A7091">
        <w:rPr>
          <w:rFonts w:ascii="Times New Roman" w:hAnsi="Times New Roman" w:cs="Times New Roman"/>
          <w:sz w:val="28"/>
          <w:szCs w:val="28"/>
        </w:rPr>
        <w:t>Первая глава – теоретическая.</w:t>
      </w:r>
      <w:r w:rsidR="008B05E1">
        <w:rPr>
          <w:rFonts w:ascii="Times New Roman" w:hAnsi="Times New Roman" w:cs="Times New Roman"/>
          <w:sz w:val="28"/>
          <w:szCs w:val="28"/>
        </w:rPr>
        <w:t xml:space="preserve"> </w:t>
      </w:r>
      <w:r w:rsidRPr="003A7091">
        <w:rPr>
          <w:rFonts w:ascii="Times New Roman" w:hAnsi="Times New Roman" w:cs="Times New Roman"/>
          <w:sz w:val="28"/>
          <w:szCs w:val="28"/>
        </w:rPr>
        <w:t xml:space="preserve">В ней дается определение </w:t>
      </w:r>
      <w:r>
        <w:rPr>
          <w:rFonts w:ascii="Times New Roman" w:hAnsi="Times New Roman" w:cs="Times New Roman"/>
          <w:sz w:val="28"/>
          <w:szCs w:val="28"/>
        </w:rPr>
        <w:t>речевого акта,</w:t>
      </w:r>
      <w:r w:rsidR="008B05E1">
        <w:rPr>
          <w:rFonts w:ascii="Times New Roman" w:hAnsi="Times New Roman" w:cs="Times New Roman"/>
          <w:sz w:val="28"/>
          <w:szCs w:val="28"/>
        </w:rPr>
        <w:t xml:space="preserve"> </w:t>
      </w:r>
      <w:r w:rsidRPr="003A7091">
        <w:rPr>
          <w:rFonts w:ascii="Times New Roman" w:hAnsi="Times New Roman" w:cs="Times New Roman"/>
          <w:sz w:val="28"/>
          <w:szCs w:val="28"/>
        </w:rPr>
        <w:t>приводятся различ</w:t>
      </w:r>
      <w:r>
        <w:rPr>
          <w:rFonts w:ascii="Times New Roman" w:hAnsi="Times New Roman" w:cs="Times New Roman"/>
          <w:sz w:val="28"/>
          <w:szCs w:val="28"/>
        </w:rPr>
        <w:t>ные его классификации</w:t>
      </w:r>
      <w:r w:rsidRPr="003A7091">
        <w:rPr>
          <w:rFonts w:ascii="Times New Roman" w:hAnsi="Times New Roman" w:cs="Times New Roman"/>
          <w:sz w:val="28"/>
          <w:szCs w:val="28"/>
        </w:rPr>
        <w:t xml:space="preserve">. Раскрывается понятие </w:t>
      </w:r>
      <w:r>
        <w:rPr>
          <w:rFonts w:ascii="Times New Roman" w:hAnsi="Times New Roman" w:cs="Times New Roman"/>
          <w:sz w:val="28"/>
          <w:szCs w:val="28"/>
        </w:rPr>
        <w:t>иллокутивного речевого акта</w:t>
      </w:r>
      <w:r w:rsidRPr="003A7091">
        <w:rPr>
          <w:rFonts w:ascii="Times New Roman" w:hAnsi="Times New Roman" w:cs="Times New Roman"/>
          <w:sz w:val="28"/>
          <w:szCs w:val="28"/>
        </w:rPr>
        <w:t xml:space="preserve">. Рассматриваются особенности </w:t>
      </w:r>
      <w:r>
        <w:rPr>
          <w:rFonts w:ascii="Times New Roman" w:hAnsi="Times New Roman" w:cs="Times New Roman"/>
          <w:sz w:val="28"/>
          <w:szCs w:val="28"/>
        </w:rPr>
        <w:t>уклончивого вежливого общения, в частности, стратегия уклонения.</w:t>
      </w:r>
    </w:p>
    <w:p w:rsidR="00CE30E4" w:rsidRDefault="009F19B6"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глава представляет собой практическое исследование. </w:t>
      </w:r>
      <w:r w:rsidR="003A7091" w:rsidRPr="003A7091">
        <w:rPr>
          <w:rFonts w:ascii="Times New Roman" w:hAnsi="Times New Roman" w:cs="Times New Roman"/>
          <w:sz w:val="28"/>
          <w:szCs w:val="28"/>
        </w:rPr>
        <w:t>В</w:t>
      </w:r>
      <w:r>
        <w:rPr>
          <w:rFonts w:ascii="Times New Roman" w:hAnsi="Times New Roman" w:cs="Times New Roman"/>
          <w:sz w:val="28"/>
          <w:szCs w:val="28"/>
        </w:rPr>
        <w:t xml:space="preserve"> ней представлен анализ</w:t>
      </w:r>
      <w:r w:rsidR="00CE30E4">
        <w:rPr>
          <w:rFonts w:ascii="Times New Roman" w:hAnsi="Times New Roman" w:cs="Times New Roman"/>
          <w:sz w:val="28"/>
          <w:szCs w:val="28"/>
        </w:rPr>
        <w:t xml:space="preserve"> особенност</w:t>
      </w:r>
      <w:r>
        <w:rPr>
          <w:rFonts w:ascii="Times New Roman" w:hAnsi="Times New Roman" w:cs="Times New Roman"/>
          <w:sz w:val="28"/>
          <w:szCs w:val="28"/>
        </w:rPr>
        <w:t>ей</w:t>
      </w:r>
      <w:r w:rsidR="00CE30E4">
        <w:rPr>
          <w:rFonts w:ascii="Times New Roman" w:hAnsi="Times New Roman" w:cs="Times New Roman"/>
          <w:sz w:val="28"/>
          <w:szCs w:val="28"/>
        </w:rPr>
        <w:t xml:space="preserve"> выражения речевого акта приказа в английском языке на основе художественных произведений.</w:t>
      </w:r>
    </w:p>
    <w:p w:rsidR="003A7091" w:rsidRPr="003A7091" w:rsidRDefault="003A7091" w:rsidP="008B05E1">
      <w:pPr>
        <w:spacing w:after="0" w:line="360" w:lineRule="auto"/>
        <w:ind w:firstLine="709"/>
        <w:jc w:val="both"/>
        <w:rPr>
          <w:rFonts w:ascii="Times New Roman" w:hAnsi="Times New Roman" w:cs="Times New Roman"/>
          <w:sz w:val="28"/>
          <w:szCs w:val="28"/>
        </w:rPr>
      </w:pPr>
      <w:r w:rsidRPr="003A7091">
        <w:rPr>
          <w:rFonts w:ascii="Times New Roman" w:hAnsi="Times New Roman" w:cs="Times New Roman"/>
          <w:sz w:val="28"/>
          <w:szCs w:val="28"/>
        </w:rPr>
        <w:t xml:space="preserve">В заключении подводятся итоги проделанной работы, излагаются направления дальнейшего исследования темы. </w:t>
      </w:r>
    </w:p>
    <w:p w:rsidR="007066DA" w:rsidRDefault="009C1109"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3112E1">
        <w:rPr>
          <w:rFonts w:ascii="Times New Roman" w:hAnsi="Times New Roman" w:cs="Times New Roman"/>
          <w:b/>
          <w:bCs/>
          <w:sz w:val="28"/>
          <w:szCs w:val="28"/>
        </w:rPr>
        <w:t>Глава 1.</w:t>
      </w:r>
      <w:r w:rsidR="007066DA">
        <w:rPr>
          <w:rFonts w:ascii="Times New Roman" w:hAnsi="Times New Roman" w:cs="Times New Roman"/>
          <w:b/>
          <w:bCs/>
          <w:sz w:val="28"/>
          <w:szCs w:val="28"/>
        </w:rPr>
        <w:t xml:space="preserve"> Основные положения т</w:t>
      </w:r>
      <w:r w:rsidR="007066DA" w:rsidRPr="007066DA">
        <w:rPr>
          <w:rFonts w:ascii="Times New Roman" w:hAnsi="Times New Roman" w:cs="Times New Roman"/>
          <w:b/>
          <w:bCs/>
          <w:sz w:val="28"/>
          <w:szCs w:val="28"/>
        </w:rPr>
        <w:t>еори</w:t>
      </w:r>
      <w:r w:rsidR="007066DA">
        <w:rPr>
          <w:rFonts w:ascii="Times New Roman" w:hAnsi="Times New Roman" w:cs="Times New Roman"/>
          <w:b/>
          <w:bCs/>
          <w:sz w:val="28"/>
          <w:szCs w:val="28"/>
        </w:rPr>
        <w:t>и</w:t>
      </w:r>
      <w:r w:rsidR="003112E1">
        <w:rPr>
          <w:rFonts w:ascii="Times New Roman" w:hAnsi="Times New Roman" w:cs="Times New Roman"/>
          <w:b/>
          <w:bCs/>
          <w:sz w:val="28"/>
          <w:szCs w:val="28"/>
        </w:rPr>
        <w:t xml:space="preserve"> речевых актов</w:t>
      </w:r>
    </w:p>
    <w:p w:rsidR="003112E1" w:rsidRDefault="003112E1" w:rsidP="008B05E1">
      <w:pPr>
        <w:spacing w:after="0" w:line="360" w:lineRule="auto"/>
        <w:ind w:firstLine="709"/>
        <w:jc w:val="both"/>
        <w:rPr>
          <w:rFonts w:ascii="Times New Roman" w:hAnsi="Times New Roman" w:cs="Times New Roman"/>
          <w:b/>
          <w:bCs/>
          <w:sz w:val="28"/>
          <w:szCs w:val="28"/>
        </w:rPr>
      </w:pPr>
    </w:p>
    <w:p w:rsidR="007066DA" w:rsidRDefault="007066DA"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 Что такое речевой акт</w:t>
      </w:r>
    </w:p>
    <w:p w:rsidR="003112E1" w:rsidRPr="007066DA" w:rsidRDefault="003112E1" w:rsidP="008B05E1">
      <w:pPr>
        <w:spacing w:after="0" w:line="360" w:lineRule="auto"/>
        <w:ind w:firstLine="709"/>
        <w:jc w:val="both"/>
        <w:rPr>
          <w:rFonts w:ascii="Times New Roman" w:hAnsi="Times New Roman" w:cs="Times New Roman"/>
          <w:b/>
          <w:bCs/>
          <w:sz w:val="28"/>
          <w:szCs w:val="28"/>
        </w:rPr>
      </w:pP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Речевой акт - это элементарная единица речевого общения. Он реально воплощается в речевой деятельности человека. Словосочетания и предложения, являющиеся составными частями речевого акта, получают в речи человека конкретное лексическое наполнение и становятся носителями конкретной информации. </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В основе речевого акта лежит интенция говорящего, т.е. желание, для реализации которого будут предприняты определенные шаги. Интенция может быть манифестируемая (проявляемая) и латентная (скрытая). Латентная интенция, как пишет О.Г. Почепцов, лингвистическому анализу не поддается, а манифестируемая интенция может быть заданной и выводимой. Косвенные речевые акты соотносятся с выводимой интенцией. Общение на уровне выводимого смысла всегда присутствует в нормальном человеческом взаимодействии, участники общения всегда что-то домысливают. Однако мера явно выраженного и мера подразумеваемого смысла могут выходить за рамки ожиданий адресата. Многое зависит от жанра и</w:t>
      </w:r>
      <w:r>
        <w:rPr>
          <w:rFonts w:ascii="Times New Roman" w:hAnsi="Times New Roman" w:cs="Times New Roman"/>
          <w:sz w:val="28"/>
          <w:szCs w:val="28"/>
        </w:rPr>
        <w:t xml:space="preserve"> условий общения [Почепцов</w:t>
      </w:r>
      <w:r w:rsidR="008B05E1">
        <w:rPr>
          <w:rFonts w:ascii="Times New Roman" w:hAnsi="Times New Roman" w:cs="Times New Roman"/>
          <w:sz w:val="28"/>
          <w:szCs w:val="28"/>
        </w:rPr>
        <w:t xml:space="preserve"> </w:t>
      </w:r>
      <w:r>
        <w:rPr>
          <w:rFonts w:ascii="Times New Roman" w:hAnsi="Times New Roman" w:cs="Times New Roman"/>
          <w:sz w:val="28"/>
          <w:szCs w:val="28"/>
        </w:rPr>
        <w:t>1994: 116</w:t>
      </w:r>
      <w:r w:rsidRPr="007066DA">
        <w:rPr>
          <w:rFonts w:ascii="Times New Roman" w:hAnsi="Times New Roman" w:cs="Times New Roman"/>
          <w:sz w:val="28"/>
          <w:szCs w:val="28"/>
        </w:rPr>
        <w:t>].</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Повышенное использование в речи импликатур, выводимых смыслов, отмечает В.В.Богданов, повышает статус говорящего в глазах адресата и статус адресата в собственных глазах: говорящий выглядит умным, разбирающимся в тонкостях речевого общения, и адресат понимает, что говорящий доверяет его догадливости. Общение на уровне импликатур - это более престижный вид вербальной коммуникации, поэтому он широко используется среди образованной части населения, поскольку для понимания многих импликатур адресат должен располагать соответствующим уровнем интеллектуального развития [Богданов 1983</w:t>
      </w:r>
      <w:r>
        <w:rPr>
          <w:rFonts w:ascii="Times New Roman" w:hAnsi="Times New Roman" w:cs="Times New Roman"/>
          <w:sz w:val="28"/>
          <w:szCs w:val="28"/>
        </w:rPr>
        <w:t>: 117</w:t>
      </w:r>
      <w:r w:rsidRPr="007066DA">
        <w:rPr>
          <w:rFonts w:ascii="Times New Roman" w:hAnsi="Times New Roman" w:cs="Times New Roman"/>
          <w:sz w:val="28"/>
          <w:szCs w:val="28"/>
        </w:rPr>
        <w:t>].</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Речевая стратегия намека заключается не только в повышении уровня общения. Намек дает возможность говорящему сохранить лицо в случае просьбы, высказать просьбу и вроде бы не высказать ее. Возможны три типовых реакции партнера на просьбу, сделанную в виде намека:</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 1) получатель речи не поймет намека, но по собственной инициативе сделает то, что входило в намерения отправителя речи;</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2) получатель речи может сделать вид, что не понял намека;</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3) получатель речи может показать, что он понял намек, но при этом он рискует, поскольку отправитель речи вправе сказать, что никакого второго смысла у высказывания не было. </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Подобная стратегия вуалирования просьбы связана со статусной неуверенностью говорящего, с переживанием неопределенности и обостренным вниманием к соблюдению дистанции: просьба в виде намека говорит о том, что говорящий не хочет попасть в зависимость от адресата. Часто в таких случаях говорящий страхуется и комментирует свое высказывание, замечая, что он ни на что не намекает, что его слова не надо понимать как просьбу, и партнер должен, так или иначе прореагировать на заранее дезавуируемую информацию. Получатель речи вынужден в такой ситуации продемонстрировать коммуникативную инициативу и предложить собеседнику то, о чем собеседник вроде бы н</w:t>
      </w:r>
      <w:r>
        <w:rPr>
          <w:rFonts w:ascii="Times New Roman" w:hAnsi="Times New Roman" w:cs="Times New Roman"/>
          <w:sz w:val="28"/>
          <w:szCs w:val="28"/>
        </w:rPr>
        <w:t>е собирался просить [Лекант 200: 64</w:t>
      </w:r>
      <w:r w:rsidRPr="007066DA">
        <w:rPr>
          <w:rFonts w:ascii="Times New Roman" w:hAnsi="Times New Roman" w:cs="Times New Roman"/>
          <w:sz w:val="28"/>
          <w:szCs w:val="28"/>
        </w:rPr>
        <w:t>].</w:t>
      </w:r>
    </w:p>
    <w:p w:rsid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Теория речевых актов позволяет выделить характеристики ситуаций общения: информативность/ неинформативность, официальность/ неофициальность общения, зависимость/ независимость автора от адресата и наоборот, постоянный/ переменный статус говорящего и адресата, констативная/ перформативная ситуация, эксплицитная/ имплицитная перформативность, эмоциональное/ рациональное воздействие на адресата и др. </w:t>
      </w:r>
    </w:p>
    <w:p w:rsidR="00D306D1" w:rsidRDefault="00D306D1" w:rsidP="008B05E1">
      <w:pPr>
        <w:spacing w:after="0" w:line="360" w:lineRule="auto"/>
        <w:ind w:firstLine="709"/>
        <w:jc w:val="both"/>
        <w:rPr>
          <w:rFonts w:ascii="Times New Roman" w:hAnsi="Times New Roman" w:cs="Times New Roman"/>
          <w:sz w:val="28"/>
          <w:szCs w:val="28"/>
        </w:rPr>
      </w:pPr>
      <w:r w:rsidRPr="00D306D1">
        <w:rPr>
          <w:rFonts w:ascii="Times New Roman" w:hAnsi="Times New Roman" w:cs="Times New Roman"/>
          <w:sz w:val="28"/>
          <w:szCs w:val="28"/>
        </w:rPr>
        <w:t>Речевые акты имеют полевое строение, существуют прототипные речевые акты приказа, просьбы, извинения и более сложные "размытые" речевые акты, которые с известными оговорками можно отнести к той или иной группе. Так, ядро императивов составляют приказы (волюнтативные императивы), основанные на узаконенной социальной власти. Следующий слой императивов составляют неволюнтативные императивы - советы, инструкции, рецепты, предупреждения. Еще дальше от системообразующего ядра императивов находятся предложения, в которых оговариваются условия осуществления действия, и, наконец, выделяются параимперативы, включающие обещания и клятвы, планы и схемы, намерения и желания [Кобозева 1986</w:t>
      </w:r>
      <w:r w:rsidR="00EE4B1D">
        <w:rPr>
          <w:rFonts w:ascii="Times New Roman" w:hAnsi="Times New Roman" w:cs="Times New Roman"/>
          <w:sz w:val="28"/>
          <w:szCs w:val="28"/>
        </w:rPr>
        <w:t>: 88</w:t>
      </w:r>
      <w:r w:rsidRPr="00D306D1">
        <w:rPr>
          <w:rFonts w:ascii="Times New Roman" w:hAnsi="Times New Roman" w:cs="Times New Roman"/>
          <w:sz w:val="28"/>
          <w:szCs w:val="28"/>
        </w:rPr>
        <w:t>].</w:t>
      </w:r>
    </w:p>
    <w:p w:rsidR="00322E8B" w:rsidRDefault="00322E8B" w:rsidP="008B05E1">
      <w:pPr>
        <w:spacing w:after="0" w:line="360" w:lineRule="auto"/>
        <w:ind w:firstLine="709"/>
        <w:jc w:val="both"/>
        <w:rPr>
          <w:rFonts w:ascii="Times New Roman" w:hAnsi="Times New Roman" w:cs="Times New Roman"/>
          <w:sz w:val="28"/>
          <w:szCs w:val="28"/>
        </w:rPr>
      </w:pPr>
    </w:p>
    <w:p w:rsidR="000164A3" w:rsidRDefault="000164A3"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1.2 Классификация речевых актов</w:t>
      </w:r>
    </w:p>
    <w:p w:rsidR="003112E1" w:rsidRPr="0031787D" w:rsidRDefault="003112E1" w:rsidP="008B05E1">
      <w:pPr>
        <w:spacing w:after="0" w:line="360" w:lineRule="auto"/>
        <w:ind w:firstLine="709"/>
        <w:jc w:val="both"/>
        <w:rPr>
          <w:rFonts w:ascii="Times New Roman" w:hAnsi="Times New Roman" w:cs="Times New Roman"/>
          <w:b/>
          <w:bCs/>
          <w:sz w:val="28"/>
          <w:szCs w:val="28"/>
        </w:rPr>
      </w:pPr>
    </w:p>
    <w:p w:rsidR="000164A3" w:rsidRDefault="000164A3" w:rsidP="008B05E1">
      <w:pPr>
        <w:spacing w:after="0" w:line="360" w:lineRule="auto"/>
        <w:ind w:firstLine="709"/>
        <w:jc w:val="both"/>
        <w:rPr>
          <w:rFonts w:ascii="Times New Roman" w:hAnsi="Times New Roman" w:cs="Times New Roman"/>
          <w:sz w:val="28"/>
          <w:szCs w:val="28"/>
        </w:rPr>
      </w:pPr>
      <w:r w:rsidRPr="00640152">
        <w:rPr>
          <w:rFonts w:ascii="Times New Roman" w:hAnsi="Times New Roman" w:cs="Times New Roman"/>
          <w:sz w:val="28"/>
          <w:szCs w:val="28"/>
        </w:rPr>
        <w:t>Речевые акты выделяются и изучаются как со стороны дедуктивного моделирования, так и со стороны индуктивно-эмпирического описания. В первом случае строится схема отношений между коммуникантами. Например, речевые акты делятся на информативные и неинформативные и далее - информативные констативные и информативные неконстативные. Во втором случае проводится сплошная словарная и текстовая выборка глаголов поведения и общения или описательных коррелятов речевых действий. Например, речевые акты похвалы, самопохвалы и лести, будучи принципиально имплицитными, в значительной мере определяются путем анализа паралингвистических средств выражения. Глаголы речи делятся на глаголы сообщения, общения и речевого воздействия. В свою очередь глаголы воздействия подразделяются на глаголы побуждения (совет, наставление, просьба, приказ и др.) и глаголы эмоционального воздействия (насмешка, ирония, упрек, брань, похвала, лесть) [Лекант 2001: 70].</w:t>
      </w:r>
    </w:p>
    <w:p w:rsidR="000164A3" w:rsidRDefault="000164A3" w:rsidP="008B05E1">
      <w:pPr>
        <w:spacing w:after="0" w:line="360" w:lineRule="auto"/>
        <w:ind w:firstLine="709"/>
        <w:jc w:val="both"/>
        <w:rPr>
          <w:rFonts w:ascii="Times New Roman" w:hAnsi="Times New Roman" w:cs="Times New Roman"/>
          <w:sz w:val="28"/>
          <w:szCs w:val="28"/>
        </w:rPr>
      </w:pPr>
      <w:r w:rsidRPr="0031787D">
        <w:rPr>
          <w:rFonts w:ascii="Times New Roman" w:hAnsi="Times New Roman" w:cs="Times New Roman"/>
          <w:sz w:val="28"/>
          <w:szCs w:val="28"/>
        </w:rPr>
        <w:t>Выделяются два полярных подхода к классификации речевых актов. Т.Балльмер и В.Бренненштуль считают, что классификация речевых актов строится на основании глаголов, называющих соответствующие речевые акты. В работе немецких исследователей 4800 глаголов речевых актов группируются под рубриками четырех видов речевой деятельности - экспрессия, обращение, интеракция, дискурс. По мнению Й.Майбауэра, семантический анализ глаголов речевых актов и классификация самих речевых актов совершенно независимы друг от друга. Э.Вайганд занимает промежуточную позицию, полагая, что названные подходы не тождественны, но и не изолированы друг от друга. Отождествление приведенных подходов объясняется индуктивно-эмпирическим описанием, а выделение специфического речеактового подхода, не сводимого к классификации глаголов речевых актов, - дедуктивным моделированием объекта. Пересечение различных классификационных аспектов позволяет выделить три области описания: 1) речевые акты, имеющие глагольные корреляты-названия, 2) речевые акты, не имеющие особых глагольных коррелятов-названий и обозначаемые развернутыми описаниями, 3) поведенческие акты, имеющие глагольные корреляты-названия и выходящие за пределы собственно речевых актов. Слова с признаком социального статуса человека в значении относятся к поведенческим актам, отраженным в лексической семантике, а поведенческие акты включают речевые акты [Карасик 1983</w:t>
      </w:r>
      <w:r>
        <w:rPr>
          <w:rFonts w:ascii="Times New Roman" w:hAnsi="Times New Roman" w:cs="Times New Roman"/>
          <w:sz w:val="28"/>
          <w:szCs w:val="28"/>
        </w:rPr>
        <w:t>: 76</w:t>
      </w:r>
      <w:r w:rsidRPr="0031787D">
        <w:rPr>
          <w:rFonts w:ascii="Times New Roman" w:hAnsi="Times New Roman" w:cs="Times New Roman"/>
          <w:sz w:val="28"/>
          <w:szCs w:val="28"/>
        </w:rPr>
        <w:t>].</w:t>
      </w:r>
    </w:p>
    <w:p w:rsidR="000164A3" w:rsidRPr="007066DA" w:rsidRDefault="000164A3"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Условия, соблюдение которых необходимо для признания речевого акта уместным, называются условиями успешности речевого акта. Так, если мать говорит сыну: </w:t>
      </w:r>
      <w:r w:rsidRPr="007066DA">
        <w:rPr>
          <w:rFonts w:ascii="Times New Roman" w:hAnsi="Times New Roman" w:cs="Times New Roman"/>
          <w:i/>
          <w:iCs/>
          <w:sz w:val="28"/>
          <w:szCs w:val="28"/>
        </w:rPr>
        <w:t>Садись за уроки!</w:t>
      </w:r>
      <w:r w:rsidRPr="007066DA">
        <w:rPr>
          <w:rFonts w:ascii="Times New Roman" w:hAnsi="Times New Roman" w:cs="Times New Roman"/>
          <w:sz w:val="28"/>
          <w:szCs w:val="28"/>
        </w:rPr>
        <w:t>, то она тем самым совершает речевой акт, цель которого - побудить адресата совершить действие, обозначенное в используемом для достижения этой цели высказывании. Если уроки еще не сделаны, если сын в состоянии их делать и если это не является обязанностью, которую он обычно выполняет без всяких напоминаний, то данный речевой акт признается уместным, и в этом, коммуникативном, смысле - успешным. При несоблюдении хотя бы одного из перечисленных условий (уроки уже сделаны, или сын лежит в постели с высокой температурой, или сам, как обычно, собирался садиться за уроки), уместность речевого акта матери может быть поставлена под сомнение, и из-за этого он может потерпеть коммуникативную неудачу. Но даже при соблюдении всех условий, обеспечивающих уместность речевого акта, результат, к которому он приведет, может соответствовать или не соответствовать поставленной говорящим цели. Так, в нашем примере результатом речевого акта матери может быть, как согласие сына выполнить указанное действие, так и отказ выполнять его. Отказ при этом может быть как мотивированным (например, желанием досмотреть любимую телепередачу или тем, что уроков не задано), так и немотивированным.</w:t>
      </w:r>
    </w:p>
    <w:p w:rsidR="000164A3" w:rsidRPr="007066DA" w:rsidRDefault="000164A3"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Итак, речевой акт - явление достаточно сложное. В теории речевых актов он понимается как трехуровневое образование. В связи с этим выделяются три вида речевого акта. Классификацией речевых актов занимаются такие лингвисты, как Д. Остин, Дж. Серль и Д. Вандервекон [Серль 1986</w:t>
      </w:r>
      <w:r>
        <w:rPr>
          <w:rFonts w:ascii="Times New Roman" w:hAnsi="Times New Roman" w:cs="Times New Roman"/>
          <w:sz w:val="28"/>
          <w:szCs w:val="28"/>
        </w:rPr>
        <w:t>: 24</w:t>
      </w:r>
      <w:r w:rsidRPr="007066DA">
        <w:rPr>
          <w:rFonts w:ascii="Times New Roman" w:hAnsi="Times New Roman" w:cs="Times New Roman"/>
          <w:sz w:val="28"/>
          <w:szCs w:val="28"/>
        </w:rPr>
        <w:t>].</w:t>
      </w:r>
    </w:p>
    <w:p w:rsidR="000164A3" w:rsidRPr="007066DA" w:rsidRDefault="000164A3"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1. Во-первых, речевой акт можно рассматривать как собственно говорение чего-либо. Рассматриваемый в этом аспекте, речевой акт выступает как локутивный акт (от латинского </w:t>
      </w:r>
      <w:r w:rsidRPr="00BF392F">
        <w:rPr>
          <w:rFonts w:ascii="Times New Roman" w:hAnsi="Times New Roman" w:cs="Times New Roman"/>
          <w:i/>
          <w:iCs/>
          <w:sz w:val="28"/>
          <w:szCs w:val="28"/>
        </w:rPr>
        <w:t>locutio</w:t>
      </w:r>
      <w:r w:rsidRPr="007066DA">
        <w:rPr>
          <w:rFonts w:ascii="Times New Roman" w:hAnsi="Times New Roman" w:cs="Times New Roman"/>
          <w:sz w:val="28"/>
          <w:szCs w:val="28"/>
        </w:rPr>
        <w:t xml:space="preserve"> “говорение”). Локутивный акт, в свою очередь, представляет собой сложную структуру, поскольку включает в себя и произнесение звуков (акт фонации), и употребление слов, и связывание их по правилам грамматики, и обозначение с их помощью тех или иных объектов (акт референции), и приписывание этим объектам тех или иных свойств и отношений (акт предикации). Лингвистика на протяжении длительного времени была сосредоточена на изучении именно локутивного аспекта речевого акта. Рассматривая высказывания безотносительно к той коммуникативной ситуации, в которой они были употреблены, фонетика описывала их звуковую сторону, лексикология - их словарный состав, синтаксис - правила соединения слов в предложении, семантика же давала этому предложению интерпретацию, сводя ее к объективному, т.е. лишенному истинностной оценки, содержанию выражаемого предложением суждения, иначе говоря, к выражаемому с помощью предложения пропозициональному содержанию, или пропозиции. Таким образом, локутивный акт – это речевой акт, рассматриваемый в отношении к используемым в его ходе языковым средствам.</w:t>
      </w:r>
    </w:p>
    <w:p w:rsidR="000164A3" w:rsidRPr="007066DA" w:rsidRDefault="000164A3"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2. Однако человек, как правило, говорит не ради самого процесса говорения: не для того, чтобы насладиться звуками собственного голоса, не для того, чтобы составить из слов предложение и даже не просто для того, чтобы упомянуть в предложении какие-то объекты и приписать им те или иные свойства, отражая тем самым некоторое положение дел в мире. В процессе говорения (по-латински </w:t>
      </w:r>
      <w:r w:rsidRPr="00BF392F">
        <w:rPr>
          <w:rFonts w:ascii="Times New Roman" w:hAnsi="Times New Roman" w:cs="Times New Roman"/>
          <w:i/>
          <w:iCs/>
          <w:sz w:val="28"/>
          <w:szCs w:val="28"/>
        </w:rPr>
        <w:t>in locutio</w:t>
      </w:r>
      <w:r w:rsidRPr="007066DA">
        <w:rPr>
          <w:rFonts w:ascii="Times New Roman" w:hAnsi="Times New Roman" w:cs="Times New Roman"/>
          <w:sz w:val="28"/>
          <w:szCs w:val="28"/>
        </w:rPr>
        <w:t>) человек одновременно совершает еще и некоторое действие, имеющее какую-то внеязыковую цель: он спрашивает или отвечает, информирует, уверяет или предупреждает, назначает кого-то кем-то, критикует кого-то за что-то и т.п. Речевой акт, рассматриваемый с точки зрения его внеязыковой цели, выступает как иллокутивный акт. Интегральная, т.е. обобщенная и целостная характеристика высказывания как средства осуществления иллокутивного акта называется иллокутивной функцией, или иллокутивной силой высказывания.</w:t>
      </w:r>
    </w:p>
    <w:p w:rsidR="000164A3" w:rsidRPr="007066DA" w:rsidRDefault="000164A3"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Препарируя содержание высказывания на иллокутивном уровне анализа речевого акта, в этом содержании выделяют две основных составляющих: иллокутивную функцию (F) и пропозицию (P), обобщенно представляя его в виде формулы F(P). Так, содержание высказывания в рассмотренном выше примере раскладывается на пропозициональную часть ‘</w:t>
      </w:r>
      <w:r w:rsidRPr="007066DA">
        <w:rPr>
          <w:rFonts w:ascii="Times New Roman" w:hAnsi="Times New Roman" w:cs="Times New Roman"/>
          <w:i/>
          <w:iCs/>
          <w:sz w:val="28"/>
          <w:szCs w:val="28"/>
        </w:rPr>
        <w:t>ты садишься за уроки’</w:t>
      </w:r>
      <w:r w:rsidRPr="007066DA">
        <w:rPr>
          <w:rFonts w:ascii="Times New Roman" w:hAnsi="Times New Roman" w:cs="Times New Roman"/>
          <w:sz w:val="28"/>
          <w:szCs w:val="28"/>
        </w:rPr>
        <w:t xml:space="preserve"> (со снятой утвердительностью, т.е. без истинностной оценки) и иллокутивную функцию ‘побуждение’. Вопрос, выражаемый с помощью предложения </w:t>
      </w:r>
      <w:r w:rsidRPr="007066DA">
        <w:rPr>
          <w:rFonts w:ascii="Times New Roman" w:hAnsi="Times New Roman" w:cs="Times New Roman"/>
          <w:i/>
          <w:iCs/>
          <w:sz w:val="28"/>
          <w:szCs w:val="28"/>
        </w:rPr>
        <w:t>Ты садишься за уроки?,</w:t>
      </w:r>
      <w:r w:rsidRPr="007066DA">
        <w:rPr>
          <w:rFonts w:ascii="Times New Roman" w:hAnsi="Times New Roman" w:cs="Times New Roman"/>
          <w:sz w:val="28"/>
          <w:szCs w:val="28"/>
        </w:rPr>
        <w:t xml:space="preserve"> имеет то же самое пропозициональное содержание, но другую иллокутивную функцию - функцию вопроса; смысл высказывания </w:t>
      </w:r>
      <w:r w:rsidRPr="007066DA">
        <w:rPr>
          <w:rFonts w:ascii="Times New Roman" w:hAnsi="Times New Roman" w:cs="Times New Roman"/>
          <w:i/>
          <w:iCs/>
          <w:sz w:val="28"/>
          <w:szCs w:val="28"/>
        </w:rPr>
        <w:t xml:space="preserve">Я обещаю сесть за уроки </w:t>
      </w:r>
      <w:r w:rsidRPr="007066DA">
        <w:rPr>
          <w:rFonts w:ascii="Times New Roman" w:hAnsi="Times New Roman" w:cs="Times New Roman"/>
          <w:sz w:val="28"/>
          <w:szCs w:val="28"/>
        </w:rPr>
        <w:t>в типичной ситуации его употребления состоит из пропозиции ‘</w:t>
      </w:r>
      <w:r w:rsidRPr="007066DA">
        <w:rPr>
          <w:rFonts w:ascii="Times New Roman" w:hAnsi="Times New Roman" w:cs="Times New Roman"/>
          <w:i/>
          <w:iCs/>
          <w:sz w:val="28"/>
          <w:szCs w:val="28"/>
        </w:rPr>
        <w:t>я сяду за уроки’</w:t>
      </w:r>
      <w:r w:rsidRPr="007066DA">
        <w:rPr>
          <w:rFonts w:ascii="Times New Roman" w:hAnsi="Times New Roman" w:cs="Times New Roman"/>
          <w:sz w:val="28"/>
          <w:szCs w:val="28"/>
        </w:rPr>
        <w:t xml:space="preserve"> и иллокутивной функции ‘обещание’; смысл высказывания </w:t>
      </w:r>
      <w:r w:rsidRPr="007066DA">
        <w:rPr>
          <w:rFonts w:ascii="Times New Roman" w:hAnsi="Times New Roman" w:cs="Times New Roman"/>
          <w:i/>
          <w:iCs/>
          <w:sz w:val="28"/>
          <w:szCs w:val="28"/>
        </w:rPr>
        <w:t>Он обещает сесть</w:t>
      </w:r>
      <w:r w:rsidRPr="007066DA">
        <w:rPr>
          <w:rFonts w:ascii="Times New Roman" w:hAnsi="Times New Roman" w:cs="Times New Roman"/>
          <w:sz w:val="28"/>
          <w:szCs w:val="28"/>
        </w:rPr>
        <w:t xml:space="preserve"> </w:t>
      </w:r>
      <w:r w:rsidRPr="007066DA">
        <w:rPr>
          <w:rFonts w:ascii="Times New Roman" w:hAnsi="Times New Roman" w:cs="Times New Roman"/>
          <w:i/>
          <w:iCs/>
          <w:sz w:val="28"/>
          <w:szCs w:val="28"/>
        </w:rPr>
        <w:t>за уроки</w:t>
      </w:r>
      <w:r w:rsidRPr="007066DA">
        <w:rPr>
          <w:rFonts w:ascii="Times New Roman" w:hAnsi="Times New Roman" w:cs="Times New Roman"/>
          <w:sz w:val="28"/>
          <w:szCs w:val="28"/>
        </w:rPr>
        <w:t xml:space="preserve"> в типичной ситуации его употребления складывается из пропозиции ‘</w:t>
      </w:r>
      <w:r w:rsidRPr="007066DA">
        <w:rPr>
          <w:rFonts w:ascii="Times New Roman" w:hAnsi="Times New Roman" w:cs="Times New Roman"/>
          <w:i/>
          <w:iCs/>
          <w:sz w:val="28"/>
          <w:szCs w:val="28"/>
        </w:rPr>
        <w:t>он обещает сесть за уроки’</w:t>
      </w:r>
      <w:r w:rsidRPr="007066DA">
        <w:rPr>
          <w:rFonts w:ascii="Times New Roman" w:hAnsi="Times New Roman" w:cs="Times New Roman"/>
          <w:sz w:val="28"/>
          <w:szCs w:val="28"/>
        </w:rPr>
        <w:t xml:space="preserve"> и иллокутивной функции ‘сообщение’. Обобщая вышесказанное, иллокутивный акт – это речевой акт, рассматриваемый в отношении к заявленной цели высказывания и некоторым условиям его осуществления.</w:t>
      </w:r>
    </w:p>
    <w:p w:rsidR="000164A3" w:rsidRDefault="000164A3"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3. Наконец, посредством говорения (по-латински </w:t>
      </w:r>
      <w:r w:rsidRPr="00BF392F">
        <w:rPr>
          <w:rFonts w:ascii="Times New Roman" w:hAnsi="Times New Roman" w:cs="Times New Roman"/>
          <w:i/>
          <w:iCs/>
          <w:sz w:val="28"/>
          <w:szCs w:val="28"/>
        </w:rPr>
        <w:t>per locutio</w:t>
      </w:r>
      <w:r w:rsidRPr="007066DA">
        <w:rPr>
          <w:rFonts w:ascii="Times New Roman" w:hAnsi="Times New Roman" w:cs="Times New Roman"/>
          <w:sz w:val="28"/>
          <w:szCs w:val="28"/>
        </w:rPr>
        <w:t xml:space="preserve">) человек достигает определенных результатов, производя те или иные изменения в окружающей его действительности, в частности и, прежде всего - в сознании своего собеседника, причем полученный результат речевого действия может соответствовать или не соответствовать той внеречевой цели, для достижения которой он был предназначен говорящим. Речевой акт, рассматриваемый в аспекте его реальных последствий, выступает как перлокутивный акт. Так, в нашем примере высказывание матери могло, например, отвлечь сына от компьютерной игры и по этой причине вызвать у него недовольство или же удивить его (если мать уже проверила выученные им уроки, но по рассеянности успела об этом забыть) или как-то иначе воздействовать на его психику. Таким образом, перлокутивный акт – речевой акт, рассматриваемый в отношении к результатам высказывания. Перлокутивный акт и соответствующее ему понятие перлокутивного эффекта - это тот аспект речевой деятельности, которым издавна занималась риторика, изучая оптимальные способы воздействия речи на мысли и чувства аудитории. </w:t>
      </w:r>
    </w:p>
    <w:p w:rsidR="00322E8B" w:rsidRDefault="00322E8B" w:rsidP="008B05E1">
      <w:pPr>
        <w:spacing w:after="0" w:line="360" w:lineRule="auto"/>
        <w:ind w:firstLine="709"/>
        <w:jc w:val="both"/>
        <w:rPr>
          <w:rFonts w:ascii="Times New Roman" w:hAnsi="Times New Roman" w:cs="Times New Roman"/>
          <w:sz w:val="28"/>
          <w:szCs w:val="28"/>
        </w:rPr>
      </w:pPr>
    </w:p>
    <w:p w:rsidR="00FB0B6A" w:rsidRDefault="00FB0B6A"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1.3 Основные положения теории иллокутивных речевых актов</w:t>
      </w:r>
    </w:p>
    <w:p w:rsidR="003112E1" w:rsidRPr="0031787D" w:rsidRDefault="003112E1" w:rsidP="008B05E1">
      <w:pPr>
        <w:spacing w:after="0" w:line="360" w:lineRule="auto"/>
        <w:ind w:firstLine="709"/>
        <w:jc w:val="both"/>
        <w:rPr>
          <w:rFonts w:ascii="Times New Roman" w:hAnsi="Times New Roman" w:cs="Times New Roman"/>
          <w:b/>
          <w:bCs/>
          <w:sz w:val="28"/>
          <w:szCs w:val="28"/>
        </w:rPr>
      </w:pP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Центральное место в исследованиях теории речевых актов занимает иллокутивный акт.</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Впервые ввел понятие иллокуции Д. Остин, вслед за которым лингвист выделил четыре основных признака иллокуции [Остин</w:t>
      </w:r>
      <w:r w:rsidR="008B05E1">
        <w:rPr>
          <w:rFonts w:ascii="Times New Roman" w:hAnsi="Times New Roman" w:cs="Times New Roman"/>
          <w:sz w:val="28"/>
          <w:szCs w:val="28"/>
        </w:rPr>
        <w:t xml:space="preserve"> </w:t>
      </w:r>
      <w:r w:rsidRPr="007066DA">
        <w:rPr>
          <w:rFonts w:ascii="Times New Roman" w:hAnsi="Times New Roman" w:cs="Times New Roman"/>
          <w:sz w:val="28"/>
          <w:szCs w:val="28"/>
        </w:rPr>
        <w:t>1986</w:t>
      </w:r>
      <w:r>
        <w:rPr>
          <w:rFonts w:ascii="Times New Roman" w:hAnsi="Times New Roman" w:cs="Times New Roman"/>
          <w:sz w:val="28"/>
          <w:szCs w:val="28"/>
        </w:rPr>
        <w:t>: 17</w:t>
      </w:r>
      <w:r w:rsidRPr="007066DA">
        <w:rPr>
          <w:rFonts w:ascii="Times New Roman" w:hAnsi="Times New Roman" w:cs="Times New Roman"/>
          <w:sz w:val="28"/>
          <w:szCs w:val="28"/>
        </w:rPr>
        <w:t>]</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1. Иллокутивный акт должен обладать целенаправленностью, коммуникативным намерением, т.е.</w:t>
      </w:r>
      <w:r w:rsidR="008B05E1">
        <w:rPr>
          <w:rFonts w:ascii="Times New Roman" w:hAnsi="Times New Roman" w:cs="Times New Roman"/>
          <w:sz w:val="28"/>
          <w:szCs w:val="28"/>
        </w:rPr>
        <w:t xml:space="preserve"> </w:t>
      </w:r>
      <w:r w:rsidRPr="007066DA">
        <w:rPr>
          <w:rFonts w:ascii="Times New Roman" w:hAnsi="Times New Roman" w:cs="Times New Roman"/>
          <w:sz w:val="28"/>
          <w:szCs w:val="28"/>
        </w:rPr>
        <w:t>при произношении иллокутивного акта говорящий намерен достигнуть какой-то определенной цели. Это основной признак иллокутивного акта наличие так называемой коммуникативной цели.</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2. Локутивный акт – это акт произнесения чего-либо, а иллокутивный акт – акт, который происходит при произнесении чего-либо.</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3. Иллокутивное высказывание может обладать эксплицитным перформативом.</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4. Иллокутивный акт осуществляется согласно какой-либо конвенции, т.е. взаимному согласию собеседников, заранее предполагающему наличие определенных целей у коммуникантов, с учетом того, что коммуникативная цель каждого из них не помешает реализовать коммуникативное намерение собеседника.</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Научные</w:t>
      </w:r>
      <w:r w:rsidR="008B05E1">
        <w:rPr>
          <w:rFonts w:ascii="Times New Roman" w:hAnsi="Times New Roman" w:cs="Times New Roman"/>
          <w:sz w:val="28"/>
          <w:szCs w:val="28"/>
        </w:rPr>
        <w:t xml:space="preserve"> </w:t>
      </w:r>
      <w:r w:rsidRPr="007066DA">
        <w:rPr>
          <w:rFonts w:ascii="Times New Roman" w:hAnsi="Times New Roman" w:cs="Times New Roman"/>
          <w:sz w:val="28"/>
          <w:szCs w:val="28"/>
        </w:rPr>
        <w:t>исследования теории речевых актов базируются на понятии «иллокутивная сила» высказывания или «иллокутивная семантика».</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Иллокутивная сила – это тип речевого акта, который говорящий имеет намерение совершить в момент произнесения высказывания: приказ, вопрос, просьбу, утверждение, обещание и т.д. Однако в понимании Дж.Остина и Дж.Р.Сёрля иллокутивная сила (активный, субъективный аспект значения) не является каким-либо описанием внутреннего мира говорящего. Иллокутивная сила уже не является представлением действительности или описанием внутреннего мира говорящего, она лишь создаёт акт, который говорящий осуществляет в момент произнесения высказывания. Таким образом, в философии речевых актов Дж.Остина и Дж.Р.Сёрля субъективный аспект теряет свой информативный характер. Однако в высказывании сохраняется пропозициональное содержание, которое представляет собой объективное описание окружающего нас мира, которое может быть истинным или ложным [Серль 1986</w:t>
      </w:r>
      <w:r>
        <w:rPr>
          <w:rFonts w:ascii="Times New Roman" w:hAnsi="Times New Roman" w:cs="Times New Roman"/>
          <w:sz w:val="28"/>
          <w:szCs w:val="28"/>
        </w:rPr>
        <w:t>: 33</w:t>
      </w:r>
      <w:r w:rsidRPr="007066DA">
        <w:rPr>
          <w:rFonts w:ascii="Times New Roman" w:hAnsi="Times New Roman" w:cs="Times New Roman"/>
          <w:sz w:val="28"/>
          <w:szCs w:val="28"/>
        </w:rPr>
        <w:t>].</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Сёрль также ввел новое понятие – иллокулятивная цель – это установка на определенную ответную реакцию адреса, которая сообщается ему в высказывании. Выделяют пять типов иллокутивных целей и определяют их следующим образом: </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1. Ассептивная цель – намерение говорящего сообщить, как обстоят дела, констатировать какой-либо факт без желания оказать какое-либо</w:t>
      </w:r>
      <w:r w:rsidR="008B05E1">
        <w:rPr>
          <w:rFonts w:ascii="Times New Roman" w:hAnsi="Times New Roman" w:cs="Times New Roman"/>
          <w:sz w:val="28"/>
          <w:szCs w:val="28"/>
        </w:rPr>
        <w:t xml:space="preserve"> </w:t>
      </w:r>
      <w:r w:rsidRPr="007066DA">
        <w:rPr>
          <w:rFonts w:ascii="Times New Roman" w:hAnsi="Times New Roman" w:cs="Times New Roman"/>
          <w:sz w:val="28"/>
          <w:szCs w:val="28"/>
        </w:rPr>
        <w:t>воздействие на собеседника, кроме как донести до его сведения реальное состояние событий.</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2. Комиссивная цель – намерение говорящего взять на себя какое-либо обязательство выполнить определенное действие, т.е. говорящий принимает обязательства реализовать серию действий, представленную содержанием высказывания.</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3. Директивная цель – намерение говорящего попытаться заставить</w:t>
      </w:r>
      <w:r w:rsidR="008B05E1">
        <w:rPr>
          <w:rFonts w:ascii="Times New Roman" w:hAnsi="Times New Roman" w:cs="Times New Roman"/>
          <w:sz w:val="28"/>
          <w:szCs w:val="28"/>
        </w:rPr>
        <w:t xml:space="preserve"> </w:t>
      </w:r>
      <w:r w:rsidRPr="007066DA">
        <w:rPr>
          <w:rFonts w:ascii="Times New Roman" w:hAnsi="Times New Roman" w:cs="Times New Roman"/>
          <w:sz w:val="28"/>
          <w:szCs w:val="28"/>
        </w:rPr>
        <w:t>кого-либо сделать что-либо говорящий старается побудить слушающего реализовать серию действий, представленных данным содержанием.</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В данном типе</w:t>
      </w:r>
      <w:r w:rsidR="008B05E1">
        <w:rPr>
          <w:rFonts w:ascii="Times New Roman" w:hAnsi="Times New Roman" w:cs="Times New Roman"/>
          <w:sz w:val="28"/>
          <w:szCs w:val="28"/>
        </w:rPr>
        <w:t xml:space="preserve"> </w:t>
      </w:r>
      <w:r w:rsidRPr="007066DA">
        <w:rPr>
          <w:rFonts w:ascii="Times New Roman" w:hAnsi="Times New Roman" w:cs="Times New Roman"/>
          <w:sz w:val="28"/>
          <w:szCs w:val="28"/>
        </w:rPr>
        <w:t>возложено выделение двух видов интенции: а) директивная цель; б) оптативная цель. Осуществление речевых актов с оптативной целью (совет, просьба) происходит в более смягченных и вежливых тонах, тогда как осуществление речевых с директивной целью (приказ) предлагает более настойчивые, требовательные ноты.</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4. Декларативная цель – намерение говорящего изменить окружающую действительность путем произнесения определенного высказывания, т.е. говорящий приводит те или иные доводы в пользу положения дел, представленного содержанием высказывания.</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5. Экспрессивное намерение заключается в том, что говорящий желает выразить какие-либо чувства или некие психологические установки относительно фактов, которые составляют содержание высказывания. [Серль</w:t>
      </w:r>
      <w:r w:rsidR="008B05E1">
        <w:rPr>
          <w:rFonts w:ascii="Times New Roman" w:hAnsi="Times New Roman" w:cs="Times New Roman"/>
          <w:sz w:val="28"/>
          <w:szCs w:val="28"/>
        </w:rPr>
        <w:t xml:space="preserve"> </w:t>
      </w:r>
      <w:r w:rsidRPr="007066DA">
        <w:rPr>
          <w:rFonts w:ascii="Times New Roman" w:hAnsi="Times New Roman" w:cs="Times New Roman"/>
          <w:sz w:val="28"/>
          <w:szCs w:val="28"/>
        </w:rPr>
        <w:t>1986</w:t>
      </w:r>
      <w:r>
        <w:rPr>
          <w:rFonts w:ascii="Times New Roman" w:hAnsi="Times New Roman" w:cs="Times New Roman"/>
          <w:sz w:val="28"/>
          <w:szCs w:val="28"/>
        </w:rPr>
        <w:t>: 38</w:t>
      </w:r>
      <w:r w:rsidRPr="007066DA">
        <w:rPr>
          <w:rFonts w:ascii="Times New Roman" w:hAnsi="Times New Roman" w:cs="Times New Roman"/>
          <w:sz w:val="28"/>
          <w:szCs w:val="28"/>
        </w:rPr>
        <w:t>]</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Сёрль показал, что иллокутивные акты с одним и тем же содержанием могут иметь совершенно различные иллокутивные цели, например:</w:t>
      </w:r>
    </w:p>
    <w:p w:rsidR="00FB0B6A" w:rsidRPr="007066DA" w:rsidRDefault="00FB0B6A" w:rsidP="008B05E1">
      <w:pPr>
        <w:numPr>
          <w:ilvl w:val="0"/>
          <w:numId w:val="1"/>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Джон выйдет из комнаты?</w:t>
      </w:r>
    </w:p>
    <w:p w:rsidR="00FB0B6A" w:rsidRPr="007066DA" w:rsidRDefault="00FB0B6A" w:rsidP="008B05E1">
      <w:pPr>
        <w:numPr>
          <w:ilvl w:val="0"/>
          <w:numId w:val="1"/>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Джон выйдет из комнаты.</w:t>
      </w:r>
    </w:p>
    <w:p w:rsidR="00FB0B6A" w:rsidRPr="007066DA" w:rsidRDefault="00FB0B6A" w:rsidP="008B05E1">
      <w:pPr>
        <w:numPr>
          <w:ilvl w:val="0"/>
          <w:numId w:val="1"/>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Джон, выйди из комнаты!</w:t>
      </w:r>
    </w:p>
    <w:p w:rsidR="00FB0B6A" w:rsidRPr="007066DA" w:rsidRDefault="00FB0B6A" w:rsidP="008B05E1">
      <w:pPr>
        <w:numPr>
          <w:ilvl w:val="0"/>
          <w:numId w:val="1"/>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Вышел бы Джон из комнаты.</w:t>
      </w:r>
    </w:p>
    <w:p w:rsidR="00FB0B6A" w:rsidRPr="007066DA" w:rsidRDefault="00FB0B6A" w:rsidP="008B05E1">
      <w:pPr>
        <w:numPr>
          <w:ilvl w:val="0"/>
          <w:numId w:val="1"/>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Если Джон выйдет из комнаты, я тоже выйду.</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Первое предложение является вопросом, второе утверждением о будущем, третье просьбой или приказом, четвертое выражением желания, а пятое – намерение. Поэтому Остин и Сёрль признавали, что для того, чтобы понять, с какой целью употребляется высказывание, может быть использована пунктуация, ударение, интонационный контур, а также контекст [Серль</w:t>
      </w:r>
      <w:r w:rsidR="008B05E1">
        <w:rPr>
          <w:rFonts w:ascii="Times New Roman" w:hAnsi="Times New Roman" w:cs="Times New Roman"/>
          <w:sz w:val="28"/>
          <w:szCs w:val="28"/>
        </w:rPr>
        <w:t xml:space="preserve"> </w:t>
      </w:r>
      <w:r w:rsidRPr="007066DA">
        <w:rPr>
          <w:rFonts w:ascii="Times New Roman" w:hAnsi="Times New Roman" w:cs="Times New Roman"/>
          <w:sz w:val="28"/>
          <w:szCs w:val="28"/>
        </w:rPr>
        <w:t>1998</w:t>
      </w:r>
      <w:r>
        <w:rPr>
          <w:rFonts w:ascii="Times New Roman" w:hAnsi="Times New Roman" w:cs="Times New Roman"/>
          <w:sz w:val="28"/>
          <w:szCs w:val="28"/>
        </w:rPr>
        <w:t>: 180</w:t>
      </w:r>
      <w:r w:rsidRPr="007066DA">
        <w:rPr>
          <w:rFonts w:ascii="Times New Roman" w:hAnsi="Times New Roman" w:cs="Times New Roman"/>
          <w:sz w:val="28"/>
          <w:szCs w:val="28"/>
        </w:rPr>
        <w:t>].</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Иллокутивные акты различаются между собой не только по своей цели, но и по ряду других признаков. Базу универсальной классификации иллокутивных актов, построенной Сёрлем составляет группа признаков, которые сам автор называет “направлениями различий между иллокутивными актами”. Наиболее существенными из них являются:</w:t>
      </w:r>
    </w:p>
    <w:p w:rsidR="00FB0B6A" w:rsidRPr="007066DA" w:rsidRDefault="00FB0B6A" w:rsidP="008B05E1">
      <w:pPr>
        <w:numPr>
          <w:ilvl w:val="0"/>
          <w:numId w:val="2"/>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цель (например, для сообщения - отразить положение дел в мире, для приказа - побудить адресата к действию, для обещания - принять на себя обязательство, для поздравления - выразить определенную эмоцию говорящего);</w:t>
      </w:r>
    </w:p>
    <w:p w:rsidR="00FB0B6A" w:rsidRPr="007066DA" w:rsidRDefault="00FB0B6A" w:rsidP="008B05E1">
      <w:pPr>
        <w:numPr>
          <w:ilvl w:val="0"/>
          <w:numId w:val="2"/>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направление соответствия между выказыванием и действительностью (например, в случае сообщения высказывание приводится в соответствие с действительностью, в случае приказа, напротив, действительность должна быть приведена в соответствие с высказыванием);</w:t>
      </w:r>
    </w:p>
    <w:p w:rsidR="00FB0B6A" w:rsidRPr="007066DA" w:rsidRDefault="00FB0B6A" w:rsidP="008B05E1">
      <w:pPr>
        <w:numPr>
          <w:ilvl w:val="0"/>
          <w:numId w:val="2"/>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внутреннее состояние говорящего (например, при утверждении - наличие у него соответствующего мнения, при обещании - намерения, при просьбе - желания, при благодарении - чувства благодарности);</w:t>
      </w:r>
    </w:p>
    <w:p w:rsidR="00FB0B6A" w:rsidRPr="007066DA" w:rsidRDefault="00FB0B6A" w:rsidP="008B05E1">
      <w:pPr>
        <w:numPr>
          <w:ilvl w:val="0"/>
          <w:numId w:val="2"/>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особенности пропозиционального содержания речевого акта (например, у предсказания содержание пропозиции относится к будущему времени, а у донесения - к настоящему или прошедшему; у обещания субъектом пропозиции является говорящий, а у просьбы - слушающий);</w:t>
      </w:r>
    </w:p>
    <w:p w:rsidR="00FB0B6A" w:rsidRPr="007066DA" w:rsidRDefault="00FB0B6A" w:rsidP="008B05E1">
      <w:pPr>
        <w:numPr>
          <w:ilvl w:val="0"/>
          <w:numId w:val="2"/>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связь речевого акта с внеязыковыми установлениями или институтами (например, речевой акт назначения кого-либо своим заместителем, обычно оформляемый в виде документа, предполагает существование некоторой организации, в рамках которой говорящий должен быть наделен соответствующими полномочиями, частью которых он с помощью данного речевой акта наделяет другого члена данной организации; ср. с похожими по параметру цели, но институционально не регламентированными случаями, когда мы просим кого-нибудь заменять нас - выступать нашим “заместителем” - в какой-либо неофициальной роли: навещать вместо нас нашего родственника в больнице, ходить вместо нас на родительское собрание в школу и т.п.) [Серль</w:t>
      </w:r>
      <w:r w:rsidR="008B05E1">
        <w:rPr>
          <w:rFonts w:ascii="Times New Roman" w:hAnsi="Times New Roman" w:cs="Times New Roman"/>
          <w:sz w:val="28"/>
          <w:szCs w:val="28"/>
        </w:rPr>
        <w:t xml:space="preserve"> </w:t>
      </w:r>
      <w:r w:rsidRPr="007066DA">
        <w:rPr>
          <w:rFonts w:ascii="Times New Roman" w:hAnsi="Times New Roman" w:cs="Times New Roman"/>
          <w:sz w:val="28"/>
          <w:szCs w:val="28"/>
        </w:rPr>
        <w:t>1998</w:t>
      </w:r>
      <w:r>
        <w:rPr>
          <w:rFonts w:ascii="Times New Roman" w:hAnsi="Times New Roman" w:cs="Times New Roman"/>
          <w:sz w:val="28"/>
          <w:szCs w:val="28"/>
        </w:rPr>
        <w:t>: 183</w:t>
      </w:r>
      <w:r w:rsidRPr="007066DA">
        <w:rPr>
          <w:rFonts w:ascii="Times New Roman" w:hAnsi="Times New Roman" w:cs="Times New Roman"/>
          <w:sz w:val="28"/>
          <w:szCs w:val="28"/>
        </w:rPr>
        <w:t>].</w:t>
      </w:r>
    </w:p>
    <w:p w:rsidR="00FB0B6A" w:rsidRPr="007066DA" w:rsidRDefault="00FB0B6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 С учетом данных параметров все множество иллокутивных актов было разделено Сёрлем на пять основных классов.</w:t>
      </w:r>
    </w:p>
    <w:p w:rsidR="00FB0B6A" w:rsidRPr="007066DA" w:rsidRDefault="00FB0B6A" w:rsidP="008B05E1">
      <w:pPr>
        <w:numPr>
          <w:ilvl w:val="0"/>
          <w:numId w:val="3"/>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Репрезентативы, ориентированные от действительности к высказыванию, имеют целью отразить положение дел в мире, предполагают наличие у говорящего соответствующего мнения, и их пропозициональное содержание ничем не ограничено. Примеры репрезентативов: сообщение (ср. </w:t>
      </w:r>
      <w:r w:rsidRPr="00BF392F">
        <w:rPr>
          <w:rFonts w:ascii="Times New Roman" w:hAnsi="Times New Roman" w:cs="Times New Roman"/>
          <w:i/>
          <w:iCs/>
          <w:sz w:val="28"/>
          <w:szCs w:val="28"/>
        </w:rPr>
        <w:t>Экзамен по химии назначен на 2 июня</w:t>
      </w:r>
      <w:r w:rsidRPr="007066DA">
        <w:rPr>
          <w:rFonts w:ascii="Times New Roman" w:hAnsi="Times New Roman" w:cs="Times New Roman"/>
          <w:sz w:val="28"/>
          <w:szCs w:val="28"/>
        </w:rPr>
        <w:t xml:space="preserve">), осуждение (ср. </w:t>
      </w:r>
      <w:r w:rsidRPr="00BF392F">
        <w:rPr>
          <w:rFonts w:ascii="Times New Roman" w:hAnsi="Times New Roman" w:cs="Times New Roman"/>
          <w:i/>
          <w:iCs/>
          <w:sz w:val="28"/>
          <w:szCs w:val="28"/>
        </w:rPr>
        <w:t>Вы поступаете неправильно</w:t>
      </w:r>
      <w:r w:rsidRPr="007066DA">
        <w:rPr>
          <w:rFonts w:ascii="Times New Roman" w:hAnsi="Times New Roman" w:cs="Times New Roman"/>
          <w:sz w:val="28"/>
          <w:szCs w:val="28"/>
        </w:rPr>
        <w:t xml:space="preserve">), прогнозирование (ср. </w:t>
      </w:r>
      <w:r w:rsidRPr="00BF392F">
        <w:rPr>
          <w:rFonts w:ascii="Times New Roman" w:hAnsi="Times New Roman" w:cs="Times New Roman"/>
          <w:i/>
          <w:iCs/>
          <w:sz w:val="28"/>
          <w:szCs w:val="28"/>
        </w:rPr>
        <w:t>Этот конфликт перерастет в полномасштабную войну</w:t>
      </w:r>
      <w:r w:rsidRPr="007066DA">
        <w:rPr>
          <w:rFonts w:ascii="Times New Roman" w:hAnsi="Times New Roman" w:cs="Times New Roman"/>
          <w:sz w:val="28"/>
          <w:szCs w:val="28"/>
        </w:rPr>
        <w:t xml:space="preserve">), квалификация (ср. </w:t>
      </w:r>
      <w:r w:rsidRPr="00BF392F">
        <w:rPr>
          <w:rFonts w:ascii="Times New Roman" w:hAnsi="Times New Roman" w:cs="Times New Roman"/>
          <w:i/>
          <w:iCs/>
          <w:sz w:val="28"/>
          <w:szCs w:val="28"/>
        </w:rPr>
        <w:t>Такие действия являются грубым нарушением устава</w:t>
      </w:r>
      <w:r w:rsidRPr="007066DA">
        <w:rPr>
          <w:rFonts w:ascii="Times New Roman" w:hAnsi="Times New Roman" w:cs="Times New Roman"/>
          <w:sz w:val="28"/>
          <w:szCs w:val="28"/>
        </w:rPr>
        <w:t xml:space="preserve">), признание (ср. </w:t>
      </w:r>
      <w:r w:rsidRPr="00BF392F">
        <w:rPr>
          <w:rFonts w:ascii="Times New Roman" w:hAnsi="Times New Roman" w:cs="Times New Roman"/>
          <w:i/>
          <w:iCs/>
          <w:sz w:val="28"/>
          <w:szCs w:val="28"/>
        </w:rPr>
        <w:t>Я тебя все это время обманывал</w:t>
      </w:r>
      <w:r w:rsidRPr="007066DA">
        <w:rPr>
          <w:rFonts w:ascii="Times New Roman" w:hAnsi="Times New Roman" w:cs="Times New Roman"/>
          <w:sz w:val="28"/>
          <w:szCs w:val="28"/>
        </w:rPr>
        <w:t xml:space="preserve">), описание (ср. </w:t>
      </w:r>
      <w:r w:rsidRPr="00BF392F">
        <w:rPr>
          <w:rFonts w:ascii="Times New Roman" w:hAnsi="Times New Roman" w:cs="Times New Roman"/>
          <w:i/>
          <w:iCs/>
          <w:sz w:val="28"/>
          <w:szCs w:val="28"/>
        </w:rPr>
        <w:t>Дом расположен на вершине холма и окружен великолепным садом</w:t>
      </w:r>
      <w:r w:rsidRPr="007066DA">
        <w:rPr>
          <w:rFonts w:ascii="Times New Roman" w:hAnsi="Times New Roman" w:cs="Times New Roman"/>
          <w:sz w:val="28"/>
          <w:szCs w:val="28"/>
        </w:rPr>
        <w:t>).</w:t>
      </w:r>
    </w:p>
    <w:p w:rsidR="00FB0B6A" w:rsidRPr="007066DA" w:rsidRDefault="00FB0B6A" w:rsidP="008B05E1">
      <w:pPr>
        <w:numPr>
          <w:ilvl w:val="0"/>
          <w:numId w:val="3"/>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Директивы, с ориентацией от высказывания к действительности, имеют целью побудить адресата делать / не делать что-либо, предполагают наличие у говорящего соответствующего желания, а их пропозициональное содержание всегда состоит в том, что адресат совершит / не совершит некоторое действие в будущем. К этому классу относятся просьбы, запреты, советы, инструкции, призывы и другие виды побудительных речевых актов.</w:t>
      </w:r>
    </w:p>
    <w:p w:rsidR="00FB0B6A" w:rsidRPr="007066DA" w:rsidRDefault="00FB0B6A" w:rsidP="008B05E1">
      <w:pPr>
        <w:numPr>
          <w:ilvl w:val="0"/>
          <w:numId w:val="3"/>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Комиссивы, ориентированные, как и директивы, от высказывания к действительности, используются говорящим с целью связать себя обязательством делать / не делать что-либо, предполагают наличие у него соответствующего намерения, и их пропозиция всегда имеет своим субъектом именно говорящего. Примеры комиссивов: обещание, клятва, гарантирование.</w:t>
      </w:r>
    </w:p>
    <w:p w:rsidR="00FB0B6A" w:rsidRPr="007066DA" w:rsidRDefault="00FB0B6A" w:rsidP="008B05E1">
      <w:pPr>
        <w:numPr>
          <w:ilvl w:val="0"/>
          <w:numId w:val="3"/>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Экспрессивы имеют своей целью выразить определенное психологическое состояние говорящего (чувство благодарности, сожаления, радости и т.п.) в качестве реакции на положение дел, определяемое в рамках пропозиции. Направление соответствия между выказыванием и действительностью для них не существенно, поскольку положение дел, служащее поводом для экспрессива (то, с чем мы поздравляем, за что благодарим или извиняемся и т.п.), составляет не основное содержание, а предпосылку такого речевого акта - его пресуппозицию. Пропозиональное содержание экспрессива приписывает некоторый предикат субъекту, которым может быть либо говорящий (так, когда мы говорим </w:t>
      </w:r>
      <w:r w:rsidRPr="00BF392F">
        <w:rPr>
          <w:rFonts w:ascii="Times New Roman" w:hAnsi="Times New Roman" w:cs="Times New Roman"/>
          <w:i/>
          <w:iCs/>
          <w:sz w:val="28"/>
          <w:szCs w:val="28"/>
        </w:rPr>
        <w:t>Простите за опоздание!</w:t>
      </w:r>
      <w:r w:rsidRPr="007066DA">
        <w:rPr>
          <w:rFonts w:ascii="Times New Roman" w:hAnsi="Times New Roman" w:cs="Times New Roman"/>
          <w:sz w:val="28"/>
          <w:szCs w:val="28"/>
        </w:rPr>
        <w:t xml:space="preserve">, то речь идет о нашем собственном опоздании), либо слушающий (так, когда мы говорим </w:t>
      </w:r>
      <w:r w:rsidRPr="00BF392F">
        <w:rPr>
          <w:rFonts w:ascii="Times New Roman" w:hAnsi="Times New Roman" w:cs="Times New Roman"/>
          <w:i/>
          <w:iCs/>
          <w:sz w:val="28"/>
          <w:szCs w:val="28"/>
        </w:rPr>
        <w:t>Большое спасибо за помощь!,</w:t>
      </w:r>
      <w:r w:rsidRPr="007066DA">
        <w:rPr>
          <w:rFonts w:ascii="Times New Roman" w:hAnsi="Times New Roman" w:cs="Times New Roman"/>
          <w:sz w:val="28"/>
          <w:szCs w:val="28"/>
        </w:rPr>
        <w:t xml:space="preserve"> то имеем в виду действие, совершенное адресатом высказывания). Для экспрессивов особенно характерны фразеологизированные средства выражения - речевые клише, специфичные для каждого языка, ср. русское </w:t>
      </w:r>
      <w:r w:rsidRPr="00BF392F">
        <w:rPr>
          <w:rFonts w:ascii="Times New Roman" w:hAnsi="Times New Roman" w:cs="Times New Roman"/>
          <w:i/>
          <w:iCs/>
          <w:sz w:val="28"/>
          <w:szCs w:val="28"/>
        </w:rPr>
        <w:t xml:space="preserve">Извините! </w:t>
      </w:r>
      <w:r w:rsidRPr="007066DA">
        <w:rPr>
          <w:rFonts w:ascii="Times New Roman" w:hAnsi="Times New Roman" w:cs="Times New Roman"/>
          <w:sz w:val="28"/>
          <w:szCs w:val="28"/>
        </w:rPr>
        <w:t xml:space="preserve">- форму повелительного наклонения глагола извинять (или не рекомендуемое правилами речевого этикета </w:t>
      </w:r>
      <w:r w:rsidRPr="00BF392F">
        <w:rPr>
          <w:rFonts w:ascii="Times New Roman" w:hAnsi="Times New Roman" w:cs="Times New Roman"/>
          <w:i/>
          <w:iCs/>
          <w:sz w:val="28"/>
          <w:szCs w:val="28"/>
        </w:rPr>
        <w:t xml:space="preserve">Извиняюсь! </w:t>
      </w:r>
      <w:r w:rsidRPr="007066DA">
        <w:rPr>
          <w:rFonts w:ascii="Times New Roman" w:hAnsi="Times New Roman" w:cs="Times New Roman"/>
          <w:sz w:val="28"/>
          <w:szCs w:val="28"/>
        </w:rPr>
        <w:t xml:space="preserve">- форму изъявительного наклонения возвратного глагола извиняться) с его английским эквивалентом </w:t>
      </w:r>
      <w:r w:rsidRPr="00BF392F">
        <w:rPr>
          <w:rFonts w:ascii="Times New Roman" w:hAnsi="Times New Roman" w:cs="Times New Roman"/>
          <w:i/>
          <w:iCs/>
          <w:sz w:val="28"/>
          <w:szCs w:val="28"/>
        </w:rPr>
        <w:t>Sorry!</w:t>
      </w:r>
      <w:r w:rsidRPr="007066DA">
        <w:rPr>
          <w:rFonts w:ascii="Times New Roman" w:hAnsi="Times New Roman" w:cs="Times New Roman"/>
          <w:sz w:val="28"/>
          <w:szCs w:val="28"/>
        </w:rPr>
        <w:t xml:space="preserve">, по форме - прилагательным со значением ‘огорченный’, или английское </w:t>
      </w:r>
      <w:r w:rsidRPr="00BF392F">
        <w:rPr>
          <w:rFonts w:ascii="Times New Roman" w:hAnsi="Times New Roman" w:cs="Times New Roman"/>
          <w:i/>
          <w:iCs/>
          <w:sz w:val="28"/>
          <w:szCs w:val="28"/>
        </w:rPr>
        <w:t xml:space="preserve">Thanks </w:t>
      </w:r>
      <w:r w:rsidRPr="007066DA">
        <w:rPr>
          <w:rFonts w:ascii="Times New Roman" w:hAnsi="Times New Roman" w:cs="Times New Roman"/>
          <w:sz w:val="28"/>
          <w:szCs w:val="28"/>
        </w:rPr>
        <w:t>(букв. ‘благодарности’) и функционально эквивалентную русскую идиому Спасибо, этимологически восходящую к пожеланию “</w:t>
      </w:r>
      <w:r w:rsidRPr="00BF392F">
        <w:rPr>
          <w:rFonts w:ascii="Times New Roman" w:hAnsi="Times New Roman" w:cs="Times New Roman"/>
          <w:i/>
          <w:iCs/>
          <w:sz w:val="28"/>
          <w:szCs w:val="28"/>
        </w:rPr>
        <w:t>Спаси [тебя/вас] Бог</w:t>
      </w:r>
      <w:r w:rsidRPr="007066DA">
        <w:rPr>
          <w:rFonts w:ascii="Times New Roman" w:hAnsi="Times New Roman" w:cs="Times New Roman"/>
          <w:sz w:val="28"/>
          <w:szCs w:val="28"/>
        </w:rPr>
        <w:t>!”.</w:t>
      </w:r>
    </w:p>
    <w:p w:rsidR="000164A3" w:rsidRDefault="00FB0B6A" w:rsidP="008B05E1">
      <w:pPr>
        <w:numPr>
          <w:ilvl w:val="0"/>
          <w:numId w:val="3"/>
        </w:numPr>
        <w:spacing w:after="0" w:line="360" w:lineRule="auto"/>
        <w:ind w:left="0" w:firstLine="709"/>
        <w:jc w:val="both"/>
        <w:rPr>
          <w:rFonts w:ascii="Times New Roman" w:hAnsi="Times New Roman" w:cs="Times New Roman"/>
          <w:sz w:val="28"/>
          <w:szCs w:val="28"/>
        </w:rPr>
      </w:pPr>
      <w:r w:rsidRPr="007066DA">
        <w:rPr>
          <w:rFonts w:ascii="Times New Roman" w:hAnsi="Times New Roman" w:cs="Times New Roman"/>
          <w:sz w:val="28"/>
          <w:szCs w:val="28"/>
        </w:rPr>
        <w:t>Пятый иллокутивный класс - декларации - отличается от остальных четырех по параметру связи с внеязыковыми институтами и вытекающей из этого факта спецификой соответствия между высказыванием и действительностью: объявляя (декларируя) некоторое положение дел существующим, речевой акт декларации тем самым и делает его существующим в реальном мире. Примерами деклараций являются назначение на пост, объявление войны или перемирия, отлучение от церкви, посвящение в рыцари, прием в партию, присвоение звания человеку или имени учреждению и т.п.</w:t>
      </w:r>
    </w:p>
    <w:p w:rsidR="00322E8B" w:rsidRPr="00FB0B6A" w:rsidRDefault="00322E8B" w:rsidP="008B05E1">
      <w:pPr>
        <w:spacing w:after="0" w:line="360" w:lineRule="auto"/>
        <w:ind w:firstLine="709"/>
        <w:jc w:val="both"/>
        <w:rPr>
          <w:rFonts w:ascii="Times New Roman" w:hAnsi="Times New Roman" w:cs="Times New Roman"/>
          <w:sz w:val="28"/>
          <w:szCs w:val="28"/>
        </w:rPr>
      </w:pPr>
    </w:p>
    <w:p w:rsidR="0031787D" w:rsidRDefault="0031787D"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FB0B6A">
        <w:rPr>
          <w:rFonts w:ascii="Times New Roman" w:hAnsi="Times New Roman" w:cs="Times New Roman"/>
          <w:b/>
          <w:bCs/>
          <w:sz w:val="28"/>
          <w:szCs w:val="28"/>
        </w:rPr>
        <w:t>4</w:t>
      </w:r>
      <w:r>
        <w:rPr>
          <w:rFonts w:ascii="Times New Roman" w:hAnsi="Times New Roman" w:cs="Times New Roman"/>
          <w:b/>
          <w:bCs/>
          <w:sz w:val="28"/>
          <w:szCs w:val="28"/>
        </w:rPr>
        <w:t xml:space="preserve"> Косвенные речевые акты</w:t>
      </w:r>
    </w:p>
    <w:p w:rsidR="003112E1" w:rsidRPr="0031787D" w:rsidRDefault="003112E1" w:rsidP="008B05E1">
      <w:pPr>
        <w:spacing w:after="0" w:line="360" w:lineRule="auto"/>
        <w:ind w:firstLine="709"/>
        <w:jc w:val="both"/>
        <w:rPr>
          <w:rFonts w:ascii="Times New Roman" w:hAnsi="Times New Roman" w:cs="Times New Roman"/>
          <w:b/>
          <w:bCs/>
          <w:sz w:val="28"/>
          <w:szCs w:val="28"/>
        </w:rPr>
      </w:pPr>
    </w:p>
    <w:p w:rsidR="0031787D" w:rsidRPr="0031787D" w:rsidRDefault="0031787D" w:rsidP="008B05E1">
      <w:pPr>
        <w:spacing w:after="0" w:line="360" w:lineRule="auto"/>
        <w:ind w:firstLine="709"/>
        <w:jc w:val="both"/>
        <w:rPr>
          <w:rFonts w:ascii="Times New Roman" w:hAnsi="Times New Roman" w:cs="Times New Roman"/>
          <w:sz w:val="28"/>
          <w:szCs w:val="28"/>
        </w:rPr>
      </w:pPr>
      <w:r w:rsidRPr="0031787D">
        <w:rPr>
          <w:rFonts w:ascii="Times New Roman" w:hAnsi="Times New Roman" w:cs="Times New Roman"/>
          <w:sz w:val="28"/>
          <w:szCs w:val="28"/>
        </w:rPr>
        <w:t xml:space="preserve">Помимо прямых речевых актов, то есть таких, в которых имеет место соответствие между выражаемым содержанием и воплощающей его языковой формой, выделяются косвенные речевые акты. Косвенные речевые акты проявляются как рассогласование между значением и смыслом высказывания, между выраженным и подразумеваемым содержанием, между собственным и контекстуально-обусловленным (ситуативно-обусловленным) значением. Косвенные речевые акты можно рассматривать как особую речевую стратегию, которая заключается в том, что производимый иллокутивный речевой акт предназначен для выполнения вспомогательной роли в процессе осуществления другого иллокутивного акта. </w:t>
      </w:r>
    </w:p>
    <w:p w:rsidR="0031787D" w:rsidRPr="0031787D" w:rsidRDefault="0031787D" w:rsidP="008B05E1">
      <w:pPr>
        <w:spacing w:after="0" w:line="360" w:lineRule="auto"/>
        <w:ind w:firstLine="709"/>
        <w:jc w:val="both"/>
        <w:rPr>
          <w:rFonts w:ascii="Times New Roman" w:hAnsi="Times New Roman" w:cs="Times New Roman"/>
          <w:sz w:val="28"/>
          <w:szCs w:val="28"/>
        </w:rPr>
      </w:pPr>
      <w:r w:rsidRPr="0031787D">
        <w:rPr>
          <w:rFonts w:ascii="Times New Roman" w:hAnsi="Times New Roman" w:cs="Times New Roman"/>
          <w:sz w:val="28"/>
          <w:szCs w:val="28"/>
        </w:rPr>
        <w:t>Широкое использование косвенных речевых актов объясняется, прежде всего, стремлением говорящего снизить категоричность высказывания. Особенно это важно в тех случаях, когда прямые речевые акты звучат недостаточно корректно, в то время как косвенные обеспечивают возможность дальнейшего речевого и неречевого сотрудничества коммуникантов. При этом рассогласование может варьировать в определенных пределах: приказ может быть выражен в виде просьбы, совета, вопроса или констатации, но маловероятен в виде комплимента.</w:t>
      </w:r>
    </w:p>
    <w:p w:rsidR="0031787D" w:rsidRPr="0031787D" w:rsidRDefault="0031787D" w:rsidP="008B05E1">
      <w:pPr>
        <w:spacing w:after="0" w:line="360" w:lineRule="auto"/>
        <w:ind w:firstLine="709"/>
        <w:jc w:val="both"/>
        <w:rPr>
          <w:rFonts w:ascii="Times New Roman" w:hAnsi="Times New Roman" w:cs="Times New Roman"/>
          <w:sz w:val="28"/>
          <w:szCs w:val="28"/>
        </w:rPr>
      </w:pPr>
      <w:r w:rsidRPr="0031787D">
        <w:rPr>
          <w:rFonts w:ascii="Times New Roman" w:hAnsi="Times New Roman" w:cs="Times New Roman"/>
          <w:sz w:val="28"/>
          <w:szCs w:val="28"/>
        </w:rPr>
        <w:t>Как свидетельствует фактический материал, достаточно большим потенциалом к созданию косвенных речевых актов обладает повествовательное предложение. В случае использования как прямого речевого акта его иллокутивная цель заключается в сообщении, констатации определенного факта. Как косвенный речевой акт оно может выступать, во-первых, в функции директивного речевого акта, то есть выражать побуждение.</w:t>
      </w:r>
    </w:p>
    <w:p w:rsidR="0031787D" w:rsidRPr="0031787D" w:rsidRDefault="0031787D" w:rsidP="008B05E1">
      <w:pPr>
        <w:spacing w:after="0" w:line="360" w:lineRule="auto"/>
        <w:ind w:firstLine="709"/>
        <w:jc w:val="both"/>
        <w:rPr>
          <w:rFonts w:ascii="Times New Roman" w:hAnsi="Times New Roman" w:cs="Times New Roman"/>
          <w:sz w:val="28"/>
          <w:szCs w:val="28"/>
        </w:rPr>
      </w:pPr>
      <w:r w:rsidRPr="0031787D">
        <w:rPr>
          <w:rFonts w:ascii="Times New Roman" w:hAnsi="Times New Roman" w:cs="Times New Roman"/>
          <w:sz w:val="28"/>
          <w:szCs w:val="28"/>
        </w:rPr>
        <w:t>Повествовательное высказывание может выражать следующие виды побуждения:</w:t>
      </w:r>
    </w:p>
    <w:p w:rsidR="0031787D" w:rsidRPr="00B03DD4" w:rsidRDefault="0031787D" w:rsidP="008B05E1">
      <w:pPr>
        <w:spacing w:after="0" w:line="360" w:lineRule="auto"/>
        <w:ind w:firstLine="709"/>
        <w:jc w:val="both"/>
        <w:rPr>
          <w:rFonts w:ascii="Times New Roman" w:hAnsi="Times New Roman" w:cs="Times New Roman"/>
          <w:i/>
          <w:iCs/>
          <w:sz w:val="28"/>
          <w:szCs w:val="28"/>
          <w:lang w:val="en-US"/>
        </w:rPr>
      </w:pPr>
      <w:r w:rsidRPr="0031787D">
        <w:rPr>
          <w:rFonts w:ascii="Times New Roman" w:hAnsi="Times New Roman" w:cs="Times New Roman"/>
          <w:sz w:val="28"/>
          <w:szCs w:val="28"/>
        </w:rPr>
        <w:t>а</w:t>
      </w:r>
      <w:r w:rsidRPr="0031787D">
        <w:rPr>
          <w:rFonts w:ascii="Times New Roman" w:hAnsi="Times New Roman" w:cs="Times New Roman"/>
          <w:sz w:val="28"/>
          <w:szCs w:val="28"/>
          <w:lang w:val="en-US"/>
        </w:rPr>
        <w:t xml:space="preserve">) </w:t>
      </w:r>
      <w:r w:rsidRPr="0031787D">
        <w:rPr>
          <w:rFonts w:ascii="Times New Roman" w:hAnsi="Times New Roman" w:cs="Times New Roman"/>
          <w:sz w:val="28"/>
          <w:szCs w:val="28"/>
        </w:rPr>
        <w:t>совет</w:t>
      </w:r>
      <w:r w:rsidRPr="0031787D">
        <w:rPr>
          <w:rFonts w:ascii="Times New Roman" w:hAnsi="Times New Roman" w:cs="Times New Roman"/>
          <w:sz w:val="28"/>
          <w:szCs w:val="28"/>
          <w:lang w:val="en-US"/>
        </w:rPr>
        <w:t>:</w:t>
      </w:r>
      <w:r w:rsidR="008B05E1">
        <w:rPr>
          <w:rFonts w:ascii="Times New Roman" w:hAnsi="Times New Roman" w:cs="Times New Roman"/>
          <w:sz w:val="28"/>
          <w:szCs w:val="28"/>
          <w:lang w:val="en-US"/>
        </w:rPr>
        <w:t xml:space="preserve"> </w:t>
      </w:r>
      <w:r w:rsidRPr="00B03DD4">
        <w:rPr>
          <w:rFonts w:ascii="Times New Roman" w:hAnsi="Times New Roman" w:cs="Times New Roman"/>
          <w:i/>
          <w:iCs/>
          <w:sz w:val="28"/>
          <w:szCs w:val="28"/>
          <w:lang w:val="en-US"/>
        </w:rPr>
        <w:t xml:space="preserve">I really think that you should nay him for wages and turn him off. </w:t>
      </w:r>
    </w:p>
    <w:p w:rsidR="0031787D" w:rsidRPr="00B03DD4" w:rsidRDefault="0031787D" w:rsidP="008B05E1">
      <w:pPr>
        <w:spacing w:after="0" w:line="360" w:lineRule="auto"/>
        <w:ind w:firstLine="709"/>
        <w:jc w:val="both"/>
        <w:rPr>
          <w:rFonts w:ascii="Times New Roman" w:hAnsi="Times New Roman" w:cs="Times New Roman"/>
          <w:i/>
          <w:iCs/>
          <w:sz w:val="28"/>
          <w:szCs w:val="28"/>
          <w:lang w:val="en-US"/>
        </w:rPr>
      </w:pPr>
      <w:r w:rsidRPr="0031787D">
        <w:rPr>
          <w:rFonts w:ascii="Times New Roman" w:hAnsi="Times New Roman" w:cs="Times New Roman"/>
          <w:sz w:val="28"/>
          <w:szCs w:val="28"/>
        </w:rPr>
        <w:t>б</w:t>
      </w:r>
      <w:r w:rsidRPr="0031787D">
        <w:rPr>
          <w:rFonts w:ascii="Times New Roman" w:hAnsi="Times New Roman" w:cs="Times New Roman"/>
          <w:sz w:val="28"/>
          <w:szCs w:val="28"/>
          <w:lang w:val="en-US"/>
        </w:rPr>
        <w:t xml:space="preserve">) </w:t>
      </w:r>
      <w:r w:rsidRPr="0031787D">
        <w:rPr>
          <w:rFonts w:ascii="Times New Roman" w:hAnsi="Times New Roman" w:cs="Times New Roman"/>
          <w:sz w:val="28"/>
          <w:szCs w:val="28"/>
        </w:rPr>
        <w:t>просьбу</w:t>
      </w:r>
      <w:r w:rsidRPr="0031787D">
        <w:rPr>
          <w:rFonts w:ascii="Times New Roman" w:hAnsi="Times New Roman" w:cs="Times New Roman"/>
          <w:sz w:val="28"/>
          <w:szCs w:val="28"/>
          <w:lang w:val="en-US"/>
        </w:rPr>
        <w:t xml:space="preserve">: </w:t>
      </w:r>
      <w:r w:rsidRPr="00B03DD4">
        <w:rPr>
          <w:rFonts w:ascii="Times New Roman" w:hAnsi="Times New Roman" w:cs="Times New Roman"/>
          <w:i/>
          <w:iCs/>
          <w:sz w:val="28"/>
          <w:szCs w:val="28"/>
          <w:lang w:val="en-US"/>
        </w:rPr>
        <w:t xml:space="preserve">I would be glad to know it from you. We have such a parcel of servants. </w:t>
      </w:r>
    </w:p>
    <w:p w:rsidR="0031787D" w:rsidRPr="0031787D" w:rsidRDefault="0031787D" w:rsidP="008B05E1">
      <w:pPr>
        <w:spacing w:after="0" w:line="360" w:lineRule="auto"/>
        <w:ind w:firstLine="709"/>
        <w:jc w:val="both"/>
        <w:rPr>
          <w:rFonts w:ascii="Times New Roman" w:hAnsi="Times New Roman" w:cs="Times New Roman"/>
          <w:sz w:val="28"/>
          <w:szCs w:val="28"/>
          <w:lang w:val="en-US"/>
        </w:rPr>
      </w:pPr>
      <w:r w:rsidRPr="0031787D">
        <w:rPr>
          <w:rFonts w:ascii="Times New Roman" w:hAnsi="Times New Roman" w:cs="Times New Roman"/>
          <w:sz w:val="28"/>
          <w:szCs w:val="28"/>
        </w:rPr>
        <w:t>в</w:t>
      </w:r>
      <w:r w:rsidRPr="0031787D">
        <w:rPr>
          <w:rFonts w:ascii="Times New Roman" w:hAnsi="Times New Roman" w:cs="Times New Roman"/>
          <w:sz w:val="28"/>
          <w:szCs w:val="28"/>
          <w:lang w:val="en-US"/>
        </w:rPr>
        <w:t xml:space="preserve">) </w:t>
      </w:r>
      <w:r w:rsidRPr="0031787D">
        <w:rPr>
          <w:rFonts w:ascii="Times New Roman" w:hAnsi="Times New Roman" w:cs="Times New Roman"/>
          <w:sz w:val="28"/>
          <w:szCs w:val="28"/>
        </w:rPr>
        <w:t>команду</w:t>
      </w:r>
      <w:r w:rsidRPr="0031787D">
        <w:rPr>
          <w:rFonts w:ascii="Times New Roman" w:hAnsi="Times New Roman" w:cs="Times New Roman"/>
          <w:sz w:val="28"/>
          <w:szCs w:val="28"/>
          <w:lang w:val="en-US"/>
        </w:rPr>
        <w:t xml:space="preserve">, </w:t>
      </w:r>
      <w:r w:rsidRPr="0031787D">
        <w:rPr>
          <w:rFonts w:ascii="Times New Roman" w:hAnsi="Times New Roman" w:cs="Times New Roman"/>
          <w:sz w:val="28"/>
          <w:szCs w:val="28"/>
        </w:rPr>
        <w:t>приказ</w:t>
      </w:r>
      <w:r w:rsidRPr="0031787D">
        <w:rPr>
          <w:rFonts w:ascii="Times New Roman" w:hAnsi="Times New Roman" w:cs="Times New Roman"/>
          <w:sz w:val="28"/>
          <w:szCs w:val="28"/>
          <w:lang w:val="en-US"/>
        </w:rPr>
        <w:t xml:space="preserve">: </w:t>
      </w:r>
      <w:r w:rsidRPr="00B03DD4">
        <w:rPr>
          <w:rFonts w:ascii="Times New Roman" w:hAnsi="Times New Roman" w:cs="Times New Roman"/>
          <w:i/>
          <w:iCs/>
          <w:sz w:val="28"/>
          <w:szCs w:val="28"/>
          <w:lang w:val="en-US"/>
        </w:rPr>
        <w:t>So my Constance all must be completed before he arrives.</w:t>
      </w:r>
      <w:r w:rsidRPr="0031787D">
        <w:rPr>
          <w:rFonts w:ascii="Times New Roman" w:hAnsi="Times New Roman" w:cs="Times New Roman"/>
          <w:sz w:val="28"/>
          <w:szCs w:val="28"/>
          <w:lang w:val="en-US"/>
        </w:rPr>
        <w:t xml:space="preserve"> </w:t>
      </w:r>
    </w:p>
    <w:p w:rsidR="0031787D" w:rsidRPr="00B03DD4" w:rsidRDefault="0031787D" w:rsidP="008B05E1">
      <w:pPr>
        <w:spacing w:after="0" w:line="360" w:lineRule="auto"/>
        <w:ind w:firstLine="709"/>
        <w:jc w:val="both"/>
        <w:rPr>
          <w:rFonts w:ascii="Times New Roman" w:hAnsi="Times New Roman" w:cs="Times New Roman"/>
          <w:i/>
          <w:iCs/>
          <w:sz w:val="28"/>
          <w:szCs w:val="28"/>
          <w:lang w:val="en-US"/>
        </w:rPr>
      </w:pPr>
      <w:r w:rsidRPr="0031787D">
        <w:rPr>
          <w:rFonts w:ascii="Times New Roman" w:hAnsi="Times New Roman" w:cs="Times New Roman"/>
          <w:sz w:val="28"/>
          <w:szCs w:val="28"/>
        </w:rPr>
        <w:t>г</w:t>
      </w:r>
      <w:r w:rsidRPr="0031787D">
        <w:rPr>
          <w:rFonts w:ascii="Times New Roman" w:hAnsi="Times New Roman" w:cs="Times New Roman"/>
          <w:sz w:val="28"/>
          <w:szCs w:val="28"/>
          <w:lang w:val="en-US"/>
        </w:rPr>
        <w:t xml:space="preserve">) </w:t>
      </w:r>
      <w:r w:rsidRPr="0031787D">
        <w:rPr>
          <w:rFonts w:ascii="Times New Roman" w:hAnsi="Times New Roman" w:cs="Times New Roman"/>
          <w:sz w:val="28"/>
          <w:szCs w:val="28"/>
        </w:rPr>
        <w:t>предложение</w:t>
      </w:r>
      <w:r w:rsidRPr="0031787D">
        <w:rPr>
          <w:rFonts w:ascii="Times New Roman" w:hAnsi="Times New Roman" w:cs="Times New Roman"/>
          <w:sz w:val="28"/>
          <w:szCs w:val="28"/>
          <w:lang w:val="en-US"/>
        </w:rPr>
        <w:t xml:space="preserve">: </w:t>
      </w:r>
      <w:r w:rsidRPr="00B03DD4">
        <w:rPr>
          <w:rFonts w:ascii="Times New Roman" w:hAnsi="Times New Roman" w:cs="Times New Roman"/>
          <w:i/>
          <w:iCs/>
          <w:sz w:val="28"/>
          <w:szCs w:val="28"/>
          <w:lang w:val="en-US"/>
        </w:rPr>
        <w:t xml:space="preserve">I will save you the trouble. You can tell him that it was my guilt; then there will be no difficulty. </w:t>
      </w:r>
    </w:p>
    <w:p w:rsidR="0031787D" w:rsidRPr="0031787D" w:rsidRDefault="0031787D" w:rsidP="008B05E1">
      <w:pPr>
        <w:spacing w:after="0" w:line="360" w:lineRule="auto"/>
        <w:ind w:firstLine="709"/>
        <w:jc w:val="both"/>
        <w:rPr>
          <w:rFonts w:ascii="Times New Roman" w:hAnsi="Times New Roman" w:cs="Times New Roman"/>
          <w:sz w:val="28"/>
          <w:szCs w:val="28"/>
        </w:rPr>
      </w:pPr>
      <w:r w:rsidRPr="0031787D">
        <w:rPr>
          <w:rFonts w:ascii="Times New Roman" w:hAnsi="Times New Roman" w:cs="Times New Roman"/>
          <w:sz w:val="28"/>
          <w:szCs w:val="28"/>
        </w:rPr>
        <w:t>Повествовательное предложение может также использоваться для выражения таких периферийных разновидностей побуждения как упрек, предупреждение, угроза, убеждение.</w:t>
      </w:r>
    </w:p>
    <w:p w:rsidR="0031787D" w:rsidRPr="00B03DD4" w:rsidRDefault="0031787D" w:rsidP="008B05E1">
      <w:pPr>
        <w:spacing w:after="0" w:line="360" w:lineRule="auto"/>
        <w:ind w:firstLine="709"/>
        <w:jc w:val="both"/>
        <w:rPr>
          <w:rFonts w:ascii="Times New Roman" w:hAnsi="Times New Roman" w:cs="Times New Roman"/>
          <w:i/>
          <w:iCs/>
          <w:sz w:val="28"/>
          <w:szCs w:val="28"/>
        </w:rPr>
      </w:pPr>
      <w:r w:rsidRPr="0031787D">
        <w:rPr>
          <w:rFonts w:ascii="Times New Roman" w:hAnsi="Times New Roman" w:cs="Times New Roman"/>
          <w:sz w:val="28"/>
          <w:szCs w:val="28"/>
        </w:rPr>
        <w:t xml:space="preserve">Еще одна функция повествовательного предложения – это выражение обещания, которое входит в группу комиссивов: </w:t>
      </w:r>
      <w:r w:rsidRPr="00B03DD4">
        <w:rPr>
          <w:rFonts w:ascii="Times New Roman" w:hAnsi="Times New Roman" w:cs="Times New Roman"/>
          <w:i/>
          <w:iCs/>
          <w:sz w:val="28"/>
          <w:szCs w:val="28"/>
        </w:rPr>
        <w:t>I promise you I shall make devilish work tonight in the larder.</w:t>
      </w:r>
    </w:p>
    <w:p w:rsidR="0031787D" w:rsidRPr="00B03DD4" w:rsidRDefault="0031787D" w:rsidP="008B05E1">
      <w:pPr>
        <w:spacing w:after="0" w:line="360" w:lineRule="auto"/>
        <w:ind w:firstLine="709"/>
        <w:jc w:val="both"/>
        <w:rPr>
          <w:rFonts w:ascii="Times New Roman" w:hAnsi="Times New Roman" w:cs="Times New Roman"/>
          <w:i/>
          <w:iCs/>
          <w:sz w:val="28"/>
          <w:szCs w:val="28"/>
        </w:rPr>
      </w:pPr>
      <w:r w:rsidRPr="0031787D">
        <w:rPr>
          <w:rFonts w:ascii="Times New Roman" w:hAnsi="Times New Roman" w:cs="Times New Roman"/>
          <w:sz w:val="28"/>
          <w:szCs w:val="28"/>
        </w:rPr>
        <w:t xml:space="preserve"> Повествовательное предложение в роли косвенного речевого акта может также выступать средством запроса информации, то есть. выполнять функцию вопросительного предложения: </w:t>
      </w:r>
      <w:r w:rsidRPr="00B03DD4">
        <w:rPr>
          <w:rFonts w:ascii="Times New Roman" w:hAnsi="Times New Roman" w:cs="Times New Roman"/>
          <w:i/>
          <w:iCs/>
          <w:sz w:val="28"/>
          <w:szCs w:val="28"/>
        </w:rPr>
        <w:t xml:space="preserve">I wonder what you could mean by sending me so valuable a thing as a casket to keep for him. </w:t>
      </w:r>
    </w:p>
    <w:p w:rsidR="0031787D" w:rsidRPr="00B03DD4" w:rsidRDefault="0031787D" w:rsidP="008B05E1">
      <w:pPr>
        <w:spacing w:after="0" w:line="360" w:lineRule="auto"/>
        <w:ind w:firstLine="709"/>
        <w:jc w:val="both"/>
        <w:rPr>
          <w:rFonts w:ascii="Times New Roman" w:hAnsi="Times New Roman" w:cs="Times New Roman"/>
          <w:i/>
          <w:iCs/>
          <w:sz w:val="28"/>
          <w:szCs w:val="28"/>
          <w:lang w:val="en-US"/>
        </w:rPr>
      </w:pPr>
      <w:r w:rsidRPr="0031787D">
        <w:rPr>
          <w:rFonts w:ascii="Times New Roman" w:hAnsi="Times New Roman" w:cs="Times New Roman"/>
          <w:sz w:val="28"/>
          <w:szCs w:val="28"/>
        </w:rPr>
        <w:t xml:space="preserve">Наконец, утвердительные по форме предложения могут выполнять функцию отрицательного высказывания: </w:t>
      </w:r>
      <w:r w:rsidRPr="00B03DD4">
        <w:rPr>
          <w:rFonts w:ascii="Times New Roman" w:hAnsi="Times New Roman" w:cs="Times New Roman"/>
          <w:i/>
          <w:iCs/>
          <w:sz w:val="28"/>
          <w:szCs w:val="28"/>
        </w:rPr>
        <w:t xml:space="preserve">Sir, ask me no questions I say ask me no questions. </w:t>
      </w:r>
      <w:r w:rsidRPr="00B03DD4">
        <w:rPr>
          <w:rFonts w:ascii="Times New Roman" w:hAnsi="Times New Roman" w:cs="Times New Roman"/>
          <w:i/>
          <w:iCs/>
          <w:sz w:val="28"/>
          <w:szCs w:val="28"/>
          <w:lang w:val="en-US"/>
        </w:rPr>
        <w:t xml:space="preserve">I will be damned if I answer them. (I won’t answer them) </w:t>
      </w:r>
    </w:p>
    <w:p w:rsidR="00F10961" w:rsidRDefault="0031787D" w:rsidP="008B05E1">
      <w:pPr>
        <w:spacing w:after="0" w:line="360" w:lineRule="auto"/>
        <w:ind w:firstLine="709"/>
        <w:jc w:val="both"/>
        <w:rPr>
          <w:rFonts w:ascii="Times New Roman" w:hAnsi="Times New Roman" w:cs="Times New Roman"/>
          <w:sz w:val="28"/>
          <w:szCs w:val="28"/>
        </w:rPr>
      </w:pPr>
      <w:r w:rsidRPr="0031787D">
        <w:rPr>
          <w:rFonts w:ascii="Times New Roman" w:hAnsi="Times New Roman" w:cs="Times New Roman"/>
          <w:sz w:val="28"/>
          <w:szCs w:val="28"/>
        </w:rPr>
        <w:t>Главным мотивом использования косвенных речевых актов во всех описанных выше случаях является принцип вежливости, который как о</w:t>
      </w:r>
      <w:r w:rsidR="00FE08E1">
        <w:rPr>
          <w:rFonts w:ascii="Times New Roman" w:hAnsi="Times New Roman" w:cs="Times New Roman"/>
          <w:sz w:val="28"/>
          <w:szCs w:val="28"/>
        </w:rPr>
        <w:t>тмечает Г. Грайс, зачастую играе</w:t>
      </w:r>
      <w:r w:rsidRPr="0031787D">
        <w:rPr>
          <w:rFonts w:ascii="Times New Roman" w:hAnsi="Times New Roman" w:cs="Times New Roman"/>
          <w:sz w:val="28"/>
          <w:szCs w:val="28"/>
        </w:rPr>
        <w:t>т решающую роль в формировании высказывания и в отборе языковых форм выражения коммуникативной цели. Вежливость выступает как принцип социального взаимодействия, в основе которого лежит уважение к личности партнера</w:t>
      </w:r>
      <w:r w:rsidR="00EE4B1D">
        <w:rPr>
          <w:rFonts w:ascii="Times New Roman" w:hAnsi="Times New Roman" w:cs="Times New Roman"/>
          <w:sz w:val="28"/>
          <w:szCs w:val="28"/>
        </w:rPr>
        <w:t xml:space="preserve"> [Грайс 1985: 48]</w:t>
      </w:r>
      <w:r w:rsidRPr="0031787D">
        <w:rPr>
          <w:rFonts w:ascii="Times New Roman" w:hAnsi="Times New Roman" w:cs="Times New Roman"/>
          <w:sz w:val="28"/>
          <w:szCs w:val="28"/>
        </w:rPr>
        <w:t>.</w:t>
      </w:r>
    </w:p>
    <w:p w:rsidR="0031787D" w:rsidRDefault="00F10961"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31787D">
        <w:rPr>
          <w:rFonts w:ascii="Times New Roman" w:hAnsi="Times New Roman" w:cs="Times New Roman"/>
          <w:b/>
          <w:bCs/>
          <w:sz w:val="28"/>
          <w:szCs w:val="28"/>
        </w:rPr>
        <w:t>1.</w:t>
      </w:r>
      <w:r w:rsidR="00FB0B6A">
        <w:rPr>
          <w:rFonts w:ascii="Times New Roman" w:hAnsi="Times New Roman" w:cs="Times New Roman"/>
          <w:b/>
          <w:bCs/>
          <w:sz w:val="28"/>
          <w:szCs w:val="28"/>
        </w:rPr>
        <w:t>5</w:t>
      </w:r>
      <w:r w:rsidR="0031787D">
        <w:rPr>
          <w:rFonts w:ascii="Times New Roman" w:hAnsi="Times New Roman" w:cs="Times New Roman"/>
          <w:b/>
          <w:bCs/>
          <w:sz w:val="28"/>
          <w:szCs w:val="28"/>
        </w:rPr>
        <w:t xml:space="preserve"> Стратегии уклонения</w:t>
      </w:r>
    </w:p>
    <w:p w:rsidR="003112E1" w:rsidRPr="0031787D" w:rsidRDefault="003112E1" w:rsidP="008B05E1">
      <w:pPr>
        <w:spacing w:after="0" w:line="360" w:lineRule="auto"/>
        <w:ind w:firstLine="709"/>
        <w:jc w:val="both"/>
        <w:rPr>
          <w:rFonts w:ascii="Times New Roman" w:hAnsi="Times New Roman" w:cs="Times New Roman"/>
          <w:b/>
          <w:bCs/>
          <w:sz w:val="28"/>
          <w:szCs w:val="28"/>
        </w:rPr>
      </w:pP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Одним из способов реализации принципа вежливости является стратегия уклонения. </w:t>
      </w:r>
      <w:r w:rsidR="00FE08E1">
        <w:rPr>
          <w:rFonts w:ascii="Times New Roman" w:hAnsi="Times New Roman" w:cs="Times New Roman"/>
          <w:sz w:val="28"/>
          <w:szCs w:val="28"/>
        </w:rPr>
        <w:t>Последняя</w:t>
      </w:r>
      <w:r w:rsidRPr="007066DA">
        <w:rPr>
          <w:rFonts w:ascii="Times New Roman" w:hAnsi="Times New Roman" w:cs="Times New Roman"/>
          <w:sz w:val="28"/>
          <w:szCs w:val="28"/>
        </w:rPr>
        <w:t xml:space="preserve"> предполагает использование определенного набора структур – </w:t>
      </w:r>
      <w:r w:rsidRPr="00B03DD4">
        <w:rPr>
          <w:rFonts w:ascii="Times New Roman" w:hAnsi="Times New Roman" w:cs="Times New Roman"/>
          <w:i/>
          <w:iCs/>
          <w:sz w:val="28"/>
          <w:szCs w:val="28"/>
          <w:lang w:val="en-US"/>
        </w:rPr>
        <w:t>softening</w:t>
      </w:r>
      <w:r w:rsidRPr="00B03DD4">
        <w:rPr>
          <w:rFonts w:ascii="Times New Roman" w:hAnsi="Times New Roman" w:cs="Times New Roman"/>
          <w:i/>
          <w:iCs/>
          <w:sz w:val="28"/>
          <w:szCs w:val="28"/>
        </w:rPr>
        <w:t xml:space="preserve"> </w:t>
      </w:r>
      <w:r w:rsidRPr="00B03DD4">
        <w:rPr>
          <w:rFonts w:ascii="Times New Roman" w:hAnsi="Times New Roman" w:cs="Times New Roman"/>
          <w:i/>
          <w:iCs/>
          <w:sz w:val="28"/>
          <w:szCs w:val="28"/>
          <w:lang w:val="en-US"/>
        </w:rPr>
        <w:t>devices</w:t>
      </w:r>
      <w:r w:rsidRPr="007066DA">
        <w:rPr>
          <w:rFonts w:ascii="Times New Roman" w:hAnsi="Times New Roman" w:cs="Times New Roman"/>
          <w:sz w:val="28"/>
          <w:szCs w:val="28"/>
        </w:rPr>
        <w:t>, смягчающих резкость высказывания и делающих его менее прямолинейным.</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Смягчение утверждений является одним из непременных условий уклончивого вежливого общения: высказываемое мнение или критическое замечание, выражаемое отношение или совет, которые иначе могут прозвучать слишком категорично или показаться чересчур назидательными, необходимо облечь в соответствующую оболочку, чтобы не обидеть собеседника.</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Пассивный залог, часто встречающийся в инструкциях, приказах и запретах, реализует тактику уклонения, позволяя вывести адресата из ситуации, представляя ожидаемое от него действие не как его прямую обязанность, а как общепринятое правило, необходимость выполнения которого очевидна для законопослушных британцев и американцев. Такая форма позволяет избежать непосредственного давления и соблюсти приличия:</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Ср.: Косвенный речевой акт: </w:t>
      </w:r>
      <w:r w:rsidRPr="00B03DD4">
        <w:rPr>
          <w:rFonts w:ascii="Times New Roman" w:hAnsi="Times New Roman" w:cs="Times New Roman"/>
          <w:i/>
          <w:iCs/>
          <w:sz w:val="28"/>
          <w:szCs w:val="28"/>
          <w:lang w:val="en-US"/>
        </w:rPr>
        <w:t>English</w:t>
      </w:r>
      <w:r w:rsidRPr="00B03DD4">
        <w:rPr>
          <w:rFonts w:ascii="Times New Roman" w:hAnsi="Times New Roman" w:cs="Times New Roman"/>
          <w:i/>
          <w:iCs/>
          <w:sz w:val="28"/>
          <w:szCs w:val="28"/>
        </w:rPr>
        <w:t xml:space="preserve"> </w:t>
      </w:r>
      <w:r w:rsidRPr="00B03DD4">
        <w:rPr>
          <w:rFonts w:ascii="Times New Roman" w:hAnsi="Times New Roman" w:cs="Times New Roman"/>
          <w:i/>
          <w:iCs/>
          <w:sz w:val="28"/>
          <w:szCs w:val="28"/>
          <w:lang w:val="en-US"/>
        </w:rPr>
        <w:t>is</w:t>
      </w:r>
      <w:r w:rsidRPr="00B03DD4">
        <w:rPr>
          <w:rFonts w:ascii="Times New Roman" w:hAnsi="Times New Roman" w:cs="Times New Roman"/>
          <w:i/>
          <w:iCs/>
          <w:sz w:val="28"/>
          <w:szCs w:val="28"/>
        </w:rPr>
        <w:t xml:space="preserve"> </w:t>
      </w:r>
      <w:r w:rsidRPr="00B03DD4">
        <w:rPr>
          <w:rFonts w:ascii="Times New Roman" w:hAnsi="Times New Roman" w:cs="Times New Roman"/>
          <w:i/>
          <w:iCs/>
          <w:sz w:val="28"/>
          <w:szCs w:val="28"/>
          <w:lang w:val="en-US"/>
        </w:rPr>
        <w:t>spoken</w:t>
      </w:r>
      <w:r w:rsidRPr="00B03DD4">
        <w:rPr>
          <w:rFonts w:ascii="Times New Roman" w:hAnsi="Times New Roman" w:cs="Times New Roman"/>
          <w:i/>
          <w:iCs/>
          <w:sz w:val="28"/>
          <w:szCs w:val="28"/>
        </w:rPr>
        <w:t xml:space="preserve"> </w:t>
      </w:r>
      <w:r w:rsidRPr="00B03DD4">
        <w:rPr>
          <w:rFonts w:ascii="Times New Roman" w:hAnsi="Times New Roman" w:cs="Times New Roman"/>
          <w:i/>
          <w:iCs/>
          <w:sz w:val="28"/>
          <w:szCs w:val="28"/>
          <w:lang w:val="en-US"/>
        </w:rPr>
        <w:t>here</w:t>
      </w:r>
      <w:r w:rsidRPr="00B03DD4">
        <w:rPr>
          <w:rFonts w:ascii="Times New Roman" w:hAnsi="Times New Roman" w:cs="Times New Roman"/>
          <w:i/>
          <w:iCs/>
          <w:sz w:val="28"/>
          <w:szCs w:val="28"/>
        </w:rPr>
        <w:t>.</w:t>
      </w:r>
    </w:p>
    <w:p w:rsidR="007066DA" w:rsidRPr="00B03DD4" w:rsidRDefault="007066DA" w:rsidP="008B05E1">
      <w:pPr>
        <w:spacing w:after="0" w:line="360" w:lineRule="auto"/>
        <w:ind w:firstLine="709"/>
        <w:jc w:val="both"/>
        <w:rPr>
          <w:rFonts w:ascii="Times New Roman" w:hAnsi="Times New Roman" w:cs="Times New Roman"/>
          <w:i/>
          <w:iCs/>
          <w:sz w:val="28"/>
          <w:szCs w:val="28"/>
        </w:rPr>
      </w:pPr>
      <w:r w:rsidRPr="007066DA">
        <w:rPr>
          <w:rFonts w:ascii="Times New Roman" w:hAnsi="Times New Roman" w:cs="Times New Roman"/>
          <w:sz w:val="28"/>
          <w:szCs w:val="28"/>
        </w:rPr>
        <w:t xml:space="preserve">Прямой речевой акт: </w:t>
      </w:r>
      <w:r w:rsidRPr="00B03DD4">
        <w:rPr>
          <w:rFonts w:ascii="Times New Roman" w:hAnsi="Times New Roman" w:cs="Times New Roman"/>
          <w:i/>
          <w:iCs/>
          <w:sz w:val="28"/>
          <w:szCs w:val="28"/>
          <w:lang w:val="en-US"/>
        </w:rPr>
        <w:t>Don</w:t>
      </w:r>
      <w:r w:rsidRPr="00B03DD4">
        <w:rPr>
          <w:rFonts w:ascii="Times New Roman" w:hAnsi="Times New Roman" w:cs="Times New Roman"/>
          <w:i/>
          <w:iCs/>
          <w:sz w:val="28"/>
          <w:szCs w:val="28"/>
        </w:rPr>
        <w:t>’</w:t>
      </w:r>
      <w:r w:rsidRPr="00B03DD4">
        <w:rPr>
          <w:rFonts w:ascii="Times New Roman" w:hAnsi="Times New Roman" w:cs="Times New Roman"/>
          <w:i/>
          <w:iCs/>
          <w:sz w:val="28"/>
          <w:szCs w:val="28"/>
          <w:lang w:val="en-US"/>
        </w:rPr>
        <w:t>t</w:t>
      </w:r>
      <w:r w:rsidRPr="00B03DD4">
        <w:rPr>
          <w:rFonts w:ascii="Times New Roman" w:hAnsi="Times New Roman" w:cs="Times New Roman"/>
          <w:i/>
          <w:iCs/>
          <w:sz w:val="28"/>
          <w:szCs w:val="28"/>
        </w:rPr>
        <w:t xml:space="preserve"> </w:t>
      </w:r>
      <w:r w:rsidRPr="00B03DD4">
        <w:rPr>
          <w:rFonts w:ascii="Times New Roman" w:hAnsi="Times New Roman" w:cs="Times New Roman"/>
          <w:i/>
          <w:iCs/>
          <w:sz w:val="28"/>
          <w:szCs w:val="28"/>
          <w:lang w:val="en-US"/>
        </w:rPr>
        <w:t>speak</w:t>
      </w:r>
      <w:r w:rsidRPr="00B03DD4">
        <w:rPr>
          <w:rFonts w:ascii="Times New Roman" w:hAnsi="Times New Roman" w:cs="Times New Roman"/>
          <w:i/>
          <w:iCs/>
          <w:sz w:val="28"/>
          <w:szCs w:val="28"/>
        </w:rPr>
        <w:t xml:space="preserve"> </w:t>
      </w:r>
      <w:r w:rsidRPr="00B03DD4">
        <w:rPr>
          <w:rFonts w:ascii="Times New Roman" w:hAnsi="Times New Roman" w:cs="Times New Roman"/>
          <w:i/>
          <w:iCs/>
          <w:sz w:val="28"/>
          <w:szCs w:val="28"/>
          <w:lang w:val="en-US"/>
        </w:rPr>
        <w:t>Russian</w:t>
      </w:r>
      <w:r w:rsidRPr="00B03DD4">
        <w:rPr>
          <w:rFonts w:ascii="Times New Roman" w:hAnsi="Times New Roman" w:cs="Times New Roman"/>
          <w:i/>
          <w:iCs/>
          <w:sz w:val="28"/>
          <w:szCs w:val="28"/>
        </w:rPr>
        <w:t>.</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Пассивный залог (например, в конструкциях с </w:t>
      </w:r>
      <w:r w:rsidRPr="007066DA">
        <w:rPr>
          <w:rFonts w:ascii="Times New Roman" w:hAnsi="Times New Roman" w:cs="Times New Roman"/>
          <w:sz w:val="28"/>
          <w:szCs w:val="28"/>
          <w:lang w:val="en-US"/>
        </w:rPr>
        <w:t>to</w:t>
      </w:r>
      <w:r w:rsidRPr="007066DA">
        <w:rPr>
          <w:rFonts w:ascii="Times New Roman" w:hAnsi="Times New Roman" w:cs="Times New Roman"/>
          <w:sz w:val="28"/>
          <w:szCs w:val="28"/>
        </w:rPr>
        <w:t xml:space="preserve"> </w:t>
      </w:r>
      <w:r w:rsidRPr="007066DA">
        <w:rPr>
          <w:rFonts w:ascii="Times New Roman" w:hAnsi="Times New Roman" w:cs="Times New Roman"/>
          <w:sz w:val="28"/>
          <w:szCs w:val="28"/>
          <w:lang w:val="en-US"/>
        </w:rPr>
        <w:t>be</w:t>
      </w:r>
      <w:r w:rsidRPr="007066DA">
        <w:rPr>
          <w:rFonts w:ascii="Times New Roman" w:hAnsi="Times New Roman" w:cs="Times New Roman"/>
          <w:sz w:val="28"/>
          <w:szCs w:val="28"/>
        </w:rPr>
        <w:t xml:space="preserve"> </w:t>
      </w:r>
      <w:r w:rsidRPr="007066DA">
        <w:rPr>
          <w:rFonts w:ascii="Times New Roman" w:hAnsi="Times New Roman" w:cs="Times New Roman"/>
          <w:sz w:val="28"/>
          <w:szCs w:val="28"/>
          <w:lang w:val="en-US"/>
        </w:rPr>
        <w:t>supposed</w:t>
      </w:r>
      <w:r w:rsidRPr="007066DA">
        <w:rPr>
          <w:rFonts w:ascii="Times New Roman" w:hAnsi="Times New Roman" w:cs="Times New Roman"/>
          <w:sz w:val="28"/>
          <w:szCs w:val="28"/>
        </w:rPr>
        <w:t xml:space="preserve"> </w:t>
      </w:r>
      <w:r w:rsidRPr="007066DA">
        <w:rPr>
          <w:rFonts w:ascii="Times New Roman" w:hAnsi="Times New Roman" w:cs="Times New Roman"/>
          <w:sz w:val="28"/>
          <w:szCs w:val="28"/>
          <w:lang w:val="en-US"/>
        </w:rPr>
        <w:t>to</w:t>
      </w:r>
      <w:r w:rsidRPr="007066DA">
        <w:rPr>
          <w:rFonts w:ascii="Times New Roman" w:hAnsi="Times New Roman" w:cs="Times New Roman"/>
          <w:sz w:val="28"/>
          <w:szCs w:val="28"/>
        </w:rPr>
        <w:t>) также нередко используется для смягчения категоричности запретов и приказов:</w:t>
      </w:r>
    </w:p>
    <w:p w:rsidR="007066DA" w:rsidRPr="00B03DD4" w:rsidRDefault="007066DA" w:rsidP="008B05E1">
      <w:pPr>
        <w:spacing w:after="0" w:line="360" w:lineRule="auto"/>
        <w:ind w:firstLine="709"/>
        <w:jc w:val="both"/>
        <w:rPr>
          <w:rFonts w:ascii="Times New Roman" w:hAnsi="Times New Roman" w:cs="Times New Roman"/>
          <w:i/>
          <w:iCs/>
          <w:sz w:val="28"/>
          <w:szCs w:val="28"/>
          <w:lang w:val="en-US"/>
        </w:rPr>
      </w:pPr>
      <w:r w:rsidRPr="007066DA">
        <w:rPr>
          <w:rFonts w:ascii="Times New Roman" w:hAnsi="Times New Roman" w:cs="Times New Roman"/>
          <w:sz w:val="28"/>
          <w:szCs w:val="28"/>
          <w:lang w:val="en-US"/>
        </w:rPr>
        <w:t xml:space="preserve">Ср.: </w:t>
      </w:r>
      <w:r w:rsidRPr="00B03DD4">
        <w:rPr>
          <w:rFonts w:ascii="Times New Roman" w:hAnsi="Times New Roman" w:cs="Times New Roman"/>
          <w:i/>
          <w:iCs/>
          <w:sz w:val="28"/>
          <w:szCs w:val="28"/>
          <w:lang w:val="en-US"/>
        </w:rPr>
        <w:t>You are not supposed to use dictionaries. – Don’t use dictionaries.</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Способы смягчения категоричности побудительных высказываний в английском языке достаточно широко освещены в специальной литературе, поэтому представляется целесообразным ограничить круг примеров теми типами вопросительных конструкций, в которых наиболее ярко реализуется рассматриваемая стратегия. В качестве обобщения следует указать, что форма вопроса является для английских директивных и реквестивных высказываний более распространенной и предпочтительной, нежели императивная (в отличие от русских), поскольку очевидно, что именно в таких высказываниях заложена потенциальная угроза, связанная с возможностью покушения на личное время и свободу действий. При этом в традициях англо – американской культуры, с ее акцентом на необходимости соблюдения закона и порядка, не принято ставить под сомнение кажущуюся неимперативность общепринятых правил, тогда как для россиян право выбора (оставленное пусть чисто формально) может служить предлогом необязательности подчинения, и только прямое (вербальное) давление нередко является ключом к пониманию серьезности намерения говорящего.</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В английском языке для смягчения приказаний и утверждений широко используются </w:t>
      </w:r>
      <w:r w:rsidRPr="00B03DD4">
        <w:rPr>
          <w:rFonts w:ascii="Times New Roman" w:hAnsi="Times New Roman" w:cs="Times New Roman"/>
          <w:i/>
          <w:iCs/>
          <w:sz w:val="28"/>
          <w:szCs w:val="28"/>
          <w:lang w:val="en-US"/>
        </w:rPr>
        <w:t>why</w:t>
      </w:r>
      <w:r w:rsidRPr="00B03DD4">
        <w:rPr>
          <w:rFonts w:ascii="Times New Roman" w:hAnsi="Times New Roman" w:cs="Times New Roman"/>
          <w:i/>
          <w:iCs/>
          <w:sz w:val="28"/>
          <w:szCs w:val="28"/>
        </w:rPr>
        <w:t>-</w:t>
      </w:r>
      <w:r w:rsidRPr="00B03DD4">
        <w:rPr>
          <w:rFonts w:ascii="Times New Roman" w:hAnsi="Times New Roman" w:cs="Times New Roman"/>
          <w:i/>
          <w:iCs/>
          <w:sz w:val="28"/>
          <w:szCs w:val="28"/>
          <w:lang w:val="en-US"/>
        </w:rPr>
        <w:t>questions</w:t>
      </w:r>
      <w:r w:rsidRPr="00B03DD4">
        <w:rPr>
          <w:rFonts w:ascii="Times New Roman" w:hAnsi="Times New Roman" w:cs="Times New Roman"/>
          <w:i/>
          <w:iCs/>
          <w:sz w:val="28"/>
          <w:szCs w:val="28"/>
        </w:rPr>
        <w:t xml:space="preserve"> </w:t>
      </w:r>
      <w:r w:rsidRPr="007066DA">
        <w:rPr>
          <w:rFonts w:ascii="Times New Roman" w:hAnsi="Times New Roman" w:cs="Times New Roman"/>
          <w:sz w:val="28"/>
          <w:szCs w:val="28"/>
        </w:rPr>
        <w:t xml:space="preserve">и </w:t>
      </w:r>
      <w:r w:rsidRPr="00B03DD4">
        <w:rPr>
          <w:rFonts w:ascii="Times New Roman" w:hAnsi="Times New Roman" w:cs="Times New Roman"/>
          <w:i/>
          <w:iCs/>
          <w:sz w:val="28"/>
          <w:szCs w:val="28"/>
          <w:lang w:val="en-US"/>
        </w:rPr>
        <w:t>yes</w:t>
      </w:r>
      <w:r w:rsidRPr="00B03DD4">
        <w:rPr>
          <w:rFonts w:ascii="Times New Roman" w:hAnsi="Times New Roman" w:cs="Times New Roman"/>
          <w:i/>
          <w:iCs/>
          <w:sz w:val="28"/>
          <w:szCs w:val="28"/>
        </w:rPr>
        <w:t>/</w:t>
      </w:r>
      <w:r w:rsidRPr="00B03DD4">
        <w:rPr>
          <w:rFonts w:ascii="Times New Roman" w:hAnsi="Times New Roman" w:cs="Times New Roman"/>
          <w:i/>
          <w:iCs/>
          <w:sz w:val="28"/>
          <w:szCs w:val="28"/>
          <w:lang w:val="en-US"/>
        </w:rPr>
        <w:t>no</w:t>
      </w:r>
      <w:r w:rsidRPr="00B03DD4">
        <w:rPr>
          <w:rFonts w:ascii="Times New Roman" w:hAnsi="Times New Roman" w:cs="Times New Roman"/>
          <w:i/>
          <w:iCs/>
          <w:sz w:val="28"/>
          <w:szCs w:val="28"/>
        </w:rPr>
        <w:t xml:space="preserve"> </w:t>
      </w:r>
      <w:r w:rsidRPr="00B03DD4">
        <w:rPr>
          <w:rFonts w:ascii="Times New Roman" w:hAnsi="Times New Roman" w:cs="Times New Roman"/>
          <w:i/>
          <w:iCs/>
          <w:sz w:val="28"/>
          <w:szCs w:val="28"/>
          <w:lang w:val="en-US"/>
        </w:rPr>
        <w:t>questions</w:t>
      </w:r>
      <w:r w:rsidRPr="007066DA">
        <w:rPr>
          <w:rFonts w:ascii="Times New Roman" w:hAnsi="Times New Roman" w:cs="Times New Roman"/>
          <w:sz w:val="28"/>
          <w:szCs w:val="28"/>
        </w:rPr>
        <w:t xml:space="preserve"> (общие). </w:t>
      </w:r>
      <w:r w:rsidRPr="00B03DD4">
        <w:rPr>
          <w:rFonts w:ascii="Times New Roman" w:hAnsi="Times New Roman" w:cs="Times New Roman"/>
          <w:i/>
          <w:iCs/>
          <w:sz w:val="28"/>
          <w:szCs w:val="28"/>
          <w:lang w:val="en-US"/>
        </w:rPr>
        <w:t>Why</w:t>
      </w:r>
      <w:r w:rsidRPr="00B03DD4">
        <w:rPr>
          <w:rFonts w:ascii="Times New Roman" w:hAnsi="Times New Roman" w:cs="Times New Roman"/>
          <w:i/>
          <w:iCs/>
          <w:sz w:val="28"/>
          <w:szCs w:val="28"/>
        </w:rPr>
        <w:t>-</w:t>
      </w:r>
      <w:r w:rsidRPr="00B03DD4">
        <w:rPr>
          <w:rFonts w:ascii="Times New Roman" w:hAnsi="Times New Roman" w:cs="Times New Roman"/>
          <w:i/>
          <w:iCs/>
          <w:sz w:val="28"/>
          <w:szCs w:val="28"/>
          <w:lang w:val="en-US"/>
        </w:rPr>
        <w:t>questions</w:t>
      </w:r>
      <w:r w:rsidRPr="007066DA">
        <w:rPr>
          <w:rFonts w:ascii="Times New Roman" w:hAnsi="Times New Roman" w:cs="Times New Roman"/>
          <w:sz w:val="28"/>
          <w:szCs w:val="28"/>
        </w:rPr>
        <w:t xml:space="preserve"> употребляются в отрицательной форме, что помогает придать назидательно звучащему совету или предложению ненавязчиво-убедительную форму: Почему бы вам не…?</w:t>
      </w:r>
    </w:p>
    <w:p w:rsidR="007066DA" w:rsidRPr="007066DA" w:rsidRDefault="007066DA" w:rsidP="008B05E1">
      <w:pPr>
        <w:spacing w:after="0" w:line="360" w:lineRule="auto"/>
        <w:ind w:firstLine="709"/>
        <w:jc w:val="both"/>
        <w:rPr>
          <w:rFonts w:ascii="Times New Roman" w:hAnsi="Times New Roman" w:cs="Times New Roman"/>
          <w:sz w:val="28"/>
          <w:szCs w:val="28"/>
          <w:lang w:val="en-US"/>
        </w:rPr>
      </w:pPr>
      <w:r w:rsidRPr="007066DA">
        <w:rPr>
          <w:rFonts w:ascii="Times New Roman" w:hAnsi="Times New Roman" w:cs="Times New Roman"/>
          <w:sz w:val="28"/>
          <w:szCs w:val="28"/>
          <w:lang w:val="en-US"/>
        </w:rPr>
        <w:t xml:space="preserve">Ср.: </w:t>
      </w:r>
      <w:r w:rsidRPr="00B03DD4">
        <w:rPr>
          <w:rFonts w:ascii="Times New Roman" w:hAnsi="Times New Roman" w:cs="Times New Roman"/>
          <w:i/>
          <w:iCs/>
          <w:sz w:val="28"/>
          <w:szCs w:val="28"/>
          <w:lang w:val="en-US"/>
        </w:rPr>
        <w:t>You must show it to a specialist. – Why don’t you show it to a specialist?</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В сфере различий в способах оформления русских и английских директивных высказываний показательны результаты одного американского исследования. Его автора более всего удивила распространенность в российской школьной аудитории так называемых “совместных директив” и серий императивов, которые без каких-либо дополнительных показателей вежливого или смягчающего тона воспринимались как нейтральные. (Примером первых могут служить высказывания </w:t>
      </w:r>
      <w:r w:rsidR="00FE08E1">
        <w:rPr>
          <w:rFonts w:ascii="Times New Roman" w:hAnsi="Times New Roman" w:cs="Times New Roman"/>
          <w:sz w:val="28"/>
          <w:szCs w:val="28"/>
        </w:rPr>
        <w:t>типа</w:t>
      </w:r>
      <w:r w:rsidRPr="007066DA">
        <w:rPr>
          <w:rFonts w:ascii="Times New Roman" w:hAnsi="Times New Roman" w:cs="Times New Roman"/>
          <w:sz w:val="28"/>
          <w:szCs w:val="28"/>
        </w:rPr>
        <w:t xml:space="preserve"> “итак, мы с вами сейчас переходим к грамматике и сделаем несколько упражнений”, а вторых – “теперь прочитайте, прочитайте внимательно… и отложите книги”.) По контрасту</w:t>
      </w:r>
      <w:r w:rsidR="00FE08E1">
        <w:rPr>
          <w:rFonts w:ascii="Times New Roman" w:hAnsi="Times New Roman" w:cs="Times New Roman"/>
          <w:sz w:val="28"/>
          <w:szCs w:val="28"/>
        </w:rPr>
        <w:t>,</w:t>
      </w:r>
      <w:r w:rsidRPr="007066DA">
        <w:rPr>
          <w:rFonts w:ascii="Times New Roman" w:hAnsi="Times New Roman" w:cs="Times New Roman"/>
          <w:sz w:val="28"/>
          <w:szCs w:val="28"/>
        </w:rPr>
        <w:t xml:space="preserve"> работа в американской, особенно детской</w:t>
      </w:r>
      <w:r w:rsidR="00FE08E1">
        <w:rPr>
          <w:rFonts w:ascii="Times New Roman" w:hAnsi="Times New Roman" w:cs="Times New Roman"/>
          <w:sz w:val="28"/>
          <w:szCs w:val="28"/>
        </w:rPr>
        <w:t>,</w:t>
      </w:r>
      <w:r w:rsidRPr="007066DA">
        <w:rPr>
          <w:rFonts w:ascii="Times New Roman" w:hAnsi="Times New Roman" w:cs="Times New Roman"/>
          <w:sz w:val="28"/>
          <w:szCs w:val="28"/>
        </w:rPr>
        <w:t xml:space="preserve"> аудитории опирается на стратегию “намека”, с характерными для нее тактиками “уговора” (целью которого является достижение своего рода компромисса путем “смены направлений” и “установления сделок”) и “цепи инструкций”, например: </w:t>
      </w:r>
      <w:r w:rsidRPr="00BF392F">
        <w:rPr>
          <w:rFonts w:ascii="Times New Roman" w:hAnsi="Times New Roman" w:cs="Times New Roman"/>
          <w:i/>
          <w:iCs/>
          <w:sz w:val="28"/>
          <w:szCs w:val="28"/>
          <w:lang w:val="en-US"/>
        </w:rPr>
        <w:t>If</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you</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don</w:t>
      </w:r>
      <w:r w:rsidRPr="00BF392F">
        <w:rPr>
          <w:rFonts w:ascii="Times New Roman" w:hAnsi="Times New Roman" w:cs="Times New Roman"/>
          <w:i/>
          <w:iCs/>
          <w:sz w:val="28"/>
          <w:szCs w:val="28"/>
        </w:rPr>
        <w:t>’</w:t>
      </w:r>
      <w:r w:rsidRPr="00BF392F">
        <w:rPr>
          <w:rFonts w:ascii="Times New Roman" w:hAnsi="Times New Roman" w:cs="Times New Roman"/>
          <w:i/>
          <w:iCs/>
          <w:sz w:val="28"/>
          <w:szCs w:val="28"/>
          <w:lang w:val="en-US"/>
        </w:rPr>
        <w:t>t</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understand</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please</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raise</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your</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hand</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and</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I</w:t>
      </w:r>
      <w:r w:rsidRPr="00BF392F">
        <w:rPr>
          <w:rFonts w:ascii="Times New Roman" w:hAnsi="Times New Roman" w:cs="Times New Roman"/>
          <w:i/>
          <w:iCs/>
          <w:sz w:val="28"/>
          <w:szCs w:val="28"/>
        </w:rPr>
        <w:t>’</w:t>
      </w:r>
      <w:r w:rsidRPr="00BF392F">
        <w:rPr>
          <w:rFonts w:ascii="Times New Roman" w:hAnsi="Times New Roman" w:cs="Times New Roman"/>
          <w:i/>
          <w:iCs/>
          <w:sz w:val="28"/>
          <w:szCs w:val="28"/>
          <w:lang w:val="en-US"/>
        </w:rPr>
        <w:t>ll</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be</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around</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to</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help</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imbedded</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imperatives</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Why</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don</w:t>
      </w:r>
      <w:r w:rsidRPr="00BF392F">
        <w:rPr>
          <w:rFonts w:ascii="Times New Roman" w:hAnsi="Times New Roman" w:cs="Times New Roman"/>
          <w:i/>
          <w:iCs/>
          <w:sz w:val="28"/>
          <w:szCs w:val="28"/>
        </w:rPr>
        <w:t>’</w:t>
      </w:r>
      <w:r w:rsidRPr="00BF392F">
        <w:rPr>
          <w:rFonts w:ascii="Times New Roman" w:hAnsi="Times New Roman" w:cs="Times New Roman"/>
          <w:i/>
          <w:iCs/>
          <w:sz w:val="28"/>
          <w:szCs w:val="28"/>
          <w:lang w:val="en-US"/>
        </w:rPr>
        <w:t>t</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you</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finish</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your</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essay</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first</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and</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then</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you</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can</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turn</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to</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the</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new</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text</w:t>
      </w:r>
      <w:r w:rsidRPr="00BF392F">
        <w:rPr>
          <w:rFonts w:ascii="Times New Roman" w:hAnsi="Times New Roman" w:cs="Times New Roman"/>
          <w:i/>
          <w:iCs/>
          <w:sz w:val="28"/>
          <w:szCs w:val="28"/>
        </w:rPr>
        <w:t>? (</w:t>
      </w:r>
      <w:r w:rsidRPr="00BF392F">
        <w:rPr>
          <w:rFonts w:ascii="Times New Roman" w:hAnsi="Times New Roman" w:cs="Times New Roman"/>
          <w:i/>
          <w:iCs/>
          <w:sz w:val="28"/>
          <w:szCs w:val="28"/>
          <w:lang w:val="en-US"/>
        </w:rPr>
        <w:t>imbedded</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hints</w:t>
      </w:r>
      <w:r w:rsidRPr="00BF392F">
        <w:rPr>
          <w:rFonts w:ascii="Times New Roman" w:hAnsi="Times New Roman" w:cs="Times New Roman"/>
          <w:i/>
          <w:iCs/>
          <w:sz w:val="28"/>
          <w:szCs w:val="28"/>
        </w:rPr>
        <w:t xml:space="preserve">), </w:t>
      </w:r>
      <w:r w:rsidRPr="007066DA">
        <w:rPr>
          <w:rFonts w:ascii="Times New Roman" w:hAnsi="Times New Roman" w:cs="Times New Roman"/>
          <w:sz w:val="28"/>
          <w:szCs w:val="28"/>
        </w:rPr>
        <w:t>предполагающие медленно прогрессирующий переход от косвенных к более прямым директивным формам.</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Представляется также, что достаточно часто наблюдаемое усиление русских директивных высказываний (типа прошу вас, прекратите немедленно; это надо обязательно обсудить; ты непременно должен зайти к нам пообедать и т.п.) является в первых случаях апелляцией к чувству долга, напоминанием о моральной ответственности, а в случае приглашения свидетельствует о большей степени искренности намерения. В традициях русской коммуникативной культуры не принято камуфлировать откровенность волеизъявления (как это обычно делается в англоязычной коммуникации в случаях смягчения прагматического значения “я хочу, чтобы ты это сделал”), - русское “надо” является своего рода “моральным” регулятором, не всегда и необязательно требующим специальных оговорок.</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Очевидно, что смягчению подлежат и сами вопросы, широко распространенные в побудительных речевых актах, особенно касающиеся наведения справок, получения информации личного характера, просьб и прочее, которые иначе звучат достаточно прямолинейно и бесцеремонно. Техника, используемая для дополнительного смягчения вопросительных высказываний такого рода, опирается на вопросы “декларативные” (</w:t>
      </w:r>
      <w:r w:rsidRPr="00BF392F">
        <w:rPr>
          <w:rFonts w:ascii="Times New Roman" w:hAnsi="Times New Roman" w:cs="Times New Roman"/>
          <w:i/>
          <w:iCs/>
          <w:sz w:val="28"/>
          <w:szCs w:val="28"/>
          <w:lang w:val="en-US"/>
        </w:rPr>
        <w:t>statement</w:t>
      </w:r>
      <w:r w:rsidRPr="00BF392F">
        <w:rPr>
          <w:rFonts w:ascii="Times New Roman" w:hAnsi="Times New Roman" w:cs="Times New Roman"/>
          <w:i/>
          <w:iCs/>
          <w:sz w:val="28"/>
          <w:szCs w:val="28"/>
        </w:rPr>
        <w:t>-</w:t>
      </w:r>
      <w:r w:rsidRPr="00BF392F">
        <w:rPr>
          <w:rFonts w:ascii="Times New Roman" w:hAnsi="Times New Roman" w:cs="Times New Roman"/>
          <w:i/>
          <w:iCs/>
          <w:sz w:val="28"/>
          <w:szCs w:val="28"/>
          <w:lang w:val="en-US"/>
        </w:rPr>
        <w:t>questions</w:t>
      </w:r>
      <w:r w:rsidRPr="007066DA">
        <w:rPr>
          <w:rFonts w:ascii="Times New Roman" w:hAnsi="Times New Roman" w:cs="Times New Roman"/>
          <w:sz w:val="28"/>
          <w:szCs w:val="28"/>
        </w:rPr>
        <w:t>) и разделительные (</w:t>
      </w:r>
      <w:r w:rsidRPr="00BF392F">
        <w:rPr>
          <w:rFonts w:ascii="Times New Roman" w:hAnsi="Times New Roman" w:cs="Times New Roman"/>
          <w:i/>
          <w:iCs/>
          <w:sz w:val="28"/>
          <w:szCs w:val="28"/>
          <w:lang w:val="en-US"/>
        </w:rPr>
        <w:t>tag</w:t>
      </w:r>
      <w:r w:rsidRPr="00BF392F">
        <w:rPr>
          <w:rFonts w:ascii="Times New Roman" w:hAnsi="Times New Roman" w:cs="Times New Roman"/>
          <w:i/>
          <w:iCs/>
          <w:sz w:val="28"/>
          <w:szCs w:val="28"/>
        </w:rPr>
        <w:t>-</w:t>
      </w:r>
      <w:r w:rsidRPr="00BF392F">
        <w:rPr>
          <w:rFonts w:ascii="Times New Roman" w:hAnsi="Times New Roman" w:cs="Times New Roman"/>
          <w:i/>
          <w:iCs/>
          <w:sz w:val="28"/>
          <w:szCs w:val="28"/>
          <w:lang w:val="en-US"/>
        </w:rPr>
        <w:t>questions</w:t>
      </w:r>
      <w:r w:rsidRPr="007066DA">
        <w:rPr>
          <w:rFonts w:ascii="Times New Roman" w:hAnsi="Times New Roman" w:cs="Times New Roman"/>
          <w:sz w:val="28"/>
          <w:szCs w:val="28"/>
        </w:rPr>
        <w:t>). “Декларативные” вопросы, не трансформируя грамматическую форму утверждения, придают ему вопросительно-вежливое звучание. В зависимости от ситуации, особенно когда приходится выступать в роли просителя, им можно придать оттенок безнадежности, чтобы вероятный отказ просто как бы подтверждал ваши худшие ожидания – такую тактику британские ученые Левинсон и Браун называют “будьте пессимистом”. Для этой цели подходит как утвердительная, так и отрицательная форма вопроса (</w:t>
      </w:r>
      <w:r w:rsidRPr="00BF392F">
        <w:rPr>
          <w:rFonts w:ascii="Times New Roman" w:hAnsi="Times New Roman" w:cs="Times New Roman"/>
          <w:i/>
          <w:iCs/>
          <w:sz w:val="28"/>
          <w:szCs w:val="28"/>
          <w:lang w:val="en-US"/>
        </w:rPr>
        <w:t>unhopeful</w:t>
      </w:r>
      <w:r w:rsidRPr="00BF392F">
        <w:rPr>
          <w:rFonts w:ascii="Times New Roman" w:hAnsi="Times New Roman" w:cs="Times New Roman"/>
          <w:i/>
          <w:iCs/>
          <w:sz w:val="28"/>
          <w:szCs w:val="28"/>
        </w:rPr>
        <w:t xml:space="preserve"> </w:t>
      </w:r>
      <w:r w:rsidRPr="00BF392F">
        <w:rPr>
          <w:rFonts w:ascii="Times New Roman" w:hAnsi="Times New Roman" w:cs="Times New Roman"/>
          <w:i/>
          <w:iCs/>
          <w:sz w:val="28"/>
          <w:szCs w:val="28"/>
          <w:lang w:val="en-US"/>
        </w:rPr>
        <w:t>statements</w:t>
      </w:r>
      <w:r w:rsidRPr="00BF392F">
        <w:rPr>
          <w:rFonts w:ascii="Times New Roman" w:hAnsi="Times New Roman" w:cs="Times New Roman"/>
          <w:i/>
          <w:iCs/>
          <w:sz w:val="28"/>
          <w:szCs w:val="28"/>
        </w:rPr>
        <w:t>)</w:t>
      </w:r>
      <w:r w:rsidRPr="007066DA">
        <w:rPr>
          <w:rFonts w:ascii="Times New Roman" w:hAnsi="Times New Roman" w:cs="Times New Roman"/>
          <w:sz w:val="28"/>
          <w:szCs w:val="28"/>
        </w:rPr>
        <w:t>.</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lang w:val="en-US"/>
        </w:rPr>
        <w:t xml:space="preserve">Ср.: </w:t>
      </w:r>
      <w:r w:rsidRPr="00BF392F">
        <w:rPr>
          <w:rFonts w:ascii="Times New Roman" w:hAnsi="Times New Roman" w:cs="Times New Roman"/>
          <w:i/>
          <w:iCs/>
          <w:sz w:val="28"/>
          <w:szCs w:val="28"/>
          <w:lang w:val="en-US"/>
        </w:rPr>
        <w:t>Could you find anyone to help us with this task? – I don’t suppose you’d find anyone to help us with this task? / I suppose you wouldn’t be able to find anyone to help us with this task?</w:t>
      </w:r>
      <w:r w:rsidRPr="007066DA">
        <w:rPr>
          <w:rFonts w:ascii="Times New Roman" w:hAnsi="Times New Roman" w:cs="Times New Roman"/>
          <w:sz w:val="28"/>
          <w:szCs w:val="28"/>
          <w:lang w:val="en-US"/>
        </w:rPr>
        <w:t xml:space="preserve"> </w:t>
      </w:r>
      <w:r w:rsidRPr="007066DA">
        <w:rPr>
          <w:rFonts w:ascii="Times New Roman" w:hAnsi="Times New Roman" w:cs="Times New Roman"/>
          <w:sz w:val="28"/>
          <w:szCs w:val="28"/>
        </w:rPr>
        <w:t>[Кузьменкова 2005</w:t>
      </w:r>
      <w:r w:rsidR="00EE4B1D">
        <w:rPr>
          <w:rFonts w:ascii="Times New Roman" w:hAnsi="Times New Roman" w:cs="Times New Roman"/>
          <w:sz w:val="28"/>
          <w:szCs w:val="28"/>
        </w:rPr>
        <w:t xml:space="preserve">: </w:t>
      </w:r>
      <w:r w:rsidR="00B03DD4">
        <w:rPr>
          <w:rFonts w:ascii="Times New Roman" w:hAnsi="Times New Roman" w:cs="Times New Roman"/>
          <w:sz w:val="28"/>
          <w:szCs w:val="28"/>
        </w:rPr>
        <w:t>43</w:t>
      </w:r>
      <w:r w:rsidRPr="007066DA">
        <w:rPr>
          <w:rFonts w:ascii="Times New Roman" w:hAnsi="Times New Roman" w:cs="Times New Roman"/>
          <w:sz w:val="28"/>
          <w:szCs w:val="28"/>
        </w:rPr>
        <w:t>].</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Модальные глаголы в конструкциях с if также используются в качестве формул вежливого вопроса, предложения, совета, приказа:</w:t>
      </w:r>
    </w:p>
    <w:p w:rsidR="007066DA" w:rsidRPr="00BF392F" w:rsidRDefault="007066DA" w:rsidP="008B05E1">
      <w:pPr>
        <w:spacing w:after="0" w:line="360" w:lineRule="auto"/>
        <w:ind w:firstLine="709"/>
        <w:jc w:val="both"/>
        <w:rPr>
          <w:rFonts w:ascii="Times New Roman" w:hAnsi="Times New Roman" w:cs="Times New Roman"/>
          <w:i/>
          <w:iCs/>
          <w:sz w:val="28"/>
          <w:szCs w:val="28"/>
          <w:lang w:val="en-US"/>
        </w:rPr>
      </w:pPr>
      <w:r w:rsidRPr="00BF392F">
        <w:rPr>
          <w:rFonts w:ascii="Times New Roman" w:hAnsi="Times New Roman" w:cs="Times New Roman"/>
          <w:i/>
          <w:iCs/>
          <w:sz w:val="28"/>
          <w:szCs w:val="28"/>
          <w:lang w:val="en-US"/>
        </w:rPr>
        <w:t>I wonder if you might be interested in… / could possibly…/ would like to…?</w:t>
      </w:r>
    </w:p>
    <w:p w:rsidR="007066DA" w:rsidRPr="00BF392F" w:rsidRDefault="007066DA" w:rsidP="008B05E1">
      <w:pPr>
        <w:spacing w:after="0" w:line="360" w:lineRule="auto"/>
        <w:ind w:firstLine="709"/>
        <w:jc w:val="both"/>
        <w:rPr>
          <w:rFonts w:ascii="Times New Roman" w:hAnsi="Times New Roman" w:cs="Times New Roman"/>
          <w:i/>
          <w:iCs/>
          <w:sz w:val="28"/>
          <w:szCs w:val="28"/>
          <w:lang w:val="en-US"/>
        </w:rPr>
      </w:pPr>
      <w:r w:rsidRPr="00BF392F">
        <w:rPr>
          <w:rFonts w:ascii="Times New Roman" w:hAnsi="Times New Roman" w:cs="Times New Roman"/>
          <w:i/>
          <w:iCs/>
          <w:sz w:val="28"/>
          <w:szCs w:val="28"/>
          <w:lang w:val="en-US"/>
        </w:rPr>
        <w:t>If I were you I’d…; It would be better if…; If you would…</w:t>
      </w:r>
    </w:p>
    <w:p w:rsidR="007066DA" w:rsidRPr="00BF392F" w:rsidRDefault="007066DA" w:rsidP="008B05E1">
      <w:pPr>
        <w:spacing w:after="0" w:line="360" w:lineRule="auto"/>
        <w:ind w:firstLine="709"/>
        <w:jc w:val="both"/>
        <w:rPr>
          <w:rFonts w:ascii="Times New Roman" w:hAnsi="Times New Roman" w:cs="Times New Roman"/>
          <w:i/>
          <w:iCs/>
          <w:sz w:val="28"/>
          <w:szCs w:val="28"/>
          <w:lang w:val="en-US"/>
        </w:rPr>
      </w:pPr>
      <w:r w:rsidRPr="00BF392F">
        <w:rPr>
          <w:rFonts w:ascii="Times New Roman" w:hAnsi="Times New Roman" w:cs="Times New Roman"/>
          <w:i/>
          <w:iCs/>
          <w:sz w:val="28"/>
          <w:szCs w:val="28"/>
          <w:lang w:val="en-US"/>
        </w:rPr>
        <w:t xml:space="preserve">You might see if (professor Smith is free this afternoon) </w:t>
      </w:r>
      <w:r w:rsidRPr="00BF392F">
        <w:rPr>
          <w:rFonts w:ascii="Times New Roman" w:hAnsi="Times New Roman" w:cs="Times New Roman"/>
          <w:sz w:val="28"/>
          <w:szCs w:val="28"/>
        </w:rPr>
        <w:t>и</w:t>
      </w:r>
      <w:r w:rsidRPr="00BF392F">
        <w:rPr>
          <w:rFonts w:ascii="Times New Roman" w:hAnsi="Times New Roman" w:cs="Times New Roman"/>
          <w:sz w:val="28"/>
          <w:szCs w:val="28"/>
          <w:lang w:val="en-US"/>
        </w:rPr>
        <w:t xml:space="preserve"> </w:t>
      </w:r>
      <w:r w:rsidRPr="00BF392F">
        <w:rPr>
          <w:rFonts w:ascii="Times New Roman" w:hAnsi="Times New Roman" w:cs="Times New Roman"/>
          <w:sz w:val="28"/>
          <w:szCs w:val="28"/>
        </w:rPr>
        <w:t>т</w:t>
      </w:r>
      <w:r w:rsidRPr="00BF392F">
        <w:rPr>
          <w:rFonts w:ascii="Times New Roman" w:hAnsi="Times New Roman" w:cs="Times New Roman"/>
          <w:sz w:val="28"/>
          <w:szCs w:val="28"/>
          <w:lang w:val="en-US"/>
        </w:rPr>
        <w:t>.</w:t>
      </w:r>
      <w:r w:rsidRPr="00BF392F">
        <w:rPr>
          <w:rFonts w:ascii="Times New Roman" w:hAnsi="Times New Roman" w:cs="Times New Roman"/>
          <w:sz w:val="28"/>
          <w:szCs w:val="28"/>
        </w:rPr>
        <w:t>д</w:t>
      </w:r>
      <w:r w:rsidRPr="00BF392F">
        <w:rPr>
          <w:rFonts w:ascii="Times New Roman" w:hAnsi="Times New Roman" w:cs="Times New Roman"/>
          <w:sz w:val="28"/>
          <w:szCs w:val="28"/>
          <w:lang w:val="en-US"/>
        </w:rPr>
        <w:t>.</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Глаголы </w:t>
      </w:r>
      <w:r w:rsidRPr="00BF392F">
        <w:rPr>
          <w:rFonts w:ascii="Times New Roman" w:hAnsi="Times New Roman" w:cs="Times New Roman"/>
          <w:i/>
          <w:iCs/>
          <w:sz w:val="28"/>
          <w:szCs w:val="28"/>
        </w:rPr>
        <w:t>could</w:t>
      </w:r>
      <w:r w:rsidRPr="007066DA">
        <w:rPr>
          <w:rFonts w:ascii="Times New Roman" w:hAnsi="Times New Roman" w:cs="Times New Roman"/>
          <w:sz w:val="28"/>
          <w:szCs w:val="28"/>
        </w:rPr>
        <w:t xml:space="preserve"> и </w:t>
      </w:r>
      <w:r w:rsidRPr="00BF392F">
        <w:rPr>
          <w:rFonts w:ascii="Times New Roman" w:hAnsi="Times New Roman" w:cs="Times New Roman"/>
          <w:i/>
          <w:iCs/>
          <w:sz w:val="28"/>
          <w:szCs w:val="28"/>
        </w:rPr>
        <w:t>might</w:t>
      </w:r>
      <w:r w:rsidRPr="007066DA">
        <w:rPr>
          <w:rFonts w:ascii="Times New Roman" w:hAnsi="Times New Roman" w:cs="Times New Roman"/>
          <w:sz w:val="28"/>
          <w:szCs w:val="28"/>
        </w:rPr>
        <w:t xml:space="preserve"> (более вежливые, чем </w:t>
      </w:r>
      <w:r w:rsidRPr="00BF392F">
        <w:rPr>
          <w:rFonts w:ascii="Times New Roman" w:hAnsi="Times New Roman" w:cs="Times New Roman"/>
          <w:i/>
          <w:iCs/>
          <w:sz w:val="28"/>
          <w:szCs w:val="28"/>
        </w:rPr>
        <w:t>can</w:t>
      </w:r>
      <w:r w:rsidRPr="007066DA">
        <w:rPr>
          <w:rFonts w:ascii="Times New Roman" w:hAnsi="Times New Roman" w:cs="Times New Roman"/>
          <w:sz w:val="28"/>
          <w:szCs w:val="28"/>
        </w:rPr>
        <w:t xml:space="preserve"> и </w:t>
      </w:r>
      <w:r w:rsidRPr="00BF392F">
        <w:rPr>
          <w:rFonts w:ascii="Times New Roman" w:hAnsi="Times New Roman" w:cs="Times New Roman"/>
          <w:i/>
          <w:iCs/>
          <w:sz w:val="28"/>
          <w:szCs w:val="28"/>
        </w:rPr>
        <w:t>may</w:t>
      </w:r>
      <w:r w:rsidRPr="007066DA">
        <w:rPr>
          <w:rFonts w:ascii="Times New Roman" w:hAnsi="Times New Roman" w:cs="Times New Roman"/>
          <w:sz w:val="28"/>
          <w:szCs w:val="28"/>
        </w:rPr>
        <w:t xml:space="preserve">) часто употребляются, когда необходимо спросить разрешения или высказать предложение; наиболее тактично такие вопросы звучат в конструкциях с </w:t>
      </w:r>
      <w:r w:rsidRPr="00BF392F">
        <w:rPr>
          <w:rFonts w:ascii="Times New Roman" w:hAnsi="Times New Roman" w:cs="Times New Roman"/>
          <w:i/>
          <w:iCs/>
          <w:sz w:val="28"/>
          <w:szCs w:val="28"/>
        </w:rPr>
        <w:t>if,</w:t>
      </w:r>
      <w:r w:rsidRPr="007066DA">
        <w:rPr>
          <w:rFonts w:ascii="Times New Roman" w:hAnsi="Times New Roman" w:cs="Times New Roman"/>
          <w:sz w:val="28"/>
          <w:szCs w:val="28"/>
        </w:rPr>
        <w:t xml:space="preserve"> потому что заранее предполагают – хоть и чисто формально – потенциальную возможность выбора – согласиться или отклонить предлагаемое.</w:t>
      </w:r>
    </w:p>
    <w:p w:rsidR="007066DA" w:rsidRPr="00BF392F" w:rsidRDefault="007066DA" w:rsidP="008B05E1">
      <w:pPr>
        <w:spacing w:after="0" w:line="360" w:lineRule="auto"/>
        <w:ind w:firstLine="709"/>
        <w:jc w:val="both"/>
        <w:rPr>
          <w:rFonts w:ascii="Times New Roman" w:hAnsi="Times New Roman" w:cs="Times New Roman"/>
          <w:i/>
          <w:iCs/>
          <w:sz w:val="28"/>
          <w:szCs w:val="28"/>
          <w:lang w:val="en-US"/>
        </w:rPr>
      </w:pPr>
      <w:r w:rsidRPr="00BF392F">
        <w:rPr>
          <w:rFonts w:ascii="Times New Roman" w:hAnsi="Times New Roman" w:cs="Times New Roman"/>
          <w:i/>
          <w:iCs/>
          <w:sz w:val="28"/>
          <w:szCs w:val="28"/>
          <w:lang w:val="en-US"/>
        </w:rPr>
        <w:t>Could I ask you something if you’re not too busy? I wonder if I might have some more tea?</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Условные предложения такого рода могут быть очень удобны для просящего или предлагающего, поскольку позволяют сформулировать вопрос в достаточной мере уклончиво, чтобы возможный отказ не прозвучал грубо, а предлагаемая помощь или услуга не были навязчивы:</w:t>
      </w:r>
    </w:p>
    <w:p w:rsidR="007066DA" w:rsidRPr="00BF392F" w:rsidRDefault="007066DA" w:rsidP="008B05E1">
      <w:pPr>
        <w:spacing w:after="0" w:line="360" w:lineRule="auto"/>
        <w:ind w:firstLine="709"/>
        <w:jc w:val="both"/>
        <w:rPr>
          <w:rFonts w:ascii="Times New Roman" w:hAnsi="Times New Roman" w:cs="Times New Roman"/>
          <w:i/>
          <w:iCs/>
          <w:sz w:val="28"/>
          <w:szCs w:val="28"/>
          <w:lang w:val="en-US"/>
        </w:rPr>
      </w:pPr>
      <w:r w:rsidRPr="00BF392F">
        <w:rPr>
          <w:rFonts w:ascii="Times New Roman" w:hAnsi="Times New Roman" w:cs="Times New Roman"/>
          <w:i/>
          <w:iCs/>
          <w:sz w:val="28"/>
          <w:szCs w:val="28"/>
          <w:lang w:val="en-US"/>
        </w:rPr>
        <w:t>It would be really nice if you could, but don’t worry if you don’t have time…; I could go and see him if that would help.</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Рекомендации и пожелания, вопросы личного характера и отказы в просьбах также звучат более тактично в условном наклонении:</w:t>
      </w:r>
    </w:p>
    <w:p w:rsidR="007066DA" w:rsidRPr="00BF392F" w:rsidRDefault="007066DA" w:rsidP="008B05E1">
      <w:pPr>
        <w:spacing w:after="0" w:line="360" w:lineRule="auto"/>
        <w:ind w:firstLine="709"/>
        <w:jc w:val="both"/>
        <w:rPr>
          <w:rFonts w:ascii="Times New Roman" w:hAnsi="Times New Roman" w:cs="Times New Roman"/>
          <w:sz w:val="28"/>
          <w:szCs w:val="28"/>
          <w:lang w:val="en-US"/>
        </w:rPr>
      </w:pPr>
      <w:r w:rsidRPr="00BF392F">
        <w:rPr>
          <w:rFonts w:ascii="Times New Roman" w:hAnsi="Times New Roman" w:cs="Times New Roman"/>
          <w:i/>
          <w:iCs/>
          <w:sz w:val="28"/>
          <w:szCs w:val="28"/>
          <w:lang w:val="en-US"/>
        </w:rPr>
        <w:t xml:space="preserve">I’d rather you…; I wish you would…; I’d rather not answer that if you don’t mind; I’d really like to say yes/ help, but… </w:t>
      </w:r>
      <w:r w:rsidRPr="00BF392F">
        <w:rPr>
          <w:rFonts w:ascii="Times New Roman" w:hAnsi="Times New Roman" w:cs="Times New Roman"/>
          <w:sz w:val="28"/>
          <w:szCs w:val="28"/>
        </w:rPr>
        <w:t>и</w:t>
      </w:r>
      <w:r w:rsidRPr="00BF392F">
        <w:rPr>
          <w:rFonts w:ascii="Times New Roman" w:hAnsi="Times New Roman" w:cs="Times New Roman"/>
          <w:sz w:val="28"/>
          <w:szCs w:val="28"/>
          <w:lang w:val="en-US"/>
        </w:rPr>
        <w:t xml:space="preserve"> </w:t>
      </w:r>
      <w:r w:rsidRPr="00BF392F">
        <w:rPr>
          <w:rFonts w:ascii="Times New Roman" w:hAnsi="Times New Roman" w:cs="Times New Roman"/>
          <w:sz w:val="28"/>
          <w:szCs w:val="28"/>
        </w:rPr>
        <w:t>др</w:t>
      </w:r>
      <w:r w:rsidRPr="00BF392F">
        <w:rPr>
          <w:rFonts w:ascii="Times New Roman" w:hAnsi="Times New Roman" w:cs="Times New Roman"/>
          <w:sz w:val="28"/>
          <w:szCs w:val="28"/>
          <w:lang w:val="en-US"/>
        </w:rPr>
        <w:t>.</w:t>
      </w:r>
    </w:p>
    <w:p w:rsidR="003112E1"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 xml:space="preserve">Следует отметить, что конструкции с </w:t>
      </w:r>
      <w:r w:rsidRPr="00BF392F">
        <w:rPr>
          <w:rFonts w:ascii="Times New Roman" w:hAnsi="Times New Roman" w:cs="Times New Roman"/>
          <w:i/>
          <w:iCs/>
          <w:sz w:val="28"/>
          <w:szCs w:val="28"/>
        </w:rPr>
        <w:t>could</w:t>
      </w:r>
      <w:r w:rsidRPr="007066DA">
        <w:rPr>
          <w:rFonts w:ascii="Times New Roman" w:hAnsi="Times New Roman" w:cs="Times New Roman"/>
          <w:sz w:val="28"/>
          <w:szCs w:val="28"/>
        </w:rPr>
        <w:t xml:space="preserve"> и </w:t>
      </w:r>
      <w:r w:rsidRPr="00BF392F">
        <w:rPr>
          <w:rFonts w:ascii="Times New Roman" w:hAnsi="Times New Roman" w:cs="Times New Roman"/>
          <w:i/>
          <w:iCs/>
          <w:sz w:val="28"/>
          <w:szCs w:val="28"/>
        </w:rPr>
        <w:t xml:space="preserve">would </w:t>
      </w:r>
      <w:r w:rsidRPr="007066DA">
        <w:rPr>
          <w:rFonts w:ascii="Times New Roman" w:hAnsi="Times New Roman" w:cs="Times New Roman"/>
          <w:sz w:val="28"/>
          <w:szCs w:val="28"/>
        </w:rPr>
        <w:t xml:space="preserve">нередко переводятся дословно при помощи оборотов с </w:t>
      </w:r>
      <w:r w:rsidRPr="00BF392F">
        <w:rPr>
          <w:rFonts w:ascii="Times New Roman" w:hAnsi="Times New Roman" w:cs="Times New Roman"/>
          <w:i/>
          <w:iCs/>
          <w:sz w:val="28"/>
          <w:szCs w:val="28"/>
        </w:rPr>
        <w:t>бы</w:t>
      </w:r>
      <w:r w:rsidRPr="007066DA">
        <w:rPr>
          <w:rFonts w:ascii="Times New Roman" w:hAnsi="Times New Roman" w:cs="Times New Roman"/>
          <w:sz w:val="28"/>
          <w:szCs w:val="28"/>
        </w:rPr>
        <w:t xml:space="preserve"> или </w:t>
      </w:r>
      <w:r w:rsidRPr="00BF392F">
        <w:rPr>
          <w:rFonts w:ascii="Times New Roman" w:hAnsi="Times New Roman" w:cs="Times New Roman"/>
          <w:i/>
          <w:iCs/>
          <w:sz w:val="28"/>
          <w:szCs w:val="28"/>
        </w:rPr>
        <w:t xml:space="preserve">ли </w:t>
      </w:r>
      <w:r w:rsidRPr="007066DA">
        <w:rPr>
          <w:rFonts w:ascii="Times New Roman" w:hAnsi="Times New Roman" w:cs="Times New Roman"/>
          <w:sz w:val="28"/>
          <w:szCs w:val="28"/>
        </w:rPr>
        <w:t>(</w:t>
      </w:r>
      <w:r w:rsidRPr="00BF392F">
        <w:rPr>
          <w:rFonts w:ascii="Times New Roman" w:hAnsi="Times New Roman" w:cs="Times New Roman"/>
          <w:i/>
          <w:iCs/>
          <w:sz w:val="28"/>
          <w:szCs w:val="28"/>
        </w:rPr>
        <w:t>не могли бы вы, не угодно ли вам</w:t>
      </w:r>
      <w:r w:rsidRPr="007066DA">
        <w:rPr>
          <w:rFonts w:ascii="Times New Roman" w:hAnsi="Times New Roman" w:cs="Times New Roman"/>
          <w:sz w:val="28"/>
          <w:szCs w:val="28"/>
        </w:rPr>
        <w:t xml:space="preserve">). Возникающий эффект повышенной формальности, например, при переводе типичных для английского урока формул побуждения, таких, как </w:t>
      </w:r>
      <w:r w:rsidRPr="00BF392F">
        <w:rPr>
          <w:rFonts w:ascii="Times New Roman" w:hAnsi="Times New Roman" w:cs="Times New Roman"/>
          <w:i/>
          <w:iCs/>
          <w:sz w:val="28"/>
          <w:szCs w:val="28"/>
        </w:rPr>
        <w:t xml:space="preserve">Would you like to read it, Jane? </w:t>
      </w:r>
      <w:r w:rsidRPr="007066DA">
        <w:rPr>
          <w:rFonts w:ascii="Times New Roman" w:hAnsi="Times New Roman" w:cs="Times New Roman"/>
          <w:sz w:val="28"/>
          <w:szCs w:val="28"/>
        </w:rPr>
        <w:t>Производит весьма странное впечатление. Более корректным представляется подбор современных речевых формул, передающих прагматическое значение высказывания в зависимости от контекста (</w:t>
      </w:r>
      <w:r w:rsidRPr="00BF392F">
        <w:rPr>
          <w:rFonts w:ascii="Times New Roman" w:hAnsi="Times New Roman" w:cs="Times New Roman"/>
          <w:i/>
          <w:iCs/>
          <w:sz w:val="28"/>
          <w:szCs w:val="28"/>
        </w:rPr>
        <w:t>Джейн, прочти(те) это, пожалуйста</w:t>
      </w:r>
      <w:r w:rsidRPr="007066DA">
        <w:rPr>
          <w:rFonts w:ascii="Times New Roman" w:hAnsi="Times New Roman" w:cs="Times New Roman"/>
          <w:sz w:val="28"/>
          <w:szCs w:val="28"/>
        </w:rPr>
        <w:t xml:space="preserve">). Вежливая просьба в подобных случаях вполне адекватно передается повелительным наклонением, смягченным модификатором </w:t>
      </w:r>
      <w:r w:rsidR="00FE08E1" w:rsidRPr="00FE08E1">
        <w:rPr>
          <w:rFonts w:ascii="Times New Roman" w:hAnsi="Times New Roman" w:cs="Times New Roman"/>
          <w:sz w:val="28"/>
          <w:szCs w:val="28"/>
        </w:rPr>
        <w:t>“</w:t>
      </w:r>
      <w:r w:rsidRPr="007066DA">
        <w:rPr>
          <w:rFonts w:ascii="Times New Roman" w:hAnsi="Times New Roman" w:cs="Times New Roman"/>
          <w:sz w:val="28"/>
          <w:szCs w:val="28"/>
        </w:rPr>
        <w:t>пожалуйста</w:t>
      </w:r>
      <w:r w:rsidR="00FE08E1" w:rsidRPr="00FE08E1">
        <w:rPr>
          <w:rFonts w:ascii="Times New Roman" w:hAnsi="Times New Roman" w:cs="Times New Roman"/>
          <w:sz w:val="28"/>
          <w:szCs w:val="28"/>
        </w:rPr>
        <w:t>”</w:t>
      </w:r>
      <w:r w:rsidRPr="007066DA">
        <w:rPr>
          <w:rFonts w:ascii="Times New Roman" w:hAnsi="Times New Roman" w:cs="Times New Roman"/>
          <w:sz w:val="28"/>
          <w:szCs w:val="28"/>
        </w:rPr>
        <w:t xml:space="preserve">, роль которого можно трактовать по аналогии с </w:t>
      </w:r>
      <w:r w:rsidRPr="00BF392F">
        <w:rPr>
          <w:rFonts w:ascii="Times New Roman" w:hAnsi="Times New Roman" w:cs="Times New Roman"/>
          <w:i/>
          <w:iCs/>
          <w:sz w:val="28"/>
          <w:szCs w:val="28"/>
        </w:rPr>
        <w:t>could</w:t>
      </w:r>
      <w:r w:rsidRPr="007066DA">
        <w:rPr>
          <w:rFonts w:ascii="Times New Roman" w:hAnsi="Times New Roman" w:cs="Times New Roman"/>
          <w:sz w:val="28"/>
          <w:szCs w:val="28"/>
        </w:rPr>
        <w:t xml:space="preserve"> и </w:t>
      </w:r>
      <w:r w:rsidRPr="00BF392F">
        <w:rPr>
          <w:rFonts w:ascii="Times New Roman" w:hAnsi="Times New Roman" w:cs="Times New Roman"/>
          <w:i/>
          <w:iCs/>
          <w:sz w:val="28"/>
          <w:szCs w:val="28"/>
        </w:rPr>
        <w:t>would,</w:t>
      </w:r>
      <w:r w:rsidRPr="007066DA">
        <w:rPr>
          <w:rFonts w:ascii="Times New Roman" w:hAnsi="Times New Roman" w:cs="Times New Roman"/>
          <w:sz w:val="28"/>
          <w:szCs w:val="28"/>
        </w:rPr>
        <w:t xml:space="preserve"> что еще раз свидетельствует о различии способов выражения побуждения в русском и английском языках. [Кузьменкова 2005</w:t>
      </w:r>
      <w:r w:rsidR="00B03DD4">
        <w:rPr>
          <w:rFonts w:ascii="Times New Roman" w:hAnsi="Times New Roman" w:cs="Times New Roman"/>
          <w:sz w:val="28"/>
          <w:szCs w:val="28"/>
        </w:rPr>
        <w:t>: 59</w:t>
      </w:r>
      <w:r w:rsidRPr="007066DA">
        <w:rPr>
          <w:rFonts w:ascii="Times New Roman" w:hAnsi="Times New Roman" w:cs="Times New Roman"/>
          <w:sz w:val="28"/>
          <w:szCs w:val="28"/>
        </w:rPr>
        <w:t>].</w:t>
      </w:r>
    </w:p>
    <w:p w:rsidR="003112E1" w:rsidRDefault="003112E1" w:rsidP="008B05E1">
      <w:pPr>
        <w:spacing w:after="0" w:line="360" w:lineRule="auto"/>
        <w:ind w:firstLine="709"/>
        <w:jc w:val="both"/>
        <w:rPr>
          <w:rFonts w:ascii="Times New Roman" w:hAnsi="Times New Roman" w:cs="Times New Roman"/>
          <w:sz w:val="28"/>
          <w:szCs w:val="28"/>
        </w:rPr>
      </w:pPr>
    </w:p>
    <w:p w:rsidR="0031787D" w:rsidRDefault="0031787D"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FB0B6A">
        <w:rPr>
          <w:rFonts w:ascii="Times New Roman" w:hAnsi="Times New Roman" w:cs="Times New Roman"/>
          <w:b/>
          <w:bCs/>
          <w:sz w:val="28"/>
          <w:szCs w:val="28"/>
        </w:rPr>
        <w:t>6</w:t>
      </w:r>
      <w:r>
        <w:rPr>
          <w:rFonts w:ascii="Times New Roman" w:hAnsi="Times New Roman" w:cs="Times New Roman"/>
          <w:b/>
          <w:bCs/>
          <w:sz w:val="28"/>
          <w:szCs w:val="28"/>
        </w:rPr>
        <w:t xml:space="preserve"> Другие наиболее распространенные речевые акты</w:t>
      </w:r>
    </w:p>
    <w:p w:rsidR="003112E1" w:rsidRPr="0031787D" w:rsidRDefault="003112E1" w:rsidP="008B05E1">
      <w:pPr>
        <w:spacing w:after="0" w:line="360" w:lineRule="auto"/>
        <w:ind w:firstLine="709"/>
        <w:jc w:val="both"/>
        <w:rPr>
          <w:rFonts w:ascii="Times New Roman" w:hAnsi="Times New Roman" w:cs="Times New Roman"/>
          <w:b/>
          <w:bCs/>
          <w:sz w:val="28"/>
          <w:szCs w:val="28"/>
        </w:rPr>
      </w:pP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Помимо прямых и косвенных выделяются системные речевые акты. Для понимания системного речевого акта недостаточно включиться в контекст ситуации, необходимо включение в контекст определенного коммуникативного стиля, характерного для той или иной цивилизации и эпохи. Системный речевой акт представляет собой культурно обусловленное явление, для интерпретации которого необходима значительная информация. Таковы ритуальные формулы. Примером подобных формул являются выражения, которыми открывались собрания, посвященные критике ревизионизма в период "культурной революции" в Китае: "Восточный ветер мощно дует, все больше новостей о победе", "Без разрушения нет созидания", "Друг есть друг, враг есть враг, и нужно четко их различать". После таких фраз начиналась критика в адрес конкретного человека, обвиняемого в ревизионизме, затем обвиняемый долго перечислял свои заблуждения и ошибки и просил товарищей критикой помочь ему. Сложились формулы завершения речи: "Прошу покритиковать и помочь", "Приветствую критику" [Карасик 1983</w:t>
      </w:r>
      <w:r w:rsidR="00B03DD4">
        <w:rPr>
          <w:rFonts w:ascii="Times New Roman" w:hAnsi="Times New Roman" w:cs="Times New Roman"/>
          <w:sz w:val="28"/>
          <w:szCs w:val="28"/>
        </w:rPr>
        <w:t>: 80</w:t>
      </w:r>
      <w:r w:rsidRPr="007066DA">
        <w:rPr>
          <w:rFonts w:ascii="Times New Roman" w:hAnsi="Times New Roman" w:cs="Times New Roman"/>
          <w:sz w:val="28"/>
          <w:szCs w:val="28"/>
        </w:rPr>
        <w:t>].</w:t>
      </w:r>
    </w:p>
    <w:p w:rsidR="007066DA" w:rsidRPr="00BF392F" w:rsidRDefault="007066DA" w:rsidP="008B05E1">
      <w:pPr>
        <w:spacing w:after="0" w:line="360" w:lineRule="auto"/>
        <w:ind w:firstLine="709"/>
        <w:jc w:val="both"/>
        <w:rPr>
          <w:rFonts w:ascii="Times New Roman" w:hAnsi="Times New Roman" w:cs="Times New Roman"/>
          <w:i/>
          <w:iCs/>
          <w:sz w:val="28"/>
          <w:szCs w:val="28"/>
        </w:rPr>
      </w:pPr>
      <w:r w:rsidRPr="007066DA">
        <w:rPr>
          <w:rFonts w:ascii="Times New Roman" w:hAnsi="Times New Roman" w:cs="Times New Roman"/>
          <w:sz w:val="28"/>
          <w:szCs w:val="28"/>
        </w:rPr>
        <w:t xml:space="preserve">Также к наиболее распространенным относятся контактоустанавливающие речевые акты. В контактоустанавливающих (или сигнальных) речевых актах обмен репликами не носит информативного характера, а служит для установления контакта или обозначения социальных отношений между собеседниками. К контактоустанавливающим речевым актам относятся некоторые формулы речевого этикета, разговоры о здоровье, погоде, вопросы об очевидном или уже известном, риторические вопросы – те разговоры “ни о чем”, которые не рождаются из ситуации общения, а сами ее создают. Эта ситуация заключается в самом факте общения, в тех особых чувствах и социальных отношениях, которые связывают участников общения. В таких речевых актах недостаток информации восполняется на эмоционально-оценочном уровне, когда языковые средства используются в их несобственном значении. Лингвистической особенностью таких речевых актов является использование речевых клише: </w:t>
      </w:r>
      <w:r w:rsidRPr="00BF392F">
        <w:rPr>
          <w:rFonts w:ascii="Times New Roman" w:hAnsi="Times New Roman" w:cs="Times New Roman"/>
          <w:i/>
          <w:iCs/>
          <w:sz w:val="28"/>
          <w:szCs w:val="28"/>
        </w:rPr>
        <w:t>“How are you?” – “I’m fine”; “It’s cold today, isn’t it?” – “It really I”.</w:t>
      </w:r>
    </w:p>
    <w:p w:rsid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Эмоционально-оценочные речевые акты также широко распространены. Они актуализируют оценку события, а не информацию о нем. Подобные речевые акты отображают психическое эмоциональное состояние собеседников. Прагматические функции таких речевых актов – мобилизующая (“настройка” языкового сознания на успешное выполнение задачи общения) и компенсирующая (принятие решения при недостатке информации за счет определенного эмоционального состояния). Для эмоционально-оценочных высказываний характерна актуализация экспрессивных средств языка: фонетических, морфологических, лексических и синтаксических.</w:t>
      </w:r>
    </w:p>
    <w:p w:rsidR="00322E8B" w:rsidRDefault="00322E8B" w:rsidP="008B05E1">
      <w:pPr>
        <w:spacing w:after="0" w:line="360" w:lineRule="auto"/>
        <w:ind w:firstLine="709"/>
        <w:jc w:val="both"/>
        <w:rPr>
          <w:rFonts w:ascii="Times New Roman" w:hAnsi="Times New Roman" w:cs="Times New Roman"/>
          <w:sz w:val="28"/>
          <w:szCs w:val="28"/>
        </w:rPr>
      </w:pPr>
    </w:p>
    <w:p w:rsidR="0031787D" w:rsidRDefault="00FB0B6A"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1.7</w:t>
      </w:r>
      <w:r w:rsidR="0031787D">
        <w:rPr>
          <w:rFonts w:ascii="Times New Roman" w:hAnsi="Times New Roman" w:cs="Times New Roman"/>
          <w:b/>
          <w:bCs/>
          <w:sz w:val="28"/>
          <w:szCs w:val="28"/>
        </w:rPr>
        <w:t xml:space="preserve"> Особенности некоторых речевых актов</w:t>
      </w:r>
    </w:p>
    <w:p w:rsidR="00322E8B" w:rsidRPr="0031787D" w:rsidRDefault="00322E8B" w:rsidP="008B05E1">
      <w:pPr>
        <w:spacing w:after="0" w:line="360" w:lineRule="auto"/>
        <w:ind w:firstLine="709"/>
        <w:jc w:val="both"/>
        <w:rPr>
          <w:rFonts w:ascii="Times New Roman" w:hAnsi="Times New Roman" w:cs="Times New Roman"/>
          <w:b/>
          <w:bCs/>
          <w:sz w:val="28"/>
          <w:szCs w:val="28"/>
        </w:rPr>
      </w:pP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В исследовательском ракурсе речевой акт просьбы разворачивается как трехчастное образование: 1) привлечение внимания, 2) вспомогательные ходы и 3) собственно просьба. Вспомогательные ходы включают поддержание контакта ("</w:t>
      </w:r>
      <w:r w:rsidRPr="00BF392F">
        <w:rPr>
          <w:rFonts w:ascii="Times New Roman" w:hAnsi="Times New Roman" w:cs="Times New Roman"/>
          <w:i/>
          <w:iCs/>
          <w:sz w:val="28"/>
          <w:szCs w:val="28"/>
        </w:rPr>
        <w:t>Вы сейчас очень заняты</w:t>
      </w:r>
      <w:r w:rsidRPr="007066DA">
        <w:rPr>
          <w:rFonts w:ascii="Times New Roman" w:hAnsi="Times New Roman" w:cs="Times New Roman"/>
          <w:sz w:val="28"/>
          <w:szCs w:val="28"/>
        </w:rPr>
        <w:t xml:space="preserve"> ?"), просьбу о просьбе ("</w:t>
      </w:r>
      <w:r w:rsidRPr="00BF392F">
        <w:rPr>
          <w:rFonts w:ascii="Times New Roman" w:hAnsi="Times New Roman" w:cs="Times New Roman"/>
          <w:i/>
          <w:iCs/>
          <w:sz w:val="28"/>
          <w:szCs w:val="28"/>
        </w:rPr>
        <w:t>Не могли бы Вы мне помочь</w:t>
      </w:r>
      <w:r w:rsidRPr="007066DA">
        <w:rPr>
          <w:rFonts w:ascii="Times New Roman" w:hAnsi="Times New Roman" w:cs="Times New Roman"/>
          <w:sz w:val="28"/>
          <w:szCs w:val="28"/>
        </w:rPr>
        <w:t xml:space="preserve"> ?"), обоснование просьбы ("</w:t>
      </w:r>
      <w:r w:rsidRPr="00BF392F">
        <w:rPr>
          <w:rFonts w:ascii="Times New Roman" w:hAnsi="Times New Roman" w:cs="Times New Roman"/>
          <w:i/>
          <w:iCs/>
          <w:sz w:val="28"/>
          <w:szCs w:val="28"/>
        </w:rPr>
        <w:t>Я пропустил занятия вчера, нельзя ли мне взять у Вас до завтра текст лекции</w:t>
      </w:r>
      <w:r w:rsidRPr="007066DA">
        <w:rPr>
          <w:rFonts w:ascii="Times New Roman" w:hAnsi="Times New Roman" w:cs="Times New Roman"/>
          <w:sz w:val="28"/>
          <w:szCs w:val="28"/>
        </w:rPr>
        <w:t xml:space="preserve"> ?"), обещания или угрозы ("</w:t>
      </w:r>
      <w:r w:rsidRPr="00BF392F">
        <w:rPr>
          <w:rFonts w:ascii="Times New Roman" w:hAnsi="Times New Roman" w:cs="Times New Roman"/>
          <w:i/>
          <w:iCs/>
          <w:sz w:val="28"/>
          <w:szCs w:val="28"/>
        </w:rPr>
        <w:t>Я завтра же верну разработку"</w:t>
      </w:r>
      <w:r w:rsidRPr="007066DA">
        <w:rPr>
          <w:rFonts w:ascii="Times New Roman" w:hAnsi="Times New Roman" w:cs="Times New Roman"/>
          <w:sz w:val="28"/>
          <w:szCs w:val="28"/>
        </w:rPr>
        <w:t xml:space="preserve"> или </w:t>
      </w:r>
      <w:r w:rsidRPr="00BF392F">
        <w:rPr>
          <w:rFonts w:ascii="Times New Roman" w:hAnsi="Times New Roman" w:cs="Times New Roman"/>
          <w:i/>
          <w:iCs/>
          <w:sz w:val="28"/>
          <w:szCs w:val="28"/>
        </w:rPr>
        <w:t>"Иначе мне придется обратиться к другому преподавателю"</w:t>
      </w:r>
      <w:r w:rsidRPr="007066DA">
        <w:rPr>
          <w:rFonts w:ascii="Times New Roman" w:hAnsi="Times New Roman" w:cs="Times New Roman"/>
          <w:sz w:val="28"/>
          <w:szCs w:val="28"/>
        </w:rPr>
        <w:t>).</w:t>
      </w: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Речевой акт извинения интересен тем, что человек, совершивший проступок и признающийся в своей вине, как бы играет две роли одновременно: виноватого и осуждающего самого себя. В речевом акте извинения выделяются пять типовых компонентов: 1) выражение огорчения, 2) признание своей вины, 3) самоосуждение, 4) обещание исправиться, 5) предложение компенсировать ущерб. В иной трактовке компоненты извинения выглядят как 1) собственно извинение, 2) объяснение причины, 3) признание ответственности, 4) предложение компенсировать ущерб, 5) обещание исправиться. Чем больше дистанция между участниками общения, тем более вероятно использование развернутой схемы извинения с приведением причин, признанием ответственности и - в определенных обстоятельствах - обещанием вести себя лучше. Предложение компенсировать ущерб, однако, нейтрализует статусное различие.</w:t>
      </w:r>
    </w:p>
    <w:p w:rsid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Интересен речевой акт совета: тот, кто советует, ситуативно наделен статусом вышестоящего; тот, кому дается совет, находится в затруднительном положении; советующий выражает положительное отношение к тому, кто нуждается в совете. Пересечение названных условий речевого акта совета заставляет говорящего избегать категоричности в суждениях, подчеркивать свою субъективную, личную точку зрения и общаться с партнером как бы на равных, намеренно игнорируя статусное различие. Тот, к кому обращен совет, вынужден примириться с ролью нижестоящего, обязан согласиться с констатирующей частью совета (т.е. признать долю своей вины или неумения справиться с обстоятельствами) и должен прореагировать на рекомендательную часть совета.</w:t>
      </w:r>
    </w:p>
    <w:p w:rsidR="007066DA" w:rsidRDefault="00207245"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D306D1">
        <w:rPr>
          <w:rFonts w:ascii="Times New Roman" w:hAnsi="Times New Roman" w:cs="Times New Roman"/>
          <w:b/>
          <w:bCs/>
          <w:sz w:val="28"/>
          <w:szCs w:val="28"/>
        </w:rPr>
        <w:t xml:space="preserve">1.8 </w:t>
      </w:r>
      <w:r w:rsidR="007066DA" w:rsidRPr="007066DA">
        <w:rPr>
          <w:rFonts w:ascii="Times New Roman" w:hAnsi="Times New Roman" w:cs="Times New Roman"/>
          <w:b/>
          <w:bCs/>
          <w:sz w:val="28"/>
          <w:szCs w:val="28"/>
        </w:rPr>
        <w:t>Ориентация высказываний на лицо в косвен</w:t>
      </w:r>
      <w:r w:rsidR="00BF3A44">
        <w:rPr>
          <w:rFonts w:ascii="Times New Roman" w:hAnsi="Times New Roman" w:cs="Times New Roman"/>
          <w:b/>
          <w:bCs/>
          <w:sz w:val="28"/>
          <w:szCs w:val="28"/>
        </w:rPr>
        <w:t>ных побудительных речевых актах</w:t>
      </w:r>
    </w:p>
    <w:p w:rsidR="00322E8B" w:rsidRPr="007066DA" w:rsidRDefault="00322E8B" w:rsidP="008B05E1">
      <w:pPr>
        <w:spacing w:after="0" w:line="360" w:lineRule="auto"/>
        <w:ind w:firstLine="709"/>
        <w:jc w:val="both"/>
        <w:rPr>
          <w:rFonts w:ascii="Times New Roman" w:hAnsi="Times New Roman" w:cs="Times New Roman"/>
          <w:b/>
          <w:bCs/>
          <w:sz w:val="28"/>
          <w:szCs w:val="28"/>
        </w:rPr>
      </w:pPr>
    </w:p>
    <w:p w:rsid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Ориентация реплик на лицо, или личная локализация (адресованность) высказывания, является одним из основных формализаторов речевого поведения. С помощью личной локализации кодируется информация о говорящем и адресате высказывания: его половой принадлежности, социальном статусе, социальных отношениях, дистанции между собеседниками. К языковым элементам, управляющим личной локализацией высказывания, относится система личных местоимений. Сравним ориентацию на лицо в двух языках.</w:t>
      </w:r>
    </w:p>
    <w:p w:rsidR="00FB6050" w:rsidRDefault="00FB6050"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72"/>
        <w:gridCol w:w="4798"/>
      </w:tblGrid>
      <w:tr w:rsidR="003D233F" w:rsidRPr="00FB6050">
        <w:tc>
          <w:tcPr>
            <w:tcW w:w="4927" w:type="dxa"/>
          </w:tcPr>
          <w:p w:rsidR="003D233F" w:rsidRPr="00FB6050" w:rsidRDefault="003D233F" w:rsidP="00FB6050">
            <w:pPr>
              <w:spacing w:after="0" w:line="360" w:lineRule="auto"/>
              <w:ind w:firstLine="709"/>
              <w:jc w:val="center"/>
              <w:rPr>
                <w:rFonts w:ascii="Times New Roman" w:hAnsi="Times New Roman" w:cs="Times New Roman"/>
                <w:sz w:val="20"/>
                <w:szCs w:val="20"/>
              </w:rPr>
            </w:pPr>
            <w:r w:rsidRPr="00FB6050">
              <w:rPr>
                <w:rFonts w:ascii="Times New Roman" w:hAnsi="Times New Roman" w:cs="Times New Roman"/>
                <w:sz w:val="20"/>
                <w:szCs w:val="20"/>
              </w:rPr>
              <w:t>АНГЛИЙСКИЙ ЯЗЫК</w:t>
            </w:r>
          </w:p>
        </w:tc>
        <w:tc>
          <w:tcPr>
            <w:tcW w:w="4927" w:type="dxa"/>
          </w:tcPr>
          <w:p w:rsidR="003D233F" w:rsidRPr="00FB6050" w:rsidRDefault="003D233F" w:rsidP="00FB6050">
            <w:pPr>
              <w:spacing w:after="0" w:line="360" w:lineRule="auto"/>
              <w:ind w:firstLine="709"/>
              <w:jc w:val="center"/>
              <w:rPr>
                <w:rFonts w:ascii="Times New Roman" w:hAnsi="Times New Roman" w:cs="Times New Roman"/>
                <w:sz w:val="20"/>
                <w:szCs w:val="20"/>
              </w:rPr>
            </w:pPr>
            <w:r w:rsidRPr="00FB6050">
              <w:rPr>
                <w:rFonts w:ascii="Times New Roman" w:hAnsi="Times New Roman" w:cs="Times New Roman"/>
                <w:sz w:val="20"/>
                <w:szCs w:val="20"/>
              </w:rPr>
              <w:t>РУССКИЙ ЯЗЫК</w:t>
            </w:r>
          </w:p>
        </w:tc>
      </w:tr>
      <w:tr w:rsidR="003D233F" w:rsidRPr="00FB6050">
        <w:tc>
          <w:tcPr>
            <w:tcW w:w="4927" w:type="dxa"/>
          </w:tcPr>
          <w:p w:rsidR="003D233F" w:rsidRPr="00FB6050" w:rsidRDefault="003D233F" w:rsidP="008B05E1">
            <w:pPr>
              <w:numPr>
                <w:ilvl w:val="0"/>
                <w:numId w:val="6"/>
              </w:numPr>
              <w:spacing w:after="0" w:line="360" w:lineRule="auto"/>
              <w:ind w:left="0" w:firstLine="709"/>
              <w:jc w:val="both"/>
              <w:rPr>
                <w:rFonts w:ascii="Times New Roman" w:hAnsi="Times New Roman" w:cs="Times New Roman"/>
                <w:sz w:val="20"/>
                <w:szCs w:val="20"/>
              </w:rPr>
            </w:pPr>
            <w:r w:rsidRPr="00FB6050">
              <w:rPr>
                <w:rFonts w:ascii="Times New Roman" w:hAnsi="Times New Roman" w:cs="Times New Roman"/>
                <w:sz w:val="20"/>
                <w:szCs w:val="20"/>
              </w:rPr>
              <w:t>Побуждение или просьба не могут быть реализованы без употребления местоимений 1-го или 2-го л.:</w:t>
            </w:r>
          </w:p>
          <w:p w:rsidR="003D233F" w:rsidRPr="00FB6050" w:rsidRDefault="003D233F" w:rsidP="008B05E1">
            <w:pPr>
              <w:numPr>
                <w:ilvl w:val="0"/>
                <w:numId w:val="7"/>
              </w:numPr>
              <w:spacing w:after="0" w:line="360" w:lineRule="auto"/>
              <w:ind w:left="0" w:firstLine="709"/>
              <w:jc w:val="both"/>
              <w:rPr>
                <w:rFonts w:ascii="Times New Roman" w:hAnsi="Times New Roman" w:cs="Times New Roman"/>
                <w:i/>
                <w:iCs/>
                <w:sz w:val="20"/>
                <w:szCs w:val="20"/>
                <w:lang w:val="en-US"/>
              </w:rPr>
            </w:pPr>
            <w:r w:rsidRPr="00FB6050">
              <w:rPr>
                <w:rFonts w:ascii="Times New Roman" w:hAnsi="Times New Roman" w:cs="Times New Roman"/>
                <w:sz w:val="20"/>
                <w:szCs w:val="20"/>
              </w:rPr>
              <w:t>ориентация</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на</w:t>
            </w:r>
            <w:r w:rsidRPr="00FB6050">
              <w:rPr>
                <w:rFonts w:ascii="Times New Roman" w:hAnsi="Times New Roman" w:cs="Times New Roman"/>
                <w:sz w:val="20"/>
                <w:szCs w:val="20"/>
                <w:lang w:val="en-US"/>
              </w:rPr>
              <w:t xml:space="preserve"> 1-</w:t>
            </w:r>
            <w:r w:rsidRPr="00FB6050">
              <w:rPr>
                <w:rFonts w:ascii="Times New Roman" w:hAnsi="Times New Roman" w:cs="Times New Roman"/>
                <w:sz w:val="20"/>
                <w:szCs w:val="20"/>
              </w:rPr>
              <w:t>е</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л</w:t>
            </w:r>
            <w:r w:rsidRPr="00FB6050">
              <w:rPr>
                <w:rFonts w:ascii="Times New Roman" w:hAnsi="Times New Roman" w:cs="Times New Roman"/>
                <w:sz w:val="20"/>
                <w:szCs w:val="20"/>
                <w:lang w:val="en-US"/>
              </w:rPr>
              <w:t xml:space="preserve">.: </w:t>
            </w:r>
            <w:r w:rsidRPr="00FB6050">
              <w:rPr>
                <w:rFonts w:ascii="Times New Roman" w:hAnsi="Times New Roman" w:cs="Times New Roman"/>
                <w:i/>
                <w:iCs/>
                <w:sz w:val="20"/>
                <w:szCs w:val="20"/>
                <w:lang w:val="en-US"/>
              </w:rPr>
              <w:t>I’m thirsty; I’d like a drink; I’d like somebody to give me a drink.</w:t>
            </w:r>
          </w:p>
          <w:p w:rsidR="003D233F" w:rsidRPr="00FB6050" w:rsidRDefault="003D233F" w:rsidP="008B05E1">
            <w:pPr>
              <w:numPr>
                <w:ilvl w:val="0"/>
                <w:numId w:val="7"/>
              </w:numPr>
              <w:spacing w:after="0" w:line="360" w:lineRule="auto"/>
              <w:ind w:left="0" w:firstLine="709"/>
              <w:jc w:val="both"/>
              <w:rPr>
                <w:rFonts w:ascii="Times New Roman" w:hAnsi="Times New Roman" w:cs="Times New Roman"/>
                <w:i/>
                <w:iCs/>
                <w:sz w:val="20"/>
                <w:szCs w:val="20"/>
                <w:lang w:val="en-US"/>
              </w:rPr>
            </w:pPr>
            <w:r w:rsidRPr="00FB6050">
              <w:rPr>
                <w:rFonts w:ascii="Times New Roman" w:hAnsi="Times New Roman" w:cs="Times New Roman"/>
                <w:sz w:val="20"/>
                <w:szCs w:val="20"/>
              </w:rPr>
              <w:t>ориентация</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на</w:t>
            </w:r>
            <w:r w:rsidRPr="00FB6050">
              <w:rPr>
                <w:rFonts w:ascii="Times New Roman" w:hAnsi="Times New Roman" w:cs="Times New Roman"/>
                <w:sz w:val="20"/>
                <w:szCs w:val="20"/>
                <w:lang w:val="en-US"/>
              </w:rPr>
              <w:t xml:space="preserve"> 2-</w:t>
            </w:r>
            <w:r w:rsidRPr="00FB6050">
              <w:rPr>
                <w:rFonts w:ascii="Times New Roman" w:hAnsi="Times New Roman" w:cs="Times New Roman"/>
                <w:sz w:val="20"/>
                <w:szCs w:val="20"/>
              </w:rPr>
              <w:t>е</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л</w:t>
            </w:r>
            <w:r w:rsidRPr="00FB6050">
              <w:rPr>
                <w:rFonts w:ascii="Times New Roman" w:hAnsi="Times New Roman" w:cs="Times New Roman"/>
                <w:sz w:val="20"/>
                <w:szCs w:val="20"/>
                <w:lang w:val="en-US"/>
              </w:rPr>
              <w:t xml:space="preserve">.: </w:t>
            </w:r>
            <w:r w:rsidRPr="00FB6050">
              <w:rPr>
                <w:rFonts w:ascii="Times New Roman" w:hAnsi="Times New Roman" w:cs="Times New Roman"/>
                <w:i/>
                <w:iCs/>
                <w:sz w:val="20"/>
                <w:szCs w:val="20"/>
                <w:lang w:val="en-US"/>
              </w:rPr>
              <w:t>Give me a drink, please; Will you give me a drink?</w:t>
            </w:r>
          </w:p>
          <w:p w:rsidR="003D233F" w:rsidRPr="00FB6050" w:rsidRDefault="003D233F" w:rsidP="008B05E1">
            <w:pPr>
              <w:numPr>
                <w:ilvl w:val="0"/>
                <w:numId w:val="6"/>
              </w:numPr>
              <w:spacing w:after="0" w:line="360" w:lineRule="auto"/>
              <w:ind w:left="0" w:firstLine="709"/>
              <w:jc w:val="both"/>
              <w:rPr>
                <w:rFonts w:ascii="Times New Roman" w:hAnsi="Times New Roman" w:cs="Times New Roman"/>
                <w:sz w:val="20"/>
                <w:szCs w:val="20"/>
              </w:rPr>
            </w:pPr>
            <w:r w:rsidRPr="00FB6050">
              <w:rPr>
                <w:rFonts w:ascii="Times New Roman" w:hAnsi="Times New Roman" w:cs="Times New Roman"/>
                <w:sz w:val="20"/>
                <w:szCs w:val="20"/>
              </w:rPr>
              <w:t xml:space="preserve">Просьба-расспрос очень часто формулируется с ориентацией на 1-е л.: </w:t>
            </w:r>
            <w:r w:rsidRPr="00FB6050">
              <w:rPr>
                <w:rFonts w:ascii="Times New Roman" w:hAnsi="Times New Roman" w:cs="Times New Roman"/>
                <w:i/>
                <w:iCs/>
                <w:sz w:val="20"/>
                <w:szCs w:val="20"/>
                <w:lang w:val="en-US"/>
              </w:rPr>
              <w:t>How</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can</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I</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get</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to</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the</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nearest</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metro</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station</w:t>
            </w:r>
            <w:r w:rsidRPr="00FB6050">
              <w:rPr>
                <w:rFonts w:ascii="Times New Roman" w:hAnsi="Times New Roman" w:cs="Times New Roman"/>
                <w:i/>
                <w:iCs/>
                <w:sz w:val="20"/>
                <w:szCs w:val="20"/>
              </w:rPr>
              <w:t>?,</w:t>
            </w:r>
            <w:r w:rsidRPr="00FB6050">
              <w:rPr>
                <w:rFonts w:ascii="Times New Roman" w:hAnsi="Times New Roman" w:cs="Times New Roman"/>
                <w:sz w:val="20"/>
                <w:szCs w:val="20"/>
              </w:rPr>
              <w:t xml:space="preserve"> что подчеркивает определенную дистанцию между собеседниками, нежелание англичанина, пусть формально, втягивать адресата в сферу своих проблем. Однако</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возможны</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более</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близкие</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дистанции</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ориентация</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на</w:t>
            </w:r>
            <w:r w:rsidRPr="00FB6050">
              <w:rPr>
                <w:rFonts w:ascii="Times New Roman" w:hAnsi="Times New Roman" w:cs="Times New Roman"/>
                <w:sz w:val="20"/>
                <w:szCs w:val="20"/>
                <w:lang w:val="en-US"/>
              </w:rPr>
              <w:t xml:space="preserve"> 2-</w:t>
            </w:r>
            <w:r w:rsidRPr="00FB6050">
              <w:rPr>
                <w:rFonts w:ascii="Times New Roman" w:hAnsi="Times New Roman" w:cs="Times New Roman"/>
                <w:sz w:val="20"/>
                <w:szCs w:val="20"/>
              </w:rPr>
              <w:t>е</w:t>
            </w:r>
            <w:r w:rsidRPr="00FB6050">
              <w:rPr>
                <w:rFonts w:ascii="Times New Roman" w:hAnsi="Times New Roman" w:cs="Times New Roman"/>
                <w:sz w:val="20"/>
                <w:szCs w:val="20"/>
                <w:lang w:val="en-US"/>
              </w:rPr>
              <w:t xml:space="preserve"> </w:t>
            </w:r>
            <w:r w:rsidRPr="00FB6050">
              <w:rPr>
                <w:rFonts w:ascii="Times New Roman" w:hAnsi="Times New Roman" w:cs="Times New Roman"/>
                <w:sz w:val="20"/>
                <w:szCs w:val="20"/>
              </w:rPr>
              <w:t>л</w:t>
            </w:r>
            <w:r w:rsidRPr="00FB6050">
              <w:rPr>
                <w:rFonts w:ascii="Times New Roman" w:hAnsi="Times New Roman" w:cs="Times New Roman"/>
                <w:sz w:val="20"/>
                <w:szCs w:val="20"/>
                <w:lang w:val="en-US"/>
              </w:rPr>
              <w:t xml:space="preserve">.): </w:t>
            </w:r>
            <w:r w:rsidRPr="00FB6050">
              <w:rPr>
                <w:rFonts w:ascii="Times New Roman" w:hAnsi="Times New Roman" w:cs="Times New Roman"/>
                <w:i/>
                <w:iCs/>
                <w:sz w:val="20"/>
                <w:szCs w:val="20"/>
                <w:lang w:val="en-US"/>
              </w:rPr>
              <w:t xml:space="preserve">Excuse me, do you know where the nearest metro station is, please? Could you tell me the way to the nearest metro station? </w:t>
            </w:r>
            <w:r w:rsidRPr="00FB6050">
              <w:rPr>
                <w:rFonts w:ascii="Times New Roman" w:hAnsi="Times New Roman" w:cs="Times New Roman"/>
                <w:sz w:val="20"/>
                <w:szCs w:val="20"/>
              </w:rPr>
              <w:t xml:space="preserve">Здесь правила этикета требуют смягчения высказывания за счет различных модальных языковых средств, например глагола </w:t>
            </w:r>
            <w:r w:rsidRPr="00FB6050">
              <w:rPr>
                <w:rFonts w:ascii="Times New Roman" w:hAnsi="Times New Roman" w:cs="Times New Roman"/>
                <w:i/>
                <w:iCs/>
                <w:sz w:val="20"/>
                <w:szCs w:val="20"/>
                <w:lang w:val="en-US"/>
              </w:rPr>
              <w:t>could</w:t>
            </w:r>
            <w:r w:rsidRPr="00FB6050">
              <w:rPr>
                <w:rFonts w:ascii="Times New Roman" w:hAnsi="Times New Roman" w:cs="Times New Roman"/>
                <w:sz w:val="20"/>
                <w:szCs w:val="20"/>
              </w:rPr>
              <w:t xml:space="preserve"> или “слов вежливости” – </w:t>
            </w:r>
            <w:r w:rsidRPr="00FB6050">
              <w:rPr>
                <w:rFonts w:ascii="Times New Roman" w:hAnsi="Times New Roman" w:cs="Times New Roman"/>
                <w:i/>
                <w:iCs/>
                <w:sz w:val="20"/>
                <w:szCs w:val="20"/>
                <w:lang w:val="en-US"/>
              </w:rPr>
              <w:t>please</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excuse</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me</w:t>
            </w:r>
            <w:r w:rsidRPr="00FB6050">
              <w:rPr>
                <w:rFonts w:ascii="Times New Roman" w:hAnsi="Times New Roman" w:cs="Times New Roman"/>
                <w:i/>
                <w:iCs/>
                <w:sz w:val="20"/>
                <w:szCs w:val="20"/>
              </w:rPr>
              <w:t>.</w:t>
            </w:r>
          </w:p>
          <w:p w:rsidR="003D233F" w:rsidRPr="00FB6050" w:rsidRDefault="003D233F" w:rsidP="008B05E1">
            <w:pPr>
              <w:spacing w:after="0" w:line="360" w:lineRule="auto"/>
              <w:ind w:firstLine="709"/>
              <w:jc w:val="both"/>
              <w:rPr>
                <w:rFonts w:ascii="Times New Roman" w:hAnsi="Times New Roman" w:cs="Times New Roman"/>
                <w:sz w:val="20"/>
                <w:szCs w:val="20"/>
              </w:rPr>
            </w:pPr>
            <w:r w:rsidRPr="00FB6050">
              <w:rPr>
                <w:rFonts w:ascii="Times New Roman" w:hAnsi="Times New Roman" w:cs="Times New Roman"/>
                <w:sz w:val="20"/>
                <w:szCs w:val="20"/>
              </w:rPr>
              <w:t xml:space="preserve">3) Побудительный оборот </w:t>
            </w:r>
            <w:r w:rsidRPr="00FB6050">
              <w:rPr>
                <w:rFonts w:ascii="Times New Roman" w:hAnsi="Times New Roman" w:cs="Times New Roman"/>
                <w:i/>
                <w:iCs/>
                <w:sz w:val="20"/>
                <w:szCs w:val="20"/>
                <w:lang w:val="en-US"/>
              </w:rPr>
              <w:t>What</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about</w:t>
            </w:r>
            <w:r w:rsidRPr="00FB6050">
              <w:rPr>
                <w:rFonts w:ascii="Times New Roman" w:hAnsi="Times New Roman" w:cs="Times New Roman"/>
                <w:i/>
                <w:iCs/>
                <w:sz w:val="20"/>
                <w:szCs w:val="20"/>
              </w:rPr>
              <w:t>…?</w:t>
            </w:r>
            <w:r w:rsidRPr="00FB6050">
              <w:rPr>
                <w:rFonts w:ascii="Times New Roman" w:hAnsi="Times New Roman" w:cs="Times New Roman"/>
                <w:sz w:val="20"/>
                <w:szCs w:val="20"/>
              </w:rPr>
              <w:t xml:space="preserve"> с последующим герундием не содержит явной ориентации на лицо, однако личная локализация фразы, сложившаяся в ходе развития языка, предполагает обращение ко 2-му л., причем сферы 1-го и 2-го л. объединены за счет нулевого притяжательного местоимения </w:t>
            </w:r>
            <w:r w:rsidRPr="00FB6050">
              <w:rPr>
                <w:rFonts w:ascii="Times New Roman" w:hAnsi="Times New Roman" w:cs="Times New Roman"/>
                <w:sz w:val="20"/>
                <w:szCs w:val="20"/>
                <w:lang w:val="en-US"/>
              </w:rPr>
              <w:t>our</w:t>
            </w:r>
            <w:r w:rsidRPr="00FB6050">
              <w:rPr>
                <w:rFonts w:ascii="Times New Roman" w:hAnsi="Times New Roman" w:cs="Times New Roman"/>
                <w:sz w:val="20"/>
                <w:szCs w:val="20"/>
              </w:rPr>
              <w:t xml:space="preserve">: </w:t>
            </w:r>
            <w:r w:rsidRPr="00FB6050">
              <w:rPr>
                <w:rFonts w:ascii="Times New Roman" w:hAnsi="Times New Roman" w:cs="Times New Roman"/>
                <w:i/>
                <w:iCs/>
                <w:sz w:val="20"/>
                <w:szCs w:val="20"/>
                <w:lang w:val="en-US"/>
              </w:rPr>
              <w:t>What</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about</w:t>
            </w:r>
            <w:r w:rsidRPr="00FB6050">
              <w:rPr>
                <w:rFonts w:ascii="Times New Roman" w:hAnsi="Times New Roman" w:cs="Times New Roman"/>
                <w:i/>
                <w:iCs/>
                <w:sz w:val="20"/>
                <w:szCs w:val="20"/>
              </w:rPr>
              <w:t xml:space="preserve"> &lt;</w:t>
            </w:r>
            <w:r w:rsidRPr="00FB6050">
              <w:rPr>
                <w:rFonts w:ascii="Times New Roman" w:hAnsi="Times New Roman" w:cs="Times New Roman"/>
                <w:i/>
                <w:iCs/>
                <w:sz w:val="20"/>
                <w:szCs w:val="20"/>
                <w:lang w:val="en-US"/>
              </w:rPr>
              <w:t>our</w:t>
            </w:r>
            <w:r w:rsidRPr="00FB6050">
              <w:rPr>
                <w:rFonts w:ascii="Times New Roman" w:hAnsi="Times New Roman" w:cs="Times New Roman"/>
                <w:i/>
                <w:iCs/>
                <w:sz w:val="20"/>
                <w:szCs w:val="20"/>
              </w:rPr>
              <w:t xml:space="preserve">&gt; </w:t>
            </w:r>
            <w:r w:rsidRPr="00FB6050">
              <w:rPr>
                <w:rFonts w:ascii="Times New Roman" w:hAnsi="Times New Roman" w:cs="Times New Roman"/>
                <w:i/>
                <w:iCs/>
                <w:sz w:val="20"/>
                <w:szCs w:val="20"/>
                <w:lang w:val="en-US"/>
              </w:rPr>
              <w:t>going</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to</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the</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cinema</w:t>
            </w:r>
            <w:r w:rsidRPr="00FB6050">
              <w:rPr>
                <w:rFonts w:ascii="Times New Roman" w:hAnsi="Times New Roman" w:cs="Times New Roman"/>
                <w:i/>
                <w:iCs/>
                <w:sz w:val="20"/>
                <w:szCs w:val="20"/>
              </w:rPr>
              <w:t xml:space="preserve"> </w:t>
            </w:r>
            <w:r w:rsidRPr="00FB6050">
              <w:rPr>
                <w:rFonts w:ascii="Times New Roman" w:hAnsi="Times New Roman" w:cs="Times New Roman"/>
                <w:i/>
                <w:iCs/>
                <w:sz w:val="20"/>
                <w:szCs w:val="20"/>
                <w:lang w:val="en-US"/>
              </w:rPr>
              <w:t>tonight</w:t>
            </w:r>
            <w:r w:rsidRPr="00FB6050">
              <w:rPr>
                <w:rFonts w:ascii="Times New Roman" w:hAnsi="Times New Roman" w:cs="Times New Roman"/>
                <w:i/>
                <w:iCs/>
                <w:sz w:val="20"/>
                <w:szCs w:val="20"/>
              </w:rPr>
              <w:t xml:space="preserve">? </w:t>
            </w:r>
            <w:r w:rsidRPr="00FB6050">
              <w:rPr>
                <w:rFonts w:ascii="Times New Roman" w:hAnsi="Times New Roman" w:cs="Times New Roman"/>
                <w:sz w:val="20"/>
                <w:szCs w:val="20"/>
              </w:rPr>
              <w:t xml:space="preserve">– </w:t>
            </w:r>
            <w:r w:rsidRPr="00FB6050">
              <w:rPr>
                <w:rFonts w:ascii="Times New Roman" w:hAnsi="Times New Roman" w:cs="Times New Roman"/>
                <w:i/>
                <w:iCs/>
                <w:sz w:val="20"/>
                <w:szCs w:val="20"/>
              </w:rPr>
              <w:t>Пойдем вечером в кино?</w:t>
            </w:r>
          </w:p>
        </w:tc>
        <w:tc>
          <w:tcPr>
            <w:tcW w:w="4927" w:type="dxa"/>
          </w:tcPr>
          <w:p w:rsidR="003D233F" w:rsidRPr="00FB6050" w:rsidRDefault="003D233F" w:rsidP="008B05E1">
            <w:pPr>
              <w:numPr>
                <w:ilvl w:val="0"/>
                <w:numId w:val="4"/>
              </w:numPr>
              <w:spacing w:after="0" w:line="360" w:lineRule="auto"/>
              <w:ind w:left="0" w:firstLine="709"/>
              <w:jc w:val="both"/>
              <w:rPr>
                <w:rFonts w:ascii="Times New Roman" w:hAnsi="Times New Roman" w:cs="Times New Roman"/>
                <w:sz w:val="20"/>
                <w:szCs w:val="20"/>
              </w:rPr>
            </w:pPr>
            <w:r w:rsidRPr="00FB6050">
              <w:rPr>
                <w:rFonts w:ascii="Times New Roman" w:hAnsi="Times New Roman" w:cs="Times New Roman"/>
                <w:sz w:val="20"/>
                <w:szCs w:val="20"/>
              </w:rPr>
              <w:t>Побуждение или просьба могут быть реализованы без употребления местоимений 1-го или 2-го л. с помощью:</w:t>
            </w:r>
          </w:p>
          <w:p w:rsidR="003D233F" w:rsidRPr="00FB6050" w:rsidRDefault="003D233F" w:rsidP="008B05E1">
            <w:pPr>
              <w:numPr>
                <w:ilvl w:val="0"/>
                <w:numId w:val="5"/>
              </w:numPr>
              <w:spacing w:after="0" w:line="360" w:lineRule="auto"/>
              <w:ind w:left="0" w:firstLine="709"/>
              <w:jc w:val="both"/>
              <w:rPr>
                <w:rFonts w:ascii="Times New Roman" w:hAnsi="Times New Roman" w:cs="Times New Roman"/>
                <w:sz w:val="20"/>
                <w:szCs w:val="20"/>
              </w:rPr>
            </w:pPr>
            <w:r w:rsidRPr="00FB6050">
              <w:rPr>
                <w:rFonts w:ascii="Times New Roman" w:hAnsi="Times New Roman" w:cs="Times New Roman"/>
                <w:sz w:val="20"/>
                <w:szCs w:val="20"/>
              </w:rPr>
              <w:t xml:space="preserve">глагольных односоставных простых предложений с привлечением сферы “нелица”: </w:t>
            </w:r>
            <w:r w:rsidRPr="00FB6050">
              <w:rPr>
                <w:rFonts w:ascii="Times New Roman" w:hAnsi="Times New Roman" w:cs="Times New Roman"/>
                <w:i/>
                <w:iCs/>
                <w:sz w:val="20"/>
                <w:szCs w:val="20"/>
              </w:rPr>
              <w:t>&lt;Мне&gt; пить хочется</w:t>
            </w:r>
            <w:r w:rsidRPr="00FB6050">
              <w:rPr>
                <w:rFonts w:ascii="Times New Roman" w:hAnsi="Times New Roman" w:cs="Times New Roman"/>
                <w:sz w:val="20"/>
                <w:szCs w:val="20"/>
              </w:rPr>
              <w:t xml:space="preserve"> или </w:t>
            </w:r>
            <w:r w:rsidRPr="00FB6050">
              <w:rPr>
                <w:rFonts w:ascii="Times New Roman" w:hAnsi="Times New Roman" w:cs="Times New Roman"/>
                <w:i/>
                <w:iCs/>
                <w:sz w:val="20"/>
                <w:szCs w:val="20"/>
              </w:rPr>
              <w:t>Хотелось бы попить.</w:t>
            </w:r>
          </w:p>
          <w:p w:rsidR="003D233F" w:rsidRPr="00FB6050" w:rsidRDefault="003D233F" w:rsidP="008B05E1">
            <w:pPr>
              <w:numPr>
                <w:ilvl w:val="0"/>
                <w:numId w:val="5"/>
              </w:numPr>
              <w:spacing w:after="0" w:line="360" w:lineRule="auto"/>
              <w:ind w:left="0" w:firstLine="709"/>
              <w:jc w:val="both"/>
              <w:rPr>
                <w:rFonts w:ascii="Times New Roman" w:hAnsi="Times New Roman" w:cs="Times New Roman"/>
                <w:sz w:val="20"/>
                <w:szCs w:val="20"/>
              </w:rPr>
            </w:pPr>
            <w:r w:rsidRPr="00FB6050">
              <w:rPr>
                <w:rFonts w:ascii="Times New Roman" w:hAnsi="Times New Roman" w:cs="Times New Roman"/>
                <w:sz w:val="20"/>
                <w:szCs w:val="20"/>
              </w:rPr>
              <w:t xml:space="preserve">Вопросительных определенно-личных предложений с глаголом-сказуемым в условном наклонении и вопросительным местоимением в качестве подлежащего: </w:t>
            </w:r>
            <w:r w:rsidRPr="00FB6050">
              <w:rPr>
                <w:rFonts w:ascii="Times New Roman" w:hAnsi="Times New Roman" w:cs="Times New Roman"/>
                <w:i/>
                <w:iCs/>
                <w:sz w:val="20"/>
                <w:szCs w:val="20"/>
              </w:rPr>
              <w:t>Кто бы принес попить?</w:t>
            </w:r>
          </w:p>
          <w:p w:rsidR="003D233F" w:rsidRPr="00FB6050" w:rsidRDefault="003D233F" w:rsidP="008B05E1">
            <w:pPr>
              <w:numPr>
                <w:ilvl w:val="0"/>
                <w:numId w:val="5"/>
              </w:numPr>
              <w:spacing w:after="0" w:line="360" w:lineRule="auto"/>
              <w:ind w:left="0" w:firstLine="709"/>
              <w:jc w:val="both"/>
              <w:rPr>
                <w:rFonts w:ascii="Times New Roman" w:hAnsi="Times New Roman" w:cs="Times New Roman"/>
                <w:sz w:val="20"/>
                <w:szCs w:val="20"/>
              </w:rPr>
            </w:pPr>
            <w:r w:rsidRPr="00FB6050">
              <w:rPr>
                <w:rFonts w:ascii="Times New Roman" w:hAnsi="Times New Roman" w:cs="Times New Roman"/>
                <w:sz w:val="20"/>
                <w:szCs w:val="20"/>
              </w:rPr>
              <w:t xml:space="preserve">Неопределенно-личных предложений с нулевым подлежащим – местоимением 3-го л. мн. ч. </w:t>
            </w:r>
            <w:r w:rsidRPr="00FB6050">
              <w:rPr>
                <w:rFonts w:ascii="Times New Roman" w:hAnsi="Times New Roman" w:cs="Times New Roman"/>
                <w:i/>
                <w:iCs/>
                <w:sz w:val="20"/>
                <w:szCs w:val="20"/>
              </w:rPr>
              <w:t>они</w:t>
            </w:r>
            <w:r w:rsidRPr="00FB6050">
              <w:rPr>
                <w:rFonts w:ascii="Times New Roman" w:hAnsi="Times New Roman" w:cs="Times New Roman"/>
                <w:sz w:val="20"/>
                <w:szCs w:val="20"/>
              </w:rPr>
              <w:t xml:space="preserve"> и соответствующим глаголом-сказуемым в условном наклонении: </w:t>
            </w:r>
            <w:r w:rsidRPr="00FB6050">
              <w:rPr>
                <w:rFonts w:ascii="Times New Roman" w:hAnsi="Times New Roman" w:cs="Times New Roman"/>
                <w:i/>
                <w:iCs/>
                <w:sz w:val="20"/>
                <w:szCs w:val="20"/>
              </w:rPr>
              <w:t xml:space="preserve">Принесли бы &lt;мне&gt; попить? </w:t>
            </w:r>
          </w:p>
          <w:p w:rsidR="003D233F" w:rsidRPr="00FB6050" w:rsidRDefault="008B05E1" w:rsidP="008B05E1">
            <w:pPr>
              <w:spacing w:after="0" w:line="360" w:lineRule="auto"/>
              <w:ind w:firstLine="709"/>
              <w:jc w:val="both"/>
              <w:rPr>
                <w:rFonts w:ascii="Times New Roman" w:hAnsi="Times New Roman" w:cs="Times New Roman"/>
                <w:sz w:val="20"/>
                <w:szCs w:val="20"/>
              </w:rPr>
            </w:pPr>
            <w:r w:rsidRPr="00FB6050">
              <w:rPr>
                <w:rFonts w:ascii="Times New Roman" w:hAnsi="Times New Roman" w:cs="Times New Roman"/>
                <w:sz w:val="20"/>
                <w:szCs w:val="20"/>
              </w:rPr>
              <w:t xml:space="preserve"> </w:t>
            </w:r>
            <w:r w:rsidR="003D233F" w:rsidRPr="00FB6050">
              <w:rPr>
                <w:rFonts w:ascii="Times New Roman" w:hAnsi="Times New Roman" w:cs="Times New Roman"/>
                <w:sz w:val="20"/>
                <w:szCs w:val="20"/>
              </w:rPr>
              <w:t xml:space="preserve">2) Просьба-расспрос ориентируется на 2-е л. путем употребления двух- или односоставных определенно-личных предложений: </w:t>
            </w:r>
            <w:r w:rsidR="003D233F" w:rsidRPr="00FB6050">
              <w:rPr>
                <w:rFonts w:ascii="Times New Roman" w:hAnsi="Times New Roman" w:cs="Times New Roman"/>
                <w:i/>
                <w:iCs/>
                <w:sz w:val="20"/>
                <w:szCs w:val="20"/>
              </w:rPr>
              <w:t>&lt;Вы&gt; не подскажете, как добраться до ближайшей станции метро / где находится ближайшая станция метро?</w:t>
            </w:r>
            <w:r w:rsidR="003D233F" w:rsidRPr="00FB6050">
              <w:rPr>
                <w:rFonts w:ascii="Times New Roman" w:hAnsi="Times New Roman" w:cs="Times New Roman"/>
                <w:sz w:val="20"/>
                <w:szCs w:val="20"/>
              </w:rPr>
              <w:t xml:space="preserve"> Однако дистанция ведения разговора может увеличиваться путем употребления инфинитивных вопросительных предложений, но и в этих случаях русские стараются избегать прямого упоминания местоимения 1-го л. ед. ч., употребляя его в дательном падеже (так</w:t>
            </w:r>
            <w:r w:rsidRPr="00FB6050">
              <w:rPr>
                <w:rFonts w:ascii="Times New Roman" w:hAnsi="Times New Roman" w:cs="Times New Roman"/>
                <w:sz w:val="20"/>
                <w:szCs w:val="20"/>
              </w:rPr>
              <w:t xml:space="preserve"> </w:t>
            </w:r>
            <w:r w:rsidR="003D233F" w:rsidRPr="00FB6050">
              <w:rPr>
                <w:rFonts w:ascii="Times New Roman" w:hAnsi="Times New Roman" w:cs="Times New Roman"/>
                <w:sz w:val="20"/>
                <w:szCs w:val="20"/>
              </w:rPr>
              <w:t xml:space="preserve">называемое искусственное “понижение” субъекта речи): </w:t>
            </w:r>
            <w:r w:rsidR="003D233F" w:rsidRPr="00FB6050">
              <w:rPr>
                <w:rFonts w:ascii="Times New Roman" w:hAnsi="Times New Roman" w:cs="Times New Roman"/>
                <w:i/>
                <w:iCs/>
                <w:sz w:val="20"/>
                <w:szCs w:val="20"/>
              </w:rPr>
              <w:t>Как &lt;мне&gt; добраться до ближайшей станции метро?</w:t>
            </w:r>
          </w:p>
        </w:tc>
      </w:tr>
    </w:tbl>
    <w:p w:rsidR="007066DA" w:rsidRPr="007066DA" w:rsidRDefault="007066DA" w:rsidP="008B05E1">
      <w:pPr>
        <w:spacing w:after="0" w:line="360" w:lineRule="auto"/>
        <w:ind w:firstLine="709"/>
        <w:jc w:val="both"/>
        <w:rPr>
          <w:rFonts w:ascii="Times New Roman" w:hAnsi="Times New Roman" w:cs="Times New Roman"/>
          <w:sz w:val="28"/>
          <w:szCs w:val="28"/>
        </w:rPr>
      </w:pPr>
    </w:p>
    <w:p w:rsidR="007066DA" w:rsidRPr="007066DA" w:rsidRDefault="007066DA" w:rsidP="008B05E1">
      <w:pPr>
        <w:spacing w:after="0" w:line="360" w:lineRule="auto"/>
        <w:ind w:firstLine="709"/>
        <w:jc w:val="both"/>
        <w:rPr>
          <w:rFonts w:ascii="Times New Roman" w:hAnsi="Times New Roman" w:cs="Times New Roman"/>
          <w:sz w:val="28"/>
          <w:szCs w:val="28"/>
        </w:rPr>
      </w:pPr>
      <w:r w:rsidRPr="007066DA">
        <w:rPr>
          <w:rFonts w:ascii="Times New Roman" w:hAnsi="Times New Roman" w:cs="Times New Roman"/>
          <w:sz w:val="28"/>
          <w:szCs w:val="28"/>
        </w:rPr>
        <w:t>Итак, в английском языке личная локализация высказывания направлена чаще всего на 1-е л., реже – на 2-е и практически никогда – на 3-е. Для русского языка, напротив, характерна тенденция “понижения” субъекта высказывания и, следовательно, уменьшения дистанции речевого акта путем различных способов “обхода” местоимений 1-го л. и направленности высказывания на 2-е, 3-е л. или “не-лицо”.</w:t>
      </w:r>
      <w:r w:rsidR="00B03DD4">
        <w:rPr>
          <w:rFonts w:ascii="Times New Roman" w:hAnsi="Times New Roman" w:cs="Times New Roman"/>
          <w:sz w:val="28"/>
          <w:szCs w:val="28"/>
        </w:rPr>
        <w:t xml:space="preserve"> [Корчажкина 2003:</w:t>
      </w:r>
      <w:r w:rsidR="008B05E1">
        <w:rPr>
          <w:rFonts w:ascii="Times New Roman" w:hAnsi="Times New Roman" w:cs="Times New Roman"/>
          <w:sz w:val="28"/>
          <w:szCs w:val="28"/>
        </w:rPr>
        <w:t xml:space="preserve"> </w:t>
      </w:r>
      <w:r w:rsidR="00B03DD4">
        <w:rPr>
          <w:rFonts w:ascii="Times New Roman" w:hAnsi="Times New Roman" w:cs="Times New Roman"/>
          <w:sz w:val="28"/>
          <w:szCs w:val="28"/>
        </w:rPr>
        <w:t>89].</w:t>
      </w:r>
    </w:p>
    <w:p w:rsidR="00345BD4" w:rsidRDefault="00345BD4" w:rsidP="008B05E1">
      <w:pPr>
        <w:spacing w:after="0" w:line="360" w:lineRule="auto"/>
        <w:ind w:firstLine="709"/>
        <w:jc w:val="both"/>
        <w:rPr>
          <w:rFonts w:ascii="Times New Roman" w:hAnsi="Times New Roman" w:cs="Times New Roman"/>
          <w:sz w:val="28"/>
          <w:szCs w:val="28"/>
        </w:rPr>
      </w:pPr>
    </w:p>
    <w:p w:rsidR="00640152" w:rsidRDefault="00640152"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Выводы по главе 1</w:t>
      </w:r>
    </w:p>
    <w:p w:rsidR="00322E8B" w:rsidRDefault="00322E8B" w:rsidP="008B05E1">
      <w:pPr>
        <w:spacing w:after="0" w:line="360" w:lineRule="auto"/>
        <w:ind w:firstLine="709"/>
        <w:jc w:val="both"/>
        <w:rPr>
          <w:rFonts w:ascii="Times New Roman" w:hAnsi="Times New Roman" w:cs="Times New Roman"/>
          <w:b/>
          <w:bCs/>
          <w:sz w:val="28"/>
          <w:szCs w:val="28"/>
        </w:rPr>
      </w:pPr>
    </w:p>
    <w:p w:rsidR="008B4897" w:rsidRPr="008B4897" w:rsidRDefault="008B4897" w:rsidP="008B05E1">
      <w:pPr>
        <w:spacing w:after="0" w:line="360" w:lineRule="auto"/>
        <w:ind w:firstLine="709"/>
        <w:jc w:val="both"/>
        <w:rPr>
          <w:rFonts w:ascii="Times New Roman" w:hAnsi="Times New Roman" w:cs="Times New Roman"/>
          <w:sz w:val="28"/>
          <w:szCs w:val="28"/>
        </w:rPr>
      </w:pPr>
      <w:r w:rsidRPr="008B4897">
        <w:rPr>
          <w:rFonts w:ascii="Times New Roman" w:hAnsi="Times New Roman" w:cs="Times New Roman"/>
          <w:sz w:val="28"/>
          <w:szCs w:val="28"/>
        </w:rPr>
        <w:t>Рассмотрение вопросов, связанных с особенностями теории речевых актов позволяет сформулировать некоторые выводы.</w:t>
      </w:r>
    </w:p>
    <w:p w:rsidR="008B4897" w:rsidRPr="008B4897" w:rsidRDefault="008B4897" w:rsidP="008B05E1">
      <w:pPr>
        <w:spacing w:after="0" w:line="360" w:lineRule="auto"/>
        <w:ind w:firstLine="709"/>
        <w:jc w:val="both"/>
        <w:rPr>
          <w:rFonts w:ascii="Times New Roman" w:hAnsi="Times New Roman" w:cs="Times New Roman"/>
          <w:sz w:val="28"/>
          <w:szCs w:val="28"/>
        </w:rPr>
      </w:pPr>
      <w:r w:rsidRPr="008B4897">
        <w:rPr>
          <w:rFonts w:ascii="Times New Roman" w:hAnsi="Times New Roman" w:cs="Times New Roman"/>
          <w:sz w:val="28"/>
          <w:szCs w:val="28"/>
        </w:rPr>
        <w:t>Речевой акт - это элементарная единица речевого общения. Он реально воплощается в речевой деятельности человека. Словосочетания и предложения становятся носителями конкретной информации. В основе речевого акта лежит интенция говорящего.</w:t>
      </w:r>
    </w:p>
    <w:p w:rsidR="008B4897" w:rsidRPr="008B4897" w:rsidRDefault="008B4897" w:rsidP="008B05E1">
      <w:pPr>
        <w:spacing w:after="0" w:line="360" w:lineRule="auto"/>
        <w:ind w:firstLine="709"/>
        <w:jc w:val="both"/>
        <w:rPr>
          <w:rFonts w:ascii="Times New Roman" w:hAnsi="Times New Roman" w:cs="Times New Roman"/>
          <w:sz w:val="28"/>
          <w:szCs w:val="28"/>
        </w:rPr>
      </w:pPr>
      <w:r w:rsidRPr="008B4897">
        <w:rPr>
          <w:rFonts w:ascii="Times New Roman" w:hAnsi="Times New Roman" w:cs="Times New Roman"/>
          <w:sz w:val="28"/>
          <w:szCs w:val="28"/>
        </w:rPr>
        <w:t xml:space="preserve">Речевые акты имеют полевое строение, существуют прототипные речевые акты и более сложные "размытые" речевые акты, которые с известными оговорками можно отнести к той или иной группе. </w:t>
      </w:r>
    </w:p>
    <w:p w:rsidR="008B4897" w:rsidRPr="008B4897" w:rsidRDefault="008B4897" w:rsidP="008B05E1">
      <w:pPr>
        <w:spacing w:after="0" w:line="360" w:lineRule="auto"/>
        <w:ind w:firstLine="709"/>
        <w:jc w:val="both"/>
        <w:rPr>
          <w:rFonts w:ascii="Times New Roman" w:hAnsi="Times New Roman" w:cs="Times New Roman"/>
          <w:sz w:val="28"/>
          <w:szCs w:val="28"/>
        </w:rPr>
      </w:pPr>
      <w:r w:rsidRPr="008B4897">
        <w:rPr>
          <w:rFonts w:ascii="Times New Roman" w:hAnsi="Times New Roman" w:cs="Times New Roman"/>
          <w:sz w:val="28"/>
          <w:szCs w:val="28"/>
        </w:rPr>
        <w:t xml:space="preserve">Наиболее широко в речи употребляются косвенные речевые акты. Их можно рассматривать как особую речевую стратегию, которая заключается в том, что производимый иллокутивный речевой акт предназначен для выполнения вспомогательной роли в процессе осуществления другого иллокутивного акта. </w:t>
      </w:r>
    </w:p>
    <w:p w:rsidR="008B4897" w:rsidRPr="008B4897" w:rsidRDefault="008B4897" w:rsidP="008B05E1">
      <w:pPr>
        <w:spacing w:after="0" w:line="360" w:lineRule="auto"/>
        <w:ind w:firstLine="709"/>
        <w:jc w:val="both"/>
        <w:rPr>
          <w:rFonts w:ascii="Times New Roman" w:hAnsi="Times New Roman" w:cs="Times New Roman"/>
          <w:sz w:val="28"/>
          <w:szCs w:val="28"/>
        </w:rPr>
      </w:pPr>
      <w:r w:rsidRPr="008B4897">
        <w:rPr>
          <w:rFonts w:ascii="Times New Roman" w:hAnsi="Times New Roman" w:cs="Times New Roman"/>
          <w:sz w:val="28"/>
          <w:szCs w:val="28"/>
        </w:rPr>
        <w:t>Широкое использование косвенных речевых актов объясняется, прежде всего, стремлением говорящего снизить категоричность высказывания. Ярким этому примером выступает стратегия уклонения – один из способов реализации принципа вежливости.</w:t>
      </w:r>
      <w:r w:rsidR="008B05E1">
        <w:rPr>
          <w:rFonts w:ascii="Times New Roman" w:hAnsi="Times New Roman" w:cs="Times New Roman"/>
          <w:sz w:val="28"/>
          <w:szCs w:val="28"/>
        </w:rPr>
        <w:t xml:space="preserve"> </w:t>
      </w:r>
      <w:r w:rsidRPr="008B4897">
        <w:rPr>
          <w:rFonts w:ascii="Times New Roman" w:hAnsi="Times New Roman" w:cs="Times New Roman"/>
          <w:sz w:val="28"/>
          <w:szCs w:val="28"/>
        </w:rPr>
        <w:t>Смягчение утверждений является одним из непременных условий уклончивого вежливого общения.</w:t>
      </w:r>
    </w:p>
    <w:p w:rsidR="008B4897" w:rsidRPr="008B4897" w:rsidRDefault="008B4897" w:rsidP="008B05E1">
      <w:pPr>
        <w:spacing w:after="0" w:line="360" w:lineRule="auto"/>
        <w:ind w:firstLine="709"/>
        <w:jc w:val="both"/>
        <w:rPr>
          <w:rFonts w:ascii="Times New Roman" w:hAnsi="Times New Roman" w:cs="Times New Roman"/>
          <w:sz w:val="28"/>
          <w:szCs w:val="28"/>
        </w:rPr>
      </w:pPr>
      <w:r w:rsidRPr="008B4897">
        <w:rPr>
          <w:rFonts w:ascii="Times New Roman" w:hAnsi="Times New Roman" w:cs="Times New Roman"/>
          <w:sz w:val="28"/>
          <w:szCs w:val="28"/>
        </w:rPr>
        <w:t xml:space="preserve">Помимо косвенных речевых актов к наиболее распространенным относятся системные, контактоустанавливающие, эмоционально-оценочные речевые акты. </w:t>
      </w:r>
    </w:p>
    <w:p w:rsidR="008B4897" w:rsidRPr="008B4897" w:rsidRDefault="008B4897" w:rsidP="008B05E1">
      <w:pPr>
        <w:spacing w:after="0" w:line="360" w:lineRule="auto"/>
        <w:ind w:firstLine="709"/>
        <w:jc w:val="both"/>
        <w:rPr>
          <w:rFonts w:ascii="Times New Roman" w:hAnsi="Times New Roman" w:cs="Times New Roman"/>
          <w:sz w:val="28"/>
          <w:szCs w:val="28"/>
        </w:rPr>
      </w:pPr>
      <w:r w:rsidRPr="008B4897">
        <w:rPr>
          <w:rFonts w:ascii="Times New Roman" w:hAnsi="Times New Roman" w:cs="Times New Roman"/>
          <w:sz w:val="28"/>
          <w:szCs w:val="28"/>
        </w:rPr>
        <w:t>Согласно одной из классификаций, речевые акты делятся на локутивные, иллокутивные и перлокутивные. Центральное место в исследованиях теории речевых актов занимает иллокутивный акт. Научные</w:t>
      </w:r>
      <w:r w:rsidR="008B05E1">
        <w:rPr>
          <w:rFonts w:ascii="Times New Roman" w:hAnsi="Times New Roman" w:cs="Times New Roman"/>
          <w:sz w:val="28"/>
          <w:szCs w:val="28"/>
        </w:rPr>
        <w:t xml:space="preserve"> </w:t>
      </w:r>
      <w:r w:rsidRPr="008B4897">
        <w:rPr>
          <w:rFonts w:ascii="Times New Roman" w:hAnsi="Times New Roman" w:cs="Times New Roman"/>
          <w:sz w:val="28"/>
          <w:szCs w:val="28"/>
        </w:rPr>
        <w:t>исследования теории речевых актов базируются на понятии</w:t>
      </w:r>
      <w:r w:rsidR="00E16DF9">
        <w:rPr>
          <w:rFonts w:ascii="Times New Roman" w:hAnsi="Times New Roman" w:cs="Times New Roman"/>
          <w:sz w:val="28"/>
          <w:szCs w:val="28"/>
        </w:rPr>
        <w:t xml:space="preserve"> “иллокутивная сила” и “иллоку</w:t>
      </w:r>
      <w:r w:rsidRPr="008B4897">
        <w:rPr>
          <w:rFonts w:ascii="Times New Roman" w:hAnsi="Times New Roman" w:cs="Times New Roman"/>
          <w:sz w:val="28"/>
          <w:szCs w:val="28"/>
        </w:rPr>
        <w:t>тивная цель”. Иллокутивные акты делятся на репрезентативы, директивы, комиссивы, экспрессивы и декларации.</w:t>
      </w:r>
    </w:p>
    <w:p w:rsidR="008B4897" w:rsidRDefault="008B4897" w:rsidP="008B05E1">
      <w:pPr>
        <w:spacing w:after="0" w:line="360" w:lineRule="auto"/>
        <w:ind w:firstLine="709"/>
        <w:jc w:val="both"/>
        <w:rPr>
          <w:rFonts w:ascii="Times New Roman" w:hAnsi="Times New Roman" w:cs="Times New Roman"/>
          <w:sz w:val="28"/>
          <w:szCs w:val="28"/>
        </w:rPr>
      </w:pPr>
      <w:r w:rsidRPr="008B4897">
        <w:rPr>
          <w:rFonts w:ascii="Times New Roman" w:hAnsi="Times New Roman" w:cs="Times New Roman"/>
          <w:sz w:val="28"/>
          <w:szCs w:val="28"/>
        </w:rPr>
        <w:t>Одним из основных формализаторов речевого поведения является ориентация реплик на лицо, или личная локализация (адресованность) высказывания. В английском языке личная локализация высказывания направлена чаще всего на 1-е л., реже – на 2-е и практически никогда – на 3-е.</w:t>
      </w:r>
    </w:p>
    <w:p w:rsidR="003112E1" w:rsidRDefault="00DF02D5"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3112E1">
        <w:rPr>
          <w:rFonts w:ascii="Times New Roman" w:hAnsi="Times New Roman" w:cs="Times New Roman"/>
          <w:b/>
          <w:bCs/>
          <w:sz w:val="28"/>
          <w:szCs w:val="28"/>
        </w:rPr>
        <w:t xml:space="preserve">Глава 2 </w:t>
      </w:r>
      <w:r w:rsidR="003112E1" w:rsidRPr="003112E1">
        <w:rPr>
          <w:rFonts w:ascii="Times New Roman" w:hAnsi="Times New Roman" w:cs="Times New Roman"/>
          <w:b/>
          <w:bCs/>
          <w:sz w:val="28"/>
          <w:szCs w:val="28"/>
        </w:rPr>
        <w:t xml:space="preserve">Способы </w:t>
      </w:r>
      <w:r w:rsidR="003112E1">
        <w:rPr>
          <w:rFonts w:ascii="Times New Roman" w:hAnsi="Times New Roman" w:cs="Times New Roman"/>
          <w:b/>
          <w:bCs/>
          <w:sz w:val="28"/>
          <w:szCs w:val="28"/>
        </w:rPr>
        <w:t>выражения речевого акта приказ</w:t>
      </w:r>
      <w:r w:rsidR="002754C4">
        <w:rPr>
          <w:rFonts w:ascii="Times New Roman" w:hAnsi="Times New Roman" w:cs="Times New Roman"/>
          <w:b/>
          <w:bCs/>
          <w:sz w:val="28"/>
          <w:szCs w:val="28"/>
        </w:rPr>
        <w:t>а</w:t>
      </w:r>
      <w:r w:rsidR="003112E1">
        <w:rPr>
          <w:rFonts w:ascii="Times New Roman" w:hAnsi="Times New Roman" w:cs="Times New Roman"/>
          <w:b/>
          <w:bCs/>
          <w:sz w:val="28"/>
          <w:szCs w:val="28"/>
        </w:rPr>
        <w:t xml:space="preserve"> в </w:t>
      </w:r>
      <w:r w:rsidR="003112E1" w:rsidRPr="003112E1">
        <w:rPr>
          <w:rFonts w:ascii="Times New Roman" w:hAnsi="Times New Roman" w:cs="Times New Roman"/>
          <w:b/>
          <w:bCs/>
          <w:sz w:val="28"/>
          <w:szCs w:val="28"/>
        </w:rPr>
        <w:t xml:space="preserve">английском языке </w:t>
      </w:r>
    </w:p>
    <w:p w:rsidR="00322E8B" w:rsidRDefault="00322E8B" w:rsidP="008B05E1">
      <w:pPr>
        <w:spacing w:after="0" w:line="360" w:lineRule="auto"/>
        <w:ind w:firstLine="709"/>
        <w:jc w:val="both"/>
        <w:rPr>
          <w:rFonts w:ascii="Times New Roman" w:hAnsi="Times New Roman" w:cs="Times New Roman"/>
          <w:b/>
          <w:bCs/>
          <w:sz w:val="28"/>
          <w:szCs w:val="28"/>
        </w:rPr>
      </w:pPr>
    </w:p>
    <w:p w:rsidR="00181BAE" w:rsidRDefault="00DB2176" w:rsidP="008B05E1">
      <w:pPr>
        <w:spacing w:after="0" w:line="360" w:lineRule="auto"/>
        <w:ind w:firstLine="709"/>
        <w:jc w:val="both"/>
      </w:pPr>
      <w:r w:rsidRPr="00DB2176">
        <w:rPr>
          <w:rFonts w:ascii="Times New Roman" w:hAnsi="Times New Roman" w:cs="Times New Roman"/>
          <w:sz w:val="28"/>
          <w:szCs w:val="28"/>
        </w:rPr>
        <w:t>Приказ (</w:t>
      </w:r>
      <w:r w:rsidRPr="00C63EC1">
        <w:rPr>
          <w:rFonts w:ascii="Times New Roman" w:hAnsi="Times New Roman" w:cs="Times New Roman"/>
          <w:i/>
          <w:iCs/>
          <w:sz w:val="28"/>
          <w:szCs w:val="28"/>
        </w:rPr>
        <w:t>order</w:t>
      </w:r>
      <w:r w:rsidRPr="00DB2176">
        <w:rPr>
          <w:rFonts w:ascii="Times New Roman" w:hAnsi="Times New Roman" w:cs="Times New Roman"/>
          <w:sz w:val="28"/>
          <w:szCs w:val="28"/>
        </w:rPr>
        <w:t>) в английском языке может иметь несколько схожих значений:</w:t>
      </w:r>
      <w:r w:rsidR="00C63EC1">
        <w:rPr>
          <w:rFonts w:ascii="Times New Roman" w:hAnsi="Times New Roman" w:cs="Times New Roman"/>
          <w:sz w:val="28"/>
          <w:szCs w:val="28"/>
        </w:rPr>
        <w:t xml:space="preserve"> </w:t>
      </w:r>
      <w:r w:rsidRPr="00C63EC1">
        <w:rPr>
          <w:rFonts w:ascii="Times New Roman" w:hAnsi="Times New Roman" w:cs="Times New Roman"/>
          <w:i/>
          <w:iCs/>
          <w:sz w:val="28"/>
          <w:szCs w:val="28"/>
        </w:rPr>
        <w:t>dictate</w:t>
      </w:r>
      <w:r w:rsidR="00C63EC1">
        <w:rPr>
          <w:rFonts w:ascii="Times New Roman" w:hAnsi="Times New Roman" w:cs="Times New Roman"/>
          <w:sz w:val="28"/>
          <w:szCs w:val="28"/>
        </w:rPr>
        <w:t xml:space="preserve"> </w:t>
      </w:r>
      <w:r w:rsidRPr="00DB2176">
        <w:rPr>
          <w:rFonts w:ascii="Times New Roman" w:hAnsi="Times New Roman" w:cs="Times New Roman"/>
          <w:sz w:val="28"/>
          <w:szCs w:val="28"/>
        </w:rPr>
        <w:t>-</w:t>
      </w:r>
      <w:r w:rsidR="00C63EC1">
        <w:rPr>
          <w:rFonts w:ascii="Times New Roman" w:hAnsi="Times New Roman" w:cs="Times New Roman"/>
          <w:sz w:val="28"/>
          <w:szCs w:val="28"/>
        </w:rPr>
        <w:t xml:space="preserve"> </w:t>
      </w:r>
      <w:r w:rsidRPr="00DB2176">
        <w:rPr>
          <w:rFonts w:ascii="Times New Roman" w:hAnsi="Times New Roman" w:cs="Times New Roman"/>
          <w:sz w:val="28"/>
          <w:szCs w:val="28"/>
        </w:rPr>
        <w:t xml:space="preserve">приказ, которому должны подчиняться; </w:t>
      </w:r>
      <w:r w:rsidRPr="00C63EC1">
        <w:rPr>
          <w:rFonts w:ascii="Times New Roman" w:hAnsi="Times New Roman" w:cs="Times New Roman"/>
          <w:i/>
          <w:iCs/>
          <w:sz w:val="28"/>
          <w:szCs w:val="28"/>
        </w:rPr>
        <w:t xml:space="preserve">directive </w:t>
      </w:r>
      <w:r w:rsidRPr="00DB2176">
        <w:rPr>
          <w:rFonts w:ascii="Times New Roman" w:hAnsi="Times New Roman" w:cs="Times New Roman"/>
          <w:sz w:val="28"/>
          <w:szCs w:val="28"/>
        </w:rPr>
        <w:t>- общие инструкции, изданные властью;</w:t>
      </w:r>
      <w:r w:rsidR="00C63EC1">
        <w:rPr>
          <w:rFonts w:ascii="Times New Roman" w:hAnsi="Times New Roman" w:cs="Times New Roman"/>
          <w:sz w:val="28"/>
          <w:szCs w:val="28"/>
        </w:rPr>
        <w:t xml:space="preserve"> </w:t>
      </w:r>
      <w:r w:rsidRPr="00C63EC1">
        <w:rPr>
          <w:rFonts w:ascii="Times New Roman" w:hAnsi="Times New Roman" w:cs="Times New Roman"/>
          <w:i/>
          <w:iCs/>
          <w:sz w:val="28"/>
          <w:szCs w:val="28"/>
        </w:rPr>
        <w:t xml:space="preserve">instructions </w:t>
      </w:r>
      <w:r w:rsidRPr="00DB2176">
        <w:rPr>
          <w:rFonts w:ascii="Times New Roman" w:hAnsi="Times New Roman" w:cs="Times New Roman"/>
          <w:sz w:val="28"/>
          <w:szCs w:val="28"/>
        </w:rPr>
        <w:t>- утверждение, с помощью которого человек узнаёт, что от него требуют;</w:t>
      </w:r>
      <w:r w:rsidR="00C63EC1">
        <w:rPr>
          <w:rFonts w:ascii="Times New Roman" w:hAnsi="Times New Roman" w:cs="Times New Roman"/>
          <w:sz w:val="28"/>
          <w:szCs w:val="28"/>
        </w:rPr>
        <w:t xml:space="preserve"> </w:t>
      </w:r>
      <w:r w:rsidRPr="00C63EC1">
        <w:rPr>
          <w:rFonts w:ascii="Times New Roman" w:hAnsi="Times New Roman" w:cs="Times New Roman"/>
          <w:i/>
          <w:iCs/>
          <w:sz w:val="28"/>
          <w:szCs w:val="28"/>
        </w:rPr>
        <w:t>regulation</w:t>
      </w:r>
      <w:r w:rsidR="00C63EC1" w:rsidRPr="00C63EC1">
        <w:rPr>
          <w:rFonts w:ascii="Times New Roman" w:hAnsi="Times New Roman" w:cs="Times New Roman"/>
          <w:i/>
          <w:iCs/>
          <w:sz w:val="28"/>
          <w:szCs w:val="28"/>
        </w:rPr>
        <w:t xml:space="preserve"> </w:t>
      </w:r>
      <w:r w:rsidRPr="00DB2176">
        <w:rPr>
          <w:rFonts w:ascii="Times New Roman" w:hAnsi="Times New Roman" w:cs="Times New Roman"/>
          <w:sz w:val="28"/>
          <w:szCs w:val="28"/>
        </w:rPr>
        <w:t xml:space="preserve">- официальное правило; </w:t>
      </w:r>
      <w:r w:rsidRPr="00C63EC1">
        <w:rPr>
          <w:rFonts w:ascii="Times New Roman" w:hAnsi="Times New Roman" w:cs="Times New Roman"/>
          <w:i/>
          <w:iCs/>
          <w:sz w:val="28"/>
          <w:szCs w:val="28"/>
        </w:rPr>
        <w:t>request</w:t>
      </w:r>
      <w:r w:rsidR="00C63EC1">
        <w:rPr>
          <w:rFonts w:ascii="Times New Roman" w:hAnsi="Times New Roman" w:cs="Times New Roman"/>
          <w:sz w:val="28"/>
          <w:szCs w:val="28"/>
        </w:rPr>
        <w:t xml:space="preserve"> </w:t>
      </w:r>
      <w:r w:rsidRPr="00DB2176">
        <w:rPr>
          <w:rFonts w:ascii="Times New Roman" w:hAnsi="Times New Roman" w:cs="Times New Roman"/>
          <w:sz w:val="28"/>
          <w:szCs w:val="28"/>
        </w:rPr>
        <w:t>-просьба о чём-либо, особенно вежливая.</w:t>
      </w:r>
      <w:r w:rsidR="00181BAE" w:rsidRPr="00181BAE">
        <w:t xml:space="preserve"> </w:t>
      </w:r>
    </w:p>
    <w:p w:rsidR="00181BAE" w:rsidRDefault="00181BAE" w:rsidP="008B05E1">
      <w:pPr>
        <w:spacing w:after="0" w:line="360" w:lineRule="auto"/>
        <w:ind w:firstLine="709"/>
        <w:jc w:val="both"/>
        <w:rPr>
          <w:rFonts w:ascii="Times New Roman" w:hAnsi="Times New Roman" w:cs="Times New Roman"/>
          <w:sz w:val="28"/>
          <w:szCs w:val="28"/>
        </w:rPr>
      </w:pPr>
      <w:r w:rsidRPr="00181BAE">
        <w:rPr>
          <w:rFonts w:ascii="Times New Roman" w:hAnsi="Times New Roman" w:cs="Times New Roman"/>
          <w:sz w:val="28"/>
          <w:szCs w:val="28"/>
        </w:rPr>
        <w:t>Повелительное наклонение глагола (императив) - это ирреальное по своему значению глагольное наклонение, выражающее волеизъявление. Ирреальность семантики императива связана с тем, что говорящий, отдавая приказ, высказывая просьбу или пожелание, отнюдь не уверен в исполнении своего волеизъявления: реализация действия, о котором идёт речь, возможна, но отнюдь не обязательна. Императив не изменяется по в</w:t>
      </w:r>
      <w:r>
        <w:rPr>
          <w:rFonts w:ascii="Times New Roman" w:hAnsi="Times New Roman" w:cs="Times New Roman"/>
          <w:sz w:val="28"/>
          <w:szCs w:val="28"/>
        </w:rPr>
        <w:t>ременам, что связано с его</w:t>
      </w:r>
      <w:r w:rsidRPr="00181BAE">
        <w:rPr>
          <w:rFonts w:ascii="Times New Roman" w:hAnsi="Times New Roman" w:cs="Times New Roman"/>
          <w:sz w:val="28"/>
          <w:szCs w:val="28"/>
        </w:rPr>
        <w:t xml:space="preserve"> ирреальной семантикой.</w:t>
      </w:r>
    </w:p>
    <w:p w:rsidR="00181BAE" w:rsidRPr="00181BAE" w:rsidRDefault="00181BAE" w:rsidP="008B05E1">
      <w:pPr>
        <w:spacing w:after="0" w:line="360" w:lineRule="auto"/>
        <w:ind w:firstLine="709"/>
        <w:jc w:val="both"/>
        <w:rPr>
          <w:rFonts w:ascii="Times New Roman" w:hAnsi="Times New Roman" w:cs="Times New Roman"/>
          <w:sz w:val="28"/>
          <w:szCs w:val="28"/>
        </w:rPr>
      </w:pPr>
      <w:r w:rsidRPr="00181BAE">
        <w:rPr>
          <w:rFonts w:ascii="Times New Roman" w:hAnsi="Times New Roman" w:cs="Times New Roman"/>
          <w:sz w:val="28"/>
          <w:szCs w:val="28"/>
        </w:rPr>
        <w:t>В большинстве случаев приказ выражается в побудительных предложениях с помощью глаголов в повелительном наклонении. Побудительные предложения выражают различные волеизъявления и побуждения к действию. Они могут варьироваться от простой формы повелительного наклонения до различных формул вежливости. Они адресованы собеседнику или третьему лицу.</w:t>
      </w:r>
    </w:p>
    <w:p w:rsidR="00CA15EF" w:rsidRDefault="00181BAE" w:rsidP="008B05E1">
      <w:pPr>
        <w:spacing w:after="0" w:line="360" w:lineRule="auto"/>
        <w:ind w:firstLine="709"/>
        <w:jc w:val="both"/>
        <w:rPr>
          <w:rFonts w:ascii="Times New Roman" w:hAnsi="Times New Roman" w:cs="Times New Roman"/>
          <w:sz w:val="28"/>
          <w:szCs w:val="28"/>
        </w:rPr>
      </w:pPr>
      <w:r w:rsidRPr="00181BAE">
        <w:rPr>
          <w:rFonts w:ascii="Times New Roman" w:hAnsi="Times New Roman" w:cs="Times New Roman"/>
          <w:sz w:val="28"/>
          <w:szCs w:val="28"/>
        </w:rPr>
        <w:t xml:space="preserve">Повелительное наклонение выражает приказание или просьбу, побуждение к действию или запрещение, которые могут быть переданы как в утвердительной, так и в отрицательной форме. Простая форма повелительного наклонения (когда просьба или приказ обращены ко второму лицу единственного и множественного числа) совпадает с формой инфинитива без частицы </w:t>
      </w:r>
      <w:r w:rsidRPr="00181BAE">
        <w:rPr>
          <w:rFonts w:ascii="Times New Roman" w:hAnsi="Times New Roman" w:cs="Times New Roman"/>
          <w:i/>
          <w:iCs/>
          <w:sz w:val="28"/>
          <w:szCs w:val="28"/>
        </w:rPr>
        <w:t>to</w:t>
      </w:r>
      <w:r w:rsidRPr="00181BAE">
        <w:rPr>
          <w:rFonts w:ascii="Times New Roman" w:hAnsi="Times New Roman" w:cs="Times New Roman"/>
          <w:sz w:val="28"/>
          <w:szCs w:val="28"/>
        </w:rPr>
        <w:t>.</w:t>
      </w:r>
    </w:p>
    <w:p w:rsidR="00CA15EF" w:rsidRDefault="00CA15EF"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W w:w="0" w:type="auto"/>
        <w:tblBorders>
          <w:insideH w:val="single" w:sz="4" w:space="0" w:color="000000"/>
          <w:insideV w:val="single" w:sz="4" w:space="0" w:color="000000"/>
        </w:tblBorders>
        <w:tblLook w:val="00A0" w:firstRow="1" w:lastRow="0" w:firstColumn="1" w:lastColumn="0" w:noHBand="0" w:noVBand="0"/>
      </w:tblPr>
      <w:tblGrid>
        <w:gridCol w:w="4785"/>
        <w:gridCol w:w="4785"/>
      </w:tblGrid>
      <w:tr w:rsidR="003D1747" w:rsidRPr="00CA15EF" w:rsidTr="00CA15EF">
        <w:tc>
          <w:tcPr>
            <w:tcW w:w="4785" w:type="dxa"/>
            <w:tcBorders>
              <w:bottom w:val="nil"/>
            </w:tcBorders>
          </w:tcPr>
          <w:p w:rsidR="003D1747" w:rsidRPr="00CA15EF" w:rsidRDefault="00CA15EF" w:rsidP="00CA15EF">
            <w:pPr>
              <w:spacing w:after="0" w:line="360" w:lineRule="auto"/>
              <w:jc w:val="both"/>
              <w:rPr>
                <w:rFonts w:ascii="Times New Roman" w:hAnsi="Times New Roman" w:cs="Times New Roman"/>
                <w:i/>
                <w:iCs/>
                <w:sz w:val="20"/>
                <w:szCs w:val="20"/>
                <w:lang w:val="en-US"/>
              </w:rPr>
            </w:pPr>
            <w:r w:rsidRPr="002754C4">
              <w:rPr>
                <w:rFonts w:ascii="Times New Roman" w:hAnsi="Times New Roman" w:cs="Times New Roman"/>
                <w:sz w:val="20"/>
                <w:szCs w:val="20"/>
                <w:lang w:val="en-US"/>
              </w:rPr>
              <w:br w:type="page"/>
            </w:r>
            <w:r w:rsidRPr="002754C4">
              <w:rPr>
                <w:rFonts w:ascii="Times New Roman" w:hAnsi="Times New Roman" w:cs="Times New Roman"/>
                <w:sz w:val="20"/>
                <w:szCs w:val="20"/>
                <w:lang w:val="en-US"/>
              </w:rPr>
              <w:br w:type="page"/>
            </w:r>
            <w:r w:rsidR="00181BAE" w:rsidRPr="002754C4">
              <w:rPr>
                <w:rFonts w:ascii="Times New Roman" w:hAnsi="Times New Roman" w:cs="Times New Roman"/>
                <w:i/>
                <w:iCs/>
                <w:sz w:val="20"/>
                <w:szCs w:val="20"/>
                <w:lang w:val="en-US"/>
              </w:rPr>
              <w:t xml:space="preserve"> </w:t>
            </w:r>
            <w:r w:rsidR="003D1747" w:rsidRPr="00CA15EF">
              <w:rPr>
                <w:rFonts w:ascii="Times New Roman" w:hAnsi="Times New Roman" w:cs="Times New Roman"/>
                <w:i/>
                <w:iCs/>
                <w:sz w:val="20"/>
                <w:szCs w:val="20"/>
                <w:lang w:val="en-US"/>
              </w:rPr>
              <w:t>“</w:t>
            </w:r>
            <w:r w:rsidR="003D1747" w:rsidRPr="00CA15EF">
              <w:rPr>
                <w:rFonts w:ascii="Times New Roman" w:hAnsi="Times New Roman" w:cs="Times New Roman"/>
                <w:i/>
                <w:iCs/>
                <w:sz w:val="20"/>
                <w:szCs w:val="20"/>
                <w:u w:val="single"/>
                <w:lang w:val="en-US"/>
              </w:rPr>
              <w:t>Come on</w:t>
            </w:r>
            <w:r w:rsidR="003D1747" w:rsidRPr="00CA15EF">
              <w:rPr>
                <w:rFonts w:ascii="Times New Roman" w:hAnsi="Times New Roman" w:cs="Times New Roman"/>
                <w:i/>
                <w:iCs/>
                <w:sz w:val="20"/>
                <w:szCs w:val="20"/>
                <w:lang w:val="en-US"/>
              </w:rPr>
              <w:t xml:space="preserve"> now, or you will be fit for nothing tonight.”(“Theatre” W.S.Maugham)</w:t>
            </w:r>
          </w:p>
        </w:tc>
        <w:tc>
          <w:tcPr>
            <w:tcW w:w="4785" w:type="dxa"/>
            <w:tcBorders>
              <w:bottom w:val="nil"/>
            </w:tcBorders>
          </w:tcPr>
          <w:p w:rsidR="003D1747" w:rsidRPr="00CA15EF" w:rsidRDefault="003D1747" w:rsidP="00CA15EF">
            <w:pPr>
              <w:spacing w:after="0" w:line="360" w:lineRule="auto"/>
              <w:jc w:val="both"/>
              <w:rPr>
                <w:rFonts w:ascii="Times New Roman" w:hAnsi="Times New Roman" w:cs="Times New Roman"/>
                <w:sz w:val="20"/>
                <w:szCs w:val="20"/>
              </w:rPr>
            </w:pPr>
            <w:r w:rsidRPr="00CA15EF">
              <w:rPr>
                <w:rFonts w:ascii="Times New Roman" w:hAnsi="Times New Roman" w:cs="Times New Roman"/>
                <w:sz w:val="20"/>
                <w:szCs w:val="20"/>
              </w:rPr>
              <w:t>Пошевеливайтесь, иначе вы не будете готовы к сегодняшнему вечеру. (“Театр” У.С. Моэм)</w:t>
            </w:r>
          </w:p>
        </w:tc>
      </w:tr>
      <w:tr w:rsidR="003D1747" w:rsidRPr="00CA15EF" w:rsidTr="00CA15EF">
        <w:tc>
          <w:tcPr>
            <w:tcW w:w="4785" w:type="dxa"/>
            <w:tcBorders>
              <w:top w:val="nil"/>
              <w:bottom w:val="nil"/>
            </w:tcBorders>
          </w:tcPr>
          <w:p w:rsidR="003D1747" w:rsidRPr="00CA15EF" w:rsidRDefault="003D1747" w:rsidP="00CA15EF">
            <w:pPr>
              <w:spacing w:after="0" w:line="360" w:lineRule="auto"/>
              <w:jc w:val="both"/>
              <w:rPr>
                <w:rFonts w:ascii="Times New Roman" w:hAnsi="Times New Roman" w:cs="Times New Roman"/>
                <w:i/>
                <w:iCs/>
                <w:sz w:val="20"/>
                <w:szCs w:val="20"/>
                <w:lang w:val="en-US"/>
              </w:rPr>
            </w:pPr>
            <w:r w:rsidRPr="00CA15EF">
              <w:rPr>
                <w:rFonts w:ascii="Times New Roman" w:hAnsi="Times New Roman" w:cs="Times New Roman"/>
                <w:i/>
                <w:iCs/>
                <w:sz w:val="20"/>
                <w:szCs w:val="20"/>
                <w:lang w:val="en-US"/>
              </w:rPr>
              <w:t>“</w:t>
            </w:r>
            <w:r w:rsidRPr="00CA15EF">
              <w:rPr>
                <w:rFonts w:ascii="Times New Roman" w:hAnsi="Times New Roman" w:cs="Times New Roman"/>
                <w:i/>
                <w:iCs/>
                <w:sz w:val="20"/>
                <w:szCs w:val="20"/>
                <w:u w:val="single"/>
                <w:lang w:val="en-US"/>
              </w:rPr>
              <w:t>Speak out</w:t>
            </w:r>
            <w:r w:rsidRPr="00CA15EF">
              <w:rPr>
                <w:rFonts w:ascii="Times New Roman" w:hAnsi="Times New Roman" w:cs="Times New Roman"/>
                <w:i/>
                <w:iCs/>
                <w:sz w:val="20"/>
                <w:szCs w:val="20"/>
                <w:lang w:val="en-US"/>
              </w:rPr>
              <w:t xml:space="preserve">, man, and don’t </w:t>
            </w:r>
            <w:r w:rsidRPr="00CA15EF">
              <w:rPr>
                <w:rFonts w:ascii="Times New Roman" w:hAnsi="Times New Roman" w:cs="Times New Roman"/>
                <w:i/>
                <w:iCs/>
                <w:sz w:val="20"/>
                <w:szCs w:val="20"/>
                <w:u w:val="single"/>
                <w:lang w:val="en-US"/>
              </w:rPr>
              <w:t>stand</w:t>
            </w:r>
            <w:r w:rsidRPr="00CA15EF">
              <w:rPr>
                <w:rFonts w:ascii="Times New Roman" w:hAnsi="Times New Roman" w:cs="Times New Roman"/>
                <w:i/>
                <w:iCs/>
                <w:sz w:val="20"/>
                <w:szCs w:val="20"/>
                <w:lang w:val="en-US"/>
              </w:rPr>
              <w:t xml:space="preserve"> staring!”; “</w:t>
            </w:r>
            <w:r w:rsidRPr="00CA15EF">
              <w:rPr>
                <w:rFonts w:ascii="Times New Roman" w:hAnsi="Times New Roman" w:cs="Times New Roman"/>
                <w:i/>
                <w:iCs/>
                <w:sz w:val="20"/>
                <w:szCs w:val="20"/>
                <w:u w:val="single"/>
                <w:lang w:val="en-US"/>
              </w:rPr>
              <w:t>Go</w:t>
            </w:r>
            <w:r w:rsidRPr="00CA15EF">
              <w:rPr>
                <w:rFonts w:ascii="Times New Roman" w:hAnsi="Times New Roman" w:cs="Times New Roman"/>
                <w:i/>
                <w:iCs/>
                <w:sz w:val="20"/>
                <w:szCs w:val="20"/>
                <w:lang w:val="en-US"/>
              </w:rPr>
              <w:t xml:space="preserve"> back! </w:t>
            </w:r>
            <w:r w:rsidRPr="00CA15EF">
              <w:rPr>
                <w:rFonts w:ascii="Times New Roman" w:hAnsi="Times New Roman" w:cs="Times New Roman"/>
                <w:i/>
                <w:iCs/>
                <w:sz w:val="20"/>
                <w:szCs w:val="20"/>
                <w:u w:val="single"/>
                <w:lang w:val="en-US"/>
              </w:rPr>
              <w:t>Go</w:t>
            </w:r>
            <w:r w:rsidRPr="00CA15EF">
              <w:rPr>
                <w:rFonts w:ascii="Times New Roman" w:hAnsi="Times New Roman" w:cs="Times New Roman"/>
                <w:i/>
                <w:iCs/>
                <w:sz w:val="20"/>
                <w:szCs w:val="20"/>
                <w:lang w:val="en-US"/>
              </w:rPr>
              <w:t xml:space="preserve"> straight back to </w:t>
            </w:r>
            <w:smartTag w:uri="urn:schemas-microsoft-com:office:smarttags" w:element="place">
              <w:smartTag w:uri="urn:schemas-microsoft-com:office:smarttags" w:element="City">
                <w:r w:rsidRPr="00CA15EF">
                  <w:rPr>
                    <w:rFonts w:ascii="Times New Roman" w:hAnsi="Times New Roman" w:cs="Times New Roman"/>
                    <w:i/>
                    <w:iCs/>
                    <w:sz w:val="20"/>
                    <w:szCs w:val="20"/>
                    <w:lang w:val="en-US"/>
                  </w:rPr>
                  <w:t>London</w:t>
                </w:r>
              </w:smartTag>
            </w:smartTag>
            <w:r w:rsidRPr="00CA15EF">
              <w:rPr>
                <w:rFonts w:ascii="Times New Roman" w:hAnsi="Times New Roman" w:cs="Times New Roman"/>
                <w:i/>
                <w:iCs/>
                <w:sz w:val="20"/>
                <w:szCs w:val="20"/>
                <w:lang w:val="en-US"/>
              </w:rPr>
              <w:t>, instantly!”; “</w:t>
            </w:r>
            <w:r w:rsidRPr="00CA15EF">
              <w:rPr>
                <w:rFonts w:ascii="Times New Roman" w:hAnsi="Times New Roman" w:cs="Times New Roman"/>
                <w:i/>
                <w:iCs/>
                <w:sz w:val="20"/>
                <w:szCs w:val="20"/>
                <w:u w:val="single"/>
                <w:lang w:val="en-US"/>
              </w:rPr>
              <w:t>Go</w:t>
            </w:r>
            <w:r w:rsidRPr="00CA15EF">
              <w:rPr>
                <w:rFonts w:ascii="Times New Roman" w:hAnsi="Times New Roman" w:cs="Times New Roman"/>
                <w:i/>
                <w:iCs/>
                <w:sz w:val="20"/>
                <w:szCs w:val="20"/>
                <w:lang w:val="en-US"/>
              </w:rPr>
              <w:t xml:space="preserve"> to your room, you two, and we shall talk further about this matter in the morning.”</w:t>
            </w:r>
            <w:r w:rsidR="000C208C" w:rsidRPr="00CA15EF">
              <w:rPr>
                <w:rFonts w:ascii="Times New Roman" w:hAnsi="Times New Roman" w:cs="Times New Roman"/>
                <w:i/>
                <w:iCs/>
                <w:sz w:val="20"/>
                <w:szCs w:val="20"/>
                <w:lang w:val="en-US"/>
              </w:rPr>
              <w:t xml:space="preserve"> “</w:t>
            </w:r>
            <w:r w:rsidR="000C208C" w:rsidRPr="00CA15EF">
              <w:rPr>
                <w:rFonts w:ascii="Times New Roman" w:hAnsi="Times New Roman" w:cs="Times New Roman"/>
                <w:i/>
                <w:iCs/>
                <w:sz w:val="20"/>
                <w:szCs w:val="20"/>
                <w:u w:val="single"/>
                <w:lang w:val="en-US"/>
              </w:rPr>
              <w:t>Come, speak up</w:t>
            </w:r>
            <w:r w:rsidR="000C208C" w:rsidRPr="00CA15EF">
              <w:rPr>
                <w:rFonts w:ascii="Times New Roman" w:hAnsi="Times New Roman" w:cs="Times New Roman"/>
                <w:i/>
                <w:iCs/>
                <w:sz w:val="20"/>
                <w:szCs w:val="20"/>
                <w:lang w:val="en-US"/>
              </w:rPr>
              <w:t>!”; “</w:t>
            </w:r>
            <w:r w:rsidR="000C208C" w:rsidRPr="00CA15EF">
              <w:rPr>
                <w:rFonts w:ascii="Times New Roman" w:hAnsi="Times New Roman" w:cs="Times New Roman"/>
                <w:i/>
                <w:iCs/>
                <w:sz w:val="20"/>
                <w:szCs w:val="20"/>
                <w:u w:val="single"/>
                <w:lang w:val="en-US"/>
              </w:rPr>
              <w:t>Speak out</w:t>
            </w:r>
            <w:r w:rsidR="000C208C" w:rsidRPr="00CA15EF">
              <w:rPr>
                <w:rFonts w:ascii="Times New Roman" w:hAnsi="Times New Roman" w:cs="Times New Roman"/>
                <w:i/>
                <w:iCs/>
                <w:sz w:val="20"/>
                <w:szCs w:val="20"/>
                <w:lang w:val="en-US"/>
              </w:rPr>
              <w:t xml:space="preserve"> then! What does it mean?” </w:t>
            </w:r>
            <w:r w:rsidRPr="00CA15EF">
              <w:rPr>
                <w:rFonts w:ascii="Times New Roman" w:hAnsi="Times New Roman" w:cs="Times New Roman"/>
                <w:i/>
                <w:iCs/>
                <w:sz w:val="20"/>
                <w:szCs w:val="20"/>
                <w:lang w:val="en-US"/>
              </w:rPr>
              <w:t>(“The Hound of the Baskervilles”A.C.Doyle)</w:t>
            </w:r>
          </w:p>
        </w:tc>
        <w:tc>
          <w:tcPr>
            <w:tcW w:w="4785" w:type="dxa"/>
            <w:tcBorders>
              <w:top w:val="nil"/>
              <w:bottom w:val="nil"/>
            </w:tcBorders>
          </w:tcPr>
          <w:p w:rsidR="003D1747" w:rsidRPr="00CA15EF" w:rsidRDefault="003D1747" w:rsidP="00CA15EF">
            <w:pPr>
              <w:spacing w:after="0" w:line="360" w:lineRule="auto"/>
              <w:jc w:val="both"/>
              <w:rPr>
                <w:rFonts w:ascii="Times New Roman" w:hAnsi="Times New Roman" w:cs="Times New Roman"/>
                <w:sz w:val="20"/>
                <w:szCs w:val="20"/>
              </w:rPr>
            </w:pPr>
            <w:r w:rsidRPr="00CA15EF">
              <w:rPr>
                <w:rFonts w:ascii="Times New Roman" w:hAnsi="Times New Roman" w:cs="Times New Roman"/>
                <w:sz w:val="20"/>
                <w:szCs w:val="20"/>
              </w:rPr>
              <w:t>Говори, хватит глазеть! Возвращайтесь! Возвращайтесь в Лондон, немедленно! Вы двое, идите в комнату, поговорим об этом завтра утром.</w:t>
            </w:r>
            <w:r w:rsidR="000C208C" w:rsidRPr="00CA15EF">
              <w:rPr>
                <w:rFonts w:ascii="Times New Roman" w:hAnsi="Times New Roman" w:cs="Times New Roman"/>
                <w:sz w:val="20"/>
                <w:szCs w:val="20"/>
              </w:rPr>
              <w:t xml:space="preserve"> Ну же, говорите! Говорите! Что все это значит?</w:t>
            </w:r>
            <w:r w:rsidR="008B05E1" w:rsidRPr="00CA15EF">
              <w:rPr>
                <w:rFonts w:ascii="Times New Roman" w:hAnsi="Times New Roman" w:cs="Times New Roman"/>
                <w:sz w:val="20"/>
                <w:szCs w:val="20"/>
              </w:rPr>
              <w:t xml:space="preserve"> </w:t>
            </w:r>
            <w:r w:rsidRPr="00CA15EF">
              <w:rPr>
                <w:rFonts w:ascii="Times New Roman" w:hAnsi="Times New Roman" w:cs="Times New Roman"/>
                <w:sz w:val="20"/>
                <w:szCs w:val="20"/>
              </w:rPr>
              <w:t>(“Собака Баскервиллей” А.К. Дойль)</w:t>
            </w:r>
          </w:p>
        </w:tc>
      </w:tr>
      <w:tr w:rsidR="003D1747" w:rsidRPr="00CA15EF" w:rsidTr="00CA15EF">
        <w:tc>
          <w:tcPr>
            <w:tcW w:w="4785" w:type="dxa"/>
            <w:tcBorders>
              <w:top w:val="nil"/>
              <w:bottom w:val="nil"/>
            </w:tcBorders>
          </w:tcPr>
          <w:p w:rsidR="003D1747" w:rsidRPr="00CA15EF" w:rsidRDefault="003D1747" w:rsidP="00CA15EF">
            <w:pPr>
              <w:spacing w:after="0" w:line="360" w:lineRule="auto"/>
              <w:jc w:val="both"/>
              <w:rPr>
                <w:rFonts w:ascii="Times New Roman" w:hAnsi="Times New Roman" w:cs="Times New Roman"/>
                <w:i/>
                <w:iCs/>
                <w:sz w:val="20"/>
                <w:szCs w:val="20"/>
                <w:lang w:val="en-US"/>
              </w:rPr>
            </w:pPr>
            <w:r w:rsidRPr="00CA15EF">
              <w:rPr>
                <w:rFonts w:ascii="Times New Roman" w:hAnsi="Times New Roman" w:cs="Times New Roman"/>
                <w:i/>
                <w:iCs/>
                <w:sz w:val="20"/>
                <w:szCs w:val="20"/>
                <w:lang w:val="en-US"/>
              </w:rPr>
              <w:t xml:space="preserve">“You've </w:t>
            </w:r>
            <w:r w:rsidRPr="00CA15EF">
              <w:rPr>
                <w:rFonts w:ascii="Times New Roman" w:hAnsi="Times New Roman" w:cs="Times New Roman"/>
                <w:i/>
                <w:iCs/>
                <w:sz w:val="20"/>
                <w:szCs w:val="20"/>
                <w:u w:val="single"/>
                <w:lang w:val="en-US"/>
              </w:rPr>
              <w:t>got</w:t>
            </w:r>
            <w:r w:rsidRPr="00CA15EF">
              <w:rPr>
                <w:rFonts w:ascii="Times New Roman" w:hAnsi="Times New Roman" w:cs="Times New Roman"/>
                <w:i/>
                <w:iCs/>
                <w:sz w:val="20"/>
                <w:szCs w:val="20"/>
                <w:lang w:val="en-US"/>
              </w:rPr>
              <w:t xml:space="preserve"> to stop them! </w:t>
            </w:r>
            <w:r w:rsidRPr="00CA15EF">
              <w:rPr>
                <w:rFonts w:ascii="Times New Roman" w:hAnsi="Times New Roman" w:cs="Times New Roman"/>
                <w:i/>
                <w:iCs/>
                <w:sz w:val="20"/>
                <w:szCs w:val="20"/>
                <w:u w:val="single"/>
                <w:lang w:val="en-US"/>
              </w:rPr>
              <w:t>Beat</w:t>
            </w:r>
            <w:r w:rsidRPr="00CA15EF">
              <w:rPr>
                <w:rFonts w:ascii="Times New Roman" w:hAnsi="Times New Roman" w:cs="Times New Roman"/>
                <w:i/>
                <w:iCs/>
                <w:sz w:val="20"/>
                <w:szCs w:val="20"/>
                <w:lang w:val="en-US"/>
              </w:rPr>
              <w:t xml:space="preserve"> them, </w:t>
            </w:r>
            <w:r w:rsidRPr="00CA15EF">
              <w:rPr>
                <w:rFonts w:ascii="Times New Roman" w:hAnsi="Times New Roman" w:cs="Times New Roman"/>
                <w:i/>
                <w:iCs/>
                <w:sz w:val="20"/>
                <w:szCs w:val="20"/>
                <w:u w:val="single"/>
                <w:lang w:val="en-US"/>
              </w:rPr>
              <w:t>burn</w:t>
            </w:r>
            <w:r w:rsidRPr="00CA15EF">
              <w:rPr>
                <w:rFonts w:ascii="Times New Roman" w:hAnsi="Times New Roman" w:cs="Times New Roman"/>
                <w:i/>
                <w:iCs/>
                <w:sz w:val="20"/>
                <w:szCs w:val="20"/>
                <w:lang w:val="en-US"/>
              </w:rPr>
              <w:t xml:space="preserve"> them, </w:t>
            </w:r>
            <w:r w:rsidRPr="00CA15EF">
              <w:rPr>
                <w:rFonts w:ascii="Times New Roman" w:hAnsi="Times New Roman" w:cs="Times New Roman"/>
                <w:i/>
                <w:iCs/>
                <w:sz w:val="20"/>
                <w:szCs w:val="20"/>
                <w:u w:val="single"/>
                <w:lang w:val="en-US"/>
              </w:rPr>
              <w:t>break</w:t>
            </w:r>
            <w:r w:rsidRPr="00CA15EF">
              <w:rPr>
                <w:rFonts w:ascii="Times New Roman" w:hAnsi="Times New Roman" w:cs="Times New Roman"/>
                <w:i/>
                <w:iCs/>
                <w:sz w:val="20"/>
                <w:szCs w:val="20"/>
                <w:lang w:val="en-US"/>
              </w:rPr>
              <w:t xml:space="preserve"> them -” (S. King “Trucks”)</w:t>
            </w:r>
          </w:p>
        </w:tc>
        <w:tc>
          <w:tcPr>
            <w:tcW w:w="4785" w:type="dxa"/>
            <w:tcBorders>
              <w:top w:val="nil"/>
              <w:bottom w:val="nil"/>
            </w:tcBorders>
          </w:tcPr>
          <w:p w:rsidR="003D1747" w:rsidRPr="00CA15EF" w:rsidRDefault="003D1747" w:rsidP="00CA15EF">
            <w:pPr>
              <w:spacing w:after="0" w:line="360" w:lineRule="auto"/>
              <w:jc w:val="both"/>
              <w:rPr>
                <w:rFonts w:ascii="Times New Roman" w:hAnsi="Times New Roman" w:cs="Times New Roman"/>
                <w:sz w:val="20"/>
                <w:szCs w:val="20"/>
                <w:lang w:val="en-US"/>
              </w:rPr>
            </w:pPr>
            <w:r w:rsidRPr="00CA15EF">
              <w:rPr>
                <w:rFonts w:ascii="Times New Roman" w:hAnsi="Times New Roman" w:cs="Times New Roman"/>
                <w:sz w:val="20"/>
                <w:szCs w:val="20"/>
              </w:rPr>
              <w:t xml:space="preserve">Вы должны остановить их! Бейте их, жгите их, ломайте... </w:t>
            </w:r>
            <w:r w:rsidRPr="00CA15EF">
              <w:rPr>
                <w:rFonts w:ascii="Times New Roman" w:hAnsi="Times New Roman" w:cs="Times New Roman"/>
                <w:sz w:val="20"/>
                <w:szCs w:val="20"/>
                <w:lang w:val="en-US"/>
              </w:rPr>
              <w:t>(“Грузовики” С. Кинг)</w:t>
            </w:r>
          </w:p>
        </w:tc>
      </w:tr>
      <w:tr w:rsidR="003D1747" w:rsidRPr="00CA15EF" w:rsidTr="00CA15EF">
        <w:tc>
          <w:tcPr>
            <w:tcW w:w="4785" w:type="dxa"/>
            <w:tcBorders>
              <w:top w:val="nil"/>
              <w:bottom w:val="nil"/>
            </w:tcBorders>
          </w:tcPr>
          <w:p w:rsidR="003D1747" w:rsidRPr="00CA15EF" w:rsidRDefault="003D1747" w:rsidP="00CA15EF">
            <w:pPr>
              <w:spacing w:after="0" w:line="360" w:lineRule="auto"/>
              <w:jc w:val="both"/>
              <w:rPr>
                <w:rFonts w:ascii="Times New Roman" w:hAnsi="Times New Roman" w:cs="Times New Roman"/>
                <w:i/>
                <w:iCs/>
                <w:sz w:val="20"/>
                <w:szCs w:val="20"/>
                <w:lang w:val="en-US"/>
              </w:rPr>
            </w:pPr>
            <w:r w:rsidRPr="00CA15EF">
              <w:rPr>
                <w:rFonts w:ascii="Times New Roman" w:hAnsi="Times New Roman" w:cs="Times New Roman"/>
                <w:i/>
                <w:iCs/>
                <w:sz w:val="20"/>
                <w:szCs w:val="20"/>
                <w:lang w:val="en-US"/>
              </w:rPr>
              <w:t>“</w:t>
            </w:r>
            <w:r w:rsidRPr="00CA15EF">
              <w:rPr>
                <w:rFonts w:ascii="Times New Roman" w:hAnsi="Times New Roman" w:cs="Times New Roman"/>
                <w:i/>
                <w:iCs/>
                <w:sz w:val="20"/>
                <w:szCs w:val="20"/>
                <w:u w:val="single"/>
                <w:lang w:val="en-US"/>
              </w:rPr>
              <w:t>Use</w:t>
            </w:r>
            <w:r w:rsidRPr="00CA15EF">
              <w:rPr>
                <w:rFonts w:ascii="Times New Roman" w:hAnsi="Times New Roman" w:cs="Times New Roman"/>
                <w:i/>
                <w:iCs/>
                <w:sz w:val="20"/>
                <w:szCs w:val="20"/>
                <w:lang w:val="en-US"/>
              </w:rPr>
              <w:t xml:space="preserve"> a little imagination. </w:t>
            </w:r>
            <w:r w:rsidRPr="00CA15EF">
              <w:rPr>
                <w:rFonts w:ascii="Times New Roman" w:hAnsi="Times New Roman" w:cs="Times New Roman"/>
                <w:i/>
                <w:iCs/>
                <w:sz w:val="20"/>
                <w:szCs w:val="20"/>
                <w:u w:val="single"/>
                <w:lang w:val="en-US"/>
              </w:rPr>
              <w:t>Remember</w:t>
            </w:r>
            <w:r w:rsidRPr="00CA15EF">
              <w:rPr>
                <w:rFonts w:ascii="Times New Roman" w:hAnsi="Times New Roman" w:cs="Times New Roman"/>
                <w:i/>
                <w:iCs/>
                <w:sz w:val="20"/>
                <w:szCs w:val="20"/>
                <w:lang w:val="en-US"/>
              </w:rPr>
              <w:t xml:space="preserve"> all that pioneer shit they taught you in Boy Scouts. </w:t>
            </w:r>
            <w:r w:rsidRPr="00CA15EF">
              <w:rPr>
                <w:rFonts w:ascii="Times New Roman" w:hAnsi="Times New Roman" w:cs="Times New Roman"/>
                <w:i/>
                <w:iCs/>
                <w:sz w:val="20"/>
                <w:szCs w:val="20"/>
                <w:u w:val="single"/>
                <w:lang w:val="en-US"/>
              </w:rPr>
              <w:t>Remember</w:t>
            </w:r>
            <w:r w:rsidRPr="00CA15EF">
              <w:rPr>
                <w:rFonts w:ascii="Times New Roman" w:hAnsi="Times New Roman" w:cs="Times New Roman"/>
                <w:i/>
                <w:iCs/>
                <w:sz w:val="20"/>
                <w:szCs w:val="20"/>
                <w:lang w:val="en-US"/>
              </w:rPr>
              <w:t xml:space="preserve"> your high school chemistry.” (Chuck Palahniuk “Fight Club”)</w:t>
            </w:r>
          </w:p>
        </w:tc>
        <w:tc>
          <w:tcPr>
            <w:tcW w:w="4785" w:type="dxa"/>
            <w:tcBorders>
              <w:top w:val="nil"/>
              <w:bottom w:val="nil"/>
            </w:tcBorders>
          </w:tcPr>
          <w:p w:rsidR="003D1747" w:rsidRPr="00CA15EF" w:rsidRDefault="003D1747" w:rsidP="00CA15EF">
            <w:pPr>
              <w:spacing w:after="0" w:line="360" w:lineRule="auto"/>
              <w:jc w:val="both"/>
              <w:rPr>
                <w:rFonts w:ascii="Times New Roman" w:hAnsi="Times New Roman" w:cs="Times New Roman"/>
                <w:sz w:val="20"/>
                <w:szCs w:val="20"/>
              </w:rPr>
            </w:pPr>
            <w:r w:rsidRPr="00CA15EF">
              <w:rPr>
                <w:rFonts w:ascii="Times New Roman" w:hAnsi="Times New Roman" w:cs="Times New Roman"/>
                <w:sz w:val="20"/>
                <w:szCs w:val="20"/>
              </w:rPr>
              <w:t>Шевели мозгами. Вспомни всю эту чушь, которой тебя учили в бойскаутах. Вспомни курс химии для старших классов. (“Бойцовский клуб” Ч. Паланик)</w:t>
            </w:r>
          </w:p>
        </w:tc>
      </w:tr>
      <w:tr w:rsidR="003D1747" w:rsidRPr="00CA15EF" w:rsidTr="00CA15EF">
        <w:tc>
          <w:tcPr>
            <w:tcW w:w="4785" w:type="dxa"/>
            <w:tcBorders>
              <w:top w:val="nil"/>
              <w:bottom w:val="nil"/>
            </w:tcBorders>
          </w:tcPr>
          <w:p w:rsidR="003D1747" w:rsidRPr="00CA15EF" w:rsidRDefault="000C208C" w:rsidP="00CA15EF">
            <w:pPr>
              <w:spacing w:after="0" w:line="360" w:lineRule="auto"/>
              <w:jc w:val="both"/>
              <w:rPr>
                <w:rFonts w:ascii="Times New Roman" w:hAnsi="Times New Roman" w:cs="Times New Roman"/>
                <w:i/>
                <w:iCs/>
                <w:sz w:val="20"/>
                <w:szCs w:val="20"/>
                <w:lang w:val="en-US"/>
              </w:rPr>
            </w:pPr>
            <w:r w:rsidRPr="00CA15EF">
              <w:rPr>
                <w:rFonts w:ascii="Times New Roman" w:hAnsi="Times New Roman" w:cs="Times New Roman"/>
                <w:i/>
                <w:iCs/>
                <w:sz w:val="20"/>
                <w:szCs w:val="20"/>
                <w:lang w:val="en-US"/>
              </w:rPr>
              <w:t xml:space="preserve">“Oh, </w:t>
            </w:r>
            <w:r w:rsidRPr="00CA15EF">
              <w:rPr>
                <w:rFonts w:ascii="Times New Roman" w:hAnsi="Times New Roman" w:cs="Times New Roman"/>
                <w:i/>
                <w:iCs/>
                <w:sz w:val="20"/>
                <w:szCs w:val="20"/>
                <w:u w:val="single"/>
                <w:lang w:val="en-US"/>
              </w:rPr>
              <w:t xml:space="preserve">shut up </w:t>
            </w:r>
            <w:r w:rsidRPr="00CA15EF">
              <w:rPr>
                <w:rFonts w:ascii="Times New Roman" w:hAnsi="Times New Roman" w:cs="Times New Roman"/>
                <w:i/>
                <w:iCs/>
                <w:sz w:val="20"/>
                <w:szCs w:val="20"/>
                <w:lang w:val="en-US"/>
              </w:rPr>
              <w:t xml:space="preserve">and </w:t>
            </w:r>
            <w:r w:rsidRPr="00CA15EF">
              <w:rPr>
                <w:rFonts w:ascii="Times New Roman" w:hAnsi="Times New Roman" w:cs="Times New Roman"/>
                <w:i/>
                <w:iCs/>
                <w:sz w:val="20"/>
                <w:szCs w:val="20"/>
                <w:u w:val="single"/>
                <w:lang w:val="en-US"/>
              </w:rPr>
              <w:t>get</w:t>
            </w:r>
            <w:r w:rsidRPr="00CA15EF">
              <w:rPr>
                <w:rFonts w:ascii="Times New Roman" w:hAnsi="Times New Roman" w:cs="Times New Roman"/>
                <w:i/>
                <w:iCs/>
                <w:sz w:val="20"/>
                <w:szCs w:val="20"/>
                <w:lang w:val="en-US"/>
              </w:rPr>
              <w:t xml:space="preserve"> something to read.”(“The snows of Kilimanjaro” E.Hemingway).</w:t>
            </w:r>
          </w:p>
        </w:tc>
        <w:tc>
          <w:tcPr>
            <w:tcW w:w="4785" w:type="dxa"/>
            <w:tcBorders>
              <w:top w:val="nil"/>
              <w:bottom w:val="nil"/>
            </w:tcBorders>
          </w:tcPr>
          <w:p w:rsidR="003D1747" w:rsidRPr="00CA15EF" w:rsidRDefault="000C208C" w:rsidP="00CA15EF">
            <w:pPr>
              <w:spacing w:after="0" w:line="360" w:lineRule="auto"/>
              <w:jc w:val="both"/>
              <w:rPr>
                <w:rFonts w:ascii="Times New Roman" w:hAnsi="Times New Roman" w:cs="Times New Roman"/>
                <w:sz w:val="20"/>
                <w:szCs w:val="20"/>
              </w:rPr>
            </w:pPr>
            <w:r w:rsidRPr="00CA15EF">
              <w:rPr>
                <w:rFonts w:ascii="Times New Roman" w:hAnsi="Times New Roman" w:cs="Times New Roman"/>
                <w:sz w:val="20"/>
                <w:szCs w:val="20"/>
              </w:rPr>
              <w:t>Замолчи и принеси что-нибудь почитать. (“Снега Килиманджаро” Э. Хемингуэй)</w:t>
            </w:r>
          </w:p>
        </w:tc>
      </w:tr>
      <w:tr w:rsidR="003D1747" w:rsidRPr="00CA15EF" w:rsidTr="00CA15EF">
        <w:tc>
          <w:tcPr>
            <w:tcW w:w="4785" w:type="dxa"/>
            <w:tcBorders>
              <w:top w:val="nil"/>
              <w:bottom w:val="nil"/>
            </w:tcBorders>
          </w:tcPr>
          <w:p w:rsidR="003D1747" w:rsidRPr="00CA15EF" w:rsidRDefault="000C208C" w:rsidP="00CA15EF">
            <w:pPr>
              <w:spacing w:after="0" w:line="360" w:lineRule="auto"/>
              <w:jc w:val="both"/>
              <w:rPr>
                <w:rFonts w:ascii="Times New Roman" w:hAnsi="Times New Roman" w:cs="Times New Roman"/>
                <w:i/>
                <w:iCs/>
                <w:sz w:val="20"/>
                <w:szCs w:val="20"/>
                <w:lang w:val="en-US"/>
              </w:rPr>
            </w:pPr>
            <w:r w:rsidRPr="00CA15EF">
              <w:rPr>
                <w:rFonts w:ascii="Times New Roman" w:hAnsi="Times New Roman" w:cs="Times New Roman"/>
                <w:i/>
                <w:iCs/>
                <w:sz w:val="20"/>
                <w:szCs w:val="20"/>
                <w:lang w:val="en-US"/>
              </w:rPr>
              <w:t>“</w:t>
            </w:r>
            <w:r w:rsidRPr="00CA15EF">
              <w:rPr>
                <w:rFonts w:ascii="Times New Roman" w:hAnsi="Times New Roman" w:cs="Times New Roman"/>
                <w:i/>
                <w:iCs/>
                <w:sz w:val="20"/>
                <w:szCs w:val="20"/>
                <w:u w:val="single"/>
                <w:lang w:val="en-US"/>
              </w:rPr>
              <w:t>Shut up</w:t>
            </w:r>
            <w:r w:rsidRPr="00CA15EF">
              <w:rPr>
                <w:rFonts w:ascii="Times New Roman" w:hAnsi="Times New Roman" w:cs="Times New Roman"/>
                <w:i/>
                <w:iCs/>
                <w:sz w:val="20"/>
                <w:szCs w:val="20"/>
                <w:lang w:val="en-US"/>
              </w:rPr>
              <w:t>, said Al from the kitchen.” (“The Killers” E.Hemingway)</w:t>
            </w:r>
          </w:p>
        </w:tc>
        <w:tc>
          <w:tcPr>
            <w:tcW w:w="4785" w:type="dxa"/>
            <w:tcBorders>
              <w:top w:val="nil"/>
              <w:bottom w:val="nil"/>
            </w:tcBorders>
          </w:tcPr>
          <w:p w:rsidR="003D1747" w:rsidRPr="00CA15EF" w:rsidRDefault="000C208C" w:rsidP="00CA15EF">
            <w:pPr>
              <w:spacing w:after="0" w:line="360" w:lineRule="auto"/>
              <w:jc w:val="both"/>
              <w:rPr>
                <w:rFonts w:ascii="Times New Roman" w:hAnsi="Times New Roman" w:cs="Times New Roman"/>
                <w:sz w:val="20"/>
                <w:szCs w:val="20"/>
              </w:rPr>
            </w:pPr>
            <w:r w:rsidRPr="00CA15EF">
              <w:rPr>
                <w:rFonts w:ascii="Times New Roman" w:hAnsi="Times New Roman" w:cs="Times New Roman"/>
                <w:sz w:val="20"/>
                <w:szCs w:val="20"/>
              </w:rPr>
              <w:t>Заткнись, крикнул Эл из кухни. (“Убийцы” Э. Хемингуэй)</w:t>
            </w:r>
          </w:p>
        </w:tc>
      </w:tr>
      <w:tr w:rsidR="003D1747" w:rsidRPr="00CA15EF" w:rsidTr="00CA15EF">
        <w:tc>
          <w:tcPr>
            <w:tcW w:w="4785" w:type="dxa"/>
            <w:tcBorders>
              <w:top w:val="nil"/>
              <w:bottom w:val="nil"/>
            </w:tcBorders>
          </w:tcPr>
          <w:p w:rsidR="003D1747" w:rsidRPr="00CA15EF" w:rsidRDefault="000C208C" w:rsidP="00CA15EF">
            <w:pPr>
              <w:spacing w:after="0" w:line="360" w:lineRule="auto"/>
              <w:jc w:val="both"/>
              <w:rPr>
                <w:rFonts w:ascii="Times New Roman" w:hAnsi="Times New Roman" w:cs="Times New Roman"/>
                <w:i/>
                <w:iCs/>
                <w:sz w:val="20"/>
                <w:szCs w:val="20"/>
                <w:lang w:val="en-US"/>
              </w:rPr>
            </w:pPr>
            <w:r w:rsidRPr="00CA15EF">
              <w:rPr>
                <w:rFonts w:ascii="Times New Roman" w:hAnsi="Times New Roman" w:cs="Times New Roman"/>
                <w:i/>
                <w:iCs/>
                <w:sz w:val="20"/>
                <w:szCs w:val="20"/>
                <w:lang w:val="en-US"/>
              </w:rPr>
              <w:t xml:space="preserve">“Now you </w:t>
            </w:r>
            <w:r w:rsidRPr="00CA15EF">
              <w:rPr>
                <w:rFonts w:ascii="Times New Roman" w:hAnsi="Times New Roman" w:cs="Times New Roman"/>
                <w:i/>
                <w:iCs/>
                <w:sz w:val="20"/>
                <w:szCs w:val="20"/>
                <w:u w:val="single"/>
                <w:lang w:val="en-US"/>
              </w:rPr>
              <w:t xml:space="preserve">shut up </w:t>
            </w:r>
            <w:r w:rsidRPr="00CA15EF">
              <w:rPr>
                <w:rFonts w:ascii="Times New Roman" w:hAnsi="Times New Roman" w:cs="Times New Roman"/>
                <w:i/>
                <w:iCs/>
                <w:sz w:val="20"/>
                <w:szCs w:val="20"/>
                <w:lang w:val="en-US"/>
              </w:rPr>
              <w:t>that nonsense and climb out of this.”; “</w:t>
            </w:r>
            <w:r w:rsidRPr="00CA15EF">
              <w:rPr>
                <w:rFonts w:ascii="Times New Roman" w:hAnsi="Times New Roman" w:cs="Times New Roman"/>
                <w:i/>
                <w:iCs/>
                <w:sz w:val="20"/>
                <w:szCs w:val="20"/>
                <w:u w:val="single"/>
                <w:lang w:val="en-US"/>
              </w:rPr>
              <w:t>Come</w:t>
            </w:r>
            <w:r w:rsidRPr="00CA15EF">
              <w:rPr>
                <w:rFonts w:ascii="Times New Roman" w:hAnsi="Times New Roman" w:cs="Times New Roman"/>
                <w:i/>
                <w:iCs/>
                <w:sz w:val="20"/>
                <w:szCs w:val="20"/>
                <w:lang w:val="en-US"/>
              </w:rPr>
              <w:t>, now, that’s enough of that!”</w:t>
            </w:r>
            <w:r w:rsidRPr="00CA15EF">
              <w:rPr>
                <w:sz w:val="20"/>
                <w:szCs w:val="20"/>
                <w:lang w:val="en-US"/>
              </w:rPr>
              <w:t xml:space="preserve"> </w:t>
            </w:r>
            <w:r w:rsidRPr="00CA15EF">
              <w:rPr>
                <w:rFonts w:ascii="Times New Roman" w:hAnsi="Times New Roman" w:cs="Times New Roman"/>
                <w:i/>
                <w:iCs/>
                <w:sz w:val="20"/>
                <w:szCs w:val="20"/>
                <w:lang w:val="en-US"/>
              </w:rPr>
              <w:t>(“The Adventures of Tom Sawyer” M.Twain).</w:t>
            </w:r>
          </w:p>
        </w:tc>
        <w:tc>
          <w:tcPr>
            <w:tcW w:w="4785" w:type="dxa"/>
            <w:tcBorders>
              <w:top w:val="nil"/>
              <w:bottom w:val="nil"/>
            </w:tcBorders>
          </w:tcPr>
          <w:p w:rsidR="003D1747" w:rsidRPr="00CA15EF" w:rsidRDefault="000C208C" w:rsidP="00CA15EF">
            <w:pPr>
              <w:spacing w:after="0" w:line="360" w:lineRule="auto"/>
              <w:jc w:val="both"/>
              <w:rPr>
                <w:rFonts w:ascii="Times New Roman" w:hAnsi="Times New Roman" w:cs="Times New Roman"/>
                <w:sz w:val="20"/>
                <w:szCs w:val="20"/>
              </w:rPr>
            </w:pPr>
            <w:r w:rsidRPr="00CA15EF">
              <w:rPr>
                <w:rFonts w:ascii="Times New Roman" w:hAnsi="Times New Roman" w:cs="Times New Roman"/>
                <w:sz w:val="20"/>
                <w:szCs w:val="20"/>
              </w:rPr>
              <w:t>Сейчас же прекращайте эту ерунду и вылезайте оттуда. Достаточно, сейчас же пойдемте. (“Приключения Тома Сойера” Марк Твен)</w:t>
            </w:r>
            <w:r w:rsidR="008B05E1" w:rsidRPr="00CA15EF">
              <w:rPr>
                <w:rFonts w:ascii="Times New Roman" w:hAnsi="Times New Roman" w:cs="Times New Roman"/>
                <w:sz w:val="20"/>
                <w:szCs w:val="20"/>
              </w:rPr>
              <w:t xml:space="preserve"> </w:t>
            </w:r>
          </w:p>
        </w:tc>
      </w:tr>
      <w:tr w:rsidR="003D1747" w:rsidRPr="00CA15EF" w:rsidTr="00CA15EF">
        <w:tc>
          <w:tcPr>
            <w:tcW w:w="4785" w:type="dxa"/>
            <w:tcBorders>
              <w:top w:val="nil"/>
              <w:bottom w:val="nil"/>
            </w:tcBorders>
          </w:tcPr>
          <w:p w:rsidR="003D1747" w:rsidRPr="00CA15EF" w:rsidRDefault="000C208C" w:rsidP="00CA15EF">
            <w:pPr>
              <w:spacing w:after="0" w:line="360" w:lineRule="auto"/>
              <w:jc w:val="both"/>
              <w:rPr>
                <w:rFonts w:ascii="Times New Roman" w:hAnsi="Times New Roman" w:cs="Times New Roman"/>
                <w:i/>
                <w:iCs/>
                <w:sz w:val="20"/>
                <w:szCs w:val="20"/>
                <w:lang w:val="en-US"/>
              </w:rPr>
            </w:pPr>
            <w:r w:rsidRPr="00CA15EF">
              <w:rPr>
                <w:rFonts w:ascii="Times New Roman" w:hAnsi="Times New Roman" w:cs="Times New Roman"/>
                <w:i/>
                <w:iCs/>
                <w:sz w:val="20"/>
                <w:szCs w:val="20"/>
                <w:lang w:val="en-US"/>
              </w:rPr>
              <w:t>“</w:t>
            </w:r>
            <w:r w:rsidRPr="00CA15EF">
              <w:rPr>
                <w:rFonts w:ascii="Times New Roman" w:hAnsi="Times New Roman" w:cs="Times New Roman"/>
                <w:i/>
                <w:iCs/>
                <w:sz w:val="20"/>
                <w:szCs w:val="20"/>
                <w:u w:val="single"/>
                <w:lang w:val="en-US"/>
              </w:rPr>
              <w:t>Hold</w:t>
            </w:r>
            <w:r w:rsidRPr="00CA15EF">
              <w:rPr>
                <w:rFonts w:ascii="Times New Roman" w:hAnsi="Times New Roman" w:cs="Times New Roman"/>
                <w:i/>
                <w:iCs/>
                <w:sz w:val="20"/>
                <w:szCs w:val="20"/>
                <w:lang w:val="en-US"/>
              </w:rPr>
              <w:t xml:space="preserve"> your tongue – that kind of talk can hurt me professionally…”(“Tender is the night’ F.S. Fitzgerald).</w:t>
            </w:r>
          </w:p>
        </w:tc>
        <w:tc>
          <w:tcPr>
            <w:tcW w:w="4785" w:type="dxa"/>
            <w:tcBorders>
              <w:top w:val="nil"/>
              <w:bottom w:val="nil"/>
            </w:tcBorders>
          </w:tcPr>
          <w:p w:rsidR="003D1747" w:rsidRPr="00CA15EF" w:rsidRDefault="000C208C" w:rsidP="00CA15EF">
            <w:pPr>
              <w:spacing w:after="0" w:line="360" w:lineRule="auto"/>
              <w:jc w:val="both"/>
              <w:rPr>
                <w:rFonts w:ascii="Times New Roman" w:hAnsi="Times New Roman" w:cs="Times New Roman"/>
                <w:sz w:val="20"/>
                <w:szCs w:val="20"/>
                <w:lang w:val="en-US"/>
              </w:rPr>
            </w:pPr>
            <w:r w:rsidRPr="00CA15EF">
              <w:rPr>
                <w:rFonts w:ascii="Times New Roman" w:hAnsi="Times New Roman" w:cs="Times New Roman"/>
                <w:sz w:val="20"/>
                <w:szCs w:val="20"/>
              </w:rPr>
              <w:t xml:space="preserve">Попридержи язык – такие разговоры могут задеть меня как профессионала… </w:t>
            </w:r>
            <w:r w:rsidRPr="00CA15EF">
              <w:rPr>
                <w:rFonts w:ascii="Times New Roman" w:hAnsi="Times New Roman" w:cs="Times New Roman"/>
                <w:sz w:val="20"/>
                <w:szCs w:val="20"/>
                <w:lang w:val="en-US"/>
              </w:rPr>
              <w:t>(“Ночь нежна” Ф. Фицджеральд)</w:t>
            </w:r>
          </w:p>
        </w:tc>
      </w:tr>
      <w:tr w:rsidR="003D1747" w:rsidRPr="00CA15EF" w:rsidTr="00CA15EF">
        <w:tc>
          <w:tcPr>
            <w:tcW w:w="4785" w:type="dxa"/>
            <w:tcBorders>
              <w:top w:val="nil"/>
            </w:tcBorders>
          </w:tcPr>
          <w:p w:rsidR="003D1747" w:rsidRPr="00CA15EF" w:rsidRDefault="000C208C" w:rsidP="00CA15EF">
            <w:pPr>
              <w:spacing w:after="0" w:line="360" w:lineRule="auto"/>
              <w:jc w:val="both"/>
              <w:rPr>
                <w:rFonts w:ascii="Times New Roman" w:hAnsi="Times New Roman" w:cs="Times New Roman"/>
                <w:i/>
                <w:iCs/>
                <w:sz w:val="20"/>
                <w:szCs w:val="20"/>
                <w:lang w:val="en-US"/>
              </w:rPr>
            </w:pPr>
            <w:r w:rsidRPr="00CA15EF">
              <w:rPr>
                <w:rFonts w:ascii="Times New Roman" w:hAnsi="Times New Roman" w:cs="Times New Roman"/>
                <w:i/>
                <w:iCs/>
                <w:sz w:val="20"/>
                <w:szCs w:val="20"/>
                <w:lang w:val="en-US"/>
              </w:rPr>
              <w:t>“</w:t>
            </w:r>
            <w:r w:rsidRPr="00CA15EF">
              <w:rPr>
                <w:rFonts w:ascii="Times New Roman" w:hAnsi="Times New Roman" w:cs="Times New Roman"/>
                <w:i/>
                <w:iCs/>
                <w:sz w:val="20"/>
                <w:szCs w:val="20"/>
                <w:u w:val="single"/>
                <w:lang w:val="en-US"/>
              </w:rPr>
              <w:t>Shut up</w:t>
            </w:r>
            <w:r w:rsidRPr="00CA15EF">
              <w:rPr>
                <w:rFonts w:ascii="Times New Roman" w:hAnsi="Times New Roman" w:cs="Times New Roman"/>
                <w:i/>
                <w:iCs/>
                <w:sz w:val="20"/>
                <w:szCs w:val="20"/>
                <w:lang w:val="en-US"/>
              </w:rPr>
              <w:t xml:space="preserve">! </w:t>
            </w:r>
            <w:r w:rsidRPr="00CA15EF">
              <w:rPr>
                <w:rFonts w:ascii="Times New Roman" w:hAnsi="Times New Roman" w:cs="Times New Roman"/>
                <w:i/>
                <w:iCs/>
                <w:sz w:val="20"/>
                <w:szCs w:val="20"/>
                <w:u w:val="single"/>
                <w:lang w:val="en-US"/>
              </w:rPr>
              <w:t>Wait</w:t>
            </w:r>
            <w:r w:rsidRPr="00CA15EF">
              <w:rPr>
                <w:rFonts w:ascii="Times New Roman" w:hAnsi="Times New Roman" w:cs="Times New Roman"/>
                <w:i/>
                <w:iCs/>
                <w:sz w:val="20"/>
                <w:szCs w:val="20"/>
                <w:lang w:val="en-US"/>
              </w:rPr>
              <w:t xml:space="preserve">! </w:t>
            </w:r>
            <w:r w:rsidRPr="00CA15EF">
              <w:rPr>
                <w:rFonts w:ascii="Times New Roman" w:hAnsi="Times New Roman" w:cs="Times New Roman"/>
                <w:i/>
                <w:iCs/>
                <w:sz w:val="20"/>
                <w:szCs w:val="20"/>
                <w:u w:val="single"/>
                <w:lang w:val="en-US"/>
              </w:rPr>
              <w:t>Listen</w:t>
            </w:r>
            <w:r w:rsidRPr="00CA15EF">
              <w:rPr>
                <w:rFonts w:ascii="Times New Roman" w:hAnsi="Times New Roman" w:cs="Times New Roman"/>
                <w:i/>
                <w:iCs/>
                <w:sz w:val="20"/>
                <w:szCs w:val="20"/>
                <w:lang w:val="en-US"/>
              </w:rPr>
              <w:t>!”; “</w:t>
            </w:r>
            <w:r w:rsidRPr="00CA15EF">
              <w:rPr>
                <w:rFonts w:ascii="Times New Roman" w:hAnsi="Times New Roman" w:cs="Times New Roman"/>
                <w:i/>
                <w:iCs/>
                <w:sz w:val="20"/>
                <w:szCs w:val="20"/>
                <w:u w:val="single"/>
                <w:lang w:val="en-US"/>
              </w:rPr>
              <w:t xml:space="preserve">Stand out </w:t>
            </w:r>
            <w:r w:rsidRPr="00CA15EF">
              <w:rPr>
                <w:rFonts w:ascii="Times New Roman" w:hAnsi="Times New Roman" w:cs="Times New Roman"/>
                <w:i/>
                <w:iCs/>
                <w:sz w:val="20"/>
                <w:szCs w:val="20"/>
                <w:lang w:val="en-US"/>
              </w:rPr>
              <w:t>of the light.”; “</w:t>
            </w:r>
            <w:r w:rsidRPr="00CA15EF">
              <w:rPr>
                <w:rFonts w:ascii="Times New Roman" w:hAnsi="Times New Roman" w:cs="Times New Roman"/>
                <w:i/>
                <w:iCs/>
                <w:sz w:val="20"/>
                <w:szCs w:val="20"/>
                <w:u w:val="single"/>
                <w:lang w:val="en-US"/>
              </w:rPr>
              <w:t>Give</w:t>
            </w:r>
            <w:r w:rsidRPr="00CA15EF">
              <w:rPr>
                <w:rFonts w:ascii="Times New Roman" w:hAnsi="Times New Roman" w:cs="Times New Roman"/>
                <w:i/>
                <w:iCs/>
                <w:sz w:val="20"/>
                <w:szCs w:val="20"/>
                <w:lang w:val="en-US"/>
              </w:rPr>
              <w:t xml:space="preserve"> me a drink. All sit down.”; “I’m a chief. Now you </w:t>
            </w:r>
            <w:r w:rsidRPr="00CA15EF">
              <w:rPr>
                <w:rFonts w:ascii="Times New Roman" w:hAnsi="Times New Roman" w:cs="Times New Roman"/>
                <w:i/>
                <w:iCs/>
                <w:sz w:val="20"/>
                <w:szCs w:val="20"/>
                <w:u w:val="single"/>
                <w:lang w:val="en-US"/>
              </w:rPr>
              <w:t>run</w:t>
            </w:r>
            <w:r w:rsidRPr="00CA15EF">
              <w:rPr>
                <w:rFonts w:ascii="Times New Roman" w:hAnsi="Times New Roman" w:cs="Times New Roman"/>
                <w:i/>
                <w:iCs/>
                <w:sz w:val="20"/>
                <w:szCs w:val="20"/>
                <w:lang w:val="en-US"/>
              </w:rPr>
              <w:t xml:space="preserve"> after food.” (W. Golding “Lord of the flies”).</w:t>
            </w:r>
          </w:p>
        </w:tc>
        <w:tc>
          <w:tcPr>
            <w:tcW w:w="4785" w:type="dxa"/>
            <w:tcBorders>
              <w:top w:val="nil"/>
            </w:tcBorders>
          </w:tcPr>
          <w:p w:rsidR="003D1747" w:rsidRPr="00CA15EF" w:rsidRDefault="00E34CAC" w:rsidP="00CA15EF">
            <w:pPr>
              <w:spacing w:after="0" w:line="360" w:lineRule="auto"/>
              <w:jc w:val="both"/>
              <w:rPr>
                <w:rFonts w:ascii="Times New Roman" w:hAnsi="Times New Roman" w:cs="Times New Roman"/>
                <w:sz w:val="20"/>
                <w:szCs w:val="20"/>
              </w:rPr>
            </w:pPr>
            <w:r w:rsidRPr="00CA15EF">
              <w:rPr>
                <w:rFonts w:ascii="Times New Roman" w:hAnsi="Times New Roman" w:cs="Times New Roman"/>
                <w:sz w:val="20"/>
                <w:szCs w:val="20"/>
              </w:rPr>
              <w:t>Замолчите! Постойте! Слушайте! Отойди от огня. Принеси мне попить. Все сядьте. Я главный. Сейчас вы пойдете за едой. (“Повелитель мух” У. Голдинг)</w:t>
            </w:r>
          </w:p>
        </w:tc>
      </w:tr>
    </w:tbl>
    <w:p w:rsidR="00CA15EF" w:rsidRDefault="00CA15EF" w:rsidP="008B05E1">
      <w:pPr>
        <w:spacing w:after="0" w:line="360" w:lineRule="auto"/>
        <w:ind w:firstLine="709"/>
        <w:jc w:val="both"/>
        <w:rPr>
          <w:rFonts w:ascii="Times New Roman" w:hAnsi="Times New Roman" w:cs="Times New Roman"/>
          <w:sz w:val="28"/>
          <w:szCs w:val="28"/>
        </w:rPr>
      </w:pPr>
    </w:p>
    <w:p w:rsidR="00526532" w:rsidRDefault="00526532"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данных примерах речевой акт приказа выражен эксплицитно. Директивная цель говорящего выступает более ярко в предложении </w:t>
      </w:r>
      <w:r w:rsidRPr="00526532">
        <w:rPr>
          <w:rFonts w:ascii="Times New Roman" w:hAnsi="Times New Roman" w:cs="Times New Roman"/>
          <w:sz w:val="28"/>
          <w:szCs w:val="28"/>
        </w:rPr>
        <w:t>“</w:t>
      </w:r>
      <w:r w:rsidRPr="00181BAE">
        <w:rPr>
          <w:rFonts w:ascii="Times New Roman" w:hAnsi="Times New Roman" w:cs="Times New Roman"/>
          <w:i/>
          <w:iCs/>
          <w:sz w:val="28"/>
          <w:szCs w:val="28"/>
          <w:lang w:val="en-US"/>
        </w:rPr>
        <w:t>Go</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back</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Go</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straight</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back</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to</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London</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instantly</w:t>
      </w:r>
      <w:r w:rsidRPr="00181BAE">
        <w:rPr>
          <w:rFonts w:ascii="Times New Roman" w:hAnsi="Times New Roman" w:cs="Times New Roman"/>
          <w:i/>
          <w:iCs/>
          <w:sz w:val="28"/>
          <w:szCs w:val="28"/>
        </w:rPr>
        <w:t>!”</w:t>
      </w:r>
      <w:r w:rsidRPr="00526532">
        <w:rPr>
          <w:rFonts w:ascii="Times New Roman" w:hAnsi="Times New Roman" w:cs="Times New Roman"/>
          <w:sz w:val="28"/>
          <w:szCs w:val="28"/>
        </w:rPr>
        <w:t>.</w:t>
      </w:r>
      <w:r>
        <w:rPr>
          <w:rFonts w:ascii="Times New Roman" w:hAnsi="Times New Roman" w:cs="Times New Roman"/>
          <w:sz w:val="28"/>
          <w:szCs w:val="28"/>
        </w:rPr>
        <w:t xml:space="preserve"> Повелительное</w:t>
      </w:r>
      <w:r w:rsidRPr="00526532">
        <w:rPr>
          <w:rFonts w:ascii="Times New Roman" w:hAnsi="Times New Roman" w:cs="Times New Roman"/>
          <w:sz w:val="28"/>
          <w:szCs w:val="28"/>
        </w:rPr>
        <w:t xml:space="preserve"> </w:t>
      </w:r>
      <w:r>
        <w:rPr>
          <w:rFonts w:ascii="Times New Roman" w:hAnsi="Times New Roman" w:cs="Times New Roman"/>
          <w:sz w:val="28"/>
          <w:szCs w:val="28"/>
        </w:rPr>
        <w:t xml:space="preserve">наклонение здесь усиливается повтором, а также употреблением эмоционально окрашенного </w:t>
      </w:r>
      <w:r w:rsidR="00181BAE" w:rsidRPr="00181BAE">
        <w:rPr>
          <w:rFonts w:ascii="Times New Roman" w:hAnsi="Times New Roman" w:cs="Times New Roman"/>
          <w:i/>
          <w:iCs/>
          <w:sz w:val="28"/>
          <w:szCs w:val="28"/>
          <w:lang w:val="en-US"/>
        </w:rPr>
        <w:t>instantly</w:t>
      </w:r>
      <w:r w:rsidR="00181BAE">
        <w:rPr>
          <w:rFonts w:ascii="Times New Roman" w:hAnsi="Times New Roman" w:cs="Times New Roman"/>
          <w:sz w:val="28"/>
          <w:szCs w:val="28"/>
        </w:rPr>
        <w:t xml:space="preserve">. Также иллокуцию приказа подчеркивают сленговые слова </w:t>
      </w:r>
      <w:r w:rsidR="00181BAE" w:rsidRPr="00181BAE">
        <w:rPr>
          <w:rFonts w:ascii="Times New Roman" w:hAnsi="Times New Roman" w:cs="Times New Roman"/>
          <w:i/>
          <w:iCs/>
          <w:sz w:val="28"/>
          <w:szCs w:val="28"/>
          <w:lang w:val="en-US"/>
        </w:rPr>
        <w:t>shut</w:t>
      </w:r>
      <w:r w:rsidR="00181BAE" w:rsidRPr="00181BAE">
        <w:rPr>
          <w:rFonts w:ascii="Times New Roman" w:hAnsi="Times New Roman" w:cs="Times New Roman"/>
          <w:i/>
          <w:iCs/>
          <w:sz w:val="28"/>
          <w:szCs w:val="28"/>
        </w:rPr>
        <w:t xml:space="preserve"> </w:t>
      </w:r>
      <w:r w:rsidR="00181BAE" w:rsidRPr="00181BAE">
        <w:rPr>
          <w:rFonts w:ascii="Times New Roman" w:hAnsi="Times New Roman" w:cs="Times New Roman"/>
          <w:i/>
          <w:iCs/>
          <w:sz w:val="28"/>
          <w:szCs w:val="28"/>
          <w:lang w:val="en-US"/>
        </w:rPr>
        <w:t>up</w:t>
      </w:r>
      <w:r w:rsidR="00181BAE" w:rsidRPr="00181BAE">
        <w:rPr>
          <w:rFonts w:ascii="Times New Roman" w:hAnsi="Times New Roman" w:cs="Times New Roman"/>
          <w:i/>
          <w:iCs/>
          <w:sz w:val="28"/>
          <w:szCs w:val="28"/>
        </w:rPr>
        <w:t xml:space="preserve">, </w:t>
      </w:r>
      <w:r w:rsidR="00181BAE" w:rsidRPr="00181BAE">
        <w:rPr>
          <w:rFonts w:ascii="Times New Roman" w:hAnsi="Times New Roman" w:cs="Times New Roman"/>
          <w:i/>
          <w:iCs/>
          <w:sz w:val="28"/>
          <w:szCs w:val="28"/>
          <w:lang w:val="en-US"/>
        </w:rPr>
        <w:t>pioneer</w:t>
      </w:r>
      <w:r w:rsidR="00181BAE" w:rsidRPr="00181BAE">
        <w:rPr>
          <w:rFonts w:ascii="Times New Roman" w:hAnsi="Times New Roman" w:cs="Times New Roman"/>
          <w:i/>
          <w:iCs/>
          <w:sz w:val="28"/>
          <w:szCs w:val="28"/>
        </w:rPr>
        <w:t xml:space="preserve"> </w:t>
      </w:r>
      <w:r w:rsidR="00181BAE" w:rsidRPr="00181BAE">
        <w:rPr>
          <w:rFonts w:ascii="Times New Roman" w:hAnsi="Times New Roman" w:cs="Times New Roman"/>
          <w:i/>
          <w:iCs/>
          <w:sz w:val="28"/>
          <w:szCs w:val="28"/>
          <w:lang w:val="en-US"/>
        </w:rPr>
        <w:t>shit</w:t>
      </w:r>
      <w:r w:rsidR="00181BAE" w:rsidRPr="00181BAE">
        <w:rPr>
          <w:rFonts w:ascii="Times New Roman" w:hAnsi="Times New Roman" w:cs="Times New Roman"/>
          <w:i/>
          <w:iCs/>
          <w:sz w:val="28"/>
          <w:szCs w:val="28"/>
        </w:rPr>
        <w:t xml:space="preserve">, </w:t>
      </w:r>
      <w:r w:rsidR="00181BAE" w:rsidRPr="00181BAE">
        <w:rPr>
          <w:rFonts w:ascii="Times New Roman" w:hAnsi="Times New Roman" w:cs="Times New Roman"/>
          <w:i/>
          <w:iCs/>
          <w:sz w:val="28"/>
          <w:szCs w:val="28"/>
          <w:lang w:val="en-US"/>
        </w:rPr>
        <w:t>hold</w:t>
      </w:r>
      <w:r w:rsidR="00181BAE" w:rsidRPr="00181BAE">
        <w:rPr>
          <w:rFonts w:ascii="Times New Roman" w:hAnsi="Times New Roman" w:cs="Times New Roman"/>
          <w:i/>
          <w:iCs/>
          <w:sz w:val="28"/>
          <w:szCs w:val="28"/>
        </w:rPr>
        <w:t xml:space="preserve"> </w:t>
      </w:r>
      <w:r w:rsidR="00181BAE" w:rsidRPr="00181BAE">
        <w:rPr>
          <w:rFonts w:ascii="Times New Roman" w:hAnsi="Times New Roman" w:cs="Times New Roman"/>
          <w:i/>
          <w:iCs/>
          <w:sz w:val="28"/>
          <w:szCs w:val="28"/>
          <w:lang w:val="en-US"/>
        </w:rPr>
        <w:t>your</w:t>
      </w:r>
      <w:r w:rsidR="00181BAE" w:rsidRPr="00181BAE">
        <w:rPr>
          <w:rFonts w:ascii="Times New Roman" w:hAnsi="Times New Roman" w:cs="Times New Roman"/>
          <w:i/>
          <w:iCs/>
          <w:sz w:val="28"/>
          <w:szCs w:val="28"/>
        </w:rPr>
        <w:t xml:space="preserve"> </w:t>
      </w:r>
      <w:r w:rsidR="00181BAE" w:rsidRPr="00181BAE">
        <w:rPr>
          <w:rFonts w:ascii="Times New Roman" w:hAnsi="Times New Roman" w:cs="Times New Roman"/>
          <w:i/>
          <w:iCs/>
          <w:sz w:val="28"/>
          <w:szCs w:val="28"/>
          <w:lang w:val="en-US"/>
        </w:rPr>
        <w:t>tongue</w:t>
      </w:r>
      <w:r w:rsidR="00181BAE" w:rsidRPr="00181BAE">
        <w:rPr>
          <w:rFonts w:ascii="Times New Roman" w:hAnsi="Times New Roman" w:cs="Times New Roman"/>
          <w:sz w:val="28"/>
          <w:szCs w:val="28"/>
        </w:rPr>
        <w:t>.</w:t>
      </w:r>
    </w:p>
    <w:p w:rsidR="00AC735E" w:rsidRPr="00181BAE" w:rsidRDefault="00AC735E" w:rsidP="008B05E1">
      <w:pPr>
        <w:spacing w:after="0" w:line="360" w:lineRule="auto"/>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DB2176" w:rsidRPr="00AC735E" w:rsidTr="00AC735E">
        <w:tc>
          <w:tcPr>
            <w:tcW w:w="4785" w:type="dxa"/>
            <w:tcBorders>
              <w:top w:val="nil"/>
              <w:left w:val="nil"/>
              <w:bottom w:val="nil"/>
            </w:tcBorders>
          </w:tcPr>
          <w:p w:rsidR="00DB2176" w:rsidRPr="00AC735E" w:rsidRDefault="00DB2176"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 xml:space="preserve">“John, she said, </w:t>
            </w:r>
            <w:r w:rsidRPr="00AC735E">
              <w:rPr>
                <w:rFonts w:ascii="Times New Roman" w:hAnsi="Times New Roman" w:cs="Times New Roman"/>
                <w:i/>
                <w:iCs/>
                <w:sz w:val="20"/>
                <w:szCs w:val="20"/>
                <w:u w:val="single"/>
                <w:lang w:val="en-US"/>
              </w:rPr>
              <w:t xml:space="preserve">pick up </w:t>
            </w:r>
            <w:r w:rsidRPr="00AC735E">
              <w:rPr>
                <w:rFonts w:ascii="Times New Roman" w:hAnsi="Times New Roman" w:cs="Times New Roman"/>
                <w:i/>
                <w:iCs/>
                <w:sz w:val="20"/>
                <w:szCs w:val="20"/>
                <w:lang w:val="en-US"/>
              </w:rPr>
              <w:t>your father’s lunchbox like a good boy.”(“The Rockpile” J. Baldwin)</w:t>
            </w:r>
          </w:p>
        </w:tc>
        <w:tc>
          <w:tcPr>
            <w:tcW w:w="4785" w:type="dxa"/>
            <w:tcBorders>
              <w:top w:val="nil"/>
              <w:bottom w:val="nil"/>
              <w:right w:val="nil"/>
            </w:tcBorders>
          </w:tcPr>
          <w:p w:rsidR="00DB2176" w:rsidRPr="00AC735E" w:rsidRDefault="00DB2176" w:rsidP="00AC735E">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Джон, сказала она, будь хорошим мальчиком, принеси коробку с завтраком твоего отца. (“Скала” Дж. Болдуин)</w:t>
            </w:r>
          </w:p>
        </w:tc>
      </w:tr>
      <w:tr w:rsidR="00DB2176" w:rsidRPr="00AC735E" w:rsidTr="00AC735E">
        <w:tc>
          <w:tcPr>
            <w:tcW w:w="4785" w:type="dxa"/>
            <w:tcBorders>
              <w:top w:val="nil"/>
              <w:left w:val="nil"/>
              <w:bottom w:val="nil"/>
            </w:tcBorders>
          </w:tcPr>
          <w:p w:rsidR="00DB2176" w:rsidRPr="00AC735E" w:rsidRDefault="00DB2176"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w:t>
            </w:r>
            <w:r w:rsidRPr="00AC735E">
              <w:rPr>
                <w:rFonts w:ascii="Times New Roman" w:hAnsi="Times New Roman" w:cs="Times New Roman"/>
                <w:i/>
                <w:iCs/>
                <w:sz w:val="20"/>
                <w:szCs w:val="20"/>
                <w:u w:val="single"/>
                <w:lang w:val="en-US"/>
              </w:rPr>
              <w:t xml:space="preserve">Ring up </w:t>
            </w:r>
            <w:r w:rsidRPr="00AC735E">
              <w:rPr>
                <w:rFonts w:ascii="Times New Roman" w:hAnsi="Times New Roman" w:cs="Times New Roman"/>
                <w:i/>
                <w:iCs/>
                <w:sz w:val="20"/>
                <w:szCs w:val="20"/>
                <w:lang w:val="en-US"/>
              </w:rPr>
              <w:t>the laboratory and ask if Walter is there.”(“The Painted Veil” W.S. Maugham)</w:t>
            </w:r>
          </w:p>
        </w:tc>
        <w:tc>
          <w:tcPr>
            <w:tcW w:w="4785" w:type="dxa"/>
            <w:tcBorders>
              <w:top w:val="nil"/>
              <w:bottom w:val="nil"/>
              <w:right w:val="nil"/>
            </w:tcBorders>
          </w:tcPr>
          <w:p w:rsidR="00DB2176" w:rsidRPr="00AC735E" w:rsidRDefault="00DB2176" w:rsidP="00AC735E">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Позвони в лабораторию и спроси, там ли Уолтер. (“Разрисованный занавес” У.С. Моэм)</w:t>
            </w:r>
          </w:p>
        </w:tc>
      </w:tr>
      <w:tr w:rsidR="00DB2176" w:rsidRPr="00AC735E" w:rsidTr="00AC735E">
        <w:tc>
          <w:tcPr>
            <w:tcW w:w="4785" w:type="dxa"/>
            <w:tcBorders>
              <w:top w:val="nil"/>
              <w:left w:val="nil"/>
              <w:bottom w:val="nil"/>
            </w:tcBorders>
          </w:tcPr>
          <w:p w:rsidR="00DB2176" w:rsidRPr="00AC735E" w:rsidRDefault="00DB2176"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 xml:space="preserve">“Molo, </w:t>
            </w:r>
            <w:r w:rsidRPr="00AC735E">
              <w:rPr>
                <w:rFonts w:ascii="Times New Roman" w:hAnsi="Times New Roman" w:cs="Times New Roman"/>
                <w:i/>
                <w:iCs/>
                <w:sz w:val="20"/>
                <w:szCs w:val="20"/>
                <w:u w:val="single"/>
                <w:lang w:val="en-US"/>
              </w:rPr>
              <w:t>bring</w:t>
            </w:r>
            <w:r w:rsidRPr="00AC735E">
              <w:rPr>
                <w:rFonts w:ascii="Times New Roman" w:hAnsi="Times New Roman" w:cs="Times New Roman"/>
                <w:i/>
                <w:iCs/>
                <w:sz w:val="20"/>
                <w:szCs w:val="20"/>
                <w:lang w:val="en-US"/>
              </w:rPr>
              <w:t xml:space="preserve"> whiskey-soda”(“The snows of Kilimanjaro” E.Hemingway).</w:t>
            </w:r>
          </w:p>
        </w:tc>
        <w:tc>
          <w:tcPr>
            <w:tcW w:w="4785" w:type="dxa"/>
            <w:tcBorders>
              <w:top w:val="nil"/>
              <w:bottom w:val="nil"/>
              <w:right w:val="nil"/>
            </w:tcBorders>
          </w:tcPr>
          <w:p w:rsidR="00DB2176" w:rsidRPr="00AC735E" w:rsidRDefault="00DB2176" w:rsidP="00AC735E">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Моло, принеси виски с содовой. (“Снега Килиманджаро” Э. Хемингуэй)</w:t>
            </w:r>
          </w:p>
        </w:tc>
      </w:tr>
      <w:tr w:rsidR="00DB2176" w:rsidRPr="00AC735E" w:rsidTr="00AC735E">
        <w:tc>
          <w:tcPr>
            <w:tcW w:w="4785" w:type="dxa"/>
            <w:tcBorders>
              <w:top w:val="nil"/>
              <w:left w:val="nil"/>
              <w:bottom w:val="nil"/>
            </w:tcBorders>
          </w:tcPr>
          <w:p w:rsidR="00DB2176" w:rsidRPr="00AC735E" w:rsidRDefault="00DB2176"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w:t>
            </w:r>
            <w:r w:rsidRPr="00AC735E">
              <w:rPr>
                <w:rFonts w:ascii="Times New Roman" w:hAnsi="Times New Roman" w:cs="Times New Roman"/>
                <w:i/>
                <w:iCs/>
                <w:sz w:val="20"/>
                <w:szCs w:val="20"/>
                <w:u w:val="single"/>
                <w:lang w:val="en-US"/>
              </w:rPr>
              <w:t xml:space="preserve">Go out </w:t>
            </w:r>
            <w:r w:rsidRPr="00AC735E">
              <w:rPr>
                <w:rFonts w:ascii="Times New Roman" w:hAnsi="Times New Roman" w:cs="Times New Roman"/>
                <w:i/>
                <w:iCs/>
                <w:sz w:val="20"/>
                <w:szCs w:val="20"/>
                <w:lang w:val="en-US"/>
              </w:rPr>
              <w:t xml:space="preserve">there into the trees. </w:t>
            </w:r>
            <w:r w:rsidRPr="00AC735E">
              <w:rPr>
                <w:rFonts w:ascii="Times New Roman" w:hAnsi="Times New Roman" w:cs="Times New Roman"/>
                <w:i/>
                <w:iCs/>
                <w:sz w:val="20"/>
                <w:szCs w:val="20"/>
                <w:u w:val="single"/>
                <w:lang w:val="en-US"/>
              </w:rPr>
              <w:t>Rid</w:t>
            </w:r>
            <w:r w:rsidRPr="00AC735E">
              <w:rPr>
                <w:rFonts w:ascii="Times New Roman" w:hAnsi="Times New Roman" w:cs="Times New Roman"/>
                <w:i/>
                <w:iCs/>
                <w:sz w:val="20"/>
                <w:szCs w:val="20"/>
                <w:lang w:val="en-US"/>
              </w:rPr>
              <w:t xml:space="preserve"> yourself of all the human waste in your body, and don't </w:t>
            </w:r>
            <w:r w:rsidRPr="00AC735E">
              <w:rPr>
                <w:rFonts w:ascii="Times New Roman" w:hAnsi="Times New Roman" w:cs="Times New Roman"/>
                <w:i/>
                <w:iCs/>
                <w:sz w:val="20"/>
                <w:szCs w:val="20"/>
                <w:u w:val="single"/>
                <w:lang w:val="en-US"/>
              </w:rPr>
              <w:t>fall</w:t>
            </w:r>
            <w:r w:rsidRPr="00AC735E">
              <w:rPr>
                <w:rFonts w:ascii="Times New Roman" w:hAnsi="Times New Roman" w:cs="Times New Roman"/>
                <w:i/>
                <w:iCs/>
                <w:sz w:val="20"/>
                <w:szCs w:val="20"/>
                <w:lang w:val="en-US"/>
              </w:rPr>
              <w:t xml:space="preserve"> so madly in love with the night that you lose your ways” (Anne Rice “Interview with the Vampire”)</w:t>
            </w:r>
          </w:p>
        </w:tc>
        <w:tc>
          <w:tcPr>
            <w:tcW w:w="4785" w:type="dxa"/>
            <w:tcBorders>
              <w:top w:val="nil"/>
              <w:bottom w:val="nil"/>
              <w:right w:val="nil"/>
            </w:tcBorders>
          </w:tcPr>
          <w:p w:rsidR="00DB2176" w:rsidRPr="00AC735E" w:rsidRDefault="00DB2176" w:rsidP="00AC735E">
            <w:pPr>
              <w:spacing w:after="0" w:line="360" w:lineRule="auto"/>
              <w:jc w:val="both"/>
              <w:rPr>
                <w:rFonts w:ascii="Times New Roman" w:hAnsi="Times New Roman" w:cs="Times New Roman"/>
                <w:sz w:val="20"/>
                <w:szCs w:val="20"/>
                <w:lang w:val="en-US"/>
              </w:rPr>
            </w:pPr>
            <w:r w:rsidRPr="00AC735E">
              <w:rPr>
                <w:rFonts w:ascii="Times New Roman" w:hAnsi="Times New Roman" w:cs="Times New Roman"/>
                <w:sz w:val="20"/>
                <w:szCs w:val="20"/>
              </w:rPr>
              <w:t xml:space="preserve">Пойди в сад. Избавься от всего человеческого в тебе, и не влюбляйся без памяти в эту ночь, а то собьешься с пути. </w:t>
            </w:r>
            <w:r w:rsidRPr="00AC735E">
              <w:rPr>
                <w:rFonts w:ascii="Times New Roman" w:hAnsi="Times New Roman" w:cs="Times New Roman"/>
                <w:sz w:val="20"/>
                <w:szCs w:val="20"/>
                <w:lang w:val="en-US"/>
              </w:rPr>
              <w:t>(“Интервью с вампиром” Энн Райс)</w:t>
            </w:r>
          </w:p>
        </w:tc>
      </w:tr>
      <w:tr w:rsidR="00DB2176" w:rsidRPr="00AC735E" w:rsidTr="00AC735E">
        <w:tc>
          <w:tcPr>
            <w:tcW w:w="4785" w:type="dxa"/>
            <w:tcBorders>
              <w:top w:val="nil"/>
              <w:left w:val="nil"/>
              <w:bottom w:val="nil"/>
            </w:tcBorders>
          </w:tcPr>
          <w:p w:rsidR="00DB2176" w:rsidRPr="00AC735E" w:rsidRDefault="00DB2176"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 xml:space="preserve">“You must </w:t>
            </w:r>
            <w:r w:rsidRPr="00AC735E">
              <w:rPr>
                <w:rFonts w:ascii="Times New Roman" w:hAnsi="Times New Roman" w:cs="Times New Roman"/>
                <w:i/>
                <w:iCs/>
                <w:sz w:val="20"/>
                <w:szCs w:val="20"/>
                <w:u w:val="single"/>
                <w:lang w:val="en-US"/>
              </w:rPr>
              <w:t>go</w:t>
            </w:r>
            <w:r w:rsidRPr="00AC735E">
              <w:rPr>
                <w:rFonts w:ascii="Times New Roman" w:hAnsi="Times New Roman" w:cs="Times New Roman"/>
                <w:i/>
                <w:iCs/>
                <w:sz w:val="20"/>
                <w:szCs w:val="20"/>
                <w:lang w:val="en-US"/>
              </w:rPr>
              <w:t xml:space="preserve"> back to your own country now and </w:t>
            </w:r>
            <w:r w:rsidRPr="00AC735E">
              <w:rPr>
                <w:rFonts w:ascii="Times New Roman" w:hAnsi="Times New Roman" w:cs="Times New Roman"/>
                <w:i/>
                <w:iCs/>
                <w:sz w:val="20"/>
                <w:szCs w:val="20"/>
                <w:u w:val="single"/>
                <w:lang w:val="en-US"/>
              </w:rPr>
              <w:t>come</w:t>
            </w:r>
            <w:r w:rsidRPr="00AC735E">
              <w:rPr>
                <w:rFonts w:ascii="Times New Roman" w:hAnsi="Times New Roman" w:cs="Times New Roman"/>
                <w:i/>
                <w:iCs/>
                <w:sz w:val="20"/>
                <w:szCs w:val="20"/>
                <w:lang w:val="en-US"/>
              </w:rPr>
              <w:t xml:space="preserve"> to me another day, with them, you understand.” (C.S. Lewis. “The Lion The Witch And The Wardrobe”)</w:t>
            </w:r>
          </w:p>
        </w:tc>
        <w:tc>
          <w:tcPr>
            <w:tcW w:w="4785" w:type="dxa"/>
            <w:tcBorders>
              <w:top w:val="nil"/>
              <w:bottom w:val="nil"/>
              <w:right w:val="nil"/>
            </w:tcBorders>
          </w:tcPr>
          <w:p w:rsidR="00DB2176" w:rsidRPr="00AC735E" w:rsidRDefault="00DB2176" w:rsidP="00AC735E">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Сейчас ты должен вернуться к себе в страну и прийти ко мне в другой раз, вместе с ними, понимаешь? (“Лев, колдунья и платяной шкаф” К. Льюис)</w:t>
            </w:r>
          </w:p>
        </w:tc>
      </w:tr>
      <w:tr w:rsidR="00DB2176" w:rsidRPr="00AC735E" w:rsidTr="00AC735E">
        <w:tc>
          <w:tcPr>
            <w:tcW w:w="4785" w:type="dxa"/>
            <w:tcBorders>
              <w:top w:val="nil"/>
              <w:left w:val="nil"/>
              <w:bottom w:val="nil"/>
            </w:tcBorders>
          </w:tcPr>
          <w:p w:rsidR="00DB2176" w:rsidRPr="00AC735E" w:rsidRDefault="00DB2176"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w:t>
            </w:r>
            <w:r w:rsidRPr="00AC735E">
              <w:rPr>
                <w:rFonts w:ascii="Times New Roman" w:hAnsi="Times New Roman" w:cs="Times New Roman"/>
                <w:i/>
                <w:iCs/>
                <w:sz w:val="20"/>
                <w:szCs w:val="20"/>
                <w:u w:val="single"/>
                <w:lang w:val="en-US"/>
              </w:rPr>
              <w:t>Pull yoursel</w:t>
            </w:r>
            <w:r w:rsidRPr="00AC735E">
              <w:rPr>
                <w:rFonts w:ascii="Times New Roman" w:hAnsi="Times New Roman" w:cs="Times New Roman"/>
                <w:i/>
                <w:iCs/>
                <w:sz w:val="20"/>
                <w:szCs w:val="20"/>
                <w:lang w:val="en-US"/>
              </w:rPr>
              <w:t>f together.” (Agatha Christie “The A.B.C. Murders”)</w:t>
            </w:r>
          </w:p>
        </w:tc>
        <w:tc>
          <w:tcPr>
            <w:tcW w:w="4785" w:type="dxa"/>
            <w:tcBorders>
              <w:top w:val="nil"/>
              <w:bottom w:val="nil"/>
              <w:right w:val="nil"/>
            </w:tcBorders>
          </w:tcPr>
          <w:p w:rsidR="00DB2176" w:rsidRPr="00AC735E" w:rsidRDefault="00DB2176" w:rsidP="00AC735E">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Соберись. (“Убийства по алфавиту” Агата Кристи)</w:t>
            </w:r>
          </w:p>
        </w:tc>
      </w:tr>
      <w:tr w:rsidR="00DB2176" w:rsidRPr="00AC735E" w:rsidTr="00AC735E">
        <w:tc>
          <w:tcPr>
            <w:tcW w:w="4785" w:type="dxa"/>
            <w:tcBorders>
              <w:top w:val="nil"/>
              <w:left w:val="nil"/>
              <w:bottom w:val="nil"/>
            </w:tcBorders>
          </w:tcPr>
          <w:p w:rsidR="00DB2176" w:rsidRPr="00AC735E" w:rsidRDefault="00DB2176"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 xml:space="preserve">“You've </w:t>
            </w:r>
            <w:r w:rsidRPr="00AC735E">
              <w:rPr>
                <w:rFonts w:ascii="Times New Roman" w:hAnsi="Times New Roman" w:cs="Times New Roman"/>
                <w:i/>
                <w:iCs/>
                <w:sz w:val="20"/>
                <w:szCs w:val="20"/>
                <w:u w:val="single"/>
                <w:lang w:val="en-US"/>
              </w:rPr>
              <w:t xml:space="preserve">got </w:t>
            </w:r>
            <w:r w:rsidRPr="00AC735E">
              <w:rPr>
                <w:rFonts w:ascii="Times New Roman" w:hAnsi="Times New Roman" w:cs="Times New Roman"/>
                <w:i/>
                <w:iCs/>
                <w:sz w:val="20"/>
                <w:szCs w:val="20"/>
                <w:lang w:val="en-US"/>
              </w:rPr>
              <w:t xml:space="preserve">to take that back.”; “You must </w:t>
            </w:r>
            <w:r w:rsidRPr="00AC735E">
              <w:rPr>
                <w:rFonts w:ascii="Times New Roman" w:hAnsi="Times New Roman" w:cs="Times New Roman"/>
                <w:i/>
                <w:iCs/>
                <w:sz w:val="20"/>
                <w:szCs w:val="20"/>
                <w:u w:val="single"/>
                <w:lang w:val="en-US"/>
              </w:rPr>
              <w:t>come</w:t>
            </w:r>
            <w:r w:rsidRPr="00AC735E">
              <w:rPr>
                <w:rFonts w:ascii="Times New Roman" w:hAnsi="Times New Roman" w:cs="Times New Roman"/>
                <w:i/>
                <w:iCs/>
                <w:sz w:val="20"/>
                <w:szCs w:val="20"/>
                <w:lang w:val="en-US"/>
              </w:rPr>
              <w:t>, Jake.” (Ernest Hemingway “The sun also rises”)</w:t>
            </w:r>
          </w:p>
          <w:p w:rsidR="00DB2176" w:rsidRPr="00AC735E" w:rsidRDefault="00DB2176"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w:t>
            </w:r>
            <w:r w:rsidRPr="00AC735E">
              <w:rPr>
                <w:rFonts w:ascii="Times New Roman" w:hAnsi="Times New Roman" w:cs="Times New Roman"/>
                <w:i/>
                <w:iCs/>
                <w:sz w:val="20"/>
                <w:szCs w:val="20"/>
                <w:u w:val="single"/>
                <w:lang w:val="en-US"/>
              </w:rPr>
              <w:t>Go</w:t>
            </w:r>
            <w:r w:rsidRPr="00AC735E">
              <w:rPr>
                <w:rFonts w:ascii="Times New Roman" w:hAnsi="Times New Roman" w:cs="Times New Roman"/>
                <w:i/>
                <w:iCs/>
                <w:sz w:val="20"/>
                <w:szCs w:val="20"/>
                <w:lang w:val="en-US"/>
              </w:rPr>
              <w:t xml:space="preserve"> and </w:t>
            </w:r>
            <w:r w:rsidRPr="00AC735E">
              <w:rPr>
                <w:rFonts w:ascii="Times New Roman" w:hAnsi="Times New Roman" w:cs="Times New Roman"/>
                <w:i/>
                <w:iCs/>
                <w:sz w:val="20"/>
                <w:szCs w:val="20"/>
                <w:u w:val="single"/>
                <w:lang w:val="en-US"/>
              </w:rPr>
              <w:t>stand</w:t>
            </w:r>
            <w:r w:rsidRPr="00AC735E">
              <w:rPr>
                <w:rFonts w:ascii="Times New Roman" w:hAnsi="Times New Roman" w:cs="Times New Roman"/>
                <w:i/>
                <w:iCs/>
                <w:sz w:val="20"/>
                <w:szCs w:val="20"/>
                <w:lang w:val="en-US"/>
              </w:rPr>
              <w:t xml:space="preserve"> by the door, out of the way of the mirror and the windows.”</w:t>
            </w:r>
            <w:r w:rsidR="00E34CAC" w:rsidRPr="00AC735E">
              <w:rPr>
                <w:rFonts w:ascii="Times New Roman" w:hAnsi="Times New Roman" w:cs="Times New Roman"/>
                <w:i/>
                <w:iCs/>
                <w:sz w:val="20"/>
                <w:szCs w:val="20"/>
                <w:lang w:val="en-US"/>
              </w:rPr>
              <w:t xml:space="preserve"> </w:t>
            </w:r>
            <w:r w:rsidRPr="00AC735E">
              <w:rPr>
                <w:rFonts w:ascii="Times New Roman" w:hAnsi="Times New Roman" w:cs="Times New Roman"/>
                <w:i/>
                <w:iCs/>
                <w:sz w:val="20"/>
                <w:szCs w:val="20"/>
                <w:lang w:val="en-US"/>
              </w:rPr>
              <w:t>(C. Bronte “Jane Eyre”)</w:t>
            </w:r>
            <w:r w:rsidR="008B05E1" w:rsidRPr="00AC735E">
              <w:rPr>
                <w:rFonts w:ascii="Times New Roman" w:hAnsi="Times New Roman" w:cs="Times New Roman"/>
                <w:i/>
                <w:iCs/>
                <w:sz w:val="20"/>
                <w:szCs w:val="20"/>
                <w:lang w:val="en-US"/>
              </w:rPr>
              <w:t xml:space="preserve"> </w:t>
            </w:r>
          </w:p>
        </w:tc>
        <w:tc>
          <w:tcPr>
            <w:tcW w:w="4785" w:type="dxa"/>
            <w:tcBorders>
              <w:top w:val="nil"/>
              <w:bottom w:val="nil"/>
              <w:right w:val="nil"/>
            </w:tcBorders>
          </w:tcPr>
          <w:p w:rsidR="00DB2176" w:rsidRPr="00AC735E" w:rsidRDefault="00DB2176" w:rsidP="00931882">
            <w:pPr>
              <w:spacing w:after="0" w:line="360" w:lineRule="auto"/>
              <w:jc w:val="both"/>
              <w:rPr>
                <w:sz w:val="20"/>
                <w:szCs w:val="20"/>
              </w:rPr>
            </w:pPr>
            <w:r w:rsidRPr="00AC735E">
              <w:rPr>
                <w:rFonts w:ascii="Times New Roman" w:hAnsi="Times New Roman" w:cs="Times New Roman"/>
                <w:sz w:val="20"/>
                <w:szCs w:val="20"/>
              </w:rPr>
              <w:t>Ты должен вернуть это. Ты должен пойти, Джейк. (“И восходит солнце” Э. Хэмингуэй)</w:t>
            </w:r>
            <w:r w:rsidRPr="00AC735E">
              <w:rPr>
                <w:sz w:val="20"/>
                <w:szCs w:val="20"/>
              </w:rPr>
              <w:t xml:space="preserve"> </w:t>
            </w:r>
          </w:p>
          <w:p w:rsidR="00DB2176" w:rsidRPr="00AC735E" w:rsidRDefault="00DB2176" w:rsidP="00931882">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Пойди встань у дверей, подальше от окон и от зеркала. (“Джейн Эйр” Ш. Бронте)</w:t>
            </w:r>
          </w:p>
        </w:tc>
      </w:tr>
      <w:tr w:rsidR="00E34CAC" w:rsidRPr="00AC735E" w:rsidTr="00AC735E">
        <w:tc>
          <w:tcPr>
            <w:tcW w:w="4785" w:type="dxa"/>
            <w:tcBorders>
              <w:top w:val="nil"/>
              <w:left w:val="nil"/>
              <w:bottom w:val="nil"/>
            </w:tcBorders>
          </w:tcPr>
          <w:p w:rsidR="00E34CAC" w:rsidRPr="00AC735E" w:rsidRDefault="00E34CAC"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 xml:space="preserve">“Don't </w:t>
            </w:r>
            <w:r w:rsidRPr="00AC735E">
              <w:rPr>
                <w:rFonts w:ascii="Times New Roman" w:hAnsi="Times New Roman" w:cs="Times New Roman"/>
                <w:i/>
                <w:iCs/>
                <w:sz w:val="20"/>
                <w:szCs w:val="20"/>
                <w:u w:val="single"/>
                <w:lang w:val="en-US"/>
              </w:rPr>
              <w:t>speak</w:t>
            </w:r>
            <w:r w:rsidRPr="00AC735E">
              <w:rPr>
                <w:rFonts w:ascii="Times New Roman" w:hAnsi="Times New Roman" w:cs="Times New Roman"/>
                <w:i/>
                <w:iCs/>
                <w:sz w:val="20"/>
                <w:szCs w:val="20"/>
                <w:lang w:val="en-US"/>
              </w:rPr>
              <w:t xml:space="preserve"> to him. </w:t>
            </w:r>
            <w:r w:rsidRPr="00AC735E">
              <w:rPr>
                <w:rFonts w:ascii="Times New Roman" w:hAnsi="Times New Roman" w:cs="Times New Roman"/>
                <w:i/>
                <w:iCs/>
                <w:sz w:val="20"/>
                <w:szCs w:val="20"/>
                <w:u w:val="single"/>
                <w:lang w:val="en-US"/>
              </w:rPr>
              <w:t>Pretend</w:t>
            </w:r>
            <w:r w:rsidRPr="00AC735E">
              <w:rPr>
                <w:rFonts w:ascii="Times New Roman" w:hAnsi="Times New Roman" w:cs="Times New Roman"/>
                <w:i/>
                <w:iCs/>
                <w:sz w:val="20"/>
                <w:szCs w:val="20"/>
                <w:lang w:val="en-US"/>
              </w:rPr>
              <w:t xml:space="preserve"> you have not seen him.” (“The Kite” W. S. Maugham)</w:t>
            </w:r>
          </w:p>
        </w:tc>
        <w:tc>
          <w:tcPr>
            <w:tcW w:w="4785" w:type="dxa"/>
            <w:tcBorders>
              <w:top w:val="nil"/>
              <w:bottom w:val="nil"/>
              <w:right w:val="nil"/>
            </w:tcBorders>
          </w:tcPr>
          <w:p w:rsidR="00E34CAC" w:rsidRPr="00AC735E" w:rsidRDefault="00E34CAC" w:rsidP="00931882">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Не говорите с ним. Притворитесь, что Вы его не видели. (“Воздушный змей” У.С. Моэм)</w:t>
            </w:r>
          </w:p>
        </w:tc>
      </w:tr>
      <w:tr w:rsidR="00E34CAC" w:rsidRPr="00AC735E" w:rsidTr="00AC735E">
        <w:tc>
          <w:tcPr>
            <w:tcW w:w="4785" w:type="dxa"/>
            <w:tcBorders>
              <w:top w:val="nil"/>
              <w:left w:val="nil"/>
              <w:bottom w:val="nil"/>
            </w:tcBorders>
          </w:tcPr>
          <w:p w:rsidR="00E34CAC" w:rsidRPr="00AC735E" w:rsidRDefault="00E34CAC"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w:t>
            </w:r>
            <w:r w:rsidRPr="00AC735E">
              <w:rPr>
                <w:rFonts w:ascii="Times New Roman" w:hAnsi="Times New Roman" w:cs="Times New Roman"/>
                <w:i/>
                <w:iCs/>
                <w:sz w:val="20"/>
                <w:szCs w:val="20"/>
                <w:u w:val="single"/>
                <w:lang w:val="en-US"/>
              </w:rPr>
              <w:t>Move</w:t>
            </w:r>
            <w:r w:rsidRPr="00AC735E">
              <w:rPr>
                <w:rFonts w:ascii="Times New Roman" w:hAnsi="Times New Roman" w:cs="Times New Roman"/>
                <w:i/>
                <w:iCs/>
                <w:sz w:val="20"/>
                <w:szCs w:val="20"/>
                <w:lang w:val="en-US"/>
              </w:rPr>
              <w:t xml:space="preserve"> your light across the window, Watson”. (“The hound of the Baskervilles”A.C.Doyle.)</w:t>
            </w:r>
          </w:p>
        </w:tc>
        <w:tc>
          <w:tcPr>
            <w:tcW w:w="4785" w:type="dxa"/>
            <w:tcBorders>
              <w:top w:val="nil"/>
              <w:bottom w:val="nil"/>
              <w:right w:val="nil"/>
            </w:tcBorders>
          </w:tcPr>
          <w:p w:rsidR="00E34CAC" w:rsidRPr="00AC735E" w:rsidRDefault="00E34CAC" w:rsidP="00931882">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Помаячьте пламенем перед окном, Ватсон. (“Собака Баскервиллей” А.К. Дойль)</w:t>
            </w:r>
          </w:p>
        </w:tc>
      </w:tr>
      <w:tr w:rsidR="00526532" w:rsidRPr="00AC735E" w:rsidTr="00AC735E">
        <w:tc>
          <w:tcPr>
            <w:tcW w:w="4785" w:type="dxa"/>
            <w:tcBorders>
              <w:top w:val="nil"/>
              <w:left w:val="nil"/>
              <w:bottom w:val="nil"/>
            </w:tcBorders>
          </w:tcPr>
          <w:p w:rsidR="00526532" w:rsidRPr="00AC735E" w:rsidRDefault="00526532"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 xml:space="preserve">“You </w:t>
            </w:r>
            <w:r w:rsidRPr="00AC735E">
              <w:rPr>
                <w:rFonts w:ascii="Times New Roman" w:hAnsi="Times New Roman" w:cs="Times New Roman"/>
                <w:i/>
                <w:iCs/>
                <w:sz w:val="20"/>
                <w:szCs w:val="20"/>
                <w:u w:val="single"/>
                <w:lang w:val="en-US"/>
              </w:rPr>
              <w:t xml:space="preserve">go around </w:t>
            </w:r>
            <w:r w:rsidRPr="00AC735E">
              <w:rPr>
                <w:rFonts w:ascii="Times New Roman" w:hAnsi="Times New Roman" w:cs="Times New Roman"/>
                <w:i/>
                <w:iCs/>
                <w:sz w:val="20"/>
                <w:szCs w:val="20"/>
                <w:lang w:val="en-US"/>
              </w:rPr>
              <w:t>on the other side of the counter with your boy friend”. (“The Killers” E.Hemingway)</w:t>
            </w:r>
          </w:p>
        </w:tc>
        <w:tc>
          <w:tcPr>
            <w:tcW w:w="4785" w:type="dxa"/>
            <w:tcBorders>
              <w:top w:val="nil"/>
              <w:bottom w:val="nil"/>
              <w:right w:val="nil"/>
            </w:tcBorders>
          </w:tcPr>
          <w:p w:rsidR="00526532" w:rsidRPr="00AC735E" w:rsidRDefault="00526532" w:rsidP="00931882">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Ты со своим дружком обойди с другой стороны прилавка. (“Убийцы” Э. Хемингуэй)</w:t>
            </w:r>
          </w:p>
        </w:tc>
      </w:tr>
      <w:tr w:rsidR="00526532" w:rsidRPr="00AC735E" w:rsidTr="00AC735E">
        <w:tc>
          <w:tcPr>
            <w:tcW w:w="4785" w:type="dxa"/>
            <w:tcBorders>
              <w:top w:val="nil"/>
              <w:left w:val="nil"/>
              <w:bottom w:val="nil"/>
            </w:tcBorders>
          </w:tcPr>
          <w:p w:rsidR="00526532" w:rsidRPr="00AC735E" w:rsidRDefault="00526532"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w:t>
            </w:r>
            <w:r w:rsidRPr="00AC735E">
              <w:rPr>
                <w:rFonts w:ascii="Times New Roman" w:hAnsi="Times New Roman" w:cs="Times New Roman"/>
                <w:i/>
                <w:iCs/>
                <w:sz w:val="20"/>
                <w:szCs w:val="20"/>
                <w:u w:val="single"/>
                <w:lang w:val="en-US"/>
              </w:rPr>
              <w:t xml:space="preserve">Speak up </w:t>
            </w:r>
            <w:r w:rsidRPr="00AC735E">
              <w:rPr>
                <w:rFonts w:ascii="Times New Roman" w:hAnsi="Times New Roman" w:cs="Times New Roman"/>
                <w:i/>
                <w:iCs/>
                <w:sz w:val="20"/>
                <w:szCs w:val="20"/>
                <w:lang w:val="en-US"/>
              </w:rPr>
              <w:t>just a trifle louder.”(“The Adventures of Tom Sawyer” M.Twain).</w:t>
            </w:r>
          </w:p>
        </w:tc>
        <w:tc>
          <w:tcPr>
            <w:tcW w:w="4785" w:type="dxa"/>
            <w:tcBorders>
              <w:top w:val="nil"/>
              <w:bottom w:val="nil"/>
              <w:right w:val="nil"/>
            </w:tcBorders>
          </w:tcPr>
          <w:p w:rsidR="00526532" w:rsidRPr="00AC735E" w:rsidRDefault="00526532" w:rsidP="00931882">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Говорите немного громче. (“Приключения Тома Сойера” Марк Твен)</w:t>
            </w:r>
            <w:r w:rsidR="008B05E1" w:rsidRPr="00AC735E">
              <w:rPr>
                <w:rFonts w:ascii="Times New Roman" w:hAnsi="Times New Roman" w:cs="Times New Roman"/>
                <w:sz w:val="20"/>
                <w:szCs w:val="20"/>
              </w:rPr>
              <w:t xml:space="preserve"> </w:t>
            </w:r>
          </w:p>
        </w:tc>
      </w:tr>
      <w:tr w:rsidR="00526532" w:rsidRPr="00AC735E" w:rsidTr="00AC735E">
        <w:tc>
          <w:tcPr>
            <w:tcW w:w="4785" w:type="dxa"/>
            <w:tcBorders>
              <w:top w:val="nil"/>
              <w:left w:val="nil"/>
              <w:bottom w:val="nil"/>
            </w:tcBorders>
          </w:tcPr>
          <w:p w:rsidR="00526532" w:rsidRPr="00AC735E" w:rsidRDefault="00526532" w:rsidP="00AC735E">
            <w:pPr>
              <w:spacing w:after="0" w:line="360" w:lineRule="auto"/>
              <w:jc w:val="both"/>
              <w:rPr>
                <w:rFonts w:ascii="Times New Roman" w:hAnsi="Times New Roman" w:cs="Times New Roman"/>
                <w:i/>
                <w:iCs/>
                <w:sz w:val="20"/>
                <w:szCs w:val="20"/>
                <w:lang w:val="en-US"/>
              </w:rPr>
            </w:pPr>
            <w:r w:rsidRPr="00AC735E">
              <w:rPr>
                <w:rFonts w:ascii="Times New Roman" w:hAnsi="Times New Roman" w:cs="Times New Roman"/>
                <w:i/>
                <w:iCs/>
                <w:sz w:val="20"/>
                <w:szCs w:val="20"/>
                <w:lang w:val="en-US"/>
              </w:rPr>
              <w:t>“</w:t>
            </w:r>
            <w:r w:rsidRPr="00AC735E">
              <w:rPr>
                <w:rFonts w:ascii="Times New Roman" w:hAnsi="Times New Roman" w:cs="Times New Roman"/>
                <w:i/>
                <w:iCs/>
                <w:sz w:val="20"/>
                <w:szCs w:val="20"/>
                <w:u w:val="single"/>
                <w:lang w:val="en-US"/>
              </w:rPr>
              <w:t xml:space="preserve">Get </w:t>
            </w:r>
            <w:r w:rsidRPr="00AC735E">
              <w:rPr>
                <w:rFonts w:ascii="Times New Roman" w:hAnsi="Times New Roman" w:cs="Times New Roman"/>
                <w:i/>
                <w:iCs/>
                <w:sz w:val="20"/>
                <w:szCs w:val="20"/>
                <w:lang w:val="en-US"/>
              </w:rPr>
              <w:t>your baggage in New York.”; “</w:t>
            </w:r>
            <w:r w:rsidRPr="00AC735E">
              <w:rPr>
                <w:rFonts w:ascii="Times New Roman" w:hAnsi="Times New Roman" w:cs="Times New Roman"/>
                <w:i/>
                <w:iCs/>
                <w:sz w:val="20"/>
                <w:szCs w:val="20"/>
                <w:u w:val="single"/>
                <w:lang w:val="en-US"/>
              </w:rPr>
              <w:t>Control</w:t>
            </w:r>
            <w:r w:rsidRPr="00AC735E">
              <w:rPr>
                <w:rFonts w:ascii="Times New Roman" w:hAnsi="Times New Roman" w:cs="Times New Roman"/>
                <w:i/>
                <w:iCs/>
                <w:sz w:val="20"/>
                <w:szCs w:val="20"/>
                <w:lang w:val="en-US"/>
              </w:rPr>
              <w:t xml:space="preserve"> yourself, Nicole!” . (“Tender is the night’ F.S. Fitzgerald).</w:t>
            </w:r>
          </w:p>
        </w:tc>
        <w:tc>
          <w:tcPr>
            <w:tcW w:w="4785" w:type="dxa"/>
            <w:tcBorders>
              <w:top w:val="nil"/>
              <w:bottom w:val="nil"/>
              <w:right w:val="nil"/>
            </w:tcBorders>
          </w:tcPr>
          <w:p w:rsidR="00526532" w:rsidRPr="00931882" w:rsidRDefault="00526532" w:rsidP="00931882">
            <w:pPr>
              <w:spacing w:after="0" w:line="360" w:lineRule="auto"/>
              <w:jc w:val="both"/>
              <w:rPr>
                <w:rFonts w:ascii="Times New Roman" w:hAnsi="Times New Roman" w:cs="Times New Roman"/>
                <w:sz w:val="20"/>
                <w:szCs w:val="20"/>
              </w:rPr>
            </w:pPr>
            <w:r w:rsidRPr="00AC735E">
              <w:rPr>
                <w:rFonts w:ascii="Times New Roman" w:hAnsi="Times New Roman" w:cs="Times New Roman"/>
                <w:sz w:val="20"/>
                <w:szCs w:val="20"/>
              </w:rPr>
              <w:t>Получи свой багаж в Нью-Йорке. Контролируй себя, Николь! (“Ночь нежна” Ф. Фицджеральд)</w:t>
            </w:r>
          </w:p>
        </w:tc>
      </w:tr>
    </w:tbl>
    <w:p w:rsidR="00931882" w:rsidRDefault="00931882" w:rsidP="008B05E1">
      <w:pPr>
        <w:spacing w:after="0" w:line="360" w:lineRule="auto"/>
        <w:ind w:firstLine="709"/>
        <w:jc w:val="both"/>
        <w:rPr>
          <w:rFonts w:ascii="Times New Roman" w:hAnsi="Times New Roman" w:cs="Times New Roman"/>
          <w:sz w:val="28"/>
          <w:szCs w:val="28"/>
        </w:rPr>
      </w:pPr>
    </w:p>
    <w:p w:rsidR="00DB2176" w:rsidRDefault="00181BAE"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примеры представляют нейтрально выраженное коммуникативное намерение говорящего. Можно сказать, что это просьба, однако она должна быть непременно выполнена адресатом.</w:t>
      </w:r>
    </w:p>
    <w:p w:rsidR="00931882" w:rsidRPr="00181BAE" w:rsidRDefault="00931882"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931882" w:rsidTr="00931882">
        <w:tc>
          <w:tcPr>
            <w:tcW w:w="4784" w:type="dxa"/>
            <w:tcBorders>
              <w:top w:val="nil"/>
              <w:bottom w:val="nil"/>
            </w:tcBorders>
          </w:tcPr>
          <w:p w:rsidR="00DB2176" w:rsidRPr="00931882" w:rsidRDefault="00DB2176" w:rsidP="00931882">
            <w:pPr>
              <w:spacing w:after="0" w:line="360" w:lineRule="auto"/>
              <w:jc w:val="both"/>
              <w:rPr>
                <w:rFonts w:ascii="Times New Roman" w:hAnsi="Times New Roman" w:cs="Times New Roman"/>
                <w:i/>
                <w:iCs/>
                <w:sz w:val="20"/>
                <w:szCs w:val="20"/>
                <w:lang w:val="en-US"/>
              </w:rPr>
            </w:pPr>
            <w:r w:rsidRPr="00931882">
              <w:rPr>
                <w:rFonts w:ascii="Times New Roman" w:hAnsi="Times New Roman" w:cs="Times New Roman"/>
                <w:i/>
                <w:iCs/>
                <w:sz w:val="20"/>
                <w:szCs w:val="20"/>
                <w:lang w:val="en-US"/>
              </w:rPr>
              <w:t xml:space="preserve">“Oh, for God’s sake, Violet, don’t </w:t>
            </w:r>
            <w:r w:rsidRPr="00931882">
              <w:rPr>
                <w:rFonts w:ascii="Times New Roman" w:hAnsi="Times New Roman" w:cs="Times New Roman"/>
                <w:i/>
                <w:iCs/>
                <w:sz w:val="20"/>
                <w:szCs w:val="20"/>
                <w:u w:val="single"/>
                <w:lang w:val="en-US"/>
              </w:rPr>
              <w:t>go</w:t>
            </w:r>
            <w:r w:rsidRPr="00931882">
              <w:rPr>
                <w:rFonts w:ascii="Times New Roman" w:hAnsi="Times New Roman" w:cs="Times New Roman"/>
                <w:i/>
                <w:iCs/>
                <w:sz w:val="20"/>
                <w:szCs w:val="20"/>
                <w:lang w:val="en-US"/>
              </w:rPr>
              <w:t xml:space="preserve"> telling everybody the idea.”</w:t>
            </w:r>
            <w:r w:rsidR="000C208C" w:rsidRPr="00931882">
              <w:rPr>
                <w:rFonts w:ascii="Times New Roman" w:hAnsi="Times New Roman" w:cs="Times New Roman"/>
                <w:i/>
                <w:iCs/>
                <w:sz w:val="20"/>
                <w:szCs w:val="20"/>
                <w:lang w:val="en-US"/>
              </w:rPr>
              <w:t xml:space="preserve"> </w:t>
            </w:r>
            <w:r w:rsidRPr="00931882">
              <w:rPr>
                <w:rFonts w:ascii="Times New Roman" w:hAnsi="Times New Roman" w:cs="Times New Roman"/>
                <w:i/>
                <w:iCs/>
                <w:sz w:val="20"/>
                <w:szCs w:val="20"/>
                <w:lang w:val="en-US"/>
              </w:rPr>
              <w:t>(“Tender is the night’ F.S. Fitzgerald).</w:t>
            </w:r>
          </w:p>
        </w:tc>
        <w:tc>
          <w:tcPr>
            <w:tcW w:w="4786" w:type="dxa"/>
            <w:tcBorders>
              <w:top w:val="nil"/>
              <w:bottom w:val="nil"/>
            </w:tcBorders>
          </w:tcPr>
          <w:p w:rsidR="00DB2176" w:rsidRPr="00931882" w:rsidRDefault="00DB2176" w:rsidP="00931882">
            <w:pPr>
              <w:spacing w:after="0" w:line="360" w:lineRule="auto"/>
              <w:jc w:val="both"/>
              <w:rPr>
                <w:rFonts w:ascii="Times New Roman" w:hAnsi="Times New Roman" w:cs="Times New Roman"/>
                <w:sz w:val="20"/>
                <w:szCs w:val="20"/>
              </w:rPr>
            </w:pPr>
            <w:r w:rsidRPr="00931882">
              <w:rPr>
                <w:rFonts w:ascii="Times New Roman" w:hAnsi="Times New Roman" w:cs="Times New Roman"/>
                <w:sz w:val="20"/>
                <w:szCs w:val="20"/>
              </w:rPr>
              <w:t>Ради Бога, Вайолет, не рассказывай об этом всем подряд. (“Ночь нежна” Ф. Фицджеральд)</w:t>
            </w:r>
          </w:p>
        </w:tc>
      </w:tr>
      <w:tr w:rsidR="00E34CAC" w:rsidRPr="00931882" w:rsidTr="00931882">
        <w:tc>
          <w:tcPr>
            <w:tcW w:w="4784" w:type="dxa"/>
            <w:tcBorders>
              <w:top w:val="nil"/>
              <w:bottom w:val="nil"/>
            </w:tcBorders>
          </w:tcPr>
          <w:p w:rsidR="00E34CAC" w:rsidRPr="00931882" w:rsidRDefault="00E34CAC" w:rsidP="00931882">
            <w:pPr>
              <w:spacing w:after="0" w:line="360" w:lineRule="auto"/>
              <w:jc w:val="both"/>
              <w:rPr>
                <w:rFonts w:ascii="Times New Roman" w:hAnsi="Times New Roman" w:cs="Times New Roman"/>
                <w:i/>
                <w:iCs/>
                <w:sz w:val="20"/>
                <w:szCs w:val="20"/>
                <w:lang w:val="en-US"/>
              </w:rPr>
            </w:pPr>
            <w:r w:rsidRPr="00931882">
              <w:rPr>
                <w:rFonts w:ascii="Times New Roman" w:hAnsi="Times New Roman" w:cs="Times New Roman"/>
                <w:i/>
                <w:iCs/>
                <w:sz w:val="20"/>
                <w:szCs w:val="20"/>
                <w:lang w:val="en-US"/>
              </w:rPr>
              <w:t xml:space="preserve">“For Heaven's sake </w:t>
            </w:r>
            <w:r w:rsidRPr="00931882">
              <w:rPr>
                <w:rFonts w:ascii="Times New Roman" w:hAnsi="Times New Roman" w:cs="Times New Roman"/>
                <w:i/>
                <w:iCs/>
                <w:sz w:val="20"/>
                <w:szCs w:val="20"/>
                <w:u w:val="single"/>
                <w:lang w:val="en-US"/>
              </w:rPr>
              <w:t>give</w:t>
            </w:r>
            <w:r w:rsidRPr="00931882">
              <w:rPr>
                <w:rFonts w:ascii="Times New Roman" w:hAnsi="Times New Roman" w:cs="Times New Roman"/>
                <w:i/>
                <w:iCs/>
                <w:sz w:val="20"/>
                <w:szCs w:val="20"/>
                <w:lang w:val="en-US"/>
              </w:rPr>
              <w:t xml:space="preserve"> me back my cigarette case.”; “For heaven's sake, don't </w:t>
            </w:r>
            <w:r w:rsidRPr="00931882">
              <w:rPr>
                <w:rFonts w:ascii="Times New Roman" w:hAnsi="Times New Roman" w:cs="Times New Roman"/>
                <w:i/>
                <w:iCs/>
                <w:sz w:val="20"/>
                <w:szCs w:val="20"/>
                <w:u w:val="single"/>
                <w:lang w:val="en-US"/>
              </w:rPr>
              <w:t>try</w:t>
            </w:r>
            <w:r w:rsidRPr="00931882">
              <w:rPr>
                <w:rFonts w:ascii="Times New Roman" w:hAnsi="Times New Roman" w:cs="Times New Roman"/>
                <w:i/>
                <w:iCs/>
                <w:sz w:val="20"/>
                <w:szCs w:val="20"/>
                <w:lang w:val="en-US"/>
              </w:rPr>
              <w:t xml:space="preserve"> to be cynical.” (Oscar Wilde</w:t>
            </w:r>
            <w:r w:rsidR="008B05E1" w:rsidRPr="00931882">
              <w:rPr>
                <w:rFonts w:ascii="Times New Roman" w:hAnsi="Times New Roman" w:cs="Times New Roman"/>
                <w:i/>
                <w:iCs/>
                <w:sz w:val="20"/>
                <w:szCs w:val="20"/>
                <w:lang w:val="en-US"/>
              </w:rPr>
              <w:t xml:space="preserve"> </w:t>
            </w:r>
            <w:r w:rsidRPr="00931882">
              <w:rPr>
                <w:rFonts w:ascii="Times New Roman" w:hAnsi="Times New Roman" w:cs="Times New Roman"/>
                <w:i/>
                <w:iCs/>
                <w:sz w:val="20"/>
                <w:szCs w:val="20"/>
                <w:lang w:val="en-US"/>
              </w:rPr>
              <w:t>“The Importance of Being Earnest”)</w:t>
            </w:r>
          </w:p>
        </w:tc>
        <w:tc>
          <w:tcPr>
            <w:tcW w:w="4786" w:type="dxa"/>
            <w:tcBorders>
              <w:top w:val="nil"/>
              <w:bottom w:val="nil"/>
            </w:tcBorders>
          </w:tcPr>
          <w:p w:rsidR="00E34CAC" w:rsidRPr="00931882" w:rsidRDefault="00E34CAC" w:rsidP="00931882">
            <w:pPr>
              <w:spacing w:after="0" w:line="360" w:lineRule="auto"/>
              <w:jc w:val="both"/>
              <w:rPr>
                <w:rFonts w:ascii="Times New Roman" w:hAnsi="Times New Roman" w:cs="Times New Roman"/>
                <w:sz w:val="20"/>
                <w:szCs w:val="20"/>
              </w:rPr>
            </w:pPr>
            <w:r w:rsidRPr="00931882">
              <w:rPr>
                <w:rFonts w:ascii="Times New Roman" w:hAnsi="Times New Roman" w:cs="Times New Roman"/>
                <w:sz w:val="20"/>
                <w:szCs w:val="20"/>
              </w:rPr>
              <w:t>Ради всего святого, верните мне портсигар. Ради всего святого, не пытайтесь быть циничным. (“Как важно быть серьезным” Оскар Уайльд)</w:t>
            </w:r>
          </w:p>
        </w:tc>
      </w:tr>
      <w:tr w:rsidR="00DB2176" w:rsidRPr="00931882" w:rsidTr="00931882">
        <w:tc>
          <w:tcPr>
            <w:tcW w:w="4784" w:type="dxa"/>
            <w:tcBorders>
              <w:top w:val="nil"/>
            </w:tcBorders>
          </w:tcPr>
          <w:p w:rsidR="00DB2176" w:rsidRPr="00931882" w:rsidRDefault="00E34CAC" w:rsidP="00931882">
            <w:pPr>
              <w:spacing w:after="0" w:line="360" w:lineRule="auto"/>
              <w:jc w:val="both"/>
              <w:rPr>
                <w:rFonts w:ascii="Times New Roman" w:hAnsi="Times New Roman" w:cs="Times New Roman"/>
                <w:i/>
                <w:iCs/>
                <w:sz w:val="20"/>
                <w:szCs w:val="20"/>
                <w:lang w:val="en-US"/>
              </w:rPr>
            </w:pPr>
            <w:r w:rsidRPr="00931882">
              <w:rPr>
                <w:rFonts w:ascii="Times New Roman" w:hAnsi="Times New Roman" w:cs="Times New Roman"/>
                <w:i/>
                <w:iCs/>
                <w:sz w:val="20"/>
                <w:szCs w:val="20"/>
                <w:lang w:val="en-US"/>
              </w:rPr>
              <w:t xml:space="preserve">“Will you </w:t>
            </w:r>
            <w:r w:rsidRPr="00931882">
              <w:rPr>
                <w:rFonts w:ascii="Times New Roman" w:hAnsi="Times New Roman" w:cs="Times New Roman"/>
                <w:i/>
                <w:iCs/>
                <w:sz w:val="20"/>
                <w:szCs w:val="20"/>
                <w:u w:val="single"/>
                <w:lang w:val="en-US"/>
              </w:rPr>
              <w:t>walk</w:t>
            </w:r>
            <w:r w:rsidRPr="00931882">
              <w:rPr>
                <w:rFonts w:ascii="Times New Roman" w:hAnsi="Times New Roman" w:cs="Times New Roman"/>
                <w:i/>
                <w:iCs/>
                <w:sz w:val="20"/>
                <w:szCs w:val="20"/>
                <w:lang w:val="en-US"/>
              </w:rPr>
              <w:t xml:space="preserve"> this way, ma'am?” (C. Bronte “Jane Eyre”)</w:t>
            </w:r>
            <w:r w:rsidR="008B05E1" w:rsidRPr="00931882">
              <w:rPr>
                <w:rFonts w:ascii="Times New Roman" w:hAnsi="Times New Roman" w:cs="Times New Roman"/>
                <w:i/>
                <w:iCs/>
                <w:sz w:val="20"/>
                <w:szCs w:val="20"/>
                <w:lang w:val="en-US"/>
              </w:rPr>
              <w:t xml:space="preserve"> </w:t>
            </w:r>
          </w:p>
        </w:tc>
        <w:tc>
          <w:tcPr>
            <w:tcW w:w="4786" w:type="dxa"/>
            <w:tcBorders>
              <w:top w:val="nil"/>
            </w:tcBorders>
          </w:tcPr>
          <w:p w:rsidR="00DB2176" w:rsidRPr="00931882" w:rsidRDefault="00E34CAC" w:rsidP="00931882">
            <w:pPr>
              <w:spacing w:after="0" w:line="360" w:lineRule="auto"/>
              <w:jc w:val="both"/>
              <w:rPr>
                <w:rFonts w:ascii="Times New Roman" w:hAnsi="Times New Roman" w:cs="Times New Roman"/>
                <w:sz w:val="20"/>
                <w:szCs w:val="20"/>
              </w:rPr>
            </w:pPr>
            <w:r w:rsidRPr="00931882">
              <w:rPr>
                <w:rFonts w:ascii="Times New Roman" w:hAnsi="Times New Roman" w:cs="Times New Roman"/>
                <w:sz w:val="20"/>
                <w:szCs w:val="20"/>
              </w:rPr>
              <w:t>Прошу вас следовать за мной, сударыня. (“Джейн Эйр” Ш. Бронте)</w:t>
            </w:r>
          </w:p>
        </w:tc>
      </w:tr>
    </w:tbl>
    <w:p w:rsidR="00DB2176" w:rsidRPr="00421A64" w:rsidRDefault="00181BAE"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иллокуция приказа снижена до оптатива, то есть просьбы или желания, с помощью употребления в речи словосочетаний </w:t>
      </w:r>
      <w:r w:rsidRPr="00181BAE">
        <w:rPr>
          <w:rFonts w:ascii="Times New Roman" w:hAnsi="Times New Roman" w:cs="Times New Roman"/>
          <w:i/>
          <w:iCs/>
          <w:sz w:val="28"/>
          <w:szCs w:val="28"/>
          <w:lang w:val="en-US"/>
        </w:rPr>
        <w:t>will</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you</w:t>
      </w:r>
      <w:r w:rsidRPr="00181BAE">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81BAE">
        <w:rPr>
          <w:rFonts w:ascii="Times New Roman" w:hAnsi="Times New Roman" w:cs="Times New Roman"/>
          <w:i/>
          <w:iCs/>
          <w:sz w:val="28"/>
          <w:szCs w:val="28"/>
          <w:lang w:val="en-US"/>
        </w:rPr>
        <w:t>for</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God</w:t>
      </w:r>
      <w:r w:rsidRPr="00181BAE">
        <w:rPr>
          <w:rFonts w:ascii="Times New Roman" w:hAnsi="Times New Roman" w:cs="Times New Roman"/>
          <w:i/>
          <w:iCs/>
          <w:sz w:val="28"/>
          <w:szCs w:val="28"/>
        </w:rPr>
        <w:t>’</w:t>
      </w:r>
      <w:r w:rsidRPr="00181BAE">
        <w:rPr>
          <w:rFonts w:ascii="Times New Roman" w:hAnsi="Times New Roman" w:cs="Times New Roman"/>
          <w:i/>
          <w:iCs/>
          <w:sz w:val="28"/>
          <w:szCs w:val="28"/>
          <w:lang w:val="en-US"/>
        </w:rPr>
        <w:t>s</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sake</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for</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Heaven</w:t>
      </w:r>
      <w:r w:rsidRPr="00181BAE">
        <w:rPr>
          <w:rFonts w:ascii="Times New Roman" w:hAnsi="Times New Roman" w:cs="Times New Roman"/>
          <w:i/>
          <w:iCs/>
          <w:sz w:val="28"/>
          <w:szCs w:val="28"/>
        </w:rPr>
        <w:t>’</w:t>
      </w:r>
      <w:r w:rsidRPr="00181BAE">
        <w:rPr>
          <w:rFonts w:ascii="Times New Roman" w:hAnsi="Times New Roman" w:cs="Times New Roman"/>
          <w:i/>
          <w:iCs/>
          <w:sz w:val="28"/>
          <w:szCs w:val="28"/>
          <w:lang w:val="en-US"/>
        </w:rPr>
        <w:t>s</w:t>
      </w:r>
      <w:r w:rsidRPr="00181BAE">
        <w:rPr>
          <w:rFonts w:ascii="Times New Roman" w:hAnsi="Times New Roman" w:cs="Times New Roman"/>
          <w:i/>
          <w:iCs/>
          <w:sz w:val="28"/>
          <w:szCs w:val="28"/>
        </w:rPr>
        <w:t xml:space="preserve"> </w:t>
      </w:r>
      <w:r w:rsidRPr="00181BAE">
        <w:rPr>
          <w:rFonts w:ascii="Times New Roman" w:hAnsi="Times New Roman" w:cs="Times New Roman"/>
          <w:i/>
          <w:iCs/>
          <w:sz w:val="28"/>
          <w:szCs w:val="28"/>
          <w:lang w:val="en-US"/>
        </w:rPr>
        <w:t>sake</w:t>
      </w:r>
      <w:r w:rsidRPr="00181BAE">
        <w:rPr>
          <w:rFonts w:ascii="Times New Roman" w:hAnsi="Times New Roman" w:cs="Times New Roman"/>
          <w:sz w:val="28"/>
          <w:szCs w:val="28"/>
        </w:rPr>
        <w:t>.</w:t>
      </w:r>
      <w:r w:rsidR="00421A64" w:rsidRPr="00421A64">
        <w:rPr>
          <w:rFonts w:ascii="Times New Roman" w:hAnsi="Times New Roman" w:cs="Times New Roman"/>
          <w:sz w:val="28"/>
          <w:szCs w:val="28"/>
        </w:rPr>
        <w:t xml:space="preserve"> </w:t>
      </w:r>
    </w:p>
    <w:p w:rsidR="00421A64" w:rsidRPr="00421A64" w:rsidRDefault="00421A64"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вышеизложенные примеры представляют собой разнообразие способов выражения побуждения адресата к действию. </w:t>
      </w:r>
      <w:r w:rsidRPr="00421A64">
        <w:rPr>
          <w:rFonts w:ascii="Times New Roman" w:hAnsi="Times New Roman" w:cs="Times New Roman"/>
          <w:sz w:val="28"/>
          <w:szCs w:val="28"/>
        </w:rPr>
        <w:t xml:space="preserve">Однако </w:t>
      </w:r>
      <w:r>
        <w:rPr>
          <w:rFonts w:ascii="Times New Roman" w:hAnsi="Times New Roman" w:cs="Times New Roman"/>
          <w:sz w:val="28"/>
          <w:szCs w:val="28"/>
        </w:rPr>
        <w:t xml:space="preserve">их </w:t>
      </w:r>
      <w:r w:rsidRPr="00421A64">
        <w:rPr>
          <w:rFonts w:ascii="Times New Roman" w:hAnsi="Times New Roman" w:cs="Times New Roman"/>
          <w:sz w:val="28"/>
          <w:szCs w:val="28"/>
        </w:rPr>
        <w:t>все объединяет общая иллокутивная цель – желание говорящего заставить собеседника реализовать его коммуникативные намерения.</w:t>
      </w: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В английском побудительном предложении, как правило, нет подлежащего, хотя подразумевается, что действие должен выполнять тот, кому адресовано сообщение.</w:t>
      </w:r>
    </w:p>
    <w:p w:rsidR="00931882" w:rsidRDefault="00931882"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931882">
        <w:tc>
          <w:tcPr>
            <w:tcW w:w="4785" w:type="dxa"/>
            <w:tcBorders>
              <w:bottom w:val="nil"/>
            </w:tcBorders>
          </w:tcPr>
          <w:p w:rsidR="00DB2176" w:rsidRPr="00931882" w:rsidRDefault="00DB2176" w:rsidP="00931882">
            <w:pPr>
              <w:spacing w:after="0" w:line="360" w:lineRule="auto"/>
              <w:jc w:val="both"/>
              <w:rPr>
                <w:rFonts w:ascii="Times New Roman" w:hAnsi="Times New Roman" w:cs="Times New Roman"/>
                <w:i/>
                <w:iCs/>
                <w:sz w:val="20"/>
                <w:szCs w:val="20"/>
              </w:rPr>
            </w:pPr>
            <w:r w:rsidRPr="00931882">
              <w:rPr>
                <w:rFonts w:ascii="Times New Roman" w:hAnsi="Times New Roman" w:cs="Times New Roman"/>
                <w:i/>
                <w:iCs/>
                <w:sz w:val="20"/>
                <w:szCs w:val="20"/>
                <w:lang w:val="en-US"/>
              </w:rPr>
              <w:t xml:space="preserve">“Take her away to the red-room, and lock her in there.”; “Go out of the room; return to the nursery.”; “Silence! To your seats!” ;“Go, then, into the library; take a candle with you; leave the door open; sit down to the piano, and play a tune.” </w:t>
            </w:r>
            <w:r w:rsidRPr="00931882">
              <w:rPr>
                <w:rFonts w:ascii="Times New Roman" w:hAnsi="Times New Roman" w:cs="Times New Roman"/>
                <w:i/>
                <w:iCs/>
                <w:sz w:val="20"/>
                <w:szCs w:val="20"/>
              </w:rPr>
              <w:t>(Charlotte Bronte “Jane Eyre”)</w:t>
            </w:r>
            <w:r w:rsidR="008B05E1" w:rsidRPr="00931882">
              <w:rPr>
                <w:rFonts w:ascii="Times New Roman" w:hAnsi="Times New Roman" w:cs="Times New Roman"/>
                <w:i/>
                <w:iCs/>
                <w:sz w:val="20"/>
                <w:szCs w:val="20"/>
              </w:rPr>
              <w:t xml:space="preserve"> </w:t>
            </w:r>
          </w:p>
        </w:tc>
        <w:tc>
          <w:tcPr>
            <w:tcW w:w="4786" w:type="dxa"/>
            <w:tcBorders>
              <w:bottom w:val="nil"/>
            </w:tcBorders>
          </w:tcPr>
          <w:p w:rsidR="00DB2176" w:rsidRPr="00931882" w:rsidRDefault="00DB2176" w:rsidP="00931882">
            <w:pPr>
              <w:spacing w:after="0" w:line="360" w:lineRule="auto"/>
              <w:jc w:val="both"/>
              <w:rPr>
                <w:rFonts w:ascii="Times New Roman" w:hAnsi="Times New Roman" w:cs="Times New Roman"/>
                <w:sz w:val="20"/>
                <w:szCs w:val="20"/>
              </w:rPr>
            </w:pPr>
            <w:r w:rsidRPr="00931882">
              <w:rPr>
                <w:rFonts w:ascii="Times New Roman" w:hAnsi="Times New Roman" w:cs="Times New Roman"/>
                <w:sz w:val="20"/>
                <w:szCs w:val="20"/>
              </w:rPr>
              <w:t>Уведите ее в красную комнату и заприте там. Выйди из комнаты и вернись в детскую. Тихо! По местам! Возьми свечу и пойди в библиотеку, дверь оставь открытой, сядь за пианино и сыграй что-нибудь. (“Джейн Эйр” Ш. Бронте)</w:t>
            </w:r>
          </w:p>
        </w:tc>
      </w:tr>
      <w:tr w:rsidR="00DB2176" w:rsidRPr="00931882">
        <w:tc>
          <w:tcPr>
            <w:tcW w:w="4785" w:type="dxa"/>
            <w:tcBorders>
              <w:top w:val="nil"/>
              <w:bottom w:val="nil"/>
            </w:tcBorders>
          </w:tcPr>
          <w:p w:rsidR="00DB2176" w:rsidRPr="00931882" w:rsidRDefault="00DB2176" w:rsidP="00931882">
            <w:pPr>
              <w:spacing w:after="0" w:line="360" w:lineRule="auto"/>
              <w:jc w:val="both"/>
              <w:rPr>
                <w:rFonts w:ascii="Times New Roman" w:hAnsi="Times New Roman" w:cs="Times New Roman"/>
                <w:i/>
                <w:iCs/>
                <w:sz w:val="20"/>
                <w:szCs w:val="20"/>
              </w:rPr>
            </w:pPr>
            <w:r w:rsidRPr="00931882">
              <w:rPr>
                <w:rFonts w:ascii="Times New Roman" w:hAnsi="Times New Roman" w:cs="Times New Roman"/>
                <w:i/>
                <w:iCs/>
                <w:sz w:val="20"/>
                <w:szCs w:val="20"/>
                <w:lang w:val="en-US"/>
              </w:rPr>
              <w:t xml:space="preserve">“An” go out an” get me a case. Money's on the table.”; “And turn off that friggin” light!” </w:t>
            </w:r>
            <w:r w:rsidRPr="00931882">
              <w:rPr>
                <w:rFonts w:ascii="Times New Roman" w:hAnsi="Times New Roman" w:cs="Times New Roman"/>
                <w:i/>
                <w:iCs/>
                <w:sz w:val="20"/>
                <w:szCs w:val="20"/>
              </w:rPr>
              <w:t>(S. King “Grey matter”)</w:t>
            </w:r>
          </w:p>
        </w:tc>
        <w:tc>
          <w:tcPr>
            <w:tcW w:w="4786" w:type="dxa"/>
            <w:tcBorders>
              <w:top w:val="nil"/>
              <w:bottom w:val="nil"/>
            </w:tcBorders>
          </w:tcPr>
          <w:p w:rsidR="00DB2176" w:rsidRPr="00931882" w:rsidRDefault="00DB2176" w:rsidP="00931882">
            <w:pPr>
              <w:spacing w:after="0" w:line="360" w:lineRule="auto"/>
              <w:jc w:val="both"/>
              <w:rPr>
                <w:rFonts w:ascii="Times New Roman" w:hAnsi="Times New Roman" w:cs="Times New Roman"/>
                <w:sz w:val="20"/>
                <w:szCs w:val="20"/>
              </w:rPr>
            </w:pPr>
            <w:r w:rsidRPr="00931882">
              <w:rPr>
                <w:rFonts w:ascii="Times New Roman" w:hAnsi="Times New Roman" w:cs="Times New Roman"/>
                <w:sz w:val="20"/>
                <w:szCs w:val="20"/>
              </w:rPr>
              <w:t>И сходи купи мне ящик пива. Деньги на столе. Выключи этот проклятый свет. (“Нечто серое” С. Кинг)</w:t>
            </w:r>
          </w:p>
        </w:tc>
      </w:tr>
      <w:tr w:rsidR="00DB2176" w:rsidRPr="00931882">
        <w:tc>
          <w:tcPr>
            <w:tcW w:w="4785" w:type="dxa"/>
            <w:tcBorders>
              <w:top w:val="nil"/>
              <w:bottom w:val="nil"/>
            </w:tcBorders>
          </w:tcPr>
          <w:p w:rsidR="00DB2176" w:rsidRPr="00931882" w:rsidRDefault="00DB2176" w:rsidP="00931882">
            <w:pPr>
              <w:spacing w:after="0" w:line="360" w:lineRule="auto"/>
              <w:jc w:val="both"/>
              <w:rPr>
                <w:rFonts w:ascii="Times New Roman" w:hAnsi="Times New Roman" w:cs="Times New Roman"/>
                <w:i/>
                <w:iCs/>
                <w:sz w:val="20"/>
                <w:szCs w:val="20"/>
                <w:lang w:val="en-US"/>
              </w:rPr>
            </w:pPr>
            <w:r w:rsidRPr="00931882">
              <w:rPr>
                <w:rFonts w:ascii="Times New Roman" w:hAnsi="Times New Roman" w:cs="Times New Roman"/>
                <w:i/>
                <w:iCs/>
                <w:sz w:val="20"/>
                <w:szCs w:val="20"/>
                <w:lang w:val="en-US"/>
              </w:rPr>
              <w:t>“Listen, keep your eyes wide.” (Anne Rice “Interview with the Vampire”)</w:t>
            </w:r>
          </w:p>
        </w:tc>
        <w:tc>
          <w:tcPr>
            <w:tcW w:w="4786" w:type="dxa"/>
            <w:tcBorders>
              <w:top w:val="nil"/>
              <w:bottom w:val="nil"/>
            </w:tcBorders>
          </w:tcPr>
          <w:p w:rsidR="00DB2176" w:rsidRPr="00931882" w:rsidRDefault="00DB2176" w:rsidP="00931882">
            <w:pPr>
              <w:spacing w:after="0" w:line="360" w:lineRule="auto"/>
              <w:jc w:val="both"/>
              <w:rPr>
                <w:rFonts w:ascii="Times New Roman" w:hAnsi="Times New Roman" w:cs="Times New Roman"/>
                <w:sz w:val="20"/>
                <w:szCs w:val="20"/>
              </w:rPr>
            </w:pPr>
            <w:r w:rsidRPr="00931882">
              <w:rPr>
                <w:rFonts w:ascii="Times New Roman" w:hAnsi="Times New Roman" w:cs="Times New Roman"/>
                <w:sz w:val="20"/>
                <w:szCs w:val="20"/>
              </w:rPr>
              <w:t>Послушай, смотри в оба. (“Интервью с вампиром” Энн Райс)</w:t>
            </w:r>
          </w:p>
        </w:tc>
      </w:tr>
      <w:tr w:rsidR="00DB2176" w:rsidRPr="00931882">
        <w:tc>
          <w:tcPr>
            <w:tcW w:w="4785" w:type="dxa"/>
            <w:tcBorders>
              <w:top w:val="nil"/>
              <w:bottom w:val="nil"/>
            </w:tcBorders>
          </w:tcPr>
          <w:p w:rsidR="00DB2176" w:rsidRPr="00931882" w:rsidRDefault="00DB2176" w:rsidP="00931882">
            <w:pPr>
              <w:spacing w:after="0" w:line="360" w:lineRule="auto"/>
              <w:jc w:val="both"/>
              <w:rPr>
                <w:rFonts w:ascii="Times New Roman" w:hAnsi="Times New Roman" w:cs="Times New Roman"/>
                <w:i/>
                <w:iCs/>
                <w:sz w:val="20"/>
                <w:szCs w:val="20"/>
                <w:lang w:val="en-US"/>
              </w:rPr>
            </w:pPr>
            <w:r w:rsidRPr="00931882">
              <w:rPr>
                <w:rFonts w:ascii="Times New Roman" w:hAnsi="Times New Roman" w:cs="Times New Roman"/>
                <w:i/>
                <w:iCs/>
                <w:sz w:val="20"/>
                <w:szCs w:val="20"/>
                <w:lang w:val="en-US"/>
              </w:rPr>
              <w:t>“Go to bed yourself.” (C.S. Lewis. “The Lion The Witch And The Wardrobe”)</w:t>
            </w:r>
          </w:p>
        </w:tc>
        <w:tc>
          <w:tcPr>
            <w:tcW w:w="4786" w:type="dxa"/>
            <w:tcBorders>
              <w:top w:val="nil"/>
              <w:bottom w:val="nil"/>
            </w:tcBorders>
          </w:tcPr>
          <w:p w:rsidR="00DB2176" w:rsidRPr="00931882" w:rsidRDefault="00DB2176" w:rsidP="00931882">
            <w:pPr>
              <w:spacing w:after="0" w:line="360" w:lineRule="auto"/>
              <w:jc w:val="both"/>
              <w:rPr>
                <w:rFonts w:ascii="Times New Roman" w:hAnsi="Times New Roman" w:cs="Times New Roman"/>
                <w:sz w:val="20"/>
                <w:szCs w:val="20"/>
              </w:rPr>
            </w:pPr>
            <w:r w:rsidRPr="00931882">
              <w:rPr>
                <w:rFonts w:ascii="Times New Roman" w:hAnsi="Times New Roman" w:cs="Times New Roman"/>
                <w:sz w:val="20"/>
                <w:szCs w:val="20"/>
              </w:rPr>
              <w:t>Сам иди спать. (“Лев, колдунья и платяной шкаф” К. Льюис)</w:t>
            </w:r>
          </w:p>
        </w:tc>
      </w:tr>
      <w:tr w:rsidR="00DB2176" w:rsidRPr="00931882">
        <w:tc>
          <w:tcPr>
            <w:tcW w:w="4785" w:type="dxa"/>
            <w:tcBorders>
              <w:top w:val="nil"/>
              <w:bottom w:val="nil"/>
            </w:tcBorders>
          </w:tcPr>
          <w:p w:rsidR="00DB2176" w:rsidRPr="00931882" w:rsidRDefault="00DB2176" w:rsidP="00931882">
            <w:pPr>
              <w:spacing w:after="0" w:line="360" w:lineRule="auto"/>
              <w:jc w:val="both"/>
              <w:rPr>
                <w:rFonts w:ascii="Times New Roman" w:hAnsi="Times New Roman" w:cs="Times New Roman"/>
                <w:i/>
                <w:iCs/>
                <w:sz w:val="20"/>
                <w:szCs w:val="20"/>
                <w:lang w:val="en-US"/>
              </w:rPr>
            </w:pPr>
            <w:r w:rsidRPr="00931882">
              <w:rPr>
                <w:rFonts w:ascii="Times New Roman" w:hAnsi="Times New Roman" w:cs="Times New Roman"/>
                <w:i/>
                <w:iCs/>
                <w:sz w:val="20"/>
                <w:szCs w:val="20"/>
                <w:lang w:val="en-US"/>
              </w:rPr>
              <w:t>“Take him away. Detained on suspicion.” (Agatha Christie “The A.B.C. Murders”)</w:t>
            </w:r>
          </w:p>
        </w:tc>
        <w:tc>
          <w:tcPr>
            <w:tcW w:w="4786" w:type="dxa"/>
            <w:tcBorders>
              <w:top w:val="nil"/>
              <w:bottom w:val="nil"/>
            </w:tcBorders>
          </w:tcPr>
          <w:p w:rsidR="00DB2176" w:rsidRPr="00931882" w:rsidRDefault="00DB2176" w:rsidP="00931882">
            <w:pPr>
              <w:spacing w:after="0" w:line="360" w:lineRule="auto"/>
              <w:jc w:val="both"/>
              <w:rPr>
                <w:rFonts w:ascii="Times New Roman" w:hAnsi="Times New Roman" w:cs="Times New Roman"/>
                <w:sz w:val="20"/>
                <w:szCs w:val="20"/>
              </w:rPr>
            </w:pPr>
            <w:r w:rsidRPr="00931882">
              <w:rPr>
                <w:rFonts w:ascii="Times New Roman" w:hAnsi="Times New Roman" w:cs="Times New Roman"/>
                <w:sz w:val="20"/>
                <w:szCs w:val="20"/>
              </w:rPr>
              <w:t>Уведите его. Задержан по подозрению в совершении преступления. (“Убийства по алфавиту” Агата Кристи)</w:t>
            </w:r>
          </w:p>
        </w:tc>
      </w:tr>
      <w:tr w:rsidR="00DB2176" w:rsidRPr="00931882">
        <w:tc>
          <w:tcPr>
            <w:tcW w:w="4785" w:type="dxa"/>
            <w:tcBorders>
              <w:top w:val="nil"/>
              <w:bottom w:val="nil"/>
            </w:tcBorders>
          </w:tcPr>
          <w:p w:rsidR="00DB2176" w:rsidRPr="00931882" w:rsidRDefault="00DB2176" w:rsidP="00931882">
            <w:pPr>
              <w:spacing w:after="0" w:line="360" w:lineRule="auto"/>
              <w:jc w:val="both"/>
              <w:rPr>
                <w:rFonts w:ascii="Times New Roman" w:hAnsi="Times New Roman" w:cs="Times New Roman"/>
                <w:i/>
                <w:iCs/>
                <w:sz w:val="20"/>
                <w:szCs w:val="20"/>
                <w:lang w:val="en-US"/>
              </w:rPr>
            </w:pPr>
            <w:r w:rsidRPr="00931882">
              <w:rPr>
                <w:rFonts w:ascii="Times New Roman" w:hAnsi="Times New Roman" w:cs="Times New Roman"/>
                <w:i/>
                <w:iCs/>
                <w:sz w:val="20"/>
                <w:szCs w:val="20"/>
                <w:lang w:val="en-US"/>
              </w:rPr>
              <w:t>“Quick, quick! Come at once!” (George Orwell “Animal Farm”)</w:t>
            </w:r>
          </w:p>
        </w:tc>
        <w:tc>
          <w:tcPr>
            <w:tcW w:w="4786" w:type="dxa"/>
            <w:tcBorders>
              <w:top w:val="nil"/>
              <w:bottom w:val="nil"/>
            </w:tcBorders>
          </w:tcPr>
          <w:p w:rsidR="00DB2176" w:rsidRPr="00931882" w:rsidRDefault="00DB2176" w:rsidP="00931882">
            <w:pPr>
              <w:spacing w:after="0" w:line="360" w:lineRule="auto"/>
              <w:jc w:val="both"/>
              <w:rPr>
                <w:rFonts w:ascii="Times New Roman" w:hAnsi="Times New Roman" w:cs="Times New Roman"/>
                <w:sz w:val="20"/>
                <w:szCs w:val="20"/>
                <w:lang w:val="en-US"/>
              </w:rPr>
            </w:pPr>
            <w:r w:rsidRPr="00931882">
              <w:rPr>
                <w:rFonts w:ascii="Times New Roman" w:hAnsi="Times New Roman" w:cs="Times New Roman"/>
                <w:sz w:val="20"/>
                <w:szCs w:val="20"/>
              </w:rPr>
              <w:t xml:space="preserve">Быстро, быстро! Пошевеливайтесь! (“Скотный двор” Дж. </w:t>
            </w:r>
            <w:r w:rsidRPr="00931882">
              <w:rPr>
                <w:rFonts w:ascii="Times New Roman" w:hAnsi="Times New Roman" w:cs="Times New Roman"/>
                <w:sz w:val="20"/>
                <w:szCs w:val="20"/>
                <w:lang w:val="en-US"/>
              </w:rPr>
              <w:t>Оруэл)</w:t>
            </w:r>
          </w:p>
        </w:tc>
      </w:tr>
      <w:tr w:rsidR="00DB2176" w:rsidRPr="00931882">
        <w:tc>
          <w:tcPr>
            <w:tcW w:w="4785" w:type="dxa"/>
            <w:tcBorders>
              <w:top w:val="nil"/>
            </w:tcBorders>
          </w:tcPr>
          <w:p w:rsidR="00DB2176" w:rsidRPr="00931882" w:rsidRDefault="00DB2176" w:rsidP="00931882">
            <w:pPr>
              <w:spacing w:after="0" w:line="360" w:lineRule="auto"/>
              <w:jc w:val="both"/>
              <w:rPr>
                <w:rFonts w:ascii="Times New Roman" w:hAnsi="Times New Roman" w:cs="Times New Roman"/>
                <w:i/>
                <w:iCs/>
                <w:sz w:val="20"/>
                <w:szCs w:val="20"/>
                <w:lang w:val="en-US"/>
              </w:rPr>
            </w:pPr>
            <w:r w:rsidRPr="00931882">
              <w:rPr>
                <w:rFonts w:ascii="Times New Roman" w:hAnsi="Times New Roman" w:cs="Times New Roman"/>
                <w:i/>
                <w:iCs/>
                <w:sz w:val="20"/>
                <w:szCs w:val="20"/>
                <w:lang w:val="en-US"/>
              </w:rPr>
              <w:t>“Take off your hat.” (Ernest Hemingway “The sun also rises”)</w:t>
            </w:r>
          </w:p>
        </w:tc>
        <w:tc>
          <w:tcPr>
            <w:tcW w:w="4786" w:type="dxa"/>
            <w:tcBorders>
              <w:top w:val="nil"/>
            </w:tcBorders>
          </w:tcPr>
          <w:p w:rsidR="00DB2176" w:rsidRPr="00931882" w:rsidRDefault="00DB2176" w:rsidP="00931882">
            <w:pPr>
              <w:spacing w:after="0" w:line="360" w:lineRule="auto"/>
              <w:jc w:val="both"/>
              <w:rPr>
                <w:rFonts w:ascii="Times New Roman" w:hAnsi="Times New Roman" w:cs="Times New Roman"/>
                <w:sz w:val="20"/>
                <w:szCs w:val="20"/>
              </w:rPr>
            </w:pPr>
            <w:r w:rsidRPr="00931882">
              <w:rPr>
                <w:rFonts w:ascii="Times New Roman" w:hAnsi="Times New Roman" w:cs="Times New Roman"/>
                <w:sz w:val="20"/>
                <w:szCs w:val="20"/>
              </w:rPr>
              <w:t>Сними шляпу. (“И восходит солнце” Э. Хэмингуэй)</w:t>
            </w:r>
          </w:p>
        </w:tc>
      </w:tr>
    </w:tbl>
    <w:p w:rsidR="00DB2176" w:rsidRPr="00D86C2A" w:rsidRDefault="00DB2176" w:rsidP="008B05E1">
      <w:pPr>
        <w:spacing w:after="0" w:line="360" w:lineRule="auto"/>
        <w:ind w:firstLine="709"/>
        <w:jc w:val="both"/>
        <w:rPr>
          <w:rFonts w:ascii="Times New Roman" w:hAnsi="Times New Roman" w:cs="Times New Roman"/>
          <w:sz w:val="28"/>
          <w:szCs w:val="28"/>
        </w:rPr>
      </w:pP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Однако иногда бывает нужно назвать подлежащее, например, когда приказание обращено к нескольким лицам или группе лиц; в таких случаях подлежащее может стоять либо перед сказуем</w:t>
      </w:r>
      <w:r w:rsidR="00421A64">
        <w:rPr>
          <w:rFonts w:ascii="Times New Roman" w:hAnsi="Times New Roman" w:cs="Times New Roman"/>
          <w:sz w:val="28"/>
          <w:szCs w:val="28"/>
        </w:rPr>
        <w:t>ым</w:t>
      </w:r>
      <w:r w:rsidRPr="00DB2176">
        <w:rPr>
          <w:rFonts w:ascii="Times New Roman" w:hAnsi="Times New Roman" w:cs="Times New Roman"/>
          <w:sz w:val="28"/>
          <w:szCs w:val="28"/>
        </w:rPr>
        <w:t>, либо в конце предложения.</w:t>
      </w:r>
    </w:p>
    <w:p w:rsidR="00724584" w:rsidRDefault="00724584"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724584">
        <w:tc>
          <w:tcPr>
            <w:tcW w:w="4785" w:type="dxa"/>
            <w:tcBorders>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“Take them off to the other table, Mrs. Fairfax,”; “Hush, Jane!”; “Monitor of the first class, fetch the globes!”; “Monitors, collect the lesson-books and put them away!” (Charlotte Bronte “Jane Eyre”)</w:t>
            </w:r>
          </w:p>
        </w:tc>
        <w:tc>
          <w:tcPr>
            <w:tcW w:w="4786" w:type="dxa"/>
            <w:tcBorders>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Переложите их на другой стол, миссис Фэирфэкс. Тише, Джейн! Старшая из первого класса, принесите глобусы! Старшие, соберите учебники и положите их на место! (“Джейн Эйр” Ш. Бронте)</w:t>
            </w:r>
          </w:p>
        </w:tc>
      </w:tr>
      <w:tr w:rsidR="00DB2176" w:rsidRPr="00724584">
        <w:tc>
          <w:tcPr>
            <w:tcW w:w="4785" w:type="dxa"/>
            <w:tcBorders>
              <w:top w:val="nil"/>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“Carl, will you watch things for a minute?” (S. King “Grey matter”)</w:t>
            </w:r>
          </w:p>
        </w:tc>
        <w:tc>
          <w:tcPr>
            <w:tcW w:w="4786" w:type="dxa"/>
            <w:tcBorders>
              <w:top w:val="nil"/>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Карл, пожалуйста, присмотри здесь за меня. (“Нечто серое” С. Кинг)</w:t>
            </w:r>
          </w:p>
        </w:tc>
      </w:tr>
      <w:tr w:rsidR="00DB2176" w:rsidRPr="00724584">
        <w:tc>
          <w:tcPr>
            <w:tcW w:w="4785" w:type="dxa"/>
            <w:tcBorders>
              <w:top w:val="nil"/>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“For goodness' sake don't play that ghastly tune, Algy!” (Oscar Wilde</w:t>
            </w:r>
            <w:r w:rsidR="008B05E1" w:rsidRPr="00724584">
              <w:rPr>
                <w:rFonts w:ascii="Times New Roman" w:hAnsi="Times New Roman" w:cs="Times New Roman"/>
                <w:i/>
                <w:iCs/>
                <w:sz w:val="20"/>
                <w:szCs w:val="20"/>
                <w:lang w:val="en-US"/>
              </w:rPr>
              <w:t xml:space="preserve"> </w:t>
            </w:r>
            <w:r w:rsidRPr="00724584">
              <w:rPr>
                <w:rFonts w:ascii="Times New Roman" w:hAnsi="Times New Roman" w:cs="Times New Roman"/>
                <w:i/>
                <w:iCs/>
                <w:sz w:val="20"/>
                <w:szCs w:val="20"/>
                <w:lang w:val="en-US"/>
              </w:rPr>
              <w:t>“The Importance of Being Earnest”)</w:t>
            </w:r>
          </w:p>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“Go, Hastings. Get some sleep.”; “For God's sake, Thompson, don't speak so glibly of the next crime.” (Agatha Christie “The A.B.C. Murders”)</w:t>
            </w:r>
          </w:p>
        </w:tc>
        <w:tc>
          <w:tcPr>
            <w:tcW w:w="4786" w:type="dxa"/>
            <w:tcBorders>
              <w:top w:val="nil"/>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Ради Бога, не играйте эту ужасную мелодию, Алджи!</w:t>
            </w:r>
            <w:r w:rsidRPr="00724584">
              <w:rPr>
                <w:sz w:val="20"/>
                <w:szCs w:val="20"/>
              </w:rPr>
              <w:t xml:space="preserve"> </w:t>
            </w:r>
            <w:r w:rsidRPr="00724584">
              <w:rPr>
                <w:rFonts w:ascii="Times New Roman" w:hAnsi="Times New Roman" w:cs="Times New Roman"/>
                <w:sz w:val="20"/>
                <w:szCs w:val="20"/>
              </w:rPr>
              <w:t>(“Как важно быть серьезным” Оскар Уайльд)</w:t>
            </w:r>
          </w:p>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Идите, Гастингс. Поспите немого. Умоляю вас, Томпсон, не накликайте нового убийства. (“Убийства по алфавиту” Агата Кристи)</w:t>
            </w:r>
          </w:p>
        </w:tc>
      </w:tr>
      <w:tr w:rsidR="00DB2176" w:rsidRPr="00724584">
        <w:tc>
          <w:tcPr>
            <w:tcW w:w="4785" w:type="dxa"/>
            <w:tcBorders>
              <w:top w:val="nil"/>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“Give me a call any day, Tom.” (P. Highsmith “The Talented Mr. Ripley”)</w:t>
            </w:r>
          </w:p>
        </w:tc>
        <w:tc>
          <w:tcPr>
            <w:tcW w:w="4786" w:type="dxa"/>
            <w:tcBorders>
              <w:top w:val="nil"/>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Звони мне в любое время, Том. (“Талантливый мистер Рипли” П. Хайсмит)</w:t>
            </w:r>
          </w:p>
        </w:tc>
      </w:tr>
    </w:tbl>
    <w:p w:rsidR="00DB2176" w:rsidRPr="00792605" w:rsidRDefault="00DB2176" w:rsidP="008B05E1">
      <w:pPr>
        <w:spacing w:after="0" w:line="360" w:lineRule="auto"/>
        <w:ind w:firstLine="709"/>
        <w:jc w:val="both"/>
        <w:rPr>
          <w:rFonts w:ascii="Times New Roman" w:hAnsi="Times New Roman" w:cs="Times New Roman"/>
          <w:sz w:val="28"/>
          <w:szCs w:val="28"/>
        </w:rPr>
      </w:pPr>
    </w:p>
    <w:p w:rsidR="00DB2176" w:rsidRP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Как видно из примеров, наличие либо отсутствие подлежащего в побудительном предложении не влияет на иллокутивную силу высказывания. Однако многое зависит от речевой ситуации. Если разговор происходит между двумя людьми, и при этом говорящий использует прямое обращение к адресату, то можно говорить об усилении иллокуции приказа.</w:t>
      </w:r>
    </w:p>
    <w:p w:rsidR="00DB2176" w:rsidRDefault="00DB2176" w:rsidP="008B05E1">
      <w:pPr>
        <w:spacing w:after="0" w:line="360" w:lineRule="auto"/>
        <w:ind w:firstLine="709"/>
        <w:jc w:val="both"/>
        <w:rPr>
          <w:rFonts w:ascii="Times New Roman" w:hAnsi="Times New Roman" w:cs="Times New Roman"/>
          <w:sz w:val="28"/>
          <w:szCs w:val="28"/>
        </w:rPr>
      </w:pPr>
      <w:r w:rsidRPr="00C63EC1">
        <w:rPr>
          <w:rFonts w:ascii="Times New Roman" w:hAnsi="Times New Roman" w:cs="Times New Roman"/>
          <w:i/>
          <w:iCs/>
          <w:sz w:val="28"/>
          <w:szCs w:val="28"/>
        </w:rPr>
        <w:t>You</w:t>
      </w:r>
      <w:r w:rsidR="00421A64">
        <w:rPr>
          <w:rFonts w:ascii="Times New Roman" w:hAnsi="Times New Roman" w:cs="Times New Roman"/>
          <w:i/>
          <w:iCs/>
          <w:sz w:val="28"/>
          <w:szCs w:val="28"/>
        </w:rPr>
        <w:t xml:space="preserve"> </w:t>
      </w:r>
      <w:r w:rsidR="00421A64">
        <w:rPr>
          <w:rFonts w:ascii="Times New Roman" w:hAnsi="Times New Roman" w:cs="Times New Roman"/>
          <w:sz w:val="28"/>
          <w:szCs w:val="28"/>
        </w:rPr>
        <w:t>в побудительных предложениях</w:t>
      </w:r>
      <w:r w:rsidRPr="00C63EC1">
        <w:rPr>
          <w:rFonts w:ascii="Times New Roman" w:hAnsi="Times New Roman" w:cs="Times New Roman"/>
          <w:i/>
          <w:iCs/>
          <w:sz w:val="28"/>
          <w:szCs w:val="28"/>
        </w:rPr>
        <w:t xml:space="preserve"> </w:t>
      </w:r>
      <w:r w:rsidRPr="00DB2176">
        <w:rPr>
          <w:rFonts w:ascii="Times New Roman" w:hAnsi="Times New Roman" w:cs="Times New Roman"/>
          <w:sz w:val="28"/>
          <w:szCs w:val="28"/>
        </w:rPr>
        <w:t>употребляется в случаях эмфазы или особой эмоциональной окраски (раздражение, нетерпение и т.п.).</w:t>
      </w:r>
    </w:p>
    <w:p w:rsidR="00724584" w:rsidRDefault="00724584"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724584">
        <w:tc>
          <w:tcPr>
            <w:tcW w:w="4785" w:type="dxa"/>
            <w:tcBorders>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“You keep that pistol handy.” (S. King “Grey matter”)</w:t>
            </w:r>
          </w:p>
        </w:tc>
        <w:tc>
          <w:tcPr>
            <w:tcW w:w="4786" w:type="dxa"/>
            <w:tcBorders>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Держи свой пистолет наготове. (“Нечто серое” С. Кинг)</w:t>
            </w:r>
          </w:p>
        </w:tc>
      </w:tr>
      <w:tr w:rsidR="00DB2176" w:rsidRPr="00724584">
        <w:tc>
          <w:tcPr>
            <w:tcW w:w="4785" w:type="dxa"/>
            <w:tcBorders>
              <w:top w:val="nil"/>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“You don't drink after they're dead! Understand that!” (Anne Rice “Interview with the Vampire”)</w:t>
            </w:r>
          </w:p>
        </w:tc>
        <w:tc>
          <w:tcPr>
            <w:tcW w:w="4786" w:type="dxa"/>
            <w:tcBorders>
              <w:top w:val="nil"/>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Нельзя сосать кровь трупа. Запомни! (“Интервью с вампиром” Энн Райс)</w:t>
            </w:r>
          </w:p>
        </w:tc>
      </w:tr>
      <w:tr w:rsidR="00DB2176" w:rsidRPr="00724584">
        <w:tc>
          <w:tcPr>
            <w:tcW w:w="4785" w:type="dxa"/>
            <w:tcBorders>
              <w:top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“You shut your blasted mouth.” (Agatha Christie “The A.B.C. Murders”)</w:t>
            </w:r>
          </w:p>
        </w:tc>
        <w:tc>
          <w:tcPr>
            <w:tcW w:w="4786" w:type="dxa"/>
            <w:tcBorders>
              <w:top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Заткни пасть! (“Убийства по алфавиту” Агата Кристи)</w:t>
            </w:r>
          </w:p>
        </w:tc>
      </w:tr>
    </w:tbl>
    <w:p w:rsidR="00DB2176" w:rsidRPr="00792605" w:rsidRDefault="00DB2176" w:rsidP="008B05E1">
      <w:pPr>
        <w:spacing w:after="0" w:line="360" w:lineRule="auto"/>
        <w:ind w:firstLine="709"/>
        <w:jc w:val="both"/>
        <w:rPr>
          <w:rFonts w:ascii="Times New Roman" w:hAnsi="Times New Roman" w:cs="Times New Roman"/>
          <w:sz w:val="28"/>
          <w:szCs w:val="28"/>
        </w:rPr>
      </w:pPr>
    </w:p>
    <w:p w:rsidR="00DB2176" w:rsidRP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В данных примерах “</w:t>
      </w:r>
      <w:r w:rsidRPr="00C63EC1">
        <w:rPr>
          <w:rFonts w:ascii="Times New Roman" w:hAnsi="Times New Roman" w:cs="Times New Roman"/>
          <w:i/>
          <w:iCs/>
          <w:sz w:val="28"/>
          <w:szCs w:val="28"/>
        </w:rPr>
        <w:t>you</w:t>
      </w:r>
      <w:r w:rsidRPr="00DB2176">
        <w:rPr>
          <w:rFonts w:ascii="Times New Roman" w:hAnsi="Times New Roman" w:cs="Times New Roman"/>
          <w:sz w:val="28"/>
          <w:szCs w:val="28"/>
        </w:rPr>
        <w:t>” перед инфинитивом, несомненно, подчеркивает директивную цель коммуникативного намерения адресанта.</w:t>
      </w: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 xml:space="preserve">Для выражения приказа часто употребляется модальный глагол </w:t>
      </w:r>
      <w:r w:rsidRPr="00C63EC1">
        <w:rPr>
          <w:rFonts w:ascii="Times New Roman" w:hAnsi="Times New Roman" w:cs="Times New Roman"/>
          <w:i/>
          <w:iCs/>
          <w:sz w:val="28"/>
          <w:szCs w:val="28"/>
        </w:rPr>
        <w:t>must.</w:t>
      </w:r>
      <w:r w:rsidRPr="00DB2176">
        <w:rPr>
          <w:rFonts w:ascii="Times New Roman" w:hAnsi="Times New Roman" w:cs="Times New Roman"/>
          <w:sz w:val="28"/>
          <w:szCs w:val="28"/>
        </w:rPr>
        <w:t xml:space="preserve"> Смысловой глагол в такого типа предложениях употребляется непосредственно после модального глагола </w:t>
      </w:r>
      <w:r w:rsidRPr="00C63EC1">
        <w:rPr>
          <w:rFonts w:ascii="Times New Roman" w:hAnsi="Times New Roman" w:cs="Times New Roman"/>
          <w:i/>
          <w:iCs/>
          <w:sz w:val="28"/>
          <w:szCs w:val="28"/>
        </w:rPr>
        <w:t>must</w:t>
      </w:r>
      <w:r w:rsidRPr="00DB2176">
        <w:rPr>
          <w:rFonts w:ascii="Times New Roman" w:hAnsi="Times New Roman" w:cs="Times New Roman"/>
          <w:sz w:val="28"/>
          <w:szCs w:val="28"/>
        </w:rPr>
        <w:t xml:space="preserve">, и представляет собой форму инфинитива без частицы </w:t>
      </w:r>
      <w:r w:rsidRPr="00C63EC1">
        <w:rPr>
          <w:rFonts w:ascii="Times New Roman" w:hAnsi="Times New Roman" w:cs="Times New Roman"/>
          <w:i/>
          <w:iCs/>
          <w:sz w:val="28"/>
          <w:szCs w:val="28"/>
        </w:rPr>
        <w:t>to</w:t>
      </w:r>
      <w:r w:rsidRPr="00DB2176">
        <w:rPr>
          <w:rFonts w:ascii="Times New Roman" w:hAnsi="Times New Roman" w:cs="Times New Roman"/>
          <w:sz w:val="28"/>
          <w:szCs w:val="28"/>
        </w:rPr>
        <w:t>.</w:t>
      </w: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724584">
        <w:tc>
          <w:tcPr>
            <w:tcW w:w="4785" w:type="dxa"/>
            <w:tcBorders>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“That proves you have a wicked heart; and you must pray to God to change it: to give you a new and clean one: to take away your heart of stone and give you a heart of flesh.” (Charlotte Bronte “Jane Eyre”)</w:t>
            </w:r>
          </w:p>
        </w:tc>
        <w:tc>
          <w:tcPr>
            <w:tcW w:w="4786" w:type="dxa"/>
            <w:tcBorders>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Это показывает,</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что у</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тебя злое сердце,</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и</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ты</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должна молить бога, чтобы он</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изменил его,</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дал тебе новое,</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чистое сердце.</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Он</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возьмет у</w:t>
            </w:r>
            <w:r w:rsidR="008B05E1" w:rsidRPr="00724584">
              <w:rPr>
                <w:rFonts w:ascii="Times New Roman" w:hAnsi="Times New Roman" w:cs="Times New Roman"/>
                <w:sz w:val="20"/>
                <w:szCs w:val="20"/>
              </w:rPr>
              <w:t xml:space="preserve"> </w:t>
            </w:r>
            <w:r w:rsidRPr="00724584">
              <w:rPr>
                <w:rFonts w:ascii="Times New Roman" w:hAnsi="Times New Roman" w:cs="Times New Roman"/>
                <w:sz w:val="20"/>
                <w:szCs w:val="20"/>
              </w:rPr>
              <w:t>тебя сердце каменное и даст тебе человеческое. (“Джейн Эйр” Ш. Бронте)</w:t>
            </w:r>
          </w:p>
        </w:tc>
      </w:tr>
      <w:tr w:rsidR="00DB2176" w:rsidRPr="00724584">
        <w:tc>
          <w:tcPr>
            <w:tcW w:w="4785" w:type="dxa"/>
            <w:tcBorders>
              <w:top w:val="nil"/>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“You must defy them, but you must defy them with purity and confidence.”; “You must do as I tell you to get well.”; “You must never drink after the heart stops or you'll be sick again, sick to death.” (Anne Rice “Interview with the Vampire”)</w:t>
            </w:r>
          </w:p>
        </w:tc>
        <w:tc>
          <w:tcPr>
            <w:tcW w:w="4786" w:type="dxa"/>
            <w:tcBorders>
              <w:top w:val="nil"/>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Надо бросить им вызов, но достойно и с верой в свою правоту. Ты должен делать как я говорю, чтобы все было в порядке. Ты не должна пить кровь после того, как остановится сердце, иначе ты снова заболеешь и умрешь. (“Интервью с вампиром” Энн Райс)</w:t>
            </w:r>
          </w:p>
        </w:tc>
      </w:tr>
      <w:tr w:rsidR="00DB2176" w:rsidRPr="00724584">
        <w:tc>
          <w:tcPr>
            <w:tcW w:w="4785" w:type="dxa"/>
            <w:tcBorders>
              <w:top w:val="nil"/>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“Yes, but you must be serious about it.”; “Algy, you must get out of this place as soon as possible.” (Oscar Wilde</w:t>
            </w:r>
            <w:r w:rsidR="008B05E1" w:rsidRPr="00724584">
              <w:rPr>
                <w:rFonts w:ascii="Times New Roman" w:hAnsi="Times New Roman" w:cs="Times New Roman"/>
                <w:i/>
                <w:iCs/>
                <w:sz w:val="20"/>
                <w:szCs w:val="20"/>
                <w:lang w:val="en-US"/>
              </w:rPr>
              <w:t xml:space="preserve"> </w:t>
            </w:r>
            <w:r w:rsidRPr="00724584">
              <w:rPr>
                <w:rFonts w:ascii="Times New Roman" w:hAnsi="Times New Roman" w:cs="Times New Roman"/>
                <w:i/>
                <w:iCs/>
                <w:sz w:val="20"/>
                <w:szCs w:val="20"/>
                <w:lang w:val="en-US"/>
              </w:rPr>
              <w:t>“The Importance of Being Earnest”)</w:t>
            </w:r>
          </w:p>
        </w:tc>
        <w:tc>
          <w:tcPr>
            <w:tcW w:w="4786" w:type="dxa"/>
            <w:tcBorders>
              <w:top w:val="nil"/>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Да, но ты должен относится к этому серьезно. Алджи, ты должен убраться отсюда сейчас же. (“Как важно быть серьезным” Оскар Уайльд)</w:t>
            </w:r>
          </w:p>
        </w:tc>
      </w:tr>
      <w:tr w:rsidR="00DB2176" w:rsidRPr="00724584">
        <w:tc>
          <w:tcPr>
            <w:tcW w:w="4785" w:type="dxa"/>
            <w:tcBorders>
              <w:top w:val="nil"/>
              <w:left w:val="nil"/>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“You must use the bow only in great need.”</w:t>
            </w:r>
            <w:r w:rsidR="008B05E1" w:rsidRPr="00724584">
              <w:rPr>
                <w:rFonts w:ascii="Times New Roman" w:hAnsi="Times New Roman" w:cs="Times New Roman"/>
                <w:i/>
                <w:iCs/>
                <w:sz w:val="20"/>
                <w:szCs w:val="20"/>
                <w:lang w:val="en-US"/>
              </w:rPr>
              <w:t xml:space="preserve"> </w:t>
            </w:r>
            <w:r w:rsidRPr="00724584">
              <w:rPr>
                <w:rFonts w:ascii="Times New Roman" w:hAnsi="Times New Roman" w:cs="Times New Roman"/>
                <w:i/>
                <w:iCs/>
                <w:sz w:val="20"/>
                <w:szCs w:val="20"/>
                <w:lang w:val="en-US"/>
              </w:rPr>
              <w:t>(C.S. Lewis. “The Lion The Witch And The Wardrobe”)</w:t>
            </w:r>
          </w:p>
        </w:tc>
        <w:tc>
          <w:tcPr>
            <w:tcW w:w="4786" w:type="dxa"/>
            <w:tcBorders>
              <w:top w:val="nil"/>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Ты можешь стрелять из этого лука только при крайней надобности. (“Лев, колдунья и платяной шкаф” К. Льюис)</w:t>
            </w:r>
          </w:p>
        </w:tc>
      </w:tr>
      <w:tr w:rsidR="00DB2176" w:rsidRPr="00724584">
        <w:tc>
          <w:tcPr>
            <w:tcW w:w="4785" w:type="dxa"/>
            <w:tcBorders>
              <w:top w:val="nil"/>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“You must teach me Spanish.” (Ernest Hemingway “The sun also rises”)</w:t>
            </w:r>
          </w:p>
        </w:tc>
        <w:tc>
          <w:tcPr>
            <w:tcW w:w="4786" w:type="dxa"/>
            <w:tcBorders>
              <w:top w:val="nil"/>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Ты должен обучить меня испанскому. (“И восходит солнце” Э. Хэмингуэй)</w:t>
            </w:r>
          </w:p>
        </w:tc>
      </w:tr>
      <w:tr w:rsidR="00DB2176" w:rsidRPr="00724584">
        <w:tc>
          <w:tcPr>
            <w:tcW w:w="4785" w:type="dxa"/>
            <w:tcBorders>
              <w:top w:val="nil"/>
              <w:bottom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“Do not forget me, Chico, he says, you must come back and see us one of these days”; “You must go and talk to your daughter about this accident at once” (“This morning, this evening, so soon” J. Baldwin)</w:t>
            </w:r>
          </w:p>
        </w:tc>
        <w:tc>
          <w:tcPr>
            <w:tcW w:w="4786" w:type="dxa"/>
            <w:tcBorders>
              <w:top w:val="nil"/>
              <w:bottom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Не забывай обо мне, Чико, сказал он, ты должен вернуться и навестить нас. Ты сейчас же должен пойти и поговорит</w:t>
            </w:r>
            <w:r w:rsidR="00421A64" w:rsidRPr="00724584">
              <w:rPr>
                <w:rFonts w:ascii="Times New Roman" w:hAnsi="Times New Roman" w:cs="Times New Roman"/>
                <w:sz w:val="20"/>
                <w:szCs w:val="20"/>
              </w:rPr>
              <w:t>ь</w:t>
            </w:r>
            <w:r w:rsidRPr="00724584">
              <w:rPr>
                <w:rFonts w:ascii="Times New Roman" w:hAnsi="Times New Roman" w:cs="Times New Roman"/>
                <w:sz w:val="20"/>
                <w:szCs w:val="20"/>
              </w:rPr>
              <w:t xml:space="preserve"> о произошедшем со своей дочерью. (“Этим утром, этим вечером, так скоро” Дж. Болдуин)</w:t>
            </w:r>
          </w:p>
        </w:tc>
      </w:tr>
      <w:tr w:rsidR="00DB2176" w:rsidRPr="00724584">
        <w:tc>
          <w:tcPr>
            <w:tcW w:w="4785" w:type="dxa"/>
            <w:tcBorders>
              <w:top w:val="nil"/>
            </w:tcBorders>
          </w:tcPr>
          <w:p w:rsidR="00DB2176" w:rsidRPr="00724584" w:rsidRDefault="00DB2176" w:rsidP="00724584">
            <w:pPr>
              <w:spacing w:after="0" w:line="360" w:lineRule="auto"/>
              <w:jc w:val="both"/>
              <w:rPr>
                <w:rFonts w:ascii="Times New Roman" w:hAnsi="Times New Roman" w:cs="Times New Roman"/>
                <w:i/>
                <w:iCs/>
                <w:sz w:val="20"/>
                <w:szCs w:val="20"/>
                <w:lang w:val="en-US"/>
              </w:rPr>
            </w:pPr>
            <w:r w:rsidRPr="00724584">
              <w:rPr>
                <w:rFonts w:ascii="Times New Roman" w:hAnsi="Times New Roman" w:cs="Times New Roman"/>
                <w:i/>
                <w:iCs/>
                <w:sz w:val="20"/>
                <w:szCs w:val="20"/>
                <w:lang w:val="en-US"/>
              </w:rPr>
              <w:t>“You must keep calm. There is a moment to lose!”(“The Painted Veil” W.S.Maugham).</w:t>
            </w:r>
          </w:p>
        </w:tc>
        <w:tc>
          <w:tcPr>
            <w:tcW w:w="4786" w:type="dxa"/>
            <w:tcBorders>
              <w:top w:val="nil"/>
            </w:tcBorders>
          </w:tcPr>
          <w:p w:rsidR="00DB2176" w:rsidRPr="00724584" w:rsidRDefault="00DB2176" w:rsidP="00724584">
            <w:pPr>
              <w:spacing w:after="0" w:line="360" w:lineRule="auto"/>
              <w:jc w:val="both"/>
              <w:rPr>
                <w:rFonts w:ascii="Times New Roman" w:hAnsi="Times New Roman" w:cs="Times New Roman"/>
                <w:sz w:val="20"/>
                <w:szCs w:val="20"/>
              </w:rPr>
            </w:pPr>
            <w:r w:rsidRPr="00724584">
              <w:rPr>
                <w:rFonts w:ascii="Times New Roman" w:hAnsi="Times New Roman" w:cs="Times New Roman"/>
                <w:sz w:val="20"/>
                <w:szCs w:val="20"/>
              </w:rPr>
              <w:t>Ты должен сохранять спокойствие. Нужно переждать момент. (“Разрисованный занавес” У.С. Моэм)</w:t>
            </w:r>
          </w:p>
        </w:tc>
      </w:tr>
    </w:tbl>
    <w:p w:rsidR="00DB2176" w:rsidRPr="00792605" w:rsidRDefault="00DB2176" w:rsidP="008B05E1">
      <w:pPr>
        <w:spacing w:after="0" w:line="360" w:lineRule="auto"/>
        <w:ind w:firstLine="709"/>
        <w:jc w:val="both"/>
        <w:rPr>
          <w:rFonts w:ascii="Times New Roman" w:hAnsi="Times New Roman" w:cs="Times New Roman"/>
          <w:sz w:val="28"/>
          <w:szCs w:val="28"/>
        </w:rPr>
      </w:pPr>
    </w:p>
    <w:p w:rsidR="00DB2176" w:rsidRP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В данных примерах доминирующей является директивная цель. Однако использование в речи модального глагола “</w:t>
      </w:r>
      <w:r w:rsidRPr="00C63EC1">
        <w:rPr>
          <w:rFonts w:ascii="Times New Roman" w:hAnsi="Times New Roman" w:cs="Times New Roman"/>
          <w:i/>
          <w:iCs/>
          <w:sz w:val="28"/>
          <w:szCs w:val="28"/>
        </w:rPr>
        <w:t>must</w:t>
      </w:r>
      <w:r w:rsidRPr="00DB2176">
        <w:rPr>
          <w:rFonts w:ascii="Times New Roman" w:hAnsi="Times New Roman" w:cs="Times New Roman"/>
          <w:sz w:val="28"/>
          <w:szCs w:val="28"/>
        </w:rPr>
        <w:t>” является чем-то вроде воззвания к моральной ответственности. Перлокутивным эффектом этого речевого акта становится пробуждение в адресате чувства долга.</w:t>
      </w: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 xml:space="preserve">В отрицательной форме отрицание </w:t>
      </w:r>
      <w:r w:rsidRPr="00C63EC1">
        <w:rPr>
          <w:rFonts w:ascii="Times New Roman" w:hAnsi="Times New Roman" w:cs="Times New Roman"/>
          <w:i/>
          <w:iCs/>
          <w:sz w:val="28"/>
          <w:szCs w:val="28"/>
        </w:rPr>
        <w:t>not</w:t>
      </w:r>
      <w:r w:rsidRPr="00DB2176">
        <w:rPr>
          <w:rFonts w:ascii="Times New Roman" w:hAnsi="Times New Roman" w:cs="Times New Roman"/>
          <w:sz w:val="28"/>
          <w:szCs w:val="28"/>
        </w:rPr>
        <w:t xml:space="preserve"> следует за глаголом </w:t>
      </w:r>
      <w:r w:rsidRPr="00C63EC1">
        <w:rPr>
          <w:rFonts w:ascii="Times New Roman" w:hAnsi="Times New Roman" w:cs="Times New Roman"/>
          <w:i/>
          <w:iCs/>
          <w:sz w:val="28"/>
          <w:szCs w:val="28"/>
        </w:rPr>
        <w:t>to do</w:t>
      </w:r>
      <w:r w:rsidRPr="00DB2176">
        <w:rPr>
          <w:rFonts w:ascii="Times New Roman" w:hAnsi="Times New Roman" w:cs="Times New Roman"/>
          <w:sz w:val="28"/>
          <w:szCs w:val="28"/>
        </w:rPr>
        <w:t xml:space="preserve"> в повелительном наклонении. Добавление </w:t>
      </w:r>
      <w:r w:rsidRPr="00C63EC1">
        <w:rPr>
          <w:rFonts w:ascii="Times New Roman" w:hAnsi="Times New Roman" w:cs="Times New Roman"/>
          <w:i/>
          <w:iCs/>
          <w:sz w:val="28"/>
          <w:szCs w:val="28"/>
        </w:rPr>
        <w:t>don't</w:t>
      </w:r>
      <w:r w:rsidRPr="00DB2176">
        <w:rPr>
          <w:rFonts w:ascii="Times New Roman" w:hAnsi="Times New Roman" w:cs="Times New Roman"/>
          <w:sz w:val="28"/>
          <w:szCs w:val="28"/>
        </w:rPr>
        <w:t xml:space="preserve"> превращает приказание в запрещение.</w:t>
      </w:r>
    </w:p>
    <w:p w:rsidR="001539CF" w:rsidRDefault="001539CF"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1539CF">
        <w:tc>
          <w:tcPr>
            <w:tcW w:w="4785" w:type="dxa"/>
            <w:tcBorders>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“Now, dear, don’t say a lot of things that you will regret later.” (“Theatre” W.S.Maugham)</w:t>
            </w:r>
          </w:p>
        </w:tc>
        <w:tc>
          <w:tcPr>
            <w:tcW w:w="4786" w:type="dxa"/>
            <w:tcBorders>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Дорогая, не говори сейчас того, о чем будешь жалеть позже. (“Театр” У.С. Моэм)</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go downstairs. You better stay where you is, boy.”(“The Rockpile” J.Baldwin).</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lang w:val="en-US"/>
              </w:rPr>
            </w:pPr>
            <w:r w:rsidRPr="001539CF">
              <w:rPr>
                <w:rFonts w:ascii="Times New Roman" w:hAnsi="Times New Roman" w:cs="Times New Roman"/>
                <w:sz w:val="20"/>
                <w:szCs w:val="20"/>
              </w:rPr>
              <w:t xml:space="preserve">Не поднимайся наверх. Лучше оставайся на месте. </w:t>
            </w:r>
            <w:r w:rsidRPr="001539CF">
              <w:rPr>
                <w:rFonts w:ascii="Times New Roman" w:hAnsi="Times New Roman" w:cs="Times New Roman"/>
                <w:sz w:val="20"/>
                <w:szCs w:val="20"/>
                <w:lang w:val="en-US"/>
              </w:rPr>
              <w:t>(“Скала” Дж. Болдуин)</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move, I beg you, Watson.”(“The hound of the Baskervilles” A.C.Doyle)</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Умоляю, не двигайтесь, Ватсон. (“Собака Баскервиллей” А.К. Дойль)</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laugh. I was terrified.”(“The Painted Veil” W.S.Maugham)</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Не смейся, мне было страшно. (“Разрисованный занавес” У.С. Моэм)</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call anyone.”; “Don’t ask for it unless you want it, Peter!”(“The Adventures of Tom Sawyer” M.Twain)</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Не зови никого. Не проси, если ты не хочешь этого, Питер. (“Приключения Тома Сойера” Марк Твен)</w:t>
            </w:r>
            <w:r w:rsidR="008B05E1" w:rsidRPr="001539CF">
              <w:rPr>
                <w:rFonts w:ascii="Times New Roman" w:hAnsi="Times New Roman" w:cs="Times New Roman"/>
                <w:sz w:val="20"/>
                <w:szCs w:val="20"/>
              </w:rPr>
              <w:t xml:space="preserve"> </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argue with me!”(“In another Country” E.Hemingway)</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Не злись на меня. ( “В другой стране” Э. Хэмингуэй)</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“Oh, please don’t tell me any more.” (F.S. Fitzgerald “Tender is the night’)</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Пожалуйста, не говори мне больше ничего. (“Ночь нежна” Ф. Фицджеральд)</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get sore.” (Ernest Hemingway “The sun also rises”)</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Не сердитесь. (“И восходит солнце” Э. Хэмингуэй)</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trouble yourself to give her a character.”; “Don't talk to me about her, John”; “Don't take them off.” (Charlotte Bronte “Jane Eyre”)</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lang w:val="en-US"/>
              </w:rPr>
            </w:pPr>
            <w:r w:rsidRPr="001539CF">
              <w:rPr>
                <w:rFonts w:ascii="Times New Roman" w:hAnsi="Times New Roman" w:cs="Times New Roman"/>
                <w:sz w:val="20"/>
                <w:szCs w:val="20"/>
              </w:rPr>
              <w:t>Пожалуйста,</w:t>
            </w:r>
            <w:r w:rsidR="008B05E1" w:rsidRPr="001539CF">
              <w:rPr>
                <w:rFonts w:ascii="Times New Roman" w:hAnsi="Times New Roman" w:cs="Times New Roman"/>
                <w:sz w:val="20"/>
                <w:szCs w:val="20"/>
              </w:rPr>
              <w:t xml:space="preserve"> </w:t>
            </w:r>
            <w:r w:rsidRPr="001539CF">
              <w:rPr>
                <w:rFonts w:ascii="Times New Roman" w:hAnsi="Times New Roman" w:cs="Times New Roman"/>
                <w:sz w:val="20"/>
                <w:szCs w:val="20"/>
              </w:rPr>
              <w:t>не</w:t>
            </w:r>
            <w:r w:rsidR="008B05E1" w:rsidRPr="001539CF">
              <w:rPr>
                <w:rFonts w:ascii="Times New Roman" w:hAnsi="Times New Roman" w:cs="Times New Roman"/>
                <w:sz w:val="20"/>
                <w:szCs w:val="20"/>
              </w:rPr>
              <w:t xml:space="preserve"> </w:t>
            </w:r>
            <w:r w:rsidRPr="001539CF">
              <w:rPr>
                <w:rFonts w:ascii="Times New Roman" w:hAnsi="Times New Roman" w:cs="Times New Roman"/>
                <w:sz w:val="20"/>
                <w:szCs w:val="20"/>
              </w:rPr>
              <w:t>трудитесь</w:t>
            </w:r>
            <w:r w:rsidR="008B05E1" w:rsidRPr="001539CF">
              <w:rPr>
                <w:rFonts w:ascii="Times New Roman" w:hAnsi="Times New Roman" w:cs="Times New Roman"/>
                <w:sz w:val="20"/>
                <w:szCs w:val="20"/>
              </w:rPr>
              <w:t xml:space="preserve"> </w:t>
            </w:r>
            <w:r w:rsidRPr="001539CF">
              <w:rPr>
                <w:rFonts w:ascii="Times New Roman" w:hAnsi="Times New Roman" w:cs="Times New Roman"/>
                <w:sz w:val="20"/>
                <w:szCs w:val="20"/>
              </w:rPr>
              <w:t>превозносить</w:t>
            </w:r>
            <w:r w:rsidR="008B05E1" w:rsidRPr="001539CF">
              <w:rPr>
                <w:rFonts w:ascii="Times New Roman" w:hAnsi="Times New Roman" w:cs="Times New Roman"/>
                <w:sz w:val="20"/>
                <w:szCs w:val="20"/>
              </w:rPr>
              <w:t xml:space="preserve"> </w:t>
            </w:r>
            <w:r w:rsidRPr="001539CF">
              <w:rPr>
                <w:rFonts w:ascii="Times New Roman" w:hAnsi="Times New Roman" w:cs="Times New Roman"/>
                <w:sz w:val="20"/>
                <w:szCs w:val="20"/>
              </w:rPr>
              <w:t xml:space="preserve">ее. Не говори со мной о ней, Джон. </w:t>
            </w:r>
            <w:r w:rsidRPr="001539CF">
              <w:rPr>
                <w:rFonts w:ascii="Times New Roman" w:hAnsi="Times New Roman" w:cs="Times New Roman"/>
                <w:sz w:val="20"/>
                <w:szCs w:val="20"/>
                <w:lang w:val="en-US"/>
              </w:rPr>
              <w:t>Не снимай их. (“Джейн Эйр” Ш. Бронте)</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 don't leave me alone, Burt, don't leave me out here alone!” (S. King “Children of the corn”)</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 не бросай меня, не оставляй меня здесь одну! (“Дети кукурузы” С. Кинг)</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do anything stupid, Louis. I warn you.” (Anne Rice “Interview with the Vampire”)</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Луи, я предупреждаю тебя, не наделай глупостей. (“Интервью с вампиром” Энн Райс)</w:t>
            </w:r>
          </w:p>
        </w:tc>
      </w:tr>
      <w:tr w:rsidR="00DB2176" w:rsidRPr="001539CF">
        <w:tc>
          <w:tcPr>
            <w:tcW w:w="4785" w:type="dxa"/>
            <w:tcBorders>
              <w:top w:val="nil"/>
              <w:bottom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pay any attention to me.”(E. Hemingway ‘The Snows of Kilimanjaro”)</w:t>
            </w:r>
          </w:p>
        </w:tc>
        <w:tc>
          <w:tcPr>
            <w:tcW w:w="4786" w:type="dxa"/>
            <w:tcBorders>
              <w:top w:val="nil"/>
              <w:bottom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Не обращайте на меня внимание. (“Снега Килиманджаро” Э. Хемингуэй)</w:t>
            </w:r>
          </w:p>
        </w:tc>
      </w:tr>
      <w:tr w:rsidR="00DB2176" w:rsidRPr="001539CF">
        <w:tc>
          <w:tcPr>
            <w:tcW w:w="4785" w:type="dxa"/>
            <w:tcBorders>
              <w:top w:val="nil"/>
            </w:tcBorders>
          </w:tcPr>
          <w:p w:rsidR="00DB2176" w:rsidRPr="001539CF" w:rsidRDefault="00DB2176" w:rsidP="001539CF">
            <w:pPr>
              <w:spacing w:after="0" w:line="360" w:lineRule="auto"/>
              <w:jc w:val="both"/>
              <w:rPr>
                <w:rFonts w:ascii="Times New Roman" w:hAnsi="Times New Roman" w:cs="Times New Roman"/>
                <w:i/>
                <w:iCs/>
                <w:sz w:val="20"/>
                <w:szCs w:val="20"/>
                <w:lang w:val="en-US"/>
              </w:rPr>
            </w:pPr>
            <w:r w:rsidRPr="001539CF">
              <w:rPr>
                <w:rFonts w:ascii="Times New Roman" w:hAnsi="Times New Roman" w:cs="Times New Roman"/>
                <w:i/>
                <w:iCs/>
                <w:sz w:val="20"/>
                <w:szCs w:val="20"/>
                <w:lang w:val="en-US"/>
              </w:rPr>
              <w:t>“Don't go on talking like that.” (C.S. Lewis. “The Lion The Witch And The Wardrobe”)</w:t>
            </w:r>
          </w:p>
        </w:tc>
        <w:tc>
          <w:tcPr>
            <w:tcW w:w="4786" w:type="dxa"/>
            <w:tcBorders>
              <w:top w:val="nil"/>
            </w:tcBorders>
          </w:tcPr>
          <w:p w:rsidR="00DB2176" w:rsidRPr="001539CF" w:rsidRDefault="00DB2176" w:rsidP="001539CF">
            <w:pPr>
              <w:spacing w:after="0" w:line="360" w:lineRule="auto"/>
              <w:jc w:val="both"/>
              <w:rPr>
                <w:rFonts w:ascii="Times New Roman" w:hAnsi="Times New Roman" w:cs="Times New Roman"/>
                <w:sz w:val="20"/>
                <w:szCs w:val="20"/>
              </w:rPr>
            </w:pPr>
            <w:r w:rsidRPr="001539CF">
              <w:rPr>
                <w:rFonts w:ascii="Times New Roman" w:hAnsi="Times New Roman" w:cs="Times New Roman"/>
                <w:sz w:val="20"/>
                <w:szCs w:val="20"/>
              </w:rPr>
              <w:t>Перестань так говорить. (“Лев, колдунья и платяной шкаф” К. Льюис)</w:t>
            </w:r>
          </w:p>
        </w:tc>
      </w:tr>
    </w:tbl>
    <w:p w:rsidR="00DB2176" w:rsidRPr="00D93552" w:rsidRDefault="00DB2176" w:rsidP="008B05E1">
      <w:pPr>
        <w:spacing w:after="0" w:line="360" w:lineRule="auto"/>
        <w:ind w:firstLine="709"/>
        <w:jc w:val="both"/>
        <w:rPr>
          <w:rFonts w:ascii="Times New Roman" w:hAnsi="Times New Roman" w:cs="Times New Roman"/>
          <w:sz w:val="28"/>
          <w:szCs w:val="28"/>
        </w:rPr>
      </w:pP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 xml:space="preserve">В повелительных предложениях </w:t>
      </w:r>
      <w:r w:rsidRPr="00C63EC1">
        <w:rPr>
          <w:rFonts w:ascii="Times New Roman" w:hAnsi="Times New Roman" w:cs="Times New Roman"/>
          <w:i/>
          <w:iCs/>
          <w:sz w:val="28"/>
          <w:szCs w:val="28"/>
        </w:rPr>
        <w:t xml:space="preserve">don't </w:t>
      </w:r>
      <w:r w:rsidRPr="00DB2176">
        <w:rPr>
          <w:rFonts w:ascii="Times New Roman" w:hAnsi="Times New Roman" w:cs="Times New Roman"/>
          <w:sz w:val="28"/>
          <w:szCs w:val="28"/>
        </w:rPr>
        <w:t xml:space="preserve">присоединяется даже к глаголу </w:t>
      </w:r>
      <w:r w:rsidRPr="00C63EC1">
        <w:rPr>
          <w:rFonts w:ascii="Times New Roman" w:hAnsi="Times New Roman" w:cs="Times New Roman"/>
          <w:i/>
          <w:iCs/>
          <w:sz w:val="28"/>
          <w:szCs w:val="28"/>
        </w:rPr>
        <w:t>be</w:t>
      </w:r>
      <w:r w:rsidRPr="00DB2176">
        <w:rPr>
          <w:rFonts w:ascii="Times New Roman" w:hAnsi="Times New Roman" w:cs="Times New Roman"/>
          <w:sz w:val="28"/>
          <w:szCs w:val="28"/>
        </w:rPr>
        <w:t xml:space="preserve"> (чего в других случаях не бывает).</w:t>
      </w:r>
    </w:p>
    <w:p w:rsidR="001539CF" w:rsidRDefault="001539CF"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BE086E">
        <w:tc>
          <w:tcPr>
            <w:tcW w:w="4785" w:type="dxa"/>
            <w:tcBorders>
              <w:bottom w:val="nil"/>
            </w:tcBorders>
          </w:tcPr>
          <w:p w:rsidR="00DB2176" w:rsidRPr="00BE086E" w:rsidRDefault="00DB2176" w:rsidP="00BE086E">
            <w:pPr>
              <w:spacing w:after="0" w:line="360" w:lineRule="auto"/>
              <w:jc w:val="both"/>
              <w:rPr>
                <w:rFonts w:ascii="Times New Roman" w:hAnsi="Times New Roman" w:cs="Times New Roman"/>
                <w:i/>
                <w:iCs/>
                <w:sz w:val="20"/>
                <w:szCs w:val="20"/>
                <w:lang w:val="en-US"/>
              </w:rPr>
            </w:pPr>
            <w:r w:rsidRPr="00BE086E">
              <w:rPr>
                <w:rFonts w:ascii="Times New Roman" w:hAnsi="Times New Roman" w:cs="Times New Roman"/>
                <w:i/>
                <w:iCs/>
                <w:sz w:val="20"/>
                <w:szCs w:val="20"/>
                <w:lang w:val="en-US"/>
              </w:rPr>
              <w:t>“Don't be afraid. Just start the tape.” (Anne Rice “Interview with the Vampire”)</w:t>
            </w:r>
          </w:p>
        </w:tc>
        <w:tc>
          <w:tcPr>
            <w:tcW w:w="4786" w:type="dxa"/>
            <w:tcBorders>
              <w:bottom w:val="nil"/>
            </w:tcBorders>
          </w:tcPr>
          <w:p w:rsidR="00DB2176" w:rsidRPr="00BE086E" w:rsidRDefault="00DB2176" w:rsidP="00BE086E">
            <w:pPr>
              <w:spacing w:after="0" w:line="360" w:lineRule="auto"/>
              <w:jc w:val="both"/>
              <w:rPr>
                <w:rFonts w:ascii="Times New Roman" w:hAnsi="Times New Roman" w:cs="Times New Roman"/>
                <w:sz w:val="20"/>
                <w:szCs w:val="20"/>
              </w:rPr>
            </w:pPr>
            <w:r w:rsidRPr="00BE086E">
              <w:rPr>
                <w:rFonts w:ascii="Times New Roman" w:hAnsi="Times New Roman" w:cs="Times New Roman"/>
                <w:sz w:val="20"/>
                <w:szCs w:val="20"/>
              </w:rPr>
              <w:t>Ничего не бойтесь. Просто включайте запись. (“Интервью с вампиром” Энн Райс)</w:t>
            </w:r>
          </w:p>
        </w:tc>
      </w:tr>
      <w:tr w:rsidR="00DB2176" w:rsidRPr="00BE086E">
        <w:tc>
          <w:tcPr>
            <w:tcW w:w="4785" w:type="dxa"/>
            <w:tcBorders>
              <w:top w:val="nil"/>
              <w:bottom w:val="nil"/>
            </w:tcBorders>
          </w:tcPr>
          <w:p w:rsidR="00DB2176" w:rsidRPr="00BE086E" w:rsidRDefault="00DB2176" w:rsidP="00BE086E">
            <w:pPr>
              <w:spacing w:after="0" w:line="360" w:lineRule="auto"/>
              <w:jc w:val="both"/>
              <w:rPr>
                <w:rFonts w:ascii="Times New Roman" w:hAnsi="Times New Roman" w:cs="Times New Roman"/>
                <w:i/>
                <w:iCs/>
                <w:sz w:val="20"/>
                <w:szCs w:val="20"/>
                <w:lang w:val="en-US"/>
              </w:rPr>
            </w:pPr>
            <w:r w:rsidRPr="00BE086E">
              <w:rPr>
                <w:rFonts w:ascii="Times New Roman" w:hAnsi="Times New Roman" w:cs="Times New Roman"/>
                <w:i/>
                <w:iCs/>
                <w:sz w:val="20"/>
                <w:szCs w:val="20"/>
                <w:lang w:val="en-US"/>
              </w:rPr>
              <w:t>“Don't be melodramatic, Harry, please,” (E. Hemingway ‘The Snows of Kilimanjaro”)</w:t>
            </w:r>
          </w:p>
        </w:tc>
        <w:tc>
          <w:tcPr>
            <w:tcW w:w="4786" w:type="dxa"/>
            <w:tcBorders>
              <w:top w:val="nil"/>
              <w:bottom w:val="nil"/>
            </w:tcBorders>
          </w:tcPr>
          <w:p w:rsidR="00DB2176" w:rsidRPr="00BE086E" w:rsidRDefault="00DB2176" w:rsidP="00BE086E">
            <w:pPr>
              <w:spacing w:after="0" w:line="360" w:lineRule="auto"/>
              <w:jc w:val="both"/>
              <w:rPr>
                <w:rFonts w:ascii="Times New Roman" w:hAnsi="Times New Roman" w:cs="Times New Roman"/>
                <w:sz w:val="20"/>
                <w:szCs w:val="20"/>
              </w:rPr>
            </w:pPr>
            <w:r w:rsidRPr="00BE086E">
              <w:rPr>
                <w:rFonts w:ascii="Times New Roman" w:hAnsi="Times New Roman" w:cs="Times New Roman"/>
                <w:sz w:val="20"/>
                <w:szCs w:val="20"/>
              </w:rPr>
              <w:t>Не надо мелодрам, пожалуйста, Гарри. (“Снега Килиманджаро” Э. Хемингуэй)</w:t>
            </w:r>
          </w:p>
        </w:tc>
      </w:tr>
    </w:tbl>
    <w:p w:rsidR="00DB2176" w:rsidRDefault="00DB2176" w:rsidP="008B05E1">
      <w:pPr>
        <w:spacing w:after="0" w:line="360" w:lineRule="auto"/>
        <w:ind w:firstLine="709"/>
        <w:jc w:val="both"/>
        <w:rPr>
          <w:rFonts w:ascii="Times New Roman" w:hAnsi="Times New Roman" w:cs="Times New Roman"/>
          <w:sz w:val="28"/>
          <w:szCs w:val="28"/>
        </w:rPr>
      </w:pP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 xml:space="preserve">Если отрицание относится не к глаголу, выражающему просьбу или приказание, а к следующему за ним глаголу, стоящему в инфинитиве, то частица </w:t>
      </w:r>
      <w:r w:rsidRPr="00C63EC1">
        <w:rPr>
          <w:rFonts w:ascii="Times New Roman" w:hAnsi="Times New Roman" w:cs="Times New Roman"/>
          <w:i/>
          <w:iCs/>
          <w:sz w:val="28"/>
          <w:szCs w:val="28"/>
        </w:rPr>
        <w:t xml:space="preserve">not </w:t>
      </w:r>
      <w:r w:rsidRPr="00DB2176">
        <w:rPr>
          <w:rFonts w:ascii="Times New Roman" w:hAnsi="Times New Roman" w:cs="Times New Roman"/>
          <w:sz w:val="28"/>
          <w:szCs w:val="28"/>
        </w:rPr>
        <w:t>ставится перед этим глаголом.</w:t>
      </w:r>
    </w:p>
    <w:p w:rsidR="00BE086E" w:rsidRDefault="00BE086E"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5"/>
        <w:gridCol w:w="4785"/>
      </w:tblGrid>
      <w:tr w:rsidR="00DB2176" w:rsidRPr="00BE086E">
        <w:tc>
          <w:tcPr>
            <w:tcW w:w="4785" w:type="dxa"/>
            <w:tcBorders>
              <w:bottom w:val="nil"/>
            </w:tcBorders>
          </w:tcPr>
          <w:p w:rsidR="00DB2176" w:rsidRPr="00BE086E" w:rsidRDefault="00DB2176" w:rsidP="008B05E1">
            <w:pPr>
              <w:spacing w:after="0" w:line="360" w:lineRule="auto"/>
              <w:ind w:firstLine="709"/>
              <w:jc w:val="both"/>
              <w:rPr>
                <w:rFonts w:ascii="Times New Roman" w:hAnsi="Times New Roman" w:cs="Times New Roman"/>
                <w:i/>
                <w:iCs/>
                <w:sz w:val="20"/>
                <w:szCs w:val="20"/>
                <w:lang w:val="en-US"/>
              </w:rPr>
            </w:pPr>
            <w:r w:rsidRPr="00BE086E">
              <w:rPr>
                <w:rFonts w:ascii="Times New Roman" w:hAnsi="Times New Roman" w:cs="Times New Roman"/>
                <w:i/>
                <w:iCs/>
                <w:sz w:val="20"/>
                <w:szCs w:val="20"/>
                <w:lang w:val="en-US"/>
              </w:rPr>
              <w:t>“Mother said Sonny not to go there along, especially if it was dangerous” (“Sonny's blues” J. Baldwin).</w:t>
            </w:r>
          </w:p>
        </w:tc>
        <w:tc>
          <w:tcPr>
            <w:tcW w:w="4786" w:type="dxa"/>
            <w:tcBorders>
              <w:bottom w:val="nil"/>
            </w:tcBorders>
          </w:tcPr>
          <w:p w:rsidR="00DB2176" w:rsidRPr="00BE086E" w:rsidRDefault="00DB2176" w:rsidP="008B05E1">
            <w:pPr>
              <w:spacing w:after="0" w:line="360" w:lineRule="auto"/>
              <w:ind w:firstLine="709"/>
              <w:jc w:val="both"/>
              <w:rPr>
                <w:rFonts w:ascii="Times New Roman" w:hAnsi="Times New Roman" w:cs="Times New Roman"/>
                <w:sz w:val="20"/>
                <w:szCs w:val="20"/>
                <w:lang w:val="en-US"/>
              </w:rPr>
            </w:pPr>
            <w:r w:rsidRPr="00BE086E">
              <w:rPr>
                <w:rFonts w:ascii="Times New Roman" w:hAnsi="Times New Roman" w:cs="Times New Roman"/>
                <w:sz w:val="20"/>
                <w:szCs w:val="20"/>
              </w:rPr>
              <w:t xml:space="preserve">Мама сказала Сонни не ходить туда одному, особенно если это опасно. </w:t>
            </w:r>
            <w:r w:rsidRPr="00BE086E">
              <w:rPr>
                <w:rFonts w:ascii="Times New Roman" w:hAnsi="Times New Roman" w:cs="Times New Roman"/>
                <w:sz w:val="20"/>
                <w:szCs w:val="20"/>
                <w:lang w:val="en-US"/>
              </w:rPr>
              <w:t>(“Блюз Сонни” Дж. Болдуин)</w:t>
            </w:r>
          </w:p>
        </w:tc>
      </w:tr>
      <w:tr w:rsidR="00DB2176" w:rsidRPr="00BE086E">
        <w:tc>
          <w:tcPr>
            <w:tcW w:w="4785" w:type="dxa"/>
            <w:tcBorders>
              <w:top w:val="nil"/>
              <w:bottom w:val="nil"/>
            </w:tcBorders>
          </w:tcPr>
          <w:p w:rsidR="00DB2176" w:rsidRPr="00BE086E" w:rsidRDefault="00DB2176" w:rsidP="008B05E1">
            <w:pPr>
              <w:spacing w:after="0" w:line="360" w:lineRule="auto"/>
              <w:ind w:firstLine="709"/>
              <w:jc w:val="both"/>
              <w:rPr>
                <w:rFonts w:ascii="Times New Roman" w:hAnsi="Times New Roman" w:cs="Times New Roman"/>
                <w:i/>
                <w:iCs/>
                <w:sz w:val="20"/>
                <w:szCs w:val="20"/>
                <w:lang w:val="en-US"/>
              </w:rPr>
            </w:pPr>
            <w:r w:rsidRPr="00BE086E">
              <w:rPr>
                <w:rFonts w:ascii="Times New Roman" w:hAnsi="Times New Roman" w:cs="Times New Roman"/>
                <w:i/>
                <w:iCs/>
                <w:sz w:val="20"/>
                <w:szCs w:val="20"/>
                <w:lang w:val="en-US"/>
              </w:rPr>
              <w:t>“I told you not to go near her; she is not worthy of notice.” (Charlotte Bronte “Jane Eyre”)</w:t>
            </w:r>
          </w:p>
        </w:tc>
        <w:tc>
          <w:tcPr>
            <w:tcW w:w="4786" w:type="dxa"/>
            <w:tcBorders>
              <w:top w:val="nil"/>
              <w:bottom w:val="nil"/>
            </w:tcBorders>
          </w:tcPr>
          <w:p w:rsidR="00DB2176" w:rsidRPr="00BE086E" w:rsidRDefault="00DB2176" w:rsidP="008B05E1">
            <w:pPr>
              <w:spacing w:after="0" w:line="360" w:lineRule="auto"/>
              <w:ind w:firstLine="709"/>
              <w:jc w:val="both"/>
              <w:rPr>
                <w:rFonts w:ascii="Times New Roman" w:hAnsi="Times New Roman" w:cs="Times New Roman"/>
                <w:sz w:val="20"/>
                <w:szCs w:val="20"/>
                <w:lang w:val="en-US"/>
              </w:rPr>
            </w:pPr>
            <w:r w:rsidRPr="00BE086E">
              <w:rPr>
                <w:rFonts w:ascii="Times New Roman" w:hAnsi="Times New Roman" w:cs="Times New Roman"/>
                <w:sz w:val="20"/>
                <w:szCs w:val="20"/>
              </w:rPr>
              <w:t xml:space="preserve">Я говорила тебе не приближаться к ней, она не достойна твоего внимания. </w:t>
            </w:r>
            <w:r w:rsidRPr="00BE086E">
              <w:rPr>
                <w:rFonts w:ascii="Times New Roman" w:hAnsi="Times New Roman" w:cs="Times New Roman"/>
                <w:sz w:val="20"/>
                <w:szCs w:val="20"/>
                <w:lang w:val="en-US"/>
              </w:rPr>
              <w:t>(“Джейн Эйр” Ш. Бронте)</w:t>
            </w:r>
          </w:p>
        </w:tc>
      </w:tr>
    </w:tbl>
    <w:p w:rsidR="00DB2176" w:rsidRDefault="00DB2176" w:rsidP="008B05E1">
      <w:pPr>
        <w:spacing w:after="0" w:line="360" w:lineRule="auto"/>
        <w:ind w:firstLine="709"/>
        <w:jc w:val="both"/>
        <w:rPr>
          <w:rFonts w:ascii="Times New Roman" w:hAnsi="Times New Roman" w:cs="Times New Roman"/>
          <w:sz w:val="28"/>
          <w:szCs w:val="28"/>
        </w:rPr>
      </w:pP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 xml:space="preserve">Иногда после </w:t>
      </w:r>
      <w:r w:rsidRPr="00C63EC1">
        <w:rPr>
          <w:rFonts w:ascii="Times New Roman" w:hAnsi="Times New Roman" w:cs="Times New Roman"/>
          <w:i/>
          <w:iCs/>
          <w:sz w:val="28"/>
          <w:szCs w:val="28"/>
        </w:rPr>
        <w:t xml:space="preserve">don't </w:t>
      </w:r>
      <w:r w:rsidRPr="00DB2176">
        <w:rPr>
          <w:rFonts w:ascii="Times New Roman" w:hAnsi="Times New Roman" w:cs="Times New Roman"/>
          <w:sz w:val="28"/>
          <w:szCs w:val="28"/>
        </w:rPr>
        <w:t xml:space="preserve">стоит эмфатически выделенное </w:t>
      </w:r>
      <w:r w:rsidRPr="00C63EC1">
        <w:rPr>
          <w:rFonts w:ascii="Times New Roman" w:hAnsi="Times New Roman" w:cs="Times New Roman"/>
          <w:i/>
          <w:iCs/>
          <w:sz w:val="28"/>
          <w:szCs w:val="28"/>
        </w:rPr>
        <w:t>you</w:t>
      </w:r>
      <w:r w:rsidRPr="00DB2176">
        <w:rPr>
          <w:rFonts w:ascii="Times New Roman" w:hAnsi="Times New Roman" w:cs="Times New Roman"/>
          <w:sz w:val="28"/>
          <w:szCs w:val="28"/>
        </w:rPr>
        <w:t>.</w:t>
      </w:r>
    </w:p>
    <w:p w:rsidR="00BE695F" w:rsidRDefault="00BE695F"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BE695F">
        <w:tc>
          <w:tcPr>
            <w:tcW w:w="4785" w:type="dxa"/>
            <w:tcBorders>
              <w:bottom w:val="nil"/>
            </w:tcBorders>
          </w:tcPr>
          <w:p w:rsidR="00DB2176" w:rsidRPr="00BE695F" w:rsidRDefault="00DB2176" w:rsidP="00BE695F">
            <w:pPr>
              <w:spacing w:after="0" w:line="360" w:lineRule="auto"/>
              <w:jc w:val="both"/>
              <w:rPr>
                <w:rFonts w:ascii="Times New Roman" w:hAnsi="Times New Roman" w:cs="Times New Roman"/>
                <w:i/>
                <w:iCs/>
                <w:sz w:val="20"/>
                <w:szCs w:val="20"/>
                <w:lang w:val="en-US"/>
              </w:rPr>
            </w:pPr>
            <w:r w:rsidRPr="00BE695F">
              <w:rPr>
                <w:rFonts w:ascii="Times New Roman" w:hAnsi="Times New Roman" w:cs="Times New Roman"/>
                <w:i/>
                <w:iCs/>
                <w:sz w:val="20"/>
                <w:szCs w:val="20"/>
                <w:lang w:val="en-US"/>
              </w:rPr>
              <w:t>“Don't you look away from me!” (Anne Rice “Interview with the Vampire”)</w:t>
            </w:r>
          </w:p>
        </w:tc>
        <w:tc>
          <w:tcPr>
            <w:tcW w:w="4786" w:type="dxa"/>
            <w:tcBorders>
              <w:bottom w:val="nil"/>
            </w:tcBorders>
          </w:tcPr>
          <w:p w:rsidR="00DB2176" w:rsidRPr="00BE695F" w:rsidRDefault="00DB2176" w:rsidP="00BE695F">
            <w:pPr>
              <w:spacing w:after="0" w:line="360" w:lineRule="auto"/>
              <w:jc w:val="both"/>
              <w:rPr>
                <w:rFonts w:ascii="Times New Roman" w:hAnsi="Times New Roman" w:cs="Times New Roman"/>
                <w:sz w:val="20"/>
                <w:szCs w:val="20"/>
              </w:rPr>
            </w:pPr>
            <w:r w:rsidRPr="00BE695F">
              <w:rPr>
                <w:rFonts w:ascii="Times New Roman" w:hAnsi="Times New Roman" w:cs="Times New Roman"/>
                <w:sz w:val="20"/>
                <w:szCs w:val="20"/>
              </w:rPr>
              <w:t>Не смей отворачиваться от меня! (“Интервью с вампиром” Энн Райс)</w:t>
            </w:r>
          </w:p>
        </w:tc>
      </w:tr>
      <w:tr w:rsidR="00DB2176" w:rsidRPr="00BE695F">
        <w:tc>
          <w:tcPr>
            <w:tcW w:w="4785" w:type="dxa"/>
            <w:tcBorders>
              <w:top w:val="nil"/>
              <w:bottom w:val="nil"/>
            </w:tcBorders>
          </w:tcPr>
          <w:p w:rsidR="00DB2176" w:rsidRPr="00BE695F" w:rsidRDefault="00DB2176" w:rsidP="00BE695F">
            <w:pPr>
              <w:spacing w:after="0" w:line="360" w:lineRule="auto"/>
              <w:jc w:val="both"/>
              <w:rPr>
                <w:rFonts w:ascii="Times New Roman" w:hAnsi="Times New Roman" w:cs="Times New Roman"/>
                <w:i/>
                <w:iCs/>
                <w:sz w:val="20"/>
                <w:szCs w:val="20"/>
                <w:lang w:val="en-US"/>
              </w:rPr>
            </w:pPr>
            <w:r w:rsidRPr="00BE695F">
              <w:rPr>
                <w:rFonts w:ascii="Times New Roman" w:hAnsi="Times New Roman" w:cs="Times New Roman"/>
                <w:i/>
                <w:iCs/>
                <w:sz w:val="20"/>
                <w:szCs w:val="20"/>
                <w:lang w:val="en-US"/>
              </w:rPr>
              <w:t>“Now don't you get fussing, there's a dear, but just get half a dozen clean handkerchiefs out of the drawer.” (C.S. Lewis. “The Lion The Witch And The Wardrobe”)</w:t>
            </w:r>
          </w:p>
        </w:tc>
        <w:tc>
          <w:tcPr>
            <w:tcW w:w="4786" w:type="dxa"/>
            <w:tcBorders>
              <w:top w:val="nil"/>
              <w:bottom w:val="nil"/>
            </w:tcBorders>
          </w:tcPr>
          <w:p w:rsidR="00DB2176" w:rsidRPr="00BE695F" w:rsidRDefault="00DB2176" w:rsidP="00BE695F">
            <w:pPr>
              <w:spacing w:after="0" w:line="360" w:lineRule="auto"/>
              <w:jc w:val="both"/>
              <w:rPr>
                <w:rFonts w:ascii="Times New Roman" w:hAnsi="Times New Roman" w:cs="Times New Roman"/>
                <w:sz w:val="20"/>
                <w:szCs w:val="20"/>
                <w:lang w:val="en-US"/>
              </w:rPr>
            </w:pPr>
            <w:r w:rsidRPr="00BE695F">
              <w:rPr>
                <w:rFonts w:ascii="Times New Roman" w:hAnsi="Times New Roman" w:cs="Times New Roman"/>
                <w:sz w:val="20"/>
                <w:szCs w:val="20"/>
              </w:rPr>
              <w:t xml:space="preserve">Не волнуйся раньше времени. Ну вот и молодец! Достань лучше из ящика комода несколько чистых носовых платков. </w:t>
            </w:r>
            <w:r w:rsidRPr="00BE695F">
              <w:rPr>
                <w:rFonts w:ascii="Times New Roman" w:hAnsi="Times New Roman" w:cs="Times New Roman"/>
                <w:sz w:val="20"/>
                <w:szCs w:val="20"/>
                <w:lang w:val="en-US"/>
              </w:rPr>
              <w:t>(“Лев, колдунья и платяной шкаф” К. Льюис)</w:t>
            </w:r>
          </w:p>
        </w:tc>
      </w:tr>
      <w:tr w:rsidR="00DB2176" w:rsidRPr="00BE695F">
        <w:tc>
          <w:tcPr>
            <w:tcW w:w="4785" w:type="dxa"/>
            <w:tcBorders>
              <w:top w:val="nil"/>
              <w:bottom w:val="nil"/>
            </w:tcBorders>
          </w:tcPr>
          <w:p w:rsidR="00DB2176" w:rsidRPr="00BE695F" w:rsidRDefault="00DB2176" w:rsidP="00BE695F">
            <w:pPr>
              <w:spacing w:after="0" w:line="360" w:lineRule="auto"/>
              <w:jc w:val="both"/>
              <w:rPr>
                <w:rFonts w:ascii="Times New Roman" w:hAnsi="Times New Roman" w:cs="Times New Roman"/>
                <w:i/>
                <w:iCs/>
                <w:sz w:val="20"/>
                <w:szCs w:val="20"/>
                <w:lang w:val="en-US"/>
              </w:rPr>
            </w:pPr>
            <w:r w:rsidRPr="00BE695F">
              <w:rPr>
                <w:rFonts w:ascii="Times New Roman" w:hAnsi="Times New Roman" w:cs="Times New Roman"/>
                <w:i/>
                <w:iCs/>
                <w:sz w:val="20"/>
                <w:szCs w:val="20"/>
                <w:lang w:val="en-US"/>
              </w:rPr>
              <w:t>“Don't you muss it up.” (J. Steinbeck “Of mice and men”)</w:t>
            </w:r>
          </w:p>
        </w:tc>
        <w:tc>
          <w:tcPr>
            <w:tcW w:w="4786" w:type="dxa"/>
            <w:tcBorders>
              <w:top w:val="nil"/>
              <w:bottom w:val="nil"/>
            </w:tcBorders>
          </w:tcPr>
          <w:p w:rsidR="00DB2176" w:rsidRPr="00BE695F" w:rsidRDefault="00DB2176" w:rsidP="00BE695F">
            <w:pPr>
              <w:spacing w:after="0" w:line="360" w:lineRule="auto"/>
              <w:jc w:val="both"/>
              <w:rPr>
                <w:rFonts w:ascii="Times New Roman" w:hAnsi="Times New Roman" w:cs="Times New Roman"/>
                <w:sz w:val="20"/>
                <w:szCs w:val="20"/>
                <w:lang w:val="en-US"/>
              </w:rPr>
            </w:pPr>
            <w:r w:rsidRPr="00BE695F">
              <w:rPr>
                <w:rFonts w:ascii="Times New Roman" w:hAnsi="Times New Roman" w:cs="Times New Roman"/>
                <w:sz w:val="20"/>
                <w:szCs w:val="20"/>
              </w:rPr>
              <w:t xml:space="preserve">Только не запутай. (“О людях и мышах” Дж. </w:t>
            </w:r>
            <w:r w:rsidRPr="00BE695F">
              <w:rPr>
                <w:rFonts w:ascii="Times New Roman" w:hAnsi="Times New Roman" w:cs="Times New Roman"/>
                <w:sz w:val="20"/>
                <w:szCs w:val="20"/>
                <w:lang w:val="en-US"/>
              </w:rPr>
              <w:t>Стейнбек)</w:t>
            </w:r>
          </w:p>
        </w:tc>
      </w:tr>
      <w:tr w:rsidR="00DB2176" w:rsidRPr="00BE695F">
        <w:tc>
          <w:tcPr>
            <w:tcW w:w="4785" w:type="dxa"/>
            <w:tcBorders>
              <w:top w:val="nil"/>
              <w:bottom w:val="nil"/>
            </w:tcBorders>
          </w:tcPr>
          <w:p w:rsidR="00DB2176" w:rsidRPr="00BE695F" w:rsidRDefault="00DB2176" w:rsidP="00BE695F">
            <w:pPr>
              <w:spacing w:after="0" w:line="360" w:lineRule="auto"/>
              <w:jc w:val="both"/>
              <w:rPr>
                <w:rFonts w:ascii="Times New Roman" w:hAnsi="Times New Roman" w:cs="Times New Roman"/>
                <w:i/>
                <w:iCs/>
                <w:sz w:val="20"/>
                <w:szCs w:val="20"/>
                <w:lang w:val="en-US"/>
              </w:rPr>
            </w:pPr>
            <w:r w:rsidRPr="00BE695F">
              <w:rPr>
                <w:rFonts w:ascii="Times New Roman" w:hAnsi="Times New Roman" w:cs="Times New Roman"/>
                <w:i/>
                <w:iCs/>
                <w:sz w:val="20"/>
                <w:szCs w:val="20"/>
                <w:lang w:val="en-US"/>
              </w:rPr>
              <w:t>“Don't you be rash.” (Ernest Hemingway “The sun also rises”)</w:t>
            </w:r>
          </w:p>
        </w:tc>
        <w:tc>
          <w:tcPr>
            <w:tcW w:w="4786" w:type="dxa"/>
            <w:tcBorders>
              <w:top w:val="nil"/>
              <w:bottom w:val="nil"/>
            </w:tcBorders>
          </w:tcPr>
          <w:p w:rsidR="00DB2176" w:rsidRPr="00BE695F" w:rsidRDefault="00DB2176" w:rsidP="00BE695F">
            <w:pPr>
              <w:spacing w:after="0" w:line="360" w:lineRule="auto"/>
              <w:jc w:val="both"/>
              <w:rPr>
                <w:rFonts w:ascii="Times New Roman" w:hAnsi="Times New Roman" w:cs="Times New Roman"/>
                <w:sz w:val="20"/>
                <w:szCs w:val="20"/>
              </w:rPr>
            </w:pPr>
            <w:r w:rsidRPr="00BE695F">
              <w:rPr>
                <w:rFonts w:ascii="Times New Roman" w:hAnsi="Times New Roman" w:cs="Times New Roman"/>
                <w:sz w:val="20"/>
                <w:szCs w:val="20"/>
              </w:rPr>
              <w:t>Не будь опрометчивым. (“И восходит солнце” Э. Хэмингуэй)</w:t>
            </w:r>
          </w:p>
        </w:tc>
      </w:tr>
    </w:tbl>
    <w:p w:rsidR="00DB2176" w:rsidRDefault="00DB2176" w:rsidP="008B05E1">
      <w:pPr>
        <w:spacing w:after="0" w:line="360" w:lineRule="auto"/>
        <w:ind w:firstLine="709"/>
        <w:jc w:val="both"/>
        <w:rPr>
          <w:rFonts w:ascii="Times New Roman" w:hAnsi="Times New Roman" w:cs="Times New Roman"/>
          <w:sz w:val="28"/>
          <w:szCs w:val="28"/>
        </w:rPr>
      </w:pP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 xml:space="preserve">Запрет выражается также при помощи </w:t>
      </w:r>
      <w:r w:rsidRPr="00C63EC1">
        <w:rPr>
          <w:rFonts w:ascii="Times New Roman" w:hAnsi="Times New Roman" w:cs="Times New Roman"/>
          <w:i/>
          <w:iCs/>
          <w:sz w:val="28"/>
          <w:szCs w:val="28"/>
        </w:rPr>
        <w:t>cannot (can't)</w:t>
      </w:r>
      <w:r w:rsidRPr="00DB2176">
        <w:rPr>
          <w:rFonts w:ascii="Times New Roman" w:hAnsi="Times New Roman" w:cs="Times New Roman"/>
          <w:sz w:val="28"/>
          <w:szCs w:val="28"/>
        </w:rPr>
        <w:t xml:space="preserve"> и </w:t>
      </w:r>
      <w:r w:rsidRPr="00C63EC1">
        <w:rPr>
          <w:rFonts w:ascii="Times New Roman" w:hAnsi="Times New Roman" w:cs="Times New Roman"/>
          <w:i/>
          <w:iCs/>
          <w:sz w:val="28"/>
          <w:szCs w:val="28"/>
        </w:rPr>
        <w:t>must not</w:t>
      </w:r>
      <w:r w:rsidRPr="00DB2176">
        <w:rPr>
          <w:rFonts w:ascii="Times New Roman" w:hAnsi="Times New Roman" w:cs="Times New Roman"/>
          <w:sz w:val="28"/>
          <w:szCs w:val="28"/>
        </w:rPr>
        <w:t>.</w:t>
      </w:r>
    </w:p>
    <w:p w:rsidR="003735D2" w:rsidRDefault="003735D2"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3735D2">
        <w:tc>
          <w:tcPr>
            <w:tcW w:w="4785" w:type="dxa"/>
            <w:tcBorders>
              <w:bottom w:val="nil"/>
            </w:tcBorders>
          </w:tcPr>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“You mustn't think that I am wicked.”; “You must not laugh at me, darling, but it had always been a girlish dream of mine to love someone whose name was Ernest.” (Oscar Wilde</w:t>
            </w:r>
            <w:r w:rsidR="008B05E1" w:rsidRPr="003735D2">
              <w:rPr>
                <w:rFonts w:ascii="Times New Roman" w:hAnsi="Times New Roman" w:cs="Times New Roman"/>
                <w:i/>
                <w:iCs/>
                <w:sz w:val="20"/>
                <w:szCs w:val="20"/>
                <w:lang w:val="en-US"/>
              </w:rPr>
              <w:t xml:space="preserve"> </w:t>
            </w:r>
            <w:r w:rsidRPr="003735D2">
              <w:rPr>
                <w:rFonts w:ascii="Times New Roman" w:hAnsi="Times New Roman" w:cs="Times New Roman"/>
                <w:i/>
                <w:iCs/>
                <w:sz w:val="20"/>
                <w:szCs w:val="20"/>
                <w:lang w:val="en-US"/>
              </w:rPr>
              <w:t>“The Importance of Being Earnest”)</w:t>
            </w:r>
          </w:p>
        </w:tc>
        <w:tc>
          <w:tcPr>
            <w:tcW w:w="4786" w:type="dxa"/>
            <w:tcBorders>
              <w:bottom w:val="nil"/>
            </w:tcBorders>
          </w:tcPr>
          <w:p w:rsidR="00DB2176" w:rsidRPr="003735D2" w:rsidRDefault="00DB2176" w:rsidP="003735D2">
            <w:pPr>
              <w:spacing w:after="0" w:line="360" w:lineRule="auto"/>
              <w:jc w:val="both"/>
              <w:rPr>
                <w:rFonts w:ascii="Times New Roman" w:hAnsi="Times New Roman" w:cs="Times New Roman"/>
                <w:sz w:val="20"/>
                <w:szCs w:val="20"/>
              </w:rPr>
            </w:pPr>
            <w:r w:rsidRPr="003735D2">
              <w:rPr>
                <w:rFonts w:ascii="Times New Roman" w:hAnsi="Times New Roman" w:cs="Times New Roman"/>
                <w:sz w:val="20"/>
                <w:szCs w:val="20"/>
              </w:rPr>
              <w:t>Ты не должна думать, что я злой. Дорогой, не смейся надо мной, но у меня всегда была детская мечта полюбить человека по имени Эрнест. (“Как важно быть серьезным” Оскар Уайльд)</w:t>
            </w:r>
          </w:p>
        </w:tc>
      </w:tr>
      <w:tr w:rsidR="00DB2176" w:rsidRPr="003735D2">
        <w:tc>
          <w:tcPr>
            <w:tcW w:w="4785" w:type="dxa"/>
            <w:tcBorders>
              <w:top w:val="nil"/>
              <w:bottom w:val="nil"/>
            </w:tcBorders>
          </w:tcPr>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“You can’t turn back now.” (Anne Rice “Interview with the Vampire”)</w:t>
            </w:r>
          </w:p>
        </w:tc>
        <w:tc>
          <w:tcPr>
            <w:tcW w:w="4786" w:type="dxa"/>
            <w:tcBorders>
              <w:top w:val="nil"/>
              <w:bottom w:val="nil"/>
            </w:tcBorders>
          </w:tcPr>
          <w:p w:rsidR="00DB2176" w:rsidRPr="003735D2" w:rsidRDefault="00DB2176" w:rsidP="003735D2">
            <w:pPr>
              <w:spacing w:after="0" w:line="360" w:lineRule="auto"/>
              <w:jc w:val="both"/>
              <w:rPr>
                <w:rFonts w:ascii="Times New Roman" w:hAnsi="Times New Roman" w:cs="Times New Roman"/>
                <w:sz w:val="20"/>
                <w:szCs w:val="20"/>
              </w:rPr>
            </w:pPr>
            <w:r w:rsidRPr="003735D2">
              <w:rPr>
                <w:rFonts w:ascii="Times New Roman" w:hAnsi="Times New Roman" w:cs="Times New Roman"/>
                <w:sz w:val="20"/>
                <w:szCs w:val="20"/>
              </w:rPr>
              <w:t>Теперь ты не можешь вернуться. (“Интервью с вампиром” Энн Райс)</w:t>
            </w:r>
          </w:p>
        </w:tc>
      </w:tr>
      <w:tr w:rsidR="00DB2176" w:rsidRPr="003735D2">
        <w:tc>
          <w:tcPr>
            <w:tcW w:w="4785" w:type="dxa"/>
            <w:tcBorders>
              <w:top w:val="nil"/>
            </w:tcBorders>
          </w:tcPr>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“You can't hit him here in the hotel.” (E. Hemingway “The sun also rises”)</w:t>
            </w:r>
          </w:p>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“After three in the morning, you can’t get into a fight club.” (C. Palahniuk “Fight Club”)</w:t>
            </w:r>
          </w:p>
        </w:tc>
        <w:tc>
          <w:tcPr>
            <w:tcW w:w="4786" w:type="dxa"/>
            <w:tcBorders>
              <w:top w:val="nil"/>
            </w:tcBorders>
          </w:tcPr>
          <w:p w:rsidR="00DB2176" w:rsidRPr="003735D2" w:rsidRDefault="00DB2176" w:rsidP="003735D2">
            <w:pPr>
              <w:spacing w:after="0" w:line="360" w:lineRule="auto"/>
              <w:jc w:val="both"/>
              <w:rPr>
                <w:rFonts w:ascii="Times New Roman" w:hAnsi="Times New Roman" w:cs="Times New Roman"/>
                <w:sz w:val="20"/>
                <w:szCs w:val="20"/>
              </w:rPr>
            </w:pPr>
            <w:r w:rsidRPr="003735D2">
              <w:rPr>
                <w:rFonts w:ascii="Times New Roman" w:hAnsi="Times New Roman" w:cs="Times New Roman"/>
                <w:sz w:val="20"/>
                <w:szCs w:val="20"/>
              </w:rPr>
              <w:t>Вы не можете</w:t>
            </w:r>
            <w:r w:rsidR="008B05E1" w:rsidRPr="003735D2">
              <w:rPr>
                <w:rFonts w:ascii="Times New Roman" w:hAnsi="Times New Roman" w:cs="Times New Roman"/>
                <w:sz w:val="20"/>
                <w:szCs w:val="20"/>
              </w:rPr>
              <w:t xml:space="preserve"> </w:t>
            </w:r>
            <w:r w:rsidRPr="003735D2">
              <w:rPr>
                <w:rFonts w:ascii="Times New Roman" w:hAnsi="Times New Roman" w:cs="Times New Roman"/>
                <w:sz w:val="20"/>
                <w:szCs w:val="20"/>
              </w:rPr>
              <w:t>ударить</w:t>
            </w:r>
            <w:r w:rsidR="008B05E1" w:rsidRPr="003735D2">
              <w:rPr>
                <w:rFonts w:ascii="Times New Roman" w:hAnsi="Times New Roman" w:cs="Times New Roman"/>
                <w:sz w:val="20"/>
                <w:szCs w:val="20"/>
              </w:rPr>
              <w:t xml:space="preserve"> </w:t>
            </w:r>
            <w:r w:rsidRPr="003735D2">
              <w:rPr>
                <w:rFonts w:ascii="Times New Roman" w:hAnsi="Times New Roman" w:cs="Times New Roman"/>
                <w:sz w:val="20"/>
                <w:szCs w:val="20"/>
              </w:rPr>
              <w:t>его</w:t>
            </w:r>
            <w:r w:rsidR="008B05E1" w:rsidRPr="003735D2">
              <w:rPr>
                <w:rFonts w:ascii="Times New Roman" w:hAnsi="Times New Roman" w:cs="Times New Roman"/>
                <w:sz w:val="20"/>
                <w:szCs w:val="20"/>
              </w:rPr>
              <w:t xml:space="preserve"> </w:t>
            </w:r>
            <w:r w:rsidRPr="003735D2">
              <w:rPr>
                <w:rFonts w:ascii="Times New Roman" w:hAnsi="Times New Roman" w:cs="Times New Roman"/>
                <w:sz w:val="20"/>
                <w:szCs w:val="20"/>
              </w:rPr>
              <w:t>здесь,</w:t>
            </w:r>
            <w:r w:rsidR="008B05E1" w:rsidRPr="003735D2">
              <w:rPr>
                <w:rFonts w:ascii="Times New Roman" w:hAnsi="Times New Roman" w:cs="Times New Roman"/>
                <w:sz w:val="20"/>
                <w:szCs w:val="20"/>
              </w:rPr>
              <w:t xml:space="preserve"> </w:t>
            </w:r>
            <w:r w:rsidRPr="003735D2">
              <w:rPr>
                <w:rFonts w:ascii="Times New Roman" w:hAnsi="Times New Roman" w:cs="Times New Roman"/>
                <w:sz w:val="20"/>
                <w:szCs w:val="20"/>
              </w:rPr>
              <w:t>в отеле.</w:t>
            </w:r>
            <w:r w:rsidRPr="003735D2">
              <w:rPr>
                <w:sz w:val="20"/>
                <w:szCs w:val="20"/>
              </w:rPr>
              <w:t xml:space="preserve"> </w:t>
            </w:r>
            <w:r w:rsidR="003735D2">
              <w:rPr>
                <w:rFonts w:ascii="Times New Roman" w:hAnsi="Times New Roman" w:cs="Times New Roman"/>
                <w:sz w:val="20"/>
                <w:szCs w:val="20"/>
              </w:rPr>
              <w:t>(“И восхо</w:t>
            </w:r>
            <w:r w:rsidRPr="003735D2">
              <w:rPr>
                <w:rFonts w:ascii="Times New Roman" w:hAnsi="Times New Roman" w:cs="Times New Roman"/>
                <w:sz w:val="20"/>
                <w:szCs w:val="20"/>
              </w:rPr>
              <w:t>ит солнце” Э. Хэмингуэй)</w:t>
            </w:r>
          </w:p>
          <w:p w:rsidR="00DB2176" w:rsidRPr="003735D2" w:rsidRDefault="00DB2176" w:rsidP="003735D2">
            <w:pPr>
              <w:spacing w:after="0" w:line="360" w:lineRule="auto"/>
              <w:jc w:val="both"/>
              <w:rPr>
                <w:rFonts w:ascii="Times New Roman" w:hAnsi="Times New Roman" w:cs="Times New Roman"/>
                <w:sz w:val="20"/>
                <w:szCs w:val="20"/>
              </w:rPr>
            </w:pPr>
            <w:r w:rsidRPr="003735D2">
              <w:rPr>
                <w:rFonts w:ascii="Times New Roman" w:hAnsi="Times New Roman" w:cs="Times New Roman"/>
                <w:sz w:val="20"/>
                <w:szCs w:val="20"/>
              </w:rPr>
              <w:t>Вы не можете попасть в бойцовский клуб после трех утра. (“Бойцовский клуб” Ч. Паланик)</w:t>
            </w:r>
          </w:p>
        </w:tc>
      </w:tr>
    </w:tbl>
    <w:p w:rsidR="00DB2176" w:rsidRDefault="00DB2176" w:rsidP="008B05E1">
      <w:pPr>
        <w:spacing w:after="0" w:line="360" w:lineRule="auto"/>
        <w:ind w:firstLine="709"/>
        <w:jc w:val="both"/>
        <w:rPr>
          <w:rFonts w:ascii="Times New Roman" w:hAnsi="Times New Roman" w:cs="Times New Roman"/>
          <w:sz w:val="28"/>
          <w:szCs w:val="28"/>
        </w:rPr>
      </w:pPr>
    </w:p>
    <w:p w:rsidR="00DB2176" w:rsidRP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Данные примеры представляют собой побудительные предложения, главной иллокутивной силой которых является приказ. Стоит отметить, однако, что директивная цель этих высказываний – это побуждение не к действию, а скорее к бездействию, либо прекращению какого-либо действи</w:t>
      </w:r>
      <w:r w:rsidR="000149C4">
        <w:rPr>
          <w:rFonts w:ascii="Times New Roman" w:hAnsi="Times New Roman" w:cs="Times New Roman"/>
          <w:sz w:val="28"/>
          <w:szCs w:val="28"/>
        </w:rPr>
        <w:t xml:space="preserve">я. Использование эмфатического </w:t>
      </w:r>
      <w:r w:rsidRPr="00C63EC1">
        <w:rPr>
          <w:rFonts w:ascii="Times New Roman" w:hAnsi="Times New Roman" w:cs="Times New Roman"/>
          <w:i/>
          <w:iCs/>
          <w:sz w:val="28"/>
          <w:szCs w:val="28"/>
        </w:rPr>
        <w:t>you</w:t>
      </w:r>
      <w:r w:rsidRPr="00DB2176">
        <w:rPr>
          <w:rFonts w:ascii="Times New Roman" w:hAnsi="Times New Roman" w:cs="Times New Roman"/>
          <w:sz w:val="28"/>
          <w:szCs w:val="28"/>
        </w:rPr>
        <w:t xml:space="preserve"> придает эмоциональную окраску и усиливает иллокуцию приказа. Употребление </w:t>
      </w:r>
      <w:r w:rsidRPr="00C63EC1">
        <w:rPr>
          <w:rFonts w:ascii="Times New Roman" w:hAnsi="Times New Roman" w:cs="Times New Roman"/>
          <w:i/>
          <w:iCs/>
          <w:sz w:val="28"/>
          <w:szCs w:val="28"/>
        </w:rPr>
        <w:t>mustn’</w:t>
      </w:r>
      <w:r w:rsidRPr="00DB2176">
        <w:rPr>
          <w:rFonts w:ascii="Times New Roman" w:hAnsi="Times New Roman" w:cs="Times New Roman"/>
          <w:sz w:val="28"/>
          <w:szCs w:val="28"/>
        </w:rPr>
        <w:t xml:space="preserve">” акцентирует моральную составляющую иллокутивного акта запрета. В то время как </w:t>
      </w:r>
      <w:r w:rsidRPr="000149C4">
        <w:rPr>
          <w:rFonts w:ascii="Times New Roman" w:hAnsi="Times New Roman" w:cs="Times New Roman"/>
          <w:i/>
          <w:iCs/>
          <w:sz w:val="28"/>
          <w:szCs w:val="28"/>
        </w:rPr>
        <w:t>can’t</w:t>
      </w:r>
      <w:r w:rsidRPr="00DB2176">
        <w:rPr>
          <w:rFonts w:ascii="Times New Roman" w:hAnsi="Times New Roman" w:cs="Times New Roman"/>
          <w:sz w:val="28"/>
          <w:szCs w:val="28"/>
        </w:rPr>
        <w:t xml:space="preserve"> подчеркивает невозможность реализации действия, исходя из предписанных правил.</w:t>
      </w: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 xml:space="preserve">Для выражения приказания употребляется также аналитическая (сложная) форма повелительного наклонения, она образуется при помощи глагола </w:t>
      </w:r>
      <w:r w:rsidRPr="000149C4">
        <w:rPr>
          <w:rFonts w:ascii="Times New Roman" w:hAnsi="Times New Roman" w:cs="Times New Roman"/>
          <w:i/>
          <w:iCs/>
          <w:sz w:val="28"/>
          <w:szCs w:val="28"/>
        </w:rPr>
        <w:t>let</w:t>
      </w:r>
      <w:r w:rsidRPr="00DB2176">
        <w:rPr>
          <w:rFonts w:ascii="Times New Roman" w:hAnsi="Times New Roman" w:cs="Times New Roman"/>
          <w:sz w:val="28"/>
          <w:szCs w:val="28"/>
        </w:rPr>
        <w:t xml:space="preserve"> в повелительном наклонении, за которым следует существительное в общем падеже или личное местоимение в объектном падеже и смысловой глагол в форме инфинитива без частицы </w:t>
      </w:r>
      <w:r w:rsidRPr="000149C4">
        <w:rPr>
          <w:rFonts w:ascii="Times New Roman" w:hAnsi="Times New Roman" w:cs="Times New Roman"/>
          <w:i/>
          <w:iCs/>
          <w:sz w:val="28"/>
          <w:szCs w:val="28"/>
        </w:rPr>
        <w:t>to</w:t>
      </w:r>
      <w:r w:rsidRPr="00DB2176">
        <w:rPr>
          <w:rFonts w:ascii="Times New Roman" w:hAnsi="Times New Roman" w:cs="Times New Roman"/>
          <w:sz w:val="28"/>
          <w:szCs w:val="28"/>
        </w:rPr>
        <w:t>.</w:t>
      </w:r>
    </w:p>
    <w:p w:rsidR="003735D2" w:rsidRDefault="003735D2"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5"/>
        <w:gridCol w:w="4785"/>
      </w:tblGrid>
      <w:tr w:rsidR="00DB2176" w:rsidRPr="003735D2">
        <w:tc>
          <w:tcPr>
            <w:tcW w:w="4785" w:type="dxa"/>
            <w:tcBorders>
              <w:bottom w:val="nil"/>
            </w:tcBorders>
          </w:tcPr>
          <w:p w:rsidR="00DB2176" w:rsidRPr="003735D2" w:rsidRDefault="00DB2176" w:rsidP="003735D2">
            <w:pPr>
              <w:spacing w:after="0" w:line="360" w:lineRule="auto"/>
              <w:jc w:val="both"/>
              <w:rPr>
                <w:rFonts w:ascii="Times New Roman" w:hAnsi="Times New Roman" w:cs="Times New Roman"/>
                <w:i/>
                <w:iCs/>
                <w:sz w:val="20"/>
                <w:szCs w:val="20"/>
              </w:rPr>
            </w:pPr>
            <w:r w:rsidRPr="003735D2">
              <w:rPr>
                <w:rFonts w:ascii="Times New Roman" w:hAnsi="Times New Roman" w:cs="Times New Roman"/>
                <w:i/>
                <w:iCs/>
                <w:sz w:val="20"/>
                <w:szCs w:val="20"/>
                <w:lang w:val="en-US"/>
              </w:rPr>
              <w:t xml:space="preserve">“Let me hear what they said about me.”; “Take me out! Let me go into the nursery!” </w:t>
            </w:r>
            <w:r w:rsidRPr="003735D2">
              <w:rPr>
                <w:rFonts w:ascii="Times New Roman" w:hAnsi="Times New Roman" w:cs="Times New Roman"/>
                <w:i/>
                <w:iCs/>
                <w:sz w:val="20"/>
                <w:szCs w:val="20"/>
              </w:rPr>
              <w:t>(Charlotte Bronte “Jane Eyre”)</w:t>
            </w:r>
          </w:p>
        </w:tc>
        <w:tc>
          <w:tcPr>
            <w:tcW w:w="4786" w:type="dxa"/>
            <w:tcBorders>
              <w:bottom w:val="nil"/>
            </w:tcBorders>
          </w:tcPr>
          <w:p w:rsidR="00DB2176" w:rsidRPr="003735D2" w:rsidRDefault="00DB2176" w:rsidP="003735D2">
            <w:pPr>
              <w:spacing w:after="0" w:line="360" w:lineRule="auto"/>
              <w:jc w:val="both"/>
              <w:rPr>
                <w:rFonts w:ascii="Times New Roman" w:hAnsi="Times New Roman" w:cs="Times New Roman"/>
                <w:sz w:val="20"/>
                <w:szCs w:val="20"/>
              </w:rPr>
            </w:pPr>
            <w:r w:rsidRPr="003735D2">
              <w:rPr>
                <w:rFonts w:ascii="Times New Roman" w:hAnsi="Times New Roman" w:cs="Times New Roman"/>
                <w:sz w:val="20"/>
                <w:szCs w:val="20"/>
              </w:rPr>
              <w:t>Дайте мне послушать, что они говорили обо мне. Возьмите меня отсюда! Пустите меня в детскую! (“Джейн Эйр” Ш. Бронте)</w:t>
            </w:r>
          </w:p>
        </w:tc>
      </w:tr>
      <w:tr w:rsidR="00DB2176" w:rsidRPr="003735D2">
        <w:tc>
          <w:tcPr>
            <w:tcW w:w="4785" w:type="dxa"/>
            <w:tcBorders>
              <w:top w:val="nil"/>
              <w:bottom w:val="nil"/>
            </w:tcBorders>
          </w:tcPr>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“Let me know whether you can come.” (P. Highsmith “The Talented Mr. Ripley”)</w:t>
            </w:r>
          </w:p>
        </w:tc>
        <w:tc>
          <w:tcPr>
            <w:tcW w:w="4786" w:type="dxa"/>
            <w:tcBorders>
              <w:top w:val="nil"/>
              <w:bottom w:val="nil"/>
            </w:tcBorders>
          </w:tcPr>
          <w:p w:rsidR="00DB2176" w:rsidRPr="003735D2" w:rsidRDefault="00DB2176" w:rsidP="003735D2">
            <w:pPr>
              <w:spacing w:after="0" w:line="360" w:lineRule="auto"/>
              <w:jc w:val="both"/>
              <w:rPr>
                <w:rFonts w:ascii="Times New Roman" w:hAnsi="Times New Roman" w:cs="Times New Roman"/>
                <w:sz w:val="20"/>
                <w:szCs w:val="20"/>
              </w:rPr>
            </w:pPr>
            <w:r w:rsidRPr="003735D2">
              <w:rPr>
                <w:rFonts w:ascii="Times New Roman" w:hAnsi="Times New Roman" w:cs="Times New Roman"/>
                <w:sz w:val="20"/>
                <w:szCs w:val="20"/>
              </w:rPr>
              <w:t>Сообщите мне, если сможете придти. (“Талантливый мистер Рипли” П. Хайсмит)</w:t>
            </w:r>
          </w:p>
        </w:tc>
      </w:tr>
      <w:tr w:rsidR="00DB2176" w:rsidRPr="003735D2">
        <w:tc>
          <w:tcPr>
            <w:tcW w:w="4785" w:type="dxa"/>
            <w:tcBorders>
              <w:top w:val="nil"/>
              <w:bottom w:val="nil"/>
            </w:tcBorders>
          </w:tcPr>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“Let him manage all the difficulties himself, said Paul” (“Come out the wilderness” J.Baldwin).</w:t>
            </w:r>
          </w:p>
        </w:tc>
        <w:tc>
          <w:tcPr>
            <w:tcW w:w="4786" w:type="dxa"/>
            <w:tcBorders>
              <w:top w:val="nil"/>
              <w:bottom w:val="nil"/>
            </w:tcBorders>
          </w:tcPr>
          <w:p w:rsidR="00DB2176" w:rsidRPr="003735D2" w:rsidRDefault="00DB2176" w:rsidP="003735D2">
            <w:pPr>
              <w:spacing w:after="0" w:line="360" w:lineRule="auto"/>
              <w:jc w:val="both"/>
              <w:rPr>
                <w:rFonts w:ascii="Times New Roman" w:hAnsi="Times New Roman" w:cs="Times New Roman"/>
                <w:sz w:val="20"/>
                <w:szCs w:val="20"/>
              </w:rPr>
            </w:pPr>
            <w:r w:rsidRPr="003735D2">
              <w:rPr>
                <w:rFonts w:ascii="Times New Roman" w:hAnsi="Times New Roman" w:cs="Times New Roman"/>
                <w:sz w:val="20"/>
                <w:szCs w:val="20"/>
              </w:rPr>
              <w:t>Пусть он преодолеет все трудности сам, сказал Пол. (“Оказаться в пустыне” Дж. Болдуин)</w:t>
            </w:r>
          </w:p>
        </w:tc>
      </w:tr>
      <w:tr w:rsidR="00DB2176" w:rsidRPr="003735D2">
        <w:tc>
          <w:tcPr>
            <w:tcW w:w="4785" w:type="dxa"/>
            <w:tcBorders>
              <w:top w:val="nil"/>
              <w:bottom w:val="nil"/>
            </w:tcBorders>
          </w:tcPr>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“Let me know when you will see them together again”. (“The Luncheon” W.S.Maugham).</w:t>
            </w:r>
          </w:p>
        </w:tc>
        <w:tc>
          <w:tcPr>
            <w:tcW w:w="4786" w:type="dxa"/>
            <w:tcBorders>
              <w:top w:val="nil"/>
              <w:bottom w:val="nil"/>
            </w:tcBorders>
          </w:tcPr>
          <w:p w:rsidR="00DB2176" w:rsidRPr="003735D2" w:rsidRDefault="00DB2176" w:rsidP="003735D2">
            <w:pPr>
              <w:spacing w:after="0" w:line="360" w:lineRule="auto"/>
              <w:jc w:val="both"/>
              <w:rPr>
                <w:rFonts w:ascii="Times New Roman" w:hAnsi="Times New Roman" w:cs="Times New Roman"/>
                <w:sz w:val="20"/>
                <w:szCs w:val="20"/>
              </w:rPr>
            </w:pPr>
            <w:r w:rsidRPr="003735D2">
              <w:rPr>
                <w:rFonts w:ascii="Times New Roman" w:hAnsi="Times New Roman" w:cs="Times New Roman"/>
                <w:sz w:val="20"/>
                <w:szCs w:val="20"/>
              </w:rPr>
              <w:t>Дайте мне знать, если увидите их снова вместе. (“Завтрак” У.С. Моэм)</w:t>
            </w:r>
          </w:p>
        </w:tc>
      </w:tr>
    </w:tbl>
    <w:p w:rsidR="00DB2176" w:rsidRPr="003735D2" w:rsidRDefault="00DB2176" w:rsidP="008B05E1">
      <w:pPr>
        <w:spacing w:after="0" w:line="360" w:lineRule="auto"/>
        <w:ind w:firstLine="709"/>
        <w:jc w:val="both"/>
        <w:rPr>
          <w:rFonts w:ascii="Times New Roman" w:hAnsi="Times New Roman" w:cs="Times New Roman"/>
          <w:sz w:val="28"/>
          <w:szCs w:val="28"/>
        </w:rPr>
      </w:pPr>
    </w:p>
    <w:p w:rsidR="00DB2176" w:rsidRP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 xml:space="preserve">Следует отличать такое употребление </w:t>
      </w:r>
      <w:r w:rsidRPr="000149C4">
        <w:rPr>
          <w:rFonts w:ascii="Times New Roman" w:hAnsi="Times New Roman" w:cs="Times New Roman"/>
          <w:i/>
          <w:iCs/>
          <w:sz w:val="28"/>
          <w:szCs w:val="28"/>
        </w:rPr>
        <w:t>let</w:t>
      </w:r>
      <w:r w:rsidRPr="00DB2176">
        <w:rPr>
          <w:rFonts w:ascii="Times New Roman" w:hAnsi="Times New Roman" w:cs="Times New Roman"/>
          <w:sz w:val="28"/>
          <w:szCs w:val="28"/>
        </w:rPr>
        <w:t xml:space="preserve"> от тех случаев, когда побуждение к действию относится ко всем остальным лицам.</w:t>
      </w:r>
      <w:r w:rsidR="008B05E1">
        <w:rPr>
          <w:rFonts w:ascii="Times New Roman" w:hAnsi="Times New Roman" w:cs="Times New Roman"/>
          <w:sz w:val="28"/>
          <w:szCs w:val="28"/>
        </w:rPr>
        <w:t xml:space="preserve"> </w:t>
      </w:r>
    </w:p>
    <w:p w:rsid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Сочетания такого типа переводятся на русский язык при помощи слов пусть, давай (те).</w:t>
      </w:r>
    </w:p>
    <w:p w:rsidR="003735D2" w:rsidRDefault="003735D2"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3735D2">
        <w:tc>
          <w:tcPr>
            <w:tcW w:w="4785" w:type="dxa"/>
            <w:tcBorders>
              <w:bottom w:val="nil"/>
            </w:tcBorders>
          </w:tcPr>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“Let’s have a vote.”; “Let’s creep forward on hands and knees.” (W. Golding “Lord of the flies”)</w:t>
            </w:r>
          </w:p>
        </w:tc>
        <w:tc>
          <w:tcPr>
            <w:tcW w:w="4786" w:type="dxa"/>
            <w:tcBorders>
              <w:bottom w:val="nil"/>
            </w:tcBorders>
          </w:tcPr>
          <w:p w:rsidR="00DB2176" w:rsidRPr="003735D2" w:rsidRDefault="00DB2176" w:rsidP="003735D2">
            <w:pPr>
              <w:spacing w:after="0" w:line="360" w:lineRule="auto"/>
              <w:jc w:val="both"/>
              <w:rPr>
                <w:rFonts w:ascii="Times New Roman" w:hAnsi="Times New Roman" w:cs="Times New Roman"/>
                <w:sz w:val="20"/>
                <w:szCs w:val="20"/>
                <w:lang w:val="en-US"/>
              </w:rPr>
            </w:pPr>
            <w:r w:rsidRPr="003735D2">
              <w:rPr>
                <w:rFonts w:ascii="Times New Roman" w:hAnsi="Times New Roman" w:cs="Times New Roman"/>
                <w:sz w:val="20"/>
                <w:szCs w:val="20"/>
              </w:rPr>
              <w:t xml:space="preserve">Давайте проголосуем. Давайте ползать на руках и коленях. </w:t>
            </w:r>
            <w:r w:rsidRPr="003735D2">
              <w:rPr>
                <w:rFonts w:ascii="Times New Roman" w:hAnsi="Times New Roman" w:cs="Times New Roman"/>
                <w:sz w:val="20"/>
                <w:szCs w:val="20"/>
                <w:lang w:val="en-US"/>
              </w:rPr>
              <w:t>(“Повелитель мух” У. Голдинг)</w:t>
            </w:r>
          </w:p>
        </w:tc>
      </w:tr>
      <w:tr w:rsidR="00DB2176" w:rsidRPr="003735D2">
        <w:tc>
          <w:tcPr>
            <w:tcW w:w="4785" w:type="dxa"/>
            <w:tcBorders>
              <w:top w:val="nil"/>
              <w:bottom w:val="nil"/>
            </w:tcBorders>
          </w:tcPr>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“Now, let’s not have any more talk about aunts.” (F.S. Fitzgerald “Tender is the night’)</w:t>
            </w:r>
          </w:p>
        </w:tc>
        <w:tc>
          <w:tcPr>
            <w:tcW w:w="4786" w:type="dxa"/>
            <w:tcBorders>
              <w:top w:val="nil"/>
              <w:bottom w:val="nil"/>
            </w:tcBorders>
          </w:tcPr>
          <w:p w:rsidR="00DB2176" w:rsidRPr="003735D2" w:rsidRDefault="00DB2176" w:rsidP="003735D2">
            <w:pPr>
              <w:spacing w:after="0" w:line="360" w:lineRule="auto"/>
              <w:jc w:val="both"/>
              <w:rPr>
                <w:rFonts w:ascii="Times New Roman" w:hAnsi="Times New Roman" w:cs="Times New Roman"/>
                <w:sz w:val="20"/>
                <w:szCs w:val="20"/>
              </w:rPr>
            </w:pPr>
            <w:r w:rsidRPr="003735D2">
              <w:rPr>
                <w:rFonts w:ascii="Times New Roman" w:hAnsi="Times New Roman" w:cs="Times New Roman"/>
                <w:sz w:val="20"/>
                <w:szCs w:val="20"/>
              </w:rPr>
              <w:t>Давайте больше не будем говорить о тетях. (“Ночь нежна” Ф. Фицджеральд)</w:t>
            </w:r>
          </w:p>
        </w:tc>
      </w:tr>
      <w:tr w:rsidR="00DB2176" w:rsidRPr="003735D2">
        <w:tc>
          <w:tcPr>
            <w:tcW w:w="4785" w:type="dxa"/>
            <w:tcBorders>
              <w:top w:val="nil"/>
            </w:tcBorders>
          </w:tcPr>
          <w:p w:rsidR="00DB2176" w:rsidRPr="003735D2" w:rsidRDefault="00DB2176" w:rsidP="003735D2">
            <w:pPr>
              <w:spacing w:after="0" w:line="360" w:lineRule="auto"/>
              <w:jc w:val="both"/>
              <w:rPr>
                <w:rFonts w:ascii="Times New Roman" w:hAnsi="Times New Roman" w:cs="Times New Roman"/>
                <w:i/>
                <w:iCs/>
                <w:sz w:val="20"/>
                <w:szCs w:val="20"/>
                <w:lang w:val="en-US"/>
              </w:rPr>
            </w:pPr>
            <w:r w:rsidRPr="003735D2">
              <w:rPr>
                <w:rFonts w:ascii="Times New Roman" w:hAnsi="Times New Roman" w:cs="Times New Roman"/>
                <w:i/>
                <w:iCs/>
                <w:sz w:val="20"/>
                <w:szCs w:val="20"/>
                <w:lang w:val="en-US"/>
              </w:rPr>
              <w:t>“Let us put it to the vote.” (George Orwell “Animal Farm”)</w:t>
            </w:r>
          </w:p>
        </w:tc>
        <w:tc>
          <w:tcPr>
            <w:tcW w:w="4786" w:type="dxa"/>
            <w:tcBorders>
              <w:top w:val="nil"/>
            </w:tcBorders>
          </w:tcPr>
          <w:p w:rsidR="00DB2176" w:rsidRPr="003735D2" w:rsidRDefault="00DB2176" w:rsidP="003735D2">
            <w:pPr>
              <w:spacing w:after="0" w:line="360" w:lineRule="auto"/>
              <w:jc w:val="both"/>
              <w:rPr>
                <w:rFonts w:ascii="Times New Roman" w:hAnsi="Times New Roman" w:cs="Times New Roman"/>
                <w:sz w:val="20"/>
                <w:szCs w:val="20"/>
                <w:lang w:val="en-US"/>
              </w:rPr>
            </w:pPr>
            <w:r w:rsidRPr="003735D2">
              <w:rPr>
                <w:rFonts w:ascii="Times New Roman" w:hAnsi="Times New Roman" w:cs="Times New Roman"/>
                <w:sz w:val="20"/>
                <w:szCs w:val="20"/>
              </w:rPr>
              <w:t xml:space="preserve">Давайте решим это голосованием. (“Скотный двор” Дж. </w:t>
            </w:r>
            <w:r w:rsidRPr="003735D2">
              <w:rPr>
                <w:rFonts w:ascii="Times New Roman" w:hAnsi="Times New Roman" w:cs="Times New Roman"/>
                <w:sz w:val="20"/>
                <w:szCs w:val="20"/>
                <w:lang w:val="en-US"/>
              </w:rPr>
              <w:t>Оруэл)</w:t>
            </w:r>
          </w:p>
        </w:tc>
      </w:tr>
    </w:tbl>
    <w:p w:rsidR="00DB2176" w:rsidRPr="00392321" w:rsidRDefault="00DB2176" w:rsidP="008B05E1">
      <w:pPr>
        <w:spacing w:after="0" w:line="360" w:lineRule="auto"/>
        <w:ind w:firstLine="709"/>
        <w:jc w:val="both"/>
        <w:rPr>
          <w:rFonts w:ascii="Times New Roman" w:hAnsi="Times New Roman" w:cs="Times New Roman"/>
          <w:sz w:val="28"/>
          <w:szCs w:val="28"/>
        </w:rPr>
      </w:pPr>
    </w:p>
    <w:p w:rsidR="00DB2176" w:rsidRPr="00DB2176"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В приведенных выше примерах побудительн</w:t>
      </w:r>
      <w:r w:rsidR="000149C4">
        <w:rPr>
          <w:rFonts w:ascii="Times New Roman" w:hAnsi="Times New Roman" w:cs="Times New Roman"/>
          <w:sz w:val="28"/>
          <w:szCs w:val="28"/>
        </w:rPr>
        <w:t xml:space="preserve">ых предложений с употреблением </w:t>
      </w:r>
      <w:r w:rsidRPr="000149C4">
        <w:rPr>
          <w:rFonts w:ascii="Times New Roman" w:hAnsi="Times New Roman" w:cs="Times New Roman"/>
          <w:i/>
          <w:iCs/>
          <w:sz w:val="28"/>
          <w:szCs w:val="28"/>
        </w:rPr>
        <w:t>let</w:t>
      </w:r>
      <w:r w:rsidRPr="00DB2176">
        <w:rPr>
          <w:rFonts w:ascii="Times New Roman" w:hAnsi="Times New Roman" w:cs="Times New Roman"/>
          <w:sz w:val="28"/>
          <w:szCs w:val="28"/>
        </w:rPr>
        <w:t xml:space="preserve"> следует обратить особое внимание на сочетание этого глагола с местоимением </w:t>
      </w:r>
      <w:r w:rsidRPr="000149C4">
        <w:rPr>
          <w:rFonts w:ascii="Times New Roman" w:hAnsi="Times New Roman" w:cs="Times New Roman"/>
          <w:i/>
          <w:iCs/>
          <w:sz w:val="28"/>
          <w:szCs w:val="28"/>
        </w:rPr>
        <w:t>us</w:t>
      </w:r>
      <w:r w:rsidRPr="00DB2176">
        <w:rPr>
          <w:rFonts w:ascii="Times New Roman" w:hAnsi="Times New Roman" w:cs="Times New Roman"/>
          <w:sz w:val="28"/>
          <w:szCs w:val="28"/>
        </w:rPr>
        <w:t>. Это сочетание значительно смягчает иллокутивную силу приказа, преобразуя его в предложение выполнения совместной деятельности.</w:t>
      </w:r>
    </w:p>
    <w:p w:rsidR="00DB2176" w:rsidRDefault="00DB2176" w:rsidP="008B05E1">
      <w:pPr>
        <w:spacing w:after="0" w:line="360" w:lineRule="auto"/>
        <w:ind w:firstLine="709"/>
        <w:jc w:val="both"/>
        <w:rPr>
          <w:rFonts w:ascii="Times New Roman" w:hAnsi="Times New Roman" w:cs="Times New Roman"/>
          <w:i/>
          <w:iCs/>
          <w:sz w:val="28"/>
          <w:szCs w:val="28"/>
        </w:rPr>
      </w:pPr>
      <w:r w:rsidRPr="00DB2176">
        <w:rPr>
          <w:rFonts w:ascii="Times New Roman" w:hAnsi="Times New Roman" w:cs="Times New Roman"/>
          <w:sz w:val="28"/>
          <w:szCs w:val="28"/>
        </w:rPr>
        <w:t xml:space="preserve"> Кроме того, приказ может быть выражен в предложении со сложным дополнением. Сложное дополнение включает в себя существительное в общем падеже или местоимение в объектном падеже (</w:t>
      </w:r>
      <w:r w:rsidRPr="000149C4">
        <w:rPr>
          <w:rFonts w:ascii="Times New Roman" w:hAnsi="Times New Roman" w:cs="Times New Roman"/>
          <w:i/>
          <w:iCs/>
          <w:sz w:val="28"/>
          <w:szCs w:val="28"/>
        </w:rPr>
        <w:t>me, him, her, us, you</w:t>
      </w:r>
      <w:r w:rsidRPr="00DB2176">
        <w:rPr>
          <w:rFonts w:ascii="Times New Roman" w:hAnsi="Times New Roman" w:cs="Times New Roman"/>
          <w:sz w:val="28"/>
          <w:szCs w:val="28"/>
        </w:rPr>
        <w:t>…) + инфинитив смыслового глагола. Инфинитив</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в</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сложном</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дополнении</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употребляется</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после</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глаголов</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выражающих</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желание</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требование</w:t>
      </w:r>
      <w:r w:rsidRPr="00FC3A61">
        <w:rPr>
          <w:rFonts w:ascii="Times New Roman" w:hAnsi="Times New Roman" w:cs="Times New Roman"/>
          <w:sz w:val="28"/>
          <w:szCs w:val="28"/>
        </w:rPr>
        <w:t xml:space="preserve">, </w:t>
      </w:r>
      <w:r w:rsidRPr="00DB2176">
        <w:rPr>
          <w:rFonts w:ascii="Times New Roman" w:hAnsi="Times New Roman" w:cs="Times New Roman"/>
          <w:sz w:val="28"/>
          <w:szCs w:val="28"/>
        </w:rPr>
        <w:t>просьбу</w:t>
      </w:r>
      <w:r w:rsidRPr="00FC3A61">
        <w:rPr>
          <w:rFonts w:ascii="Times New Roman" w:hAnsi="Times New Roman" w:cs="Times New Roman"/>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want</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wish</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like</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should</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would</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like</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request</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require</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demand</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command</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make</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cause</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to</w:t>
      </w:r>
      <w:r w:rsidRPr="00FC3A61">
        <w:rPr>
          <w:rFonts w:ascii="Times New Roman" w:hAnsi="Times New Roman" w:cs="Times New Roman"/>
          <w:i/>
          <w:iCs/>
          <w:sz w:val="28"/>
          <w:szCs w:val="28"/>
        </w:rPr>
        <w:t xml:space="preserve"> </w:t>
      </w:r>
      <w:r w:rsidRPr="00D71B20">
        <w:rPr>
          <w:rFonts w:ascii="Times New Roman" w:hAnsi="Times New Roman" w:cs="Times New Roman"/>
          <w:i/>
          <w:iCs/>
          <w:sz w:val="28"/>
          <w:szCs w:val="28"/>
          <w:lang w:val="en-US"/>
        </w:rPr>
        <w:t>order</w:t>
      </w:r>
      <w:r w:rsidRPr="00FC3A61">
        <w:rPr>
          <w:rFonts w:ascii="Times New Roman" w:hAnsi="Times New Roman" w:cs="Times New Roman"/>
          <w:i/>
          <w:iCs/>
          <w:sz w:val="28"/>
          <w:szCs w:val="28"/>
        </w:rPr>
        <w:t>.</w:t>
      </w:r>
    </w:p>
    <w:p w:rsidR="00D01A76" w:rsidRPr="00FC3A61" w:rsidRDefault="00D01A76" w:rsidP="008B05E1">
      <w:pPr>
        <w:spacing w:after="0" w:line="360" w:lineRule="auto"/>
        <w:ind w:firstLine="709"/>
        <w:jc w:val="both"/>
        <w:rPr>
          <w:rFonts w:ascii="Times New Roman" w:hAnsi="Times New Roman" w:cs="Times New Roman"/>
          <w:i/>
          <w:iCs/>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2D3A12">
        <w:tc>
          <w:tcPr>
            <w:tcW w:w="4785" w:type="dxa"/>
            <w:tcBorders>
              <w:bottom w:val="nil"/>
            </w:tcBorders>
          </w:tcPr>
          <w:p w:rsidR="00DB2176" w:rsidRPr="002D3A12" w:rsidRDefault="00421A64" w:rsidP="002D3A12">
            <w:pPr>
              <w:spacing w:after="0" w:line="360" w:lineRule="auto"/>
              <w:jc w:val="both"/>
              <w:rPr>
                <w:rFonts w:ascii="Times New Roman" w:hAnsi="Times New Roman" w:cs="Times New Roman"/>
                <w:i/>
                <w:iCs/>
                <w:sz w:val="20"/>
                <w:szCs w:val="20"/>
                <w:lang w:val="en-US"/>
              </w:rPr>
            </w:pPr>
            <w:r w:rsidRPr="002D3A12">
              <w:rPr>
                <w:rFonts w:ascii="Times New Roman" w:hAnsi="Times New Roman" w:cs="Times New Roman"/>
                <w:i/>
                <w:iCs/>
                <w:sz w:val="20"/>
                <w:szCs w:val="20"/>
                <w:lang w:val="en-US"/>
              </w:rPr>
              <w:t>“We made mother</w:t>
            </w:r>
            <w:r w:rsidR="00DB2176" w:rsidRPr="002D3A12">
              <w:rPr>
                <w:rFonts w:ascii="Times New Roman" w:hAnsi="Times New Roman" w:cs="Times New Roman"/>
                <w:i/>
                <w:iCs/>
                <w:sz w:val="20"/>
                <w:szCs w:val="20"/>
                <w:lang w:val="en-US"/>
              </w:rPr>
              <w:t xml:space="preserve"> decorate the house with flowers and with mottoes over the mantelpiece.” (‘How we kept mother's day” S.Leacock)</w:t>
            </w:r>
          </w:p>
        </w:tc>
        <w:tc>
          <w:tcPr>
            <w:tcW w:w="4786" w:type="dxa"/>
            <w:tcBorders>
              <w:bottom w:val="nil"/>
            </w:tcBorders>
          </w:tcPr>
          <w:p w:rsidR="00DB2176" w:rsidRPr="002D3A12" w:rsidRDefault="00DB2176" w:rsidP="002D3A12">
            <w:pPr>
              <w:spacing w:after="0" w:line="360" w:lineRule="auto"/>
              <w:jc w:val="both"/>
              <w:rPr>
                <w:rFonts w:ascii="Times New Roman" w:hAnsi="Times New Roman" w:cs="Times New Roman"/>
                <w:sz w:val="20"/>
                <w:szCs w:val="20"/>
              </w:rPr>
            </w:pPr>
            <w:r w:rsidRPr="002D3A12">
              <w:rPr>
                <w:rFonts w:ascii="Times New Roman" w:hAnsi="Times New Roman" w:cs="Times New Roman"/>
                <w:sz w:val="20"/>
                <w:szCs w:val="20"/>
              </w:rPr>
              <w:t>Мы заставили маму украсить дом цветами и девизами над камином. (“Как мы справляли день матери” С. Ликок)</w:t>
            </w:r>
          </w:p>
        </w:tc>
      </w:tr>
      <w:tr w:rsidR="00DB2176" w:rsidRPr="002D3A12">
        <w:tc>
          <w:tcPr>
            <w:tcW w:w="4785" w:type="dxa"/>
            <w:tcBorders>
              <w:top w:val="nil"/>
              <w:bottom w:val="nil"/>
            </w:tcBorders>
          </w:tcPr>
          <w:p w:rsidR="00DB2176" w:rsidRPr="002D3A12" w:rsidRDefault="00DB2176" w:rsidP="002D3A12">
            <w:pPr>
              <w:spacing w:after="0" w:line="360" w:lineRule="auto"/>
              <w:jc w:val="both"/>
              <w:rPr>
                <w:rFonts w:ascii="Times New Roman" w:hAnsi="Times New Roman" w:cs="Times New Roman"/>
                <w:i/>
                <w:iCs/>
                <w:sz w:val="20"/>
                <w:szCs w:val="20"/>
                <w:lang w:val="en-US"/>
              </w:rPr>
            </w:pPr>
            <w:r w:rsidRPr="002D3A12">
              <w:rPr>
                <w:rFonts w:ascii="Times New Roman" w:hAnsi="Times New Roman" w:cs="Times New Roman"/>
                <w:i/>
                <w:iCs/>
                <w:sz w:val="20"/>
                <w:szCs w:val="20"/>
                <w:lang w:val="en-US"/>
              </w:rPr>
              <w:t>“Dick, I want you to talk with a man I met here this morning…” (F.S. Fitzgerald “Tender is the night’)</w:t>
            </w:r>
          </w:p>
        </w:tc>
        <w:tc>
          <w:tcPr>
            <w:tcW w:w="4786" w:type="dxa"/>
            <w:tcBorders>
              <w:top w:val="nil"/>
              <w:bottom w:val="nil"/>
            </w:tcBorders>
          </w:tcPr>
          <w:p w:rsidR="00DB2176" w:rsidRPr="002D3A12" w:rsidRDefault="00DB2176" w:rsidP="002D3A12">
            <w:pPr>
              <w:spacing w:after="0" w:line="360" w:lineRule="auto"/>
              <w:jc w:val="both"/>
              <w:rPr>
                <w:rFonts w:ascii="Times New Roman" w:hAnsi="Times New Roman" w:cs="Times New Roman"/>
                <w:sz w:val="20"/>
                <w:szCs w:val="20"/>
              </w:rPr>
            </w:pPr>
            <w:r w:rsidRPr="002D3A12">
              <w:rPr>
                <w:rFonts w:ascii="Times New Roman" w:hAnsi="Times New Roman" w:cs="Times New Roman"/>
                <w:sz w:val="20"/>
                <w:szCs w:val="20"/>
              </w:rPr>
              <w:t>Дик, я хочу, чтобы ты поговорил с человеком, которого я встретила здесь утром. (“Ночь нежна” Ф. Фицджеральд)</w:t>
            </w:r>
          </w:p>
        </w:tc>
      </w:tr>
      <w:tr w:rsidR="00DB2176" w:rsidRPr="002D3A12">
        <w:tc>
          <w:tcPr>
            <w:tcW w:w="4785" w:type="dxa"/>
            <w:tcBorders>
              <w:top w:val="nil"/>
              <w:bottom w:val="nil"/>
            </w:tcBorders>
          </w:tcPr>
          <w:p w:rsidR="00DB2176" w:rsidRPr="002D3A12" w:rsidRDefault="00DB2176" w:rsidP="002D3A12">
            <w:pPr>
              <w:spacing w:after="0" w:line="360" w:lineRule="auto"/>
              <w:jc w:val="both"/>
              <w:rPr>
                <w:rFonts w:ascii="Times New Roman" w:hAnsi="Times New Roman" w:cs="Times New Roman"/>
                <w:i/>
                <w:iCs/>
                <w:sz w:val="20"/>
                <w:szCs w:val="20"/>
                <w:lang w:val="en-US"/>
              </w:rPr>
            </w:pPr>
            <w:r w:rsidRPr="002D3A12">
              <w:rPr>
                <w:rFonts w:ascii="Times New Roman" w:hAnsi="Times New Roman" w:cs="Times New Roman"/>
                <w:i/>
                <w:iCs/>
                <w:sz w:val="20"/>
                <w:szCs w:val="20"/>
                <w:lang w:val="en-US"/>
              </w:rPr>
              <w:t>“I demand only your account of your visit.”; “I wish that, when you do go, you would give me your address.” (Agatha Christie “The A.B.C. Murders”)</w:t>
            </w:r>
          </w:p>
        </w:tc>
        <w:tc>
          <w:tcPr>
            <w:tcW w:w="4786" w:type="dxa"/>
            <w:tcBorders>
              <w:top w:val="nil"/>
              <w:bottom w:val="nil"/>
            </w:tcBorders>
          </w:tcPr>
          <w:p w:rsidR="00DB2176" w:rsidRPr="002D3A12" w:rsidRDefault="00DB2176" w:rsidP="002D3A12">
            <w:pPr>
              <w:spacing w:after="0" w:line="360" w:lineRule="auto"/>
              <w:jc w:val="both"/>
              <w:rPr>
                <w:rFonts w:ascii="Times New Roman" w:hAnsi="Times New Roman" w:cs="Times New Roman"/>
                <w:sz w:val="20"/>
                <w:szCs w:val="20"/>
                <w:lang w:val="en-US"/>
              </w:rPr>
            </w:pPr>
            <w:r w:rsidRPr="002D3A12">
              <w:rPr>
                <w:rFonts w:ascii="Times New Roman" w:hAnsi="Times New Roman" w:cs="Times New Roman"/>
                <w:sz w:val="20"/>
                <w:szCs w:val="20"/>
              </w:rPr>
              <w:t xml:space="preserve">Я требую только отчет о вашем визите. Я хотел бы, чтобы, уезжая, вы сообщили мне свой новый адрес. </w:t>
            </w:r>
            <w:r w:rsidRPr="002D3A12">
              <w:rPr>
                <w:rFonts w:ascii="Times New Roman" w:hAnsi="Times New Roman" w:cs="Times New Roman"/>
                <w:sz w:val="20"/>
                <w:szCs w:val="20"/>
                <w:lang w:val="en-US"/>
              </w:rPr>
              <w:t>(“Убийства по алфавиту” Агата Кристи)</w:t>
            </w:r>
          </w:p>
        </w:tc>
      </w:tr>
      <w:tr w:rsidR="00DB2176" w:rsidRPr="002D3A12">
        <w:tc>
          <w:tcPr>
            <w:tcW w:w="4785" w:type="dxa"/>
            <w:tcBorders>
              <w:top w:val="nil"/>
              <w:bottom w:val="nil"/>
            </w:tcBorders>
          </w:tcPr>
          <w:p w:rsidR="00DB2176" w:rsidRPr="002D3A12" w:rsidRDefault="00DB2176" w:rsidP="002D3A12">
            <w:pPr>
              <w:spacing w:after="0" w:line="360" w:lineRule="auto"/>
              <w:jc w:val="both"/>
              <w:rPr>
                <w:rFonts w:ascii="Times New Roman" w:hAnsi="Times New Roman" w:cs="Times New Roman"/>
                <w:i/>
                <w:iCs/>
                <w:sz w:val="20"/>
                <w:szCs w:val="20"/>
                <w:lang w:val="en-US"/>
              </w:rPr>
            </w:pPr>
            <w:r w:rsidRPr="002D3A12">
              <w:rPr>
                <w:rFonts w:ascii="Times New Roman" w:hAnsi="Times New Roman" w:cs="Times New Roman"/>
                <w:i/>
                <w:iCs/>
                <w:sz w:val="20"/>
                <w:szCs w:val="20"/>
                <w:lang w:val="en-US"/>
              </w:rPr>
              <w:t>“I don’t want you to think I’m someone who tried to take advantage of your father.”; ”I want you to visit the yards, of course!”; “I wish you’d get out of my clothes.”; “If you find where Tom Ripley is, I wish you would let me know, too.” (P. Highsmith “The Talented Mr. Ripley”)</w:t>
            </w:r>
          </w:p>
        </w:tc>
        <w:tc>
          <w:tcPr>
            <w:tcW w:w="4786" w:type="dxa"/>
            <w:tcBorders>
              <w:top w:val="nil"/>
              <w:bottom w:val="nil"/>
            </w:tcBorders>
          </w:tcPr>
          <w:p w:rsidR="00DB2176" w:rsidRPr="002D3A12" w:rsidRDefault="00DB2176" w:rsidP="002D3A12">
            <w:pPr>
              <w:spacing w:after="0" w:line="360" w:lineRule="auto"/>
              <w:jc w:val="both"/>
              <w:rPr>
                <w:rFonts w:ascii="Times New Roman" w:hAnsi="Times New Roman" w:cs="Times New Roman"/>
                <w:sz w:val="20"/>
                <w:szCs w:val="20"/>
                <w:lang w:val="en-US"/>
              </w:rPr>
            </w:pPr>
            <w:r w:rsidRPr="002D3A12">
              <w:rPr>
                <w:rFonts w:ascii="Times New Roman" w:hAnsi="Times New Roman" w:cs="Times New Roman"/>
                <w:sz w:val="20"/>
                <w:szCs w:val="20"/>
              </w:rPr>
              <w:t xml:space="preserve">Я не хочу, чтобы Вы думали, что я пытаюсь пользоваться положением Вашего отца. Конечно я хочу, чтобы Вы посетили сады. Я бы хотел, чтобы вы отошли от моих вещей. Если вы обнаружите, где находится Том Рипли, я бы тоже хотел это узнать. </w:t>
            </w:r>
            <w:r w:rsidRPr="002D3A12">
              <w:rPr>
                <w:rFonts w:ascii="Times New Roman" w:hAnsi="Times New Roman" w:cs="Times New Roman"/>
                <w:sz w:val="20"/>
                <w:szCs w:val="20"/>
                <w:lang w:val="en-US"/>
              </w:rPr>
              <w:t>(“Талантливый мистер Рипли” П. Хайсмит)</w:t>
            </w:r>
          </w:p>
        </w:tc>
      </w:tr>
      <w:tr w:rsidR="00DB2176" w:rsidRPr="002D3A12">
        <w:tc>
          <w:tcPr>
            <w:tcW w:w="4785" w:type="dxa"/>
            <w:tcBorders>
              <w:top w:val="nil"/>
              <w:bottom w:val="nil"/>
            </w:tcBorders>
          </w:tcPr>
          <w:p w:rsidR="00DB2176" w:rsidRPr="002D3A12" w:rsidRDefault="00DB2176" w:rsidP="002D3A12">
            <w:pPr>
              <w:spacing w:after="0" w:line="360" w:lineRule="auto"/>
              <w:jc w:val="both"/>
              <w:rPr>
                <w:rFonts w:ascii="Times New Roman" w:hAnsi="Times New Roman" w:cs="Times New Roman"/>
                <w:i/>
                <w:iCs/>
                <w:sz w:val="20"/>
                <w:szCs w:val="20"/>
                <w:lang w:val="en-US"/>
              </w:rPr>
            </w:pPr>
            <w:r w:rsidRPr="002D3A12">
              <w:rPr>
                <w:rFonts w:ascii="Times New Roman" w:hAnsi="Times New Roman" w:cs="Times New Roman"/>
                <w:i/>
                <w:iCs/>
                <w:sz w:val="20"/>
                <w:szCs w:val="20"/>
                <w:lang w:val="en-US"/>
              </w:rPr>
              <w:t>“I want you to come right here an' hide in the brush.” (J. Steinbeck “Of mice and men”)</w:t>
            </w:r>
          </w:p>
        </w:tc>
        <w:tc>
          <w:tcPr>
            <w:tcW w:w="4786" w:type="dxa"/>
            <w:tcBorders>
              <w:top w:val="nil"/>
              <w:bottom w:val="nil"/>
            </w:tcBorders>
          </w:tcPr>
          <w:p w:rsidR="00DB2176" w:rsidRPr="002D3A12" w:rsidRDefault="00DB2176" w:rsidP="00F52B12">
            <w:pPr>
              <w:spacing w:after="0" w:line="360" w:lineRule="auto"/>
              <w:jc w:val="both"/>
              <w:rPr>
                <w:rFonts w:ascii="Times New Roman" w:hAnsi="Times New Roman" w:cs="Times New Roman"/>
                <w:sz w:val="20"/>
                <w:szCs w:val="20"/>
                <w:lang w:val="en-US"/>
              </w:rPr>
            </w:pPr>
            <w:r w:rsidRPr="002D3A12">
              <w:rPr>
                <w:rFonts w:ascii="Times New Roman" w:hAnsi="Times New Roman" w:cs="Times New Roman"/>
                <w:sz w:val="20"/>
                <w:szCs w:val="20"/>
              </w:rPr>
              <w:t xml:space="preserve">Я хочу, чтобы ты пришел сюда и спрятался в кустах. (“О людях и мышах” Дж. </w:t>
            </w:r>
            <w:r w:rsidRPr="002D3A12">
              <w:rPr>
                <w:rFonts w:ascii="Times New Roman" w:hAnsi="Times New Roman" w:cs="Times New Roman"/>
                <w:sz w:val="20"/>
                <w:szCs w:val="20"/>
                <w:lang w:val="en-US"/>
              </w:rPr>
              <w:t>Стейнбек)</w:t>
            </w:r>
          </w:p>
        </w:tc>
      </w:tr>
      <w:tr w:rsidR="00DB2176" w:rsidRPr="002D3A12">
        <w:tc>
          <w:tcPr>
            <w:tcW w:w="4785" w:type="dxa"/>
            <w:tcBorders>
              <w:top w:val="nil"/>
              <w:bottom w:val="nil"/>
            </w:tcBorders>
          </w:tcPr>
          <w:p w:rsidR="00DB2176" w:rsidRPr="002D3A12" w:rsidRDefault="00DB2176" w:rsidP="00F52B12">
            <w:pPr>
              <w:spacing w:after="0" w:line="360" w:lineRule="auto"/>
              <w:jc w:val="both"/>
              <w:rPr>
                <w:rFonts w:ascii="Times New Roman" w:hAnsi="Times New Roman" w:cs="Times New Roman"/>
                <w:i/>
                <w:iCs/>
                <w:sz w:val="20"/>
                <w:szCs w:val="20"/>
                <w:lang w:val="en-US"/>
              </w:rPr>
            </w:pPr>
            <w:r w:rsidRPr="002D3A12">
              <w:rPr>
                <w:rFonts w:ascii="Times New Roman" w:hAnsi="Times New Roman" w:cs="Times New Roman"/>
                <w:i/>
                <w:iCs/>
                <w:sz w:val="20"/>
                <w:szCs w:val="20"/>
                <w:lang w:val="en-US"/>
              </w:rPr>
              <w:t>“I want you to hit me as hard as you can.” (C. Palahniuk “Fight Club”)</w:t>
            </w:r>
          </w:p>
        </w:tc>
        <w:tc>
          <w:tcPr>
            <w:tcW w:w="4786" w:type="dxa"/>
            <w:tcBorders>
              <w:top w:val="nil"/>
              <w:bottom w:val="nil"/>
            </w:tcBorders>
          </w:tcPr>
          <w:p w:rsidR="00DB2176" w:rsidRPr="00F52B12" w:rsidRDefault="00DB2176" w:rsidP="00F52B12">
            <w:pPr>
              <w:spacing w:after="0" w:line="360" w:lineRule="auto"/>
              <w:jc w:val="both"/>
              <w:rPr>
                <w:rFonts w:ascii="Times New Roman" w:hAnsi="Times New Roman" w:cs="Times New Roman"/>
                <w:sz w:val="20"/>
                <w:szCs w:val="20"/>
              </w:rPr>
            </w:pPr>
            <w:r w:rsidRPr="002D3A12">
              <w:rPr>
                <w:rFonts w:ascii="Times New Roman" w:hAnsi="Times New Roman" w:cs="Times New Roman"/>
                <w:sz w:val="20"/>
                <w:szCs w:val="20"/>
              </w:rPr>
              <w:t xml:space="preserve">Я хочу, чтобы ты ударил меня изо всей силы. </w:t>
            </w:r>
            <w:r w:rsidRPr="00F52B12">
              <w:rPr>
                <w:rFonts w:ascii="Times New Roman" w:hAnsi="Times New Roman" w:cs="Times New Roman"/>
                <w:sz w:val="20"/>
                <w:szCs w:val="20"/>
              </w:rPr>
              <w:t>(“Бойцовский клуб” Ч. Паланик)</w:t>
            </w:r>
          </w:p>
        </w:tc>
      </w:tr>
      <w:tr w:rsidR="00DB2176" w:rsidRPr="002D3A12">
        <w:tc>
          <w:tcPr>
            <w:tcW w:w="4785" w:type="dxa"/>
            <w:tcBorders>
              <w:top w:val="nil"/>
              <w:bottom w:val="nil"/>
            </w:tcBorders>
          </w:tcPr>
          <w:p w:rsidR="00DB2176" w:rsidRPr="002D3A12" w:rsidRDefault="00DB2176" w:rsidP="00F52B12">
            <w:pPr>
              <w:spacing w:after="0" w:line="360" w:lineRule="auto"/>
              <w:jc w:val="both"/>
              <w:rPr>
                <w:rFonts w:ascii="Times New Roman" w:hAnsi="Times New Roman" w:cs="Times New Roman"/>
                <w:i/>
                <w:iCs/>
                <w:sz w:val="20"/>
                <w:szCs w:val="20"/>
                <w:lang w:val="en-US"/>
              </w:rPr>
            </w:pPr>
            <w:r w:rsidRPr="002D3A12">
              <w:rPr>
                <w:rFonts w:ascii="Times New Roman" w:hAnsi="Times New Roman" w:cs="Times New Roman"/>
                <w:i/>
                <w:iCs/>
                <w:sz w:val="20"/>
                <w:szCs w:val="20"/>
                <w:lang w:val="en-US"/>
              </w:rPr>
              <w:t>“I wish you would play the music.” (Anne Rice “Interview with the Vampire”)</w:t>
            </w:r>
          </w:p>
        </w:tc>
        <w:tc>
          <w:tcPr>
            <w:tcW w:w="4786" w:type="dxa"/>
            <w:tcBorders>
              <w:top w:val="nil"/>
              <w:bottom w:val="nil"/>
            </w:tcBorders>
          </w:tcPr>
          <w:p w:rsidR="00DB2176" w:rsidRPr="002D3A12" w:rsidRDefault="00DB2176" w:rsidP="00F52B12">
            <w:pPr>
              <w:spacing w:after="0" w:line="360" w:lineRule="auto"/>
              <w:jc w:val="both"/>
              <w:rPr>
                <w:rFonts w:ascii="Times New Roman" w:hAnsi="Times New Roman" w:cs="Times New Roman"/>
                <w:sz w:val="20"/>
                <w:szCs w:val="20"/>
              </w:rPr>
            </w:pPr>
            <w:r w:rsidRPr="002D3A12">
              <w:rPr>
                <w:rFonts w:ascii="Times New Roman" w:hAnsi="Times New Roman" w:cs="Times New Roman"/>
                <w:sz w:val="20"/>
                <w:szCs w:val="20"/>
              </w:rPr>
              <w:t>Я бы хотел, чтобы ты сыграла. (“Интервью с вампиром” Энн Райс)</w:t>
            </w:r>
          </w:p>
        </w:tc>
      </w:tr>
      <w:tr w:rsidR="00DB2176" w:rsidRPr="002D3A12">
        <w:tc>
          <w:tcPr>
            <w:tcW w:w="4785" w:type="dxa"/>
            <w:tcBorders>
              <w:top w:val="nil"/>
              <w:bottom w:val="nil"/>
            </w:tcBorders>
          </w:tcPr>
          <w:p w:rsidR="00DB2176" w:rsidRPr="002D3A12" w:rsidRDefault="00DB2176" w:rsidP="00F52B12">
            <w:pPr>
              <w:spacing w:after="0" w:line="360" w:lineRule="auto"/>
              <w:jc w:val="both"/>
              <w:rPr>
                <w:rFonts w:ascii="Times New Roman" w:hAnsi="Times New Roman" w:cs="Times New Roman"/>
                <w:i/>
                <w:iCs/>
                <w:sz w:val="20"/>
                <w:szCs w:val="20"/>
                <w:lang w:val="en-US"/>
              </w:rPr>
            </w:pPr>
            <w:r w:rsidRPr="002D3A12">
              <w:rPr>
                <w:rFonts w:ascii="Times New Roman" w:hAnsi="Times New Roman" w:cs="Times New Roman"/>
                <w:i/>
                <w:iCs/>
                <w:sz w:val="20"/>
                <w:szCs w:val="20"/>
                <w:lang w:val="en-US"/>
              </w:rPr>
              <w:t>“I wish we'd never come.” (E. Hemingway ‘The Snows of Kilimanjaro”)</w:t>
            </w:r>
          </w:p>
        </w:tc>
        <w:tc>
          <w:tcPr>
            <w:tcW w:w="4786" w:type="dxa"/>
            <w:tcBorders>
              <w:top w:val="nil"/>
              <w:bottom w:val="nil"/>
            </w:tcBorders>
          </w:tcPr>
          <w:p w:rsidR="00DB2176" w:rsidRPr="002D3A12" w:rsidRDefault="00DB2176" w:rsidP="00F52B12">
            <w:pPr>
              <w:spacing w:after="0" w:line="360" w:lineRule="auto"/>
              <w:jc w:val="both"/>
              <w:rPr>
                <w:rFonts w:ascii="Times New Roman" w:hAnsi="Times New Roman" w:cs="Times New Roman"/>
                <w:sz w:val="20"/>
                <w:szCs w:val="20"/>
              </w:rPr>
            </w:pPr>
            <w:r w:rsidRPr="002D3A12">
              <w:rPr>
                <w:rFonts w:ascii="Times New Roman" w:hAnsi="Times New Roman" w:cs="Times New Roman"/>
                <w:sz w:val="20"/>
                <w:szCs w:val="20"/>
              </w:rPr>
              <w:t>Я бы хотел, чтобы мы не приезжали сюда. (“Снега Килиманджаро” Э. Хемингуэй)</w:t>
            </w:r>
          </w:p>
        </w:tc>
      </w:tr>
    </w:tbl>
    <w:p w:rsidR="00DB2176" w:rsidRDefault="00DB2176" w:rsidP="008B05E1">
      <w:pPr>
        <w:spacing w:after="0" w:line="360" w:lineRule="auto"/>
        <w:ind w:firstLine="709"/>
        <w:jc w:val="both"/>
        <w:rPr>
          <w:rFonts w:ascii="Times New Roman" w:hAnsi="Times New Roman" w:cs="Times New Roman"/>
          <w:sz w:val="28"/>
          <w:szCs w:val="28"/>
        </w:rPr>
      </w:pPr>
    </w:p>
    <w:p w:rsidR="00DB2176" w:rsidRPr="00971EDB" w:rsidRDefault="00DB2176" w:rsidP="008B05E1">
      <w:pPr>
        <w:spacing w:after="0" w:line="360" w:lineRule="auto"/>
        <w:ind w:firstLine="709"/>
        <w:jc w:val="both"/>
        <w:rPr>
          <w:rFonts w:ascii="Times New Roman" w:hAnsi="Times New Roman" w:cs="Times New Roman"/>
          <w:sz w:val="28"/>
          <w:szCs w:val="28"/>
        </w:rPr>
      </w:pPr>
      <w:r w:rsidRPr="00DB2176">
        <w:rPr>
          <w:rFonts w:ascii="Times New Roman" w:hAnsi="Times New Roman" w:cs="Times New Roman"/>
          <w:sz w:val="28"/>
          <w:szCs w:val="28"/>
        </w:rPr>
        <w:t>В данных примерах основной иллокутивной силой является приказ. Степень его категоричности зависит от выбора глагола – сказуемого. В предложениях данного типа стоит отметить, что адресату высказывания уделяется особое значение. Говорящий подчеркивает, что он обращается именно к этому человеку или группе лиц, и ни к кому другому.</w:t>
      </w:r>
      <w:r w:rsidR="00971EDB">
        <w:rPr>
          <w:rFonts w:ascii="Times New Roman" w:hAnsi="Times New Roman" w:cs="Times New Roman"/>
          <w:sz w:val="28"/>
          <w:szCs w:val="28"/>
        </w:rPr>
        <w:t xml:space="preserve"> Наиболее употребительным в англоязычном речевом общении является оборот</w:t>
      </w:r>
      <w:r w:rsidR="008B05E1">
        <w:rPr>
          <w:rFonts w:ascii="Times New Roman" w:hAnsi="Times New Roman" w:cs="Times New Roman"/>
          <w:sz w:val="28"/>
          <w:szCs w:val="28"/>
        </w:rPr>
        <w:t xml:space="preserve"> </w:t>
      </w:r>
      <w:r w:rsidR="00971EDB" w:rsidRPr="00791DAE">
        <w:rPr>
          <w:rFonts w:ascii="Times New Roman" w:hAnsi="Times New Roman" w:cs="Times New Roman"/>
          <w:i/>
          <w:iCs/>
          <w:sz w:val="28"/>
          <w:szCs w:val="28"/>
          <w:lang w:val="en-US"/>
        </w:rPr>
        <w:t>I</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wish</w:t>
      </w:r>
      <w:r w:rsidR="00971EDB" w:rsidRPr="00791DAE">
        <w:rPr>
          <w:rFonts w:ascii="Times New Roman" w:hAnsi="Times New Roman" w:cs="Times New Roman"/>
          <w:i/>
          <w:iCs/>
          <w:sz w:val="28"/>
          <w:szCs w:val="28"/>
        </w:rPr>
        <w:t>/</w:t>
      </w:r>
      <w:r w:rsidR="00971EDB" w:rsidRPr="00791DAE">
        <w:rPr>
          <w:rFonts w:ascii="Times New Roman" w:hAnsi="Times New Roman" w:cs="Times New Roman"/>
          <w:i/>
          <w:iCs/>
          <w:sz w:val="28"/>
          <w:szCs w:val="28"/>
          <w:lang w:val="en-US"/>
        </w:rPr>
        <w:t>would</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like</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you</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to</w:t>
      </w:r>
      <w:r w:rsidR="00971EDB" w:rsidRPr="00971EDB">
        <w:rPr>
          <w:rFonts w:ascii="Times New Roman" w:hAnsi="Times New Roman" w:cs="Times New Roman"/>
          <w:sz w:val="28"/>
          <w:szCs w:val="28"/>
        </w:rPr>
        <w:t xml:space="preserve">… </w:t>
      </w:r>
      <w:r w:rsidR="00971EDB">
        <w:rPr>
          <w:rFonts w:ascii="Times New Roman" w:hAnsi="Times New Roman" w:cs="Times New Roman"/>
          <w:sz w:val="28"/>
          <w:szCs w:val="28"/>
        </w:rPr>
        <w:t>Он смягчает побуждение, превращая его в просьбу. Сравните</w:t>
      </w:r>
      <w:r w:rsidR="00971EDB" w:rsidRPr="00971EDB">
        <w:rPr>
          <w:rFonts w:ascii="Times New Roman" w:hAnsi="Times New Roman" w:cs="Times New Roman"/>
          <w:sz w:val="28"/>
          <w:szCs w:val="28"/>
        </w:rPr>
        <w:t xml:space="preserve">: </w:t>
      </w:r>
      <w:r w:rsidR="00971EDB" w:rsidRPr="00791DAE">
        <w:rPr>
          <w:rFonts w:ascii="Times New Roman" w:hAnsi="Times New Roman" w:cs="Times New Roman"/>
          <w:i/>
          <w:iCs/>
          <w:sz w:val="28"/>
          <w:szCs w:val="28"/>
          <w:lang w:val="en-US"/>
        </w:rPr>
        <w:t>I</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want</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you</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to</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play</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the</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music</w:t>
      </w:r>
      <w:r w:rsidR="00971EDB" w:rsidRPr="00971EDB">
        <w:rPr>
          <w:rFonts w:ascii="Times New Roman" w:hAnsi="Times New Roman" w:cs="Times New Roman"/>
          <w:sz w:val="28"/>
          <w:szCs w:val="28"/>
        </w:rPr>
        <w:t xml:space="preserve"> (</w:t>
      </w:r>
      <w:r w:rsidR="00971EDB">
        <w:rPr>
          <w:rFonts w:ascii="Times New Roman" w:hAnsi="Times New Roman" w:cs="Times New Roman"/>
          <w:sz w:val="28"/>
          <w:szCs w:val="28"/>
        </w:rPr>
        <w:t>Я</w:t>
      </w:r>
      <w:r w:rsidR="00971EDB" w:rsidRPr="00971EDB">
        <w:rPr>
          <w:rFonts w:ascii="Times New Roman" w:hAnsi="Times New Roman" w:cs="Times New Roman"/>
          <w:sz w:val="28"/>
          <w:szCs w:val="28"/>
        </w:rPr>
        <w:t xml:space="preserve"> </w:t>
      </w:r>
      <w:r w:rsidR="00971EDB">
        <w:rPr>
          <w:rFonts w:ascii="Times New Roman" w:hAnsi="Times New Roman" w:cs="Times New Roman"/>
          <w:sz w:val="28"/>
          <w:szCs w:val="28"/>
        </w:rPr>
        <w:t>хочу</w:t>
      </w:r>
      <w:r w:rsidR="00971EDB" w:rsidRPr="00971EDB">
        <w:rPr>
          <w:rFonts w:ascii="Times New Roman" w:hAnsi="Times New Roman" w:cs="Times New Roman"/>
          <w:sz w:val="28"/>
          <w:szCs w:val="28"/>
        </w:rPr>
        <w:t xml:space="preserve">, </w:t>
      </w:r>
      <w:r w:rsidR="00971EDB">
        <w:rPr>
          <w:rFonts w:ascii="Times New Roman" w:hAnsi="Times New Roman" w:cs="Times New Roman"/>
          <w:sz w:val="28"/>
          <w:szCs w:val="28"/>
        </w:rPr>
        <w:t>чтобы</w:t>
      </w:r>
      <w:r w:rsidR="00971EDB" w:rsidRPr="00971EDB">
        <w:rPr>
          <w:rFonts w:ascii="Times New Roman" w:hAnsi="Times New Roman" w:cs="Times New Roman"/>
          <w:sz w:val="28"/>
          <w:szCs w:val="28"/>
        </w:rPr>
        <w:t xml:space="preserve"> </w:t>
      </w:r>
      <w:r w:rsidR="00971EDB">
        <w:rPr>
          <w:rFonts w:ascii="Times New Roman" w:hAnsi="Times New Roman" w:cs="Times New Roman"/>
          <w:sz w:val="28"/>
          <w:szCs w:val="28"/>
        </w:rPr>
        <w:t>ты</w:t>
      </w:r>
      <w:r w:rsidR="00971EDB" w:rsidRPr="00971EDB">
        <w:rPr>
          <w:rFonts w:ascii="Times New Roman" w:hAnsi="Times New Roman" w:cs="Times New Roman"/>
          <w:sz w:val="28"/>
          <w:szCs w:val="28"/>
        </w:rPr>
        <w:t xml:space="preserve"> </w:t>
      </w:r>
      <w:r w:rsidR="00971EDB">
        <w:rPr>
          <w:rFonts w:ascii="Times New Roman" w:hAnsi="Times New Roman" w:cs="Times New Roman"/>
          <w:sz w:val="28"/>
          <w:szCs w:val="28"/>
        </w:rPr>
        <w:t>сыграла</w:t>
      </w:r>
      <w:r w:rsidR="00971EDB" w:rsidRPr="00971EDB">
        <w:rPr>
          <w:rFonts w:ascii="Times New Roman" w:hAnsi="Times New Roman" w:cs="Times New Roman"/>
          <w:sz w:val="28"/>
          <w:szCs w:val="28"/>
        </w:rPr>
        <w:t xml:space="preserve">) </w:t>
      </w:r>
      <w:r w:rsidR="00971EDB">
        <w:rPr>
          <w:rFonts w:ascii="Times New Roman" w:hAnsi="Times New Roman" w:cs="Times New Roman"/>
          <w:sz w:val="28"/>
          <w:szCs w:val="28"/>
        </w:rPr>
        <w:t>и</w:t>
      </w:r>
      <w:r w:rsidR="00971EDB" w:rsidRPr="00971EDB">
        <w:rPr>
          <w:rFonts w:ascii="Times New Roman" w:hAnsi="Times New Roman" w:cs="Times New Roman"/>
          <w:sz w:val="28"/>
          <w:szCs w:val="28"/>
        </w:rPr>
        <w:t xml:space="preserve"> </w:t>
      </w:r>
      <w:r w:rsidR="00971EDB" w:rsidRPr="00791DAE">
        <w:rPr>
          <w:rFonts w:ascii="Times New Roman" w:hAnsi="Times New Roman" w:cs="Times New Roman"/>
          <w:i/>
          <w:iCs/>
          <w:sz w:val="28"/>
          <w:szCs w:val="28"/>
          <w:lang w:val="en-US"/>
        </w:rPr>
        <w:t>I</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wish</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you</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would</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play</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the</w:t>
      </w:r>
      <w:r w:rsidR="00971EDB" w:rsidRPr="00791DAE">
        <w:rPr>
          <w:rFonts w:ascii="Times New Roman" w:hAnsi="Times New Roman" w:cs="Times New Roman"/>
          <w:i/>
          <w:iCs/>
          <w:sz w:val="28"/>
          <w:szCs w:val="28"/>
        </w:rPr>
        <w:t xml:space="preserve"> </w:t>
      </w:r>
      <w:r w:rsidR="00971EDB" w:rsidRPr="00791DAE">
        <w:rPr>
          <w:rFonts w:ascii="Times New Roman" w:hAnsi="Times New Roman" w:cs="Times New Roman"/>
          <w:i/>
          <w:iCs/>
          <w:sz w:val="28"/>
          <w:szCs w:val="28"/>
          <w:lang w:val="en-US"/>
        </w:rPr>
        <w:t>music</w:t>
      </w:r>
      <w:r w:rsidR="00971EDB" w:rsidRPr="00971EDB">
        <w:rPr>
          <w:rFonts w:ascii="Times New Roman" w:hAnsi="Times New Roman" w:cs="Times New Roman"/>
          <w:sz w:val="28"/>
          <w:szCs w:val="28"/>
        </w:rPr>
        <w:t xml:space="preserve"> (</w:t>
      </w:r>
      <w:r w:rsidR="00971EDB">
        <w:rPr>
          <w:rFonts w:ascii="Times New Roman" w:hAnsi="Times New Roman" w:cs="Times New Roman"/>
          <w:sz w:val="28"/>
          <w:szCs w:val="28"/>
        </w:rPr>
        <w:t>Я бы хотел, чтобы ты сыграла).</w:t>
      </w:r>
    </w:p>
    <w:p w:rsidR="00DB2176" w:rsidRDefault="00791DAE"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Употребление с</w:t>
      </w:r>
      <w:r w:rsidR="00DB2176" w:rsidRPr="00DB2176">
        <w:rPr>
          <w:rFonts w:ascii="Times New Roman" w:hAnsi="Times New Roman" w:cs="Times New Roman"/>
          <w:sz w:val="28"/>
          <w:szCs w:val="28"/>
        </w:rPr>
        <w:t xml:space="preserve">лов </w:t>
      </w:r>
      <w:r w:rsidR="00DB2176" w:rsidRPr="000149C4">
        <w:rPr>
          <w:rFonts w:ascii="Times New Roman" w:hAnsi="Times New Roman" w:cs="Times New Roman"/>
          <w:i/>
          <w:iCs/>
          <w:sz w:val="28"/>
          <w:szCs w:val="28"/>
        </w:rPr>
        <w:t>please, will you</w:t>
      </w:r>
      <w:r w:rsidR="00DB2176" w:rsidRPr="00DB2176">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00DB2176" w:rsidRPr="00DB2176">
        <w:rPr>
          <w:rFonts w:ascii="Times New Roman" w:hAnsi="Times New Roman" w:cs="Times New Roman"/>
          <w:sz w:val="28"/>
          <w:szCs w:val="28"/>
        </w:rPr>
        <w:t xml:space="preserve">смягчают приказание. Выражение </w:t>
      </w:r>
      <w:r w:rsidR="00DB2176" w:rsidRPr="000149C4">
        <w:rPr>
          <w:rFonts w:ascii="Times New Roman" w:hAnsi="Times New Roman" w:cs="Times New Roman"/>
          <w:i/>
          <w:iCs/>
          <w:sz w:val="28"/>
          <w:szCs w:val="28"/>
        </w:rPr>
        <w:t>would you mind</w:t>
      </w:r>
      <w:r w:rsidR="00DB2176" w:rsidRPr="00DB2176">
        <w:rPr>
          <w:rFonts w:ascii="Times New Roman" w:hAnsi="Times New Roman" w:cs="Times New Roman"/>
          <w:sz w:val="28"/>
          <w:szCs w:val="28"/>
        </w:rPr>
        <w:t xml:space="preserve"> часто употребляются в предложениях, содержащих просьбу о разрешении или вопрос, нет ли возражений против намечаемого действия.</w:t>
      </w:r>
    </w:p>
    <w:p w:rsidR="00B52FDA" w:rsidRDefault="00B52FDA"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DB2176" w:rsidRPr="00B52FDA">
        <w:tc>
          <w:tcPr>
            <w:tcW w:w="4785" w:type="dxa"/>
            <w:tcBorders>
              <w:bottom w:val="nil"/>
            </w:tcBorders>
          </w:tcPr>
          <w:p w:rsidR="00DB2176" w:rsidRPr="00C277F1" w:rsidRDefault="00DB2176" w:rsidP="00C277F1">
            <w:pPr>
              <w:spacing w:after="0" w:line="360" w:lineRule="auto"/>
              <w:jc w:val="both"/>
              <w:rPr>
                <w:rFonts w:ascii="Times New Roman" w:hAnsi="Times New Roman" w:cs="Times New Roman"/>
                <w:i/>
                <w:iCs/>
                <w:sz w:val="20"/>
                <w:szCs w:val="20"/>
                <w:lang w:val="en-US"/>
              </w:rPr>
            </w:pPr>
            <w:r w:rsidRPr="00B52FDA">
              <w:rPr>
                <w:rFonts w:ascii="Times New Roman" w:hAnsi="Times New Roman" w:cs="Times New Roman"/>
                <w:i/>
                <w:iCs/>
                <w:sz w:val="20"/>
                <w:szCs w:val="20"/>
                <w:lang w:val="en-US"/>
              </w:rPr>
              <w:t xml:space="preserve">“Tell me everything about them, Bessie: but sit down first; and, Bobby, come and sit on my knee, will you?”; “Will you let me have another cup?”; “Will you hand Mr. Rochester's cup?” </w:t>
            </w:r>
            <w:r w:rsidRPr="00C277F1">
              <w:rPr>
                <w:rFonts w:ascii="Times New Roman" w:hAnsi="Times New Roman" w:cs="Times New Roman"/>
                <w:i/>
                <w:iCs/>
                <w:sz w:val="20"/>
                <w:szCs w:val="20"/>
                <w:lang w:val="en-US"/>
              </w:rPr>
              <w:t>(C. Bronte “Jane Eyre”)</w:t>
            </w:r>
          </w:p>
        </w:tc>
        <w:tc>
          <w:tcPr>
            <w:tcW w:w="4786" w:type="dxa"/>
            <w:tcBorders>
              <w:bottom w:val="nil"/>
            </w:tcBorders>
          </w:tcPr>
          <w:p w:rsidR="00DB2176" w:rsidRPr="00B52FDA" w:rsidRDefault="00DB2176" w:rsidP="00C277F1">
            <w:pPr>
              <w:spacing w:after="0" w:line="360" w:lineRule="auto"/>
              <w:jc w:val="both"/>
              <w:rPr>
                <w:rFonts w:ascii="Times New Roman" w:hAnsi="Times New Roman" w:cs="Times New Roman"/>
                <w:sz w:val="20"/>
                <w:szCs w:val="20"/>
              </w:rPr>
            </w:pPr>
            <w:r w:rsidRPr="00B52FDA">
              <w:rPr>
                <w:rFonts w:ascii="Times New Roman" w:hAnsi="Times New Roman" w:cs="Times New Roman"/>
                <w:sz w:val="20"/>
                <w:szCs w:val="20"/>
              </w:rPr>
              <w:t>Расскажите мне все, все о них, Бесси! Но сначала сядьте. А ты, Бобби, не хочешь ли ко мне на коленки? Позволите мне еще чашку? Передайте, пожалуйста, чашку мистера Рочестера. (“Джейн Эйр” Ш. Бронте)</w:t>
            </w:r>
          </w:p>
        </w:tc>
      </w:tr>
      <w:tr w:rsidR="00DB2176" w:rsidRPr="00B52FDA">
        <w:tc>
          <w:tcPr>
            <w:tcW w:w="4785" w:type="dxa"/>
            <w:tcBorders>
              <w:top w:val="nil"/>
              <w:bottom w:val="nil"/>
            </w:tcBorders>
          </w:tcPr>
          <w:p w:rsidR="00DB2176" w:rsidRPr="00B52FDA" w:rsidRDefault="00DB2176" w:rsidP="00C277F1">
            <w:pPr>
              <w:spacing w:after="0" w:line="360" w:lineRule="auto"/>
              <w:jc w:val="both"/>
              <w:rPr>
                <w:rFonts w:ascii="Times New Roman" w:hAnsi="Times New Roman" w:cs="Times New Roman"/>
                <w:i/>
                <w:iCs/>
                <w:sz w:val="20"/>
                <w:szCs w:val="20"/>
                <w:lang w:val="en-US"/>
              </w:rPr>
            </w:pPr>
            <w:r w:rsidRPr="00B52FDA">
              <w:rPr>
                <w:rFonts w:ascii="Times New Roman" w:hAnsi="Times New Roman" w:cs="Times New Roman"/>
                <w:i/>
                <w:iCs/>
                <w:sz w:val="20"/>
                <w:szCs w:val="20"/>
                <w:lang w:val="en-US"/>
              </w:rPr>
              <w:t>“Will you let me have a few facts, please, Mr. Clarke.” (Agatha Christie “The A.B.C. Murders”)</w:t>
            </w:r>
          </w:p>
        </w:tc>
        <w:tc>
          <w:tcPr>
            <w:tcW w:w="4786" w:type="dxa"/>
            <w:tcBorders>
              <w:top w:val="nil"/>
              <w:bottom w:val="nil"/>
            </w:tcBorders>
          </w:tcPr>
          <w:p w:rsidR="00DB2176" w:rsidRPr="00C277F1" w:rsidRDefault="00DB2176" w:rsidP="00C277F1">
            <w:pPr>
              <w:spacing w:after="0" w:line="360" w:lineRule="auto"/>
              <w:jc w:val="both"/>
              <w:rPr>
                <w:rFonts w:ascii="Times New Roman" w:hAnsi="Times New Roman" w:cs="Times New Roman"/>
                <w:sz w:val="20"/>
                <w:szCs w:val="20"/>
              </w:rPr>
            </w:pPr>
            <w:r w:rsidRPr="00B52FDA">
              <w:rPr>
                <w:rFonts w:ascii="Times New Roman" w:hAnsi="Times New Roman" w:cs="Times New Roman"/>
                <w:sz w:val="20"/>
                <w:szCs w:val="20"/>
              </w:rPr>
              <w:t xml:space="preserve">Вы позволите выяснить у вас несколько подробностей, мистер Кларк? </w:t>
            </w:r>
            <w:r w:rsidRPr="00C277F1">
              <w:rPr>
                <w:rFonts w:ascii="Times New Roman" w:hAnsi="Times New Roman" w:cs="Times New Roman"/>
                <w:sz w:val="20"/>
                <w:szCs w:val="20"/>
              </w:rPr>
              <w:t>(“Убийства по алфавиту” Агата Кристи)</w:t>
            </w:r>
          </w:p>
        </w:tc>
      </w:tr>
      <w:tr w:rsidR="00DB2176" w:rsidRPr="00B52FDA">
        <w:tc>
          <w:tcPr>
            <w:tcW w:w="4785" w:type="dxa"/>
            <w:tcBorders>
              <w:top w:val="nil"/>
              <w:bottom w:val="nil"/>
            </w:tcBorders>
          </w:tcPr>
          <w:p w:rsidR="00DB2176" w:rsidRPr="00B52FDA" w:rsidRDefault="00DB2176" w:rsidP="00C277F1">
            <w:pPr>
              <w:spacing w:after="0" w:line="360" w:lineRule="auto"/>
              <w:jc w:val="both"/>
              <w:rPr>
                <w:rFonts w:ascii="Times New Roman" w:hAnsi="Times New Roman" w:cs="Times New Roman"/>
                <w:i/>
                <w:iCs/>
                <w:sz w:val="20"/>
                <w:szCs w:val="20"/>
                <w:lang w:val="en-US"/>
              </w:rPr>
            </w:pPr>
            <w:r w:rsidRPr="00B52FDA">
              <w:rPr>
                <w:rFonts w:ascii="Times New Roman" w:hAnsi="Times New Roman" w:cs="Times New Roman"/>
                <w:i/>
                <w:iCs/>
                <w:sz w:val="20"/>
                <w:szCs w:val="20"/>
                <w:lang w:val="en-US"/>
              </w:rPr>
              <w:t>“Will you bring them to see me?” (C.S. Lewis. “The Lion The Witch And The Wardrobe”)</w:t>
            </w:r>
          </w:p>
        </w:tc>
        <w:tc>
          <w:tcPr>
            <w:tcW w:w="4786" w:type="dxa"/>
            <w:tcBorders>
              <w:top w:val="nil"/>
              <w:bottom w:val="nil"/>
            </w:tcBorders>
          </w:tcPr>
          <w:p w:rsidR="00DB2176" w:rsidRPr="00B52FDA" w:rsidRDefault="00DB2176" w:rsidP="00C277F1">
            <w:pPr>
              <w:spacing w:after="0" w:line="360" w:lineRule="auto"/>
              <w:jc w:val="both"/>
              <w:rPr>
                <w:rFonts w:ascii="Times New Roman" w:hAnsi="Times New Roman" w:cs="Times New Roman"/>
                <w:sz w:val="20"/>
                <w:szCs w:val="20"/>
              </w:rPr>
            </w:pPr>
            <w:r w:rsidRPr="00B52FDA">
              <w:rPr>
                <w:rFonts w:ascii="Times New Roman" w:hAnsi="Times New Roman" w:cs="Times New Roman"/>
                <w:sz w:val="20"/>
                <w:szCs w:val="20"/>
              </w:rPr>
              <w:t>Не приведешь ли ты их ко мне в гости? (“Лев, колдунья и платяной шкаф” К. Льюис)</w:t>
            </w:r>
          </w:p>
        </w:tc>
      </w:tr>
      <w:tr w:rsidR="00DB2176" w:rsidRPr="00B52FDA">
        <w:tc>
          <w:tcPr>
            <w:tcW w:w="4785" w:type="dxa"/>
            <w:tcBorders>
              <w:top w:val="nil"/>
              <w:bottom w:val="nil"/>
            </w:tcBorders>
          </w:tcPr>
          <w:p w:rsidR="00DB2176" w:rsidRPr="00C277F1" w:rsidRDefault="00DB2176" w:rsidP="00C277F1">
            <w:pPr>
              <w:spacing w:after="0" w:line="360" w:lineRule="auto"/>
              <w:jc w:val="both"/>
              <w:rPr>
                <w:rFonts w:ascii="Times New Roman" w:hAnsi="Times New Roman" w:cs="Times New Roman"/>
                <w:i/>
                <w:iCs/>
                <w:sz w:val="20"/>
                <w:szCs w:val="20"/>
                <w:lang w:val="en-US"/>
              </w:rPr>
            </w:pPr>
            <w:r w:rsidRPr="00B52FDA">
              <w:rPr>
                <w:rFonts w:ascii="Times New Roman" w:hAnsi="Times New Roman" w:cs="Times New Roman"/>
                <w:i/>
                <w:iCs/>
                <w:sz w:val="20"/>
                <w:szCs w:val="20"/>
                <w:lang w:val="en-US"/>
              </w:rPr>
              <w:t xml:space="preserve">“Will you write me everything that happens with Dickie?”; “Would you mind coming downstairs with me for a few minutes, Mr Ripley, if you’ve still got a few minutes?”; “Gin and tonic, please.”; “Scotch and soda, please.” </w:t>
            </w:r>
            <w:r w:rsidRPr="00C277F1">
              <w:rPr>
                <w:rFonts w:ascii="Times New Roman" w:hAnsi="Times New Roman" w:cs="Times New Roman"/>
                <w:i/>
                <w:iCs/>
                <w:sz w:val="20"/>
                <w:szCs w:val="20"/>
                <w:lang w:val="en-US"/>
              </w:rPr>
              <w:t>(P. Highsmith “The Talented Mr. Ripley”)</w:t>
            </w:r>
          </w:p>
        </w:tc>
        <w:tc>
          <w:tcPr>
            <w:tcW w:w="4786" w:type="dxa"/>
            <w:tcBorders>
              <w:top w:val="nil"/>
              <w:bottom w:val="nil"/>
            </w:tcBorders>
          </w:tcPr>
          <w:p w:rsidR="00DB2176" w:rsidRPr="00B52FDA" w:rsidRDefault="00DB2176" w:rsidP="00C277F1">
            <w:pPr>
              <w:spacing w:after="0" w:line="360" w:lineRule="auto"/>
              <w:jc w:val="both"/>
              <w:rPr>
                <w:rFonts w:ascii="Times New Roman" w:hAnsi="Times New Roman" w:cs="Times New Roman"/>
                <w:sz w:val="20"/>
                <w:szCs w:val="20"/>
              </w:rPr>
            </w:pPr>
            <w:r w:rsidRPr="00B52FDA">
              <w:rPr>
                <w:rFonts w:ascii="Times New Roman" w:hAnsi="Times New Roman" w:cs="Times New Roman"/>
                <w:sz w:val="20"/>
                <w:szCs w:val="20"/>
              </w:rPr>
              <w:t>Пиши мне все, что случится с Дикки. Не могли бы вы, мистер Рипли, спуститься со мной вниз на несколько минут для разговора, если вы еще располагаете временем? Пожалуйста, джин с тоником. Скотч с содовой, пожалуйста. (“Талантливый мистер Рипли” П. Хайсмит)</w:t>
            </w:r>
          </w:p>
        </w:tc>
      </w:tr>
      <w:tr w:rsidR="00DB2176" w:rsidRPr="00B52FDA">
        <w:tc>
          <w:tcPr>
            <w:tcW w:w="4785" w:type="dxa"/>
            <w:tcBorders>
              <w:top w:val="nil"/>
              <w:bottom w:val="nil"/>
            </w:tcBorders>
          </w:tcPr>
          <w:p w:rsidR="00DB2176" w:rsidRPr="00C277F1" w:rsidRDefault="00DB2176" w:rsidP="00C277F1">
            <w:pPr>
              <w:spacing w:after="0" w:line="360" w:lineRule="auto"/>
              <w:jc w:val="both"/>
              <w:rPr>
                <w:rFonts w:ascii="Times New Roman" w:hAnsi="Times New Roman" w:cs="Times New Roman"/>
                <w:i/>
                <w:iCs/>
                <w:sz w:val="20"/>
                <w:szCs w:val="20"/>
                <w:lang w:val="en-US"/>
              </w:rPr>
            </w:pPr>
            <w:r w:rsidRPr="00B52FDA">
              <w:rPr>
                <w:rFonts w:ascii="Times New Roman" w:hAnsi="Times New Roman" w:cs="Times New Roman"/>
                <w:i/>
                <w:iCs/>
                <w:sz w:val="20"/>
                <w:szCs w:val="20"/>
                <w:lang w:val="en-US"/>
              </w:rPr>
              <w:t xml:space="preserve">“Will you send her up, please?”; “Will you send a note by the bus to tell us what to do to rejoin you all on Wednesday.”; “Would you mind walking over with me?” </w:t>
            </w:r>
            <w:r w:rsidRPr="00C277F1">
              <w:rPr>
                <w:rFonts w:ascii="Times New Roman" w:hAnsi="Times New Roman" w:cs="Times New Roman"/>
                <w:i/>
                <w:iCs/>
                <w:sz w:val="20"/>
                <w:szCs w:val="20"/>
                <w:lang w:val="en-US"/>
              </w:rPr>
              <w:t>(Ernest Hemingway “The sun also rises”)</w:t>
            </w:r>
          </w:p>
        </w:tc>
        <w:tc>
          <w:tcPr>
            <w:tcW w:w="4786" w:type="dxa"/>
            <w:tcBorders>
              <w:top w:val="nil"/>
              <w:bottom w:val="nil"/>
            </w:tcBorders>
          </w:tcPr>
          <w:p w:rsidR="00DB2176" w:rsidRPr="00B52FDA" w:rsidRDefault="00DB2176" w:rsidP="00C277F1">
            <w:pPr>
              <w:spacing w:after="0" w:line="360" w:lineRule="auto"/>
              <w:jc w:val="both"/>
              <w:rPr>
                <w:rFonts w:ascii="Times New Roman" w:hAnsi="Times New Roman" w:cs="Times New Roman"/>
                <w:sz w:val="20"/>
                <w:szCs w:val="20"/>
              </w:rPr>
            </w:pPr>
            <w:r w:rsidRPr="00B52FDA">
              <w:rPr>
                <w:rFonts w:ascii="Times New Roman" w:hAnsi="Times New Roman" w:cs="Times New Roman"/>
                <w:sz w:val="20"/>
                <w:szCs w:val="20"/>
              </w:rPr>
              <w:t>Попросите ее наверх, пожалуйста. Пожалуйста, пришлите записку с автобусом, где вас найти в среду. Не прогуляетесь ли Вы со мной? (“И восходит солнце” Э. Хэмингуэй)</w:t>
            </w:r>
          </w:p>
        </w:tc>
      </w:tr>
      <w:tr w:rsidR="00DB2176" w:rsidRPr="00B52FDA">
        <w:tc>
          <w:tcPr>
            <w:tcW w:w="4785" w:type="dxa"/>
            <w:tcBorders>
              <w:top w:val="nil"/>
              <w:bottom w:val="nil"/>
            </w:tcBorders>
          </w:tcPr>
          <w:p w:rsidR="00DB2176" w:rsidRPr="00B52FDA" w:rsidRDefault="00DB2176" w:rsidP="00C277F1">
            <w:pPr>
              <w:spacing w:after="0" w:line="360" w:lineRule="auto"/>
              <w:jc w:val="both"/>
              <w:rPr>
                <w:rFonts w:ascii="Times New Roman" w:hAnsi="Times New Roman" w:cs="Times New Roman"/>
                <w:i/>
                <w:iCs/>
                <w:sz w:val="20"/>
                <w:szCs w:val="20"/>
                <w:lang w:val="en-US"/>
              </w:rPr>
            </w:pPr>
            <w:r w:rsidRPr="00B52FDA">
              <w:rPr>
                <w:rFonts w:ascii="Times New Roman" w:hAnsi="Times New Roman" w:cs="Times New Roman"/>
                <w:i/>
                <w:iCs/>
                <w:sz w:val="20"/>
                <w:szCs w:val="20"/>
                <w:lang w:val="en-US"/>
              </w:rPr>
              <w:t>“Come on, George. Tell me. Please, George.”</w:t>
            </w:r>
            <w:r w:rsidR="008B05E1" w:rsidRPr="00B52FDA">
              <w:rPr>
                <w:rFonts w:ascii="Times New Roman" w:hAnsi="Times New Roman" w:cs="Times New Roman"/>
                <w:i/>
                <w:iCs/>
                <w:sz w:val="20"/>
                <w:szCs w:val="20"/>
                <w:lang w:val="en-US"/>
              </w:rPr>
              <w:t xml:space="preserve"> </w:t>
            </w:r>
            <w:r w:rsidRPr="00B52FDA">
              <w:rPr>
                <w:rFonts w:ascii="Times New Roman" w:hAnsi="Times New Roman" w:cs="Times New Roman"/>
                <w:i/>
                <w:iCs/>
                <w:sz w:val="20"/>
                <w:szCs w:val="20"/>
                <w:lang w:val="en-US"/>
              </w:rPr>
              <w:t>(J. Steinbeck “Of mice and men”)</w:t>
            </w:r>
          </w:p>
        </w:tc>
        <w:tc>
          <w:tcPr>
            <w:tcW w:w="4786" w:type="dxa"/>
            <w:tcBorders>
              <w:top w:val="nil"/>
              <w:bottom w:val="nil"/>
            </w:tcBorders>
          </w:tcPr>
          <w:p w:rsidR="00DB2176" w:rsidRPr="00B52FDA" w:rsidRDefault="00DB2176" w:rsidP="00C277F1">
            <w:pPr>
              <w:spacing w:after="0" w:line="360" w:lineRule="auto"/>
              <w:jc w:val="both"/>
              <w:rPr>
                <w:rFonts w:ascii="Times New Roman" w:hAnsi="Times New Roman" w:cs="Times New Roman"/>
                <w:sz w:val="20"/>
                <w:szCs w:val="20"/>
                <w:lang w:val="en-US"/>
              </w:rPr>
            </w:pPr>
            <w:r w:rsidRPr="00B52FDA">
              <w:rPr>
                <w:rFonts w:ascii="Times New Roman" w:hAnsi="Times New Roman" w:cs="Times New Roman"/>
                <w:sz w:val="20"/>
                <w:szCs w:val="20"/>
              </w:rPr>
              <w:t xml:space="preserve">Ну же, Джордж. Расскажи мне, пожалуйста, Джордж. (“О людях и мышах” Дж. </w:t>
            </w:r>
            <w:r w:rsidRPr="00B52FDA">
              <w:rPr>
                <w:rFonts w:ascii="Times New Roman" w:hAnsi="Times New Roman" w:cs="Times New Roman"/>
                <w:sz w:val="20"/>
                <w:szCs w:val="20"/>
                <w:lang w:val="en-US"/>
              </w:rPr>
              <w:t>Стейнбек)</w:t>
            </w:r>
          </w:p>
        </w:tc>
      </w:tr>
    </w:tbl>
    <w:p w:rsidR="00DB2176" w:rsidRDefault="00C63EC1" w:rsidP="008B05E1">
      <w:pPr>
        <w:spacing w:after="0" w:line="360" w:lineRule="auto"/>
        <w:ind w:firstLine="709"/>
        <w:jc w:val="both"/>
        <w:rPr>
          <w:rFonts w:ascii="Times New Roman" w:hAnsi="Times New Roman" w:cs="Times New Roman"/>
          <w:sz w:val="28"/>
          <w:szCs w:val="28"/>
        </w:rPr>
      </w:pPr>
      <w:r w:rsidRPr="00C63EC1">
        <w:rPr>
          <w:rFonts w:ascii="Times New Roman" w:hAnsi="Times New Roman" w:cs="Times New Roman"/>
          <w:sz w:val="28"/>
          <w:szCs w:val="28"/>
        </w:rPr>
        <w:t xml:space="preserve">Частица </w:t>
      </w:r>
      <w:r w:rsidRPr="000149C4">
        <w:rPr>
          <w:rFonts w:ascii="Times New Roman" w:hAnsi="Times New Roman" w:cs="Times New Roman"/>
          <w:i/>
          <w:iCs/>
          <w:sz w:val="28"/>
          <w:szCs w:val="28"/>
        </w:rPr>
        <w:t>just</w:t>
      </w:r>
      <w:r w:rsidRPr="00C63EC1">
        <w:rPr>
          <w:rFonts w:ascii="Times New Roman" w:hAnsi="Times New Roman" w:cs="Times New Roman"/>
          <w:sz w:val="28"/>
          <w:szCs w:val="28"/>
        </w:rPr>
        <w:t xml:space="preserve"> в начале повелительного предложения также смягчает приказание.</w:t>
      </w:r>
    </w:p>
    <w:p w:rsidR="00C277F1" w:rsidRDefault="00C277F1"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C63EC1" w:rsidRPr="00D7047E">
        <w:tc>
          <w:tcPr>
            <w:tcW w:w="4785" w:type="dxa"/>
            <w:tcBorders>
              <w:bottom w:val="nil"/>
            </w:tcBorders>
          </w:tcPr>
          <w:p w:rsidR="00C63EC1" w:rsidRPr="00D7047E" w:rsidRDefault="00C63EC1" w:rsidP="00D7047E">
            <w:pPr>
              <w:spacing w:after="0" w:line="360" w:lineRule="auto"/>
              <w:jc w:val="both"/>
              <w:rPr>
                <w:rFonts w:ascii="Times New Roman" w:hAnsi="Times New Roman" w:cs="Times New Roman"/>
                <w:i/>
                <w:iCs/>
                <w:sz w:val="20"/>
                <w:szCs w:val="20"/>
                <w:lang w:val="en-US"/>
              </w:rPr>
            </w:pPr>
            <w:r w:rsidRPr="00D7047E">
              <w:rPr>
                <w:rFonts w:ascii="Times New Roman" w:hAnsi="Times New Roman" w:cs="Times New Roman"/>
                <w:i/>
                <w:iCs/>
                <w:sz w:val="20"/>
                <w:szCs w:val="20"/>
                <w:lang w:val="en-US"/>
              </w:rPr>
              <w:t>“Just let me look at the cash.” (Charlotte Bronte “Jane Eyre”)</w:t>
            </w:r>
          </w:p>
        </w:tc>
        <w:tc>
          <w:tcPr>
            <w:tcW w:w="4786" w:type="dxa"/>
            <w:tcBorders>
              <w:bottom w:val="nil"/>
            </w:tcBorders>
          </w:tcPr>
          <w:p w:rsidR="00C63EC1" w:rsidRPr="00D7047E" w:rsidRDefault="00C63EC1" w:rsidP="00D7047E">
            <w:pPr>
              <w:spacing w:after="0" w:line="360" w:lineRule="auto"/>
              <w:jc w:val="both"/>
              <w:rPr>
                <w:rFonts w:ascii="Times New Roman" w:hAnsi="Times New Roman" w:cs="Times New Roman"/>
                <w:sz w:val="20"/>
                <w:szCs w:val="20"/>
              </w:rPr>
            </w:pPr>
            <w:r w:rsidRPr="00D7047E">
              <w:rPr>
                <w:rFonts w:ascii="Times New Roman" w:hAnsi="Times New Roman" w:cs="Times New Roman"/>
                <w:sz w:val="20"/>
                <w:szCs w:val="20"/>
              </w:rPr>
              <w:t>Дайте мне хоть посмотреть на деньги. (“Джейн Эйр” Ш. Бронте)</w:t>
            </w:r>
          </w:p>
        </w:tc>
      </w:tr>
      <w:tr w:rsidR="00C63EC1" w:rsidRPr="00D7047E">
        <w:tc>
          <w:tcPr>
            <w:tcW w:w="4785" w:type="dxa"/>
            <w:tcBorders>
              <w:top w:val="nil"/>
              <w:bottom w:val="nil"/>
            </w:tcBorders>
          </w:tcPr>
          <w:p w:rsidR="00C63EC1" w:rsidRPr="00D7047E" w:rsidRDefault="00C63EC1" w:rsidP="00D7047E">
            <w:pPr>
              <w:spacing w:after="0" w:line="360" w:lineRule="auto"/>
              <w:jc w:val="both"/>
              <w:rPr>
                <w:rFonts w:ascii="Times New Roman" w:hAnsi="Times New Roman" w:cs="Times New Roman"/>
                <w:i/>
                <w:iCs/>
                <w:sz w:val="20"/>
                <w:szCs w:val="20"/>
                <w:lang w:val="en-US"/>
              </w:rPr>
            </w:pPr>
            <w:r w:rsidRPr="00D7047E">
              <w:rPr>
                <w:rFonts w:ascii="Times New Roman" w:hAnsi="Times New Roman" w:cs="Times New Roman"/>
                <w:i/>
                <w:iCs/>
                <w:sz w:val="20"/>
                <w:szCs w:val="20"/>
                <w:lang w:val="en-US"/>
              </w:rPr>
              <w:t>“Just let me have it quite clear.” (Agatha Christie “The A.B.C. Murders”)</w:t>
            </w:r>
          </w:p>
        </w:tc>
        <w:tc>
          <w:tcPr>
            <w:tcW w:w="4786" w:type="dxa"/>
            <w:tcBorders>
              <w:top w:val="nil"/>
              <w:bottom w:val="nil"/>
            </w:tcBorders>
          </w:tcPr>
          <w:p w:rsidR="00C63EC1" w:rsidRPr="00D7047E" w:rsidRDefault="00C63EC1" w:rsidP="00D7047E">
            <w:pPr>
              <w:spacing w:after="0" w:line="360" w:lineRule="auto"/>
              <w:jc w:val="both"/>
              <w:rPr>
                <w:rFonts w:ascii="Times New Roman" w:hAnsi="Times New Roman" w:cs="Times New Roman"/>
                <w:sz w:val="20"/>
                <w:szCs w:val="20"/>
              </w:rPr>
            </w:pPr>
            <w:r w:rsidRPr="00D7047E">
              <w:rPr>
                <w:rFonts w:ascii="Times New Roman" w:hAnsi="Times New Roman" w:cs="Times New Roman"/>
                <w:sz w:val="20"/>
                <w:szCs w:val="20"/>
              </w:rPr>
              <w:t>Позвольте мне разобраться. (“Убийства по алфавиту” Агата Кристи)</w:t>
            </w:r>
          </w:p>
        </w:tc>
      </w:tr>
      <w:tr w:rsidR="00C63EC1" w:rsidRPr="00D7047E">
        <w:tc>
          <w:tcPr>
            <w:tcW w:w="4785" w:type="dxa"/>
            <w:tcBorders>
              <w:top w:val="nil"/>
              <w:bottom w:val="nil"/>
            </w:tcBorders>
          </w:tcPr>
          <w:p w:rsidR="00C63EC1" w:rsidRPr="00D7047E" w:rsidRDefault="00C63EC1" w:rsidP="00D7047E">
            <w:pPr>
              <w:spacing w:after="0" w:line="360" w:lineRule="auto"/>
              <w:jc w:val="both"/>
              <w:rPr>
                <w:rFonts w:ascii="Times New Roman" w:hAnsi="Times New Roman" w:cs="Times New Roman"/>
                <w:i/>
                <w:iCs/>
                <w:sz w:val="20"/>
                <w:szCs w:val="20"/>
                <w:lang w:val="en-US"/>
              </w:rPr>
            </w:pPr>
            <w:r w:rsidRPr="00D7047E">
              <w:rPr>
                <w:rFonts w:ascii="Times New Roman" w:hAnsi="Times New Roman" w:cs="Times New Roman"/>
                <w:i/>
                <w:iCs/>
                <w:sz w:val="20"/>
                <w:szCs w:val="20"/>
                <w:lang w:val="en-US"/>
              </w:rPr>
              <w:t>“Just give it back to me, Algy.” (Oscar Wilde</w:t>
            </w:r>
            <w:r w:rsidR="008B05E1" w:rsidRPr="00D7047E">
              <w:rPr>
                <w:rFonts w:ascii="Times New Roman" w:hAnsi="Times New Roman" w:cs="Times New Roman"/>
                <w:i/>
                <w:iCs/>
                <w:sz w:val="20"/>
                <w:szCs w:val="20"/>
                <w:lang w:val="en-US"/>
              </w:rPr>
              <w:t xml:space="preserve"> </w:t>
            </w:r>
            <w:r w:rsidRPr="00D7047E">
              <w:rPr>
                <w:rFonts w:ascii="Times New Roman" w:hAnsi="Times New Roman" w:cs="Times New Roman"/>
                <w:i/>
                <w:iCs/>
                <w:sz w:val="20"/>
                <w:szCs w:val="20"/>
                <w:lang w:val="en-US"/>
              </w:rPr>
              <w:t>“The Importance of Being Earnest”)</w:t>
            </w:r>
          </w:p>
        </w:tc>
        <w:tc>
          <w:tcPr>
            <w:tcW w:w="4786" w:type="dxa"/>
            <w:tcBorders>
              <w:top w:val="nil"/>
              <w:bottom w:val="nil"/>
            </w:tcBorders>
          </w:tcPr>
          <w:p w:rsidR="00C63EC1" w:rsidRPr="00D7047E" w:rsidRDefault="00C63EC1" w:rsidP="00D7047E">
            <w:pPr>
              <w:spacing w:after="0" w:line="360" w:lineRule="auto"/>
              <w:jc w:val="both"/>
              <w:rPr>
                <w:rFonts w:ascii="Times New Roman" w:hAnsi="Times New Roman" w:cs="Times New Roman"/>
                <w:sz w:val="20"/>
                <w:szCs w:val="20"/>
              </w:rPr>
            </w:pPr>
            <w:r w:rsidRPr="00D7047E">
              <w:rPr>
                <w:rFonts w:ascii="Times New Roman" w:hAnsi="Times New Roman" w:cs="Times New Roman"/>
                <w:sz w:val="20"/>
                <w:szCs w:val="20"/>
              </w:rPr>
              <w:t>Просто верни мне его, Алджи. (“Как важно быть серьезным” Оскар Уайльд)</w:t>
            </w:r>
          </w:p>
        </w:tc>
      </w:tr>
      <w:tr w:rsidR="00C63EC1" w:rsidRPr="00D7047E">
        <w:tc>
          <w:tcPr>
            <w:tcW w:w="4785" w:type="dxa"/>
            <w:tcBorders>
              <w:top w:val="nil"/>
              <w:bottom w:val="nil"/>
            </w:tcBorders>
          </w:tcPr>
          <w:p w:rsidR="00C63EC1" w:rsidRPr="00D7047E" w:rsidRDefault="00C63EC1" w:rsidP="00D7047E">
            <w:pPr>
              <w:spacing w:after="0" w:line="360" w:lineRule="auto"/>
              <w:jc w:val="both"/>
              <w:rPr>
                <w:rFonts w:ascii="Times New Roman" w:hAnsi="Times New Roman" w:cs="Times New Roman"/>
                <w:i/>
                <w:iCs/>
                <w:sz w:val="20"/>
                <w:szCs w:val="20"/>
                <w:lang w:val="en-US"/>
              </w:rPr>
            </w:pPr>
            <w:r w:rsidRPr="00D7047E">
              <w:rPr>
                <w:rFonts w:ascii="Times New Roman" w:hAnsi="Times New Roman" w:cs="Times New Roman"/>
                <w:i/>
                <w:iCs/>
                <w:sz w:val="20"/>
                <w:szCs w:val="20"/>
                <w:lang w:val="en-US"/>
              </w:rPr>
              <w:t>“Just put it in the back and get in.” (S. King “Children of the corn”)</w:t>
            </w:r>
          </w:p>
        </w:tc>
        <w:tc>
          <w:tcPr>
            <w:tcW w:w="4786" w:type="dxa"/>
            <w:tcBorders>
              <w:top w:val="nil"/>
              <w:bottom w:val="nil"/>
            </w:tcBorders>
          </w:tcPr>
          <w:p w:rsidR="00C63EC1" w:rsidRPr="00750F7C" w:rsidRDefault="00C63EC1" w:rsidP="00D7047E">
            <w:pPr>
              <w:spacing w:after="0" w:line="360" w:lineRule="auto"/>
              <w:jc w:val="both"/>
              <w:rPr>
                <w:rFonts w:ascii="Times New Roman" w:hAnsi="Times New Roman" w:cs="Times New Roman"/>
                <w:sz w:val="20"/>
                <w:szCs w:val="20"/>
              </w:rPr>
            </w:pPr>
            <w:r w:rsidRPr="00D7047E">
              <w:rPr>
                <w:rFonts w:ascii="Times New Roman" w:hAnsi="Times New Roman" w:cs="Times New Roman"/>
                <w:sz w:val="20"/>
                <w:szCs w:val="20"/>
              </w:rPr>
              <w:t xml:space="preserve">Положи его обратно и садись. </w:t>
            </w:r>
            <w:r w:rsidRPr="00750F7C">
              <w:rPr>
                <w:rFonts w:ascii="Times New Roman" w:hAnsi="Times New Roman" w:cs="Times New Roman"/>
                <w:sz w:val="20"/>
                <w:szCs w:val="20"/>
              </w:rPr>
              <w:t>(“Дети кукурузы” С. Кинг)</w:t>
            </w:r>
          </w:p>
        </w:tc>
      </w:tr>
    </w:tbl>
    <w:p w:rsidR="00C63EC1" w:rsidRDefault="00C63EC1" w:rsidP="008B05E1">
      <w:pPr>
        <w:spacing w:after="0" w:line="360" w:lineRule="auto"/>
        <w:ind w:firstLine="709"/>
        <w:jc w:val="both"/>
        <w:rPr>
          <w:rFonts w:ascii="Times New Roman" w:hAnsi="Times New Roman" w:cs="Times New Roman"/>
          <w:sz w:val="28"/>
          <w:szCs w:val="28"/>
        </w:rPr>
      </w:pPr>
    </w:p>
    <w:p w:rsidR="00971EDB" w:rsidRDefault="00C63EC1" w:rsidP="008B05E1">
      <w:pPr>
        <w:spacing w:after="0" w:line="360" w:lineRule="auto"/>
        <w:ind w:firstLine="709"/>
        <w:jc w:val="both"/>
        <w:rPr>
          <w:rFonts w:ascii="Times New Roman" w:hAnsi="Times New Roman" w:cs="Times New Roman"/>
          <w:sz w:val="28"/>
          <w:szCs w:val="28"/>
        </w:rPr>
      </w:pPr>
      <w:r w:rsidRPr="00C63EC1">
        <w:rPr>
          <w:rFonts w:ascii="Times New Roman" w:hAnsi="Times New Roman" w:cs="Times New Roman"/>
          <w:sz w:val="28"/>
          <w:szCs w:val="28"/>
        </w:rPr>
        <w:t xml:space="preserve">Данные примеры представляют собой косвенный речевой акт, иллокутивной силой которого является просьба. Побудительные предложения данного типа широко распространены в </w:t>
      </w:r>
      <w:r w:rsidR="000149C4" w:rsidRPr="00C63EC1">
        <w:rPr>
          <w:rFonts w:ascii="Times New Roman" w:hAnsi="Times New Roman" w:cs="Times New Roman"/>
          <w:sz w:val="28"/>
          <w:szCs w:val="28"/>
        </w:rPr>
        <w:t>англоязычной</w:t>
      </w:r>
      <w:r w:rsidRPr="00C63EC1">
        <w:rPr>
          <w:rFonts w:ascii="Times New Roman" w:hAnsi="Times New Roman" w:cs="Times New Roman"/>
          <w:sz w:val="28"/>
          <w:szCs w:val="28"/>
        </w:rPr>
        <w:t xml:space="preserve"> речевой культуре. </w:t>
      </w:r>
      <w:r w:rsidR="00971EDB">
        <w:rPr>
          <w:rFonts w:ascii="Times New Roman" w:hAnsi="Times New Roman" w:cs="Times New Roman"/>
          <w:sz w:val="28"/>
          <w:szCs w:val="28"/>
        </w:rPr>
        <w:t>Широкое использование косвенных речевых актов объясняется, прежде всего, стремлением говорящего снизить категоричность высказывания. Стратегия уклонения, смягчение императива, вуалирование коммуникативного намерения являются основой уклончивого вежливого общения. В речи почти не используются прямые императивы. Принцип взаимоуважения – основная тенденция развития англоязычной коммуникативной культуры.</w:t>
      </w:r>
    </w:p>
    <w:p w:rsidR="00C63EC1" w:rsidRDefault="00C63EC1" w:rsidP="008B05E1">
      <w:pPr>
        <w:spacing w:after="0" w:line="360" w:lineRule="auto"/>
        <w:ind w:firstLine="709"/>
        <w:jc w:val="both"/>
        <w:rPr>
          <w:rFonts w:ascii="Times New Roman" w:hAnsi="Times New Roman" w:cs="Times New Roman"/>
          <w:sz w:val="28"/>
          <w:szCs w:val="28"/>
        </w:rPr>
      </w:pPr>
      <w:r w:rsidRPr="00C63EC1">
        <w:rPr>
          <w:rFonts w:ascii="Times New Roman" w:hAnsi="Times New Roman" w:cs="Times New Roman"/>
          <w:sz w:val="28"/>
          <w:szCs w:val="28"/>
        </w:rPr>
        <w:t xml:space="preserve">Для выражения распоряжений употребляется также сочетание личной формы глагола </w:t>
      </w:r>
      <w:r w:rsidRPr="000149C4">
        <w:rPr>
          <w:rFonts w:ascii="Times New Roman" w:hAnsi="Times New Roman" w:cs="Times New Roman"/>
          <w:i/>
          <w:iCs/>
          <w:sz w:val="28"/>
          <w:szCs w:val="28"/>
        </w:rPr>
        <w:t>be</w:t>
      </w:r>
      <w:r w:rsidRPr="00C63EC1">
        <w:rPr>
          <w:rFonts w:ascii="Times New Roman" w:hAnsi="Times New Roman" w:cs="Times New Roman"/>
          <w:sz w:val="28"/>
          <w:szCs w:val="28"/>
        </w:rPr>
        <w:t xml:space="preserve"> с инфинитивом. При наличии отрицательной частицы </w:t>
      </w:r>
      <w:r w:rsidRPr="000149C4">
        <w:rPr>
          <w:rFonts w:ascii="Times New Roman" w:hAnsi="Times New Roman" w:cs="Times New Roman"/>
          <w:i/>
          <w:iCs/>
          <w:sz w:val="28"/>
          <w:szCs w:val="28"/>
        </w:rPr>
        <w:t xml:space="preserve">not </w:t>
      </w:r>
      <w:r w:rsidRPr="00C63EC1">
        <w:rPr>
          <w:rFonts w:ascii="Times New Roman" w:hAnsi="Times New Roman" w:cs="Times New Roman"/>
          <w:sz w:val="28"/>
          <w:szCs w:val="28"/>
        </w:rPr>
        <w:t>эта конструкция выражает запрещение.</w:t>
      </w:r>
    </w:p>
    <w:p w:rsidR="00750F7C" w:rsidRDefault="00750F7C"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5"/>
        <w:gridCol w:w="4785"/>
      </w:tblGrid>
      <w:tr w:rsidR="00C63EC1" w:rsidRPr="00750F7C">
        <w:tc>
          <w:tcPr>
            <w:tcW w:w="4785" w:type="dxa"/>
            <w:tcBorders>
              <w:bottom w:val="nil"/>
            </w:tcBorders>
          </w:tcPr>
          <w:p w:rsidR="00C63EC1" w:rsidRPr="00750F7C" w:rsidRDefault="00C63EC1" w:rsidP="00750F7C">
            <w:pPr>
              <w:spacing w:after="0" w:line="360" w:lineRule="auto"/>
              <w:jc w:val="both"/>
              <w:rPr>
                <w:rFonts w:ascii="Times New Roman" w:hAnsi="Times New Roman" w:cs="Times New Roman"/>
                <w:i/>
                <w:iCs/>
                <w:sz w:val="20"/>
                <w:szCs w:val="20"/>
                <w:lang w:val="en-US"/>
              </w:rPr>
            </w:pPr>
            <w:r w:rsidRPr="00750F7C">
              <w:rPr>
                <w:rFonts w:ascii="Times New Roman" w:hAnsi="Times New Roman" w:cs="Times New Roman"/>
                <w:i/>
                <w:iCs/>
                <w:sz w:val="20"/>
                <w:szCs w:val="20"/>
                <w:lang w:val="en-US"/>
              </w:rPr>
              <w:t>“You are not to talk of Miss Cardew like that.” (Oscar Wilde</w:t>
            </w:r>
            <w:r w:rsidR="008B05E1" w:rsidRPr="00750F7C">
              <w:rPr>
                <w:rFonts w:ascii="Times New Roman" w:hAnsi="Times New Roman" w:cs="Times New Roman"/>
                <w:i/>
                <w:iCs/>
                <w:sz w:val="20"/>
                <w:szCs w:val="20"/>
                <w:lang w:val="en-US"/>
              </w:rPr>
              <w:t xml:space="preserve"> </w:t>
            </w:r>
            <w:r w:rsidRPr="00750F7C">
              <w:rPr>
                <w:rFonts w:ascii="Times New Roman" w:hAnsi="Times New Roman" w:cs="Times New Roman"/>
                <w:i/>
                <w:iCs/>
                <w:sz w:val="20"/>
                <w:szCs w:val="20"/>
                <w:lang w:val="en-US"/>
              </w:rPr>
              <w:t>“The Importance of Being Earnest”)</w:t>
            </w:r>
          </w:p>
        </w:tc>
        <w:tc>
          <w:tcPr>
            <w:tcW w:w="4786" w:type="dxa"/>
            <w:tcBorders>
              <w:bottom w:val="nil"/>
            </w:tcBorders>
          </w:tcPr>
          <w:p w:rsidR="00C63EC1" w:rsidRPr="00750F7C" w:rsidRDefault="00C63EC1" w:rsidP="00750F7C">
            <w:pPr>
              <w:spacing w:after="0" w:line="360" w:lineRule="auto"/>
              <w:jc w:val="both"/>
              <w:rPr>
                <w:rFonts w:ascii="Times New Roman" w:hAnsi="Times New Roman" w:cs="Times New Roman"/>
                <w:sz w:val="20"/>
                <w:szCs w:val="20"/>
              </w:rPr>
            </w:pPr>
            <w:r w:rsidRPr="00750F7C">
              <w:rPr>
                <w:rFonts w:ascii="Times New Roman" w:hAnsi="Times New Roman" w:cs="Times New Roman"/>
                <w:sz w:val="20"/>
                <w:szCs w:val="20"/>
              </w:rPr>
              <w:t>Ты не должен так говорить о мисс Кардью. (“Как важно быть серьезным” Оскар Уайльд)</w:t>
            </w:r>
          </w:p>
        </w:tc>
      </w:tr>
      <w:tr w:rsidR="00C63EC1" w:rsidRPr="00750F7C">
        <w:tc>
          <w:tcPr>
            <w:tcW w:w="4785" w:type="dxa"/>
            <w:tcBorders>
              <w:top w:val="nil"/>
              <w:bottom w:val="nil"/>
            </w:tcBorders>
          </w:tcPr>
          <w:p w:rsidR="00C63EC1" w:rsidRPr="00750F7C" w:rsidRDefault="00C63EC1" w:rsidP="00750F7C">
            <w:pPr>
              <w:spacing w:after="0" w:line="360" w:lineRule="auto"/>
              <w:jc w:val="both"/>
              <w:rPr>
                <w:rFonts w:ascii="Times New Roman" w:hAnsi="Times New Roman" w:cs="Times New Roman"/>
                <w:i/>
                <w:iCs/>
                <w:sz w:val="20"/>
                <w:szCs w:val="20"/>
                <w:lang w:val="en-US"/>
              </w:rPr>
            </w:pPr>
            <w:r w:rsidRPr="00750F7C">
              <w:rPr>
                <w:rFonts w:ascii="Times New Roman" w:hAnsi="Times New Roman" w:cs="Times New Roman"/>
                <w:i/>
                <w:iCs/>
                <w:sz w:val="20"/>
                <w:szCs w:val="20"/>
                <w:lang w:val="en-US"/>
              </w:rPr>
              <w:t>“You are to be the Prince and—later on—the King; that is understood.” (C.S. Lewis. “The Lion The Witch And The Wardrobe”)</w:t>
            </w:r>
          </w:p>
        </w:tc>
        <w:tc>
          <w:tcPr>
            <w:tcW w:w="4786" w:type="dxa"/>
            <w:tcBorders>
              <w:top w:val="nil"/>
              <w:bottom w:val="nil"/>
            </w:tcBorders>
          </w:tcPr>
          <w:p w:rsidR="00C63EC1" w:rsidRPr="00750F7C" w:rsidRDefault="00C63EC1" w:rsidP="00750F7C">
            <w:pPr>
              <w:spacing w:after="0" w:line="360" w:lineRule="auto"/>
              <w:jc w:val="both"/>
              <w:rPr>
                <w:rFonts w:ascii="Times New Roman" w:hAnsi="Times New Roman" w:cs="Times New Roman"/>
                <w:sz w:val="20"/>
                <w:szCs w:val="20"/>
              </w:rPr>
            </w:pPr>
            <w:r w:rsidRPr="00750F7C">
              <w:rPr>
                <w:rFonts w:ascii="Times New Roman" w:hAnsi="Times New Roman" w:cs="Times New Roman"/>
                <w:sz w:val="20"/>
                <w:szCs w:val="20"/>
              </w:rPr>
              <w:t>Ты будешь принцем, а позже - королем, это решено. (“Лев, колдунья и платяной шкаф” К. Льюис)</w:t>
            </w:r>
          </w:p>
        </w:tc>
      </w:tr>
    </w:tbl>
    <w:p w:rsidR="00C63EC1" w:rsidRPr="00EB403E" w:rsidRDefault="00C63EC1" w:rsidP="008B05E1">
      <w:pPr>
        <w:spacing w:after="0" w:line="360" w:lineRule="auto"/>
        <w:ind w:firstLine="709"/>
        <w:jc w:val="both"/>
        <w:rPr>
          <w:rFonts w:ascii="Times New Roman" w:hAnsi="Times New Roman" w:cs="Times New Roman"/>
          <w:sz w:val="28"/>
          <w:szCs w:val="28"/>
        </w:rPr>
      </w:pPr>
    </w:p>
    <w:p w:rsidR="00C63EC1" w:rsidRDefault="00C63EC1" w:rsidP="008B05E1">
      <w:pPr>
        <w:spacing w:after="0" w:line="360" w:lineRule="auto"/>
        <w:ind w:firstLine="709"/>
        <w:jc w:val="both"/>
        <w:rPr>
          <w:rFonts w:ascii="Times New Roman" w:hAnsi="Times New Roman" w:cs="Times New Roman"/>
          <w:sz w:val="28"/>
          <w:szCs w:val="28"/>
        </w:rPr>
      </w:pPr>
      <w:r w:rsidRPr="00C63EC1">
        <w:rPr>
          <w:rFonts w:ascii="Times New Roman" w:hAnsi="Times New Roman" w:cs="Times New Roman"/>
          <w:sz w:val="28"/>
          <w:szCs w:val="28"/>
        </w:rPr>
        <w:t>Запрещение выражается часто герундиальными оборотами.</w:t>
      </w:r>
    </w:p>
    <w:p w:rsidR="0082476E" w:rsidRDefault="0082476E" w:rsidP="008B05E1">
      <w:pPr>
        <w:spacing w:after="0" w:line="360" w:lineRule="auto"/>
        <w:ind w:firstLine="709"/>
        <w:jc w:val="both"/>
        <w:rPr>
          <w:rFonts w:ascii="Times New Roman" w:hAnsi="Times New Roman" w:cs="Times New Roman"/>
          <w:sz w:val="28"/>
          <w:szCs w:val="2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63EC1" w:rsidRPr="0082476E">
        <w:tc>
          <w:tcPr>
            <w:tcW w:w="4785" w:type="dxa"/>
            <w:tcBorders>
              <w:top w:val="nil"/>
              <w:left w:val="nil"/>
              <w:bottom w:val="nil"/>
            </w:tcBorders>
          </w:tcPr>
          <w:p w:rsidR="00C63EC1" w:rsidRPr="0082476E" w:rsidRDefault="00C63EC1" w:rsidP="0082476E">
            <w:pPr>
              <w:spacing w:after="0" w:line="360" w:lineRule="auto"/>
              <w:jc w:val="both"/>
              <w:rPr>
                <w:rFonts w:ascii="Times New Roman" w:hAnsi="Times New Roman" w:cs="Times New Roman"/>
                <w:i/>
                <w:iCs/>
                <w:sz w:val="20"/>
                <w:szCs w:val="20"/>
                <w:lang w:val="en-US"/>
              </w:rPr>
            </w:pPr>
            <w:r w:rsidRPr="0082476E">
              <w:rPr>
                <w:rFonts w:ascii="Times New Roman" w:hAnsi="Times New Roman" w:cs="Times New Roman"/>
                <w:i/>
                <w:iCs/>
                <w:sz w:val="20"/>
                <w:szCs w:val="20"/>
                <w:lang w:val="en-US"/>
              </w:rPr>
              <w:t>No smoking!</w:t>
            </w:r>
          </w:p>
          <w:p w:rsidR="00C63EC1" w:rsidRPr="0082476E" w:rsidRDefault="00C63EC1" w:rsidP="0082476E">
            <w:pPr>
              <w:spacing w:after="0" w:line="360" w:lineRule="auto"/>
              <w:jc w:val="both"/>
              <w:rPr>
                <w:rFonts w:ascii="Times New Roman" w:hAnsi="Times New Roman" w:cs="Times New Roman"/>
                <w:i/>
                <w:iCs/>
                <w:sz w:val="20"/>
                <w:szCs w:val="20"/>
                <w:lang w:val="en-US"/>
              </w:rPr>
            </w:pPr>
            <w:r w:rsidRPr="0082476E">
              <w:rPr>
                <w:rFonts w:ascii="Times New Roman" w:hAnsi="Times New Roman" w:cs="Times New Roman"/>
                <w:i/>
                <w:iCs/>
                <w:sz w:val="20"/>
                <w:szCs w:val="20"/>
                <w:lang w:val="en-US"/>
              </w:rPr>
              <w:t>No parking!</w:t>
            </w:r>
          </w:p>
          <w:p w:rsidR="00C63EC1" w:rsidRPr="0082476E" w:rsidRDefault="00C63EC1" w:rsidP="0082476E">
            <w:pPr>
              <w:spacing w:after="0" w:line="360" w:lineRule="auto"/>
              <w:jc w:val="both"/>
              <w:rPr>
                <w:rFonts w:ascii="Times New Roman" w:hAnsi="Times New Roman" w:cs="Times New Roman"/>
                <w:i/>
                <w:iCs/>
                <w:sz w:val="20"/>
                <w:szCs w:val="20"/>
                <w:lang w:val="en-US"/>
              </w:rPr>
            </w:pPr>
            <w:r w:rsidRPr="0082476E">
              <w:rPr>
                <w:rFonts w:ascii="Times New Roman" w:hAnsi="Times New Roman" w:cs="Times New Roman"/>
                <w:i/>
                <w:iCs/>
                <w:sz w:val="20"/>
                <w:szCs w:val="20"/>
                <w:lang w:val="en-US"/>
              </w:rPr>
              <w:t>Smoking not allowed.</w:t>
            </w:r>
          </w:p>
          <w:p w:rsidR="00C63EC1" w:rsidRPr="0082476E" w:rsidRDefault="00C63EC1" w:rsidP="0082476E">
            <w:pPr>
              <w:spacing w:after="0" w:line="360" w:lineRule="auto"/>
              <w:jc w:val="both"/>
              <w:rPr>
                <w:rFonts w:ascii="Times New Roman" w:hAnsi="Times New Roman" w:cs="Times New Roman"/>
                <w:i/>
                <w:iCs/>
                <w:sz w:val="20"/>
                <w:szCs w:val="20"/>
                <w:lang w:val="en-US"/>
              </w:rPr>
            </w:pPr>
            <w:r w:rsidRPr="0082476E">
              <w:rPr>
                <w:rFonts w:ascii="Times New Roman" w:hAnsi="Times New Roman" w:cs="Times New Roman"/>
                <w:i/>
                <w:iCs/>
                <w:sz w:val="20"/>
                <w:szCs w:val="20"/>
                <w:lang w:val="en-US"/>
              </w:rPr>
              <w:t xml:space="preserve">Parking prohibited between </w:t>
            </w:r>
            <w:smartTag w:uri="urn:schemas-microsoft-com:office:smarttags" w:element="metricconverter">
              <w:smartTagPr>
                <w:attr w:name="ProductID" w:val="8 a"/>
              </w:smartTagPr>
              <w:r w:rsidRPr="0082476E">
                <w:rPr>
                  <w:rFonts w:ascii="Times New Roman" w:hAnsi="Times New Roman" w:cs="Times New Roman"/>
                  <w:i/>
                  <w:iCs/>
                  <w:sz w:val="20"/>
                  <w:szCs w:val="20"/>
                  <w:lang w:val="en-US"/>
                </w:rPr>
                <w:t>8 a</w:t>
              </w:r>
            </w:smartTag>
            <w:r w:rsidRPr="0082476E">
              <w:rPr>
                <w:rFonts w:ascii="Times New Roman" w:hAnsi="Times New Roman" w:cs="Times New Roman"/>
                <w:i/>
                <w:iCs/>
                <w:sz w:val="20"/>
                <w:szCs w:val="20"/>
                <w:lang w:val="en-US"/>
              </w:rPr>
              <w:t>.m. and 6 p.m.</w:t>
            </w:r>
          </w:p>
        </w:tc>
        <w:tc>
          <w:tcPr>
            <w:tcW w:w="4786" w:type="dxa"/>
            <w:tcBorders>
              <w:top w:val="nil"/>
              <w:bottom w:val="nil"/>
              <w:right w:val="nil"/>
            </w:tcBorders>
          </w:tcPr>
          <w:p w:rsidR="00C63EC1" w:rsidRPr="0082476E" w:rsidRDefault="00C63EC1" w:rsidP="0082476E">
            <w:pPr>
              <w:spacing w:after="0" w:line="360" w:lineRule="auto"/>
              <w:jc w:val="both"/>
              <w:rPr>
                <w:rFonts w:ascii="Times New Roman" w:hAnsi="Times New Roman" w:cs="Times New Roman"/>
                <w:sz w:val="20"/>
                <w:szCs w:val="20"/>
              </w:rPr>
            </w:pPr>
            <w:r w:rsidRPr="0082476E">
              <w:rPr>
                <w:rFonts w:ascii="Times New Roman" w:hAnsi="Times New Roman" w:cs="Times New Roman"/>
                <w:sz w:val="20"/>
                <w:szCs w:val="20"/>
              </w:rPr>
              <w:t>Не курить!</w:t>
            </w:r>
            <w:r w:rsidR="008B05E1" w:rsidRPr="0082476E">
              <w:rPr>
                <w:rFonts w:ascii="Times New Roman" w:hAnsi="Times New Roman" w:cs="Times New Roman"/>
                <w:sz w:val="20"/>
                <w:szCs w:val="20"/>
              </w:rPr>
              <w:t xml:space="preserve"> </w:t>
            </w:r>
          </w:p>
          <w:p w:rsidR="00C63EC1" w:rsidRPr="0082476E" w:rsidRDefault="00C63EC1" w:rsidP="0082476E">
            <w:pPr>
              <w:spacing w:after="0" w:line="360" w:lineRule="auto"/>
              <w:jc w:val="both"/>
              <w:rPr>
                <w:rFonts w:ascii="Times New Roman" w:hAnsi="Times New Roman" w:cs="Times New Roman"/>
                <w:sz w:val="20"/>
                <w:szCs w:val="20"/>
              </w:rPr>
            </w:pPr>
            <w:r w:rsidRPr="0082476E">
              <w:rPr>
                <w:rFonts w:ascii="Times New Roman" w:hAnsi="Times New Roman" w:cs="Times New Roman"/>
                <w:sz w:val="20"/>
                <w:szCs w:val="20"/>
              </w:rPr>
              <w:t>Стоянка запрещена!</w:t>
            </w:r>
          </w:p>
          <w:p w:rsidR="00C63EC1" w:rsidRPr="0082476E" w:rsidRDefault="00C63EC1" w:rsidP="0082476E">
            <w:pPr>
              <w:spacing w:after="0" w:line="360" w:lineRule="auto"/>
              <w:jc w:val="both"/>
              <w:rPr>
                <w:rFonts w:ascii="Times New Roman" w:hAnsi="Times New Roman" w:cs="Times New Roman"/>
                <w:sz w:val="20"/>
                <w:szCs w:val="20"/>
              </w:rPr>
            </w:pPr>
            <w:r w:rsidRPr="0082476E">
              <w:rPr>
                <w:rFonts w:ascii="Times New Roman" w:hAnsi="Times New Roman" w:cs="Times New Roman"/>
                <w:sz w:val="20"/>
                <w:szCs w:val="20"/>
              </w:rPr>
              <w:t>Курение запрещено!</w:t>
            </w:r>
          </w:p>
          <w:p w:rsidR="00C63EC1" w:rsidRPr="0082476E" w:rsidRDefault="00C63EC1" w:rsidP="0082476E">
            <w:pPr>
              <w:spacing w:after="0" w:line="360" w:lineRule="auto"/>
              <w:jc w:val="both"/>
              <w:rPr>
                <w:rFonts w:ascii="Times New Roman" w:hAnsi="Times New Roman" w:cs="Times New Roman"/>
                <w:sz w:val="20"/>
                <w:szCs w:val="20"/>
              </w:rPr>
            </w:pPr>
            <w:r w:rsidRPr="0082476E">
              <w:rPr>
                <w:rFonts w:ascii="Times New Roman" w:hAnsi="Times New Roman" w:cs="Times New Roman"/>
                <w:sz w:val="20"/>
                <w:szCs w:val="20"/>
              </w:rPr>
              <w:t>Стоянка запрещена с 8 утра до 6 вечера</w:t>
            </w:r>
          </w:p>
        </w:tc>
      </w:tr>
    </w:tbl>
    <w:p w:rsidR="00C63EC1" w:rsidRDefault="00C63EC1" w:rsidP="008B05E1">
      <w:pPr>
        <w:spacing w:after="0" w:line="360" w:lineRule="auto"/>
        <w:ind w:firstLine="709"/>
        <w:jc w:val="both"/>
        <w:rPr>
          <w:rFonts w:ascii="Times New Roman" w:hAnsi="Times New Roman" w:cs="Times New Roman"/>
          <w:sz w:val="28"/>
          <w:szCs w:val="28"/>
        </w:rPr>
      </w:pPr>
    </w:p>
    <w:p w:rsidR="00C63EC1" w:rsidRDefault="00C63EC1" w:rsidP="008B05E1">
      <w:pPr>
        <w:spacing w:after="0" w:line="360" w:lineRule="auto"/>
        <w:ind w:firstLine="709"/>
        <w:jc w:val="both"/>
        <w:rPr>
          <w:rFonts w:ascii="Times New Roman" w:hAnsi="Times New Roman" w:cs="Times New Roman"/>
          <w:sz w:val="28"/>
          <w:szCs w:val="28"/>
        </w:rPr>
      </w:pPr>
      <w:r w:rsidRPr="00C63EC1">
        <w:rPr>
          <w:rFonts w:ascii="Times New Roman" w:hAnsi="Times New Roman" w:cs="Times New Roman"/>
          <w:sz w:val="28"/>
          <w:szCs w:val="28"/>
        </w:rPr>
        <w:t>Кроме</w:t>
      </w:r>
      <w:r w:rsidR="008B05E1">
        <w:rPr>
          <w:rFonts w:ascii="Times New Roman" w:hAnsi="Times New Roman" w:cs="Times New Roman"/>
          <w:sz w:val="28"/>
          <w:szCs w:val="28"/>
        </w:rPr>
        <w:t xml:space="preserve"> </w:t>
      </w:r>
      <w:r w:rsidRPr="00C63EC1">
        <w:rPr>
          <w:rFonts w:ascii="Times New Roman" w:hAnsi="Times New Roman" w:cs="Times New Roman"/>
          <w:sz w:val="28"/>
          <w:szCs w:val="28"/>
        </w:rPr>
        <w:t>всех перечисленных выше способов, приказ может выражаться в качестве инструкций и правил.</w:t>
      </w:r>
    </w:p>
    <w:p w:rsidR="000904B9" w:rsidRDefault="000904B9" w:rsidP="008B05E1">
      <w:pPr>
        <w:spacing w:after="0" w:line="360" w:lineRule="auto"/>
        <w:ind w:firstLine="709"/>
        <w:jc w:val="both"/>
        <w:rPr>
          <w:rFonts w:ascii="Times New Roman" w:hAnsi="Times New Roman" w:cs="Times New Roman"/>
          <w:sz w:val="28"/>
          <w:szCs w:val="28"/>
        </w:rPr>
      </w:pPr>
    </w:p>
    <w:tbl>
      <w:tblPr>
        <w:tblW w:w="0" w:type="auto"/>
        <w:tblBorders>
          <w:insideH w:val="single" w:sz="4" w:space="0" w:color="000000"/>
          <w:insideV w:val="single" w:sz="4" w:space="0" w:color="000000"/>
        </w:tblBorders>
        <w:tblLook w:val="00A0" w:firstRow="1" w:lastRow="0" w:firstColumn="1" w:lastColumn="0" w:noHBand="0" w:noVBand="0"/>
      </w:tblPr>
      <w:tblGrid>
        <w:gridCol w:w="4784"/>
        <w:gridCol w:w="4786"/>
      </w:tblGrid>
      <w:tr w:rsidR="00C63EC1" w:rsidRPr="000904B9">
        <w:tc>
          <w:tcPr>
            <w:tcW w:w="4785" w:type="dxa"/>
            <w:tcBorders>
              <w:bottom w:val="nil"/>
            </w:tcBorders>
          </w:tcPr>
          <w:p w:rsidR="00C63EC1" w:rsidRPr="000904B9" w:rsidRDefault="00C63EC1" w:rsidP="000904B9">
            <w:pPr>
              <w:spacing w:after="0" w:line="360" w:lineRule="auto"/>
              <w:jc w:val="both"/>
              <w:rPr>
                <w:rFonts w:ascii="Times New Roman" w:hAnsi="Times New Roman" w:cs="Times New Roman"/>
                <w:i/>
                <w:iCs/>
                <w:sz w:val="20"/>
                <w:szCs w:val="20"/>
              </w:rPr>
            </w:pPr>
            <w:r w:rsidRPr="000904B9">
              <w:rPr>
                <w:rFonts w:ascii="Times New Roman" w:hAnsi="Times New Roman" w:cs="Times New Roman"/>
                <w:i/>
                <w:iCs/>
                <w:sz w:val="20"/>
                <w:szCs w:val="20"/>
                <w:lang w:val="en-US"/>
              </w:rPr>
              <w:t xml:space="preserve">“No animal must ever kill any other animal. No animal must ever live in a house, or sleep in a bed, or wear clothes, or drink alcohol, or smoke tobacco, or touch money, or engage in trade.” And, above all, no animal must ever tyrannise over his own kind. </w:t>
            </w:r>
            <w:r w:rsidRPr="000904B9">
              <w:rPr>
                <w:rFonts w:ascii="Times New Roman" w:hAnsi="Times New Roman" w:cs="Times New Roman"/>
                <w:i/>
                <w:iCs/>
                <w:sz w:val="20"/>
                <w:szCs w:val="20"/>
              </w:rPr>
              <w:t>(George Orwell “Animal Farm”)</w:t>
            </w:r>
          </w:p>
        </w:tc>
        <w:tc>
          <w:tcPr>
            <w:tcW w:w="4786" w:type="dxa"/>
            <w:tcBorders>
              <w:bottom w:val="nil"/>
            </w:tcBorders>
          </w:tcPr>
          <w:p w:rsidR="00C63EC1" w:rsidRPr="000904B9" w:rsidRDefault="00C63EC1" w:rsidP="000904B9">
            <w:pPr>
              <w:spacing w:after="0" w:line="360" w:lineRule="auto"/>
              <w:jc w:val="both"/>
              <w:rPr>
                <w:rFonts w:ascii="Times New Roman" w:hAnsi="Times New Roman" w:cs="Times New Roman"/>
                <w:sz w:val="20"/>
                <w:szCs w:val="20"/>
              </w:rPr>
            </w:pPr>
            <w:r w:rsidRPr="000904B9">
              <w:rPr>
                <w:rFonts w:ascii="Times New Roman" w:hAnsi="Times New Roman" w:cs="Times New Roman"/>
                <w:sz w:val="20"/>
                <w:szCs w:val="20"/>
              </w:rPr>
              <w:t>Ни одно животное не должно убивать другого. Ни одно животное не должно жить в домах, спать на кроватях, носить одежды, пить спиртное, курить, заниматься торговлей, брать в руки деньги. А главное - ни одно животное не должно угнетать другого. (“Скотный двор” Дж. Оруэл)</w:t>
            </w:r>
          </w:p>
        </w:tc>
      </w:tr>
      <w:tr w:rsidR="00C63EC1" w:rsidRPr="000904B9">
        <w:tc>
          <w:tcPr>
            <w:tcW w:w="4785" w:type="dxa"/>
            <w:tcBorders>
              <w:top w:val="nil"/>
              <w:bottom w:val="nil"/>
            </w:tcBorders>
          </w:tcPr>
          <w:p w:rsidR="00C63EC1" w:rsidRPr="000904B9" w:rsidRDefault="00C63EC1" w:rsidP="000904B9">
            <w:pPr>
              <w:spacing w:after="0" w:line="360" w:lineRule="auto"/>
              <w:jc w:val="both"/>
              <w:rPr>
                <w:rFonts w:ascii="Times New Roman" w:hAnsi="Times New Roman" w:cs="Times New Roman"/>
                <w:i/>
                <w:iCs/>
                <w:sz w:val="20"/>
                <w:szCs w:val="20"/>
              </w:rPr>
            </w:pPr>
            <w:r w:rsidRPr="000904B9">
              <w:rPr>
                <w:rFonts w:ascii="Times New Roman" w:hAnsi="Times New Roman" w:cs="Times New Roman"/>
                <w:i/>
                <w:iCs/>
                <w:sz w:val="20"/>
                <w:szCs w:val="20"/>
                <w:lang w:val="en-US"/>
              </w:rPr>
              <w:t xml:space="preserve">“The first rule about fight club is you don’t talk about fight club. The second rule about fight club is you don’t talk about fight club.”; “If this is your first night at fight club you have to fight.” </w:t>
            </w:r>
            <w:r w:rsidRPr="000904B9">
              <w:rPr>
                <w:rFonts w:ascii="Times New Roman" w:hAnsi="Times New Roman" w:cs="Times New Roman"/>
                <w:i/>
                <w:iCs/>
                <w:sz w:val="20"/>
                <w:szCs w:val="20"/>
              </w:rPr>
              <w:t>(C. Palahniuk “Fight Club”)</w:t>
            </w:r>
          </w:p>
        </w:tc>
        <w:tc>
          <w:tcPr>
            <w:tcW w:w="4786" w:type="dxa"/>
            <w:tcBorders>
              <w:top w:val="nil"/>
              <w:bottom w:val="nil"/>
            </w:tcBorders>
          </w:tcPr>
          <w:p w:rsidR="00C63EC1" w:rsidRPr="000904B9" w:rsidRDefault="00C63EC1" w:rsidP="000904B9">
            <w:pPr>
              <w:spacing w:after="0" w:line="360" w:lineRule="auto"/>
              <w:jc w:val="both"/>
              <w:rPr>
                <w:rFonts w:ascii="Times New Roman" w:hAnsi="Times New Roman" w:cs="Times New Roman"/>
                <w:sz w:val="20"/>
                <w:szCs w:val="20"/>
              </w:rPr>
            </w:pPr>
            <w:r w:rsidRPr="000904B9">
              <w:rPr>
                <w:rFonts w:ascii="Times New Roman" w:hAnsi="Times New Roman" w:cs="Times New Roman"/>
                <w:sz w:val="20"/>
                <w:szCs w:val="20"/>
              </w:rPr>
              <w:t>Первое правило бойцовского клуба - никому не рассказывать о бойцовском клубе. Второе правило бойцовского клуба - никому не рассказывать о бойцовском клубе. Если ты первый раз в бойцовском клубе, ты должен драться. (“Бойцовский клуб” Ч. Паланик)</w:t>
            </w:r>
          </w:p>
        </w:tc>
      </w:tr>
    </w:tbl>
    <w:p w:rsidR="00C63EC1" w:rsidRDefault="00C63EC1" w:rsidP="008B05E1">
      <w:pPr>
        <w:spacing w:after="0" w:line="360" w:lineRule="auto"/>
        <w:ind w:firstLine="709"/>
        <w:jc w:val="both"/>
        <w:rPr>
          <w:rFonts w:ascii="Times New Roman" w:hAnsi="Times New Roman" w:cs="Times New Roman"/>
          <w:sz w:val="28"/>
          <w:szCs w:val="28"/>
        </w:rPr>
      </w:pPr>
    </w:p>
    <w:p w:rsidR="00C63EC1" w:rsidRDefault="00C63EC1" w:rsidP="008B05E1">
      <w:pPr>
        <w:spacing w:after="0" w:line="360" w:lineRule="auto"/>
        <w:ind w:firstLine="709"/>
        <w:jc w:val="both"/>
        <w:rPr>
          <w:rFonts w:ascii="Times New Roman" w:hAnsi="Times New Roman" w:cs="Times New Roman"/>
          <w:sz w:val="28"/>
          <w:szCs w:val="28"/>
        </w:rPr>
      </w:pPr>
      <w:r w:rsidRPr="00C63EC1">
        <w:rPr>
          <w:rFonts w:ascii="Times New Roman" w:hAnsi="Times New Roman" w:cs="Times New Roman"/>
          <w:sz w:val="28"/>
          <w:szCs w:val="28"/>
        </w:rPr>
        <w:t>Данные примеры представляют собой побудительные предложения, выступающие в качестве правил. Иллокутивной силой здесь является приказ или запрет. Особенностью в этом случае является внутренняя интенция, которая подразумевает, что человек, нарушивший правила, потерпит наказания.</w:t>
      </w:r>
    </w:p>
    <w:p w:rsidR="00345BD4" w:rsidRPr="00DB2176" w:rsidRDefault="00345BD4" w:rsidP="008B05E1">
      <w:pPr>
        <w:spacing w:after="0" w:line="360" w:lineRule="auto"/>
        <w:ind w:firstLine="709"/>
        <w:jc w:val="both"/>
        <w:rPr>
          <w:rFonts w:ascii="Times New Roman" w:hAnsi="Times New Roman" w:cs="Times New Roman"/>
          <w:sz w:val="28"/>
          <w:szCs w:val="28"/>
        </w:rPr>
      </w:pPr>
    </w:p>
    <w:p w:rsidR="00791DAE" w:rsidRDefault="00791DAE"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Выводы по главе 2</w:t>
      </w:r>
    </w:p>
    <w:p w:rsidR="00322E8B" w:rsidRDefault="00322E8B" w:rsidP="008B05E1">
      <w:pPr>
        <w:spacing w:after="0" w:line="360" w:lineRule="auto"/>
        <w:ind w:firstLine="709"/>
        <w:jc w:val="both"/>
        <w:rPr>
          <w:rFonts w:ascii="Times New Roman" w:hAnsi="Times New Roman" w:cs="Times New Roman"/>
          <w:b/>
          <w:bCs/>
          <w:sz w:val="28"/>
          <w:szCs w:val="28"/>
        </w:rPr>
      </w:pPr>
    </w:p>
    <w:p w:rsidR="00791DAE" w:rsidRDefault="00791DAE"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Предпринятый анализ способов выражения приказа в английском языке на материале художественной литературы позволил сформулировать следующие выводы.</w:t>
      </w:r>
    </w:p>
    <w:p w:rsidR="00664AB5" w:rsidRDefault="00664AB5" w:rsidP="008B05E1">
      <w:pPr>
        <w:spacing w:after="0" w:line="360" w:lineRule="auto"/>
        <w:ind w:firstLine="709"/>
        <w:jc w:val="both"/>
        <w:rPr>
          <w:rFonts w:ascii="Times New Roman" w:hAnsi="Times New Roman" w:cs="Times New Roman"/>
          <w:sz w:val="28"/>
          <w:szCs w:val="28"/>
        </w:rPr>
      </w:pPr>
      <w:r w:rsidRPr="00664AB5">
        <w:rPr>
          <w:rFonts w:ascii="Times New Roman" w:hAnsi="Times New Roman" w:cs="Times New Roman"/>
          <w:sz w:val="28"/>
          <w:szCs w:val="28"/>
        </w:rPr>
        <w:t>В большинстве случаев приказ выражается в побудительных предложениях с помощью глаголов в повелительном наклонении</w:t>
      </w:r>
      <w:r>
        <w:rPr>
          <w:rFonts w:ascii="Times New Roman" w:hAnsi="Times New Roman" w:cs="Times New Roman"/>
          <w:sz w:val="28"/>
          <w:szCs w:val="28"/>
        </w:rPr>
        <w:t xml:space="preserve"> (императив)</w:t>
      </w:r>
      <w:r w:rsidRPr="00664AB5">
        <w:rPr>
          <w:rFonts w:ascii="Times New Roman" w:hAnsi="Times New Roman" w:cs="Times New Roman"/>
          <w:sz w:val="28"/>
          <w:szCs w:val="28"/>
        </w:rPr>
        <w:t>.</w:t>
      </w:r>
    </w:p>
    <w:p w:rsidR="001E564F" w:rsidRDefault="001E564F"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E564F">
        <w:rPr>
          <w:rFonts w:ascii="Times New Roman" w:hAnsi="Times New Roman" w:cs="Times New Roman"/>
          <w:sz w:val="28"/>
          <w:szCs w:val="28"/>
        </w:rPr>
        <w:t xml:space="preserve">обуждения к действию могут варьироваться от простой формы повелительного наклонения до различных формул вежливости. </w:t>
      </w:r>
    </w:p>
    <w:p w:rsidR="001E564F" w:rsidRDefault="001E564F" w:rsidP="008B05E1">
      <w:pPr>
        <w:spacing w:after="0" w:line="360" w:lineRule="auto"/>
        <w:ind w:firstLine="709"/>
        <w:jc w:val="both"/>
        <w:rPr>
          <w:rFonts w:ascii="Times New Roman" w:hAnsi="Times New Roman" w:cs="Times New Roman"/>
          <w:sz w:val="28"/>
          <w:szCs w:val="28"/>
        </w:rPr>
      </w:pPr>
      <w:r w:rsidRPr="001E564F">
        <w:rPr>
          <w:rFonts w:ascii="Times New Roman" w:hAnsi="Times New Roman" w:cs="Times New Roman"/>
          <w:sz w:val="28"/>
          <w:szCs w:val="28"/>
        </w:rPr>
        <w:t xml:space="preserve">Простая форма повелительного наклонения (когда просьба или приказ обращены ко второму лицу единственного и множественного числа) совпадает с формой инфинитива без частицы </w:t>
      </w:r>
      <w:r w:rsidRPr="000164A3">
        <w:rPr>
          <w:rFonts w:ascii="Times New Roman" w:hAnsi="Times New Roman" w:cs="Times New Roman"/>
          <w:i/>
          <w:iCs/>
          <w:sz w:val="28"/>
          <w:szCs w:val="28"/>
        </w:rPr>
        <w:t>to</w:t>
      </w:r>
      <w:r w:rsidRPr="001E564F">
        <w:rPr>
          <w:rFonts w:ascii="Times New Roman" w:hAnsi="Times New Roman" w:cs="Times New Roman"/>
          <w:sz w:val="28"/>
          <w:szCs w:val="28"/>
        </w:rPr>
        <w:t>.</w:t>
      </w:r>
    </w:p>
    <w:p w:rsidR="001E564F" w:rsidRDefault="001E564F"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Побудительные предложения могут выражать приказ, запрет или правила и инструкции.</w:t>
      </w:r>
    </w:p>
    <w:p w:rsidR="001E564F" w:rsidRDefault="001E564F"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языковые средства (повтор, употребление эмоционально окрашенных слов) усиливают иллокуцию приказа.</w:t>
      </w:r>
    </w:p>
    <w:p w:rsidR="00791DAE" w:rsidRDefault="00791DAE" w:rsidP="008B05E1">
      <w:pPr>
        <w:spacing w:after="0" w:line="360" w:lineRule="auto"/>
        <w:ind w:firstLine="709"/>
        <w:jc w:val="both"/>
        <w:rPr>
          <w:rFonts w:ascii="Times New Roman" w:hAnsi="Times New Roman" w:cs="Times New Roman"/>
          <w:sz w:val="28"/>
          <w:szCs w:val="28"/>
        </w:rPr>
      </w:pPr>
      <w:r w:rsidRPr="00791DAE">
        <w:rPr>
          <w:rFonts w:ascii="Times New Roman" w:hAnsi="Times New Roman" w:cs="Times New Roman"/>
          <w:sz w:val="28"/>
          <w:szCs w:val="28"/>
        </w:rPr>
        <w:t>Социальные статусы собеседников и ситуации общения играют большую роль в выборе речевых формул.</w:t>
      </w:r>
    </w:p>
    <w:p w:rsidR="0052029F" w:rsidRPr="0052029F" w:rsidRDefault="0052029F" w:rsidP="008B05E1">
      <w:pPr>
        <w:spacing w:after="0" w:line="360" w:lineRule="auto"/>
        <w:ind w:firstLine="709"/>
        <w:jc w:val="both"/>
        <w:rPr>
          <w:rFonts w:ascii="Times New Roman" w:hAnsi="Times New Roman" w:cs="Times New Roman"/>
          <w:sz w:val="28"/>
          <w:szCs w:val="28"/>
        </w:rPr>
      </w:pPr>
      <w:r w:rsidRPr="0052029F">
        <w:rPr>
          <w:rFonts w:ascii="Times New Roman" w:hAnsi="Times New Roman" w:cs="Times New Roman"/>
          <w:sz w:val="28"/>
          <w:szCs w:val="28"/>
        </w:rPr>
        <w:t>Наиболее употребительным</w:t>
      </w:r>
      <w:r>
        <w:rPr>
          <w:rFonts w:ascii="Times New Roman" w:hAnsi="Times New Roman" w:cs="Times New Roman"/>
          <w:sz w:val="28"/>
          <w:szCs w:val="28"/>
        </w:rPr>
        <w:t>и</w:t>
      </w:r>
      <w:r w:rsidRPr="0052029F">
        <w:rPr>
          <w:rFonts w:ascii="Times New Roman" w:hAnsi="Times New Roman" w:cs="Times New Roman"/>
          <w:sz w:val="28"/>
          <w:szCs w:val="28"/>
        </w:rPr>
        <w:t xml:space="preserve"> в ан</w:t>
      </w:r>
      <w:r>
        <w:rPr>
          <w:rFonts w:ascii="Times New Roman" w:hAnsi="Times New Roman" w:cs="Times New Roman"/>
          <w:sz w:val="28"/>
          <w:szCs w:val="28"/>
        </w:rPr>
        <w:t>глоязычном речевом общении являю</w:t>
      </w:r>
      <w:r w:rsidRPr="0052029F">
        <w:rPr>
          <w:rFonts w:ascii="Times New Roman" w:hAnsi="Times New Roman" w:cs="Times New Roman"/>
          <w:sz w:val="28"/>
          <w:szCs w:val="28"/>
        </w:rPr>
        <w:t>тся оборот</w:t>
      </w:r>
      <w:r w:rsidR="008B05E1">
        <w:rPr>
          <w:rFonts w:ascii="Times New Roman" w:hAnsi="Times New Roman" w:cs="Times New Roman"/>
          <w:sz w:val="28"/>
          <w:szCs w:val="28"/>
        </w:rPr>
        <w:t xml:space="preserve"> </w:t>
      </w:r>
      <w:r w:rsidRPr="000164A3">
        <w:rPr>
          <w:rFonts w:ascii="Times New Roman" w:hAnsi="Times New Roman" w:cs="Times New Roman"/>
          <w:i/>
          <w:iCs/>
          <w:sz w:val="28"/>
          <w:szCs w:val="28"/>
        </w:rPr>
        <w:t>I wish/would like you to</w:t>
      </w:r>
      <w:r w:rsidRPr="0052029F">
        <w:rPr>
          <w:rFonts w:ascii="Times New Roman" w:hAnsi="Times New Roman" w:cs="Times New Roman"/>
          <w:sz w:val="28"/>
          <w:szCs w:val="28"/>
        </w:rPr>
        <w:t>…</w:t>
      </w:r>
      <w:r>
        <w:rPr>
          <w:rFonts w:ascii="Times New Roman" w:hAnsi="Times New Roman" w:cs="Times New Roman"/>
          <w:sz w:val="28"/>
          <w:szCs w:val="28"/>
        </w:rPr>
        <w:t xml:space="preserve">, </w:t>
      </w:r>
      <w:r w:rsidRPr="0052029F">
        <w:rPr>
          <w:rFonts w:ascii="Times New Roman" w:hAnsi="Times New Roman" w:cs="Times New Roman"/>
          <w:sz w:val="28"/>
          <w:szCs w:val="28"/>
        </w:rPr>
        <w:t>слов</w:t>
      </w:r>
      <w:r>
        <w:rPr>
          <w:rFonts w:ascii="Times New Roman" w:hAnsi="Times New Roman" w:cs="Times New Roman"/>
          <w:sz w:val="28"/>
          <w:szCs w:val="28"/>
        </w:rPr>
        <w:t>а</w:t>
      </w:r>
      <w:r w:rsidRPr="0052029F">
        <w:rPr>
          <w:rFonts w:ascii="Times New Roman" w:hAnsi="Times New Roman" w:cs="Times New Roman"/>
          <w:sz w:val="28"/>
          <w:szCs w:val="28"/>
        </w:rPr>
        <w:t xml:space="preserve"> </w:t>
      </w:r>
      <w:r w:rsidRPr="000164A3">
        <w:rPr>
          <w:rFonts w:ascii="Times New Roman" w:hAnsi="Times New Roman" w:cs="Times New Roman"/>
          <w:i/>
          <w:iCs/>
          <w:sz w:val="28"/>
          <w:szCs w:val="28"/>
        </w:rPr>
        <w:t>please, will you</w:t>
      </w:r>
      <w:r>
        <w:rPr>
          <w:rFonts w:ascii="Times New Roman" w:hAnsi="Times New Roman" w:cs="Times New Roman"/>
          <w:sz w:val="28"/>
          <w:szCs w:val="28"/>
        </w:rPr>
        <w:t>, в</w:t>
      </w:r>
      <w:r w:rsidRPr="0052029F">
        <w:rPr>
          <w:rFonts w:ascii="Times New Roman" w:hAnsi="Times New Roman" w:cs="Times New Roman"/>
          <w:sz w:val="28"/>
          <w:szCs w:val="28"/>
        </w:rPr>
        <w:t xml:space="preserve">ыражение </w:t>
      </w:r>
      <w:r w:rsidRPr="000164A3">
        <w:rPr>
          <w:rFonts w:ascii="Times New Roman" w:hAnsi="Times New Roman" w:cs="Times New Roman"/>
          <w:i/>
          <w:iCs/>
          <w:sz w:val="28"/>
          <w:szCs w:val="28"/>
        </w:rPr>
        <w:t>would you mind</w:t>
      </w:r>
      <w:r>
        <w:rPr>
          <w:rFonts w:ascii="Times New Roman" w:hAnsi="Times New Roman" w:cs="Times New Roman"/>
          <w:sz w:val="28"/>
          <w:szCs w:val="28"/>
        </w:rPr>
        <w:t xml:space="preserve">. </w:t>
      </w:r>
      <w:r w:rsidRPr="0052029F">
        <w:rPr>
          <w:rFonts w:ascii="Times New Roman" w:hAnsi="Times New Roman" w:cs="Times New Roman"/>
          <w:sz w:val="28"/>
          <w:szCs w:val="28"/>
        </w:rPr>
        <w:t>Он</w:t>
      </w:r>
      <w:r>
        <w:rPr>
          <w:rFonts w:ascii="Times New Roman" w:hAnsi="Times New Roman" w:cs="Times New Roman"/>
          <w:sz w:val="28"/>
          <w:szCs w:val="28"/>
        </w:rPr>
        <w:t>и смягчаю</w:t>
      </w:r>
      <w:r w:rsidRPr="0052029F">
        <w:rPr>
          <w:rFonts w:ascii="Times New Roman" w:hAnsi="Times New Roman" w:cs="Times New Roman"/>
          <w:sz w:val="28"/>
          <w:szCs w:val="28"/>
        </w:rPr>
        <w:t xml:space="preserve">т </w:t>
      </w:r>
      <w:r>
        <w:rPr>
          <w:rFonts w:ascii="Times New Roman" w:hAnsi="Times New Roman" w:cs="Times New Roman"/>
          <w:sz w:val="28"/>
          <w:szCs w:val="28"/>
        </w:rPr>
        <w:t>директивную цель и превращают приказ в просьбу, пожелание.</w:t>
      </w:r>
      <w:r w:rsidRPr="0052029F">
        <w:rPr>
          <w:rFonts w:ascii="Times New Roman" w:hAnsi="Times New Roman" w:cs="Times New Roman"/>
          <w:sz w:val="28"/>
          <w:szCs w:val="28"/>
        </w:rPr>
        <w:t xml:space="preserve"> </w:t>
      </w:r>
      <w:r>
        <w:rPr>
          <w:rFonts w:ascii="Times New Roman" w:hAnsi="Times New Roman" w:cs="Times New Roman"/>
          <w:sz w:val="28"/>
          <w:szCs w:val="28"/>
        </w:rPr>
        <w:t xml:space="preserve">Также для смягчения приказания используется частица </w:t>
      </w:r>
      <w:r w:rsidRPr="000164A3">
        <w:rPr>
          <w:rFonts w:ascii="Times New Roman" w:hAnsi="Times New Roman" w:cs="Times New Roman"/>
          <w:i/>
          <w:iCs/>
          <w:sz w:val="28"/>
          <w:szCs w:val="28"/>
          <w:lang w:val="en-US"/>
        </w:rPr>
        <w:t>just</w:t>
      </w:r>
      <w:r>
        <w:rPr>
          <w:rFonts w:ascii="Times New Roman" w:hAnsi="Times New Roman" w:cs="Times New Roman"/>
          <w:sz w:val="28"/>
          <w:szCs w:val="28"/>
        </w:rPr>
        <w:t xml:space="preserve"> в начале повелительного предложения.</w:t>
      </w:r>
    </w:p>
    <w:p w:rsidR="000164A3" w:rsidRDefault="0052029F"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Косвенные</w:t>
      </w:r>
      <w:r w:rsidRPr="0052029F">
        <w:rPr>
          <w:rFonts w:ascii="Times New Roman" w:hAnsi="Times New Roman" w:cs="Times New Roman"/>
          <w:sz w:val="28"/>
          <w:szCs w:val="28"/>
        </w:rPr>
        <w:t xml:space="preserve"> речев</w:t>
      </w:r>
      <w:r>
        <w:rPr>
          <w:rFonts w:ascii="Times New Roman" w:hAnsi="Times New Roman" w:cs="Times New Roman"/>
          <w:sz w:val="28"/>
          <w:szCs w:val="28"/>
        </w:rPr>
        <w:t>ые</w:t>
      </w:r>
      <w:r w:rsidRPr="0052029F">
        <w:rPr>
          <w:rFonts w:ascii="Times New Roman" w:hAnsi="Times New Roman" w:cs="Times New Roman"/>
          <w:sz w:val="28"/>
          <w:szCs w:val="28"/>
        </w:rPr>
        <w:t xml:space="preserve"> акт</w:t>
      </w:r>
      <w:r>
        <w:rPr>
          <w:rFonts w:ascii="Times New Roman" w:hAnsi="Times New Roman" w:cs="Times New Roman"/>
          <w:sz w:val="28"/>
          <w:szCs w:val="28"/>
        </w:rPr>
        <w:t>ы</w:t>
      </w:r>
      <w:r w:rsidRPr="0052029F">
        <w:rPr>
          <w:rFonts w:ascii="Times New Roman" w:hAnsi="Times New Roman" w:cs="Times New Roman"/>
          <w:sz w:val="28"/>
          <w:szCs w:val="28"/>
        </w:rPr>
        <w:t>, иллокутивной силой котор</w:t>
      </w:r>
      <w:r>
        <w:rPr>
          <w:rFonts w:ascii="Times New Roman" w:hAnsi="Times New Roman" w:cs="Times New Roman"/>
          <w:sz w:val="28"/>
          <w:szCs w:val="28"/>
        </w:rPr>
        <w:t>ых является просьба,</w:t>
      </w:r>
      <w:r w:rsidRPr="0052029F">
        <w:rPr>
          <w:rFonts w:ascii="Times New Roman" w:hAnsi="Times New Roman" w:cs="Times New Roman"/>
          <w:sz w:val="28"/>
          <w:szCs w:val="28"/>
        </w:rPr>
        <w:t xml:space="preserve"> широко распространены в англоязычной речевой культуре. </w:t>
      </w:r>
      <w:r w:rsidR="000164A3">
        <w:rPr>
          <w:rFonts w:ascii="Times New Roman" w:hAnsi="Times New Roman" w:cs="Times New Roman"/>
          <w:sz w:val="28"/>
          <w:szCs w:val="28"/>
        </w:rPr>
        <w:t>Их ш</w:t>
      </w:r>
      <w:r w:rsidRPr="0052029F">
        <w:rPr>
          <w:rFonts w:ascii="Times New Roman" w:hAnsi="Times New Roman" w:cs="Times New Roman"/>
          <w:sz w:val="28"/>
          <w:szCs w:val="28"/>
        </w:rPr>
        <w:t>ирокое использование объясняется</w:t>
      </w:r>
      <w:r w:rsidR="000164A3">
        <w:rPr>
          <w:rFonts w:ascii="Times New Roman" w:hAnsi="Times New Roman" w:cs="Times New Roman"/>
          <w:sz w:val="28"/>
          <w:szCs w:val="28"/>
        </w:rPr>
        <w:t xml:space="preserve"> </w:t>
      </w:r>
      <w:r w:rsidRPr="0052029F">
        <w:rPr>
          <w:rFonts w:ascii="Times New Roman" w:hAnsi="Times New Roman" w:cs="Times New Roman"/>
          <w:sz w:val="28"/>
          <w:szCs w:val="28"/>
        </w:rPr>
        <w:t xml:space="preserve">стремлением говорящего снизить категоричность высказывания. </w:t>
      </w:r>
      <w:r w:rsidR="000164A3" w:rsidRPr="000164A3">
        <w:rPr>
          <w:rFonts w:ascii="Times New Roman" w:hAnsi="Times New Roman" w:cs="Times New Roman"/>
          <w:sz w:val="28"/>
          <w:szCs w:val="28"/>
        </w:rPr>
        <w:t>Принцип вежливости зачастую играет решающую роль в формировании высказывания и в отборе языковых форм выражения коммуникативной цели.</w:t>
      </w:r>
      <w:r w:rsidR="000164A3">
        <w:rPr>
          <w:rFonts w:ascii="Times New Roman" w:hAnsi="Times New Roman" w:cs="Times New Roman"/>
          <w:sz w:val="28"/>
          <w:szCs w:val="28"/>
        </w:rPr>
        <w:t xml:space="preserve"> </w:t>
      </w:r>
      <w:r w:rsidRPr="0052029F">
        <w:rPr>
          <w:rFonts w:ascii="Times New Roman" w:hAnsi="Times New Roman" w:cs="Times New Roman"/>
          <w:sz w:val="28"/>
          <w:szCs w:val="28"/>
        </w:rPr>
        <w:t>Стратегия уклонения,</w:t>
      </w:r>
      <w:r w:rsidR="000164A3">
        <w:rPr>
          <w:rFonts w:ascii="Times New Roman" w:hAnsi="Times New Roman" w:cs="Times New Roman"/>
          <w:sz w:val="28"/>
          <w:szCs w:val="28"/>
        </w:rPr>
        <w:t xml:space="preserve"> вуалирования приказа и просьбы</w:t>
      </w:r>
      <w:r w:rsidRPr="0052029F">
        <w:rPr>
          <w:rFonts w:ascii="Times New Roman" w:hAnsi="Times New Roman" w:cs="Times New Roman"/>
          <w:sz w:val="28"/>
          <w:szCs w:val="28"/>
        </w:rPr>
        <w:t xml:space="preserve"> являются основой уклончивого вежливого общения. </w:t>
      </w:r>
    </w:p>
    <w:p w:rsidR="0052029F" w:rsidRDefault="000164A3"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вопроса является для английских директивных высказываний более распространенной и предпочтительной, нежели императивная.</w:t>
      </w:r>
    </w:p>
    <w:p w:rsidR="00E16DF9" w:rsidRDefault="00644288" w:rsidP="008B05E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E16DF9" w:rsidRPr="00E16DF9">
        <w:rPr>
          <w:rFonts w:ascii="Times New Roman" w:hAnsi="Times New Roman" w:cs="Times New Roman"/>
          <w:b/>
          <w:bCs/>
          <w:sz w:val="28"/>
          <w:szCs w:val="28"/>
        </w:rPr>
        <w:t>Заключение</w:t>
      </w:r>
    </w:p>
    <w:p w:rsidR="00322E8B" w:rsidRPr="00E16DF9" w:rsidRDefault="00322E8B" w:rsidP="008B05E1">
      <w:pPr>
        <w:spacing w:after="0" w:line="360" w:lineRule="auto"/>
        <w:ind w:firstLine="709"/>
        <w:jc w:val="both"/>
        <w:rPr>
          <w:rFonts w:ascii="Times New Roman" w:hAnsi="Times New Roman" w:cs="Times New Roman"/>
          <w:b/>
          <w:bCs/>
          <w:sz w:val="28"/>
          <w:szCs w:val="28"/>
        </w:rPr>
      </w:pPr>
    </w:p>
    <w:p w:rsidR="00E16DF9" w:rsidRPr="00E16DF9" w:rsidRDefault="00E16DF9"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E16DF9">
        <w:rPr>
          <w:rFonts w:ascii="Times New Roman" w:hAnsi="Times New Roman" w:cs="Times New Roman"/>
          <w:sz w:val="28"/>
          <w:szCs w:val="28"/>
        </w:rPr>
        <w:t>омплексно</w:t>
      </w:r>
      <w:r>
        <w:rPr>
          <w:rFonts w:ascii="Times New Roman" w:hAnsi="Times New Roman" w:cs="Times New Roman"/>
          <w:sz w:val="28"/>
          <w:szCs w:val="28"/>
        </w:rPr>
        <w:t>е</w:t>
      </w:r>
      <w:r w:rsidRPr="00E16DF9">
        <w:rPr>
          <w:rFonts w:ascii="Times New Roman" w:hAnsi="Times New Roman" w:cs="Times New Roman"/>
          <w:sz w:val="28"/>
          <w:szCs w:val="28"/>
        </w:rPr>
        <w:t xml:space="preserve"> рассмотрени</w:t>
      </w:r>
      <w:r>
        <w:rPr>
          <w:rFonts w:ascii="Times New Roman" w:hAnsi="Times New Roman" w:cs="Times New Roman"/>
          <w:sz w:val="28"/>
          <w:szCs w:val="28"/>
        </w:rPr>
        <w:t>е</w:t>
      </w:r>
      <w:r w:rsidRPr="00E16DF9">
        <w:rPr>
          <w:rFonts w:ascii="Times New Roman" w:hAnsi="Times New Roman" w:cs="Times New Roman"/>
          <w:sz w:val="28"/>
          <w:szCs w:val="28"/>
        </w:rPr>
        <w:t xml:space="preserve"> основных средств выражения и структур речевого акта приказа в контексте коммуникации </w:t>
      </w:r>
      <w:r>
        <w:rPr>
          <w:rFonts w:ascii="Times New Roman" w:hAnsi="Times New Roman" w:cs="Times New Roman"/>
          <w:sz w:val="28"/>
          <w:szCs w:val="28"/>
        </w:rPr>
        <w:t>позволило сделать выводы</w:t>
      </w:r>
      <w:r w:rsidRPr="00E16DF9">
        <w:rPr>
          <w:rFonts w:ascii="Times New Roman" w:hAnsi="Times New Roman" w:cs="Times New Roman"/>
          <w:sz w:val="28"/>
          <w:szCs w:val="28"/>
        </w:rPr>
        <w:t xml:space="preserve"> и выдел</w:t>
      </w:r>
      <w:r>
        <w:rPr>
          <w:rFonts w:ascii="Times New Roman" w:hAnsi="Times New Roman" w:cs="Times New Roman"/>
          <w:sz w:val="28"/>
          <w:szCs w:val="28"/>
        </w:rPr>
        <w:t>ить</w:t>
      </w:r>
      <w:r w:rsidRPr="00E16DF9">
        <w:rPr>
          <w:rFonts w:ascii="Times New Roman" w:hAnsi="Times New Roman" w:cs="Times New Roman"/>
          <w:sz w:val="28"/>
          <w:szCs w:val="28"/>
        </w:rPr>
        <w:t xml:space="preserve"> ряд особенностей употребления данного речевого акта в английском речевом поведении. </w:t>
      </w:r>
    </w:p>
    <w:p w:rsidR="00E16DF9" w:rsidRPr="00E16DF9" w:rsidRDefault="00E16DF9" w:rsidP="008B05E1">
      <w:pPr>
        <w:spacing w:after="0" w:line="360" w:lineRule="auto"/>
        <w:ind w:firstLine="709"/>
        <w:jc w:val="both"/>
        <w:rPr>
          <w:rFonts w:ascii="Times New Roman" w:hAnsi="Times New Roman" w:cs="Times New Roman"/>
          <w:sz w:val="28"/>
          <w:szCs w:val="28"/>
        </w:rPr>
      </w:pPr>
      <w:r w:rsidRPr="00E16DF9">
        <w:rPr>
          <w:rFonts w:ascii="Times New Roman" w:hAnsi="Times New Roman" w:cs="Times New Roman"/>
          <w:sz w:val="28"/>
          <w:szCs w:val="28"/>
        </w:rPr>
        <w:t>Изучение средств речевого контакта опирается на теорию речевых актов. Объектом изучения этого направления теории речевого общения является речевой акт как способ достижения человеком</w:t>
      </w:r>
      <w:r w:rsidR="008B05E1">
        <w:rPr>
          <w:rFonts w:ascii="Times New Roman" w:hAnsi="Times New Roman" w:cs="Times New Roman"/>
          <w:sz w:val="28"/>
          <w:szCs w:val="28"/>
        </w:rPr>
        <w:t xml:space="preserve"> </w:t>
      </w:r>
      <w:r w:rsidRPr="00E16DF9">
        <w:rPr>
          <w:rFonts w:ascii="Times New Roman" w:hAnsi="Times New Roman" w:cs="Times New Roman"/>
          <w:sz w:val="28"/>
          <w:szCs w:val="28"/>
        </w:rPr>
        <w:t>определенной цели и рассмотрения под этим углом зрения используемых им языковых средств.</w:t>
      </w:r>
    </w:p>
    <w:p w:rsidR="00E16DF9" w:rsidRPr="00EB6B22" w:rsidRDefault="00E16DF9"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Центральное место в исследовании теории речевых актов занимает иллокутивный акт. </w:t>
      </w:r>
      <w:r w:rsidRPr="00E16DF9">
        <w:rPr>
          <w:rFonts w:ascii="Times New Roman" w:hAnsi="Times New Roman" w:cs="Times New Roman"/>
          <w:sz w:val="28"/>
          <w:szCs w:val="28"/>
        </w:rPr>
        <w:t>Изучению понятия иллокуции в теории речевых актов уделяется наибольшее внимание. Ее отличительным признаком является целенаправленность,</w:t>
      </w:r>
      <w:r>
        <w:rPr>
          <w:rFonts w:ascii="Times New Roman" w:hAnsi="Times New Roman" w:cs="Times New Roman"/>
          <w:sz w:val="28"/>
          <w:szCs w:val="28"/>
        </w:rPr>
        <w:t xml:space="preserve"> коммуникативное намерение</w:t>
      </w:r>
      <w:r w:rsidR="00EB6B22">
        <w:rPr>
          <w:rFonts w:ascii="Times New Roman" w:hAnsi="Times New Roman" w:cs="Times New Roman"/>
          <w:sz w:val="28"/>
          <w:szCs w:val="28"/>
        </w:rPr>
        <w:t>,</w:t>
      </w:r>
      <w:r w:rsidRPr="00E16DF9">
        <w:rPr>
          <w:rFonts w:ascii="Times New Roman" w:hAnsi="Times New Roman" w:cs="Times New Roman"/>
          <w:sz w:val="28"/>
          <w:szCs w:val="28"/>
        </w:rPr>
        <w:t xml:space="preserve"> наличие определенной интенции, которую говорящий пытается осуществить, формулируя свое речевое высказывание.</w:t>
      </w:r>
      <w:r w:rsidR="00EB6B22">
        <w:rPr>
          <w:rFonts w:ascii="Times New Roman" w:hAnsi="Times New Roman" w:cs="Times New Roman"/>
          <w:sz w:val="28"/>
          <w:szCs w:val="28"/>
        </w:rPr>
        <w:t xml:space="preserve"> Научные исследования теории речевых актов базируются на понятиях </w:t>
      </w:r>
      <w:r w:rsidR="00EB6B22" w:rsidRPr="00EB6B22">
        <w:rPr>
          <w:rFonts w:ascii="Times New Roman" w:hAnsi="Times New Roman" w:cs="Times New Roman"/>
          <w:sz w:val="28"/>
          <w:szCs w:val="28"/>
        </w:rPr>
        <w:t>“</w:t>
      </w:r>
      <w:r w:rsidR="00EB6B22">
        <w:rPr>
          <w:rFonts w:ascii="Times New Roman" w:hAnsi="Times New Roman" w:cs="Times New Roman"/>
          <w:sz w:val="28"/>
          <w:szCs w:val="28"/>
        </w:rPr>
        <w:t xml:space="preserve">иллокутивная сила </w:t>
      </w:r>
      <w:r w:rsidR="00EB6B22" w:rsidRPr="00EB6B22">
        <w:rPr>
          <w:rFonts w:ascii="Times New Roman" w:hAnsi="Times New Roman" w:cs="Times New Roman"/>
          <w:sz w:val="28"/>
          <w:szCs w:val="28"/>
        </w:rPr>
        <w:t xml:space="preserve">” </w:t>
      </w:r>
      <w:r w:rsidR="00EB6B22">
        <w:rPr>
          <w:rFonts w:ascii="Times New Roman" w:hAnsi="Times New Roman" w:cs="Times New Roman"/>
          <w:sz w:val="28"/>
          <w:szCs w:val="28"/>
        </w:rPr>
        <w:t xml:space="preserve">и </w:t>
      </w:r>
      <w:r w:rsidR="00EB6B22" w:rsidRPr="00EB6B22">
        <w:rPr>
          <w:rFonts w:ascii="Times New Roman" w:hAnsi="Times New Roman" w:cs="Times New Roman"/>
          <w:sz w:val="28"/>
          <w:szCs w:val="28"/>
        </w:rPr>
        <w:t>“</w:t>
      </w:r>
      <w:r w:rsidR="00EB6B22">
        <w:rPr>
          <w:rFonts w:ascii="Times New Roman" w:hAnsi="Times New Roman" w:cs="Times New Roman"/>
          <w:sz w:val="28"/>
          <w:szCs w:val="28"/>
        </w:rPr>
        <w:t>иллокутивная цель</w:t>
      </w:r>
      <w:r w:rsidR="00EB6B22" w:rsidRPr="00EB6B22">
        <w:rPr>
          <w:rFonts w:ascii="Times New Roman" w:hAnsi="Times New Roman" w:cs="Times New Roman"/>
          <w:sz w:val="28"/>
          <w:szCs w:val="28"/>
        </w:rPr>
        <w:t>”</w:t>
      </w:r>
      <w:r w:rsidR="00EB6B22">
        <w:rPr>
          <w:rFonts w:ascii="Times New Roman" w:hAnsi="Times New Roman" w:cs="Times New Roman"/>
          <w:sz w:val="28"/>
          <w:szCs w:val="28"/>
        </w:rPr>
        <w:t>.</w:t>
      </w:r>
    </w:p>
    <w:p w:rsidR="00E16DF9" w:rsidRPr="00E16DF9" w:rsidRDefault="00EB6B22" w:rsidP="008B0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иллокутивной цели </w:t>
      </w:r>
      <w:r w:rsidR="00E16DF9" w:rsidRPr="00E16DF9">
        <w:rPr>
          <w:rFonts w:ascii="Times New Roman" w:hAnsi="Times New Roman" w:cs="Times New Roman"/>
          <w:sz w:val="28"/>
          <w:szCs w:val="28"/>
        </w:rPr>
        <w:t>выделяет</w:t>
      </w:r>
      <w:r>
        <w:rPr>
          <w:rFonts w:ascii="Times New Roman" w:hAnsi="Times New Roman" w:cs="Times New Roman"/>
          <w:sz w:val="28"/>
          <w:szCs w:val="28"/>
        </w:rPr>
        <w:t>ся</w:t>
      </w:r>
      <w:r w:rsidR="00E16DF9" w:rsidRPr="00E16DF9">
        <w:rPr>
          <w:rFonts w:ascii="Times New Roman" w:hAnsi="Times New Roman" w:cs="Times New Roman"/>
          <w:sz w:val="28"/>
          <w:szCs w:val="28"/>
        </w:rPr>
        <w:t xml:space="preserve"> пять классов </w:t>
      </w:r>
      <w:r>
        <w:rPr>
          <w:rFonts w:ascii="Times New Roman" w:hAnsi="Times New Roman" w:cs="Times New Roman"/>
          <w:sz w:val="28"/>
          <w:szCs w:val="28"/>
        </w:rPr>
        <w:t>речевых актов</w:t>
      </w:r>
      <w:r w:rsidR="00E16DF9" w:rsidRPr="00E16DF9">
        <w:rPr>
          <w:rFonts w:ascii="Times New Roman" w:hAnsi="Times New Roman" w:cs="Times New Roman"/>
          <w:sz w:val="28"/>
          <w:szCs w:val="28"/>
        </w:rPr>
        <w:t>: репрезентативы, директивы, комиссивы, экспрессивы и декларации. На основе</w:t>
      </w:r>
      <w:r w:rsidR="008B05E1">
        <w:rPr>
          <w:rFonts w:ascii="Times New Roman" w:hAnsi="Times New Roman" w:cs="Times New Roman"/>
          <w:sz w:val="28"/>
          <w:szCs w:val="28"/>
        </w:rPr>
        <w:t xml:space="preserve"> </w:t>
      </w:r>
      <w:r w:rsidR="00E16DF9" w:rsidRPr="00E16DF9">
        <w:rPr>
          <w:rFonts w:ascii="Times New Roman" w:hAnsi="Times New Roman" w:cs="Times New Roman"/>
          <w:sz w:val="28"/>
          <w:szCs w:val="28"/>
        </w:rPr>
        <w:t>этой классификации был сделан вывод о том, что речевой акт приказа принадлежит к классу директивов.</w:t>
      </w:r>
    </w:p>
    <w:p w:rsidR="00E16DF9" w:rsidRPr="00E16DF9" w:rsidRDefault="00E16DF9" w:rsidP="008B05E1">
      <w:pPr>
        <w:spacing w:after="0" w:line="360" w:lineRule="auto"/>
        <w:ind w:firstLine="709"/>
        <w:jc w:val="both"/>
        <w:rPr>
          <w:rFonts w:ascii="Times New Roman" w:hAnsi="Times New Roman" w:cs="Times New Roman"/>
          <w:sz w:val="28"/>
          <w:szCs w:val="28"/>
        </w:rPr>
      </w:pPr>
      <w:r w:rsidRPr="00E16DF9">
        <w:rPr>
          <w:rFonts w:ascii="Times New Roman" w:hAnsi="Times New Roman" w:cs="Times New Roman"/>
          <w:sz w:val="28"/>
          <w:szCs w:val="28"/>
        </w:rPr>
        <w:t xml:space="preserve"> Так как речевые акты могут существовать только в ситуации общения, то, следовательно, выбор средств выражения приказа зависит от социального статуса коммуникантов, их настроения, отношения друг к другу, от того, насколько формальной является ситуация общения.</w:t>
      </w:r>
    </w:p>
    <w:p w:rsidR="00E16DF9" w:rsidRPr="00E16DF9" w:rsidRDefault="00E16DF9" w:rsidP="008B05E1">
      <w:pPr>
        <w:spacing w:after="0" w:line="360" w:lineRule="auto"/>
        <w:ind w:firstLine="709"/>
        <w:jc w:val="both"/>
        <w:rPr>
          <w:rFonts w:ascii="Times New Roman" w:hAnsi="Times New Roman" w:cs="Times New Roman"/>
          <w:sz w:val="28"/>
          <w:szCs w:val="28"/>
        </w:rPr>
      </w:pPr>
      <w:r w:rsidRPr="00E16DF9">
        <w:rPr>
          <w:rFonts w:ascii="Times New Roman" w:hAnsi="Times New Roman" w:cs="Times New Roman"/>
          <w:sz w:val="28"/>
          <w:szCs w:val="28"/>
        </w:rPr>
        <w:t xml:space="preserve">В данной работе было установлено, что прагматические факторы, такие как: возраст, пол, социальные отношения и отношения между коммуникантами </w:t>
      </w:r>
      <w:r w:rsidR="007A0F8D">
        <w:rPr>
          <w:rFonts w:ascii="Times New Roman" w:hAnsi="Times New Roman" w:cs="Times New Roman"/>
          <w:sz w:val="28"/>
          <w:szCs w:val="28"/>
        </w:rPr>
        <w:t xml:space="preserve">– </w:t>
      </w:r>
      <w:r w:rsidRPr="00E16DF9">
        <w:rPr>
          <w:rFonts w:ascii="Times New Roman" w:hAnsi="Times New Roman" w:cs="Times New Roman"/>
          <w:sz w:val="28"/>
          <w:szCs w:val="28"/>
        </w:rPr>
        <w:t>играют огромную роль в выборе средств выражения приказа в английском языке. Также были рассмотрены особенности выражения приказа с учетом специфики английского речевого поведения, так как на любое речевое поведение накладывает свой отпечаток национальный речевой этикет</w:t>
      </w:r>
    </w:p>
    <w:p w:rsidR="00E16DF9" w:rsidRPr="00E16DF9" w:rsidRDefault="00E16DF9" w:rsidP="008B05E1">
      <w:pPr>
        <w:spacing w:after="0" w:line="360" w:lineRule="auto"/>
        <w:ind w:firstLine="709"/>
        <w:jc w:val="both"/>
        <w:rPr>
          <w:rFonts w:ascii="Times New Roman" w:hAnsi="Times New Roman" w:cs="Times New Roman"/>
          <w:sz w:val="28"/>
          <w:szCs w:val="28"/>
        </w:rPr>
      </w:pPr>
      <w:r w:rsidRPr="00E16DF9">
        <w:rPr>
          <w:rFonts w:ascii="Times New Roman" w:hAnsi="Times New Roman" w:cs="Times New Roman"/>
          <w:sz w:val="28"/>
          <w:szCs w:val="28"/>
        </w:rPr>
        <w:t xml:space="preserve">Таким образом, в данной работе был рассмотрен ряд ситуаций, в которых разные по прагматическим факторам люди выражают приказ, и тип этого выражения зачастую зависит от многих прагматических факторов, которые отражаются на выборе средств собеседниками в процессе коммуникации. </w:t>
      </w:r>
    </w:p>
    <w:p w:rsidR="00E16DF9" w:rsidRPr="00E16DF9" w:rsidRDefault="00E16DF9" w:rsidP="008B05E1">
      <w:pPr>
        <w:spacing w:after="0" w:line="360" w:lineRule="auto"/>
        <w:ind w:firstLine="709"/>
        <w:jc w:val="both"/>
        <w:rPr>
          <w:rFonts w:ascii="Times New Roman" w:hAnsi="Times New Roman" w:cs="Times New Roman"/>
          <w:sz w:val="28"/>
          <w:szCs w:val="28"/>
        </w:rPr>
      </w:pPr>
      <w:r w:rsidRPr="00E16DF9">
        <w:rPr>
          <w:rFonts w:ascii="Times New Roman" w:hAnsi="Times New Roman" w:cs="Times New Roman"/>
          <w:sz w:val="28"/>
          <w:szCs w:val="28"/>
        </w:rPr>
        <w:t>Во многом выражения приказа в русском и английском языке совпадают. Однако было</w:t>
      </w:r>
      <w:r w:rsidR="007A0F8D">
        <w:rPr>
          <w:rFonts w:ascii="Times New Roman" w:hAnsi="Times New Roman" w:cs="Times New Roman"/>
          <w:sz w:val="28"/>
          <w:szCs w:val="28"/>
        </w:rPr>
        <w:t xml:space="preserve"> установлено, что англичане более</w:t>
      </w:r>
      <w:r w:rsidRPr="00E16DF9">
        <w:rPr>
          <w:rFonts w:ascii="Times New Roman" w:hAnsi="Times New Roman" w:cs="Times New Roman"/>
          <w:sz w:val="28"/>
          <w:szCs w:val="28"/>
        </w:rPr>
        <w:t xml:space="preserve"> эмоционально-сдержанная и тактичная нация, часто выражающая приказ завуалированными средствами, то есть косвенными языковыми средствами, иллокутивная сила которых не является частью их семантики, а выводится логико-инференциальным путем из буквального значения формы с учетом ситуации произнесения.</w:t>
      </w:r>
      <w:r w:rsidR="00AF6D32">
        <w:rPr>
          <w:rFonts w:ascii="Times New Roman" w:hAnsi="Times New Roman" w:cs="Times New Roman"/>
          <w:sz w:val="28"/>
          <w:szCs w:val="28"/>
        </w:rPr>
        <w:t xml:space="preserve"> Одним из способов реализации принципа вежливости является стратегия уклонения, то есть смягчение утверждений и категоричности побудительных высказываний ( употребление </w:t>
      </w:r>
      <w:r w:rsidR="00AF6D32">
        <w:rPr>
          <w:rFonts w:ascii="Times New Roman" w:hAnsi="Times New Roman" w:cs="Times New Roman"/>
          <w:sz w:val="28"/>
          <w:szCs w:val="28"/>
          <w:lang w:val="en-US"/>
        </w:rPr>
        <w:t>why</w:t>
      </w:r>
      <w:r w:rsidR="00AF6D32" w:rsidRPr="00AF6D32">
        <w:rPr>
          <w:rFonts w:ascii="Times New Roman" w:hAnsi="Times New Roman" w:cs="Times New Roman"/>
          <w:sz w:val="28"/>
          <w:szCs w:val="28"/>
        </w:rPr>
        <w:t>-</w:t>
      </w:r>
      <w:r w:rsidR="00AF6D32">
        <w:rPr>
          <w:rFonts w:ascii="Times New Roman" w:hAnsi="Times New Roman" w:cs="Times New Roman"/>
          <w:sz w:val="28"/>
          <w:szCs w:val="28"/>
          <w:lang w:val="en-US"/>
        </w:rPr>
        <w:t>questions</w:t>
      </w:r>
      <w:r w:rsidR="00AF6D32" w:rsidRPr="00AF6D32">
        <w:rPr>
          <w:rFonts w:ascii="Times New Roman" w:hAnsi="Times New Roman" w:cs="Times New Roman"/>
          <w:sz w:val="28"/>
          <w:szCs w:val="28"/>
        </w:rPr>
        <w:t xml:space="preserve">, </w:t>
      </w:r>
      <w:r w:rsidR="00AF6D32">
        <w:rPr>
          <w:rFonts w:ascii="Times New Roman" w:hAnsi="Times New Roman" w:cs="Times New Roman"/>
          <w:sz w:val="28"/>
          <w:szCs w:val="28"/>
          <w:lang w:val="en-US"/>
        </w:rPr>
        <w:t>yes</w:t>
      </w:r>
      <w:r w:rsidR="00AF6D32" w:rsidRPr="00AF6D32">
        <w:rPr>
          <w:rFonts w:ascii="Times New Roman" w:hAnsi="Times New Roman" w:cs="Times New Roman"/>
          <w:sz w:val="28"/>
          <w:szCs w:val="28"/>
        </w:rPr>
        <w:t>/</w:t>
      </w:r>
      <w:r w:rsidR="00AF6D32">
        <w:rPr>
          <w:rFonts w:ascii="Times New Roman" w:hAnsi="Times New Roman" w:cs="Times New Roman"/>
          <w:sz w:val="28"/>
          <w:szCs w:val="28"/>
          <w:lang w:val="en-US"/>
        </w:rPr>
        <w:t>no</w:t>
      </w:r>
      <w:r w:rsidR="00AF6D32" w:rsidRPr="00AF6D32">
        <w:rPr>
          <w:rFonts w:ascii="Times New Roman" w:hAnsi="Times New Roman" w:cs="Times New Roman"/>
          <w:sz w:val="28"/>
          <w:szCs w:val="28"/>
        </w:rPr>
        <w:t xml:space="preserve"> </w:t>
      </w:r>
      <w:r w:rsidR="00AF6D32">
        <w:rPr>
          <w:rFonts w:ascii="Times New Roman" w:hAnsi="Times New Roman" w:cs="Times New Roman"/>
          <w:sz w:val="28"/>
          <w:szCs w:val="28"/>
          <w:lang w:val="en-US"/>
        </w:rPr>
        <w:t>questions</w:t>
      </w:r>
      <w:r w:rsidR="00AF6D32" w:rsidRPr="00AF6D32">
        <w:rPr>
          <w:rFonts w:ascii="Times New Roman" w:hAnsi="Times New Roman" w:cs="Times New Roman"/>
          <w:sz w:val="28"/>
          <w:szCs w:val="28"/>
        </w:rPr>
        <w:t>,</w:t>
      </w:r>
      <w:r w:rsidR="00AF6D32">
        <w:rPr>
          <w:rFonts w:ascii="Times New Roman" w:hAnsi="Times New Roman" w:cs="Times New Roman"/>
          <w:sz w:val="28"/>
          <w:szCs w:val="28"/>
        </w:rPr>
        <w:t xml:space="preserve"> декларативных и разделительных вопросов, а также слов, смягчающих приказ </w:t>
      </w:r>
      <w:r w:rsidR="00AF6D32">
        <w:rPr>
          <w:rFonts w:ascii="Times New Roman" w:hAnsi="Times New Roman" w:cs="Times New Roman"/>
          <w:sz w:val="28"/>
          <w:szCs w:val="28"/>
          <w:lang w:val="en-US"/>
        </w:rPr>
        <w:t>w</w:t>
      </w:r>
      <w:r w:rsidR="00AF6D32" w:rsidRPr="00AF6D32">
        <w:rPr>
          <w:rFonts w:ascii="Times New Roman" w:hAnsi="Times New Roman" w:cs="Times New Roman"/>
          <w:sz w:val="28"/>
          <w:szCs w:val="28"/>
        </w:rPr>
        <w:t>ould you mind, please, will you ).</w:t>
      </w:r>
      <w:r w:rsidRPr="00E16DF9">
        <w:rPr>
          <w:rFonts w:ascii="Times New Roman" w:hAnsi="Times New Roman" w:cs="Times New Roman"/>
          <w:sz w:val="28"/>
          <w:szCs w:val="28"/>
        </w:rPr>
        <w:t xml:space="preserve"> Реже англичане выражают приказ средствами, языковая семантика которых соответствует иллокутивной силе речевого акта, то есть прямыми средствами выражения, чаще всего это просьба, желание, совет и так далее.</w:t>
      </w:r>
    </w:p>
    <w:p w:rsidR="00E16DF9" w:rsidRDefault="00E16DF9" w:rsidP="008B05E1">
      <w:pPr>
        <w:spacing w:after="0" w:line="360" w:lineRule="auto"/>
        <w:ind w:firstLine="709"/>
        <w:jc w:val="both"/>
        <w:rPr>
          <w:rFonts w:ascii="Times New Roman" w:hAnsi="Times New Roman" w:cs="Times New Roman"/>
          <w:sz w:val="28"/>
          <w:szCs w:val="28"/>
        </w:rPr>
      </w:pPr>
      <w:r w:rsidRPr="00E16DF9">
        <w:rPr>
          <w:rFonts w:ascii="Times New Roman" w:hAnsi="Times New Roman" w:cs="Times New Roman"/>
          <w:sz w:val="28"/>
          <w:szCs w:val="28"/>
        </w:rPr>
        <w:t>Результаты, полученные в ходе данного исследования, могут быть использованы при обучении английской речи, как на начальном, так и на продвинутом этапе.</w:t>
      </w:r>
    </w:p>
    <w:p w:rsidR="00A23EC5" w:rsidRPr="002754C4" w:rsidRDefault="00216CCE" w:rsidP="008B05E1">
      <w:pPr>
        <w:pStyle w:val="msonormalbullet1gif"/>
        <w:spacing w:before="0" w:beforeAutospacing="0" w:after="0" w:afterAutospacing="0" w:line="360" w:lineRule="auto"/>
        <w:ind w:firstLine="709"/>
        <w:jc w:val="both"/>
        <w:rPr>
          <w:rFonts w:ascii="Times New Roman" w:hAnsi="Times New Roman"/>
          <w:b/>
          <w:bCs/>
          <w:sz w:val="28"/>
          <w:szCs w:val="28"/>
        </w:rPr>
      </w:pPr>
      <w:r>
        <w:rPr>
          <w:b/>
          <w:bCs/>
          <w:sz w:val="28"/>
          <w:szCs w:val="28"/>
        </w:rPr>
        <w:br w:type="page"/>
      </w:r>
      <w:r w:rsidR="00A23EC5" w:rsidRPr="002754C4">
        <w:rPr>
          <w:rFonts w:ascii="Times New Roman" w:hAnsi="Times New Roman"/>
          <w:b/>
          <w:bCs/>
          <w:sz w:val="28"/>
          <w:szCs w:val="28"/>
        </w:rPr>
        <w:t>Список использованной литературы</w:t>
      </w:r>
    </w:p>
    <w:p w:rsidR="00322E8B" w:rsidRPr="002754C4" w:rsidRDefault="00322E8B" w:rsidP="008B05E1">
      <w:pPr>
        <w:pStyle w:val="msonormalbullet1gif"/>
        <w:spacing w:before="0" w:beforeAutospacing="0" w:after="0" w:afterAutospacing="0" w:line="360" w:lineRule="auto"/>
        <w:ind w:firstLine="709"/>
        <w:jc w:val="both"/>
        <w:rPr>
          <w:rFonts w:ascii="Times New Roman" w:hAnsi="Times New Roman"/>
          <w:b/>
          <w:bCs/>
          <w:sz w:val="28"/>
          <w:szCs w:val="28"/>
        </w:rPr>
      </w:pP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 Андрианова Л.Р. Багрова Н.Ю. Английский язык. Москва, 1988, с. 92-96.</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 Артюнова, Н.Д. Матвеева, Т.В. Коммуникативный аспект языка. / Н.Д.Артюнова. Т.В. Матвеева. – М., 2003. – 204 с.</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 xml:space="preserve">3. Баева Н.А. Английский менталитет и иноязычные культуры// Менталитет. Концепт. Гендер. - №7 – Кемерово. 2000 </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4. Беляева Е. И. Грамматика и прагматика побуждения: английский язык. - Воронеж. Изд - во ВГУ, 1992. - 168 с.</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5. Богданов В. В. Иллокутивная функция высказывания и перформативный глагол. Калинин, 1983.</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6. Выготский, Л.С. Логическая теория деятельности. / Л.С. Выготский. – М., 1980. – 280 с.</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7. Гардинер, А. Бенвенист, Э. Теория языка и речи.</w:t>
      </w:r>
      <w:r w:rsidR="008B05E1" w:rsidRPr="002754C4">
        <w:rPr>
          <w:rFonts w:ascii="Times New Roman" w:hAnsi="Times New Roman"/>
          <w:sz w:val="28"/>
          <w:szCs w:val="28"/>
        </w:rPr>
        <w:t xml:space="preserve"> </w:t>
      </w:r>
      <w:r w:rsidRPr="002754C4">
        <w:rPr>
          <w:rFonts w:ascii="Times New Roman" w:hAnsi="Times New Roman"/>
          <w:sz w:val="28"/>
          <w:szCs w:val="28"/>
        </w:rPr>
        <w:t>– М.: Академия, 1994. – 468 с.</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8. Глухов. Г.В.</w:t>
      </w:r>
      <w:r w:rsidR="008B05E1" w:rsidRPr="002754C4">
        <w:rPr>
          <w:rFonts w:ascii="Times New Roman" w:hAnsi="Times New Roman"/>
          <w:sz w:val="28"/>
          <w:szCs w:val="28"/>
        </w:rPr>
        <w:t xml:space="preserve"> </w:t>
      </w:r>
      <w:r w:rsidRPr="002754C4">
        <w:rPr>
          <w:rFonts w:ascii="Times New Roman" w:hAnsi="Times New Roman"/>
          <w:sz w:val="28"/>
          <w:szCs w:val="28"/>
        </w:rPr>
        <w:t>И.А. Мартынова. Компаративистика: современная теория и практика. Самара, 2004 .</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9. Грайс Г. Логика и речевое общение // Новое в зарубежной</w:t>
      </w:r>
      <w:r w:rsidR="008B05E1" w:rsidRPr="002754C4">
        <w:rPr>
          <w:rFonts w:ascii="Times New Roman" w:hAnsi="Times New Roman"/>
          <w:sz w:val="28"/>
          <w:szCs w:val="28"/>
        </w:rPr>
        <w:t xml:space="preserve"> </w:t>
      </w:r>
      <w:r w:rsidRPr="002754C4">
        <w:rPr>
          <w:rFonts w:ascii="Times New Roman" w:hAnsi="Times New Roman"/>
          <w:sz w:val="28"/>
          <w:szCs w:val="28"/>
        </w:rPr>
        <w:t>лингвистике.</w:t>
      </w:r>
      <w:r w:rsidR="008B05E1" w:rsidRPr="002754C4">
        <w:rPr>
          <w:rFonts w:ascii="Times New Roman" w:hAnsi="Times New Roman"/>
          <w:sz w:val="28"/>
          <w:szCs w:val="28"/>
        </w:rPr>
        <w:t xml:space="preserve"> </w:t>
      </w:r>
      <w:r w:rsidRPr="002754C4">
        <w:rPr>
          <w:rFonts w:ascii="Times New Roman" w:hAnsi="Times New Roman"/>
          <w:sz w:val="28"/>
          <w:szCs w:val="28"/>
        </w:rPr>
        <w:t xml:space="preserve">М., 1985, Вып. 16. </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10. Грайс, П. Прагматическая теория значения. / П. Грайс. – М., 1997. – 186 с.</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11. Гузеева К.А. Трошко Т.Г. Английский язык. Справочные материалы. Москва,1992.</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 xml:space="preserve">12. Гуревич Л. С. Коммуникативный акт </w:t>
      </w:r>
      <w:r w:rsidRPr="002754C4">
        <w:rPr>
          <w:rFonts w:ascii="Times New Roman" w:hAnsi="Times New Roman"/>
          <w:sz w:val="28"/>
          <w:szCs w:val="28"/>
          <w:lang w:val="en-US"/>
        </w:rPr>
        <w:t>VS</w:t>
      </w:r>
      <w:r w:rsidRPr="002754C4">
        <w:rPr>
          <w:rFonts w:ascii="Times New Roman" w:hAnsi="Times New Roman"/>
          <w:sz w:val="28"/>
          <w:szCs w:val="28"/>
        </w:rPr>
        <w:t xml:space="preserve"> речевой акт: проблемы соотношения понятий. Вестник НГУ, Новосибирск, 2007. Вып. 1.</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13. Елизарова Г. В. Лингвокультурные аспекты речевого общения / Культура и обучение иностранным языкам. СПб. 2005.</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14. Еремеев Я.Н. Директивные высказывания с точки зрения диалогического подхода // Теоретическая и прикладная лингвистика. Вип. 2. – Воронеж: видавничий центр ВГТУ, 2000.</w:t>
      </w:r>
    </w:p>
    <w:p w:rsidR="00A23EC5" w:rsidRPr="002754C4" w:rsidRDefault="00A23EC5" w:rsidP="00216CCE">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w:t>
      </w:r>
      <w:r w:rsidR="00216CCE" w:rsidRPr="002754C4">
        <w:rPr>
          <w:rFonts w:ascii="Times New Roman" w:hAnsi="Times New Roman"/>
          <w:sz w:val="28"/>
          <w:szCs w:val="28"/>
        </w:rPr>
        <w:t>5</w:t>
      </w:r>
      <w:r w:rsidRPr="002754C4">
        <w:rPr>
          <w:rFonts w:ascii="Times New Roman" w:hAnsi="Times New Roman"/>
          <w:sz w:val="28"/>
          <w:szCs w:val="28"/>
        </w:rPr>
        <w:t>. Закирьянов К.З., Зайнуллин М.В. К проблеме сопоставительного изучения языков // Актуальные проблемы сопоставительного языкознания. – Уфа.1998</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w:t>
      </w:r>
      <w:r w:rsidR="000226EB" w:rsidRPr="002754C4">
        <w:rPr>
          <w:rFonts w:ascii="Times New Roman" w:hAnsi="Times New Roman"/>
          <w:sz w:val="28"/>
          <w:szCs w:val="28"/>
        </w:rPr>
        <w:t>6</w:t>
      </w:r>
      <w:r w:rsidRPr="002754C4">
        <w:rPr>
          <w:rFonts w:ascii="Times New Roman" w:hAnsi="Times New Roman"/>
          <w:sz w:val="28"/>
          <w:szCs w:val="28"/>
        </w:rPr>
        <w:t>. Казарцева, О.М. Культура речевого общения: теория и практика общения: Учеб. Пособие. – 4 издание.– М.: Флинта: Наука, 2001. – 496 с.</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w:t>
      </w:r>
      <w:r w:rsidR="000226EB" w:rsidRPr="002754C4">
        <w:rPr>
          <w:rFonts w:ascii="Times New Roman" w:hAnsi="Times New Roman"/>
          <w:sz w:val="28"/>
          <w:szCs w:val="28"/>
        </w:rPr>
        <w:t>7</w:t>
      </w:r>
      <w:r w:rsidRPr="002754C4">
        <w:rPr>
          <w:rFonts w:ascii="Times New Roman" w:hAnsi="Times New Roman"/>
          <w:sz w:val="28"/>
          <w:szCs w:val="28"/>
        </w:rPr>
        <w:t>. Кирсанов В. Прагматические аспекты при переводе директивных речевых актов. (http://pages.ykt.ru/kperevoda/conf1.html)</w:t>
      </w:r>
    </w:p>
    <w:p w:rsidR="00A23EC5" w:rsidRPr="002754C4" w:rsidRDefault="000226EB"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18</w:t>
      </w:r>
      <w:r w:rsidR="00A23EC5" w:rsidRPr="002754C4">
        <w:rPr>
          <w:rFonts w:ascii="Times New Roman" w:hAnsi="Times New Roman"/>
          <w:sz w:val="28"/>
          <w:szCs w:val="28"/>
        </w:rPr>
        <w:t>. Клюев В.Е. Речевая коммуникация. - М.: ПРИОР, 1998. – 80с.</w:t>
      </w:r>
    </w:p>
    <w:p w:rsidR="00A23EC5" w:rsidRPr="002754C4" w:rsidRDefault="000226EB"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19</w:t>
      </w:r>
      <w:r w:rsidR="00A23EC5" w:rsidRPr="002754C4">
        <w:rPr>
          <w:rFonts w:ascii="Times New Roman" w:hAnsi="Times New Roman"/>
          <w:sz w:val="28"/>
          <w:szCs w:val="28"/>
        </w:rPr>
        <w:t xml:space="preserve">. Кобозева И.М. Теория речевых актов как один из вариантов теории речевой деятельности. Москва, 1986, </w:t>
      </w:r>
    </w:p>
    <w:p w:rsidR="00A23EC5" w:rsidRPr="002754C4" w:rsidRDefault="000226EB"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20</w:t>
      </w:r>
      <w:r w:rsidR="00A23EC5" w:rsidRPr="002754C4">
        <w:rPr>
          <w:rFonts w:ascii="Times New Roman" w:hAnsi="Times New Roman"/>
          <w:sz w:val="28"/>
          <w:szCs w:val="28"/>
        </w:rPr>
        <w:t>. Колшанский Г. В. Лингвокоммуникативные аспекты речевого общения / Методическая мозаика. 2006. №4.</w:t>
      </w:r>
    </w:p>
    <w:p w:rsidR="00A23EC5" w:rsidRPr="002754C4" w:rsidRDefault="000226EB"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21</w:t>
      </w:r>
      <w:r w:rsidR="00A23EC5" w:rsidRPr="002754C4">
        <w:rPr>
          <w:rFonts w:ascii="Times New Roman" w:hAnsi="Times New Roman"/>
          <w:sz w:val="28"/>
          <w:szCs w:val="28"/>
        </w:rPr>
        <w:t>. Комлев Н.Г. Язык культуры и культура языка. / Язык и история: проблемы лингвокультурной традиции. М., 1989.</w:t>
      </w:r>
    </w:p>
    <w:p w:rsidR="00A23EC5" w:rsidRPr="002754C4" w:rsidRDefault="000226EB"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22</w:t>
      </w:r>
      <w:r w:rsidR="00A23EC5" w:rsidRPr="002754C4">
        <w:rPr>
          <w:rFonts w:ascii="Times New Roman" w:hAnsi="Times New Roman"/>
          <w:sz w:val="28"/>
          <w:szCs w:val="28"/>
        </w:rPr>
        <w:t xml:space="preserve">. Корчажкина О.М. Русско-английские межъязыковые сопоставления./ Иностранные языки в школе. 2003 №2. с. 85-91 </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w:t>
      </w:r>
      <w:r w:rsidR="000226EB" w:rsidRPr="002754C4">
        <w:rPr>
          <w:rFonts w:ascii="Times New Roman" w:hAnsi="Times New Roman"/>
          <w:sz w:val="28"/>
          <w:szCs w:val="28"/>
        </w:rPr>
        <w:t>3</w:t>
      </w:r>
      <w:r w:rsidRPr="002754C4">
        <w:rPr>
          <w:rFonts w:ascii="Times New Roman" w:hAnsi="Times New Roman"/>
          <w:sz w:val="28"/>
          <w:szCs w:val="28"/>
        </w:rPr>
        <w:t>. Кузьменкова Ю. Б. Лекция 2. Стратегии дистанцирования. English. 2005.</w:t>
      </w:r>
      <w:r w:rsidR="008B05E1" w:rsidRPr="002754C4">
        <w:rPr>
          <w:rFonts w:ascii="Times New Roman" w:hAnsi="Times New Roman"/>
          <w:sz w:val="28"/>
          <w:szCs w:val="28"/>
        </w:rPr>
        <w:t xml:space="preserve"> </w:t>
      </w:r>
      <w:r w:rsidRPr="002754C4">
        <w:rPr>
          <w:rFonts w:ascii="Times New Roman" w:hAnsi="Times New Roman"/>
          <w:sz w:val="28"/>
          <w:szCs w:val="28"/>
        </w:rPr>
        <w:t>№ 18.</w:t>
      </w:r>
      <w:r w:rsidR="008B05E1" w:rsidRPr="002754C4">
        <w:rPr>
          <w:rFonts w:ascii="Times New Roman" w:hAnsi="Times New Roman"/>
          <w:sz w:val="28"/>
          <w:szCs w:val="28"/>
        </w:rPr>
        <w:t xml:space="preserve"> </w:t>
      </w:r>
      <w:r w:rsidRPr="002754C4">
        <w:rPr>
          <w:rFonts w:ascii="Times New Roman" w:hAnsi="Times New Roman"/>
          <w:sz w:val="28"/>
          <w:szCs w:val="28"/>
        </w:rPr>
        <w:t>с. 58-63.</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w:t>
      </w:r>
      <w:r w:rsidR="000226EB" w:rsidRPr="002754C4">
        <w:rPr>
          <w:rFonts w:ascii="Times New Roman" w:hAnsi="Times New Roman"/>
          <w:sz w:val="28"/>
          <w:szCs w:val="28"/>
        </w:rPr>
        <w:t>4</w:t>
      </w:r>
      <w:r w:rsidRPr="002754C4">
        <w:rPr>
          <w:rFonts w:ascii="Times New Roman" w:hAnsi="Times New Roman"/>
          <w:sz w:val="28"/>
          <w:szCs w:val="28"/>
        </w:rPr>
        <w:t>. Кузьменкова Ю. Б. Лекция 4. Стратегии уклонения. English.</w:t>
      </w:r>
      <w:r w:rsidR="008B05E1" w:rsidRPr="002754C4">
        <w:rPr>
          <w:rFonts w:ascii="Times New Roman" w:hAnsi="Times New Roman"/>
          <w:sz w:val="28"/>
          <w:szCs w:val="28"/>
        </w:rPr>
        <w:t xml:space="preserve"> </w:t>
      </w:r>
      <w:r w:rsidRPr="002754C4">
        <w:rPr>
          <w:rFonts w:ascii="Times New Roman" w:hAnsi="Times New Roman"/>
          <w:sz w:val="28"/>
          <w:szCs w:val="28"/>
        </w:rPr>
        <w:t>2005. № 20. с. 42-47.</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w:t>
      </w:r>
      <w:r w:rsidR="000226EB" w:rsidRPr="002754C4">
        <w:rPr>
          <w:rFonts w:ascii="Times New Roman" w:hAnsi="Times New Roman"/>
          <w:sz w:val="28"/>
          <w:szCs w:val="28"/>
        </w:rPr>
        <w:t>5</w:t>
      </w:r>
      <w:r w:rsidRPr="002754C4">
        <w:rPr>
          <w:rFonts w:ascii="Times New Roman" w:hAnsi="Times New Roman"/>
          <w:sz w:val="28"/>
          <w:szCs w:val="28"/>
        </w:rPr>
        <w:t>. Ларина Т. В. Доминантные черты английского вербального коммуникативного поведения / Филологические науки. 2007. №2</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w:t>
      </w:r>
      <w:r w:rsidR="000226EB" w:rsidRPr="002754C4">
        <w:rPr>
          <w:rFonts w:ascii="Times New Roman" w:hAnsi="Times New Roman"/>
          <w:sz w:val="28"/>
          <w:szCs w:val="28"/>
        </w:rPr>
        <w:t>6</w:t>
      </w:r>
      <w:r w:rsidRPr="002754C4">
        <w:rPr>
          <w:rFonts w:ascii="Times New Roman" w:hAnsi="Times New Roman"/>
          <w:sz w:val="28"/>
          <w:szCs w:val="28"/>
        </w:rPr>
        <w:t>. Лекант П.А. Современный русский язык. Москва, 2001, с. 57-72.</w:t>
      </w:r>
    </w:p>
    <w:p w:rsidR="00A23EC5" w:rsidRPr="002754C4" w:rsidRDefault="000226EB"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27</w:t>
      </w:r>
      <w:r w:rsidR="00A23EC5" w:rsidRPr="002754C4">
        <w:rPr>
          <w:rFonts w:ascii="Times New Roman" w:hAnsi="Times New Roman"/>
          <w:sz w:val="28"/>
          <w:szCs w:val="28"/>
        </w:rPr>
        <w:t>. Леонтьев. О. М. Курс английского речевого этикета.</w:t>
      </w:r>
      <w:r w:rsidR="008B05E1" w:rsidRPr="002754C4">
        <w:rPr>
          <w:rFonts w:ascii="Times New Roman" w:hAnsi="Times New Roman"/>
          <w:sz w:val="28"/>
          <w:szCs w:val="28"/>
        </w:rPr>
        <w:t xml:space="preserve"> </w:t>
      </w:r>
      <w:r w:rsidR="00A23EC5" w:rsidRPr="002754C4">
        <w:rPr>
          <w:rFonts w:ascii="Times New Roman" w:hAnsi="Times New Roman"/>
          <w:sz w:val="28"/>
          <w:szCs w:val="28"/>
        </w:rPr>
        <w:t>(http://www.linguaprof.com/ethicet.html)</w:t>
      </w:r>
    </w:p>
    <w:p w:rsidR="00A23EC5" w:rsidRPr="002754C4" w:rsidRDefault="000226EB"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28</w:t>
      </w:r>
      <w:r w:rsidR="00A23EC5" w:rsidRPr="002754C4">
        <w:rPr>
          <w:rFonts w:ascii="Times New Roman" w:hAnsi="Times New Roman"/>
          <w:sz w:val="28"/>
          <w:szCs w:val="28"/>
        </w:rPr>
        <w:t>. Литвинов В.А. Дискретность и проблема сопоставления языков // Актуальные проблемы сопоставительного языкознания. – Уфа.1998</w:t>
      </w:r>
    </w:p>
    <w:p w:rsidR="00A23EC5" w:rsidRPr="002754C4" w:rsidRDefault="000226EB"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29</w:t>
      </w:r>
      <w:r w:rsidR="00A23EC5" w:rsidRPr="002754C4">
        <w:rPr>
          <w:rFonts w:ascii="Times New Roman" w:hAnsi="Times New Roman"/>
          <w:sz w:val="28"/>
          <w:szCs w:val="28"/>
        </w:rPr>
        <w:t>. Лушникова Г.И., Блюменштейн А.В. Проявление особенностей национальной культуры в речевом акте комплимента в художественном произведении // Этногерменевтика и этнориторика. - №2 – Кемерово1998</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 xml:space="preserve">33. Мартынова, И.А. Средства выражения угрозы в современном английском языке // Проблемы прикладной лингвистики. - Пенза: Изд-во Приволж. Дома знаний, 2004. </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34. Мечковская Н. Б.</w:t>
      </w:r>
      <w:r w:rsidR="008B05E1" w:rsidRPr="002754C4">
        <w:rPr>
          <w:rFonts w:ascii="Times New Roman" w:hAnsi="Times New Roman"/>
          <w:sz w:val="28"/>
          <w:szCs w:val="28"/>
        </w:rPr>
        <w:t xml:space="preserve"> </w:t>
      </w:r>
      <w:r w:rsidRPr="002754C4">
        <w:rPr>
          <w:rFonts w:ascii="Times New Roman" w:hAnsi="Times New Roman"/>
          <w:sz w:val="28"/>
          <w:szCs w:val="28"/>
        </w:rPr>
        <w:t xml:space="preserve">Социальная лингвистика. </w:t>
      </w:r>
      <w:r w:rsidRPr="002754C4">
        <w:rPr>
          <w:rFonts w:ascii="Times New Roman" w:hAnsi="Times New Roman"/>
          <w:sz w:val="28"/>
          <w:szCs w:val="28"/>
          <w:lang w:val="en-US"/>
        </w:rPr>
        <w:t>I</w:t>
      </w:r>
      <w:r w:rsidRPr="002754C4">
        <w:rPr>
          <w:rFonts w:ascii="Times New Roman" w:hAnsi="Times New Roman"/>
          <w:sz w:val="28"/>
          <w:szCs w:val="28"/>
        </w:rPr>
        <w:t xml:space="preserve"> (2 изд. - М., 2000. - 208 с.) (</w:t>
      </w:r>
      <w:r w:rsidRPr="002754C4">
        <w:rPr>
          <w:rFonts w:ascii="Times New Roman" w:hAnsi="Times New Roman"/>
          <w:sz w:val="28"/>
          <w:szCs w:val="28"/>
          <w:lang w:val="en-US"/>
        </w:rPr>
        <w:t>http</w:t>
      </w:r>
      <w:r w:rsidRPr="002754C4">
        <w:rPr>
          <w:rFonts w:ascii="Times New Roman" w:hAnsi="Times New Roman"/>
          <w:sz w:val="28"/>
          <w:szCs w:val="28"/>
        </w:rPr>
        <w:t>://</w:t>
      </w:r>
      <w:r w:rsidRPr="002754C4">
        <w:rPr>
          <w:rFonts w:ascii="Times New Roman" w:hAnsi="Times New Roman"/>
          <w:sz w:val="28"/>
          <w:szCs w:val="28"/>
          <w:lang w:val="en-US"/>
        </w:rPr>
        <w:t>www</w:t>
      </w:r>
      <w:r w:rsidRPr="002754C4">
        <w:rPr>
          <w:rFonts w:ascii="Times New Roman" w:hAnsi="Times New Roman"/>
          <w:sz w:val="28"/>
          <w:szCs w:val="28"/>
        </w:rPr>
        <w:t>.</w:t>
      </w:r>
      <w:r w:rsidRPr="002754C4">
        <w:rPr>
          <w:rFonts w:ascii="Times New Roman" w:hAnsi="Times New Roman"/>
          <w:sz w:val="28"/>
          <w:szCs w:val="28"/>
          <w:lang w:val="en-US"/>
        </w:rPr>
        <w:t>philology</w:t>
      </w:r>
      <w:r w:rsidRPr="002754C4">
        <w:rPr>
          <w:rFonts w:ascii="Times New Roman" w:hAnsi="Times New Roman"/>
          <w:sz w:val="28"/>
          <w:szCs w:val="28"/>
        </w:rPr>
        <w:t>.</w:t>
      </w:r>
      <w:r w:rsidRPr="002754C4">
        <w:rPr>
          <w:rFonts w:ascii="Times New Roman" w:hAnsi="Times New Roman"/>
          <w:sz w:val="28"/>
          <w:szCs w:val="28"/>
          <w:lang w:val="en-US"/>
        </w:rPr>
        <w:t>ru</w:t>
      </w:r>
      <w:r w:rsidRPr="002754C4">
        <w:rPr>
          <w:rFonts w:ascii="Times New Roman" w:hAnsi="Times New Roman"/>
          <w:sz w:val="28"/>
          <w:szCs w:val="28"/>
        </w:rPr>
        <w:t>/</w:t>
      </w:r>
      <w:r w:rsidRPr="002754C4">
        <w:rPr>
          <w:rFonts w:ascii="Times New Roman" w:hAnsi="Times New Roman"/>
          <w:sz w:val="28"/>
          <w:szCs w:val="28"/>
          <w:lang w:val="en-US"/>
        </w:rPr>
        <w:t>linguistics</w:t>
      </w:r>
      <w:r w:rsidRPr="002754C4">
        <w:rPr>
          <w:rFonts w:ascii="Times New Roman" w:hAnsi="Times New Roman"/>
          <w:sz w:val="28"/>
          <w:szCs w:val="28"/>
        </w:rPr>
        <w:t>1/</w:t>
      </w:r>
      <w:r w:rsidRPr="002754C4">
        <w:rPr>
          <w:rFonts w:ascii="Times New Roman" w:hAnsi="Times New Roman"/>
          <w:sz w:val="28"/>
          <w:szCs w:val="28"/>
          <w:lang w:val="en-US"/>
        </w:rPr>
        <w:t>mechkovskaya</w:t>
      </w:r>
      <w:r w:rsidRPr="002754C4">
        <w:rPr>
          <w:rFonts w:ascii="Times New Roman" w:hAnsi="Times New Roman"/>
          <w:sz w:val="28"/>
          <w:szCs w:val="28"/>
        </w:rPr>
        <w:t>-00.</w:t>
      </w:r>
      <w:r w:rsidRPr="002754C4">
        <w:rPr>
          <w:rFonts w:ascii="Times New Roman" w:hAnsi="Times New Roman"/>
          <w:sz w:val="28"/>
          <w:szCs w:val="28"/>
          <w:lang w:val="en-US"/>
        </w:rPr>
        <w:t>htm</w:t>
      </w:r>
      <w:r w:rsidRPr="002754C4">
        <w:rPr>
          <w:rFonts w:ascii="Times New Roman" w:hAnsi="Times New Roman"/>
          <w:sz w:val="28"/>
          <w:szCs w:val="28"/>
        </w:rPr>
        <w:t>)</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35. Новицкая Т.М. Кучин Н.Д.Москва, 1979, с. 64-76.</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36. Остин Дж. Слово как действие, Новое в зарубежной лингвистике, 198.</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37. Падучева Е. В. высказывание и его соотнесенность с действительностью. М., 1985.</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38. Попович А. Проблемы художественного перевода. – М., 1980</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39. Почепцов О.Г. Языковая ментальность: способ представления мира. 1994.</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40. Различные способы выражения некоторых понятий (приказания, запрещения, просьбы, советы) (http://grammar.nm.ru/109.htm)</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41. Серль Дж. Классификация иллокутивных актов, Новое в зарубежной лингвистике. Москва, 1986.</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42. Серль, Дж. Теории речевых актов. Москва, 1998. .</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 xml:space="preserve">43. Серль Дж., Вандервекен Д. Основные понятия исчисления речевых актов // Новое в зарубежной лингвистике. - №18 – М.,1986 </w:t>
      </w:r>
    </w:p>
    <w:p w:rsidR="00A23EC5" w:rsidRPr="002754C4" w:rsidRDefault="00A23EC5" w:rsidP="000226EB">
      <w:pPr>
        <w:pStyle w:val="msonormalbullet2gif"/>
        <w:spacing w:before="0" w:beforeAutospacing="0" w:after="0" w:afterAutospacing="0" w:line="360" w:lineRule="auto"/>
        <w:jc w:val="both"/>
        <w:rPr>
          <w:rFonts w:ascii="Times New Roman" w:hAnsi="Times New Roman"/>
          <w:sz w:val="28"/>
          <w:szCs w:val="28"/>
        </w:rPr>
      </w:pPr>
      <w:r w:rsidRPr="002754C4">
        <w:rPr>
          <w:rFonts w:ascii="Times New Roman" w:hAnsi="Times New Roman"/>
          <w:sz w:val="28"/>
          <w:szCs w:val="28"/>
        </w:rPr>
        <w:t>44. Сысоев П.В. Феномен американской ментальности // Иностранные языки в школе. - №5 – 1999.</w:t>
      </w:r>
      <w:bookmarkStart w:id="0" w:name="_GoBack"/>
      <w:bookmarkEnd w:id="0"/>
    </w:p>
    <w:sectPr w:rsidR="00A23EC5" w:rsidRPr="002754C4" w:rsidSect="002754C4">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AE" w:rsidRDefault="009A2AAE" w:rsidP="00345BD4">
      <w:pPr>
        <w:spacing w:after="0" w:line="240" w:lineRule="auto"/>
      </w:pPr>
      <w:r>
        <w:separator/>
      </w:r>
    </w:p>
  </w:endnote>
  <w:endnote w:type="continuationSeparator" w:id="0">
    <w:p w:rsidR="009A2AAE" w:rsidRDefault="009A2AAE" w:rsidP="0034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AE" w:rsidRDefault="009A2AAE" w:rsidP="00345BD4">
      <w:pPr>
        <w:spacing w:after="0" w:line="240" w:lineRule="auto"/>
      </w:pPr>
      <w:r>
        <w:separator/>
      </w:r>
    </w:p>
  </w:footnote>
  <w:footnote w:type="continuationSeparator" w:id="0">
    <w:p w:rsidR="009A2AAE" w:rsidRDefault="009A2AAE" w:rsidP="00345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E020F"/>
    <w:multiLevelType w:val="hybridMultilevel"/>
    <w:tmpl w:val="776854E0"/>
    <w:lvl w:ilvl="0" w:tplc="46907588">
      <w:start w:val="1"/>
      <w:numFmt w:val="decimal"/>
      <w:lvlText w:val="%1)"/>
      <w:lvlJc w:val="left"/>
      <w:pPr>
        <w:ind w:left="820" w:hanging="360"/>
      </w:pPr>
      <w:rPr>
        <w:rFonts w:cs="Times New Roman" w:hint="default"/>
      </w:rPr>
    </w:lvl>
    <w:lvl w:ilvl="1" w:tplc="04190019">
      <w:start w:val="1"/>
      <w:numFmt w:val="lowerLetter"/>
      <w:lvlText w:val="%2."/>
      <w:lvlJc w:val="left"/>
      <w:pPr>
        <w:ind w:left="1540" w:hanging="360"/>
      </w:pPr>
      <w:rPr>
        <w:rFonts w:cs="Times New Roman"/>
      </w:rPr>
    </w:lvl>
    <w:lvl w:ilvl="2" w:tplc="0419001B">
      <w:start w:val="1"/>
      <w:numFmt w:val="lowerRoman"/>
      <w:lvlText w:val="%3."/>
      <w:lvlJc w:val="right"/>
      <w:pPr>
        <w:ind w:left="2260" w:hanging="180"/>
      </w:pPr>
      <w:rPr>
        <w:rFonts w:cs="Times New Roman"/>
      </w:rPr>
    </w:lvl>
    <w:lvl w:ilvl="3" w:tplc="0419000F">
      <w:start w:val="1"/>
      <w:numFmt w:val="decimal"/>
      <w:lvlText w:val="%4."/>
      <w:lvlJc w:val="left"/>
      <w:pPr>
        <w:ind w:left="2980" w:hanging="360"/>
      </w:pPr>
      <w:rPr>
        <w:rFonts w:cs="Times New Roman"/>
      </w:rPr>
    </w:lvl>
    <w:lvl w:ilvl="4" w:tplc="04190019">
      <w:start w:val="1"/>
      <w:numFmt w:val="lowerLetter"/>
      <w:lvlText w:val="%5."/>
      <w:lvlJc w:val="left"/>
      <w:pPr>
        <w:ind w:left="3700" w:hanging="360"/>
      </w:pPr>
      <w:rPr>
        <w:rFonts w:cs="Times New Roman"/>
      </w:rPr>
    </w:lvl>
    <w:lvl w:ilvl="5" w:tplc="0419001B">
      <w:start w:val="1"/>
      <w:numFmt w:val="lowerRoman"/>
      <w:lvlText w:val="%6."/>
      <w:lvlJc w:val="right"/>
      <w:pPr>
        <w:ind w:left="4420" w:hanging="180"/>
      </w:pPr>
      <w:rPr>
        <w:rFonts w:cs="Times New Roman"/>
      </w:rPr>
    </w:lvl>
    <w:lvl w:ilvl="6" w:tplc="0419000F">
      <w:start w:val="1"/>
      <w:numFmt w:val="decimal"/>
      <w:lvlText w:val="%7."/>
      <w:lvlJc w:val="left"/>
      <w:pPr>
        <w:ind w:left="5140" w:hanging="360"/>
      </w:pPr>
      <w:rPr>
        <w:rFonts w:cs="Times New Roman"/>
      </w:rPr>
    </w:lvl>
    <w:lvl w:ilvl="7" w:tplc="04190019">
      <w:start w:val="1"/>
      <w:numFmt w:val="lowerLetter"/>
      <w:lvlText w:val="%8."/>
      <w:lvlJc w:val="left"/>
      <w:pPr>
        <w:ind w:left="5860" w:hanging="360"/>
      </w:pPr>
      <w:rPr>
        <w:rFonts w:cs="Times New Roman"/>
      </w:rPr>
    </w:lvl>
    <w:lvl w:ilvl="8" w:tplc="0419001B">
      <w:start w:val="1"/>
      <w:numFmt w:val="lowerRoman"/>
      <w:lvlText w:val="%9."/>
      <w:lvlJc w:val="right"/>
      <w:pPr>
        <w:ind w:left="6580" w:hanging="180"/>
      </w:pPr>
      <w:rPr>
        <w:rFonts w:cs="Times New Roman"/>
      </w:rPr>
    </w:lvl>
  </w:abstractNum>
  <w:abstractNum w:abstractNumId="1">
    <w:nsid w:val="23A51835"/>
    <w:multiLevelType w:val="hybridMultilevel"/>
    <w:tmpl w:val="C624E2A6"/>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5843C8"/>
    <w:multiLevelType w:val="hybridMultilevel"/>
    <w:tmpl w:val="1E564FDE"/>
    <w:lvl w:ilvl="0" w:tplc="04190017">
      <w:start w:val="1"/>
      <w:numFmt w:val="lowerLetter"/>
      <w:lvlText w:val="%1)"/>
      <w:lvlJc w:val="left"/>
      <w:pPr>
        <w:ind w:left="1180" w:hanging="360"/>
      </w:pPr>
      <w:rPr>
        <w:rFonts w:cs="Times New Roman"/>
      </w:rPr>
    </w:lvl>
    <w:lvl w:ilvl="1" w:tplc="04190019">
      <w:start w:val="1"/>
      <w:numFmt w:val="lowerLetter"/>
      <w:lvlText w:val="%2."/>
      <w:lvlJc w:val="left"/>
      <w:pPr>
        <w:ind w:left="1900" w:hanging="360"/>
      </w:pPr>
      <w:rPr>
        <w:rFonts w:cs="Times New Roman"/>
      </w:rPr>
    </w:lvl>
    <w:lvl w:ilvl="2" w:tplc="0419001B">
      <w:start w:val="1"/>
      <w:numFmt w:val="lowerRoman"/>
      <w:lvlText w:val="%3."/>
      <w:lvlJc w:val="right"/>
      <w:pPr>
        <w:ind w:left="2620" w:hanging="180"/>
      </w:pPr>
      <w:rPr>
        <w:rFonts w:cs="Times New Roman"/>
      </w:rPr>
    </w:lvl>
    <w:lvl w:ilvl="3" w:tplc="0419000F">
      <w:start w:val="1"/>
      <w:numFmt w:val="decimal"/>
      <w:lvlText w:val="%4."/>
      <w:lvlJc w:val="left"/>
      <w:pPr>
        <w:ind w:left="3340" w:hanging="360"/>
      </w:pPr>
      <w:rPr>
        <w:rFonts w:cs="Times New Roman"/>
      </w:rPr>
    </w:lvl>
    <w:lvl w:ilvl="4" w:tplc="04190019">
      <w:start w:val="1"/>
      <w:numFmt w:val="lowerLetter"/>
      <w:lvlText w:val="%5."/>
      <w:lvlJc w:val="left"/>
      <w:pPr>
        <w:ind w:left="4060" w:hanging="360"/>
      </w:pPr>
      <w:rPr>
        <w:rFonts w:cs="Times New Roman"/>
      </w:rPr>
    </w:lvl>
    <w:lvl w:ilvl="5" w:tplc="0419001B">
      <w:start w:val="1"/>
      <w:numFmt w:val="lowerRoman"/>
      <w:lvlText w:val="%6."/>
      <w:lvlJc w:val="right"/>
      <w:pPr>
        <w:ind w:left="4780" w:hanging="180"/>
      </w:pPr>
      <w:rPr>
        <w:rFonts w:cs="Times New Roman"/>
      </w:rPr>
    </w:lvl>
    <w:lvl w:ilvl="6" w:tplc="0419000F">
      <w:start w:val="1"/>
      <w:numFmt w:val="decimal"/>
      <w:lvlText w:val="%7."/>
      <w:lvlJc w:val="left"/>
      <w:pPr>
        <w:ind w:left="5500" w:hanging="360"/>
      </w:pPr>
      <w:rPr>
        <w:rFonts w:cs="Times New Roman"/>
      </w:rPr>
    </w:lvl>
    <w:lvl w:ilvl="7" w:tplc="04190019">
      <w:start w:val="1"/>
      <w:numFmt w:val="lowerLetter"/>
      <w:lvlText w:val="%8."/>
      <w:lvlJc w:val="left"/>
      <w:pPr>
        <w:ind w:left="6220" w:hanging="360"/>
      </w:pPr>
      <w:rPr>
        <w:rFonts w:cs="Times New Roman"/>
      </w:rPr>
    </w:lvl>
    <w:lvl w:ilvl="8" w:tplc="0419001B">
      <w:start w:val="1"/>
      <w:numFmt w:val="lowerRoman"/>
      <w:lvlText w:val="%9."/>
      <w:lvlJc w:val="right"/>
      <w:pPr>
        <w:ind w:left="6940" w:hanging="180"/>
      </w:pPr>
      <w:rPr>
        <w:rFonts w:cs="Times New Roman"/>
      </w:rPr>
    </w:lvl>
  </w:abstractNum>
  <w:abstractNum w:abstractNumId="3">
    <w:nsid w:val="3A4B1EA4"/>
    <w:multiLevelType w:val="hybridMultilevel"/>
    <w:tmpl w:val="DF6A7EB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04E1168"/>
    <w:multiLevelType w:val="hybridMultilevel"/>
    <w:tmpl w:val="4C745FE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590310FE"/>
    <w:multiLevelType w:val="hybridMultilevel"/>
    <w:tmpl w:val="8F00582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6DC74497"/>
    <w:multiLevelType w:val="hybridMultilevel"/>
    <w:tmpl w:val="F3F818E8"/>
    <w:lvl w:ilvl="0" w:tplc="5B9AA21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0F9"/>
    <w:rsid w:val="000149C4"/>
    <w:rsid w:val="000164A3"/>
    <w:rsid w:val="000226EB"/>
    <w:rsid w:val="00053178"/>
    <w:rsid w:val="000904B9"/>
    <w:rsid w:val="000C208C"/>
    <w:rsid w:val="001040F9"/>
    <w:rsid w:val="00137431"/>
    <w:rsid w:val="001539CF"/>
    <w:rsid w:val="00181BAE"/>
    <w:rsid w:val="001823AC"/>
    <w:rsid w:val="001E2D22"/>
    <w:rsid w:val="001E564F"/>
    <w:rsid w:val="00207245"/>
    <w:rsid w:val="00216CCE"/>
    <w:rsid w:val="002754C4"/>
    <w:rsid w:val="002948B0"/>
    <w:rsid w:val="002A2098"/>
    <w:rsid w:val="002A6B44"/>
    <w:rsid w:val="002D3A12"/>
    <w:rsid w:val="002E240A"/>
    <w:rsid w:val="003112E1"/>
    <w:rsid w:val="00312ECB"/>
    <w:rsid w:val="0031787D"/>
    <w:rsid w:val="00322E8B"/>
    <w:rsid w:val="00345BD4"/>
    <w:rsid w:val="0035307E"/>
    <w:rsid w:val="003735D2"/>
    <w:rsid w:val="00392321"/>
    <w:rsid w:val="003A7091"/>
    <w:rsid w:val="003A7A18"/>
    <w:rsid w:val="003D1747"/>
    <w:rsid w:val="003D233F"/>
    <w:rsid w:val="00406CE5"/>
    <w:rsid w:val="00421A64"/>
    <w:rsid w:val="004A5727"/>
    <w:rsid w:val="005128D4"/>
    <w:rsid w:val="0052029F"/>
    <w:rsid w:val="00526532"/>
    <w:rsid w:val="00587F49"/>
    <w:rsid w:val="005D63B1"/>
    <w:rsid w:val="00616E30"/>
    <w:rsid w:val="00640152"/>
    <w:rsid w:val="00644288"/>
    <w:rsid w:val="00650D5E"/>
    <w:rsid w:val="00664AB5"/>
    <w:rsid w:val="006A1D4A"/>
    <w:rsid w:val="006A7AFC"/>
    <w:rsid w:val="007066DA"/>
    <w:rsid w:val="00710AA3"/>
    <w:rsid w:val="00724584"/>
    <w:rsid w:val="007410C2"/>
    <w:rsid w:val="00750F7C"/>
    <w:rsid w:val="007842E3"/>
    <w:rsid w:val="00791DAE"/>
    <w:rsid w:val="00792605"/>
    <w:rsid w:val="007A0F8D"/>
    <w:rsid w:val="0082476E"/>
    <w:rsid w:val="008B05E1"/>
    <w:rsid w:val="008B4897"/>
    <w:rsid w:val="00922115"/>
    <w:rsid w:val="00931882"/>
    <w:rsid w:val="009512A1"/>
    <w:rsid w:val="00971EDB"/>
    <w:rsid w:val="009A2AAE"/>
    <w:rsid w:val="009C1109"/>
    <w:rsid w:val="009F19B6"/>
    <w:rsid w:val="00A23EC5"/>
    <w:rsid w:val="00AB68AD"/>
    <w:rsid w:val="00AC735E"/>
    <w:rsid w:val="00AF6D32"/>
    <w:rsid w:val="00B03DD4"/>
    <w:rsid w:val="00B52FDA"/>
    <w:rsid w:val="00B6752C"/>
    <w:rsid w:val="00B75ECB"/>
    <w:rsid w:val="00BC7EDB"/>
    <w:rsid w:val="00BE086E"/>
    <w:rsid w:val="00BE695F"/>
    <w:rsid w:val="00BF392F"/>
    <w:rsid w:val="00BF3A44"/>
    <w:rsid w:val="00C277F1"/>
    <w:rsid w:val="00C63EC1"/>
    <w:rsid w:val="00CA15EF"/>
    <w:rsid w:val="00CB5CEB"/>
    <w:rsid w:val="00CD53E6"/>
    <w:rsid w:val="00CE30E4"/>
    <w:rsid w:val="00D01A76"/>
    <w:rsid w:val="00D306D1"/>
    <w:rsid w:val="00D57D0F"/>
    <w:rsid w:val="00D7047E"/>
    <w:rsid w:val="00D71B20"/>
    <w:rsid w:val="00D86C2A"/>
    <w:rsid w:val="00D93552"/>
    <w:rsid w:val="00D94757"/>
    <w:rsid w:val="00DB1D12"/>
    <w:rsid w:val="00DB2176"/>
    <w:rsid w:val="00DF02D5"/>
    <w:rsid w:val="00E16DF9"/>
    <w:rsid w:val="00E3156F"/>
    <w:rsid w:val="00E34CAC"/>
    <w:rsid w:val="00E86319"/>
    <w:rsid w:val="00E95089"/>
    <w:rsid w:val="00EB403E"/>
    <w:rsid w:val="00EB6B22"/>
    <w:rsid w:val="00EE4B1D"/>
    <w:rsid w:val="00F10961"/>
    <w:rsid w:val="00F411B0"/>
    <w:rsid w:val="00F52B12"/>
    <w:rsid w:val="00F624F9"/>
    <w:rsid w:val="00F9384E"/>
    <w:rsid w:val="00FB0B6A"/>
    <w:rsid w:val="00FB6050"/>
    <w:rsid w:val="00FC3A61"/>
    <w:rsid w:val="00FE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AC8638-BD36-4D0A-B95B-EF41517C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F4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233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uiPriority w:val="99"/>
    <w:rsid w:val="00B6752C"/>
    <w:pPr>
      <w:spacing w:after="0" w:line="240" w:lineRule="auto"/>
      <w:ind w:firstLine="900"/>
    </w:pPr>
    <w:rPr>
      <w:rFonts w:cs="Times New Roman"/>
      <w:sz w:val="28"/>
      <w:szCs w:val="28"/>
    </w:rPr>
  </w:style>
  <w:style w:type="character" w:styleId="a6">
    <w:name w:val="Hyperlink"/>
    <w:uiPriority w:val="99"/>
    <w:rsid w:val="00A23EC5"/>
    <w:rPr>
      <w:rFonts w:cs="Times New Roman"/>
      <w:color w:val="0000FF"/>
      <w:u w:val="single"/>
    </w:rPr>
  </w:style>
  <w:style w:type="character" w:customStyle="1" w:styleId="a5">
    <w:name w:val="Основной текст с отступом Знак"/>
    <w:link w:val="a4"/>
    <w:uiPriority w:val="99"/>
    <w:locked/>
    <w:rsid w:val="00B6752C"/>
    <w:rPr>
      <w:rFonts w:ascii="Times New Roman" w:eastAsia="Times New Roman" w:hAnsi="Times New Roman" w:cs="Times New Roman"/>
      <w:sz w:val="24"/>
      <w:szCs w:val="24"/>
    </w:rPr>
  </w:style>
  <w:style w:type="paragraph" w:customStyle="1" w:styleId="msonormalbullet1gif">
    <w:name w:val="msonormalbullet1.gif"/>
    <w:basedOn w:val="a"/>
    <w:uiPriority w:val="99"/>
    <w:rsid w:val="00A23EC5"/>
    <w:pPr>
      <w:spacing w:before="100" w:beforeAutospacing="1" w:after="100" w:afterAutospacing="1" w:line="240" w:lineRule="auto"/>
    </w:pPr>
    <w:rPr>
      <w:rFonts w:cs="Times New Roman"/>
      <w:sz w:val="24"/>
      <w:szCs w:val="24"/>
    </w:rPr>
  </w:style>
  <w:style w:type="paragraph" w:customStyle="1" w:styleId="msonormalbullet2gif">
    <w:name w:val="msonormalbullet2.gif"/>
    <w:basedOn w:val="a"/>
    <w:uiPriority w:val="99"/>
    <w:rsid w:val="00A23EC5"/>
    <w:pPr>
      <w:spacing w:before="100" w:beforeAutospacing="1" w:after="100" w:afterAutospacing="1" w:line="240" w:lineRule="auto"/>
    </w:pPr>
    <w:rPr>
      <w:rFonts w:cs="Times New Roman"/>
      <w:sz w:val="24"/>
      <w:szCs w:val="24"/>
    </w:rPr>
  </w:style>
  <w:style w:type="paragraph" w:styleId="a7">
    <w:name w:val="header"/>
    <w:basedOn w:val="a"/>
    <w:link w:val="a8"/>
    <w:uiPriority w:val="99"/>
    <w:semiHidden/>
    <w:rsid w:val="00345BD4"/>
    <w:pPr>
      <w:tabs>
        <w:tab w:val="center" w:pos="4677"/>
        <w:tab w:val="right" w:pos="9355"/>
      </w:tabs>
      <w:spacing w:after="0" w:line="240" w:lineRule="auto"/>
    </w:pPr>
  </w:style>
  <w:style w:type="paragraph" w:styleId="a9">
    <w:name w:val="footer"/>
    <w:basedOn w:val="a"/>
    <w:link w:val="aa"/>
    <w:uiPriority w:val="99"/>
    <w:rsid w:val="00345BD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345BD4"/>
    <w:rPr>
      <w:rFonts w:cs="Times New Roman"/>
    </w:rPr>
  </w:style>
  <w:style w:type="paragraph" w:styleId="ab">
    <w:name w:val="Balloon Text"/>
    <w:basedOn w:val="a"/>
    <w:link w:val="ac"/>
    <w:uiPriority w:val="99"/>
    <w:semiHidden/>
    <w:rsid w:val="00D71B20"/>
    <w:pPr>
      <w:spacing w:after="0" w:line="240" w:lineRule="auto"/>
    </w:pPr>
    <w:rPr>
      <w:rFonts w:ascii="Tahoma" w:hAnsi="Tahoma" w:cs="Tahoma"/>
      <w:sz w:val="16"/>
      <w:szCs w:val="16"/>
    </w:rPr>
  </w:style>
  <w:style w:type="character" w:customStyle="1" w:styleId="aa">
    <w:name w:val="Нижний колонтитул Знак"/>
    <w:link w:val="a9"/>
    <w:uiPriority w:val="99"/>
    <w:locked/>
    <w:rsid w:val="00345BD4"/>
    <w:rPr>
      <w:rFonts w:cs="Times New Roman"/>
    </w:rPr>
  </w:style>
  <w:style w:type="character" w:customStyle="1" w:styleId="ac">
    <w:name w:val="Текст выноски Знак"/>
    <w:link w:val="ab"/>
    <w:uiPriority w:val="99"/>
    <w:semiHidden/>
    <w:locked/>
    <w:rsid w:val="00D71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14287">
      <w:marLeft w:val="0"/>
      <w:marRight w:val="0"/>
      <w:marTop w:val="0"/>
      <w:marBottom w:val="0"/>
      <w:divBdr>
        <w:top w:val="none" w:sz="0" w:space="0" w:color="auto"/>
        <w:left w:val="none" w:sz="0" w:space="0" w:color="auto"/>
        <w:bottom w:val="none" w:sz="0" w:space="0" w:color="auto"/>
        <w:right w:val="none" w:sz="0" w:space="0" w:color="auto"/>
      </w:divBdr>
    </w:div>
    <w:div w:id="1369914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13358</Words>
  <Characters>76147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Рога и Копыта</Company>
  <LinksUpToDate>false</LinksUpToDate>
  <CharactersWithSpaces>89327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КаПиТоШка</dc:creator>
  <cp:keywords/>
  <dc:description/>
  <cp:lastModifiedBy>admin</cp:lastModifiedBy>
  <cp:revision>2</cp:revision>
  <cp:lastPrinted>2008-06-05T12:11:00Z</cp:lastPrinted>
  <dcterms:created xsi:type="dcterms:W3CDTF">2014-03-08T08:56:00Z</dcterms:created>
  <dcterms:modified xsi:type="dcterms:W3CDTF">2014-03-08T08:56:00Z</dcterms:modified>
</cp:coreProperties>
</file>