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A5C" w:rsidRPr="00B73D47" w:rsidRDefault="00A209F2" w:rsidP="00A209F2">
      <w:pPr>
        <w:spacing w:line="360" w:lineRule="auto"/>
        <w:ind w:firstLine="709"/>
        <w:jc w:val="both"/>
        <w:rPr>
          <w:b/>
          <w:bCs/>
          <w:noProof/>
          <w:color w:val="000000"/>
          <w:sz w:val="28"/>
          <w:szCs w:val="28"/>
        </w:rPr>
      </w:pPr>
      <w:r w:rsidRPr="00B73D47">
        <w:rPr>
          <w:b/>
          <w:bCs/>
          <w:noProof/>
          <w:color w:val="000000"/>
          <w:sz w:val="28"/>
          <w:szCs w:val="28"/>
        </w:rPr>
        <w:t>Содержание</w:t>
      </w:r>
    </w:p>
    <w:p w:rsidR="00A209F2" w:rsidRPr="00B73D47" w:rsidRDefault="00A209F2" w:rsidP="00A209F2">
      <w:pPr>
        <w:spacing w:line="360" w:lineRule="auto"/>
        <w:ind w:firstLine="709"/>
        <w:jc w:val="both"/>
        <w:rPr>
          <w:noProof/>
          <w:color w:val="000000"/>
          <w:sz w:val="28"/>
          <w:szCs w:val="28"/>
        </w:rPr>
      </w:pPr>
    </w:p>
    <w:p w:rsidR="000F7A5C" w:rsidRPr="00B73D47" w:rsidRDefault="000F7A5C" w:rsidP="00A209F2">
      <w:pPr>
        <w:tabs>
          <w:tab w:val="left" w:pos="480"/>
        </w:tabs>
        <w:spacing w:line="360" w:lineRule="auto"/>
        <w:jc w:val="both"/>
        <w:rPr>
          <w:noProof/>
          <w:color w:val="000000"/>
          <w:sz w:val="28"/>
          <w:szCs w:val="28"/>
        </w:rPr>
      </w:pPr>
      <w:r w:rsidRPr="00B73D47">
        <w:rPr>
          <w:noProof/>
          <w:color w:val="000000"/>
          <w:sz w:val="28"/>
          <w:szCs w:val="28"/>
        </w:rPr>
        <w:t>Введение</w:t>
      </w:r>
    </w:p>
    <w:p w:rsidR="000F7A5C" w:rsidRPr="00B73D47" w:rsidRDefault="000F7A5C" w:rsidP="00A209F2">
      <w:pPr>
        <w:numPr>
          <w:ilvl w:val="0"/>
          <w:numId w:val="14"/>
        </w:numPr>
        <w:tabs>
          <w:tab w:val="left" w:pos="480"/>
        </w:tabs>
        <w:spacing w:line="360" w:lineRule="auto"/>
        <w:ind w:left="0" w:firstLine="0"/>
        <w:jc w:val="both"/>
        <w:rPr>
          <w:noProof/>
          <w:color w:val="000000"/>
          <w:sz w:val="28"/>
          <w:szCs w:val="28"/>
        </w:rPr>
      </w:pPr>
      <w:r w:rsidRPr="00B73D47">
        <w:rPr>
          <w:noProof/>
          <w:color w:val="000000"/>
          <w:sz w:val="28"/>
          <w:szCs w:val="28"/>
        </w:rPr>
        <w:t>Техническая характеристика ГАЗ 3102</w:t>
      </w:r>
    </w:p>
    <w:p w:rsidR="000F7A5C" w:rsidRPr="00B73D47" w:rsidRDefault="000F7A5C" w:rsidP="00A209F2">
      <w:pPr>
        <w:numPr>
          <w:ilvl w:val="0"/>
          <w:numId w:val="14"/>
        </w:numPr>
        <w:tabs>
          <w:tab w:val="left" w:pos="480"/>
        </w:tabs>
        <w:spacing w:line="360" w:lineRule="auto"/>
        <w:ind w:left="0" w:firstLine="0"/>
        <w:jc w:val="both"/>
        <w:rPr>
          <w:noProof/>
          <w:color w:val="000000"/>
          <w:sz w:val="28"/>
          <w:szCs w:val="28"/>
        </w:rPr>
      </w:pPr>
      <w:r w:rsidRPr="00B73D47">
        <w:rPr>
          <w:noProof/>
          <w:color w:val="000000"/>
          <w:sz w:val="28"/>
          <w:szCs w:val="28"/>
        </w:rPr>
        <w:t>Назначение, устройство и работа ходовой части ГАЗ 3102</w:t>
      </w:r>
    </w:p>
    <w:p w:rsidR="000F7A5C" w:rsidRPr="00B73D47" w:rsidRDefault="000F7A5C" w:rsidP="00A209F2">
      <w:pPr>
        <w:numPr>
          <w:ilvl w:val="0"/>
          <w:numId w:val="14"/>
        </w:numPr>
        <w:tabs>
          <w:tab w:val="left" w:pos="480"/>
        </w:tabs>
        <w:spacing w:line="360" w:lineRule="auto"/>
        <w:ind w:left="0" w:firstLine="0"/>
        <w:jc w:val="both"/>
        <w:rPr>
          <w:noProof/>
          <w:color w:val="000000"/>
          <w:sz w:val="28"/>
          <w:szCs w:val="28"/>
        </w:rPr>
      </w:pPr>
      <w:r w:rsidRPr="00B73D47">
        <w:rPr>
          <w:noProof/>
          <w:color w:val="000000"/>
          <w:sz w:val="28"/>
          <w:szCs w:val="28"/>
        </w:rPr>
        <w:t xml:space="preserve">Основные неисправности ходовой части ГАЗ 3102 </w:t>
      </w:r>
    </w:p>
    <w:p w:rsidR="000F7A5C" w:rsidRPr="00B73D47" w:rsidRDefault="000F7A5C" w:rsidP="00A209F2">
      <w:pPr>
        <w:numPr>
          <w:ilvl w:val="0"/>
          <w:numId w:val="14"/>
        </w:numPr>
        <w:tabs>
          <w:tab w:val="left" w:pos="480"/>
        </w:tabs>
        <w:spacing w:line="360" w:lineRule="auto"/>
        <w:ind w:left="0" w:firstLine="0"/>
        <w:jc w:val="both"/>
        <w:rPr>
          <w:noProof/>
          <w:color w:val="000000"/>
          <w:sz w:val="28"/>
          <w:szCs w:val="28"/>
        </w:rPr>
      </w:pPr>
      <w:r w:rsidRPr="00B73D47">
        <w:rPr>
          <w:noProof/>
          <w:color w:val="000000"/>
          <w:sz w:val="28"/>
          <w:szCs w:val="28"/>
        </w:rPr>
        <w:t>Техническ</w:t>
      </w:r>
      <w:r w:rsidR="00F46DF0" w:rsidRPr="00B73D47">
        <w:rPr>
          <w:noProof/>
          <w:color w:val="000000"/>
          <w:sz w:val="28"/>
          <w:szCs w:val="28"/>
        </w:rPr>
        <w:t>о</w:t>
      </w:r>
      <w:r w:rsidRPr="00B73D47">
        <w:rPr>
          <w:noProof/>
          <w:color w:val="000000"/>
          <w:sz w:val="28"/>
          <w:szCs w:val="28"/>
        </w:rPr>
        <w:t xml:space="preserve">е </w:t>
      </w:r>
      <w:r w:rsidR="00F46DF0" w:rsidRPr="00B73D47">
        <w:rPr>
          <w:noProof/>
          <w:color w:val="000000"/>
          <w:sz w:val="28"/>
          <w:szCs w:val="28"/>
        </w:rPr>
        <w:t>обслуживание</w:t>
      </w:r>
      <w:r w:rsidRPr="00B73D47">
        <w:rPr>
          <w:noProof/>
          <w:color w:val="000000"/>
          <w:sz w:val="28"/>
          <w:szCs w:val="28"/>
        </w:rPr>
        <w:t xml:space="preserve"> ходовой части ГАЗ 3102</w:t>
      </w:r>
    </w:p>
    <w:p w:rsidR="000F7A5C" w:rsidRPr="00B73D47" w:rsidRDefault="000F7A5C" w:rsidP="00A209F2">
      <w:pPr>
        <w:numPr>
          <w:ilvl w:val="0"/>
          <w:numId w:val="14"/>
        </w:numPr>
        <w:tabs>
          <w:tab w:val="left" w:pos="480"/>
        </w:tabs>
        <w:spacing w:line="360" w:lineRule="auto"/>
        <w:ind w:left="0" w:firstLine="0"/>
        <w:jc w:val="both"/>
        <w:rPr>
          <w:noProof/>
          <w:color w:val="000000"/>
          <w:sz w:val="28"/>
          <w:szCs w:val="28"/>
        </w:rPr>
      </w:pPr>
      <w:r w:rsidRPr="00B73D47">
        <w:rPr>
          <w:noProof/>
          <w:color w:val="000000"/>
          <w:sz w:val="28"/>
          <w:szCs w:val="28"/>
        </w:rPr>
        <w:t>Ремонт передней подвески ГАЗ 3102</w:t>
      </w:r>
    </w:p>
    <w:p w:rsidR="000F7A5C" w:rsidRPr="00B73D47" w:rsidRDefault="000F7A5C" w:rsidP="00A209F2">
      <w:pPr>
        <w:numPr>
          <w:ilvl w:val="0"/>
          <w:numId w:val="14"/>
        </w:numPr>
        <w:tabs>
          <w:tab w:val="left" w:pos="480"/>
        </w:tabs>
        <w:spacing w:line="360" w:lineRule="auto"/>
        <w:ind w:left="0" w:firstLine="0"/>
        <w:jc w:val="both"/>
        <w:rPr>
          <w:noProof/>
          <w:color w:val="000000"/>
          <w:sz w:val="28"/>
          <w:szCs w:val="28"/>
        </w:rPr>
      </w:pPr>
      <w:r w:rsidRPr="00B73D47">
        <w:rPr>
          <w:noProof/>
          <w:color w:val="000000"/>
          <w:sz w:val="28"/>
          <w:szCs w:val="28"/>
        </w:rPr>
        <w:t>Приспособления и инструменты, применяемые при техническом обслуживании и ремонте ходовой части ГАЗ 3102</w:t>
      </w:r>
    </w:p>
    <w:p w:rsidR="000F7A5C" w:rsidRPr="00B73D47" w:rsidRDefault="000F7A5C" w:rsidP="00A209F2">
      <w:pPr>
        <w:numPr>
          <w:ilvl w:val="0"/>
          <w:numId w:val="14"/>
        </w:numPr>
        <w:tabs>
          <w:tab w:val="left" w:pos="480"/>
        </w:tabs>
        <w:spacing w:line="360" w:lineRule="auto"/>
        <w:ind w:left="0" w:firstLine="0"/>
        <w:jc w:val="both"/>
        <w:rPr>
          <w:noProof/>
          <w:color w:val="000000"/>
          <w:sz w:val="28"/>
          <w:szCs w:val="28"/>
        </w:rPr>
      </w:pPr>
      <w:r w:rsidRPr="00B73D47">
        <w:rPr>
          <w:noProof/>
          <w:color w:val="000000"/>
          <w:sz w:val="28"/>
          <w:szCs w:val="28"/>
        </w:rPr>
        <w:t>Техника безопасности при техническом обслуживании и ремонте ходовой части ГАЗ 3102</w:t>
      </w:r>
    </w:p>
    <w:p w:rsidR="000F7A5C" w:rsidRPr="00B73D47" w:rsidRDefault="000F7A5C" w:rsidP="00AB2E14">
      <w:pPr>
        <w:tabs>
          <w:tab w:val="left" w:pos="480"/>
        </w:tabs>
        <w:spacing w:line="360" w:lineRule="auto"/>
        <w:jc w:val="both"/>
        <w:rPr>
          <w:noProof/>
          <w:color w:val="000000"/>
          <w:sz w:val="28"/>
          <w:szCs w:val="28"/>
        </w:rPr>
      </w:pPr>
      <w:r w:rsidRPr="00B73D47">
        <w:rPr>
          <w:noProof/>
          <w:color w:val="000000"/>
          <w:sz w:val="28"/>
          <w:szCs w:val="28"/>
        </w:rPr>
        <w:t>Список использованной литературы</w:t>
      </w:r>
    </w:p>
    <w:p w:rsidR="005500BD" w:rsidRPr="00B73D47" w:rsidRDefault="00A209F2" w:rsidP="00A209F2">
      <w:pPr>
        <w:spacing w:line="360" w:lineRule="auto"/>
        <w:ind w:firstLine="709"/>
        <w:jc w:val="both"/>
        <w:rPr>
          <w:b/>
          <w:bCs/>
          <w:noProof/>
          <w:color w:val="000000"/>
          <w:sz w:val="28"/>
          <w:szCs w:val="28"/>
        </w:rPr>
      </w:pPr>
      <w:r w:rsidRPr="00B73D47">
        <w:rPr>
          <w:b/>
          <w:bCs/>
          <w:noProof/>
          <w:color w:val="000000"/>
          <w:sz w:val="28"/>
          <w:szCs w:val="28"/>
        </w:rPr>
        <w:br w:type="page"/>
      </w:r>
      <w:r w:rsidR="005500BD" w:rsidRPr="00B73D47">
        <w:rPr>
          <w:b/>
          <w:bCs/>
          <w:noProof/>
          <w:color w:val="000000"/>
          <w:sz w:val="28"/>
          <w:szCs w:val="28"/>
        </w:rPr>
        <w:t>В</w:t>
      </w:r>
      <w:r w:rsidRPr="00B73D47">
        <w:rPr>
          <w:b/>
          <w:bCs/>
          <w:noProof/>
          <w:color w:val="000000"/>
          <w:sz w:val="28"/>
          <w:szCs w:val="28"/>
        </w:rPr>
        <w:t>ведение</w:t>
      </w:r>
    </w:p>
    <w:p w:rsidR="00A209F2" w:rsidRPr="00B73D47" w:rsidRDefault="00A209F2" w:rsidP="00A209F2">
      <w:pPr>
        <w:spacing w:line="360" w:lineRule="auto"/>
        <w:ind w:firstLine="709"/>
        <w:jc w:val="both"/>
        <w:rPr>
          <w:noProof/>
          <w:color w:val="000000"/>
          <w:sz w:val="28"/>
          <w:szCs w:val="28"/>
        </w:rPr>
      </w:pPr>
    </w:p>
    <w:p w:rsidR="0017658F" w:rsidRPr="00B73D47" w:rsidRDefault="0017658F" w:rsidP="00A209F2">
      <w:pPr>
        <w:spacing w:line="360" w:lineRule="auto"/>
        <w:ind w:firstLine="709"/>
        <w:jc w:val="both"/>
        <w:rPr>
          <w:noProof/>
          <w:color w:val="000000"/>
          <w:sz w:val="28"/>
          <w:szCs w:val="28"/>
        </w:rPr>
      </w:pPr>
      <w:r w:rsidRPr="00B73D47">
        <w:rPr>
          <w:noProof/>
          <w:color w:val="000000"/>
          <w:sz w:val="28"/>
          <w:szCs w:val="28"/>
        </w:rPr>
        <w:t xml:space="preserve">Потребность людей в необходимости ускоренного перемещения по земле привела человечество к созданию различных машин и механизмов, наиболее удобным </w:t>
      </w:r>
      <w:r w:rsidR="00707D76" w:rsidRPr="00B73D47">
        <w:rPr>
          <w:noProof/>
          <w:color w:val="000000"/>
          <w:sz w:val="28"/>
          <w:szCs w:val="28"/>
        </w:rPr>
        <w:t>и любимым из которых стал авто</w:t>
      </w:r>
      <w:r w:rsidRPr="00B73D47">
        <w:rPr>
          <w:noProof/>
          <w:color w:val="000000"/>
          <w:sz w:val="28"/>
          <w:szCs w:val="28"/>
        </w:rPr>
        <w:t>мобиль.</w:t>
      </w:r>
    </w:p>
    <w:p w:rsidR="0017658F" w:rsidRPr="00B73D47" w:rsidRDefault="0017658F" w:rsidP="00A209F2">
      <w:pPr>
        <w:spacing w:line="360" w:lineRule="auto"/>
        <w:ind w:firstLine="709"/>
        <w:jc w:val="both"/>
        <w:rPr>
          <w:noProof/>
          <w:color w:val="000000"/>
          <w:sz w:val="28"/>
          <w:szCs w:val="28"/>
        </w:rPr>
      </w:pPr>
      <w:r w:rsidRPr="00B73D47">
        <w:rPr>
          <w:noProof/>
          <w:color w:val="000000"/>
          <w:sz w:val="28"/>
          <w:szCs w:val="28"/>
        </w:rPr>
        <w:t>Слово ”автомобиль” означает “самодвижущаяся повозка”, хотя в</w:t>
      </w:r>
      <w:r w:rsidR="00707D76" w:rsidRPr="00B73D47">
        <w:rPr>
          <w:noProof/>
          <w:color w:val="000000"/>
          <w:sz w:val="28"/>
          <w:szCs w:val="28"/>
        </w:rPr>
        <w:t xml:space="preserve"> современном понимании авто</w:t>
      </w:r>
      <w:r w:rsidRPr="00B73D47">
        <w:rPr>
          <w:noProof/>
          <w:color w:val="000000"/>
          <w:sz w:val="28"/>
          <w:szCs w:val="28"/>
        </w:rPr>
        <w:t>мобилями принято называть только средства передвижения, оснащенные автономными двигателями (внутреннего сгорания, электрическими, паровыми).</w:t>
      </w:r>
    </w:p>
    <w:p w:rsidR="00633898" w:rsidRPr="00B73D47" w:rsidRDefault="00633898" w:rsidP="00A209F2">
      <w:pPr>
        <w:spacing w:line="360" w:lineRule="auto"/>
        <w:ind w:firstLine="709"/>
        <w:jc w:val="both"/>
        <w:rPr>
          <w:noProof/>
          <w:color w:val="000000"/>
          <w:sz w:val="28"/>
          <w:szCs w:val="28"/>
        </w:rPr>
      </w:pPr>
      <w:r w:rsidRPr="00B73D47">
        <w:rPr>
          <w:noProof/>
          <w:color w:val="000000"/>
          <w:sz w:val="28"/>
          <w:szCs w:val="28"/>
        </w:rPr>
        <w:t xml:space="preserve">В истории отечественного автомобилестроения особое место занимает Горьковский автомобильный завод, основанный в 1929 году. Именно здесь в начале 1930-х при технической поддержке американских специалистов из Ford Motor Company впервые в СССР было налажено конвейерное поточное производство автомашин. </w:t>
      </w:r>
    </w:p>
    <w:p w:rsidR="00633898" w:rsidRPr="00B73D47" w:rsidRDefault="00633898" w:rsidP="00A209F2">
      <w:pPr>
        <w:spacing w:line="360" w:lineRule="auto"/>
        <w:ind w:firstLine="709"/>
        <w:jc w:val="both"/>
        <w:rPr>
          <w:noProof/>
          <w:color w:val="000000"/>
          <w:sz w:val="28"/>
          <w:szCs w:val="28"/>
        </w:rPr>
      </w:pPr>
      <w:r w:rsidRPr="00B73D47">
        <w:rPr>
          <w:noProof/>
          <w:color w:val="000000"/>
          <w:sz w:val="28"/>
          <w:szCs w:val="28"/>
        </w:rPr>
        <w:t xml:space="preserve">Легковые и грузовые автомобили Горьковского автозавода вписали важную страницу в историю отечественного машиностроения. Знаменитые ГАЗ-51, «Победа» (ГАЗ М-20), «Волга» (ГАЗ-21, ГАЗ-24), «Чайка» (ГАЗ–13) и другие стали символами своей эпохи. </w:t>
      </w:r>
    </w:p>
    <w:p w:rsidR="00633898" w:rsidRPr="00B73D47" w:rsidRDefault="00633898" w:rsidP="00A209F2">
      <w:pPr>
        <w:spacing w:line="360" w:lineRule="auto"/>
        <w:ind w:firstLine="709"/>
        <w:jc w:val="both"/>
        <w:rPr>
          <w:noProof/>
          <w:color w:val="000000"/>
          <w:sz w:val="28"/>
          <w:szCs w:val="28"/>
        </w:rPr>
      </w:pPr>
      <w:r w:rsidRPr="00B73D47">
        <w:rPr>
          <w:noProof/>
          <w:color w:val="000000"/>
          <w:sz w:val="28"/>
          <w:szCs w:val="28"/>
        </w:rPr>
        <w:t xml:space="preserve">В декабре 1992 года завод получил статус акционерного общества, которое в 2005-м вошло в состав холдинга «Группа ГАЗ», объединившего 18 предприятий отечественного машиностроения в дести регионах России. </w:t>
      </w:r>
    </w:p>
    <w:p w:rsidR="00633898" w:rsidRPr="00B73D47" w:rsidRDefault="00633898" w:rsidP="00A209F2">
      <w:pPr>
        <w:spacing w:line="360" w:lineRule="auto"/>
        <w:ind w:firstLine="709"/>
        <w:jc w:val="both"/>
        <w:rPr>
          <w:noProof/>
          <w:color w:val="000000"/>
          <w:sz w:val="28"/>
          <w:szCs w:val="28"/>
        </w:rPr>
      </w:pPr>
      <w:r w:rsidRPr="00B73D47">
        <w:rPr>
          <w:noProof/>
          <w:color w:val="000000"/>
          <w:sz w:val="28"/>
          <w:szCs w:val="28"/>
        </w:rPr>
        <w:t xml:space="preserve">Сегодня ОАО «ГАЗ» выпускает широкий спектр продукции: малотоннажные автомобили и микроавтобусы «ГАЗель», «Соболь» и среднетоннажные грузовики «Садко», легковые автомобили «Волга», дизельные двигатели ГАЗ-560 (STEYR). Компания производит станки, штампы и пресс-формы, автомобильные узлы и агрегаты, изготавливает заготовки из чугуна, стали и цветных металлов, товары народного потребления, осуществляет промышленное и гражданское строительство, выработку тепловой и электрической энергии, операции на фондовом и финансовом рынках. </w:t>
      </w:r>
    </w:p>
    <w:p w:rsidR="00633898" w:rsidRPr="00B73D47" w:rsidRDefault="00633898" w:rsidP="00A209F2">
      <w:pPr>
        <w:spacing w:line="360" w:lineRule="auto"/>
        <w:ind w:firstLine="709"/>
        <w:jc w:val="both"/>
        <w:rPr>
          <w:noProof/>
          <w:color w:val="000000"/>
          <w:sz w:val="28"/>
          <w:szCs w:val="28"/>
        </w:rPr>
      </w:pPr>
      <w:r w:rsidRPr="00B73D47">
        <w:rPr>
          <w:noProof/>
          <w:color w:val="000000"/>
          <w:sz w:val="28"/>
          <w:szCs w:val="28"/>
        </w:rPr>
        <w:t xml:space="preserve">В структуру акционерного общества входят 5 крупных заводов, 11 самостоятельных производств, более 100 цехов, 2 мощных завода по изготовлению строительных материалов, научно-технический центр и испытательный полигон, агропромышленный комбинат. </w:t>
      </w:r>
    </w:p>
    <w:p w:rsidR="00633898" w:rsidRPr="00B73D47" w:rsidRDefault="00E81568" w:rsidP="00A209F2">
      <w:pPr>
        <w:spacing w:line="360" w:lineRule="auto"/>
        <w:ind w:firstLine="709"/>
        <w:jc w:val="both"/>
        <w:rPr>
          <w:noProof/>
          <w:color w:val="000000"/>
          <w:sz w:val="28"/>
          <w:szCs w:val="28"/>
        </w:rPr>
      </w:pPr>
      <w:r w:rsidRPr="00B73D47">
        <w:rPr>
          <w:noProof/>
          <w:color w:val="000000"/>
          <w:sz w:val="28"/>
          <w:szCs w:val="28"/>
        </w:rPr>
        <w:t>ОАО «ГАЗ» производит 56</w:t>
      </w:r>
      <w:r w:rsidR="00633898" w:rsidRPr="00B73D47">
        <w:rPr>
          <w:noProof/>
          <w:color w:val="000000"/>
          <w:sz w:val="28"/>
          <w:szCs w:val="28"/>
        </w:rPr>
        <w:t xml:space="preserve">% российских грузовых </w:t>
      </w:r>
      <w:r w:rsidRPr="00B73D47">
        <w:rPr>
          <w:noProof/>
          <w:color w:val="000000"/>
          <w:sz w:val="28"/>
          <w:szCs w:val="28"/>
        </w:rPr>
        <w:t>и 14% легковых автомобилей, 38</w:t>
      </w:r>
      <w:r w:rsidR="00633898" w:rsidRPr="00B73D47">
        <w:rPr>
          <w:noProof/>
          <w:color w:val="000000"/>
          <w:sz w:val="28"/>
          <w:szCs w:val="28"/>
        </w:rPr>
        <w:t xml:space="preserve">% автобусов. Продукция завода, имеющего разветвлённую дилерскую сеть, пользуется спросом в России, СНГ и 30 странах мира. </w:t>
      </w:r>
    </w:p>
    <w:p w:rsidR="00633898" w:rsidRPr="00B73D47" w:rsidRDefault="00633898" w:rsidP="00A209F2">
      <w:pPr>
        <w:spacing w:line="360" w:lineRule="auto"/>
        <w:ind w:firstLine="709"/>
        <w:jc w:val="both"/>
        <w:rPr>
          <w:noProof/>
          <w:color w:val="000000"/>
          <w:sz w:val="28"/>
          <w:szCs w:val="28"/>
        </w:rPr>
      </w:pPr>
      <w:r w:rsidRPr="00B73D47">
        <w:rPr>
          <w:noProof/>
          <w:color w:val="000000"/>
          <w:sz w:val="28"/>
          <w:szCs w:val="28"/>
        </w:rPr>
        <w:t>На предприятии действует система качества, соответствующая требованиям международного стандарта ISO 9001:2000. ОАО «ГАЗ» — первая российская компания, внедрившая производственную систему организации труда, принятую в крупнейших мировых автомобильных корпорациях. В результате автогиганту удалось увеличить суточный темп выпуска продукции, снизить издержки и объёмы незавершённого п</w:t>
      </w:r>
      <w:r w:rsidR="00B73D47" w:rsidRPr="00B73D47">
        <w:rPr>
          <w:noProof/>
          <w:color w:val="000000"/>
          <w:sz w:val="28"/>
          <w:szCs w:val="28"/>
        </w:rPr>
        <w:t>роизводства.</w:t>
      </w:r>
    </w:p>
    <w:p w:rsidR="00633898" w:rsidRPr="00B73D47" w:rsidRDefault="00633898" w:rsidP="00A209F2">
      <w:pPr>
        <w:spacing w:line="360" w:lineRule="auto"/>
        <w:ind w:firstLine="709"/>
        <w:jc w:val="both"/>
        <w:rPr>
          <w:noProof/>
          <w:color w:val="000000"/>
          <w:sz w:val="28"/>
          <w:szCs w:val="28"/>
        </w:rPr>
      </w:pPr>
      <w:r w:rsidRPr="00B73D47">
        <w:rPr>
          <w:noProof/>
          <w:color w:val="000000"/>
          <w:sz w:val="28"/>
          <w:szCs w:val="28"/>
        </w:rPr>
        <w:t xml:space="preserve">В 2006 году Горьковский автозавод в рамках национального проекта «Здоровье» выиграл тендер Федерального агентства по здравоохранению и социальному развитию на производство и поставку автомобилей «скорой помощи» во многие медицинские учреждения России. </w:t>
      </w:r>
    </w:p>
    <w:p w:rsidR="00633898" w:rsidRPr="00B73D47" w:rsidRDefault="00633898" w:rsidP="00A209F2">
      <w:pPr>
        <w:spacing w:line="360" w:lineRule="auto"/>
        <w:ind w:firstLine="709"/>
        <w:jc w:val="both"/>
        <w:rPr>
          <w:noProof/>
          <w:color w:val="000000"/>
          <w:sz w:val="28"/>
          <w:szCs w:val="28"/>
        </w:rPr>
      </w:pPr>
      <w:r w:rsidRPr="00B73D47">
        <w:rPr>
          <w:noProof/>
          <w:color w:val="000000"/>
          <w:sz w:val="28"/>
          <w:szCs w:val="28"/>
        </w:rPr>
        <w:t>ОАО «ГАЗ» реализует крупные инвестиционные проекты, направленные на модернизацию и увеличение производства лёгких коммерческих грузовиков, выпуск «Волги» с современным интерьером и двигателем DaimlerChrysler, наращивание изготовления среднетоннажного грузовика городского типа «Валдай» и автомобиля м</w:t>
      </w:r>
      <w:r w:rsidR="00B73D47" w:rsidRPr="00B73D47">
        <w:rPr>
          <w:noProof/>
          <w:color w:val="000000"/>
          <w:sz w:val="28"/>
          <w:szCs w:val="28"/>
        </w:rPr>
        <w:t>ногоцелевого назначения «Тигр».</w:t>
      </w:r>
    </w:p>
    <w:p w:rsidR="0054294F" w:rsidRPr="00B73D47" w:rsidRDefault="00633898" w:rsidP="00A209F2">
      <w:pPr>
        <w:spacing w:line="360" w:lineRule="auto"/>
        <w:ind w:firstLine="709"/>
        <w:jc w:val="both"/>
        <w:rPr>
          <w:noProof/>
          <w:color w:val="000000"/>
          <w:sz w:val="28"/>
          <w:szCs w:val="28"/>
        </w:rPr>
      </w:pPr>
      <w:r w:rsidRPr="00B73D47">
        <w:rPr>
          <w:noProof/>
          <w:color w:val="000000"/>
          <w:sz w:val="28"/>
          <w:szCs w:val="28"/>
        </w:rPr>
        <w:t>Руководство предприятия, оперируя принципом «Люди — наш самый ценный актив», большое внимание уделяет улучшению условий труда, повышению культуры производства и развитию социальных программ поддержки работников и ветеранов автозавода.</w:t>
      </w:r>
    </w:p>
    <w:p w:rsidR="00B73D47" w:rsidRPr="00B73D47" w:rsidRDefault="009E40F1" w:rsidP="00A209F2">
      <w:pPr>
        <w:spacing w:line="360" w:lineRule="auto"/>
        <w:ind w:firstLine="709"/>
        <w:jc w:val="both"/>
        <w:rPr>
          <w:b/>
          <w:bCs/>
          <w:noProof/>
          <w:color w:val="000000"/>
          <w:sz w:val="28"/>
          <w:szCs w:val="28"/>
        </w:rPr>
      </w:pPr>
      <w:r>
        <w:rPr>
          <w:noProof/>
        </w:rPr>
        <w:pict>
          <v:rect id="_x0000_s1026" style="position:absolute;left:0;text-align:left;margin-left:324pt;margin-top:241.85pt;width:2in;height:36pt;z-index:251659264" strokecolor="white"/>
        </w:pict>
      </w:r>
    </w:p>
    <w:p w:rsidR="0017658F" w:rsidRPr="00B73D47" w:rsidRDefault="00B73D47" w:rsidP="00A209F2">
      <w:pPr>
        <w:spacing w:line="360" w:lineRule="auto"/>
        <w:ind w:firstLine="709"/>
        <w:jc w:val="both"/>
        <w:rPr>
          <w:noProof/>
          <w:color w:val="000000"/>
          <w:sz w:val="28"/>
          <w:szCs w:val="28"/>
        </w:rPr>
      </w:pPr>
      <w:r w:rsidRPr="00B73D47">
        <w:rPr>
          <w:b/>
          <w:bCs/>
          <w:noProof/>
          <w:color w:val="000000"/>
          <w:sz w:val="28"/>
          <w:szCs w:val="28"/>
        </w:rPr>
        <w:br w:type="page"/>
      </w:r>
      <w:r w:rsidR="00F16820" w:rsidRPr="00B73D47">
        <w:rPr>
          <w:b/>
          <w:bCs/>
          <w:noProof/>
          <w:color w:val="000000"/>
          <w:sz w:val="28"/>
          <w:szCs w:val="28"/>
        </w:rPr>
        <w:t xml:space="preserve">1. </w:t>
      </w:r>
      <w:r w:rsidRPr="00B73D47">
        <w:rPr>
          <w:b/>
          <w:bCs/>
          <w:noProof/>
          <w:color w:val="000000"/>
          <w:sz w:val="28"/>
          <w:szCs w:val="28"/>
        </w:rPr>
        <w:t xml:space="preserve">Техническая характеристика автомобиля </w:t>
      </w:r>
      <w:r w:rsidR="00F16820" w:rsidRPr="00B73D47">
        <w:rPr>
          <w:b/>
          <w:bCs/>
          <w:noProof/>
          <w:color w:val="000000"/>
          <w:sz w:val="28"/>
          <w:szCs w:val="28"/>
        </w:rPr>
        <w:t>ГАЗ 3102</w:t>
      </w:r>
    </w:p>
    <w:p w:rsidR="00B73D47" w:rsidRPr="00B73D47" w:rsidRDefault="00B73D47" w:rsidP="00A209F2">
      <w:pPr>
        <w:spacing w:line="360" w:lineRule="auto"/>
        <w:ind w:firstLine="709"/>
        <w:jc w:val="both"/>
        <w:rPr>
          <w:noProof/>
          <w:color w:val="000000"/>
          <w:sz w:val="28"/>
          <w:szCs w:val="28"/>
        </w:rPr>
      </w:pPr>
    </w:p>
    <w:p w:rsidR="00DF5386" w:rsidRPr="00B73D47" w:rsidRDefault="00DF5386" w:rsidP="00A209F2">
      <w:pPr>
        <w:spacing w:line="360" w:lineRule="auto"/>
        <w:ind w:firstLine="709"/>
        <w:jc w:val="both"/>
        <w:rPr>
          <w:noProof/>
          <w:color w:val="000000"/>
          <w:sz w:val="28"/>
          <w:szCs w:val="28"/>
        </w:rPr>
      </w:pPr>
      <w:r w:rsidRPr="00B73D47">
        <w:rPr>
          <w:noProof/>
          <w:color w:val="000000"/>
          <w:sz w:val="28"/>
          <w:szCs w:val="28"/>
        </w:rPr>
        <w:t>Классический седан "ГАЗ 3102 Волга" уже хорошо известен во всем мире. Вобрав в себя все преимущества предыдущих моделей и дополнив их техническими новинками, "ГАЗ 3102 Волга" зарекомендовала себя как надежный и комфортабельный автомобиль.</w:t>
      </w:r>
    </w:p>
    <w:p w:rsidR="00F61700" w:rsidRPr="00B73D47" w:rsidRDefault="009E40F1" w:rsidP="00A209F2">
      <w:pPr>
        <w:spacing w:line="360" w:lineRule="auto"/>
        <w:ind w:firstLine="709"/>
        <w:jc w:val="both"/>
        <w:rPr>
          <w:noProof/>
          <w:color w:val="000000"/>
          <w:sz w:val="28"/>
          <w:szCs w:val="28"/>
        </w:rPr>
      </w:pPr>
      <w:r>
        <w:rPr>
          <w:noProof/>
        </w:rPr>
        <w:pict>
          <v:rect id="_x0000_s1027" style="position:absolute;left:0;text-align:left;margin-left:-63pt;margin-top:29.4pt;width:54pt;height:18pt;z-index:251654144" strokecolor="white"/>
        </w:pict>
      </w:r>
      <w:r w:rsidR="00F61700" w:rsidRPr="00B73D47">
        <w:rPr>
          <w:noProof/>
          <w:color w:val="000000"/>
          <w:sz w:val="28"/>
          <w:szCs w:val="28"/>
        </w:rPr>
        <w:t xml:space="preserve">Легковой автомобиль ГАЗ-3102 Волга всегда отличался строгостью форм, основательностью и величием. Он и сегодня является воплощением достоинства и престижа. </w:t>
      </w:r>
    </w:p>
    <w:p w:rsidR="00F61700" w:rsidRPr="00B73D47" w:rsidRDefault="00F61700" w:rsidP="00A209F2">
      <w:pPr>
        <w:spacing w:line="360" w:lineRule="auto"/>
        <w:ind w:firstLine="709"/>
        <w:jc w:val="both"/>
        <w:rPr>
          <w:noProof/>
          <w:color w:val="000000"/>
          <w:sz w:val="28"/>
          <w:szCs w:val="28"/>
        </w:rPr>
      </w:pPr>
      <w:r w:rsidRPr="00B73D47">
        <w:rPr>
          <w:noProof/>
          <w:color w:val="000000"/>
          <w:sz w:val="28"/>
          <w:szCs w:val="28"/>
        </w:rPr>
        <w:t xml:space="preserve">Изящный консерватизм в архитектуре ГАЗ-3102 великолепно гармонирует с присущей его хозяину традиционной русской степенностью. Респектабельный внешний образ автомобиля находит свое продолжение в интерьере и подразумевает высокий уровень комфорта. В просторном и удобном салоне "Волги" легко почувствовать себя спокойно и невозмутимо. Свободная посадка, удобно расположенные органы управления и мягкая подвеска позволяют водителю и пассажирам преодолевать без устали долгие километры пути. </w:t>
      </w:r>
    </w:p>
    <w:p w:rsidR="00F61700" w:rsidRPr="00B73D47" w:rsidRDefault="0076701F" w:rsidP="00A209F2">
      <w:pPr>
        <w:spacing w:line="360" w:lineRule="auto"/>
        <w:ind w:firstLine="709"/>
        <w:jc w:val="both"/>
        <w:rPr>
          <w:noProof/>
          <w:color w:val="000000"/>
          <w:sz w:val="28"/>
          <w:szCs w:val="28"/>
        </w:rPr>
      </w:pPr>
      <w:r w:rsidRPr="00B73D47">
        <w:rPr>
          <w:noProof/>
          <w:color w:val="000000"/>
          <w:sz w:val="28"/>
          <w:szCs w:val="28"/>
        </w:rPr>
        <w:t xml:space="preserve">ГАЗ 3102 представляет собой обновленную модель автомобиля ГАЗ-24. </w:t>
      </w:r>
      <w:r w:rsidR="00F61700" w:rsidRPr="00B73D47">
        <w:rPr>
          <w:noProof/>
          <w:color w:val="000000"/>
          <w:sz w:val="28"/>
          <w:szCs w:val="28"/>
        </w:rPr>
        <w:t xml:space="preserve">С обновленной передней подвеской в сочетании с низкопрофильными шинами на 15-дюймовых колесах машина уверенно держит дорогу и демонстрирует хорошую курсовую устойчивость на высоких скоростях. Четкая работа дисковых вентилируемых передних тормозов также обеспечивает надлежащий уровень активной безопасности. </w:t>
      </w:r>
    </w:p>
    <w:p w:rsidR="00B73D47" w:rsidRPr="00B73D47" w:rsidRDefault="00F61700" w:rsidP="00A209F2">
      <w:pPr>
        <w:spacing w:line="360" w:lineRule="auto"/>
        <w:ind w:firstLine="709"/>
        <w:jc w:val="both"/>
        <w:rPr>
          <w:noProof/>
          <w:color w:val="000000"/>
          <w:sz w:val="28"/>
          <w:szCs w:val="28"/>
        </w:rPr>
      </w:pPr>
      <w:r w:rsidRPr="00B73D47">
        <w:rPr>
          <w:noProof/>
          <w:color w:val="000000"/>
          <w:sz w:val="28"/>
          <w:szCs w:val="28"/>
        </w:rPr>
        <w:t>Можно без преувеличения сказать, что "Волга" ГАЗ-3102 вносит в жизнь ее владельца дополнительный элемент стабильности. Эта машина способна служить верой и правдой долгие</w:t>
      </w:r>
      <w:r w:rsidR="00C209EF" w:rsidRPr="00B73D47">
        <w:rPr>
          <w:noProof/>
          <w:color w:val="000000"/>
          <w:sz w:val="28"/>
          <w:szCs w:val="28"/>
        </w:rPr>
        <w:t xml:space="preserve"> годы.</w:t>
      </w:r>
    </w:p>
    <w:p w:rsidR="00C209EF" w:rsidRPr="00B73D47" w:rsidRDefault="00B73D47" w:rsidP="00A209F2">
      <w:pPr>
        <w:spacing w:line="360" w:lineRule="auto"/>
        <w:ind w:firstLine="709"/>
        <w:jc w:val="both"/>
        <w:rPr>
          <w:noProof/>
          <w:color w:val="000000"/>
          <w:sz w:val="28"/>
          <w:szCs w:val="28"/>
        </w:rPr>
      </w:pPr>
      <w:r w:rsidRPr="00B73D47">
        <w:rPr>
          <w:noProof/>
          <w:color w:val="000000"/>
          <w:sz w:val="28"/>
          <w:szCs w:val="28"/>
        </w:rPr>
        <w:br w:type="page"/>
      </w:r>
      <w:r w:rsidR="009E40F1">
        <w:rPr>
          <w:noProof/>
        </w:rPr>
        <w:pict>
          <v:rect id="_x0000_s1028" style="position:absolute;left:0;text-align:left;margin-left:180pt;margin-top:106.7pt;width:63pt;height:18pt;z-index:251658240" strokecolor="white"/>
        </w:pict>
      </w:r>
      <w:r w:rsidR="009E40F1">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283.5pt">
            <v:imagedata r:id="rId7" o:title=""/>
          </v:shape>
        </w:pict>
      </w:r>
    </w:p>
    <w:p w:rsidR="00C209EF" w:rsidRPr="00B73D47" w:rsidRDefault="00C209EF" w:rsidP="00A209F2">
      <w:pPr>
        <w:spacing w:line="360" w:lineRule="auto"/>
        <w:ind w:firstLine="709"/>
        <w:jc w:val="both"/>
        <w:rPr>
          <w:noProof/>
          <w:color w:val="000000"/>
          <w:sz w:val="28"/>
          <w:szCs w:val="28"/>
        </w:rPr>
      </w:pPr>
      <w:r w:rsidRPr="00B73D47">
        <w:rPr>
          <w:noProof/>
          <w:color w:val="000000"/>
          <w:sz w:val="28"/>
          <w:szCs w:val="28"/>
        </w:rPr>
        <w:t>Рисунок 1.1 – Компоновка автомобиля ГАЗ 3102.</w:t>
      </w:r>
    </w:p>
    <w:p w:rsidR="00B73D47" w:rsidRPr="00B73D47" w:rsidRDefault="00B73D47" w:rsidP="00A209F2">
      <w:pPr>
        <w:spacing w:line="360" w:lineRule="auto"/>
        <w:ind w:firstLine="709"/>
        <w:jc w:val="both"/>
        <w:rPr>
          <w:noProof/>
          <w:color w:val="000000"/>
          <w:sz w:val="28"/>
          <w:szCs w:val="28"/>
        </w:rPr>
      </w:pPr>
    </w:p>
    <w:p w:rsidR="00F4717D" w:rsidRPr="00B73D47" w:rsidRDefault="00C209EF" w:rsidP="00A209F2">
      <w:pPr>
        <w:spacing w:line="360" w:lineRule="auto"/>
        <w:ind w:firstLine="709"/>
        <w:jc w:val="both"/>
        <w:rPr>
          <w:noProof/>
          <w:color w:val="000000"/>
          <w:sz w:val="28"/>
          <w:szCs w:val="28"/>
        </w:rPr>
      </w:pPr>
      <w:r w:rsidRPr="00B73D47">
        <w:rPr>
          <w:noProof/>
          <w:color w:val="000000"/>
          <w:sz w:val="28"/>
          <w:szCs w:val="28"/>
        </w:rPr>
        <w:t xml:space="preserve">Таблица 1.1 - </w:t>
      </w:r>
      <w:r w:rsidR="00F4717D" w:rsidRPr="00B73D47">
        <w:rPr>
          <w:noProof/>
          <w:color w:val="000000"/>
          <w:sz w:val="28"/>
          <w:szCs w:val="28"/>
        </w:rPr>
        <w:t>Технические характеристики базовой модели</w:t>
      </w:r>
      <w:r w:rsidRPr="00B73D47">
        <w:rPr>
          <w:noProof/>
          <w:color w:val="000000"/>
          <w:sz w:val="28"/>
          <w:szCs w:val="28"/>
        </w:rPr>
        <w:t xml:space="preserve"> ГАЗ 3102.</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833"/>
        <w:gridCol w:w="4738"/>
      </w:tblGrid>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Количество дверей</w:t>
            </w:r>
          </w:p>
        </w:tc>
        <w:tc>
          <w:tcPr>
            <w:tcW w:w="247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4</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 xml:space="preserve">Количество мест </w:t>
            </w:r>
          </w:p>
        </w:tc>
        <w:tc>
          <w:tcPr>
            <w:tcW w:w="247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5</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Длина</w:t>
            </w:r>
          </w:p>
        </w:tc>
        <w:tc>
          <w:tcPr>
            <w:tcW w:w="247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4960 мм</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Ширина</w:t>
            </w:r>
          </w:p>
        </w:tc>
        <w:tc>
          <w:tcPr>
            <w:tcW w:w="247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1820 мм</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Высота</w:t>
            </w:r>
          </w:p>
        </w:tc>
        <w:tc>
          <w:tcPr>
            <w:tcW w:w="247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1476 мм</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Колесная база</w:t>
            </w:r>
          </w:p>
        </w:tc>
        <w:tc>
          <w:tcPr>
            <w:tcW w:w="247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2800</w:t>
            </w:r>
            <w:r w:rsidR="0068203A" w:rsidRPr="00E117EB">
              <w:rPr>
                <w:noProof/>
                <w:color w:val="000000"/>
                <w:sz w:val="20"/>
                <w:szCs w:val="20"/>
              </w:rPr>
              <w:t xml:space="preserve"> мм</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Колея передняя</w:t>
            </w:r>
          </w:p>
        </w:tc>
        <w:tc>
          <w:tcPr>
            <w:tcW w:w="247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1510</w:t>
            </w:r>
            <w:r w:rsidR="0068203A" w:rsidRPr="00E117EB">
              <w:rPr>
                <w:noProof/>
                <w:color w:val="000000"/>
                <w:sz w:val="20"/>
                <w:szCs w:val="20"/>
              </w:rPr>
              <w:t xml:space="preserve"> мм</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Колея задняя</w:t>
            </w:r>
          </w:p>
        </w:tc>
        <w:tc>
          <w:tcPr>
            <w:tcW w:w="247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1423</w:t>
            </w:r>
            <w:r w:rsidR="0068203A" w:rsidRPr="00E117EB">
              <w:rPr>
                <w:noProof/>
                <w:color w:val="000000"/>
                <w:sz w:val="20"/>
                <w:szCs w:val="20"/>
              </w:rPr>
              <w:t xml:space="preserve"> мм</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Клиренс</w:t>
            </w:r>
          </w:p>
        </w:tc>
        <w:tc>
          <w:tcPr>
            <w:tcW w:w="247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150 мм</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Объем багажника минимальный</w:t>
            </w:r>
          </w:p>
        </w:tc>
        <w:tc>
          <w:tcPr>
            <w:tcW w:w="247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500 л</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Объем багажника максимальный</w:t>
            </w:r>
          </w:p>
        </w:tc>
        <w:tc>
          <w:tcPr>
            <w:tcW w:w="247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1450 л</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Расположение двигателя</w:t>
            </w:r>
          </w:p>
        </w:tc>
        <w:tc>
          <w:tcPr>
            <w:tcW w:w="247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спереди, продольно</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Привод</w:t>
            </w:r>
          </w:p>
        </w:tc>
        <w:tc>
          <w:tcPr>
            <w:tcW w:w="247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задний</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Кол-во передач (мех. коробка)</w:t>
            </w:r>
          </w:p>
        </w:tc>
        <w:tc>
          <w:tcPr>
            <w:tcW w:w="247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5</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Передаточное отношение главной пары</w:t>
            </w:r>
          </w:p>
        </w:tc>
        <w:tc>
          <w:tcPr>
            <w:tcW w:w="247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3.9</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Тип передней подвески</w:t>
            </w:r>
          </w:p>
        </w:tc>
        <w:tc>
          <w:tcPr>
            <w:tcW w:w="247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винтовая пружина</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Тип задней подвески</w:t>
            </w:r>
          </w:p>
        </w:tc>
        <w:tc>
          <w:tcPr>
            <w:tcW w:w="247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рессора</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Передние тормоза</w:t>
            </w:r>
          </w:p>
        </w:tc>
        <w:tc>
          <w:tcPr>
            <w:tcW w:w="247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 xml:space="preserve">дисковые </w:t>
            </w:r>
            <w:r w:rsidR="0068203A" w:rsidRPr="00E117EB">
              <w:rPr>
                <w:noProof/>
                <w:color w:val="000000"/>
                <w:sz w:val="20"/>
                <w:szCs w:val="20"/>
              </w:rPr>
              <w:t xml:space="preserve">вентилируемые </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Задние тормоза</w:t>
            </w:r>
          </w:p>
        </w:tc>
        <w:tc>
          <w:tcPr>
            <w:tcW w:w="2475" w:type="pct"/>
            <w:shd w:val="clear" w:color="auto" w:fill="auto"/>
          </w:tcPr>
          <w:p w:rsidR="00F4717D" w:rsidRPr="00E117EB" w:rsidRDefault="0068203A" w:rsidP="00E117EB">
            <w:pPr>
              <w:spacing w:line="360" w:lineRule="auto"/>
              <w:jc w:val="both"/>
              <w:rPr>
                <w:noProof/>
                <w:color w:val="000000"/>
                <w:sz w:val="20"/>
                <w:szCs w:val="20"/>
              </w:rPr>
            </w:pPr>
            <w:r w:rsidRPr="00E117EB">
              <w:rPr>
                <w:noProof/>
                <w:color w:val="000000"/>
                <w:sz w:val="20"/>
                <w:szCs w:val="20"/>
              </w:rPr>
              <w:t>барабанные</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Тип рулевого управления</w:t>
            </w:r>
          </w:p>
        </w:tc>
        <w:tc>
          <w:tcPr>
            <w:tcW w:w="2475" w:type="pct"/>
            <w:shd w:val="clear" w:color="auto" w:fill="auto"/>
          </w:tcPr>
          <w:p w:rsidR="00F4717D" w:rsidRPr="00E117EB" w:rsidRDefault="0068203A" w:rsidP="00E117EB">
            <w:pPr>
              <w:spacing w:line="360" w:lineRule="auto"/>
              <w:jc w:val="both"/>
              <w:rPr>
                <w:noProof/>
                <w:color w:val="000000"/>
                <w:sz w:val="20"/>
                <w:szCs w:val="20"/>
              </w:rPr>
            </w:pPr>
            <w:r w:rsidRPr="00E117EB">
              <w:rPr>
                <w:noProof/>
                <w:color w:val="000000"/>
                <w:sz w:val="20"/>
                <w:szCs w:val="20"/>
              </w:rPr>
              <w:t xml:space="preserve">червячный редуктор </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Диаметр разворота</w:t>
            </w:r>
          </w:p>
        </w:tc>
        <w:tc>
          <w:tcPr>
            <w:tcW w:w="2475" w:type="pct"/>
            <w:shd w:val="clear" w:color="auto" w:fill="auto"/>
          </w:tcPr>
          <w:p w:rsidR="00F4717D" w:rsidRPr="00E117EB" w:rsidRDefault="0068203A" w:rsidP="00E117EB">
            <w:pPr>
              <w:spacing w:line="360" w:lineRule="auto"/>
              <w:jc w:val="both"/>
              <w:rPr>
                <w:noProof/>
                <w:color w:val="000000"/>
                <w:sz w:val="20"/>
                <w:szCs w:val="20"/>
              </w:rPr>
            </w:pPr>
            <w:r w:rsidRPr="00E117EB">
              <w:rPr>
                <w:noProof/>
                <w:color w:val="000000"/>
                <w:sz w:val="20"/>
                <w:szCs w:val="20"/>
              </w:rPr>
              <w:t>9.9 м</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Объем топливного бака</w:t>
            </w:r>
          </w:p>
        </w:tc>
        <w:tc>
          <w:tcPr>
            <w:tcW w:w="2475" w:type="pct"/>
            <w:shd w:val="clear" w:color="auto" w:fill="auto"/>
          </w:tcPr>
          <w:p w:rsidR="00F4717D" w:rsidRPr="00E117EB" w:rsidRDefault="0068203A" w:rsidP="00E117EB">
            <w:pPr>
              <w:spacing w:line="360" w:lineRule="auto"/>
              <w:jc w:val="both"/>
              <w:rPr>
                <w:noProof/>
                <w:color w:val="000000"/>
                <w:sz w:val="20"/>
                <w:szCs w:val="20"/>
              </w:rPr>
            </w:pPr>
            <w:r w:rsidRPr="00E117EB">
              <w:rPr>
                <w:noProof/>
                <w:color w:val="000000"/>
                <w:sz w:val="20"/>
                <w:szCs w:val="20"/>
              </w:rPr>
              <w:t>50 л</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Максимальная скорость</w:t>
            </w:r>
          </w:p>
        </w:tc>
        <w:tc>
          <w:tcPr>
            <w:tcW w:w="2475" w:type="pct"/>
            <w:shd w:val="clear" w:color="auto" w:fill="auto"/>
          </w:tcPr>
          <w:p w:rsidR="00F4717D" w:rsidRPr="00E117EB" w:rsidRDefault="0068203A" w:rsidP="00E117EB">
            <w:pPr>
              <w:spacing w:line="360" w:lineRule="auto"/>
              <w:jc w:val="both"/>
              <w:rPr>
                <w:noProof/>
                <w:color w:val="000000"/>
                <w:sz w:val="20"/>
                <w:szCs w:val="20"/>
              </w:rPr>
            </w:pPr>
            <w:r w:rsidRPr="00E117EB">
              <w:rPr>
                <w:noProof/>
                <w:color w:val="000000"/>
                <w:sz w:val="20"/>
                <w:szCs w:val="20"/>
              </w:rPr>
              <w:t>175 км/ч</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Снаряженная масса автомобиля</w:t>
            </w:r>
          </w:p>
        </w:tc>
        <w:tc>
          <w:tcPr>
            <w:tcW w:w="2475" w:type="pct"/>
            <w:shd w:val="clear" w:color="auto" w:fill="auto"/>
          </w:tcPr>
          <w:p w:rsidR="00F4717D" w:rsidRPr="00E117EB" w:rsidRDefault="0068203A" w:rsidP="00E117EB">
            <w:pPr>
              <w:spacing w:line="360" w:lineRule="auto"/>
              <w:jc w:val="both"/>
              <w:rPr>
                <w:noProof/>
                <w:color w:val="000000"/>
                <w:sz w:val="20"/>
                <w:szCs w:val="20"/>
              </w:rPr>
            </w:pPr>
            <w:r w:rsidRPr="00E117EB">
              <w:rPr>
                <w:noProof/>
                <w:color w:val="000000"/>
                <w:sz w:val="20"/>
                <w:szCs w:val="20"/>
              </w:rPr>
              <w:t>1500 кг</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Допустимая полная масса</w:t>
            </w:r>
          </w:p>
        </w:tc>
        <w:tc>
          <w:tcPr>
            <w:tcW w:w="2475" w:type="pct"/>
            <w:shd w:val="clear" w:color="auto" w:fill="auto"/>
          </w:tcPr>
          <w:p w:rsidR="00F4717D" w:rsidRPr="00E117EB" w:rsidRDefault="0068203A" w:rsidP="00E117EB">
            <w:pPr>
              <w:spacing w:line="360" w:lineRule="auto"/>
              <w:jc w:val="both"/>
              <w:rPr>
                <w:noProof/>
                <w:color w:val="000000"/>
                <w:sz w:val="20"/>
                <w:szCs w:val="20"/>
              </w:rPr>
            </w:pPr>
            <w:r w:rsidRPr="00E117EB">
              <w:rPr>
                <w:noProof/>
                <w:color w:val="000000"/>
                <w:sz w:val="20"/>
                <w:szCs w:val="20"/>
              </w:rPr>
              <w:t>1800 кг</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Размер шин</w:t>
            </w:r>
          </w:p>
        </w:tc>
        <w:tc>
          <w:tcPr>
            <w:tcW w:w="2475" w:type="pct"/>
            <w:shd w:val="clear" w:color="auto" w:fill="auto"/>
          </w:tcPr>
          <w:p w:rsidR="00F4717D" w:rsidRPr="00E117EB" w:rsidRDefault="0068203A" w:rsidP="00E117EB">
            <w:pPr>
              <w:spacing w:line="360" w:lineRule="auto"/>
              <w:jc w:val="both"/>
              <w:rPr>
                <w:noProof/>
                <w:color w:val="000000"/>
                <w:sz w:val="20"/>
                <w:szCs w:val="20"/>
              </w:rPr>
            </w:pPr>
            <w:r w:rsidRPr="00E117EB">
              <w:rPr>
                <w:noProof/>
                <w:color w:val="000000"/>
                <w:sz w:val="20"/>
                <w:szCs w:val="20"/>
              </w:rPr>
              <w:t>195/65 R 15</w:t>
            </w:r>
          </w:p>
        </w:tc>
      </w:tr>
      <w:tr w:rsidR="00F4717D" w:rsidRPr="00E117EB" w:rsidTr="00E117EB">
        <w:tc>
          <w:tcPr>
            <w:tcW w:w="2525" w:type="pct"/>
            <w:shd w:val="clear" w:color="auto" w:fill="auto"/>
          </w:tcPr>
          <w:p w:rsidR="00F4717D" w:rsidRPr="00E117EB" w:rsidRDefault="00F4717D" w:rsidP="00E117EB">
            <w:pPr>
              <w:spacing w:line="360" w:lineRule="auto"/>
              <w:jc w:val="both"/>
              <w:rPr>
                <w:noProof/>
                <w:color w:val="000000"/>
                <w:sz w:val="20"/>
                <w:szCs w:val="20"/>
              </w:rPr>
            </w:pPr>
            <w:r w:rsidRPr="00E117EB">
              <w:rPr>
                <w:noProof/>
                <w:color w:val="000000"/>
                <w:sz w:val="20"/>
                <w:szCs w:val="20"/>
              </w:rPr>
              <w:t>Время разгона (0-100 км/ч)</w:t>
            </w:r>
          </w:p>
        </w:tc>
        <w:tc>
          <w:tcPr>
            <w:tcW w:w="2475" w:type="pct"/>
            <w:shd w:val="clear" w:color="auto" w:fill="auto"/>
          </w:tcPr>
          <w:p w:rsidR="00F4717D" w:rsidRPr="00E117EB" w:rsidRDefault="0068203A" w:rsidP="00E117EB">
            <w:pPr>
              <w:spacing w:line="360" w:lineRule="auto"/>
              <w:jc w:val="both"/>
              <w:rPr>
                <w:noProof/>
                <w:color w:val="000000"/>
                <w:sz w:val="20"/>
                <w:szCs w:val="20"/>
              </w:rPr>
            </w:pPr>
            <w:r w:rsidRPr="00E117EB">
              <w:rPr>
                <w:noProof/>
                <w:color w:val="000000"/>
                <w:sz w:val="20"/>
                <w:szCs w:val="20"/>
              </w:rPr>
              <w:t>13.5 с</w:t>
            </w:r>
          </w:p>
        </w:tc>
      </w:tr>
      <w:tr w:rsidR="0068203A" w:rsidRPr="00E117EB" w:rsidTr="00E117EB">
        <w:tc>
          <w:tcPr>
            <w:tcW w:w="2525" w:type="pct"/>
            <w:shd w:val="clear" w:color="auto" w:fill="auto"/>
          </w:tcPr>
          <w:p w:rsidR="0068203A" w:rsidRPr="00E117EB" w:rsidRDefault="0068203A" w:rsidP="00E117EB">
            <w:pPr>
              <w:spacing w:line="360" w:lineRule="auto"/>
              <w:jc w:val="both"/>
              <w:rPr>
                <w:noProof/>
                <w:color w:val="000000"/>
                <w:sz w:val="20"/>
                <w:szCs w:val="20"/>
              </w:rPr>
            </w:pPr>
            <w:r w:rsidRPr="00E117EB">
              <w:rPr>
                <w:noProof/>
                <w:color w:val="000000"/>
                <w:sz w:val="20"/>
                <w:szCs w:val="20"/>
              </w:rPr>
              <w:t xml:space="preserve">Тип двигателя </w:t>
            </w:r>
          </w:p>
        </w:tc>
        <w:tc>
          <w:tcPr>
            <w:tcW w:w="2475" w:type="pct"/>
            <w:shd w:val="clear" w:color="auto" w:fill="auto"/>
          </w:tcPr>
          <w:p w:rsidR="0068203A" w:rsidRPr="00E117EB" w:rsidRDefault="0068203A" w:rsidP="00E117EB">
            <w:pPr>
              <w:spacing w:line="360" w:lineRule="auto"/>
              <w:jc w:val="both"/>
              <w:rPr>
                <w:noProof/>
                <w:color w:val="000000"/>
                <w:sz w:val="20"/>
                <w:szCs w:val="20"/>
              </w:rPr>
            </w:pPr>
            <w:r w:rsidRPr="00E117EB">
              <w:rPr>
                <w:noProof/>
                <w:color w:val="000000"/>
                <w:sz w:val="20"/>
                <w:szCs w:val="20"/>
              </w:rPr>
              <w:t xml:space="preserve">бензиновый </w:t>
            </w:r>
          </w:p>
        </w:tc>
      </w:tr>
      <w:tr w:rsidR="0068203A" w:rsidRPr="00E117EB" w:rsidTr="00E117EB">
        <w:tc>
          <w:tcPr>
            <w:tcW w:w="2525" w:type="pct"/>
            <w:shd w:val="clear" w:color="auto" w:fill="auto"/>
          </w:tcPr>
          <w:p w:rsidR="0068203A" w:rsidRPr="00E117EB" w:rsidRDefault="0068203A" w:rsidP="00E117EB">
            <w:pPr>
              <w:spacing w:line="360" w:lineRule="auto"/>
              <w:jc w:val="both"/>
              <w:rPr>
                <w:noProof/>
                <w:color w:val="000000"/>
                <w:sz w:val="20"/>
                <w:szCs w:val="20"/>
              </w:rPr>
            </w:pPr>
            <w:r w:rsidRPr="00E117EB">
              <w:rPr>
                <w:noProof/>
                <w:color w:val="000000"/>
                <w:sz w:val="20"/>
                <w:szCs w:val="20"/>
              </w:rPr>
              <w:t xml:space="preserve">Тип кузова </w:t>
            </w:r>
          </w:p>
        </w:tc>
        <w:tc>
          <w:tcPr>
            <w:tcW w:w="2475" w:type="pct"/>
            <w:shd w:val="clear" w:color="auto" w:fill="auto"/>
          </w:tcPr>
          <w:p w:rsidR="0068203A" w:rsidRPr="00E117EB" w:rsidRDefault="0068203A" w:rsidP="00E117EB">
            <w:pPr>
              <w:spacing w:line="360" w:lineRule="auto"/>
              <w:jc w:val="both"/>
              <w:rPr>
                <w:noProof/>
                <w:color w:val="000000"/>
                <w:sz w:val="20"/>
                <w:szCs w:val="20"/>
              </w:rPr>
            </w:pPr>
            <w:r w:rsidRPr="00E117EB">
              <w:rPr>
                <w:noProof/>
                <w:color w:val="000000"/>
                <w:sz w:val="20"/>
                <w:szCs w:val="20"/>
              </w:rPr>
              <w:t xml:space="preserve">седан </w:t>
            </w:r>
          </w:p>
        </w:tc>
      </w:tr>
    </w:tbl>
    <w:p w:rsidR="006E394A" w:rsidRPr="00B73D47" w:rsidRDefault="009E40F1" w:rsidP="00A209F2">
      <w:pPr>
        <w:spacing w:line="360" w:lineRule="auto"/>
        <w:ind w:firstLine="709"/>
        <w:jc w:val="both"/>
        <w:rPr>
          <w:noProof/>
          <w:color w:val="000000"/>
          <w:sz w:val="28"/>
          <w:szCs w:val="28"/>
        </w:rPr>
      </w:pPr>
      <w:r>
        <w:rPr>
          <w:noProof/>
        </w:rPr>
        <w:pict>
          <v:rect id="_x0000_s1029" style="position:absolute;left:0;text-align:left;margin-left:225pt;margin-top:134.65pt;width:63pt;height:18pt;z-index:251655168;mso-position-horizontal-relative:text;mso-position-vertical-relative:text" strokecolor="white"/>
        </w:pict>
      </w:r>
    </w:p>
    <w:p w:rsidR="00171CA8" w:rsidRPr="00B73D47" w:rsidRDefault="009E40F1" w:rsidP="00A209F2">
      <w:pPr>
        <w:spacing w:line="360" w:lineRule="auto"/>
        <w:ind w:firstLine="709"/>
        <w:jc w:val="both"/>
        <w:rPr>
          <w:noProof/>
          <w:color w:val="000000"/>
          <w:sz w:val="28"/>
          <w:szCs w:val="28"/>
        </w:rPr>
      </w:pPr>
      <w:r>
        <w:rPr>
          <w:noProof/>
          <w:color w:val="000000"/>
          <w:sz w:val="28"/>
          <w:szCs w:val="28"/>
        </w:rPr>
        <w:pict>
          <v:shape id="_x0000_i1026" type="#_x0000_t75" style="width:407.25pt;height:236.25pt">
            <v:imagedata r:id="rId8" o:title=""/>
          </v:shape>
        </w:pict>
      </w:r>
    </w:p>
    <w:p w:rsidR="00171CA8" w:rsidRPr="00B73D47" w:rsidRDefault="009E40F1" w:rsidP="00A209F2">
      <w:pPr>
        <w:spacing w:line="360" w:lineRule="auto"/>
        <w:ind w:firstLine="709"/>
        <w:jc w:val="both"/>
        <w:rPr>
          <w:noProof/>
          <w:color w:val="000000"/>
          <w:sz w:val="28"/>
          <w:szCs w:val="28"/>
        </w:rPr>
      </w:pPr>
      <w:r>
        <w:rPr>
          <w:noProof/>
        </w:rPr>
        <w:pict>
          <v:rect id="_x0000_s1030" style="position:absolute;left:0;text-align:left;margin-left:252pt;margin-top:-151.3pt;width:126pt;height:18pt;z-index:251657216" strokecolor="white"/>
        </w:pict>
      </w:r>
      <w:r>
        <w:rPr>
          <w:noProof/>
        </w:rPr>
        <w:pict>
          <v:rect id="_x0000_s1031" style="position:absolute;left:0;text-align:left;margin-left:405pt;margin-top:-133.3pt;width:63pt;height:18pt;z-index:251656192" strokecolor="white"/>
        </w:pict>
      </w:r>
      <w:r w:rsidR="00C209EF" w:rsidRPr="00B73D47">
        <w:rPr>
          <w:noProof/>
          <w:color w:val="000000"/>
          <w:sz w:val="28"/>
          <w:szCs w:val="28"/>
        </w:rPr>
        <w:t>Рисунок 1.2</w:t>
      </w:r>
      <w:r w:rsidR="00E34263" w:rsidRPr="00B73D47">
        <w:rPr>
          <w:noProof/>
          <w:color w:val="000000"/>
          <w:sz w:val="28"/>
          <w:szCs w:val="28"/>
        </w:rPr>
        <w:t xml:space="preserve"> – </w:t>
      </w:r>
      <w:r w:rsidR="0076701F" w:rsidRPr="00B73D47">
        <w:rPr>
          <w:noProof/>
          <w:color w:val="000000"/>
          <w:sz w:val="28"/>
          <w:szCs w:val="28"/>
        </w:rPr>
        <w:t>Ч</w:t>
      </w:r>
      <w:r w:rsidR="00E34263" w:rsidRPr="00B73D47">
        <w:rPr>
          <w:noProof/>
          <w:color w:val="000000"/>
          <w:sz w:val="28"/>
          <w:szCs w:val="28"/>
        </w:rPr>
        <w:t>ертеж автомобиля ГАЗ 3102.</w:t>
      </w:r>
    </w:p>
    <w:p w:rsidR="005A0FC5" w:rsidRPr="00B73D47" w:rsidRDefault="005A0FC5" w:rsidP="00A209F2">
      <w:pPr>
        <w:spacing w:line="360" w:lineRule="auto"/>
        <w:ind w:firstLine="709"/>
        <w:jc w:val="both"/>
        <w:rPr>
          <w:noProof/>
          <w:color w:val="000000"/>
          <w:sz w:val="28"/>
          <w:szCs w:val="28"/>
        </w:rPr>
      </w:pPr>
    </w:p>
    <w:p w:rsidR="005A0FC5" w:rsidRPr="00B73D47" w:rsidRDefault="008E4CC3" w:rsidP="00A209F2">
      <w:pPr>
        <w:spacing w:line="360" w:lineRule="auto"/>
        <w:ind w:firstLine="709"/>
        <w:jc w:val="both"/>
        <w:rPr>
          <w:b/>
          <w:bCs/>
          <w:noProof/>
          <w:color w:val="000000"/>
          <w:sz w:val="28"/>
          <w:szCs w:val="28"/>
        </w:rPr>
      </w:pPr>
      <w:r w:rsidRPr="00B73D47">
        <w:rPr>
          <w:b/>
          <w:bCs/>
          <w:noProof/>
          <w:color w:val="000000"/>
          <w:sz w:val="28"/>
          <w:szCs w:val="28"/>
        </w:rPr>
        <w:t xml:space="preserve">2. </w:t>
      </w:r>
      <w:r w:rsidR="00B73D47" w:rsidRPr="00B73D47">
        <w:rPr>
          <w:b/>
          <w:bCs/>
          <w:noProof/>
          <w:color w:val="000000"/>
          <w:sz w:val="28"/>
          <w:szCs w:val="28"/>
        </w:rPr>
        <w:t>Назначение, устройство и работа ходовой части автомобиля ГАЗЗ 3102</w:t>
      </w:r>
    </w:p>
    <w:p w:rsidR="00B73D47" w:rsidRPr="00B73D47" w:rsidRDefault="00B73D47" w:rsidP="00A209F2">
      <w:pPr>
        <w:spacing w:line="360" w:lineRule="auto"/>
        <w:ind w:firstLine="709"/>
        <w:jc w:val="both"/>
        <w:rPr>
          <w:noProof/>
          <w:color w:val="000000"/>
          <w:sz w:val="28"/>
          <w:szCs w:val="28"/>
        </w:rPr>
      </w:pPr>
    </w:p>
    <w:p w:rsidR="008E4CC3" w:rsidRPr="00B73D47" w:rsidRDefault="008E4CC3" w:rsidP="00A209F2">
      <w:pPr>
        <w:spacing w:line="360" w:lineRule="auto"/>
        <w:ind w:firstLine="709"/>
        <w:jc w:val="both"/>
        <w:rPr>
          <w:noProof/>
          <w:color w:val="000000"/>
          <w:sz w:val="28"/>
          <w:szCs w:val="28"/>
        </w:rPr>
      </w:pPr>
      <w:r w:rsidRPr="00B73D47">
        <w:rPr>
          <w:noProof/>
          <w:color w:val="000000"/>
          <w:sz w:val="28"/>
          <w:szCs w:val="28"/>
        </w:rPr>
        <w:t>Передняя подвеска автомобиля ГАЗ 3102</w:t>
      </w:r>
      <w:r w:rsidR="00AF71C9" w:rsidRPr="00B73D47">
        <w:rPr>
          <w:noProof/>
          <w:color w:val="000000"/>
          <w:sz w:val="28"/>
          <w:szCs w:val="28"/>
        </w:rPr>
        <w:t xml:space="preserve"> (рисунок 2.1)</w:t>
      </w:r>
      <w:r w:rsidRPr="00B73D47">
        <w:rPr>
          <w:noProof/>
          <w:color w:val="000000"/>
          <w:sz w:val="28"/>
          <w:szCs w:val="28"/>
        </w:rPr>
        <w:t xml:space="preserve"> независимая, шкворневая, пружинная, рычажная (с поперечным расположением рычагов), </w:t>
      </w:r>
      <w:r w:rsidR="008B500B" w:rsidRPr="00B73D47">
        <w:rPr>
          <w:noProof/>
          <w:color w:val="000000"/>
          <w:sz w:val="28"/>
          <w:szCs w:val="28"/>
        </w:rPr>
        <w:t>с двумя телескопическими амортизаторами</w:t>
      </w:r>
      <w:r w:rsidRPr="00B73D47">
        <w:rPr>
          <w:noProof/>
          <w:color w:val="000000"/>
          <w:sz w:val="28"/>
          <w:szCs w:val="28"/>
        </w:rPr>
        <w:t xml:space="preserve"> двухстороннего действия; смонтирована на съемной поперечине и</w:t>
      </w:r>
      <w:r w:rsidR="00A209F2" w:rsidRPr="00B73D47">
        <w:rPr>
          <w:noProof/>
          <w:color w:val="000000"/>
          <w:sz w:val="28"/>
          <w:szCs w:val="28"/>
        </w:rPr>
        <w:t xml:space="preserve"> </w:t>
      </w:r>
      <w:r w:rsidRPr="00B73D47">
        <w:rPr>
          <w:noProof/>
          <w:color w:val="000000"/>
          <w:sz w:val="28"/>
          <w:szCs w:val="28"/>
        </w:rPr>
        <w:t xml:space="preserve">представляет собой самостоятельный узел. </w:t>
      </w:r>
    </w:p>
    <w:p w:rsidR="00AA4AB9" w:rsidRPr="00B73D47" w:rsidRDefault="008E4CC3" w:rsidP="00A209F2">
      <w:pPr>
        <w:spacing w:line="360" w:lineRule="auto"/>
        <w:ind w:firstLine="709"/>
        <w:jc w:val="both"/>
        <w:rPr>
          <w:noProof/>
          <w:color w:val="000000"/>
          <w:sz w:val="28"/>
          <w:szCs w:val="28"/>
        </w:rPr>
      </w:pPr>
      <w:r w:rsidRPr="00B73D47">
        <w:rPr>
          <w:noProof/>
          <w:color w:val="000000"/>
          <w:sz w:val="28"/>
          <w:szCs w:val="28"/>
        </w:rPr>
        <w:t>Для поглощения и уменьшения дорожных вибраций рычаги подвески соединены с осями, закрепленными на поперечине рамы, через резиновые вту</w:t>
      </w:r>
      <w:r w:rsidR="00D25A63" w:rsidRPr="00B73D47">
        <w:rPr>
          <w:noProof/>
          <w:color w:val="000000"/>
          <w:sz w:val="28"/>
          <w:szCs w:val="28"/>
        </w:rPr>
        <w:t>лки</w:t>
      </w:r>
      <w:r w:rsidRPr="00B73D47">
        <w:rPr>
          <w:noProof/>
          <w:color w:val="000000"/>
          <w:sz w:val="28"/>
          <w:szCs w:val="28"/>
        </w:rPr>
        <w:t>, не требующие смазки. В резиновые втулки запрессованы распорные втулки, которые заж</w:t>
      </w:r>
      <w:r w:rsidR="00D25A63" w:rsidRPr="00B73D47">
        <w:rPr>
          <w:noProof/>
          <w:color w:val="000000"/>
          <w:sz w:val="28"/>
          <w:szCs w:val="28"/>
        </w:rPr>
        <w:t>имаются на верхних осях гайками</w:t>
      </w:r>
      <w:r w:rsidRPr="00B73D47">
        <w:rPr>
          <w:noProof/>
          <w:color w:val="000000"/>
          <w:sz w:val="28"/>
          <w:szCs w:val="28"/>
        </w:rPr>
        <w:t xml:space="preserve">, а в нижних – пальцами с самотормозящей резьбой. Качание рычагов происходит только за счет деформации резиновых втулок без проскальзывания между резиной и металлом, а также без поворота металлических </w:t>
      </w:r>
      <w:r w:rsidR="00B73D47" w:rsidRPr="00B73D47">
        <w:rPr>
          <w:noProof/>
          <w:color w:val="000000"/>
          <w:sz w:val="28"/>
          <w:szCs w:val="28"/>
        </w:rPr>
        <w:t>распорных втулок на оси.</w:t>
      </w:r>
    </w:p>
    <w:p w:rsidR="00B73D47" w:rsidRPr="00B73D47" w:rsidRDefault="00B73D47" w:rsidP="00A209F2">
      <w:pPr>
        <w:spacing w:line="360" w:lineRule="auto"/>
        <w:ind w:firstLine="709"/>
        <w:jc w:val="both"/>
        <w:rPr>
          <w:noProof/>
          <w:color w:val="000000"/>
          <w:sz w:val="28"/>
          <w:szCs w:val="28"/>
        </w:rPr>
      </w:pPr>
    </w:p>
    <w:p w:rsidR="00AA4AB9" w:rsidRPr="00B73D47" w:rsidRDefault="009E40F1" w:rsidP="00A209F2">
      <w:pPr>
        <w:spacing w:line="360" w:lineRule="auto"/>
        <w:ind w:firstLine="709"/>
        <w:jc w:val="both"/>
        <w:rPr>
          <w:noProof/>
          <w:color w:val="000000"/>
          <w:sz w:val="28"/>
          <w:szCs w:val="28"/>
        </w:rPr>
      </w:pPr>
      <w:r>
        <w:rPr>
          <w:noProof/>
          <w:color w:val="000000"/>
          <w:sz w:val="28"/>
          <w:szCs w:val="28"/>
        </w:rPr>
        <w:pict>
          <v:shape id="_x0000_i1027" type="#_x0000_t75" style="width:267pt;height:221.25pt">
            <v:imagedata r:id="rId9" o:title="" grayscale="t"/>
          </v:shape>
        </w:pict>
      </w:r>
    </w:p>
    <w:p w:rsidR="00AA4AB9" w:rsidRPr="00B73D47" w:rsidRDefault="00AA4AB9" w:rsidP="00A209F2">
      <w:pPr>
        <w:spacing w:line="360" w:lineRule="auto"/>
        <w:ind w:firstLine="709"/>
        <w:jc w:val="both"/>
        <w:rPr>
          <w:noProof/>
          <w:color w:val="000000"/>
          <w:sz w:val="28"/>
          <w:szCs w:val="28"/>
        </w:rPr>
      </w:pPr>
      <w:r w:rsidRPr="00B73D47">
        <w:rPr>
          <w:noProof/>
          <w:color w:val="000000"/>
          <w:sz w:val="28"/>
          <w:szCs w:val="28"/>
        </w:rPr>
        <w:t xml:space="preserve">Рисунок 2.1 – Передняя </w:t>
      </w:r>
      <w:r w:rsidR="00D814D4" w:rsidRPr="00B73D47">
        <w:rPr>
          <w:noProof/>
          <w:color w:val="000000"/>
          <w:sz w:val="28"/>
          <w:szCs w:val="28"/>
        </w:rPr>
        <w:t>подвеска:</w:t>
      </w:r>
    </w:p>
    <w:p w:rsidR="00AA4AB9" w:rsidRPr="00B73D47" w:rsidRDefault="00D25A63" w:rsidP="00A209F2">
      <w:pPr>
        <w:spacing w:line="360" w:lineRule="auto"/>
        <w:ind w:firstLine="709"/>
        <w:jc w:val="both"/>
        <w:rPr>
          <w:noProof/>
          <w:color w:val="000000"/>
          <w:sz w:val="28"/>
          <w:szCs w:val="28"/>
        </w:rPr>
      </w:pPr>
      <w:r w:rsidRPr="00B73D47">
        <w:rPr>
          <w:noProof/>
          <w:color w:val="000000"/>
          <w:sz w:val="28"/>
          <w:szCs w:val="28"/>
        </w:rPr>
        <w:t>1 – цапфа поворотного кулака; 2 – тормозной диск; 3 – стойка; 4 – верхний буфер; 5 – верхний рычаг; 6 – шток амортизатора; 7 – подушки верхнего крепления амортизатора; 8 – ось верхнего рычага; 9 – лонжерон; 10 – балка; 11 – резинометаллические шарниры верхнего рычага; 12 – нижний рычаг; 13 – пружина; 14 – нижняя чашка пружины; 15 – амортизатор; 16 – нижний буфер; 17 – шкворень; 18 – роликовые подшипники ступицы колеса;</w:t>
      </w:r>
      <w:r w:rsidR="00A209F2" w:rsidRPr="00B73D47">
        <w:rPr>
          <w:noProof/>
          <w:color w:val="000000"/>
          <w:sz w:val="28"/>
          <w:szCs w:val="28"/>
        </w:rPr>
        <w:t xml:space="preserve"> </w:t>
      </w:r>
    </w:p>
    <w:p w:rsidR="00B73D47" w:rsidRPr="00B73D47" w:rsidRDefault="00B73D47" w:rsidP="00A209F2">
      <w:pPr>
        <w:spacing w:line="360" w:lineRule="auto"/>
        <w:ind w:firstLine="709"/>
        <w:jc w:val="both"/>
        <w:rPr>
          <w:noProof/>
          <w:color w:val="000000"/>
          <w:sz w:val="28"/>
          <w:szCs w:val="28"/>
        </w:rPr>
      </w:pPr>
    </w:p>
    <w:p w:rsidR="00AF71C9" w:rsidRPr="00B73D47" w:rsidRDefault="00AF71C9" w:rsidP="00A209F2">
      <w:pPr>
        <w:spacing w:line="360" w:lineRule="auto"/>
        <w:ind w:firstLine="709"/>
        <w:jc w:val="both"/>
        <w:rPr>
          <w:noProof/>
          <w:color w:val="000000"/>
          <w:sz w:val="28"/>
          <w:szCs w:val="28"/>
        </w:rPr>
      </w:pPr>
      <w:r w:rsidRPr="00B73D47">
        <w:rPr>
          <w:noProof/>
          <w:color w:val="000000"/>
          <w:sz w:val="28"/>
          <w:szCs w:val="28"/>
        </w:rPr>
        <w:t xml:space="preserve">Наружные концы рычагов соединены с головками стойки через резьбовые шарниры. Наружная резьбовая </w:t>
      </w:r>
      <w:r w:rsidR="00D814D4" w:rsidRPr="00B73D47">
        <w:rPr>
          <w:noProof/>
          <w:color w:val="000000"/>
          <w:sz w:val="28"/>
          <w:szCs w:val="28"/>
        </w:rPr>
        <w:t>втулка</w:t>
      </w:r>
      <w:r w:rsidR="00A209F2" w:rsidRPr="00B73D47">
        <w:rPr>
          <w:noProof/>
          <w:color w:val="000000"/>
          <w:sz w:val="28"/>
          <w:szCs w:val="28"/>
        </w:rPr>
        <w:t xml:space="preserve"> </w:t>
      </w:r>
      <w:r w:rsidR="00D814D4" w:rsidRPr="00B73D47">
        <w:rPr>
          <w:noProof/>
          <w:color w:val="000000"/>
          <w:sz w:val="28"/>
          <w:szCs w:val="28"/>
        </w:rPr>
        <w:t>запрессована в головку</w:t>
      </w:r>
      <w:r w:rsidR="00A209F2" w:rsidRPr="00B73D47">
        <w:rPr>
          <w:noProof/>
          <w:color w:val="000000"/>
          <w:sz w:val="28"/>
          <w:szCs w:val="28"/>
        </w:rPr>
        <w:t xml:space="preserve"> </w:t>
      </w:r>
      <w:r w:rsidRPr="00B73D47">
        <w:rPr>
          <w:noProof/>
          <w:color w:val="000000"/>
          <w:sz w:val="28"/>
          <w:szCs w:val="28"/>
        </w:rPr>
        <w:t>стойки, а внутренняя распорная</w:t>
      </w:r>
      <w:r w:rsidR="00A209F2" w:rsidRPr="00B73D47">
        <w:rPr>
          <w:noProof/>
          <w:color w:val="000000"/>
          <w:sz w:val="28"/>
          <w:szCs w:val="28"/>
        </w:rPr>
        <w:t xml:space="preserve"> </w:t>
      </w:r>
      <w:r w:rsidRPr="00B73D47">
        <w:rPr>
          <w:noProof/>
          <w:color w:val="000000"/>
          <w:sz w:val="28"/>
          <w:szCs w:val="28"/>
        </w:rPr>
        <w:t>зажата между головками рычагов, стянутых пальцем</w:t>
      </w:r>
      <w:r w:rsidR="00A209F2" w:rsidRPr="00B73D47">
        <w:rPr>
          <w:noProof/>
          <w:color w:val="000000"/>
          <w:sz w:val="28"/>
          <w:szCs w:val="28"/>
        </w:rPr>
        <w:t xml:space="preserve"> </w:t>
      </w:r>
      <w:r w:rsidR="00D814D4" w:rsidRPr="00B73D47">
        <w:rPr>
          <w:noProof/>
          <w:color w:val="000000"/>
          <w:sz w:val="28"/>
          <w:szCs w:val="28"/>
        </w:rPr>
        <w:t>с гайкой</w:t>
      </w:r>
      <w:r w:rsidRPr="00B73D47">
        <w:rPr>
          <w:noProof/>
          <w:color w:val="000000"/>
          <w:sz w:val="28"/>
          <w:szCs w:val="28"/>
        </w:rPr>
        <w:t xml:space="preserve">. Между торцами резьбовой втулки и торцами верхних и нижних рычагов имеются зазоры, которые необходимы для вращения резьбовой втулки по распорной при качании подвески. </w:t>
      </w:r>
      <w:r w:rsidR="00AA4AB9" w:rsidRPr="00B73D47">
        <w:rPr>
          <w:noProof/>
          <w:color w:val="000000"/>
          <w:sz w:val="28"/>
          <w:szCs w:val="28"/>
        </w:rPr>
        <w:t>Зазоры должны быть одинаковыми, разница в размерах не более 0,8 мм. От попадания грязи через этот зазор втул</w:t>
      </w:r>
      <w:r w:rsidR="00D814D4" w:rsidRPr="00B73D47">
        <w:rPr>
          <w:noProof/>
          <w:color w:val="000000"/>
          <w:sz w:val="28"/>
          <w:szCs w:val="28"/>
        </w:rPr>
        <w:t>ки защищены резиновыми кольцами</w:t>
      </w:r>
      <w:r w:rsidR="00AA4AB9" w:rsidRPr="00B73D47">
        <w:rPr>
          <w:noProof/>
          <w:color w:val="000000"/>
          <w:sz w:val="28"/>
          <w:szCs w:val="28"/>
        </w:rPr>
        <w:t xml:space="preserve"> круглого сечения. </w:t>
      </w:r>
    </w:p>
    <w:p w:rsidR="00D814D4" w:rsidRPr="00B73D47" w:rsidRDefault="002C2E80" w:rsidP="00A209F2">
      <w:pPr>
        <w:spacing w:line="360" w:lineRule="auto"/>
        <w:ind w:firstLine="709"/>
        <w:jc w:val="both"/>
        <w:rPr>
          <w:noProof/>
          <w:color w:val="000000"/>
          <w:sz w:val="28"/>
          <w:szCs w:val="28"/>
        </w:rPr>
      </w:pPr>
      <w:r w:rsidRPr="00B73D47">
        <w:rPr>
          <w:noProof/>
          <w:color w:val="000000"/>
          <w:sz w:val="28"/>
          <w:szCs w:val="28"/>
        </w:rPr>
        <w:t xml:space="preserve">Резьбовая распорная втулка имеет мелкую торцовую насечку. Такая же насечка имеется на одной из головок рычагов. При затяжке гаек пальцев шлицы насечки входят друг в дуга и втулку нельзя провернуть даже с очень большим усилием. На втором рычаге шлиц нет и в процессе затяжки шлицы втулки частично внедряются в гладкий торец головки рычага, увеличивая тем самым надежность стопорения резьбовой втулки от проворачивания. </w:t>
      </w:r>
    </w:p>
    <w:p w:rsidR="00A15C91" w:rsidRPr="00B73D47" w:rsidRDefault="00A15C91" w:rsidP="00A209F2">
      <w:pPr>
        <w:spacing w:line="360" w:lineRule="auto"/>
        <w:ind w:firstLine="709"/>
        <w:jc w:val="both"/>
        <w:rPr>
          <w:noProof/>
          <w:color w:val="000000"/>
          <w:sz w:val="28"/>
          <w:szCs w:val="28"/>
        </w:rPr>
      </w:pPr>
      <w:r w:rsidRPr="00B73D47">
        <w:rPr>
          <w:noProof/>
          <w:color w:val="000000"/>
          <w:sz w:val="28"/>
          <w:szCs w:val="28"/>
        </w:rPr>
        <w:t xml:space="preserve">В колесно-ступичный узел входит дисковый тормоз с вентилируемым диском, тормозная скоба плавающего типа, основание которой привернуто к кронштейну с запрессованной в него цапфой, выполненный раздельно от цапфы кулак, ступица с резьбовым отверстием для крепления тормозного диска и диска колеса болтами. Поворотный рычаг съемный и крепится через гладкие отверстия в рычаге и кулаке к кронштейну болтом и специальным болтом с удлиненной головкой, являющимся также ограничителем поворота колес автомобиля. Между кулаком и кронштейном зажат щит тормоза. Подшипники ступицы и имеют плавную бесступенчатую регулировку. </w:t>
      </w:r>
    </w:p>
    <w:p w:rsidR="00B73D47" w:rsidRPr="00B73D47" w:rsidRDefault="000750A7" w:rsidP="00A209F2">
      <w:pPr>
        <w:spacing w:line="360" w:lineRule="auto"/>
        <w:ind w:firstLine="709"/>
        <w:jc w:val="both"/>
        <w:rPr>
          <w:noProof/>
          <w:color w:val="000000"/>
          <w:sz w:val="28"/>
          <w:szCs w:val="28"/>
        </w:rPr>
      </w:pPr>
      <w:r w:rsidRPr="00B73D47">
        <w:rPr>
          <w:noProof/>
          <w:color w:val="000000"/>
          <w:sz w:val="28"/>
          <w:szCs w:val="28"/>
        </w:rPr>
        <w:t>Задняя подвеска (рисунок 2.2) автомобиля выполнена на двух продольных асимметричных листовых рессорах, работающих совместно с двумя телескопическими амортизаторами двухстороннего действия.</w:t>
      </w:r>
    </w:p>
    <w:p w:rsidR="000750A7" w:rsidRPr="00B73D47" w:rsidRDefault="00B73D47" w:rsidP="00A209F2">
      <w:pPr>
        <w:spacing w:line="360" w:lineRule="auto"/>
        <w:ind w:firstLine="709"/>
        <w:jc w:val="both"/>
        <w:rPr>
          <w:noProof/>
          <w:color w:val="000000"/>
          <w:sz w:val="28"/>
          <w:szCs w:val="28"/>
        </w:rPr>
      </w:pPr>
      <w:r w:rsidRPr="00B73D47">
        <w:rPr>
          <w:noProof/>
          <w:color w:val="000000"/>
          <w:sz w:val="28"/>
          <w:szCs w:val="28"/>
        </w:rPr>
        <w:br w:type="page"/>
      </w:r>
      <w:r w:rsidR="009E40F1">
        <w:rPr>
          <w:noProof/>
          <w:color w:val="000000"/>
          <w:sz w:val="28"/>
          <w:szCs w:val="28"/>
        </w:rPr>
        <w:pict>
          <v:shape id="_x0000_i1028" type="#_x0000_t75" style="width:366.75pt;height:228pt">
            <v:imagedata r:id="rId10" o:title="" gain="69719f" grayscale="t"/>
          </v:shape>
        </w:pict>
      </w:r>
      <w:r w:rsidR="000750A7" w:rsidRPr="00B73D47">
        <w:rPr>
          <w:noProof/>
          <w:color w:val="000000"/>
          <w:sz w:val="28"/>
          <w:szCs w:val="28"/>
        </w:rPr>
        <w:t xml:space="preserve"> </w:t>
      </w:r>
    </w:p>
    <w:p w:rsidR="009B7D13" w:rsidRPr="00B73D47" w:rsidRDefault="009B7D13" w:rsidP="00A209F2">
      <w:pPr>
        <w:spacing w:line="360" w:lineRule="auto"/>
        <w:ind w:firstLine="709"/>
        <w:jc w:val="both"/>
        <w:rPr>
          <w:noProof/>
          <w:color w:val="000000"/>
          <w:sz w:val="28"/>
          <w:szCs w:val="28"/>
        </w:rPr>
      </w:pPr>
      <w:r w:rsidRPr="00B73D47">
        <w:rPr>
          <w:noProof/>
          <w:color w:val="000000"/>
          <w:sz w:val="28"/>
          <w:szCs w:val="28"/>
        </w:rPr>
        <w:t>Рисунок 2.2 – Задняя подвеска:</w:t>
      </w:r>
    </w:p>
    <w:p w:rsidR="009B7D13" w:rsidRPr="00B73D47" w:rsidRDefault="009B7D13" w:rsidP="00A209F2">
      <w:pPr>
        <w:spacing w:line="360" w:lineRule="auto"/>
        <w:ind w:firstLine="709"/>
        <w:jc w:val="both"/>
        <w:rPr>
          <w:noProof/>
          <w:color w:val="000000"/>
          <w:sz w:val="28"/>
          <w:szCs w:val="28"/>
        </w:rPr>
      </w:pPr>
      <w:r w:rsidRPr="00B73D47">
        <w:rPr>
          <w:noProof/>
          <w:color w:val="000000"/>
          <w:sz w:val="28"/>
          <w:szCs w:val="28"/>
        </w:rPr>
        <w:t>1 – кронштейн; 2, 10 – лонжероны пола кузова; 3 – дополнительный буфер; 4 – амортизатор; 5 – гайка и контргайка верхнего крепления амортизатора; 6 – стальные шайбы; 7 – резиновые подушки; 8 – основной буфер;</w:t>
      </w:r>
      <w:r w:rsidR="00983955" w:rsidRPr="00B73D47">
        <w:rPr>
          <w:noProof/>
          <w:color w:val="000000"/>
          <w:sz w:val="28"/>
          <w:szCs w:val="28"/>
        </w:rPr>
        <w:t xml:space="preserve"> </w:t>
      </w:r>
      <w:r w:rsidRPr="00B73D47">
        <w:rPr>
          <w:noProof/>
          <w:color w:val="000000"/>
          <w:sz w:val="28"/>
          <w:szCs w:val="28"/>
        </w:rPr>
        <w:t>9 – серьга рессоры;</w:t>
      </w:r>
      <w:r w:rsidR="00983955" w:rsidRPr="00B73D47">
        <w:rPr>
          <w:noProof/>
          <w:color w:val="000000"/>
          <w:sz w:val="28"/>
          <w:szCs w:val="28"/>
        </w:rPr>
        <w:t xml:space="preserve"> </w:t>
      </w:r>
      <w:r w:rsidRPr="00B73D47">
        <w:rPr>
          <w:noProof/>
          <w:color w:val="000000"/>
          <w:sz w:val="28"/>
          <w:szCs w:val="28"/>
        </w:rPr>
        <w:t>11 – палец;</w:t>
      </w:r>
      <w:r w:rsidR="00983955" w:rsidRPr="00B73D47">
        <w:rPr>
          <w:noProof/>
          <w:color w:val="000000"/>
          <w:sz w:val="28"/>
          <w:szCs w:val="28"/>
        </w:rPr>
        <w:t xml:space="preserve"> </w:t>
      </w:r>
      <w:r w:rsidRPr="00B73D47">
        <w:rPr>
          <w:noProof/>
          <w:color w:val="000000"/>
          <w:sz w:val="28"/>
          <w:szCs w:val="28"/>
        </w:rPr>
        <w:t>12 – резиновые втулки;</w:t>
      </w:r>
      <w:r w:rsidR="00983955" w:rsidRPr="00B73D47">
        <w:rPr>
          <w:noProof/>
          <w:color w:val="000000"/>
          <w:sz w:val="28"/>
          <w:szCs w:val="28"/>
        </w:rPr>
        <w:t xml:space="preserve"> </w:t>
      </w:r>
      <w:r w:rsidRPr="00B73D47">
        <w:rPr>
          <w:noProof/>
          <w:color w:val="000000"/>
          <w:sz w:val="28"/>
          <w:szCs w:val="28"/>
        </w:rPr>
        <w:t>13 – гайка;</w:t>
      </w:r>
      <w:r w:rsidR="00983955" w:rsidRPr="00B73D47">
        <w:rPr>
          <w:noProof/>
          <w:color w:val="000000"/>
          <w:sz w:val="28"/>
          <w:szCs w:val="28"/>
        </w:rPr>
        <w:t xml:space="preserve"> </w:t>
      </w:r>
      <w:r w:rsidRPr="00B73D47">
        <w:rPr>
          <w:noProof/>
          <w:color w:val="000000"/>
          <w:sz w:val="28"/>
          <w:szCs w:val="28"/>
        </w:rPr>
        <w:t>14 – заднее ушко рессоры;</w:t>
      </w:r>
      <w:r w:rsidR="00983955" w:rsidRPr="00B73D47">
        <w:rPr>
          <w:noProof/>
          <w:color w:val="000000"/>
          <w:sz w:val="28"/>
          <w:szCs w:val="28"/>
        </w:rPr>
        <w:t xml:space="preserve"> </w:t>
      </w:r>
      <w:r w:rsidRPr="00B73D47">
        <w:rPr>
          <w:noProof/>
          <w:color w:val="000000"/>
          <w:sz w:val="28"/>
          <w:szCs w:val="28"/>
        </w:rPr>
        <w:t>15 – палец;</w:t>
      </w:r>
      <w:r w:rsidR="00983955" w:rsidRPr="00B73D47">
        <w:rPr>
          <w:noProof/>
          <w:color w:val="000000"/>
          <w:sz w:val="28"/>
          <w:szCs w:val="28"/>
        </w:rPr>
        <w:t xml:space="preserve"> </w:t>
      </w:r>
      <w:r w:rsidRPr="00B73D47">
        <w:rPr>
          <w:noProof/>
          <w:color w:val="000000"/>
          <w:sz w:val="28"/>
          <w:szCs w:val="28"/>
        </w:rPr>
        <w:t>16 – подкладка рессоры;</w:t>
      </w:r>
      <w:r w:rsidR="00983955" w:rsidRPr="00B73D47">
        <w:rPr>
          <w:noProof/>
          <w:color w:val="000000"/>
          <w:sz w:val="28"/>
          <w:szCs w:val="28"/>
        </w:rPr>
        <w:t xml:space="preserve"> </w:t>
      </w:r>
      <w:r w:rsidRPr="00B73D47">
        <w:rPr>
          <w:noProof/>
          <w:color w:val="000000"/>
          <w:sz w:val="28"/>
          <w:szCs w:val="28"/>
        </w:rPr>
        <w:t>17 – пружинная шайба;</w:t>
      </w:r>
      <w:r w:rsidR="00983955" w:rsidRPr="00B73D47">
        <w:rPr>
          <w:noProof/>
          <w:color w:val="000000"/>
          <w:sz w:val="28"/>
          <w:szCs w:val="28"/>
        </w:rPr>
        <w:t xml:space="preserve"> </w:t>
      </w:r>
      <w:r w:rsidRPr="00B73D47">
        <w:rPr>
          <w:noProof/>
          <w:color w:val="000000"/>
          <w:sz w:val="28"/>
          <w:szCs w:val="28"/>
        </w:rPr>
        <w:t>18 – гайка стремянки;</w:t>
      </w:r>
      <w:r w:rsidR="00983955" w:rsidRPr="00B73D47">
        <w:rPr>
          <w:noProof/>
          <w:color w:val="000000"/>
          <w:sz w:val="28"/>
          <w:szCs w:val="28"/>
        </w:rPr>
        <w:t xml:space="preserve"> </w:t>
      </w:r>
      <w:r w:rsidRPr="00B73D47">
        <w:rPr>
          <w:noProof/>
          <w:color w:val="000000"/>
          <w:sz w:val="28"/>
          <w:szCs w:val="28"/>
        </w:rPr>
        <w:t>19 – стремянка;</w:t>
      </w:r>
      <w:r w:rsidR="00983955" w:rsidRPr="00B73D47">
        <w:rPr>
          <w:noProof/>
          <w:color w:val="000000"/>
          <w:sz w:val="28"/>
          <w:szCs w:val="28"/>
        </w:rPr>
        <w:t xml:space="preserve"> </w:t>
      </w:r>
      <w:r w:rsidRPr="00B73D47">
        <w:rPr>
          <w:noProof/>
          <w:color w:val="000000"/>
          <w:sz w:val="28"/>
          <w:szCs w:val="28"/>
        </w:rPr>
        <w:t>20 – резиновая подушка;</w:t>
      </w:r>
      <w:r w:rsidR="00983955" w:rsidRPr="00B73D47">
        <w:rPr>
          <w:noProof/>
          <w:color w:val="000000"/>
          <w:sz w:val="28"/>
          <w:szCs w:val="28"/>
        </w:rPr>
        <w:t xml:space="preserve"> </w:t>
      </w:r>
      <w:r w:rsidRPr="00B73D47">
        <w:rPr>
          <w:noProof/>
          <w:color w:val="000000"/>
          <w:sz w:val="28"/>
          <w:szCs w:val="28"/>
        </w:rPr>
        <w:t>21 – центровой болт;</w:t>
      </w:r>
      <w:r w:rsidR="00983955" w:rsidRPr="00B73D47">
        <w:rPr>
          <w:noProof/>
          <w:color w:val="000000"/>
          <w:sz w:val="28"/>
          <w:szCs w:val="28"/>
        </w:rPr>
        <w:t xml:space="preserve"> </w:t>
      </w:r>
      <w:r w:rsidRPr="00B73D47">
        <w:rPr>
          <w:noProof/>
          <w:color w:val="000000"/>
          <w:sz w:val="28"/>
          <w:szCs w:val="28"/>
        </w:rPr>
        <w:t>22 – обоймы;</w:t>
      </w:r>
      <w:r w:rsidR="00983955" w:rsidRPr="00B73D47">
        <w:rPr>
          <w:noProof/>
          <w:color w:val="000000"/>
          <w:sz w:val="28"/>
          <w:szCs w:val="28"/>
        </w:rPr>
        <w:t xml:space="preserve"> </w:t>
      </w:r>
      <w:r w:rsidRPr="00B73D47">
        <w:rPr>
          <w:noProof/>
          <w:color w:val="000000"/>
          <w:sz w:val="28"/>
          <w:szCs w:val="28"/>
        </w:rPr>
        <w:t>23 – балка заднего моста;</w:t>
      </w:r>
      <w:r w:rsidR="00983955" w:rsidRPr="00B73D47">
        <w:rPr>
          <w:noProof/>
          <w:color w:val="000000"/>
          <w:sz w:val="28"/>
          <w:szCs w:val="28"/>
        </w:rPr>
        <w:t xml:space="preserve"> </w:t>
      </w:r>
      <w:r w:rsidRPr="00B73D47">
        <w:rPr>
          <w:noProof/>
          <w:color w:val="000000"/>
          <w:sz w:val="28"/>
          <w:szCs w:val="28"/>
        </w:rPr>
        <w:t>24 – резиновые втулки амортизатора;</w:t>
      </w:r>
      <w:r w:rsidR="00983955" w:rsidRPr="00B73D47">
        <w:rPr>
          <w:noProof/>
          <w:color w:val="000000"/>
          <w:sz w:val="28"/>
          <w:szCs w:val="28"/>
        </w:rPr>
        <w:t xml:space="preserve"> </w:t>
      </w:r>
      <w:r w:rsidRPr="00B73D47">
        <w:rPr>
          <w:noProof/>
          <w:color w:val="000000"/>
          <w:sz w:val="28"/>
          <w:szCs w:val="28"/>
        </w:rPr>
        <w:t>25 – болт;</w:t>
      </w:r>
      <w:r w:rsidR="00983955" w:rsidRPr="00B73D47">
        <w:rPr>
          <w:noProof/>
          <w:color w:val="000000"/>
          <w:sz w:val="28"/>
          <w:szCs w:val="28"/>
        </w:rPr>
        <w:t xml:space="preserve"> </w:t>
      </w:r>
      <w:r w:rsidRPr="00B73D47">
        <w:rPr>
          <w:noProof/>
          <w:color w:val="000000"/>
          <w:sz w:val="28"/>
          <w:szCs w:val="28"/>
        </w:rPr>
        <w:t>26 – гайка;</w:t>
      </w:r>
      <w:r w:rsidR="00983955" w:rsidRPr="00B73D47">
        <w:rPr>
          <w:noProof/>
          <w:color w:val="000000"/>
          <w:sz w:val="28"/>
          <w:szCs w:val="28"/>
        </w:rPr>
        <w:t xml:space="preserve"> </w:t>
      </w:r>
      <w:r w:rsidRPr="00B73D47">
        <w:rPr>
          <w:noProof/>
          <w:color w:val="000000"/>
          <w:sz w:val="28"/>
          <w:szCs w:val="28"/>
        </w:rPr>
        <w:t>27 – коренной лист рессоры;</w:t>
      </w:r>
      <w:r w:rsidR="00983955" w:rsidRPr="00B73D47">
        <w:rPr>
          <w:noProof/>
          <w:color w:val="000000"/>
          <w:sz w:val="28"/>
          <w:szCs w:val="28"/>
        </w:rPr>
        <w:t xml:space="preserve"> </w:t>
      </w:r>
      <w:r w:rsidRPr="00B73D47">
        <w:rPr>
          <w:noProof/>
          <w:color w:val="000000"/>
          <w:sz w:val="28"/>
          <w:szCs w:val="28"/>
        </w:rPr>
        <w:t>28 – второй лист рессоры;</w:t>
      </w:r>
      <w:r w:rsidR="00983955" w:rsidRPr="00B73D47">
        <w:rPr>
          <w:noProof/>
          <w:color w:val="000000"/>
          <w:sz w:val="28"/>
          <w:szCs w:val="28"/>
        </w:rPr>
        <w:t xml:space="preserve"> </w:t>
      </w:r>
      <w:r w:rsidRPr="00B73D47">
        <w:rPr>
          <w:noProof/>
          <w:color w:val="000000"/>
          <w:sz w:val="28"/>
          <w:szCs w:val="28"/>
        </w:rPr>
        <w:t>29, 40 – полиэтиленовые противоскрипные прокладки;</w:t>
      </w:r>
      <w:r w:rsidR="00983955" w:rsidRPr="00B73D47">
        <w:rPr>
          <w:noProof/>
          <w:color w:val="000000"/>
          <w:sz w:val="28"/>
          <w:szCs w:val="28"/>
        </w:rPr>
        <w:t xml:space="preserve"> </w:t>
      </w:r>
      <w:r w:rsidRPr="00B73D47">
        <w:rPr>
          <w:noProof/>
          <w:color w:val="000000"/>
          <w:sz w:val="28"/>
          <w:szCs w:val="28"/>
        </w:rPr>
        <w:t>30 – прокладка хомута;</w:t>
      </w:r>
      <w:r w:rsidR="00983955" w:rsidRPr="00B73D47">
        <w:rPr>
          <w:noProof/>
          <w:color w:val="000000"/>
          <w:sz w:val="28"/>
          <w:szCs w:val="28"/>
        </w:rPr>
        <w:t xml:space="preserve"> </w:t>
      </w:r>
      <w:r w:rsidRPr="00B73D47">
        <w:rPr>
          <w:noProof/>
          <w:color w:val="000000"/>
          <w:sz w:val="28"/>
          <w:szCs w:val="28"/>
        </w:rPr>
        <w:t>31 – заклепка;</w:t>
      </w:r>
      <w:r w:rsidR="00983955" w:rsidRPr="00B73D47">
        <w:rPr>
          <w:noProof/>
          <w:color w:val="000000"/>
          <w:sz w:val="28"/>
          <w:szCs w:val="28"/>
        </w:rPr>
        <w:t xml:space="preserve"> </w:t>
      </w:r>
      <w:r w:rsidRPr="00B73D47">
        <w:rPr>
          <w:noProof/>
          <w:color w:val="000000"/>
          <w:sz w:val="28"/>
          <w:szCs w:val="28"/>
        </w:rPr>
        <w:t>32 – третий лист рессоры;</w:t>
      </w:r>
      <w:r w:rsidR="00983955" w:rsidRPr="00B73D47">
        <w:rPr>
          <w:noProof/>
          <w:color w:val="000000"/>
          <w:sz w:val="28"/>
          <w:szCs w:val="28"/>
        </w:rPr>
        <w:t xml:space="preserve"> </w:t>
      </w:r>
      <w:r w:rsidRPr="00B73D47">
        <w:rPr>
          <w:noProof/>
          <w:color w:val="000000"/>
          <w:sz w:val="28"/>
          <w:szCs w:val="28"/>
        </w:rPr>
        <w:t>33 – хомут;</w:t>
      </w:r>
      <w:r w:rsidR="00983955" w:rsidRPr="00B73D47">
        <w:rPr>
          <w:noProof/>
          <w:color w:val="000000"/>
          <w:sz w:val="28"/>
          <w:szCs w:val="28"/>
        </w:rPr>
        <w:t xml:space="preserve"> </w:t>
      </w:r>
      <w:r w:rsidRPr="00B73D47">
        <w:rPr>
          <w:noProof/>
          <w:color w:val="000000"/>
          <w:sz w:val="28"/>
          <w:szCs w:val="28"/>
        </w:rPr>
        <w:t>34 – пластина хомута;</w:t>
      </w:r>
      <w:r w:rsidR="00983955" w:rsidRPr="00B73D47">
        <w:rPr>
          <w:noProof/>
          <w:color w:val="000000"/>
          <w:sz w:val="28"/>
          <w:szCs w:val="28"/>
        </w:rPr>
        <w:t xml:space="preserve"> </w:t>
      </w:r>
      <w:r w:rsidRPr="00B73D47">
        <w:rPr>
          <w:noProof/>
          <w:color w:val="000000"/>
          <w:sz w:val="28"/>
          <w:szCs w:val="28"/>
        </w:rPr>
        <w:t>35 – гайка;</w:t>
      </w:r>
      <w:r w:rsidR="00983955" w:rsidRPr="00B73D47">
        <w:rPr>
          <w:noProof/>
          <w:color w:val="000000"/>
          <w:sz w:val="28"/>
          <w:szCs w:val="28"/>
        </w:rPr>
        <w:t xml:space="preserve"> </w:t>
      </w:r>
      <w:r w:rsidRPr="00B73D47">
        <w:rPr>
          <w:noProof/>
          <w:color w:val="000000"/>
          <w:sz w:val="28"/>
          <w:szCs w:val="28"/>
        </w:rPr>
        <w:t>36 – резиновые втулки;</w:t>
      </w:r>
      <w:r w:rsidR="00983955" w:rsidRPr="00B73D47">
        <w:rPr>
          <w:noProof/>
          <w:color w:val="000000"/>
          <w:sz w:val="28"/>
          <w:szCs w:val="28"/>
        </w:rPr>
        <w:t xml:space="preserve"> </w:t>
      </w:r>
      <w:r w:rsidRPr="00B73D47">
        <w:rPr>
          <w:noProof/>
          <w:color w:val="000000"/>
          <w:sz w:val="28"/>
          <w:szCs w:val="28"/>
        </w:rPr>
        <w:t>37 – переднее ушко рессоры;</w:t>
      </w:r>
      <w:r w:rsidR="00983955" w:rsidRPr="00B73D47">
        <w:rPr>
          <w:noProof/>
          <w:color w:val="000000"/>
          <w:sz w:val="28"/>
          <w:szCs w:val="28"/>
        </w:rPr>
        <w:t xml:space="preserve"> </w:t>
      </w:r>
      <w:r w:rsidRPr="00B73D47">
        <w:rPr>
          <w:noProof/>
          <w:color w:val="000000"/>
          <w:sz w:val="28"/>
          <w:szCs w:val="28"/>
        </w:rPr>
        <w:t>38 – палец;</w:t>
      </w:r>
      <w:r w:rsidR="00983955" w:rsidRPr="00B73D47">
        <w:rPr>
          <w:noProof/>
          <w:color w:val="000000"/>
          <w:sz w:val="28"/>
          <w:szCs w:val="28"/>
        </w:rPr>
        <w:t xml:space="preserve"> </w:t>
      </w:r>
      <w:r w:rsidRPr="00B73D47">
        <w:rPr>
          <w:noProof/>
          <w:color w:val="000000"/>
          <w:sz w:val="28"/>
          <w:szCs w:val="28"/>
        </w:rPr>
        <w:t>39 – шайба с резьбовыми отверстиями.</w:t>
      </w:r>
    </w:p>
    <w:p w:rsidR="00B73D47" w:rsidRPr="00B73D47" w:rsidRDefault="00B73D47" w:rsidP="00A209F2">
      <w:pPr>
        <w:spacing w:line="360" w:lineRule="auto"/>
        <w:ind w:firstLine="709"/>
        <w:jc w:val="both"/>
        <w:rPr>
          <w:noProof/>
          <w:color w:val="000000"/>
          <w:sz w:val="28"/>
          <w:szCs w:val="28"/>
        </w:rPr>
      </w:pPr>
    </w:p>
    <w:p w:rsidR="000750A7" w:rsidRPr="00B73D47" w:rsidRDefault="000750A7" w:rsidP="00A209F2">
      <w:pPr>
        <w:spacing w:line="360" w:lineRule="auto"/>
        <w:ind w:firstLine="709"/>
        <w:jc w:val="both"/>
        <w:rPr>
          <w:noProof/>
          <w:color w:val="000000"/>
          <w:sz w:val="28"/>
          <w:szCs w:val="28"/>
        </w:rPr>
      </w:pPr>
      <w:r w:rsidRPr="00B73D47">
        <w:rPr>
          <w:noProof/>
          <w:color w:val="000000"/>
          <w:sz w:val="28"/>
          <w:szCs w:val="28"/>
        </w:rPr>
        <w:t xml:space="preserve">Рессора стянута центровым болтом и хомутами. Между тремя первыми листами рессоры установлены по концам полиэтиленовые прокладки, которые устраняют скрипы рессор и повышают их долговечность. </w:t>
      </w:r>
    </w:p>
    <w:p w:rsidR="008A01D9" w:rsidRPr="00B73D47" w:rsidRDefault="000750A7" w:rsidP="00A209F2">
      <w:pPr>
        <w:spacing w:line="360" w:lineRule="auto"/>
        <w:ind w:firstLine="709"/>
        <w:jc w:val="both"/>
        <w:rPr>
          <w:noProof/>
          <w:color w:val="000000"/>
          <w:sz w:val="28"/>
          <w:szCs w:val="28"/>
        </w:rPr>
      </w:pPr>
      <w:r w:rsidRPr="00B73D47">
        <w:rPr>
          <w:noProof/>
          <w:color w:val="000000"/>
          <w:sz w:val="28"/>
          <w:szCs w:val="28"/>
        </w:rPr>
        <w:t xml:space="preserve">Все шарниры соединения задней подвески выполнены на резиновых втулках (шарниры рессор и нижние крепления амортизаторов) и резиновых подушках (крепление верхних </w:t>
      </w:r>
      <w:r w:rsidR="008A01D9" w:rsidRPr="00B73D47">
        <w:rPr>
          <w:noProof/>
          <w:color w:val="000000"/>
          <w:sz w:val="28"/>
          <w:szCs w:val="28"/>
        </w:rPr>
        <w:t>концов амортизаторов</w:t>
      </w:r>
      <w:r w:rsidRPr="00B73D47">
        <w:rPr>
          <w:noProof/>
          <w:color w:val="000000"/>
          <w:sz w:val="28"/>
          <w:szCs w:val="28"/>
        </w:rPr>
        <w:t>)</w:t>
      </w:r>
      <w:r w:rsidR="008A01D9" w:rsidRPr="00B73D47">
        <w:rPr>
          <w:noProof/>
          <w:color w:val="000000"/>
          <w:sz w:val="28"/>
          <w:szCs w:val="28"/>
        </w:rPr>
        <w:t>. Резиновые шарниры не требует смазки, а также смягчают передачу на кузов дорожных вибраций и шумов. Для этой же цели крепление рессоры к заднему мосту осущест</w:t>
      </w:r>
      <w:r w:rsidR="00D70924" w:rsidRPr="00B73D47">
        <w:rPr>
          <w:noProof/>
          <w:color w:val="000000"/>
          <w:sz w:val="28"/>
          <w:szCs w:val="28"/>
        </w:rPr>
        <w:t>вляется через резиновые подушки, охваченные обоймами.</w:t>
      </w:r>
      <w:r w:rsidR="008A01D9" w:rsidRPr="00B73D47">
        <w:rPr>
          <w:noProof/>
          <w:color w:val="000000"/>
          <w:sz w:val="28"/>
          <w:szCs w:val="28"/>
        </w:rPr>
        <w:t xml:space="preserve"> Ход заднего моста вверх ограничивается буферами, а так же дополнительным буфером, установленным на кронштейне под полом кузова. Этот буфер необходим для ограничения хода вверх карданного вала и предотвращения его задевания за тоннель пола. </w:t>
      </w:r>
    </w:p>
    <w:p w:rsidR="008A01D9" w:rsidRPr="00B73D47" w:rsidRDefault="008A01D9" w:rsidP="00A209F2">
      <w:pPr>
        <w:spacing w:line="360" w:lineRule="auto"/>
        <w:ind w:firstLine="709"/>
        <w:jc w:val="both"/>
        <w:rPr>
          <w:noProof/>
          <w:color w:val="000000"/>
          <w:sz w:val="28"/>
          <w:szCs w:val="28"/>
        </w:rPr>
      </w:pPr>
      <w:r w:rsidRPr="00B73D47">
        <w:rPr>
          <w:noProof/>
          <w:color w:val="000000"/>
          <w:sz w:val="28"/>
          <w:szCs w:val="28"/>
        </w:rPr>
        <w:t xml:space="preserve">Все пальцы крепления рессор одинаковы и запрессованы в шайбы или щеки серьг. Противоположные концы пальцев затягиваются гайками. </w:t>
      </w:r>
    </w:p>
    <w:p w:rsidR="008B500B" w:rsidRPr="00B73D47" w:rsidRDefault="008B500B" w:rsidP="00A209F2">
      <w:pPr>
        <w:spacing w:line="360" w:lineRule="auto"/>
        <w:ind w:firstLine="709"/>
        <w:jc w:val="both"/>
        <w:rPr>
          <w:noProof/>
          <w:color w:val="000000"/>
          <w:sz w:val="28"/>
          <w:szCs w:val="28"/>
        </w:rPr>
      </w:pPr>
      <w:r w:rsidRPr="00B73D47">
        <w:rPr>
          <w:noProof/>
          <w:color w:val="000000"/>
          <w:sz w:val="28"/>
          <w:szCs w:val="28"/>
        </w:rPr>
        <w:t>Амортизаторы предназначены для гашения колебаний автомобиля, возникающих при движении по неровным дорогам. Их действие основано на использовании сопротивления протеканию жидкости через малые проходные сечения в клапанах хода сжатия и отдачи. От исправности амортизаторы в значительной степени зависит комфортабельность автомобиля и долговечность деталей кузова и шасси. Нормально работающие амортизаторы должны гасить колебания автомобиля после переезда препятствия за 1-2 качка.</w:t>
      </w:r>
    </w:p>
    <w:p w:rsidR="009F6755" w:rsidRPr="00B73D47" w:rsidRDefault="009F6755" w:rsidP="00A209F2">
      <w:pPr>
        <w:spacing w:line="360" w:lineRule="auto"/>
        <w:ind w:firstLine="709"/>
        <w:jc w:val="both"/>
        <w:rPr>
          <w:noProof/>
          <w:color w:val="000000"/>
          <w:sz w:val="28"/>
          <w:szCs w:val="28"/>
        </w:rPr>
      </w:pPr>
      <w:r w:rsidRPr="00B73D47">
        <w:rPr>
          <w:noProof/>
          <w:color w:val="000000"/>
          <w:sz w:val="28"/>
          <w:szCs w:val="28"/>
        </w:rPr>
        <w:t>Нельзя отворачивать гайки, вывесив только одну сторону автомобиля. Закрученный стабилизатор, распрямляясь, может нанести травму.</w:t>
      </w:r>
    </w:p>
    <w:p w:rsidR="00A0272F" w:rsidRPr="00B73D47" w:rsidRDefault="00A0272F" w:rsidP="00A209F2">
      <w:pPr>
        <w:spacing w:line="360" w:lineRule="auto"/>
        <w:ind w:firstLine="709"/>
        <w:jc w:val="both"/>
        <w:rPr>
          <w:noProof/>
          <w:color w:val="000000"/>
          <w:sz w:val="28"/>
          <w:szCs w:val="28"/>
        </w:rPr>
      </w:pPr>
      <w:r w:rsidRPr="00B73D47">
        <w:rPr>
          <w:noProof/>
          <w:color w:val="000000"/>
          <w:sz w:val="28"/>
          <w:szCs w:val="28"/>
        </w:rPr>
        <w:t>Передние и задние телескопические амортизаторы автомобиля одинаковы по конструкции и имеют много общих деталей (рисунок 2.3).</w:t>
      </w:r>
    </w:p>
    <w:p w:rsidR="00A0272F" w:rsidRPr="00B73D47" w:rsidRDefault="00A0272F" w:rsidP="00A209F2">
      <w:pPr>
        <w:spacing w:line="360" w:lineRule="auto"/>
        <w:ind w:firstLine="709"/>
        <w:jc w:val="both"/>
        <w:rPr>
          <w:noProof/>
          <w:color w:val="000000"/>
          <w:sz w:val="28"/>
          <w:szCs w:val="28"/>
        </w:rPr>
      </w:pPr>
      <w:r w:rsidRPr="00B73D47">
        <w:rPr>
          <w:noProof/>
          <w:color w:val="000000"/>
          <w:sz w:val="28"/>
          <w:szCs w:val="28"/>
        </w:rPr>
        <w:t>Передний амортизатор отличается от заднего тем, что он имеет меньшую длину, меньший рабочий ход штока, но создает большее сопротивление при растяжении (ход отдачи). Кроме того, они отличаются способом крепления нижнего конца: передний амортизатор крепится с помощью резинового блока в сборе с осью, запрессованного в проушину нижней головки, а задний через конические резиновые втулки присоединяется к пальцу, закрепленному на подкладке рессоры.</w:t>
      </w:r>
    </w:p>
    <w:p w:rsidR="00B73D47" w:rsidRPr="00B73D47" w:rsidRDefault="00A0272F" w:rsidP="00A209F2">
      <w:pPr>
        <w:spacing w:line="360" w:lineRule="auto"/>
        <w:ind w:firstLine="709"/>
        <w:jc w:val="both"/>
        <w:rPr>
          <w:noProof/>
          <w:color w:val="000000"/>
          <w:sz w:val="28"/>
          <w:szCs w:val="28"/>
        </w:rPr>
      </w:pPr>
      <w:r w:rsidRPr="00B73D47">
        <w:rPr>
          <w:noProof/>
          <w:color w:val="000000"/>
          <w:sz w:val="28"/>
          <w:szCs w:val="28"/>
        </w:rPr>
        <w:t>Для удобства обслуживания и ремонта амортизаторы без особых трудностей снимаются с автомобиля и в</w:t>
      </w:r>
      <w:r w:rsidR="00B73D47" w:rsidRPr="00B73D47">
        <w:rPr>
          <w:noProof/>
          <w:color w:val="000000"/>
          <w:sz w:val="28"/>
          <w:szCs w:val="28"/>
        </w:rPr>
        <w:t>ыполнены разборными.</w:t>
      </w:r>
    </w:p>
    <w:p w:rsidR="00E2158A" w:rsidRPr="00B73D47" w:rsidRDefault="00B73D47" w:rsidP="00A209F2">
      <w:pPr>
        <w:spacing w:line="360" w:lineRule="auto"/>
        <w:ind w:firstLine="709"/>
        <w:jc w:val="both"/>
        <w:rPr>
          <w:noProof/>
          <w:color w:val="000000"/>
          <w:sz w:val="28"/>
          <w:szCs w:val="28"/>
          <w:vertAlign w:val="superscript"/>
        </w:rPr>
      </w:pPr>
      <w:r w:rsidRPr="00B73D47">
        <w:rPr>
          <w:noProof/>
          <w:color w:val="000000"/>
          <w:sz w:val="28"/>
          <w:szCs w:val="28"/>
        </w:rPr>
        <w:br w:type="page"/>
      </w:r>
      <w:r w:rsidR="009E40F1">
        <w:rPr>
          <w:noProof/>
          <w:color w:val="000000"/>
          <w:sz w:val="28"/>
          <w:szCs w:val="28"/>
        </w:rPr>
        <w:pict>
          <v:shape id="_x0000_i1029" type="#_x0000_t75" style="width:193.5pt;height:266.25pt">
            <v:imagedata r:id="rId11" o:title=""/>
          </v:shape>
        </w:pict>
      </w:r>
    </w:p>
    <w:p w:rsidR="00E2158A" w:rsidRPr="00B73D47" w:rsidRDefault="00E2158A" w:rsidP="00A209F2">
      <w:pPr>
        <w:spacing w:line="360" w:lineRule="auto"/>
        <w:ind w:firstLine="709"/>
        <w:jc w:val="both"/>
        <w:rPr>
          <w:noProof/>
          <w:color w:val="000000"/>
          <w:sz w:val="28"/>
          <w:szCs w:val="28"/>
        </w:rPr>
      </w:pPr>
      <w:r w:rsidRPr="00B73D47">
        <w:rPr>
          <w:noProof/>
          <w:color w:val="000000"/>
          <w:sz w:val="28"/>
          <w:szCs w:val="28"/>
        </w:rPr>
        <w:t>Рисунок 2.3 – Амортизатор:</w:t>
      </w:r>
    </w:p>
    <w:p w:rsidR="00E2158A" w:rsidRPr="00B73D47" w:rsidRDefault="00E2158A" w:rsidP="00A209F2">
      <w:pPr>
        <w:spacing w:line="360" w:lineRule="auto"/>
        <w:ind w:firstLine="709"/>
        <w:jc w:val="both"/>
        <w:rPr>
          <w:noProof/>
          <w:color w:val="000000"/>
          <w:sz w:val="28"/>
          <w:szCs w:val="28"/>
        </w:rPr>
      </w:pPr>
      <w:r w:rsidRPr="00B73D47">
        <w:rPr>
          <w:noProof/>
          <w:color w:val="000000"/>
          <w:sz w:val="28"/>
          <w:szCs w:val="28"/>
        </w:rPr>
        <w:t xml:space="preserve">1 – шток; 2 – защитное кольцо; 3 – гайка резервуара; 4 – манжета штока; 5 – обойма манжеты; 6 – уплотнительное кольцо; 7 – направляющая втулка штока; 8 – цилиндр; 9 – резервуар; 10 – ограничительная тарелка; 11 – пружина перепускного клапана; 12 – тарелка перепускного клапана; 13 – поршень; 14 – дроссельный диск; 15 – диск клапана отдачи; 16 – шайба; 17 – кольцо поршня; 18 упорная тарелка; 19 – пружина клапана отдачи; 20 – гайка; 21 – обойма клапана сжатия; 22 – пружина впускного клапана; 23 – тарелка клапана сжатия; 24 – дроссельный диск; 25 – диск клапана сжатия; 26 – корпус клапана сжатия. </w:t>
      </w:r>
    </w:p>
    <w:p w:rsidR="00B73D47" w:rsidRPr="00B73D47" w:rsidRDefault="00B73D47" w:rsidP="00A209F2">
      <w:pPr>
        <w:spacing w:line="360" w:lineRule="auto"/>
        <w:ind w:firstLine="709"/>
        <w:jc w:val="both"/>
        <w:rPr>
          <w:noProof/>
          <w:color w:val="000000"/>
          <w:sz w:val="28"/>
          <w:szCs w:val="28"/>
        </w:rPr>
      </w:pPr>
    </w:p>
    <w:p w:rsidR="00A0272F" w:rsidRPr="00B73D47" w:rsidRDefault="00A0272F" w:rsidP="00A209F2">
      <w:pPr>
        <w:spacing w:line="360" w:lineRule="auto"/>
        <w:ind w:firstLine="709"/>
        <w:jc w:val="both"/>
        <w:rPr>
          <w:noProof/>
          <w:color w:val="000000"/>
          <w:sz w:val="28"/>
          <w:szCs w:val="28"/>
        </w:rPr>
      </w:pPr>
      <w:r w:rsidRPr="00B73D47">
        <w:rPr>
          <w:noProof/>
          <w:color w:val="000000"/>
          <w:sz w:val="28"/>
          <w:szCs w:val="28"/>
        </w:rPr>
        <w:t>Для амортизаторов используется жидкость.АЖ-12Т, которой полностью заполняется рабочий цилиндр 8 и часть резервуара 9. жидкость в амортизаторы заливается в строго определенных объемах: в передние 155 см</w:t>
      </w:r>
      <w:r w:rsidRPr="00B73D47">
        <w:rPr>
          <w:noProof/>
          <w:color w:val="000000"/>
          <w:sz w:val="28"/>
          <w:szCs w:val="28"/>
          <w:vertAlign w:val="superscript"/>
        </w:rPr>
        <w:t>3</w:t>
      </w:r>
      <w:r w:rsidRPr="00B73D47">
        <w:rPr>
          <w:noProof/>
          <w:color w:val="000000"/>
          <w:sz w:val="28"/>
          <w:szCs w:val="28"/>
        </w:rPr>
        <w:t>, в задние по 215 см</w:t>
      </w:r>
      <w:r w:rsidRPr="00B73D47">
        <w:rPr>
          <w:noProof/>
          <w:color w:val="000000"/>
          <w:sz w:val="28"/>
          <w:szCs w:val="28"/>
          <w:vertAlign w:val="superscript"/>
        </w:rPr>
        <w:t>3</w:t>
      </w:r>
      <w:r w:rsidRPr="00B73D47">
        <w:rPr>
          <w:noProof/>
          <w:color w:val="000000"/>
          <w:sz w:val="28"/>
          <w:szCs w:val="28"/>
        </w:rPr>
        <w:t xml:space="preserve">. при недостатке жидкости амортизатор работает ненормально, при избытке – он может быть выведен из строя. </w:t>
      </w:r>
    </w:p>
    <w:p w:rsidR="008B500B" w:rsidRPr="00B73D47" w:rsidRDefault="0099277D" w:rsidP="00A209F2">
      <w:pPr>
        <w:spacing w:line="360" w:lineRule="auto"/>
        <w:ind w:firstLine="709"/>
        <w:jc w:val="both"/>
        <w:rPr>
          <w:noProof/>
          <w:color w:val="000000"/>
          <w:sz w:val="28"/>
          <w:szCs w:val="28"/>
        </w:rPr>
      </w:pPr>
      <w:r w:rsidRPr="00B73D47">
        <w:rPr>
          <w:noProof/>
          <w:color w:val="000000"/>
          <w:sz w:val="28"/>
          <w:szCs w:val="28"/>
        </w:rPr>
        <w:t xml:space="preserve">На автомобиле установлены штампованные дисковые колеса размером обода 6,5Jĥ15HZ, бескамерные шины 195/65 R15 91H и вентили типа TR-418. Вылет колеса (расстояние от плоскости симметрии обода до привалочной поверхности диска) составляет 45 мм. На автомобиле допускается установка колес из легкого сплава размером 7ĥ15 с вылетом 35-37 мм. Литые колеса и шины должны иметь знак </w:t>
      </w:r>
      <w:r w:rsidR="008B500B" w:rsidRPr="00B73D47">
        <w:rPr>
          <w:noProof/>
          <w:color w:val="000000"/>
          <w:sz w:val="28"/>
          <w:szCs w:val="28"/>
        </w:rPr>
        <w:t>официального</w:t>
      </w:r>
      <w:r w:rsidRPr="00B73D47">
        <w:rPr>
          <w:noProof/>
          <w:color w:val="000000"/>
          <w:sz w:val="28"/>
          <w:szCs w:val="28"/>
        </w:rPr>
        <w:t xml:space="preserve"> утверждения (сертификацию).</w:t>
      </w:r>
    </w:p>
    <w:p w:rsidR="00A15C91" w:rsidRPr="00B73D47" w:rsidRDefault="0099277D" w:rsidP="00A209F2">
      <w:pPr>
        <w:spacing w:line="360" w:lineRule="auto"/>
        <w:ind w:firstLine="709"/>
        <w:jc w:val="both"/>
        <w:rPr>
          <w:noProof/>
          <w:color w:val="000000"/>
          <w:sz w:val="28"/>
          <w:szCs w:val="28"/>
        </w:rPr>
      </w:pPr>
      <w:r w:rsidRPr="00B73D47">
        <w:rPr>
          <w:noProof/>
          <w:color w:val="000000"/>
          <w:sz w:val="28"/>
          <w:szCs w:val="28"/>
        </w:rPr>
        <w:t>Бескамерные шины можно монтировать только на колеса с исправными ободьями. Обод колеса должен иметь ровные и гладкие боковые поверхности, к которым прилегают шины. Вмятины, забоины, сколы краски не допускается.</w:t>
      </w:r>
      <w:r w:rsidR="00A209F2" w:rsidRPr="00B73D47">
        <w:rPr>
          <w:noProof/>
          <w:color w:val="000000"/>
          <w:sz w:val="28"/>
          <w:szCs w:val="28"/>
        </w:rPr>
        <w:t xml:space="preserve"> </w:t>
      </w:r>
    </w:p>
    <w:p w:rsidR="002C2E80" w:rsidRPr="00B73D47" w:rsidRDefault="002C2E80" w:rsidP="00A209F2">
      <w:pPr>
        <w:spacing w:line="360" w:lineRule="auto"/>
        <w:ind w:firstLine="709"/>
        <w:jc w:val="both"/>
        <w:rPr>
          <w:noProof/>
          <w:color w:val="000000"/>
          <w:sz w:val="28"/>
          <w:szCs w:val="28"/>
        </w:rPr>
      </w:pPr>
      <w:r w:rsidRPr="00B73D47">
        <w:rPr>
          <w:noProof/>
          <w:color w:val="000000"/>
          <w:sz w:val="28"/>
          <w:szCs w:val="28"/>
        </w:rPr>
        <w:t xml:space="preserve"> </w:t>
      </w:r>
    </w:p>
    <w:p w:rsidR="00C64BF6" w:rsidRPr="00B73D47" w:rsidRDefault="0018052F" w:rsidP="00A209F2">
      <w:pPr>
        <w:spacing w:line="360" w:lineRule="auto"/>
        <w:ind w:firstLine="709"/>
        <w:jc w:val="both"/>
        <w:rPr>
          <w:b/>
          <w:bCs/>
          <w:noProof/>
          <w:color w:val="000000"/>
          <w:sz w:val="28"/>
          <w:szCs w:val="28"/>
        </w:rPr>
      </w:pPr>
      <w:r w:rsidRPr="00B73D47">
        <w:rPr>
          <w:b/>
          <w:bCs/>
          <w:noProof/>
          <w:color w:val="000000"/>
          <w:sz w:val="28"/>
          <w:szCs w:val="28"/>
        </w:rPr>
        <w:t xml:space="preserve">3. </w:t>
      </w:r>
      <w:r w:rsidR="00B73D47" w:rsidRPr="00B73D47">
        <w:rPr>
          <w:b/>
          <w:bCs/>
          <w:noProof/>
          <w:color w:val="000000"/>
          <w:sz w:val="28"/>
          <w:szCs w:val="28"/>
        </w:rPr>
        <w:t>Основные не исправности ходовой части ГАЗ 3102</w:t>
      </w:r>
    </w:p>
    <w:p w:rsidR="00B73D47" w:rsidRPr="00B73D47" w:rsidRDefault="00B73D47" w:rsidP="00A209F2">
      <w:pPr>
        <w:spacing w:line="360" w:lineRule="auto"/>
        <w:ind w:firstLine="709"/>
        <w:jc w:val="both"/>
        <w:rPr>
          <w:noProof/>
          <w:color w:val="000000"/>
          <w:sz w:val="28"/>
          <w:szCs w:val="28"/>
        </w:rPr>
      </w:pPr>
    </w:p>
    <w:p w:rsidR="00C64BF6" w:rsidRPr="00B73D47" w:rsidRDefault="00C64BF6" w:rsidP="00A209F2">
      <w:pPr>
        <w:spacing w:line="360" w:lineRule="auto"/>
        <w:ind w:firstLine="709"/>
        <w:jc w:val="both"/>
        <w:rPr>
          <w:noProof/>
          <w:color w:val="000000"/>
          <w:sz w:val="28"/>
          <w:szCs w:val="28"/>
        </w:rPr>
      </w:pPr>
      <w:r w:rsidRPr="00B73D47">
        <w:rPr>
          <w:noProof/>
          <w:color w:val="000000"/>
          <w:sz w:val="28"/>
          <w:szCs w:val="28"/>
        </w:rPr>
        <w:t xml:space="preserve">Таблица 3.1 – Возможные неисправности передней подвески. </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571"/>
      </w:tblGrid>
      <w:tr w:rsidR="00C64BF6" w:rsidRPr="00E117EB" w:rsidTr="00E117EB">
        <w:tc>
          <w:tcPr>
            <w:tcW w:w="5000" w:type="pct"/>
            <w:shd w:val="clear" w:color="auto" w:fill="auto"/>
          </w:tcPr>
          <w:p w:rsidR="00C64BF6" w:rsidRPr="00E117EB" w:rsidRDefault="00C64BF6" w:rsidP="00E117EB">
            <w:pPr>
              <w:spacing w:line="360" w:lineRule="auto"/>
              <w:jc w:val="both"/>
              <w:rPr>
                <w:noProof/>
                <w:color w:val="000000"/>
                <w:sz w:val="20"/>
                <w:szCs w:val="20"/>
              </w:rPr>
            </w:pPr>
            <w:r w:rsidRPr="00E117EB">
              <w:rPr>
                <w:noProof/>
                <w:color w:val="000000"/>
                <w:sz w:val="20"/>
                <w:szCs w:val="20"/>
              </w:rPr>
              <w:t>Стук в передней подвеске</w:t>
            </w:r>
          </w:p>
        </w:tc>
      </w:tr>
      <w:tr w:rsidR="00C64BF6" w:rsidRPr="00E117EB" w:rsidTr="00E117EB">
        <w:trPr>
          <w:trHeight w:val="2413"/>
        </w:trPr>
        <w:tc>
          <w:tcPr>
            <w:tcW w:w="5000" w:type="pct"/>
            <w:shd w:val="clear" w:color="auto" w:fill="auto"/>
          </w:tcPr>
          <w:p w:rsidR="00C64BF6" w:rsidRPr="00E117EB" w:rsidRDefault="00C64BF6" w:rsidP="00E117EB">
            <w:pPr>
              <w:numPr>
                <w:ilvl w:val="0"/>
                <w:numId w:val="1"/>
              </w:numPr>
              <w:spacing w:line="360" w:lineRule="auto"/>
              <w:ind w:left="0" w:firstLine="0"/>
              <w:jc w:val="both"/>
              <w:rPr>
                <w:noProof/>
                <w:color w:val="000000"/>
                <w:sz w:val="20"/>
                <w:szCs w:val="20"/>
              </w:rPr>
            </w:pPr>
            <w:r w:rsidRPr="00E117EB">
              <w:rPr>
                <w:noProof/>
                <w:color w:val="000000"/>
                <w:sz w:val="20"/>
                <w:szCs w:val="20"/>
              </w:rPr>
              <w:t>Ослабление крепления поперечины передней подвески к лонжеронам</w:t>
            </w:r>
          </w:p>
          <w:p w:rsidR="00C64BF6" w:rsidRPr="00E117EB" w:rsidRDefault="00C64BF6" w:rsidP="00E117EB">
            <w:pPr>
              <w:numPr>
                <w:ilvl w:val="0"/>
                <w:numId w:val="1"/>
              </w:numPr>
              <w:spacing w:line="360" w:lineRule="auto"/>
              <w:ind w:left="0" w:firstLine="0"/>
              <w:jc w:val="both"/>
              <w:rPr>
                <w:noProof/>
                <w:color w:val="000000"/>
                <w:sz w:val="20"/>
                <w:szCs w:val="20"/>
              </w:rPr>
            </w:pPr>
            <w:r w:rsidRPr="00E117EB">
              <w:rPr>
                <w:noProof/>
                <w:color w:val="000000"/>
                <w:sz w:val="20"/>
                <w:szCs w:val="20"/>
              </w:rPr>
              <w:t xml:space="preserve">Износ резьбовых шарниров </w:t>
            </w:r>
          </w:p>
          <w:p w:rsidR="00C64BF6" w:rsidRPr="00E117EB" w:rsidRDefault="00C64BF6" w:rsidP="00E117EB">
            <w:pPr>
              <w:numPr>
                <w:ilvl w:val="0"/>
                <w:numId w:val="1"/>
              </w:numPr>
              <w:spacing w:line="360" w:lineRule="auto"/>
              <w:ind w:left="0" w:firstLine="0"/>
              <w:jc w:val="both"/>
              <w:rPr>
                <w:noProof/>
                <w:color w:val="000000"/>
                <w:sz w:val="20"/>
                <w:szCs w:val="20"/>
              </w:rPr>
            </w:pPr>
            <w:r w:rsidRPr="00E117EB">
              <w:rPr>
                <w:noProof/>
                <w:color w:val="000000"/>
                <w:sz w:val="20"/>
                <w:szCs w:val="20"/>
              </w:rPr>
              <w:t xml:space="preserve">Отсутствие смазки в резьбовых шарнирах </w:t>
            </w:r>
          </w:p>
          <w:p w:rsidR="00C64BF6" w:rsidRPr="00E117EB" w:rsidRDefault="00C64BF6" w:rsidP="00E117EB">
            <w:pPr>
              <w:numPr>
                <w:ilvl w:val="0"/>
                <w:numId w:val="1"/>
              </w:numPr>
              <w:spacing w:line="360" w:lineRule="auto"/>
              <w:ind w:left="0" w:firstLine="0"/>
              <w:jc w:val="both"/>
              <w:rPr>
                <w:noProof/>
                <w:color w:val="000000"/>
                <w:sz w:val="20"/>
                <w:szCs w:val="20"/>
              </w:rPr>
            </w:pPr>
            <w:r w:rsidRPr="00E117EB">
              <w:rPr>
                <w:noProof/>
                <w:color w:val="000000"/>
                <w:sz w:val="20"/>
                <w:szCs w:val="20"/>
              </w:rPr>
              <w:t>Ослабление крепления пальца резьбовой втулки</w:t>
            </w:r>
          </w:p>
          <w:p w:rsidR="00C64BF6" w:rsidRPr="00E117EB" w:rsidRDefault="00C64BF6" w:rsidP="00E117EB">
            <w:pPr>
              <w:numPr>
                <w:ilvl w:val="0"/>
                <w:numId w:val="1"/>
              </w:numPr>
              <w:spacing w:line="360" w:lineRule="auto"/>
              <w:ind w:left="0" w:firstLine="0"/>
              <w:jc w:val="both"/>
              <w:rPr>
                <w:noProof/>
                <w:color w:val="000000"/>
                <w:sz w:val="20"/>
                <w:szCs w:val="20"/>
              </w:rPr>
            </w:pPr>
            <w:r w:rsidRPr="00E117EB">
              <w:rPr>
                <w:noProof/>
                <w:color w:val="000000"/>
                <w:sz w:val="20"/>
                <w:szCs w:val="20"/>
              </w:rPr>
              <w:t xml:space="preserve">Износ втулки стабилизатора </w:t>
            </w:r>
          </w:p>
          <w:p w:rsidR="00C64BF6" w:rsidRPr="00E117EB" w:rsidRDefault="00C64BF6" w:rsidP="00E117EB">
            <w:pPr>
              <w:numPr>
                <w:ilvl w:val="0"/>
                <w:numId w:val="1"/>
              </w:numPr>
              <w:spacing w:line="360" w:lineRule="auto"/>
              <w:ind w:left="0" w:firstLine="0"/>
              <w:jc w:val="both"/>
              <w:rPr>
                <w:noProof/>
                <w:color w:val="000000"/>
                <w:sz w:val="20"/>
                <w:szCs w:val="20"/>
              </w:rPr>
            </w:pPr>
            <w:r w:rsidRPr="00E117EB">
              <w:rPr>
                <w:noProof/>
                <w:color w:val="000000"/>
                <w:sz w:val="20"/>
                <w:szCs w:val="20"/>
              </w:rPr>
              <w:t xml:space="preserve">Ослабление крепления стабилизатора к лонжерону </w:t>
            </w:r>
          </w:p>
          <w:p w:rsidR="00C64BF6" w:rsidRPr="00E117EB" w:rsidRDefault="00C64BF6" w:rsidP="00E117EB">
            <w:pPr>
              <w:numPr>
                <w:ilvl w:val="0"/>
                <w:numId w:val="1"/>
              </w:numPr>
              <w:spacing w:line="360" w:lineRule="auto"/>
              <w:ind w:left="0" w:firstLine="0"/>
              <w:jc w:val="both"/>
              <w:rPr>
                <w:noProof/>
                <w:color w:val="000000"/>
                <w:sz w:val="20"/>
                <w:szCs w:val="20"/>
              </w:rPr>
            </w:pPr>
            <w:r w:rsidRPr="00E117EB">
              <w:rPr>
                <w:noProof/>
                <w:color w:val="000000"/>
                <w:sz w:val="20"/>
                <w:szCs w:val="20"/>
              </w:rPr>
              <w:t xml:space="preserve">Износ шкворня </w:t>
            </w:r>
          </w:p>
        </w:tc>
      </w:tr>
      <w:tr w:rsidR="00C64BF6" w:rsidRPr="00E117EB" w:rsidTr="00E117EB">
        <w:tc>
          <w:tcPr>
            <w:tcW w:w="5000" w:type="pct"/>
            <w:shd w:val="clear" w:color="auto" w:fill="auto"/>
          </w:tcPr>
          <w:p w:rsidR="00C64BF6" w:rsidRPr="00E117EB" w:rsidRDefault="00C64BF6" w:rsidP="00E117EB">
            <w:pPr>
              <w:spacing w:line="360" w:lineRule="auto"/>
              <w:jc w:val="both"/>
              <w:rPr>
                <w:noProof/>
                <w:color w:val="000000"/>
                <w:sz w:val="20"/>
                <w:szCs w:val="20"/>
              </w:rPr>
            </w:pPr>
            <w:r w:rsidRPr="00E117EB">
              <w:rPr>
                <w:noProof/>
                <w:color w:val="000000"/>
                <w:sz w:val="20"/>
                <w:szCs w:val="20"/>
              </w:rPr>
              <w:t>Толчки, ощущаемые на рулевом колесе при повороте и сопровождаемые толчками в подвеске</w:t>
            </w:r>
          </w:p>
        </w:tc>
      </w:tr>
      <w:tr w:rsidR="00C64BF6" w:rsidRPr="00E117EB" w:rsidTr="00E117EB">
        <w:tc>
          <w:tcPr>
            <w:tcW w:w="5000" w:type="pct"/>
            <w:shd w:val="clear" w:color="auto" w:fill="auto"/>
          </w:tcPr>
          <w:p w:rsidR="00C64BF6" w:rsidRPr="00E117EB" w:rsidRDefault="00C64BF6" w:rsidP="00E117EB">
            <w:pPr>
              <w:numPr>
                <w:ilvl w:val="0"/>
                <w:numId w:val="2"/>
              </w:numPr>
              <w:spacing w:line="360" w:lineRule="auto"/>
              <w:ind w:left="0" w:firstLine="0"/>
              <w:jc w:val="both"/>
              <w:rPr>
                <w:noProof/>
                <w:color w:val="000000"/>
                <w:sz w:val="20"/>
                <w:szCs w:val="20"/>
              </w:rPr>
            </w:pPr>
            <w:r w:rsidRPr="00E117EB">
              <w:rPr>
                <w:noProof/>
                <w:color w:val="000000"/>
                <w:sz w:val="20"/>
                <w:szCs w:val="20"/>
              </w:rPr>
              <w:t>Износ концов шкворня (лунки, выдавленные иголками подшипника)</w:t>
            </w:r>
          </w:p>
        </w:tc>
      </w:tr>
      <w:tr w:rsidR="00C64BF6" w:rsidRPr="00E117EB" w:rsidTr="00E117EB">
        <w:tc>
          <w:tcPr>
            <w:tcW w:w="5000" w:type="pct"/>
            <w:shd w:val="clear" w:color="auto" w:fill="auto"/>
          </w:tcPr>
          <w:p w:rsidR="00C64BF6" w:rsidRPr="00E117EB" w:rsidRDefault="00C64BF6" w:rsidP="00E117EB">
            <w:pPr>
              <w:spacing w:line="360" w:lineRule="auto"/>
              <w:jc w:val="both"/>
              <w:rPr>
                <w:noProof/>
                <w:color w:val="000000"/>
                <w:sz w:val="20"/>
                <w:szCs w:val="20"/>
              </w:rPr>
            </w:pPr>
            <w:r w:rsidRPr="00E117EB">
              <w:rPr>
                <w:noProof/>
                <w:color w:val="000000"/>
                <w:sz w:val="20"/>
                <w:szCs w:val="20"/>
              </w:rPr>
              <w:t>Пятнистый износ передних шин или одной из них</w:t>
            </w:r>
          </w:p>
        </w:tc>
      </w:tr>
      <w:tr w:rsidR="00C64BF6" w:rsidRPr="00E117EB" w:rsidTr="00E117EB">
        <w:trPr>
          <w:trHeight w:val="1413"/>
        </w:trPr>
        <w:tc>
          <w:tcPr>
            <w:tcW w:w="5000" w:type="pct"/>
            <w:shd w:val="clear" w:color="auto" w:fill="auto"/>
          </w:tcPr>
          <w:p w:rsidR="00C64BF6" w:rsidRPr="00E117EB" w:rsidRDefault="00C64BF6" w:rsidP="00E117EB">
            <w:pPr>
              <w:numPr>
                <w:ilvl w:val="0"/>
                <w:numId w:val="2"/>
              </w:numPr>
              <w:spacing w:line="360" w:lineRule="auto"/>
              <w:ind w:left="0" w:firstLine="0"/>
              <w:jc w:val="both"/>
              <w:rPr>
                <w:noProof/>
                <w:color w:val="000000"/>
                <w:sz w:val="20"/>
                <w:szCs w:val="20"/>
              </w:rPr>
            </w:pPr>
            <w:r w:rsidRPr="00E117EB">
              <w:rPr>
                <w:noProof/>
                <w:color w:val="000000"/>
                <w:sz w:val="20"/>
                <w:szCs w:val="20"/>
              </w:rPr>
              <w:t xml:space="preserve">Неисправная работа одного или обеих передних амортизаторов </w:t>
            </w:r>
          </w:p>
          <w:p w:rsidR="00C64BF6" w:rsidRPr="00E117EB" w:rsidRDefault="00C64BF6" w:rsidP="00E117EB">
            <w:pPr>
              <w:numPr>
                <w:ilvl w:val="0"/>
                <w:numId w:val="2"/>
              </w:numPr>
              <w:spacing w:line="360" w:lineRule="auto"/>
              <w:ind w:left="0" w:firstLine="0"/>
              <w:jc w:val="both"/>
              <w:rPr>
                <w:noProof/>
                <w:color w:val="000000"/>
                <w:sz w:val="20"/>
                <w:szCs w:val="20"/>
              </w:rPr>
            </w:pPr>
            <w:r w:rsidRPr="00E117EB">
              <w:rPr>
                <w:noProof/>
                <w:color w:val="000000"/>
                <w:sz w:val="20"/>
                <w:szCs w:val="20"/>
              </w:rPr>
              <w:t xml:space="preserve">Ослабление крепления передней подвески к лонжеронам </w:t>
            </w:r>
          </w:p>
          <w:p w:rsidR="00C64BF6" w:rsidRPr="00E117EB" w:rsidRDefault="00C64BF6" w:rsidP="00E117EB">
            <w:pPr>
              <w:numPr>
                <w:ilvl w:val="0"/>
                <w:numId w:val="2"/>
              </w:numPr>
              <w:spacing w:line="360" w:lineRule="auto"/>
              <w:ind w:left="0" w:firstLine="0"/>
              <w:jc w:val="both"/>
              <w:rPr>
                <w:noProof/>
                <w:color w:val="000000"/>
                <w:sz w:val="20"/>
                <w:szCs w:val="20"/>
              </w:rPr>
            </w:pPr>
            <w:r w:rsidRPr="00E117EB">
              <w:rPr>
                <w:noProof/>
                <w:color w:val="000000"/>
                <w:sz w:val="20"/>
                <w:szCs w:val="20"/>
              </w:rPr>
              <w:t xml:space="preserve">Люфт в подшипниках передних колес </w:t>
            </w:r>
          </w:p>
          <w:p w:rsidR="00C64BF6" w:rsidRPr="00E117EB" w:rsidRDefault="00C64BF6" w:rsidP="00E117EB">
            <w:pPr>
              <w:numPr>
                <w:ilvl w:val="0"/>
                <w:numId w:val="2"/>
              </w:numPr>
              <w:spacing w:line="360" w:lineRule="auto"/>
              <w:ind w:left="0" w:firstLine="0"/>
              <w:jc w:val="both"/>
              <w:rPr>
                <w:noProof/>
                <w:color w:val="000000"/>
                <w:sz w:val="20"/>
                <w:szCs w:val="20"/>
              </w:rPr>
            </w:pPr>
            <w:r w:rsidRPr="00E117EB">
              <w:rPr>
                <w:noProof/>
                <w:color w:val="000000"/>
                <w:sz w:val="20"/>
                <w:szCs w:val="20"/>
              </w:rPr>
              <w:t xml:space="preserve">Нарушение балансировки передних колес </w:t>
            </w:r>
          </w:p>
          <w:p w:rsidR="00C64BF6" w:rsidRPr="00E117EB" w:rsidRDefault="00C64BF6" w:rsidP="00E117EB">
            <w:pPr>
              <w:numPr>
                <w:ilvl w:val="0"/>
                <w:numId w:val="2"/>
              </w:numPr>
              <w:spacing w:line="360" w:lineRule="auto"/>
              <w:ind w:left="0" w:firstLine="0"/>
              <w:jc w:val="both"/>
              <w:rPr>
                <w:noProof/>
                <w:color w:val="000000"/>
                <w:sz w:val="20"/>
                <w:szCs w:val="20"/>
              </w:rPr>
            </w:pPr>
            <w:r w:rsidRPr="00E117EB">
              <w:rPr>
                <w:noProof/>
                <w:color w:val="000000"/>
                <w:sz w:val="20"/>
                <w:szCs w:val="20"/>
              </w:rPr>
              <w:t>Не исправности рулевого управления</w:t>
            </w:r>
          </w:p>
        </w:tc>
      </w:tr>
      <w:tr w:rsidR="00C64BF6" w:rsidRPr="00E117EB" w:rsidTr="00E117EB">
        <w:tc>
          <w:tcPr>
            <w:tcW w:w="5000" w:type="pct"/>
            <w:shd w:val="clear" w:color="auto" w:fill="auto"/>
          </w:tcPr>
          <w:p w:rsidR="00C64BF6" w:rsidRPr="00E117EB" w:rsidRDefault="00C64BF6" w:rsidP="00E117EB">
            <w:pPr>
              <w:spacing w:line="360" w:lineRule="auto"/>
              <w:jc w:val="both"/>
              <w:rPr>
                <w:noProof/>
                <w:color w:val="000000"/>
                <w:sz w:val="20"/>
                <w:szCs w:val="20"/>
              </w:rPr>
            </w:pPr>
            <w:r w:rsidRPr="00E117EB">
              <w:rPr>
                <w:noProof/>
                <w:color w:val="000000"/>
                <w:sz w:val="20"/>
                <w:szCs w:val="20"/>
              </w:rPr>
              <w:t>Неравномерный боковой износ шин передних колес</w:t>
            </w:r>
          </w:p>
        </w:tc>
      </w:tr>
      <w:tr w:rsidR="00087903" w:rsidRPr="00E117EB" w:rsidTr="00E117EB">
        <w:tc>
          <w:tcPr>
            <w:tcW w:w="5000" w:type="pct"/>
            <w:shd w:val="clear" w:color="auto" w:fill="auto"/>
          </w:tcPr>
          <w:p w:rsidR="00087903" w:rsidRPr="00E117EB" w:rsidRDefault="00087903" w:rsidP="00E117EB">
            <w:pPr>
              <w:numPr>
                <w:ilvl w:val="0"/>
                <w:numId w:val="3"/>
              </w:numPr>
              <w:spacing w:line="360" w:lineRule="auto"/>
              <w:ind w:left="0" w:firstLine="0"/>
              <w:jc w:val="both"/>
              <w:rPr>
                <w:noProof/>
                <w:color w:val="000000"/>
                <w:sz w:val="20"/>
                <w:szCs w:val="20"/>
              </w:rPr>
            </w:pPr>
            <w:r w:rsidRPr="00E117EB">
              <w:rPr>
                <w:noProof/>
                <w:color w:val="000000"/>
                <w:sz w:val="20"/>
                <w:szCs w:val="20"/>
              </w:rPr>
              <w:t xml:space="preserve">Нарушение регулировки сходимости или развала передних колес </w:t>
            </w:r>
          </w:p>
          <w:p w:rsidR="00087903" w:rsidRPr="00E117EB" w:rsidRDefault="00087903" w:rsidP="00E117EB">
            <w:pPr>
              <w:numPr>
                <w:ilvl w:val="0"/>
                <w:numId w:val="3"/>
              </w:numPr>
              <w:spacing w:line="360" w:lineRule="auto"/>
              <w:ind w:left="0" w:firstLine="0"/>
              <w:jc w:val="both"/>
              <w:rPr>
                <w:noProof/>
                <w:color w:val="000000"/>
                <w:sz w:val="20"/>
                <w:szCs w:val="20"/>
              </w:rPr>
            </w:pPr>
            <w:r w:rsidRPr="00E117EB">
              <w:rPr>
                <w:noProof/>
                <w:color w:val="000000"/>
                <w:sz w:val="20"/>
                <w:szCs w:val="20"/>
              </w:rPr>
              <w:t>Износ резиновых втулок рычагов передней подвески</w:t>
            </w:r>
          </w:p>
        </w:tc>
      </w:tr>
      <w:tr w:rsidR="00087903" w:rsidRPr="00E117EB" w:rsidTr="00E117EB">
        <w:tc>
          <w:tcPr>
            <w:tcW w:w="5000" w:type="pct"/>
            <w:shd w:val="clear" w:color="auto" w:fill="auto"/>
          </w:tcPr>
          <w:p w:rsidR="00087903" w:rsidRPr="00E117EB" w:rsidRDefault="00087903" w:rsidP="00E117EB">
            <w:pPr>
              <w:spacing w:line="360" w:lineRule="auto"/>
              <w:jc w:val="both"/>
              <w:rPr>
                <w:noProof/>
                <w:color w:val="000000"/>
                <w:sz w:val="20"/>
                <w:szCs w:val="20"/>
              </w:rPr>
            </w:pPr>
            <w:r w:rsidRPr="00E117EB">
              <w:rPr>
                <w:noProof/>
                <w:color w:val="000000"/>
                <w:sz w:val="20"/>
                <w:szCs w:val="20"/>
              </w:rPr>
              <w:t xml:space="preserve">Повышенное усилие на рулевом колесе при повороте и резкий самовозврат при выходе из поворота </w:t>
            </w:r>
          </w:p>
        </w:tc>
      </w:tr>
      <w:tr w:rsidR="00087903" w:rsidRPr="00E117EB" w:rsidTr="00E117EB">
        <w:tc>
          <w:tcPr>
            <w:tcW w:w="5000" w:type="pct"/>
            <w:shd w:val="clear" w:color="auto" w:fill="auto"/>
          </w:tcPr>
          <w:p w:rsidR="00087903" w:rsidRPr="00E117EB" w:rsidRDefault="00087903" w:rsidP="00E117EB">
            <w:pPr>
              <w:numPr>
                <w:ilvl w:val="0"/>
                <w:numId w:val="12"/>
              </w:numPr>
              <w:spacing w:line="360" w:lineRule="auto"/>
              <w:ind w:left="0" w:firstLine="0"/>
              <w:jc w:val="both"/>
              <w:rPr>
                <w:noProof/>
                <w:color w:val="000000"/>
                <w:sz w:val="20"/>
                <w:szCs w:val="20"/>
              </w:rPr>
            </w:pPr>
            <w:r w:rsidRPr="00E117EB">
              <w:rPr>
                <w:noProof/>
                <w:color w:val="000000"/>
                <w:sz w:val="20"/>
                <w:szCs w:val="20"/>
              </w:rPr>
              <w:t>Чрезмерное большие положительные углы продольного наклона шкворней</w:t>
            </w:r>
          </w:p>
        </w:tc>
      </w:tr>
      <w:tr w:rsidR="00087903" w:rsidRPr="00E117EB" w:rsidTr="00E117EB">
        <w:tc>
          <w:tcPr>
            <w:tcW w:w="5000" w:type="pct"/>
            <w:shd w:val="clear" w:color="auto" w:fill="auto"/>
          </w:tcPr>
          <w:p w:rsidR="00087903" w:rsidRPr="00E117EB" w:rsidRDefault="00087903" w:rsidP="00E117EB">
            <w:pPr>
              <w:spacing w:line="360" w:lineRule="auto"/>
              <w:jc w:val="both"/>
              <w:rPr>
                <w:noProof/>
                <w:color w:val="000000"/>
                <w:sz w:val="20"/>
                <w:szCs w:val="20"/>
              </w:rPr>
            </w:pPr>
            <w:r w:rsidRPr="00E117EB">
              <w:rPr>
                <w:noProof/>
                <w:color w:val="000000"/>
                <w:sz w:val="20"/>
                <w:szCs w:val="20"/>
              </w:rPr>
              <w:t>Отсутствие самовозврата при выходе из поворота</w:t>
            </w:r>
          </w:p>
        </w:tc>
      </w:tr>
      <w:tr w:rsidR="00087903" w:rsidRPr="00E117EB" w:rsidTr="00E117EB">
        <w:tc>
          <w:tcPr>
            <w:tcW w:w="5000" w:type="pct"/>
            <w:shd w:val="clear" w:color="auto" w:fill="auto"/>
          </w:tcPr>
          <w:p w:rsidR="00087903" w:rsidRPr="00E117EB" w:rsidRDefault="00087903" w:rsidP="00E117EB">
            <w:pPr>
              <w:numPr>
                <w:ilvl w:val="0"/>
                <w:numId w:val="12"/>
              </w:numPr>
              <w:spacing w:line="360" w:lineRule="auto"/>
              <w:ind w:left="0" w:firstLine="0"/>
              <w:jc w:val="both"/>
              <w:rPr>
                <w:noProof/>
                <w:color w:val="000000"/>
                <w:sz w:val="20"/>
                <w:szCs w:val="20"/>
              </w:rPr>
            </w:pPr>
            <w:r w:rsidRPr="00E117EB">
              <w:rPr>
                <w:noProof/>
                <w:color w:val="000000"/>
                <w:sz w:val="20"/>
                <w:szCs w:val="20"/>
              </w:rPr>
              <w:t>Чрезмерно малые углы продольного наклона шкворня</w:t>
            </w:r>
          </w:p>
          <w:p w:rsidR="00087903" w:rsidRPr="00E117EB" w:rsidRDefault="00087903" w:rsidP="00E117EB">
            <w:pPr>
              <w:numPr>
                <w:ilvl w:val="0"/>
                <w:numId w:val="12"/>
              </w:numPr>
              <w:spacing w:line="360" w:lineRule="auto"/>
              <w:ind w:left="0" w:firstLine="0"/>
              <w:jc w:val="both"/>
              <w:rPr>
                <w:noProof/>
                <w:color w:val="000000"/>
                <w:sz w:val="20"/>
                <w:szCs w:val="20"/>
              </w:rPr>
            </w:pPr>
            <w:r w:rsidRPr="00E117EB">
              <w:rPr>
                <w:noProof/>
                <w:color w:val="000000"/>
                <w:sz w:val="20"/>
                <w:szCs w:val="20"/>
              </w:rPr>
              <w:t>Причины, не связанные с передней подвеской</w:t>
            </w:r>
          </w:p>
        </w:tc>
      </w:tr>
      <w:tr w:rsidR="00087903" w:rsidRPr="00E117EB" w:rsidTr="00E117EB">
        <w:tc>
          <w:tcPr>
            <w:tcW w:w="5000" w:type="pct"/>
            <w:shd w:val="clear" w:color="auto" w:fill="auto"/>
          </w:tcPr>
          <w:p w:rsidR="00087903" w:rsidRPr="00E117EB" w:rsidRDefault="00087903" w:rsidP="00E117EB">
            <w:pPr>
              <w:spacing w:line="360" w:lineRule="auto"/>
              <w:jc w:val="both"/>
              <w:rPr>
                <w:noProof/>
                <w:color w:val="000000"/>
                <w:sz w:val="20"/>
                <w:szCs w:val="20"/>
              </w:rPr>
            </w:pPr>
            <w:r w:rsidRPr="00E117EB">
              <w:rPr>
                <w:noProof/>
                <w:color w:val="000000"/>
                <w:sz w:val="20"/>
                <w:szCs w:val="20"/>
              </w:rPr>
              <w:t>Жесткие удары в подвеске при переезде дорожных неровностей</w:t>
            </w:r>
          </w:p>
        </w:tc>
      </w:tr>
      <w:tr w:rsidR="00087903" w:rsidRPr="00E117EB" w:rsidTr="00E117EB">
        <w:tc>
          <w:tcPr>
            <w:tcW w:w="5000" w:type="pct"/>
            <w:shd w:val="clear" w:color="auto" w:fill="auto"/>
          </w:tcPr>
          <w:p w:rsidR="00087903" w:rsidRPr="00E117EB" w:rsidRDefault="00087903" w:rsidP="00E117EB">
            <w:pPr>
              <w:numPr>
                <w:ilvl w:val="0"/>
                <w:numId w:val="13"/>
              </w:numPr>
              <w:spacing w:line="360" w:lineRule="auto"/>
              <w:ind w:left="0" w:firstLine="0"/>
              <w:jc w:val="both"/>
              <w:rPr>
                <w:noProof/>
                <w:color w:val="000000"/>
                <w:sz w:val="20"/>
                <w:szCs w:val="20"/>
              </w:rPr>
            </w:pPr>
            <w:r w:rsidRPr="00E117EB">
              <w:rPr>
                <w:noProof/>
                <w:color w:val="000000"/>
                <w:sz w:val="20"/>
                <w:szCs w:val="20"/>
              </w:rPr>
              <w:t>Осадка или поломка пружины</w:t>
            </w:r>
          </w:p>
          <w:p w:rsidR="00087903" w:rsidRPr="00E117EB" w:rsidRDefault="00087903" w:rsidP="00E117EB">
            <w:pPr>
              <w:numPr>
                <w:ilvl w:val="0"/>
                <w:numId w:val="13"/>
              </w:numPr>
              <w:spacing w:line="360" w:lineRule="auto"/>
              <w:ind w:left="0" w:firstLine="0"/>
              <w:jc w:val="both"/>
              <w:rPr>
                <w:noProof/>
                <w:color w:val="000000"/>
                <w:sz w:val="20"/>
                <w:szCs w:val="20"/>
              </w:rPr>
            </w:pPr>
            <w:r w:rsidRPr="00E117EB">
              <w:rPr>
                <w:noProof/>
                <w:color w:val="000000"/>
                <w:sz w:val="20"/>
                <w:szCs w:val="20"/>
              </w:rPr>
              <w:t xml:space="preserve">Неисправная работа передних амортизаторов </w:t>
            </w:r>
          </w:p>
          <w:p w:rsidR="00087903" w:rsidRPr="00E117EB" w:rsidRDefault="00087903" w:rsidP="00E117EB">
            <w:pPr>
              <w:numPr>
                <w:ilvl w:val="0"/>
                <w:numId w:val="13"/>
              </w:numPr>
              <w:spacing w:line="360" w:lineRule="auto"/>
              <w:ind w:left="0" w:firstLine="0"/>
              <w:jc w:val="both"/>
              <w:rPr>
                <w:noProof/>
                <w:color w:val="000000"/>
                <w:sz w:val="20"/>
                <w:szCs w:val="20"/>
              </w:rPr>
            </w:pPr>
            <w:r w:rsidRPr="00E117EB">
              <w:rPr>
                <w:noProof/>
                <w:color w:val="000000"/>
                <w:sz w:val="20"/>
                <w:szCs w:val="20"/>
              </w:rPr>
              <w:t>Разрушение буфера хода сжатия</w:t>
            </w:r>
          </w:p>
        </w:tc>
      </w:tr>
      <w:tr w:rsidR="00087903" w:rsidRPr="00E117EB" w:rsidTr="00E117EB">
        <w:tc>
          <w:tcPr>
            <w:tcW w:w="5000" w:type="pct"/>
            <w:shd w:val="clear" w:color="auto" w:fill="auto"/>
          </w:tcPr>
          <w:p w:rsidR="00087903" w:rsidRPr="00E117EB" w:rsidRDefault="0099324E" w:rsidP="00E117EB">
            <w:pPr>
              <w:spacing w:line="360" w:lineRule="auto"/>
              <w:jc w:val="both"/>
              <w:rPr>
                <w:noProof/>
                <w:color w:val="000000"/>
                <w:sz w:val="20"/>
                <w:szCs w:val="20"/>
              </w:rPr>
            </w:pPr>
            <w:r w:rsidRPr="00E117EB">
              <w:rPr>
                <w:noProof/>
                <w:color w:val="000000"/>
                <w:sz w:val="20"/>
                <w:szCs w:val="20"/>
              </w:rPr>
              <w:t xml:space="preserve">Скрип в подвеске при колебаниях </w:t>
            </w:r>
          </w:p>
        </w:tc>
      </w:tr>
      <w:tr w:rsidR="00087903" w:rsidRPr="00E117EB" w:rsidTr="00E117EB">
        <w:tc>
          <w:tcPr>
            <w:tcW w:w="5000" w:type="pct"/>
            <w:shd w:val="clear" w:color="auto" w:fill="auto"/>
          </w:tcPr>
          <w:p w:rsidR="00087903" w:rsidRPr="00E117EB" w:rsidRDefault="0099324E" w:rsidP="00E117EB">
            <w:pPr>
              <w:numPr>
                <w:ilvl w:val="0"/>
                <w:numId w:val="13"/>
              </w:numPr>
              <w:spacing w:line="360" w:lineRule="auto"/>
              <w:ind w:left="0" w:firstLine="0"/>
              <w:jc w:val="both"/>
              <w:rPr>
                <w:noProof/>
                <w:color w:val="000000"/>
                <w:sz w:val="20"/>
                <w:szCs w:val="20"/>
              </w:rPr>
            </w:pPr>
            <w:r w:rsidRPr="00E117EB">
              <w:rPr>
                <w:noProof/>
                <w:color w:val="000000"/>
                <w:sz w:val="20"/>
                <w:szCs w:val="20"/>
              </w:rPr>
              <w:t xml:space="preserve">Сквозной износ резиновых втулок рычагов подвески </w:t>
            </w:r>
          </w:p>
          <w:p w:rsidR="0099324E" w:rsidRPr="00E117EB" w:rsidRDefault="0099324E" w:rsidP="00E117EB">
            <w:pPr>
              <w:numPr>
                <w:ilvl w:val="0"/>
                <w:numId w:val="13"/>
              </w:numPr>
              <w:spacing w:line="360" w:lineRule="auto"/>
              <w:ind w:left="0" w:firstLine="0"/>
              <w:jc w:val="both"/>
              <w:rPr>
                <w:noProof/>
                <w:color w:val="000000"/>
                <w:sz w:val="20"/>
                <w:szCs w:val="20"/>
              </w:rPr>
            </w:pPr>
            <w:r w:rsidRPr="00E117EB">
              <w:rPr>
                <w:noProof/>
                <w:color w:val="000000"/>
                <w:sz w:val="20"/>
                <w:szCs w:val="20"/>
              </w:rPr>
              <w:t>Отсутствие смазки в резьбовых шарнирах</w:t>
            </w:r>
          </w:p>
        </w:tc>
      </w:tr>
      <w:tr w:rsidR="00087903" w:rsidRPr="00E117EB" w:rsidTr="00E117EB">
        <w:tc>
          <w:tcPr>
            <w:tcW w:w="5000" w:type="pct"/>
            <w:shd w:val="clear" w:color="auto" w:fill="auto"/>
          </w:tcPr>
          <w:p w:rsidR="00087903" w:rsidRPr="00E117EB" w:rsidRDefault="0099324E" w:rsidP="00E117EB">
            <w:pPr>
              <w:spacing w:line="360" w:lineRule="auto"/>
              <w:jc w:val="both"/>
              <w:rPr>
                <w:noProof/>
                <w:color w:val="000000"/>
                <w:sz w:val="20"/>
                <w:szCs w:val="20"/>
              </w:rPr>
            </w:pPr>
            <w:r w:rsidRPr="00E117EB">
              <w:rPr>
                <w:noProof/>
                <w:color w:val="000000"/>
                <w:sz w:val="20"/>
                <w:szCs w:val="20"/>
              </w:rPr>
              <w:t>Автомобиль «ведет» в сторону</w:t>
            </w:r>
          </w:p>
        </w:tc>
      </w:tr>
      <w:tr w:rsidR="00087903" w:rsidRPr="00E117EB" w:rsidTr="00E117EB">
        <w:tc>
          <w:tcPr>
            <w:tcW w:w="5000" w:type="pct"/>
            <w:shd w:val="clear" w:color="auto" w:fill="auto"/>
          </w:tcPr>
          <w:p w:rsidR="00087903" w:rsidRPr="00E117EB" w:rsidRDefault="00C721BA" w:rsidP="00E117EB">
            <w:pPr>
              <w:numPr>
                <w:ilvl w:val="0"/>
                <w:numId w:val="13"/>
              </w:numPr>
              <w:spacing w:line="360" w:lineRule="auto"/>
              <w:ind w:left="0" w:firstLine="0"/>
              <w:jc w:val="both"/>
              <w:rPr>
                <w:noProof/>
                <w:color w:val="000000"/>
                <w:sz w:val="20"/>
                <w:szCs w:val="20"/>
              </w:rPr>
            </w:pPr>
            <w:r w:rsidRPr="00E117EB">
              <w:rPr>
                <w:noProof/>
                <w:color w:val="000000"/>
                <w:sz w:val="20"/>
                <w:szCs w:val="20"/>
              </w:rPr>
              <w:t>Большая разница в значениях угла продольного наклона шкворня или развала между левым и правым колесами</w:t>
            </w:r>
          </w:p>
          <w:p w:rsidR="00C721BA" w:rsidRPr="00E117EB" w:rsidRDefault="00C721BA" w:rsidP="00E117EB">
            <w:pPr>
              <w:numPr>
                <w:ilvl w:val="0"/>
                <w:numId w:val="13"/>
              </w:numPr>
              <w:spacing w:line="360" w:lineRule="auto"/>
              <w:ind w:left="0" w:firstLine="0"/>
              <w:jc w:val="both"/>
              <w:rPr>
                <w:noProof/>
                <w:color w:val="000000"/>
                <w:sz w:val="20"/>
                <w:szCs w:val="20"/>
              </w:rPr>
            </w:pPr>
            <w:r w:rsidRPr="00E117EB">
              <w:rPr>
                <w:noProof/>
                <w:color w:val="000000"/>
                <w:sz w:val="20"/>
                <w:szCs w:val="20"/>
              </w:rPr>
              <w:t xml:space="preserve">Большая разница давления в шинах левой и правой стороны </w:t>
            </w:r>
          </w:p>
        </w:tc>
      </w:tr>
      <w:tr w:rsidR="00C721BA" w:rsidRPr="00E117EB" w:rsidTr="00E117EB">
        <w:tc>
          <w:tcPr>
            <w:tcW w:w="5000" w:type="pct"/>
            <w:shd w:val="clear" w:color="auto" w:fill="auto"/>
          </w:tcPr>
          <w:p w:rsidR="00C721BA" w:rsidRPr="00E117EB" w:rsidRDefault="00C721BA" w:rsidP="00E117EB">
            <w:pPr>
              <w:spacing w:line="360" w:lineRule="auto"/>
              <w:jc w:val="both"/>
              <w:rPr>
                <w:noProof/>
                <w:color w:val="000000"/>
                <w:sz w:val="20"/>
                <w:szCs w:val="20"/>
              </w:rPr>
            </w:pPr>
            <w:r w:rsidRPr="00E117EB">
              <w:rPr>
                <w:noProof/>
                <w:color w:val="000000"/>
                <w:sz w:val="20"/>
                <w:szCs w:val="20"/>
              </w:rPr>
              <w:t>«Жесткая» подвеска</w:t>
            </w:r>
          </w:p>
        </w:tc>
      </w:tr>
      <w:tr w:rsidR="00C721BA" w:rsidRPr="00E117EB" w:rsidTr="00E117EB">
        <w:tc>
          <w:tcPr>
            <w:tcW w:w="5000" w:type="pct"/>
            <w:shd w:val="clear" w:color="auto" w:fill="auto"/>
          </w:tcPr>
          <w:p w:rsidR="00C721BA" w:rsidRPr="00E117EB" w:rsidRDefault="00C721BA" w:rsidP="00E117EB">
            <w:pPr>
              <w:numPr>
                <w:ilvl w:val="0"/>
                <w:numId w:val="13"/>
              </w:numPr>
              <w:spacing w:line="360" w:lineRule="auto"/>
              <w:ind w:left="0" w:firstLine="0"/>
              <w:jc w:val="both"/>
              <w:rPr>
                <w:noProof/>
                <w:color w:val="000000"/>
                <w:sz w:val="20"/>
                <w:szCs w:val="20"/>
              </w:rPr>
            </w:pPr>
            <w:r w:rsidRPr="00E117EB">
              <w:rPr>
                <w:noProof/>
                <w:color w:val="000000"/>
                <w:sz w:val="20"/>
                <w:szCs w:val="20"/>
              </w:rPr>
              <w:t xml:space="preserve">Резьбовые втулки вывернулись к одной стороне рычагов и их заклинило </w:t>
            </w:r>
          </w:p>
        </w:tc>
      </w:tr>
    </w:tbl>
    <w:p w:rsidR="00C64BF6" w:rsidRPr="00B73D47" w:rsidRDefault="00C64BF6" w:rsidP="00A209F2">
      <w:pPr>
        <w:spacing w:line="360" w:lineRule="auto"/>
        <w:ind w:firstLine="709"/>
        <w:jc w:val="both"/>
        <w:rPr>
          <w:noProof/>
          <w:color w:val="000000"/>
          <w:sz w:val="28"/>
          <w:szCs w:val="28"/>
        </w:rPr>
      </w:pPr>
    </w:p>
    <w:p w:rsidR="00C64BF6" w:rsidRPr="00B73D47" w:rsidRDefault="00C64BF6" w:rsidP="00A209F2">
      <w:pPr>
        <w:spacing w:line="360" w:lineRule="auto"/>
        <w:ind w:firstLine="709"/>
        <w:jc w:val="both"/>
        <w:rPr>
          <w:noProof/>
          <w:color w:val="000000"/>
          <w:sz w:val="28"/>
          <w:szCs w:val="28"/>
        </w:rPr>
      </w:pPr>
      <w:r w:rsidRPr="00B73D47">
        <w:rPr>
          <w:noProof/>
          <w:color w:val="000000"/>
          <w:sz w:val="28"/>
          <w:szCs w:val="28"/>
        </w:rPr>
        <w:t xml:space="preserve">Таблица 3.2 –Возможные неисправности задней подвески. </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571"/>
      </w:tblGrid>
      <w:tr w:rsidR="00C64BF6" w:rsidRPr="00E117EB" w:rsidTr="00E117EB">
        <w:tc>
          <w:tcPr>
            <w:tcW w:w="5000" w:type="pct"/>
            <w:shd w:val="clear" w:color="auto" w:fill="auto"/>
          </w:tcPr>
          <w:p w:rsidR="00C64BF6" w:rsidRPr="00E117EB" w:rsidRDefault="00C64BF6" w:rsidP="00E117EB">
            <w:pPr>
              <w:spacing w:line="360" w:lineRule="auto"/>
              <w:jc w:val="both"/>
              <w:rPr>
                <w:noProof/>
                <w:color w:val="000000"/>
                <w:sz w:val="20"/>
                <w:szCs w:val="20"/>
              </w:rPr>
            </w:pPr>
            <w:r w:rsidRPr="00E117EB">
              <w:rPr>
                <w:noProof/>
                <w:color w:val="000000"/>
                <w:sz w:val="20"/>
                <w:szCs w:val="20"/>
              </w:rPr>
              <w:t>Скрип рессор</w:t>
            </w:r>
          </w:p>
        </w:tc>
      </w:tr>
      <w:tr w:rsidR="00C64BF6" w:rsidRPr="00E117EB" w:rsidTr="00E117EB">
        <w:tc>
          <w:tcPr>
            <w:tcW w:w="5000" w:type="pct"/>
            <w:shd w:val="clear" w:color="auto" w:fill="auto"/>
          </w:tcPr>
          <w:p w:rsidR="00C64BF6" w:rsidRPr="00E117EB" w:rsidRDefault="00C64BF6" w:rsidP="00E117EB">
            <w:pPr>
              <w:numPr>
                <w:ilvl w:val="0"/>
                <w:numId w:val="4"/>
              </w:numPr>
              <w:spacing w:line="360" w:lineRule="auto"/>
              <w:ind w:left="0" w:firstLine="0"/>
              <w:jc w:val="both"/>
              <w:rPr>
                <w:noProof/>
                <w:color w:val="000000"/>
                <w:sz w:val="20"/>
                <w:szCs w:val="20"/>
              </w:rPr>
            </w:pPr>
            <w:r w:rsidRPr="00E117EB">
              <w:rPr>
                <w:noProof/>
                <w:color w:val="000000"/>
                <w:sz w:val="20"/>
                <w:szCs w:val="20"/>
              </w:rPr>
              <w:t>Износ прокладок между листами</w:t>
            </w:r>
            <w:r w:rsidR="00A209F2" w:rsidRPr="00E117EB">
              <w:rPr>
                <w:noProof/>
                <w:color w:val="000000"/>
                <w:sz w:val="20"/>
                <w:szCs w:val="20"/>
              </w:rPr>
              <w:t xml:space="preserve"> </w:t>
            </w:r>
            <w:r w:rsidRPr="00E117EB">
              <w:rPr>
                <w:noProof/>
                <w:color w:val="000000"/>
                <w:sz w:val="20"/>
                <w:szCs w:val="20"/>
              </w:rPr>
              <w:t>или хомутами</w:t>
            </w:r>
          </w:p>
          <w:p w:rsidR="00C64BF6" w:rsidRPr="00E117EB" w:rsidRDefault="00C64BF6" w:rsidP="00E117EB">
            <w:pPr>
              <w:numPr>
                <w:ilvl w:val="0"/>
                <w:numId w:val="4"/>
              </w:numPr>
              <w:spacing w:line="360" w:lineRule="auto"/>
              <w:ind w:left="0" w:firstLine="0"/>
              <w:jc w:val="both"/>
              <w:rPr>
                <w:noProof/>
                <w:color w:val="000000"/>
                <w:sz w:val="20"/>
                <w:szCs w:val="20"/>
              </w:rPr>
            </w:pPr>
            <w:r w:rsidRPr="00E117EB">
              <w:rPr>
                <w:noProof/>
                <w:color w:val="000000"/>
                <w:sz w:val="20"/>
                <w:szCs w:val="20"/>
              </w:rPr>
              <w:t xml:space="preserve">Износ резиновых втулок </w:t>
            </w:r>
          </w:p>
        </w:tc>
      </w:tr>
      <w:tr w:rsidR="00C64BF6" w:rsidRPr="00E117EB" w:rsidTr="00E117EB">
        <w:tc>
          <w:tcPr>
            <w:tcW w:w="5000" w:type="pct"/>
            <w:shd w:val="clear" w:color="auto" w:fill="auto"/>
          </w:tcPr>
          <w:p w:rsidR="00C64BF6" w:rsidRPr="00E117EB" w:rsidRDefault="00C64BF6" w:rsidP="00E117EB">
            <w:pPr>
              <w:spacing w:line="360" w:lineRule="auto"/>
              <w:jc w:val="both"/>
              <w:rPr>
                <w:noProof/>
                <w:color w:val="000000"/>
                <w:sz w:val="20"/>
                <w:szCs w:val="20"/>
              </w:rPr>
            </w:pPr>
            <w:r w:rsidRPr="00E117EB">
              <w:rPr>
                <w:noProof/>
                <w:color w:val="000000"/>
                <w:sz w:val="20"/>
                <w:szCs w:val="20"/>
              </w:rPr>
              <w:t>Крен автомобиля в сторону</w:t>
            </w:r>
          </w:p>
        </w:tc>
      </w:tr>
      <w:tr w:rsidR="00C64BF6" w:rsidRPr="00E117EB" w:rsidTr="00E117EB">
        <w:tc>
          <w:tcPr>
            <w:tcW w:w="5000" w:type="pct"/>
            <w:shd w:val="clear" w:color="auto" w:fill="auto"/>
          </w:tcPr>
          <w:p w:rsidR="00C64BF6" w:rsidRPr="00E117EB" w:rsidRDefault="00C64BF6" w:rsidP="00E117EB">
            <w:pPr>
              <w:numPr>
                <w:ilvl w:val="0"/>
                <w:numId w:val="5"/>
              </w:numPr>
              <w:spacing w:line="360" w:lineRule="auto"/>
              <w:ind w:left="0" w:firstLine="0"/>
              <w:jc w:val="both"/>
              <w:rPr>
                <w:noProof/>
                <w:color w:val="000000"/>
                <w:sz w:val="20"/>
                <w:szCs w:val="20"/>
              </w:rPr>
            </w:pPr>
            <w:r w:rsidRPr="00E117EB">
              <w:rPr>
                <w:noProof/>
                <w:color w:val="000000"/>
                <w:sz w:val="20"/>
                <w:szCs w:val="20"/>
              </w:rPr>
              <w:t xml:space="preserve">Поломка листов рессора </w:t>
            </w:r>
          </w:p>
        </w:tc>
      </w:tr>
      <w:tr w:rsidR="00C64BF6" w:rsidRPr="00E117EB" w:rsidTr="00E117EB">
        <w:tc>
          <w:tcPr>
            <w:tcW w:w="5000" w:type="pct"/>
            <w:shd w:val="clear" w:color="auto" w:fill="auto"/>
          </w:tcPr>
          <w:p w:rsidR="00C64BF6" w:rsidRPr="00E117EB" w:rsidRDefault="00C64BF6" w:rsidP="00E117EB">
            <w:pPr>
              <w:spacing w:line="360" w:lineRule="auto"/>
              <w:jc w:val="both"/>
              <w:rPr>
                <w:noProof/>
                <w:color w:val="000000"/>
                <w:sz w:val="20"/>
                <w:szCs w:val="20"/>
              </w:rPr>
            </w:pPr>
            <w:r w:rsidRPr="00E117EB">
              <w:rPr>
                <w:noProof/>
                <w:color w:val="000000"/>
                <w:sz w:val="20"/>
                <w:szCs w:val="20"/>
              </w:rPr>
              <w:t>След задней колеи не идет по следу передней и автомобиль «ведет» в сторону</w:t>
            </w:r>
          </w:p>
        </w:tc>
      </w:tr>
      <w:tr w:rsidR="00C64BF6" w:rsidRPr="00E117EB" w:rsidTr="00E117EB">
        <w:trPr>
          <w:trHeight w:val="971"/>
        </w:trPr>
        <w:tc>
          <w:tcPr>
            <w:tcW w:w="5000" w:type="pct"/>
            <w:shd w:val="clear" w:color="auto" w:fill="auto"/>
          </w:tcPr>
          <w:p w:rsidR="00C64BF6" w:rsidRPr="00E117EB" w:rsidRDefault="00C64BF6" w:rsidP="00E117EB">
            <w:pPr>
              <w:numPr>
                <w:ilvl w:val="0"/>
                <w:numId w:val="5"/>
              </w:numPr>
              <w:spacing w:line="360" w:lineRule="auto"/>
              <w:ind w:left="0" w:firstLine="0"/>
              <w:jc w:val="both"/>
              <w:rPr>
                <w:noProof/>
                <w:color w:val="000000"/>
                <w:sz w:val="20"/>
                <w:szCs w:val="20"/>
              </w:rPr>
            </w:pPr>
            <w:r w:rsidRPr="00E117EB">
              <w:rPr>
                <w:noProof/>
                <w:color w:val="000000"/>
                <w:sz w:val="20"/>
                <w:szCs w:val="20"/>
              </w:rPr>
              <w:t>Смещение заднего моста относительно рессоры из-за ослабления затяжки гаек стремянок</w:t>
            </w:r>
          </w:p>
          <w:p w:rsidR="00C64BF6" w:rsidRPr="00E117EB" w:rsidRDefault="00C64BF6" w:rsidP="00E117EB">
            <w:pPr>
              <w:numPr>
                <w:ilvl w:val="0"/>
                <w:numId w:val="5"/>
              </w:numPr>
              <w:spacing w:line="360" w:lineRule="auto"/>
              <w:ind w:left="0" w:firstLine="0"/>
              <w:jc w:val="both"/>
              <w:rPr>
                <w:noProof/>
                <w:color w:val="000000"/>
                <w:sz w:val="20"/>
                <w:szCs w:val="20"/>
              </w:rPr>
            </w:pPr>
            <w:r w:rsidRPr="00E117EB">
              <w:rPr>
                <w:noProof/>
                <w:color w:val="000000"/>
                <w:sz w:val="20"/>
                <w:szCs w:val="20"/>
              </w:rPr>
              <w:t>Смещение коренного листа</w:t>
            </w:r>
            <w:r w:rsidR="00A209F2" w:rsidRPr="00E117EB">
              <w:rPr>
                <w:noProof/>
                <w:color w:val="000000"/>
                <w:sz w:val="20"/>
                <w:szCs w:val="20"/>
              </w:rPr>
              <w:t xml:space="preserve"> </w:t>
            </w:r>
            <w:r w:rsidRPr="00E117EB">
              <w:rPr>
                <w:noProof/>
                <w:color w:val="000000"/>
                <w:sz w:val="20"/>
                <w:szCs w:val="20"/>
              </w:rPr>
              <w:t xml:space="preserve">при разрушении центрового болта </w:t>
            </w:r>
          </w:p>
          <w:p w:rsidR="00C64BF6" w:rsidRPr="00E117EB" w:rsidRDefault="00C64BF6" w:rsidP="00E117EB">
            <w:pPr>
              <w:numPr>
                <w:ilvl w:val="0"/>
                <w:numId w:val="5"/>
              </w:numPr>
              <w:spacing w:line="360" w:lineRule="auto"/>
              <w:ind w:left="0" w:firstLine="0"/>
              <w:jc w:val="both"/>
              <w:rPr>
                <w:noProof/>
                <w:color w:val="000000"/>
                <w:sz w:val="20"/>
                <w:szCs w:val="20"/>
              </w:rPr>
            </w:pPr>
            <w:r w:rsidRPr="00E117EB">
              <w:rPr>
                <w:noProof/>
                <w:color w:val="000000"/>
                <w:sz w:val="20"/>
                <w:szCs w:val="20"/>
              </w:rPr>
              <w:t xml:space="preserve">Поломка коренного листа </w:t>
            </w:r>
          </w:p>
        </w:tc>
      </w:tr>
      <w:tr w:rsidR="00C64BF6" w:rsidRPr="00E117EB" w:rsidTr="00E117EB">
        <w:tc>
          <w:tcPr>
            <w:tcW w:w="5000" w:type="pct"/>
            <w:shd w:val="clear" w:color="auto" w:fill="auto"/>
          </w:tcPr>
          <w:p w:rsidR="00C64BF6" w:rsidRPr="00E117EB" w:rsidRDefault="00C64BF6" w:rsidP="00E117EB">
            <w:pPr>
              <w:spacing w:line="360" w:lineRule="auto"/>
              <w:jc w:val="both"/>
              <w:rPr>
                <w:noProof/>
                <w:color w:val="000000"/>
                <w:sz w:val="20"/>
                <w:szCs w:val="20"/>
              </w:rPr>
            </w:pPr>
            <w:r w:rsidRPr="00E117EB">
              <w:rPr>
                <w:noProof/>
                <w:color w:val="000000"/>
                <w:sz w:val="20"/>
                <w:szCs w:val="20"/>
              </w:rPr>
              <w:t>Частые «пробои» задней подвески</w:t>
            </w:r>
          </w:p>
        </w:tc>
      </w:tr>
      <w:tr w:rsidR="00C64BF6" w:rsidRPr="00E117EB" w:rsidTr="00E117EB">
        <w:tc>
          <w:tcPr>
            <w:tcW w:w="5000" w:type="pct"/>
            <w:shd w:val="clear" w:color="auto" w:fill="auto"/>
          </w:tcPr>
          <w:p w:rsidR="00C64BF6" w:rsidRPr="00E117EB" w:rsidRDefault="00C64BF6" w:rsidP="00E117EB">
            <w:pPr>
              <w:numPr>
                <w:ilvl w:val="0"/>
                <w:numId w:val="6"/>
              </w:numPr>
              <w:spacing w:line="360" w:lineRule="auto"/>
              <w:ind w:left="0" w:firstLine="0"/>
              <w:jc w:val="both"/>
              <w:rPr>
                <w:noProof/>
                <w:color w:val="000000"/>
                <w:sz w:val="20"/>
                <w:szCs w:val="20"/>
              </w:rPr>
            </w:pPr>
            <w:r w:rsidRPr="00E117EB">
              <w:rPr>
                <w:noProof/>
                <w:color w:val="000000"/>
                <w:sz w:val="20"/>
                <w:szCs w:val="20"/>
              </w:rPr>
              <w:t xml:space="preserve">Перегружена задняя ось автомобиля </w:t>
            </w:r>
          </w:p>
          <w:p w:rsidR="00C64BF6" w:rsidRPr="00E117EB" w:rsidRDefault="00C64BF6" w:rsidP="00E117EB">
            <w:pPr>
              <w:numPr>
                <w:ilvl w:val="0"/>
                <w:numId w:val="6"/>
              </w:numPr>
              <w:spacing w:line="360" w:lineRule="auto"/>
              <w:ind w:left="0" w:firstLine="0"/>
              <w:jc w:val="both"/>
              <w:rPr>
                <w:noProof/>
                <w:color w:val="000000"/>
                <w:sz w:val="20"/>
                <w:szCs w:val="20"/>
              </w:rPr>
            </w:pPr>
            <w:r w:rsidRPr="00E117EB">
              <w:rPr>
                <w:noProof/>
                <w:color w:val="000000"/>
                <w:sz w:val="20"/>
                <w:szCs w:val="20"/>
              </w:rPr>
              <w:t xml:space="preserve">Остаточная деформация рессор или одной из них </w:t>
            </w:r>
          </w:p>
          <w:p w:rsidR="00C64BF6" w:rsidRPr="00E117EB" w:rsidRDefault="00C64BF6" w:rsidP="00E117EB">
            <w:pPr>
              <w:numPr>
                <w:ilvl w:val="0"/>
                <w:numId w:val="6"/>
              </w:numPr>
              <w:spacing w:line="360" w:lineRule="auto"/>
              <w:ind w:left="0" w:firstLine="0"/>
              <w:jc w:val="both"/>
              <w:rPr>
                <w:noProof/>
                <w:color w:val="000000"/>
                <w:sz w:val="20"/>
                <w:szCs w:val="20"/>
              </w:rPr>
            </w:pPr>
            <w:r w:rsidRPr="00E117EB">
              <w:rPr>
                <w:noProof/>
                <w:color w:val="000000"/>
                <w:sz w:val="20"/>
                <w:szCs w:val="20"/>
              </w:rPr>
              <w:t>Поломка листов рессоры</w:t>
            </w:r>
          </w:p>
          <w:p w:rsidR="00C64BF6" w:rsidRPr="00E117EB" w:rsidRDefault="00C64BF6" w:rsidP="00E117EB">
            <w:pPr>
              <w:numPr>
                <w:ilvl w:val="0"/>
                <w:numId w:val="6"/>
              </w:numPr>
              <w:spacing w:line="360" w:lineRule="auto"/>
              <w:ind w:left="0" w:firstLine="0"/>
              <w:jc w:val="both"/>
              <w:rPr>
                <w:noProof/>
                <w:color w:val="000000"/>
                <w:sz w:val="20"/>
                <w:szCs w:val="20"/>
              </w:rPr>
            </w:pPr>
            <w:r w:rsidRPr="00E117EB">
              <w:rPr>
                <w:noProof/>
                <w:color w:val="000000"/>
                <w:sz w:val="20"/>
                <w:szCs w:val="20"/>
              </w:rPr>
              <w:t>Неисправен амортизатор</w:t>
            </w:r>
          </w:p>
        </w:tc>
      </w:tr>
      <w:tr w:rsidR="00C64BF6" w:rsidRPr="00E117EB" w:rsidTr="00E117EB">
        <w:tc>
          <w:tcPr>
            <w:tcW w:w="5000" w:type="pct"/>
            <w:shd w:val="clear" w:color="auto" w:fill="auto"/>
          </w:tcPr>
          <w:p w:rsidR="00C64BF6" w:rsidRPr="00E117EB" w:rsidRDefault="00C64BF6" w:rsidP="00E117EB">
            <w:pPr>
              <w:spacing w:line="360" w:lineRule="auto"/>
              <w:jc w:val="both"/>
              <w:rPr>
                <w:noProof/>
                <w:color w:val="000000"/>
                <w:sz w:val="20"/>
                <w:szCs w:val="20"/>
              </w:rPr>
            </w:pPr>
            <w:r w:rsidRPr="00E117EB">
              <w:rPr>
                <w:noProof/>
                <w:color w:val="000000"/>
                <w:sz w:val="20"/>
                <w:szCs w:val="20"/>
              </w:rPr>
              <w:t xml:space="preserve">«Пробои» сопровождаются металлическим стуком </w:t>
            </w:r>
          </w:p>
        </w:tc>
      </w:tr>
      <w:tr w:rsidR="00C64BF6" w:rsidRPr="00E117EB" w:rsidTr="00E117EB">
        <w:tc>
          <w:tcPr>
            <w:tcW w:w="5000" w:type="pct"/>
            <w:shd w:val="clear" w:color="auto" w:fill="auto"/>
          </w:tcPr>
          <w:p w:rsidR="00C64BF6" w:rsidRPr="00E117EB" w:rsidRDefault="00C64BF6" w:rsidP="00E117EB">
            <w:pPr>
              <w:numPr>
                <w:ilvl w:val="0"/>
                <w:numId w:val="7"/>
              </w:numPr>
              <w:spacing w:line="360" w:lineRule="auto"/>
              <w:ind w:left="0" w:firstLine="0"/>
              <w:jc w:val="both"/>
              <w:rPr>
                <w:noProof/>
                <w:color w:val="000000"/>
                <w:sz w:val="20"/>
                <w:szCs w:val="20"/>
              </w:rPr>
            </w:pPr>
            <w:r w:rsidRPr="00E117EB">
              <w:rPr>
                <w:noProof/>
                <w:color w:val="000000"/>
                <w:sz w:val="20"/>
                <w:szCs w:val="20"/>
              </w:rPr>
              <w:t>Повреждение или разрушение буферов</w:t>
            </w:r>
          </w:p>
        </w:tc>
      </w:tr>
    </w:tbl>
    <w:p w:rsidR="00C64BF6" w:rsidRPr="00B73D47" w:rsidRDefault="00C64BF6" w:rsidP="00A209F2">
      <w:pPr>
        <w:spacing w:line="360" w:lineRule="auto"/>
        <w:ind w:firstLine="709"/>
        <w:jc w:val="both"/>
        <w:rPr>
          <w:noProof/>
          <w:color w:val="000000"/>
          <w:sz w:val="28"/>
          <w:szCs w:val="28"/>
        </w:rPr>
      </w:pPr>
    </w:p>
    <w:p w:rsidR="00C64BF6" w:rsidRPr="00B73D47" w:rsidRDefault="00C64BF6" w:rsidP="00A209F2">
      <w:pPr>
        <w:spacing w:line="360" w:lineRule="auto"/>
        <w:ind w:firstLine="709"/>
        <w:jc w:val="both"/>
        <w:rPr>
          <w:noProof/>
          <w:color w:val="000000"/>
          <w:sz w:val="28"/>
          <w:szCs w:val="28"/>
        </w:rPr>
      </w:pPr>
      <w:r w:rsidRPr="00B73D47">
        <w:rPr>
          <w:noProof/>
          <w:color w:val="000000"/>
          <w:sz w:val="28"/>
          <w:szCs w:val="28"/>
        </w:rPr>
        <w:t xml:space="preserve">Таблица 3.3 – Возможные неисправности амортизаторов. </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571"/>
      </w:tblGrid>
      <w:tr w:rsidR="00C64BF6" w:rsidRPr="00E117EB" w:rsidTr="00E117EB">
        <w:tc>
          <w:tcPr>
            <w:tcW w:w="5000" w:type="pct"/>
            <w:shd w:val="clear" w:color="auto" w:fill="auto"/>
          </w:tcPr>
          <w:p w:rsidR="00C64BF6" w:rsidRPr="00E117EB" w:rsidRDefault="00C64BF6" w:rsidP="00E117EB">
            <w:pPr>
              <w:spacing w:line="360" w:lineRule="auto"/>
              <w:jc w:val="both"/>
              <w:rPr>
                <w:noProof/>
                <w:color w:val="000000"/>
                <w:sz w:val="20"/>
                <w:szCs w:val="20"/>
              </w:rPr>
            </w:pPr>
            <w:r w:rsidRPr="00E117EB">
              <w:rPr>
                <w:noProof/>
                <w:color w:val="000000"/>
                <w:sz w:val="20"/>
                <w:szCs w:val="20"/>
              </w:rPr>
              <w:t>Подтекание жидкости амортизатора</w:t>
            </w:r>
            <w:r w:rsidR="00A209F2" w:rsidRPr="00E117EB">
              <w:rPr>
                <w:noProof/>
                <w:color w:val="000000"/>
                <w:sz w:val="20"/>
                <w:szCs w:val="20"/>
              </w:rPr>
              <w:t xml:space="preserve"> </w:t>
            </w:r>
          </w:p>
        </w:tc>
      </w:tr>
      <w:tr w:rsidR="00C64BF6" w:rsidRPr="00E117EB" w:rsidTr="00E117EB">
        <w:tc>
          <w:tcPr>
            <w:tcW w:w="5000" w:type="pct"/>
            <w:shd w:val="clear" w:color="auto" w:fill="auto"/>
          </w:tcPr>
          <w:p w:rsidR="00C64BF6" w:rsidRPr="00E117EB" w:rsidRDefault="00C64BF6" w:rsidP="00E117EB">
            <w:pPr>
              <w:numPr>
                <w:ilvl w:val="0"/>
                <w:numId w:val="7"/>
              </w:numPr>
              <w:spacing w:line="360" w:lineRule="auto"/>
              <w:ind w:left="0" w:firstLine="0"/>
              <w:jc w:val="both"/>
              <w:rPr>
                <w:noProof/>
                <w:color w:val="000000"/>
                <w:sz w:val="20"/>
                <w:szCs w:val="20"/>
              </w:rPr>
            </w:pPr>
            <w:r w:rsidRPr="00E117EB">
              <w:rPr>
                <w:noProof/>
                <w:color w:val="000000"/>
                <w:sz w:val="20"/>
                <w:szCs w:val="20"/>
              </w:rPr>
              <w:t xml:space="preserve">Усадка уплотнительного кольца резервуара или ослабление затяжки гайки резервуара </w:t>
            </w:r>
          </w:p>
          <w:p w:rsidR="00C64BF6" w:rsidRPr="00E117EB" w:rsidRDefault="00C64BF6" w:rsidP="00E117EB">
            <w:pPr>
              <w:numPr>
                <w:ilvl w:val="0"/>
                <w:numId w:val="7"/>
              </w:numPr>
              <w:spacing w:line="360" w:lineRule="auto"/>
              <w:ind w:left="0" w:firstLine="0"/>
              <w:jc w:val="both"/>
              <w:rPr>
                <w:noProof/>
                <w:color w:val="000000"/>
                <w:sz w:val="20"/>
                <w:szCs w:val="20"/>
              </w:rPr>
            </w:pPr>
            <w:r w:rsidRPr="00E117EB">
              <w:rPr>
                <w:noProof/>
                <w:color w:val="000000"/>
                <w:sz w:val="20"/>
                <w:szCs w:val="20"/>
              </w:rPr>
              <w:t>Износ резиновой манжеты штока</w:t>
            </w:r>
          </w:p>
          <w:p w:rsidR="00C64BF6" w:rsidRPr="00E117EB" w:rsidRDefault="00C64BF6" w:rsidP="00E117EB">
            <w:pPr>
              <w:numPr>
                <w:ilvl w:val="0"/>
                <w:numId w:val="7"/>
              </w:numPr>
              <w:spacing w:line="360" w:lineRule="auto"/>
              <w:ind w:left="0" w:firstLine="0"/>
              <w:jc w:val="both"/>
              <w:rPr>
                <w:noProof/>
                <w:color w:val="000000"/>
                <w:sz w:val="20"/>
                <w:szCs w:val="20"/>
              </w:rPr>
            </w:pPr>
            <w:r w:rsidRPr="00E117EB">
              <w:rPr>
                <w:noProof/>
                <w:color w:val="000000"/>
                <w:sz w:val="20"/>
                <w:szCs w:val="20"/>
              </w:rPr>
              <w:t>Забоины или риски на штоке, износ штока до схода слоя хрома</w:t>
            </w:r>
          </w:p>
        </w:tc>
      </w:tr>
      <w:tr w:rsidR="00C64BF6" w:rsidRPr="00E117EB" w:rsidTr="00E117EB">
        <w:tc>
          <w:tcPr>
            <w:tcW w:w="5000" w:type="pct"/>
            <w:shd w:val="clear" w:color="auto" w:fill="auto"/>
          </w:tcPr>
          <w:p w:rsidR="00C64BF6" w:rsidRPr="00E117EB" w:rsidRDefault="00C64BF6" w:rsidP="00E117EB">
            <w:pPr>
              <w:spacing w:line="360" w:lineRule="auto"/>
              <w:jc w:val="both"/>
              <w:rPr>
                <w:noProof/>
                <w:color w:val="000000"/>
                <w:sz w:val="20"/>
                <w:szCs w:val="20"/>
              </w:rPr>
            </w:pPr>
            <w:r w:rsidRPr="00E117EB">
              <w:rPr>
                <w:noProof/>
                <w:color w:val="000000"/>
                <w:sz w:val="20"/>
                <w:szCs w:val="20"/>
              </w:rPr>
              <w:t>Неудовлетворительная работа амортизатора (частые «пробои», раскачка автомобиля)</w:t>
            </w:r>
          </w:p>
        </w:tc>
      </w:tr>
      <w:tr w:rsidR="00C64BF6" w:rsidRPr="00E117EB" w:rsidTr="00E117EB">
        <w:tc>
          <w:tcPr>
            <w:tcW w:w="5000" w:type="pct"/>
            <w:shd w:val="clear" w:color="auto" w:fill="auto"/>
          </w:tcPr>
          <w:p w:rsidR="00C64BF6" w:rsidRPr="00E117EB" w:rsidRDefault="00C64BF6" w:rsidP="00E117EB">
            <w:pPr>
              <w:numPr>
                <w:ilvl w:val="0"/>
                <w:numId w:val="9"/>
              </w:numPr>
              <w:spacing w:line="360" w:lineRule="auto"/>
              <w:ind w:left="0" w:firstLine="0"/>
              <w:jc w:val="both"/>
              <w:rPr>
                <w:noProof/>
                <w:color w:val="000000"/>
                <w:sz w:val="20"/>
                <w:szCs w:val="20"/>
              </w:rPr>
            </w:pPr>
            <w:r w:rsidRPr="00E117EB">
              <w:rPr>
                <w:noProof/>
                <w:color w:val="000000"/>
                <w:sz w:val="20"/>
                <w:szCs w:val="20"/>
              </w:rPr>
              <w:t>Недостаточное количество жидкости в амортизаторе</w:t>
            </w:r>
          </w:p>
        </w:tc>
      </w:tr>
      <w:tr w:rsidR="00C64BF6" w:rsidRPr="00E117EB" w:rsidTr="00E117EB">
        <w:tc>
          <w:tcPr>
            <w:tcW w:w="5000" w:type="pct"/>
            <w:shd w:val="clear" w:color="auto" w:fill="auto"/>
          </w:tcPr>
          <w:p w:rsidR="00C64BF6" w:rsidRPr="00E117EB" w:rsidRDefault="00C64BF6" w:rsidP="00E117EB">
            <w:pPr>
              <w:spacing w:line="360" w:lineRule="auto"/>
              <w:jc w:val="both"/>
              <w:rPr>
                <w:noProof/>
                <w:color w:val="000000"/>
                <w:sz w:val="20"/>
                <w:szCs w:val="20"/>
              </w:rPr>
            </w:pPr>
            <w:r w:rsidRPr="00E117EB">
              <w:rPr>
                <w:noProof/>
                <w:color w:val="000000"/>
                <w:sz w:val="20"/>
                <w:szCs w:val="20"/>
              </w:rPr>
              <w:t>Недостаточное усилие при ходе отдачи</w:t>
            </w:r>
          </w:p>
        </w:tc>
      </w:tr>
      <w:tr w:rsidR="00C64BF6" w:rsidRPr="00E117EB" w:rsidTr="00E117EB">
        <w:tc>
          <w:tcPr>
            <w:tcW w:w="5000" w:type="pct"/>
            <w:shd w:val="clear" w:color="auto" w:fill="auto"/>
          </w:tcPr>
          <w:p w:rsidR="00C64BF6" w:rsidRPr="00E117EB" w:rsidRDefault="00C64BF6" w:rsidP="00E117EB">
            <w:pPr>
              <w:numPr>
                <w:ilvl w:val="0"/>
                <w:numId w:val="9"/>
              </w:numPr>
              <w:spacing w:line="360" w:lineRule="auto"/>
              <w:ind w:left="0" w:firstLine="0"/>
              <w:jc w:val="both"/>
              <w:rPr>
                <w:noProof/>
                <w:color w:val="000000"/>
                <w:sz w:val="20"/>
                <w:szCs w:val="20"/>
              </w:rPr>
            </w:pPr>
            <w:r w:rsidRPr="00E117EB">
              <w:rPr>
                <w:noProof/>
                <w:color w:val="000000"/>
                <w:sz w:val="20"/>
                <w:szCs w:val="20"/>
              </w:rPr>
              <w:t xml:space="preserve">Неплотное перекрытие перепускного клапана </w:t>
            </w:r>
          </w:p>
          <w:p w:rsidR="00C64BF6" w:rsidRPr="00E117EB" w:rsidRDefault="00C64BF6" w:rsidP="00E117EB">
            <w:pPr>
              <w:numPr>
                <w:ilvl w:val="0"/>
                <w:numId w:val="9"/>
              </w:numPr>
              <w:spacing w:line="360" w:lineRule="auto"/>
              <w:ind w:left="0" w:firstLine="0"/>
              <w:jc w:val="both"/>
              <w:rPr>
                <w:noProof/>
                <w:color w:val="000000"/>
                <w:sz w:val="20"/>
                <w:szCs w:val="20"/>
              </w:rPr>
            </w:pPr>
            <w:r w:rsidRPr="00E117EB">
              <w:rPr>
                <w:noProof/>
                <w:color w:val="000000"/>
                <w:sz w:val="20"/>
                <w:szCs w:val="20"/>
              </w:rPr>
              <w:t xml:space="preserve">Поломка или большой износ поршневого кольца </w:t>
            </w:r>
          </w:p>
          <w:p w:rsidR="00C64BF6" w:rsidRPr="00E117EB" w:rsidRDefault="00C64BF6" w:rsidP="00E117EB">
            <w:pPr>
              <w:numPr>
                <w:ilvl w:val="0"/>
                <w:numId w:val="9"/>
              </w:numPr>
              <w:spacing w:line="360" w:lineRule="auto"/>
              <w:ind w:left="0" w:firstLine="0"/>
              <w:jc w:val="both"/>
              <w:rPr>
                <w:noProof/>
                <w:color w:val="000000"/>
                <w:sz w:val="20"/>
                <w:szCs w:val="20"/>
              </w:rPr>
            </w:pPr>
            <w:r w:rsidRPr="00E117EB">
              <w:rPr>
                <w:noProof/>
                <w:color w:val="000000"/>
                <w:sz w:val="20"/>
                <w:szCs w:val="20"/>
              </w:rPr>
              <w:t>Надиры на поршне, кольцах или цилиндре</w:t>
            </w:r>
          </w:p>
        </w:tc>
      </w:tr>
      <w:tr w:rsidR="00C64BF6" w:rsidRPr="00E117EB" w:rsidTr="00E117EB">
        <w:tc>
          <w:tcPr>
            <w:tcW w:w="5000" w:type="pct"/>
            <w:shd w:val="clear" w:color="auto" w:fill="auto"/>
          </w:tcPr>
          <w:p w:rsidR="00C64BF6" w:rsidRPr="00E117EB" w:rsidRDefault="00C64BF6" w:rsidP="00E117EB">
            <w:pPr>
              <w:spacing w:line="360" w:lineRule="auto"/>
              <w:jc w:val="both"/>
              <w:rPr>
                <w:noProof/>
                <w:color w:val="000000"/>
                <w:sz w:val="20"/>
                <w:szCs w:val="20"/>
              </w:rPr>
            </w:pPr>
            <w:r w:rsidRPr="00E117EB">
              <w:rPr>
                <w:noProof/>
                <w:color w:val="000000"/>
                <w:sz w:val="20"/>
                <w:szCs w:val="20"/>
              </w:rPr>
              <w:t xml:space="preserve">Недостаточное усилие (или «провалы») при ходе сжатия </w:t>
            </w:r>
          </w:p>
        </w:tc>
      </w:tr>
      <w:tr w:rsidR="00C64BF6" w:rsidRPr="00E117EB" w:rsidTr="00E117EB">
        <w:tc>
          <w:tcPr>
            <w:tcW w:w="5000" w:type="pct"/>
            <w:shd w:val="clear" w:color="auto" w:fill="auto"/>
          </w:tcPr>
          <w:p w:rsidR="00C64BF6" w:rsidRPr="00E117EB" w:rsidRDefault="00C64BF6" w:rsidP="00E117EB">
            <w:pPr>
              <w:numPr>
                <w:ilvl w:val="0"/>
                <w:numId w:val="10"/>
              </w:numPr>
              <w:spacing w:line="360" w:lineRule="auto"/>
              <w:ind w:left="0" w:firstLine="0"/>
              <w:jc w:val="both"/>
              <w:rPr>
                <w:noProof/>
                <w:color w:val="000000"/>
                <w:sz w:val="20"/>
                <w:szCs w:val="20"/>
              </w:rPr>
            </w:pPr>
            <w:r w:rsidRPr="00E117EB">
              <w:rPr>
                <w:noProof/>
                <w:color w:val="000000"/>
                <w:sz w:val="20"/>
                <w:szCs w:val="20"/>
              </w:rPr>
              <w:t xml:space="preserve">Деформация дроссельного диска </w:t>
            </w:r>
          </w:p>
          <w:p w:rsidR="00C64BF6" w:rsidRPr="00E117EB" w:rsidRDefault="00C64BF6" w:rsidP="00E117EB">
            <w:pPr>
              <w:numPr>
                <w:ilvl w:val="0"/>
                <w:numId w:val="10"/>
              </w:numPr>
              <w:spacing w:line="360" w:lineRule="auto"/>
              <w:ind w:left="0" w:firstLine="0"/>
              <w:jc w:val="both"/>
              <w:rPr>
                <w:noProof/>
                <w:color w:val="000000"/>
                <w:sz w:val="20"/>
                <w:szCs w:val="20"/>
              </w:rPr>
            </w:pPr>
            <w:r w:rsidRPr="00E117EB">
              <w:rPr>
                <w:noProof/>
                <w:color w:val="000000"/>
                <w:sz w:val="20"/>
                <w:szCs w:val="20"/>
              </w:rPr>
              <w:t xml:space="preserve">Неплотное перекрытие клапана сжатия из-за попадания посторонних частиц </w:t>
            </w:r>
          </w:p>
        </w:tc>
      </w:tr>
      <w:tr w:rsidR="00C64BF6" w:rsidRPr="00E117EB" w:rsidTr="00E117EB">
        <w:tc>
          <w:tcPr>
            <w:tcW w:w="5000" w:type="pct"/>
            <w:shd w:val="clear" w:color="auto" w:fill="auto"/>
          </w:tcPr>
          <w:p w:rsidR="00C64BF6" w:rsidRPr="00E117EB" w:rsidRDefault="00C64BF6" w:rsidP="00E117EB">
            <w:pPr>
              <w:spacing w:line="360" w:lineRule="auto"/>
              <w:jc w:val="both"/>
              <w:rPr>
                <w:noProof/>
                <w:color w:val="000000"/>
                <w:sz w:val="20"/>
                <w:szCs w:val="20"/>
              </w:rPr>
            </w:pPr>
            <w:r w:rsidRPr="00E117EB">
              <w:rPr>
                <w:noProof/>
                <w:color w:val="000000"/>
                <w:sz w:val="20"/>
                <w:szCs w:val="20"/>
              </w:rPr>
              <w:t>Стуки и скрипы при работе амортизаторов</w:t>
            </w:r>
          </w:p>
        </w:tc>
      </w:tr>
      <w:tr w:rsidR="00C64BF6" w:rsidRPr="00E117EB" w:rsidTr="00E117EB">
        <w:trPr>
          <w:trHeight w:val="163"/>
        </w:trPr>
        <w:tc>
          <w:tcPr>
            <w:tcW w:w="5000" w:type="pct"/>
            <w:shd w:val="clear" w:color="auto" w:fill="auto"/>
          </w:tcPr>
          <w:p w:rsidR="00C64BF6" w:rsidRPr="00E117EB" w:rsidRDefault="00C64BF6" w:rsidP="00E117EB">
            <w:pPr>
              <w:numPr>
                <w:ilvl w:val="0"/>
                <w:numId w:val="8"/>
              </w:numPr>
              <w:spacing w:line="360" w:lineRule="auto"/>
              <w:ind w:left="0" w:firstLine="0"/>
              <w:jc w:val="both"/>
              <w:rPr>
                <w:noProof/>
                <w:color w:val="000000"/>
                <w:sz w:val="20"/>
                <w:szCs w:val="20"/>
              </w:rPr>
            </w:pPr>
            <w:r w:rsidRPr="00E117EB">
              <w:rPr>
                <w:noProof/>
                <w:color w:val="000000"/>
                <w:sz w:val="20"/>
                <w:szCs w:val="20"/>
              </w:rPr>
              <w:t xml:space="preserve">Износ подушек верхнего крепления передних и задних амортизаторов </w:t>
            </w:r>
          </w:p>
          <w:p w:rsidR="00C64BF6" w:rsidRPr="00E117EB" w:rsidRDefault="00C64BF6" w:rsidP="00E117EB">
            <w:pPr>
              <w:numPr>
                <w:ilvl w:val="0"/>
                <w:numId w:val="8"/>
              </w:numPr>
              <w:spacing w:line="360" w:lineRule="auto"/>
              <w:ind w:left="0" w:firstLine="0"/>
              <w:jc w:val="both"/>
              <w:rPr>
                <w:noProof/>
                <w:color w:val="000000"/>
                <w:sz w:val="20"/>
                <w:szCs w:val="20"/>
              </w:rPr>
            </w:pPr>
            <w:r w:rsidRPr="00E117EB">
              <w:rPr>
                <w:noProof/>
                <w:color w:val="000000"/>
                <w:sz w:val="20"/>
                <w:szCs w:val="20"/>
              </w:rPr>
              <w:t xml:space="preserve">Износ или ослабление затяжки нижнего крепления задних амортизаторов </w:t>
            </w:r>
          </w:p>
          <w:p w:rsidR="00C64BF6" w:rsidRPr="00E117EB" w:rsidRDefault="00C64BF6" w:rsidP="00E117EB">
            <w:pPr>
              <w:numPr>
                <w:ilvl w:val="0"/>
                <w:numId w:val="8"/>
              </w:numPr>
              <w:spacing w:line="360" w:lineRule="auto"/>
              <w:ind w:left="0" w:firstLine="0"/>
              <w:jc w:val="both"/>
              <w:rPr>
                <w:noProof/>
                <w:color w:val="000000"/>
                <w:sz w:val="20"/>
                <w:szCs w:val="20"/>
              </w:rPr>
            </w:pPr>
            <w:r w:rsidRPr="00E117EB">
              <w:rPr>
                <w:noProof/>
                <w:color w:val="000000"/>
                <w:sz w:val="20"/>
                <w:szCs w:val="20"/>
              </w:rPr>
              <w:t>Недостаточное усилие (или «провалы») при ходе сжатия</w:t>
            </w:r>
          </w:p>
          <w:p w:rsidR="00C64BF6" w:rsidRPr="00E117EB" w:rsidRDefault="00C64BF6" w:rsidP="00E117EB">
            <w:pPr>
              <w:numPr>
                <w:ilvl w:val="0"/>
                <w:numId w:val="8"/>
              </w:numPr>
              <w:spacing w:line="360" w:lineRule="auto"/>
              <w:ind w:left="0" w:firstLine="0"/>
              <w:jc w:val="both"/>
              <w:rPr>
                <w:noProof/>
                <w:color w:val="000000"/>
                <w:sz w:val="20"/>
                <w:szCs w:val="20"/>
              </w:rPr>
            </w:pPr>
            <w:r w:rsidRPr="00E117EB">
              <w:rPr>
                <w:noProof/>
                <w:color w:val="000000"/>
                <w:sz w:val="20"/>
                <w:szCs w:val="20"/>
              </w:rPr>
              <w:t>Чрезмерное количество жидкости в амортизаторе (при сжатии снятого амортизатора до упора шток возвращается на некоторую величину)</w:t>
            </w:r>
          </w:p>
          <w:p w:rsidR="00C64BF6" w:rsidRPr="00E117EB" w:rsidRDefault="00C64BF6" w:rsidP="00E117EB">
            <w:pPr>
              <w:numPr>
                <w:ilvl w:val="0"/>
                <w:numId w:val="8"/>
              </w:numPr>
              <w:spacing w:line="360" w:lineRule="auto"/>
              <w:ind w:left="0" w:firstLine="0"/>
              <w:jc w:val="both"/>
              <w:rPr>
                <w:noProof/>
                <w:color w:val="000000"/>
                <w:sz w:val="20"/>
                <w:szCs w:val="20"/>
              </w:rPr>
            </w:pPr>
            <w:r w:rsidRPr="00E117EB">
              <w:rPr>
                <w:noProof/>
                <w:color w:val="000000"/>
                <w:sz w:val="20"/>
                <w:szCs w:val="20"/>
              </w:rPr>
              <w:t xml:space="preserve">Ось отверстия направляющей штока или защитного кольца не совпадает с осью цилиндра </w:t>
            </w:r>
          </w:p>
          <w:p w:rsidR="00C64BF6" w:rsidRPr="00E117EB" w:rsidRDefault="00C64BF6" w:rsidP="00E117EB">
            <w:pPr>
              <w:numPr>
                <w:ilvl w:val="0"/>
                <w:numId w:val="8"/>
              </w:numPr>
              <w:spacing w:line="360" w:lineRule="auto"/>
              <w:ind w:left="0" w:firstLine="0"/>
              <w:jc w:val="both"/>
              <w:rPr>
                <w:noProof/>
                <w:color w:val="000000"/>
                <w:sz w:val="20"/>
                <w:szCs w:val="20"/>
              </w:rPr>
            </w:pPr>
            <w:r w:rsidRPr="00E117EB">
              <w:rPr>
                <w:noProof/>
                <w:color w:val="000000"/>
                <w:sz w:val="20"/>
                <w:szCs w:val="20"/>
              </w:rPr>
              <w:t>Не затянута гайка крепления верхнего конца амортизатора из-за повреждения резьбы</w:t>
            </w:r>
          </w:p>
          <w:p w:rsidR="00C64BF6" w:rsidRPr="00E117EB" w:rsidRDefault="00C64BF6" w:rsidP="00E117EB">
            <w:pPr>
              <w:numPr>
                <w:ilvl w:val="0"/>
                <w:numId w:val="8"/>
              </w:numPr>
              <w:spacing w:line="360" w:lineRule="auto"/>
              <w:ind w:left="0" w:firstLine="0"/>
              <w:jc w:val="both"/>
              <w:rPr>
                <w:noProof/>
                <w:color w:val="000000"/>
                <w:sz w:val="20"/>
                <w:szCs w:val="20"/>
              </w:rPr>
            </w:pPr>
            <w:r w:rsidRPr="00E117EB">
              <w:rPr>
                <w:noProof/>
                <w:color w:val="000000"/>
                <w:sz w:val="20"/>
                <w:szCs w:val="20"/>
              </w:rPr>
              <w:t xml:space="preserve">Самоотварачивание гайки крепления клапана отдачи </w:t>
            </w:r>
          </w:p>
          <w:p w:rsidR="00C64BF6" w:rsidRPr="00E117EB" w:rsidRDefault="00C64BF6" w:rsidP="00E117EB">
            <w:pPr>
              <w:numPr>
                <w:ilvl w:val="0"/>
                <w:numId w:val="8"/>
              </w:numPr>
              <w:spacing w:line="360" w:lineRule="auto"/>
              <w:ind w:left="0" w:firstLine="0"/>
              <w:jc w:val="both"/>
              <w:rPr>
                <w:noProof/>
                <w:color w:val="000000"/>
                <w:sz w:val="20"/>
                <w:szCs w:val="20"/>
              </w:rPr>
            </w:pPr>
            <w:r w:rsidRPr="00E117EB">
              <w:rPr>
                <w:noProof/>
                <w:color w:val="000000"/>
                <w:sz w:val="20"/>
                <w:szCs w:val="20"/>
              </w:rPr>
              <w:t xml:space="preserve">Износ резинового шарнира в нижней проушине переднего амортизатора </w:t>
            </w:r>
          </w:p>
        </w:tc>
      </w:tr>
    </w:tbl>
    <w:p w:rsidR="00C64BF6" w:rsidRPr="00B73D47" w:rsidRDefault="00C64BF6" w:rsidP="00A209F2">
      <w:pPr>
        <w:spacing w:line="360" w:lineRule="auto"/>
        <w:ind w:firstLine="709"/>
        <w:jc w:val="both"/>
        <w:rPr>
          <w:b/>
          <w:bCs/>
          <w:noProof/>
          <w:color w:val="000000"/>
          <w:sz w:val="28"/>
          <w:szCs w:val="28"/>
        </w:rPr>
      </w:pPr>
    </w:p>
    <w:p w:rsidR="00C721BA" w:rsidRPr="00B73D47" w:rsidRDefault="006D154D" w:rsidP="00A209F2">
      <w:pPr>
        <w:spacing w:line="360" w:lineRule="auto"/>
        <w:ind w:firstLine="709"/>
        <w:jc w:val="both"/>
        <w:rPr>
          <w:noProof/>
          <w:color w:val="000000"/>
          <w:sz w:val="28"/>
          <w:szCs w:val="28"/>
        </w:rPr>
      </w:pPr>
      <w:r w:rsidRPr="00B73D47">
        <w:rPr>
          <w:noProof/>
          <w:color w:val="000000"/>
          <w:sz w:val="28"/>
          <w:szCs w:val="28"/>
        </w:rPr>
        <w:t>Неисправностью шин является износ протекторов. Случаи повышенного и неравномерного износа шин, как правило, вызываются нарушением норм эксплуатации шин или ненормальной работой узлов автомобиля. По характеру износа протектора можно определить причину, вызывающую износ.</w:t>
      </w:r>
    </w:p>
    <w:p w:rsidR="00C721BA" w:rsidRPr="00B73D47" w:rsidRDefault="00C721BA" w:rsidP="00A209F2">
      <w:pPr>
        <w:spacing w:line="360" w:lineRule="auto"/>
        <w:ind w:firstLine="709"/>
        <w:jc w:val="both"/>
        <w:rPr>
          <w:b/>
          <w:bCs/>
          <w:noProof/>
          <w:color w:val="000000"/>
          <w:sz w:val="28"/>
          <w:szCs w:val="28"/>
        </w:rPr>
      </w:pPr>
    </w:p>
    <w:p w:rsidR="0018052F" w:rsidRPr="00B73D47" w:rsidRDefault="0018052F" w:rsidP="00A209F2">
      <w:pPr>
        <w:spacing w:line="360" w:lineRule="auto"/>
        <w:ind w:firstLine="709"/>
        <w:jc w:val="both"/>
        <w:rPr>
          <w:b/>
          <w:bCs/>
          <w:noProof/>
          <w:color w:val="000000"/>
          <w:sz w:val="28"/>
          <w:szCs w:val="28"/>
        </w:rPr>
      </w:pPr>
      <w:r w:rsidRPr="00B73D47">
        <w:rPr>
          <w:b/>
          <w:bCs/>
          <w:noProof/>
          <w:color w:val="000000"/>
          <w:sz w:val="28"/>
          <w:szCs w:val="28"/>
        </w:rPr>
        <w:t xml:space="preserve">4. </w:t>
      </w:r>
      <w:r w:rsidR="00B73D47" w:rsidRPr="00B73D47">
        <w:rPr>
          <w:b/>
          <w:bCs/>
          <w:noProof/>
          <w:color w:val="000000"/>
          <w:sz w:val="28"/>
          <w:szCs w:val="28"/>
        </w:rPr>
        <w:t>Техническое обслуживание ходовой части ГАЗ 3102</w:t>
      </w:r>
    </w:p>
    <w:p w:rsidR="00B73D47" w:rsidRPr="00B73D47" w:rsidRDefault="00B73D47" w:rsidP="00A209F2">
      <w:pPr>
        <w:spacing w:line="360" w:lineRule="auto"/>
        <w:ind w:firstLine="709"/>
        <w:jc w:val="both"/>
        <w:rPr>
          <w:b/>
          <w:bCs/>
          <w:noProof/>
          <w:color w:val="000000"/>
          <w:sz w:val="28"/>
          <w:szCs w:val="28"/>
        </w:rPr>
      </w:pPr>
    </w:p>
    <w:p w:rsidR="0018052F" w:rsidRPr="00B73D47" w:rsidRDefault="000937FC" w:rsidP="00A209F2">
      <w:pPr>
        <w:spacing w:line="360" w:lineRule="auto"/>
        <w:ind w:firstLine="709"/>
        <w:jc w:val="both"/>
        <w:rPr>
          <w:b/>
          <w:bCs/>
          <w:noProof/>
          <w:color w:val="000000"/>
          <w:sz w:val="28"/>
          <w:szCs w:val="28"/>
        </w:rPr>
      </w:pPr>
      <w:r w:rsidRPr="00B73D47">
        <w:rPr>
          <w:b/>
          <w:bCs/>
          <w:noProof/>
          <w:color w:val="000000"/>
          <w:sz w:val="28"/>
          <w:szCs w:val="28"/>
        </w:rPr>
        <w:t>Т</w:t>
      </w:r>
      <w:r w:rsidR="002D0293" w:rsidRPr="00B73D47">
        <w:rPr>
          <w:b/>
          <w:bCs/>
          <w:noProof/>
          <w:color w:val="000000"/>
          <w:sz w:val="28"/>
          <w:szCs w:val="28"/>
        </w:rPr>
        <w:t>ехническое</w:t>
      </w:r>
      <w:r w:rsidR="00527B4D" w:rsidRPr="00B73D47">
        <w:rPr>
          <w:b/>
          <w:bCs/>
          <w:noProof/>
          <w:color w:val="000000"/>
          <w:sz w:val="28"/>
          <w:szCs w:val="28"/>
        </w:rPr>
        <w:t xml:space="preserve"> обслуживание передней подвески.</w:t>
      </w:r>
    </w:p>
    <w:p w:rsidR="002D0293" w:rsidRPr="00B73D47" w:rsidRDefault="00527B4D" w:rsidP="00A209F2">
      <w:pPr>
        <w:spacing w:line="360" w:lineRule="auto"/>
        <w:ind w:firstLine="709"/>
        <w:jc w:val="both"/>
        <w:rPr>
          <w:noProof/>
          <w:color w:val="000000"/>
          <w:sz w:val="28"/>
          <w:szCs w:val="28"/>
        </w:rPr>
      </w:pPr>
      <w:r w:rsidRPr="00B73D47">
        <w:rPr>
          <w:noProof/>
          <w:color w:val="000000"/>
          <w:sz w:val="28"/>
          <w:szCs w:val="28"/>
        </w:rPr>
        <w:t>Ч</w:t>
      </w:r>
      <w:r w:rsidR="002D0293" w:rsidRPr="00B73D47">
        <w:rPr>
          <w:noProof/>
          <w:color w:val="000000"/>
          <w:sz w:val="28"/>
          <w:szCs w:val="28"/>
        </w:rPr>
        <w:t>ерез первые 1000 км проверить сходимость передних колес</w:t>
      </w:r>
      <w:r w:rsidRPr="00B73D47">
        <w:rPr>
          <w:noProof/>
          <w:color w:val="000000"/>
          <w:sz w:val="28"/>
          <w:szCs w:val="28"/>
        </w:rPr>
        <w:t>.</w:t>
      </w:r>
    </w:p>
    <w:p w:rsidR="002D0293" w:rsidRPr="00B73D47" w:rsidRDefault="00527B4D" w:rsidP="00A209F2">
      <w:pPr>
        <w:spacing w:line="360" w:lineRule="auto"/>
        <w:ind w:firstLine="709"/>
        <w:jc w:val="both"/>
        <w:rPr>
          <w:noProof/>
          <w:color w:val="000000"/>
          <w:sz w:val="28"/>
          <w:szCs w:val="28"/>
        </w:rPr>
      </w:pPr>
      <w:r w:rsidRPr="00B73D47">
        <w:rPr>
          <w:noProof/>
          <w:color w:val="000000"/>
          <w:sz w:val="28"/>
          <w:szCs w:val="28"/>
        </w:rPr>
        <w:t>Ч</w:t>
      </w:r>
      <w:r w:rsidR="002D0293" w:rsidRPr="00B73D47">
        <w:rPr>
          <w:noProof/>
          <w:color w:val="000000"/>
          <w:sz w:val="28"/>
          <w:szCs w:val="28"/>
        </w:rPr>
        <w:t>ерез 5000 км пробега:</w:t>
      </w:r>
    </w:p>
    <w:p w:rsidR="002D0293" w:rsidRPr="00B73D47" w:rsidRDefault="002D0293" w:rsidP="00A209F2">
      <w:pPr>
        <w:spacing w:line="360" w:lineRule="auto"/>
        <w:ind w:firstLine="709"/>
        <w:jc w:val="both"/>
        <w:rPr>
          <w:noProof/>
          <w:color w:val="000000"/>
          <w:sz w:val="28"/>
          <w:szCs w:val="28"/>
        </w:rPr>
      </w:pPr>
      <w:r w:rsidRPr="00B73D47">
        <w:rPr>
          <w:noProof/>
          <w:color w:val="000000"/>
          <w:sz w:val="28"/>
          <w:szCs w:val="28"/>
        </w:rPr>
        <w:t xml:space="preserve">- проверить сходимости передних колес и отрегулировать при необходимости; </w:t>
      </w:r>
    </w:p>
    <w:p w:rsidR="002D0293" w:rsidRPr="00B73D47" w:rsidRDefault="002D0293" w:rsidP="00A209F2">
      <w:pPr>
        <w:spacing w:line="360" w:lineRule="auto"/>
        <w:ind w:firstLine="709"/>
        <w:jc w:val="both"/>
        <w:rPr>
          <w:noProof/>
          <w:color w:val="000000"/>
          <w:sz w:val="28"/>
          <w:szCs w:val="28"/>
        </w:rPr>
      </w:pPr>
      <w:r w:rsidRPr="00B73D47">
        <w:rPr>
          <w:noProof/>
          <w:color w:val="000000"/>
          <w:sz w:val="28"/>
          <w:szCs w:val="28"/>
        </w:rPr>
        <w:t>- перед проверкой сходимости колес проверить состояние резиновых втулок верхних и нижних рычагов подвески. Заметное смещение головок рычагов на втулках и сквозной износ втулок не допускается. Изношенные втулки заменить;</w:t>
      </w:r>
    </w:p>
    <w:p w:rsidR="002D0293" w:rsidRPr="00B73D47" w:rsidRDefault="002D0293" w:rsidP="00A209F2">
      <w:pPr>
        <w:spacing w:line="360" w:lineRule="auto"/>
        <w:ind w:firstLine="709"/>
        <w:jc w:val="both"/>
        <w:rPr>
          <w:noProof/>
          <w:color w:val="000000"/>
          <w:sz w:val="28"/>
          <w:szCs w:val="28"/>
        </w:rPr>
      </w:pPr>
      <w:r w:rsidRPr="00B73D47">
        <w:rPr>
          <w:noProof/>
          <w:color w:val="000000"/>
          <w:sz w:val="28"/>
          <w:szCs w:val="28"/>
        </w:rPr>
        <w:t xml:space="preserve">- </w:t>
      </w:r>
      <w:r w:rsidR="00527B4D" w:rsidRPr="00B73D47">
        <w:rPr>
          <w:noProof/>
          <w:color w:val="000000"/>
          <w:sz w:val="28"/>
          <w:szCs w:val="28"/>
        </w:rPr>
        <w:t>смазать резьбовые шарниры передней подвески и подшипн</w:t>
      </w:r>
      <w:r w:rsidR="0014546F" w:rsidRPr="00B73D47">
        <w:rPr>
          <w:noProof/>
          <w:color w:val="000000"/>
          <w:sz w:val="28"/>
          <w:szCs w:val="28"/>
        </w:rPr>
        <w:t>ики шкворней поворотных кулаков.</w:t>
      </w:r>
    </w:p>
    <w:p w:rsidR="00527B4D" w:rsidRPr="00B73D47" w:rsidRDefault="00527B4D" w:rsidP="00A209F2">
      <w:pPr>
        <w:spacing w:line="360" w:lineRule="auto"/>
        <w:ind w:firstLine="709"/>
        <w:jc w:val="both"/>
        <w:rPr>
          <w:noProof/>
          <w:color w:val="000000"/>
          <w:sz w:val="28"/>
          <w:szCs w:val="28"/>
        </w:rPr>
      </w:pPr>
      <w:r w:rsidRPr="00B73D47">
        <w:rPr>
          <w:noProof/>
          <w:color w:val="000000"/>
          <w:sz w:val="28"/>
          <w:szCs w:val="28"/>
        </w:rPr>
        <w:t xml:space="preserve">При эксплуатации автомобиля в гористой местности, на грунтовых дорогах или на дорогах с гравийным или щебенчатым покрытием периодичность смазки сокращается до 4000 км пробега. </w:t>
      </w:r>
    </w:p>
    <w:p w:rsidR="00527B4D" w:rsidRPr="00B73D47" w:rsidRDefault="00527B4D" w:rsidP="00A209F2">
      <w:pPr>
        <w:spacing w:line="360" w:lineRule="auto"/>
        <w:ind w:firstLine="709"/>
        <w:jc w:val="both"/>
        <w:rPr>
          <w:noProof/>
          <w:color w:val="000000"/>
          <w:sz w:val="28"/>
          <w:szCs w:val="28"/>
        </w:rPr>
      </w:pPr>
      <w:r w:rsidRPr="00B73D47">
        <w:rPr>
          <w:noProof/>
          <w:color w:val="000000"/>
          <w:sz w:val="28"/>
          <w:szCs w:val="28"/>
        </w:rPr>
        <w:t>Через 20</w:t>
      </w:r>
      <w:r w:rsidR="00A209F2" w:rsidRPr="00B73D47">
        <w:rPr>
          <w:noProof/>
          <w:color w:val="000000"/>
          <w:sz w:val="28"/>
          <w:szCs w:val="28"/>
        </w:rPr>
        <w:t xml:space="preserve"> </w:t>
      </w:r>
      <w:r w:rsidRPr="00B73D47">
        <w:rPr>
          <w:noProof/>
          <w:color w:val="000000"/>
          <w:sz w:val="28"/>
          <w:szCs w:val="28"/>
        </w:rPr>
        <w:t>000 км пробега:</w:t>
      </w:r>
    </w:p>
    <w:p w:rsidR="00527B4D" w:rsidRPr="00B73D47" w:rsidRDefault="00527B4D" w:rsidP="00A209F2">
      <w:pPr>
        <w:spacing w:line="360" w:lineRule="auto"/>
        <w:ind w:firstLine="709"/>
        <w:jc w:val="both"/>
        <w:rPr>
          <w:noProof/>
          <w:color w:val="000000"/>
          <w:sz w:val="28"/>
          <w:szCs w:val="28"/>
        </w:rPr>
      </w:pPr>
      <w:r w:rsidRPr="00B73D47">
        <w:rPr>
          <w:noProof/>
          <w:color w:val="000000"/>
          <w:sz w:val="28"/>
          <w:szCs w:val="28"/>
        </w:rPr>
        <w:t>- смазать резьбовые шарниры и подшипники шкворней, как при пробеге 5000 км;</w:t>
      </w:r>
    </w:p>
    <w:p w:rsidR="001517AA" w:rsidRPr="00B73D47" w:rsidRDefault="00527B4D" w:rsidP="00A209F2">
      <w:pPr>
        <w:spacing w:line="360" w:lineRule="auto"/>
        <w:ind w:firstLine="709"/>
        <w:jc w:val="both"/>
        <w:rPr>
          <w:noProof/>
          <w:color w:val="000000"/>
          <w:sz w:val="28"/>
          <w:szCs w:val="28"/>
        </w:rPr>
      </w:pPr>
      <w:r w:rsidRPr="00B73D47">
        <w:rPr>
          <w:noProof/>
          <w:color w:val="000000"/>
          <w:sz w:val="28"/>
          <w:szCs w:val="28"/>
        </w:rPr>
        <w:t xml:space="preserve">- </w:t>
      </w:r>
      <w:r w:rsidR="001517AA" w:rsidRPr="00B73D47">
        <w:rPr>
          <w:noProof/>
          <w:color w:val="000000"/>
          <w:sz w:val="28"/>
          <w:szCs w:val="28"/>
        </w:rPr>
        <w:t>проверить состояние резиновых втулок рычагов подвески, как при пробеге 5000 км;</w:t>
      </w:r>
    </w:p>
    <w:p w:rsidR="001517AA" w:rsidRPr="00B73D47" w:rsidRDefault="001517AA" w:rsidP="00A209F2">
      <w:pPr>
        <w:spacing w:line="360" w:lineRule="auto"/>
        <w:ind w:firstLine="709"/>
        <w:jc w:val="both"/>
        <w:rPr>
          <w:noProof/>
          <w:color w:val="000000"/>
          <w:sz w:val="28"/>
          <w:szCs w:val="28"/>
        </w:rPr>
      </w:pPr>
      <w:r w:rsidRPr="00B73D47">
        <w:rPr>
          <w:noProof/>
          <w:color w:val="000000"/>
          <w:sz w:val="28"/>
          <w:szCs w:val="28"/>
        </w:rPr>
        <w:t>- проверить состояние подушек стоек амортизатора. Допускается износ стенки подушки до толщины 6 мм;</w:t>
      </w:r>
    </w:p>
    <w:p w:rsidR="001517AA" w:rsidRPr="00B73D47" w:rsidRDefault="001517AA" w:rsidP="00A209F2">
      <w:pPr>
        <w:spacing w:line="360" w:lineRule="auto"/>
        <w:ind w:firstLine="709"/>
        <w:jc w:val="both"/>
        <w:rPr>
          <w:noProof/>
          <w:color w:val="000000"/>
          <w:sz w:val="28"/>
          <w:szCs w:val="28"/>
        </w:rPr>
      </w:pPr>
      <w:r w:rsidRPr="00B73D47">
        <w:rPr>
          <w:noProof/>
          <w:color w:val="000000"/>
          <w:sz w:val="28"/>
          <w:szCs w:val="28"/>
        </w:rPr>
        <w:t>- проверить состояние подушек штанги стабилизатора. Сквозной износ подушек не допускается;</w:t>
      </w:r>
    </w:p>
    <w:p w:rsidR="004469DD" w:rsidRPr="00B73D47" w:rsidRDefault="001517AA" w:rsidP="00A209F2">
      <w:pPr>
        <w:spacing w:line="360" w:lineRule="auto"/>
        <w:ind w:firstLine="709"/>
        <w:jc w:val="both"/>
        <w:rPr>
          <w:noProof/>
          <w:color w:val="000000"/>
          <w:sz w:val="28"/>
          <w:szCs w:val="28"/>
        </w:rPr>
      </w:pPr>
      <w:r w:rsidRPr="00B73D47">
        <w:rPr>
          <w:noProof/>
          <w:color w:val="000000"/>
          <w:sz w:val="28"/>
          <w:szCs w:val="28"/>
        </w:rPr>
        <w:t xml:space="preserve">- проверить зазоры между наружными </w:t>
      </w:r>
      <w:r w:rsidR="004469DD" w:rsidRPr="00B73D47">
        <w:rPr>
          <w:noProof/>
          <w:color w:val="000000"/>
          <w:sz w:val="28"/>
          <w:szCs w:val="28"/>
        </w:rPr>
        <w:t xml:space="preserve">втулками резьбовых шарниров и торцами головок рычагов подвески, сместив защитные резиновые кольца на наружные диаметры втулок. </w:t>
      </w:r>
    </w:p>
    <w:p w:rsidR="004469DD" w:rsidRPr="00B73D47" w:rsidRDefault="004469DD" w:rsidP="00A209F2">
      <w:pPr>
        <w:spacing w:line="360" w:lineRule="auto"/>
        <w:ind w:firstLine="709"/>
        <w:jc w:val="both"/>
        <w:rPr>
          <w:noProof/>
          <w:color w:val="000000"/>
          <w:sz w:val="28"/>
          <w:szCs w:val="28"/>
        </w:rPr>
      </w:pPr>
      <w:r w:rsidRPr="00B73D47">
        <w:rPr>
          <w:noProof/>
          <w:color w:val="000000"/>
          <w:sz w:val="28"/>
          <w:szCs w:val="28"/>
        </w:rPr>
        <w:t>- проверить и, при необходимости, подтянуть крепление передней подвески к лонжеронам, осей верхних рычагов к кронштейну поперечины подвески, гаек осей верхних рычагов, гаек пальцев резьбовых шарниров.</w:t>
      </w:r>
    </w:p>
    <w:p w:rsidR="0014546F" w:rsidRPr="00B73D47" w:rsidRDefault="0014546F" w:rsidP="00A209F2">
      <w:pPr>
        <w:spacing w:line="360" w:lineRule="auto"/>
        <w:ind w:firstLine="709"/>
        <w:jc w:val="both"/>
        <w:rPr>
          <w:noProof/>
          <w:color w:val="000000"/>
          <w:sz w:val="28"/>
          <w:szCs w:val="28"/>
        </w:rPr>
      </w:pPr>
      <w:r w:rsidRPr="00B73D47">
        <w:rPr>
          <w:noProof/>
          <w:color w:val="000000"/>
          <w:sz w:val="28"/>
          <w:szCs w:val="28"/>
        </w:rPr>
        <w:t>- проверить и, при необходимости, отрегулировать подшипники ступиц передних колес.</w:t>
      </w:r>
    </w:p>
    <w:p w:rsidR="00B14B06" w:rsidRPr="00B73D47" w:rsidRDefault="00B14B06" w:rsidP="00A209F2">
      <w:pPr>
        <w:spacing w:line="360" w:lineRule="auto"/>
        <w:ind w:firstLine="709"/>
        <w:jc w:val="both"/>
        <w:rPr>
          <w:noProof/>
          <w:color w:val="000000"/>
          <w:sz w:val="28"/>
          <w:szCs w:val="28"/>
        </w:rPr>
      </w:pPr>
      <w:r w:rsidRPr="00B73D47">
        <w:rPr>
          <w:noProof/>
          <w:color w:val="000000"/>
          <w:sz w:val="28"/>
          <w:szCs w:val="28"/>
        </w:rPr>
        <w:t>Через 60</w:t>
      </w:r>
      <w:r w:rsidR="00A209F2" w:rsidRPr="00B73D47">
        <w:rPr>
          <w:noProof/>
          <w:color w:val="000000"/>
          <w:sz w:val="28"/>
          <w:szCs w:val="28"/>
        </w:rPr>
        <w:t xml:space="preserve"> </w:t>
      </w:r>
      <w:r w:rsidRPr="00B73D47">
        <w:rPr>
          <w:noProof/>
          <w:color w:val="000000"/>
          <w:sz w:val="28"/>
          <w:szCs w:val="28"/>
        </w:rPr>
        <w:t>000 км заменить смазку в ступицах передних колес.</w:t>
      </w:r>
    </w:p>
    <w:p w:rsidR="00B14B06" w:rsidRPr="00B73D47" w:rsidRDefault="00B14B06" w:rsidP="00A209F2">
      <w:pPr>
        <w:spacing w:line="360" w:lineRule="auto"/>
        <w:ind w:firstLine="709"/>
        <w:jc w:val="both"/>
        <w:rPr>
          <w:noProof/>
          <w:color w:val="000000"/>
          <w:sz w:val="28"/>
          <w:szCs w:val="28"/>
        </w:rPr>
      </w:pPr>
      <w:r w:rsidRPr="00B73D47">
        <w:rPr>
          <w:noProof/>
          <w:color w:val="000000"/>
          <w:sz w:val="28"/>
          <w:szCs w:val="28"/>
        </w:rPr>
        <w:t xml:space="preserve">Один раз в год (осенью) проверить люфт в подшипниках шкворневого узла при вывешенных колесах. </w:t>
      </w:r>
    </w:p>
    <w:p w:rsidR="00B14B06" w:rsidRPr="00B73D47" w:rsidRDefault="00B14B06" w:rsidP="00A209F2">
      <w:pPr>
        <w:spacing w:line="360" w:lineRule="auto"/>
        <w:ind w:firstLine="709"/>
        <w:jc w:val="both"/>
        <w:rPr>
          <w:noProof/>
          <w:color w:val="000000"/>
          <w:sz w:val="28"/>
          <w:szCs w:val="28"/>
        </w:rPr>
      </w:pPr>
      <w:r w:rsidRPr="00B73D47">
        <w:rPr>
          <w:b/>
          <w:bCs/>
          <w:noProof/>
          <w:color w:val="000000"/>
          <w:sz w:val="28"/>
          <w:szCs w:val="28"/>
        </w:rPr>
        <w:t>Техническое обслуживание задней подвески</w:t>
      </w:r>
      <w:r w:rsidRPr="00B73D47">
        <w:rPr>
          <w:noProof/>
          <w:color w:val="000000"/>
          <w:sz w:val="28"/>
          <w:szCs w:val="28"/>
        </w:rPr>
        <w:t xml:space="preserve"> заключается в периодической подтяжке гаек</w:t>
      </w:r>
      <w:r w:rsidR="000937FC" w:rsidRPr="00B73D47">
        <w:rPr>
          <w:noProof/>
          <w:color w:val="000000"/>
          <w:sz w:val="28"/>
          <w:szCs w:val="28"/>
        </w:rPr>
        <w:t xml:space="preserve"> стремянок, пальцев рессор и пальцев нижнего крепления амортизаторов, а также в смазке листов рессор, не имеющих прокладок.</w:t>
      </w:r>
      <w:r w:rsidR="00A209F2" w:rsidRPr="00B73D47">
        <w:rPr>
          <w:noProof/>
          <w:color w:val="000000"/>
          <w:sz w:val="28"/>
          <w:szCs w:val="28"/>
        </w:rPr>
        <w:t xml:space="preserve"> </w:t>
      </w:r>
    </w:p>
    <w:p w:rsidR="00527B4D" w:rsidRPr="00B73D47" w:rsidRDefault="000937FC" w:rsidP="00A209F2">
      <w:pPr>
        <w:spacing w:line="360" w:lineRule="auto"/>
        <w:ind w:firstLine="709"/>
        <w:jc w:val="both"/>
        <w:rPr>
          <w:b/>
          <w:bCs/>
          <w:noProof/>
          <w:color w:val="000000"/>
          <w:sz w:val="28"/>
          <w:szCs w:val="28"/>
        </w:rPr>
      </w:pPr>
      <w:r w:rsidRPr="00B73D47">
        <w:rPr>
          <w:b/>
          <w:bCs/>
          <w:noProof/>
          <w:color w:val="000000"/>
          <w:sz w:val="28"/>
          <w:szCs w:val="28"/>
        </w:rPr>
        <w:t xml:space="preserve">Техническое обслуживание амортизаторов. </w:t>
      </w:r>
    </w:p>
    <w:p w:rsidR="000937FC" w:rsidRPr="00B73D47" w:rsidRDefault="000937FC" w:rsidP="00A209F2">
      <w:pPr>
        <w:spacing w:line="360" w:lineRule="auto"/>
        <w:ind w:firstLine="709"/>
        <w:jc w:val="both"/>
        <w:rPr>
          <w:noProof/>
          <w:color w:val="000000"/>
          <w:sz w:val="28"/>
          <w:szCs w:val="28"/>
        </w:rPr>
      </w:pPr>
      <w:r w:rsidRPr="00B73D47">
        <w:rPr>
          <w:noProof/>
          <w:color w:val="000000"/>
          <w:sz w:val="28"/>
          <w:szCs w:val="28"/>
        </w:rPr>
        <w:t xml:space="preserve">Какой-либо регулировки во время эксплуатации амортизаторы не требуют. Без необходимости их не следует снимать с автомобиля, а также доливать в них жидкость. </w:t>
      </w:r>
    </w:p>
    <w:p w:rsidR="00AB20BD" w:rsidRPr="00B73D47" w:rsidRDefault="00AB20BD" w:rsidP="00A209F2">
      <w:pPr>
        <w:spacing w:line="360" w:lineRule="auto"/>
        <w:ind w:firstLine="709"/>
        <w:jc w:val="both"/>
        <w:rPr>
          <w:noProof/>
          <w:color w:val="000000"/>
          <w:sz w:val="28"/>
          <w:szCs w:val="28"/>
        </w:rPr>
      </w:pPr>
      <w:r w:rsidRPr="00B73D47">
        <w:rPr>
          <w:noProof/>
          <w:color w:val="000000"/>
          <w:sz w:val="28"/>
          <w:szCs w:val="28"/>
        </w:rPr>
        <w:t xml:space="preserve">После первых 5000 км пробега полезно снять амортизаторы с автомобиля и подтянуть гайку резервуара. Гайку следует подтягивать плавно, без рывков, усилием одной руки. Своевременная подтяжка этой гайки компенсирует первоначальную усадку резинового уплотнительного кольца и манжеты, чем значительно повышается надежность дальнейшей работы амортизатора. </w:t>
      </w:r>
    </w:p>
    <w:p w:rsidR="00AB20BD" w:rsidRPr="00B73D47" w:rsidRDefault="00AB20BD" w:rsidP="00A209F2">
      <w:pPr>
        <w:spacing w:line="360" w:lineRule="auto"/>
        <w:ind w:firstLine="709"/>
        <w:jc w:val="both"/>
        <w:rPr>
          <w:noProof/>
          <w:color w:val="000000"/>
          <w:sz w:val="28"/>
          <w:szCs w:val="28"/>
        </w:rPr>
      </w:pPr>
      <w:r w:rsidRPr="00B73D47">
        <w:rPr>
          <w:noProof/>
          <w:color w:val="000000"/>
          <w:sz w:val="28"/>
          <w:szCs w:val="28"/>
        </w:rPr>
        <w:t>Через 20</w:t>
      </w:r>
      <w:r w:rsidR="00A209F2" w:rsidRPr="00B73D47">
        <w:rPr>
          <w:noProof/>
          <w:color w:val="000000"/>
          <w:sz w:val="28"/>
          <w:szCs w:val="28"/>
        </w:rPr>
        <w:t xml:space="preserve"> </w:t>
      </w:r>
      <w:r w:rsidRPr="00B73D47">
        <w:rPr>
          <w:noProof/>
          <w:color w:val="000000"/>
          <w:sz w:val="28"/>
          <w:szCs w:val="28"/>
        </w:rPr>
        <w:t>000 км пробега проверить:</w:t>
      </w:r>
    </w:p>
    <w:p w:rsidR="00AB20BD" w:rsidRPr="00B73D47" w:rsidRDefault="00AB20BD" w:rsidP="00A209F2">
      <w:pPr>
        <w:spacing w:line="360" w:lineRule="auto"/>
        <w:ind w:firstLine="709"/>
        <w:jc w:val="both"/>
        <w:rPr>
          <w:noProof/>
          <w:color w:val="000000"/>
          <w:sz w:val="28"/>
          <w:szCs w:val="28"/>
        </w:rPr>
      </w:pPr>
      <w:r w:rsidRPr="00B73D47">
        <w:rPr>
          <w:noProof/>
          <w:color w:val="000000"/>
          <w:sz w:val="28"/>
          <w:szCs w:val="28"/>
        </w:rPr>
        <w:t xml:space="preserve">- и, при необходимости, подтянуть гайки крепления нижнего конца амортизатора к чашке пружины передней подвески м гайки крепления нижнего конца заднего амортизатора к пальцу прокладки рессора. </w:t>
      </w:r>
    </w:p>
    <w:p w:rsidR="00AB20BD" w:rsidRPr="00B73D47" w:rsidRDefault="00AB20BD" w:rsidP="00A209F2">
      <w:pPr>
        <w:spacing w:line="360" w:lineRule="auto"/>
        <w:ind w:firstLine="709"/>
        <w:jc w:val="both"/>
        <w:rPr>
          <w:noProof/>
          <w:color w:val="000000"/>
          <w:sz w:val="28"/>
          <w:szCs w:val="28"/>
        </w:rPr>
      </w:pPr>
      <w:r w:rsidRPr="00B73D47">
        <w:rPr>
          <w:noProof/>
          <w:color w:val="000000"/>
          <w:sz w:val="28"/>
          <w:szCs w:val="28"/>
        </w:rPr>
        <w:t>- состояние резиновых втулок, подушек и шарниров амортизатора. Сквозной износ резиновых элементов не допускается;</w:t>
      </w:r>
    </w:p>
    <w:p w:rsidR="00AB20BD" w:rsidRPr="00B73D47" w:rsidRDefault="00AB20BD" w:rsidP="00A209F2">
      <w:pPr>
        <w:spacing w:line="360" w:lineRule="auto"/>
        <w:ind w:firstLine="709"/>
        <w:jc w:val="both"/>
        <w:rPr>
          <w:noProof/>
          <w:color w:val="000000"/>
          <w:sz w:val="28"/>
          <w:szCs w:val="28"/>
        </w:rPr>
      </w:pPr>
      <w:r w:rsidRPr="00B73D47">
        <w:rPr>
          <w:noProof/>
          <w:color w:val="000000"/>
          <w:sz w:val="28"/>
          <w:szCs w:val="28"/>
        </w:rPr>
        <w:t>- отсутствие течи амортизаторов. Течь жидкости из амортизатора не допускается.</w:t>
      </w:r>
    </w:p>
    <w:p w:rsidR="001043C5" w:rsidRPr="00B73D47" w:rsidRDefault="00AB20BD" w:rsidP="00A209F2">
      <w:pPr>
        <w:spacing w:line="360" w:lineRule="auto"/>
        <w:ind w:firstLine="709"/>
        <w:jc w:val="both"/>
        <w:rPr>
          <w:noProof/>
          <w:color w:val="000000"/>
          <w:sz w:val="28"/>
          <w:szCs w:val="28"/>
        </w:rPr>
      </w:pPr>
      <w:r w:rsidRPr="00B73D47">
        <w:rPr>
          <w:noProof/>
          <w:color w:val="000000"/>
          <w:sz w:val="28"/>
          <w:szCs w:val="28"/>
        </w:rPr>
        <w:t>Один раз в три года или после пробега 100</w:t>
      </w:r>
      <w:r w:rsidR="00A209F2" w:rsidRPr="00B73D47">
        <w:rPr>
          <w:noProof/>
          <w:color w:val="000000"/>
          <w:sz w:val="28"/>
          <w:szCs w:val="28"/>
        </w:rPr>
        <w:t xml:space="preserve"> </w:t>
      </w:r>
      <w:r w:rsidRPr="00B73D47">
        <w:rPr>
          <w:noProof/>
          <w:color w:val="000000"/>
          <w:sz w:val="28"/>
          <w:szCs w:val="28"/>
        </w:rPr>
        <w:t xml:space="preserve">000 км амортизаторы рекомендуется разобрать, промыть керосином и заполнить свежей амортизаторной жидкостью. Амортизаторы следует разобрать также в том случае, если обнаружено сильное подтекание жидкости, или в случае появления стука в подвеске, обусловленного отсутствием усилия сопротивлению амортизатора из-за потери жидкости. </w:t>
      </w:r>
    </w:p>
    <w:p w:rsidR="00FB6C19" w:rsidRPr="00B73D47" w:rsidRDefault="00FB6C19" w:rsidP="00A209F2">
      <w:pPr>
        <w:spacing w:line="360" w:lineRule="auto"/>
        <w:ind w:firstLine="709"/>
        <w:jc w:val="both"/>
        <w:rPr>
          <w:b/>
          <w:bCs/>
          <w:noProof/>
          <w:color w:val="000000"/>
          <w:sz w:val="28"/>
          <w:szCs w:val="28"/>
        </w:rPr>
      </w:pPr>
      <w:r w:rsidRPr="00B73D47">
        <w:rPr>
          <w:b/>
          <w:bCs/>
          <w:noProof/>
          <w:color w:val="000000"/>
          <w:sz w:val="28"/>
          <w:szCs w:val="28"/>
        </w:rPr>
        <w:t>Техническое обслуживание колес и шин.</w:t>
      </w:r>
    </w:p>
    <w:p w:rsidR="001043C5" w:rsidRPr="00B73D47" w:rsidRDefault="00FB6C19" w:rsidP="00A209F2">
      <w:pPr>
        <w:spacing w:line="360" w:lineRule="auto"/>
        <w:ind w:firstLine="709"/>
        <w:jc w:val="both"/>
        <w:rPr>
          <w:noProof/>
          <w:color w:val="000000"/>
          <w:sz w:val="28"/>
          <w:szCs w:val="28"/>
        </w:rPr>
      </w:pPr>
      <w:r w:rsidRPr="00B73D47">
        <w:rPr>
          <w:noProof/>
          <w:color w:val="000000"/>
          <w:sz w:val="28"/>
          <w:szCs w:val="28"/>
        </w:rPr>
        <w:t>Через каждые 20</w:t>
      </w:r>
      <w:r w:rsidR="00A209F2" w:rsidRPr="00B73D47">
        <w:rPr>
          <w:noProof/>
          <w:color w:val="000000"/>
          <w:sz w:val="28"/>
          <w:szCs w:val="28"/>
        </w:rPr>
        <w:t xml:space="preserve"> </w:t>
      </w:r>
      <w:r w:rsidRPr="00B73D47">
        <w:rPr>
          <w:noProof/>
          <w:color w:val="000000"/>
          <w:sz w:val="28"/>
          <w:szCs w:val="28"/>
        </w:rPr>
        <w:t>000 км пробега рекомендуется производить перестановку шин на автомобиле для обеспечения равномерного износа протектора и максимального пробега шин согласно схема</w:t>
      </w:r>
      <w:r w:rsidR="00B73D47" w:rsidRPr="00B73D47">
        <w:rPr>
          <w:noProof/>
          <w:color w:val="000000"/>
          <w:sz w:val="28"/>
          <w:szCs w:val="28"/>
        </w:rPr>
        <w:t>м, представленным на рисунке 4.</w:t>
      </w:r>
    </w:p>
    <w:p w:rsidR="00B73D47" w:rsidRPr="00B73D47" w:rsidRDefault="00B73D47" w:rsidP="00A209F2">
      <w:pPr>
        <w:spacing w:line="360" w:lineRule="auto"/>
        <w:ind w:firstLine="709"/>
        <w:jc w:val="both"/>
        <w:rPr>
          <w:noProof/>
          <w:color w:val="000000"/>
          <w:sz w:val="28"/>
          <w:szCs w:val="28"/>
        </w:rPr>
      </w:pPr>
    </w:p>
    <w:p w:rsidR="004E481C" w:rsidRPr="00B73D47" w:rsidRDefault="009E40F1" w:rsidP="00A209F2">
      <w:pPr>
        <w:spacing w:line="360" w:lineRule="auto"/>
        <w:ind w:firstLine="709"/>
        <w:jc w:val="both"/>
        <w:rPr>
          <w:noProof/>
          <w:color w:val="000000"/>
          <w:sz w:val="28"/>
          <w:szCs w:val="28"/>
        </w:rPr>
      </w:pPr>
      <w:r>
        <w:rPr>
          <w:noProof/>
          <w:color w:val="000000"/>
          <w:sz w:val="28"/>
          <w:szCs w:val="28"/>
        </w:rPr>
        <w:pict>
          <v:shape id="_x0000_i1030" type="#_x0000_t75" style="width:214.5pt;height:168pt">
            <v:imagedata r:id="rId12" o:title=""/>
          </v:shape>
        </w:pict>
      </w:r>
    </w:p>
    <w:p w:rsidR="004E481C" w:rsidRPr="00B73D47" w:rsidRDefault="004E481C" w:rsidP="00A209F2">
      <w:pPr>
        <w:spacing w:line="360" w:lineRule="auto"/>
        <w:ind w:firstLine="709"/>
        <w:jc w:val="both"/>
        <w:rPr>
          <w:noProof/>
          <w:color w:val="000000"/>
          <w:sz w:val="28"/>
          <w:szCs w:val="28"/>
        </w:rPr>
      </w:pPr>
      <w:r w:rsidRPr="00B73D47">
        <w:rPr>
          <w:noProof/>
          <w:color w:val="000000"/>
          <w:sz w:val="28"/>
          <w:szCs w:val="28"/>
        </w:rPr>
        <w:t>Рисунок 4 – Схема перестановка колес:</w:t>
      </w:r>
    </w:p>
    <w:p w:rsidR="004E481C" w:rsidRPr="00B73D47" w:rsidRDefault="004E481C" w:rsidP="00A209F2">
      <w:pPr>
        <w:spacing w:line="360" w:lineRule="auto"/>
        <w:ind w:firstLine="709"/>
        <w:jc w:val="both"/>
        <w:rPr>
          <w:noProof/>
          <w:color w:val="000000"/>
          <w:sz w:val="28"/>
          <w:szCs w:val="28"/>
        </w:rPr>
      </w:pPr>
      <w:r w:rsidRPr="00B73D47">
        <w:rPr>
          <w:noProof/>
          <w:color w:val="000000"/>
          <w:sz w:val="28"/>
          <w:szCs w:val="28"/>
        </w:rPr>
        <w:t xml:space="preserve">А – без </w:t>
      </w:r>
      <w:r w:rsidR="00BA6AA0" w:rsidRPr="00B73D47">
        <w:rPr>
          <w:noProof/>
          <w:color w:val="000000"/>
          <w:sz w:val="28"/>
          <w:szCs w:val="28"/>
        </w:rPr>
        <w:t>участия запасного колеса; В</w:t>
      </w:r>
      <w:r w:rsidRPr="00B73D47">
        <w:rPr>
          <w:noProof/>
          <w:color w:val="000000"/>
          <w:sz w:val="28"/>
          <w:szCs w:val="28"/>
        </w:rPr>
        <w:t xml:space="preserve"> – с участием запасного колеса. </w:t>
      </w:r>
    </w:p>
    <w:p w:rsidR="00B73D47" w:rsidRPr="00B73D47" w:rsidRDefault="00B73D47" w:rsidP="00A209F2">
      <w:pPr>
        <w:spacing w:line="360" w:lineRule="auto"/>
        <w:ind w:firstLine="709"/>
        <w:jc w:val="both"/>
        <w:rPr>
          <w:noProof/>
          <w:color w:val="000000"/>
          <w:sz w:val="28"/>
          <w:szCs w:val="28"/>
        </w:rPr>
      </w:pPr>
    </w:p>
    <w:p w:rsidR="004E481C" w:rsidRPr="00B73D47" w:rsidRDefault="004E481C" w:rsidP="00A209F2">
      <w:pPr>
        <w:spacing w:line="360" w:lineRule="auto"/>
        <w:ind w:firstLine="709"/>
        <w:jc w:val="both"/>
        <w:rPr>
          <w:noProof/>
          <w:color w:val="000000"/>
          <w:sz w:val="28"/>
          <w:szCs w:val="28"/>
        </w:rPr>
      </w:pPr>
      <w:r w:rsidRPr="00B73D47">
        <w:rPr>
          <w:noProof/>
          <w:color w:val="000000"/>
          <w:sz w:val="28"/>
          <w:szCs w:val="28"/>
        </w:rPr>
        <w:t xml:space="preserve">При обнаружении неравномерного износа шин передних колес нужно устранить </w:t>
      </w:r>
      <w:r w:rsidR="006D154D" w:rsidRPr="00B73D47">
        <w:rPr>
          <w:noProof/>
          <w:color w:val="000000"/>
          <w:sz w:val="28"/>
          <w:szCs w:val="28"/>
        </w:rPr>
        <w:t xml:space="preserve">вызывающие его причины и произвести перестановку колес независимо от пробега. </w:t>
      </w:r>
    </w:p>
    <w:p w:rsidR="001043C5" w:rsidRPr="00B73D47" w:rsidRDefault="001043C5" w:rsidP="00A209F2">
      <w:pPr>
        <w:spacing w:line="360" w:lineRule="auto"/>
        <w:ind w:firstLine="709"/>
        <w:jc w:val="both"/>
        <w:rPr>
          <w:noProof/>
          <w:color w:val="000000"/>
          <w:sz w:val="28"/>
          <w:szCs w:val="28"/>
        </w:rPr>
      </w:pPr>
    </w:p>
    <w:p w:rsidR="001043C5" w:rsidRPr="00B73D47" w:rsidRDefault="001043C5" w:rsidP="00A209F2">
      <w:pPr>
        <w:spacing w:line="360" w:lineRule="auto"/>
        <w:ind w:firstLine="709"/>
        <w:jc w:val="both"/>
        <w:rPr>
          <w:b/>
          <w:bCs/>
          <w:noProof/>
          <w:color w:val="000000"/>
          <w:sz w:val="28"/>
          <w:szCs w:val="28"/>
        </w:rPr>
      </w:pPr>
      <w:r w:rsidRPr="00B73D47">
        <w:rPr>
          <w:b/>
          <w:bCs/>
          <w:noProof/>
          <w:color w:val="000000"/>
          <w:sz w:val="28"/>
          <w:szCs w:val="28"/>
        </w:rPr>
        <w:t xml:space="preserve">5. </w:t>
      </w:r>
      <w:r w:rsidR="00B73D47" w:rsidRPr="00B73D47">
        <w:rPr>
          <w:b/>
          <w:bCs/>
          <w:noProof/>
          <w:color w:val="000000"/>
          <w:sz w:val="28"/>
          <w:szCs w:val="28"/>
        </w:rPr>
        <w:t>Ремонт передней подвески ГАЗ 3102</w:t>
      </w:r>
    </w:p>
    <w:p w:rsidR="00B73D47" w:rsidRPr="00B73D47" w:rsidRDefault="00B73D47" w:rsidP="00A209F2">
      <w:pPr>
        <w:spacing w:line="360" w:lineRule="auto"/>
        <w:ind w:firstLine="709"/>
        <w:jc w:val="both"/>
        <w:rPr>
          <w:noProof/>
          <w:color w:val="000000"/>
          <w:sz w:val="28"/>
          <w:szCs w:val="28"/>
        </w:rPr>
      </w:pPr>
    </w:p>
    <w:p w:rsidR="00F03CCD" w:rsidRPr="00B73D47" w:rsidRDefault="00F03CCD" w:rsidP="00A209F2">
      <w:pPr>
        <w:spacing w:line="360" w:lineRule="auto"/>
        <w:ind w:firstLine="709"/>
        <w:jc w:val="both"/>
        <w:rPr>
          <w:noProof/>
          <w:color w:val="000000"/>
          <w:sz w:val="28"/>
          <w:szCs w:val="28"/>
        </w:rPr>
      </w:pPr>
      <w:r w:rsidRPr="00B73D47">
        <w:rPr>
          <w:noProof/>
          <w:color w:val="000000"/>
          <w:sz w:val="28"/>
          <w:szCs w:val="28"/>
        </w:rPr>
        <w:t>Проверка пригодности передней подвески для дальнейшей эксплуатации производится без снятия ее с автомобиля. Эта операция заключается в проверке: осадки пружин, работоспособности амортизаторов, наличия люфтов в шарнирах подвески и подшипниках ступиц передних колес, достаточности запасов регулировки углов развала и продольного наклона шкворня, а также в осмотре состояния поперечины и нижних рычагов на отсутствие трещин или повреждений от ударов.</w:t>
      </w:r>
      <w:r w:rsidR="00A209F2" w:rsidRPr="00B73D47">
        <w:rPr>
          <w:noProof/>
          <w:color w:val="000000"/>
          <w:sz w:val="28"/>
          <w:szCs w:val="28"/>
        </w:rPr>
        <w:t xml:space="preserve"> </w:t>
      </w:r>
    </w:p>
    <w:p w:rsidR="00DD39C8" w:rsidRPr="00B73D47" w:rsidRDefault="00DD39C8" w:rsidP="00A209F2">
      <w:pPr>
        <w:spacing w:line="360" w:lineRule="auto"/>
        <w:ind w:firstLine="709"/>
        <w:jc w:val="both"/>
        <w:rPr>
          <w:noProof/>
          <w:color w:val="000000"/>
          <w:sz w:val="28"/>
          <w:szCs w:val="28"/>
        </w:rPr>
      </w:pPr>
      <w:r w:rsidRPr="00B73D47">
        <w:rPr>
          <w:noProof/>
          <w:color w:val="000000"/>
          <w:sz w:val="28"/>
          <w:szCs w:val="28"/>
        </w:rPr>
        <w:t xml:space="preserve">Пружины подвески нуждаются в замене, когда под нагрузкой пяти человек зазор от площадки, на которой установлен автомобиль, </w:t>
      </w:r>
      <w:r w:rsidR="00913A52" w:rsidRPr="00B73D47">
        <w:rPr>
          <w:noProof/>
          <w:color w:val="000000"/>
          <w:sz w:val="28"/>
          <w:szCs w:val="28"/>
        </w:rPr>
        <w:t>до поперечины стал меньше на 150 мм при радиусе качения шин 295 мм. Если радиус качения шин при рекомендованном давлении в шинах меньше указанной величины вследствие износа, то нужно вносить соответствующую поправку. Радиус качения определяется замером расстоянии</w:t>
      </w:r>
      <w:r w:rsidR="00AF4F57" w:rsidRPr="00B73D47">
        <w:rPr>
          <w:noProof/>
          <w:color w:val="000000"/>
          <w:sz w:val="28"/>
          <w:szCs w:val="28"/>
        </w:rPr>
        <w:t xml:space="preserve"> от оси цапфы поворотного кулака до пола. Пружины также нужно менять при частых резких ударах, ощущающихся в подвеске при переезде неровностей, если это не вызвано плохой работой амортизаторов или повреждением или повреждением ограничительных буферов.</w:t>
      </w:r>
      <w:r w:rsidR="00A209F2" w:rsidRPr="00B73D47">
        <w:rPr>
          <w:noProof/>
          <w:color w:val="000000"/>
          <w:sz w:val="28"/>
          <w:szCs w:val="28"/>
        </w:rPr>
        <w:t xml:space="preserve"> </w:t>
      </w:r>
    </w:p>
    <w:p w:rsidR="00AF4F57" w:rsidRPr="00B73D47" w:rsidRDefault="00AF4F57" w:rsidP="00A209F2">
      <w:pPr>
        <w:spacing w:line="360" w:lineRule="auto"/>
        <w:ind w:firstLine="709"/>
        <w:jc w:val="both"/>
        <w:rPr>
          <w:noProof/>
          <w:color w:val="000000"/>
          <w:sz w:val="28"/>
          <w:szCs w:val="28"/>
        </w:rPr>
      </w:pPr>
      <w:r w:rsidRPr="00B73D47">
        <w:rPr>
          <w:noProof/>
          <w:color w:val="000000"/>
          <w:sz w:val="28"/>
          <w:szCs w:val="28"/>
        </w:rPr>
        <w:t xml:space="preserve">Амортизатор нуждается в замене или ремонте, если после раскачки передка автомобиля за крыло на стоянке колебания прекращаются более чем за два качка, а также, если (при нормальных пружинах подвески) на ходу ощущаются резкие </w:t>
      </w:r>
      <w:r w:rsidR="004457FF" w:rsidRPr="00B73D47">
        <w:rPr>
          <w:noProof/>
          <w:color w:val="000000"/>
          <w:sz w:val="28"/>
          <w:szCs w:val="28"/>
        </w:rPr>
        <w:t>удары. Его также нужно менять или ремонтировать при наличии течи через сальник.</w:t>
      </w:r>
    </w:p>
    <w:p w:rsidR="004457FF" w:rsidRPr="00B73D47" w:rsidRDefault="004457FF" w:rsidP="00A209F2">
      <w:pPr>
        <w:spacing w:line="360" w:lineRule="auto"/>
        <w:ind w:firstLine="709"/>
        <w:jc w:val="both"/>
        <w:rPr>
          <w:noProof/>
          <w:color w:val="000000"/>
          <w:sz w:val="28"/>
          <w:szCs w:val="28"/>
        </w:rPr>
      </w:pPr>
      <w:r w:rsidRPr="00B73D47">
        <w:rPr>
          <w:noProof/>
          <w:color w:val="000000"/>
          <w:sz w:val="28"/>
          <w:szCs w:val="28"/>
        </w:rPr>
        <w:t xml:space="preserve">Люфты в шарнирах подвески проверяются на вывешенном автомобиле. Домкрат нужно установить под опорную чашку пружины и приподнять автомобиль настолько, чтобы колесо не касалось пола, а между буфером хода отдачи, установленным на верхних рычагах, и поперечиной был зазор. В противном случае правильно определить величину люфтов не представляется возможным. </w:t>
      </w:r>
    </w:p>
    <w:p w:rsidR="004D7370" w:rsidRPr="00B73D47" w:rsidRDefault="004457FF" w:rsidP="00A209F2">
      <w:pPr>
        <w:spacing w:line="360" w:lineRule="auto"/>
        <w:ind w:firstLine="709"/>
        <w:jc w:val="both"/>
        <w:rPr>
          <w:noProof/>
          <w:color w:val="000000"/>
          <w:sz w:val="28"/>
          <w:szCs w:val="28"/>
        </w:rPr>
      </w:pPr>
      <w:r w:rsidRPr="00B73D47">
        <w:rPr>
          <w:noProof/>
          <w:color w:val="000000"/>
          <w:sz w:val="28"/>
          <w:szCs w:val="28"/>
        </w:rPr>
        <w:t xml:space="preserve">Люфты в шарнирах подвески определяют покачиванием за колесо. </w:t>
      </w:r>
      <w:r w:rsidR="00684577" w:rsidRPr="00B73D47">
        <w:rPr>
          <w:noProof/>
          <w:color w:val="000000"/>
          <w:sz w:val="28"/>
          <w:szCs w:val="28"/>
        </w:rPr>
        <w:t xml:space="preserve">Зазоры в шарнирах рычагов подвески необходимы для прохода смазки и для компенсации возможных перекосов при регулировке продольного наклона шкворня. Под нагрузкой зазоры выбираются, о чем свидетельствуют односторонний износ резьбовых втулок. Поэтому даже при большой их величине эти зазоры какого-либо влияния на износ шин и устойчивости автомобиля не оказывают. </w:t>
      </w:r>
      <w:r w:rsidR="004C175A" w:rsidRPr="00B73D47">
        <w:rPr>
          <w:noProof/>
          <w:color w:val="000000"/>
          <w:sz w:val="28"/>
          <w:szCs w:val="28"/>
        </w:rPr>
        <w:t>На новом автомобиле зазоры в сопряжениях резьбовых втулок могут доходить до 0,3 мм. На работавших детал</w:t>
      </w:r>
      <w:r w:rsidR="004D7370" w:rsidRPr="00B73D47">
        <w:rPr>
          <w:noProof/>
          <w:color w:val="000000"/>
          <w:sz w:val="28"/>
          <w:szCs w:val="28"/>
        </w:rPr>
        <w:t>ях допускается зазоры до 1,2 мм, по этому заменят</w:t>
      </w:r>
      <w:r w:rsidR="00B73D47" w:rsidRPr="00B73D47">
        <w:rPr>
          <w:noProof/>
          <w:color w:val="000000"/>
          <w:sz w:val="28"/>
          <w:szCs w:val="28"/>
        </w:rPr>
        <w:t>ь их преждевременно не следует.</w:t>
      </w:r>
    </w:p>
    <w:p w:rsidR="004D7370" w:rsidRPr="00B73D47" w:rsidRDefault="004D7370" w:rsidP="00A209F2">
      <w:pPr>
        <w:spacing w:line="360" w:lineRule="auto"/>
        <w:ind w:firstLine="709"/>
        <w:jc w:val="both"/>
        <w:rPr>
          <w:noProof/>
          <w:color w:val="000000"/>
          <w:sz w:val="28"/>
          <w:szCs w:val="28"/>
        </w:rPr>
      </w:pPr>
      <w:r w:rsidRPr="00B73D47">
        <w:rPr>
          <w:noProof/>
          <w:color w:val="000000"/>
          <w:sz w:val="28"/>
          <w:szCs w:val="28"/>
        </w:rPr>
        <w:t xml:space="preserve">При эксплуатации автомобиля на шкворне появляются односторонний износ (вдавливание иголок подшипников), проявляющийся как «люфт шкворня». </w:t>
      </w:r>
    </w:p>
    <w:p w:rsidR="004D7370" w:rsidRPr="00B73D47" w:rsidRDefault="004D7370" w:rsidP="00A209F2">
      <w:pPr>
        <w:spacing w:line="360" w:lineRule="auto"/>
        <w:ind w:firstLine="709"/>
        <w:jc w:val="both"/>
        <w:rPr>
          <w:noProof/>
          <w:color w:val="000000"/>
          <w:sz w:val="28"/>
          <w:szCs w:val="28"/>
        </w:rPr>
      </w:pPr>
      <w:r w:rsidRPr="00B73D47">
        <w:rPr>
          <w:noProof/>
          <w:color w:val="000000"/>
          <w:sz w:val="28"/>
          <w:szCs w:val="28"/>
        </w:rPr>
        <w:t>Люфт шкворней определяются покачиванием за колесо. Шкворни нуждаются в замене или поворачивании наработавшей стороной, если бобышка стойки при покачивании смещаются относительно бобышки стойки поворотного кулака не величину более 0,3 мм.</w:t>
      </w:r>
    </w:p>
    <w:p w:rsidR="004457FF" w:rsidRPr="00B73D47" w:rsidRDefault="004D7370" w:rsidP="00A209F2">
      <w:pPr>
        <w:spacing w:line="360" w:lineRule="auto"/>
        <w:ind w:firstLine="709"/>
        <w:jc w:val="both"/>
        <w:rPr>
          <w:noProof/>
          <w:color w:val="000000"/>
          <w:sz w:val="28"/>
          <w:szCs w:val="28"/>
        </w:rPr>
      </w:pPr>
      <w:r w:rsidRPr="00B73D47">
        <w:rPr>
          <w:noProof/>
          <w:color w:val="000000"/>
          <w:sz w:val="28"/>
          <w:szCs w:val="28"/>
        </w:rPr>
        <w:t>Люфт можно устранить поворотом шкворня на 90</w:t>
      </w:r>
      <w:r w:rsidRPr="00B73D47">
        <w:rPr>
          <w:noProof/>
          <w:color w:val="000000"/>
          <w:sz w:val="28"/>
          <w:szCs w:val="28"/>
          <w:vertAlign w:val="superscript"/>
        </w:rPr>
        <w:t>0</w:t>
      </w:r>
      <w:r w:rsidR="00A209F2" w:rsidRPr="00B73D47">
        <w:rPr>
          <w:noProof/>
          <w:color w:val="000000"/>
          <w:sz w:val="28"/>
          <w:szCs w:val="28"/>
        </w:rPr>
        <w:t xml:space="preserve"> </w:t>
      </w:r>
      <w:r w:rsidRPr="00B73D47">
        <w:rPr>
          <w:noProof/>
          <w:color w:val="000000"/>
          <w:sz w:val="28"/>
          <w:szCs w:val="28"/>
        </w:rPr>
        <w:t xml:space="preserve">и тем самым нагрузить ранее наработавшие поверхности, для чего </w:t>
      </w:r>
      <w:r w:rsidR="00E66900" w:rsidRPr="00B73D47">
        <w:rPr>
          <w:noProof/>
          <w:color w:val="000000"/>
          <w:sz w:val="28"/>
          <w:szCs w:val="28"/>
        </w:rPr>
        <w:t>на шкворне имеется вторая полукруглая лыска. Эту операцию можно делать, не разбирая поворотного кулака. Нужно лишь удалить стопорный штифт, повернуть ш</w:t>
      </w:r>
      <w:r w:rsidR="000A2F06" w:rsidRPr="00B73D47">
        <w:rPr>
          <w:noProof/>
          <w:color w:val="000000"/>
          <w:sz w:val="28"/>
          <w:szCs w:val="28"/>
        </w:rPr>
        <w:t>кворень ключом за плоскую лыску, имеющая посредине, до совпадения отверстия под штифт со второй полукруглый лыской и в этом положении зафиксировать штифтом.</w:t>
      </w:r>
      <w:r w:rsidR="00A209F2" w:rsidRPr="00B73D47">
        <w:rPr>
          <w:noProof/>
          <w:color w:val="000000"/>
          <w:sz w:val="28"/>
          <w:szCs w:val="28"/>
        </w:rPr>
        <w:t xml:space="preserve"> </w:t>
      </w:r>
    </w:p>
    <w:p w:rsidR="0080624E" w:rsidRPr="00B73D47" w:rsidRDefault="0080624E" w:rsidP="00A209F2">
      <w:pPr>
        <w:spacing w:line="360" w:lineRule="auto"/>
        <w:ind w:firstLine="709"/>
        <w:jc w:val="both"/>
        <w:rPr>
          <w:noProof/>
          <w:color w:val="000000"/>
          <w:sz w:val="28"/>
          <w:szCs w:val="28"/>
        </w:rPr>
      </w:pPr>
      <w:r w:rsidRPr="00B73D47">
        <w:rPr>
          <w:noProof/>
          <w:color w:val="000000"/>
          <w:sz w:val="28"/>
          <w:szCs w:val="28"/>
        </w:rPr>
        <w:t xml:space="preserve">Необходимость полной разборки передней подвески возникает редко. В большинстве случаев в процессе эксплуатации автомобиля приходиться делать частичную разборку подвески для устранения отдельных неисправностей и замены изношенных или поврежденных деталей, не снимая подвески. </w:t>
      </w:r>
    </w:p>
    <w:p w:rsidR="00A55689" w:rsidRPr="00B73D47" w:rsidRDefault="00A55689" w:rsidP="00A209F2">
      <w:pPr>
        <w:spacing w:line="360" w:lineRule="auto"/>
        <w:ind w:firstLine="709"/>
        <w:jc w:val="both"/>
        <w:rPr>
          <w:noProof/>
          <w:color w:val="000000"/>
          <w:sz w:val="28"/>
          <w:szCs w:val="28"/>
        </w:rPr>
      </w:pPr>
      <w:r w:rsidRPr="00B73D47">
        <w:rPr>
          <w:noProof/>
          <w:color w:val="000000"/>
          <w:sz w:val="28"/>
          <w:szCs w:val="28"/>
        </w:rPr>
        <w:t xml:space="preserve">Ступица переднего колеса не ремонтируется и подлежит замене при ослаблении посадки одного или нескольких болтов крепления колеса, а также при износе посадочных поверхностей под наружные кольца подшипников. </w:t>
      </w:r>
    </w:p>
    <w:p w:rsidR="00A55689" w:rsidRPr="00B73D47" w:rsidRDefault="00A55689" w:rsidP="00A209F2">
      <w:pPr>
        <w:spacing w:line="360" w:lineRule="auto"/>
        <w:ind w:firstLine="709"/>
        <w:jc w:val="both"/>
        <w:rPr>
          <w:noProof/>
          <w:color w:val="000000"/>
          <w:sz w:val="28"/>
          <w:szCs w:val="28"/>
        </w:rPr>
      </w:pPr>
      <w:r w:rsidRPr="00B73D47">
        <w:rPr>
          <w:noProof/>
          <w:color w:val="000000"/>
          <w:sz w:val="28"/>
          <w:szCs w:val="28"/>
        </w:rPr>
        <w:t>Подшипники ступицы нуждаются в замене при наличии раковин на беговых дорожках внутренних и наружных колец и роликах, а также при наличии сколов на буртиках внутренних колец подшипников или трещин и разрывов 9 сепаратора. Их также нужно заменить, если подшипники потемнели от чрезмерного нагрева в случае неправильной регулировки подшипников или отсутствие смазки в ступице.</w:t>
      </w:r>
    </w:p>
    <w:p w:rsidR="00A55689" w:rsidRPr="00B73D47" w:rsidRDefault="00A55689" w:rsidP="00A209F2">
      <w:pPr>
        <w:spacing w:line="360" w:lineRule="auto"/>
        <w:ind w:firstLine="709"/>
        <w:jc w:val="both"/>
        <w:rPr>
          <w:noProof/>
          <w:color w:val="000000"/>
          <w:sz w:val="28"/>
          <w:szCs w:val="28"/>
        </w:rPr>
      </w:pPr>
      <w:r w:rsidRPr="00B73D47">
        <w:rPr>
          <w:noProof/>
          <w:color w:val="000000"/>
          <w:sz w:val="28"/>
          <w:szCs w:val="28"/>
        </w:rPr>
        <w:t xml:space="preserve">Манжета заменяется при уменьшении наружного диаметра, затвердевании рабочей кромки или наличии трещин на ней из-за «старения» резины. При уменьшении наружного диаметра уплотнение по нему может быть нарушено, а сама манжета может выйти из места заделки в ступице, позволяя, тем самым, смазке свободно вытекать в полость тормозного барабана, что недопустимо. </w:t>
      </w:r>
    </w:p>
    <w:p w:rsidR="00732298" w:rsidRPr="00B73D47" w:rsidRDefault="0042423C" w:rsidP="00A209F2">
      <w:pPr>
        <w:spacing w:line="360" w:lineRule="auto"/>
        <w:ind w:firstLine="709"/>
        <w:jc w:val="both"/>
        <w:rPr>
          <w:noProof/>
          <w:color w:val="000000"/>
          <w:sz w:val="28"/>
          <w:szCs w:val="28"/>
        </w:rPr>
      </w:pPr>
      <w:r w:rsidRPr="00B73D47">
        <w:rPr>
          <w:noProof/>
          <w:color w:val="000000"/>
          <w:sz w:val="28"/>
          <w:szCs w:val="28"/>
        </w:rPr>
        <w:t xml:space="preserve">Кронштейн заменяется новыми, если изношены диаметры посадочных поверхностей шеек под внутренние кольца подшипников на цапфе. Допускается наращивание диаметров шеек цапфы под подшипниками </w:t>
      </w:r>
      <w:r w:rsidR="00732298" w:rsidRPr="00B73D47">
        <w:rPr>
          <w:noProof/>
          <w:color w:val="000000"/>
          <w:sz w:val="28"/>
          <w:szCs w:val="28"/>
        </w:rPr>
        <w:t xml:space="preserve">хромированием с последующей шлифовкой шеек цапфы. При этом биение посадочных поверхностей должно быть выдержано в пределах 0,01 мм. Не допускается увеличение диаметров путем деформации посадочных поверхностей методом накернивания точками, выдавлением шлиц или любым другим способом. </w:t>
      </w:r>
      <w:r w:rsidR="007911AF" w:rsidRPr="00B73D47">
        <w:rPr>
          <w:noProof/>
          <w:color w:val="000000"/>
          <w:sz w:val="28"/>
          <w:szCs w:val="28"/>
        </w:rPr>
        <w:t xml:space="preserve">Снять уплотнитель упорного подшипника с подшипника и тщательно промыть их </w:t>
      </w:r>
      <w:r w:rsidR="008C35D4" w:rsidRPr="00B73D47">
        <w:rPr>
          <w:noProof/>
          <w:color w:val="000000"/>
          <w:sz w:val="28"/>
          <w:szCs w:val="28"/>
        </w:rPr>
        <w:t>керосином</w:t>
      </w:r>
      <w:r w:rsidR="007911AF" w:rsidRPr="00B73D47">
        <w:rPr>
          <w:noProof/>
          <w:color w:val="000000"/>
          <w:sz w:val="28"/>
          <w:szCs w:val="28"/>
        </w:rPr>
        <w:t xml:space="preserve">. Упорный подшипник нужно заменить новым, если при его вращении ощущается неравномерное его вращение. Если рабочая кромка уплотнителя имеет неравномерный износ или она затвердела, или имеет трещины, то уплотнитель также нуждается в замене. </w:t>
      </w:r>
    </w:p>
    <w:p w:rsidR="00D26D6C" w:rsidRPr="00B73D47" w:rsidRDefault="00732298" w:rsidP="00A209F2">
      <w:pPr>
        <w:spacing w:line="360" w:lineRule="auto"/>
        <w:ind w:firstLine="709"/>
        <w:jc w:val="both"/>
        <w:rPr>
          <w:noProof/>
          <w:color w:val="000000"/>
          <w:sz w:val="28"/>
          <w:szCs w:val="28"/>
        </w:rPr>
      </w:pPr>
      <w:r w:rsidRPr="00B73D47">
        <w:rPr>
          <w:noProof/>
          <w:color w:val="000000"/>
          <w:sz w:val="28"/>
          <w:szCs w:val="28"/>
        </w:rPr>
        <w:t>Шкворень и игольчатые подшипники, как правило, должны заменяться одновременно. Замене подлежат шкворни, у которых на концах появляется односторонний «износ», проявляющий как люфт шкворня.</w:t>
      </w:r>
      <w:r w:rsidR="007911AF" w:rsidRPr="00B73D47">
        <w:rPr>
          <w:noProof/>
          <w:color w:val="000000"/>
          <w:sz w:val="28"/>
          <w:szCs w:val="28"/>
        </w:rPr>
        <w:t xml:space="preserve"> В том случае, когда иголки подшипника перестали вращаться в своем корпусе в результате образования ржавчины или «сухих» продуктов износа из-за нарушения периодичности технического обслуживания, то пара шкворень-подшипник также должна быть заменена. Резьбовые и резьбовые распорные втулки заменяются новыми, если радиальный зазор в их сопряжении превысил 1,2 мм или они перестали вращаться относительно друг друга из-за нарушения периодичности смазки при техническом обслуживании. В любом случае их следует заменять одновременно в паре.</w:t>
      </w:r>
    </w:p>
    <w:p w:rsidR="00CE742D" w:rsidRPr="00B73D47" w:rsidRDefault="00D26D6C" w:rsidP="00A209F2">
      <w:pPr>
        <w:spacing w:line="360" w:lineRule="auto"/>
        <w:ind w:firstLine="709"/>
        <w:jc w:val="both"/>
        <w:rPr>
          <w:noProof/>
          <w:color w:val="000000"/>
          <w:sz w:val="28"/>
          <w:szCs w:val="28"/>
        </w:rPr>
      </w:pPr>
      <w:r w:rsidRPr="00B73D47">
        <w:rPr>
          <w:noProof/>
          <w:color w:val="000000"/>
          <w:sz w:val="28"/>
          <w:szCs w:val="28"/>
        </w:rPr>
        <w:t>Резиновые буфера хода сжатия и отдачи заменяются</w:t>
      </w:r>
      <w:r w:rsidR="00A209F2" w:rsidRPr="00B73D47">
        <w:rPr>
          <w:noProof/>
          <w:color w:val="000000"/>
          <w:sz w:val="28"/>
          <w:szCs w:val="28"/>
        </w:rPr>
        <w:t xml:space="preserve"> </w:t>
      </w:r>
      <w:r w:rsidRPr="00B73D47">
        <w:rPr>
          <w:noProof/>
          <w:color w:val="000000"/>
          <w:sz w:val="28"/>
          <w:szCs w:val="28"/>
        </w:rPr>
        <w:t xml:space="preserve">новыми при наличии трещин в резине или отслоении резины от металлической арматуры на буфере хода сжатия. Эксплуатация </w:t>
      </w:r>
      <w:r w:rsidR="00CE742D" w:rsidRPr="00B73D47">
        <w:rPr>
          <w:noProof/>
          <w:color w:val="000000"/>
          <w:sz w:val="28"/>
          <w:szCs w:val="28"/>
        </w:rPr>
        <w:t>автомобиля</w:t>
      </w:r>
      <w:r w:rsidRPr="00B73D47">
        <w:rPr>
          <w:noProof/>
          <w:color w:val="000000"/>
          <w:sz w:val="28"/>
          <w:szCs w:val="28"/>
        </w:rPr>
        <w:t xml:space="preserve"> с неисправными буферами недопустима, т.к. это может привести к поломке шаровых </w:t>
      </w:r>
      <w:r w:rsidR="00CE742D" w:rsidRPr="00B73D47">
        <w:rPr>
          <w:noProof/>
          <w:color w:val="000000"/>
          <w:sz w:val="28"/>
          <w:szCs w:val="28"/>
        </w:rPr>
        <w:t>пальцев тяг рулевой трапеции и цапфы поворотного кулака. Кроме того, значительно снижается долговечность пружины подвески.</w:t>
      </w:r>
    </w:p>
    <w:p w:rsidR="00CE742D" w:rsidRPr="00B73D47" w:rsidRDefault="00CE742D" w:rsidP="00A209F2">
      <w:pPr>
        <w:spacing w:line="360" w:lineRule="auto"/>
        <w:ind w:firstLine="709"/>
        <w:jc w:val="both"/>
        <w:rPr>
          <w:noProof/>
          <w:color w:val="000000"/>
          <w:sz w:val="28"/>
          <w:szCs w:val="28"/>
        </w:rPr>
      </w:pPr>
      <w:r w:rsidRPr="00B73D47">
        <w:rPr>
          <w:noProof/>
          <w:color w:val="000000"/>
          <w:sz w:val="28"/>
          <w:szCs w:val="28"/>
        </w:rPr>
        <w:t>Пружины передней подвески заменяются в случае их поломки.</w:t>
      </w:r>
    </w:p>
    <w:p w:rsidR="00CE742D" w:rsidRPr="00B73D47" w:rsidRDefault="00CE742D" w:rsidP="00A209F2">
      <w:pPr>
        <w:spacing w:line="360" w:lineRule="auto"/>
        <w:ind w:firstLine="709"/>
        <w:jc w:val="both"/>
        <w:rPr>
          <w:noProof/>
          <w:color w:val="000000"/>
          <w:sz w:val="28"/>
          <w:szCs w:val="28"/>
        </w:rPr>
      </w:pPr>
      <w:r w:rsidRPr="00B73D47">
        <w:rPr>
          <w:noProof/>
          <w:color w:val="000000"/>
          <w:sz w:val="28"/>
          <w:szCs w:val="28"/>
        </w:rPr>
        <w:t>Резиновая опорная шайба пружины и защитный чехол амортизатора заменяются в случае их разрушения.</w:t>
      </w:r>
      <w:r w:rsidR="00A209F2" w:rsidRPr="00B73D47">
        <w:rPr>
          <w:noProof/>
          <w:color w:val="000000"/>
          <w:sz w:val="28"/>
          <w:szCs w:val="28"/>
        </w:rPr>
        <w:t xml:space="preserve"> </w:t>
      </w:r>
    </w:p>
    <w:p w:rsidR="0018052F" w:rsidRPr="00B73D47" w:rsidRDefault="00CE742D" w:rsidP="00A209F2">
      <w:pPr>
        <w:spacing w:line="360" w:lineRule="auto"/>
        <w:ind w:firstLine="709"/>
        <w:jc w:val="both"/>
        <w:rPr>
          <w:noProof/>
          <w:color w:val="000000"/>
          <w:sz w:val="28"/>
          <w:szCs w:val="28"/>
        </w:rPr>
      </w:pPr>
      <w:r w:rsidRPr="00B73D47">
        <w:rPr>
          <w:noProof/>
          <w:color w:val="000000"/>
          <w:sz w:val="28"/>
          <w:szCs w:val="28"/>
        </w:rPr>
        <w:t xml:space="preserve">Нижние рычаги разбираются частично с удалением из больших головок рычагов резиновых и распорных втулок. Полная разборка производится, если возникает необходимость в замене рычагов или опорной чашки пружины. </w:t>
      </w:r>
    </w:p>
    <w:p w:rsidR="00CE742D" w:rsidRPr="00B73D47" w:rsidRDefault="00CE742D" w:rsidP="00A209F2">
      <w:pPr>
        <w:spacing w:line="360" w:lineRule="auto"/>
        <w:ind w:firstLine="709"/>
        <w:jc w:val="both"/>
        <w:rPr>
          <w:noProof/>
          <w:color w:val="000000"/>
          <w:sz w:val="28"/>
          <w:szCs w:val="28"/>
        </w:rPr>
      </w:pPr>
      <w:r w:rsidRPr="00B73D47">
        <w:rPr>
          <w:noProof/>
          <w:color w:val="000000"/>
          <w:sz w:val="28"/>
          <w:szCs w:val="28"/>
        </w:rPr>
        <w:t>Для разборки нижних рычагов установить их в тиски и закрепить за один из рычагов:</w:t>
      </w:r>
    </w:p>
    <w:p w:rsidR="00CE742D" w:rsidRPr="00B73D47" w:rsidRDefault="00CE742D" w:rsidP="00A209F2">
      <w:pPr>
        <w:spacing w:line="360" w:lineRule="auto"/>
        <w:ind w:firstLine="709"/>
        <w:jc w:val="both"/>
        <w:rPr>
          <w:noProof/>
          <w:color w:val="000000"/>
          <w:sz w:val="28"/>
          <w:szCs w:val="28"/>
        </w:rPr>
      </w:pPr>
      <w:r w:rsidRPr="00B73D47">
        <w:rPr>
          <w:noProof/>
          <w:color w:val="000000"/>
          <w:sz w:val="28"/>
          <w:szCs w:val="28"/>
        </w:rPr>
        <w:t>- отвернуть гайки</w:t>
      </w:r>
      <w:r w:rsidR="00B514FB" w:rsidRPr="00B73D47">
        <w:rPr>
          <w:noProof/>
          <w:color w:val="000000"/>
          <w:sz w:val="28"/>
          <w:szCs w:val="28"/>
        </w:rPr>
        <w:t xml:space="preserve"> 2 (рисунок 5.1)</w:t>
      </w:r>
      <w:r w:rsidRPr="00B73D47">
        <w:rPr>
          <w:noProof/>
          <w:color w:val="000000"/>
          <w:sz w:val="28"/>
          <w:szCs w:val="28"/>
        </w:rPr>
        <w:t>, вынуть болты и отсоединить чашку от рычагов;</w:t>
      </w:r>
    </w:p>
    <w:p w:rsidR="00B514FB" w:rsidRPr="00B73D47" w:rsidRDefault="00CE742D" w:rsidP="00A209F2">
      <w:pPr>
        <w:spacing w:line="360" w:lineRule="auto"/>
        <w:ind w:firstLine="709"/>
        <w:jc w:val="both"/>
        <w:rPr>
          <w:noProof/>
          <w:color w:val="000000"/>
          <w:sz w:val="28"/>
          <w:szCs w:val="28"/>
        </w:rPr>
      </w:pPr>
      <w:r w:rsidRPr="00B73D47">
        <w:rPr>
          <w:noProof/>
          <w:color w:val="000000"/>
          <w:sz w:val="28"/>
          <w:szCs w:val="28"/>
        </w:rPr>
        <w:t>- вынуть резиновые</w:t>
      </w:r>
      <w:r w:rsidR="00B514FB" w:rsidRPr="00B73D47">
        <w:rPr>
          <w:noProof/>
          <w:color w:val="000000"/>
          <w:sz w:val="28"/>
          <w:szCs w:val="28"/>
        </w:rPr>
        <w:t xml:space="preserve"> 5</w:t>
      </w:r>
      <w:r w:rsidRPr="00B73D47">
        <w:rPr>
          <w:noProof/>
          <w:color w:val="000000"/>
          <w:sz w:val="28"/>
          <w:szCs w:val="28"/>
        </w:rPr>
        <w:t xml:space="preserve"> и распорные втулки</w:t>
      </w:r>
      <w:r w:rsidR="00B514FB" w:rsidRPr="00B73D47">
        <w:rPr>
          <w:noProof/>
          <w:color w:val="000000"/>
          <w:sz w:val="28"/>
          <w:szCs w:val="28"/>
        </w:rPr>
        <w:t xml:space="preserve"> 4</w:t>
      </w:r>
      <w:r w:rsidRPr="00B73D47">
        <w:rPr>
          <w:noProof/>
          <w:color w:val="000000"/>
          <w:sz w:val="28"/>
          <w:szCs w:val="28"/>
        </w:rPr>
        <w:t>.</w:t>
      </w:r>
    </w:p>
    <w:p w:rsidR="00B73D47" w:rsidRPr="00B73D47" w:rsidRDefault="00B73D47" w:rsidP="00A209F2">
      <w:pPr>
        <w:spacing w:line="360" w:lineRule="auto"/>
        <w:ind w:firstLine="709"/>
        <w:jc w:val="both"/>
        <w:rPr>
          <w:noProof/>
          <w:color w:val="000000"/>
          <w:sz w:val="28"/>
          <w:szCs w:val="28"/>
        </w:rPr>
      </w:pPr>
    </w:p>
    <w:p w:rsidR="00CE742D" w:rsidRPr="00B73D47" w:rsidRDefault="009E40F1" w:rsidP="00A209F2">
      <w:pPr>
        <w:spacing w:line="360" w:lineRule="auto"/>
        <w:ind w:firstLine="709"/>
        <w:jc w:val="both"/>
        <w:rPr>
          <w:b/>
          <w:bCs/>
          <w:noProof/>
          <w:color w:val="000000"/>
          <w:sz w:val="28"/>
          <w:szCs w:val="28"/>
        </w:rPr>
      </w:pPr>
      <w:r>
        <w:rPr>
          <w:noProof/>
        </w:rPr>
        <w:pict>
          <v:rect id="_x0000_s1032" style="position:absolute;left:0;text-align:left;margin-left:315pt;margin-top:183.75pt;width:27pt;height:9pt;z-index:251661312" strokecolor="white"/>
        </w:pict>
      </w:r>
      <w:r>
        <w:rPr>
          <w:b/>
          <w:bCs/>
          <w:noProof/>
          <w:color w:val="000000"/>
          <w:sz w:val="28"/>
          <w:szCs w:val="28"/>
        </w:rPr>
        <w:pict>
          <v:shape id="_x0000_i1031" type="#_x0000_t75" style="width:176.25pt;height:119.25pt">
            <v:imagedata r:id="rId13" o:title=""/>
          </v:shape>
        </w:pict>
      </w:r>
    </w:p>
    <w:p w:rsidR="00B514FB" w:rsidRPr="00B73D47" w:rsidRDefault="009E40F1" w:rsidP="00A209F2">
      <w:pPr>
        <w:spacing w:line="360" w:lineRule="auto"/>
        <w:ind w:firstLine="709"/>
        <w:jc w:val="both"/>
        <w:rPr>
          <w:noProof/>
          <w:color w:val="000000"/>
          <w:sz w:val="28"/>
          <w:szCs w:val="28"/>
        </w:rPr>
      </w:pPr>
      <w:r>
        <w:rPr>
          <w:noProof/>
        </w:rPr>
        <w:pict>
          <v:rect id="_x0000_s1033" style="position:absolute;left:0;text-align:left;margin-left:155.45pt;margin-top:-23.25pt;width:90pt;height:18pt;z-index:251660288" strokecolor="white"/>
        </w:pict>
      </w:r>
      <w:r w:rsidR="00B514FB" w:rsidRPr="00B73D47">
        <w:rPr>
          <w:noProof/>
          <w:color w:val="000000"/>
          <w:sz w:val="28"/>
          <w:szCs w:val="28"/>
        </w:rPr>
        <w:t xml:space="preserve">Рисунок 5.1 – Нижние </w:t>
      </w:r>
      <w:r w:rsidR="00BE73A6" w:rsidRPr="00B73D47">
        <w:rPr>
          <w:noProof/>
          <w:color w:val="000000"/>
          <w:sz w:val="28"/>
          <w:szCs w:val="28"/>
        </w:rPr>
        <w:t>рычаги подвески:</w:t>
      </w:r>
      <w:r w:rsidR="00B514FB" w:rsidRPr="00B73D47">
        <w:rPr>
          <w:noProof/>
          <w:color w:val="000000"/>
          <w:sz w:val="28"/>
          <w:szCs w:val="28"/>
        </w:rPr>
        <w:t xml:space="preserve"> </w:t>
      </w:r>
    </w:p>
    <w:p w:rsidR="00B514FB" w:rsidRPr="00B73D47" w:rsidRDefault="00B514FB" w:rsidP="00A209F2">
      <w:pPr>
        <w:spacing w:line="360" w:lineRule="auto"/>
        <w:ind w:firstLine="709"/>
        <w:jc w:val="both"/>
        <w:rPr>
          <w:noProof/>
          <w:color w:val="000000"/>
          <w:sz w:val="28"/>
          <w:szCs w:val="28"/>
        </w:rPr>
      </w:pPr>
      <w:r w:rsidRPr="00B73D47">
        <w:rPr>
          <w:noProof/>
          <w:color w:val="000000"/>
          <w:sz w:val="28"/>
          <w:szCs w:val="28"/>
        </w:rPr>
        <w:t>1 – опорная чашка пружины; 2 – гайка; 3 – передний нижний рычаг; 4 – распорная втулка; 5 – резиновая втулка; 6 – задний нижний рычаг; 7 – отверстие; 8 – болт.</w:t>
      </w:r>
    </w:p>
    <w:p w:rsidR="00B73D47" w:rsidRPr="00B73D47" w:rsidRDefault="00B73D47" w:rsidP="00A209F2">
      <w:pPr>
        <w:spacing w:line="360" w:lineRule="auto"/>
        <w:ind w:firstLine="709"/>
        <w:jc w:val="both"/>
        <w:rPr>
          <w:noProof/>
          <w:color w:val="000000"/>
          <w:sz w:val="28"/>
          <w:szCs w:val="28"/>
        </w:rPr>
      </w:pPr>
    </w:p>
    <w:p w:rsidR="00B514FB" w:rsidRPr="00B73D47" w:rsidRDefault="00B514FB" w:rsidP="00A209F2">
      <w:pPr>
        <w:spacing w:line="360" w:lineRule="auto"/>
        <w:ind w:firstLine="709"/>
        <w:jc w:val="both"/>
        <w:rPr>
          <w:noProof/>
          <w:color w:val="000000"/>
          <w:sz w:val="28"/>
          <w:szCs w:val="28"/>
        </w:rPr>
      </w:pPr>
      <w:r w:rsidRPr="00B73D47">
        <w:rPr>
          <w:noProof/>
          <w:color w:val="000000"/>
          <w:sz w:val="28"/>
          <w:szCs w:val="28"/>
        </w:rPr>
        <w:t>Верхние рычаги подвески установить в тиски, закрепить их за ось 7 (рисунок 5.2) и разобрать, для чего:</w:t>
      </w:r>
    </w:p>
    <w:p w:rsidR="00B514FB" w:rsidRPr="00B73D47" w:rsidRDefault="00B514FB" w:rsidP="00A209F2">
      <w:pPr>
        <w:spacing w:line="360" w:lineRule="auto"/>
        <w:ind w:firstLine="709"/>
        <w:jc w:val="both"/>
        <w:rPr>
          <w:noProof/>
          <w:color w:val="000000"/>
          <w:sz w:val="28"/>
          <w:szCs w:val="28"/>
        </w:rPr>
      </w:pPr>
      <w:r w:rsidRPr="00B73D47">
        <w:rPr>
          <w:noProof/>
          <w:color w:val="000000"/>
          <w:sz w:val="28"/>
          <w:szCs w:val="28"/>
        </w:rPr>
        <w:t>- отвернуть гайки 2, болты 9, снять опору буфера 8 с буфером хода отдачи и отсоединить рычаги 6 и 10 от оси 7;</w:t>
      </w:r>
    </w:p>
    <w:p w:rsidR="00B514FB" w:rsidRPr="00B73D47" w:rsidRDefault="00B514FB" w:rsidP="00A209F2">
      <w:pPr>
        <w:spacing w:line="360" w:lineRule="auto"/>
        <w:ind w:firstLine="709"/>
        <w:jc w:val="both"/>
        <w:rPr>
          <w:noProof/>
          <w:color w:val="000000"/>
          <w:sz w:val="28"/>
          <w:szCs w:val="28"/>
        </w:rPr>
      </w:pPr>
      <w:r w:rsidRPr="00B73D47">
        <w:rPr>
          <w:noProof/>
          <w:color w:val="000000"/>
          <w:sz w:val="28"/>
          <w:szCs w:val="28"/>
        </w:rPr>
        <w:t>- удалить из больших головок рычагов резиновые 4 и распорные втулки 5.</w:t>
      </w:r>
    </w:p>
    <w:p w:rsidR="00BE73A6" w:rsidRPr="00B73D47" w:rsidRDefault="00B514FB" w:rsidP="00A209F2">
      <w:pPr>
        <w:spacing w:line="360" w:lineRule="auto"/>
        <w:ind w:firstLine="709"/>
        <w:jc w:val="both"/>
        <w:rPr>
          <w:noProof/>
          <w:color w:val="000000"/>
          <w:sz w:val="28"/>
          <w:szCs w:val="28"/>
        </w:rPr>
      </w:pPr>
      <w:r w:rsidRPr="00B73D47">
        <w:rPr>
          <w:noProof/>
          <w:color w:val="000000"/>
          <w:sz w:val="28"/>
          <w:szCs w:val="28"/>
        </w:rPr>
        <w:t xml:space="preserve">Распорные втулки заменяются новыми при сильной их деформации торцев или износе </w:t>
      </w:r>
      <w:r w:rsidR="00BE73A6" w:rsidRPr="00B73D47">
        <w:rPr>
          <w:noProof/>
          <w:color w:val="000000"/>
          <w:sz w:val="28"/>
          <w:szCs w:val="28"/>
        </w:rPr>
        <w:t>средней части более чем на 0,3 мм или наличии сильной коррозии на ее поверхностях.</w:t>
      </w:r>
    </w:p>
    <w:p w:rsidR="00BE73A6" w:rsidRPr="00B73D47" w:rsidRDefault="00BE73A6" w:rsidP="00A209F2">
      <w:pPr>
        <w:spacing w:line="360" w:lineRule="auto"/>
        <w:ind w:firstLine="709"/>
        <w:jc w:val="both"/>
        <w:rPr>
          <w:noProof/>
          <w:color w:val="000000"/>
          <w:sz w:val="28"/>
          <w:szCs w:val="28"/>
        </w:rPr>
      </w:pPr>
      <w:r w:rsidRPr="00B73D47">
        <w:rPr>
          <w:noProof/>
          <w:color w:val="000000"/>
          <w:sz w:val="28"/>
          <w:szCs w:val="28"/>
        </w:rPr>
        <w:t xml:space="preserve">Пригодность рычагов определяется по износу отверстий в больших головках, при этом эллиптичность, получившаяся из-за износа, не должна превышать 0,4 мм. рычаги с большей величиной износа можно отремонтировать с применением электросварки или пайки. Кроме того, рычаги с большим кольцевым износом до 2 мм глубиной торцев малых головок из-за неправильной работы резьбовых втулок необходимо заменить на новые. </w:t>
      </w:r>
    </w:p>
    <w:p w:rsidR="00BE73A6" w:rsidRPr="00B73D47" w:rsidRDefault="00BE73A6" w:rsidP="00A209F2">
      <w:pPr>
        <w:spacing w:line="360" w:lineRule="auto"/>
        <w:ind w:firstLine="709"/>
        <w:jc w:val="both"/>
        <w:rPr>
          <w:noProof/>
          <w:color w:val="000000"/>
          <w:sz w:val="28"/>
          <w:szCs w:val="28"/>
        </w:rPr>
      </w:pPr>
      <w:r w:rsidRPr="00B73D47">
        <w:rPr>
          <w:noProof/>
          <w:color w:val="000000"/>
          <w:sz w:val="28"/>
          <w:szCs w:val="28"/>
        </w:rPr>
        <w:t xml:space="preserve">Ось верхних рычагов заменяется при ее деформации. </w:t>
      </w:r>
    </w:p>
    <w:p w:rsidR="00B514FB" w:rsidRPr="00B73D47" w:rsidRDefault="00BE73A6" w:rsidP="00A209F2">
      <w:pPr>
        <w:spacing w:line="360" w:lineRule="auto"/>
        <w:ind w:firstLine="709"/>
        <w:jc w:val="both"/>
        <w:rPr>
          <w:noProof/>
          <w:color w:val="000000"/>
          <w:sz w:val="28"/>
          <w:szCs w:val="28"/>
        </w:rPr>
      </w:pPr>
      <w:r w:rsidRPr="00B73D47">
        <w:rPr>
          <w:noProof/>
          <w:color w:val="000000"/>
          <w:sz w:val="28"/>
          <w:szCs w:val="28"/>
        </w:rPr>
        <w:t xml:space="preserve">Резиновые втулки рычагов заменяют новыми при сильном разрушении буртиков и заметном на глаз смещении головки рычага относительно оси или пальца, что зачастую сопровождается появлением скрипа от металлического контакта а свидетельствует о полном износе втулки. Износ резиновых втулок вызывает нарушение </w:t>
      </w:r>
      <w:r w:rsidR="00B73D47" w:rsidRPr="00B73D47">
        <w:rPr>
          <w:noProof/>
          <w:color w:val="000000"/>
          <w:sz w:val="28"/>
          <w:szCs w:val="28"/>
        </w:rPr>
        <w:t>углов установки передних колес.</w:t>
      </w:r>
    </w:p>
    <w:p w:rsidR="00B73D47" w:rsidRPr="00B73D47" w:rsidRDefault="00B73D47" w:rsidP="00A209F2">
      <w:pPr>
        <w:spacing w:line="360" w:lineRule="auto"/>
        <w:ind w:firstLine="709"/>
        <w:jc w:val="both"/>
        <w:rPr>
          <w:noProof/>
          <w:color w:val="000000"/>
          <w:sz w:val="28"/>
          <w:szCs w:val="28"/>
        </w:rPr>
      </w:pPr>
    </w:p>
    <w:p w:rsidR="00B514FB" w:rsidRPr="00B73D47" w:rsidRDefault="009E40F1" w:rsidP="00A209F2">
      <w:pPr>
        <w:spacing w:line="360" w:lineRule="auto"/>
        <w:ind w:firstLine="709"/>
        <w:jc w:val="both"/>
        <w:rPr>
          <w:noProof/>
          <w:color w:val="000000"/>
          <w:sz w:val="28"/>
          <w:szCs w:val="28"/>
        </w:rPr>
      </w:pPr>
      <w:r>
        <w:rPr>
          <w:noProof/>
          <w:color w:val="000000"/>
          <w:sz w:val="28"/>
          <w:szCs w:val="28"/>
        </w:rPr>
        <w:pict>
          <v:shape id="_x0000_i1032" type="#_x0000_t75" style="width:125.25pt;height:152.25pt">
            <v:imagedata r:id="rId14" o:title=""/>
          </v:shape>
        </w:pict>
      </w:r>
    </w:p>
    <w:p w:rsidR="00BE73A6" w:rsidRPr="00B73D47" w:rsidRDefault="00BE73A6" w:rsidP="00A209F2">
      <w:pPr>
        <w:spacing w:line="360" w:lineRule="auto"/>
        <w:ind w:firstLine="709"/>
        <w:jc w:val="both"/>
        <w:rPr>
          <w:noProof/>
          <w:color w:val="000000"/>
          <w:sz w:val="28"/>
          <w:szCs w:val="28"/>
        </w:rPr>
      </w:pPr>
      <w:r w:rsidRPr="00B73D47">
        <w:rPr>
          <w:noProof/>
          <w:color w:val="000000"/>
          <w:sz w:val="28"/>
          <w:szCs w:val="28"/>
        </w:rPr>
        <w:t xml:space="preserve">Рисунок 5.2 – Верхние рычаги подвески: </w:t>
      </w:r>
    </w:p>
    <w:p w:rsidR="00AA2EC9" w:rsidRPr="00B73D47" w:rsidRDefault="00BE73A6" w:rsidP="00A209F2">
      <w:pPr>
        <w:spacing w:line="360" w:lineRule="auto"/>
        <w:ind w:firstLine="709"/>
        <w:jc w:val="both"/>
        <w:rPr>
          <w:noProof/>
          <w:color w:val="000000"/>
          <w:sz w:val="28"/>
          <w:szCs w:val="28"/>
        </w:rPr>
      </w:pPr>
      <w:r w:rsidRPr="00B73D47">
        <w:rPr>
          <w:noProof/>
          <w:color w:val="000000"/>
          <w:sz w:val="28"/>
          <w:szCs w:val="28"/>
        </w:rPr>
        <w:t xml:space="preserve">1 – буфер хода отдачи; 2 – гайка; 3 – сферическая шайба; 4 </w:t>
      </w:r>
      <w:r w:rsidR="00AA2EC9" w:rsidRPr="00B73D47">
        <w:rPr>
          <w:noProof/>
          <w:color w:val="000000"/>
          <w:sz w:val="28"/>
          <w:szCs w:val="28"/>
        </w:rPr>
        <w:t>–</w:t>
      </w:r>
      <w:r w:rsidRPr="00B73D47">
        <w:rPr>
          <w:noProof/>
          <w:color w:val="000000"/>
          <w:sz w:val="28"/>
          <w:szCs w:val="28"/>
        </w:rPr>
        <w:t xml:space="preserve"> </w:t>
      </w:r>
      <w:r w:rsidR="00AA2EC9" w:rsidRPr="00B73D47">
        <w:rPr>
          <w:noProof/>
          <w:color w:val="000000"/>
          <w:sz w:val="28"/>
          <w:szCs w:val="28"/>
        </w:rPr>
        <w:t>резиновая втулка; 5 – распорная втулка; 6 – передний рычаг; 7 –ось; 8 – опора буфера; 9 – болт;</w:t>
      </w:r>
      <w:r w:rsidR="00A209F2" w:rsidRPr="00B73D47">
        <w:rPr>
          <w:noProof/>
          <w:color w:val="000000"/>
          <w:sz w:val="28"/>
          <w:szCs w:val="28"/>
        </w:rPr>
        <w:t xml:space="preserve"> </w:t>
      </w:r>
      <w:r w:rsidR="00AA2EC9" w:rsidRPr="00B73D47">
        <w:rPr>
          <w:noProof/>
          <w:color w:val="000000"/>
          <w:sz w:val="28"/>
          <w:szCs w:val="28"/>
        </w:rPr>
        <w:t>10 – задний рычаг; А – выступ.</w:t>
      </w:r>
    </w:p>
    <w:p w:rsidR="0086266E" w:rsidRPr="00B73D47" w:rsidRDefault="00B73D47" w:rsidP="00A209F2">
      <w:pPr>
        <w:spacing w:line="360" w:lineRule="auto"/>
        <w:ind w:firstLine="709"/>
        <w:jc w:val="both"/>
        <w:rPr>
          <w:noProof/>
          <w:color w:val="000000"/>
          <w:sz w:val="28"/>
          <w:szCs w:val="28"/>
        </w:rPr>
      </w:pPr>
      <w:r w:rsidRPr="00B73D47">
        <w:rPr>
          <w:noProof/>
          <w:color w:val="000000"/>
          <w:sz w:val="28"/>
          <w:szCs w:val="28"/>
        </w:rPr>
        <w:br w:type="page"/>
      </w:r>
      <w:r w:rsidR="00AA2EC9" w:rsidRPr="00B73D47">
        <w:rPr>
          <w:noProof/>
          <w:color w:val="000000"/>
          <w:sz w:val="28"/>
          <w:szCs w:val="28"/>
        </w:rPr>
        <w:t xml:space="preserve">Опорные чашки пружины нуждаются в замене при их сильной деформации в результате аварийного наезда автомобилем на препятствие. При небольшой деформации допускается их правка в холодном состоянии. При обнаружении небольших трещин на чашке допускается их подварка любым видом сварки. </w:t>
      </w:r>
    </w:p>
    <w:p w:rsidR="00B73D47" w:rsidRPr="00B73D47" w:rsidRDefault="00B73D47" w:rsidP="00A209F2">
      <w:pPr>
        <w:spacing w:line="360" w:lineRule="auto"/>
        <w:ind w:firstLine="709"/>
        <w:jc w:val="both"/>
        <w:rPr>
          <w:b/>
          <w:bCs/>
          <w:noProof/>
          <w:color w:val="000000"/>
          <w:sz w:val="28"/>
          <w:szCs w:val="28"/>
        </w:rPr>
      </w:pPr>
    </w:p>
    <w:p w:rsidR="009C4B84" w:rsidRPr="00B73D47" w:rsidRDefault="009C4B84" w:rsidP="00A209F2">
      <w:pPr>
        <w:spacing w:line="360" w:lineRule="auto"/>
        <w:ind w:firstLine="709"/>
        <w:jc w:val="both"/>
        <w:rPr>
          <w:b/>
          <w:bCs/>
          <w:noProof/>
          <w:color w:val="000000"/>
          <w:sz w:val="28"/>
          <w:szCs w:val="28"/>
        </w:rPr>
      </w:pPr>
      <w:r w:rsidRPr="00B73D47">
        <w:rPr>
          <w:b/>
          <w:bCs/>
          <w:noProof/>
          <w:color w:val="000000"/>
          <w:sz w:val="28"/>
          <w:szCs w:val="28"/>
        </w:rPr>
        <w:t xml:space="preserve">6. </w:t>
      </w:r>
      <w:r w:rsidR="00B73D47" w:rsidRPr="00B73D47">
        <w:rPr>
          <w:b/>
          <w:bCs/>
          <w:noProof/>
          <w:color w:val="000000"/>
          <w:sz w:val="28"/>
          <w:szCs w:val="28"/>
        </w:rPr>
        <w:t>Приспособления и инструменты применяемые при техническом обслуживании и ремонте ходовой части ГАЗ 3102</w:t>
      </w:r>
    </w:p>
    <w:p w:rsidR="00B73D47" w:rsidRPr="00B73D47" w:rsidRDefault="00B73D47" w:rsidP="00A209F2">
      <w:pPr>
        <w:spacing w:line="360" w:lineRule="auto"/>
        <w:ind w:firstLine="709"/>
        <w:jc w:val="both"/>
        <w:rPr>
          <w:noProof/>
          <w:color w:val="000000"/>
          <w:sz w:val="28"/>
          <w:szCs w:val="28"/>
        </w:rPr>
      </w:pPr>
    </w:p>
    <w:p w:rsidR="002D6B79" w:rsidRPr="00B73D47" w:rsidRDefault="002D6B79" w:rsidP="00A209F2">
      <w:pPr>
        <w:spacing w:line="360" w:lineRule="auto"/>
        <w:ind w:firstLine="709"/>
        <w:jc w:val="both"/>
        <w:rPr>
          <w:noProof/>
          <w:color w:val="000000"/>
          <w:sz w:val="28"/>
          <w:szCs w:val="28"/>
        </w:rPr>
      </w:pPr>
      <w:r w:rsidRPr="00B73D47">
        <w:rPr>
          <w:noProof/>
          <w:color w:val="000000"/>
          <w:sz w:val="28"/>
          <w:szCs w:val="28"/>
        </w:rPr>
        <w:t>Домкрат</w:t>
      </w:r>
    </w:p>
    <w:p w:rsidR="002D6B79" w:rsidRPr="00B73D47" w:rsidRDefault="002D6B79" w:rsidP="00A209F2">
      <w:pPr>
        <w:spacing w:line="360" w:lineRule="auto"/>
        <w:ind w:firstLine="709"/>
        <w:jc w:val="both"/>
        <w:rPr>
          <w:noProof/>
          <w:color w:val="000000"/>
          <w:sz w:val="28"/>
          <w:szCs w:val="28"/>
        </w:rPr>
      </w:pPr>
      <w:r w:rsidRPr="00B73D47">
        <w:rPr>
          <w:noProof/>
          <w:color w:val="000000"/>
          <w:sz w:val="28"/>
          <w:szCs w:val="28"/>
        </w:rPr>
        <w:t>Ключи комбинированные (рожковый – накидной)</w:t>
      </w:r>
    </w:p>
    <w:p w:rsidR="002D6B79" w:rsidRPr="00B73D47" w:rsidRDefault="002D6B79" w:rsidP="00A209F2">
      <w:pPr>
        <w:spacing w:line="360" w:lineRule="auto"/>
        <w:ind w:firstLine="709"/>
        <w:jc w:val="both"/>
        <w:rPr>
          <w:noProof/>
          <w:color w:val="000000"/>
          <w:sz w:val="28"/>
          <w:szCs w:val="28"/>
        </w:rPr>
      </w:pPr>
      <w:r w:rsidRPr="00B73D47">
        <w:rPr>
          <w:noProof/>
          <w:color w:val="000000"/>
          <w:sz w:val="28"/>
          <w:szCs w:val="28"/>
        </w:rPr>
        <w:t>Торцевые головки</w:t>
      </w:r>
    </w:p>
    <w:p w:rsidR="002D6B79" w:rsidRPr="00B73D47" w:rsidRDefault="002D6B79" w:rsidP="00A209F2">
      <w:pPr>
        <w:spacing w:line="360" w:lineRule="auto"/>
        <w:ind w:firstLine="709"/>
        <w:jc w:val="both"/>
        <w:rPr>
          <w:noProof/>
          <w:color w:val="000000"/>
          <w:sz w:val="28"/>
          <w:szCs w:val="28"/>
        </w:rPr>
      </w:pPr>
      <w:r w:rsidRPr="00B73D47">
        <w:rPr>
          <w:noProof/>
          <w:color w:val="000000"/>
          <w:sz w:val="28"/>
          <w:szCs w:val="28"/>
        </w:rPr>
        <w:t xml:space="preserve">Крестообразная отвертка </w:t>
      </w:r>
    </w:p>
    <w:p w:rsidR="002D6B79" w:rsidRPr="00B73D47" w:rsidRDefault="002D6B79" w:rsidP="00A209F2">
      <w:pPr>
        <w:spacing w:line="360" w:lineRule="auto"/>
        <w:ind w:firstLine="709"/>
        <w:jc w:val="both"/>
        <w:rPr>
          <w:noProof/>
          <w:color w:val="000000"/>
          <w:sz w:val="28"/>
          <w:szCs w:val="28"/>
        </w:rPr>
      </w:pPr>
      <w:r w:rsidRPr="00B73D47">
        <w:rPr>
          <w:noProof/>
          <w:color w:val="000000"/>
          <w:sz w:val="28"/>
          <w:szCs w:val="28"/>
        </w:rPr>
        <w:t>Шлицевая отвертка</w:t>
      </w:r>
    </w:p>
    <w:p w:rsidR="002D6B79" w:rsidRPr="00B73D47" w:rsidRDefault="002D6B79" w:rsidP="00A209F2">
      <w:pPr>
        <w:spacing w:line="360" w:lineRule="auto"/>
        <w:ind w:firstLine="709"/>
        <w:jc w:val="both"/>
        <w:rPr>
          <w:noProof/>
          <w:color w:val="000000"/>
          <w:sz w:val="28"/>
          <w:szCs w:val="28"/>
        </w:rPr>
      </w:pPr>
      <w:r w:rsidRPr="00B73D47">
        <w:rPr>
          <w:noProof/>
          <w:color w:val="000000"/>
          <w:sz w:val="28"/>
          <w:szCs w:val="28"/>
        </w:rPr>
        <w:t>Выколотки из мягкого металла.</w:t>
      </w:r>
    </w:p>
    <w:p w:rsidR="002D6B79" w:rsidRPr="00B73D47" w:rsidRDefault="002D6B79" w:rsidP="00A209F2">
      <w:pPr>
        <w:spacing w:line="360" w:lineRule="auto"/>
        <w:ind w:firstLine="709"/>
        <w:jc w:val="both"/>
        <w:rPr>
          <w:noProof/>
          <w:color w:val="000000"/>
          <w:sz w:val="28"/>
          <w:szCs w:val="28"/>
        </w:rPr>
      </w:pPr>
      <w:r w:rsidRPr="00B73D47">
        <w:rPr>
          <w:noProof/>
          <w:color w:val="000000"/>
          <w:sz w:val="28"/>
          <w:szCs w:val="28"/>
        </w:rPr>
        <w:t>Зубило.</w:t>
      </w:r>
    </w:p>
    <w:p w:rsidR="002D6B79" w:rsidRPr="00B73D47" w:rsidRDefault="002D6B79" w:rsidP="00A209F2">
      <w:pPr>
        <w:spacing w:line="360" w:lineRule="auto"/>
        <w:ind w:firstLine="709"/>
        <w:jc w:val="both"/>
        <w:rPr>
          <w:noProof/>
          <w:color w:val="000000"/>
          <w:sz w:val="28"/>
          <w:szCs w:val="28"/>
        </w:rPr>
      </w:pPr>
      <w:r w:rsidRPr="00B73D47">
        <w:rPr>
          <w:noProof/>
          <w:color w:val="000000"/>
          <w:sz w:val="28"/>
          <w:szCs w:val="28"/>
        </w:rPr>
        <w:t>Молоток.</w:t>
      </w:r>
    </w:p>
    <w:p w:rsidR="002D6B79" w:rsidRPr="00B73D47" w:rsidRDefault="002D6B79" w:rsidP="00A209F2">
      <w:pPr>
        <w:spacing w:line="360" w:lineRule="auto"/>
        <w:ind w:firstLine="709"/>
        <w:jc w:val="both"/>
        <w:rPr>
          <w:noProof/>
          <w:color w:val="000000"/>
          <w:sz w:val="28"/>
          <w:szCs w:val="28"/>
        </w:rPr>
      </w:pPr>
      <w:r w:rsidRPr="00B73D47">
        <w:rPr>
          <w:noProof/>
          <w:color w:val="000000"/>
          <w:sz w:val="28"/>
          <w:szCs w:val="28"/>
        </w:rPr>
        <w:t>Тиски.</w:t>
      </w:r>
    </w:p>
    <w:p w:rsidR="002D6B79" w:rsidRPr="00B73D47" w:rsidRDefault="002D6B79" w:rsidP="00A209F2">
      <w:pPr>
        <w:spacing w:line="360" w:lineRule="auto"/>
        <w:ind w:firstLine="709"/>
        <w:jc w:val="both"/>
        <w:rPr>
          <w:noProof/>
          <w:color w:val="000000"/>
          <w:sz w:val="28"/>
          <w:szCs w:val="28"/>
        </w:rPr>
      </w:pPr>
      <w:r w:rsidRPr="00B73D47">
        <w:rPr>
          <w:noProof/>
          <w:color w:val="000000"/>
          <w:sz w:val="28"/>
          <w:szCs w:val="28"/>
        </w:rPr>
        <w:t>Надфиль.</w:t>
      </w:r>
    </w:p>
    <w:p w:rsidR="002D6B79" w:rsidRPr="00B73D47" w:rsidRDefault="002D6B79" w:rsidP="00A209F2">
      <w:pPr>
        <w:spacing w:line="360" w:lineRule="auto"/>
        <w:ind w:firstLine="709"/>
        <w:jc w:val="both"/>
        <w:rPr>
          <w:noProof/>
          <w:color w:val="000000"/>
          <w:sz w:val="28"/>
          <w:szCs w:val="28"/>
        </w:rPr>
      </w:pPr>
      <w:r w:rsidRPr="00B73D47">
        <w:rPr>
          <w:noProof/>
          <w:color w:val="000000"/>
          <w:sz w:val="28"/>
          <w:szCs w:val="28"/>
        </w:rPr>
        <w:t>Бородок.</w:t>
      </w:r>
    </w:p>
    <w:p w:rsidR="002D6B79" w:rsidRPr="00B73D47" w:rsidRDefault="002D6B79" w:rsidP="00A209F2">
      <w:pPr>
        <w:spacing w:line="360" w:lineRule="auto"/>
        <w:ind w:firstLine="709"/>
        <w:jc w:val="both"/>
        <w:rPr>
          <w:noProof/>
          <w:color w:val="000000"/>
          <w:sz w:val="28"/>
          <w:szCs w:val="28"/>
        </w:rPr>
      </w:pPr>
      <w:r w:rsidRPr="00B73D47">
        <w:rPr>
          <w:noProof/>
          <w:color w:val="000000"/>
          <w:sz w:val="28"/>
          <w:szCs w:val="28"/>
        </w:rPr>
        <w:t>Монтажная лопатка.</w:t>
      </w:r>
    </w:p>
    <w:p w:rsidR="002D6B79" w:rsidRPr="00B73D47" w:rsidRDefault="002D6B79" w:rsidP="00A209F2">
      <w:pPr>
        <w:spacing w:line="360" w:lineRule="auto"/>
        <w:ind w:firstLine="709"/>
        <w:jc w:val="both"/>
        <w:rPr>
          <w:noProof/>
          <w:color w:val="000000"/>
          <w:sz w:val="28"/>
          <w:szCs w:val="28"/>
        </w:rPr>
      </w:pPr>
      <w:r w:rsidRPr="00B73D47">
        <w:rPr>
          <w:noProof/>
          <w:color w:val="000000"/>
          <w:sz w:val="28"/>
          <w:szCs w:val="28"/>
        </w:rPr>
        <w:t>Пассатижи.</w:t>
      </w:r>
    </w:p>
    <w:p w:rsidR="002D6B79" w:rsidRPr="00B73D47" w:rsidRDefault="002D6B79" w:rsidP="00A209F2">
      <w:pPr>
        <w:spacing w:line="360" w:lineRule="auto"/>
        <w:ind w:firstLine="709"/>
        <w:jc w:val="both"/>
        <w:rPr>
          <w:noProof/>
          <w:color w:val="000000"/>
          <w:sz w:val="28"/>
          <w:szCs w:val="28"/>
        </w:rPr>
      </w:pPr>
      <w:r w:rsidRPr="00B73D47">
        <w:rPr>
          <w:noProof/>
          <w:color w:val="000000"/>
          <w:sz w:val="28"/>
          <w:szCs w:val="28"/>
        </w:rPr>
        <w:t>Раздвижные пассатижи.</w:t>
      </w:r>
    </w:p>
    <w:p w:rsidR="002D6B79" w:rsidRPr="00B73D47" w:rsidRDefault="002D6B79" w:rsidP="00A209F2">
      <w:pPr>
        <w:spacing w:line="360" w:lineRule="auto"/>
        <w:ind w:firstLine="709"/>
        <w:jc w:val="both"/>
        <w:rPr>
          <w:noProof/>
          <w:color w:val="000000"/>
          <w:sz w:val="28"/>
          <w:szCs w:val="28"/>
        </w:rPr>
      </w:pPr>
      <w:r w:rsidRPr="00B73D47">
        <w:rPr>
          <w:noProof/>
          <w:color w:val="000000"/>
          <w:sz w:val="28"/>
          <w:szCs w:val="28"/>
        </w:rPr>
        <w:t>Щипцы для сжатия стопорных колец.</w:t>
      </w:r>
    </w:p>
    <w:p w:rsidR="002D6B79" w:rsidRPr="00B73D47" w:rsidRDefault="002D6B79" w:rsidP="00A209F2">
      <w:pPr>
        <w:spacing w:line="360" w:lineRule="auto"/>
        <w:ind w:firstLine="709"/>
        <w:jc w:val="both"/>
        <w:rPr>
          <w:noProof/>
          <w:color w:val="000000"/>
          <w:sz w:val="28"/>
          <w:szCs w:val="28"/>
        </w:rPr>
      </w:pPr>
      <w:r w:rsidRPr="00B73D47">
        <w:rPr>
          <w:noProof/>
          <w:color w:val="000000"/>
          <w:sz w:val="28"/>
          <w:szCs w:val="28"/>
        </w:rPr>
        <w:t>Щипцы для разжатия стопорных колец.</w:t>
      </w:r>
    </w:p>
    <w:p w:rsidR="002D6B79" w:rsidRPr="00B73D47" w:rsidRDefault="002D6B79" w:rsidP="00A209F2">
      <w:pPr>
        <w:spacing w:line="360" w:lineRule="auto"/>
        <w:ind w:firstLine="709"/>
        <w:jc w:val="both"/>
        <w:rPr>
          <w:noProof/>
          <w:color w:val="000000"/>
          <w:sz w:val="28"/>
          <w:szCs w:val="28"/>
        </w:rPr>
      </w:pPr>
      <w:r w:rsidRPr="00B73D47">
        <w:rPr>
          <w:noProof/>
          <w:color w:val="000000"/>
          <w:sz w:val="28"/>
          <w:szCs w:val="28"/>
        </w:rPr>
        <w:t>Ключ “газовый”.</w:t>
      </w:r>
    </w:p>
    <w:p w:rsidR="002D6B79" w:rsidRPr="00B73D47" w:rsidRDefault="002D6B79" w:rsidP="00A209F2">
      <w:pPr>
        <w:spacing w:line="360" w:lineRule="auto"/>
        <w:ind w:firstLine="709"/>
        <w:jc w:val="both"/>
        <w:rPr>
          <w:noProof/>
          <w:color w:val="000000"/>
          <w:sz w:val="28"/>
          <w:szCs w:val="28"/>
        </w:rPr>
      </w:pPr>
      <w:r w:rsidRPr="00B73D47">
        <w:rPr>
          <w:noProof/>
          <w:color w:val="000000"/>
          <w:sz w:val="28"/>
          <w:szCs w:val="28"/>
        </w:rPr>
        <w:t>Удлинители головок.</w:t>
      </w:r>
    </w:p>
    <w:p w:rsidR="002D6B79" w:rsidRPr="00B73D47" w:rsidRDefault="002D6B79" w:rsidP="00A209F2">
      <w:pPr>
        <w:spacing w:line="360" w:lineRule="auto"/>
        <w:ind w:firstLine="709"/>
        <w:jc w:val="both"/>
        <w:rPr>
          <w:noProof/>
          <w:color w:val="000000"/>
          <w:sz w:val="28"/>
          <w:szCs w:val="28"/>
        </w:rPr>
      </w:pPr>
      <w:r w:rsidRPr="00B73D47">
        <w:rPr>
          <w:noProof/>
          <w:color w:val="000000"/>
          <w:sz w:val="28"/>
          <w:szCs w:val="28"/>
        </w:rPr>
        <w:t>Стяжки для пружин подвески.</w:t>
      </w:r>
    </w:p>
    <w:p w:rsidR="002D6B79" w:rsidRPr="00B73D47" w:rsidRDefault="002D6B79" w:rsidP="00A209F2">
      <w:pPr>
        <w:spacing w:line="360" w:lineRule="auto"/>
        <w:ind w:firstLine="709"/>
        <w:jc w:val="both"/>
        <w:rPr>
          <w:noProof/>
          <w:color w:val="000000"/>
          <w:sz w:val="28"/>
          <w:szCs w:val="28"/>
        </w:rPr>
      </w:pPr>
      <w:r w:rsidRPr="00B73D47">
        <w:rPr>
          <w:noProof/>
          <w:color w:val="000000"/>
          <w:sz w:val="28"/>
          <w:szCs w:val="28"/>
        </w:rPr>
        <w:t xml:space="preserve">Динамометрический ключ </w:t>
      </w:r>
    </w:p>
    <w:p w:rsidR="00B55B21" w:rsidRPr="00B73D47" w:rsidRDefault="00B73D47" w:rsidP="00A209F2">
      <w:pPr>
        <w:spacing w:line="360" w:lineRule="auto"/>
        <w:ind w:firstLine="709"/>
        <w:jc w:val="both"/>
        <w:rPr>
          <w:b/>
          <w:bCs/>
          <w:noProof/>
          <w:color w:val="000000"/>
          <w:sz w:val="28"/>
          <w:szCs w:val="28"/>
        </w:rPr>
      </w:pPr>
      <w:r w:rsidRPr="00B73D47">
        <w:rPr>
          <w:noProof/>
          <w:color w:val="000000"/>
          <w:sz w:val="28"/>
          <w:szCs w:val="28"/>
        </w:rPr>
        <w:br w:type="page"/>
      </w:r>
      <w:r w:rsidR="009E40F1">
        <w:rPr>
          <w:b/>
          <w:bCs/>
          <w:noProof/>
          <w:color w:val="000000"/>
          <w:sz w:val="28"/>
          <w:szCs w:val="28"/>
        </w:rPr>
        <w:pict>
          <v:shape id="_x0000_i1033" type="#_x0000_t75" style="width:346.5pt;height:203.25pt">
            <v:imagedata r:id="rId15" o:title=""/>
          </v:shape>
        </w:pict>
      </w:r>
    </w:p>
    <w:p w:rsidR="00DA2E89" w:rsidRPr="00B73D47" w:rsidRDefault="00B55B21" w:rsidP="00A209F2">
      <w:pPr>
        <w:spacing w:line="360" w:lineRule="auto"/>
        <w:ind w:firstLine="709"/>
        <w:jc w:val="both"/>
        <w:rPr>
          <w:noProof/>
          <w:color w:val="000000"/>
          <w:sz w:val="28"/>
          <w:szCs w:val="28"/>
        </w:rPr>
      </w:pPr>
      <w:r w:rsidRPr="00B73D47">
        <w:rPr>
          <w:noProof/>
          <w:color w:val="000000"/>
          <w:sz w:val="28"/>
          <w:szCs w:val="28"/>
        </w:rPr>
        <w:t>Рисунок 6.1 – Приспособление для сжатия передней подвески (7823-6709)</w:t>
      </w:r>
      <w:r w:rsidR="00DA2E89" w:rsidRPr="00B73D47">
        <w:rPr>
          <w:noProof/>
          <w:color w:val="000000"/>
          <w:sz w:val="28"/>
          <w:szCs w:val="28"/>
        </w:rPr>
        <w:t>:</w:t>
      </w:r>
      <w:r w:rsidR="00B73D47" w:rsidRPr="00B73D47">
        <w:rPr>
          <w:noProof/>
          <w:color w:val="000000"/>
          <w:sz w:val="28"/>
          <w:szCs w:val="28"/>
        </w:rPr>
        <w:t xml:space="preserve"> </w:t>
      </w:r>
      <w:r w:rsidRPr="00B73D47">
        <w:rPr>
          <w:noProof/>
          <w:color w:val="000000"/>
          <w:sz w:val="28"/>
          <w:szCs w:val="28"/>
        </w:rPr>
        <w:t>1 – винт; 2 – фланец; 3 – упорный подшипник; 4 и 6 – гайка; 5 – рукоятка.</w:t>
      </w:r>
    </w:p>
    <w:p w:rsidR="00DA2E89" w:rsidRPr="00B73D47" w:rsidRDefault="00DA2E89" w:rsidP="00A209F2">
      <w:pPr>
        <w:spacing w:line="360" w:lineRule="auto"/>
        <w:ind w:firstLine="709"/>
        <w:jc w:val="both"/>
        <w:rPr>
          <w:noProof/>
          <w:color w:val="000000"/>
          <w:sz w:val="28"/>
          <w:szCs w:val="28"/>
        </w:rPr>
      </w:pPr>
    </w:p>
    <w:p w:rsidR="00B55B21" w:rsidRPr="00B73D47" w:rsidRDefault="009E40F1" w:rsidP="00A209F2">
      <w:pPr>
        <w:spacing w:line="360" w:lineRule="auto"/>
        <w:ind w:firstLine="709"/>
        <w:jc w:val="both"/>
        <w:rPr>
          <w:noProof/>
          <w:color w:val="000000"/>
          <w:sz w:val="28"/>
          <w:szCs w:val="28"/>
        </w:rPr>
      </w:pPr>
      <w:r>
        <w:rPr>
          <w:noProof/>
          <w:color w:val="000000"/>
          <w:sz w:val="28"/>
          <w:szCs w:val="28"/>
        </w:rPr>
        <w:pict>
          <v:shape id="_x0000_i1034" type="#_x0000_t75" style="width:222pt;height:82.5pt">
            <v:imagedata r:id="rId16" o:title=""/>
          </v:shape>
        </w:pict>
      </w:r>
    </w:p>
    <w:p w:rsidR="00DA2E89" w:rsidRPr="00B73D47" w:rsidRDefault="00DA2E89" w:rsidP="00A209F2">
      <w:pPr>
        <w:spacing w:line="360" w:lineRule="auto"/>
        <w:ind w:firstLine="709"/>
        <w:jc w:val="both"/>
        <w:rPr>
          <w:noProof/>
          <w:color w:val="000000"/>
          <w:sz w:val="28"/>
          <w:szCs w:val="28"/>
        </w:rPr>
      </w:pPr>
      <w:r w:rsidRPr="00B73D47">
        <w:rPr>
          <w:noProof/>
          <w:color w:val="000000"/>
          <w:sz w:val="28"/>
          <w:szCs w:val="28"/>
        </w:rPr>
        <w:t xml:space="preserve">Рисунок 6.2 – Ключ для поворота и выбивки шкворня. </w:t>
      </w:r>
    </w:p>
    <w:p w:rsidR="0086266E" w:rsidRPr="00B73D47" w:rsidRDefault="0086266E" w:rsidP="00A209F2">
      <w:pPr>
        <w:spacing w:line="360" w:lineRule="auto"/>
        <w:ind w:firstLine="709"/>
        <w:jc w:val="both"/>
        <w:rPr>
          <w:noProof/>
          <w:color w:val="000000"/>
          <w:sz w:val="28"/>
          <w:szCs w:val="28"/>
        </w:rPr>
      </w:pPr>
    </w:p>
    <w:p w:rsidR="00DA2E89" w:rsidRPr="00B73D47" w:rsidRDefault="009E40F1" w:rsidP="00A209F2">
      <w:pPr>
        <w:spacing w:line="360" w:lineRule="auto"/>
        <w:ind w:firstLine="709"/>
        <w:jc w:val="both"/>
        <w:rPr>
          <w:noProof/>
          <w:color w:val="000000"/>
          <w:sz w:val="28"/>
          <w:szCs w:val="28"/>
        </w:rPr>
      </w:pPr>
      <w:r>
        <w:rPr>
          <w:noProof/>
          <w:color w:val="000000"/>
          <w:sz w:val="28"/>
          <w:szCs w:val="28"/>
        </w:rPr>
        <w:pict>
          <v:shape id="_x0000_i1035" type="#_x0000_t75" style="width:213pt;height:1in">
            <v:imagedata r:id="rId17" o:title=""/>
          </v:shape>
        </w:pict>
      </w:r>
    </w:p>
    <w:p w:rsidR="00DA2E89" w:rsidRPr="00B73D47" w:rsidRDefault="00DA2E89" w:rsidP="00A209F2">
      <w:pPr>
        <w:spacing w:line="360" w:lineRule="auto"/>
        <w:ind w:firstLine="709"/>
        <w:jc w:val="both"/>
        <w:rPr>
          <w:noProof/>
          <w:color w:val="000000"/>
          <w:sz w:val="28"/>
          <w:szCs w:val="28"/>
        </w:rPr>
      </w:pPr>
      <w:r w:rsidRPr="00B73D47">
        <w:rPr>
          <w:noProof/>
          <w:color w:val="000000"/>
          <w:sz w:val="28"/>
          <w:szCs w:val="28"/>
        </w:rPr>
        <w:t>Рисунок 6.3 – Приспособление 7823-6898 для замены резиновых втулок передней подвески:</w:t>
      </w:r>
      <w:r w:rsidR="00B73D47" w:rsidRPr="00B73D47">
        <w:rPr>
          <w:noProof/>
          <w:color w:val="000000"/>
          <w:sz w:val="28"/>
          <w:szCs w:val="28"/>
        </w:rPr>
        <w:t xml:space="preserve"> </w:t>
      </w:r>
      <w:r w:rsidRPr="00B73D47">
        <w:rPr>
          <w:noProof/>
          <w:color w:val="000000"/>
          <w:sz w:val="28"/>
          <w:szCs w:val="28"/>
        </w:rPr>
        <w:t>1 – болт; 2 – шайба; 3 – фланец; 4, 5</w:t>
      </w:r>
      <w:r w:rsidR="00A209F2" w:rsidRPr="00B73D47">
        <w:rPr>
          <w:noProof/>
          <w:color w:val="000000"/>
          <w:sz w:val="28"/>
          <w:szCs w:val="28"/>
        </w:rPr>
        <w:t>,</w:t>
      </w:r>
      <w:r w:rsidRPr="00B73D47">
        <w:rPr>
          <w:noProof/>
          <w:color w:val="000000"/>
          <w:sz w:val="28"/>
          <w:szCs w:val="28"/>
        </w:rPr>
        <w:t xml:space="preserve"> 7 – оправки; 6 и 8 – корпуса; 9 – гайка.</w:t>
      </w:r>
    </w:p>
    <w:p w:rsidR="0042068B" w:rsidRPr="00B73D47" w:rsidRDefault="00B73D47" w:rsidP="00A209F2">
      <w:pPr>
        <w:spacing w:line="360" w:lineRule="auto"/>
        <w:ind w:firstLine="709"/>
        <w:jc w:val="both"/>
        <w:rPr>
          <w:noProof/>
          <w:color w:val="000000"/>
          <w:sz w:val="28"/>
          <w:szCs w:val="28"/>
        </w:rPr>
      </w:pPr>
      <w:r w:rsidRPr="00B73D47">
        <w:rPr>
          <w:noProof/>
          <w:color w:val="000000"/>
          <w:sz w:val="28"/>
          <w:szCs w:val="28"/>
        </w:rPr>
        <w:br w:type="page"/>
      </w:r>
      <w:r w:rsidR="009E40F1">
        <w:rPr>
          <w:noProof/>
          <w:color w:val="000000"/>
          <w:sz w:val="28"/>
          <w:szCs w:val="28"/>
        </w:rPr>
        <w:pict>
          <v:shape id="_x0000_i1036" type="#_x0000_t75" style="width:219pt;height:98.25pt">
            <v:imagedata r:id="rId18" o:title=""/>
          </v:shape>
        </w:pict>
      </w:r>
    </w:p>
    <w:p w:rsidR="0042068B" w:rsidRPr="00B73D47" w:rsidRDefault="0042068B" w:rsidP="00A209F2">
      <w:pPr>
        <w:spacing w:line="360" w:lineRule="auto"/>
        <w:ind w:firstLine="709"/>
        <w:jc w:val="both"/>
        <w:rPr>
          <w:noProof/>
          <w:color w:val="000000"/>
          <w:sz w:val="28"/>
          <w:szCs w:val="28"/>
        </w:rPr>
      </w:pPr>
      <w:r w:rsidRPr="00B73D47">
        <w:rPr>
          <w:noProof/>
          <w:color w:val="000000"/>
          <w:sz w:val="28"/>
          <w:szCs w:val="28"/>
        </w:rPr>
        <w:t>Рисунок 6.4 – Съемник переднего кронштейна задней рессоры:</w:t>
      </w:r>
    </w:p>
    <w:p w:rsidR="0042068B" w:rsidRPr="00B73D47" w:rsidRDefault="0042068B" w:rsidP="00A209F2">
      <w:pPr>
        <w:spacing w:line="360" w:lineRule="auto"/>
        <w:ind w:firstLine="709"/>
        <w:jc w:val="both"/>
        <w:rPr>
          <w:noProof/>
          <w:color w:val="000000"/>
          <w:sz w:val="28"/>
          <w:szCs w:val="28"/>
        </w:rPr>
      </w:pPr>
      <w:r w:rsidRPr="00B73D47">
        <w:rPr>
          <w:noProof/>
          <w:color w:val="000000"/>
          <w:sz w:val="28"/>
          <w:szCs w:val="28"/>
        </w:rPr>
        <w:t>1 и 2 – винты; 3 – шайба; 4 – палец; 5 – гайка;</w:t>
      </w:r>
    </w:p>
    <w:p w:rsidR="0042068B" w:rsidRPr="00B73D47" w:rsidRDefault="0042068B" w:rsidP="00A209F2">
      <w:pPr>
        <w:spacing w:line="360" w:lineRule="auto"/>
        <w:ind w:firstLine="709"/>
        <w:jc w:val="both"/>
        <w:rPr>
          <w:noProof/>
          <w:color w:val="000000"/>
          <w:sz w:val="28"/>
          <w:szCs w:val="28"/>
        </w:rPr>
      </w:pPr>
    </w:p>
    <w:p w:rsidR="0042068B" w:rsidRPr="00B73D47" w:rsidRDefault="009E40F1" w:rsidP="00A209F2">
      <w:pPr>
        <w:spacing w:line="360" w:lineRule="auto"/>
        <w:ind w:firstLine="709"/>
        <w:jc w:val="both"/>
        <w:rPr>
          <w:noProof/>
          <w:color w:val="000000"/>
          <w:sz w:val="28"/>
          <w:szCs w:val="28"/>
        </w:rPr>
      </w:pPr>
      <w:r>
        <w:rPr>
          <w:noProof/>
          <w:color w:val="000000"/>
          <w:sz w:val="28"/>
          <w:szCs w:val="28"/>
        </w:rPr>
        <w:pict>
          <v:shape id="_x0000_i1037" type="#_x0000_t75" style="width:213pt;height:92.25pt">
            <v:imagedata r:id="rId19" o:title=""/>
          </v:shape>
        </w:pict>
      </w:r>
    </w:p>
    <w:p w:rsidR="0042068B" w:rsidRPr="00B73D47" w:rsidRDefault="0042068B" w:rsidP="00A209F2">
      <w:pPr>
        <w:spacing w:line="360" w:lineRule="auto"/>
        <w:ind w:firstLine="709"/>
        <w:jc w:val="both"/>
        <w:rPr>
          <w:noProof/>
          <w:color w:val="000000"/>
          <w:sz w:val="28"/>
          <w:szCs w:val="28"/>
        </w:rPr>
      </w:pPr>
      <w:r w:rsidRPr="00B73D47">
        <w:rPr>
          <w:noProof/>
          <w:color w:val="000000"/>
          <w:sz w:val="28"/>
          <w:szCs w:val="28"/>
        </w:rPr>
        <w:t xml:space="preserve">Рисунок 6.5 – Специальный ключ для отвертывания гайки резервуара амортизатора. </w:t>
      </w:r>
    </w:p>
    <w:p w:rsidR="00C022ED" w:rsidRPr="00B73D47" w:rsidRDefault="00C022ED" w:rsidP="00A209F2">
      <w:pPr>
        <w:spacing w:line="360" w:lineRule="auto"/>
        <w:ind w:firstLine="709"/>
        <w:jc w:val="both"/>
        <w:rPr>
          <w:noProof/>
          <w:color w:val="000000"/>
          <w:sz w:val="28"/>
          <w:szCs w:val="28"/>
        </w:rPr>
      </w:pPr>
    </w:p>
    <w:p w:rsidR="00C022ED" w:rsidRPr="00B73D47" w:rsidRDefault="00BB5FFC" w:rsidP="00A209F2">
      <w:pPr>
        <w:spacing w:line="360" w:lineRule="auto"/>
        <w:ind w:firstLine="709"/>
        <w:jc w:val="both"/>
        <w:rPr>
          <w:b/>
          <w:bCs/>
          <w:noProof/>
          <w:color w:val="000000"/>
          <w:sz w:val="28"/>
          <w:szCs w:val="28"/>
        </w:rPr>
      </w:pPr>
      <w:r w:rsidRPr="00B73D47">
        <w:rPr>
          <w:b/>
          <w:bCs/>
          <w:noProof/>
          <w:color w:val="000000"/>
          <w:sz w:val="28"/>
          <w:szCs w:val="28"/>
        </w:rPr>
        <w:t xml:space="preserve">7. </w:t>
      </w:r>
      <w:r w:rsidR="00B73D47" w:rsidRPr="00B73D47">
        <w:rPr>
          <w:b/>
          <w:bCs/>
          <w:noProof/>
          <w:color w:val="000000"/>
          <w:sz w:val="28"/>
          <w:szCs w:val="28"/>
        </w:rPr>
        <w:t>Техника безопасности при техническом обслуживании и ремонте</w:t>
      </w:r>
      <w:r w:rsidR="007B6CD5" w:rsidRPr="00B73D47">
        <w:rPr>
          <w:b/>
          <w:bCs/>
          <w:noProof/>
          <w:color w:val="000000"/>
          <w:sz w:val="28"/>
          <w:szCs w:val="28"/>
        </w:rPr>
        <w:t xml:space="preserve"> ГАЗ 3102</w:t>
      </w:r>
    </w:p>
    <w:p w:rsidR="00B73D47" w:rsidRPr="00B73D47" w:rsidRDefault="00B73D47" w:rsidP="00A209F2">
      <w:pPr>
        <w:spacing w:line="360" w:lineRule="auto"/>
        <w:ind w:firstLine="709"/>
        <w:jc w:val="both"/>
        <w:rPr>
          <w:noProof/>
          <w:color w:val="000000"/>
          <w:sz w:val="28"/>
          <w:szCs w:val="28"/>
        </w:rPr>
      </w:pPr>
    </w:p>
    <w:p w:rsidR="00A76C5C" w:rsidRPr="00B73D47" w:rsidRDefault="00A76C5C" w:rsidP="00A209F2">
      <w:pPr>
        <w:spacing w:line="360" w:lineRule="auto"/>
        <w:ind w:firstLine="709"/>
        <w:jc w:val="both"/>
        <w:rPr>
          <w:noProof/>
          <w:color w:val="000000"/>
          <w:sz w:val="28"/>
          <w:szCs w:val="28"/>
        </w:rPr>
      </w:pPr>
      <w:r w:rsidRPr="00B73D47">
        <w:rPr>
          <w:noProof/>
          <w:color w:val="000000"/>
          <w:sz w:val="28"/>
          <w:szCs w:val="28"/>
        </w:rPr>
        <w:t xml:space="preserve">Перед работой грузоподъемными приспособлениями </w:t>
      </w:r>
      <w:r w:rsidR="00554CC5" w:rsidRPr="00B73D47">
        <w:rPr>
          <w:noProof/>
          <w:color w:val="000000"/>
          <w:sz w:val="28"/>
          <w:szCs w:val="28"/>
        </w:rPr>
        <w:t>проверять их исправность и убедиться в надежности тормоза, строп и цепи, подняв груз на небольшую высоту.</w:t>
      </w:r>
    </w:p>
    <w:p w:rsidR="00554CC5" w:rsidRPr="00B73D47" w:rsidRDefault="00554CC5" w:rsidP="00A209F2">
      <w:pPr>
        <w:spacing w:line="360" w:lineRule="auto"/>
        <w:ind w:firstLine="709"/>
        <w:jc w:val="both"/>
        <w:rPr>
          <w:noProof/>
          <w:color w:val="000000"/>
          <w:sz w:val="28"/>
          <w:szCs w:val="28"/>
        </w:rPr>
      </w:pPr>
      <w:r w:rsidRPr="00B73D47">
        <w:rPr>
          <w:noProof/>
          <w:color w:val="000000"/>
          <w:sz w:val="28"/>
          <w:szCs w:val="28"/>
        </w:rPr>
        <w:t>При ремонте или техническом обслуживании автомобиля вывесить на рулевое колесо табличку: Двигатель не пускать! Работают люди!</w:t>
      </w:r>
    </w:p>
    <w:p w:rsidR="00554CC5" w:rsidRPr="00B73D47" w:rsidRDefault="00554CC5" w:rsidP="00A209F2">
      <w:pPr>
        <w:spacing w:line="360" w:lineRule="auto"/>
        <w:ind w:firstLine="709"/>
        <w:jc w:val="both"/>
        <w:rPr>
          <w:noProof/>
          <w:color w:val="000000"/>
          <w:sz w:val="28"/>
          <w:szCs w:val="28"/>
        </w:rPr>
      </w:pPr>
      <w:r w:rsidRPr="00B73D47">
        <w:rPr>
          <w:noProof/>
          <w:color w:val="000000"/>
          <w:sz w:val="28"/>
          <w:szCs w:val="28"/>
        </w:rPr>
        <w:t xml:space="preserve">При ремонте поставить автомобиль на козелки и убедиться, что они надежно установлены. При работе под автомобилем вне осмотровой канавы, эстакады или подъемника использовать лежаки. </w:t>
      </w:r>
    </w:p>
    <w:p w:rsidR="007976C5" w:rsidRPr="00B73D47" w:rsidRDefault="00554CC5" w:rsidP="00A209F2">
      <w:pPr>
        <w:spacing w:line="360" w:lineRule="auto"/>
        <w:ind w:firstLine="709"/>
        <w:jc w:val="both"/>
        <w:rPr>
          <w:noProof/>
          <w:color w:val="000000"/>
          <w:sz w:val="28"/>
          <w:szCs w:val="28"/>
        </w:rPr>
      </w:pPr>
      <w:r w:rsidRPr="00B73D47">
        <w:rPr>
          <w:noProof/>
          <w:color w:val="000000"/>
          <w:sz w:val="28"/>
          <w:szCs w:val="28"/>
        </w:rPr>
        <w:t>Домкрат при подъеме автомобиля ставить на прочную и устойчивую деревянную</w:t>
      </w:r>
      <w:r w:rsidR="007976C5" w:rsidRPr="00B73D47">
        <w:rPr>
          <w:noProof/>
          <w:color w:val="000000"/>
          <w:sz w:val="28"/>
          <w:szCs w:val="28"/>
        </w:rPr>
        <w:t xml:space="preserve"> прокладку. Высота его подъема должна соответствовать необходимой высоте подъема автомобиля и его узлов. Работать под автомобилем можно только после установки на козелки. </w:t>
      </w:r>
    </w:p>
    <w:p w:rsidR="007976C5" w:rsidRPr="00B73D47" w:rsidRDefault="007976C5" w:rsidP="00A209F2">
      <w:pPr>
        <w:spacing w:line="360" w:lineRule="auto"/>
        <w:ind w:firstLine="709"/>
        <w:jc w:val="both"/>
        <w:rPr>
          <w:noProof/>
          <w:color w:val="000000"/>
          <w:sz w:val="28"/>
          <w:szCs w:val="28"/>
        </w:rPr>
      </w:pPr>
      <w:r w:rsidRPr="00B73D47">
        <w:rPr>
          <w:noProof/>
          <w:color w:val="000000"/>
          <w:sz w:val="28"/>
          <w:szCs w:val="28"/>
        </w:rPr>
        <w:t>Разборку и сборку колес производить на стенде или ровной чистой площадке. Накачивать шины колес в предохранительном устройстве, осаживать стопорное кольцо в это время молотком или кувалдой не допускается.</w:t>
      </w:r>
    </w:p>
    <w:p w:rsidR="007976C5" w:rsidRPr="00B73D47" w:rsidRDefault="007976C5" w:rsidP="00A209F2">
      <w:pPr>
        <w:spacing w:line="360" w:lineRule="auto"/>
        <w:ind w:firstLine="709"/>
        <w:jc w:val="both"/>
        <w:rPr>
          <w:noProof/>
          <w:color w:val="000000"/>
          <w:sz w:val="28"/>
          <w:szCs w:val="28"/>
        </w:rPr>
      </w:pPr>
      <w:r w:rsidRPr="00B73D47">
        <w:rPr>
          <w:noProof/>
          <w:color w:val="000000"/>
          <w:sz w:val="28"/>
          <w:szCs w:val="28"/>
        </w:rPr>
        <w:t xml:space="preserve">Пользоваться специальными зажимными приспособлениями при замене, разборке и сборке рессор. Проверять совпадение отверстий с помощью бородка или оправки. </w:t>
      </w:r>
    </w:p>
    <w:p w:rsidR="001470BB" w:rsidRPr="00B73D47" w:rsidRDefault="007976C5" w:rsidP="00A209F2">
      <w:pPr>
        <w:spacing w:line="360" w:lineRule="auto"/>
        <w:ind w:firstLine="709"/>
        <w:jc w:val="both"/>
        <w:rPr>
          <w:noProof/>
          <w:color w:val="000000"/>
          <w:sz w:val="28"/>
          <w:szCs w:val="28"/>
        </w:rPr>
      </w:pPr>
      <w:r w:rsidRPr="00B73D47">
        <w:rPr>
          <w:noProof/>
          <w:color w:val="000000"/>
          <w:sz w:val="28"/>
          <w:szCs w:val="28"/>
        </w:rPr>
        <w:t xml:space="preserve">Находиться </w:t>
      </w:r>
      <w:r w:rsidR="001470BB" w:rsidRPr="00B73D47">
        <w:rPr>
          <w:noProof/>
          <w:color w:val="000000"/>
          <w:sz w:val="28"/>
          <w:szCs w:val="28"/>
        </w:rPr>
        <w:t xml:space="preserve">и работать под автомобилем, висящем на тросе грузоподъемного механизма, не допускается. </w:t>
      </w:r>
    </w:p>
    <w:p w:rsidR="001470BB" w:rsidRPr="00B73D47" w:rsidRDefault="001470BB" w:rsidP="00A209F2">
      <w:pPr>
        <w:spacing w:line="360" w:lineRule="auto"/>
        <w:ind w:firstLine="709"/>
        <w:jc w:val="both"/>
        <w:rPr>
          <w:noProof/>
          <w:color w:val="000000"/>
          <w:sz w:val="28"/>
          <w:szCs w:val="28"/>
        </w:rPr>
      </w:pPr>
      <w:r w:rsidRPr="00B73D47">
        <w:rPr>
          <w:noProof/>
          <w:color w:val="000000"/>
          <w:sz w:val="28"/>
          <w:szCs w:val="28"/>
        </w:rPr>
        <w:t xml:space="preserve">Находясь в осмотровой канаве, осмотр и ремонт автомобиля производить в защитных очках. </w:t>
      </w:r>
    </w:p>
    <w:p w:rsidR="00554CC5" w:rsidRPr="00B73D47" w:rsidRDefault="001470BB" w:rsidP="00A209F2">
      <w:pPr>
        <w:spacing w:line="360" w:lineRule="auto"/>
        <w:ind w:firstLine="709"/>
        <w:jc w:val="both"/>
        <w:rPr>
          <w:noProof/>
          <w:color w:val="000000"/>
          <w:sz w:val="28"/>
          <w:szCs w:val="28"/>
        </w:rPr>
      </w:pPr>
      <w:r w:rsidRPr="00B73D47">
        <w:rPr>
          <w:noProof/>
          <w:color w:val="000000"/>
          <w:sz w:val="28"/>
          <w:szCs w:val="28"/>
        </w:rPr>
        <w:t>Проверить надежность установки автомобиля на козелках. Оставлять автомобиль, поднятый домкратом, не разрешается.</w:t>
      </w:r>
      <w:r w:rsidR="00A209F2" w:rsidRPr="00B73D47">
        <w:rPr>
          <w:noProof/>
          <w:color w:val="000000"/>
          <w:sz w:val="28"/>
          <w:szCs w:val="28"/>
        </w:rPr>
        <w:t xml:space="preserve"> </w:t>
      </w:r>
    </w:p>
    <w:p w:rsidR="00A95609" w:rsidRPr="00B73D47" w:rsidRDefault="00A95609" w:rsidP="00A209F2">
      <w:pPr>
        <w:spacing w:line="360" w:lineRule="auto"/>
        <w:ind w:firstLine="709"/>
        <w:jc w:val="both"/>
        <w:rPr>
          <w:noProof/>
          <w:color w:val="000000"/>
          <w:sz w:val="28"/>
          <w:szCs w:val="28"/>
        </w:rPr>
      </w:pPr>
      <w:r w:rsidRPr="00B73D47">
        <w:rPr>
          <w:noProof/>
          <w:color w:val="000000"/>
          <w:sz w:val="28"/>
          <w:szCs w:val="28"/>
        </w:rPr>
        <w:t>Помещение, где проводятся ремонтные работы, должно хорошо проветриваться, дверь – легко открываться как изнутри, так и снаружи.</w:t>
      </w:r>
    </w:p>
    <w:p w:rsidR="00A95609" w:rsidRPr="00B73D47" w:rsidRDefault="00A95609" w:rsidP="00A209F2">
      <w:pPr>
        <w:spacing w:line="360" w:lineRule="auto"/>
        <w:ind w:firstLine="709"/>
        <w:jc w:val="both"/>
        <w:rPr>
          <w:noProof/>
          <w:color w:val="000000"/>
          <w:sz w:val="28"/>
          <w:szCs w:val="28"/>
        </w:rPr>
      </w:pPr>
      <w:r w:rsidRPr="00B73D47">
        <w:rPr>
          <w:noProof/>
          <w:color w:val="000000"/>
          <w:sz w:val="28"/>
          <w:szCs w:val="28"/>
        </w:rPr>
        <w:t>Проход к двери всегда держите свободным.</w:t>
      </w:r>
    </w:p>
    <w:p w:rsidR="00A95609" w:rsidRPr="00B73D47" w:rsidRDefault="00A95609" w:rsidP="00A209F2">
      <w:pPr>
        <w:spacing w:line="360" w:lineRule="auto"/>
        <w:ind w:firstLine="709"/>
        <w:jc w:val="both"/>
        <w:rPr>
          <w:noProof/>
          <w:color w:val="000000"/>
          <w:sz w:val="28"/>
          <w:szCs w:val="28"/>
        </w:rPr>
      </w:pPr>
      <w:r w:rsidRPr="00B73D47">
        <w:rPr>
          <w:noProof/>
          <w:color w:val="000000"/>
          <w:sz w:val="28"/>
          <w:szCs w:val="28"/>
        </w:rPr>
        <w:t>Во время сварочных работ держите под рукой огнетушитель (лучше углекислотный). Перед этим отключите все электронные блоки управления и аккумуляторную батарею от бортовой сети автомобиля, а “массовый” контакт сварочного провода располагайте как можно ближе к месту сварки. Проследите за тем, чтобы ток не проходил через подвижные (подшипники, шаровые опоры) или резьбовые соединения – они могут быть повреждены.</w:t>
      </w:r>
    </w:p>
    <w:p w:rsidR="00A95609" w:rsidRPr="00B73D47" w:rsidRDefault="00A95609" w:rsidP="00A209F2">
      <w:pPr>
        <w:spacing w:line="360" w:lineRule="auto"/>
        <w:ind w:firstLine="709"/>
        <w:jc w:val="both"/>
        <w:rPr>
          <w:noProof/>
          <w:color w:val="000000"/>
          <w:sz w:val="28"/>
          <w:szCs w:val="28"/>
        </w:rPr>
      </w:pPr>
      <w:r w:rsidRPr="00B73D47">
        <w:rPr>
          <w:noProof/>
          <w:color w:val="000000"/>
          <w:sz w:val="28"/>
          <w:szCs w:val="28"/>
        </w:rPr>
        <w:t>Во время “силовых” операций надевайте на руки перчатки (лучше кожаные). Для защиты глаз при точильных, сварочных и окрасочных работах надевайте очки (лучше специальные, с боковыми щитками).</w:t>
      </w:r>
    </w:p>
    <w:p w:rsidR="00A95609" w:rsidRPr="00B73D47" w:rsidRDefault="00A95609" w:rsidP="00A209F2">
      <w:pPr>
        <w:spacing w:line="360" w:lineRule="auto"/>
        <w:ind w:firstLine="709"/>
        <w:jc w:val="both"/>
        <w:rPr>
          <w:noProof/>
          <w:color w:val="000000"/>
          <w:sz w:val="28"/>
          <w:szCs w:val="28"/>
        </w:rPr>
      </w:pPr>
      <w:r w:rsidRPr="00B73D47">
        <w:rPr>
          <w:noProof/>
          <w:color w:val="000000"/>
          <w:sz w:val="28"/>
          <w:szCs w:val="28"/>
        </w:rPr>
        <w:t>По возможности пользуйтесь ромбическими или гидравлическими домкратами вместо штатных – они более устойчивы и надежны. Не применяйте неисправный инструмент: рожковые ключи с “раскрывшимся” зевом или смятыми губками, отвертки со скругленным, скрученным шлицем или неправильно заточенные, пассатижи с плохо закрепленными пластмассовыми ручками, молотки с незафиксированной рукояткой и т.п.</w:t>
      </w:r>
    </w:p>
    <w:p w:rsidR="00A95609" w:rsidRPr="00B73D47" w:rsidRDefault="00A95609" w:rsidP="00A209F2">
      <w:pPr>
        <w:spacing w:line="360" w:lineRule="auto"/>
        <w:ind w:firstLine="709"/>
        <w:jc w:val="both"/>
        <w:rPr>
          <w:noProof/>
          <w:color w:val="000000"/>
          <w:sz w:val="28"/>
          <w:szCs w:val="28"/>
        </w:rPr>
      </w:pPr>
      <w:r w:rsidRPr="00B73D47">
        <w:rPr>
          <w:noProof/>
          <w:color w:val="000000"/>
          <w:sz w:val="28"/>
          <w:szCs w:val="28"/>
        </w:rPr>
        <w:t>При вывешивании автомобиля (на домкрате или подъемнике) никогда не находитесь под ним. Предварительно убедитесь, что соответствующие силовые элементы кузова (усилители пола, пороги) достаточно прочны. Используйте для подъема автомобиля только штатные точки опоры. Запрещается вывешивать автомобиль на двух или более домкратах – используйте исправные подставки промышленного изготовления “треноги” и надежные упоры под колеса.</w:t>
      </w:r>
    </w:p>
    <w:p w:rsidR="00A95609" w:rsidRPr="00B73D47" w:rsidRDefault="00A95609" w:rsidP="00A209F2">
      <w:pPr>
        <w:spacing w:line="360" w:lineRule="auto"/>
        <w:ind w:firstLine="709"/>
        <w:jc w:val="both"/>
        <w:rPr>
          <w:noProof/>
          <w:color w:val="000000"/>
          <w:sz w:val="28"/>
          <w:szCs w:val="28"/>
        </w:rPr>
      </w:pPr>
      <w:r w:rsidRPr="00B73D47">
        <w:rPr>
          <w:noProof/>
          <w:color w:val="000000"/>
          <w:sz w:val="28"/>
          <w:szCs w:val="28"/>
        </w:rPr>
        <w:t>Запрещается нагружать или разгружать автомобиль, стоящий на домкрате, садиться в него, снимать или устанавливать двигатель, если под автомобилем находятся люди. При ремонте автомобиля со снятым двигателем или мостом учитывайте, что развесовка по осям изменилась. При вывешивании на домкрате такой автомобиль может упасть. Работайте только на ровной нескользкой площадке, под невывешенные колеса подкладывайте надежные упоры.</w:t>
      </w:r>
    </w:p>
    <w:p w:rsidR="00A95609" w:rsidRPr="00B73D47" w:rsidRDefault="00A95609" w:rsidP="00A209F2">
      <w:pPr>
        <w:spacing w:line="360" w:lineRule="auto"/>
        <w:ind w:firstLine="709"/>
        <w:jc w:val="both"/>
        <w:rPr>
          <w:noProof/>
          <w:color w:val="000000"/>
          <w:sz w:val="28"/>
          <w:szCs w:val="28"/>
        </w:rPr>
      </w:pPr>
      <w:r w:rsidRPr="00B73D47">
        <w:rPr>
          <w:noProof/>
          <w:color w:val="000000"/>
          <w:sz w:val="28"/>
          <w:szCs w:val="28"/>
        </w:rPr>
        <w:t>Масла, особенно отработанные, при регулярном контакте с ними способствуют возникновению кожных заболеваний, в т.ч. онкологических. При попадании масла на руки, вытрите их ветошью, а затем протрите специальным препаратом для чистки рук (или подсолнечным маслом) и вымойте теплой водой с мылом или средством для мытья посуды. Нельзя мыть руки горячей водой, т.к. при этом вредные вещества легко проникают через кожу. При попадании на руки бензина, керосина или дизельного топлива, вытрите их чистой ветошью, а затем вымойте с мылом.</w:t>
      </w:r>
    </w:p>
    <w:p w:rsidR="002D6B79" w:rsidRPr="00B73D47" w:rsidRDefault="00B73D47" w:rsidP="00A209F2">
      <w:pPr>
        <w:spacing w:line="360" w:lineRule="auto"/>
        <w:ind w:firstLine="709"/>
        <w:jc w:val="both"/>
        <w:rPr>
          <w:b/>
          <w:bCs/>
          <w:noProof/>
          <w:color w:val="000000"/>
          <w:sz w:val="28"/>
          <w:szCs w:val="28"/>
        </w:rPr>
      </w:pPr>
      <w:r w:rsidRPr="00B73D47">
        <w:rPr>
          <w:b/>
          <w:bCs/>
          <w:noProof/>
          <w:color w:val="000000"/>
          <w:sz w:val="28"/>
          <w:szCs w:val="28"/>
        </w:rPr>
        <w:br w:type="page"/>
        <w:t>Список использованной литературы</w:t>
      </w:r>
    </w:p>
    <w:p w:rsidR="00762B04" w:rsidRPr="00B73D47" w:rsidRDefault="00762B04" w:rsidP="00A209F2">
      <w:pPr>
        <w:spacing w:line="360" w:lineRule="auto"/>
        <w:ind w:firstLine="709"/>
        <w:jc w:val="both"/>
        <w:rPr>
          <w:b/>
          <w:bCs/>
          <w:noProof/>
          <w:color w:val="000000"/>
          <w:sz w:val="28"/>
          <w:szCs w:val="28"/>
        </w:rPr>
      </w:pPr>
    </w:p>
    <w:p w:rsidR="00482BD6" w:rsidRPr="00B73D47" w:rsidRDefault="00482BD6" w:rsidP="00B73D47">
      <w:pPr>
        <w:numPr>
          <w:ilvl w:val="0"/>
          <w:numId w:val="17"/>
        </w:numPr>
        <w:tabs>
          <w:tab w:val="clear" w:pos="1680"/>
          <w:tab w:val="left" w:pos="360"/>
          <w:tab w:val="num" w:pos="1080"/>
        </w:tabs>
        <w:spacing w:line="360" w:lineRule="auto"/>
        <w:ind w:left="0" w:firstLine="0"/>
        <w:jc w:val="both"/>
        <w:rPr>
          <w:noProof/>
          <w:color w:val="000000"/>
          <w:sz w:val="28"/>
          <w:szCs w:val="28"/>
        </w:rPr>
      </w:pPr>
      <w:r w:rsidRPr="00B73D47">
        <w:rPr>
          <w:noProof/>
          <w:color w:val="000000"/>
          <w:sz w:val="28"/>
          <w:szCs w:val="28"/>
        </w:rPr>
        <w:t>Баклушин А.М., Калашников А.А., Кальмансон Л.Д., Реутов В.Б., Солдатов В.П.. Руководство по ремонту, эксплуатации и техническому обслуживанию автомобиля "Волга" ГАЗ-3102. М.: Колесо, 2001.</w:t>
      </w:r>
    </w:p>
    <w:p w:rsidR="00762B04" w:rsidRPr="00B73D47" w:rsidRDefault="00762B04" w:rsidP="00B73D47">
      <w:pPr>
        <w:numPr>
          <w:ilvl w:val="0"/>
          <w:numId w:val="17"/>
        </w:numPr>
        <w:tabs>
          <w:tab w:val="clear" w:pos="1680"/>
          <w:tab w:val="left" w:pos="360"/>
          <w:tab w:val="num" w:pos="1080"/>
        </w:tabs>
        <w:spacing w:line="360" w:lineRule="auto"/>
        <w:ind w:left="0" w:firstLine="0"/>
        <w:jc w:val="both"/>
        <w:rPr>
          <w:noProof/>
          <w:color w:val="000000"/>
          <w:sz w:val="28"/>
          <w:szCs w:val="28"/>
        </w:rPr>
      </w:pPr>
      <w:r w:rsidRPr="00B73D47">
        <w:rPr>
          <w:noProof/>
          <w:color w:val="000000"/>
          <w:sz w:val="28"/>
          <w:szCs w:val="28"/>
        </w:rPr>
        <w:t xml:space="preserve">Игнатов А.П., Косарев С.Н., Новокшонов К.В., Пятков К.Б., Яметов В.А.. Журнал «За рулем». М.: За рулем, 2005. </w:t>
      </w:r>
    </w:p>
    <w:p w:rsidR="00482BD6" w:rsidRPr="00B73D47" w:rsidRDefault="00482BD6" w:rsidP="00B73D47">
      <w:pPr>
        <w:numPr>
          <w:ilvl w:val="0"/>
          <w:numId w:val="17"/>
        </w:numPr>
        <w:tabs>
          <w:tab w:val="clear" w:pos="1680"/>
          <w:tab w:val="left" w:pos="360"/>
          <w:tab w:val="num" w:pos="1080"/>
        </w:tabs>
        <w:spacing w:line="360" w:lineRule="auto"/>
        <w:ind w:left="0" w:firstLine="0"/>
        <w:jc w:val="both"/>
        <w:rPr>
          <w:noProof/>
          <w:color w:val="000000"/>
          <w:sz w:val="28"/>
          <w:szCs w:val="28"/>
        </w:rPr>
      </w:pPr>
      <w:r w:rsidRPr="00B73D47">
        <w:rPr>
          <w:noProof/>
          <w:color w:val="000000"/>
          <w:sz w:val="28"/>
          <w:szCs w:val="28"/>
        </w:rPr>
        <w:t>Кузнецова Е.С.. Техническая эксплуатация автомобилей. М.: Транспорт, 2002.</w:t>
      </w:r>
      <w:r w:rsidR="00A209F2" w:rsidRPr="00B73D47">
        <w:rPr>
          <w:noProof/>
          <w:color w:val="000000"/>
          <w:sz w:val="28"/>
          <w:szCs w:val="28"/>
        </w:rPr>
        <w:t xml:space="preserve"> </w:t>
      </w:r>
    </w:p>
    <w:p w:rsidR="00762B04" w:rsidRPr="00B73D47" w:rsidRDefault="00762B04" w:rsidP="00B73D47">
      <w:pPr>
        <w:numPr>
          <w:ilvl w:val="0"/>
          <w:numId w:val="17"/>
        </w:numPr>
        <w:tabs>
          <w:tab w:val="clear" w:pos="1680"/>
          <w:tab w:val="left" w:pos="360"/>
          <w:tab w:val="num" w:pos="1080"/>
        </w:tabs>
        <w:spacing w:line="360" w:lineRule="auto"/>
        <w:ind w:left="0" w:firstLine="0"/>
        <w:jc w:val="both"/>
        <w:rPr>
          <w:noProof/>
          <w:color w:val="000000"/>
          <w:sz w:val="28"/>
          <w:szCs w:val="28"/>
        </w:rPr>
      </w:pPr>
      <w:r w:rsidRPr="00B73D47">
        <w:rPr>
          <w:noProof/>
          <w:color w:val="000000"/>
          <w:sz w:val="28"/>
          <w:szCs w:val="28"/>
        </w:rPr>
        <w:t>Шестопалов К.С. Шестопалов С.К.. Легковые автомобили. М.: Транспорт, 1999.</w:t>
      </w:r>
      <w:bookmarkStart w:id="0" w:name="_GoBack"/>
      <w:bookmarkEnd w:id="0"/>
    </w:p>
    <w:sectPr w:rsidR="00762B04" w:rsidRPr="00B73D47" w:rsidSect="00B73D4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7EB" w:rsidRDefault="00E117EB">
      <w:r>
        <w:separator/>
      </w:r>
    </w:p>
  </w:endnote>
  <w:endnote w:type="continuationSeparator" w:id="0">
    <w:p w:rsidR="00E117EB" w:rsidRDefault="00E1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7EB" w:rsidRDefault="00E117EB">
      <w:r>
        <w:separator/>
      </w:r>
    </w:p>
  </w:footnote>
  <w:footnote w:type="continuationSeparator" w:id="0">
    <w:p w:rsidR="00E117EB" w:rsidRDefault="00E11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2309E"/>
    <w:multiLevelType w:val="hybridMultilevel"/>
    <w:tmpl w:val="AA224EC2"/>
    <w:lvl w:ilvl="0" w:tplc="2E04B08E">
      <w:start w:val="1"/>
      <w:numFmt w:val="decimal"/>
      <w:lvlText w:val="%1."/>
      <w:lvlJc w:val="left"/>
      <w:pPr>
        <w:tabs>
          <w:tab w:val="num" w:pos="1680"/>
        </w:tabs>
        <w:ind w:left="1680" w:hanging="9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61654E"/>
    <w:multiLevelType w:val="hybridMultilevel"/>
    <w:tmpl w:val="4CBAFC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3320BAA"/>
    <w:multiLevelType w:val="hybridMultilevel"/>
    <w:tmpl w:val="E7380BC0"/>
    <w:lvl w:ilvl="0" w:tplc="2E04B08E">
      <w:start w:val="1"/>
      <w:numFmt w:val="decimal"/>
      <w:lvlText w:val="%1."/>
      <w:lvlJc w:val="left"/>
      <w:pPr>
        <w:tabs>
          <w:tab w:val="num" w:pos="1680"/>
        </w:tabs>
        <w:ind w:left="1680" w:hanging="9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45F25E3"/>
    <w:multiLevelType w:val="hybridMultilevel"/>
    <w:tmpl w:val="3822D9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8F51A4B"/>
    <w:multiLevelType w:val="hybridMultilevel"/>
    <w:tmpl w:val="D55CB9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4A15BD4"/>
    <w:multiLevelType w:val="hybridMultilevel"/>
    <w:tmpl w:val="B156B7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4DC4922"/>
    <w:multiLevelType w:val="hybridMultilevel"/>
    <w:tmpl w:val="E4C63686"/>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6BC3153"/>
    <w:multiLevelType w:val="hybridMultilevel"/>
    <w:tmpl w:val="E640A4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A1510E0"/>
    <w:multiLevelType w:val="hybridMultilevel"/>
    <w:tmpl w:val="2D9C195E"/>
    <w:lvl w:ilvl="0" w:tplc="F6B62C9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2DAF4EDF"/>
    <w:multiLevelType w:val="hybridMultilevel"/>
    <w:tmpl w:val="EE34E4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FF8732E"/>
    <w:multiLevelType w:val="hybridMultilevel"/>
    <w:tmpl w:val="45845A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36F6242"/>
    <w:multiLevelType w:val="hybridMultilevel"/>
    <w:tmpl w:val="B44C4FB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4DEA5D8F"/>
    <w:multiLevelType w:val="hybridMultilevel"/>
    <w:tmpl w:val="F3442D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0C30833"/>
    <w:multiLevelType w:val="hybridMultilevel"/>
    <w:tmpl w:val="8EC21C6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nsid w:val="63767F4C"/>
    <w:multiLevelType w:val="hybridMultilevel"/>
    <w:tmpl w:val="C49C40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7259043C"/>
    <w:multiLevelType w:val="hybridMultilevel"/>
    <w:tmpl w:val="DDCA0D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630588E"/>
    <w:multiLevelType w:val="hybridMultilevel"/>
    <w:tmpl w:val="42C260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5"/>
  </w:num>
  <w:num w:numId="3">
    <w:abstractNumId w:val="4"/>
  </w:num>
  <w:num w:numId="4">
    <w:abstractNumId w:val="7"/>
  </w:num>
  <w:num w:numId="5">
    <w:abstractNumId w:val="5"/>
  </w:num>
  <w:num w:numId="6">
    <w:abstractNumId w:val="12"/>
  </w:num>
  <w:num w:numId="7">
    <w:abstractNumId w:val="16"/>
  </w:num>
  <w:num w:numId="8">
    <w:abstractNumId w:val="6"/>
  </w:num>
  <w:num w:numId="9">
    <w:abstractNumId w:val="10"/>
  </w:num>
  <w:num w:numId="10">
    <w:abstractNumId w:val="1"/>
  </w:num>
  <w:num w:numId="11">
    <w:abstractNumId w:val="11"/>
  </w:num>
  <w:num w:numId="12">
    <w:abstractNumId w:val="9"/>
  </w:num>
  <w:num w:numId="13">
    <w:abstractNumId w:val="14"/>
  </w:num>
  <w:num w:numId="14">
    <w:abstractNumId w:val="8"/>
  </w:num>
  <w:num w:numId="15">
    <w:abstractNumId w:val="13"/>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8FA"/>
    <w:rsid w:val="00014556"/>
    <w:rsid w:val="000750A7"/>
    <w:rsid w:val="000777BA"/>
    <w:rsid w:val="00087903"/>
    <w:rsid w:val="000937FC"/>
    <w:rsid w:val="000A2F06"/>
    <w:rsid w:val="000C7D54"/>
    <w:rsid w:val="000E6958"/>
    <w:rsid w:val="000F7A5C"/>
    <w:rsid w:val="001043C5"/>
    <w:rsid w:val="0014546F"/>
    <w:rsid w:val="001470BB"/>
    <w:rsid w:val="001517AA"/>
    <w:rsid w:val="00171CA8"/>
    <w:rsid w:val="0017658F"/>
    <w:rsid w:val="0018052F"/>
    <w:rsid w:val="00231BC8"/>
    <w:rsid w:val="002857CA"/>
    <w:rsid w:val="0029602C"/>
    <w:rsid w:val="002C2E80"/>
    <w:rsid w:val="002C3000"/>
    <w:rsid w:val="002D0293"/>
    <w:rsid w:val="002D6B79"/>
    <w:rsid w:val="003201A9"/>
    <w:rsid w:val="003E7101"/>
    <w:rsid w:val="003E7785"/>
    <w:rsid w:val="003F2C25"/>
    <w:rsid w:val="0042068B"/>
    <w:rsid w:val="0042423C"/>
    <w:rsid w:val="00434332"/>
    <w:rsid w:val="004457FF"/>
    <w:rsid w:val="004469DD"/>
    <w:rsid w:val="00482BD6"/>
    <w:rsid w:val="00487771"/>
    <w:rsid w:val="00494FFD"/>
    <w:rsid w:val="004C175A"/>
    <w:rsid w:val="004D2436"/>
    <w:rsid w:val="004D7370"/>
    <w:rsid w:val="004E481C"/>
    <w:rsid w:val="00527B4D"/>
    <w:rsid w:val="0054294F"/>
    <w:rsid w:val="005500BD"/>
    <w:rsid w:val="00554CC5"/>
    <w:rsid w:val="005A0FC5"/>
    <w:rsid w:val="005A6E3B"/>
    <w:rsid w:val="005B78AE"/>
    <w:rsid w:val="00631384"/>
    <w:rsid w:val="0063278C"/>
    <w:rsid w:val="00633898"/>
    <w:rsid w:val="0068203A"/>
    <w:rsid w:val="00684577"/>
    <w:rsid w:val="006D154D"/>
    <w:rsid w:val="006E394A"/>
    <w:rsid w:val="00707D76"/>
    <w:rsid w:val="00725BE5"/>
    <w:rsid w:val="00732298"/>
    <w:rsid w:val="0073437C"/>
    <w:rsid w:val="00751452"/>
    <w:rsid w:val="00762B04"/>
    <w:rsid w:val="0076701F"/>
    <w:rsid w:val="00773652"/>
    <w:rsid w:val="007878FA"/>
    <w:rsid w:val="007911AF"/>
    <w:rsid w:val="007976C5"/>
    <w:rsid w:val="007B6CD5"/>
    <w:rsid w:val="0080624E"/>
    <w:rsid w:val="008441D3"/>
    <w:rsid w:val="00852EF0"/>
    <w:rsid w:val="0086266E"/>
    <w:rsid w:val="008A01D9"/>
    <w:rsid w:val="008B500B"/>
    <w:rsid w:val="008C35D4"/>
    <w:rsid w:val="008E4CC3"/>
    <w:rsid w:val="00913A52"/>
    <w:rsid w:val="00913C56"/>
    <w:rsid w:val="00920D87"/>
    <w:rsid w:val="00983955"/>
    <w:rsid w:val="00984A8B"/>
    <w:rsid w:val="0099277D"/>
    <w:rsid w:val="0099324E"/>
    <w:rsid w:val="009A1B56"/>
    <w:rsid w:val="009B0608"/>
    <w:rsid w:val="009B7D13"/>
    <w:rsid w:val="009C4B84"/>
    <w:rsid w:val="009E40F1"/>
    <w:rsid w:val="009F6755"/>
    <w:rsid w:val="00A0272F"/>
    <w:rsid w:val="00A036FE"/>
    <w:rsid w:val="00A15C91"/>
    <w:rsid w:val="00A209F2"/>
    <w:rsid w:val="00A55689"/>
    <w:rsid w:val="00A5763C"/>
    <w:rsid w:val="00A76C5C"/>
    <w:rsid w:val="00A81C27"/>
    <w:rsid w:val="00A91BDC"/>
    <w:rsid w:val="00A95609"/>
    <w:rsid w:val="00AA2EC9"/>
    <w:rsid w:val="00AA4AB9"/>
    <w:rsid w:val="00AB20BD"/>
    <w:rsid w:val="00AB2E14"/>
    <w:rsid w:val="00AC4FD8"/>
    <w:rsid w:val="00AC5A1C"/>
    <w:rsid w:val="00AF4F57"/>
    <w:rsid w:val="00AF5A33"/>
    <w:rsid w:val="00AF71C9"/>
    <w:rsid w:val="00B12015"/>
    <w:rsid w:val="00B14B06"/>
    <w:rsid w:val="00B340F6"/>
    <w:rsid w:val="00B514FB"/>
    <w:rsid w:val="00B55B21"/>
    <w:rsid w:val="00B56A12"/>
    <w:rsid w:val="00B62830"/>
    <w:rsid w:val="00B73D47"/>
    <w:rsid w:val="00BA6AA0"/>
    <w:rsid w:val="00BB5FFC"/>
    <w:rsid w:val="00BE23F6"/>
    <w:rsid w:val="00BE73A6"/>
    <w:rsid w:val="00BF07AB"/>
    <w:rsid w:val="00C022ED"/>
    <w:rsid w:val="00C11C5A"/>
    <w:rsid w:val="00C209EF"/>
    <w:rsid w:val="00C427A1"/>
    <w:rsid w:val="00C5161A"/>
    <w:rsid w:val="00C51A41"/>
    <w:rsid w:val="00C56C81"/>
    <w:rsid w:val="00C64BF6"/>
    <w:rsid w:val="00C721BA"/>
    <w:rsid w:val="00C74FD9"/>
    <w:rsid w:val="00C8725D"/>
    <w:rsid w:val="00CD0349"/>
    <w:rsid w:val="00CE742D"/>
    <w:rsid w:val="00D25A63"/>
    <w:rsid w:val="00D26D6C"/>
    <w:rsid w:val="00D70924"/>
    <w:rsid w:val="00D814D4"/>
    <w:rsid w:val="00DA2E89"/>
    <w:rsid w:val="00DA639C"/>
    <w:rsid w:val="00DD39C8"/>
    <w:rsid w:val="00DD6635"/>
    <w:rsid w:val="00DE33AC"/>
    <w:rsid w:val="00DF5386"/>
    <w:rsid w:val="00E117EB"/>
    <w:rsid w:val="00E2070F"/>
    <w:rsid w:val="00E2158A"/>
    <w:rsid w:val="00E34263"/>
    <w:rsid w:val="00E42E11"/>
    <w:rsid w:val="00E5189A"/>
    <w:rsid w:val="00E66900"/>
    <w:rsid w:val="00E81568"/>
    <w:rsid w:val="00E92618"/>
    <w:rsid w:val="00E95355"/>
    <w:rsid w:val="00EA3CE9"/>
    <w:rsid w:val="00F03CCD"/>
    <w:rsid w:val="00F151F8"/>
    <w:rsid w:val="00F16820"/>
    <w:rsid w:val="00F2196E"/>
    <w:rsid w:val="00F45072"/>
    <w:rsid w:val="00F46DF0"/>
    <w:rsid w:val="00F4717D"/>
    <w:rsid w:val="00F61700"/>
    <w:rsid w:val="00FB6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39B8E77A-C5F9-45DA-8DF3-3D978EC0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500BD"/>
    <w:rPr>
      <w:color w:val="0000FF"/>
      <w:u w:val="single"/>
    </w:rPr>
  </w:style>
  <w:style w:type="character" w:styleId="a4">
    <w:name w:val="FollowedHyperlink"/>
    <w:uiPriority w:val="99"/>
    <w:rsid w:val="005500BD"/>
    <w:rPr>
      <w:color w:val="800080"/>
      <w:u w:val="single"/>
    </w:rPr>
  </w:style>
  <w:style w:type="table" w:styleId="a5">
    <w:name w:val="Table Grid"/>
    <w:basedOn w:val="a1"/>
    <w:uiPriority w:val="99"/>
    <w:rsid w:val="00176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42068B"/>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header"/>
    <w:basedOn w:val="a"/>
    <w:link w:val="a9"/>
    <w:uiPriority w:val="99"/>
    <w:rsid w:val="00A209F2"/>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A209F2"/>
    <w:pPr>
      <w:tabs>
        <w:tab w:val="center" w:pos="4677"/>
        <w:tab w:val="right" w:pos="9355"/>
      </w:tabs>
    </w:pPr>
  </w:style>
  <w:style w:type="character" w:customStyle="1" w:styleId="ab">
    <w:name w:val="Нижний колонтитул Знак"/>
    <w:link w:val="aa"/>
    <w:uiPriority w:val="99"/>
    <w:semiHidden/>
    <w:rPr>
      <w:sz w:val="24"/>
      <w:szCs w:val="24"/>
    </w:rPr>
  </w:style>
  <w:style w:type="table" w:styleId="ac">
    <w:name w:val="Table Professional"/>
    <w:basedOn w:val="a1"/>
    <w:uiPriority w:val="99"/>
    <w:rsid w:val="00B73D4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5429</Words>
  <Characters>30949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DooM</Company>
  <LinksUpToDate>false</LinksUpToDate>
  <CharactersWithSpaces>36306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dEN'$</dc:creator>
  <cp:keywords/>
  <dc:description/>
  <cp:lastModifiedBy>admin</cp:lastModifiedBy>
  <cp:revision>2</cp:revision>
  <cp:lastPrinted>2009-02-19T21:03:00Z</cp:lastPrinted>
  <dcterms:created xsi:type="dcterms:W3CDTF">2014-03-20T03:32:00Z</dcterms:created>
  <dcterms:modified xsi:type="dcterms:W3CDTF">2014-03-20T03:32:00Z</dcterms:modified>
</cp:coreProperties>
</file>