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7B9" w:rsidRPr="00907118" w:rsidRDefault="001937B9" w:rsidP="00C62ED0">
      <w:pPr>
        <w:pStyle w:val="ac"/>
        <w:spacing w:before="0" w:beforeAutospacing="0" w:after="0" w:afterAutospacing="0" w:line="360" w:lineRule="auto"/>
        <w:jc w:val="center"/>
        <w:rPr>
          <w:color w:val="000000"/>
          <w:sz w:val="28"/>
        </w:rPr>
      </w:pPr>
      <w:bookmarkStart w:id="0" w:name="_Toc233407979"/>
      <w:r w:rsidRPr="00907118">
        <w:rPr>
          <w:color w:val="000000"/>
          <w:sz w:val="28"/>
        </w:rPr>
        <w:t>Кафедра Информационно-коммуникационных технологий</w:t>
      </w:r>
    </w:p>
    <w:p w:rsidR="001937B9" w:rsidRPr="00907118" w:rsidRDefault="001937B9" w:rsidP="00C62ED0">
      <w:pPr>
        <w:pStyle w:val="ac"/>
        <w:spacing w:before="0" w:beforeAutospacing="0" w:after="0" w:afterAutospacing="0" w:line="360" w:lineRule="auto"/>
        <w:jc w:val="center"/>
        <w:rPr>
          <w:color w:val="000000"/>
          <w:sz w:val="28"/>
        </w:rPr>
      </w:pPr>
    </w:p>
    <w:p w:rsidR="001937B9" w:rsidRDefault="001937B9" w:rsidP="00C62ED0">
      <w:pPr>
        <w:pStyle w:val="ac"/>
        <w:spacing w:before="0" w:beforeAutospacing="0" w:after="0" w:afterAutospacing="0" w:line="360" w:lineRule="auto"/>
        <w:jc w:val="center"/>
        <w:rPr>
          <w:color w:val="000000"/>
          <w:sz w:val="28"/>
        </w:rPr>
      </w:pPr>
    </w:p>
    <w:p w:rsidR="00C62ED0" w:rsidRDefault="00C62ED0" w:rsidP="00C62ED0">
      <w:pPr>
        <w:pStyle w:val="ac"/>
        <w:spacing w:before="0" w:beforeAutospacing="0" w:after="0" w:afterAutospacing="0" w:line="360" w:lineRule="auto"/>
        <w:jc w:val="center"/>
        <w:rPr>
          <w:color w:val="000000"/>
          <w:sz w:val="28"/>
        </w:rPr>
      </w:pPr>
    </w:p>
    <w:p w:rsidR="00C62ED0" w:rsidRDefault="00C62ED0" w:rsidP="00C62ED0">
      <w:pPr>
        <w:pStyle w:val="ac"/>
        <w:spacing w:before="0" w:beforeAutospacing="0" w:after="0" w:afterAutospacing="0" w:line="360" w:lineRule="auto"/>
        <w:jc w:val="center"/>
        <w:rPr>
          <w:color w:val="000000"/>
          <w:sz w:val="28"/>
        </w:rPr>
      </w:pPr>
    </w:p>
    <w:p w:rsidR="00C62ED0" w:rsidRDefault="00C62ED0" w:rsidP="00C62ED0">
      <w:pPr>
        <w:pStyle w:val="ac"/>
        <w:spacing w:before="0" w:beforeAutospacing="0" w:after="0" w:afterAutospacing="0" w:line="360" w:lineRule="auto"/>
        <w:jc w:val="center"/>
        <w:rPr>
          <w:color w:val="000000"/>
          <w:sz w:val="28"/>
        </w:rPr>
      </w:pPr>
    </w:p>
    <w:p w:rsidR="00C62ED0" w:rsidRDefault="00C62ED0" w:rsidP="00C62ED0">
      <w:pPr>
        <w:pStyle w:val="ac"/>
        <w:spacing w:before="0" w:beforeAutospacing="0" w:after="0" w:afterAutospacing="0" w:line="360" w:lineRule="auto"/>
        <w:jc w:val="center"/>
        <w:rPr>
          <w:color w:val="000000"/>
          <w:sz w:val="28"/>
        </w:rPr>
      </w:pPr>
    </w:p>
    <w:p w:rsidR="00C62ED0" w:rsidRDefault="00C62ED0" w:rsidP="00C62ED0">
      <w:pPr>
        <w:pStyle w:val="ac"/>
        <w:spacing w:before="0" w:beforeAutospacing="0" w:after="0" w:afterAutospacing="0" w:line="360" w:lineRule="auto"/>
        <w:jc w:val="center"/>
        <w:rPr>
          <w:color w:val="000000"/>
          <w:sz w:val="28"/>
        </w:rPr>
      </w:pPr>
    </w:p>
    <w:p w:rsidR="00C62ED0" w:rsidRDefault="00C62ED0" w:rsidP="00C62ED0">
      <w:pPr>
        <w:pStyle w:val="ac"/>
        <w:spacing w:before="0" w:beforeAutospacing="0" w:after="0" w:afterAutospacing="0" w:line="360" w:lineRule="auto"/>
        <w:jc w:val="center"/>
        <w:rPr>
          <w:color w:val="000000"/>
          <w:sz w:val="28"/>
        </w:rPr>
      </w:pPr>
    </w:p>
    <w:p w:rsidR="00C62ED0" w:rsidRDefault="00C62ED0" w:rsidP="00C62ED0">
      <w:pPr>
        <w:pStyle w:val="ac"/>
        <w:spacing w:before="0" w:beforeAutospacing="0" w:after="0" w:afterAutospacing="0" w:line="360" w:lineRule="auto"/>
        <w:jc w:val="center"/>
        <w:rPr>
          <w:color w:val="000000"/>
          <w:sz w:val="28"/>
        </w:rPr>
      </w:pPr>
    </w:p>
    <w:p w:rsidR="00C62ED0" w:rsidRPr="00907118" w:rsidRDefault="00C62ED0" w:rsidP="00C62ED0">
      <w:pPr>
        <w:pStyle w:val="ac"/>
        <w:spacing w:before="0" w:beforeAutospacing="0" w:after="0" w:afterAutospacing="0" w:line="360" w:lineRule="auto"/>
        <w:jc w:val="center"/>
        <w:rPr>
          <w:color w:val="000000"/>
          <w:sz w:val="28"/>
        </w:rPr>
      </w:pPr>
    </w:p>
    <w:p w:rsidR="001937B9" w:rsidRPr="00907118" w:rsidRDefault="001937B9" w:rsidP="00C62ED0">
      <w:pPr>
        <w:pStyle w:val="ac"/>
        <w:spacing w:before="0" w:beforeAutospacing="0" w:after="0" w:afterAutospacing="0" w:line="360" w:lineRule="auto"/>
        <w:jc w:val="center"/>
        <w:rPr>
          <w:color w:val="000000"/>
          <w:sz w:val="28"/>
        </w:rPr>
      </w:pPr>
    </w:p>
    <w:p w:rsidR="001937B9" w:rsidRPr="00907118" w:rsidRDefault="001937B9" w:rsidP="00C62ED0">
      <w:pPr>
        <w:pStyle w:val="ac"/>
        <w:spacing w:before="0" w:beforeAutospacing="0" w:after="0" w:afterAutospacing="0" w:line="360" w:lineRule="auto"/>
        <w:jc w:val="center"/>
        <w:rPr>
          <w:b/>
          <w:color w:val="000000"/>
          <w:sz w:val="28"/>
          <w:szCs w:val="36"/>
        </w:rPr>
      </w:pPr>
      <w:r w:rsidRPr="00907118">
        <w:rPr>
          <w:b/>
          <w:color w:val="000000"/>
          <w:sz w:val="28"/>
          <w:szCs w:val="36"/>
        </w:rPr>
        <w:t>ПОЯСНИТЕЛЬНАЯ ЗАПИСКА</w:t>
      </w:r>
    </w:p>
    <w:p w:rsidR="001937B9" w:rsidRPr="00907118" w:rsidRDefault="001937B9" w:rsidP="00C62ED0">
      <w:pPr>
        <w:pStyle w:val="ac"/>
        <w:spacing w:before="0" w:beforeAutospacing="0" w:after="0" w:afterAutospacing="0" w:line="360" w:lineRule="auto"/>
        <w:jc w:val="center"/>
        <w:rPr>
          <w:color w:val="000000"/>
          <w:sz w:val="28"/>
          <w:szCs w:val="32"/>
        </w:rPr>
      </w:pPr>
      <w:r w:rsidRPr="00907118">
        <w:rPr>
          <w:color w:val="000000"/>
          <w:sz w:val="28"/>
          <w:szCs w:val="32"/>
        </w:rPr>
        <w:t>к дипломной работе</w:t>
      </w:r>
    </w:p>
    <w:p w:rsidR="001937B9" w:rsidRPr="00907118" w:rsidRDefault="001937B9" w:rsidP="00C62ED0">
      <w:pPr>
        <w:pStyle w:val="ac"/>
        <w:spacing w:before="0" w:beforeAutospacing="0" w:after="0" w:afterAutospacing="0" w:line="360" w:lineRule="auto"/>
        <w:jc w:val="center"/>
        <w:rPr>
          <w:color w:val="000000"/>
          <w:sz w:val="28"/>
          <w:szCs w:val="32"/>
        </w:rPr>
      </w:pPr>
    </w:p>
    <w:p w:rsidR="001937B9" w:rsidRPr="00907118" w:rsidRDefault="001937B9" w:rsidP="00C62ED0">
      <w:pPr>
        <w:pStyle w:val="ac"/>
        <w:spacing w:before="0" w:beforeAutospacing="0" w:after="0" w:afterAutospacing="0" w:line="360" w:lineRule="auto"/>
        <w:jc w:val="center"/>
        <w:rPr>
          <w:color w:val="000000"/>
          <w:sz w:val="28"/>
          <w:szCs w:val="28"/>
        </w:rPr>
      </w:pPr>
      <w:r w:rsidRPr="00907118">
        <w:rPr>
          <w:color w:val="000000"/>
          <w:sz w:val="28"/>
          <w:szCs w:val="28"/>
        </w:rPr>
        <w:t>На тему: «Реорганизация схемы управления и оптимизация сегмента сети передачи данных »</w:t>
      </w:r>
    </w:p>
    <w:p w:rsidR="001937B9" w:rsidRPr="00907118" w:rsidRDefault="001937B9" w:rsidP="00C62ED0">
      <w:pPr>
        <w:pStyle w:val="ac"/>
        <w:spacing w:before="0" w:beforeAutospacing="0" w:after="0" w:afterAutospacing="0" w:line="360" w:lineRule="auto"/>
        <w:jc w:val="center"/>
        <w:rPr>
          <w:b/>
          <w:color w:val="000000"/>
          <w:sz w:val="28"/>
          <w:szCs w:val="28"/>
        </w:rPr>
      </w:pPr>
    </w:p>
    <w:p w:rsidR="001937B9" w:rsidRPr="00907118" w:rsidRDefault="001937B9" w:rsidP="00C62ED0">
      <w:pPr>
        <w:pStyle w:val="ac"/>
        <w:spacing w:before="0" w:beforeAutospacing="0" w:after="0" w:afterAutospacing="0" w:line="360" w:lineRule="auto"/>
        <w:jc w:val="center"/>
        <w:rPr>
          <w:color w:val="000000"/>
          <w:sz w:val="28"/>
          <w:szCs w:val="28"/>
        </w:rPr>
      </w:pPr>
    </w:p>
    <w:p w:rsidR="009F41FE" w:rsidRPr="00907118" w:rsidRDefault="009F41FE" w:rsidP="00C62ED0">
      <w:pPr>
        <w:pStyle w:val="2"/>
        <w:keepNext w:val="0"/>
        <w:numPr>
          <w:ilvl w:val="0"/>
          <w:numId w:val="0"/>
        </w:numPr>
        <w:spacing w:line="360" w:lineRule="auto"/>
        <w:jc w:val="center"/>
        <w:rPr>
          <w:b/>
          <w:i w:val="0"/>
          <w:color w:val="000000"/>
          <w:sz w:val="28"/>
        </w:rPr>
      </w:pPr>
      <w:bookmarkStart w:id="1" w:name="_Toc233496275"/>
    </w:p>
    <w:p w:rsidR="009F41FE" w:rsidRPr="00907118" w:rsidRDefault="009F41FE" w:rsidP="00C62ED0">
      <w:pPr>
        <w:spacing w:line="360" w:lineRule="auto"/>
        <w:jc w:val="center"/>
        <w:rPr>
          <w:color w:val="000000"/>
          <w:sz w:val="28"/>
        </w:rPr>
      </w:pPr>
    </w:p>
    <w:p w:rsidR="009F41FE" w:rsidRPr="00907118" w:rsidRDefault="009F41FE" w:rsidP="00C62ED0">
      <w:pPr>
        <w:spacing w:line="360" w:lineRule="auto"/>
        <w:jc w:val="center"/>
        <w:rPr>
          <w:color w:val="000000"/>
          <w:sz w:val="28"/>
        </w:rPr>
      </w:pPr>
    </w:p>
    <w:p w:rsidR="009F41FE" w:rsidRPr="00907118" w:rsidRDefault="009F41FE" w:rsidP="00C62ED0">
      <w:pPr>
        <w:pStyle w:val="2"/>
        <w:keepNext w:val="0"/>
        <w:numPr>
          <w:ilvl w:val="0"/>
          <w:numId w:val="0"/>
        </w:numPr>
        <w:spacing w:line="360" w:lineRule="auto"/>
        <w:jc w:val="center"/>
        <w:rPr>
          <w:b/>
          <w:i w:val="0"/>
          <w:color w:val="000000"/>
          <w:sz w:val="28"/>
        </w:rPr>
      </w:pPr>
    </w:p>
    <w:p w:rsidR="009F41FE" w:rsidRPr="00907118" w:rsidRDefault="009F41FE" w:rsidP="00C62ED0">
      <w:pPr>
        <w:pStyle w:val="2"/>
        <w:keepNext w:val="0"/>
        <w:numPr>
          <w:ilvl w:val="0"/>
          <w:numId w:val="0"/>
        </w:numPr>
        <w:spacing w:line="360" w:lineRule="auto"/>
        <w:jc w:val="center"/>
        <w:rPr>
          <w:b/>
          <w:i w:val="0"/>
          <w:color w:val="000000"/>
          <w:sz w:val="28"/>
        </w:rPr>
      </w:pPr>
    </w:p>
    <w:p w:rsidR="009F41FE" w:rsidRPr="00907118" w:rsidRDefault="009F41FE" w:rsidP="00C62ED0">
      <w:pPr>
        <w:pStyle w:val="2"/>
        <w:keepNext w:val="0"/>
        <w:numPr>
          <w:ilvl w:val="0"/>
          <w:numId w:val="0"/>
        </w:numPr>
        <w:spacing w:line="360" w:lineRule="auto"/>
        <w:jc w:val="center"/>
        <w:rPr>
          <w:b/>
          <w:i w:val="0"/>
          <w:color w:val="000000"/>
          <w:sz w:val="28"/>
        </w:rPr>
      </w:pPr>
    </w:p>
    <w:p w:rsidR="009F41FE" w:rsidRPr="00907118" w:rsidRDefault="009F41FE" w:rsidP="00C62ED0">
      <w:pPr>
        <w:pStyle w:val="2"/>
        <w:keepNext w:val="0"/>
        <w:numPr>
          <w:ilvl w:val="0"/>
          <w:numId w:val="0"/>
        </w:numPr>
        <w:spacing w:line="360" w:lineRule="auto"/>
        <w:jc w:val="center"/>
        <w:rPr>
          <w:b/>
          <w:i w:val="0"/>
          <w:color w:val="000000"/>
          <w:sz w:val="28"/>
        </w:rPr>
      </w:pPr>
    </w:p>
    <w:p w:rsidR="009F41FE" w:rsidRPr="00907118" w:rsidRDefault="009F41FE" w:rsidP="00C62ED0">
      <w:pPr>
        <w:spacing w:line="360" w:lineRule="auto"/>
        <w:jc w:val="center"/>
        <w:rPr>
          <w:color w:val="000000"/>
          <w:sz w:val="28"/>
        </w:rPr>
      </w:pPr>
    </w:p>
    <w:p w:rsidR="009F41FE" w:rsidRPr="00907118" w:rsidRDefault="009F41FE" w:rsidP="00C62ED0">
      <w:pPr>
        <w:spacing w:line="360" w:lineRule="auto"/>
        <w:jc w:val="center"/>
        <w:rPr>
          <w:color w:val="000000"/>
          <w:sz w:val="28"/>
        </w:rPr>
      </w:pPr>
    </w:p>
    <w:p w:rsidR="00907118" w:rsidRPr="00907118" w:rsidRDefault="00907118" w:rsidP="00C62ED0">
      <w:pPr>
        <w:spacing w:line="360" w:lineRule="auto"/>
        <w:jc w:val="center"/>
        <w:rPr>
          <w:color w:val="000000"/>
          <w:sz w:val="28"/>
        </w:rPr>
      </w:pPr>
    </w:p>
    <w:p w:rsidR="00C62ED0" w:rsidRDefault="009F41FE" w:rsidP="00C62ED0">
      <w:pPr>
        <w:spacing w:line="360" w:lineRule="auto"/>
        <w:jc w:val="center"/>
        <w:rPr>
          <w:color w:val="000000"/>
          <w:sz w:val="28"/>
        </w:rPr>
      </w:pPr>
      <w:r w:rsidRPr="00907118">
        <w:rPr>
          <w:color w:val="000000"/>
          <w:sz w:val="28"/>
        </w:rPr>
        <w:t>Москва, 2009 год</w:t>
      </w:r>
    </w:p>
    <w:p w:rsidR="00007DA9" w:rsidRDefault="00C62ED0" w:rsidP="00C62ED0">
      <w:pPr>
        <w:spacing w:line="360" w:lineRule="auto"/>
        <w:ind w:firstLine="700"/>
        <w:jc w:val="both"/>
        <w:rPr>
          <w:b/>
          <w:sz w:val="28"/>
          <w:szCs w:val="28"/>
        </w:rPr>
      </w:pPr>
      <w:r>
        <w:br w:type="page"/>
      </w:r>
      <w:r w:rsidR="00007DA9" w:rsidRPr="00C62ED0">
        <w:rPr>
          <w:b/>
          <w:sz w:val="28"/>
          <w:szCs w:val="28"/>
        </w:rPr>
        <w:lastRenderedPageBreak/>
        <w:t>Аннотация</w:t>
      </w:r>
      <w:bookmarkEnd w:id="1"/>
    </w:p>
    <w:p w:rsidR="00C62ED0" w:rsidRPr="00907118" w:rsidRDefault="00C62ED0" w:rsidP="00C62ED0">
      <w:pPr>
        <w:spacing w:line="360" w:lineRule="auto"/>
        <w:ind w:firstLine="700"/>
        <w:jc w:val="both"/>
      </w:pPr>
    </w:p>
    <w:p w:rsidR="00C62ED0" w:rsidRDefault="00007DA9" w:rsidP="00907118">
      <w:pPr>
        <w:spacing w:line="360" w:lineRule="auto"/>
        <w:ind w:firstLine="709"/>
        <w:jc w:val="both"/>
        <w:rPr>
          <w:color w:val="000000"/>
          <w:sz w:val="28"/>
        </w:rPr>
      </w:pPr>
      <w:r w:rsidRPr="00907118">
        <w:rPr>
          <w:color w:val="000000"/>
          <w:sz w:val="28"/>
        </w:rPr>
        <w:t>В данной работе была модернизирована домовая локальная вычислительная сеть</w:t>
      </w:r>
      <w:r w:rsidR="00D24452" w:rsidRPr="00907118">
        <w:rPr>
          <w:color w:val="000000"/>
          <w:sz w:val="28"/>
        </w:rPr>
        <w:t>. Модернизация проводилась</w:t>
      </w:r>
      <w:r w:rsidR="00907118">
        <w:rPr>
          <w:color w:val="000000"/>
          <w:sz w:val="28"/>
        </w:rPr>
        <w:t xml:space="preserve"> </w:t>
      </w:r>
      <w:r w:rsidR="00D24452" w:rsidRPr="00907118">
        <w:rPr>
          <w:color w:val="000000"/>
          <w:sz w:val="28"/>
        </w:rPr>
        <w:t>на</w:t>
      </w:r>
      <w:r w:rsidR="00907118">
        <w:rPr>
          <w:color w:val="000000"/>
          <w:sz w:val="28"/>
        </w:rPr>
        <w:t xml:space="preserve"> </w:t>
      </w:r>
      <w:r w:rsidR="00D24452" w:rsidRPr="00907118">
        <w:rPr>
          <w:color w:val="000000"/>
          <w:sz w:val="28"/>
        </w:rPr>
        <w:t xml:space="preserve">функционирующем </w:t>
      </w:r>
      <w:r w:rsidRPr="00907118">
        <w:rPr>
          <w:color w:val="000000"/>
          <w:sz w:val="28"/>
        </w:rPr>
        <w:t>оборудовани</w:t>
      </w:r>
      <w:r w:rsidR="006429C6" w:rsidRPr="00907118">
        <w:rPr>
          <w:color w:val="000000"/>
          <w:sz w:val="28"/>
        </w:rPr>
        <w:t>и</w:t>
      </w:r>
      <w:r w:rsidR="002216E1" w:rsidRPr="00907118">
        <w:rPr>
          <w:color w:val="000000"/>
          <w:sz w:val="28"/>
        </w:rPr>
        <w:t xml:space="preserve">. </w:t>
      </w:r>
    </w:p>
    <w:p w:rsidR="00C62ED0" w:rsidRDefault="00C62ED0" w:rsidP="00907118">
      <w:pPr>
        <w:spacing w:line="360" w:lineRule="auto"/>
        <w:ind w:firstLine="709"/>
        <w:jc w:val="both"/>
        <w:rPr>
          <w:color w:val="000000"/>
          <w:sz w:val="28"/>
        </w:rPr>
      </w:pPr>
    </w:p>
    <w:p w:rsidR="00C62ED0" w:rsidRDefault="00C62ED0" w:rsidP="00907118">
      <w:pPr>
        <w:spacing w:line="360" w:lineRule="auto"/>
        <w:ind w:firstLine="709"/>
        <w:jc w:val="both"/>
        <w:rPr>
          <w:color w:val="000000"/>
          <w:sz w:val="28"/>
        </w:rPr>
      </w:pPr>
    </w:p>
    <w:p w:rsidR="006429C6" w:rsidRDefault="00007DA9" w:rsidP="00907118">
      <w:pPr>
        <w:pStyle w:val="1"/>
        <w:keepNext w:val="0"/>
        <w:keepLines w:val="0"/>
        <w:numPr>
          <w:ilvl w:val="0"/>
          <w:numId w:val="0"/>
        </w:numPr>
        <w:spacing w:before="0" w:line="360" w:lineRule="auto"/>
        <w:ind w:firstLine="709"/>
        <w:jc w:val="both"/>
        <w:rPr>
          <w:rFonts w:ascii="Times New Roman" w:hAnsi="Times New Roman"/>
          <w:color w:val="000000"/>
        </w:rPr>
      </w:pPr>
      <w:r w:rsidRPr="00907118">
        <w:br w:type="page"/>
      </w:r>
      <w:bookmarkStart w:id="2" w:name="_Toc233496277"/>
      <w:r w:rsidR="006429C6" w:rsidRPr="00907118">
        <w:rPr>
          <w:rFonts w:ascii="Times New Roman" w:hAnsi="Times New Roman"/>
          <w:color w:val="000000"/>
        </w:rPr>
        <w:t>Техническое задание</w:t>
      </w:r>
      <w:bookmarkEnd w:id="2"/>
    </w:p>
    <w:p w:rsidR="00C62ED0" w:rsidRPr="00C62ED0" w:rsidRDefault="00C62ED0" w:rsidP="00C62ED0"/>
    <w:p w:rsidR="00803457" w:rsidRPr="00907118" w:rsidRDefault="00F061F7" w:rsidP="00907118">
      <w:pPr>
        <w:spacing w:line="360" w:lineRule="auto"/>
        <w:ind w:firstLine="709"/>
        <w:jc w:val="both"/>
        <w:rPr>
          <w:color w:val="000000"/>
          <w:sz w:val="28"/>
        </w:rPr>
      </w:pPr>
      <w:r w:rsidRPr="00907118">
        <w:rPr>
          <w:color w:val="000000"/>
          <w:sz w:val="28"/>
        </w:rPr>
        <w:t>Модернизировать сеть передачи данных на основе имеющегося оборудования</w:t>
      </w:r>
      <w:r w:rsidR="00907118">
        <w:rPr>
          <w:color w:val="000000"/>
          <w:sz w:val="28"/>
        </w:rPr>
        <w:t xml:space="preserve"> </w:t>
      </w:r>
      <w:r w:rsidRPr="00907118">
        <w:rPr>
          <w:color w:val="000000"/>
          <w:sz w:val="28"/>
        </w:rPr>
        <w:t>с минимизацией материальных затрат.</w:t>
      </w:r>
    </w:p>
    <w:p w:rsidR="00F061F7" w:rsidRDefault="00F061F7" w:rsidP="00907118">
      <w:pPr>
        <w:spacing w:line="360" w:lineRule="auto"/>
        <w:ind w:firstLine="709"/>
        <w:jc w:val="both"/>
        <w:rPr>
          <w:color w:val="000000"/>
          <w:sz w:val="28"/>
        </w:rPr>
      </w:pPr>
    </w:p>
    <w:p w:rsidR="00C62ED0" w:rsidRPr="00907118" w:rsidRDefault="00C62ED0" w:rsidP="00907118">
      <w:pPr>
        <w:spacing w:line="360" w:lineRule="auto"/>
        <w:ind w:firstLine="709"/>
        <w:jc w:val="both"/>
        <w:rPr>
          <w:color w:val="000000"/>
          <w:sz w:val="28"/>
        </w:rPr>
      </w:pPr>
    </w:p>
    <w:p w:rsidR="001937B9" w:rsidRPr="00907118" w:rsidRDefault="006429C6" w:rsidP="00907118">
      <w:pPr>
        <w:pStyle w:val="2"/>
        <w:keepNext w:val="0"/>
        <w:numPr>
          <w:ilvl w:val="0"/>
          <w:numId w:val="0"/>
        </w:numPr>
        <w:spacing w:line="360" w:lineRule="auto"/>
        <w:ind w:firstLine="709"/>
        <w:jc w:val="both"/>
        <w:rPr>
          <w:b/>
          <w:i w:val="0"/>
          <w:color w:val="000000"/>
          <w:sz w:val="28"/>
        </w:rPr>
      </w:pPr>
      <w:r w:rsidRPr="00907118">
        <w:rPr>
          <w:color w:val="000000"/>
          <w:sz w:val="28"/>
        </w:rPr>
        <w:br w:type="page"/>
      </w:r>
      <w:bookmarkStart w:id="3" w:name="_Toc233496278"/>
      <w:r w:rsidR="001937B9" w:rsidRPr="00907118">
        <w:rPr>
          <w:b/>
          <w:i w:val="0"/>
          <w:color w:val="000000"/>
          <w:sz w:val="28"/>
        </w:rPr>
        <w:t>Список использованных сокращений</w:t>
      </w:r>
      <w:bookmarkEnd w:id="3"/>
    </w:p>
    <w:p w:rsidR="001937B9" w:rsidRPr="00907118" w:rsidRDefault="001937B9" w:rsidP="00907118">
      <w:pPr>
        <w:spacing w:line="360" w:lineRule="auto"/>
        <w:ind w:firstLine="709"/>
        <w:jc w:val="both"/>
        <w:rPr>
          <w:color w:val="000000"/>
          <w:sz w:val="28"/>
        </w:rPr>
      </w:pPr>
    </w:p>
    <w:p w:rsidR="001937B9" w:rsidRPr="00907118" w:rsidRDefault="001937B9" w:rsidP="00907118">
      <w:pPr>
        <w:tabs>
          <w:tab w:val="left" w:pos="3940"/>
        </w:tabs>
        <w:spacing w:line="360" w:lineRule="auto"/>
        <w:ind w:firstLine="709"/>
        <w:jc w:val="both"/>
        <w:rPr>
          <w:iCs/>
          <w:color w:val="000000"/>
          <w:sz w:val="28"/>
          <w:szCs w:val="28"/>
        </w:rPr>
      </w:pPr>
      <w:r w:rsidRPr="00907118">
        <w:rPr>
          <w:color w:val="000000"/>
          <w:sz w:val="28"/>
          <w:szCs w:val="28"/>
          <w:lang w:val="en-US"/>
        </w:rPr>
        <w:t>CSMA</w:t>
      </w:r>
      <w:r w:rsidRPr="00907118">
        <w:rPr>
          <w:color w:val="000000"/>
          <w:sz w:val="28"/>
          <w:szCs w:val="28"/>
        </w:rPr>
        <w:t>/</w:t>
      </w:r>
      <w:r w:rsidRPr="00907118">
        <w:rPr>
          <w:color w:val="000000"/>
          <w:sz w:val="28"/>
          <w:szCs w:val="28"/>
          <w:lang w:val="en-US"/>
        </w:rPr>
        <w:t>CD</w:t>
      </w:r>
      <w:r w:rsidRPr="00907118">
        <w:rPr>
          <w:color w:val="000000"/>
          <w:sz w:val="28"/>
          <w:szCs w:val="28"/>
        </w:rPr>
        <w:t xml:space="preserve"> – </w:t>
      </w:r>
      <w:r w:rsidRPr="00907118">
        <w:rPr>
          <w:iCs/>
          <w:color w:val="000000"/>
          <w:sz w:val="28"/>
          <w:szCs w:val="28"/>
        </w:rPr>
        <w:t>метод множественного доступ с обнаружением несущей и обнаружением коллизий;</w:t>
      </w:r>
    </w:p>
    <w:p w:rsidR="001937B9" w:rsidRPr="00907118" w:rsidRDefault="001937B9" w:rsidP="00907118">
      <w:pPr>
        <w:tabs>
          <w:tab w:val="left" w:pos="3940"/>
        </w:tabs>
        <w:spacing w:line="360" w:lineRule="auto"/>
        <w:ind w:firstLine="709"/>
        <w:jc w:val="both"/>
        <w:rPr>
          <w:color w:val="000000"/>
          <w:sz w:val="28"/>
          <w:szCs w:val="28"/>
        </w:rPr>
      </w:pPr>
      <w:r w:rsidRPr="00907118">
        <w:rPr>
          <w:color w:val="000000"/>
          <w:sz w:val="28"/>
          <w:szCs w:val="28"/>
          <w:lang w:val="en-US"/>
        </w:rPr>
        <w:t>LLC</w:t>
      </w:r>
      <w:r w:rsidRPr="00907118">
        <w:rPr>
          <w:color w:val="000000"/>
          <w:sz w:val="28"/>
          <w:szCs w:val="28"/>
        </w:rPr>
        <w:t xml:space="preserve"> – управление логической связью;</w:t>
      </w:r>
    </w:p>
    <w:p w:rsidR="001937B9" w:rsidRPr="00907118" w:rsidRDefault="001937B9" w:rsidP="00907118">
      <w:pPr>
        <w:tabs>
          <w:tab w:val="left" w:pos="3940"/>
        </w:tabs>
        <w:spacing w:line="360" w:lineRule="auto"/>
        <w:ind w:firstLine="709"/>
        <w:jc w:val="both"/>
        <w:rPr>
          <w:color w:val="000000"/>
          <w:sz w:val="28"/>
          <w:szCs w:val="28"/>
        </w:rPr>
      </w:pPr>
      <w:r w:rsidRPr="00907118">
        <w:rPr>
          <w:color w:val="000000"/>
          <w:sz w:val="28"/>
          <w:szCs w:val="28"/>
          <w:lang w:val="en-US"/>
        </w:rPr>
        <w:t>AUI</w:t>
      </w:r>
      <w:r w:rsidRPr="00907118">
        <w:rPr>
          <w:color w:val="000000"/>
          <w:sz w:val="28"/>
          <w:szCs w:val="28"/>
        </w:rPr>
        <w:t xml:space="preserve"> – интерфейс устройства доступа к среде передачи;</w:t>
      </w:r>
    </w:p>
    <w:p w:rsidR="001937B9" w:rsidRPr="00907118" w:rsidRDefault="001937B9" w:rsidP="00907118">
      <w:pPr>
        <w:tabs>
          <w:tab w:val="left" w:pos="3940"/>
        </w:tabs>
        <w:spacing w:line="360" w:lineRule="auto"/>
        <w:ind w:firstLine="709"/>
        <w:jc w:val="both"/>
        <w:rPr>
          <w:color w:val="000000"/>
          <w:sz w:val="28"/>
          <w:szCs w:val="28"/>
        </w:rPr>
      </w:pPr>
      <w:r w:rsidRPr="00907118">
        <w:rPr>
          <w:color w:val="000000"/>
          <w:sz w:val="28"/>
          <w:szCs w:val="28"/>
          <w:lang w:val="en-US"/>
        </w:rPr>
        <w:t>MII</w:t>
      </w:r>
      <w:r w:rsidRPr="00907118">
        <w:rPr>
          <w:color w:val="000000"/>
          <w:sz w:val="28"/>
          <w:szCs w:val="28"/>
        </w:rPr>
        <w:t xml:space="preserve"> – интерфейс независимый от среды (</w:t>
      </w:r>
      <w:r w:rsidRPr="00907118">
        <w:rPr>
          <w:color w:val="000000"/>
          <w:sz w:val="28"/>
          <w:szCs w:val="28"/>
          <w:lang w:val="en-US"/>
        </w:rPr>
        <w:t>Fast</w:t>
      </w:r>
      <w:r w:rsidRPr="00907118">
        <w:rPr>
          <w:color w:val="000000"/>
          <w:sz w:val="28"/>
          <w:szCs w:val="28"/>
        </w:rPr>
        <w:t xml:space="preserve"> </w:t>
      </w:r>
      <w:r w:rsidR="00932CF4" w:rsidRPr="00907118">
        <w:rPr>
          <w:color w:val="000000"/>
          <w:sz w:val="28"/>
          <w:szCs w:val="28"/>
          <w:lang w:val="en-US"/>
        </w:rPr>
        <w:t>Ethernet</w:t>
      </w:r>
      <w:r w:rsidRPr="00907118">
        <w:rPr>
          <w:color w:val="000000"/>
          <w:sz w:val="28"/>
          <w:szCs w:val="28"/>
        </w:rPr>
        <w:t>);</w:t>
      </w:r>
    </w:p>
    <w:p w:rsidR="001937B9" w:rsidRPr="00907118" w:rsidRDefault="001937B9" w:rsidP="00907118">
      <w:pPr>
        <w:tabs>
          <w:tab w:val="left" w:pos="3940"/>
        </w:tabs>
        <w:spacing w:line="360" w:lineRule="auto"/>
        <w:ind w:firstLine="709"/>
        <w:jc w:val="both"/>
        <w:rPr>
          <w:color w:val="000000"/>
          <w:sz w:val="28"/>
          <w:szCs w:val="28"/>
        </w:rPr>
      </w:pPr>
      <w:r w:rsidRPr="00907118">
        <w:rPr>
          <w:color w:val="000000"/>
          <w:sz w:val="28"/>
          <w:szCs w:val="28"/>
          <w:lang w:val="en-US"/>
        </w:rPr>
        <w:t>TTL</w:t>
      </w:r>
      <w:r w:rsidRPr="00907118">
        <w:rPr>
          <w:color w:val="000000"/>
          <w:sz w:val="28"/>
          <w:szCs w:val="28"/>
        </w:rPr>
        <w:t xml:space="preserve"> – время жизни пакета;</w:t>
      </w:r>
    </w:p>
    <w:p w:rsidR="001937B9" w:rsidRPr="00907118" w:rsidRDefault="001937B9" w:rsidP="00907118">
      <w:pPr>
        <w:tabs>
          <w:tab w:val="left" w:pos="3940"/>
        </w:tabs>
        <w:spacing w:line="360" w:lineRule="auto"/>
        <w:ind w:firstLine="709"/>
        <w:jc w:val="both"/>
        <w:rPr>
          <w:color w:val="000000"/>
          <w:sz w:val="28"/>
          <w:szCs w:val="28"/>
        </w:rPr>
      </w:pPr>
      <w:r w:rsidRPr="00907118">
        <w:rPr>
          <w:color w:val="000000"/>
          <w:sz w:val="28"/>
          <w:szCs w:val="28"/>
          <w:lang w:val="en-US"/>
        </w:rPr>
        <w:t>PHY</w:t>
      </w:r>
      <w:r w:rsidRPr="00907118">
        <w:rPr>
          <w:color w:val="000000"/>
          <w:sz w:val="28"/>
          <w:szCs w:val="28"/>
        </w:rPr>
        <w:t xml:space="preserve"> – устройство физического </w:t>
      </w:r>
      <w:r w:rsidR="00932CF4" w:rsidRPr="00907118">
        <w:rPr>
          <w:color w:val="000000"/>
          <w:sz w:val="28"/>
          <w:szCs w:val="28"/>
        </w:rPr>
        <w:t>уровня (</w:t>
      </w:r>
      <w:r w:rsidRPr="00907118">
        <w:rPr>
          <w:color w:val="000000"/>
          <w:sz w:val="28"/>
          <w:szCs w:val="28"/>
          <w:lang w:val="en-US"/>
        </w:rPr>
        <w:t>Fast</w:t>
      </w:r>
      <w:r w:rsidRPr="00907118">
        <w:rPr>
          <w:color w:val="000000"/>
          <w:sz w:val="28"/>
          <w:szCs w:val="28"/>
        </w:rPr>
        <w:t xml:space="preserve"> </w:t>
      </w:r>
      <w:r w:rsidR="00932CF4" w:rsidRPr="00907118">
        <w:rPr>
          <w:color w:val="000000"/>
          <w:sz w:val="28"/>
          <w:szCs w:val="28"/>
          <w:lang w:val="en-US"/>
        </w:rPr>
        <w:t>Ethernet</w:t>
      </w:r>
      <w:r w:rsidRPr="00907118">
        <w:rPr>
          <w:color w:val="000000"/>
          <w:sz w:val="28"/>
          <w:szCs w:val="28"/>
        </w:rPr>
        <w:t xml:space="preserve">); </w:t>
      </w:r>
    </w:p>
    <w:p w:rsidR="001937B9" w:rsidRPr="00907118" w:rsidRDefault="001937B9" w:rsidP="00907118">
      <w:pPr>
        <w:tabs>
          <w:tab w:val="left" w:pos="3940"/>
        </w:tabs>
        <w:spacing w:line="360" w:lineRule="auto"/>
        <w:ind w:firstLine="709"/>
        <w:jc w:val="both"/>
        <w:rPr>
          <w:color w:val="000000"/>
          <w:sz w:val="28"/>
          <w:szCs w:val="28"/>
        </w:rPr>
      </w:pPr>
      <w:r w:rsidRPr="00907118">
        <w:rPr>
          <w:color w:val="000000"/>
          <w:sz w:val="28"/>
          <w:szCs w:val="28"/>
          <w:lang w:val="en-US"/>
        </w:rPr>
        <w:t>NLP</w:t>
      </w:r>
      <w:r w:rsidRPr="00907118">
        <w:rPr>
          <w:color w:val="000000"/>
          <w:sz w:val="28"/>
          <w:szCs w:val="28"/>
        </w:rPr>
        <w:t xml:space="preserve"> </w:t>
      </w:r>
      <w:r w:rsidR="00932CF4" w:rsidRPr="00907118">
        <w:rPr>
          <w:color w:val="000000"/>
          <w:sz w:val="28"/>
          <w:szCs w:val="28"/>
        </w:rPr>
        <w:t>– импульсные</w:t>
      </w:r>
      <w:r w:rsidRPr="00907118">
        <w:rPr>
          <w:color w:val="000000"/>
          <w:sz w:val="28"/>
          <w:szCs w:val="28"/>
        </w:rPr>
        <w:t xml:space="preserve"> посылки контроля линии;</w:t>
      </w:r>
    </w:p>
    <w:p w:rsidR="001937B9" w:rsidRPr="00907118" w:rsidRDefault="001937B9" w:rsidP="00907118">
      <w:pPr>
        <w:tabs>
          <w:tab w:val="left" w:pos="3940"/>
        </w:tabs>
        <w:spacing w:line="360" w:lineRule="auto"/>
        <w:ind w:firstLine="709"/>
        <w:jc w:val="both"/>
        <w:rPr>
          <w:color w:val="000000"/>
          <w:sz w:val="28"/>
          <w:szCs w:val="28"/>
        </w:rPr>
      </w:pPr>
      <w:r w:rsidRPr="00907118">
        <w:rPr>
          <w:color w:val="000000"/>
          <w:sz w:val="28"/>
          <w:szCs w:val="28"/>
          <w:lang w:val="en-US"/>
        </w:rPr>
        <w:t>SM</w:t>
      </w:r>
      <w:r w:rsidRPr="00907118">
        <w:rPr>
          <w:color w:val="000000"/>
          <w:sz w:val="28"/>
          <w:szCs w:val="28"/>
        </w:rPr>
        <w:t xml:space="preserve"> – </w:t>
      </w:r>
      <w:r w:rsidR="00932CF4" w:rsidRPr="00907118">
        <w:rPr>
          <w:color w:val="000000"/>
          <w:sz w:val="28"/>
          <w:szCs w:val="28"/>
        </w:rPr>
        <w:t>одномодовое</w:t>
      </w:r>
      <w:r w:rsidRPr="00907118">
        <w:rPr>
          <w:color w:val="000000"/>
          <w:sz w:val="28"/>
          <w:szCs w:val="28"/>
        </w:rPr>
        <w:t xml:space="preserve"> волокно;</w:t>
      </w:r>
    </w:p>
    <w:p w:rsidR="001937B9" w:rsidRPr="00907118" w:rsidRDefault="001937B9" w:rsidP="00907118">
      <w:pPr>
        <w:tabs>
          <w:tab w:val="left" w:pos="3940"/>
        </w:tabs>
        <w:spacing w:line="360" w:lineRule="auto"/>
        <w:ind w:firstLine="709"/>
        <w:jc w:val="both"/>
        <w:rPr>
          <w:color w:val="000000"/>
          <w:sz w:val="28"/>
          <w:szCs w:val="28"/>
        </w:rPr>
      </w:pPr>
      <w:r w:rsidRPr="00907118">
        <w:rPr>
          <w:color w:val="000000"/>
          <w:sz w:val="28"/>
          <w:szCs w:val="28"/>
          <w:lang w:val="en-US"/>
        </w:rPr>
        <w:t>STP</w:t>
      </w:r>
      <w:r w:rsidRPr="00907118">
        <w:rPr>
          <w:color w:val="000000"/>
          <w:sz w:val="28"/>
          <w:szCs w:val="28"/>
        </w:rPr>
        <w:t xml:space="preserve"> – экранированная витая пара;</w:t>
      </w:r>
    </w:p>
    <w:p w:rsidR="001937B9" w:rsidRPr="00907118" w:rsidRDefault="001937B9" w:rsidP="00907118">
      <w:pPr>
        <w:tabs>
          <w:tab w:val="left" w:pos="3940"/>
        </w:tabs>
        <w:spacing w:line="360" w:lineRule="auto"/>
        <w:ind w:firstLine="709"/>
        <w:jc w:val="both"/>
        <w:rPr>
          <w:color w:val="000000"/>
          <w:sz w:val="28"/>
          <w:szCs w:val="28"/>
        </w:rPr>
      </w:pPr>
      <w:r w:rsidRPr="00907118">
        <w:rPr>
          <w:color w:val="000000"/>
          <w:sz w:val="28"/>
          <w:szCs w:val="28"/>
          <w:lang w:val="en-US"/>
        </w:rPr>
        <w:t>UTP</w:t>
      </w:r>
      <w:r w:rsidRPr="00907118">
        <w:rPr>
          <w:color w:val="000000"/>
          <w:sz w:val="28"/>
          <w:szCs w:val="28"/>
        </w:rPr>
        <w:t xml:space="preserve"> – неэкранированная витая пара;</w:t>
      </w:r>
    </w:p>
    <w:p w:rsidR="001937B9" w:rsidRPr="00907118" w:rsidRDefault="001937B9" w:rsidP="00907118">
      <w:pPr>
        <w:tabs>
          <w:tab w:val="left" w:pos="3940"/>
        </w:tabs>
        <w:spacing w:line="360" w:lineRule="auto"/>
        <w:ind w:firstLine="709"/>
        <w:jc w:val="both"/>
        <w:rPr>
          <w:color w:val="000000"/>
          <w:sz w:val="28"/>
          <w:szCs w:val="28"/>
        </w:rPr>
      </w:pPr>
      <w:r w:rsidRPr="00907118">
        <w:rPr>
          <w:color w:val="000000"/>
          <w:sz w:val="28"/>
          <w:szCs w:val="28"/>
          <w:lang w:val="en-US"/>
        </w:rPr>
        <w:t>MSAU</w:t>
      </w:r>
      <w:r w:rsidRPr="00907118">
        <w:rPr>
          <w:color w:val="000000"/>
          <w:sz w:val="28"/>
          <w:szCs w:val="28"/>
        </w:rPr>
        <w:t xml:space="preserve"> – многостанционное устройство доступа;</w:t>
      </w:r>
    </w:p>
    <w:p w:rsidR="001937B9" w:rsidRPr="00907118" w:rsidRDefault="001937B9" w:rsidP="00907118">
      <w:pPr>
        <w:spacing w:line="360" w:lineRule="auto"/>
        <w:ind w:firstLine="709"/>
        <w:jc w:val="both"/>
        <w:rPr>
          <w:color w:val="000000"/>
          <w:sz w:val="28"/>
          <w:szCs w:val="28"/>
        </w:rPr>
      </w:pPr>
      <w:r w:rsidRPr="00907118">
        <w:rPr>
          <w:color w:val="000000"/>
          <w:sz w:val="28"/>
          <w:szCs w:val="28"/>
          <w:lang w:val="en-US"/>
        </w:rPr>
        <w:t>VLAN</w:t>
      </w:r>
      <w:r w:rsidRPr="00907118">
        <w:rPr>
          <w:color w:val="000000"/>
          <w:sz w:val="28"/>
          <w:szCs w:val="28"/>
        </w:rPr>
        <w:t xml:space="preserve"> – виртуальная </w:t>
      </w:r>
      <w:r w:rsidRPr="00907118">
        <w:rPr>
          <w:color w:val="000000"/>
          <w:sz w:val="28"/>
          <w:szCs w:val="28"/>
          <w:lang w:val="en-US"/>
        </w:rPr>
        <w:t>LAN</w:t>
      </w:r>
      <w:r w:rsidRPr="00907118">
        <w:rPr>
          <w:color w:val="000000"/>
          <w:sz w:val="28"/>
          <w:szCs w:val="28"/>
        </w:rPr>
        <w:t>. Широковещательный домен.</w:t>
      </w:r>
    </w:p>
    <w:p w:rsidR="001937B9" w:rsidRPr="00907118" w:rsidRDefault="001937B9" w:rsidP="00907118">
      <w:pPr>
        <w:tabs>
          <w:tab w:val="left" w:pos="3940"/>
        </w:tabs>
        <w:spacing w:line="360" w:lineRule="auto"/>
        <w:ind w:firstLine="709"/>
        <w:jc w:val="both"/>
        <w:rPr>
          <w:color w:val="000000"/>
          <w:sz w:val="28"/>
          <w:szCs w:val="28"/>
        </w:rPr>
      </w:pPr>
      <w:r w:rsidRPr="00907118">
        <w:rPr>
          <w:color w:val="000000"/>
          <w:sz w:val="28"/>
          <w:szCs w:val="28"/>
        </w:rPr>
        <w:t>NIC – интерфейсная карта;</w:t>
      </w:r>
    </w:p>
    <w:p w:rsidR="001937B9" w:rsidRPr="00907118" w:rsidRDefault="00932CF4" w:rsidP="00907118">
      <w:pPr>
        <w:tabs>
          <w:tab w:val="left" w:pos="3940"/>
        </w:tabs>
        <w:spacing w:line="360" w:lineRule="auto"/>
        <w:ind w:firstLine="709"/>
        <w:jc w:val="both"/>
        <w:rPr>
          <w:color w:val="000000"/>
          <w:sz w:val="28"/>
          <w:szCs w:val="28"/>
        </w:rPr>
      </w:pPr>
      <w:r w:rsidRPr="00907118">
        <w:rPr>
          <w:color w:val="000000"/>
          <w:sz w:val="28"/>
          <w:szCs w:val="28"/>
          <w:lang w:val="en-US"/>
        </w:rPr>
        <w:t>WI</w:t>
      </w:r>
      <w:r w:rsidRPr="00907118">
        <w:rPr>
          <w:color w:val="000000"/>
          <w:sz w:val="28"/>
          <w:szCs w:val="28"/>
        </w:rPr>
        <w:t xml:space="preserve"> </w:t>
      </w:r>
      <w:r w:rsidR="001937B9" w:rsidRPr="00907118">
        <w:rPr>
          <w:color w:val="000000"/>
          <w:sz w:val="28"/>
          <w:szCs w:val="28"/>
        </w:rPr>
        <w:t>–</w:t>
      </w:r>
      <w:r w:rsidRPr="00907118">
        <w:rPr>
          <w:color w:val="000000"/>
          <w:sz w:val="28"/>
          <w:szCs w:val="28"/>
          <w:lang w:val="en-US"/>
        </w:rPr>
        <w:t>Fi</w:t>
      </w:r>
      <w:r w:rsidRPr="00907118">
        <w:rPr>
          <w:color w:val="000000"/>
          <w:sz w:val="28"/>
          <w:szCs w:val="28"/>
        </w:rPr>
        <w:t xml:space="preserve"> –</w:t>
      </w:r>
      <w:r w:rsidR="001937B9" w:rsidRPr="00907118">
        <w:rPr>
          <w:color w:val="000000"/>
          <w:sz w:val="28"/>
          <w:szCs w:val="28"/>
        </w:rPr>
        <w:t xml:space="preserve"> спецификация оборудования для беспроводного доступа к локальным сетям общего пользования;</w:t>
      </w:r>
    </w:p>
    <w:p w:rsidR="001937B9" w:rsidRPr="00907118" w:rsidRDefault="001937B9" w:rsidP="00907118">
      <w:pPr>
        <w:tabs>
          <w:tab w:val="left" w:pos="3940"/>
        </w:tabs>
        <w:spacing w:line="360" w:lineRule="auto"/>
        <w:ind w:firstLine="709"/>
        <w:jc w:val="both"/>
        <w:rPr>
          <w:color w:val="000000"/>
          <w:sz w:val="28"/>
          <w:szCs w:val="28"/>
        </w:rPr>
      </w:pPr>
      <w:r w:rsidRPr="00907118">
        <w:rPr>
          <w:color w:val="000000"/>
          <w:sz w:val="28"/>
          <w:szCs w:val="28"/>
          <w:lang w:val="en-US"/>
        </w:rPr>
        <w:t>IP</w:t>
      </w:r>
      <w:r w:rsidRPr="00907118">
        <w:rPr>
          <w:color w:val="000000"/>
          <w:sz w:val="28"/>
          <w:szCs w:val="28"/>
        </w:rPr>
        <w:t xml:space="preserve"> – Интернет протокол;</w:t>
      </w:r>
    </w:p>
    <w:p w:rsidR="001937B9" w:rsidRPr="00907118" w:rsidRDefault="001937B9" w:rsidP="00907118">
      <w:pPr>
        <w:tabs>
          <w:tab w:val="left" w:pos="3940"/>
        </w:tabs>
        <w:spacing w:line="360" w:lineRule="auto"/>
        <w:ind w:firstLine="709"/>
        <w:jc w:val="both"/>
        <w:rPr>
          <w:color w:val="000000"/>
          <w:sz w:val="28"/>
          <w:szCs w:val="28"/>
        </w:rPr>
      </w:pPr>
      <w:r w:rsidRPr="00907118">
        <w:rPr>
          <w:color w:val="000000"/>
          <w:sz w:val="28"/>
          <w:szCs w:val="28"/>
          <w:lang w:val="en-US"/>
        </w:rPr>
        <w:t>LAN</w:t>
      </w:r>
      <w:r w:rsidRPr="00907118">
        <w:rPr>
          <w:color w:val="000000"/>
          <w:sz w:val="28"/>
          <w:szCs w:val="28"/>
        </w:rPr>
        <w:t xml:space="preserve"> – локальная сеть доступа;</w:t>
      </w:r>
    </w:p>
    <w:p w:rsidR="001937B9" w:rsidRPr="00907118" w:rsidRDefault="001937B9" w:rsidP="00907118">
      <w:pPr>
        <w:tabs>
          <w:tab w:val="left" w:pos="3940"/>
        </w:tabs>
        <w:spacing w:line="360" w:lineRule="auto"/>
        <w:ind w:firstLine="709"/>
        <w:jc w:val="both"/>
        <w:rPr>
          <w:color w:val="000000"/>
          <w:sz w:val="28"/>
          <w:szCs w:val="28"/>
        </w:rPr>
      </w:pPr>
      <w:r w:rsidRPr="00907118">
        <w:rPr>
          <w:color w:val="000000"/>
          <w:sz w:val="28"/>
          <w:szCs w:val="28"/>
          <w:lang w:val="en-US"/>
        </w:rPr>
        <w:t>MAC</w:t>
      </w:r>
      <w:r w:rsidRPr="00907118">
        <w:rPr>
          <w:color w:val="000000"/>
          <w:sz w:val="28"/>
          <w:szCs w:val="28"/>
        </w:rPr>
        <w:t xml:space="preserve"> – канальный уровень;</w:t>
      </w:r>
    </w:p>
    <w:p w:rsidR="001937B9" w:rsidRPr="00907118" w:rsidRDefault="001937B9" w:rsidP="00907118">
      <w:pPr>
        <w:tabs>
          <w:tab w:val="left" w:pos="3940"/>
        </w:tabs>
        <w:spacing w:line="360" w:lineRule="auto"/>
        <w:ind w:firstLine="709"/>
        <w:jc w:val="both"/>
        <w:rPr>
          <w:color w:val="000000"/>
          <w:sz w:val="28"/>
          <w:szCs w:val="28"/>
        </w:rPr>
      </w:pPr>
      <w:r w:rsidRPr="00907118">
        <w:rPr>
          <w:color w:val="000000"/>
          <w:sz w:val="28"/>
          <w:szCs w:val="28"/>
          <w:lang w:val="en-US"/>
        </w:rPr>
        <w:t>QoS</w:t>
      </w:r>
      <w:r w:rsidRPr="00907118">
        <w:rPr>
          <w:color w:val="000000"/>
          <w:sz w:val="28"/>
          <w:szCs w:val="28"/>
        </w:rPr>
        <w:t xml:space="preserve"> – уровень поддержки требуемого качества передачи информации;</w:t>
      </w:r>
    </w:p>
    <w:p w:rsidR="001937B9" w:rsidRPr="00907118" w:rsidRDefault="001937B9" w:rsidP="00907118">
      <w:pPr>
        <w:tabs>
          <w:tab w:val="left" w:pos="3940"/>
        </w:tabs>
        <w:spacing w:line="360" w:lineRule="auto"/>
        <w:ind w:firstLine="709"/>
        <w:jc w:val="both"/>
        <w:rPr>
          <w:color w:val="000000"/>
          <w:sz w:val="28"/>
          <w:szCs w:val="28"/>
        </w:rPr>
      </w:pPr>
      <w:r w:rsidRPr="00907118">
        <w:rPr>
          <w:color w:val="000000"/>
          <w:sz w:val="28"/>
          <w:szCs w:val="28"/>
          <w:lang w:val="en-US"/>
        </w:rPr>
        <w:t>CoS</w:t>
      </w:r>
      <w:r w:rsidRPr="00907118">
        <w:rPr>
          <w:color w:val="000000"/>
          <w:sz w:val="28"/>
          <w:szCs w:val="28"/>
        </w:rPr>
        <w:t xml:space="preserve"> – общая поддержка требуемого качества передачи информации; </w:t>
      </w:r>
    </w:p>
    <w:p w:rsidR="001937B9" w:rsidRPr="00907118" w:rsidRDefault="001937B9" w:rsidP="00907118">
      <w:pPr>
        <w:tabs>
          <w:tab w:val="left" w:pos="3940"/>
        </w:tabs>
        <w:spacing w:line="360" w:lineRule="auto"/>
        <w:ind w:firstLine="709"/>
        <w:jc w:val="both"/>
        <w:rPr>
          <w:color w:val="000000"/>
          <w:sz w:val="28"/>
          <w:szCs w:val="28"/>
        </w:rPr>
      </w:pPr>
      <w:r w:rsidRPr="00907118">
        <w:rPr>
          <w:color w:val="000000"/>
          <w:sz w:val="28"/>
          <w:szCs w:val="28"/>
          <w:lang w:val="en-US"/>
        </w:rPr>
        <w:t>TCP</w:t>
      </w:r>
      <w:r w:rsidRPr="00907118">
        <w:rPr>
          <w:color w:val="000000"/>
          <w:sz w:val="28"/>
          <w:szCs w:val="28"/>
        </w:rPr>
        <w:t xml:space="preserve"> – протокол контроля передачи;</w:t>
      </w:r>
    </w:p>
    <w:p w:rsidR="001937B9" w:rsidRPr="00907118" w:rsidRDefault="001937B9" w:rsidP="00907118">
      <w:pPr>
        <w:tabs>
          <w:tab w:val="left" w:pos="3940"/>
        </w:tabs>
        <w:spacing w:line="360" w:lineRule="auto"/>
        <w:ind w:firstLine="709"/>
        <w:jc w:val="both"/>
        <w:rPr>
          <w:color w:val="000000"/>
          <w:sz w:val="28"/>
          <w:szCs w:val="28"/>
        </w:rPr>
      </w:pPr>
      <w:r w:rsidRPr="00907118">
        <w:rPr>
          <w:color w:val="000000"/>
          <w:sz w:val="28"/>
          <w:szCs w:val="28"/>
          <w:lang w:val="en-US"/>
        </w:rPr>
        <w:t>WAN</w:t>
      </w:r>
      <w:r w:rsidRPr="00907118">
        <w:rPr>
          <w:color w:val="000000"/>
          <w:sz w:val="28"/>
          <w:szCs w:val="28"/>
        </w:rPr>
        <w:t xml:space="preserve"> – глобальная сеть;</w:t>
      </w:r>
    </w:p>
    <w:p w:rsidR="001937B9" w:rsidRPr="00907118" w:rsidRDefault="001937B9" w:rsidP="00907118">
      <w:pPr>
        <w:tabs>
          <w:tab w:val="left" w:pos="3940"/>
        </w:tabs>
        <w:spacing w:line="360" w:lineRule="auto"/>
        <w:ind w:firstLine="709"/>
        <w:jc w:val="both"/>
        <w:rPr>
          <w:color w:val="000000"/>
          <w:sz w:val="28"/>
          <w:szCs w:val="28"/>
        </w:rPr>
      </w:pPr>
      <w:r w:rsidRPr="00907118">
        <w:rPr>
          <w:color w:val="000000"/>
          <w:sz w:val="28"/>
          <w:szCs w:val="28"/>
          <w:lang w:val="en-US"/>
        </w:rPr>
        <w:t>MAU</w:t>
      </w:r>
      <w:r w:rsidRPr="00907118">
        <w:rPr>
          <w:color w:val="000000"/>
          <w:sz w:val="28"/>
          <w:szCs w:val="28"/>
        </w:rPr>
        <w:t xml:space="preserve"> –многостанционное устройство доступа;</w:t>
      </w:r>
    </w:p>
    <w:p w:rsidR="001937B9" w:rsidRPr="00907118" w:rsidRDefault="001937B9" w:rsidP="00907118">
      <w:pPr>
        <w:tabs>
          <w:tab w:val="left" w:pos="3940"/>
        </w:tabs>
        <w:spacing w:line="360" w:lineRule="auto"/>
        <w:ind w:firstLine="709"/>
        <w:jc w:val="both"/>
        <w:rPr>
          <w:color w:val="000000"/>
          <w:sz w:val="28"/>
          <w:szCs w:val="28"/>
        </w:rPr>
      </w:pPr>
      <w:r w:rsidRPr="00907118">
        <w:rPr>
          <w:color w:val="000000"/>
          <w:sz w:val="28"/>
          <w:szCs w:val="28"/>
        </w:rPr>
        <w:t xml:space="preserve">GVRP – протокол обеспечивающий сервис регистрации </w:t>
      </w:r>
      <w:r w:rsidRPr="00907118">
        <w:rPr>
          <w:color w:val="000000"/>
          <w:sz w:val="28"/>
          <w:szCs w:val="28"/>
          <w:lang w:val="en-US"/>
        </w:rPr>
        <w:t>VLAN</w:t>
      </w:r>
      <w:r w:rsidRPr="00907118">
        <w:rPr>
          <w:color w:val="000000"/>
          <w:sz w:val="28"/>
          <w:szCs w:val="28"/>
        </w:rPr>
        <w:t>;</w:t>
      </w:r>
    </w:p>
    <w:p w:rsidR="001937B9" w:rsidRPr="00907118" w:rsidRDefault="001937B9" w:rsidP="00907118">
      <w:pPr>
        <w:tabs>
          <w:tab w:val="left" w:pos="3940"/>
        </w:tabs>
        <w:spacing w:line="360" w:lineRule="auto"/>
        <w:ind w:firstLine="709"/>
        <w:jc w:val="both"/>
        <w:rPr>
          <w:color w:val="000000"/>
          <w:sz w:val="28"/>
          <w:szCs w:val="28"/>
        </w:rPr>
      </w:pPr>
      <w:r w:rsidRPr="00907118">
        <w:rPr>
          <w:color w:val="000000"/>
          <w:sz w:val="28"/>
          <w:szCs w:val="28"/>
        </w:rPr>
        <w:t>CPU – Центральный процессор;</w:t>
      </w:r>
    </w:p>
    <w:p w:rsidR="001937B9" w:rsidRPr="00907118" w:rsidRDefault="001937B9" w:rsidP="00907118">
      <w:pPr>
        <w:tabs>
          <w:tab w:val="left" w:pos="3940"/>
        </w:tabs>
        <w:spacing w:line="360" w:lineRule="auto"/>
        <w:ind w:firstLine="709"/>
        <w:jc w:val="both"/>
        <w:rPr>
          <w:color w:val="000000"/>
          <w:sz w:val="28"/>
          <w:szCs w:val="28"/>
        </w:rPr>
      </w:pPr>
      <w:r w:rsidRPr="00907118">
        <w:rPr>
          <w:color w:val="000000"/>
          <w:sz w:val="28"/>
          <w:szCs w:val="28"/>
          <w:lang w:val="en-US"/>
        </w:rPr>
        <w:t>RAM</w:t>
      </w:r>
      <w:r w:rsidRPr="00907118">
        <w:rPr>
          <w:color w:val="000000"/>
          <w:sz w:val="28"/>
          <w:szCs w:val="28"/>
        </w:rPr>
        <w:t xml:space="preserve"> – Оперативная память;</w:t>
      </w:r>
    </w:p>
    <w:p w:rsidR="001937B9" w:rsidRPr="00907118" w:rsidRDefault="001937B9" w:rsidP="00907118">
      <w:pPr>
        <w:tabs>
          <w:tab w:val="left" w:pos="3940"/>
        </w:tabs>
        <w:spacing w:line="360" w:lineRule="auto"/>
        <w:ind w:firstLine="709"/>
        <w:jc w:val="both"/>
        <w:rPr>
          <w:color w:val="000000"/>
          <w:sz w:val="28"/>
          <w:szCs w:val="28"/>
        </w:rPr>
      </w:pPr>
      <w:r w:rsidRPr="00907118">
        <w:rPr>
          <w:color w:val="000000"/>
          <w:sz w:val="28"/>
          <w:szCs w:val="28"/>
          <w:lang w:val="en-US"/>
        </w:rPr>
        <w:t>USB</w:t>
      </w:r>
      <w:r w:rsidRPr="00907118">
        <w:rPr>
          <w:color w:val="000000"/>
          <w:sz w:val="28"/>
          <w:szCs w:val="28"/>
        </w:rPr>
        <w:t xml:space="preserve"> – Универсальный последовательный интерфейс;</w:t>
      </w:r>
    </w:p>
    <w:p w:rsidR="001937B9" w:rsidRPr="00907118" w:rsidRDefault="001937B9" w:rsidP="00907118">
      <w:pPr>
        <w:tabs>
          <w:tab w:val="left" w:pos="3940"/>
        </w:tabs>
        <w:spacing w:line="360" w:lineRule="auto"/>
        <w:ind w:firstLine="709"/>
        <w:jc w:val="both"/>
        <w:rPr>
          <w:color w:val="000000"/>
          <w:sz w:val="28"/>
          <w:szCs w:val="28"/>
        </w:rPr>
      </w:pPr>
      <w:r w:rsidRPr="00907118">
        <w:rPr>
          <w:color w:val="000000"/>
          <w:sz w:val="28"/>
          <w:szCs w:val="28"/>
          <w:lang w:val="en-US"/>
        </w:rPr>
        <w:t>SATA</w:t>
      </w:r>
      <w:r w:rsidRPr="00907118">
        <w:rPr>
          <w:color w:val="000000"/>
          <w:sz w:val="28"/>
          <w:szCs w:val="28"/>
        </w:rPr>
        <w:t xml:space="preserve"> – последовательный интерфейс жесткого диска;</w:t>
      </w:r>
    </w:p>
    <w:p w:rsidR="001937B9" w:rsidRPr="00907118" w:rsidRDefault="001937B9" w:rsidP="00907118">
      <w:pPr>
        <w:tabs>
          <w:tab w:val="left" w:pos="3940"/>
        </w:tabs>
        <w:spacing w:line="360" w:lineRule="auto"/>
        <w:ind w:firstLine="709"/>
        <w:jc w:val="both"/>
        <w:rPr>
          <w:color w:val="000000"/>
          <w:sz w:val="28"/>
          <w:szCs w:val="28"/>
        </w:rPr>
      </w:pPr>
      <w:r w:rsidRPr="00907118">
        <w:rPr>
          <w:color w:val="000000"/>
          <w:sz w:val="28"/>
          <w:szCs w:val="28"/>
          <w:lang w:val="en-US"/>
        </w:rPr>
        <w:t>SCSI</w:t>
      </w:r>
      <w:r w:rsidRPr="00907118">
        <w:rPr>
          <w:color w:val="000000"/>
          <w:sz w:val="28"/>
          <w:szCs w:val="28"/>
        </w:rPr>
        <w:t xml:space="preserve"> – высокоскоростной интерфейс жесткого диска;</w:t>
      </w:r>
    </w:p>
    <w:p w:rsidR="001937B9" w:rsidRPr="00907118" w:rsidRDefault="001937B9" w:rsidP="00907118">
      <w:pPr>
        <w:tabs>
          <w:tab w:val="left" w:pos="3940"/>
        </w:tabs>
        <w:spacing w:line="360" w:lineRule="auto"/>
        <w:ind w:firstLine="709"/>
        <w:jc w:val="both"/>
        <w:rPr>
          <w:color w:val="000000"/>
          <w:sz w:val="28"/>
          <w:szCs w:val="28"/>
        </w:rPr>
      </w:pPr>
      <w:r w:rsidRPr="00907118">
        <w:rPr>
          <w:color w:val="000000"/>
          <w:sz w:val="28"/>
          <w:szCs w:val="28"/>
        </w:rPr>
        <w:t>UPS – источник бесперебойного питания;</w:t>
      </w:r>
    </w:p>
    <w:p w:rsidR="001937B9" w:rsidRPr="00907118" w:rsidRDefault="001937B9" w:rsidP="00907118">
      <w:pPr>
        <w:tabs>
          <w:tab w:val="left" w:pos="3940"/>
        </w:tabs>
        <w:spacing w:line="360" w:lineRule="auto"/>
        <w:ind w:firstLine="709"/>
        <w:jc w:val="both"/>
        <w:rPr>
          <w:bCs/>
          <w:color w:val="000000"/>
          <w:sz w:val="28"/>
          <w:szCs w:val="28"/>
        </w:rPr>
      </w:pPr>
      <w:r w:rsidRPr="00907118">
        <w:rPr>
          <w:bCs/>
          <w:color w:val="000000"/>
          <w:sz w:val="28"/>
          <w:szCs w:val="28"/>
          <w:lang w:val="en-US"/>
        </w:rPr>
        <w:t>UDP</w:t>
      </w:r>
      <w:r w:rsidRPr="00907118">
        <w:rPr>
          <w:bCs/>
          <w:color w:val="000000"/>
          <w:sz w:val="28"/>
          <w:szCs w:val="28"/>
        </w:rPr>
        <w:t xml:space="preserve"> – протокол передачи дейтаграмм;</w:t>
      </w:r>
    </w:p>
    <w:p w:rsidR="001937B9" w:rsidRPr="00907118" w:rsidRDefault="001937B9" w:rsidP="00907118">
      <w:pPr>
        <w:tabs>
          <w:tab w:val="left" w:pos="3940"/>
        </w:tabs>
        <w:spacing w:line="360" w:lineRule="auto"/>
        <w:ind w:firstLine="709"/>
        <w:jc w:val="both"/>
        <w:rPr>
          <w:color w:val="000000"/>
          <w:sz w:val="28"/>
          <w:szCs w:val="28"/>
        </w:rPr>
      </w:pPr>
      <w:r w:rsidRPr="00907118">
        <w:rPr>
          <w:color w:val="000000"/>
          <w:sz w:val="28"/>
          <w:szCs w:val="28"/>
        </w:rPr>
        <w:t>DHCP – протокол динамического конфигурирования хостов;</w:t>
      </w:r>
    </w:p>
    <w:p w:rsidR="001937B9" w:rsidRPr="00907118" w:rsidRDefault="001937B9" w:rsidP="00907118">
      <w:pPr>
        <w:tabs>
          <w:tab w:val="left" w:pos="3940"/>
        </w:tabs>
        <w:spacing w:line="360" w:lineRule="auto"/>
        <w:ind w:firstLine="709"/>
        <w:jc w:val="both"/>
        <w:rPr>
          <w:bCs/>
          <w:color w:val="000000"/>
          <w:sz w:val="28"/>
          <w:szCs w:val="28"/>
        </w:rPr>
      </w:pPr>
      <w:r w:rsidRPr="00907118">
        <w:rPr>
          <w:bCs/>
          <w:color w:val="000000"/>
          <w:sz w:val="28"/>
          <w:szCs w:val="28"/>
        </w:rPr>
        <w:t>ICMP – протокол управляющих сообщений Интернет;</w:t>
      </w:r>
    </w:p>
    <w:p w:rsidR="001937B9" w:rsidRPr="00907118" w:rsidRDefault="001937B9" w:rsidP="00907118">
      <w:pPr>
        <w:tabs>
          <w:tab w:val="left" w:pos="3940"/>
        </w:tabs>
        <w:spacing w:line="360" w:lineRule="auto"/>
        <w:ind w:firstLine="709"/>
        <w:jc w:val="both"/>
        <w:rPr>
          <w:bCs/>
          <w:color w:val="000000"/>
          <w:sz w:val="28"/>
          <w:szCs w:val="28"/>
        </w:rPr>
      </w:pPr>
      <w:r w:rsidRPr="00907118">
        <w:rPr>
          <w:bCs/>
          <w:color w:val="000000"/>
          <w:sz w:val="28"/>
          <w:szCs w:val="28"/>
        </w:rPr>
        <w:t>IGMP - протокол управления группами Интернет;</w:t>
      </w:r>
    </w:p>
    <w:p w:rsidR="001937B9" w:rsidRPr="00907118" w:rsidRDefault="001937B9" w:rsidP="00907118">
      <w:pPr>
        <w:tabs>
          <w:tab w:val="left" w:pos="3940"/>
        </w:tabs>
        <w:spacing w:line="360" w:lineRule="auto"/>
        <w:ind w:firstLine="709"/>
        <w:jc w:val="both"/>
        <w:rPr>
          <w:bCs/>
          <w:color w:val="000000"/>
          <w:sz w:val="28"/>
          <w:szCs w:val="28"/>
        </w:rPr>
      </w:pPr>
      <w:r w:rsidRPr="00907118">
        <w:rPr>
          <w:bCs/>
          <w:color w:val="000000"/>
          <w:sz w:val="28"/>
          <w:szCs w:val="28"/>
        </w:rPr>
        <w:t xml:space="preserve">ACL – </w:t>
      </w:r>
      <w:r w:rsidR="00932CF4" w:rsidRPr="00907118">
        <w:rPr>
          <w:bCs/>
          <w:color w:val="000000"/>
          <w:sz w:val="28"/>
          <w:szCs w:val="28"/>
        </w:rPr>
        <w:t>список прав доступа</w:t>
      </w:r>
      <w:r w:rsidRPr="00907118">
        <w:rPr>
          <w:bCs/>
          <w:color w:val="000000"/>
          <w:sz w:val="28"/>
          <w:szCs w:val="28"/>
        </w:rPr>
        <w:t>;</w:t>
      </w:r>
    </w:p>
    <w:p w:rsidR="001937B9" w:rsidRPr="00907118" w:rsidRDefault="001937B9" w:rsidP="00907118">
      <w:pPr>
        <w:tabs>
          <w:tab w:val="left" w:pos="3940"/>
        </w:tabs>
        <w:spacing w:line="360" w:lineRule="auto"/>
        <w:ind w:firstLine="709"/>
        <w:jc w:val="both"/>
        <w:rPr>
          <w:bCs/>
          <w:color w:val="000000"/>
          <w:sz w:val="28"/>
          <w:szCs w:val="28"/>
        </w:rPr>
      </w:pPr>
      <w:r w:rsidRPr="00907118">
        <w:rPr>
          <w:bCs/>
          <w:color w:val="000000"/>
          <w:sz w:val="28"/>
          <w:szCs w:val="28"/>
        </w:rPr>
        <w:t xml:space="preserve">SSL – протокол конфиденциальной передачи в протоколе </w:t>
      </w:r>
      <w:r w:rsidRPr="00907118">
        <w:rPr>
          <w:bCs/>
          <w:color w:val="000000"/>
          <w:sz w:val="28"/>
          <w:szCs w:val="28"/>
          <w:lang w:val="en-US"/>
        </w:rPr>
        <w:t>TCP</w:t>
      </w:r>
      <w:r w:rsidRPr="00907118">
        <w:rPr>
          <w:bCs/>
          <w:color w:val="000000"/>
          <w:sz w:val="28"/>
          <w:szCs w:val="28"/>
        </w:rPr>
        <w:t>/</w:t>
      </w:r>
      <w:r w:rsidRPr="00907118">
        <w:rPr>
          <w:bCs/>
          <w:color w:val="000000"/>
          <w:sz w:val="28"/>
          <w:szCs w:val="28"/>
          <w:lang w:val="en-US"/>
        </w:rPr>
        <w:t>IP</w:t>
      </w:r>
      <w:r w:rsidRPr="00907118">
        <w:rPr>
          <w:bCs/>
          <w:color w:val="000000"/>
          <w:sz w:val="28"/>
          <w:szCs w:val="28"/>
        </w:rPr>
        <w:t>;</w:t>
      </w:r>
    </w:p>
    <w:p w:rsidR="001937B9" w:rsidRPr="00907118" w:rsidRDefault="001937B9" w:rsidP="00907118">
      <w:pPr>
        <w:tabs>
          <w:tab w:val="left" w:pos="3940"/>
        </w:tabs>
        <w:spacing w:line="360" w:lineRule="auto"/>
        <w:ind w:firstLine="709"/>
        <w:jc w:val="both"/>
        <w:rPr>
          <w:bCs/>
          <w:color w:val="000000"/>
          <w:sz w:val="28"/>
          <w:szCs w:val="28"/>
        </w:rPr>
      </w:pPr>
      <w:r w:rsidRPr="00907118">
        <w:rPr>
          <w:bCs/>
          <w:color w:val="000000"/>
          <w:sz w:val="28"/>
          <w:szCs w:val="28"/>
          <w:lang w:val="en-US"/>
        </w:rPr>
        <w:t>SNMP</w:t>
      </w:r>
      <w:r w:rsidRPr="00907118">
        <w:rPr>
          <w:bCs/>
          <w:color w:val="000000"/>
          <w:sz w:val="28"/>
          <w:szCs w:val="28"/>
        </w:rPr>
        <w:t xml:space="preserve"> – протокол управления сетевыми ресурсами;</w:t>
      </w:r>
    </w:p>
    <w:p w:rsidR="001937B9" w:rsidRPr="00907118" w:rsidRDefault="001937B9" w:rsidP="00907118">
      <w:pPr>
        <w:tabs>
          <w:tab w:val="left" w:pos="3940"/>
        </w:tabs>
        <w:spacing w:line="360" w:lineRule="auto"/>
        <w:ind w:firstLine="709"/>
        <w:jc w:val="both"/>
        <w:rPr>
          <w:color w:val="000000"/>
          <w:sz w:val="28"/>
          <w:szCs w:val="28"/>
        </w:rPr>
      </w:pPr>
      <w:r w:rsidRPr="00907118">
        <w:rPr>
          <w:color w:val="000000"/>
          <w:sz w:val="28"/>
          <w:szCs w:val="28"/>
          <w:lang w:val="en-US"/>
        </w:rPr>
        <w:t>iSCSI</w:t>
      </w:r>
      <w:r w:rsidRPr="00907118">
        <w:rPr>
          <w:color w:val="000000"/>
          <w:sz w:val="28"/>
          <w:szCs w:val="28"/>
        </w:rPr>
        <w:t xml:space="preserve"> – протокол осуществляет контроль передачи блоков данных;</w:t>
      </w:r>
    </w:p>
    <w:p w:rsidR="001937B9" w:rsidRPr="00907118" w:rsidRDefault="001937B9" w:rsidP="00907118">
      <w:pPr>
        <w:tabs>
          <w:tab w:val="left" w:pos="3940"/>
        </w:tabs>
        <w:spacing w:line="360" w:lineRule="auto"/>
        <w:ind w:firstLine="709"/>
        <w:jc w:val="both"/>
        <w:rPr>
          <w:color w:val="000000"/>
          <w:sz w:val="28"/>
          <w:szCs w:val="28"/>
        </w:rPr>
      </w:pPr>
      <w:r w:rsidRPr="00907118">
        <w:rPr>
          <w:color w:val="000000"/>
          <w:sz w:val="28"/>
          <w:szCs w:val="28"/>
          <w:lang w:val="en-US"/>
        </w:rPr>
        <w:t>VPN</w:t>
      </w:r>
      <w:r w:rsidRPr="00907118">
        <w:rPr>
          <w:color w:val="000000"/>
          <w:sz w:val="28"/>
          <w:szCs w:val="28"/>
        </w:rPr>
        <w:t xml:space="preserve"> – частная виртуальная сеть;</w:t>
      </w:r>
    </w:p>
    <w:p w:rsidR="001937B9" w:rsidRPr="00907118" w:rsidRDefault="001937B9" w:rsidP="00907118">
      <w:pPr>
        <w:tabs>
          <w:tab w:val="left" w:pos="3940"/>
        </w:tabs>
        <w:spacing w:line="360" w:lineRule="auto"/>
        <w:ind w:firstLine="709"/>
        <w:jc w:val="both"/>
        <w:rPr>
          <w:color w:val="000000"/>
          <w:sz w:val="28"/>
          <w:szCs w:val="28"/>
        </w:rPr>
      </w:pPr>
      <w:r w:rsidRPr="00907118">
        <w:rPr>
          <w:color w:val="000000"/>
          <w:sz w:val="28"/>
          <w:szCs w:val="28"/>
          <w:lang w:val="en-US"/>
        </w:rPr>
        <w:t>xDSL</w:t>
      </w:r>
      <w:r w:rsidRPr="00907118">
        <w:rPr>
          <w:color w:val="000000"/>
          <w:sz w:val="28"/>
          <w:szCs w:val="28"/>
        </w:rPr>
        <w:t xml:space="preserve"> - цифровая абонентская линия;</w:t>
      </w:r>
    </w:p>
    <w:p w:rsidR="001937B9" w:rsidRPr="00907118" w:rsidRDefault="001937B9" w:rsidP="00907118">
      <w:pPr>
        <w:tabs>
          <w:tab w:val="left" w:pos="3940"/>
        </w:tabs>
        <w:spacing w:line="360" w:lineRule="auto"/>
        <w:ind w:firstLine="709"/>
        <w:jc w:val="both"/>
        <w:rPr>
          <w:color w:val="000000"/>
          <w:sz w:val="28"/>
          <w:szCs w:val="28"/>
        </w:rPr>
      </w:pPr>
      <w:r w:rsidRPr="00907118">
        <w:rPr>
          <w:color w:val="000000"/>
          <w:sz w:val="28"/>
          <w:szCs w:val="28"/>
          <w:lang w:val="en-US"/>
        </w:rPr>
        <w:t>PPP</w:t>
      </w:r>
      <w:r w:rsidRPr="00907118">
        <w:rPr>
          <w:color w:val="000000"/>
          <w:sz w:val="28"/>
          <w:szCs w:val="28"/>
        </w:rPr>
        <w:t xml:space="preserve"> – протокол точка-точка;</w:t>
      </w:r>
    </w:p>
    <w:p w:rsidR="001937B9" w:rsidRPr="00907118" w:rsidRDefault="001937B9" w:rsidP="00907118">
      <w:pPr>
        <w:tabs>
          <w:tab w:val="left" w:pos="3940"/>
        </w:tabs>
        <w:spacing w:line="360" w:lineRule="auto"/>
        <w:ind w:firstLine="709"/>
        <w:jc w:val="both"/>
        <w:rPr>
          <w:color w:val="000000"/>
          <w:sz w:val="28"/>
          <w:szCs w:val="28"/>
        </w:rPr>
      </w:pPr>
      <w:r w:rsidRPr="00907118">
        <w:rPr>
          <w:color w:val="000000"/>
          <w:sz w:val="28"/>
          <w:szCs w:val="28"/>
          <w:lang w:val="en-US"/>
        </w:rPr>
        <w:t>VoIP</w:t>
      </w:r>
      <w:r w:rsidRPr="00907118">
        <w:rPr>
          <w:color w:val="000000"/>
          <w:sz w:val="28"/>
          <w:szCs w:val="28"/>
        </w:rPr>
        <w:t xml:space="preserve"> – </w:t>
      </w:r>
      <w:r w:rsidRPr="00907118">
        <w:rPr>
          <w:color w:val="000000"/>
          <w:sz w:val="28"/>
          <w:szCs w:val="28"/>
          <w:lang w:val="en-US"/>
        </w:rPr>
        <w:t>IP</w:t>
      </w:r>
      <w:r w:rsidRPr="00907118">
        <w:rPr>
          <w:color w:val="000000"/>
          <w:sz w:val="28"/>
          <w:szCs w:val="28"/>
        </w:rPr>
        <w:t xml:space="preserve"> телефония;</w:t>
      </w:r>
    </w:p>
    <w:p w:rsidR="001937B9" w:rsidRPr="00907118" w:rsidRDefault="001937B9" w:rsidP="00907118">
      <w:pPr>
        <w:tabs>
          <w:tab w:val="left" w:pos="3940"/>
        </w:tabs>
        <w:spacing w:line="360" w:lineRule="auto"/>
        <w:ind w:firstLine="709"/>
        <w:jc w:val="both"/>
        <w:rPr>
          <w:color w:val="000000"/>
          <w:sz w:val="28"/>
          <w:szCs w:val="28"/>
        </w:rPr>
      </w:pPr>
      <w:r w:rsidRPr="00907118">
        <w:rPr>
          <w:color w:val="000000"/>
          <w:sz w:val="28"/>
          <w:szCs w:val="28"/>
          <w:lang w:val="en-US"/>
        </w:rPr>
        <w:t>DoS</w:t>
      </w:r>
      <w:r w:rsidRPr="00907118">
        <w:rPr>
          <w:color w:val="000000"/>
          <w:sz w:val="28"/>
          <w:szCs w:val="28"/>
        </w:rPr>
        <w:t>/</w:t>
      </w:r>
      <w:r w:rsidRPr="00907118">
        <w:rPr>
          <w:color w:val="000000"/>
          <w:sz w:val="28"/>
          <w:szCs w:val="28"/>
          <w:lang w:val="en-US"/>
        </w:rPr>
        <w:t>DDos</w:t>
      </w:r>
      <w:r w:rsidRPr="00907118">
        <w:rPr>
          <w:color w:val="000000"/>
          <w:sz w:val="28"/>
          <w:szCs w:val="28"/>
        </w:rPr>
        <w:t xml:space="preserve"> - распределённый отказ в обслуживании;</w:t>
      </w:r>
    </w:p>
    <w:p w:rsidR="001937B9" w:rsidRPr="00907118" w:rsidRDefault="001937B9" w:rsidP="00907118">
      <w:pPr>
        <w:tabs>
          <w:tab w:val="left" w:pos="3940"/>
        </w:tabs>
        <w:spacing w:line="360" w:lineRule="auto"/>
        <w:ind w:firstLine="709"/>
        <w:jc w:val="both"/>
        <w:rPr>
          <w:color w:val="000000"/>
          <w:sz w:val="28"/>
          <w:szCs w:val="28"/>
        </w:rPr>
      </w:pPr>
      <w:r w:rsidRPr="00907118">
        <w:rPr>
          <w:color w:val="000000"/>
          <w:sz w:val="28"/>
          <w:szCs w:val="28"/>
        </w:rPr>
        <w:t>ЛВС – локальная вычислительная сеть;</w:t>
      </w:r>
    </w:p>
    <w:p w:rsidR="001937B9" w:rsidRPr="00907118" w:rsidRDefault="001937B9" w:rsidP="00907118">
      <w:pPr>
        <w:tabs>
          <w:tab w:val="left" w:pos="3940"/>
        </w:tabs>
        <w:spacing w:line="360" w:lineRule="auto"/>
        <w:ind w:firstLine="709"/>
        <w:jc w:val="both"/>
        <w:rPr>
          <w:color w:val="000000"/>
          <w:sz w:val="28"/>
          <w:szCs w:val="28"/>
        </w:rPr>
      </w:pPr>
      <w:r w:rsidRPr="00907118">
        <w:rPr>
          <w:color w:val="000000"/>
          <w:sz w:val="28"/>
          <w:szCs w:val="28"/>
        </w:rPr>
        <w:t>КПК – карманный персональный компьютер;</w:t>
      </w:r>
    </w:p>
    <w:p w:rsidR="00C00E04" w:rsidRPr="00907118" w:rsidRDefault="001937B9" w:rsidP="00907118">
      <w:pPr>
        <w:pStyle w:val="af4"/>
        <w:ind w:left="0" w:firstLine="709"/>
        <w:jc w:val="both"/>
        <w:rPr>
          <w:b w:val="0"/>
          <w:color w:val="000000"/>
          <w:sz w:val="28"/>
          <w:szCs w:val="28"/>
        </w:rPr>
      </w:pPr>
      <w:r w:rsidRPr="00907118">
        <w:rPr>
          <w:b w:val="0"/>
          <w:color w:val="000000"/>
          <w:sz w:val="28"/>
          <w:szCs w:val="28"/>
          <w:lang w:val="en-US"/>
        </w:rPr>
        <w:t>BRAS</w:t>
      </w:r>
      <w:r w:rsidRPr="00907118">
        <w:rPr>
          <w:b w:val="0"/>
          <w:color w:val="000000"/>
          <w:sz w:val="28"/>
          <w:szCs w:val="28"/>
        </w:rPr>
        <w:t xml:space="preserve"> (</w:t>
      </w:r>
      <w:r w:rsidRPr="00907118">
        <w:rPr>
          <w:b w:val="0"/>
          <w:color w:val="000000"/>
          <w:sz w:val="28"/>
          <w:szCs w:val="28"/>
          <w:lang w:val="en-US"/>
        </w:rPr>
        <w:t>broadband</w:t>
      </w:r>
      <w:r w:rsidRPr="00907118">
        <w:rPr>
          <w:b w:val="0"/>
          <w:color w:val="000000"/>
          <w:sz w:val="28"/>
          <w:szCs w:val="28"/>
        </w:rPr>
        <w:t xml:space="preserve"> </w:t>
      </w:r>
      <w:r w:rsidRPr="00907118">
        <w:rPr>
          <w:b w:val="0"/>
          <w:color w:val="000000"/>
          <w:sz w:val="28"/>
          <w:szCs w:val="28"/>
          <w:lang w:val="en-US"/>
        </w:rPr>
        <w:t>remote</w:t>
      </w:r>
      <w:r w:rsidRPr="00907118">
        <w:rPr>
          <w:b w:val="0"/>
          <w:color w:val="000000"/>
          <w:sz w:val="28"/>
          <w:szCs w:val="28"/>
        </w:rPr>
        <w:t xml:space="preserve"> </w:t>
      </w:r>
      <w:r w:rsidRPr="00907118">
        <w:rPr>
          <w:b w:val="0"/>
          <w:color w:val="000000"/>
          <w:sz w:val="28"/>
          <w:szCs w:val="28"/>
          <w:lang w:val="en-US"/>
        </w:rPr>
        <w:t>access</w:t>
      </w:r>
      <w:r w:rsidRPr="00907118">
        <w:rPr>
          <w:b w:val="0"/>
          <w:color w:val="000000"/>
          <w:sz w:val="28"/>
          <w:szCs w:val="28"/>
        </w:rPr>
        <w:t xml:space="preserve"> </w:t>
      </w:r>
      <w:r w:rsidRPr="00907118">
        <w:rPr>
          <w:b w:val="0"/>
          <w:color w:val="000000"/>
          <w:sz w:val="28"/>
          <w:szCs w:val="28"/>
          <w:lang w:val="en-US"/>
        </w:rPr>
        <w:t>server</w:t>
      </w:r>
      <w:r w:rsidRPr="00907118">
        <w:rPr>
          <w:b w:val="0"/>
          <w:color w:val="000000"/>
          <w:sz w:val="28"/>
          <w:szCs w:val="28"/>
        </w:rPr>
        <w:t xml:space="preserve">) </w:t>
      </w:r>
      <w:r w:rsidRPr="00907118">
        <w:rPr>
          <w:color w:val="000000"/>
          <w:sz w:val="28"/>
          <w:szCs w:val="28"/>
        </w:rPr>
        <w:t>-</w:t>
      </w:r>
      <w:r w:rsidRPr="00907118">
        <w:rPr>
          <w:b w:val="0"/>
          <w:color w:val="000000"/>
          <w:sz w:val="28"/>
          <w:szCs w:val="28"/>
        </w:rPr>
        <w:t xml:space="preserve"> </w:t>
      </w:r>
      <w:r w:rsidRPr="00907118">
        <w:rPr>
          <w:b w:val="0"/>
          <w:bCs w:val="0"/>
          <w:color w:val="000000"/>
          <w:sz w:val="28"/>
          <w:szCs w:val="28"/>
        </w:rPr>
        <w:t xml:space="preserve">маршрутизатор широкополосного удалённого доступа, служит для маршрутизации трафика к/от пользователей. </w:t>
      </w:r>
      <w:r w:rsidRPr="00907118">
        <w:rPr>
          <w:b w:val="0"/>
          <w:color w:val="000000"/>
          <w:sz w:val="28"/>
          <w:szCs w:val="28"/>
        </w:rPr>
        <w:t xml:space="preserve">BRAS находится в ядре сети провайдера и агрегирует пользовательские подключения из </w:t>
      </w:r>
      <w:r w:rsidR="00932CF4" w:rsidRPr="00907118">
        <w:rPr>
          <w:b w:val="0"/>
          <w:color w:val="000000"/>
          <w:sz w:val="28"/>
          <w:szCs w:val="28"/>
        </w:rPr>
        <w:t>с</w:t>
      </w:r>
      <w:r w:rsidRPr="00907118">
        <w:rPr>
          <w:b w:val="0"/>
          <w:color w:val="000000"/>
          <w:sz w:val="28"/>
          <w:szCs w:val="28"/>
        </w:rPr>
        <w:t>ети уровня доступа</w:t>
      </w:r>
    </w:p>
    <w:p w:rsidR="001937B9" w:rsidRPr="00907118" w:rsidRDefault="001937B9" w:rsidP="00907118">
      <w:pPr>
        <w:pStyle w:val="af4"/>
        <w:ind w:left="0" w:firstLine="709"/>
        <w:jc w:val="both"/>
        <w:rPr>
          <w:b w:val="0"/>
          <w:color w:val="000000"/>
          <w:sz w:val="28"/>
          <w:szCs w:val="28"/>
        </w:rPr>
      </w:pPr>
      <w:r w:rsidRPr="00907118">
        <w:rPr>
          <w:b w:val="0"/>
          <w:color w:val="000000"/>
          <w:sz w:val="28"/>
          <w:szCs w:val="28"/>
          <w:lang w:val="en-US"/>
        </w:rPr>
        <w:t>DHCP</w:t>
      </w:r>
      <w:r w:rsidRPr="00907118">
        <w:rPr>
          <w:b w:val="0"/>
          <w:color w:val="000000"/>
          <w:sz w:val="28"/>
          <w:szCs w:val="28"/>
        </w:rPr>
        <w:t xml:space="preserve"> (</w:t>
      </w:r>
      <w:r w:rsidRPr="00907118">
        <w:rPr>
          <w:b w:val="0"/>
          <w:iCs/>
          <w:color w:val="000000"/>
          <w:sz w:val="28"/>
          <w:szCs w:val="28"/>
          <w:lang w:val="en"/>
        </w:rPr>
        <w:t>Dynamic</w:t>
      </w:r>
      <w:r w:rsidRPr="00907118">
        <w:rPr>
          <w:b w:val="0"/>
          <w:iCs/>
          <w:color w:val="000000"/>
          <w:sz w:val="28"/>
          <w:szCs w:val="28"/>
        </w:rPr>
        <w:t xml:space="preserve"> </w:t>
      </w:r>
      <w:r w:rsidRPr="00907118">
        <w:rPr>
          <w:b w:val="0"/>
          <w:iCs/>
          <w:color w:val="000000"/>
          <w:sz w:val="28"/>
          <w:szCs w:val="28"/>
          <w:lang w:val="en"/>
        </w:rPr>
        <w:t>Host</w:t>
      </w:r>
      <w:r w:rsidRPr="00907118">
        <w:rPr>
          <w:b w:val="0"/>
          <w:iCs/>
          <w:color w:val="000000"/>
          <w:sz w:val="28"/>
          <w:szCs w:val="28"/>
        </w:rPr>
        <w:t xml:space="preserve"> </w:t>
      </w:r>
      <w:r w:rsidRPr="00907118">
        <w:rPr>
          <w:b w:val="0"/>
          <w:iCs/>
          <w:color w:val="000000"/>
          <w:sz w:val="28"/>
          <w:szCs w:val="28"/>
          <w:lang w:val="en"/>
        </w:rPr>
        <w:t>Configuration</w:t>
      </w:r>
      <w:r w:rsidRPr="00907118">
        <w:rPr>
          <w:b w:val="0"/>
          <w:iCs/>
          <w:color w:val="000000"/>
          <w:sz w:val="28"/>
          <w:szCs w:val="28"/>
        </w:rPr>
        <w:t xml:space="preserve"> </w:t>
      </w:r>
      <w:r w:rsidRPr="00907118">
        <w:rPr>
          <w:b w:val="0"/>
          <w:iCs/>
          <w:color w:val="000000"/>
          <w:sz w:val="28"/>
          <w:szCs w:val="28"/>
          <w:lang w:val="en"/>
        </w:rPr>
        <w:t>Protocol</w:t>
      </w:r>
      <w:r w:rsidRPr="00907118">
        <w:rPr>
          <w:b w:val="0"/>
          <w:color w:val="000000"/>
          <w:sz w:val="28"/>
          <w:szCs w:val="28"/>
        </w:rPr>
        <w:t>) – протокол динамической конфигурации узла</w:t>
      </w:r>
      <w:r w:rsidR="00932CF4" w:rsidRPr="00907118">
        <w:rPr>
          <w:b w:val="0"/>
          <w:color w:val="000000"/>
          <w:sz w:val="28"/>
          <w:szCs w:val="28"/>
        </w:rPr>
        <w:t>.</w:t>
      </w:r>
    </w:p>
    <w:p w:rsidR="001937B9" w:rsidRPr="00907118" w:rsidRDefault="001937B9" w:rsidP="00907118">
      <w:pPr>
        <w:pStyle w:val="af4"/>
        <w:ind w:left="0" w:firstLine="709"/>
        <w:jc w:val="both"/>
        <w:rPr>
          <w:b w:val="0"/>
          <w:color w:val="000000"/>
          <w:sz w:val="28"/>
          <w:szCs w:val="28"/>
        </w:rPr>
      </w:pPr>
      <w:r w:rsidRPr="00907118">
        <w:rPr>
          <w:b w:val="0"/>
          <w:color w:val="000000"/>
          <w:sz w:val="28"/>
          <w:szCs w:val="28"/>
          <w:lang w:val="en-US"/>
        </w:rPr>
        <w:t>DHCP</w:t>
      </w:r>
      <w:r w:rsidRPr="00907118">
        <w:rPr>
          <w:b w:val="0"/>
          <w:color w:val="000000"/>
          <w:sz w:val="28"/>
          <w:szCs w:val="28"/>
        </w:rPr>
        <w:t xml:space="preserve">-ретранслятор – узел в сети, который перенаправляет </w:t>
      </w:r>
      <w:r w:rsidRPr="00907118">
        <w:rPr>
          <w:b w:val="0"/>
          <w:color w:val="000000"/>
          <w:sz w:val="28"/>
          <w:szCs w:val="28"/>
          <w:lang w:val="en-US"/>
        </w:rPr>
        <w:t>DHCP</w:t>
      </w:r>
      <w:r w:rsidRPr="00907118">
        <w:rPr>
          <w:b w:val="0"/>
          <w:color w:val="000000"/>
          <w:sz w:val="28"/>
          <w:szCs w:val="28"/>
        </w:rPr>
        <w:t>-запрос на указанный в его настройках централизованный DHCP-сервер.</w:t>
      </w:r>
    </w:p>
    <w:p w:rsidR="001937B9" w:rsidRPr="00907118" w:rsidRDefault="001937B9" w:rsidP="00907118">
      <w:pPr>
        <w:pStyle w:val="af4"/>
        <w:ind w:left="0" w:firstLine="709"/>
        <w:jc w:val="both"/>
        <w:rPr>
          <w:b w:val="0"/>
          <w:color w:val="000000"/>
          <w:sz w:val="28"/>
          <w:szCs w:val="28"/>
        </w:rPr>
      </w:pPr>
      <w:r w:rsidRPr="00907118">
        <w:rPr>
          <w:b w:val="0"/>
          <w:color w:val="000000"/>
          <w:sz w:val="28"/>
          <w:szCs w:val="28"/>
          <w:lang w:val="en-US"/>
        </w:rPr>
        <w:t>DHCP</w:t>
      </w:r>
      <w:r w:rsidRPr="00907118">
        <w:rPr>
          <w:b w:val="0"/>
          <w:color w:val="000000"/>
          <w:sz w:val="28"/>
          <w:szCs w:val="28"/>
        </w:rPr>
        <w:t>-</w:t>
      </w:r>
      <w:r w:rsidRPr="00907118">
        <w:rPr>
          <w:b w:val="0"/>
          <w:color w:val="000000"/>
          <w:sz w:val="28"/>
          <w:szCs w:val="28"/>
          <w:lang w:val="en-US"/>
        </w:rPr>
        <w:t>discover</w:t>
      </w:r>
      <w:r w:rsidRPr="00907118">
        <w:rPr>
          <w:b w:val="0"/>
          <w:color w:val="000000"/>
          <w:sz w:val="28"/>
          <w:szCs w:val="28"/>
        </w:rPr>
        <w:t xml:space="preserve"> – запрос к DHCP-серверу от оконечного сетевого оборудования с целью обнаружить себя в сети и получить необходимые сетевые параметры для работы.</w:t>
      </w:r>
    </w:p>
    <w:p w:rsidR="001937B9" w:rsidRPr="00907118" w:rsidRDefault="00932CF4" w:rsidP="00907118">
      <w:pPr>
        <w:pStyle w:val="af4"/>
        <w:ind w:left="0" w:firstLine="709"/>
        <w:jc w:val="both"/>
        <w:rPr>
          <w:b w:val="0"/>
          <w:color w:val="000000"/>
          <w:sz w:val="28"/>
          <w:szCs w:val="28"/>
        </w:rPr>
      </w:pPr>
      <w:r w:rsidRPr="00907118">
        <w:rPr>
          <w:b w:val="0"/>
          <w:color w:val="000000"/>
          <w:sz w:val="28"/>
          <w:szCs w:val="28"/>
          <w:lang w:val="en-US"/>
        </w:rPr>
        <w:t>DHCP</w:t>
      </w:r>
      <w:r w:rsidRPr="00907118">
        <w:rPr>
          <w:b w:val="0"/>
          <w:color w:val="000000"/>
          <w:sz w:val="28"/>
          <w:szCs w:val="28"/>
        </w:rPr>
        <w:t>-</w:t>
      </w:r>
      <w:r w:rsidRPr="00907118">
        <w:rPr>
          <w:b w:val="0"/>
          <w:color w:val="000000"/>
          <w:sz w:val="28"/>
          <w:szCs w:val="28"/>
          <w:lang w:val="en-US"/>
        </w:rPr>
        <w:t>offer</w:t>
      </w:r>
      <w:r w:rsidRPr="00907118">
        <w:rPr>
          <w:b w:val="0"/>
          <w:color w:val="000000"/>
          <w:sz w:val="28"/>
          <w:szCs w:val="28"/>
        </w:rPr>
        <w:t xml:space="preserve"> – ответ от DHCP-сервера.</w:t>
      </w:r>
    </w:p>
    <w:p w:rsidR="001937B9" w:rsidRPr="00907118" w:rsidRDefault="001937B9" w:rsidP="00907118">
      <w:pPr>
        <w:pStyle w:val="af4"/>
        <w:ind w:left="0" w:firstLine="709"/>
        <w:jc w:val="both"/>
        <w:rPr>
          <w:b w:val="0"/>
          <w:color w:val="000000"/>
          <w:sz w:val="28"/>
          <w:szCs w:val="28"/>
        </w:rPr>
      </w:pPr>
      <w:r w:rsidRPr="00907118">
        <w:rPr>
          <w:b w:val="0"/>
          <w:color w:val="000000"/>
          <w:sz w:val="28"/>
          <w:szCs w:val="28"/>
          <w:lang w:val="en-US"/>
        </w:rPr>
        <w:t>DHCP</w:t>
      </w:r>
      <w:r w:rsidRPr="00907118">
        <w:rPr>
          <w:b w:val="0"/>
          <w:color w:val="000000"/>
          <w:sz w:val="28"/>
          <w:szCs w:val="28"/>
        </w:rPr>
        <w:t>-</w:t>
      </w:r>
      <w:r w:rsidRPr="00907118">
        <w:rPr>
          <w:b w:val="0"/>
          <w:color w:val="000000"/>
          <w:sz w:val="28"/>
          <w:szCs w:val="28"/>
          <w:lang w:val="en-US"/>
        </w:rPr>
        <w:t>snooping</w:t>
      </w:r>
      <w:r w:rsidRPr="00907118">
        <w:rPr>
          <w:b w:val="0"/>
          <w:color w:val="000000"/>
          <w:sz w:val="28"/>
          <w:szCs w:val="28"/>
        </w:rPr>
        <w:t xml:space="preserve"> – функция коммутатора, предназначенная для защиты от атак с использованием протокола DHCP.</w:t>
      </w:r>
      <w:r w:rsidRPr="00907118">
        <w:rPr>
          <w:color w:val="000000"/>
          <w:sz w:val="28"/>
        </w:rPr>
        <w:t xml:space="preserve"> </w:t>
      </w:r>
    </w:p>
    <w:p w:rsidR="001937B9" w:rsidRPr="00907118" w:rsidRDefault="001937B9" w:rsidP="00907118">
      <w:pPr>
        <w:spacing w:line="360" w:lineRule="auto"/>
        <w:ind w:firstLine="709"/>
        <w:jc w:val="both"/>
        <w:rPr>
          <w:color w:val="000000"/>
          <w:sz w:val="28"/>
          <w:szCs w:val="28"/>
        </w:rPr>
      </w:pPr>
      <w:r w:rsidRPr="00907118">
        <w:rPr>
          <w:color w:val="000000"/>
          <w:sz w:val="28"/>
          <w:szCs w:val="28"/>
        </w:rPr>
        <w:t xml:space="preserve">У-1 – коммутатор </w:t>
      </w:r>
      <w:r w:rsidRPr="00907118">
        <w:rPr>
          <w:color w:val="000000"/>
          <w:sz w:val="28"/>
          <w:szCs w:val="28"/>
          <w:lang w:val="en-US"/>
        </w:rPr>
        <w:t>DXS</w:t>
      </w:r>
      <w:r w:rsidRPr="00907118">
        <w:rPr>
          <w:color w:val="000000"/>
          <w:sz w:val="28"/>
          <w:szCs w:val="28"/>
        </w:rPr>
        <w:t>-3326</w:t>
      </w:r>
      <w:r w:rsidRPr="00907118">
        <w:rPr>
          <w:color w:val="000000"/>
          <w:sz w:val="28"/>
          <w:szCs w:val="28"/>
          <w:lang w:val="en-US"/>
        </w:rPr>
        <w:t>GSR</w:t>
      </w:r>
      <w:r w:rsidRPr="00907118">
        <w:rPr>
          <w:color w:val="000000"/>
          <w:sz w:val="28"/>
          <w:szCs w:val="28"/>
        </w:rPr>
        <w:t xml:space="preserve"> уровня распределения находящиеся на первом уровне древообразной топологии сети (Узел первого уровня)</w:t>
      </w:r>
    </w:p>
    <w:p w:rsidR="001937B9" w:rsidRPr="00907118" w:rsidRDefault="001937B9" w:rsidP="00907118">
      <w:pPr>
        <w:spacing w:line="360" w:lineRule="auto"/>
        <w:ind w:firstLine="709"/>
        <w:jc w:val="both"/>
        <w:rPr>
          <w:color w:val="000000"/>
          <w:sz w:val="28"/>
          <w:szCs w:val="28"/>
        </w:rPr>
      </w:pPr>
      <w:r w:rsidRPr="00907118">
        <w:rPr>
          <w:color w:val="000000"/>
          <w:sz w:val="28"/>
          <w:szCs w:val="34"/>
        </w:rPr>
        <w:t xml:space="preserve">У-2 - </w:t>
      </w:r>
      <w:r w:rsidRPr="00907118">
        <w:rPr>
          <w:color w:val="000000"/>
          <w:sz w:val="28"/>
          <w:szCs w:val="28"/>
        </w:rPr>
        <w:t xml:space="preserve">коммутатор </w:t>
      </w:r>
      <w:r w:rsidRPr="00907118">
        <w:rPr>
          <w:color w:val="000000"/>
          <w:sz w:val="28"/>
          <w:szCs w:val="28"/>
          <w:lang w:val="en-US"/>
        </w:rPr>
        <w:t>DXS</w:t>
      </w:r>
      <w:r w:rsidRPr="00907118">
        <w:rPr>
          <w:color w:val="000000"/>
          <w:sz w:val="28"/>
          <w:szCs w:val="28"/>
        </w:rPr>
        <w:t>-3326</w:t>
      </w:r>
      <w:r w:rsidRPr="00907118">
        <w:rPr>
          <w:color w:val="000000"/>
          <w:sz w:val="28"/>
          <w:szCs w:val="28"/>
          <w:lang w:val="en-US"/>
        </w:rPr>
        <w:t>GSR</w:t>
      </w:r>
      <w:r w:rsidRPr="00907118">
        <w:rPr>
          <w:color w:val="000000"/>
          <w:sz w:val="28"/>
          <w:szCs w:val="28"/>
        </w:rPr>
        <w:t xml:space="preserve"> уровня распределения находящиеся на втором уровне древообразной топологии сет</w:t>
      </w:r>
      <w:r w:rsidR="00932CF4" w:rsidRPr="00907118">
        <w:rPr>
          <w:color w:val="000000"/>
          <w:sz w:val="28"/>
          <w:szCs w:val="28"/>
        </w:rPr>
        <w:t>и (</w:t>
      </w:r>
      <w:r w:rsidRPr="00907118">
        <w:rPr>
          <w:color w:val="000000"/>
          <w:sz w:val="28"/>
          <w:szCs w:val="28"/>
        </w:rPr>
        <w:t>Узел второго уровня)</w:t>
      </w:r>
    </w:p>
    <w:p w:rsidR="001937B9" w:rsidRPr="00907118" w:rsidRDefault="001937B9" w:rsidP="00907118">
      <w:pPr>
        <w:spacing w:line="360" w:lineRule="auto"/>
        <w:ind w:firstLine="709"/>
        <w:jc w:val="both"/>
        <w:rPr>
          <w:color w:val="000000"/>
          <w:sz w:val="28"/>
          <w:szCs w:val="28"/>
        </w:rPr>
      </w:pPr>
      <w:r w:rsidRPr="00907118">
        <w:rPr>
          <w:color w:val="000000"/>
          <w:sz w:val="28"/>
          <w:szCs w:val="28"/>
        </w:rPr>
        <w:t>ТКД</w:t>
      </w:r>
      <w:r w:rsidR="00907118">
        <w:rPr>
          <w:color w:val="000000"/>
          <w:sz w:val="28"/>
          <w:szCs w:val="28"/>
        </w:rPr>
        <w:t xml:space="preserve"> </w:t>
      </w:r>
      <w:r w:rsidRPr="00907118">
        <w:rPr>
          <w:color w:val="000000"/>
          <w:sz w:val="28"/>
          <w:szCs w:val="28"/>
        </w:rPr>
        <w:t>- коммутатор DES-3526 уровня доступа</w:t>
      </w:r>
      <w:r w:rsidR="00907118">
        <w:rPr>
          <w:color w:val="000000"/>
          <w:sz w:val="28"/>
          <w:szCs w:val="28"/>
        </w:rPr>
        <w:t xml:space="preserve"> </w:t>
      </w:r>
      <w:r w:rsidRPr="00907118">
        <w:rPr>
          <w:color w:val="000000"/>
          <w:sz w:val="28"/>
          <w:szCs w:val="28"/>
        </w:rPr>
        <w:t>сет</w:t>
      </w:r>
      <w:r w:rsidR="00932CF4" w:rsidRPr="00907118">
        <w:rPr>
          <w:color w:val="000000"/>
          <w:sz w:val="28"/>
          <w:szCs w:val="28"/>
        </w:rPr>
        <w:t>и (</w:t>
      </w:r>
      <w:r w:rsidRPr="00907118">
        <w:rPr>
          <w:color w:val="000000"/>
          <w:sz w:val="28"/>
          <w:szCs w:val="28"/>
        </w:rPr>
        <w:t>Точка коммуникативного доступа)</w:t>
      </w:r>
    </w:p>
    <w:p w:rsidR="001937B9" w:rsidRPr="00907118" w:rsidRDefault="001937B9" w:rsidP="00907118">
      <w:pPr>
        <w:spacing w:line="360" w:lineRule="auto"/>
        <w:ind w:firstLine="709"/>
        <w:jc w:val="both"/>
        <w:rPr>
          <w:color w:val="000000"/>
          <w:sz w:val="28"/>
          <w:szCs w:val="28"/>
        </w:rPr>
      </w:pPr>
      <w:r w:rsidRPr="00907118">
        <w:rPr>
          <w:color w:val="000000"/>
          <w:sz w:val="28"/>
          <w:szCs w:val="28"/>
        </w:rPr>
        <w:t>Сегмент – сегмент</w:t>
      </w:r>
      <w:r w:rsidR="00907118">
        <w:rPr>
          <w:color w:val="000000"/>
          <w:sz w:val="28"/>
          <w:szCs w:val="28"/>
        </w:rPr>
        <w:t xml:space="preserve"> </w:t>
      </w:r>
      <w:r w:rsidRPr="00907118">
        <w:rPr>
          <w:color w:val="000000"/>
          <w:sz w:val="28"/>
          <w:szCs w:val="28"/>
        </w:rPr>
        <w:t>сети включающий У-2 и все подключенные к нему ТКД</w:t>
      </w:r>
    </w:p>
    <w:p w:rsidR="001937B9" w:rsidRPr="00907118" w:rsidRDefault="001937B9" w:rsidP="00907118">
      <w:pPr>
        <w:spacing w:line="360" w:lineRule="auto"/>
        <w:ind w:firstLine="709"/>
        <w:jc w:val="both"/>
        <w:rPr>
          <w:color w:val="000000"/>
          <w:sz w:val="28"/>
          <w:szCs w:val="28"/>
        </w:rPr>
      </w:pPr>
      <w:r w:rsidRPr="00907118">
        <w:rPr>
          <w:color w:val="000000"/>
          <w:sz w:val="28"/>
          <w:szCs w:val="28"/>
        </w:rPr>
        <w:t>Район - сегмент</w:t>
      </w:r>
      <w:r w:rsidR="00907118">
        <w:rPr>
          <w:color w:val="000000"/>
          <w:sz w:val="28"/>
          <w:szCs w:val="28"/>
        </w:rPr>
        <w:t xml:space="preserve"> </w:t>
      </w:r>
      <w:r w:rsidR="00932CF4" w:rsidRPr="00907118">
        <w:rPr>
          <w:color w:val="000000"/>
          <w:sz w:val="28"/>
          <w:szCs w:val="28"/>
        </w:rPr>
        <w:t>сети,</w:t>
      </w:r>
      <w:r w:rsidRPr="00907118">
        <w:rPr>
          <w:color w:val="000000"/>
          <w:sz w:val="28"/>
          <w:szCs w:val="28"/>
        </w:rPr>
        <w:t xml:space="preserve"> включающий У-1 и все </w:t>
      </w:r>
      <w:r w:rsidR="00932CF4" w:rsidRPr="00907118">
        <w:rPr>
          <w:color w:val="000000"/>
          <w:sz w:val="28"/>
          <w:szCs w:val="28"/>
        </w:rPr>
        <w:t>коммутаторы,</w:t>
      </w:r>
      <w:r w:rsidRPr="00907118">
        <w:rPr>
          <w:color w:val="000000"/>
          <w:sz w:val="28"/>
          <w:szCs w:val="28"/>
        </w:rPr>
        <w:t xml:space="preserve"> подключенные от него.</w:t>
      </w:r>
    </w:p>
    <w:p w:rsidR="001937B9" w:rsidRPr="00907118" w:rsidRDefault="001937B9" w:rsidP="00907118">
      <w:pPr>
        <w:spacing w:line="360" w:lineRule="auto"/>
        <w:ind w:firstLine="709"/>
        <w:jc w:val="both"/>
        <w:rPr>
          <w:color w:val="000000"/>
          <w:sz w:val="28"/>
          <w:szCs w:val="28"/>
        </w:rPr>
      </w:pPr>
      <w:r w:rsidRPr="00907118">
        <w:rPr>
          <w:color w:val="000000"/>
          <w:sz w:val="28"/>
          <w:szCs w:val="28"/>
          <w:lang w:val="en-US"/>
        </w:rPr>
        <w:t>border</w:t>
      </w:r>
      <w:r w:rsidRPr="00907118">
        <w:rPr>
          <w:color w:val="000000"/>
          <w:sz w:val="28"/>
          <w:szCs w:val="28"/>
        </w:rPr>
        <w:t xml:space="preserve"> -</w:t>
      </w:r>
      <w:r w:rsidR="00907118">
        <w:rPr>
          <w:color w:val="000000"/>
          <w:sz w:val="28"/>
          <w:szCs w:val="28"/>
        </w:rPr>
        <w:t xml:space="preserve"> </w:t>
      </w:r>
      <w:r w:rsidRPr="00907118">
        <w:rPr>
          <w:color w:val="000000"/>
          <w:sz w:val="28"/>
          <w:szCs w:val="28"/>
          <w:lang w:val="en-US"/>
        </w:rPr>
        <w:t>edge</w:t>
      </w:r>
      <w:r w:rsidRPr="00907118">
        <w:rPr>
          <w:color w:val="000000"/>
          <w:sz w:val="28"/>
          <w:szCs w:val="28"/>
        </w:rPr>
        <w:t>-маршрутизатор магистральной сети</w:t>
      </w:r>
    </w:p>
    <w:p w:rsidR="001937B9" w:rsidRPr="00907118" w:rsidRDefault="001937B9" w:rsidP="00907118">
      <w:pPr>
        <w:spacing w:line="360" w:lineRule="auto"/>
        <w:ind w:firstLine="709"/>
        <w:jc w:val="both"/>
        <w:rPr>
          <w:color w:val="000000"/>
          <w:sz w:val="28"/>
          <w:szCs w:val="28"/>
        </w:rPr>
      </w:pPr>
      <w:r w:rsidRPr="00907118">
        <w:rPr>
          <w:color w:val="000000"/>
          <w:sz w:val="28"/>
          <w:szCs w:val="28"/>
        </w:rPr>
        <w:t xml:space="preserve">Локальные ресурсы – ресурсы </w:t>
      </w:r>
      <w:r w:rsidR="00932CF4" w:rsidRPr="00907118">
        <w:rPr>
          <w:color w:val="000000"/>
          <w:sz w:val="28"/>
          <w:szCs w:val="28"/>
        </w:rPr>
        <w:t>компании,</w:t>
      </w:r>
      <w:r w:rsidRPr="00907118">
        <w:rPr>
          <w:color w:val="000000"/>
          <w:sz w:val="28"/>
          <w:szCs w:val="28"/>
        </w:rPr>
        <w:t xml:space="preserve"> предоставляющиеся без подключения к </w:t>
      </w:r>
      <w:r w:rsidRPr="00907118">
        <w:rPr>
          <w:color w:val="000000"/>
          <w:sz w:val="28"/>
          <w:szCs w:val="28"/>
          <w:lang w:val="en-US"/>
        </w:rPr>
        <w:t>VPN</w:t>
      </w:r>
      <w:r w:rsidRPr="00907118">
        <w:rPr>
          <w:color w:val="000000"/>
          <w:sz w:val="28"/>
          <w:szCs w:val="28"/>
        </w:rPr>
        <w:t>-серверу</w:t>
      </w:r>
    </w:p>
    <w:p w:rsidR="001937B9" w:rsidRDefault="001937B9" w:rsidP="00907118">
      <w:pPr>
        <w:spacing w:line="360" w:lineRule="auto"/>
        <w:ind w:firstLine="709"/>
        <w:jc w:val="both"/>
        <w:rPr>
          <w:b/>
          <w:color w:val="000000"/>
          <w:sz w:val="28"/>
        </w:rPr>
      </w:pPr>
    </w:p>
    <w:p w:rsidR="00C62ED0" w:rsidRPr="00907118" w:rsidRDefault="00C62ED0" w:rsidP="00907118">
      <w:pPr>
        <w:spacing w:line="360" w:lineRule="auto"/>
        <w:ind w:firstLine="709"/>
        <w:jc w:val="both"/>
        <w:rPr>
          <w:b/>
          <w:color w:val="000000"/>
          <w:sz w:val="28"/>
        </w:rPr>
      </w:pPr>
    </w:p>
    <w:p w:rsidR="001967B9" w:rsidRDefault="001937B9" w:rsidP="00907118">
      <w:pPr>
        <w:pStyle w:val="1"/>
        <w:keepNext w:val="0"/>
        <w:keepLines w:val="0"/>
        <w:spacing w:before="0" w:line="360" w:lineRule="auto"/>
        <w:ind w:left="0" w:firstLine="709"/>
        <w:jc w:val="both"/>
        <w:rPr>
          <w:rFonts w:ascii="Times New Roman" w:hAnsi="Times New Roman"/>
          <w:color w:val="000000"/>
        </w:rPr>
      </w:pPr>
      <w:r w:rsidRPr="00907118">
        <w:rPr>
          <w:rFonts w:ascii="Times New Roman" w:hAnsi="Times New Roman"/>
          <w:color w:val="000000"/>
        </w:rPr>
        <w:br w:type="page"/>
      </w:r>
      <w:bookmarkStart w:id="4" w:name="_Toc233408176"/>
      <w:bookmarkStart w:id="5" w:name="_Toc233496279"/>
      <w:r w:rsidR="001967B9" w:rsidRPr="00907118">
        <w:rPr>
          <w:rFonts w:ascii="Times New Roman" w:hAnsi="Times New Roman"/>
          <w:color w:val="000000"/>
        </w:rPr>
        <w:t>Общая часть</w:t>
      </w:r>
      <w:bookmarkEnd w:id="0"/>
      <w:bookmarkEnd w:id="4"/>
      <w:bookmarkEnd w:id="5"/>
    </w:p>
    <w:p w:rsidR="00C62ED0" w:rsidRPr="00C62ED0" w:rsidRDefault="00C62ED0" w:rsidP="00C62ED0">
      <w:pPr>
        <w:rPr>
          <w:sz w:val="28"/>
          <w:szCs w:val="28"/>
        </w:rPr>
      </w:pPr>
    </w:p>
    <w:p w:rsidR="002E2CF3" w:rsidRPr="00907118" w:rsidRDefault="00C62ED0" w:rsidP="00907118">
      <w:pPr>
        <w:pStyle w:val="2"/>
        <w:keepNext w:val="0"/>
        <w:spacing w:line="360" w:lineRule="auto"/>
        <w:ind w:left="0" w:firstLine="709"/>
        <w:jc w:val="both"/>
        <w:rPr>
          <w:b/>
          <w:i w:val="0"/>
          <w:color w:val="000000"/>
          <w:sz w:val="28"/>
        </w:rPr>
      </w:pPr>
      <w:bookmarkStart w:id="6" w:name="_Toc233407980"/>
      <w:bookmarkStart w:id="7" w:name="_Toc233408177"/>
      <w:bookmarkStart w:id="8" w:name="_Toc233408437"/>
      <w:bookmarkStart w:id="9" w:name="_Toc233496280"/>
      <w:r w:rsidRPr="00907118">
        <w:rPr>
          <w:b/>
          <w:i w:val="0"/>
          <w:color w:val="000000"/>
          <w:sz w:val="28"/>
        </w:rPr>
        <w:t>Обзор и анализ современных существующих локальных вычислительных сетей</w:t>
      </w:r>
      <w:bookmarkEnd w:id="6"/>
      <w:bookmarkEnd w:id="7"/>
      <w:bookmarkEnd w:id="8"/>
      <w:bookmarkEnd w:id="9"/>
    </w:p>
    <w:p w:rsidR="00C62ED0" w:rsidRDefault="00C62ED0" w:rsidP="00907118">
      <w:pPr>
        <w:tabs>
          <w:tab w:val="num" w:pos="426"/>
        </w:tabs>
        <w:spacing w:line="360" w:lineRule="auto"/>
        <w:ind w:firstLine="709"/>
        <w:jc w:val="both"/>
        <w:rPr>
          <w:color w:val="000000"/>
          <w:sz w:val="28"/>
          <w:szCs w:val="28"/>
        </w:rPr>
      </w:pPr>
    </w:p>
    <w:p w:rsidR="002E2CF3" w:rsidRPr="00907118" w:rsidRDefault="002E2CF3" w:rsidP="00907118">
      <w:pPr>
        <w:tabs>
          <w:tab w:val="num" w:pos="426"/>
        </w:tabs>
        <w:spacing w:line="360" w:lineRule="auto"/>
        <w:ind w:firstLine="709"/>
        <w:jc w:val="both"/>
        <w:rPr>
          <w:color w:val="000000"/>
          <w:sz w:val="28"/>
          <w:szCs w:val="28"/>
        </w:rPr>
      </w:pPr>
      <w:r w:rsidRPr="00907118">
        <w:rPr>
          <w:color w:val="000000"/>
          <w:sz w:val="28"/>
          <w:szCs w:val="28"/>
        </w:rPr>
        <w:t>На сегодняшний день существует множество сетевых технологий передачи данных. Сферы применения этих технологий различны. Начиная от малых локальных вычислительных сетей заканчивая общегородскими и глобальными мировыми сетями.</w:t>
      </w:r>
    </w:p>
    <w:p w:rsidR="002E2CF3" w:rsidRPr="00907118" w:rsidRDefault="002E2CF3" w:rsidP="00907118">
      <w:pPr>
        <w:tabs>
          <w:tab w:val="num" w:pos="426"/>
          <w:tab w:val="num" w:pos="1134"/>
        </w:tabs>
        <w:spacing w:line="360" w:lineRule="auto"/>
        <w:ind w:firstLine="709"/>
        <w:jc w:val="both"/>
        <w:rPr>
          <w:color w:val="000000"/>
          <w:sz w:val="28"/>
          <w:szCs w:val="28"/>
        </w:rPr>
      </w:pPr>
      <w:r w:rsidRPr="00907118">
        <w:rPr>
          <w:color w:val="000000"/>
          <w:sz w:val="28"/>
          <w:szCs w:val="28"/>
        </w:rPr>
        <w:t xml:space="preserve">Существуют следующие основные современные стандарты локальных сетей: </w:t>
      </w:r>
    </w:p>
    <w:p w:rsidR="002E2CF3" w:rsidRPr="00907118" w:rsidRDefault="002E2CF3" w:rsidP="00907118">
      <w:pPr>
        <w:numPr>
          <w:ilvl w:val="0"/>
          <w:numId w:val="2"/>
        </w:numPr>
        <w:tabs>
          <w:tab w:val="clear" w:pos="1637"/>
          <w:tab w:val="num" w:pos="1134"/>
        </w:tabs>
        <w:spacing w:line="360" w:lineRule="auto"/>
        <w:ind w:left="0" w:firstLine="709"/>
        <w:jc w:val="both"/>
        <w:rPr>
          <w:color w:val="000000"/>
          <w:sz w:val="28"/>
          <w:szCs w:val="28"/>
        </w:rPr>
      </w:pPr>
      <w:r w:rsidRPr="00907118">
        <w:rPr>
          <w:color w:val="000000"/>
          <w:sz w:val="28"/>
          <w:szCs w:val="28"/>
        </w:rPr>
        <w:t>Ethernet</w:t>
      </w:r>
      <w:r w:rsidRPr="00907118">
        <w:rPr>
          <w:color w:val="000000"/>
          <w:sz w:val="28"/>
          <w:szCs w:val="28"/>
          <w:lang w:val="en-US"/>
        </w:rPr>
        <w:t>;</w:t>
      </w:r>
    </w:p>
    <w:p w:rsidR="002E2CF3" w:rsidRPr="00907118" w:rsidRDefault="00E76439" w:rsidP="00907118">
      <w:pPr>
        <w:numPr>
          <w:ilvl w:val="0"/>
          <w:numId w:val="2"/>
        </w:numPr>
        <w:tabs>
          <w:tab w:val="clear" w:pos="1637"/>
          <w:tab w:val="num" w:pos="1134"/>
        </w:tabs>
        <w:spacing w:line="360" w:lineRule="auto"/>
        <w:ind w:left="0" w:firstLine="709"/>
        <w:jc w:val="both"/>
        <w:rPr>
          <w:color w:val="000000"/>
          <w:sz w:val="28"/>
          <w:szCs w:val="28"/>
          <w:lang w:val="en-US"/>
        </w:rPr>
      </w:pPr>
      <w:r w:rsidRPr="00907118">
        <w:rPr>
          <w:bCs/>
          <w:color w:val="000000"/>
          <w:sz w:val="28"/>
          <w:szCs w:val="28"/>
          <w:lang w:val="en-US"/>
        </w:rPr>
        <w:t>Fast</w:t>
      </w:r>
      <w:r w:rsidRPr="00907118">
        <w:rPr>
          <w:bCs/>
          <w:color w:val="000000"/>
          <w:sz w:val="28"/>
          <w:szCs w:val="28"/>
        </w:rPr>
        <w:t xml:space="preserve"> </w:t>
      </w:r>
      <w:r w:rsidRPr="00907118">
        <w:rPr>
          <w:bCs/>
          <w:color w:val="000000"/>
          <w:sz w:val="28"/>
          <w:szCs w:val="28"/>
          <w:lang w:val="en-US"/>
        </w:rPr>
        <w:t>Ethernet</w:t>
      </w:r>
      <w:r w:rsidR="00C87544" w:rsidRPr="00907118">
        <w:rPr>
          <w:bCs/>
          <w:color w:val="000000"/>
          <w:sz w:val="28"/>
          <w:szCs w:val="28"/>
          <w:lang w:val="en-US"/>
        </w:rPr>
        <w:t>, Gigabit</w:t>
      </w:r>
      <w:r w:rsidR="00C87544" w:rsidRPr="00907118">
        <w:rPr>
          <w:bCs/>
          <w:color w:val="000000"/>
          <w:sz w:val="28"/>
          <w:szCs w:val="28"/>
        </w:rPr>
        <w:t xml:space="preserve"> </w:t>
      </w:r>
      <w:r w:rsidR="00C87544" w:rsidRPr="00907118">
        <w:rPr>
          <w:bCs/>
          <w:color w:val="000000"/>
          <w:sz w:val="28"/>
          <w:szCs w:val="28"/>
          <w:lang w:val="en-US"/>
        </w:rPr>
        <w:t>Ethernet</w:t>
      </w:r>
    </w:p>
    <w:p w:rsidR="002E2CF3" w:rsidRPr="00907118" w:rsidRDefault="002E2CF3" w:rsidP="00907118">
      <w:pPr>
        <w:numPr>
          <w:ilvl w:val="0"/>
          <w:numId w:val="2"/>
        </w:numPr>
        <w:tabs>
          <w:tab w:val="clear" w:pos="1637"/>
          <w:tab w:val="num" w:pos="1134"/>
        </w:tabs>
        <w:spacing w:line="360" w:lineRule="auto"/>
        <w:ind w:left="0" w:firstLine="709"/>
        <w:jc w:val="both"/>
        <w:rPr>
          <w:color w:val="000000"/>
          <w:sz w:val="28"/>
          <w:szCs w:val="28"/>
          <w:lang w:val="en-US"/>
        </w:rPr>
      </w:pPr>
      <w:r w:rsidRPr="00907118">
        <w:rPr>
          <w:color w:val="000000"/>
          <w:sz w:val="28"/>
          <w:szCs w:val="28"/>
          <w:lang w:val="en-US"/>
        </w:rPr>
        <w:t>Wi-Fi</w:t>
      </w:r>
      <w:r w:rsidR="00907118">
        <w:rPr>
          <w:color w:val="000000"/>
          <w:sz w:val="28"/>
          <w:szCs w:val="28"/>
          <w:lang w:val="en-US"/>
        </w:rPr>
        <w:t xml:space="preserve"> </w:t>
      </w:r>
      <w:r w:rsidRPr="00907118">
        <w:rPr>
          <w:color w:val="000000"/>
          <w:sz w:val="28"/>
          <w:szCs w:val="28"/>
          <w:lang w:val="en-US"/>
        </w:rPr>
        <w:t>(Wireless Fidetly);</w:t>
      </w:r>
    </w:p>
    <w:p w:rsidR="002E2CF3" w:rsidRPr="00907118" w:rsidRDefault="002E2CF3" w:rsidP="00907118">
      <w:pPr>
        <w:numPr>
          <w:ilvl w:val="0"/>
          <w:numId w:val="2"/>
        </w:numPr>
        <w:tabs>
          <w:tab w:val="clear" w:pos="1637"/>
          <w:tab w:val="num" w:pos="1134"/>
        </w:tabs>
        <w:spacing w:line="360" w:lineRule="auto"/>
        <w:ind w:left="0" w:firstLine="709"/>
        <w:jc w:val="both"/>
        <w:rPr>
          <w:color w:val="000000"/>
          <w:sz w:val="28"/>
          <w:szCs w:val="28"/>
          <w:lang w:val="en-US"/>
        </w:rPr>
      </w:pPr>
      <w:r w:rsidRPr="00907118">
        <w:rPr>
          <w:color w:val="000000"/>
          <w:sz w:val="28"/>
          <w:szCs w:val="28"/>
          <w:lang w:val="en-US"/>
        </w:rPr>
        <w:t>WiMAX (Worldwide Interoperability for Microwave Access);</w:t>
      </w:r>
    </w:p>
    <w:p w:rsidR="002E2CF3" w:rsidRPr="00907118" w:rsidRDefault="002E2CF3" w:rsidP="00907118">
      <w:pPr>
        <w:pStyle w:val="ab"/>
        <w:numPr>
          <w:ilvl w:val="0"/>
          <w:numId w:val="34"/>
        </w:numPr>
        <w:spacing w:line="360" w:lineRule="auto"/>
        <w:ind w:left="0" w:firstLine="709"/>
        <w:jc w:val="both"/>
        <w:rPr>
          <w:b/>
          <w:color w:val="000000"/>
          <w:sz w:val="28"/>
        </w:rPr>
      </w:pPr>
      <w:r w:rsidRPr="00907118">
        <w:rPr>
          <w:b/>
          <w:color w:val="000000"/>
          <w:sz w:val="28"/>
        </w:rPr>
        <w:t>Ethernet</w:t>
      </w:r>
    </w:p>
    <w:p w:rsidR="00907118" w:rsidRDefault="002E2CF3" w:rsidP="00907118">
      <w:pPr>
        <w:tabs>
          <w:tab w:val="num" w:pos="426"/>
        </w:tabs>
        <w:spacing w:line="360" w:lineRule="auto"/>
        <w:ind w:firstLine="709"/>
        <w:jc w:val="both"/>
        <w:rPr>
          <w:color w:val="000000"/>
          <w:sz w:val="28"/>
          <w:szCs w:val="28"/>
        </w:rPr>
      </w:pPr>
      <w:r w:rsidRPr="00907118">
        <w:rPr>
          <w:color w:val="000000"/>
          <w:sz w:val="28"/>
          <w:szCs w:val="28"/>
        </w:rPr>
        <w:t xml:space="preserve">Ветераном сетевых технологий (архитектур) является </w:t>
      </w:r>
      <w:r w:rsidRPr="00907118">
        <w:rPr>
          <w:bCs/>
          <w:color w:val="000000"/>
          <w:sz w:val="28"/>
          <w:szCs w:val="28"/>
          <w:lang w:val="en-US"/>
        </w:rPr>
        <w:t>Ethernet</w:t>
      </w:r>
      <w:r w:rsidRPr="00907118">
        <w:rPr>
          <w:b/>
          <w:bCs/>
          <w:color w:val="000000"/>
          <w:sz w:val="28"/>
          <w:szCs w:val="28"/>
        </w:rPr>
        <w:t xml:space="preserve"> </w:t>
      </w:r>
      <w:r w:rsidRPr="00907118">
        <w:rPr>
          <w:color w:val="000000"/>
          <w:sz w:val="28"/>
          <w:szCs w:val="28"/>
        </w:rPr>
        <w:t xml:space="preserve">— эта спецификация была предложена фирмами </w:t>
      </w:r>
      <w:r w:rsidRPr="00907118">
        <w:rPr>
          <w:color w:val="000000"/>
          <w:sz w:val="28"/>
          <w:szCs w:val="28"/>
          <w:lang w:val="en-US"/>
        </w:rPr>
        <w:t>DEC</w:t>
      </w:r>
      <w:r w:rsidRPr="00907118">
        <w:rPr>
          <w:color w:val="000000"/>
          <w:sz w:val="28"/>
          <w:szCs w:val="28"/>
        </w:rPr>
        <w:t xml:space="preserve">, </w:t>
      </w:r>
      <w:r w:rsidRPr="00907118">
        <w:rPr>
          <w:color w:val="000000"/>
          <w:sz w:val="28"/>
          <w:szCs w:val="28"/>
          <w:lang w:val="en-US"/>
        </w:rPr>
        <w:t>Intel</w:t>
      </w:r>
      <w:r w:rsidRPr="00907118">
        <w:rPr>
          <w:color w:val="000000"/>
          <w:sz w:val="28"/>
          <w:szCs w:val="28"/>
        </w:rPr>
        <w:t xml:space="preserve"> и </w:t>
      </w:r>
      <w:r w:rsidRPr="00907118">
        <w:rPr>
          <w:color w:val="000000"/>
          <w:sz w:val="28"/>
          <w:szCs w:val="28"/>
          <w:lang w:val="en-US"/>
        </w:rPr>
        <w:t>Xerox</w:t>
      </w:r>
      <w:r w:rsidRPr="00907118">
        <w:rPr>
          <w:color w:val="000000"/>
          <w:sz w:val="28"/>
          <w:szCs w:val="28"/>
        </w:rPr>
        <w:t xml:space="preserve"> в 1980 году и несколько позже на ее основе появился стандарт </w:t>
      </w:r>
      <w:r w:rsidRPr="00907118">
        <w:rPr>
          <w:color w:val="000000"/>
          <w:sz w:val="28"/>
          <w:szCs w:val="28"/>
          <w:lang w:val="en-US"/>
        </w:rPr>
        <w:t>IEEE</w:t>
      </w:r>
      <w:r w:rsidRPr="00907118">
        <w:rPr>
          <w:color w:val="000000"/>
          <w:sz w:val="28"/>
          <w:szCs w:val="28"/>
        </w:rPr>
        <w:t xml:space="preserve"> 802.3. По первым буквам названий них фирм образовано сокращение </w:t>
      </w:r>
      <w:r w:rsidRPr="00907118">
        <w:rPr>
          <w:color w:val="000000"/>
          <w:sz w:val="28"/>
          <w:szCs w:val="28"/>
          <w:lang w:val="en-US"/>
        </w:rPr>
        <w:t>DIX</w:t>
      </w:r>
      <w:r w:rsidRPr="00907118">
        <w:rPr>
          <w:color w:val="000000"/>
          <w:sz w:val="28"/>
          <w:szCs w:val="28"/>
        </w:rPr>
        <w:t xml:space="preserve">, фигурирующее в описаниях этой технологии. Слово </w:t>
      </w:r>
      <w:r w:rsidRPr="00907118">
        <w:rPr>
          <w:color w:val="000000"/>
          <w:sz w:val="28"/>
          <w:szCs w:val="28"/>
          <w:lang w:val="en-US"/>
        </w:rPr>
        <w:t>Ether</w:t>
      </w:r>
      <w:r w:rsidRPr="00907118">
        <w:rPr>
          <w:color w:val="000000"/>
          <w:sz w:val="28"/>
          <w:szCs w:val="28"/>
        </w:rPr>
        <w:t xml:space="preserve"> (эфир) в названии технологии обозначает многообразие возможных сред передачи. Первые версии — </w:t>
      </w:r>
      <w:r w:rsidRPr="00907118">
        <w:rPr>
          <w:color w:val="000000"/>
          <w:sz w:val="28"/>
          <w:szCs w:val="28"/>
          <w:lang w:val="en-US"/>
        </w:rPr>
        <w:t>Ethernet</w:t>
      </w:r>
      <w:r w:rsidRPr="00907118">
        <w:rPr>
          <w:color w:val="000000"/>
          <w:sz w:val="28"/>
          <w:szCs w:val="28"/>
        </w:rPr>
        <w:t xml:space="preserve"> </w:t>
      </w:r>
      <w:r w:rsidRPr="00907118">
        <w:rPr>
          <w:color w:val="000000"/>
          <w:sz w:val="28"/>
          <w:szCs w:val="28"/>
          <w:lang w:val="en-US"/>
        </w:rPr>
        <w:t>v</w:t>
      </w:r>
      <w:r w:rsidRPr="00907118">
        <w:rPr>
          <w:color w:val="000000"/>
          <w:sz w:val="28"/>
          <w:szCs w:val="28"/>
        </w:rPr>
        <w:t xml:space="preserve">1.0 и </w:t>
      </w:r>
      <w:r w:rsidRPr="00907118">
        <w:rPr>
          <w:color w:val="000000"/>
          <w:sz w:val="28"/>
          <w:szCs w:val="28"/>
          <w:lang w:val="en-US"/>
        </w:rPr>
        <w:t>Ethernet</w:t>
      </w:r>
      <w:r w:rsidRPr="00907118">
        <w:rPr>
          <w:color w:val="000000"/>
          <w:sz w:val="28"/>
          <w:szCs w:val="28"/>
        </w:rPr>
        <w:t xml:space="preserve"> </w:t>
      </w:r>
      <w:r w:rsidRPr="00907118">
        <w:rPr>
          <w:color w:val="000000"/>
          <w:sz w:val="28"/>
          <w:szCs w:val="28"/>
          <w:lang w:val="en-US"/>
        </w:rPr>
        <w:t>v</w:t>
      </w:r>
      <w:r w:rsidRPr="00907118">
        <w:rPr>
          <w:color w:val="000000"/>
          <w:sz w:val="28"/>
          <w:szCs w:val="28"/>
        </w:rPr>
        <w:t xml:space="preserve">2.0 предназначались только для коаксиального кабеля, стандарт </w:t>
      </w:r>
      <w:r w:rsidRPr="00907118">
        <w:rPr>
          <w:color w:val="000000"/>
          <w:sz w:val="28"/>
          <w:szCs w:val="28"/>
          <w:lang w:val="en-US"/>
        </w:rPr>
        <w:t>IEEE</w:t>
      </w:r>
      <w:r w:rsidRPr="00907118">
        <w:rPr>
          <w:color w:val="000000"/>
          <w:sz w:val="28"/>
          <w:szCs w:val="28"/>
        </w:rPr>
        <w:t xml:space="preserve"> 802.3 рассматривает и иные варианты среды передачи — витую пару и оптоволокно. Сейчас под названием </w:t>
      </w:r>
      <w:r w:rsidRPr="00907118">
        <w:rPr>
          <w:color w:val="000000"/>
          <w:sz w:val="28"/>
          <w:szCs w:val="28"/>
          <w:lang w:val="en-US"/>
        </w:rPr>
        <w:t>Ethernet</w:t>
      </w:r>
      <w:r w:rsidRPr="00907118">
        <w:rPr>
          <w:color w:val="000000"/>
          <w:sz w:val="28"/>
          <w:szCs w:val="28"/>
        </w:rPr>
        <w:t xml:space="preserve"> подразумевают стандарт </w:t>
      </w:r>
      <w:r w:rsidRPr="00907118">
        <w:rPr>
          <w:color w:val="000000"/>
          <w:sz w:val="28"/>
          <w:szCs w:val="28"/>
          <w:lang w:val="en-US"/>
        </w:rPr>
        <w:t>IEEE</w:t>
      </w:r>
      <w:r w:rsidRPr="00907118">
        <w:rPr>
          <w:color w:val="000000"/>
          <w:sz w:val="28"/>
          <w:szCs w:val="28"/>
        </w:rPr>
        <w:t xml:space="preserve"> 802.3 (скорость 10 Мбит/с). В 1995 году был принят стандарт </w:t>
      </w:r>
      <w:r w:rsidRPr="00907118">
        <w:rPr>
          <w:color w:val="000000"/>
          <w:sz w:val="28"/>
          <w:szCs w:val="28"/>
          <w:lang w:val="en-US"/>
        </w:rPr>
        <w:t>IEEE</w:t>
      </w:r>
      <w:r w:rsidRPr="00907118">
        <w:rPr>
          <w:color w:val="000000"/>
          <w:sz w:val="28"/>
          <w:szCs w:val="28"/>
        </w:rPr>
        <w:t xml:space="preserve"> 802.3</w:t>
      </w:r>
      <w:r w:rsidRPr="00907118">
        <w:rPr>
          <w:color w:val="000000"/>
          <w:sz w:val="28"/>
          <w:szCs w:val="28"/>
          <w:lang w:val="en-US"/>
        </w:rPr>
        <w:t>u</w:t>
      </w:r>
      <w:r w:rsidRPr="00907118">
        <w:rPr>
          <w:color w:val="000000"/>
          <w:sz w:val="28"/>
          <w:szCs w:val="28"/>
        </w:rPr>
        <w:t xml:space="preserve"> — </w:t>
      </w:r>
      <w:r w:rsidRPr="00907118">
        <w:rPr>
          <w:color w:val="000000"/>
          <w:sz w:val="28"/>
          <w:szCs w:val="28"/>
          <w:lang w:val="en-US"/>
        </w:rPr>
        <w:t>Fast</w:t>
      </w:r>
      <w:r w:rsidRPr="00907118">
        <w:rPr>
          <w:color w:val="000000"/>
          <w:sz w:val="28"/>
          <w:szCs w:val="28"/>
        </w:rPr>
        <w:t xml:space="preserve"> </w:t>
      </w:r>
      <w:r w:rsidRPr="00907118">
        <w:rPr>
          <w:color w:val="000000"/>
          <w:sz w:val="28"/>
          <w:szCs w:val="28"/>
          <w:lang w:val="en-US"/>
        </w:rPr>
        <w:t>Ethernet</w:t>
      </w:r>
      <w:r w:rsidRPr="00907118">
        <w:rPr>
          <w:color w:val="000000"/>
          <w:sz w:val="28"/>
          <w:szCs w:val="28"/>
        </w:rPr>
        <w:t xml:space="preserve"> со скоростью 100 Мбит/с, а в 1997 году </w:t>
      </w:r>
      <w:r w:rsidRPr="00907118">
        <w:rPr>
          <w:color w:val="000000"/>
          <w:sz w:val="28"/>
          <w:szCs w:val="28"/>
          <w:lang w:val="en-US"/>
        </w:rPr>
        <w:t>IEEE</w:t>
      </w:r>
      <w:r w:rsidRPr="00907118">
        <w:rPr>
          <w:color w:val="000000"/>
          <w:sz w:val="28"/>
          <w:szCs w:val="28"/>
        </w:rPr>
        <w:t xml:space="preserve"> 802.3</w:t>
      </w:r>
      <w:r w:rsidRPr="00907118">
        <w:rPr>
          <w:color w:val="000000"/>
          <w:sz w:val="28"/>
          <w:szCs w:val="28"/>
          <w:lang w:val="en-US"/>
        </w:rPr>
        <w:t>z</w:t>
      </w:r>
      <w:r w:rsidRPr="00907118">
        <w:rPr>
          <w:color w:val="000000"/>
          <w:sz w:val="28"/>
          <w:szCs w:val="28"/>
        </w:rPr>
        <w:t xml:space="preserve"> - </w:t>
      </w:r>
      <w:r w:rsidRPr="00907118">
        <w:rPr>
          <w:color w:val="000000"/>
          <w:sz w:val="28"/>
          <w:szCs w:val="28"/>
          <w:lang w:val="en-US"/>
        </w:rPr>
        <w:t>Gigabit</w:t>
      </w:r>
      <w:r w:rsidRPr="00907118">
        <w:rPr>
          <w:color w:val="000000"/>
          <w:sz w:val="28"/>
          <w:szCs w:val="28"/>
        </w:rPr>
        <w:t xml:space="preserve"> </w:t>
      </w:r>
      <w:r w:rsidRPr="00907118">
        <w:rPr>
          <w:color w:val="000000"/>
          <w:sz w:val="28"/>
          <w:szCs w:val="28"/>
          <w:lang w:val="en-US"/>
        </w:rPr>
        <w:t>Ethernet</w:t>
      </w:r>
      <w:r w:rsidRPr="00907118">
        <w:rPr>
          <w:color w:val="000000"/>
          <w:sz w:val="28"/>
          <w:szCs w:val="28"/>
        </w:rPr>
        <w:t xml:space="preserve"> (1000 Мбит/с). Осенью 1999 года принят стандарт </w:t>
      </w:r>
      <w:r w:rsidRPr="00907118">
        <w:rPr>
          <w:color w:val="000000"/>
          <w:sz w:val="28"/>
          <w:szCs w:val="28"/>
          <w:lang w:val="en-US"/>
        </w:rPr>
        <w:t>IEEE</w:t>
      </w:r>
      <w:r w:rsidRPr="00907118">
        <w:rPr>
          <w:color w:val="000000"/>
          <w:sz w:val="28"/>
          <w:szCs w:val="28"/>
        </w:rPr>
        <w:t xml:space="preserve"> 802.3</w:t>
      </w:r>
      <w:r w:rsidRPr="00907118">
        <w:rPr>
          <w:color w:val="000000"/>
          <w:sz w:val="28"/>
          <w:szCs w:val="28"/>
          <w:lang w:val="en-US"/>
        </w:rPr>
        <w:t>a</w:t>
      </w:r>
      <w:r w:rsidRPr="00907118">
        <w:rPr>
          <w:color w:val="000000"/>
          <w:sz w:val="28"/>
          <w:szCs w:val="28"/>
        </w:rPr>
        <w:t>/</w:t>
      </w:r>
      <w:r w:rsidRPr="00907118">
        <w:rPr>
          <w:color w:val="000000"/>
          <w:sz w:val="28"/>
          <w:szCs w:val="28"/>
          <w:lang w:val="en-US"/>
        </w:rPr>
        <w:t>b</w:t>
      </w:r>
      <w:r w:rsidRPr="00907118">
        <w:rPr>
          <w:color w:val="000000"/>
          <w:sz w:val="28"/>
          <w:szCs w:val="28"/>
        </w:rPr>
        <w:t xml:space="preserve"> — </w:t>
      </w:r>
      <w:r w:rsidRPr="00907118">
        <w:rPr>
          <w:color w:val="000000"/>
          <w:sz w:val="28"/>
          <w:szCs w:val="28"/>
          <w:lang w:val="en-US"/>
        </w:rPr>
        <w:t>Gigabit</w:t>
      </w:r>
      <w:r w:rsidRPr="00907118">
        <w:rPr>
          <w:color w:val="000000"/>
          <w:sz w:val="28"/>
          <w:szCs w:val="28"/>
        </w:rPr>
        <w:t xml:space="preserve"> </w:t>
      </w:r>
      <w:r w:rsidRPr="00907118">
        <w:rPr>
          <w:color w:val="000000"/>
          <w:sz w:val="28"/>
          <w:szCs w:val="28"/>
          <w:lang w:val="en-US"/>
        </w:rPr>
        <w:t>Ethernet</w:t>
      </w:r>
      <w:r w:rsidRPr="00907118">
        <w:rPr>
          <w:color w:val="000000"/>
          <w:sz w:val="28"/>
          <w:szCs w:val="28"/>
        </w:rPr>
        <w:t xml:space="preserve"> на витой паре категории 5, позже была анонсирован 10</w:t>
      </w:r>
      <w:r w:rsidRPr="00907118">
        <w:rPr>
          <w:color w:val="000000"/>
          <w:sz w:val="28"/>
          <w:szCs w:val="28"/>
          <w:lang w:val="en-US"/>
        </w:rPr>
        <w:t>GBit</w:t>
      </w:r>
      <w:r w:rsidRPr="00907118">
        <w:rPr>
          <w:color w:val="000000"/>
          <w:sz w:val="28"/>
          <w:szCs w:val="28"/>
        </w:rPr>
        <w:t xml:space="preserve"> </w:t>
      </w:r>
      <w:r w:rsidRPr="00907118">
        <w:rPr>
          <w:color w:val="000000"/>
          <w:sz w:val="28"/>
          <w:szCs w:val="28"/>
          <w:lang w:val="en-US"/>
        </w:rPr>
        <w:t>Ethernet</w:t>
      </w:r>
      <w:r w:rsidRPr="00907118">
        <w:rPr>
          <w:color w:val="000000"/>
          <w:sz w:val="28"/>
          <w:szCs w:val="28"/>
        </w:rPr>
        <w:t xml:space="preserve"> (10000 Мбит/с). Популярные разновидности </w:t>
      </w:r>
      <w:r w:rsidRPr="00907118">
        <w:rPr>
          <w:color w:val="000000"/>
          <w:sz w:val="28"/>
          <w:szCs w:val="28"/>
          <w:lang w:val="en-US"/>
        </w:rPr>
        <w:t>Ethernet</w:t>
      </w:r>
      <w:r w:rsidRPr="00907118">
        <w:rPr>
          <w:color w:val="000000"/>
          <w:sz w:val="28"/>
          <w:szCs w:val="28"/>
        </w:rPr>
        <w:t xml:space="preserve"> обозначаются как </w:t>
      </w:r>
      <w:r w:rsidRPr="00907118">
        <w:rPr>
          <w:iCs/>
          <w:color w:val="000000"/>
          <w:sz w:val="28"/>
          <w:szCs w:val="28"/>
        </w:rPr>
        <w:t xml:space="preserve">100BaseTX </w:t>
      </w:r>
      <w:r w:rsidRPr="00907118">
        <w:rPr>
          <w:color w:val="000000"/>
          <w:sz w:val="28"/>
          <w:szCs w:val="28"/>
        </w:rPr>
        <w:t>и др. Здесь первый элемент обозначает скорость передачи, Мбит/с.</w:t>
      </w:r>
      <w:r w:rsidR="00907118">
        <w:rPr>
          <w:color w:val="000000"/>
          <w:sz w:val="28"/>
          <w:szCs w:val="28"/>
        </w:rPr>
        <w:t xml:space="preserve"> </w:t>
      </w:r>
    </w:p>
    <w:p w:rsidR="002E2CF3" w:rsidRPr="00907118" w:rsidRDefault="002E2CF3" w:rsidP="00907118">
      <w:pPr>
        <w:tabs>
          <w:tab w:val="num" w:pos="426"/>
        </w:tabs>
        <w:spacing w:line="360" w:lineRule="auto"/>
        <w:ind w:firstLine="709"/>
        <w:jc w:val="both"/>
        <w:rPr>
          <w:color w:val="000000"/>
          <w:sz w:val="28"/>
          <w:szCs w:val="28"/>
        </w:rPr>
      </w:pPr>
      <w:r w:rsidRPr="00907118">
        <w:rPr>
          <w:color w:val="000000"/>
          <w:sz w:val="28"/>
          <w:szCs w:val="28"/>
        </w:rPr>
        <w:t xml:space="preserve">Второй элемент: </w:t>
      </w:r>
      <w:r w:rsidRPr="00907118">
        <w:rPr>
          <w:iCs/>
          <w:color w:val="000000"/>
          <w:sz w:val="28"/>
          <w:szCs w:val="28"/>
          <w:lang w:val="en-US"/>
        </w:rPr>
        <w:t>Base</w:t>
      </w:r>
      <w:r w:rsidRPr="00907118">
        <w:rPr>
          <w:iCs/>
          <w:color w:val="000000"/>
          <w:sz w:val="28"/>
          <w:szCs w:val="28"/>
        </w:rPr>
        <w:t xml:space="preserve"> </w:t>
      </w:r>
      <w:r w:rsidRPr="00907118">
        <w:rPr>
          <w:color w:val="000000"/>
          <w:sz w:val="28"/>
          <w:szCs w:val="28"/>
        </w:rPr>
        <w:t>— прямая (немодулированная)</w:t>
      </w:r>
      <w:r w:rsidR="00907118">
        <w:rPr>
          <w:color w:val="000000"/>
          <w:sz w:val="28"/>
          <w:szCs w:val="28"/>
        </w:rPr>
        <w:t xml:space="preserve"> </w:t>
      </w:r>
      <w:r w:rsidRPr="00907118">
        <w:rPr>
          <w:color w:val="000000"/>
          <w:sz w:val="28"/>
          <w:szCs w:val="28"/>
        </w:rPr>
        <w:t>передача,</w:t>
      </w:r>
      <w:r w:rsidR="00907118">
        <w:rPr>
          <w:color w:val="000000"/>
          <w:sz w:val="28"/>
          <w:szCs w:val="28"/>
        </w:rPr>
        <w:t xml:space="preserve"> </w:t>
      </w:r>
      <w:r w:rsidRPr="00907118">
        <w:rPr>
          <w:iCs/>
          <w:color w:val="000000"/>
          <w:sz w:val="28"/>
          <w:szCs w:val="28"/>
          <w:lang w:val="en-US"/>
        </w:rPr>
        <w:t>Broad</w:t>
      </w:r>
      <w:r w:rsidR="00907118">
        <w:rPr>
          <w:iCs/>
          <w:color w:val="000000"/>
          <w:sz w:val="28"/>
          <w:szCs w:val="28"/>
        </w:rPr>
        <w:t xml:space="preserve"> </w:t>
      </w:r>
      <w:r w:rsidRPr="00907118">
        <w:rPr>
          <w:iCs/>
          <w:color w:val="000000"/>
          <w:sz w:val="28"/>
          <w:szCs w:val="28"/>
        </w:rPr>
        <w:t>—</w:t>
      </w:r>
      <w:r w:rsidR="00907118">
        <w:rPr>
          <w:iCs/>
          <w:color w:val="000000"/>
          <w:sz w:val="28"/>
          <w:szCs w:val="28"/>
        </w:rPr>
        <w:t xml:space="preserve"> </w:t>
      </w:r>
      <w:r w:rsidRPr="00907118">
        <w:rPr>
          <w:color w:val="000000"/>
          <w:sz w:val="28"/>
          <w:szCs w:val="28"/>
        </w:rPr>
        <w:t>использование</w:t>
      </w:r>
      <w:r w:rsidR="00907118">
        <w:rPr>
          <w:color w:val="000000"/>
          <w:sz w:val="28"/>
          <w:szCs w:val="28"/>
        </w:rPr>
        <w:t xml:space="preserve"> </w:t>
      </w:r>
      <w:r w:rsidRPr="00907118">
        <w:rPr>
          <w:color w:val="000000"/>
          <w:sz w:val="28"/>
          <w:szCs w:val="28"/>
        </w:rPr>
        <w:t>широкополосного кабеля с частотным уплотнением каналов. Третий элемент: среда передачи (</w:t>
      </w:r>
      <w:r w:rsidRPr="00907118">
        <w:rPr>
          <w:color w:val="000000"/>
          <w:sz w:val="28"/>
          <w:szCs w:val="28"/>
          <w:lang w:val="en-US"/>
        </w:rPr>
        <w:t>T</w:t>
      </w:r>
      <w:r w:rsidRPr="00907118">
        <w:rPr>
          <w:color w:val="000000"/>
          <w:sz w:val="28"/>
          <w:szCs w:val="28"/>
        </w:rPr>
        <w:t xml:space="preserve">, ТХ, </w:t>
      </w:r>
      <w:r w:rsidRPr="00907118">
        <w:rPr>
          <w:iCs/>
          <w:color w:val="000000"/>
          <w:sz w:val="28"/>
          <w:szCs w:val="28"/>
        </w:rPr>
        <w:t xml:space="preserve">Т2, Т4 — </w:t>
      </w:r>
      <w:r w:rsidRPr="00907118">
        <w:rPr>
          <w:color w:val="000000"/>
          <w:sz w:val="28"/>
          <w:szCs w:val="28"/>
        </w:rPr>
        <w:t xml:space="preserve">витые пары, </w:t>
      </w:r>
      <w:r w:rsidRPr="00907118">
        <w:rPr>
          <w:color w:val="000000"/>
          <w:sz w:val="28"/>
          <w:szCs w:val="28"/>
          <w:lang w:val="en-US"/>
        </w:rPr>
        <w:t>FX</w:t>
      </w:r>
      <w:r w:rsidRPr="00907118">
        <w:rPr>
          <w:color w:val="000000"/>
          <w:sz w:val="28"/>
          <w:szCs w:val="28"/>
        </w:rPr>
        <w:t xml:space="preserve">, </w:t>
      </w:r>
      <w:r w:rsidRPr="00907118">
        <w:rPr>
          <w:iCs/>
          <w:color w:val="000000"/>
          <w:sz w:val="28"/>
          <w:szCs w:val="28"/>
          <w:lang w:val="en-US"/>
        </w:rPr>
        <w:t>FL</w:t>
      </w:r>
      <w:r w:rsidRPr="00907118">
        <w:rPr>
          <w:iCs/>
          <w:color w:val="000000"/>
          <w:sz w:val="28"/>
          <w:szCs w:val="28"/>
        </w:rPr>
        <w:t xml:space="preserve">, </w:t>
      </w:r>
      <w:r w:rsidRPr="00907118">
        <w:rPr>
          <w:iCs/>
          <w:color w:val="000000"/>
          <w:sz w:val="28"/>
          <w:szCs w:val="28"/>
          <w:lang w:val="en-US"/>
        </w:rPr>
        <w:t>FB</w:t>
      </w:r>
      <w:r w:rsidRPr="00907118">
        <w:rPr>
          <w:iCs/>
          <w:color w:val="000000"/>
          <w:sz w:val="28"/>
          <w:szCs w:val="28"/>
        </w:rPr>
        <w:t xml:space="preserve">, </w:t>
      </w:r>
      <w:r w:rsidRPr="00907118">
        <w:rPr>
          <w:iCs/>
          <w:color w:val="000000"/>
          <w:sz w:val="28"/>
          <w:szCs w:val="28"/>
          <w:lang w:val="en-US"/>
        </w:rPr>
        <w:t>SX</w:t>
      </w:r>
      <w:r w:rsidRPr="00907118">
        <w:rPr>
          <w:iCs/>
          <w:color w:val="000000"/>
          <w:sz w:val="28"/>
          <w:szCs w:val="28"/>
        </w:rPr>
        <w:t xml:space="preserve"> </w:t>
      </w:r>
      <w:r w:rsidRPr="00907118">
        <w:rPr>
          <w:color w:val="000000"/>
          <w:sz w:val="28"/>
          <w:szCs w:val="28"/>
        </w:rPr>
        <w:t xml:space="preserve">и </w:t>
      </w:r>
      <w:r w:rsidRPr="00907118">
        <w:rPr>
          <w:iCs/>
          <w:color w:val="000000"/>
          <w:sz w:val="28"/>
          <w:szCs w:val="28"/>
          <w:lang w:val="en-US"/>
        </w:rPr>
        <w:t>IX</w:t>
      </w:r>
      <w:r w:rsidRPr="00907118">
        <w:rPr>
          <w:iCs/>
          <w:color w:val="000000"/>
          <w:sz w:val="28"/>
          <w:szCs w:val="28"/>
        </w:rPr>
        <w:t xml:space="preserve"> — </w:t>
      </w:r>
      <w:r w:rsidRPr="00907118">
        <w:rPr>
          <w:color w:val="000000"/>
          <w:sz w:val="28"/>
          <w:szCs w:val="28"/>
        </w:rPr>
        <w:t xml:space="preserve">оптоволокно, </w:t>
      </w:r>
      <w:r w:rsidRPr="00907118">
        <w:rPr>
          <w:iCs/>
          <w:color w:val="000000"/>
          <w:sz w:val="28"/>
          <w:szCs w:val="28"/>
        </w:rPr>
        <w:t xml:space="preserve">СХ — </w:t>
      </w:r>
      <w:r w:rsidRPr="00907118">
        <w:rPr>
          <w:color w:val="000000"/>
          <w:sz w:val="28"/>
          <w:szCs w:val="28"/>
        </w:rPr>
        <w:t xml:space="preserve">твинаксиальный кабель для </w:t>
      </w:r>
      <w:r w:rsidRPr="00907118">
        <w:rPr>
          <w:color w:val="000000"/>
          <w:sz w:val="28"/>
          <w:szCs w:val="28"/>
          <w:lang w:val="en-US"/>
        </w:rPr>
        <w:t>Gigabit</w:t>
      </w:r>
      <w:r w:rsidRPr="00907118">
        <w:rPr>
          <w:color w:val="000000"/>
          <w:sz w:val="28"/>
          <w:szCs w:val="28"/>
        </w:rPr>
        <w:t xml:space="preserve"> </w:t>
      </w:r>
      <w:r w:rsidRPr="00907118">
        <w:rPr>
          <w:color w:val="000000"/>
          <w:sz w:val="28"/>
          <w:szCs w:val="28"/>
          <w:lang w:val="en-US"/>
        </w:rPr>
        <w:t>Ethernet</w:t>
      </w:r>
      <w:r w:rsidRPr="00907118">
        <w:rPr>
          <w:color w:val="000000"/>
          <w:sz w:val="28"/>
          <w:szCs w:val="28"/>
        </w:rPr>
        <w:t xml:space="preserve">). </w:t>
      </w:r>
    </w:p>
    <w:p w:rsidR="002E2CF3" w:rsidRDefault="002E2CF3" w:rsidP="00907118">
      <w:pPr>
        <w:shd w:val="clear" w:color="auto" w:fill="FFFFFF"/>
        <w:autoSpaceDE w:val="0"/>
        <w:autoSpaceDN w:val="0"/>
        <w:adjustRightInd w:val="0"/>
        <w:spacing w:line="360" w:lineRule="auto"/>
        <w:ind w:firstLine="709"/>
        <w:jc w:val="both"/>
        <w:rPr>
          <w:color w:val="000000"/>
          <w:sz w:val="28"/>
          <w:szCs w:val="28"/>
        </w:rPr>
      </w:pPr>
      <w:r w:rsidRPr="00907118">
        <w:rPr>
          <w:color w:val="000000"/>
          <w:sz w:val="28"/>
          <w:szCs w:val="28"/>
        </w:rPr>
        <w:t xml:space="preserve">Технология </w:t>
      </w:r>
      <w:r w:rsidRPr="00907118">
        <w:rPr>
          <w:color w:val="000000"/>
          <w:sz w:val="28"/>
          <w:szCs w:val="28"/>
          <w:lang w:val="en-US"/>
        </w:rPr>
        <w:t>Ethernet</w:t>
      </w:r>
      <w:r w:rsidRPr="00907118">
        <w:rPr>
          <w:color w:val="000000"/>
          <w:sz w:val="28"/>
          <w:szCs w:val="28"/>
        </w:rPr>
        <w:t xml:space="preserve"> основана на </w:t>
      </w:r>
      <w:r w:rsidRPr="00907118">
        <w:rPr>
          <w:iCs/>
          <w:color w:val="000000"/>
          <w:sz w:val="28"/>
          <w:szCs w:val="28"/>
        </w:rPr>
        <w:t xml:space="preserve">методе множественного доступа к среде передачи с прослушиванием несущей и обнаружением коллизий </w:t>
      </w:r>
      <w:r w:rsidRPr="00907118">
        <w:rPr>
          <w:color w:val="000000"/>
          <w:sz w:val="28"/>
          <w:szCs w:val="28"/>
        </w:rPr>
        <w:t xml:space="preserve">— </w:t>
      </w:r>
      <w:r w:rsidRPr="00907118">
        <w:rPr>
          <w:color w:val="000000"/>
          <w:sz w:val="28"/>
          <w:szCs w:val="28"/>
          <w:lang w:val="en-US"/>
        </w:rPr>
        <w:t>CSMA</w:t>
      </w:r>
      <w:r w:rsidRPr="00907118">
        <w:rPr>
          <w:color w:val="000000"/>
          <w:sz w:val="28"/>
          <w:szCs w:val="28"/>
        </w:rPr>
        <w:t>/</w:t>
      </w:r>
      <w:r w:rsidRPr="00907118">
        <w:rPr>
          <w:color w:val="000000"/>
          <w:sz w:val="28"/>
          <w:szCs w:val="28"/>
          <w:lang w:val="en-US"/>
        </w:rPr>
        <w:t>CD</w:t>
      </w:r>
      <w:r w:rsidRPr="00907118">
        <w:rPr>
          <w:color w:val="000000"/>
          <w:sz w:val="28"/>
          <w:szCs w:val="28"/>
        </w:rPr>
        <w:t>. Суть</w:t>
      </w:r>
      <w:r w:rsidRPr="00907118">
        <w:rPr>
          <w:bCs/>
          <w:color w:val="000000"/>
          <w:sz w:val="28"/>
          <w:szCs w:val="28"/>
        </w:rPr>
        <w:t xml:space="preserve"> этого метода применительно к «классической» версии </w:t>
      </w:r>
      <w:r w:rsidRPr="00907118">
        <w:rPr>
          <w:bCs/>
          <w:color w:val="000000"/>
          <w:sz w:val="28"/>
          <w:szCs w:val="28"/>
          <w:lang w:val="en-US"/>
        </w:rPr>
        <w:t>Ethernet</w:t>
      </w:r>
      <w:r w:rsidRPr="00907118">
        <w:rPr>
          <w:bCs/>
          <w:color w:val="000000"/>
          <w:sz w:val="28"/>
          <w:szCs w:val="28"/>
        </w:rPr>
        <w:t xml:space="preserve"> (</w:t>
      </w:r>
      <w:r w:rsidRPr="00907118">
        <w:rPr>
          <w:color w:val="000000"/>
          <w:sz w:val="28"/>
          <w:szCs w:val="28"/>
        </w:rPr>
        <w:t>10 Мбит/с на коаксиальном кабеле</w:t>
      </w:r>
      <w:r w:rsidRPr="00907118">
        <w:rPr>
          <w:bCs/>
          <w:color w:val="000000"/>
          <w:sz w:val="28"/>
          <w:szCs w:val="28"/>
        </w:rPr>
        <w:t>) и рассмотрим более поздние вариации.</w:t>
      </w:r>
      <w:r w:rsidRPr="00907118">
        <w:rPr>
          <w:color w:val="000000"/>
          <w:sz w:val="28"/>
        </w:rPr>
        <w:t xml:space="preserve"> </w:t>
      </w:r>
      <w:r w:rsidRPr="00907118">
        <w:rPr>
          <w:color w:val="000000"/>
          <w:sz w:val="28"/>
          <w:szCs w:val="28"/>
        </w:rPr>
        <w:t>Возможная схема локальной сети показана на рисунке 1.1.</w:t>
      </w:r>
    </w:p>
    <w:p w:rsidR="00C62ED0" w:rsidRPr="00907118" w:rsidRDefault="00C62ED0" w:rsidP="00907118">
      <w:pPr>
        <w:shd w:val="clear" w:color="auto" w:fill="FFFFFF"/>
        <w:autoSpaceDE w:val="0"/>
        <w:autoSpaceDN w:val="0"/>
        <w:adjustRightInd w:val="0"/>
        <w:spacing w:line="360" w:lineRule="auto"/>
        <w:ind w:firstLine="709"/>
        <w:jc w:val="both"/>
        <w:rPr>
          <w:color w:val="000000"/>
          <w:sz w:val="28"/>
          <w:szCs w:val="28"/>
        </w:rPr>
      </w:pPr>
    </w:p>
    <w:p w:rsidR="002E2CF3" w:rsidRPr="00907118" w:rsidRDefault="00177DB9" w:rsidP="00907118">
      <w:pPr>
        <w:shd w:val="clear" w:color="auto" w:fill="FFFFFF"/>
        <w:autoSpaceDE w:val="0"/>
        <w:autoSpaceDN w:val="0"/>
        <w:adjustRightInd w:val="0"/>
        <w:spacing w:line="360" w:lineRule="auto"/>
        <w:ind w:firstLine="709"/>
        <w:jc w:val="both"/>
        <w:rPr>
          <w:color w:val="000000"/>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50pt;margin-top:1.1pt;width:45pt;height:27pt;z-index:251655680" filled="f" stroked="f">
            <v:textbox style="mso-next-textbox:#_x0000_s1026">
              <w:txbxContent>
                <w:p w:rsidR="00907118" w:rsidRPr="00F23A99" w:rsidRDefault="00907118" w:rsidP="002E2CF3">
                  <w:pPr>
                    <w:rPr>
                      <w:sz w:val="28"/>
                      <w:szCs w:val="28"/>
                      <w:lang w:val="en-US"/>
                    </w:rPr>
                  </w:pPr>
                  <w:r w:rsidRPr="00F23A99">
                    <w:rPr>
                      <w:sz w:val="28"/>
                      <w:szCs w:val="28"/>
                      <w:lang w:val="en-US"/>
                    </w:rPr>
                    <w:t>PC</w:t>
                  </w:r>
                  <w:r w:rsidRPr="00F23A99">
                    <w:rPr>
                      <w:sz w:val="28"/>
                      <w:szCs w:val="28"/>
                    </w:rPr>
                    <w:t xml:space="preserve"> </w:t>
                  </w:r>
                  <w:r w:rsidRPr="00F23A99">
                    <w:rPr>
                      <w:sz w:val="28"/>
                      <w:szCs w:val="28"/>
                      <w:lang w:val="en-US"/>
                    </w:rPr>
                    <w:t>3</w:t>
                  </w:r>
                </w:p>
              </w:txbxContent>
            </v:textbox>
          </v:shape>
        </w:pict>
      </w:r>
      <w:r>
        <w:rPr>
          <w:noProof/>
        </w:rPr>
        <w:pict>
          <v:shape id="_x0000_s1027" type="#_x0000_t202" style="position:absolute;left:0;text-align:left;margin-left:90pt;margin-top:1.1pt;width:45pt;height:27pt;z-index:251654656" filled="f" stroked="f">
            <v:textbox style="mso-next-textbox:#_x0000_s1027">
              <w:txbxContent>
                <w:p w:rsidR="00907118" w:rsidRPr="00F23A99" w:rsidRDefault="00907118" w:rsidP="002E2CF3">
                  <w:pPr>
                    <w:rPr>
                      <w:sz w:val="28"/>
                      <w:szCs w:val="28"/>
                      <w:lang w:val="en-US"/>
                    </w:rPr>
                  </w:pPr>
                  <w:r w:rsidRPr="00F23A99">
                    <w:rPr>
                      <w:sz w:val="28"/>
                      <w:szCs w:val="28"/>
                      <w:lang w:val="en-US"/>
                    </w:rPr>
                    <w:t>PC</w:t>
                  </w:r>
                  <w:r w:rsidRPr="00F23A99">
                    <w:rPr>
                      <w:sz w:val="28"/>
                      <w:szCs w:val="28"/>
                    </w:rPr>
                    <w:t xml:space="preserve"> </w:t>
                  </w:r>
                  <w:r w:rsidRPr="00F23A99">
                    <w:rPr>
                      <w:sz w:val="28"/>
                      <w:szCs w:val="28"/>
                      <w:lang w:val="en-US"/>
                    </w:rPr>
                    <w:t>2</w:t>
                  </w:r>
                </w:p>
              </w:txbxContent>
            </v:textbox>
          </v:shape>
        </w:pict>
      </w:r>
      <w:r>
        <w:rPr>
          <w:noProof/>
        </w:rPr>
        <w:pict>
          <v:shape id="_x0000_s1028" type="#_x0000_t202" style="position:absolute;left:0;text-align:left;margin-left:30pt;margin-top:1.1pt;width:45pt;height:27pt;z-index:251653632" filled="f" stroked="f">
            <v:textbox style="mso-next-textbox:#_x0000_s1028">
              <w:txbxContent>
                <w:p w:rsidR="00907118" w:rsidRPr="00F23A99" w:rsidRDefault="00907118" w:rsidP="002E2CF3">
                  <w:pPr>
                    <w:rPr>
                      <w:sz w:val="28"/>
                      <w:szCs w:val="28"/>
                    </w:rPr>
                  </w:pPr>
                  <w:r w:rsidRPr="00F23A99">
                    <w:rPr>
                      <w:sz w:val="28"/>
                      <w:szCs w:val="28"/>
                      <w:lang w:val="en-US"/>
                    </w:rPr>
                    <w:t>PC</w:t>
                  </w:r>
                  <w:r w:rsidRPr="00F23A99">
                    <w:rPr>
                      <w:sz w:val="28"/>
                      <w:szCs w:val="28"/>
                    </w:rPr>
                    <w:t xml:space="preserve"> 1</w:t>
                  </w:r>
                </w:p>
              </w:txbxContent>
            </v:textbox>
          </v:shape>
        </w:pict>
      </w:r>
    </w:p>
    <w:p w:rsidR="002E2CF3" w:rsidRPr="00907118" w:rsidRDefault="00177DB9" w:rsidP="00907118">
      <w:pPr>
        <w:shd w:val="clear" w:color="auto" w:fill="FFFFFF"/>
        <w:autoSpaceDE w:val="0"/>
        <w:autoSpaceDN w:val="0"/>
        <w:adjustRightInd w:val="0"/>
        <w:spacing w:line="360" w:lineRule="auto"/>
        <w:ind w:firstLine="709"/>
        <w:jc w:val="both"/>
        <w:rPr>
          <w:color w:val="000000"/>
          <w:sz w:val="28"/>
        </w:rPr>
      </w:pPr>
      <w:r>
        <w:rPr>
          <w:noProof/>
        </w:rPr>
        <w:pict>
          <v:shape id="_x0000_s1029" type="#_x0000_t202" style="position:absolute;left:0;text-align:left;margin-left:226.35pt;margin-top:92.2pt;width:45pt;height:27pt;z-index:251656704" filled="f" stroked="f">
            <v:textbox style="mso-next-textbox:#_x0000_s1029">
              <w:txbxContent>
                <w:p w:rsidR="00907118" w:rsidRPr="00F23A99" w:rsidRDefault="00907118" w:rsidP="002E2CF3">
                  <w:pPr>
                    <w:rPr>
                      <w:sz w:val="28"/>
                      <w:szCs w:val="28"/>
                      <w:lang w:val="en-US"/>
                    </w:rPr>
                  </w:pPr>
                  <w:r w:rsidRPr="00F23A99">
                    <w:rPr>
                      <w:sz w:val="28"/>
                      <w:szCs w:val="28"/>
                      <w:lang w:val="en-US"/>
                    </w:rPr>
                    <w:t>PC</w:t>
                  </w:r>
                  <w:r w:rsidRPr="00F23A99">
                    <w:rPr>
                      <w:sz w:val="28"/>
                      <w:szCs w:val="28"/>
                    </w:rPr>
                    <w:t xml:space="preserve"> </w:t>
                  </w:r>
                  <w:r w:rsidRPr="00F23A99">
                    <w:rPr>
                      <w:sz w:val="28"/>
                      <w:szCs w:val="28"/>
                      <w:lang w:val="en-US"/>
                    </w:rPr>
                    <w:t>4</w:t>
                  </w:r>
                </w:p>
              </w:txbxContent>
            </v:textbox>
          </v:shape>
        </w:pict>
      </w:r>
      <w:r>
        <w:rPr>
          <w:noProof/>
        </w:rPr>
        <w:pict>
          <v:shape id="_x0000_s1030" type="#_x0000_t202" style="position:absolute;left:0;text-align:left;margin-left:388.35pt;margin-top:92.2pt;width:45pt;height:27pt;z-index:251659776" filled="f" stroked="f">
            <v:textbox style="mso-next-textbox:#_x0000_s1030">
              <w:txbxContent>
                <w:p w:rsidR="00907118" w:rsidRPr="00F23A99" w:rsidRDefault="00907118" w:rsidP="002E2CF3">
                  <w:pPr>
                    <w:rPr>
                      <w:sz w:val="28"/>
                      <w:szCs w:val="28"/>
                      <w:lang w:val="en-US"/>
                    </w:rPr>
                  </w:pPr>
                  <w:r w:rsidRPr="00F23A99">
                    <w:rPr>
                      <w:sz w:val="28"/>
                      <w:szCs w:val="28"/>
                      <w:lang w:val="en-US"/>
                    </w:rPr>
                    <w:t>PC</w:t>
                  </w:r>
                  <w:r w:rsidRPr="00F23A99">
                    <w:rPr>
                      <w:sz w:val="28"/>
                      <w:szCs w:val="28"/>
                    </w:rPr>
                    <w:t xml:space="preserve"> </w:t>
                  </w:r>
                  <w:r w:rsidRPr="00F23A99">
                    <w:rPr>
                      <w:sz w:val="28"/>
                      <w:szCs w:val="28"/>
                      <w:lang w:val="en-US"/>
                    </w:rPr>
                    <w:t>7</w:t>
                  </w:r>
                </w:p>
              </w:txbxContent>
            </v:textbox>
          </v:shape>
        </w:pict>
      </w:r>
      <w:r>
        <w:rPr>
          <w:noProof/>
        </w:rPr>
        <w:pict>
          <v:shape id="_x0000_s1031" type="#_x0000_t202" style="position:absolute;left:0;text-align:left;margin-left:334.35pt;margin-top:34pt;width:56.15pt;height:27pt;z-index:251658752" filled="f" stroked="f">
            <v:textbox style="mso-next-textbox:#_x0000_s1031">
              <w:txbxContent>
                <w:p w:rsidR="00907118" w:rsidRPr="00F23A99" w:rsidRDefault="00907118" w:rsidP="002E2CF3">
                  <w:pPr>
                    <w:rPr>
                      <w:sz w:val="28"/>
                      <w:szCs w:val="28"/>
                      <w:lang w:val="en-US"/>
                    </w:rPr>
                  </w:pPr>
                  <w:r w:rsidRPr="00F23A99">
                    <w:rPr>
                      <w:sz w:val="28"/>
                      <w:szCs w:val="28"/>
                      <w:lang w:val="en-US"/>
                    </w:rPr>
                    <w:t>PC</w:t>
                  </w:r>
                  <w:r w:rsidRPr="00F23A99">
                    <w:rPr>
                      <w:sz w:val="28"/>
                      <w:szCs w:val="28"/>
                    </w:rPr>
                    <w:t xml:space="preserve"> </w:t>
                  </w:r>
                  <w:r w:rsidRPr="00F23A99">
                    <w:rPr>
                      <w:sz w:val="28"/>
                      <w:szCs w:val="28"/>
                      <w:lang w:val="en-US"/>
                    </w:rPr>
                    <w:t>6</w:t>
                  </w:r>
                </w:p>
              </w:txbxContent>
            </v:textbox>
          </v:shape>
        </w:pict>
      </w:r>
      <w:r>
        <w:rPr>
          <w:noProof/>
        </w:rPr>
        <w:pict>
          <v:shape id="_x0000_s1032" type="#_x0000_t202" style="position:absolute;left:0;text-align:left;margin-left:271.35pt;margin-top:34pt;width:45pt;height:27pt;z-index:251657728" filled="f" stroked="f">
            <v:textbox style="mso-next-textbox:#_x0000_s1032">
              <w:txbxContent>
                <w:p w:rsidR="00907118" w:rsidRPr="00F23A99" w:rsidRDefault="00907118" w:rsidP="002E2CF3">
                  <w:pPr>
                    <w:rPr>
                      <w:sz w:val="28"/>
                      <w:szCs w:val="28"/>
                      <w:lang w:val="en-US"/>
                    </w:rPr>
                  </w:pPr>
                  <w:r w:rsidRPr="00F23A99">
                    <w:rPr>
                      <w:sz w:val="28"/>
                      <w:szCs w:val="28"/>
                      <w:lang w:val="en-US"/>
                    </w:rPr>
                    <w:t>PC</w:t>
                  </w:r>
                  <w:r w:rsidRPr="00F23A99">
                    <w:rPr>
                      <w:sz w:val="28"/>
                      <w:szCs w:val="28"/>
                    </w:rPr>
                    <w:t xml:space="preserve"> </w:t>
                  </w:r>
                  <w:r w:rsidRPr="00F23A99">
                    <w:rPr>
                      <w:sz w:val="28"/>
                      <w:szCs w:val="28"/>
                      <w:lang w:val="en-US"/>
                    </w:rPr>
                    <w:t>5</w:t>
                  </w:r>
                </w:p>
              </w:txbxContent>
            </v:textbox>
          </v:shape>
        </w:pict>
      </w:r>
      <w:r>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5pt;height:187.5pt">
            <v:imagedata r:id="rId7" o:title=""/>
          </v:shape>
        </w:pict>
      </w:r>
    </w:p>
    <w:p w:rsidR="002E2CF3" w:rsidRPr="00907118" w:rsidRDefault="002E2CF3" w:rsidP="00907118">
      <w:pPr>
        <w:shd w:val="clear" w:color="auto" w:fill="FFFFFF"/>
        <w:autoSpaceDE w:val="0"/>
        <w:autoSpaceDN w:val="0"/>
        <w:adjustRightInd w:val="0"/>
        <w:spacing w:line="360" w:lineRule="auto"/>
        <w:ind w:firstLine="709"/>
        <w:jc w:val="both"/>
        <w:rPr>
          <w:b/>
          <w:bCs/>
          <w:color w:val="000000"/>
          <w:sz w:val="28"/>
          <w:szCs w:val="28"/>
        </w:rPr>
      </w:pPr>
      <w:r w:rsidRPr="00907118">
        <w:rPr>
          <w:color w:val="000000"/>
          <w:sz w:val="28"/>
          <w:szCs w:val="28"/>
        </w:rPr>
        <w:t xml:space="preserve">Рисунок 1.1 - Пример сети </w:t>
      </w:r>
      <w:r w:rsidRPr="00907118">
        <w:rPr>
          <w:color w:val="000000"/>
          <w:sz w:val="28"/>
          <w:szCs w:val="28"/>
          <w:lang w:val="en-US"/>
        </w:rPr>
        <w:t>Ethernet</w:t>
      </w:r>
    </w:p>
    <w:p w:rsidR="00C62ED0" w:rsidRPr="00C62ED0" w:rsidRDefault="00C62ED0" w:rsidP="00907118">
      <w:pPr>
        <w:pStyle w:val="ab"/>
        <w:numPr>
          <w:ilvl w:val="0"/>
          <w:numId w:val="34"/>
        </w:numPr>
        <w:shd w:val="clear" w:color="auto" w:fill="FFFFFF"/>
        <w:autoSpaceDE w:val="0"/>
        <w:autoSpaceDN w:val="0"/>
        <w:adjustRightInd w:val="0"/>
        <w:spacing w:line="360" w:lineRule="auto"/>
        <w:ind w:left="0" w:firstLine="709"/>
        <w:jc w:val="both"/>
        <w:rPr>
          <w:color w:val="000000"/>
          <w:sz w:val="28"/>
          <w:szCs w:val="28"/>
        </w:rPr>
      </w:pPr>
    </w:p>
    <w:p w:rsidR="002E2CF3" w:rsidRPr="00907118" w:rsidRDefault="002E2CF3" w:rsidP="00907118">
      <w:pPr>
        <w:pStyle w:val="ab"/>
        <w:numPr>
          <w:ilvl w:val="0"/>
          <w:numId w:val="34"/>
        </w:numPr>
        <w:shd w:val="clear" w:color="auto" w:fill="FFFFFF"/>
        <w:autoSpaceDE w:val="0"/>
        <w:autoSpaceDN w:val="0"/>
        <w:adjustRightInd w:val="0"/>
        <w:spacing w:line="360" w:lineRule="auto"/>
        <w:ind w:left="0" w:firstLine="709"/>
        <w:jc w:val="both"/>
        <w:rPr>
          <w:color w:val="000000"/>
          <w:sz w:val="28"/>
          <w:szCs w:val="28"/>
        </w:rPr>
      </w:pPr>
      <w:r w:rsidRPr="00907118">
        <w:rPr>
          <w:b/>
          <w:bCs/>
          <w:color w:val="000000"/>
          <w:sz w:val="28"/>
          <w:szCs w:val="28"/>
          <w:lang w:val="en-US"/>
        </w:rPr>
        <w:t>Fast</w:t>
      </w:r>
      <w:r w:rsidRPr="00907118">
        <w:rPr>
          <w:b/>
          <w:bCs/>
          <w:color w:val="000000"/>
          <w:sz w:val="28"/>
          <w:szCs w:val="28"/>
        </w:rPr>
        <w:t xml:space="preserve"> </w:t>
      </w:r>
      <w:r w:rsidRPr="00907118">
        <w:rPr>
          <w:b/>
          <w:bCs/>
          <w:color w:val="000000"/>
          <w:sz w:val="28"/>
          <w:szCs w:val="28"/>
          <w:lang w:val="en-US"/>
        </w:rPr>
        <w:t>Ethernet</w:t>
      </w:r>
      <w:r w:rsidRPr="00907118">
        <w:rPr>
          <w:b/>
          <w:bCs/>
          <w:color w:val="000000"/>
          <w:sz w:val="28"/>
          <w:szCs w:val="28"/>
        </w:rPr>
        <w:t xml:space="preserve"> 100 Мбит/с</w:t>
      </w:r>
    </w:p>
    <w:p w:rsidR="002E2CF3" w:rsidRPr="00907118" w:rsidRDefault="002E2CF3" w:rsidP="00907118">
      <w:pPr>
        <w:shd w:val="clear" w:color="auto" w:fill="FFFFFF"/>
        <w:autoSpaceDE w:val="0"/>
        <w:autoSpaceDN w:val="0"/>
        <w:adjustRightInd w:val="0"/>
        <w:spacing w:line="360" w:lineRule="auto"/>
        <w:ind w:firstLine="709"/>
        <w:jc w:val="both"/>
        <w:rPr>
          <w:color w:val="000000"/>
          <w:sz w:val="28"/>
          <w:szCs w:val="28"/>
        </w:rPr>
      </w:pPr>
      <w:r w:rsidRPr="00907118">
        <w:rPr>
          <w:color w:val="000000"/>
          <w:sz w:val="28"/>
          <w:szCs w:val="28"/>
        </w:rPr>
        <w:t xml:space="preserve">Варианты </w:t>
      </w:r>
      <w:r w:rsidRPr="00907118">
        <w:rPr>
          <w:color w:val="000000"/>
          <w:sz w:val="28"/>
          <w:szCs w:val="28"/>
          <w:lang w:val="en-US"/>
        </w:rPr>
        <w:t>Fast</w:t>
      </w:r>
      <w:r w:rsidRPr="00907118">
        <w:rPr>
          <w:color w:val="000000"/>
          <w:sz w:val="28"/>
          <w:szCs w:val="28"/>
        </w:rPr>
        <w:t xml:space="preserve"> </w:t>
      </w:r>
      <w:r w:rsidRPr="00907118">
        <w:rPr>
          <w:color w:val="000000"/>
          <w:sz w:val="28"/>
          <w:szCs w:val="28"/>
          <w:lang w:val="en-US"/>
        </w:rPr>
        <w:t>Ethernet</w:t>
      </w:r>
      <w:r w:rsidRPr="00907118">
        <w:rPr>
          <w:color w:val="000000"/>
          <w:sz w:val="28"/>
          <w:szCs w:val="28"/>
        </w:rPr>
        <w:t xml:space="preserve"> со скоростью передачи данных 100 Мбит/с описываются стандартом </w:t>
      </w:r>
      <w:r w:rsidRPr="00907118">
        <w:rPr>
          <w:color w:val="000000"/>
          <w:sz w:val="28"/>
          <w:szCs w:val="28"/>
          <w:lang w:val="en-US"/>
        </w:rPr>
        <w:t>IEEE</w:t>
      </w:r>
      <w:r w:rsidRPr="00907118">
        <w:rPr>
          <w:color w:val="000000"/>
          <w:sz w:val="28"/>
          <w:szCs w:val="28"/>
        </w:rPr>
        <w:t xml:space="preserve"> 802.3</w:t>
      </w:r>
      <w:r w:rsidRPr="00907118">
        <w:rPr>
          <w:color w:val="000000"/>
          <w:sz w:val="28"/>
          <w:szCs w:val="28"/>
          <w:lang w:val="en-US"/>
        </w:rPr>
        <w:t>u</w:t>
      </w:r>
      <w:r w:rsidRPr="00907118">
        <w:rPr>
          <w:color w:val="000000"/>
          <w:sz w:val="28"/>
          <w:szCs w:val="28"/>
        </w:rPr>
        <w:t xml:space="preserve"> — дополнительными главами 802.3, принятыми в 1995 году. Они основаны на том же методе доступа </w:t>
      </w:r>
      <w:r w:rsidRPr="00907118">
        <w:rPr>
          <w:color w:val="000000"/>
          <w:sz w:val="28"/>
          <w:szCs w:val="28"/>
          <w:lang w:val="en-US"/>
        </w:rPr>
        <w:t>CSMA</w:t>
      </w:r>
      <w:r w:rsidRPr="00907118">
        <w:rPr>
          <w:color w:val="000000"/>
          <w:sz w:val="28"/>
          <w:szCs w:val="28"/>
        </w:rPr>
        <w:t>/</w:t>
      </w:r>
      <w:r w:rsidRPr="00907118">
        <w:rPr>
          <w:color w:val="000000"/>
          <w:sz w:val="28"/>
          <w:szCs w:val="28"/>
          <w:lang w:val="en-US"/>
        </w:rPr>
        <w:t>CD</w:t>
      </w:r>
      <w:r w:rsidRPr="00907118">
        <w:rPr>
          <w:color w:val="000000"/>
          <w:sz w:val="28"/>
          <w:szCs w:val="28"/>
        </w:rPr>
        <w:t xml:space="preserve"> с сохранением форматов кадров. При этом все соотношения, измеренные в битовых интервалах, сохраняются. Поскольку длительность битового интервала сократилась в 10 раз, максимально допустимое время прохождения между двумя узлами сократилось до 2,6 мкс, что привело к ужесточению топологических ограничений. Все разновидности используют звездообразную топологию с активным устройством в центре, возможно и непосредственное соединение пары станций.</w:t>
      </w:r>
    </w:p>
    <w:p w:rsidR="002E2CF3" w:rsidRPr="00907118" w:rsidRDefault="002E2CF3" w:rsidP="00907118">
      <w:pPr>
        <w:shd w:val="clear" w:color="auto" w:fill="FFFFFF"/>
        <w:autoSpaceDE w:val="0"/>
        <w:autoSpaceDN w:val="0"/>
        <w:adjustRightInd w:val="0"/>
        <w:spacing w:line="360" w:lineRule="auto"/>
        <w:ind w:firstLine="709"/>
        <w:jc w:val="both"/>
        <w:rPr>
          <w:color w:val="000000"/>
          <w:sz w:val="28"/>
          <w:szCs w:val="28"/>
        </w:rPr>
      </w:pPr>
      <w:r w:rsidRPr="00907118">
        <w:rPr>
          <w:color w:val="000000"/>
          <w:sz w:val="28"/>
          <w:szCs w:val="28"/>
        </w:rPr>
        <w:t>Стандарт 802.3</w:t>
      </w:r>
      <w:r w:rsidRPr="00907118">
        <w:rPr>
          <w:color w:val="000000"/>
          <w:sz w:val="28"/>
          <w:szCs w:val="28"/>
          <w:lang w:val="en-US"/>
        </w:rPr>
        <w:t>u</w:t>
      </w:r>
      <w:r w:rsidRPr="00907118">
        <w:rPr>
          <w:color w:val="000000"/>
          <w:sz w:val="28"/>
          <w:szCs w:val="28"/>
        </w:rPr>
        <w:t xml:space="preserve"> опирается на те же уровни </w:t>
      </w:r>
      <w:r w:rsidRPr="00907118">
        <w:rPr>
          <w:color w:val="000000"/>
          <w:sz w:val="28"/>
          <w:szCs w:val="28"/>
          <w:lang w:val="en-US"/>
        </w:rPr>
        <w:t>MAC</w:t>
      </w:r>
      <w:r w:rsidRPr="00907118">
        <w:rPr>
          <w:color w:val="000000"/>
          <w:sz w:val="28"/>
          <w:szCs w:val="28"/>
        </w:rPr>
        <w:t xml:space="preserve"> и </w:t>
      </w:r>
      <w:r w:rsidRPr="00907118">
        <w:rPr>
          <w:color w:val="000000"/>
          <w:sz w:val="28"/>
          <w:szCs w:val="28"/>
          <w:lang w:val="en-US"/>
        </w:rPr>
        <w:t>LLC</w:t>
      </w:r>
      <w:r w:rsidRPr="00907118">
        <w:rPr>
          <w:color w:val="000000"/>
          <w:sz w:val="28"/>
          <w:szCs w:val="28"/>
        </w:rPr>
        <w:t>, которые были определены в исходном 802.3; изменения касаются физического уровня. Физический Уровень является трехслойным:</w:t>
      </w:r>
    </w:p>
    <w:p w:rsidR="002E2CF3" w:rsidRPr="00907118" w:rsidRDefault="002E2CF3" w:rsidP="00907118">
      <w:pPr>
        <w:shd w:val="clear" w:color="auto" w:fill="FFFFFF"/>
        <w:tabs>
          <w:tab w:val="left" w:pos="426"/>
        </w:tabs>
        <w:autoSpaceDE w:val="0"/>
        <w:autoSpaceDN w:val="0"/>
        <w:adjustRightInd w:val="0"/>
        <w:spacing w:line="360" w:lineRule="auto"/>
        <w:ind w:firstLine="709"/>
        <w:jc w:val="both"/>
        <w:rPr>
          <w:color w:val="000000"/>
          <w:sz w:val="28"/>
          <w:szCs w:val="28"/>
        </w:rPr>
      </w:pPr>
      <w:r w:rsidRPr="00907118">
        <w:rPr>
          <w:color w:val="000000"/>
          <w:sz w:val="28"/>
          <w:szCs w:val="28"/>
        </w:rPr>
        <w:t xml:space="preserve">• </w:t>
      </w:r>
      <w:r w:rsidR="003D5A15" w:rsidRPr="00907118">
        <w:rPr>
          <w:color w:val="000000"/>
          <w:sz w:val="28"/>
          <w:szCs w:val="28"/>
          <w:lang w:val="en-US"/>
        </w:rPr>
        <w:t>Reconciliation</w:t>
      </w:r>
      <w:r w:rsidRPr="00907118">
        <w:rPr>
          <w:color w:val="000000"/>
          <w:sz w:val="28"/>
          <w:szCs w:val="28"/>
        </w:rPr>
        <w:t xml:space="preserve"> </w:t>
      </w:r>
      <w:r w:rsidRPr="00907118">
        <w:rPr>
          <w:color w:val="000000"/>
          <w:sz w:val="28"/>
          <w:szCs w:val="28"/>
          <w:lang w:val="en-US"/>
        </w:rPr>
        <w:t>sublayer</w:t>
      </w:r>
      <w:r w:rsidRPr="00907118">
        <w:rPr>
          <w:color w:val="000000"/>
          <w:sz w:val="28"/>
          <w:szCs w:val="28"/>
        </w:rPr>
        <w:t xml:space="preserve"> — уровень согласования с МАС-уровнем 802.3, ориентированным на А</w:t>
      </w:r>
      <w:r w:rsidRPr="00907118">
        <w:rPr>
          <w:color w:val="000000"/>
          <w:sz w:val="28"/>
          <w:szCs w:val="28"/>
          <w:lang w:val="en-US"/>
        </w:rPr>
        <w:t>UI</w:t>
      </w:r>
      <w:r w:rsidRPr="00907118">
        <w:rPr>
          <w:color w:val="000000"/>
          <w:sz w:val="28"/>
          <w:szCs w:val="28"/>
        </w:rPr>
        <w:t>-интерфейс;</w:t>
      </w:r>
    </w:p>
    <w:p w:rsidR="002E2CF3" w:rsidRPr="00907118" w:rsidRDefault="002E2CF3" w:rsidP="00907118">
      <w:pPr>
        <w:shd w:val="clear" w:color="auto" w:fill="FFFFFF"/>
        <w:autoSpaceDE w:val="0"/>
        <w:autoSpaceDN w:val="0"/>
        <w:adjustRightInd w:val="0"/>
        <w:spacing w:line="360" w:lineRule="auto"/>
        <w:ind w:firstLine="709"/>
        <w:jc w:val="both"/>
        <w:rPr>
          <w:color w:val="000000"/>
          <w:sz w:val="28"/>
          <w:szCs w:val="28"/>
        </w:rPr>
      </w:pPr>
      <w:r w:rsidRPr="00907118">
        <w:rPr>
          <w:color w:val="000000"/>
          <w:sz w:val="28"/>
          <w:szCs w:val="28"/>
        </w:rPr>
        <w:t xml:space="preserve">• </w:t>
      </w:r>
      <w:r w:rsidRPr="00907118">
        <w:rPr>
          <w:color w:val="000000"/>
          <w:sz w:val="28"/>
          <w:szCs w:val="28"/>
          <w:lang w:val="en-US"/>
        </w:rPr>
        <w:t>MII</w:t>
      </w:r>
      <w:r w:rsidRPr="00907118">
        <w:rPr>
          <w:color w:val="000000"/>
          <w:sz w:val="28"/>
          <w:szCs w:val="28"/>
        </w:rPr>
        <w:t xml:space="preserve"> (</w:t>
      </w:r>
      <w:r w:rsidRPr="00907118">
        <w:rPr>
          <w:color w:val="000000"/>
          <w:sz w:val="28"/>
          <w:szCs w:val="28"/>
          <w:lang w:val="en-US"/>
        </w:rPr>
        <w:t>Media</w:t>
      </w:r>
      <w:r w:rsidRPr="00907118">
        <w:rPr>
          <w:color w:val="000000"/>
          <w:sz w:val="28"/>
          <w:szCs w:val="28"/>
        </w:rPr>
        <w:t xml:space="preserve"> </w:t>
      </w:r>
      <w:r w:rsidRPr="00907118">
        <w:rPr>
          <w:color w:val="000000"/>
          <w:sz w:val="28"/>
          <w:szCs w:val="28"/>
          <w:lang w:val="en-US"/>
        </w:rPr>
        <w:t>Independent</w:t>
      </w:r>
      <w:r w:rsidRPr="00907118">
        <w:rPr>
          <w:color w:val="000000"/>
          <w:sz w:val="28"/>
          <w:szCs w:val="28"/>
        </w:rPr>
        <w:t xml:space="preserve"> </w:t>
      </w:r>
      <w:r w:rsidRPr="00907118">
        <w:rPr>
          <w:color w:val="000000"/>
          <w:sz w:val="28"/>
          <w:szCs w:val="28"/>
          <w:lang w:val="en-US"/>
        </w:rPr>
        <w:t>Interface</w:t>
      </w:r>
      <w:r w:rsidRPr="00907118">
        <w:rPr>
          <w:color w:val="000000"/>
          <w:sz w:val="28"/>
          <w:szCs w:val="28"/>
        </w:rPr>
        <w:t xml:space="preserve">) — электрический интерфейс, независимый от среды передачи. Представляет собой спецификацию сигналов </w:t>
      </w:r>
      <w:r w:rsidRPr="00907118">
        <w:rPr>
          <w:color w:val="000000"/>
          <w:sz w:val="28"/>
          <w:szCs w:val="28"/>
          <w:lang w:val="en-US"/>
        </w:rPr>
        <w:t>TTL</w:t>
      </w:r>
      <w:r w:rsidRPr="00907118">
        <w:rPr>
          <w:color w:val="000000"/>
          <w:sz w:val="28"/>
          <w:szCs w:val="28"/>
        </w:rPr>
        <w:t xml:space="preserve">-уровня, использует 40-контактный штырьковый разъем. По идее он напоминает интерфейс </w:t>
      </w:r>
      <w:r w:rsidRPr="00907118">
        <w:rPr>
          <w:color w:val="000000"/>
          <w:sz w:val="28"/>
          <w:szCs w:val="28"/>
          <w:lang w:val="en-US"/>
        </w:rPr>
        <w:t>AUI</w:t>
      </w:r>
      <w:r w:rsidRPr="00907118">
        <w:rPr>
          <w:color w:val="000000"/>
          <w:sz w:val="28"/>
          <w:szCs w:val="28"/>
        </w:rPr>
        <w:t>, но располагается на другом уровне. Длина кабеля М</w:t>
      </w:r>
      <w:r w:rsidRPr="00907118">
        <w:rPr>
          <w:color w:val="000000"/>
          <w:sz w:val="28"/>
          <w:szCs w:val="28"/>
          <w:lang w:val="en-US"/>
        </w:rPr>
        <w:t>II</w:t>
      </w:r>
      <w:r w:rsidRPr="00907118">
        <w:rPr>
          <w:color w:val="000000"/>
          <w:sz w:val="28"/>
          <w:szCs w:val="28"/>
        </w:rPr>
        <w:t xml:space="preserve"> не должна превышать </w:t>
      </w:r>
      <w:smartTag w:uri="urn:schemas-microsoft-com:office:smarttags" w:element="metricconverter">
        <w:smartTagPr>
          <w:attr w:name="ProductID" w:val="0,5 м"/>
        </w:smartTagPr>
        <w:r w:rsidRPr="00907118">
          <w:rPr>
            <w:color w:val="000000"/>
            <w:sz w:val="28"/>
            <w:szCs w:val="28"/>
          </w:rPr>
          <w:t>0,5 м</w:t>
        </w:r>
      </w:smartTag>
      <w:r w:rsidRPr="00907118">
        <w:rPr>
          <w:color w:val="000000"/>
          <w:sz w:val="28"/>
          <w:szCs w:val="28"/>
        </w:rPr>
        <w:t>. Наличие доступного интерфейса М</w:t>
      </w:r>
      <w:r w:rsidRPr="00907118">
        <w:rPr>
          <w:color w:val="000000"/>
          <w:sz w:val="28"/>
          <w:szCs w:val="28"/>
          <w:lang w:val="en-US"/>
        </w:rPr>
        <w:t>II</w:t>
      </w:r>
      <w:r w:rsidRPr="00907118">
        <w:rPr>
          <w:color w:val="000000"/>
          <w:sz w:val="28"/>
          <w:szCs w:val="28"/>
        </w:rPr>
        <w:t xml:space="preserve"> не является обязательным;</w:t>
      </w:r>
    </w:p>
    <w:p w:rsidR="002E2CF3" w:rsidRPr="00907118" w:rsidRDefault="002E2CF3" w:rsidP="00907118">
      <w:pPr>
        <w:shd w:val="clear" w:color="auto" w:fill="FFFFFF"/>
        <w:tabs>
          <w:tab w:val="left" w:pos="900"/>
        </w:tabs>
        <w:autoSpaceDE w:val="0"/>
        <w:autoSpaceDN w:val="0"/>
        <w:adjustRightInd w:val="0"/>
        <w:spacing w:line="360" w:lineRule="auto"/>
        <w:ind w:firstLine="709"/>
        <w:jc w:val="both"/>
        <w:rPr>
          <w:color w:val="000000"/>
          <w:sz w:val="28"/>
          <w:szCs w:val="28"/>
        </w:rPr>
      </w:pPr>
      <w:r w:rsidRPr="00907118">
        <w:rPr>
          <w:color w:val="000000"/>
          <w:sz w:val="28"/>
          <w:szCs w:val="28"/>
        </w:rPr>
        <w:t xml:space="preserve">• </w:t>
      </w:r>
      <w:r w:rsidRPr="00907118">
        <w:rPr>
          <w:color w:val="000000"/>
          <w:sz w:val="28"/>
          <w:szCs w:val="28"/>
          <w:lang w:val="en-US"/>
        </w:rPr>
        <w:t>PHY</w:t>
      </w:r>
      <w:r w:rsidRPr="00907118">
        <w:rPr>
          <w:color w:val="000000"/>
          <w:sz w:val="28"/>
          <w:szCs w:val="28"/>
        </w:rPr>
        <w:t xml:space="preserve"> (</w:t>
      </w:r>
      <w:r w:rsidRPr="00907118">
        <w:rPr>
          <w:color w:val="000000"/>
          <w:sz w:val="28"/>
          <w:szCs w:val="28"/>
          <w:lang w:val="en-US"/>
        </w:rPr>
        <w:t>Physical</w:t>
      </w:r>
      <w:r w:rsidRPr="00907118">
        <w:rPr>
          <w:color w:val="000000"/>
          <w:sz w:val="28"/>
          <w:szCs w:val="28"/>
        </w:rPr>
        <w:t xml:space="preserve"> </w:t>
      </w:r>
      <w:r w:rsidRPr="00907118">
        <w:rPr>
          <w:color w:val="000000"/>
          <w:sz w:val="28"/>
          <w:szCs w:val="28"/>
          <w:lang w:val="en-US"/>
        </w:rPr>
        <w:t>layer</w:t>
      </w:r>
      <w:r w:rsidRPr="00907118">
        <w:rPr>
          <w:color w:val="000000"/>
          <w:sz w:val="28"/>
          <w:szCs w:val="28"/>
        </w:rPr>
        <w:t xml:space="preserve"> </w:t>
      </w:r>
      <w:r w:rsidRPr="00907118">
        <w:rPr>
          <w:color w:val="000000"/>
          <w:sz w:val="28"/>
          <w:szCs w:val="28"/>
          <w:lang w:val="en-US"/>
        </w:rPr>
        <w:t>device</w:t>
      </w:r>
      <w:r w:rsidRPr="00907118">
        <w:rPr>
          <w:color w:val="000000"/>
          <w:sz w:val="28"/>
          <w:szCs w:val="28"/>
        </w:rPr>
        <w:t>) — устройство физического уровня, привязанное к конкретной среде передачи (100BaseTX, 100BaseFX или 100</w:t>
      </w:r>
      <w:r w:rsidRPr="00907118">
        <w:rPr>
          <w:color w:val="000000"/>
          <w:sz w:val="28"/>
          <w:szCs w:val="28"/>
          <w:lang w:val="en-US"/>
        </w:rPr>
        <w:t>BaseT</w:t>
      </w:r>
      <w:r w:rsidRPr="00907118">
        <w:rPr>
          <w:color w:val="000000"/>
          <w:sz w:val="28"/>
          <w:szCs w:val="28"/>
        </w:rPr>
        <w:t>4).</w:t>
      </w:r>
    </w:p>
    <w:p w:rsidR="002E2CF3" w:rsidRPr="00907118" w:rsidRDefault="002E2CF3" w:rsidP="00907118">
      <w:pPr>
        <w:shd w:val="clear" w:color="auto" w:fill="FFFFFF"/>
        <w:autoSpaceDE w:val="0"/>
        <w:autoSpaceDN w:val="0"/>
        <w:adjustRightInd w:val="0"/>
        <w:spacing w:line="360" w:lineRule="auto"/>
        <w:ind w:firstLine="709"/>
        <w:jc w:val="both"/>
        <w:rPr>
          <w:color w:val="000000"/>
          <w:sz w:val="28"/>
          <w:szCs w:val="28"/>
        </w:rPr>
      </w:pPr>
      <w:r w:rsidRPr="00907118">
        <w:rPr>
          <w:color w:val="000000"/>
          <w:sz w:val="28"/>
          <w:szCs w:val="28"/>
        </w:rPr>
        <w:t xml:space="preserve">Устройство физического уровня выполняет логическое кодирование — преобразование 4В/5В или 6В/8Т, физическое кодирование и присоединение к среде передачи, и необязательно — автоматическое согласование режимов передачи. Физический уровень в 100BaseTX и 100BaseFX позаимствован из технологии </w:t>
      </w:r>
      <w:r w:rsidRPr="00907118">
        <w:rPr>
          <w:color w:val="000000"/>
          <w:sz w:val="28"/>
          <w:szCs w:val="28"/>
          <w:lang w:val="en-US"/>
        </w:rPr>
        <w:t>FDDI</w:t>
      </w:r>
      <w:r w:rsidRPr="00907118">
        <w:rPr>
          <w:color w:val="000000"/>
          <w:sz w:val="28"/>
          <w:szCs w:val="28"/>
        </w:rPr>
        <w:t>, в 100</w:t>
      </w:r>
      <w:r w:rsidRPr="00907118">
        <w:rPr>
          <w:color w:val="000000"/>
          <w:sz w:val="28"/>
          <w:szCs w:val="28"/>
          <w:lang w:val="en-US"/>
        </w:rPr>
        <w:t>BaseT</w:t>
      </w:r>
      <w:r w:rsidRPr="00907118">
        <w:rPr>
          <w:color w:val="000000"/>
          <w:sz w:val="28"/>
          <w:szCs w:val="28"/>
        </w:rPr>
        <w:t>4 применена оригинальная разработка.</w:t>
      </w:r>
    </w:p>
    <w:p w:rsidR="002E2CF3" w:rsidRPr="00907118" w:rsidRDefault="002E2CF3" w:rsidP="00907118">
      <w:pPr>
        <w:shd w:val="clear" w:color="auto" w:fill="FFFFFF"/>
        <w:tabs>
          <w:tab w:val="left" w:pos="1134"/>
        </w:tabs>
        <w:autoSpaceDE w:val="0"/>
        <w:autoSpaceDN w:val="0"/>
        <w:adjustRightInd w:val="0"/>
        <w:spacing w:line="360" w:lineRule="auto"/>
        <w:ind w:firstLine="709"/>
        <w:jc w:val="both"/>
        <w:rPr>
          <w:color w:val="000000"/>
          <w:sz w:val="28"/>
          <w:szCs w:val="28"/>
        </w:rPr>
      </w:pPr>
      <w:r w:rsidRPr="00907118">
        <w:rPr>
          <w:iCs/>
          <w:color w:val="000000"/>
          <w:sz w:val="28"/>
          <w:szCs w:val="28"/>
        </w:rPr>
        <w:t xml:space="preserve">100BaseTX </w:t>
      </w:r>
      <w:r w:rsidRPr="00907118">
        <w:rPr>
          <w:color w:val="000000"/>
          <w:sz w:val="28"/>
          <w:szCs w:val="28"/>
        </w:rPr>
        <w:t xml:space="preserve">— наиболее популярная версия </w:t>
      </w:r>
      <w:r w:rsidRPr="00907118">
        <w:rPr>
          <w:color w:val="000000"/>
          <w:sz w:val="28"/>
          <w:szCs w:val="28"/>
          <w:lang w:val="en-US"/>
        </w:rPr>
        <w:t>Fast</w:t>
      </w:r>
      <w:r w:rsidRPr="00907118">
        <w:rPr>
          <w:color w:val="000000"/>
          <w:sz w:val="28"/>
          <w:szCs w:val="28"/>
        </w:rPr>
        <w:t xml:space="preserve"> </w:t>
      </w:r>
      <w:r w:rsidRPr="00907118">
        <w:rPr>
          <w:color w:val="000000"/>
          <w:sz w:val="28"/>
          <w:szCs w:val="28"/>
          <w:lang w:val="en-US"/>
        </w:rPr>
        <w:t>Ethernet</w:t>
      </w:r>
      <w:r w:rsidRPr="00907118">
        <w:rPr>
          <w:color w:val="000000"/>
          <w:sz w:val="28"/>
          <w:szCs w:val="28"/>
        </w:rPr>
        <w:t>, использующая две витые пары категории 5. По использованию разъемов полностью соответствует 10</w:t>
      </w:r>
      <w:r w:rsidRPr="00907118">
        <w:rPr>
          <w:color w:val="000000"/>
          <w:sz w:val="28"/>
          <w:szCs w:val="28"/>
          <w:lang w:val="en-US"/>
        </w:rPr>
        <w:t>BaseT</w:t>
      </w:r>
      <w:r w:rsidRPr="00907118">
        <w:rPr>
          <w:color w:val="000000"/>
          <w:sz w:val="28"/>
          <w:szCs w:val="28"/>
        </w:rPr>
        <w:t xml:space="preserve">. Возможна работа в полудуплексном и полнодуплексном режимах. Логическое кодирование производится по схеме 4В/5В — 4 бита исходной информации преобразуются в 5-битный символ. Избыточность используется для повышения достоверности и служебных целей. Метод физического кодирования </w:t>
      </w:r>
      <w:r w:rsidRPr="00907118">
        <w:rPr>
          <w:color w:val="000000"/>
          <w:sz w:val="28"/>
          <w:szCs w:val="28"/>
          <w:lang w:val="en-US"/>
        </w:rPr>
        <w:t>MLT</w:t>
      </w:r>
      <w:r w:rsidRPr="00907118">
        <w:rPr>
          <w:color w:val="000000"/>
          <w:sz w:val="28"/>
          <w:szCs w:val="28"/>
        </w:rPr>
        <w:t xml:space="preserve">-3 заимствован из </w:t>
      </w:r>
      <w:r w:rsidRPr="00907118">
        <w:rPr>
          <w:color w:val="000000"/>
          <w:sz w:val="28"/>
          <w:szCs w:val="28"/>
          <w:lang w:val="en-US"/>
        </w:rPr>
        <w:t>TP</w:t>
      </w:r>
      <w:r w:rsidRPr="00907118">
        <w:rPr>
          <w:color w:val="000000"/>
          <w:sz w:val="28"/>
          <w:szCs w:val="28"/>
        </w:rPr>
        <w:t>-</w:t>
      </w:r>
      <w:r w:rsidRPr="00907118">
        <w:rPr>
          <w:color w:val="000000"/>
          <w:sz w:val="28"/>
          <w:szCs w:val="28"/>
          <w:lang w:val="en-US"/>
        </w:rPr>
        <w:t>PMD</w:t>
      </w:r>
      <w:r w:rsidRPr="00907118">
        <w:rPr>
          <w:color w:val="000000"/>
          <w:sz w:val="28"/>
          <w:szCs w:val="28"/>
        </w:rPr>
        <w:t xml:space="preserve"> — «медной» реализации </w:t>
      </w:r>
      <w:r w:rsidRPr="00907118">
        <w:rPr>
          <w:color w:val="000000"/>
          <w:sz w:val="28"/>
          <w:szCs w:val="28"/>
          <w:lang w:val="en-US"/>
        </w:rPr>
        <w:t>FDDI</w:t>
      </w:r>
      <w:r w:rsidRPr="00907118">
        <w:rPr>
          <w:color w:val="000000"/>
          <w:sz w:val="28"/>
          <w:szCs w:val="28"/>
        </w:rPr>
        <w:t xml:space="preserve">. В паузе между кадрами в линию посылается последовательности символов </w:t>
      </w:r>
      <w:r w:rsidRPr="00907118">
        <w:rPr>
          <w:color w:val="000000"/>
          <w:sz w:val="28"/>
          <w:szCs w:val="28"/>
          <w:lang w:val="en-US"/>
        </w:rPr>
        <w:t>Idle</w:t>
      </w:r>
      <w:r w:rsidRPr="00907118">
        <w:rPr>
          <w:color w:val="000000"/>
          <w:sz w:val="28"/>
          <w:szCs w:val="28"/>
        </w:rPr>
        <w:t xml:space="preserve">. </w:t>
      </w:r>
    </w:p>
    <w:p w:rsidR="00907118" w:rsidRDefault="002E2CF3" w:rsidP="00907118">
      <w:pPr>
        <w:shd w:val="clear" w:color="auto" w:fill="FFFFFF"/>
        <w:tabs>
          <w:tab w:val="left" w:pos="1134"/>
        </w:tabs>
        <w:autoSpaceDE w:val="0"/>
        <w:autoSpaceDN w:val="0"/>
        <w:adjustRightInd w:val="0"/>
        <w:spacing w:line="360" w:lineRule="auto"/>
        <w:ind w:firstLine="709"/>
        <w:jc w:val="both"/>
        <w:rPr>
          <w:color w:val="000000"/>
          <w:sz w:val="28"/>
          <w:szCs w:val="28"/>
        </w:rPr>
      </w:pPr>
      <w:r w:rsidRPr="00907118">
        <w:rPr>
          <w:iCs/>
          <w:color w:val="000000"/>
          <w:sz w:val="28"/>
          <w:szCs w:val="28"/>
        </w:rPr>
        <w:t>100</w:t>
      </w:r>
      <w:r w:rsidRPr="00907118">
        <w:rPr>
          <w:iCs/>
          <w:color w:val="000000"/>
          <w:sz w:val="28"/>
          <w:szCs w:val="28"/>
          <w:lang w:val="en-US"/>
        </w:rPr>
        <w:t>BaseT</w:t>
      </w:r>
      <w:r w:rsidRPr="00907118">
        <w:rPr>
          <w:iCs/>
          <w:color w:val="000000"/>
          <w:sz w:val="28"/>
          <w:szCs w:val="28"/>
        </w:rPr>
        <w:t xml:space="preserve">4 — </w:t>
      </w:r>
      <w:r w:rsidRPr="00907118">
        <w:rPr>
          <w:color w:val="000000"/>
          <w:sz w:val="28"/>
          <w:szCs w:val="28"/>
        </w:rPr>
        <w:t>версия,</w:t>
      </w:r>
      <w:r w:rsidR="00907118">
        <w:rPr>
          <w:color w:val="000000"/>
          <w:sz w:val="28"/>
          <w:szCs w:val="28"/>
        </w:rPr>
        <w:t xml:space="preserve"> </w:t>
      </w:r>
      <w:r w:rsidRPr="00907118">
        <w:rPr>
          <w:color w:val="000000"/>
          <w:sz w:val="28"/>
          <w:szCs w:val="28"/>
        </w:rPr>
        <w:t>использующая</w:t>
      </w:r>
      <w:r w:rsidR="00907118">
        <w:rPr>
          <w:color w:val="000000"/>
          <w:sz w:val="28"/>
          <w:szCs w:val="28"/>
        </w:rPr>
        <w:t xml:space="preserve"> </w:t>
      </w:r>
      <w:r w:rsidRPr="00907118">
        <w:rPr>
          <w:color w:val="000000"/>
          <w:sz w:val="28"/>
          <w:szCs w:val="28"/>
        </w:rPr>
        <w:t>4</w:t>
      </w:r>
      <w:r w:rsidR="00907118">
        <w:rPr>
          <w:color w:val="000000"/>
          <w:sz w:val="28"/>
          <w:szCs w:val="28"/>
        </w:rPr>
        <w:t xml:space="preserve"> </w:t>
      </w:r>
      <w:r w:rsidRPr="00907118">
        <w:rPr>
          <w:color w:val="000000"/>
          <w:sz w:val="28"/>
          <w:szCs w:val="28"/>
        </w:rPr>
        <w:t>витых</w:t>
      </w:r>
      <w:r w:rsidR="00907118">
        <w:rPr>
          <w:color w:val="000000"/>
          <w:sz w:val="28"/>
          <w:szCs w:val="28"/>
        </w:rPr>
        <w:t xml:space="preserve"> </w:t>
      </w:r>
      <w:r w:rsidRPr="00907118">
        <w:rPr>
          <w:color w:val="000000"/>
          <w:sz w:val="28"/>
          <w:szCs w:val="28"/>
        </w:rPr>
        <w:t>пары</w:t>
      </w:r>
      <w:r w:rsidR="00907118">
        <w:rPr>
          <w:color w:val="000000"/>
          <w:sz w:val="28"/>
          <w:szCs w:val="28"/>
        </w:rPr>
        <w:t xml:space="preserve"> </w:t>
      </w:r>
      <w:r w:rsidRPr="00907118">
        <w:rPr>
          <w:color w:val="000000"/>
          <w:sz w:val="28"/>
          <w:szCs w:val="28"/>
        </w:rPr>
        <w:t>категории не ниже 3.</w:t>
      </w:r>
      <w:r w:rsidR="00C00E04" w:rsidRPr="00907118">
        <w:rPr>
          <w:color w:val="000000"/>
          <w:sz w:val="28"/>
          <w:szCs w:val="28"/>
        </w:rPr>
        <w:t xml:space="preserve"> </w:t>
      </w:r>
      <w:r w:rsidRPr="00907118">
        <w:rPr>
          <w:color w:val="000000"/>
          <w:sz w:val="28"/>
          <w:szCs w:val="28"/>
        </w:rPr>
        <w:t xml:space="preserve">Кроме однонаправленных пар, используемых в 100BaseTX, здесь две дополнительные пары являются двунаправленными и служат для распараллеливания передачи данных. Кадр передается по трем линиям параллельно, что позволяет снизить пропускную способность каждой пары до 33,3 Мбит/с. Каждые 8 бит (двоичных разрядов — </w:t>
      </w:r>
      <w:r w:rsidRPr="00907118">
        <w:rPr>
          <w:color w:val="000000"/>
          <w:sz w:val="28"/>
          <w:szCs w:val="28"/>
          <w:lang w:val="en-US"/>
        </w:rPr>
        <w:t>Binary</w:t>
      </w:r>
      <w:r w:rsidRPr="00907118">
        <w:rPr>
          <w:color w:val="000000"/>
          <w:sz w:val="28"/>
          <w:szCs w:val="28"/>
        </w:rPr>
        <w:t>), передаваемые по конкретной паре, кодируются шестью троичными (</w:t>
      </w:r>
      <w:r w:rsidRPr="00907118">
        <w:rPr>
          <w:color w:val="000000"/>
          <w:sz w:val="28"/>
          <w:szCs w:val="28"/>
          <w:lang w:val="en-US"/>
        </w:rPr>
        <w:t>Ternary</w:t>
      </w:r>
      <w:r w:rsidRPr="00907118">
        <w:rPr>
          <w:color w:val="000000"/>
          <w:sz w:val="28"/>
          <w:szCs w:val="28"/>
        </w:rPr>
        <w:t>) цифрами (кодирование 8В/6Т). В результате при битовой скорости 33,3 Мбит/с скорость изменения сигналов в линии составляет 25 Мбод (33,3x6/8=25). Эти меры позволяют сузить необходимую полосу пропускания кабеля до требований категории 3 (16 МГц). Четвертая пара при передаче используется для прослушивания сигнала от противоположного передатчика — по его появлению определяется факт коллизии. Для подключения конечных узлов к портам активного оборудования используется «прямой» кабель, для непосредственного соединения конечных узлов или соединения двух коммуникационных устройств применяют «перекрестный» кабель</w:t>
      </w:r>
      <w:r w:rsidRPr="00907118">
        <w:rPr>
          <w:iCs/>
          <w:color w:val="000000"/>
          <w:sz w:val="28"/>
          <w:szCs w:val="28"/>
        </w:rPr>
        <w:t>.</w:t>
      </w:r>
    </w:p>
    <w:p w:rsidR="002E2CF3" w:rsidRPr="00907118" w:rsidRDefault="002E2CF3" w:rsidP="00907118">
      <w:pPr>
        <w:shd w:val="clear" w:color="auto" w:fill="FFFFFF"/>
        <w:tabs>
          <w:tab w:val="left" w:pos="1134"/>
        </w:tabs>
        <w:autoSpaceDE w:val="0"/>
        <w:autoSpaceDN w:val="0"/>
        <w:adjustRightInd w:val="0"/>
        <w:spacing w:line="360" w:lineRule="auto"/>
        <w:ind w:firstLine="709"/>
        <w:jc w:val="both"/>
        <w:rPr>
          <w:color w:val="000000"/>
          <w:sz w:val="28"/>
          <w:szCs w:val="28"/>
        </w:rPr>
      </w:pPr>
      <w:r w:rsidRPr="00907118">
        <w:rPr>
          <w:color w:val="000000"/>
          <w:sz w:val="28"/>
          <w:szCs w:val="28"/>
        </w:rPr>
        <w:t xml:space="preserve">Для приведенных выше реализаций предусмотрен </w:t>
      </w:r>
      <w:r w:rsidRPr="00907118">
        <w:rPr>
          <w:iCs/>
          <w:color w:val="000000"/>
          <w:sz w:val="28"/>
          <w:szCs w:val="28"/>
        </w:rPr>
        <w:t xml:space="preserve">протокол согласования режимов </w:t>
      </w:r>
      <w:r w:rsidRPr="00907118">
        <w:rPr>
          <w:color w:val="000000"/>
          <w:sz w:val="28"/>
          <w:szCs w:val="28"/>
        </w:rPr>
        <w:t>(</w:t>
      </w:r>
      <w:r w:rsidRPr="00907118">
        <w:rPr>
          <w:color w:val="000000"/>
          <w:sz w:val="28"/>
          <w:szCs w:val="28"/>
          <w:lang w:val="en-US"/>
        </w:rPr>
        <w:t>autonegotiation</w:t>
      </w:r>
      <w:r w:rsidRPr="00907118">
        <w:rPr>
          <w:color w:val="000000"/>
          <w:sz w:val="28"/>
          <w:szCs w:val="28"/>
        </w:rPr>
        <w:t xml:space="preserve">), по которому порт может выбрать самый эффективный из режимов, доступных обоим участникам обмена. Согласование осуществляется путем обмена посылками </w:t>
      </w:r>
      <w:r w:rsidRPr="00907118">
        <w:rPr>
          <w:color w:val="000000"/>
          <w:sz w:val="28"/>
          <w:szCs w:val="28"/>
          <w:lang w:val="en-US"/>
        </w:rPr>
        <w:t>FLP</w:t>
      </w:r>
      <w:r w:rsidRPr="00907118">
        <w:rPr>
          <w:color w:val="000000"/>
          <w:sz w:val="28"/>
          <w:szCs w:val="28"/>
        </w:rPr>
        <w:t xml:space="preserve"> (</w:t>
      </w:r>
      <w:r w:rsidRPr="00907118">
        <w:rPr>
          <w:color w:val="000000"/>
          <w:sz w:val="28"/>
          <w:szCs w:val="28"/>
          <w:lang w:val="en-US"/>
        </w:rPr>
        <w:t>Fast</w:t>
      </w:r>
      <w:r w:rsidRPr="00907118">
        <w:rPr>
          <w:color w:val="000000"/>
          <w:sz w:val="28"/>
          <w:szCs w:val="28"/>
        </w:rPr>
        <w:t xml:space="preserve"> </w:t>
      </w:r>
      <w:r w:rsidRPr="00907118">
        <w:rPr>
          <w:color w:val="000000"/>
          <w:sz w:val="28"/>
          <w:szCs w:val="28"/>
          <w:lang w:val="en-US"/>
        </w:rPr>
        <w:t>Link</w:t>
      </w:r>
      <w:r w:rsidRPr="00907118">
        <w:rPr>
          <w:color w:val="000000"/>
          <w:sz w:val="28"/>
          <w:szCs w:val="28"/>
        </w:rPr>
        <w:t xml:space="preserve"> </w:t>
      </w:r>
      <w:r w:rsidRPr="00907118">
        <w:rPr>
          <w:color w:val="000000"/>
          <w:sz w:val="28"/>
          <w:szCs w:val="28"/>
          <w:lang w:val="en-US"/>
        </w:rPr>
        <w:t>Pulse</w:t>
      </w:r>
      <w:r w:rsidRPr="00907118">
        <w:rPr>
          <w:color w:val="000000"/>
          <w:sz w:val="28"/>
          <w:szCs w:val="28"/>
        </w:rPr>
        <w:t xml:space="preserve">), которые являются признаком исправной активной линии (аналогично </w:t>
      </w:r>
      <w:r w:rsidRPr="00907118">
        <w:rPr>
          <w:color w:val="000000"/>
          <w:sz w:val="28"/>
          <w:szCs w:val="28"/>
          <w:lang w:val="en-US"/>
        </w:rPr>
        <w:t>NLP</w:t>
      </w:r>
      <w:r w:rsidRPr="00907118">
        <w:rPr>
          <w:color w:val="000000"/>
          <w:sz w:val="28"/>
          <w:szCs w:val="28"/>
        </w:rPr>
        <w:t xml:space="preserve"> 10</w:t>
      </w:r>
      <w:r w:rsidRPr="00907118">
        <w:rPr>
          <w:color w:val="000000"/>
          <w:sz w:val="28"/>
          <w:szCs w:val="28"/>
          <w:lang w:val="en-US"/>
        </w:rPr>
        <w:t>BaseT</w:t>
      </w:r>
      <w:r w:rsidRPr="00907118">
        <w:rPr>
          <w:color w:val="000000"/>
          <w:sz w:val="28"/>
          <w:szCs w:val="28"/>
        </w:rPr>
        <w:t xml:space="preserve">). В отличие от одиночных импульсов </w:t>
      </w:r>
      <w:r w:rsidRPr="00907118">
        <w:rPr>
          <w:color w:val="000000"/>
          <w:sz w:val="28"/>
          <w:szCs w:val="28"/>
          <w:lang w:val="en-US"/>
        </w:rPr>
        <w:t>NLP</w:t>
      </w:r>
      <w:r w:rsidRPr="00907118">
        <w:rPr>
          <w:color w:val="000000"/>
          <w:sz w:val="28"/>
          <w:szCs w:val="28"/>
        </w:rPr>
        <w:t xml:space="preserve">, импульсы </w:t>
      </w:r>
      <w:r w:rsidRPr="00907118">
        <w:rPr>
          <w:color w:val="000000"/>
          <w:sz w:val="28"/>
          <w:szCs w:val="28"/>
          <w:lang w:val="en-US"/>
        </w:rPr>
        <w:t>FLP</w:t>
      </w:r>
      <w:r w:rsidRPr="00907118">
        <w:rPr>
          <w:color w:val="000000"/>
          <w:sz w:val="28"/>
          <w:szCs w:val="28"/>
        </w:rPr>
        <w:t xml:space="preserve"> идут пачкой. Различают синхронизирующие и сигнальные импульсы </w:t>
      </w:r>
      <w:r w:rsidRPr="00907118">
        <w:rPr>
          <w:color w:val="000000"/>
          <w:sz w:val="28"/>
          <w:szCs w:val="28"/>
          <w:lang w:val="en-US"/>
        </w:rPr>
        <w:t>FLP</w:t>
      </w:r>
      <w:r w:rsidRPr="00907118">
        <w:rPr>
          <w:color w:val="000000"/>
          <w:sz w:val="28"/>
          <w:szCs w:val="28"/>
        </w:rPr>
        <w:t>. Сигнальные импульсы могут вставляться между син</w:t>
      </w:r>
      <w:r w:rsidR="00ED4191" w:rsidRPr="00907118">
        <w:rPr>
          <w:color w:val="000000"/>
          <w:sz w:val="28"/>
          <w:szCs w:val="28"/>
        </w:rPr>
        <w:t>хронизирующими,</w:t>
      </w:r>
      <w:r w:rsidRPr="00907118">
        <w:rPr>
          <w:color w:val="000000"/>
          <w:sz w:val="28"/>
          <w:szCs w:val="28"/>
        </w:rPr>
        <w:t xml:space="preserve"> идущими пачкой по 17 штук. Места между этими импульсами отводятся под кодирование 16-битного слова: наличие сигнального соответствует единичному биту, отсутствие - нулевому. Слово несет информацию о доступных режимах. Первый узел предлагает самый эффективный режим, кодируя его в посылке </w:t>
      </w:r>
      <w:r w:rsidRPr="00907118">
        <w:rPr>
          <w:color w:val="000000"/>
          <w:sz w:val="28"/>
          <w:szCs w:val="28"/>
          <w:lang w:val="en-US"/>
        </w:rPr>
        <w:t>FLP</w:t>
      </w:r>
      <w:r w:rsidRPr="00907118">
        <w:rPr>
          <w:color w:val="000000"/>
          <w:sz w:val="28"/>
          <w:szCs w:val="28"/>
        </w:rPr>
        <w:t>. Приемник на эту посылку отвечает аналогичной, в которой кодирует свои возможности. В качестве рабочего выбирается самый приоритетный из доступных обоим узлам. Приоритеты режимов в порядке убывания: 100BaseTX полнодуплексный, 100</w:t>
      </w:r>
      <w:r w:rsidRPr="00907118">
        <w:rPr>
          <w:color w:val="000000"/>
          <w:sz w:val="28"/>
          <w:szCs w:val="28"/>
          <w:lang w:val="en-US"/>
        </w:rPr>
        <w:t>BaseT</w:t>
      </w:r>
      <w:r w:rsidRPr="00907118">
        <w:rPr>
          <w:color w:val="000000"/>
          <w:sz w:val="28"/>
          <w:szCs w:val="28"/>
        </w:rPr>
        <w:t>4,</w:t>
      </w:r>
      <w:r w:rsidR="00907118">
        <w:rPr>
          <w:color w:val="000000"/>
          <w:sz w:val="28"/>
          <w:szCs w:val="28"/>
        </w:rPr>
        <w:t xml:space="preserve"> </w:t>
      </w:r>
      <w:r w:rsidRPr="00907118">
        <w:rPr>
          <w:color w:val="000000"/>
          <w:sz w:val="28"/>
          <w:szCs w:val="28"/>
        </w:rPr>
        <w:t>100BaseTX</w:t>
      </w:r>
      <w:r w:rsidR="00907118">
        <w:rPr>
          <w:color w:val="000000"/>
          <w:sz w:val="28"/>
          <w:szCs w:val="28"/>
        </w:rPr>
        <w:t xml:space="preserve"> </w:t>
      </w:r>
      <w:r w:rsidRPr="00907118">
        <w:rPr>
          <w:color w:val="000000"/>
          <w:sz w:val="28"/>
          <w:szCs w:val="28"/>
        </w:rPr>
        <w:t>полудуплексный,</w:t>
      </w:r>
      <w:r w:rsidR="00907118">
        <w:rPr>
          <w:color w:val="000000"/>
          <w:sz w:val="28"/>
          <w:szCs w:val="28"/>
        </w:rPr>
        <w:t xml:space="preserve"> </w:t>
      </w:r>
      <w:r w:rsidRPr="00907118">
        <w:rPr>
          <w:color w:val="000000"/>
          <w:sz w:val="28"/>
          <w:szCs w:val="28"/>
        </w:rPr>
        <w:t>10</w:t>
      </w:r>
      <w:r w:rsidRPr="00907118">
        <w:rPr>
          <w:color w:val="000000"/>
          <w:sz w:val="28"/>
          <w:szCs w:val="28"/>
          <w:lang w:val="en-US"/>
        </w:rPr>
        <w:t>BaseT</w:t>
      </w:r>
      <w:r w:rsidR="00907118">
        <w:rPr>
          <w:color w:val="000000"/>
          <w:sz w:val="28"/>
          <w:szCs w:val="28"/>
        </w:rPr>
        <w:t xml:space="preserve"> </w:t>
      </w:r>
      <w:r w:rsidRPr="00907118">
        <w:rPr>
          <w:color w:val="000000"/>
          <w:sz w:val="28"/>
          <w:szCs w:val="28"/>
        </w:rPr>
        <w:t>полнодуплексный,</w:t>
      </w:r>
      <w:r w:rsidR="00907118">
        <w:rPr>
          <w:color w:val="000000"/>
          <w:sz w:val="28"/>
          <w:szCs w:val="28"/>
        </w:rPr>
        <w:t xml:space="preserve"> </w:t>
      </w:r>
      <w:r w:rsidRPr="00907118">
        <w:rPr>
          <w:color w:val="000000"/>
          <w:sz w:val="28"/>
          <w:szCs w:val="28"/>
        </w:rPr>
        <w:t>10</w:t>
      </w:r>
      <w:r w:rsidRPr="00907118">
        <w:rPr>
          <w:color w:val="000000"/>
          <w:sz w:val="28"/>
          <w:szCs w:val="28"/>
          <w:lang w:val="en-US"/>
        </w:rPr>
        <w:t>BaseT</w:t>
      </w:r>
      <w:r w:rsidR="00F00049" w:rsidRPr="00907118">
        <w:rPr>
          <w:color w:val="000000"/>
          <w:sz w:val="28"/>
          <w:szCs w:val="28"/>
        </w:rPr>
        <w:t xml:space="preserve"> </w:t>
      </w:r>
      <w:r w:rsidRPr="00907118">
        <w:rPr>
          <w:color w:val="000000"/>
          <w:sz w:val="28"/>
          <w:szCs w:val="28"/>
        </w:rPr>
        <w:t>полудуплексный. Если второй узел имеет порт 10</w:t>
      </w:r>
      <w:r w:rsidRPr="00907118">
        <w:rPr>
          <w:color w:val="000000"/>
          <w:sz w:val="28"/>
          <w:szCs w:val="28"/>
          <w:lang w:val="en-US"/>
        </w:rPr>
        <w:t>BaseT</w:t>
      </w:r>
      <w:r w:rsidRPr="00907118">
        <w:rPr>
          <w:color w:val="000000"/>
          <w:sz w:val="28"/>
          <w:szCs w:val="28"/>
        </w:rPr>
        <w:t xml:space="preserve">, «не понимающий» </w:t>
      </w:r>
      <w:r w:rsidRPr="00907118">
        <w:rPr>
          <w:color w:val="000000"/>
          <w:sz w:val="28"/>
          <w:szCs w:val="28"/>
          <w:lang w:val="en-US"/>
        </w:rPr>
        <w:t>FLP</w:t>
      </w:r>
      <w:r w:rsidRPr="00907118">
        <w:rPr>
          <w:color w:val="000000"/>
          <w:sz w:val="28"/>
          <w:szCs w:val="28"/>
        </w:rPr>
        <w:t xml:space="preserve"> и посылающий </w:t>
      </w:r>
      <w:r w:rsidRPr="00907118">
        <w:rPr>
          <w:color w:val="000000"/>
          <w:sz w:val="28"/>
          <w:szCs w:val="28"/>
          <w:lang w:val="en-US"/>
        </w:rPr>
        <w:t>NLP</w:t>
      </w:r>
      <w:r w:rsidRPr="00907118">
        <w:rPr>
          <w:color w:val="000000"/>
          <w:sz w:val="28"/>
          <w:szCs w:val="28"/>
        </w:rPr>
        <w:t>, будет принят протокол 10</w:t>
      </w:r>
      <w:r w:rsidRPr="00907118">
        <w:rPr>
          <w:color w:val="000000"/>
          <w:sz w:val="28"/>
          <w:szCs w:val="28"/>
          <w:lang w:val="en-US"/>
        </w:rPr>
        <w:t>BaseT</w:t>
      </w:r>
      <w:r w:rsidRPr="00907118">
        <w:rPr>
          <w:color w:val="000000"/>
          <w:sz w:val="28"/>
          <w:szCs w:val="28"/>
        </w:rPr>
        <w:t>. Протокол автоматического согласования может быть отключен (или не реализован), в этом случае режим работы задается принудительно при конфигурировании порта. Возможность переключения режимов отражается в названиях портов (</w:t>
      </w:r>
      <w:r w:rsidRPr="00907118">
        <w:rPr>
          <w:color w:val="000000"/>
          <w:sz w:val="28"/>
          <w:szCs w:val="28"/>
          <w:lang w:val="en-US"/>
        </w:rPr>
        <w:t>Fast</w:t>
      </w:r>
      <w:r w:rsidRPr="00907118">
        <w:rPr>
          <w:color w:val="000000"/>
          <w:sz w:val="28"/>
          <w:szCs w:val="28"/>
        </w:rPr>
        <w:t xml:space="preserve"> </w:t>
      </w:r>
      <w:r w:rsidRPr="00907118">
        <w:rPr>
          <w:color w:val="000000"/>
          <w:sz w:val="28"/>
          <w:szCs w:val="28"/>
          <w:lang w:val="en-US"/>
        </w:rPr>
        <w:t>Ethernet</w:t>
      </w:r>
      <w:r w:rsidRPr="00907118">
        <w:rPr>
          <w:color w:val="000000"/>
          <w:sz w:val="28"/>
          <w:szCs w:val="28"/>
        </w:rPr>
        <w:t xml:space="preserve"> 10/100), поддержка режима 100</w:t>
      </w:r>
      <w:r w:rsidRPr="00907118">
        <w:rPr>
          <w:color w:val="000000"/>
          <w:sz w:val="28"/>
          <w:szCs w:val="28"/>
          <w:lang w:val="en-US"/>
        </w:rPr>
        <w:t>BaseT</w:t>
      </w:r>
      <w:r w:rsidRPr="00907118">
        <w:rPr>
          <w:color w:val="000000"/>
          <w:sz w:val="28"/>
          <w:szCs w:val="28"/>
        </w:rPr>
        <w:t>4 встречается нечасто.</w:t>
      </w:r>
    </w:p>
    <w:p w:rsidR="002E2CF3" w:rsidRPr="00907118" w:rsidRDefault="002E2CF3" w:rsidP="00907118">
      <w:pPr>
        <w:shd w:val="clear" w:color="auto" w:fill="FFFFFF"/>
        <w:autoSpaceDE w:val="0"/>
        <w:autoSpaceDN w:val="0"/>
        <w:adjustRightInd w:val="0"/>
        <w:spacing w:line="360" w:lineRule="auto"/>
        <w:ind w:firstLine="709"/>
        <w:jc w:val="both"/>
        <w:rPr>
          <w:color w:val="000000"/>
          <w:sz w:val="28"/>
          <w:szCs w:val="28"/>
        </w:rPr>
      </w:pPr>
      <w:r w:rsidRPr="00907118">
        <w:rPr>
          <w:iCs/>
          <w:color w:val="000000"/>
          <w:sz w:val="28"/>
          <w:szCs w:val="28"/>
        </w:rPr>
        <w:t>100</w:t>
      </w:r>
      <w:r w:rsidRPr="00907118">
        <w:rPr>
          <w:iCs/>
          <w:color w:val="000000"/>
          <w:sz w:val="28"/>
          <w:szCs w:val="28"/>
          <w:lang w:val="en-US"/>
        </w:rPr>
        <w:t>BaseT</w:t>
      </w:r>
      <w:r w:rsidRPr="00907118">
        <w:rPr>
          <w:iCs/>
          <w:color w:val="000000"/>
          <w:sz w:val="28"/>
          <w:szCs w:val="28"/>
        </w:rPr>
        <w:t xml:space="preserve">2 </w:t>
      </w:r>
      <w:r w:rsidRPr="00907118">
        <w:rPr>
          <w:color w:val="000000"/>
          <w:sz w:val="28"/>
          <w:szCs w:val="28"/>
        </w:rPr>
        <w:t>- малораспространенная (и не стандартизованная) версия с использованием двух пар категории 3 и выше. Сужение полосы достигается за счет применения 5-уровневого кодирования РАМ-5. Поддерживает полу- и полный Дуплекс, в режиме полного дуплекса сигналы распространяются по каждой паре во встречных направлениях (пропускная способность 100 Мбит/с относится только к полному дуплексу, скорость передачи в одну сторону - 50 Мбит/с).</w:t>
      </w:r>
    </w:p>
    <w:p w:rsidR="002E2CF3" w:rsidRPr="00907118" w:rsidRDefault="002E2CF3" w:rsidP="00907118">
      <w:pPr>
        <w:shd w:val="clear" w:color="auto" w:fill="FFFFFF"/>
        <w:autoSpaceDE w:val="0"/>
        <w:autoSpaceDN w:val="0"/>
        <w:adjustRightInd w:val="0"/>
        <w:spacing w:line="360" w:lineRule="auto"/>
        <w:ind w:firstLine="709"/>
        <w:jc w:val="both"/>
        <w:rPr>
          <w:color w:val="000000"/>
          <w:sz w:val="28"/>
          <w:szCs w:val="28"/>
        </w:rPr>
      </w:pPr>
      <w:r w:rsidRPr="00907118">
        <w:rPr>
          <w:iCs/>
          <w:color w:val="000000"/>
          <w:sz w:val="28"/>
          <w:szCs w:val="28"/>
        </w:rPr>
        <w:t xml:space="preserve">100BaseFX </w:t>
      </w:r>
      <w:r w:rsidRPr="00907118">
        <w:rPr>
          <w:color w:val="000000"/>
          <w:sz w:val="28"/>
          <w:szCs w:val="28"/>
        </w:rPr>
        <w:t xml:space="preserve">- версия для оптоволокна с длиной волны 1300 нм. Логически близка к </w:t>
      </w:r>
      <w:r w:rsidRPr="00907118">
        <w:rPr>
          <w:iCs/>
          <w:color w:val="000000"/>
          <w:sz w:val="28"/>
          <w:szCs w:val="28"/>
        </w:rPr>
        <w:t xml:space="preserve">100BaseTX - </w:t>
      </w:r>
      <w:r w:rsidRPr="00907118">
        <w:rPr>
          <w:color w:val="000000"/>
          <w:sz w:val="28"/>
          <w:szCs w:val="28"/>
        </w:rPr>
        <w:t>то же логическое кодирование 4В/5В, но физическое -N</w:t>
      </w:r>
      <w:r w:rsidRPr="00907118">
        <w:rPr>
          <w:color w:val="000000"/>
          <w:sz w:val="28"/>
          <w:szCs w:val="28"/>
          <w:lang w:val="en-US"/>
        </w:rPr>
        <w:t>RZI</w:t>
      </w:r>
      <w:r w:rsidRPr="00907118">
        <w:rPr>
          <w:color w:val="000000"/>
          <w:sz w:val="28"/>
          <w:szCs w:val="28"/>
        </w:rPr>
        <w:t xml:space="preserve"> (как в </w:t>
      </w:r>
      <w:r w:rsidRPr="00907118">
        <w:rPr>
          <w:color w:val="000000"/>
          <w:sz w:val="28"/>
          <w:szCs w:val="28"/>
          <w:lang w:val="en-US"/>
        </w:rPr>
        <w:t>FDDI</w:t>
      </w:r>
      <w:r w:rsidRPr="00907118">
        <w:rPr>
          <w:color w:val="000000"/>
          <w:sz w:val="28"/>
          <w:szCs w:val="28"/>
        </w:rPr>
        <w:t xml:space="preserve">). В полудуплексе дальность </w:t>
      </w:r>
      <w:smartTag w:uri="urn:schemas-microsoft-com:office:smarttags" w:element="metricconverter">
        <w:smartTagPr>
          <w:attr w:name="ProductID" w:val="412 м"/>
        </w:smartTagPr>
        <w:r w:rsidRPr="00907118">
          <w:rPr>
            <w:color w:val="000000"/>
            <w:sz w:val="28"/>
            <w:szCs w:val="28"/>
          </w:rPr>
          <w:t>412 м</w:t>
        </w:r>
      </w:smartTag>
      <w:r w:rsidRPr="00907118">
        <w:rPr>
          <w:color w:val="000000"/>
          <w:sz w:val="28"/>
          <w:szCs w:val="28"/>
        </w:rPr>
        <w:t xml:space="preserve"> - ограничение по времени двойного оборота. В полном Дуплексе дальность определяется свойством волокна: по ММ-волокну может достигать </w:t>
      </w:r>
      <w:smartTag w:uri="urn:schemas-microsoft-com:office:smarttags" w:element="metricconverter">
        <w:smartTagPr>
          <w:attr w:name="ProductID" w:val="2 км"/>
        </w:smartTagPr>
        <w:r w:rsidRPr="00907118">
          <w:rPr>
            <w:color w:val="000000"/>
            <w:sz w:val="28"/>
            <w:szCs w:val="28"/>
          </w:rPr>
          <w:t>2 км</w:t>
        </w:r>
      </w:smartTag>
      <w:r w:rsidRPr="00907118">
        <w:rPr>
          <w:color w:val="000000"/>
          <w:sz w:val="28"/>
          <w:szCs w:val="28"/>
        </w:rPr>
        <w:t xml:space="preserve">, по </w:t>
      </w:r>
      <w:r w:rsidRPr="00907118">
        <w:rPr>
          <w:color w:val="000000"/>
          <w:sz w:val="28"/>
          <w:szCs w:val="28"/>
          <w:lang w:val="en-US"/>
        </w:rPr>
        <w:t>SM</w:t>
      </w:r>
      <w:r w:rsidRPr="00907118">
        <w:rPr>
          <w:color w:val="000000"/>
          <w:sz w:val="28"/>
          <w:szCs w:val="28"/>
        </w:rPr>
        <w:t xml:space="preserve"> - </w:t>
      </w:r>
      <w:smartTag w:uri="urn:schemas-microsoft-com:office:smarttags" w:element="metricconverter">
        <w:smartTagPr>
          <w:attr w:name="ProductID" w:val="32 км"/>
        </w:smartTagPr>
        <w:r w:rsidRPr="00907118">
          <w:rPr>
            <w:color w:val="000000"/>
            <w:sz w:val="28"/>
            <w:szCs w:val="28"/>
          </w:rPr>
          <w:t>32 км</w:t>
        </w:r>
      </w:smartTag>
      <w:r w:rsidRPr="00907118">
        <w:rPr>
          <w:color w:val="000000"/>
          <w:sz w:val="28"/>
          <w:szCs w:val="28"/>
        </w:rPr>
        <w:t>.</w:t>
      </w:r>
    </w:p>
    <w:p w:rsidR="002E2CF3" w:rsidRPr="00907118" w:rsidRDefault="002E2CF3" w:rsidP="00907118">
      <w:pPr>
        <w:shd w:val="clear" w:color="auto" w:fill="FFFFFF"/>
        <w:autoSpaceDE w:val="0"/>
        <w:autoSpaceDN w:val="0"/>
        <w:adjustRightInd w:val="0"/>
        <w:spacing w:line="360" w:lineRule="auto"/>
        <w:ind w:firstLine="709"/>
        <w:jc w:val="both"/>
        <w:rPr>
          <w:color w:val="000000"/>
          <w:sz w:val="28"/>
          <w:szCs w:val="28"/>
        </w:rPr>
      </w:pPr>
      <w:r w:rsidRPr="00907118">
        <w:rPr>
          <w:iCs/>
          <w:color w:val="000000"/>
          <w:sz w:val="28"/>
          <w:szCs w:val="28"/>
        </w:rPr>
        <w:t>100</w:t>
      </w:r>
      <w:r w:rsidRPr="00907118">
        <w:rPr>
          <w:iCs/>
          <w:color w:val="000000"/>
          <w:sz w:val="28"/>
          <w:szCs w:val="28"/>
          <w:lang w:val="en-US"/>
        </w:rPr>
        <w:t>BaseSX</w:t>
      </w:r>
      <w:r w:rsidRPr="00907118">
        <w:rPr>
          <w:iCs/>
          <w:color w:val="000000"/>
          <w:sz w:val="28"/>
          <w:szCs w:val="28"/>
        </w:rPr>
        <w:t xml:space="preserve"> </w:t>
      </w:r>
      <w:r w:rsidRPr="00907118">
        <w:rPr>
          <w:color w:val="000000"/>
          <w:sz w:val="28"/>
          <w:szCs w:val="28"/>
        </w:rPr>
        <w:t xml:space="preserve">- стандарт на дешевых коротковолновых (830 нм) светодиодных передатчиках и многомодовом волокне. Дальность связи ограничена волокном и меньше, чем у </w:t>
      </w:r>
      <w:r w:rsidRPr="00907118">
        <w:rPr>
          <w:color w:val="000000"/>
          <w:sz w:val="28"/>
          <w:szCs w:val="28"/>
          <w:lang w:val="en-US"/>
        </w:rPr>
        <w:t>FX</w:t>
      </w:r>
      <w:r w:rsidRPr="00907118">
        <w:rPr>
          <w:color w:val="000000"/>
          <w:sz w:val="28"/>
          <w:szCs w:val="28"/>
        </w:rPr>
        <w:t xml:space="preserve">,- всего </w:t>
      </w:r>
      <w:smartTag w:uri="urn:schemas-microsoft-com:office:smarttags" w:element="metricconverter">
        <w:smartTagPr>
          <w:attr w:name="ProductID" w:val="300 м"/>
        </w:smartTagPr>
        <w:r w:rsidRPr="00907118">
          <w:rPr>
            <w:color w:val="000000"/>
            <w:sz w:val="28"/>
            <w:szCs w:val="28"/>
          </w:rPr>
          <w:t>300 м</w:t>
        </w:r>
      </w:smartTag>
      <w:r w:rsidRPr="00907118">
        <w:rPr>
          <w:color w:val="000000"/>
          <w:sz w:val="28"/>
          <w:szCs w:val="28"/>
        </w:rPr>
        <w:t>, зато поддерживается совместимость с 10</w:t>
      </w:r>
      <w:r w:rsidRPr="00907118">
        <w:rPr>
          <w:color w:val="000000"/>
          <w:sz w:val="28"/>
          <w:szCs w:val="28"/>
          <w:lang w:val="en-US"/>
        </w:rPr>
        <w:t>BaseFL</w:t>
      </w:r>
      <w:r w:rsidRPr="00907118">
        <w:rPr>
          <w:color w:val="000000"/>
          <w:sz w:val="28"/>
          <w:szCs w:val="28"/>
        </w:rPr>
        <w:t xml:space="preserve"> и автоматическое согласование скорости передачи</w:t>
      </w:r>
      <w:r w:rsidR="00907118">
        <w:rPr>
          <w:color w:val="000000"/>
          <w:sz w:val="28"/>
          <w:szCs w:val="28"/>
        </w:rPr>
        <w:t xml:space="preserve"> </w:t>
      </w:r>
      <w:r w:rsidRPr="00907118">
        <w:rPr>
          <w:color w:val="000000"/>
          <w:sz w:val="28"/>
          <w:szCs w:val="28"/>
        </w:rPr>
        <w:t>10/100 Мбит/с (802.3</w:t>
      </w:r>
      <w:r w:rsidRPr="00907118">
        <w:rPr>
          <w:color w:val="000000"/>
          <w:sz w:val="28"/>
          <w:szCs w:val="28"/>
          <w:lang w:val="en-US"/>
        </w:rPr>
        <w:t>u</w:t>
      </w:r>
      <w:r w:rsidRPr="00907118">
        <w:rPr>
          <w:color w:val="000000"/>
          <w:sz w:val="28"/>
          <w:szCs w:val="28"/>
        </w:rPr>
        <w:t>). Версия разработана как дешевая альтернатива дорогой 100BaseFX в случаях, когда не требуется преодоления больших расстояний.</w:t>
      </w:r>
    </w:p>
    <w:p w:rsidR="002E2CF3" w:rsidRPr="00907118" w:rsidRDefault="002E2CF3" w:rsidP="00907118">
      <w:pPr>
        <w:shd w:val="clear" w:color="auto" w:fill="FFFFFF"/>
        <w:autoSpaceDE w:val="0"/>
        <w:autoSpaceDN w:val="0"/>
        <w:adjustRightInd w:val="0"/>
        <w:spacing w:line="360" w:lineRule="auto"/>
        <w:ind w:firstLine="709"/>
        <w:jc w:val="both"/>
        <w:rPr>
          <w:color w:val="000000"/>
          <w:sz w:val="28"/>
          <w:szCs w:val="28"/>
        </w:rPr>
      </w:pPr>
      <w:r w:rsidRPr="00907118">
        <w:rPr>
          <w:iCs/>
          <w:color w:val="000000"/>
          <w:sz w:val="28"/>
          <w:szCs w:val="28"/>
        </w:rPr>
        <w:t xml:space="preserve">Центральным устройством </w:t>
      </w:r>
      <w:r w:rsidRPr="00907118">
        <w:rPr>
          <w:color w:val="000000"/>
          <w:sz w:val="28"/>
          <w:szCs w:val="28"/>
        </w:rPr>
        <w:t xml:space="preserve">в </w:t>
      </w:r>
      <w:r w:rsidRPr="00907118">
        <w:rPr>
          <w:color w:val="000000"/>
          <w:sz w:val="28"/>
          <w:szCs w:val="28"/>
          <w:lang w:val="en-US"/>
        </w:rPr>
        <w:t>Fast</w:t>
      </w:r>
      <w:r w:rsidRPr="00907118">
        <w:rPr>
          <w:color w:val="000000"/>
          <w:sz w:val="28"/>
          <w:szCs w:val="28"/>
        </w:rPr>
        <w:t xml:space="preserve"> </w:t>
      </w:r>
      <w:r w:rsidRPr="00907118">
        <w:rPr>
          <w:color w:val="000000"/>
          <w:sz w:val="28"/>
          <w:szCs w:val="28"/>
          <w:lang w:val="en-US"/>
        </w:rPr>
        <w:t>Ethernet</w:t>
      </w:r>
      <w:r w:rsidRPr="00907118">
        <w:rPr>
          <w:color w:val="000000"/>
          <w:sz w:val="28"/>
          <w:szCs w:val="28"/>
        </w:rPr>
        <w:t xml:space="preserve"> может быть повторитель или коммутатор. Повторители делятся на два класса:</w:t>
      </w:r>
    </w:p>
    <w:p w:rsidR="002E2CF3" w:rsidRPr="00907118" w:rsidRDefault="002E2CF3" w:rsidP="00907118">
      <w:pPr>
        <w:shd w:val="clear" w:color="auto" w:fill="FFFFFF"/>
        <w:autoSpaceDE w:val="0"/>
        <w:autoSpaceDN w:val="0"/>
        <w:adjustRightInd w:val="0"/>
        <w:spacing w:line="360" w:lineRule="auto"/>
        <w:ind w:firstLine="709"/>
        <w:jc w:val="both"/>
        <w:rPr>
          <w:color w:val="000000"/>
          <w:sz w:val="28"/>
          <w:szCs w:val="28"/>
        </w:rPr>
      </w:pPr>
      <w:r w:rsidRPr="00907118">
        <w:rPr>
          <w:color w:val="000000"/>
          <w:sz w:val="28"/>
          <w:szCs w:val="28"/>
        </w:rPr>
        <w:t xml:space="preserve">• Повторитель класса </w:t>
      </w:r>
      <w:r w:rsidRPr="00907118">
        <w:rPr>
          <w:color w:val="000000"/>
          <w:sz w:val="28"/>
          <w:szCs w:val="28"/>
          <w:lang w:val="en-US"/>
        </w:rPr>
        <w:t>I</w:t>
      </w:r>
      <w:r w:rsidRPr="00907118">
        <w:rPr>
          <w:color w:val="000000"/>
          <w:sz w:val="28"/>
          <w:szCs w:val="28"/>
        </w:rPr>
        <w:t xml:space="preserve"> является </w:t>
      </w:r>
      <w:r w:rsidRPr="00907118">
        <w:rPr>
          <w:iCs/>
          <w:color w:val="000000"/>
          <w:sz w:val="28"/>
          <w:szCs w:val="28"/>
        </w:rPr>
        <w:t>транслирующим</w:t>
      </w:r>
      <w:r w:rsidRPr="00907118">
        <w:rPr>
          <w:color w:val="000000"/>
          <w:sz w:val="28"/>
          <w:szCs w:val="28"/>
        </w:rPr>
        <w:t>, он поддерживает разные схемы кодирования, принятые в технологиях 100</w:t>
      </w:r>
      <w:r w:rsidRPr="00907118">
        <w:rPr>
          <w:color w:val="000000"/>
          <w:sz w:val="28"/>
          <w:szCs w:val="28"/>
          <w:lang w:val="en-US"/>
        </w:rPr>
        <w:t>BaseTX</w:t>
      </w:r>
      <w:r w:rsidRPr="00907118">
        <w:rPr>
          <w:color w:val="000000"/>
          <w:sz w:val="28"/>
          <w:szCs w:val="28"/>
        </w:rPr>
        <w:t>/</w:t>
      </w:r>
      <w:r w:rsidRPr="00907118">
        <w:rPr>
          <w:color w:val="000000"/>
          <w:sz w:val="28"/>
          <w:szCs w:val="28"/>
          <w:lang w:val="en-US"/>
        </w:rPr>
        <w:t>FX</w:t>
      </w:r>
      <w:r w:rsidRPr="00907118">
        <w:rPr>
          <w:color w:val="000000"/>
          <w:sz w:val="28"/>
          <w:szCs w:val="28"/>
        </w:rPr>
        <w:t xml:space="preserve"> и 100</w:t>
      </w:r>
      <w:r w:rsidRPr="00907118">
        <w:rPr>
          <w:color w:val="000000"/>
          <w:sz w:val="28"/>
          <w:szCs w:val="28"/>
          <w:lang w:val="en-US"/>
        </w:rPr>
        <w:t>BaseT</w:t>
      </w:r>
      <w:r w:rsidRPr="00907118">
        <w:rPr>
          <w:color w:val="000000"/>
          <w:sz w:val="28"/>
          <w:szCs w:val="28"/>
        </w:rPr>
        <w:t>4.</w:t>
      </w:r>
    </w:p>
    <w:p w:rsidR="002E2CF3" w:rsidRPr="00907118" w:rsidRDefault="002E2CF3" w:rsidP="00907118">
      <w:pPr>
        <w:shd w:val="clear" w:color="auto" w:fill="FFFFFF"/>
        <w:autoSpaceDE w:val="0"/>
        <w:autoSpaceDN w:val="0"/>
        <w:adjustRightInd w:val="0"/>
        <w:spacing w:line="360" w:lineRule="auto"/>
        <w:ind w:firstLine="709"/>
        <w:jc w:val="both"/>
        <w:rPr>
          <w:color w:val="000000"/>
          <w:sz w:val="28"/>
          <w:szCs w:val="28"/>
        </w:rPr>
      </w:pPr>
      <w:r w:rsidRPr="00907118">
        <w:rPr>
          <w:color w:val="000000"/>
          <w:sz w:val="28"/>
          <w:szCs w:val="28"/>
        </w:rPr>
        <w:t xml:space="preserve">• Повторитель класса </w:t>
      </w:r>
      <w:r w:rsidRPr="00907118">
        <w:rPr>
          <w:color w:val="000000"/>
          <w:sz w:val="28"/>
          <w:szCs w:val="28"/>
          <w:lang w:val="en-US"/>
        </w:rPr>
        <w:t>II</w:t>
      </w:r>
      <w:r w:rsidRPr="00907118">
        <w:rPr>
          <w:color w:val="000000"/>
          <w:sz w:val="28"/>
          <w:szCs w:val="28"/>
        </w:rPr>
        <w:t xml:space="preserve"> является </w:t>
      </w:r>
      <w:r w:rsidRPr="00907118">
        <w:rPr>
          <w:iCs/>
          <w:color w:val="000000"/>
          <w:sz w:val="28"/>
          <w:szCs w:val="28"/>
        </w:rPr>
        <w:t xml:space="preserve">прозрачным </w:t>
      </w:r>
      <w:r w:rsidRPr="00907118">
        <w:rPr>
          <w:color w:val="000000"/>
          <w:sz w:val="28"/>
          <w:szCs w:val="28"/>
        </w:rPr>
        <w:t>(</w:t>
      </w:r>
      <w:r w:rsidRPr="00907118">
        <w:rPr>
          <w:color w:val="000000"/>
          <w:sz w:val="28"/>
          <w:szCs w:val="28"/>
          <w:lang w:val="en-US"/>
        </w:rPr>
        <w:t>transparent</w:t>
      </w:r>
      <w:r w:rsidRPr="00907118">
        <w:rPr>
          <w:color w:val="000000"/>
          <w:sz w:val="28"/>
          <w:szCs w:val="28"/>
        </w:rPr>
        <w:t xml:space="preserve"> </w:t>
      </w:r>
      <w:r w:rsidRPr="00907118">
        <w:rPr>
          <w:color w:val="000000"/>
          <w:sz w:val="28"/>
          <w:szCs w:val="28"/>
          <w:lang w:val="en-US"/>
        </w:rPr>
        <w:t>repeater</w:t>
      </w:r>
      <w:r w:rsidRPr="00907118">
        <w:rPr>
          <w:color w:val="000000"/>
          <w:sz w:val="28"/>
          <w:szCs w:val="28"/>
        </w:rPr>
        <w:t>), он поддерживает только одну из схем кодирования — технологию 100</w:t>
      </w:r>
      <w:r w:rsidRPr="00907118">
        <w:rPr>
          <w:color w:val="000000"/>
          <w:sz w:val="28"/>
          <w:szCs w:val="28"/>
          <w:lang w:val="en-US"/>
        </w:rPr>
        <w:t>BaseTX</w:t>
      </w:r>
      <w:r w:rsidRPr="00907118">
        <w:rPr>
          <w:color w:val="000000"/>
          <w:sz w:val="28"/>
          <w:szCs w:val="28"/>
        </w:rPr>
        <w:t>/</w:t>
      </w:r>
      <w:r w:rsidRPr="00907118">
        <w:rPr>
          <w:color w:val="000000"/>
          <w:sz w:val="28"/>
          <w:szCs w:val="28"/>
          <w:lang w:val="en-US"/>
        </w:rPr>
        <w:t>FX</w:t>
      </w:r>
      <w:r w:rsidRPr="00907118">
        <w:rPr>
          <w:color w:val="000000"/>
          <w:sz w:val="28"/>
          <w:szCs w:val="28"/>
        </w:rPr>
        <w:t xml:space="preserve"> или 100</w:t>
      </w:r>
      <w:r w:rsidRPr="00907118">
        <w:rPr>
          <w:color w:val="000000"/>
          <w:sz w:val="28"/>
          <w:szCs w:val="28"/>
          <w:lang w:val="en-US"/>
        </w:rPr>
        <w:t>BaseT</w:t>
      </w:r>
      <w:r w:rsidRPr="00907118">
        <w:rPr>
          <w:color w:val="000000"/>
          <w:sz w:val="28"/>
          <w:szCs w:val="28"/>
        </w:rPr>
        <w:t xml:space="preserve">4. </w:t>
      </w:r>
    </w:p>
    <w:p w:rsidR="002E2CF3" w:rsidRPr="00907118" w:rsidRDefault="002E2CF3" w:rsidP="00907118">
      <w:pPr>
        <w:shd w:val="clear" w:color="auto" w:fill="FFFFFF"/>
        <w:tabs>
          <w:tab w:val="left" w:pos="426"/>
        </w:tabs>
        <w:autoSpaceDE w:val="0"/>
        <w:autoSpaceDN w:val="0"/>
        <w:adjustRightInd w:val="0"/>
        <w:spacing w:line="360" w:lineRule="auto"/>
        <w:ind w:firstLine="709"/>
        <w:jc w:val="both"/>
        <w:rPr>
          <w:color w:val="000000"/>
          <w:sz w:val="28"/>
          <w:szCs w:val="28"/>
        </w:rPr>
      </w:pPr>
      <w:r w:rsidRPr="00907118">
        <w:rPr>
          <w:color w:val="000000"/>
          <w:sz w:val="28"/>
          <w:szCs w:val="28"/>
        </w:rPr>
        <w:t xml:space="preserve">Благодаря избыточности кодирования по сравнению с </w:t>
      </w:r>
      <w:r w:rsidRPr="00907118">
        <w:rPr>
          <w:color w:val="000000"/>
          <w:sz w:val="28"/>
          <w:szCs w:val="28"/>
          <w:lang w:val="en-US"/>
        </w:rPr>
        <w:t>Ethernet</w:t>
      </w:r>
      <w:r w:rsidRPr="00907118">
        <w:rPr>
          <w:color w:val="000000"/>
          <w:sz w:val="28"/>
          <w:szCs w:val="28"/>
        </w:rPr>
        <w:t xml:space="preserve"> повторители </w:t>
      </w:r>
      <w:r w:rsidRPr="00907118">
        <w:rPr>
          <w:color w:val="000000"/>
          <w:sz w:val="28"/>
          <w:szCs w:val="28"/>
          <w:lang w:val="en-US"/>
        </w:rPr>
        <w:t>Fast</w:t>
      </w:r>
      <w:r w:rsidRPr="00907118">
        <w:rPr>
          <w:color w:val="000000"/>
          <w:sz w:val="28"/>
          <w:szCs w:val="28"/>
        </w:rPr>
        <w:t xml:space="preserve"> </w:t>
      </w:r>
      <w:r w:rsidRPr="00907118">
        <w:rPr>
          <w:color w:val="000000"/>
          <w:sz w:val="28"/>
          <w:szCs w:val="28"/>
          <w:lang w:val="en-US"/>
        </w:rPr>
        <w:t>Ethernet</w:t>
      </w:r>
      <w:r w:rsidRPr="00907118">
        <w:rPr>
          <w:color w:val="000000"/>
          <w:sz w:val="28"/>
          <w:szCs w:val="28"/>
        </w:rPr>
        <w:t xml:space="preserve"> работают несколько сложнее. В случае обнаружения ошибочного сигнала вместо его прозрачной трансляции в остальные порты повторитель может посылать признак повреждения кадра. Если повторитель поддерживает две схемы кодирования, ему приходится производить декодирование по схеме 4В/5В и последующее кодирование в 6В/8Т (или наоборот), что вносит дополнительную задержку.</w:t>
      </w:r>
    </w:p>
    <w:p w:rsidR="002E2CF3" w:rsidRPr="00907118" w:rsidRDefault="002E2CF3" w:rsidP="00907118">
      <w:pPr>
        <w:shd w:val="clear" w:color="auto" w:fill="FFFFFF"/>
        <w:tabs>
          <w:tab w:val="left" w:pos="426"/>
        </w:tabs>
        <w:autoSpaceDE w:val="0"/>
        <w:autoSpaceDN w:val="0"/>
        <w:adjustRightInd w:val="0"/>
        <w:spacing w:line="360" w:lineRule="auto"/>
        <w:ind w:firstLine="709"/>
        <w:jc w:val="both"/>
        <w:rPr>
          <w:color w:val="000000"/>
          <w:sz w:val="28"/>
          <w:szCs w:val="28"/>
        </w:rPr>
      </w:pPr>
      <w:r w:rsidRPr="00907118">
        <w:rPr>
          <w:iCs/>
          <w:color w:val="000000"/>
          <w:sz w:val="28"/>
          <w:szCs w:val="28"/>
        </w:rPr>
        <w:t xml:space="preserve">Топологические ограничения </w:t>
      </w:r>
      <w:r w:rsidRPr="00907118">
        <w:rPr>
          <w:color w:val="000000"/>
          <w:sz w:val="28"/>
          <w:szCs w:val="28"/>
          <w:lang w:val="en-US"/>
        </w:rPr>
        <w:t>Fast</w:t>
      </w:r>
      <w:r w:rsidRPr="00907118">
        <w:rPr>
          <w:color w:val="000000"/>
          <w:sz w:val="28"/>
          <w:szCs w:val="28"/>
        </w:rPr>
        <w:t xml:space="preserve"> </w:t>
      </w:r>
      <w:r w:rsidRPr="00907118">
        <w:rPr>
          <w:color w:val="000000"/>
          <w:sz w:val="28"/>
          <w:szCs w:val="28"/>
          <w:lang w:val="en-US"/>
        </w:rPr>
        <w:t>Ethernet</w:t>
      </w:r>
      <w:r w:rsidRPr="00907118">
        <w:rPr>
          <w:color w:val="000000"/>
          <w:sz w:val="28"/>
          <w:szCs w:val="28"/>
        </w:rPr>
        <w:t xml:space="preserve"> жестче — диаметр домена коллизий для витой пары не должен превышать </w:t>
      </w:r>
      <w:smartTag w:uri="urn:schemas-microsoft-com:office:smarttags" w:element="metricconverter">
        <w:smartTagPr>
          <w:attr w:name="ProductID" w:val="205 м"/>
        </w:smartTagPr>
        <w:r w:rsidRPr="00907118">
          <w:rPr>
            <w:color w:val="000000"/>
            <w:sz w:val="28"/>
            <w:szCs w:val="28"/>
          </w:rPr>
          <w:t>205 м</w:t>
        </w:r>
      </w:smartTag>
      <w:r w:rsidRPr="00907118">
        <w:rPr>
          <w:color w:val="000000"/>
          <w:sz w:val="28"/>
          <w:szCs w:val="28"/>
        </w:rPr>
        <w:t xml:space="preserve">, в одном домене коллизий может быть не более двух повторителей класса </w:t>
      </w:r>
      <w:r w:rsidRPr="00907118">
        <w:rPr>
          <w:color w:val="000000"/>
          <w:sz w:val="28"/>
          <w:szCs w:val="28"/>
          <w:lang w:val="en-US"/>
        </w:rPr>
        <w:t>II</w:t>
      </w:r>
      <w:r w:rsidRPr="00907118">
        <w:rPr>
          <w:color w:val="000000"/>
          <w:sz w:val="28"/>
          <w:szCs w:val="28"/>
        </w:rPr>
        <w:t xml:space="preserve">, повторитель класса </w:t>
      </w:r>
      <w:r w:rsidRPr="00907118">
        <w:rPr>
          <w:color w:val="000000"/>
          <w:sz w:val="28"/>
          <w:szCs w:val="28"/>
          <w:lang w:val="en-US"/>
        </w:rPr>
        <w:t>I</w:t>
      </w:r>
      <w:r w:rsidRPr="00907118">
        <w:rPr>
          <w:color w:val="000000"/>
          <w:sz w:val="28"/>
          <w:szCs w:val="28"/>
        </w:rPr>
        <w:t xml:space="preserve"> может быть только один. Если принять допустимое расстояние от повторителя до станции равным </w:t>
      </w:r>
      <w:smartTag w:uri="urn:schemas-microsoft-com:office:smarttags" w:element="metricconverter">
        <w:smartTagPr>
          <w:attr w:name="ProductID" w:val="100 м"/>
        </w:smartTagPr>
        <w:r w:rsidRPr="00907118">
          <w:rPr>
            <w:color w:val="000000"/>
            <w:sz w:val="28"/>
            <w:szCs w:val="28"/>
          </w:rPr>
          <w:t>100 м</w:t>
        </w:r>
      </w:smartTag>
      <w:r w:rsidRPr="00907118">
        <w:rPr>
          <w:color w:val="000000"/>
          <w:sz w:val="28"/>
          <w:szCs w:val="28"/>
        </w:rPr>
        <w:t xml:space="preserve">, то повторители можно соединять между собой кабелем длиной не более </w:t>
      </w:r>
      <w:smartTag w:uri="urn:schemas-microsoft-com:office:smarttags" w:element="metricconverter">
        <w:smartTagPr>
          <w:attr w:name="ProductID" w:val="5 м"/>
        </w:smartTagPr>
        <w:r w:rsidRPr="00907118">
          <w:rPr>
            <w:color w:val="000000"/>
            <w:sz w:val="28"/>
            <w:szCs w:val="28"/>
          </w:rPr>
          <w:t>5 м</w:t>
        </w:r>
      </w:smartTag>
      <w:r w:rsidRPr="00907118">
        <w:rPr>
          <w:color w:val="000000"/>
          <w:sz w:val="28"/>
          <w:szCs w:val="28"/>
        </w:rPr>
        <w:t>.</w:t>
      </w:r>
    </w:p>
    <w:p w:rsidR="002E2CF3" w:rsidRPr="00907118" w:rsidRDefault="002E2CF3" w:rsidP="00907118">
      <w:pPr>
        <w:tabs>
          <w:tab w:val="left" w:pos="426"/>
          <w:tab w:val="num" w:pos="540"/>
        </w:tabs>
        <w:spacing w:line="360" w:lineRule="auto"/>
        <w:ind w:firstLine="709"/>
        <w:jc w:val="both"/>
        <w:rPr>
          <w:color w:val="000000"/>
          <w:sz w:val="28"/>
        </w:rPr>
      </w:pPr>
      <w:r w:rsidRPr="00907118">
        <w:rPr>
          <w:color w:val="000000"/>
          <w:sz w:val="28"/>
          <w:szCs w:val="28"/>
        </w:rPr>
        <w:t>Возможная схема локальной сети с оптической линией показана на рисунке 1.2.</w:t>
      </w:r>
      <w:r w:rsidRPr="00907118">
        <w:rPr>
          <w:color w:val="000000"/>
          <w:sz w:val="28"/>
        </w:rPr>
        <w:t xml:space="preserve"> </w:t>
      </w:r>
    </w:p>
    <w:p w:rsidR="002E2CF3" w:rsidRDefault="002E2CF3" w:rsidP="00907118">
      <w:pPr>
        <w:tabs>
          <w:tab w:val="left" w:pos="426"/>
          <w:tab w:val="num" w:pos="540"/>
        </w:tabs>
        <w:spacing w:line="360" w:lineRule="auto"/>
        <w:ind w:firstLine="709"/>
        <w:jc w:val="both"/>
        <w:rPr>
          <w:color w:val="000000"/>
          <w:sz w:val="28"/>
        </w:rPr>
      </w:pPr>
    </w:p>
    <w:p w:rsidR="002E2CF3" w:rsidRPr="00907118" w:rsidRDefault="00C62ED0" w:rsidP="00907118">
      <w:pPr>
        <w:tabs>
          <w:tab w:val="left" w:pos="426"/>
          <w:tab w:val="num" w:pos="540"/>
        </w:tabs>
        <w:spacing w:line="360" w:lineRule="auto"/>
        <w:ind w:firstLine="709"/>
        <w:jc w:val="both"/>
        <w:rPr>
          <w:color w:val="000000"/>
          <w:sz w:val="28"/>
        </w:rPr>
      </w:pPr>
      <w:r>
        <w:rPr>
          <w:color w:val="000000"/>
          <w:sz w:val="28"/>
        </w:rPr>
        <w:br w:type="page"/>
      </w:r>
      <w:r w:rsidR="00177DB9">
        <w:rPr>
          <w:noProof/>
        </w:rPr>
        <w:pict>
          <v:shape id="_x0000_s1033" type="#_x0000_t202" style="position:absolute;left:0;text-align:left;margin-left:172.35pt;margin-top:1.35pt;width:45pt;height:27pt;z-index:251649536" filled="f" stroked="f">
            <v:textbox style="mso-next-textbox:#_x0000_s1033">
              <w:txbxContent>
                <w:p w:rsidR="00907118" w:rsidRPr="007F62BC" w:rsidRDefault="00907118" w:rsidP="002E2CF3">
                  <w:pPr>
                    <w:rPr>
                      <w:sz w:val="28"/>
                      <w:szCs w:val="28"/>
                      <w:lang w:val="en-US"/>
                    </w:rPr>
                  </w:pPr>
                  <w:r w:rsidRPr="007F62BC">
                    <w:rPr>
                      <w:sz w:val="28"/>
                      <w:szCs w:val="28"/>
                      <w:lang w:val="en-US"/>
                    </w:rPr>
                    <w:t>PC</w:t>
                  </w:r>
                  <w:r>
                    <w:rPr>
                      <w:sz w:val="28"/>
                      <w:szCs w:val="28"/>
                    </w:rPr>
                    <w:t xml:space="preserve"> </w:t>
                  </w:r>
                  <w:r>
                    <w:rPr>
                      <w:sz w:val="28"/>
                      <w:szCs w:val="28"/>
                      <w:lang w:val="en-US"/>
                    </w:rPr>
                    <w:t>2</w:t>
                  </w:r>
                </w:p>
              </w:txbxContent>
            </v:textbox>
          </v:shape>
        </w:pict>
      </w:r>
      <w:r w:rsidR="00177DB9">
        <w:rPr>
          <w:noProof/>
        </w:rPr>
        <w:pict>
          <v:shape id="_x0000_s1034" type="#_x0000_t202" style="position:absolute;left:0;text-align:left;margin-left:365.7pt;margin-top:110.55pt;width:45pt;height:27pt;z-index:251651584" filled="f" stroked="f">
            <v:textbox style="mso-next-textbox:#_x0000_s1034">
              <w:txbxContent>
                <w:p w:rsidR="00907118" w:rsidRPr="007F62BC" w:rsidRDefault="00907118" w:rsidP="002E2CF3">
                  <w:pPr>
                    <w:rPr>
                      <w:sz w:val="28"/>
                      <w:szCs w:val="28"/>
                      <w:lang w:val="en-US"/>
                    </w:rPr>
                  </w:pPr>
                  <w:r w:rsidRPr="007F62BC">
                    <w:rPr>
                      <w:sz w:val="28"/>
                      <w:szCs w:val="28"/>
                      <w:lang w:val="en-US"/>
                    </w:rPr>
                    <w:t>PC</w:t>
                  </w:r>
                  <w:r>
                    <w:rPr>
                      <w:sz w:val="28"/>
                      <w:szCs w:val="28"/>
                    </w:rPr>
                    <w:t xml:space="preserve"> </w:t>
                  </w:r>
                  <w:r>
                    <w:rPr>
                      <w:sz w:val="28"/>
                      <w:szCs w:val="28"/>
                      <w:lang w:val="en-US"/>
                    </w:rPr>
                    <w:t>4</w:t>
                  </w:r>
                </w:p>
              </w:txbxContent>
            </v:textbox>
          </v:shape>
        </w:pict>
      </w:r>
      <w:r w:rsidR="00177DB9">
        <w:rPr>
          <w:noProof/>
        </w:rPr>
        <w:pict>
          <v:shape id="_x0000_s1035" type="#_x0000_t202" style="position:absolute;left:0;text-align:left;margin-left:127.35pt;margin-top:197.25pt;width:45pt;height:27pt;z-index:251650560" filled="f" stroked="f">
            <v:textbox style="mso-next-textbox:#_x0000_s1035">
              <w:txbxContent>
                <w:p w:rsidR="00907118" w:rsidRPr="007F62BC" w:rsidRDefault="00907118" w:rsidP="002E2CF3">
                  <w:pPr>
                    <w:rPr>
                      <w:sz w:val="28"/>
                      <w:szCs w:val="28"/>
                      <w:lang w:val="en-US"/>
                    </w:rPr>
                  </w:pPr>
                  <w:r w:rsidRPr="007F62BC">
                    <w:rPr>
                      <w:sz w:val="28"/>
                      <w:szCs w:val="28"/>
                      <w:lang w:val="en-US"/>
                    </w:rPr>
                    <w:t>PC</w:t>
                  </w:r>
                  <w:r>
                    <w:rPr>
                      <w:sz w:val="28"/>
                      <w:szCs w:val="28"/>
                    </w:rPr>
                    <w:t xml:space="preserve"> </w:t>
                  </w:r>
                  <w:r>
                    <w:rPr>
                      <w:sz w:val="28"/>
                      <w:szCs w:val="28"/>
                      <w:lang w:val="en-US"/>
                    </w:rPr>
                    <w:t>3</w:t>
                  </w:r>
                </w:p>
              </w:txbxContent>
            </v:textbox>
          </v:shape>
        </w:pict>
      </w:r>
      <w:r w:rsidR="00177DB9">
        <w:rPr>
          <w:noProof/>
        </w:rPr>
        <w:pict>
          <v:shape id="_x0000_s1036" type="#_x0000_t202" style="position:absolute;left:0;text-align:left;margin-left:31.2pt;margin-top:28.35pt;width:45pt;height:27pt;z-index:251648512" filled="f" stroked="f">
            <v:textbox style="mso-next-textbox:#_x0000_s1036">
              <w:txbxContent>
                <w:p w:rsidR="00907118" w:rsidRPr="007F62BC" w:rsidRDefault="00907118" w:rsidP="002E2CF3">
                  <w:pPr>
                    <w:rPr>
                      <w:sz w:val="28"/>
                      <w:szCs w:val="28"/>
                    </w:rPr>
                  </w:pPr>
                  <w:r w:rsidRPr="007F62BC">
                    <w:rPr>
                      <w:sz w:val="28"/>
                      <w:szCs w:val="28"/>
                      <w:lang w:val="en-US"/>
                    </w:rPr>
                    <w:t>PC</w:t>
                  </w:r>
                  <w:r w:rsidRPr="007F62BC">
                    <w:rPr>
                      <w:sz w:val="28"/>
                      <w:szCs w:val="28"/>
                    </w:rPr>
                    <w:t xml:space="preserve"> 1</w:t>
                  </w:r>
                </w:p>
              </w:txbxContent>
            </v:textbox>
          </v:shape>
        </w:pict>
      </w:r>
      <w:r w:rsidR="00177DB9">
        <w:rPr>
          <w:color w:val="000000"/>
          <w:sz w:val="28"/>
        </w:rPr>
        <w:pict>
          <v:shape id="_x0000_i1026" type="#_x0000_t75" style="width:387pt;height:213.75pt">
            <v:imagedata r:id="rId8" o:title=""/>
          </v:shape>
        </w:pict>
      </w:r>
    </w:p>
    <w:p w:rsidR="002E2CF3" w:rsidRPr="00907118" w:rsidRDefault="00177DB9" w:rsidP="00907118">
      <w:pPr>
        <w:shd w:val="clear" w:color="auto" w:fill="FFFFFF"/>
        <w:autoSpaceDE w:val="0"/>
        <w:autoSpaceDN w:val="0"/>
        <w:adjustRightInd w:val="0"/>
        <w:spacing w:line="360" w:lineRule="auto"/>
        <w:ind w:firstLine="709"/>
        <w:jc w:val="both"/>
        <w:rPr>
          <w:color w:val="000000"/>
          <w:sz w:val="28"/>
          <w:szCs w:val="28"/>
        </w:rPr>
      </w:pPr>
      <w:r>
        <w:rPr>
          <w:noProof/>
        </w:rPr>
        <w:pict>
          <v:shape id="_x0000_s1037" type="#_x0000_t202" style="position:absolute;left:0;text-align:left;margin-left:415pt;margin-top:-52.35pt;width:45pt;height:27pt;z-index:251652608" filled="f" stroked="f">
            <v:textbox style="mso-next-textbox:#_x0000_s1037">
              <w:txbxContent>
                <w:p w:rsidR="00907118" w:rsidRPr="007F62BC" w:rsidRDefault="00907118" w:rsidP="002E2CF3">
                  <w:pPr>
                    <w:rPr>
                      <w:sz w:val="28"/>
                      <w:szCs w:val="28"/>
                      <w:lang w:val="en-US"/>
                    </w:rPr>
                  </w:pPr>
                  <w:r w:rsidRPr="007F62BC">
                    <w:rPr>
                      <w:sz w:val="28"/>
                      <w:szCs w:val="28"/>
                      <w:lang w:val="en-US"/>
                    </w:rPr>
                    <w:t>PC</w:t>
                  </w:r>
                  <w:r>
                    <w:rPr>
                      <w:sz w:val="28"/>
                      <w:szCs w:val="28"/>
                    </w:rPr>
                    <w:t xml:space="preserve"> </w:t>
                  </w:r>
                  <w:r>
                    <w:rPr>
                      <w:sz w:val="28"/>
                      <w:szCs w:val="28"/>
                      <w:lang w:val="en-US"/>
                    </w:rPr>
                    <w:t>5</w:t>
                  </w:r>
                </w:p>
              </w:txbxContent>
            </v:textbox>
          </v:shape>
        </w:pict>
      </w:r>
      <w:r w:rsidR="002E2CF3" w:rsidRPr="00907118">
        <w:rPr>
          <w:color w:val="000000"/>
          <w:sz w:val="28"/>
          <w:szCs w:val="28"/>
        </w:rPr>
        <w:t xml:space="preserve">Рисунок 1.2 - Пример сети </w:t>
      </w:r>
      <w:r w:rsidR="002E2CF3" w:rsidRPr="00907118">
        <w:rPr>
          <w:color w:val="000000"/>
          <w:sz w:val="28"/>
          <w:szCs w:val="28"/>
          <w:lang w:val="en-US"/>
        </w:rPr>
        <w:t>Ethernet</w:t>
      </w:r>
      <w:r w:rsidR="002E2CF3" w:rsidRPr="00907118">
        <w:rPr>
          <w:color w:val="000000"/>
          <w:sz w:val="28"/>
          <w:szCs w:val="28"/>
        </w:rPr>
        <w:t xml:space="preserve"> с оптической линией </w:t>
      </w:r>
    </w:p>
    <w:p w:rsidR="002E2CF3" w:rsidRPr="00907118" w:rsidRDefault="002E2CF3" w:rsidP="00907118">
      <w:pPr>
        <w:tabs>
          <w:tab w:val="left" w:pos="426"/>
          <w:tab w:val="num" w:pos="540"/>
        </w:tabs>
        <w:spacing w:line="360" w:lineRule="auto"/>
        <w:ind w:firstLine="709"/>
        <w:jc w:val="both"/>
        <w:rPr>
          <w:color w:val="000000"/>
          <w:sz w:val="28"/>
          <w:szCs w:val="28"/>
        </w:rPr>
      </w:pPr>
    </w:p>
    <w:p w:rsidR="002E2CF3" w:rsidRPr="00907118" w:rsidRDefault="002E2CF3" w:rsidP="00907118">
      <w:pPr>
        <w:pStyle w:val="ab"/>
        <w:numPr>
          <w:ilvl w:val="0"/>
          <w:numId w:val="34"/>
        </w:numPr>
        <w:shd w:val="clear" w:color="auto" w:fill="FFFFFF"/>
        <w:autoSpaceDE w:val="0"/>
        <w:autoSpaceDN w:val="0"/>
        <w:adjustRightInd w:val="0"/>
        <w:spacing w:line="360" w:lineRule="auto"/>
        <w:ind w:left="0" w:firstLine="709"/>
        <w:jc w:val="both"/>
        <w:rPr>
          <w:color w:val="000000"/>
          <w:sz w:val="28"/>
          <w:szCs w:val="28"/>
        </w:rPr>
      </w:pPr>
      <w:r w:rsidRPr="00907118">
        <w:rPr>
          <w:b/>
          <w:bCs/>
          <w:color w:val="000000"/>
          <w:sz w:val="28"/>
          <w:szCs w:val="28"/>
          <w:lang w:val="en-US"/>
        </w:rPr>
        <w:t>Gigabit</w:t>
      </w:r>
      <w:r w:rsidRPr="00907118">
        <w:rPr>
          <w:b/>
          <w:bCs/>
          <w:color w:val="000000"/>
          <w:sz w:val="28"/>
          <w:szCs w:val="28"/>
        </w:rPr>
        <w:t xml:space="preserve"> </w:t>
      </w:r>
      <w:r w:rsidRPr="00907118">
        <w:rPr>
          <w:b/>
          <w:bCs/>
          <w:color w:val="000000"/>
          <w:sz w:val="28"/>
          <w:szCs w:val="28"/>
          <w:lang w:val="en-US"/>
        </w:rPr>
        <w:t>Ethernet</w:t>
      </w:r>
      <w:r w:rsidRPr="00907118">
        <w:rPr>
          <w:b/>
          <w:bCs/>
          <w:color w:val="000000"/>
          <w:sz w:val="28"/>
          <w:szCs w:val="28"/>
        </w:rPr>
        <w:t xml:space="preserve"> 1000 Мбит/с</w:t>
      </w:r>
    </w:p>
    <w:p w:rsidR="002E2CF3" w:rsidRPr="00907118" w:rsidRDefault="002E2CF3" w:rsidP="00907118">
      <w:pPr>
        <w:shd w:val="clear" w:color="auto" w:fill="FFFFFF"/>
        <w:autoSpaceDE w:val="0"/>
        <w:autoSpaceDN w:val="0"/>
        <w:adjustRightInd w:val="0"/>
        <w:spacing w:line="360" w:lineRule="auto"/>
        <w:ind w:firstLine="709"/>
        <w:jc w:val="both"/>
        <w:rPr>
          <w:color w:val="000000"/>
          <w:sz w:val="28"/>
          <w:szCs w:val="28"/>
        </w:rPr>
      </w:pPr>
      <w:r w:rsidRPr="00907118">
        <w:rPr>
          <w:color w:val="000000"/>
          <w:sz w:val="28"/>
          <w:szCs w:val="28"/>
        </w:rPr>
        <w:t xml:space="preserve">Технология </w:t>
      </w:r>
      <w:r w:rsidRPr="00907118">
        <w:rPr>
          <w:color w:val="000000"/>
          <w:sz w:val="28"/>
          <w:szCs w:val="28"/>
          <w:lang w:val="en-US"/>
        </w:rPr>
        <w:t>Gigabit</w:t>
      </w:r>
      <w:r w:rsidRPr="00907118">
        <w:rPr>
          <w:color w:val="000000"/>
          <w:sz w:val="28"/>
          <w:szCs w:val="28"/>
        </w:rPr>
        <w:t xml:space="preserve"> </w:t>
      </w:r>
      <w:r w:rsidRPr="00907118">
        <w:rPr>
          <w:color w:val="000000"/>
          <w:sz w:val="28"/>
          <w:szCs w:val="28"/>
          <w:lang w:val="en-US"/>
        </w:rPr>
        <w:t>Ethernet</w:t>
      </w:r>
      <w:r w:rsidRPr="00907118">
        <w:rPr>
          <w:color w:val="000000"/>
          <w:sz w:val="28"/>
          <w:szCs w:val="28"/>
        </w:rPr>
        <w:t xml:space="preserve"> со скоростью передачи данных 1000 Мбит/с разработана для ускорения передачи данных при использовании популярнейшей технологии (</w:t>
      </w:r>
      <w:r w:rsidRPr="00907118">
        <w:rPr>
          <w:color w:val="000000"/>
          <w:sz w:val="28"/>
          <w:szCs w:val="28"/>
          <w:lang w:val="en-US"/>
        </w:rPr>
        <w:t>Ethernet</w:t>
      </w:r>
      <w:r w:rsidRPr="00907118">
        <w:rPr>
          <w:color w:val="000000"/>
          <w:sz w:val="28"/>
          <w:szCs w:val="28"/>
        </w:rPr>
        <w:t xml:space="preserve">). Однако повышение скорости на порядок при сохранении всех пропорций предыдущих технологий привело бы к сужению диаметра домена коллизий до неприемлемого размера — 0,26 мкс задержки соответствует примерно </w:t>
      </w:r>
      <w:smartTag w:uri="urn:schemas-microsoft-com:office:smarttags" w:element="metricconverter">
        <w:smartTagPr>
          <w:attr w:name="ProductID" w:val="50 м"/>
        </w:smartTagPr>
        <w:r w:rsidRPr="00907118">
          <w:rPr>
            <w:color w:val="000000"/>
            <w:sz w:val="28"/>
            <w:szCs w:val="28"/>
          </w:rPr>
          <w:t>50 м</w:t>
        </w:r>
      </w:smartTag>
      <w:r w:rsidRPr="00907118">
        <w:rPr>
          <w:color w:val="000000"/>
          <w:sz w:val="28"/>
          <w:szCs w:val="28"/>
        </w:rPr>
        <w:t xml:space="preserve"> кабеля, а еще задержку вносит и повторитель. По этой причине минимально допустимый размер кадра, определяющий максимально допустимую задержку передачи, был увеличен до 512 байт (4096 </w:t>
      </w:r>
      <w:r w:rsidRPr="00907118">
        <w:rPr>
          <w:color w:val="000000"/>
          <w:sz w:val="28"/>
          <w:szCs w:val="28"/>
          <w:lang w:val="en-US"/>
        </w:rPr>
        <w:t>b</w:t>
      </w:r>
      <w:r w:rsidR="00C87544" w:rsidRPr="00907118">
        <w:rPr>
          <w:color w:val="000000"/>
          <w:sz w:val="28"/>
          <w:szCs w:val="28"/>
          <w:lang w:val="en-US"/>
        </w:rPr>
        <w:t>i</w:t>
      </w:r>
      <w:r w:rsidRPr="00907118">
        <w:rPr>
          <w:color w:val="000000"/>
          <w:sz w:val="28"/>
          <w:szCs w:val="28"/>
          <w:lang w:val="en-US"/>
        </w:rPr>
        <w:t>t</w:t>
      </w:r>
      <w:r w:rsidRPr="00907118">
        <w:rPr>
          <w:color w:val="000000"/>
          <w:sz w:val="28"/>
          <w:szCs w:val="28"/>
        </w:rPr>
        <w:t xml:space="preserve">). С учетом задержек в повторителе и адаптерах диаметр домена коллизий может достигать </w:t>
      </w:r>
      <w:smartTag w:uri="urn:schemas-microsoft-com:office:smarttags" w:element="metricconverter">
        <w:smartTagPr>
          <w:attr w:name="ProductID" w:val="200 м"/>
        </w:smartTagPr>
        <w:r w:rsidRPr="00907118">
          <w:rPr>
            <w:color w:val="000000"/>
            <w:sz w:val="28"/>
            <w:szCs w:val="28"/>
          </w:rPr>
          <w:t>200 м</w:t>
        </w:r>
      </w:smartTag>
      <w:r w:rsidRPr="00907118">
        <w:rPr>
          <w:color w:val="000000"/>
          <w:sz w:val="28"/>
          <w:szCs w:val="28"/>
        </w:rPr>
        <w:t xml:space="preserve">, то есть вписываться в стандартную концепцию построения СКС. Ограничения, порожденные методом </w:t>
      </w:r>
      <w:r w:rsidRPr="00907118">
        <w:rPr>
          <w:color w:val="000000"/>
          <w:sz w:val="28"/>
          <w:szCs w:val="28"/>
          <w:lang w:val="en-US"/>
        </w:rPr>
        <w:t>CSMA</w:t>
      </w:r>
      <w:r w:rsidRPr="00907118">
        <w:rPr>
          <w:color w:val="000000"/>
          <w:sz w:val="28"/>
          <w:szCs w:val="28"/>
        </w:rPr>
        <w:t>/</w:t>
      </w:r>
      <w:r w:rsidRPr="00907118">
        <w:rPr>
          <w:color w:val="000000"/>
          <w:sz w:val="28"/>
          <w:szCs w:val="28"/>
          <w:lang w:val="en-US"/>
        </w:rPr>
        <w:t>CD</w:t>
      </w:r>
      <w:r w:rsidRPr="00907118">
        <w:rPr>
          <w:color w:val="000000"/>
          <w:sz w:val="28"/>
          <w:szCs w:val="28"/>
        </w:rPr>
        <w:t xml:space="preserve">, актуальны только для полудуплексного режима работы портов. Для </w:t>
      </w:r>
      <w:r w:rsidRPr="00907118">
        <w:rPr>
          <w:color w:val="000000"/>
          <w:sz w:val="28"/>
          <w:szCs w:val="28"/>
          <w:lang w:val="en-US"/>
        </w:rPr>
        <w:t>Gigabit</w:t>
      </w:r>
      <w:r w:rsidRPr="00907118">
        <w:rPr>
          <w:color w:val="000000"/>
          <w:sz w:val="28"/>
          <w:szCs w:val="28"/>
        </w:rPr>
        <w:t xml:space="preserve"> </w:t>
      </w:r>
      <w:r w:rsidRPr="00907118">
        <w:rPr>
          <w:color w:val="000000"/>
          <w:sz w:val="28"/>
          <w:szCs w:val="28"/>
          <w:lang w:val="en-US"/>
        </w:rPr>
        <w:t>Ethernet</w:t>
      </w:r>
      <w:r w:rsidRPr="00907118">
        <w:rPr>
          <w:color w:val="000000"/>
          <w:sz w:val="28"/>
          <w:szCs w:val="28"/>
        </w:rPr>
        <w:t xml:space="preserve"> более характерен полнодуплексный режим, при котором допустимая длина линии связи ограничивается затуханием сигнала и частотными свойствами линии.</w:t>
      </w:r>
    </w:p>
    <w:p w:rsidR="002E2CF3" w:rsidRPr="00907118" w:rsidRDefault="002E2CF3" w:rsidP="00907118">
      <w:pPr>
        <w:shd w:val="clear" w:color="auto" w:fill="FFFFFF"/>
        <w:autoSpaceDE w:val="0"/>
        <w:autoSpaceDN w:val="0"/>
        <w:adjustRightInd w:val="0"/>
        <w:spacing w:line="360" w:lineRule="auto"/>
        <w:ind w:firstLine="709"/>
        <w:jc w:val="both"/>
        <w:rPr>
          <w:color w:val="000000"/>
          <w:sz w:val="28"/>
          <w:szCs w:val="28"/>
        </w:rPr>
      </w:pPr>
      <w:r w:rsidRPr="00907118">
        <w:rPr>
          <w:color w:val="000000"/>
          <w:sz w:val="28"/>
          <w:szCs w:val="28"/>
        </w:rPr>
        <w:t>Дополнительно предусматривается возможность пакетной передачи кадров (</w:t>
      </w:r>
      <w:r w:rsidRPr="00907118">
        <w:rPr>
          <w:color w:val="000000"/>
          <w:sz w:val="28"/>
          <w:szCs w:val="28"/>
          <w:lang w:val="en-US"/>
        </w:rPr>
        <w:t>frame</w:t>
      </w:r>
      <w:r w:rsidRPr="00907118">
        <w:rPr>
          <w:color w:val="000000"/>
          <w:sz w:val="28"/>
          <w:szCs w:val="28"/>
        </w:rPr>
        <w:t xml:space="preserve"> </w:t>
      </w:r>
      <w:r w:rsidRPr="00907118">
        <w:rPr>
          <w:color w:val="000000"/>
          <w:sz w:val="28"/>
          <w:szCs w:val="28"/>
          <w:lang w:val="en-US"/>
        </w:rPr>
        <w:t>bursting</w:t>
      </w:r>
      <w:r w:rsidRPr="00907118">
        <w:rPr>
          <w:color w:val="000000"/>
          <w:sz w:val="28"/>
          <w:szCs w:val="28"/>
        </w:rPr>
        <w:t>).</w:t>
      </w:r>
      <w:r w:rsidR="00907118">
        <w:rPr>
          <w:color w:val="000000"/>
          <w:sz w:val="28"/>
          <w:szCs w:val="28"/>
        </w:rPr>
        <w:t xml:space="preserve"> </w:t>
      </w:r>
      <w:r w:rsidRPr="00907118">
        <w:rPr>
          <w:color w:val="000000"/>
          <w:sz w:val="28"/>
          <w:szCs w:val="28"/>
        </w:rPr>
        <w:t>Узел, получивший доступ к среде, после передачи одного кадра вместо паузы посылает специальную последовательность, после которой идет следующий кадр. Кадры пакета могут адресоваться разным получателям. Смысл пакетной передачи заключается в сокращении накладных расходов на получение доступа к среде — между кадрами пакета среда для остальных узлов выглядит занятой.</w:t>
      </w:r>
    </w:p>
    <w:p w:rsidR="002E2CF3" w:rsidRPr="00907118" w:rsidRDefault="002E2CF3" w:rsidP="00907118">
      <w:pPr>
        <w:shd w:val="clear" w:color="auto" w:fill="FFFFFF"/>
        <w:autoSpaceDE w:val="0"/>
        <w:autoSpaceDN w:val="0"/>
        <w:adjustRightInd w:val="0"/>
        <w:spacing w:line="360" w:lineRule="auto"/>
        <w:ind w:firstLine="709"/>
        <w:jc w:val="both"/>
        <w:rPr>
          <w:color w:val="000000"/>
          <w:sz w:val="28"/>
          <w:szCs w:val="28"/>
        </w:rPr>
      </w:pPr>
      <w:r w:rsidRPr="00907118">
        <w:rPr>
          <w:color w:val="000000"/>
          <w:sz w:val="28"/>
          <w:szCs w:val="28"/>
          <w:lang w:val="en-US"/>
        </w:rPr>
        <w:t>Gigabit</w:t>
      </w:r>
      <w:r w:rsidRPr="00907118">
        <w:rPr>
          <w:color w:val="000000"/>
          <w:sz w:val="28"/>
          <w:szCs w:val="28"/>
        </w:rPr>
        <w:t xml:space="preserve"> </w:t>
      </w:r>
      <w:r w:rsidRPr="00907118">
        <w:rPr>
          <w:color w:val="000000"/>
          <w:sz w:val="28"/>
          <w:szCs w:val="28"/>
          <w:lang w:val="en-US"/>
        </w:rPr>
        <w:t>Ethernet</w:t>
      </w:r>
      <w:r w:rsidRPr="00907118">
        <w:rPr>
          <w:color w:val="000000"/>
          <w:sz w:val="28"/>
          <w:szCs w:val="28"/>
        </w:rPr>
        <w:t xml:space="preserve"> описывается двумя стандартами — </w:t>
      </w:r>
      <w:r w:rsidRPr="00907118">
        <w:rPr>
          <w:color w:val="000000"/>
          <w:sz w:val="28"/>
          <w:szCs w:val="28"/>
          <w:lang w:val="en-US"/>
        </w:rPr>
        <w:t>IEEE</w:t>
      </w:r>
      <w:r w:rsidRPr="00907118">
        <w:rPr>
          <w:color w:val="000000"/>
          <w:sz w:val="28"/>
          <w:szCs w:val="28"/>
        </w:rPr>
        <w:t xml:space="preserve"> 802.3</w:t>
      </w:r>
      <w:r w:rsidRPr="00907118">
        <w:rPr>
          <w:color w:val="000000"/>
          <w:sz w:val="28"/>
          <w:szCs w:val="28"/>
          <w:lang w:val="en-US"/>
        </w:rPr>
        <w:t>z</w:t>
      </w:r>
      <w:r w:rsidRPr="00907118">
        <w:rPr>
          <w:color w:val="000000"/>
          <w:sz w:val="28"/>
          <w:szCs w:val="28"/>
        </w:rPr>
        <w:t xml:space="preserve"> (1000</w:t>
      </w:r>
      <w:r w:rsidRPr="00907118">
        <w:rPr>
          <w:color w:val="000000"/>
          <w:sz w:val="28"/>
          <w:szCs w:val="28"/>
          <w:lang w:val="en-US"/>
        </w:rPr>
        <w:t>BaseSX</w:t>
      </w:r>
      <w:r w:rsidRPr="00907118">
        <w:rPr>
          <w:color w:val="000000"/>
          <w:sz w:val="28"/>
          <w:szCs w:val="28"/>
        </w:rPr>
        <w:t>, 1000</w:t>
      </w:r>
      <w:r w:rsidRPr="00907118">
        <w:rPr>
          <w:color w:val="000000"/>
          <w:sz w:val="28"/>
          <w:szCs w:val="28"/>
          <w:lang w:val="en-US"/>
        </w:rPr>
        <w:t>BaseLX</w:t>
      </w:r>
      <w:r w:rsidRPr="00907118">
        <w:rPr>
          <w:color w:val="000000"/>
          <w:sz w:val="28"/>
          <w:szCs w:val="28"/>
        </w:rPr>
        <w:t xml:space="preserve"> и </w:t>
      </w:r>
      <w:r w:rsidR="00C87544" w:rsidRPr="00907118">
        <w:rPr>
          <w:color w:val="000000"/>
          <w:sz w:val="28"/>
          <w:szCs w:val="28"/>
        </w:rPr>
        <w:t>1000</w:t>
      </w:r>
      <w:r w:rsidRPr="00907118">
        <w:rPr>
          <w:color w:val="000000"/>
          <w:sz w:val="28"/>
          <w:szCs w:val="28"/>
          <w:lang w:val="en-US"/>
        </w:rPr>
        <w:t>BaseCX</w:t>
      </w:r>
      <w:r w:rsidRPr="00907118">
        <w:rPr>
          <w:color w:val="000000"/>
          <w:sz w:val="28"/>
          <w:szCs w:val="28"/>
        </w:rPr>
        <w:t xml:space="preserve">), принятым в 1998 году, и </w:t>
      </w:r>
      <w:r w:rsidRPr="00907118">
        <w:rPr>
          <w:color w:val="000000"/>
          <w:sz w:val="28"/>
          <w:szCs w:val="28"/>
          <w:lang w:val="en-US"/>
        </w:rPr>
        <w:t>IEEE</w:t>
      </w:r>
      <w:r w:rsidRPr="00907118">
        <w:rPr>
          <w:color w:val="000000"/>
          <w:sz w:val="28"/>
          <w:szCs w:val="28"/>
        </w:rPr>
        <w:t xml:space="preserve"> 802.3</w:t>
      </w:r>
      <w:r w:rsidRPr="00907118">
        <w:rPr>
          <w:color w:val="000000"/>
          <w:sz w:val="28"/>
          <w:szCs w:val="28"/>
          <w:lang w:val="en-US"/>
        </w:rPr>
        <w:t>ab</w:t>
      </w:r>
      <w:r w:rsidRPr="00907118">
        <w:rPr>
          <w:color w:val="000000"/>
          <w:sz w:val="28"/>
          <w:szCs w:val="28"/>
        </w:rPr>
        <w:t xml:space="preserve"> (1000</w:t>
      </w:r>
      <w:r w:rsidRPr="00907118">
        <w:rPr>
          <w:color w:val="000000"/>
          <w:sz w:val="28"/>
          <w:szCs w:val="28"/>
          <w:lang w:val="en-US"/>
        </w:rPr>
        <w:t>BaseT</w:t>
      </w:r>
      <w:r w:rsidRPr="00907118">
        <w:rPr>
          <w:color w:val="000000"/>
          <w:sz w:val="28"/>
          <w:szCs w:val="28"/>
        </w:rPr>
        <w:t xml:space="preserve">), принятым осенью </w:t>
      </w:r>
      <w:smartTag w:uri="urn:schemas-microsoft-com:office:smarttags" w:element="metricconverter">
        <w:smartTagPr>
          <w:attr w:name="ProductID" w:val="1999 г"/>
        </w:smartTagPr>
        <w:r w:rsidRPr="00907118">
          <w:rPr>
            <w:color w:val="000000"/>
            <w:sz w:val="28"/>
            <w:szCs w:val="28"/>
          </w:rPr>
          <w:t>1999 г</w:t>
        </w:r>
      </w:smartTag>
      <w:r w:rsidRPr="00907118">
        <w:rPr>
          <w:color w:val="000000"/>
          <w:sz w:val="28"/>
          <w:szCs w:val="28"/>
        </w:rPr>
        <w:t xml:space="preserve">. </w:t>
      </w:r>
    </w:p>
    <w:p w:rsidR="002E2CF3" w:rsidRPr="00907118" w:rsidRDefault="002E2CF3" w:rsidP="00907118">
      <w:pPr>
        <w:shd w:val="clear" w:color="auto" w:fill="FFFFFF"/>
        <w:autoSpaceDE w:val="0"/>
        <w:autoSpaceDN w:val="0"/>
        <w:adjustRightInd w:val="0"/>
        <w:spacing w:line="360" w:lineRule="auto"/>
        <w:ind w:firstLine="709"/>
        <w:jc w:val="both"/>
        <w:rPr>
          <w:color w:val="000000"/>
          <w:sz w:val="28"/>
          <w:szCs w:val="28"/>
        </w:rPr>
      </w:pPr>
      <w:r w:rsidRPr="00907118">
        <w:rPr>
          <w:color w:val="000000"/>
          <w:sz w:val="28"/>
          <w:szCs w:val="28"/>
        </w:rPr>
        <w:t>Стандарт 802.3</w:t>
      </w:r>
      <w:r w:rsidRPr="00907118">
        <w:rPr>
          <w:color w:val="000000"/>
          <w:sz w:val="28"/>
          <w:szCs w:val="28"/>
          <w:lang w:val="en-US"/>
        </w:rPr>
        <w:t>z</w:t>
      </w:r>
      <w:r w:rsidRPr="00907118">
        <w:rPr>
          <w:color w:val="000000"/>
          <w:sz w:val="28"/>
          <w:szCs w:val="28"/>
        </w:rPr>
        <w:t xml:space="preserve"> основывается на наработках технологии </w:t>
      </w:r>
      <w:r w:rsidRPr="00907118">
        <w:rPr>
          <w:color w:val="000000"/>
          <w:sz w:val="28"/>
          <w:szCs w:val="28"/>
          <w:lang w:val="en-US"/>
        </w:rPr>
        <w:t>Fiber</w:t>
      </w:r>
      <w:r w:rsidRPr="00907118">
        <w:rPr>
          <w:color w:val="000000"/>
          <w:sz w:val="28"/>
          <w:szCs w:val="28"/>
        </w:rPr>
        <w:t xml:space="preserve"> </w:t>
      </w:r>
      <w:r w:rsidRPr="00907118">
        <w:rPr>
          <w:color w:val="000000"/>
          <w:sz w:val="28"/>
          <w:szCs w:val="28"/>
          <w:lang w:val="en-US"/>
        </w:rPr>
        <w:t>Channel</w:t>
      </w:r>
      <w:r w:rsidRPr="00907118">
        <w:rPr>
          <w:color w:val="000000"/>
          <w:sz w:val="28"/>
          <w:szCs w:val="28"/>
        </w:rPr>
        <w:t>. Здесь используется избыточное кодирование 8В/10В, а схемы физического уровня «разогнаны» со скорости 800 Мбит/с до 1 Гбит/с (тактовая частота — 1,25 ГГц). Стандарт предлагает следующие версии:</w:t>
      </w:r>
    </w:p>
    <w:p w:rsidR="002E2CF3" w:rsidRPr="00907118" w:rsidRDefault="002E2CF3" w:rsidP="00907118">
      <w:pPr>
        <w:shd w:val="clear" w:color="auto" w:fill="FFFFFF"/>
        <w:autoSpaceDE w:val="0"/>
        <w:autoSpaceDN w:val="0"/>
        <w:adjustRightInd w:val="0"/>
        <w:spacing w:line="360" w:lineRule="auto"/>
        <w:ind w:firstLine="709"/>
        <w:jc w:val="both"/>
        <w:rPr>
          <w:color w:val="000000"/>
          <w:sz w:val="28"/>
          <w:szCs w:val="28"/>
        </w:rPr>
      </w:pPr>
      <w:r w:rsidRPr="00907118">
        <w:rPr>
          <w:iCs/>
          <w:color w:val="000000"/>
          <w:sz w:val="28"/>
          <w:szCs w:val="28"/>
        </w:rPr>
        <w:t>1000</w:t>
      </w:r>
      <w:r w:rsidRPr="00907118">
        <w:rPr>
          <w:iCs/>
          <w:color w:val="000000"/>
          <w:sz w:val="28"/>
          <w:szCs w:val="28"/>
          <w:lang w:val="en-US"/>
        </w:rPr>
        <w:t>BaseSX</w:t>
      </w:r>
      <w:r w:rsidR="00907118">
        <w:rPr>
          <w:iCs/>
          <w:color w:val="000000"/>
          <w:sz w:val="28"/>
          <w:szCs w:val="28"/>
        </w:rPr>
        <w:t xml:space="preserve"> </w:t>
      </w:r>
      <w:r w:rsidRPr="00907118">
        <w:rPr>
          <w:color w:val="000000"/>
          <w:sz w:val="28"/>
          <w:szCs w:val="28"/>
        </w:rPr>
        <w:t>(</w:t>
      </w:r>
      <w:r w:rsidRPr="00907118">
        <w:rPr>
          <w:color w:val="000000"/>
          <w:sz w:val="28"/>
          <w:szCs w:val="28"/>
          <w:lang w:val="en-US"/>
        </w:rPr>
        <w:t>Short</w:t>
      </w:r>
      <w:r w:rsidRPr="00907118">
        <w:rPr>
          <w:color w:val="000000"/>
          <w:sz w:val="28"/>
          <w:szCs w:val="28"/>
        </w:rPr>
        <w:t xml:space="preserve"> </w:t>
      </w:r>
      <w:r w:rsidRPr="00907118">
        <w:rPr>
          <w:color w:val="000000"/>
          <w:sz w:val="28"/>
          <w:szCs w:val="28"/>
          <w:lang w:val="en-US"/>
        </w:rPr>
        <w:t>wavelength</w:t>
      </w:r>
      <w:r w:rsidRPr="00907118">
        <w:rPr>
          <w:color w:val="000000"/>
          <w:sz w:val="28"/>
          <w:szCs w:val="28"/>
        </w:rPr>
        <w:t>)</w:t>
      </w:r>
      <w:r w:rsidR="00C00E04" w:rsidRPr="00907118">
        <w:rPr>
          <w:color w:val="000000"/>
          <w:sz w:val="28"/>
          <w:szCs w:val="28"/>
        </w:rPr>
        <w:t xml:space="preserve"> </w:t>
      </w:r>
      <w:r w:rsidRPr="00907118">
        <w:rPr>
          <w:color w:val="000000"/>
          <w:sz w:val="28"/>
          <w:szCs w:val="28"/>
        </w:rPr>
        <w:t>— оптический интерфейс</w:t>
      </w:r>
      <w:r w:rsidR="00907118">
        <w:rPr>
          <w:color w:val="000000"/>
          <w:sz w:val="28"/>
          <w:szCs w:val="28"/>
        </w:rPr>
        <w:t xml:space="preserve"> </w:t>
      </w:r>
      <w:r w:rsidRPr="00907118">
        <w:rPr>
          <w:color w:val="000000"/>
          <w:sz w:val="28"/>
          <w:szCs w:val="28"/>
        </w:rPr>
        <w:t xml:space="preserve">с коротковолновыми (850 нм) лазерными передатчиками для связи по ММ-волокну на небольшие расстояния. Для кабеля с невысокой полосой пропускания допустимая длина соединения оказывается меньше, чем ограничение на длину магистрального кабеля </w:t>
      </w:r>
      <w:smartTag w:uri="urn:schemas-microsoft-com:office:smarttags" w:element="metricconverter">
        <w:smartTagPr>
          <w:attr w:name="ProductID" w:val="500 м"/>
        </w:smartTagPr>
        <w:r w:rsidRPr="00907118">
          <w:rPr>
            <w:color w:val="000000"/>
            <w:sz w:val="28"/>
            <w:szCs w:val="28"/>
          </w:rPr>
          <w:t>500 м</w:t>
        </w:r>
      </w:smartTag>
      <w:r w:rsidRPr="00907118">
        <w:rPr>
          <w:color w:val="000000"/>
          <w:sz w:val="28"/>
          <w:szCs w:val="28"/>
        </w:rPr>
        <w:t>, установленное стандартами СКС.</w:t>
      </w:r>
    </w:p>
    <w:p w:rsidR="002E2CF3" w:rsidRPr="00907118" w:rsidRDefault="002E2CF3" w:rsidP="00907118">
      <w:pPr>
        <w:shd w:val="clear" w:color="auto" w:fill="FFFFFF"/>
        <w:autoSpaceDE w:val="0"/>
        <w:autoSpaceDN w:val="0"/>
        <w:adjustRightInd w:val="0"/>
        <w:spacing w:line="360" w:lineRule="auto"/>
        <w:ind w:firstLine="709"/>
        <w:jc w:val="both"/>
        <w:rPr>
          <w:color w:val="000000"/>
          <w:sz w:val="28"/>
          <w:szCs w:val="28"/>
        </w:rPr>
      </w:pPr>
      <w:r w:rsidRPr="00907118">
        <w:rPr>
          <w:iCs/>
          <w:color w:val="000000"/>
          <w:sz w:val="28"/>
          <w:szCs w:val="28"/>
        </w:rPr>
        <w:t>1000</w:t>
      </w:r>
      <w:r w:rsidRPr="00907118">
        <w:rPr>
          <w:iCs/>
          <w:color w:val="000000"/>
          <w:sz w:val="28"/>
          <w:szCs w:val="28"/>
          <w:lang w:val="en-US"/>
        </w:rPr>
        <w:t>BaseLX</w:t>
      </w:r>
      <w:r w:rsidRPr="00907118">
        <w:rPr>
          <w:iCs/>
          <w:color w:val="000000"/>
          <w:sz w:val="28"/>
          <w:szCs w:val="28"/>
        </w:rPr>
        <w:t xml:space="preserve"> </w:t>
      </w:r>
      <w:r w:rsidRPr="00907118">
        <w:rPr>
          <w:color w:val="000000"/>
          <w:sz w:val="28"/>
          <w:szCs w:val="28"/>
        </w:rPr>
        <w:t>(</w:t>
      </w:r>
      <w:r w:rsidRPr="00907118">
        <w:rPr>
          <w:color w:val="000000"/>
          <w:sz w:val="28"/>
          <w:szCs w:val="28"/>
          <w:lang w:val="en-US"/>
        </w:rPr>
        <w:t>Long</w:t>
      </w:r>
      <w:r w:rsidRPr="00907118">
        <w:rPr>
          <w:color w:val="000000"/>
          <w:sz w:val="28"/>
          <w:szCs w:val="28"/>
        </w:rPr>
        <w:t xml:space="preserve"> </w:t>
      </w:r>
      <w:r w:rsidRPr="00907118">
        <w:rPr>
          <w:color w:val="000000"/>
          <w:sz w:val="28"/>
          <w:szCs w:val="28"/>
          <w:lang w:val="en-US"/>
        </w:rPr>
        <w:t>wavelength</w:t>
      </w:r>
      <w:r w:rsidRPr="00907118">
        <w:rPr>
          <w:color w:val="000000"/>
          <w:sz w:val="28"/>
          <w:szCs w:val="28"/>
        </w:rPr>
        <w:t>) — интерфейс с длинноволновыми (</w:t>
      </w:r>
      <w:smartTag w:uri="urn:schemas-microsoft-com:office:smarttags" w:element="metricconverter">
        <w:smartTagPr>
          <w:attr w:name="ProductID" w:val="1310 м"/>
        </w:smartTagPr>
        <w:r w:rsidRPr="00907118">
          <w:rPr>
            <w:color w:val="000000"/>
            <w:sz w:val="28"/>
            <w:szCs w:val="28"/>
          </w:rPr>
          <w:t>1310 м</w:t>
        </w:r>
      </w:smartTag>
      <w:r w:rsidRPr="00907118">
        <w:rPr>
          <w:color w:val="000000"/>
          <w:sz w:val="28"/>
          <w:szCs w:val="28"/>
        </w:rPr>
        <w:t xml:space="preserve">) лазерными передатчиками для связи по </w:t>
      </w:r>
      <w:r w:rsidRPr="00907118">
        <w:rPr>
          <w:color w:val="000000"/>
          <w:sz w:val="28"/>
          <w:szCs w:val="28"/>
          <w:lang w:val="en-US"/>
        </w:rPr>
        <w:t>SM</w:t>
      </w:r>
      <w:r w:rsidRPr="00907118">
        <w:rPr>
          <w:color w:val="000000"/>
          <w:sz w:val="28"/>
          <w:szCs w:val="28"/>
        </w:rPr>
        <w:t xml:space="preserve"> и ММ-волокну на большие расстояния.</w:t>
      </w:r>
    </w:p>
    <w:p w:rsidR="002E2CF3" w:rsidRPr="00907118" w:rsidRDefault="002E2CF3" w:rsidP="00907118">
      <w:pPr>
        <w:shd w:val="clear" w:color="auto" w:fill="FFFFFF"/>
        <w:autoSpaceDE w:val="0"/>
        <w:autoSpaceDN w:val="0"/>
        <w:adjustRightInd w:val="0"/>
        <w:spacing w:line="360" w:lineRule="auto"/>
        <w:ind w:firstLine="709"/>
        <w:jc w:val="both"/>
        <w:rPr>
          <w:color w:val="000000"/>
          <w:sz w:val="28"/>
          <w:szCs w:val="28"/>
        </w:rPr>
      </w:pPr>
      <w:r w:rsidRPr="00907118">
        <w:rPr>
          <w:iCs/>
          <w:color w:val="000000"/>
          <w:sz w:val="28"/>
          <w:szCs w:val="28"/>
        </w:rPr>
        <w:t>1000</w:t>
      </w:r>
      <w:r w:rsidRPr="00907118">
        <w:rPr>
          <w:iCs/>
          <w:color w:val="000000"/>
          <w:sz w:val="28"/>
          <w:szCs w:val="28"/>
          <w:lang w:val="en-US"/>
        </w:rPr>
        <w:t>BaseLH</w:t>
      </w:r>
      <w:r w:rsidRPr="00907118">
        <w:rPr>
          <w:iCs/>
          <w:color w:val="000000"/>
          <w:sz w:val="28"/>
          <w:szCs w:val="28"/>
        </w:rPr>
        <w:t xml:space="preserve"> </w:t>
      </w:r>
      <w:r w:rsidRPr="00907118">
        <w:rPr>
          <w:color w:val="000000"/>
          <w:sz w:val="28"/>
          <w:szCs w:val="28"/>
        </w:rPr>
        <w:t xml:space="preserve">— интерфейс с лазерными передатчиками 1310 нм для связи по </w:t>
      </w:r>
      <w:r w:rsidRPr="00907118">
        <w:rPr>
          <w:color w:val="000000"/>
          <w:sz w:val="28"/>
          <w:szCs w:val="28"/>
          <w:lang w:val="en-US"/>
        </w:rPr>
        <w:t>SM</w:t>
      </w:r>
      <w:r w:rsidRPr="00907118">
        <w:rPr>
          <w:color w:val="000000"/>
          <w:sz w:val="28"/>
          <w:szCs w:val="28"/>
        </w:rPr>
        <w:t xml:space="preserve"> и ММ-волокну на сверхбольшие расстояния, пока в стандарт </w:t>
      </w:r>
      <w:r w:rsidRPr="00907118">
        <w:rPr>
          <w:color w:val="000000"/>
          <w:sz w:val="28"/>
          <w:szCs w:val="28"/>
          <w:lang w:val="en-US"/>
        </w:rPr>
        <w:t>IEEE</w:t>
      </w:r>
      <w:r w:rsidRPr="00907118">
        <w:rPr>
          <w:color w:val="000000"/>
          <w:sz w:val="28"/>
          <w:szCs w:val="28"/>
        </w:rPr>
        <w:t xml:space="preserve"> не входит.</w:t>
      </w:r>
    </w:p>
    <w:p w:rsidR="002E2CF3" w:rsidRPr="00907118" w:rsidRDefault="002E2CF3" w:rsidP="00907118">
      <w:pPr>
        <w:shd w:val="clear" w:color="auto" w:fill="FFFFFF"/>
        <w:autoSpaceDE w:val="0"/>
        <w:autoSpaceDN w:val="0"/>
        <w:adjustRightInd w:val="0"/>
        <w:spacing w:line="360" w:lineRule="auto"/>
        <w:ind w:firstLine="709"/>
        <w:jc w:val="both"/>
        <w:rPr>
          <w:color w:val="000000"/>
          <w:sz w:val="28"/>
          <w:szCs w:val="28"/>
        </w:rPr>
      </w:pPr>
      <w:r w:rsidRPr="00907118">
        <w:rPr>
          <w:iCs/>
          <w:color w:val="000000"/>
          <w:sz w:val="28"/>
          <w:szCs w:val="28"/>
        </w:rPr>
        <w:t>1000</w:t>
      </w:r>
      <w:r w:rsidRPr="00907118">
        <w:rPr>
          <w:iCs/>
          <w:color w:val="000000"/>
          <w:sz w:val="28"/>
          <w:szCs w:val="28"/>
          <w:lang w:val="en-US"/>
        </w:rPr>
        <w:t>BaseCX</w:t>
      </w:r>
      <w:r w:rsidRPr="00907118">
        <w:rPr>
          <w:iCs/>
          <w:color w:val="000000"/>
          <w:sz w:val="28"/>
          <w:szCs w:val="28"/>
        </w:rPr>
        <w:t xml:space="preserve"> </w:t>
      </w:r>
      <w:r w:rsidRPr="00907118">
        <w:rPr>
          <w:color w:val="000000"/>
          <w:sz w:val="28"/>
          <w:szCs w:val="28"/>
        </w:rPr>
        <w:t>— электрический интерфейс для связи на короткие дистанции (</w:t>
      </w:r>
      <w:smartTag w:uri="urn:schemas-microsoft-com:office:smarttags" w:element="metricconverter">
        <w:smartTagPr>
          <w:attr w:name="ProductID" w:val="25 м"/>
        </w:smartTagPr>
        <w:r w:rsidRPr="00907118">
          <w:rPr>
            <w:color w:val="000000"/>
            <w:sz w:val="28"/>
            <w:szCs w:val="28"/>
          </w:rPr>
          <w:t>25 м</w:t>
        </w:r>
      </w:smartTag>
      <w:r w:rsidRPr="00907118">
        <w:rPr>
          <w:color w:val="000000"/>
          <w:sz w:val="28"/>
          <w:szCs w:val="28"/>
        </w:rPr>
        <w:t>), предназначенный для связи оборудования в пределах аппаратной комнаты или телекоммуникационного помещения. Использует двухосевой (</w:t>
      </w:r>
      <w:r w:rsidRPr="00907118">
        <w:rPr>
          <w:color w:val="000000"/>
          <w:sz w:val="28"/>
          <w:szCs w:val="28"/>
          <w:lang w:val="en-US"/>
        </w:rPr>
        <w:t>twinaxial</w:t>
      </w:r>
      <w:r w:rsidRPr="00907118">
        <w:rPr>
          <w:color w:val="000000"/>
          <w:sz w:val="28"/>
          <w:szCs w:val="28"/>
        </w:rPr>
        <w:t>) кабель или скрученные четверки проводов (</w:t>
      </w:r>
      <w:r w:rsidRPr="00907118">
        <w:rPr>
          <w:color w:val="000000"/>
          <w:sz w:val="28"/>
          <w:szCs w:val="28"/>
          <w:lang w:val="en-US"/>
        </w:rPr>
        <w:t>quad</w:t>
      </w:r>
      <w:r w:rsidRPr="00907118">
        <w:rPr>
          <w:color w:val="000000"/>
          <w:sz w:val="28"/>
          <w:szCs w:val="28"/>
        </w:rPr>
        <w:t xml:space="preserve"> </w:t>
      </w:r>
      <w:r w:rsidRPr="00907118">
        <w:rPr>
          <w:color w:val="000000"/>
          <w:sz w:val="28"/>
          <w:szCs w:val="28"/>
          <w:lang w:val="en-US"/>
        </w:rPr>
        <w:t>cable</w:t>
      </w:r>
      <w:r w:rsidRPr="00907118">
        <w:rPr>
          <w:color w:val="000000"/>
          <w:sz w:val="28"/>
          <w:szCs w:val="28"/>
        </w:rPr>
        <w:t xml:space="preserve">) с частотными характеристиками, превосходящими </w:t>
      </w:r>
      <w:r w:rsidRPr="00907118">
        <w:rPr>
          <w:color w:val="000000"/>
          <w:sz w:val="28"/>
          <w:szCs w:val="28"/>
          <w:lang w:val="en-US"/>
        </w:rPr>
        <w:t>STP</w:t>
      </w:r>
      <w:r w:rsidRPr="00907118">
        <w:rPr>
          <w:color w:val="000000"/>
          <w:sz w:val="28"/>
          <w:szCs w:val="28"/>
        </w:rPr>
        <w:t xml:space="preserve"> типов 1 и 2. В качестве коннекторов пока предлагается </w:t>
      </w:r>
      <w:r w:rsidRPr="00907118">
        <w:rPr>
          <w:color w:val="000000"/>
          <w:sz w:val="28"/>
          <w:szCs w:val="28"/>
          <w:lang w:val="en-US"/>
        </w:rPr>
        <w:t>DB</w:t>
      </w:r>
      <w:r w:rsidRPr="00907118">
        <w:rPr>
          <w:color w:val="000000"/>
          <w:sz w:val="28"/>
          <w:szCs w:val="28"/>
        </w:rPr>
        <w:t xml:space="preserve">-9 (используемый для </w:t>
      </w:r>
      <w:r w:rsidRPr="00907118">
        <w:rPr>
          <w:color w:val="000000"/>
          <w:sz w:val="28"/>
          <w:szCs w:val="28"/>
          <w:lang w:val="en-US"/>
        </w:rPr>
        <w:t>STP</w:t>
      </w:r>
      <w:r w:rsidRPr="00907118">
        <w:rPr>
          <w:color w:val="000000"/>
          <w:sz w:val="28"/>
          <w:szCs w:val="28"/>
        </w:rPr>
        <w:t xml:space="preserve"> в </w:t>
      </w:r>
      <w:r w:rsidRPr="00907118">
        <w:rPr>
          <w:color w:val="000000"/>
          <w:sz w:val="28"/>
          <w:szCs w:val="28"/>
          <w:lang w:val="en-US"/>
        </w:rPr>
        <w:t>Token</w:t>
      </w:r>
      <w:r w:rsidRPr="00907118">
        <w:rPr>
          <w:color w:val="000000"/>
          <w:sz w:val="28"/>
          <w:szCs w:val="28"/>
        </w:rPr>
        <w:t xml:space="preserve"> </w:t>
      </w:r>
      <w:r w:rsidRPr="00907118">
        <w:rPr>
          <w:color w:val="000000"/>
          <w:sz w:val="28"/>
          <w:szCs w:val="28"/>
          <w:lang w:val="en-US"/>
        </w:rPr>
        <w:t>Ring</w:t>
      </w:r>
      <w:r w:rsidRPr="00907118">
        <w:rPr>
          <w:color w:val="000000"/>
          <w:sz w:val="28"/>
          <w:szCs w:val="28"/>
        </w:rPr>
        <w:t xml:space="preserve">), разрабатывается новый тип коннектора </w:t>
      </w:r>
      <w:r w:rsidRPr="00907118">
        <w:rPr>
          <w:color w:val="000000"/>
          <w:sz w:val="28"/>
          <w:szCs w:val="28"/>
          <w:lang w:val="en-US"/>
        </w:rPr>
        <w:t>HSSDC</w:t>
      </w:r>
      <w:r w:rsidRPr="00907118">
        <w:rPr>
          <w:color w:val="000000"/>
          <w:sz w:val="28"/>
          <w:szCs w:val="28"/>
        </w:rPr>
        <w:t xml:space="preserve"> (</w:t>
      </w:r>
      <w:r w:rsidRPr="00907118">
        <w:rPr>
          <w:color w:val="000000"/>
          <w:sz w:val="28"/>
          <w:szCs w:val="28"/>
          <w:lang w:val="en-US"/>
        </w:rPr>
        <w:t>High</w:t>
      </w:r>
      <w:r w:rsidRPr="00907118">
        <w:rPr>
          <w:color w:val="000000"/>
          <w:sz w:val="28"/>
          <w:szCs w:val="28"/>
        </w:rPr>
        <w:t>-</w:t>
      </w:r>
      <w:r w:rsidRPr="00907118">
        <w:rPr>
          <w:color w:val="000000"/>
          <w:sz w:val="28"/>
          <w:szCs w:val="28"/>
          <w:lang w:val="en-US"/>
        </w:rPr>
        <w:t>Speed</w:t>
      </w:r>
      <w:r w:rsidRPr="00907118">
        <w:rPr>
          <w:color w:val="000000"/>
          <w:sz w:val="28"/>
          <w:szCs w:val="28"/>
        </w:rPr>
        <w:t xml:space="preserve"> </w:t>
      </w:r>
      <w:r w:rsidRPr="00907118">
        <w:rPr>
          <w:color w:val="000000"/>
          <w:sz w:val="28"/>
          <w:szCs w:val="28"/>
          <w:lang w:val="en-US"/>
        </w:rPr>
        <w:t>Serial</w:t>
      </w:r>
      <w:r w:rsidRPr="00907118">
        <w:rPr>
          <w:color w:val="000000"/>
          <w:sz w:val="28"/>
          <w:szCs w:val="28"/>
        </w:rPr>
        <w:t xml:space="preserve"> </w:t>
      </w:r>
      <w:r w:rsidRPr="00907118">
        <w:rPr>
          <w:color w:val="000000"/>
          <w:sz w:val="28"/>
          <w:szCs w:val="28"/>
          <w:lang w:val="en-US"/>
        </w:rPr>
        <w:t>Data</w:t>
      </w:r>
      <w:r w:rsidRPr="00907118">
        <w:rPr>
          <w:color w:val="000000"/>
          <w:sz w:val="28"/>
          <w:szCs w:val="28"/>
        </w:rPr>
        <w:t xml:space="preserve"> </w:t>
      </w:r>
      <w:r w:rsidRPr="00907118">
        <w:rPr>
          <w:color w:val="000000"/>
          <w:sz w:val="28"/>
          <w:szCs w:val="28"/>
          <w:lang w:val="en-US"/>
        </w:rPr>
        <w:t>Connector</w:t>
      </w:r>
      <w:r w:rsidRPr="00907118">
        <w:rPr>
          <w:color w:val="000000"/>
          <w:sz w:val="28"/>
          <w:szCs w:val="28"/>
        </w:rPr>
        <w:t>).</w:t>
      </w:r>
    </w:p>
    <w:p w:rsidR="002E2CF3" w:rsidRPr="00907118" w:rsidRDefault="002E2CF3" w:rsidP="00907118">
      <w:pPr>
        <w:shd w:val="clear" w:color="auto" w:fill="FFFFFF"/>
        <w:autoSpaceDE w:val="0"/>
        <w:autoSpaceDN w:val="0"/>
        <w:adjustRightInd w:val="0"/>
        <w:spacing w:line="360" w:lineRule="auto"/>
        <w:ind w:firstLine="709"/>
        <w:jc w:val="both"/>
        <w:rPr>
          <w:color w:val="000000"/>
          <w:sz w:val="28"/>
          <w:szCs w:val="28"/>
        </w:rPr>
      </w:pPr>
      <w:r w:rsidRPr="00907118">
        <w:rPr>
          <w:iCs/>
          <w:color w:val="000000"/>
          <w:sz w:val="28"/>
          <w:szCs w:val="28"/>
        </w:rPr>
        <w:t>1000</w:t>
      </w:r>
      <w:r w:rsidRPr="00907118">
        <w:rPr>
          <w:iCs/>
          <w:color w:val="000000"/>
          <w:sz w:val="28"/>
          <w:szCs w:val="28"/>
          <w:lang w:val="en-US"/>
        </w:rPr>
        <w:t>BaseT</w:t>
      </w:r>
      <w:r w:rsidRPr="00907118">
        <w:rPr>
          <w:iCs/>
          <w:color w:val="000000"/>
          <w:sz w:val="28"/>
          <w:szCs w:val="28"/>
        </w:rPr>
        <w:t xml:space="preserve"> </w:t>
      </w:r>
      <w:r w:rsidRPr="00907118">
        <w:rPr>
          <w:color w:val="000000"/>
          <w:sz w:val="28"/>
          <w:szCs w:val="28"/>
        </w:rPr>
        <w:t xml:space="preserve">— электрический интерфейс на витой паре (4 пары проводов) категории 5е (и даже 5) при ограничении на длину линии в </w:t>
      </w:r>
      <w:smartTag w:uri="urn:schemas-microsoft-com:office:smarttags" w:element="metricconverter">
        <w:smartTagPr>
          <w:attr w:name="ProductID" w:val="100 м"/>
        </w:smartTagPr>
        <w:r w:rsidRPr="00907118">
          <w:rPr>
            <w:color w:val="000000"/>
            <w:sz w:val="28"/>
            <w:szCs w:val="28"/>
          </w:rPr>
          <w:t>100 м</w:t>
        </w:r>
      </w:smartTag>
      <w:r w:rsidRPr="00907118">
        <w:rPr>
          <w:color w:val="000000"/>
          <w:sz w:val="28"/>
          <w:szCs w:val="28"/>
        </w:rPr>
        <w:t>. Физическое кодирование — 5-уровневое. Сигнал передается одновременно по четырем парам проводов, причем для полного дуплекса передача ведется по каждой паре сразу в обоих направлениях. Оконечные цепи выделяют из смеси сигнал противоположного передатчика. Решение этой задачи на сверхвысоких частотах стало возможным благодаря применению современных сигнальных процессоров. Для удовлетворения требованиям к среде передачи рекомендуется применение в кабельной системе компонентов категории 5е (розетки, шнуры, 4-парные кабели стационарной проводки). Количество соединений в канале должно быть минимальным. В телекоммуникационных помещениях рекомендуется схема непосредственного</w:t>
      </w:r>
      <w:r w:rsidR="00907118">
        <w:rPr>
          <w:color w:val="000000"/>
          <w:sz w:val="28"/>
          <w:szCs w:val="28"/>
        </w:rPr>
        <w:t xml:space="preserve"> </w:t>
      </w:r>
      <w:r w:rsidRPr="00907118">
        <w:rPr>
          <w:color w:val="000000"/>
          <w:sz w:val="28"/>
          <w:szCs w:val="28"/>
        </w:rPr>
        <w:t>подключения</w:t>
      </w:r>
      <w:r w:rsidR="00907118">
        <w:rPr>
          <w:color w:val="000000"/>
          <w:sz w:val="28"/>
          <w:szCs w:val="28"/>
        </w:rPr>
        <w:t xml:space="preserve"> </w:t>
      </w:r>
      <w:r w:rsidRPr="00907118">
        <w:rPr>
          <w:color w:val="000000"/>
          <w:sz w:val="28"/>
          <w:szCs w:val="28"/>
        </w:rPr>
        <w:t>(</w:t>
      </w:r>
      <w:r w:rsidRPr="00907118">
        <w:rPr>
          <w:color w:val="000000"/>
          <w:sz w:val="28"/>
          <w:szCs w:val="28"/>
          <w:lang w:val="en-US"/>
        </w:rPr>
        <w:t>interconnection</w:t>
      </w:r>
      <w:r w:rsidRPr="00907118">
        <w:rPr>
          <w:color w:val="000000"/>
          <w:sz w:val="28"/>
          <w:szCs w:val="28"/>
        </w:rPr>
        <w:t>),</w:t>
      </w:r>
      <w:r w:rsidR="00907118">
        <w:rPr>
          <w:color w:val="000000"/>
          <w:sz w:val="28"/>
          <w:szCs w:val="28"/>
        </w:rPr>
        <w:t xml:space="preserve"> </w:t>
      </w:r>
      <w:r w:rsidRPr="00907118">
        <w:rPr>
          <w:color w:val="000000"/>
          <w:sz w:val="28"/>
          <w:szCs w:val="28"/>
        </w:rPr>
        <w:t>без</w:t>
      </w:r>
      <w:r w:rsidR="00907118">
        <w:rPr>
          <w:color w:val="000000"/>
          <w:sz w:val="28"/>
          <w:szCs w:val="28"/>
        </w:rPr>
        <w:t xml:space="preserve"> </w:t>
      </w:r>
      <w:r w:rsidRPr="00907118">
        <w:rPr>
          <w:color w:val="000000"/>
          <w:sz w:val="28"/>
          <w:szCs w:val="28"/>
        </w:rPr>
        <w:t>кросс-панели.</w:t>
      </w:r>
      <w:r w:rsidR="00611AE2" w:rsidRPr="00907118">
        <w:rPr>
          <w:color w:val="000000"/>
          <w:sz w:val="28"/>
          <w:szCs w:val="28"/>
        </w:rPr>
        <w:t xml:space="preserve"> </w:t>
      </w:r>
      <w:r w:rsidRPr="00907118">
        <w:rPr>
          <w:color w:val="000000"/>
          <w:sz w:val="28"/>
          <w:szCs w:val="28"/>
        </w:rPr>
        <w:t>В горизонтальной кабельной системе исключается соединение двух кусков кабелей в одной линии в точке перехода или консолидации.</w:t>
      </w:r>
    </w:p>
    <w:p w:rsidR="002E2CF3" w:rsidRPr="00907118" w:rsidRDefault="002E2CF3" w:rsidP="00907118">
      <w:pPr>
        <w:pStyle w:val="ab"/>
        <w:numPr>
          <w:ilvl w:val="1"/>
          <w:numId w:val="34"/>
        </w:numPr>
        <w:spacing w:line="360" w:lineRule="auto"/>
        <w:ind w:left="0" w:firstLine="709"/>
        <w:jc w:val="both"/>
        <w:rPr>
          <w:b/>
          <w:color w:val="000000"/>
          <w:sz w:val="28"/>
          <w:szCs w:val="28"/>
        </w:rPr>
      </w:pPr>
      <w:r w:rsidRPr="00907118">
        <w:rPr>
          <w:b/>
          <w:color w:val="000000"/>
          <w:sz w:val="28"/>
          <w:szCs w:val="28"/>
        </w:rPr>
        <w:t>100VG-AnyLAN</w:t>
      </w:r>
    </w:p>
    <w:p w:rsidR="002E2CF3" w:rsidRPr="00907118" w:rsidRDefault="002E2CF3" w:rsidP="00907118">
      <w:pPr>
        <w:shd w:val="clear" w:color="auto" w:fill="FFFFFF"/>
        <w:autoSpaceDE w:val="0"/>
        <w:autoSpaceDN w:val="0"/>
        <w:adjustRightInd w:val="0"/>
        <w:spacing w:line="360" w:lineRule="auto"/>
        <w:ind w:firstLine="709"/>
        <w:jc w:val="both"/>
        <w:rPr>
          <w:color w:val="000000"/>
          <w:sz w:val="28"/>
          <w:szCs w:val="28"/>
        </w:rPr>
      </w:pPr>
      <w:r w:rsidRPr="00907118">
        <w:rPr>
          <w:iCs/>
          <w:color w:val="000000"/>
          <w:sz w:val="28"/>
          <w:szCs w:val="28"/>
        </w:rPr>
        <w:t>100</w:t>
      </w:r>
      <w:r w:rsidRPr="00907118">
        <w:rPr>
          <w:iCs/>
          <w:color w:val="000000"/>
          <w:sz w:val="28"/>
          <w:szCs w:val="28"/>
          <w:lang w:val="en-US"/>
        </w:rPr>
        <w:t>VG</w:t>
      </w:r>
      <w:r w:rsidRPr="00907118">
        <w:rPr>
          <w:iCs/>
          <w:color w:val="000000"/>
          <w:sz w:val="28"/>
          <w:szCs w:val="28"/>
        </w:rPr>
        <w:t>-</w:t>
      </w:r>
      <w:r w:rsidRPr="00907118">
        <w:rPr>
          <w:iCs/>
          <w:color w:val="000000"/>
          <w:sz w:val="28"/>
          <w:szCs w:val="28"/>
          <w:lang w:val="en-US"/>
        </w:rPr>
        <w:t>AnyLAN</w:t>
      </w:r>
      <w:r w:rsidRPr="00907118">
        <w:rPr>
          <w:iCs/>
          <w:color w:val="000000"/>
          <w:sz w:val="28"/>
          <w:szCs w:val="28"/>
        </w:rPr>
        <w:t xml:space="preserve"> </w:t>
      </w:r>
      <w:r w:rsidRPr="00907118">
        <w:rPr>
          <w:color w:val="000000"/>
          <w:sz w:val="28"/>
          <w:szCs w:val="28"/>
        </w:rPr>
        <w:t xml:space="preserve">— технология со скоростью передачи 100 Мбит/с по 4-парному кабелю категории 3. </w:t>
      </w:r>
      <w:r w:rsidRPr="00907118">
        <w:rPr>
          <w:color w:val="000000"/>
          <w:sz w:val="28"/>
          <w:szCs w:val="28"/>
          <w:lang w:val="en-US"/>
        </w:rPr>
        <w:t>VG</w:t>
      </w:r>
      <w:r w:rsidRPr="00907118">
        <w:rPr>
          <w:color w:val="000000"/>
          <w:sz w:val="28"/>
          <w:szCs w:val="28"/>
        </w:rPr>
        <w:t xml:space="preserve"> означает </w:t>
      </w:r>
      <w:r w:rsidRPr="00907118">
        <w:rPr>
          <w:color w:val="000000"/>
          <w:sz w:val="28"/>
          <w:szCs w:val="28"/>
          <w:lang w:val="en-US"/>
        </w:rPr>
        <w:t>Voice</w:t>
      </w:r>
      <w:r w:rsidRPr="00907118">
        <w:rPr>
          <w:color w:val="000000"/>
          <w:sz w:val="28"/>
          <w:szCs w:val="28"/>
        </w:rPr>
        <w:t>-</w:t>
      </w:r>
      <w:r w:rsidRPr="00907118">
        <w:rPr>
          <w:color w:val="000000"/>
          <w:sz w:val="28"/>
          <w:szCs w:val="28"/>
          <w:lang w:val="en-US"/>
        </w:rPr>
        <w:t>Grade</w:t>
      </w:r>
      <w:r w:rsidRPr="00907118">
        <w:rPr>
          <w:color w:val="000000"/>
          <w:sz w:val="28"/>
          <w:szCs w:val="28"/>
        </w:rPr>
        <w:t xml:space="preserve"> </w:t>
      </w:r>
      <w:r w:rsidRPr="00907118">
        <w:rPr>
          <w:color w:val="000000"/>
          <w:sz w:val="28"/>
          <w:szCs w:val="28"/>
          <w:lang w:val="en-US"/>
        </w:rPr>
        <w:t>TP</w:t>
      </w:r>
      <w:r w:rsidRPr="00907118">
        <w:rPr>
          <w:color w:val="000000"/>
          <w:sz w:val="28"/>
          <w:szCs w:val="28"/>
        </w:rPr>
        <w:t xml:space="preserve"> — витая пара для голосовой телефонии, окончание «</w:t>
      </w:r>
      <w:r w:rsidRPr="00907118">
        <w:rPr>
          <w:color w:val="000000"/>
          <w:sz w:val="28"/>
          <w:szCs w:val="28"/>
          <w:lang w:val="en-US"/>
        </w:rPr>
        <w:t>Any</w:t>
      </w:r>
      <w:r w:rsidRPr="00907118">
        <w:rPr>
          <w:color w:val="000000"/>
          <w:sz w:val="28"/>
          <w:szCs w:val="28"/>
        </w:rPr>
        <w:t xml:space="preserve"> </w:t>
      </w:r>
      <w:r w:rsidRPr="00907118">
        <w:rPr>
          <w:color w:val="000000"/>
          <w:sz w:val="28"/>
          <w:szCs w:val="28"/>
          <w:lang w:val="en-US"/>
        </w:rPr>
        <w:t>LAN</w:t>
      </w:r>
      <w:r w:rsidRPr="00907118">
        <w:rPr>
          <w:color w:val="000000"/>
          <w:sz w:val="28"/>
          <w:szCs w:val="28"/>
        </w:rPr>
        <w:t>» означает возможность работы с «любыми ЛВС» (</w:t>
      </w:r>
      <w:r w:rsidRPr="00907118">
        <w:rPr>
          <w:color w:val="000000"/>
          <w:sz w:val="28"/>
          <w:szCs w:val="28"/>
          <w:lang w:val="en-US"/>
        </w:rPr>
        <w:t>Ethernet</w:t>
      </w:r>
      <w:r w:rsidRPr="00907118">
        <w:rPr>
          <w:color w:val="000000"/>
          <w:sz w:val="28"/>
          <w:szCs w:val="28"/>
        </w:rPr>
        <w:t xml:space="preserve"> и </w:t>
      </w:r>
      <w:r w:rsidRPr="00907118">
        <w:rPr>
          <w:color w:val="000000"/>
          <w:sz w:val="28"/>
          <w:szCs w:val="28"/>
          <w:lang w:val="en-US"/>
        </w:rPr>
        <w:t>Token</w:t>
      </w:r>
      <w:r w:rsidRPr="00907118">
        <w:rPr>
          <w:color w:val="000000"/>
          <w:sz w:val="28"/>
          <w:szCs w:val="28"/>
        </w:rPr>
        <w:t xml:space="preserve"> </w:t>
      </w:r>
      <w:r w:rsidRPr="00907118">
        <w:rPr>
          <w:color w:val="000000"/>
          <w:sz w:val="28"/>
          <w:szCs w:val="28"/>
          <w:lang w:val="en-US"/>
        </w:rPr>
        <w:t>Ring</w:t>
      </w:r>
      <w:r w:rsidRPr="00907118">
        <w:rPr>
          <w:color w:val="000000"/>
          <w:sz w:val="28"/>
          <w:szCs w:val="28"/>
        </w:rPr>
        <w:t>).</w:t>
      </w:r>
      <w:r w:rsidR="00907118">
        <w:rPr>
          <w:color w:val="000000"/>
          <w:sz w:val="28"/>
          <w:szCs w:val="28"/>
        </w:rPr>
        <w:t xml:space="preserve"> </w:t>
      </w:r>
      <w:r w:rsidRPr="00907118">
        <w:rPr>
          <w:color w:val="000000"/>
          <w:sz w:val="28"/>
          <w:szCs w:val="28"/>
        </w:rPr>
        <w:t xml:space="preserve">Разработана фирмами </w:t>
      </w:r>
      <w:r w:rsidRPr="00907118">
        <w:rPr>
          <w:color w:val="000000"/>
          <w:sz w:val="28"/>
          <w:szCs w:val="28"/>
          <w:lang w:val="en-US"/>
        </w:rPr>
        <w:t>Hewlett</w:t>
      </w:r>
      <w:r w:rsidRPr="00907118">
        <w:rPr>
          <w:color w:val="000000"/>
          <w:sz w:val="28"/>
          <w:szCs w:val="28"/>
        </w:rPr>
        <w:t>-</w:t>
      </w:r>
      <w:r w:rsidRPr="00907118">
        <w:rPr>
          <w:color w:val="000000"/>
          <w:sz w:val="28"/>
          <w:szCs w:val="28"/>
          <w:lang w:val="en-US"/>
        </w:rPr>
        <w:t>Packard</w:t>
      </w:r>
      <w:r w:rsidRPr="00907118">
        <w:rPr>
          <w:color w:val="000000"/>
          <w:sz w:val="28"/>
          <w:szCs w:val="28"/>
        </w:rPr>
        <w:t xml:space="preserve"> и </w:t>
      </w:r>
      <w:r w:rsidRPr="00907118">
        <w:rPr>
          <w:color w:val="000000"/>
          <w:sz w:val="28"/>
          <w:szCs w:val="28"/>
          <w:lang w:val="en-US"/>
        </w:rPr>
        <w:t>AT</w:t>
      </w:r>
      <w:r w:rsidRPr="00907118">
        <w:rPr>
          <w:color w:val="000000"/>
          <w:sz w:val="28"/>
          <w:szCs w:val="28"/>
        </w:rPr>
        <w:t>&amp;</w:t>
      </w:r>
      <w:r w:rsidRPr="00907118">
        <w:rPr>
          <w:color w:val="000000"/>
          <w:sz w:val="28"/>
          <w:szCs w:val="28"/>
          <w:lang w:val="en-US"/>
        </w:rPr>
        <w:t>T</w:t>
      </w:r>
      <w:r w:rsidRPr="00907118">
        <w:rPr>
          <w:color w:val="000000"/>
          <w:sz w:val="28"/>
          <w:szCs w:val="28"/>
        </w:rPr>
        <w:t xml:space="preserve"> </w:t>
      </w:r>
      <w:r w:rsidRPr="00907118">
        <w:rPr>
          <w:color w:val="000000"/>
          <w:sz w:val="28"/>
          <w:szCs w:val="28"/>
          <w:lang w:val="en-US"/>
        </w:rPr>
        <w:t>Microelectronics</w:t>
      </w:r>
      <w:r w:rsidRPr="00907118">
        <w:rPr>
          <w:color w:val="000000"/>
          <w:sz w:val="28"/>
          <w:szCs w:val="28"/>
        </w:rPr>
        <w:t xml:space="preserve"> как развитие </w:t>
      </w:r>
      <w:r w:rsidRPr="00907118">
        <w:rPr>
          <w:color w:val="000000"/>
          <w:sz w:val="28"/>
          <w:szCs w:val="28"/>
          <w:lang w:val="en-US"/>
        </w:rPr>
        <w:t>Ethernet</w:t>
      </w:r>
      <w:r w:rsidRPr="00907118">
        <w:rPr>
          <w:color w:val="000000"/>
          <w:sz w:val="28"/>
          <w:szCs w:val="28"/>
        </w:rPr>
        <w:t xml:space="preserve">, описывается стандартом </w:t>
      </w:r>
      <w:r w:rsidRPr="00907118">
        <w:rPr>
          <w:color w:val="000000"/>
          <w:sz w:val="28"/>
          <w:szCs w:val="28"/>
          <w:lang w:val="en-US"/>
        </w:rPr>
        <w:t>IEEE</w:t>
      </w:r>
      <w:r w:rsidRPr="00907118">
        <w:rPr>
          <w:color w:val="000000"/>
          <w:sz w:val="28"/>
          <w:szCs w:val="28"/>
        </w:rPr>
        <w:t xml:space="preserve"> 802.12. Физическая и логическая топология — дерево, построенное на хабах. Метод доступа — </w:t>
      </w:r>
      <w:r w:rsidRPr="00907118">
        <w:rPr>
          <w:color w:val="000000"/>
          <w:sz w:val="28"/>
          <w:szCs w:val="28"/>
          <w:lang w:val="en-US"/>
        </w:rPr>
        <w:t>Demand</w:t>
      </w:r>
      <w:r w:rsidRPr="00907118">
        <w:rPr>
          <w:color w:val="000000"/>
          <w:sz w:val="28"/>
          <w:szCs w:val="28"/>
        </w:rPr>
        <w:t xml:space="preserve"> </w:t>
      </w:r>
      <w:r w:rsidRPr="00907118">
        <w:rPr>
          <w:color w:val="000000"/>
          <w:sz w:val="28"/>
          <w:szCs w:val="28"/>
          <w:lang w:val="en-US"/>
        </w:rPr>
        <w:t>Priority</w:t>
      </w:r>
      <w:r w:rsidRPr="00907118">
        <w:rPr>
          <w:color w:val="000000"/>
          <w:sz w:val="28"/>
          <w:szCs w:val="28"/>
        </w:rPr>
        <w:t xml:space="preserve"> (приоритет запросов), управление доступом к среде передачи реализуется аппаратурой хабов централизованно. Этим 100</w:t>
      </w:r>
      <w:r w:rsidRPr="00907118">
        <w:rPr>
          <w:color w:val="000000"/>
          <w:sz w:val="28"/>
          <w:szCs w:val="28"/>
          <w:lang w:val="en-US"/>
        </w:rPr>
        <w:t>VG</w:t>
      </w:r>
      <w:r w:rsidRPr="00907118">
        <w:rPr>
          <w:color w:val="000000"/>
          <w:sz w:val="28"/>
          <w:szCs w:val="28"/>
        </w:rPr>
        <w:t xml:space="preserve"> принципиально отличается от других технологий, в которых функции управления доступом распределены по узлам сети.</w:t>
      </w:r>
    </w:p>
    <w:p w:rsidR="002E2CF3" w:rsidRPr="00907118" w:rsidRDefault="002E2CF3" w:rsidP="00907118">
      <w:pPr>
        <w:shd w:val="clear" w:color="auto" w:fill="FFFFFF"/>
        <w:autoSpaceDE w:val="0"/>
        <w:autoSpaceDN w:val="0"/>
        <w:adjustRightInd w:val="0"/>
        <w:spacing w:line="360" w:lineRule="auto"/>
        <w:ind w:firstLine="709"/>
        <w:jc w:val="both"/>
        <w:rPr>
          <w:color w:val="000000"/>
          <w:sz w:val="28"/>
          <w:szCs w:val="28"/>
        </w:rPr>
      </w:pPr>
      <w:r w:rsidRPr="00907118">
        <w:rPr>
          <w:color w:val="000000"/>
          <w:sz w:val="28"/>
          <w:szCs w:val="28"/>
        </w:rPr>
        <w:t>Использовать кабель с гарантированной полосой частот 16 МГц позволяет одновременная передача сигналов в одну сторону по всем четырем парам (</w:t>
      </w:r>
      <w:r w:rsidRPr="00907118">
        <w:rPr>
          <w:color w:val="000000"/>
          <w:sz w:val="28"/>
          <w:szCs w:val="28"/>
          <w:lang w:val="en-US"/>
        </w:rPr>
        <w:t>quartet</w:t>
      </w:r>
      <w:r w:rsidRPr="00907118">
        <w:rPr>
          <w:color w:val="000000"/>
          <w:sz w:val="28"/>
          <w:szCs w:val="28"/>
        </w:rPr>
        <w:t xml:space="preserve"> </w:t>
      </w:r>
      <w:r w:rsidRPr="00907118">
        <w:rPr>
          <w:color w:val="000000"/>
          <w:sz w:val="28"/>
          <w:szCs w:val="28"/>
          <w:lang w:val="en-US"/>
        </w:rPr>
        <w:t>signaling</w:t>
      </w:r>
      <w:r w:rsidRPr="00907118">
        <w:rPr>
          <w:color w:val="000000"/>
          <w:sz w:val="28"/>
          <w:szCs w:val="28"/>
        </w:rPr>
        <w:t xml:space="preserve">), в результате чего каждая пара пропускает всего 25 Мбит/с. Однако при этом полный дуплекс невозможен. Информация логически кодируется по схеме 5В/6В, после чего физически — по </w:t>
      </w:r>
      <w:r w:rsidRPr="00907118">
        <w:rPr>
          <w:color w:val="000000"/>
          <w:sz w:val="28"/>
          <w:szCs w:val="28"/>
          <w:lang w:val="en-US"/>
        </w:rPr>
        <w:t>NRZ</w:t>
      </w:r>
      <w:r w:rsidRPr="00907118">
        <w:rPr>
          <w:color w:val="000000"/>
          <w:sz w:val="28"/>
          <w:szCs w:val="28"/>
        </w:rPr>
        <w:t xml:space="preserve"> («1» — высокий уровень, «0» — низкий). Битовая скорость в каждой паре проводов — 30 Мбит/с.</w:t>
      </w:r>
    </w:p>
    <w:p w:rsidR="002E2CF3" w:rsidRPr="00907118" w:rsidRDefault="002E2CF3" w:rsidP="00907118">
      <w:pPr>
        <w:shd w:val="clear" w:color="auto" w:fill="FFFFFF"/>
        <w:autoSpaceDE w:val="0"/>
        <w:autoSpaceDN w:val="0"/>
        <w:adjustRightInd w:val="0"/>
        <w:spacing w:line="360" w:lineRule="auto"/>
        <w:ind w:firstLine="709"/>
        <w:jc w:val="both"/>
        <w:rPr>
          <w:color w:val="000000"/>
          <w:sz w:val="28"/>
          <w:szCs w:val="28"/>
        </w:rPr>
      </w:pPr>
      <w:r w:rsidRPr="00907118">
        <w:rPr>
          <w:color w:val="000000"/>
          <w:sz w:val="28"/>
          <w:szCs w:val="28"/>
        </w:rPr>
        <w:t xml:space="preserve">Центральным элементом в управлении доступом является </w:t>
      </w:r>
      <w:r w:rsidRPr="00907118">
        <w:rPr>
          <w:iCs/>
          <w:color w:val="000000"/>
          <w:sz w:val="28"/>
          <w:szCs w:val="28"/>
        </w:rPr>
        <w:t xml:space="preserve">хаб. </w:t>
      </w:r>
      <w:r w:rsidRPr="00907118">
        <w:rPr>
          <w:color w:val="000000"/>
          <w:sz w:val="28"/>
          <w:szCs w:val="28"/>
        </w:rPr>
        <w:t>Каждый хаб имеет один порт для каскадирования (</w:t>
      </w:r>
      <w:r w:rsidRPr="00907118">
        <w:rPr>
          <w:color w:val="000000"/>
          <w:sz w:val="28"/>
          <w:szCs w:val="28"/>
          <w:lang w:val="en-US"/>
        </w:rPr>
        <w:t>uplink</w:t>
      </w:r>
      <w:r w:rsidRPr="00907118">
        <w:rPr>
          <w:color w:val="000000"/>
          <w:sz w:val="28"/>
          <w:szCs w:val="28"/>
        </w:rPr>
        <w:t xml:space="preserve"> или </w:t>
      </w:r>
      <w:r w:rsidRPr="00907118">
        <w:rPr>
          <w:color w:val="000000"/>
          <w:sz w:val="28"/>
          <w:szCs w:val="28"/>
          <w:lang w:val="en-US"/>
        </w:rPr>
        <w:t>cascade</w:t>
      </w:r>
      <w:r w:rsidRPr="00907118">
        <w:rPr>
          <w:color w:val="000000"/>
          <w:sz w:val="28"/>
          <w:szCs w:val="28"/>
        </w:rPr>
        <w:t xml:space="preserve"> </w:t>
      </w:r>
      <w:r w:rsidRPr="00907118">
        <w:rPr>
          <w:color w:val="000000"/>
          <w:sz w:val="28"/>
          <w:szCs w:val="28"/>
          <w:lang w:val="en-US"/>
        </w:rPr>
        <w:t>port</w:t>
      </w:r>
      <w:r w:rsidRPr="00907118">
        <w:rPr>
          <w:color w:val="000000"/>
          <w:sz w:val="28"/>
          <w:szCs w:val="28"/>
        </w:rPr>
        <w:t>) и несколько регулярных (обычных) портов, к которым подключаются конечные узлы или промежуточные хабы (каскадными портами). Без хабов построение сети невозможно Даже для соединения двух узлов. Сеть</w:t>
      </w:r>
      <w:r w:rsidR="00907118">
        <w:rPr>
          <w:color w:val="000000"/>
          <w:sz w:val="28"/>
          <w:szCs w:val="28"/>
        </w:rPr>
        <w:t xml:space="preserve"> </w:t>
      </w:r>
      <w:r w:rsidRPr="00907118">
        <w:rPr>
          <w:color w:val="000000"/>
          <w:sz w:val="28"/>
          <w:szCs w:val="28"/>
        </w:rPr>
        <w:t>может содержать множество хабов, построенных в строго древовидную структуру. В сети имеется один корневой хаб (</w:t>
      </w:r>
      <w:r w:rsidRPr="00907118">
        <w:rPr>
          <w:color w:val="000000"/>
          <w:sz w:val="28"/>
          <w:szCs w:val="28"/>
          <w:lang w:val="en-US"/>
        </w:rPr>
        <w:t>root</w:t>
      </w:r>
      <w:r w:rsidRPr="00907118">
        <w:rPr>
          <w:color w:val="000000"/>
          <w:sz w:val="28"/>
          <w:szCs w:val="28"/>
        </w:rPr>
        <w:t xml:space="preserve"> </w:t>
      </w:r>
      <w:r w:rsidRPr="00907118">
        <w:rPr>
          <w:color w:val="000000"/>
          <w:sz w:val="28"/>
          <w:szCs w:val="28"/>
          <w:lang w:val="en-US"/>
        </w:rPr>
        <w:t>hub</w:t>
      </w:r>
      <w:r w:rsidRPr="00907118">
        <w:rPr>
          <w:color w:val="000000"/>
          <w:sz w:val="28"/>
          <w:szCs w:val="28"/>
        </w:rPr>
        <w:t xml:space="preserve">), он может быть и единственным. Под ним могут находиться промежуточные хабы (к которым подключаются хабы следующих уровней) и хабы «листья», к которым подключаются только конечные узлы. Допускается </w:t>
      </w:r>
      <w:r w:rsidR="00611AE2" w:rsidRPr="00907118">
        <w:rPr>
          <w:color w:val="000000"/>
          <w:sz w:val="28"/>
          <w:szCs w:val="28"/>
        </w:rPr>
        <w:t>и</w:t>
      </w:r>
      <w:r w:rsidRPr="00907118">
        <w:rPr>
          <w:color w:val="000000"/>
          <w:sz w:val="28"/>
          <w:szCs w:val="28"/>
        </w:rPr>
        <w:t>ерархическое каскадирование до пяти уровней хабов. Возможная схема локальной сети показана на рисунке 1.5.</w:t>
      </w:r>
    </w:p>
    <w:p w:rsidR="002E2CF3" w:rsidRPr="00907118" w:rsidRDefault="002E2CF3" w:rsidP="00907118">
      <w:pPr>
        <w:spacing w:line="360" w:lineRule="auto"/>
        <w:ind w:firstLine="709"/>
        <w:jc w:val="both"/>
        <w:rPr>
          <w:color w:val="000000"/>
          <w:sz w:val="28"/>
          <w:szCs w:val="28"/>
          <w:lang w:val="en-US"/>
        </w:rPr>
      </w:pPr>
      <w:r w:rsidRPr="00907118">
        <w:rPr>
          <w:color w:val="000000"/>
          <w:sz w:val="28"/>
          <w:szCs w:val="28"/>
        </w:rPr>
        <w:t xml:space="preserve">Топологические ограничения просты: длина любой линии (между хабом и узлом или между двумя хабами) не более </w:t>
      </w:r>
      <w:smartTag w:uri="urn:schemas-microsoft-com:office:smarttags" w:element="metricconverter">
        <w:smartTagPr>
          <w:attr w:name="ProductID" w:val="100 м"/>
        </w:smartTagPr>
        <w:r w:rsidRPr="00907118">
          <w:rPr>
            <w:color w:val="000000"/>
            <w:sz w:val="28"/>
            <w:szCs w:val="28"/>
          </w:rPr>
          <w:t>100 м</w:t>
        </w:r>
      </w:smartTag>
      <w:r w:rsidRPr="00907118">
        <w:rPr>
          <w:color w:val="000000"/>
          <w:sz w:val="28"/>
          <w:szCs w:val="28"/>
        </w:rPr>
        <w:t xml:space="preserve"> (для кабеля категории 5 — </w:t>
      </w:r>
      <w:smartTag w:uri="urn:schemas-microsoft-com:office:smarttags" w:element="metricconverter">
        <w:smartTagPr>
          <w:attr w:name="ProductID" w:val="200 м"/>
        </w:smartTagPr>
        <w:r w:rsidRPr="00907118">
          <w:rPr>
            <w:color w:val="000000"/>
            <w:sz w:val="28"/>
            <w:szCs w:val="28"/>
          </w:rPr>
          <w:t>200 м</w:t>
        </w:r>
      </w:smartTag>
      <w:r w:rsidRPr="00907118">
        <w:rPr>
          <w:color w:val="000000"/>
          <w:sz w:val="28"/>
          <w:szCs w:val="28"/>
        </w:rPr>
        <w:t xml:space="preserve">), количество уровней хабов — не более пяти. Максимальное расстояние между узлами (диаметр сети) может достигать </w:t>
      </w:r>
      <w:smartTag w:uri="urn:schemas-microsoft-com:office:smarttags" w:element="metricconverter">
        <w:smartTagPr>
          <w:attr w:name="ProductID" w:val="2000 м"/>
        </w:smartTagPr>
        <w:r w:rsidRPr="00907118">
          <w:rPr>
            <w:color w:val="000000"/>
            <w:sz w:val="28"/>
            <w:szCs w:val="28"/>
          </w:rPr>
          <w:t>2000 м</w:t>
        </w:r>
      </w:smartTag>
      <w:r w:rsidRPr="00907118">
        <w:rPr>
          <w:color w:val="000000"/>
          <w:sz w:val="28"/>
          <w:szCs w:val="28"/>
        </w:rPr>
        <w:t xml:space="preserve"> (применение оптоволоконных соединений не дает возможности преодолевать этот барьер, поскольку ограничена максимальная задержка прохождения сигнала). Максимальное количество узлов сети — до 1024 (рекомендуемое — до 250).</w:t>
      </w:r>
    </w:p>
    <w:p w:rsidR="002E2CF3" w:rsidRPr="00907118" w:rsidRDefault="00177DB9" w:rsidP="00907118">
      <w:pPr>
        <w:spacing w:line="360" w:lineRule="auto"/>
        <w:ind w:firstLine="709"/>
        <w:jc w:val="both"/>
        <w:rPr>
          <w:color w:val="000000"/>
          <w:sz w:val="28"/>
          <w:lang w:val="en-US"/>
        </w:rPr>
      </w:pPr>
      <w:r>
        <w:rPr>
          <w:noProof/>
        </w:rPr>
        <w:pict>
          <v:shape id="_x0000_s1038" type="#_x0000_t202" style="position:absolute;left:0;text-align:left;margin-left:370pt;margin-top:54pt;width:45pt;height:27pt;z-index:251662848" filled="f" stroked="f">
            <v:textbox style="mso-next-textbox:#_x0000_s1038">
              <w:txbxContent>
                <w:p w:rsidR="00907118" w:rsidRPr="00B3750D" w:rsidRDefault="00907118" w:rsidP="002E2CF3">
                  <w:pPr>
                    <w:rPr>
                      <w:sz w:val="28"/>
                      <w:szCs w:val="28"/>
                      <w:lang w:val="en-US"/>
                    </w:rPr>
                  </w:pPr>
                  <w:r w:rsidRPr="007F62BC">
                    <w:rPr>
                      <w:sz w:val="28"/>
                      <w:szCs w:val="28"/>
                      <w:lang w:val="en-US"/>
                    </w:rPr>
                    <w:t>PC</w:t>
                  </w:r>
                  <w:r>
                    <w:rPr>
                      <w:sz w:val="28"/>
                      <w:szCs w:val="28"/>
                    </w:rPr>
                    <w:t xml:space="preserve"> </w:t>
                  </w:r>
                  <w:r>
                    <w:rPr>
                      <w:sz w:val="28"/>
                      <w:szCs w:val="28"/>
                      <w:lang w:val="en-US"/>
                    </w:rPr>
                    <w:t>3</w:t>
                  </w:r>
                </w:p>
              </w:txbxContent>
            </v:textbox>
          </v:shape>
        </w:pict>
      </w:r>
      <w:r>
        <w:rPr>
          <w:noProof/>
        </w:rPr>
        <w:pict>
          <v:shape id="_x0000_s1039" type="#_x0000_t202" style="position:absolute;left:0;text-align:left;margin-left:325.35pt;margin-top:97.95pt;width:45pt;height:27pt;z-index:251661824" filled="f" stroked="f">
            <v:textbox style="mso-next-textbox:#_x0000_s1039">
              <w:txbxContent>
                <w:p w:rsidR="00907118" w:rsidRPr="00B3750D" w:rsidRDefault="00907118" w:rsidP="002E2CF3">
                  <w:pPr>
                    <w:rPr>
                      <w:sz w:val="28"/>
                      <w:szCs w:val="28"/>
                      <w:lang w:val="en-US"/>
                    </w:rPr>
                  </w:pPr>
                  <w:r w:rsidRPr="007F62BC">
                    <w:rPr>
                      <w:sz w:val="28"/>
                      <w:szCs w:val="28"/>
                      <w:lang w:val="en-US"/>
                    </w:rPr>
                    <w:t>PC</w:t>
                  </w:r>
                  <w:r>
                    <w:rPr>
                      <w:sz w:val="28"/>
                      <w:szCs w:val="28"/>
                    </w:rPr>
                    <w:t xml:space="preserve"> </w:t>
                  </w:r>
                  <w:r>
                    <w:rPr>
                      <w:sz w:val="28"/>
                      <w:szCs w:val="28"/>
                      <w:lang w:val="en-US"/>
                    </w:rPr>
                    <w:t>2</w:t>
                  </w:r>
                </w:p>
              </w:txbxContent>
            </v:textbox>
          </v:shape>
        </w:pict>
      </w:r>
      <w:r>
        <w:rPr>
          <w:noProof/>
        </w:rPr>
        <w:pict>
          <v:shape id="_x0000_s1040" type="#_x0000_t202" style="position:absolute;left:0;text-align:left;margin-left:252.3pt;margin-top:97.95pt;width:45pt;height:27pt;z-index:251660800" filled="f" stroked="f">
            <v:textbox style="mso-next-textbox:#_x0000_s1040">
              <w:txbxContent>
                <w:p w:rsidR="00907118" w:rsidRPr="00B3750D" w:rsidRDefault="00907118" w:rsidP="002E2CF3">
                  <w:pPr>
                    <w:rPr>
                      <w:sz w:val="28"/>
                      <w:szCs w:val="28"/>
                      <w:lang w:val="en-US"/>
                    </w:rPr>
                  </w:pPr>
                  <w:r w:rsidRPr="007F62BC">
                    <w:rPr>
                      <w:sz w:val="28"/>
                      <w:szCs w:val="28"/>
                      <w:lang w:val="en-US"/>
                    </w:rPr>
                    <w:t>PC</w:t>
                  </w:r>
                  <w:r>
                    <w:rPr>
                      <w:sz w:val="28"/>
                      <w:szCs w:val="28"/>
                    </w:rPr>
                    <w:t xml:space="preserve"> </w:t>
                  </w:r>
                  <w:r>
                    <w:rPr>
                      <w:sz w:val="28"/>
                      <w:szCs w:val="28"/>
                      <w:lang w:val="en-US"/>
                    </w:rPr>
                    <w:t>1</w:t>
                  </w:r>
                </w:p>
              </w:txbxContent>
            </v:textbox>
          </v:shape>
        </w:pict>
      </w:r>
      <w:r>
        <w:rPr>
          <w:color w:val="000000"/>
          <w:sz w:val="28"/>
        </w:rPr>
        <w:pict>
          <v:shape id="_x0000_i1027" type="#_x0000_t75" style="width:336pt;height:168pt">
            <v:imagedata r:id="rId9" o:title=""/>
          </v:shape>
        </w:pict>
      </w:r>
    </w:p>
    <w:p w:rsidR="002E2CF3" w:rsidRPr="00907118" w:rsidRDefault="002E2CF3" w:rsidP="00907118">
      <w:pPr>
        <w:shd w:val="clear" w:color="auto" w:fill="FFFFFF"/>
        <w:autoSpaceDE w:val="0"/>
        <w:autoSpaceDN w:val="0"/>
        <w:adjustRightInd w:val="0"/>
        <w:spacing w:line="360" w:lineRule="auto"/>
        <w:ind w:firstLine="709"/>
        <w:jc w:val="both"/>
        <w:rPr>
          <w:iCs/>
          <w:color w:val="000000"/>
          <w:sz w:val="28"/>
          <w:szCs w:val="28"/>
        </w:rPr>
      </w:pPr>
      <w:r w:rsidRPr="00907118">
        <w:rPr>
          <w:color w:val="000000"/>
          <w:sz w:val="28"/>
          <w:szCs w:val="28"/>
        </w:rPr>
        <w:t xml:space="preserve">Рисунок 1.5 - Пример сети </w:t>
      </w:r>
      <w:r w:rsidRPr="00907118">
        <w:rPr>
          <w:iCs/>
          <w:color w:val="000000"/>
          <w:sz w:val="28"/>
          <w:szCs w:val="28"/>
        </w:rPr>
        <w:t>100</w:t>
      </w:r>
      <w:r w:rsidRPr="00907118">
        <w:rPr>
          <w:iCs/>
          <w:color w:val="000000"/>
          <w:sz w:val="28"/>
          <w:szCs w:val="28"/>
          <w:lang w:val="en-US"/>
        </w:rPr>
        <w:t>VG</w:t>
      </w:r>
      <w:r w:rsidRPr="00907118">
        <w:rPr>
          <w:iCs/>
          <w:color w:val="000000"/>
          <w:sz w:val="28"/>
          <w:szCs w:val="28"/>
        </w:rPr>
        <w:t>-</w:t>
      </w:r>
      <w:r w:rsidRPr="00907118">
        <w:rPr>
          <w:iCs/>
          <w:color w:val="000000"/>
          <w:sz w:val="28"/>
          <w:szCs w:val="28"/>
          <w:lang w:val="en-US"/>
        </w:rPr>
        <w:t>AnyLAN</w:t>
      </w:r>
    </w:p>
    <w:p w:rsidR="00611AE2" w:rsidRPr="00907118" w:rsidRDefault="00611AE2" w:rsidP="00907118">
      <w:pPr>
        <w:shd w:val="clear" w:color="auto" w:fill="FFFFFF"/>
        <w:autoSpaceDE w:val="0"/>
        <w:autoSpaceDN w:val="0"/>
        <w:adjustRightInd w:val="0"/>
        <w:spacing w:line="360" w:lineRule="auto"/>
        <w:ind w:firstLine="709"/>
        <w:jc w:val="both"/>
        <w:rPr>
          <w:color w:val="000000"/>
          <w:sz w:val="28"/>
          <w:szCs w:val="28"/>
        </w:rPr>
      </w:pPr>
    </w:p>
    <w:p w:rsidR="002E2CF3" w:rsidRPr="00907118" w:rsidRDefault="002E2CF3" w:rsidP="00907118">
      <w:pPr>
        <w:spacing w:line="360" w:lineRule="auto"/>
        <w:ind w:firstLine="709"/>
        <w:jc w:val="both"/>
        <w:rPr>
          <w:b/>
          <w:color w:val="000000"/>
          <w:sz w:val="28"/>
          <w:szCs w:val="28"/>
        </w:rPr>
      </w:pPr>
      <w:r w:rsidRPr="00907118">
        <w:rPr>
          <w:b/>
          <w:color w:val="000000"/>
          <w:sz w:val="28"/>
          <w:szCs w:val="28"/>
          <w:lang w:val="en-US"/>
        </w:rPr>
        <w:t>Wi</w:t>
      </w:r>
      <w:r w:rsidRPr="00907118">
        <w:rPr>
          <w:b/>
          <w:color w:val="000000"/>
          <w:sz w:val="28"/>
          <w:szCs w:val="28"/>
        </w:rPr>
        <w:t>-</w:t>
      </w:r>
      <w:r w:rsidRPr="00907118">
        <w:rPr>
          <w:b/>
          <w:color w:val="000000"/>
          <w:sz w:val="28"/>
          <w:szCs w:val="28"/>
          <w:lang w:val="en-US"/>
        </w:rPr>
        <w:t>Fi</w:t>
      </w:r>
      <w:r w:rsidRPr="00907118">
        <w:rPr>
          <w:b/>
          <w:color w:val="000000"/>
          <w:sz w:val="28"/>
          <w:szCs w:val="28"/>
        </w:rPr>
        <w:t xml:space="preserve"> </w:t>
      </w:r>
    </w:p>
    <w:p w:rsidR="002E2CF3" w:rsidRPr="00907118" w:rsidRDefault="002E2CF3" w:rsidP="00907118">
      <w:pPr>
        <w:pStyle w:val="ab"/>
        <w:numPr>
          <w:ilvl w:val="0"/>
          <w:numId w:val="34"/>
        </w:numPr>
        <w:spacing w:line="360" w:lineRule="auto"/>
        <w:ind w:left="0" w:firstLine="709"/>
        <w:jc w:val="both"/>
        <w:rPr>
          <w:b/>
          <w:color w:val="000000"/>
          <w:sz w:val="28"/>
          <w:szCs w:val="28"/>
        </w:rPr>
      </w:pPr>
      <w:r w:rsidRPr="00907118">
        <w:rPr>
          <w:b/>
          <w:color w:val="000000"/>
          <w:sz w:val="28"/>
          <w:szCs w:val="28"/>
        </w:rPr>
        <w:t xml:space="preserve">Стандарт </w:t>
      </w:r>
      <w:r w:rsidRPr="00907118">
        <w:rPr>
          <w:b/>
          <w:color w:val="000000"/>
          <w:sz w:val="28"/>
          <w:szCs w:val="28"/>
          <w:lang w:val="en-US"/>
        </w:rPr>
        <w:t>IEEE</w:t>
      </w:r>
      <w:r w:rsidRPr="00907118">
        <w:rPr>
          <w:b/>
          <w:color w:val="000000"/>
          <w:sz w:val="28"/>
          <w:szCs w:val="28"/>
        </w:rPr>
        <w:t xml:space="preserve"> 802.11</w:t>
      </w:r>
    </w:p>
    <w:p w:rsidR="002E2CF3" w:rsidRPr="00907118" w:rsidRDefault="002E2CF3" w:rsidP="00907118">
      <w:pPr>
        <w:shd w:val="clear" w:color="auto" w:fill="FFFFFF"/>
        <w:autoSpaceDE w:val="0"/>
        <w:autoSpaceDN w:val="0"/>
        <w:adjustRightInd w:val="0"/>
        <w:spacing w:line="360" w:lineRule="auto"/>
        <w:ind w:firstLine="709"/>
        <w:jc w:val="both"/>
        <w:rPr>
          <w:color w:val="000000"/>
          <w:sz w:val="28"/>
          <w:szCs w:val="28"/>
        </w:rPr>
      </w:pPr>
      <w:r w:rsidRPr="00907118">
        <w:rPr>
          <w:color w:val="000000"/>
          <w:sz w:val="28"/>
          <w:szCs w:val="28"/>
        </w:rPr>
        <w:t xml:space="preserve">На сегодняшний день существуют следующие разновидности данного стандарта построения беспроводных локальных сетей </w:t>
      </w:r>
      <w:r w:rsidRPr="00907118">
        <w:rPr>
          <w:color w:val="000000"/>
          <w:sz w:val="28"/>
          <w:szCs w:val="28"/>
          <w:lang w:val="en-US"/>
        </w:rPr>
        <w:t>IEEE</w:t>
      </w:r>
      <w:r w:rsidRPr="00907118">
        <w:rPr>
          <w:color w:val="000000"/>
          <w:sz w:val="28"/>
          <w:szCs w:val="28"/>
        </w:rPr>
        <w:t xml:space="preserve"> 802.11 </w:t>
      </w:r>
      <w:r w:rsidRPr="00907118">
        <w:rPr>
          <w:color w:val="000000"/>
          <w:sz w:val="28"/>
          <w:szCs w:val="28"/>
          <w:lang w:val="en-US"/>
        </w:rPr>
        <w:t>a</w:t>
      </w:r>
      <w:r w:rsidRPr="00907118">
        <w:rPr>
          <w:color w:val="000000"/>
          <w:sz w:val="28"/>
          <w:szCs w:val="28"/>
        </w:rPr>
        <w:t>/</w:t>
      </w:r>
      <w:r w:rsidRPr="00907118">
        <w:rPr>
          <w:color w:val="000000"/>
          <w:sz w:val="28"/>
          <w:szCs w:val="28"/>
          <w:lang w:val="en-US"/>
        </w:rPr>
        <w:t>b</w:t>
      </w:r>
      <w:r w:rsidRPr="00907118">
        <w:rPr>
          <w:color w:val="000000"/>
          <w:sz w:val="28"/>
          <w:szCs w:val="28"/>
        </w:rPr>
        <w:t>/</w:t>
      </w:r>
      <w:r w:rsidRPr="00907118">
        <w:rPr>
          <w:color w:val="000000"/>
          <w:sz w:val="28"/>
          <w:szCs w:val="28"/>
          <w:lang w:val="en-US"/>
        </w:rPr>
        <w:t>g</w:t>
      </w:r>
      <w:r w:rsidRPr="00907118">
        <w:rPr>
          <w:color w:val="000000"/>
          <w:sz w:val="28"/>
          <w:szCs w:val="28"/>
        </w:rPr>
        <w:t xml:space="preserve">. </w:t>
      </w:r>
    </w:p>
    <w:p w:rsidR="002E2CF3" w:rsidRPr="00907118" w:rsidRDefault="002E2CF3" w:rsidP="00907118">
      <w:pPr>
        <w:shd w:val="clear" w:color="auto" w:fill="FFFFFF"/>
        <w:spacing w:line="360" w:lineRule="auto"/>
        <w:ind w:firstLine="709"/>
        <w:jc w:val="both"/>
        <w:rPr>
          <w:color w:val="000000"/>
          <w:sz w:val="28"/>
          <w:szCs w:val="28"/>
        </w:rPr>
      </w:pPr>
      <w:r w:rsidRPr="00907118">
        <w:rPr>
          <w:color w:val="000000"/>
          <w:sz w:val="28"/>
          <w:szCs w:val="28"/>
        </w:rPr>
        <w:t>Стандарт IEEE 802.11, принятый в</w:t>
      </w:r>
      <w:r w:rsidR="00C00E04" w:rsidRPr="00907118">
        <w:rPr>
          <w:color w:val="000000"/>
          <w:sz w:val="28"/>
          <w:szCs w:val="28"/>
        </w:rPr>
        <w:t xml:space="preserve"> </w:t>
      </w:r>
      <w:smartTag w:uri="urn:schemas-microsoft-com:office:smarttags" w:element="metricconverter">
        <w:smartTagPr>
          <w:attr w:name="ProductID" w:val="1997 г"/>
        </w:smartTagPr>
        <w:r w:rsidRPr="00907118">
          <w:rPr>
            <w:color w:val="000000"/>
            <w:sz w:val="28"/>
            <w:szCs w:val="28"/>
          </w:rPr>
          <w:t>1997 г</w:t>
        </w:r>
      </w:smartTag>
      <w:r w:rsidRPr="00907118">
        <w:rPr>
          <w:color w:val="000000"/>
          <w:sz w:val="28"/>
          <w:szCs w:val="28"/>
        </w:rPr>
        <w:t>., стал первым стандартом данного семейства. Он предусматривает использование диапазона частот 2,4 ГГц – 5 ГГц, а также технологии расширения спектра скачкообразной сменой частоты (Frequency Hopping Spread Spectrum или технологии расширения спектра по методу прямой последовательности. Direct Sequence Spread Spectrum DSSS. Стандарт IEEE 802.11 обеспечивает пропускную способность до 2 Мбит/с в расчете на одну точку доступа.</w:t>
      </w:r>
      <w:bookmarkStart w:id="10" w:name="_Toc104602753"/>
      <w:bookmarkStart w:id="11" w:name="_Toc104610148"/>
      <w:bookmarkStart w:id="12" w:name="_Toc104610312"/>
      <w:r w:rsidRPr="00907118">
        <w:rPr>
          <w:color w:val="000000"/>
          <w:sz w:val="28"/>
          <w:szCs w:val="28"/>
        </w:rPr>
        <w:t xml:space="preserve"> В стадии рассмотрения находятся такие стандарты как </w:t>
      </w:r>
      <w:r w:rsidRPr="00907118">
        <w:rPr>
          <w:color w:val="000000"/>
          <w:sz w:val="28"/>
          <w:szCs w:val="28"/>
          <w:lang w:val="en-US"/>
        </w:rPr>
        <w:t>IEEE</w:t>
      </w:r>
      <w:r w:rsidRPr="00907118">
        <w:rPr>
          <w:color w:val="000000"/>
          <w:sz w:val="28"/>
          <w:szCs w:val="28"/>
        </w:rPr>
        <w:t xml:space="preserve"> 802.11</w:t>
      </w:r>
      <w:r w:rsidRPr="00907118">
        <w:rPr>
          <w:color w:val="000000"/>
          <w:sz w:val="28"/>
          <w:szCs w:val="28"/>
          <w:lang w:val="en-US"/>
        </w:rPr>
        <w:t>e</w:t>
      </w:r>
      <w:r w:rsidRPr="00907118">
        <w:rPr>
          <w:color w:val="000000"/>
          <w:sz w:val="28"/>
          <w:szCs w:val="28"/>
        </w:rPr>
        <w:t>/</w:t>
      </w:r>
      <w:r w:rsidRPr="00907118">
        <w:rPr>
          <w:color w:val="000000"/>
          <w:sz w:val="28"/>
          <w:szCs w:val="28"/>
          <w:lang w:val="en-US"/>
        </w:rPr>
        <w:t>f</w:t>
      </w:r>
      <w:r w:rsidRPr="00907118">
        <w:rPr>
          <w:color w:val="000000"/>
          <w:sz w:val="28"/>
          <w:szCs w:val="28"/>
        </w:rPr>
        <w:t>/</w:t>
      </w:r>
      <w:r w:rsidRPr="00907118">
        <w:rPr>
          <w:color w:val="000000"/>
          <w:sz w:val="28"/>
          <w:szCs w:val="28"/>
          <w:lang w:val="en-US"/>
        </w:rPr>
        <w:t>h</w:t>
      </w:r>
      <w:r w:rsidRPr="00907118">
        <w:rPr>
          <w:color w:val="000000"/>
          <w:sz w:val="28"/>
          <w:szCs w:val="28"/>
        </w:rPr>
        <w:t>/</w:t>
      </w:r>
      <w:r w:rsidRPr="00907118">
        <w:rPr>
          <w:color w:val="000000"/>
          <w:sz w:val="28"/>
          <w:szCs w:val="28"/>
          <w:lang w:val="en-US"/>
        </w:rPr>
        <w:t>i</w:t>
      </w:r>
      <w:r w:rsidRPr="00907118">
        <w:rPr>
          <w:color w:val="000000"/>
          <w:sz w:val="28"/>
          <w:szCs w:val="28"/>
        </w:rPr>
        <w:t>/</w:t>
      </w:r>
      <w:r w:rsidRPr="00907118">
        <w:rPr>
          <w:color w:val="000000"/>
          <w:sz w:val="28"/>
          <w:szCs w:val="28"/>
          <w:lang w:val="en-US"/>
        </w:rPr>
        <w:t>j</w:t>
      </w:r>
      <w:r w:rsidRPr="00907118">
        <w:rPr>
          <w:color w:val="000000"/>
          <w:sz w:val="28"/>
          <w:szCs w:val="28"/>
        </w:rPr>
        <w:t>/</w:t>
      </w:r>
      <w:r w:rsidRPr="00907118">
        <w:rPr>
          <w:color w:val="000000"/>
          <w:sz w:val="28"/>
          <w:szCs w:val="28"/>
          <w:lang w:val="en-US"/>
        </w:rPr>
        <w:t>n</w:t>
      </w:r>
      <w:r w:rsidRPr="00907118">
        <w:rPr>
          <w:color w:val="000000"/>
          <w:sz w:val="28"/>
          <w:szCs w:val="28"/>
        </w:rPr>
        <w:t>. Возможная схема локальной сети показана на рисунке 1.6.</w:t>
      </w:r>
    </w:p>
    <w:p w:rsidR="002E2CF3" w:rsidRPr="00907118" w:rsidRDefault="002E2CF3" w:rsidP="00907118">
      <w:pPr>
        <w:pStyle w:val="ab"/>
        <w:numPr>
          <w:ilvl w:val="0"/>
          <w:numId w:val="34"/>
        </w:numPr>
        <w:shd w:val="clear" w:color="auto" w:fill="FFFFFF"/>
        <w:spacing w:line="360" w:lineRule="auto"/>
        <w:ind w:left="0" w:firstLine="709"/>
        <w:jc w:val="both"/>
        <w:rPr>
          <w:b/>
          <w:color w:val="000000"/>
          <w:sz w:val="28"/>
          <w:szCs w:val="28"/>
        </w:rPr>
      </w:pPr>
      <w:r w:rsidRPr="00907118">
        <w:rPr>
          <w:b/>
          <w:color w:val="000000"/>
          <w:sz w:val="28"/>
          <w:szCs w:val="28"/>
        </w:rPr>
        <w:t>Стандарт IEEE 802.11</w:t>
      </w:r>
      <w:bookmarkEnd w:id="10"/>
      <w:bookmarkEnd w:id="11"/>
      <w:bookmarkEnd w:id="12"/>
      <w:r w:rsidRPr="00907118">
        <w:rPr>
          <w:b/>
          <w:color w:val="000000"/>
          <w:sz w:val="28"/>
          <w:szCs w:val="28"/>
          <w:lang w:val="en-US"/>
        </w:rPr>
        <w:t>a</w:t>
      </w:r>
    </w:p>
    <w:p w:rsidR="002E2CF3" w:rsidRPr="00907118" w:rsidRDefault="002E2CF3" w:rsidP="00907118">
      <w:pPr>
        <w:spacing w:line="360" w:lineRule="auto"/>
        <w:ind w:firstLine="709"/>
        <w:jc w:val="both"/>
        <w:rPr>
          <w:color w:val="000000"/>
          <w:sz w:val="28"/>
          <w:szCs w:val="28"/>
        </w:rPr>
      </w:pPr>
      <w:r w:rsidRPr="00907118">
        <w:rPr>
          <w:color w:val="000000"/>
          <w:sz w:val="28"/>
          <w:szCs w:val="28"/>
        </w:rPr>
        <w:t>Стандарт IEEE 802.11 а предусматривает использование нового, не требующего лицензирования частотного диапазона 5 ГГц и модуляции по методу ортогонального мультиплексирования с разделением частот (Orthogonal Frequency Domain Multiplexing [OFDM]). Применение этого стандарта позволяет увеличить скорость передачи в каждом канале с 11 Мбит/с до 54 Мбит/с. При этом одновременно может быть организовано до восьми непересекающихся каналов (или точек присутствия), а не три, как в диапазоне 2,4 ГГц. Продукты стандарта IEEE 802.11а (сетевые адаптеры NIC и точки доступа) не имеют обратной совместимости с продуктами стандартов 802.11 и 802.11</w:t>
      </w:r>
      <w:r w:rsidRPr="00907118">
        <w:rPr>
          <w:color w:val="000000"/>
          <w:sz w:val="28"/>
          <w:szCs w:val="28"/>
          <w:lang w:val="en-US"/>
        </w:rPr>
        <w:t>b</w:t>
      </w:r>
      <w:r w:rsidRPr="00907118">
        <w:rPr>
          <w:color w:val="000000"/>
          <w:sz w:val="28"/>
          <w:szCs w:val="28"/>
        </w:rPr>
        <w:t xml:space="preserve">, так как они работают на разных частотах. </w:t>
      </w:r>
      <w:bookmarkStart w:id="13" w:name="_Toc104602754"/>
      <w:bookmarkStart w:id="14" w:name="_Toc104610149"/>
      <w:bookmarkStart w:id="15" w:name="_Toc104610313"/>
    </w:p>
    <w:p w:rsidR="002E2CF3" w:rsidRPr="00907118" w:rsidRDefault="002E2CF3" w:rsidP="00907118">
      <w:pPr>
        <w:pStyle w:val="ab"/>
        <w:numPr>
          <w:ilvl w:val="0"/>
          <w:numId w:val="34"/>
        </w:numPr>
        <w:spacing w:line="360" w:lineRule="auto"/>
        <w:ind w:left="0" w:firstLine="709"/>
        <w:jc w:val="both"/>
        <w:rPr>
          <w:b/>
          <w:color w:val="000000"/>
          <w:sz w:val="28"/>
          <w:szCs w:val="28"/>
        </w:rPr>
      </w:pPr>
      <w:r w:rsidRPr="00907118">
        <w:rPr>
          <w:b/>
          <w:color w:val="000000"/>
          <w:sz w:val="28"/>
          <w:szCs w:val="28"/>
        </w:rPr>
        <w:t>Стандарт IEEE 802.11</w:t>
      </w:r>
      <w:r w:rsidRPr="00907118">
        <w:rPr>
          <w:b/>
          <w:color w:val="000000"/>
          <w:sz w:val="28"/>
          <w:szCs w:val="28"/>
          <w:lang w:val="en-US"/>
        </w:rPr>
        <w:t>b</w:t>
      </w:r>
      <w:bookmarkEnd w:id="13"/>
      <w:bookmarkEnd w:id="14"/>
      <w:bookmarkEnd w:id="15"/>
    </w:p>
    <w:p w:rsidR="002E2CF3" w:rsidRPr="00907118" w:rsidRDefault="002E2CF3" w:rsidP="00907118">
      <w:pPr>
        <w:spacing w:line="360" w:lineRule="auto"/>
        <w:ind w:firstLine="709"/>
        <w:jc w:val="both"/>
        <w:rPr>
          <w:color w:val="000000"/>
          <w:sz w:val="28"/>
          <w:szCs w:val="28"/>
        </w:rPr>
      </w:pPr>
      <w:r w:rsidRPr="00907118">
        <w:rPr>
          <w:color w:val="000000"/>
          <w:sz w:val="28"/>
          <w:szCs w:val="28"/>
        </w:rPr>
        <w:t>Стандарт IEEE 802.11</w:t>
      </w:r>
      <w:r w:rsidRPr="00907118">
        <w:rPr>
          <w:color w:val="000000"/>
          <w:sz w:val="28"/>
          <w:szCs w:val="28"/>
          <w:lang w:val="en-US"/>
        </w:rPr>
        <w:t>b</w:t>
      </w:r>
      <w:r w:rsidRPr="00907118">
        <w:rPr>
          <w:color w:val="000000"/>
          <w:sz w:val="28"/>
          <w:szCs w:val="28"/>
        </w:rPr>
        <w:t xml:space="preserve"> был принят в </w:t>
      </w:r>
      <w:smartTag w:uri="urn:schemas-microsoft-com:office:smarttags" w:element="metricconverter">
        <w:smartTagPr>
          <w:attr w:name="ProductID" w:val="1999 г"/>
        </w:smartTagPr>
        <w:r w:rsidRPr="00907118">
          <w:rPr>
            <w:color w:val="000000"/>
            <w:sz w:val="28"/>
            <w:szCs w:val="28"/>
          </w:rPr>
          <w:t>1999 г</w:t>
        </w:r>
      </w:smartTag>
      <w:r w:rsidRPr="00907118">
        <w:rPr>
          <w:color w:val="000000"/>
          <w:sz w:val="28"/>
          <w:szCs w:val="28"/>
        </w:rPr>
        <w:t>. в развитие принятого ранее стандарта IEEE 802.11. Он также предусматривает использование диапазона частот 2,4 ГГц, но только с модуляцией DSSS. Данный стандарт обеспечивает пропускную способность до 11 Мбит/с в расчете на одну точку доступа.</w:t>
      </w:r>
    </w:p>
    <w:p w:rsidR="002E2CF3" w:rsidRPr="00907118" w:rsidRDefault="002E2CF3" w:rsidP="00907118">
      <w:pPr>
        <w:spacing w:line="360" w:lineRule="auto"/>
        <w:ind w:firstLine="709"/>
        <w:jc w:val="both"/>
        <w:rPr>
          <w:color w:val="000000"/>
          <w:sz w:val="28"/>
          <w:szCs w:val="28"/>
        </w:rPr>
      </w:pPr>
      <w:r w:rsidRPr="00907118">
        <w:rPr>
          <w:color w:val="000000"/>
          <w:sz w:val="28"/>
          <w:szCs w:val="28"/>
        </w:rPr>
        <w:t>Продукты стандарта IEEE 802.11b, поставляемые разными изготовителями, тестируются на совместимость и сертифицируются организацией Wireless Ethernet Compatibility Alliance (WECA), которая в настоящее время больше</w:t>
      </w:r>
      <w:r w:rsidR="00907118">
        <w:rPr>
          <w:color w:val="000000"/>
          <w:sz w:val="28"/>
          <w:szCs w:val="28"/>
        </w:rPr>
        <w:t xml:space="preserve"> </w:t>
      </w:r>
      <w:r w:rsidRPr="00907118">
        <w:rPr>
          <w:color w:val="000000"/>
          <w:sz w:val="28"/>
          <w:szCs w:val="28"/>
        </w:rPr>
        <w:t>известна</w:t>
      </w:r>
      <w:r w:rsidR="00907118">
        <w:rPr>
          <w:color w:val="000000"/>
          <w:sz w:val="28"/>
          <w:szCs w:val="28"/>
        </w:rPr>
        <w:t xml:space="preserve"> </w:t>
      </w:r>
      <w:r w:rsidRPr="00907118">
        <w:rPr>
          <w:color w:val="000000"/>
          <w:sz w:val="28"/>
          <w:szCs w:val="28"/>
        </w:rPr>
        <w:t>под</w:t>
      </w:r>
      <w:r w:rsidR="00907118">
        <w:rPr>
          <w:color w:val="000000"/>
          <w:sz w:val="28"/>
          <w:szCs w:val="28"/>
        </w:rPr>
        <w:t xml:space="preserve"> </w:t>
      </w:r>
      <w:r w:rsidRPr="00907118">
        <w:rPr>
          <w:color w:val="000000"/>
          <w:sz w:val="28"/>
          <w:szCs w:val="28"/>
        </w:rPr>
        <w:t>названием</w:t>
      </w:r>
      <w:r w:rsidR="00907118">
        <w:rPr>
          <w:color w:val="000000"/>
          <w:sz w:val="28"/>
          <w:szCs w:val="28"/>
        </w:rPr>
        <w:t xml:space="preserve"> </w:t>
      </w:r>
      <w:r w:rsidRPr="00907118">
        <w:rPr>
          <w:color w:val="000000"/>
          <w:sz w:val="28"/>
          <w:szCs w:val="28"/>
        </w:rPr>
        <w:t xml:space="preserve">Wi-Fi Alliance. Совместимые </w:t>
      </w:r>
      <w:r w:rsidR="00611AE2" w:rsidRPr="00907118">
        <w:rPr>
          <w:color w:val="000000"/>
          <w:sz w:val="28"/>
          <w:szCs w:val="28"/>
        </w:rPr>
        <w:t>б</w:t>
      </w:r>
      <w:r w:rsidRPr="00907118">
        <w:rPr>
          <w:color w:val="000000"/>
          <w:sz w:val="28"/>
          <w:szCs w:val="28"/>
        </w:rPr>
        <w:t>еспроводные</w:t>
      </w:r>
      <w:r w:rsidR="00907118">
        <w:rPr>
          <w:color w:val="000000"/>
          <w:sz w:val="28"/>
          <w:szCs w:val="28"/>
        </w:rPr>
        <w:t xml:space="preserve"> </w:t>
      </w:r>
      <w:r w:rsidRPr="00907118">
        <w:rPr>
          <w:color w:val="000000"/>
          <w:sz w:val="28"/>
          <w:szCs w:val="28"/>
        </w:rPr>
        <w:t>продукты,</w:t>
      </w:r>
      <w:r w:rsidR="00907118">
        <w:rPr>
          <w:color w:val="000000"/>
          <w:sz w:val="28"/>
          <w:szCs w:val="28"/>
        </w:rPr>
        <w:t xml:space="preserve"> </w:t>
      </w:r>
      <w:r w:rsidRPr="00907118">
        <w:rPr>
          <w:color w:val="000000"/>
          <w:sz w:val="28"/>
          <w:szCs w:val="28"/>
        </w:rPr>
        <w:t>прошедшие</w:t>
      </w:r>
      <w:r w:rsidR="00907118">
        <w:rPr>
          <w:color w:val="000000"/>
          <w:sz w:val="28"/>
          <w:szCs w:val="28"/>
        </w:rPr>
        <w:t xml:space="preserve"> </w:t>
      </w:r>
      <w:r w:rsidRPr="00907118">
        <w:rPr>
          <w:color w:val="000000"/>
          <w:sz w:val="28"/>
          <w:szCs w:val="28"/>
        </w:rPr>
        <w:t>испытания</w:t>
      </w:r>
      <w:r w:rsidR="00907118">
        <w:rPr>
          <w:color w:val="000000"/>
          <w:sz w:val="28"/>
          <w:szCs w:val="28"/>
        </w:rPr>
        <w:t xml:space="preserve"> </w:t>
      </w:r>
      <w:r w:rsidRPr="00907118">
        <w:rPr>
          <w:color w:val="000000"/>
          <w:sz w:val="28"/>
          <w:szCs w:val="28"/>
        </w:rPr>
        <w:t>по</w:t>
      </w:r>
      <w:r w:rsidR="00907118">
        <w:rPr>
          <w:color w:val="000000"/>
          <w:sz w:val="28"/>
          <w:szCs w:val="28"/>
        </w:rPr>
        <w:t xml:space="preserve"> </w:t>
      </w:r>
      <w:r w:rsidRPr="00907118">
        <w:rPr>
          <w:color w:val="000000"/>
          <w:sz w:val="28"/>
          <w:szCs w:val="28"/>
        </w:rPr>
        <w:t>программе</w:t>
      </w:r>
      <w:r w:rsidR="00907118">
        <w:rPr>
          <w:color w:val="000000"/>
          <w:sz w:val="28"/>
          <w:szCs w:val="28"/>
        </w:rPr>
        <w:t xml:space="preserve"> </w:t>
      </w:r>
      <w:r w:rsidRPr="00907118">
        <w:rPr>
          <w:color w:val="000000"/>
          <w:sz w:val="28"/>
          <w:szCs w:val="28"/>
        </w:rPr>
        <w:t>Альянса WH могут быть маркированы знаком Wi-Fi.</w:t>
      </w:r>
    </w:p>
    <w:p w:rsidR="002E2CF3" w:rsidRPr="00907118" w:rsidRDefault="002E2CF3" w:rsidP="00907118">
      <w:pPr>
        <w:spacing w:line="360" w:lineRule="auto"/>
        <w:ind w:firstLine="709"/>
        <w:jc w:val="both"/>
        <w:rPr>
          <w:color w:val="000000"/>
          <w:sz w:val="28"/>
          <w:szCs w:val="28"/>
        </w:rPr>
      </w:pPr>
      <w:r w:rsidRPr="00907118">
        <w:rPr>
          <w:color w:val="000000"/>
          <w:sz w:val="28"/>
          <w:szCs w:val="28"/>
        </w:rPr>
        <w:t>В настоящее время ЕЕЕ 802.11</w:t>
      </w:r>
      <w:r w:rsidRPr="00907118">
        <w:rPr>
          <w:color w:val="000000"/>
          <w:sz w:val="28"/>
          <w:szCs w:val="28"/>
          <w:lang w:val="en-US"/>
        </w:rPr>
        <w:t>b</w:t>
      </w:r>
      <w:r w:rsidRPr="00907118">
        <w:rPr>
          <w:color w:val="000000"/>
          <w:sz w:val="28"/>
          <w:szCs w:val="28"/>
        </w:rPr>
        <w:t xml:space="preserve"> это самый распространенный стандарт, на базе которого построено большинство беспроводных локальных сетей.</w:t>
      </w:r>
      <w:bookmarkStart w:id="16" w:name="_Toc104602755"/>
      <w:bookmarkStart w:id="17" w:name="_Toc104610150"/>
      <w:bookmarkStart w:id="18" w:name="_Toc104610314"/>
    </w:p>
    <w:p w:rsidR="002E2CF3" w:rsidRPr="00907118" w:rsidRDefault="002E2CF3" w:rsidP="00907118">
      <w:pPr>
        <w:pStyle w:val="ab"/>
        <w:numPr>
          <w:ilvl w:val="1"/>
          <w:numId w:val="34"/>
        </w:numPr>
        <w:spacing w:line="360" w:lineRule="auto"/>
        <w:ind w:left="0" w:firstLine="709"/>
        <w:jc w:val="both"/>
        <w:rPr>
          <w:b/>
          <w:color w:val="000000"/>
          <w:sz w:val="28"/>
          <w:szCs w:val="28"/>
        </w:rPr>
      </w:pPr>
      <w:r w:rsidRPr="00907118">
        <w:rPr>
          <w:b/>
          <w:color w:val="000000"/>
          <w:sz w:val="28"/>
          <w:szCs w:val="28"/>
        </w:rPr>
        <w:t>Стандарт IEEE 802.11</w:t>
      </w:r>
      <w:r w:rsidRPr="00907118">
        <w:rPr>
          <w:b/>
          <w:color w:val="000000"/>
          <w:sz w:val="28"/>
          <w:szCs w:val="28"/>
          <w:lang w:val="en-US"/>
        </w:rPr>
        <w:t>g</w:t>
      </w:r>
      <w:bookmarkEnd w:id="16"/>
      <w:bookmarkEnd w:id="17"/>
      <w:bookmarkEnd w:id="18"/>
    </w:p>
    <w:p w:rsidR="002E2CF3" w:rsidRPr="00907118" w:rsidRDefault="002E2CF3" w:rsidP="00907118">
      <w:pPr>
        <w:spacing w:line="360" w:lineRule="auto"/>
        <w:ind w:firstLine="709"/>
        <w:jc w:val="both"/>
        <w:rPr>
          <w:color w:val="000000"/>
          <w:sz w:val="28"/>
          <w:szCs w:val="28"/>
        </w:rPr>
      </w:pPr>
      <w:r w:rsidRPr="00907118">
        <w:rPr>
          <w:color w:val="000000"/>
          <w:sz w:val="28"/>
          <w:szCs w:val="28"/>
        </w:rPr>
        <w:t>Проект стандарта IEEE 802.11g</w:t>
      </w:r>
      <w:r w:rsidR="00907118">
        <w:rPr>
          <w:color w:val="000000"/>
          <w:sz w:val="28"/>
          <w:szCs w:val="28"/>
        </w:rPr>
        <w:t xml:space="preserve"> </w:t>
      </w:r>
      <w:r w:rsidRPr="00907118">
        <w:rPr>
          <w:color w:val="000000"/>
          <w:sz w:val="28"/>
          <w:szCs w:val="28"/>
        </w:rPr>
        <w:t xml:space="preserve">был утвержден в октябре </w:t>
      </w:r>
      <w:smartTag w:uri="urn:schemas-microsoft-com:office:smarttags" w:element="metricconverter">
        <w:smartTagPr>
          <w:attr w:name="ProductID" w:val="2002 г"/>
        </w:smartTagPr>
        <w:r w:rsidRPr="00907118">
          <w:rPr>
            <w:color w:val="000000"/>
            <w:sz w:val="28"/>
            <w:szCs w:val="28"/>
          </w:rPr>
          <w:t>2002 г</w:t>
        </w:r>
      </w:smartTag>
      <w:r w:rsidRPr="00907118">
        <w:rPr>
          <w:color w:val="000000"/>
          <w:sz w:val="28"/>
          <w:szCs w:val="28"/>
        </w:rPr>
        <w:t>. Этот стандарт предусматривает использование диапазона частот 2,4 ГГц, обеспечивая скорость передачи 54 Мбит/с и превосходя, таким образом, ныне действующий стандарт 802.11</w:t>
      </w:r>
      <w:r w:rsidRPr="00907118">
        <w:rPr>
          <w:color w:val="000000"/>
          <w:sz w:val="28"/>
          <w:szCs w:val="28"/>
          <w:lang w:val="en-US"/>
        </w:rPr>
        <w:t>b</w:t>
      </w:r>
      <w:r w:rsidRPr="00907118">
        <w:rPr>
          <w:color w:val="000000"/>
          <w:sz w:val="28"/>
          <w:szCs w:val="28"/>
        </w:rPr>
        <w:t>. Кроме того, он гарантирует обратную совместимость со стандартом 802.11</w:t>
      </w:r>
      <w:r w:rsidRPr="00907118">
        <w:rPr>
          <w:color w:val="000000"/>
          <w:sz w:val="28"/>
          <w:szCs w:val="28"/>
          <w:lang w:val="en-US"/>
        </w:rPr>
        <w:t>b</w:t>
      </w:r>
      <w:r w:rsidRPr="00907118">
        <w:rPr>
          <w:color w:val="000000"/>
          <w:sz w:val="28"/>
          <w:szCs w:val="28"/>
        </w:rPr>
        <w:t>. Обратная совместимость стандарта IEEE 802.11g может быть реализована в режиме модуляции DSSS, и тогда скорость передачи будет ограничена одиннадцатью мегабитами в секунду либо в режиме модуляции OFDM, при котором скорость составляет 54 Мбит/с. Таким образом, данный стандарт является наиболее приемлемым при построении беспроводных сетей</w:t>
      </w:r>
      <w:r w:rsidR="003D5A15" w:rsidRPr="00907118">
        <w:rPr>
          <w:color w:val="000000"/>
          <w:sz w:val="28"/>
          <w:szCs w:val="28"/>
        </w:rPr>
        <w:t>.</w:t>
      </w:r>
    </w:p>
    <w:p w:rsidR="002E2CF3" w:rsidRPr="00907118" w:rsidRDefault="00177DB9" w:rsidP="00907118">
      <w:pPr>
        <w:spacing w:line="360" w:lineRule="auto"/>
        <w:ind w:firstLine="709"/>
        <w:jc w:val="both"/>
        <w:rPr>
          <w:color w:val="000000"/>
          <w:sz w:val="28"/>
          <w:lang w:val="en-US"/>
        </w:rPr>
      </w:pPr>
      <w:r>
        <w:rPr>
          <w:noProof/>
        </w:rPr>
        <w:pict>
          <v:shape id="_x0000_s1041" type="#_x0000_t202" style="position:absolute;left:0;text-align:left;margin-left:250pt;margin-top:126pt;width:45pt;height:27pt;z-index:251664896" filled="f" stroked="f">
            <v:textbox style="mso-next-textbox:#_x0000_s1041">
              <w:txbxContent>
                <w:p w:rsidR="00907118" w:rsidRPr="00264E8B" w:rsidRDefault="00907118" w:rsidP="002E2CF3">
                  <w:pPr>
                    <w:rPr>
                      <w:sz w:val="28"/>
                      <w:szCs w:val="28"/>
                      <w:lang w:val="en-US"/>
                    </w:rPr>
                  </w:pPr>
                  <w:r w:rsidRPr="007F62BC">
                    <w:rPr>
                      <w:sz w:val="28"/>
                      <w:szCs w:val="28"/>
                      <w:lang w:val="en-US"/>
                    </w:rPr>
                    <w:t>PC</w:t>
                  </w:r>
                  <w:r>
                    <w:rPr>
                      <w:sz w:val="28"/>
                      <w:szCs w:val="28"/>
                    </w:rPr>
                    <w:t xml:space="preserve"> </w:t>
                  </w:r>
                  <w:r>
                    <w:rPr>
                      <w:sz w:val="28"/>
                      <w:szCs w:val="28"/>
                      <w:lang w:val="en-US"/>
                    </w:rPr>
                    <w:t>3</w:t>
                  </w:r>
                </w:p>
              </w:txbxContent>
            </v:textbox>
          </v:shape>
        </w:pict>
      </w:r>
      <w:r>
        <w:rPr>
          <w:noProof/>
        </w:rPr>
        <w:pict>
          <v:shape id="_x0000_s1042" type="#_x0000_t202" style="position:absolute;left:0;text-align:left;margin-left:345pt;margin-top:54pt;width:45pt;height:27pt;z-index:251663872" filled="f" stroked="f">
            <v:textbox style="mso-next-textbox:#_x0000_s1042">
              <w:txbxContent>
                <w:p w:rsidR="00907118" w:rsidRPr="00264E8B" w:rsidRDefault="00907118" w:rsidP="002E2CF3">
                  <w:pPr>
                    <w:rPr>
                      <w:sz w:val="28"/>
                      <w:szCs w:val="28"/>
                      <w:lang w:val="en-US"/>
                    </w:rPr>
                  </w:pPr>
                  <w:r w:rsidRPr="007F62BC">
                    <w:rPr>
                      <w:sz w:val="28"/>
                      <w:szCs w:val="28"/>
                      <w:lang w:val="en-US"/>
                    </w:rPr>
                    <w:t>PC</w:t>
                  </w:r>
                  <w:r>
                    <w:rPr>
                      <w:sz w:val="28"/>
                      <w:szCs w:val="28"/>
                    </w:rPr>
                    <w:t xml:space="preserve"> </w:t>
                  </w:r>
                  <w:r>
                    <w:rPr>
                      <w:sz w:val="28"/>
                      <w:szCs w:val="28"/>
                      <w:lang w:val="en-US"/>
                    </w:rPr>
                    <w:t>2</w:t>
                  </w:r>
                </w:p>
              </w:txbxContent>
            </v:textbox>
          </v:shape>
        </w:pict>
      </w:r>
      <w:r>
        <w:rPr>
          <w:noProof/>
        </w:rPr>
        <w:pict>
          <v:shape id="_x0000_s1043" type="#_x0000_t202" style="position:absolute;left:0;text-align:left;margin-left:255pt;margin-top:9pt;width:49.5pt;height:22.8pt;z-index:251666944" stroked="f">
            <v:textbox style="mso-next-textbox:#_x0000_s1043">
              <w:txbxContent>
                <w:p w:rsidR="00907118" w:rsidRPr="00342035" w:rsidRDefault="00907118" w:rsidP="002E2CF3">
                  <w:pPr>
                    <w:rPr>
                      <w:sz w:val="28"/>
                      <w:szCs w:val="28"/>
                      <w:lang w:val="en-US"/>
                    </w:rPr>
                  </w:pPr>
                  <w:r>
                    <w:rPr>
                      <w:sz w:val="28"/>
                      <w:szCs w:val="28"/>
                      <w:lang w:val="en-US"/>
                    </w:rPr>
                    <w:t>PDA</w:t>
                  </w:r>
                </w:p>
              </w:txbxContent>
            </v:textbox>
          </v:shape>
        </w:pict>
      </w:r>
      <w:r>
        <w:rPr>
          <w:noProof/>
        </w:rPr>
        <w:pict>
          <v:shape id="_x0000_s1044" type="#_x0000_t202" style="position:absolute;left:0;text-align:left;margin-left:125pt;margin-top:0;width:45pt;height:27pt;z-index:251665920" filled="f" stroked="f">
            <v:textbox style="mso-next-textbox:#_x0000_s1044">
              <w:txbxContent>
                <w:p w:rsidR="00907118" w:rsidRPr="00264E8B" w:rsidRDefault="00907118" w:rsidP="002E2CF3">
                  <w:pPr>
                    <w:rPr>
                      <w:sz w:val="28"/>
                      <w:szCs w:val="28"/>
                      <w:lang w:val="en-US"/>
                    </w:rPr>
                  </w:pPr>
                  <w:r w:rsidRPr="007F62BC">
                    <w:rPr>
                      <w:sz w:val="28"/>
                      <w:szCs w:val="28"/>
                      <w:lang w:val="en-US"/>
                    </w:rPr>
                    <w:t>PC</w:t>
                  </w:r>
                  <w:r>
                    <w:rPr>
                      <w:sz w:val="28"/>
                      <w:szCs w:val="28"/>
                    </w:rPr>
                    <w:t xml:space="preserve"> </w:t>
                  </w:r>
                  <w:r>
                    <w:rPr>
                      <w:sz w:val="28"/>
                      <w:szCs w:val="28"/>
                      <w:lang w:val="en-US"/>
                    </w:rPr>
                    <w:t>1</w:t>
                  </w:r>
                </w:p>
              </w:txbxContent>
            </v:textbox>
          </v:shape>
        </w:pict>
      </w:r>
      <w:r>
        <w:rPr>
          <w:color w:val="000000"/>
          <w:sz w:val="28"/>
        </w:rPr>
        <w:pict>
          <v:shape id="_x0000_i1028" type="#_x0000_t75" style="width:309.75pt;height:185.25pt">
            <v:imagedata r:id="rId10" o:title=""/>
          </v:shape>
        </w:pict>
      </w:r>
    </w:p>
    <w:p w:rsidR="002E2CF3" w:rsidRPr="00907118" w:rsidRDefault="002E2CF3" w:rsidP="00907118">
      <w:pPr>
        <w:shd w:val="clear" w:color="auto" w:fill="FFFFFF"/>
        <w:autoSpaceDE w:val="0"/>
        <w:autoSpaceDN w:val="0"/>
        <w:adjustRightInd w:val="0"/>
        <w:spacing w:line="360" w:lineRule="auto"/>
        <w:ind w:firstLine="709"/>
        <w:jc w:val="both"/>
        <w:rPr>
          <w:iCs/>
          <w:color w:val="000000"/>
          <w:sz w:val="28"/>
          <w:szCs w:val="28"/>
        </w:rPr>
      </w:pPr>
      <w:r w:rsidRPr="00907118">
        <w:rPr>
          <w:color w:val="000000"/>
          <w:sz w:val="28"/>
          <w:szCs w:val="28"/>
        </w:rPr>
        <w:t xml:space="preserve">Рисунок 1.6 - Пример сети </w:t>
      </w:r>
      <w:r w:rsidRPr="00907118">
        <w:rPr>
          <w:iCs/>
          <w:color w:val="000000"/>
          <w:sz w:val="28"/>
          <w:szCs w:val="28"/>
          <w:lang w:val="en-US"/>
        </w:rPr>
        <w:t>Wi</w:t>
      </w:r>
      <w:r w:rsidRPr="00907118">
        <w:rPr>
          <w:iCs/>
          <w:color w:val="000000"/>
          <w:sz w:val="28"/>
          <w:szCs w:val="28"/>
        </w:rPr>
        <w:t>-</w:t>
      </w:r>
      <w:r w:rsidRPr="00907118">
        <w:rPr>
          <w:iCs/>
          <w:color w:val="000000"/>
          <w:sz w:val="28"/>
          <w:szCs w:val="28"/>
          <w:lang w:val="en-US"/>
        </w:rPr>
        <w:t>Fi</w:t>
      </w:r>
      <w:r w:rsidRPr="00907118">
        <w:rPr>
          <w:iCs/>
          <w:color w:val="000000"/>
          <w:sz w:val="28"/>
          <w:szCs w:val="28"/>
        </w:rPr>
        <w:t xml:space="preserve"> </w:t>
      </w:r>
    </w:p>
    <w:p w:rsidR="00C62ED0" w:rsidRDefault="00C62ED0" w:rsidP="00907118">
      <w:pPr>
        <w:pStyle w:val="ab"/>
        <w:numPr>
          <w:ilvl w:val="1"/>
          <w:numId w:val="34"/>
        </w:numPr>
        <w:spacing w:line="360" w:lineRule="auto"/>
        <w:ind w:left="0" w:firstLine="709"/>
        <w:jc w:val="both"/>
        <w:rPr>
          <w:b/>
          <w:color w:val="000000"/>
          <w:sz w:val="28"/>
          <w:szCs w:val="28"/>
        </w:rPr>
      </w:pPr>
    </w:p>
    <w:p w:rsidR="002E2CF3" w:rsidRPr="00907118" w:rsidRDefault="002E2CF3" w:rsidP="00907118">
      <w:pPr>
        <w:pStyle w:val="ab"/>
        <w:numPr>
          <w:ilvl w:val="1"/>
          <w:numId w:val="34"/>
        </w:numPr>
        <w:spacing w:line="360" w:lineRule="auto"/>
        <w:ind w:left="0" w:firstLine="709"/>
        <w:jc w:val="both"/>
        <w:rPr>
          <w:b/>
          <w:color w:val="000000"/>
          <w:sz w:val="28"/>
          <w:szCs w:val="28"/>
        </w:rPr>
      </w:pPr>
      <w:r w:rsidRPr="00907118">
        <w:rPr>
          <w:b/>
          <w:color w:val="000000"/>
          <w:sz w:val="28"/>
          <w:szCs w:val="28"/>
          <w:lang w:val="en-US"/>
        </w:rPr>
        <w:t>WiMAX</w:t>
      </w:r>
    </w:p>
    <w:p w:rsidR="002E2CF3" w:rsidRPr="00907118" w:rsidRDefault="002E2CF3" w:rsidP="00907118">
      <w:pPr>
        <w:spacing w:line="360" w:lineRule="auto"/>
        <w:ind w:firstLine="709"/>
        <w:jc w:val="both"/>
        <w:rPr>
          <w:color w:val="000000"/>
          <w:sz w:val="28"/>
          <w:szCs w:val="28"/>
        </w:rPr>
      </w:pPr>
      <w:r w:rsidRPr="00907118">
        <w:rPr>
          <w:color w:val="000000"/>
          <w:sz w:val="28"/>
          <w:szCs w:val="28"/>
          <w:lang w:val="en-US"/>
        </w:rPr>
        <w:t>WiMAX</w:t>
      </w:r>
      <w:r w:rsidRPr="00907118">
        <w:rPr>
          <w:color w:val="000000"/>
          <w:sz w:val="28"/>
          <w:szCs w:val="28"/>
        </w:rPr>
        <w:t xml:space="preserve"> - </w:t>
      </w:r>
      <w:r w:rsidRPr="00907118">
        <w:rPr>
          <w:color w:val="000000"/>
          <w:sz w:val="28"/>
          <w:szCs w:val="28"/>
          <w:lang w:val="en-US"/>
        </w:rPr>
        <w:t>Worldwide</w:t>
      </w:r>
      <w:r w:rsidRPr="00907118">
        <w:rPr>
          <w:color w:val="000000"/>
          <w:sz w:val="28"/>
          <w:szCs w:val="28"/>
        </w:rPr>
        <w:t xml:space="preserve"> </w:t>
      </w:r>
      <w:r w:rsidRPr="00907118">
        <w:rPr>
          <w:color w:val="000000"/>
          <w:sz w:val="28"/>
          <w:szCs w:val="28"/>
          <w:lang w:val="en-US"/>
        </w:rPr>
        <w:t>Interoperability</w:t>
      </w:r>
      <w:r w:rsidRPr="00907118">
        <w:rPr>
          <w:color w:val="000000"/>
          <w:sz w:val="28"/>
          <w:szCs w:val="28"/>
        </w:rPr>
        <w:t xml:space="preserve"> </w:t>
      </w:r>
      <w:r w:rsidRPr="00907118">
        <w:rPr>
          <w:color w:val="000000"/>
          <w:sz w:val="28"/>
          <w:szCs w:val="28"/>
          <w:lang w:val="en-US"/>
        </w:rPr>
        <w:t>for</w:t>
      </w:r>
      <w:r w:rsidRPr="00907118">
        <w:rPr>
          <w:color w:val="000000"/>
          <w:sz w:val="28"/>
          <w:szCs w:val="28"/>
        </w:rPr>
        <w:t xml:space="preserve"> </w:t>
      </w:r>
      <w:r w:rsidRPr="00907118">
        <w:rPr>
          <w:color w:val="000000"/>
          <w:sz w:val="28"/>
          <w:szCs w:val="28"/>
          <w:lang w:val="en-US"/>
        </w:rPr>
        <w:t>Microwave</w:t>
      </w:r>
      <w:r w:rsidRPr="00907118">
        <w:rPr>
          <w:color w:val="000000"/>
          <w:sz w:val="28"/>
          <w:szCs w:val="28"/>
        </w:rPr>
        <w:t xml:space="preserve"> </w:t>
      </w:r>
      <w:r w:rsidRPr="00907118">
        <w:rPr>
          <w:color w:val="000000"/>
          <w:sz w:val="28"/>
          <w:szCs w:val="28"/>
          <w:lang w:val="en-US"/>
        </w:rPr>
        <w:t>Access</w:t>
      </w:r>
      <w:r w:rsidRPr="00907118">
        <w:rPr>
          <w:color w:val="000000"/>
          <w:sz w:val="28"/>
          <w:szCs w:val="28"/>
        </w:rPr>
        <w:t xml:space="preserve">, стандартизированная институтом </w:t>
      </w:r>
      <w:r w:rsidRPr="00907118">
        <w:rPr>
          <w:color w:val="000000"/>
          <w:sz w:val="28"/>
          <w:szCs w:val="28"/>
          <w:lang w:val="en-US"/>
        </w:rPr>
        <w:t>IEEE</w:t>
      </w:r>
      <w:r w:rsidRPr="00907118">
        <w:rPr>
          <w:color w:val="000000"/>
          <w:sz w:val="28"/>
          <w:szCs w:val="28"/>
        </w:rPr>
        <w:t xml:space="preserve"> технология широкополосной беспроводной</w:t>
      </w:r>
      <w:r w:rsidR="00907118">
        <w:rPr>
          <w:color w:val="000000"/>
          <w:sz w:val="28"/>
          <w:szCs w:val="28"/>
        </w:rPr>
        <w:t xml:space="preserve"> </w:t>
      </w:r>
      <w:r w:rsidRPr="00907118">
        <w:rPr>
          <w:color w:val="000000"/>
          <w:sz w:val="28"/>
          <w:szCs w:val="28"/>
        </w:rPr>
        <w:t>связи,</w:t>
      </w:r>
      <w:r w:rsidR="00907118">
        <w:rPr>
          <w:color w:val="000000"/>
          <w:sz w:val="28"/>
          <w:szCs w:val="28"/>
        </w:rPr>
        <w:t xml:space="preserve"> </w:t>
      </w:r>
      <w:r w:rsidRPr="00907118">
        <w:rPr>
          <w:color w:val="000000"/>
          <w:sz w:val="28"/>
          <w:szCs w:val="28"/>
        </w:rPr>
        <w:t>дополняющая</w:t>
      </w:r>
      <w:r w:rsidR="00907118">
        <w:rPr>
          <w:color w:val="000000"/>
          <w:sz w:val="28"/>
          <w:szCs w:val="28"/>
        </w:rPr>
        <w:t xml:space="preserve"> </w:t>
      </w:r>
      <w:r w:rsidRPr="00907118">
        <w:rPr>
          <w:color w:val="000000"/>
          <w:sz w:val="28"/>
          <w:szCs w:val="28"/>
        </w:rPr>
        <w:t>линии</w:t>
      </w:r>
      <w:r w:rsidR="00907118">
        <w:rPr>
          <w:color w:val="000000"/>
          <w:sz w:val="28"/>
          <w:szCs w:val="28"/>
        </w:rPr>
        <w:t xml:space="preserve"> </w:t>
      </w:r>
      <w:r w:rsidRPr="00907118">
        <w:rPr>
          <w:color w:val="000000"/>
          <w:sz w:val="28"/>
          <w:szCs w:val="28"/>
          <w:lang w:val="en-US"/>
        </w:rPr>
        <w:t>DSL</w:t>
      </w:r>
      <w:r w:rsidR="00907118">
        <w:rPr>
          <w:color w:val="000000"/>
          <w:sz w:val="28"/>
          <w:szCs w:val="28"/>
        </w:rPr>
        <w:t xml:space="preserve"> </w:t>
      </w:r>
      <w:r w:rsidRPr="00907118">
        <w:rPr>
          <w:color w:val="000000"/>
          <w:sz w:val="28"/>
          <w:szCs w:val="28"/>
        </w:rPr>
        <w:t>и</w:t>
      </w:r>
      <w:r w:rsidR="00907118">
        <w:rPr>
          <w:color w:val="000000"/>
          <w:sz w:val="28"/>
          <w:szCs w:val="28"/>
        </w:rPr>
        <w:t xml:space="preserve"> </w:t>
      </w:r>
      <w:r w:rsidRPr="00907118">
        <w:rPr>
          <w:color w:val="000000"/>
          <w:sz w:val="28"/>
          <w:szCs w:val="28"/>
        </w:rPr>
        <w:t>кабельные</w:t>
      </w:r>
      <w:r w:rsidR="00907118">
        <w:rPr>
          <w:color w:val="000000"/>
          <w:sz w:val="28"/>
          <w:szCs w:val="28"/>
        </w:rPr>
        <w:t xml:space="preserve"> </w:t>
      </w:r>
      <w:r w:rsidRPr="00907118">
        <w:rPr>
          <w:color w:val="000000"/>
          <w:sz w:val="28"/>
          <w:szCs w:val="28"/>
        </w:rPr>
        <w:t>технологии</w:t>
      </w:r>
      <w:r w:rsidR="00907118">
        <w:rPr>
          <w:color w:val="000000"/>
          <w:sz w:val="28"/>
          <w:szCs w:val="28"/>
        </w:rPr>
        <w:t xml:space="preserve"> </w:t>
      </w:r>
      <w:r w:rsidRPr="00907118">
        <w:rPr>
          <w:color w:val="000000"/>
          <w:sz w:val="28"/>
          <w:szCs w:val="28"/>
        </w:rPr>
        <w:t xml:space="preserve">в качестве альтернативного решения проблемы "последней мили" на больших расстояниях. Технологию </w:t>
      </w:r>
      <w:r w:rsidRPr="00907118">
        <w:rPr>
          <w:color w:val="000000"/>
          <w:sz w:val="28"/>
          <w:szCs w:val="28"/>
          <w:lang w:val="en-US"/>
        </w:rPr>
        <w:t>WiMAX</w:t>
      </w:r>
      <w:r w:rsidRPr="00907118">
        <w:rPr>
          <w:color w:val="000000"/>
          <w:sz w:val="28"/>
          <w:szCs w:val="28"/>
        </w:rPr>
        <w:t xml:space="preserve"> можно использовать для реализации широкополосных соединений "последней мили", развертывания точек беспроводного доступа, организации высокоскоростной связи между филиалами компаний и решения других подобных задач.</w:t>
      </w:r>
    </w:p>
    <w:p w:rsidR="002E2CF3" w:rsidRPr="00907118" w:rsidRDefault="002E2CF3" w:rsidP="00907118">
      <w:pPr>
        <w:spacing w:line="360" w:lineRule="auto"/>
        <w:ind w:firstLine="709"/>
        <w:jc w:val="both"/>
        <w:rPr>
          <w:color w:val="000000"/>
          <w:sz w:val="28"/>
          <w:szCs w:val="28"/>
        </w:rPr>
      </w:pPr>
      <w:r w:rsidRPr="00907118">
        <w:rPr>
          <w:color w:val="000000"/>
          <w:sz w:val="28"/>
          <w:szCs w:val="28"/>
        </w:rPr>
        <w:t xml:space="preserve">Предварительная версия технологии </w:t>
      </w:r>
      <w:r w:rsidRPr="00907118">
        <w:rPr>
          <w:color w:val="000000"/>
          <w:sz w:val="28"/>
          <w:szCs w:val="28"/>
          <w:lang w:val="en-US"/>
        </w:rPr>
        <w:t>WiMAX</w:t>
      </w:r>
      <w:r w:rsidRPr="00907118">
        <w:rPr>
          <w:color w:val="000000"/>
          <w:sz w:val="28"/>
          <w:szCs w:val="28"/>
        </w:rPr>
        <w:t xml:space="preserve"> обеспечивала функциональность с помощью оборудования, которое не было подвергнуто стандартизированному тестированию на предмет совместимости с технологией </w:t>
      </w:r>
      <w:r w:rsidRPr="00907118">
        <w:rPr>
          <w:color w:val="000000"/>
          <w:sz w:val="28"/>
          <w:szCs w:val="28"/>
          <w:lang w:val="en-US"/>
        </w:rPr>
        <w:t>WiMAX</w:t>
      </w:r>
      <w:r w:rsidRPr="00907118">
        <w:rPr>
          <w:color w:val="000000"/>
          <w:sz w:val="28"/>
          <w:szCs w:val="28"/>
        </w:rPr>
        <w:t xml:space="preserve">. Целый ряд провайдеров услуг до сих пор используют такие предварительные аппаратные решения для реализации пилотных проектов </w:t>
      </w:r>
      <w:r w:rsidRPr="00907118">
        <w:rPr>
          <w:color w:val="000000"/>
          <w:sz w:val="28"/>
          <w:szCs w:val="28"/>
          <w:lang w:val="en-US"/>
        </w:rPr>
        <w:t>WiMAX</w:t>
      </w:r>
      <w:r w:rsidRPr="00907118">
        <w:rPr>
          <w:color w:val="000000"/>
          <w:sz w:val="28"/>
          <w:szCs w:val="28"/>
        </w:rPr>
        <w:t xml:space="preserve"> во многих уголках мира. Как только тестирование совместимости этих систем с технологией </w:t>
      </w:r>
      <w:r w:rsidRPr="00907118">
        <w:rPr>
          <w:color w:val="000000"/>
          <w:sz w:val="28"/>
          <w:szCs w:val="28"/>
          <w:lang w:val="en-US"/>
        </w:rPr>
        <w:t>WiMAX</w:t>
      </w:r>
      <w:r w:rsidRPr="00907118">
        <w:rPr>
          <w:color w:val="000000"/>
          <w:sz w:val="28"/>
          <w:szCs w:val="28"/>
        </w:rPr>
        <w:t xml:space="preserve"> будет выполнено, их, скорее всего, можно будет модернизировать программным образом в соответствии с требованиями окончательного стандарта </w:t>
      </w:r>
      <w:r w:rsidRPr="00907118">
        <w:rPr>
          <w:color w:val="000000"/>
          <w:sz w:val="28"/>
          <w:szCs w:val="28"/>
          <w:lang w:val="en-US"/>
        </w:rPr>
        <w:t>WiMAX</w:t>
      </w:r>
      <w:r w:rsidRPr="00907118">
        <w:rPr>
          <w:color w:val="000000"/>
          <w:sz w:val="28"/>
          <w:szCs w:val="28"/>
        </w:rPr>
        <w:t>.</w:t>
      </w:r>
    </w:p>
    <w:p w:rsidR="002E2CF3" w:rsidRPr="00907118" w:rsidRDefault="002E2CF3" w:rsidP="00907118">
      <w:pPr>
        <w:spacing w:line="360" w:lineRule="auto"/>
        <w:ind w:firstLine="709"/>
        <w:jc w:val="both"/>
        <w:rPr>
          <w:color w:val="000000"/>
          <w:sz w:val="28"/>
          <w:szCs w:val="28"/>
        </w:rPr>
      </w:pPr>
      <w:r w:rsidRPr="00907118">
        <w:rPr>
          <w:color w:val="000000"/>
          <w:sz w:val="28"/>
          <w:szCs w:val="28"/>
        </w:rPr>
        <w:t xml:space="preserve">В идеале беспроводная технология </w:t>
      </w:r>
      <w:r w:rsidRPr="00907118">
        <w:rPr>
          <w:color w:val="000000"/>
          <w:sz w:val="28"/>
          <w:szCs w:val="28"/>
          <w:lang w:val="en-US"/>
        </w:rPr>
        <w:t>WiMAX</w:t>
      </w:r>
      <w:r w:rsidRPr="00907118">
        <w:rPr>
          <w:color w:val="000000"/>
          <w:sz w:val="28"/>
          <w:szCs w:val="28"/>
        </w:rPr>
        <w:t xml:space="preserve">, основанная на отраслевых стандартах, разработана для организации недорогой скоростной связи для жилищ, предприятий и мобильных беспроводных сетей в городах и сельской местности. Обратите внимание на определение, в нем заранее "предусмотрено местечко" для взаимодействия магистрального </w:t>
      </w:r>
      <w:r w:rsidRPr="00907118">
        <w:rPr>
          <w:color w:val="000000"/>
          <w:sz w:val="28"/>
          <w:szCs w:val="28"/>
          <w:lang w:val="en-US"/>
        </w:rPr>
        <w:t>WiMAX</w:t>
      </w:r>
      <w:r w:rsidRPr="00907118">
        <w:rPr>
          <w:color w:val="000000"/>
          <w:sz w:val="28"/>
          <w:szCs w:val="28"/>
        </w:rPr>
        <w:t xml:space="preserve"> с "локальным" </w:t>
      </w:r>
      <w:r w:rsidRPr="00907118">
        <w:rPr>
          <w:color w:val="000000"/>
          <w:sz w:val="28"/>
          <w:szCs w:val="28"/>
          <w:lang w:val="en-US"/>
        </w:rPr>
        <w:t>Wi</w:t>
      </w:r>
      <w:r w:rsidRPr="00907118">
        <w:rPr>
          <w:color w:val="000000"/>
          <w:sz w:val="28"/>
          <w:szCs w:val="28"/>
        </w:rPr>
        <w:t>-</w:t>
      </w:r>
      <w:r w:rsidRPr="00907118">
        <w:rPr>
          <w:color w:val="000000"/>
          <w:sz w:val="28"/>
          <w:szCs w:val="28"/>
          <w:lang w:val="en-US"/>
        </w:rPr>
        <w:t>Fi</w:t>
      </w:r>
      <w:r w:rsidRPr="00907118">
        <w:rPr>
          <w:color w:val="000000"/>
          <w:sz w:val="28"/>
          <w:szCs w:val="28"/>
        </w:rPr>
        <w:t>.</w:t>
      </w:r>
    </w:p>
    <w:p w:rsidR="002E2CF3" w:rsidRPr="00907118" w:rsidRDefault="002E2CF3" w:rsidP="00907118">
      <w:pPr>
        <w:spacing w:line="360" w:lineRule="auto"/>
        <w:ind w:firstLine="709"/>
        <w:jc w:val="both"/>
        <w:rPr>
          <w:color w:val="000000"/>
          <w:sz w:val="28"/>
          <w:szCs w:val="28"/>
        </w:rPr>
      </w:pPr>
      <w:r w:rsidRPr="00907118">
        <w:rPr>
          <w:color w:val="000000"/>
          <w:sz w:val="28"/>
          <w:szCs w:val="28"/>
        </w:rPr>
        <w:t xml:space="preserve">Оборудование сетей WiMAX функционирует в нескольких частотных каналах шириной 10 МГц в пределах диапазона 2 ГГц - 11 ГГц. Разумеется, специфическое распределение частотных диапазонов разных стран диктует необходимость возможности работы WiMAX в разных участках. Столь широкий разброс диапазонов выбран для учета специфики большинства стран мира. Так, в Северной Америке для WiMAX используются участки в диапазонах 2,5 и 5 ГГц, в Центральной и Южной Америке - 2,5, 3,5 и 5 ГГц, на Ближнем Востоке, в Африке, Западной и Восточной Европе - 3,5 и 5 ГГц, в Азиатско-Тихоокеанском регионе - 2,3, 3,5 и 5 ГГц. По своей сути </w:t>
      </w:r>
      <w:r w:rsidRPr="00907118">
        <w:rPr>
          <w:color w:val="000000"/>
          <w:sz w:val="28"/>
          <w:szCs w:val="28"/>
          <w:lang w:val="en-US"/>
        </w:rPr>
        <w:t>WiMAX</w:t>
      </w:r>
      <w:r w:rsidRPr="00907118">
        <w:rPr>
          <w:color w:val="000000"/>
          <w:sz w:val="28"/>
          <w:szCs w:val="28"/>
        </w:rPr>
        <w:t xml:space="preserve"> представляет технологию, позволяющую обеспечить доступ в интернет со скоростью сетей класса </w:t>
      </w:r>
      <w:r w:rsidRPr="00907118">
        <w:rPr>
          <w:color w:val="000000"/>
          <w:sz w:val="28"/>
          <w:szCs w:val="28"/>
          <w:lang w:val="en-US"/>
        </w:rPr>
        <w:t>T</w:t>
      </w:r>
      <w:r w:rsidRPr="00907118">
        <w:rPr>
          <w:color w:val="000000"/>
          <w:sz w:val="28"/>
          <w:szCs w:val="28"/>
        </w:rPr>
        <w:t>1, с производительностью</w:t>
      </w:r>
      <w:r w:rsidR="00907118">
        <w:rPr>
          <w:color w:val="000000"/>
          <w:sz w:val="28"/>
          <w:szCs w:val="28"/>
        </w:rPr>
        <w:t xml:space="preserve"> </w:t>
      </w:r>
      <w:r w:rsidRPr="00907118">
        <w:rPr>
          <w:color w:val="000000"/>
          <w:sz w:val="28"/>
          <w:szCs w:val="28"/>
        </w:rPr>
        <w:t>и покрытием,</w:t>
      </w:r>
      <w:r w:rsidR="00907118">
        <w:rPr>
          <w:color w:val="000000"/>
          <w:sz w:val="28"/>
          <w:szCs w:val="28"/>
        </w:rPr>
        <w:t xml:space="preserve"> </w:t>
      </w:r>
      <w:r w:rsidRPr="00907118">
        <w:rPr>
          <w:color w:val="000000"/>
          <w:sz w:val="28"/>
          <w:szCs w:val="28"/>
        </w:rPr>
        <w:t>гораздо большим,</w:t>
      </w:r>
      <w:r w:rsidR="00907118">
        <w:rPr>
          <w:color w:val="000000"/>
          <w:sz w:val="28"/>
          <w:szCs w:val="28"/>
        </w:rPr>
        <w:t xml:space="preserve"> </w:t>
      </w:r>
      <w:r w:rsidRPr="00907118">
        <w:rPr>
          <w:color w:val="000000"/>
          <w:sz w:val="28"/>
          <w:szCs w:val="28"/>
        </w:rPr>
        <w:t>нежели</w:t>
      </w:r>
      <w:r w:rsidR="00907118">
        <w:rPr>
          <w:color w:val="000000"/>
          <w:sz w:val="28"/>
          <w:szCs w:val="28"/>
        </w:rPr>
        <w:t xml:space="preserve"> </w:t>
      </w:r>
      <w:r w:rsidRPr="00907118">
        <w:rPr>
          <w:color w:val="000000"/>
          <w:sz w:val="28"/>
          <w:szCs w:val="28"/>
        </w:rPr>
        <w:t>у</w:t>
      </w:r>
      <w:r w:rsidR="00907118">
        <w:rPr>
          <w:color w:val="000000"/>
          <w:sz w:val="28"/>
          <w:szCs w:val="28"/>
        </w:rPr>
        <w:t xml:space="preserve"> </w:t>
      </w:r>
      <w:r w:rsidRPr="00907118">
        <w:rPr>
          <w:color w:val="000000"/>
          <w:sz w:val="28"/>
          <w:szCs w:val="28"/>
        </w:rPr>
        <w:t xml:space="preserve">современных сетей </w:t>
      </w:r>
      <w:r w:rsidRPr="00907118">
        <w:rPr>
          <w:color w:val="000000"/>
          <w:sz w:val="28"/>
          <w:szCs w:val="28"/>
          <w:lang w:val="en-US"/>
        </w:rPr>
        <w:t>Wi</w:t>
      </w:r>
      <w:r w:rsidRPr="00907118">
        <w:rPr>
          <w:color w:val="000000"/>
          <w:sz w:val="28"/>
          <w:szCs w:val="28"/>
        </w:rPr>
        <w:t>-</w:t>
      </w:r>
      <w:r w:rsidRPr="00907118">
        <w:rPr>
          <w:color w:val="000000"/>
          <w:sz w:val="28"/>
          <w:szCs w:val="28"/>
          <w:lang w:val="en-US"/>
        </w:rPr>
        <w:t>Fi</w:t>
      </w:r>
      <w:r w:rsidRPr="00907118">
        <w:rPr>
          <w:color w:val="000000"/>
          <w:sz w:val="28"/>
          <w:szCs w:val="28"/>
        </w:rPr>
        <w:t>. В свою очередь, продолжением "магистральных веток"</w:t>
      </w:r>
      <w:r w:rsidR="00907118">
        <w:rPr>
          <w:color w:val="000000"/>
          <w:sz w:val="28"/>
          <w:szCs w:val="28"/>
        </w:rPr>
        <w:t xml:space="preserve"> </w:t>
      </w:r>
      <w:r w:rsidRPr="00907118">
        <w:rPr>
          <w:color w:val="000000"/>
          <w:sz w:val="28"/>
          <w:szCs w:val="28"/>
          <w:lang w:val="en-US"/>
        </w:rPr>
        <w:t>WiMAX</w:t>
      </w:r>
      <w:r w:rsidRPr="00907118">
        <w:rPr>
          <w:color w:val="000000"/>
          <w:sz w:val="28"/>
          <w:szCs w:val="28"/>
        </w:rPr>
        <w:t xml:space="preserve"> как раз и становятся локальные сети </w:t>
      </w:r>
      <w:r w:rsidRPr="00907118">
        <w:rPr>
          <w:color w:val="000000"/>
          <w:sz w:val="28"/>
          <w:szCs w:val="28"/>
          <w:lang w:val="en-US"/>
        </w:rPr>
        <w:t>Wi</w:t>
      </w:r>
      <w:r w:rsidRPr="00907118">
        <w:rPr>
          <w:color w:val="000000"/>
          <w:sz w:val="28"/>
          <w:szCs w:val="28"/>
        </w:rPr>
        <w:t>-</w:t>
      </w:r>
      <w:r w:rsidRPr="00907118">
        <w:rPr>
          <w:color w:val="000000"/>
          <w:sz w:val="28"/>
          <w:szCs w:val="28"/>
          <w:lang w:val="en-US"/>
        </w:rPr>
        <w:t>Fi</w:t>
      </w:r>
      <w:r w:rsidRPr="00907118">
        <w:rPr>
          <w:color w:val="000000"/>
          <w:sz w:val="28"/>
          <w:szCs w:val="28"/>
        </w:rPr>
        <w:t>, различные типы бизнес и бытовых кабельных/</w:t>
      </w:r>
      <w:r w:rsidRPr="00907118">
        <w:rPr>
          <w:color w:val="000000"/>
          <w:sz w:val="28"/>
          <w:szCs w:val="28"/>
          <w:lang w:val="en-US"/>
        </w:rPr>
        <w:t>DSL</w:t>
      </w:r>
      <w:r w:rsidRPr="00907118">
        <w:rPr>
          <w:color w:val="000000"/>
          <w:sz w:val="28"/>
          <w:szCs w:val="28"/>
        </w:rPr>
        <w:t xml:space="preserve"> сетей конечных пользователей.</w:t>
      </w:r>
    </w:p>
    <w:p w:rsidR="002E2CF3" w:rsidRDefault="002E2CF3" w:rsidP="00907118">
      <w:pPr>
        <w:spacing w:line="360" w:lineRule="auto"/>
        <w:ind w:firstLine="709"/>
        <w:jc w:val="both"/>
        <w:rPr>
          <w:color w:val="000000"/>
          <w:sz w:val="28"/>
          <w:szCs w:val="28"/>
        </w:rPr>
      </w:pPr>
      <w:r w:rsidRPr="00907118">
        <w:rPr>
          <w:color w:val="000000"/>
          <w:sz w:val="28"/>
          <w:szCs w:val="28"/>
        </w:rPr>
        <w:t xml:space="preserve">Обеспечивая коммуникации в радиусе </w:t>
      </w:r>
      <w:smartTag w:uri="urn:schemas-microsoft-com:office:smarttags" w:element="metricconverter">
        <w:smartTagPr>
          <w:attr w:name="ProductID" w:val="10 километров"/>
        </w:smartTagPr>
        <w:r w:rsidRPr="00907118">
          <w:rPr>
            <w:color w:val="000000"/>
            <w:sz w:val="28"/>
            <w:szCs w:val="28"/>
          </w:rPr>
          <w:t>10 километров</w:t>
        </w:r>
      </w:smartTag>
      <w:r w:rsidRPr="00907118">
        <w:rPr>
          <w:color w:val="000000"/>
          <w:sz w:val="28"/>
          <w:szCs w:val="28"/>
        </w:rPr>
        <w:t xml:space="preserve"> и более, точки </w:t>
      </w:r>
      <w:r w:rsidRPr="00907118">
        <w:rPr>
          <w:color w:val="000000"/>
          <w:sz w:val="28"/>
          <w:szCs w:val="28"/>
          <w:lang w:val="en-US"/>
        </w:rPr>
        <w:t>WiMAX</w:t>
      </w:r>
      <w:r w:rsidRPr="00907118">
        <w:rPr>
          <w:color w:val="000000"/>
          <w:sz w:val="28"/>
          <w:szCs w:val="28"/>
        </w:rPr>
        <w:t xml:space="preserve"> создают покрытие на значительных площадях, предоставляя провайдерам услуг достаточно гибкие условия для обеспечения этой самой пресловутой "связи последней мили". Возможная схема локальной сети показана на рисунке 1.7.</w:t>
      </w:r>
    </w:p>
    <w:p w:rsidR="00C62ED0" w:rsidRDefault="00C62ED0" w:rsidP="00907118">
      <w:pPr>
        <w:spacing w:line="360" w:lineRule="auto"/>
        <w:ind w:firstLine="709"/>
        <w:jc w:val="both"/>
        <w:rPr>
          <w:color w:val="000000"/>
          <w:sz w:val="28"/>
          <w:szCs w:val="28"/>
        </w:rPr>
      </w:pPr>
    </w:p>
    <w:p w:rsidR="002E2CF3" w:rsidRPr="00907118" w:rsidRDefault="00C62ED0" w:rsidP="00907118">
      <w:pPr>
        <w:spacing w:line="360" w:lineRule="auto"/>
        <w:ind w:firstLine="709"/>
        <w:jc w:val="both"/>
        <w:rPr>
          <w:color w:val="000000"/>
          <w:sz w:val="28"/>
          <w:szCs w:val="28"/>
        </w:rPr>
      </w:pPr>
      <w:r>
        <w:rPr>
          <w:color w:val="000000"/>
          <w:sz w:val="28"/>
          <w:szCs w:val="28"/>
        </w:rPr>
        <w:br w:type="page"/>
      </w:r>
      <w:r w:rsidR="00177DB9">
        <w:rPr>
          <w:noProof/>
          <w:color w:val="000000"/>
          <w:sz w:val="28"/>
          <w:szCs w:val="28"/>
        </w:rPr>
        <w:pict>
          <v:shape id="Рисунок 7" o:spid="_x0000_i1029" type="#_x0000_t75" alt="wimax" style="width:341.25pt;height:194.25pt;visibility:visible">
            <v:imagedata r:id="rId11" o:title=""/>
          </v:shape>
        </w:pict>
      </w:r>
    </w:p>
    <w:p w:rsidR="002E2CF3" w:rsidRPr="00907118" w:rsidRDefault="002E2CF3" w:rsidP="00907118">
      <w:pPr>
        <w:shd w:val="clear" w:color="auto" w:fill="FFFFFF"/>
        <w:autoSpaceDE w:val="0"/>
        <w:autoSpaceDN w:val="0"/>
        <w:adjustRightInd w:val="0"/>
        <w:spacing w:line="360" w:lineRule="auto"/>
        <w:ind w:firstLine="709"/>
        <w:jc w:val="both"/>
        <w:rPr>
          <w:iCs/>
          <w:color w:val="000000"/>
          <w:sz w:val="28"/>
          <w:szCs w:val="28"/>
        </w:rPr>
      </w:pPr>
      <w:r w:rsidRPr="00907118">
        <w:rPr>
          <w:color w:val="000000"/>
          <w:sz w:val="28"/>
          <w:szCs w:val="28"/>
        </w:rPr>
        <w:t xml:space="preserve">Рисунок 1.7 - Пример сети </w:t>
      </w:r>
      <w:r w:rsidRPr="00907118">
        <w:rPr>
          <w:iCs/>
          <w:color w:val="000000"/>
          <w:sz w:val="28"/>
          <w:szCs w:val="28"/>
          <w:lang w:val="en-US"/>
        </w:rPr>
        <w:t>WiMAX</w:t>
      </w:r>
    </w:p>
    <w:p w:rsidR="00C62ED0" w:rsidRDefault="00C62ED0" w:rsidP="00907118">
      <w:pPr>
        <w:spacing w:line="360" w:lineRule="auto"/>
        <w:ind w:firstLine="709"/>
        <w:jc w:val="both"/>
        <w:rPr>
          <w:color w:val="000000"/>
          <w:sz w:val="28"/>
          <w:szCs w:val="28"/>
        </w:rPr>
      </w:pPr>
    </w:p>
    <w:p w:rsidR="002E2CF3" w:rsidRPr="00907118" w:rsidRDefault="002E2CF3" w:rsidP="00907118">
      <w:pPr>
        <w:spacing w:line="360" w:lineRule="auto"/>
        <w:ind w:firstLine="709"/>
        <w:jc w:val="both"/>
        <w:rPr>
          <w:color w:val="000000"/>
          <w:sz w:val="28"/>
          <w:szCs w:val="28"/>
        </w:rPr>
      </w:pPr>
      <w:r w:rsidRPr="00907118">
        <w:rPr>
          <w:color w:val="000000"/>
          <w:sz w:val="28"/>
          <w:szCs w:val="28"/>
        </w:rPr>
        <w:t xml:space="preserve">В целом базовые характеристики стандарта 802.16 предусматривают дальность действия до </w:t>
      </w:r>
      <w:smartTag w:uri="urn:schemas-microsoft-com:office:smarttags" w:element="metricconverter">
        <w:smartTagPr>
          <w:attr w:name="ProductID" w:val="50 километров"/>
        </w:smartTagPr>
        <w:r w:rsidRPr="00907118">
          <w:rPr>
            <w:color w:val="000000"/>
            <w:sz w:val="28"/>
            <w:szCs w:val="28"/>
          </w:rPr>
          <w:t>50 километров</w:t>
        </w:r>
      </w:smartTag>
      <w:r w:rsidRPr="00907118">
        <w:rPr>
          <w:color w:val="000000"/>
          <w:sz w:val="28"/>
          <w:szCs w:val="28"/>
        </w:rPr>
        <w:t xml:space="preserve">, покрытие с возможностью работы вне прямой зоны видимости, в перспективе – пиковую скорость обмена данными до 70 Мбит/с на сектор одной базовой станции при том, что типовая базовая станция будет иметь до 6 секторов покрытия. </w:t>
      </w:r>
    </w:p>
    <w:p w:rsidR="002E2CF3" w:rsidRPr="00907118" w:rsidRDefault="002E2CF3" w:rsidP="00907118">
      <w:pPr>
        <w:spacing w:line="360" w:lineRule="auto"/>
        <w:ind w:firstLine="709"/>
        <w:jc w:val="both"/>
        <w:rPr>
          <w:color w:val="000000"/>
          <w:sz w:val="28"/>
          <w:szCs w:val="28"/>
        </w:rPr>
      </w:pPr>
      <w:r w:rsidRPr="00907118">
        <w:rPr>
          <w:color w:val="000000"/>
          <w:sz w:val="28"/>
          <w:szCs w:val="28"/>
        </w:rPr>
        <w:t xml:space="preserve">Внедрение </w:t>
      </w:r>
      <w:r w:rsidRPr="00907118">
        <w:rPr>
          <w:color w:val="000000"/>
          <w:sz w:val="28"/>
          <w:szCs w:val="28"/>
          <w:lang w:val="en-US"/>
        </w:rPr>
        <w:t>WiMAX</w:t>
      </w:r>
      <w:r w:rsidRPr="00907118">
        <w:rPr>
          <w:color w:val="000000"/>
          <w:sz w:val="28"/>
          <w:szCs w:val="28"/>
        </w:rPr>
        <w:t xml:space="preserve"> нынче подразделено на три основных фазы. Нынешняя первая фаза внедрения подразумевает внедрение и широкое распространение технологии </w:t>
      </w:r>
      <w:r w:rsidRPr="00907118">
        <w:rPr>
          <w:color w:val="000000"/>
          <w:sz w:val="28"/>
          <w:szCs w:val="28"/>
          <w:lang w:val="en-US"/>
        </w:rPr>
        <w:t>WiMAX</w:t>
      </w:r>
      <w:r w:rsidRPr="00907118">
        <w:rPr>
          <w:color w:val="000000"/>
          <w:sz w:val="28"/>
          <w:szCs w:val="28"/>
        </w:rPr>
        <w:t xml:space="preserve"> стандарта </w:t>
      </w:r>
      <w:r w:rsidRPr="00907118">
        <w:rPr>
          <w:color w:val="000000"/>
          <w:sz w:val="28"/>
          <w:szCs w:val="28"/>
          <w:lang w:val="en-US"/>
        </w:rPr>
        <w:t>IEEE</w:t>
      </w:r>
      <w:r w:rsidRPr="00907118">
        <w:rPr>
          <w:color w:val="000000"/>
          <w:sz w:val="28"/>
          <w:szCs w:val="28"/>
        </w:rPr>
        <w:t xml:space="preserve"> 802.16-2004, заменившего собой ранние версии </w:t>
      </w:r>
      <w:r w:rsidRPr="00907118">
        <w:rPr>
          <w:color w:val="000000"/>
          <w:sz w:val="28"/>
          <w:szCs w:val="28"/>
          <w:lang w:val="en-US"/>
        </w:rPr>
        <w:t>IEEE</w:t>
      </w:r>
      <w:r w:rsidRPr="00907118">
        <w:rPr>
          <w:color w:val="000000"/>
          <w:sz w:val="28"/>
          <w:szCs w:val="28"/>
        </w:rPr>
        <w:t xml:space="preserve"> 802.16</w:t>
      </w:r>
      <w:r w:rsidRPr="00907118">
        <w:rPr>
          <w:color w:val="000000"/>
          <w:sz w:val="28"/>
          <w:szCs w:val="28"/>
          <w:lang w:val="en-US"/>
        </w:rPr>
        <w:t>a</w:t>
      </w:r>
      <w:r w:rsidRPr="00907118">
        <w:rPr>
          <w:color w:val="000000"/>
          <w:sz w:val="28"/>
          <w:szCs w:val="28"/>
        </w:rPr>
        <w:t xml:space="preserve"> и 802.16</w:t>
      </w:r>
      <w:r w:rsidRPr="00907118">
        <w:rPr>
          <w:color w:val="000000"/>
          <w:sz w:val="28"/>
          <w:szCs w:val="28"/>
          <w:lang w:val="en-US"/>
        </w:rPr>
        <w:t>d</w:t>
      </w:r>
      <w:r w:rsidRPr="00907118">
        <w:rPr>
          <w:color w:val="000000"/>
          <w:sz w:val="28"/>
          <w:szCs w:val="28"/>
        </w:rPr>
        <w:t>, при котором используются внешние антенны по типу "сотовой тарелочки", фактически нацеленные на потребителей в фиксированных направлениях.</w:t>
      </w:r>
    </w:p>
    <w:p w:rsidR="002E2CF3" w:rsidRPr="00907118" w:rsidRDefault="002E2CF3" w:rsidP="00907118">
      <w:pPr>
        <w:shd w:val="clear" w:color="auto" w:fill="FFFFFF"/>
        <w:autoSpaceDE w:val="0"/>
        <w:autoSpaceDN w:val="0"/>
        <w:adjustRightInd w:val="0"/>
        <w:spacing w:line="360" w:lineRule="auto"/>
        <w:ind w:firstLine="709"/>
        <w:jc w:val="both"/>
        <w:rPr>
          <w:color w:val="000000"/>
          <w:sz w:val="28"/>
          <w:szCs w:val="28"/>
        </w:rPr>
      </w:pPr>
      <w:r w:rsidRPr="00907118">
        <w:rPr>
          <w:color w:val="000000"/>
          <w:sz w:val="28"/>
          <w:szCs w:val="28"/>
        </w:rPr>
        <w:t>Преи</w:t>
      </w:r>
      <w:r w:rsidR="00C00E04" w:rsidRPr="00907118">
        <w:rPr>
          <w:color w:val="000000"/>
          <w:sz w:val="28"/>
          <w:szCs w:val="28"/>
        </w:rPr>
        <w:t>мущества и</w:t>
      </w:r>
      <w:r w:rsidR="00907118">
        <w:rPr>
          <w:color w:val="000000"/>
          <w:sz w:val="28"/>
          <w:szCs w:val="28"/>
        </w:rPr>
        <w:t xml:space="preserve"> </w:t>
      </w:r>
      <w:r w:rsidR="00C00E04" w:rsidRPr="00907118">
        <w:rPr>
          <w:color w:val="000000"/>
          <w:sz w:val="28"/>
          <w:szCs w:val="28"/>
        </w:rPr>
        <w:t>недостатки</w:t>
      </w:r>
      <w:r w:rsidRPr="00907118">
        <w:rPr>
          <w:color w:val="000000"/>
          <w:sz w:val="28"/>
          <w:szCs w:val="28"/>
        </w:rPr>
        <w:t xml:space="preserve"> СКС приведены в</w:t>
      </w:r>
      <w:r w:rsidR="00907118">
        <w:rPr>
          <w:color w:val="000000"/>
          <w:sz w:val="28"/>
          <w:szCs w:val="28"/>
        </w:rPr>
        <w:t xml:space="preserve"> </w:t>
      </w:r>
      <w:r w:rsidRPr="00907118">
        <w:rPr>
          <w:color w:val="000000"/>
          <w:sz w:val="28"/>
          <w:szCs w:val="28"/>
        </w:rPr>
        <w:t>таблице 1.1.</w:t>
      </w:r>
    </w:p>
    <w:p w:rsidR="00C00E04" w:rsidRPr="00907118" w:rsidRDefault="00C00E04" w:rsidP="00907118">
      <w:pPr>
        <w:spacing w:line="360" w:lineRule="auto"/>
        <w:ind w:firstLine="709"/>
        <w:jc w:val="both"/>
        <w:rPr>
          <w:color w:val="000000"/>
          <w:sz w:val="28"/>
          <w:szCs w:val="28"/>
        </w:rPr>
      </w:pPr>
    </w:p>
    <w:p w:rsidR="002E2CF3" w:rsidRPr="00907118" w:rsidRDefault="002E2CF3" w:rsidP="00907118">
      <w:pPr>
        <w:spacing w:line="360" w:lineRule="auto"/>
        <w:ind w:firstLine="709"/>
        <w:jc w:val="both"/>
        <w:rPr>
          <w:color w:val="000000"/>
          <w:sz w:val="28"/>
          <w:szCs w:val="28"/>
        </w:rPr>
      </w:pPr>
      <w:r w:rsidRPr="00907118">
        <w:rPr>
          <w:color w:val="000000"/>
          <w:sz w:val="28"/>
          <w:szCs w:val="28"/>
        </w:rPr>
        <w:t xml:space="preserve">Таблица 1.1 - Преимущества и недостатки СКС и </w:t>
      </w:r>
      <w:r w:rsidRPr="00907118">
        <w:rPr>
          <w:color w:val="000000"/>
          <w:sz w:val="28"/>
          <w:szCs w:val="28"/>
          <w:lang w:val="en-US"/>
        </w:rPr>
        <w:t>Wi</w:t>
      </w:r>
      <w:r w:rsidRPr="00907118">
        <w:rPr>
          <w:color w:val="000000"/>
          <w:sz w:val="28"/>
          <w:szCs w:val="28"/>
        </w:rPr>
        <w:t>-</w:t>
      </w:r>
      <w:r w:rsidRPr="00907118">
        <w:rPr>
          <w:color w:val="000000"/>
          <w:sz w:val="28"/>
          <w:szCs w:val="28"/>
          <w:lang w:val="en-US"/>
        </w:rPr>
        <w:t>Fi</w:t>
      </w:r>
    </w:p>
    <w:tbl>
      <w:tblPr>
        <w:tblW w:w="8989" w:type="dxa"/>
        <w:tblInd w:w="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75"/>
        <w:gridCol w:w="3995"/>
        <w:gridCol w:w="3619"/>
      </w:tblGrid>
      <w:tr w:rsidR="002E2CF3" w:rsidRPr="007404F2" w:rsidTr="007404F2">
        <w:trPr>
          <w:cantSplit/>
        </w:trPr>
        <w:tc>
          <w:tcPr>
            <w:tcW w:w="765" w:type="pct"/>
            <w:shd w:val="clear" w:color="auto" w:fill="auto"/>
          </w:tcPr>
          <w:p w:rsidR="002E2CF3" w:rsidRPr="007404F2" w:rsidRDefault="002E2CF3" w:rsidP="007404F2">
            <w:pPr>
              <w:spacing w:line="360" w:lineRule="auto"/>
              <w:jc w:val="both"/>
              <w:rPr>
                <w:color w:val="000000"/>
              </w:rPr>
            </w:pPr>
          </w:p>
        </w:tc>
        <w:tc>
          <w:tcPr>
            <w:tcW w:w="2222" w:type="pct"/>
            <w:shd w:val="clear" w:color="auto" w:fill="auto"/>
          </w:tcPr>
          <w:p w:rsidR="002E2CF3" w:rsidRPr="007404F2" w:rsidRDefault="002E2CF3" w:rsidP="007404F2">
            <w:pPr>
              <w:spacing w:line="360" w:lineRule="auto"/>
              <w:jc w:val="both"/>
              <w:rPr>
                <w:b/>
                <w:color w:val="000000"/>
                <w:szCs w:val="28"/>
              </w:rPr>
            </w:pPr>
            <w:r w:rsidRPr="007404F2">
              <w:rPr>
                <w:b/>
                <w:color w:val="000000"/>
                <w:szCs w:val="28"/>
              </w:rPr>
              <w:t>Преимущества</w:t>
            </w:r>
          </w:p>
        </w:tc>
        <w:tc>
          <w:tcPr>
            <w:tcW w:w="2014" w:type="pct"/>
            <w:shd w:val="clear" w:color="auto" w:fill="auto"/>
          </w:tcPr>
          <w:p w:rsidR="002E2CF3" w:rsidRPr="007404F2" w:rsidRDefault="002E2CF3" w:rsidP="007404F2">
            <w:pPr>
              <w:spacing w:line="360" w:lineRule="auto"/>
              <w:jc w:val="both"/>
              <w:rPr>
                <w:b/>
                <w:color w:val="000000"/>
                <w:szCs w:val="28"/>
              </w:rPr>
            </w:pPr>
            <w:r w:rsidRPr="007404F2">
              <w:rPr>
                <w:b/>
                <w:color w:val="000000"/>
                <w:szCs w:val="28"/>
              </w:rPr>
              <w:t>Недостатки</w:t>
            </w:r>
          </w:p>
        </w:tc>
      </w:tr>
      <w:tr w:rsidR="002E2CF3" w:rsidRPr="007404F2" w:rsidTr="007404F2">
        <w:trPr>
          <w:cantSplit/>
        </w:trPr>
        <w:tc>
          <w:tcPr>
            <w:tcW w:w="765" w:type="pct"/>
            <w:shd w:val="clear" w:color="auto" w:fill="auto"/>
          </w:tcPr>
          <w:p w:rsidR="002E2CF3" w:rsidRPr="007404F2" w:rsidRDefault="002E2CF3" w:rsidP="007404F2">
            <w:pPr>
              <w:spacing w:line="360" w:lineRule="auto"/>
              <w:jc w:val="both"/>
              <w:rPr>
                <w:b/>
                <w:color w:val="000000"/>
                <w:szCs w:val="28"/>
              </w:rPr>
            </w:pPr>
          </w:p>
          <w:p w:rsidR="002E2CF3" w:rsidRPr="007404F2" w:rsidRDefault="002E2CF3" w:rsidP="007404F2">
            <w:pPr>
              <w:spacing w:line="360" w:lineRule="auto"/>
              <w:jc w:val="both"/>
              <w:rPr>
                <w:b/>
                <w:color w:val="000000"/>
                <w:szCs w:val="28"/>
              </w:rPr>
            </w:pPr>
            <w:r w:rsidRPr="007404F2">
              <w:rPr>
                <w:b/>
                <w:color w:val="000000"/>
                <w:szCs w:val="28"/>
              </w:rPr>
              <w:t>СКС</w:t>
            </w:r>
          </w:p>
        </w:tc>
        <w:tc>
          <w:tcPr>
            <w:tcW w:w="2222" w:type="pct"/>
            <w:shd w:val="clear" w:color="auto" w:fill="auto"/>
          </w:tcPr>
          <w:p w:rsidR="002E2CF3" w:rsidRPr="007404F2" w:rsidRDefault="002E2CF3" w:rsidP="007404F2">
            <w:pPr>
              <w:spacing w:line="360" w:lineRule="auto"/>
              <w:jc w:val="both"/>
              <w:rPr>
                <w:color w:val="000000"/>
                <w:szCs w:val="28"/>
              </w:rPr>
            </w:pPr>
            <w:r w:rsidRPr="007404F2">
              <w:rPr>
                <w:color w:val="000000"/>
                <w:szCs w:val="28"/>
              </w:rPr>
              <w:t>Высокая надежность и скорость передачи данных.</w:t>
            </w:r>
          </w:p>
        </w:tc>
        <w:tc>
          <w:tcPr>
            <w:tcW w:w="2014" w:type="pct"/>
            <w:shd w:val="clear" w:color="auto" w:fill="auto"/>
          </w:tcPr>
          <w:p w:rsidR="002E2CF3" w:rsidRPr="007404F2" w:rsidRDefault="002E2CF3" w:rsidP="007404F2">
            <w:pPr>
              <w:spacing w:line="360" w:lineRule="auto"/>
              <w:jc w:val="both"/>
              <w:rPr>
                <w:color w:val="000000"/>
                <w:szCs w:val="28"/>
              </w:rPr>
            </w:pPr>
            <w:r w:rsidRPr="007404F2">
              <w:rPr>
                <w:color w:val="000000"/>
                <w:szCs w:val="28"/>
              </w:rPr>
              <w:t>Длительные сроки проектирования и монтажа.</w:t>
            </w:r>
          </w:p>
          <w:p w:rsidR="002E2CF3" w:rsidRPr="007404F2" w:rsidRDefault="002E2CF3" w:rsidP="007404F2">
            <w:pPr>
              <w:spacing w:line="360" w:lineRule="auto"/>
              <w:jc w:val="both"/>
              <w:rPr>
                <w:color w:val="000000"/>
                <w:szCs w:val="28"/>
              </w:rPr>
            </w:pPr>
            <w:r w:rsidRPr="007404F2">
              <w:rPr>
                <w:color w:val="000000"/>
                <w:szCs w:val="28"/>
              </w:rPr>
              <w:t xml:space="preserve">Отсутствие </w:t>
            </w:r>
            <w:r w:rsidR="00932CF4" w:rsidRPr="007404F2">
              <w:rPr>
                <w:color w:val="000000"/>
                <w:szCs w:val="28"/>
              </w:rPr>
              <w:t>мобильности,</w:t>
            </w:r>
            <w:r w:rsidRPr="007404F2">
              <w:rPr>
                <w:color w:val="000000"/>
                <w:szCs w:val="28"/>
              </w:rPr>
              <w:t xml:space="preserve"> как пользователей, так и самой сети.</w:t>
            </w:r>
          </w:p>
          <w:p w:rsidR="002E2CF3" w:rsidRPr="007404F2" w:rsidRDefault="002E2CF3" w:rsidP="007404F2">
            <w:pPr>
              <w:spacing w:line="360" w:lineRule="auto"/>
              <w:jc w:val="both"/>
              <w:rPr>
                <w:color w:val="000000"/>
              </w:rPr>
            </w:pPr>
            <w:r w:rsidRPr="007404F2">
              <w:rPr>
                <w:color w:val="000000"/>
                <w:szCs w:val="28"/>
              </w:rPr>
              <w:t>Сложность расширения на новые территории.</w:t>
            </w:r>
          </w:p>
        </w:tc>
      </w:tr>
      <w:tr w:rsidR="002E2CF3" w:rsidRPr="007404F2" w:rsidTr="007404F2">
        <w:trPr>
          <w:cantSplit/>
          <w:trHeight w:val="2321"/>
        </w:trPr>
        <w:tc>
          <w:tcPr>
            <w:tcW w:w="765" w:type="pct"/>
            <w:shd w:val="clear" w:color="auto" w:fill="auto"/>
          </w:tcPr>
          <w:p w:rsidR="002E2CF3" w:rsidRPr="007404F2" w:rsidRDefault="002E2CF3" w:rsidP="007404F2">
            <w:pPr>
              <w:spacing w:line="360" w:lineRule="auto"/>
              <w:jc w:val="both"/>
              <w:rPr>
                <w:b/>
                <w:color w:val="000000"/>
                <w:szCs w:val="28"/>
              </w:rPr>
            </w:pPr>
            <w:r w:rsidRPr="007404F2">
              <w:rPr>
                <w:b/>
                <w:color w:val="000000"/>
                <w:szCs w:val="28"/>
                <w:lang w:val="en-US"/>
              </w:rPr>
              <w:t>Wi-Fi</w:t>
            </w:r>
          </w:p>
        </w:tc>
        <w:tc>
          <w:tcPr>
            <w:tcW w:w="2222" w:type="pct"/>
            <w:shd w:val="clear" w:color="auto" w:fill="auto"/>
          </w:tcPr>
          <w:p w:rsidR="002E2CF3" w:rsidRPr="007404F2" w:rsidRDefault="002E2CF3" w:rsidP="007404F2">
            <w:pPr>
              <w:spacing w:line="360" w:lineRule="auto"/>
              <w:jc w:val="both"/>
              <w:rPr>
                <w:color w:val="000000"/>
                <w:szCs w:val="28"/>
              </w:rPr>
            </w:pPr>
            <w:r w:rsidRPr="007404F2">
              <w:rPr>
                <w:color w:val="000000"/>
                <w:szCs w:val="28"/>
              </w:rPr>
              <w:t>Скорость развертывания. Беспроводная сеть может быть запушена в работу всего за несколько часов.</w:t>
            </w:r>
          </w:p>
          <w:p w:rsidR="002E2CF3" w:rsidRPr="007404F2" w:rsidRDefault="002E2CF3" w:rsidP="007404F2">
            <w:pPr>
              <w:spacing w:line="360" w:lineRule="auto"/>
              <w:jc w:val="both"/>
              <w:rPr>
                <w:color w:val="000000"/>
              </w:rPr>
            </w:pPr>
            <w:r w:rsidRPr="007404F2">
              <w:rPr>
                <w:color w:val="000000"/>
                <w:szCs w:val="28"/>
              </w:rPr>
              <w:t>Мобильность. Пользователи беспроводной сети могут свободно перемещаться. Также мобильна и сама сеть, ее легко перенести в другое место.</w:t>
            </w:r>
          </w:p>
        </w:tc>
        <w:tc>
          <w:tcPr>
            <w:tcW w:w="2014" w:type="pct"/>
            <w:shd w:val="clear" w:color="auto" w:fill="auto"/>
          </w:tcPr>
          <w:p w:rsidR="002E2CF3" w:rsidRPr="007404F2" w:rsidRDefault="002E2CF3" w:rsidP="007404F2">
            <w:pPr>
              <w:spacing w:line="360" w:lineRule="auto"/>
              <w:jc w:val="both"/>
              <w:rPr>
                <w:color w:val="000000"/>
                <w:szCs w:val="28"/>
              </w:rPr>
            </w:pPr>
            <w:r w:rsidRPr="007404F2">
              <w:rPr>
                <w:color w:val="000000"/>
                <w:szCs w:val="28"/>
              </w:rPr>
              <w:t>Скорость передачи данных ниже, чем в проводной сети.</w:t>
            </w:r>
          </w:p>
          <w:p w:rsidR="002E2CF3" w:rsidRPr="007404F2" w:rsidRDefault="002E2CF3" w:rsidP="007404F2">
            <w:pPr>
              <w:spacing w:line="360" w:lineRule="auto"/>
              <w:jc w:val="both"/>
              <w:rPr>
                <w:color w:val="000000"/>
                <w:szCs w:val="28"/>
              </w:rPr>
            </w:pPr>
          </w:p>
          <w:p w:rsidR="002E2CF3" w:rsidRPr="007404F2" w:rsidRDefault="002E2CF3" w:rsidP="007404F2">
            <w:pPr>
              <w:spacing w:line="360" w:lineRule="auto"/>
              <w:jc w:val="both"/>
              <w:rPr>
                <w:color w:val="000000"/>
                <w:szCs w:val="28"/>
              </w:rPr>
            </w:pPr>
            <w:r w:rsidRPr="007404F2">
              <w:rPr>
                <w:color w:val="000000"/>
                <w:szCs w:val="28"/>
              </w:rPr>
              <w:t>Необходимость получения разрешения на использование полосы частот.</w:t>
            </w:r>
          </w:p>
        </w:tc>
      </w:tr>
    </w:tbl>
    <w:p w:rsidR="00045ABB" w:rsidRPr="00907118" w:rsidRDefault="00045ABB" w:rsidP="00907118">
      <w:pPr>
        <w:spacing w:line="360" w:lineRule="auto"/>
        <w:ind w:firstLine="709"/>
        <w:jc w:val="both"/>
        <w:rPr>
          <w:b/>
          <w:color w:val="000000"/>
          <w:sz w:val="28"/>
          <w:szCs w:val="28"/>
        </w:rPr>
      </w:pPr>
    </w:p>
    <w:p w:rsidR="00701C21" w:rsidRPr="00907118" w:rsidRDefault="00701C21" w:rsidP="00907118">
      <w:pPr>
        <w:pStyle w:val="2"/>
        <w:keepNext w:val="0"/>
        <w:spacing w:line="360" w:lineRule="auto"/>
        <w:ind w:left="0" w:firstLine="709"/>
        <w:jc w:val="both"/>
        <w:rPr>
          <w:b/>
          <w:i w:val="0"/>
          <w:color w:val="000000"/>
          <w:sz w:val="28"/>
        </w:rPr>
      </w:pPr>
      <w:bookmarkStart w:id="19" w:name="_Toc232830996"/>
      <w:bookmarkStart w:id="20" w:name="_Toc233407981"/>
      <w:bookmarkStart w:id="21" w:name="_Toc233408178"/>
      <w:bookmarkStart w:id="22" w:name="_Toc233408438"/>
      <w:bookmarkStart w:id="23" w:name="_Toc233496281"/>
      <w:r w:rsidRPr="00907118">
        <w:rPr>
          <w:b/>
          <w:i w:val="0"/>
          <w:color w:val="000000"/>
          <w:sz w:val="28"/>
        </w:rPr>
        <w:t xml:space="preserve">Понятие </w:t>
      </w:r>
      <w:bookmarkEnd w:id="19"/>
      <w:r w:rsidRPr="00907118">
        <w:rPr>
          <w:b/>
          <w:i w:val="0"/>
          <w:color w:val="000000"/>
          <w:sz w:val="28"/>
        </w:rPr>
        <w:t>виртуальной локальной сети</w:t>
      </w:r>
      <w:bookmarkEnd w:id="20"/>
      <w:bookmarkEnd w:id="21"/>
      <w:bookmarkEnd w:id="22"/>
      <w:bookmarkEnd w:id="23"/>
    </w:p>
    <w:p w:rsidR="00727734" w:rsidRPr="00907118" w:rsidRDefault="00727734" w:rsidP="00907118">
      <w:pPr>
        <w:spacing w:line="360" w:lineRule="auto"/>
        <w:ind w:firstLine="709"/>
        <w:jc w:val="both"/>
        <w:rPr>
          <w:color w:val="000000"/>
          <w:sz w:val="28"/>
        </w:rPr>
      </w:pPr>
    </w:p>
    <w:p w:rsidR="00701C21" w:rsidRPr="00907118" w:rsidRDefault="00701C21" w:rsidP="00907118">
      <w:pPr>
        <w:pStyle w:val="ab"/>
        <w:numPr>
          <w:ilvl w:val="2"/>
          <w:numId w:val="34"/>
        </w:numPr>
        <w:spacing w:line="360" w:lineRule="auto"/>
        <w:ind w:left="0" w:firstLine="709"/>
        <w:jc w:val="both"/>
        <w:rPr>
          <w:b/>
          <w:color w:val="000000"/>
          <w:sz w:val="28"/>
          <w:szCs w:val="32"/>
        </w:rPr>
      </w:pPr>
      <w:bookmarkStart w:id="24" w:name="_Toc232830997"/>
      <w:r w:rsidRPr="00907118">
        <w:rPr>
          <w:b/>
          <w:color w:val="000000"/>
          <w:sz w:val="28"/>
          <w:szCs w:val="32"/>
        </w:rPr>
        <w:t>Предпосылки внедрения технологии виртуальной локальной сети в локальных сетях</w:t>
      </w:r>
      <w:bookmarkEnd w:id="24"/>
    </w:p>
    <w:p w:rsidR="00701C21" w:rsidRPr="00907118" w:rsidRDefault="00701C21" w:rsidP="00907118">
      <w:pPr>
        <w:spacing w:line="360" w:lineRule="auto"/>
        <w:ind w:firstLine="709"/>
        <w:jc w:val="both"/>
        <w:rPr>
          <w:color w:val="000000"/>
          <w:sz w:val="28"/>
          <w:szCs w:val="28"/>
        </w:rPr>
      </w:pPr>
      <w:r w:rsidRPr="00907118">
        <w:rPr>
          <w:color w:val="000000"/>
          <w:sz w:val="28"/>
          <w:szCs w:val="28"/>
        </w:rPr>
        <w:t xml:space="preserve">Изначально коммутаторы не обеспечивали возможности создания Виртуальных Локальных сетей, так как они использовались для простой пересылки кадров между устройствами. Рынок коммутаторов начал быстро расти, когда концентраторы коллективного доступа к среде передачи данных (hubs) начали не справляться с растущими запросами на расширение полосы пропускания сети в связи с использованием приложений клиент-сервер, обеспечивающих Графический Интерфейс Пользователя (GUI). </w:t>
      </w:r>
    </w:p>
    <w:p w:rsidR="00701C21" w:rsidRPr="00907118" w:rsidRDefault="00701C21" w:rsidP="00907118">
      <w:pPr>
        <w:spacing w:line="360" w:lineRule="auto"/>
        <w:ind w:firstLine="709"/>
        <w:jc w:val="both"/>
        <w:rPr>
          <w:color w:val="000000"/>
          <w:sz w:val="28"/>
          <w:szCs w:val="28"/>
        </w:rPr>
      </w:pPr>
      <w:r w:rsidRPr="00907118">
        <w:rPr>
          <w:color w:val="000000"/>
          <w:sz w:val="28"/>
          <w:szCs w:val="28"/>
        </w:rPr>
        <w:t xml:space="preserve">Ключевая разница между коммутатором и концентратором заключается в том, как они работают с кадрами. Концентратор получает кадр, затем копирует и передает (повторяет) кадр во все другие порты. В этом случае сигнал повторяется, в основном продляя длину сетевого сегмента до всех подключенных станций. Коммутатор повторяет кадр во все </w:t>
      </w:r>
      <w:r w:rsidR="00932CF4" w:rsidRPr="00907118">
        <w:rPr>
          <w:color w:val="000000"/>
          <w:sz w:val="28"/>
          <w:szCs w:val="28"/>
        </w:rPr>
        <w:t>порты,</w:t>
      </w:r>
      <w:r w:rsidRPr="00907118">
        <w:rPr>
          <w:color w:val="000000"/>
          <w:sz w:val="28"/>
          <w:szCs w:val="28"/>
        </w:rPr>
        <w:t xml:space="preserve"> кроме того, из которого этот кадр был получен: </w:t>
      </w:r>
      <w:r w:rsidRPr="00907118">
        <w:rPr>
          <w:i/>
          <w:iCs/>
          <w:color w:val="000000"/>
          <w:sz w:val="28"/>
          <w:szCs w:val="28"/>
        </w:rPr>
        <w:t xml:space="preserve">unicast </w:t>
      </w:r>
      <w:r w:rsidRPr="00907118">
        <w:rPr>
          <w:color w:val="000000"/>
          <w:sz w:val="28"/>
          <w:szCs w:val="28"/>
        </w:rPr>
        <w:t xml:space="preserve">кадры (адресованные на конкретный MAC адрес), </w:t>
      </w:r>
      <w:r w:rsidRPr="00907118">
        <w:rPr>
          <w:i/>
          <w:iCs/>
          <w:color w:val="000000"/>
          <w:sz w:val="28"/>
          <w:szCs w:val="28"/>
        </w:rPr>
        <w:t xml:space="preserve">broadcast </w:t>
      </w:r>
      <w:r w:rsidRPr="00907118">
        <w:rPr>
          <w:color w:val="000000"/>
          <w:sz w:val="28"/>
          <w:szCs w:val="28"/>
        </w:rPr>
        <w:t xml:space="preserve">кадры, (адресованные для всех MAC адресов в локальном сегменте), и </w:t>
      </w:r>
      <w:r w:rsidRPr="00907118">
        <w:rPr>
          <w:i/>
          <w:iCs/>
          <w:color w:val="000000"/>
          <w:sz w:val="28"/>
          <w:szCs w:val="28"/>
        </w:rPr>
        <w:t xml:space="preserve">multicast </w:t>
      </w:r>
      <w:r w:rsidRPr="00907118">
        <w:rPr>
          <w:color w:val="000000"/>
          <w:sz w:val="28"/>
          <w:szCs w:val="28"/>
        </w:rPr>
        <w:t xml:space="preserve">кадры (адресованные для набора устройств в сегменте). Это делает их неприемлемыми для большого числа пользователей, так как каждая рабочая станция и сервер, подключенный к коммутатору, должен проверять каждый кадр для того, чтобы определить, адресован ли этот кадр ему или нет. В больших сетях, с большим количеством кадров, обрабатываемых сетевой картой, теряется ценное процессорное время. Это приемлемо для небольших рабочих групп, где передача данных имеет кратковременную "взрывную" природу. </w:t>
      </w:r>
    </w:p>
    <w:p w:rsidR="00701C21" w:rsidRPr="00907118" w:rsidRDefault="00701C21" w:rsidP="00907118">
      <w:pPr>
        <w:spacing w:line="360" w:lineRule="auto"/>
        <w:ind w:firstLine="709"/>
        <w:jc w:val="both"/>
        <w:rPr>
          <w:color w:val="000000"/>
          <w:sz w:val="28"/>
          <w:szCs w:val="28"/>
        </w:rPr>
      </w:pPr>
      <w:r w:rsidRPr="00907118">
        <w:rPr>
          <w:color w:val="000000"/>
          <w:sz w:val="28"/>
          <w:szCs w:val="28"/>
        </w:rPr>
        <w:t>Коммутатор работает с кадрами "интеллектуально" - он считывает MAC адрес входящего кадра и сохраняет эту информацию в таблице коммутации. Эта таблица содержит MAC адреса и номера портов, связанных с ними. Коммутатор строит таблицу в разделенной памяти и поэтому он знает, какой адрес связан с каким портом. Коммутаторы Cisco Catalyst создают эту таблицу, проверяя каждый кадр, попавший в память, и добавляют новые адреса, которые не были занесены туда ранее. Маршрутизаторы Cisco создали эту таблицу, адресуя ее по содержимому (content-addressable memory). Эта таблица обновляется и строится каждый раз при включении коммутатора, но мы можем</w:t>
      </w:r>
      <w:r w:rsidR="00907118">
        <w:rPr>
          <w:color w:val="000000"/>
          <w:sz w:val="28"/>
          <w:szCs w:val="28"/>
        </w:rPr>
        <w:t xml:space="preserve"> </w:t>
      </w:r>
      <w:r w:rsidRPr="00907118">
        <w:rPr>
          <w:color w:val="000000"/>
          <w:sz w:val="28"/>
          <w:szCs w:val="28"/>
        </w:rPr>
        <w:t xml:space="preserve">настраивать таймер обновления таблицы в зависимости от наших нужд. На рисунке 1.8 показана CAM таблица коммутатора Catalyst 5000. </w:t>
      </w:r>
    </w:p>
    <w:p w:rsidR="00701C21" w:rsidRDefault="00701C21" w:rsidP="00907118">
      <w:pPr>
        <w:spacing w:line="360" w:lineRule="auto"/>
        <w:ind w:firstLine="709"/>
        <w:jc w:val="both"/>
        <w:rPr>
          <w:color w:val="000000"/>
          <w:sz w:val="28"/>
          <w:szCs w:val="28"/>
        </w:rPr>
      </w:pPr>
      <w:r w:rsidRPr="00907118">
        <w:rPr>
          <w:color w:val="000000"/>
          <w:sz w:val="28"/>
          <w:szCs w:val="28"/>
        </w:rPr>
        <w:t xml:space="preserve">В этом примере столбец VLAN ссылается на номер VLAN, которой принадлежит порт назначения. Столбец Destination MAC ссылается на MAC адрес, обнаруженный в порту. Помните, что один порт может быть связан с несколькими MAC адресами, поэтому проверьте количество MAC адресов, которое может поддерживать наш коммутатор. Destination Ports описывает порт, из которого коммутатор узнал MAC адрес. </w:t>
      </w:r>
    </w:p>
    <w:p w:rsidR="00C62ED0" w:rsidRPr="00907118" w:rsidRDefault="00C62ED0" w:rsidP="00907118">
      <w:pPr>
        <w:spacing w:line="360" w:lineRule="auto"/>
        <w:ind w:firstLine="709"/>
        <w:jc w:val="both"/>
        <w:rPr>
          <w:color w:val="000000"/>
          <w:sz w:val="28"/>
          <w:szCs w:val="28"/>
        </w:rPr>
      </w:pPr>
    </w:p>
    <w:tbl>
      <w:tblPr>
        <w:tblW w:w="9089" w:type="dxa"/>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089"/>
      </w:tblGrid>
      <w:tr w:rsidR="00701C21" w:rsidRPr="007404F2" w:rsidTr="007404F2">
        <w:trPr>
          <w:cantSplit/>
        </w:trPr>
        <w:tc>
          <w:tcPr>
            <w:tcW w:w="5000" w:type="pct"/>
            <w:shd w:val="clear" w:color="auto" w:fill="auto"/>
          </w:tcPr>
          <w:p w:rsidR="00701C21" w:rsidRPr="007404F2" w:rsidRDefault="00701C21" w:rsidP="007404F2">
            <w:pPr>
              <w:spacing w:line="360" w:lineRule="auto"/>
              <w:jc w:val="both"/>
              <w:rPr>
                <w:b/>
                <w:bCs/>
                <w:color w:val="000000"/>
                <w:szCs w:val="24"/>
                <w:lang w:val="en-US"/>
              </w:rPr>
            </w:pPr>
            <w:r w:rsidRPr="007404F2">
              <w:rPr>
                <w:b/>
                <w:bCs/>
                <w:color w:val="000000"/>
                <w:szCs w:val="24"/>
                <w:lang w:val="en-US"/>
              </w:rPr>
              <w:t xml:space="preserve">Cat5500&gt; show cam dynamic </w:t>
            </w:r>
          </w:p>
          <w:tbl>
            <w:tblPr>
              <w:tblW w:w="7380" w:type="dxa"/>
              <w:jc w:val="center"/>
              <w:tblCellSpacing w:w="15" w:type="dxa"/>
              <w:tblCellMar>
                <w:top w:w="15" w:type="dxa"/>
                <w:left w:w="15" w:type="dxa"/>
                <w:bottom w:w="15" w:type="dxa"/>
                <w:right w:w="15" w:type="dxa"/>
              </w:tblCellMar>
              <w:tblLook w:val="0000" w:firstRow="0" w:lastRow="0" w:firstColumn="0" w:lastColumn="0" w:noHBand="0" w:noVBand="0"/>
            </w:tblPr>
            <w:tblGrid>
              <w:gridCol w:w="1712"/>
              <w:gridCol w:w="2429"/>
              <w:gridCol w:w="3239"/>
            </w:tblGrid>
            <w:tr w:rsidR="00701C21" w:rsidRPr="00907118">
              <w:trPr>
                <w:tblCellSpacing w:w="15" w:type="dxa"/>
                <w:jc w:val="center"/>
              </w:trPr>
              <w:tc>
                <w:tcPr>
                  <w:tcW w:w="1605" w:type="dxa"/>
                  <w:tcBorders>
                    <w:top w:val="nil"/>
                    <w:left w:val="nil"/>
                    <w:bottom w:val="nil"/>
                    <w:right w:val="nil"/>
                  </w:tcBorders>
                  <w:vAlign w:val="center"/>
                </w:tcPr>
                <w:p w:rsidR="00701C21" w:rsidRPr="00907118" w:rsidRDefault="00701C21" w:rsidP="00907118">
                  <w:pPr>
                    <w:spacing w:line="360" w:lineRule="auto"/>
                    <w:jc w:val="both"/>
                    <w:rPr>
                      <w:b/>
                      <w:bCs/>
                      <w:color w:val="000000"/>
                      <w:szCs w:val="24"/>
                      <w:lang w:val="en-US"/>
                    </w:rPr>
                  </w:pPr>
                  <w:r w:rsidRPr="00907118">
                    <w:rPr>
                      <w:b/>
                      <w:bCs/>
                      <w:color w:val="000000"/>
                      <w:szCs w:val="24"/>
                      <w:lang w:val="en-US"/>
                    </w:rPr>
                    <w:t>VLAN</w:t>
                  </w:r>
                </w:p>
              </w:tc>
              <w:tc>
                <w:tcPr>
                  <w:tcW w:w="2310" w:type="dxa"/>
                  <w:tcBorders>
                    <w:top w:val="nil"/>
                    <w:left w:val="nil"/>
                    <w:bottom w:val="nil"/>
                    <w:right w:val="nil"/>
                  </w:tcBorders>
                  <w:vAlign w:val="center"/>
                </w:tcPr>
                <w:p w:rsidR="00701C21" w:rsidRPr="00907118" w:rsidRDefault="00701C21" w:rsidP="00907118">
                  <w:pPr>
                    <w:spacing w:line="360" w:lineRule="auto"/>
                    <w:jc w:val="both"/>
                    <w:rPr>
                      <w:b/>
                      <w:bCs/>
                      <w:color w:val="000000"/>
                      <w:szCs w:val="24"/>
                      <w:lang w:val="en-US"/>
                    </w:rPr>
                  </w:pPr>
                  <w:r w:rsidRPr="00907118">
                    <w:rPr>
                      <w:b/>
                      <w:bCs/>
                      <w:color w:val="000000"/>
                      <w:szCs w:val="24"/>
                      <w:lang w:val="en-US"/>
                    </w:rPr>
                    <w:t>Destination MAC</w:t>
                  </w:r>
                </w:p>
              </w:tc>
              <w:tc>
                <w:tcPr>
                  <w:tcW w:w="3075" w:type="dxa"/>
                  <w:tcBorders>
                    <w:top w:val="nil"/>
                    <w:left w:val="nil"/>
                    <w:bottom w:val="nil"/>
                    <w:right w:val="nil"/>
                  </w:tcBorders>
                  <w:vAlign w:val="center"/>
                </w:tcPr>
                <w:p w:rsidR="00701C21" w:rsidRPr="00907118" w:rsidRDefault="00701C21" w:rsidP="00907118">
                  <w:pPr>
                    <w:spacing w:line="360" w:lineRule="auto"/>
                    <w:jc w:val="both"/>
                    <w:rPr>
                      <w:b/>
                      <w:bCs/>
                      <w:color w:val="000000"/>
                      <w:szCs w:val="24"/>
                      <w:lang w:val="en-US"/>
                    </w:rPr>
                  </w:pPr>
                  <w:r w:rsidRPr="00907118">
                    <w:rPr>
                      <w:b/>
                      <w:bCs/>
                      <w:color w:val="000000"/>
                      <w:szCs w:val="24"/>
                      <w:lang w:val="en-US"/>
                    </w:rPr>
                    <w:t xml:space="preserve">Destination Ports or VCs </w:t>
                  </w:r>
                </w:p>
              </w:tc>
            </w:tr>
            <w:tr w:rsidR="00701C21" w:rsidRPr="00907118">
              <w:trPr>
                <w:tblCellSpacing w:w="15" w:type="dxa"/>
                <w:jc w:val="center"/>
              </w:trPr>
              <w:tc>
                <w:tcPr>
                  <w:tcW w:w="0" w:type="auto"/>
                  <w:tcBorders>
                    <w:top w:val="nil"/>
                    <w:left w:val="nil"/>
                    <w:bottom w:val="nil"/>
                    <w:right w:val="nil"/>
                  </w:tcBorders>
                  <w:vAlign w:val="center"/>
                </w:tcPr>
                <w:p w:rsidR="00701C21" w:rsidRPr="00907118" w:rsidRDefault="00701C21" w:rsidP="00907118">
                  <w:pPr>
                    <w:spacing w:line="360" w:lineRule="auto"/>
                    <w:jc w:val="both"/>
                    <w:rPr>
                      <w:color w:val="000000"/>
                      <w:szCs w:val="24"/>
                      <w:lang w:val="en-US"/>
                    </w:rPr>
                  </w:pPr>
                  <w:r w:rsidRPr="00907118">
                    <w:rPr>
                      <w:color w:val="000000"/>
                      <w:szCs w:val="24"/>
                      <w:lang w:val="en-US"/>
                    </w:rPr>
                    <w:t>---------------------</w:t>
                  </w:r>
                </w:p>
              </w:tc>
              <w:tc>
                <w:tcPr>
                  <w:tcW w:w="0" w:type="auto"/>
                  <w:tcBorders>
                    <w:top w:val="nil"/>
                    <w:left w:val="nil"/>
                    <w:bottom w:val="nil"/>
                    <w:right w:val="nil"/>
                  </w:tcBorders>
                  <w:vAlign w:val="center"/>
                </w:tcPr>
                <w:p w:rsidR="00701C21" w:rsidRPr="00907118" w:rsidRDefault="00701C21" w:rsidP="00907118">
                  <w:pPr>
                    <w:spacing w:line="360" w:lineRule="auto"/>
                    <w:jc w:val="both"/>
                    <w:rPr>
                      <w:color w:val="000000"/>
                      <w:szCs w:val="24"/>
                      <w:lang w:val="en-US"/>
                    </w:rPr>
                  </w:pPr>
                  <w:r w:rsidRPr="00907118">
                    <w:rPr>
                      <w:color w:val="000000"/>
                      <w:szCs w:val="24"/>
                      <w:lang w:val="en-US"/>
                    </w:rPr>
                    <w:t>-------------------------------</w:t>
                  </w:r>
                </w:p>
              </w:tc>
              <w:tc>
                <w:tcPr>
                  <w:tcW w:w="0" w:type="auto"/>
                  <w:tcBorders>
                    <w:top w:val="nil"/>
                    <w:left w:val="nil"/>
                    <w:bottom w:val="nil"/>
                    <w:right w:val="nil"/>
                  </w:tcBorders>
                  <w:vAlign w:val="center"/>
                </w:tcPr>
                <w:p w:rsidR="00701C21" w:rsidRPr="00907118" w:rsidRDefault="00701C21" w:rsidP="00907118">
                  <w:pPr>
                    <w:spacing w:line="360" w:lineRule="auto"/>
                    <w:jc w:val="both"/>
                    <w:rPr>
                      <w:color w:val="000000"/>
                      <w:szCs w:val="24"/>
                      <w:lang w:val="en-US"/>
                    </w:rPr>
                  </w:pPr>
                  <w:r w:rsidRPr="00907118">
                    <w:rPr>
                      <w:color w:val="000000"/>
                      <w:szCs w:val="24"/>
                      <w:lang w:val="en-US"/>
                    </w:rPr>
                    <w:t>-----------------------------------------</w:t>
                  </w:r>
                </w:p>
              </w:tc>
            </w:tr>
            <w:tr w:rsidR="00701C21" w:rsidRPr="00907118">
              <w:trPr>
                <w:tblCellSpacing w:w="15" w:type="dxa"/>
                <w:jc w:val="center"/>
              </w:trPr>
              <w:tc>
                <w:tcPr>
                  <w:tcW w:w="0" w:type="auto"/>
                  <w:tcBorders>
                    <w:top w:val="nil"/>
                    <w:left w:val="nil"/>
                    <w:bottom w:val="nil"/>
                    <w:right w:val="nil"/>
                  </w:tcBorders>
                  <w:vAlign w:val="center"/>
                </w:tcPr>
                <w:p w:rsidR="00701C21" w:rsidRPr="00907118" w:rsidRDefault="00701C21" w:rsidP="00907118">
                  <w:pPr>
                    <w:spacing w:line="360" w:lineRule="auto"/>
                    <w:jc w:val="both"/>
                    <w:rPr>
                      <w:color w:val="000000"/>
                      <w:szCs w:val="24"/>
                      <w:lang w:val="en-US"/>
                    </w:rPr>
                  </w:pPr>
                  <w:r w:rsidRPr="00907118">
                    <w:rPr>
                      <w:color w:val="000000"/>
                      <w:szCs w:val="24"/>
                      <w:lang w:val="en-US"/>
                    </w:rPr>
                    <w:t>1</w:t>
                  </w:r>
                </w:p>
              </w:tc>
              <w:tc>
                <w:tcPr>
                  <w:tcW w:w="0" w:type="auto"/>
                  <w:tcBorders>
                    <w:top w:val="nil"/>
                    <w:left w:val="nil"/>
                    <w:bottom w:val="nil"/>
                    <w:right w:val="nil"/>
                  </w:tcBorders>
                  <w:vAlign w:val="center"/>
                </w:tcPr>
                <w:p w:rsidR="00701C21" w:rsidRPr="00907118" w:rsidRDefault="00701C21" w:rsidP="00907118">
                  <w:pPr>
                    <w:spacing w:line="360" w:lineRule="auto"/>
                    <w:jc w:val="both"/>
                    <w:rPr>
                      <w:color w:val="000000"/>
                      <w:szCs w:val="24"/>
                      <w:lang w:val="en-US"/>
                    </w:rPr>
                  </w:pPr>
                  <w:r w:rsidRPr="00907118">
                    <w:rPr>
                      <w:color w:val="000000"/>
                      <w:szCs w:val="24"/>
                      <w:lang w:val="en-US"/>
                    </w:rPr>
                    <w:t xml:space="preserve">00-60-2f-9d-a9-00 </w:t>
                  </w:r>
                </w:p>
              </w:tc>
              <w:tc>
                <w:tcPr>
                  <w:tcW w:w="0" w:type="auto"/>
                  <w:tcBorders>
                    <w:top w:val="nil"/>
                    <w:left w:val="nil"/>
                    <w:bottom w:val="nil"/>
                    <w:right w:val="nil"/>
                  </w:tcBorders>
                  <w:vAlign w:val="center"/>
                </w:tcPr>
                <w:p w:rsidR="00701C21" w:rsidRPr="00907118" w:rsidRDefault="00701C21" w:rsidP="00907118">
                  <w:pPr>
                    <w:spacing w:line="360" w:lineRule="auto"/>
                    <w:jc w:val="both"/>
                    <w:rPr>
                      <w:color w:val="000000"/>
                      <w:szCs w:val="24"/>
                      <w:lang w:val="en-US"/>
                    </w:rPr>
                  </w:pPr>
                  <w:r w:rsidRPr="00907118">
                    <w:rPr>
                      <w:color w:val="000000"/>
                      <w:szCs w:val="24"/>
                      <w:lang w:val="en-US"/>
                    </w:rPr>
                    <w:t xml:space="preserve">3/1 </w:t>
                  </w:r>
                </w:p>
              </w:tc>
            </w:tr>
            <w:tr w:rsidR="00701C21" w:rsidRPr="00907118">
              <w:trPr>
                <w:tblCellSpacing w:w="15" w:type="dxa"/>
                <w:jc w:val="center"/>
              </w:trPr>
              <w:tc>
                <w:tcPr>
                  <w:tcW w:w="0" w:type="auto"/>
                  <w:tcBorders>
                    <w:top w:val="nil"/>
                    <w:left w:val="nil"/>
                    <w:bottom w:val="nil"/>
                    <w:right w:val="nil"/>
                  </w:tcBorders>
                  <w:vAlign w:val="center"/>
                </w:tcPr>
                <w:p w:rsidR="00701C21" w:rsidRPr="00907118" w:rsidRDefault="00701C21" w:rsidP="00907118">
                  <w:pPr>
                    <w:spacing w:line="360" w:lineRule="auto"/>
                    <w:jc w:val="both"/>
                    <w:rPr>
                      <w:color w:val="000000"/>
                      <w:szCs w:val="24"/>
                      <w:lang w:val="en-US"/>
                    </w:rPr>
                  </w:pPr>
                  <w:r w:rsidRPr="00907118">
                    <w:rPr>
                      <w:color w:val="000000"/>
                      <w:szCs w:val="24"/>
                      <w:lang w:val="en-US"/>
                    </w:rPr>
                    <w:t>1</w:t>
                  </w:r>
                </w:p>
              </w:tc>
              <w:tc>
                <w:tcPr>
                  <w:tcW w:w="0" w:type="auto"/>
                  <w:tcBorders>
                    <w:top w:val="nil"/>
                    <w:left w:val="nil"/>
                    <w:bottom w:val="nil"/>
                    <w:right w:val="nil"/>
                  </w:tcBorders>
                  <w:vAlign w:val="center"/>
                </w:tcPr>
                <w:p w:rsidR="00701C21" w:rsidRPr="00907118" w:rsidRDefault="00701C21" w:rsidP="00907118">
                  <w:pPr>
                    <w:spacing w:line="360" w:lineRule="auto"/>
                    <w:jc w:val="both"/>
                    <w:rPr>
                      <w:color w:val="000000"/>
                      <w:szCs w:val="24"/>
                      <w:lang w:val="en-US"/>
                    </w:rPr>
                  </w:pPr>
                  <w:r w:rsidRPr="00907118">
                    <w:rPr>
                      <w:color w:val="000000"/>
                      <w:szCs w:val="24"/>
                      <w:lang w:val="en-US"/>
                    </w:rPr>
                    <w:t>00-b0-2f-9d-b1-00</w:t>
                  </w:r>
                </w:p>
              </w:tc>
              <w:tc>
                <w:tcPr>
                  <w:tcW w:w="0" w:type="auto"/>
                  <w:tcBorders>
                    <w:top w:val="nil"/>
                    <w:left w:val="nil"/>
                    <w:bottom w:val="nil"/>
                    <w:right w:val="nil"/>
                  </w:tcBorders>
                  <w:vAlign w:val="center"/>
                </w:tcPr>
                <w:p w:rsidR="00701C21" w:rsidRPr="00907118" w:rsidRDefault="00701C21" w:rsidP="00907118">
                  <w:pPr>
                    <w:spacing w:line="360" w:lineRule="auto"/>
                    <w:jc w:val="both"/>
                    <w:rPr>
                      <w:color w:val="000000"/>
                      <w:szCs w:val="24"/>
                      <w:lang w:val="en-US"/>
                    </w:rPr>
                  </w:pPr>
                  <w:r w:rsidRPr="00907118">
                    <w:rPr>
                      <w:color w:val="000000"/>
                      <w:szCs w:val="24"/>
                      <w:lang w:val="en-US"/>
                    </w:rPr>
                    <w:t>3/5</w:t>
                  </w:r>
                </w:p>
              </w:tc>
            </w:tr>
            <w:tr w:rsidR="00701C21" w:rsidRPr="00907118">
              <w:trPr>
                <w:tblCellSpacing w:w="15" w:type="dxa"/>
                <w:jc w:val="center"/>
              </w:trPr>
              <w:tc>
                <w:tcPr>
                  <w:tcW w:w="0" w:type="auto"/>
                  <w:tcBorders>
                    <w:top w:val="nil"/>
                    <w:left w:val="nil"/>
                    <w:bottom w:val="nil"/>
                    <w:right w:val="nil"/>
                  </w:tcBorders>
                  <w:vAlign w:val="center"/>
                </w:tcPr>
                <w:p w:rsidR="00701C21" w:rsidRPr="00907118" w:rsidRDefault="00701C21" w:rsidP="00907118">
                  <w:pPr>
                    <w:spacing w:line="360" w:lineRule="auto"/>
                    <w:jc w:val="both"/>
                    <w:rPr>
                      <w:color w:val="000000"/>
                      <w:szCs w:val="24"/>
                      <w:lang w:val="en-US"/>
                    </w:rPr>
                  </w:pPr>
                  <w:r w:rsidRPr="00907118">
                    <w:rPr>
                      <w:color w:val="000000"/>
                      <w:szCs w:val="24"/>
                      <w:lang w:val="en-US"/>
                    </w:rPr>
                    <w:t>1</w:t>
                  </w:r>
                </w:p>
              </w:tc>
              <w:tc>
                <w:tcPr>
                  <w:tcW w:w="0" w:type="auto"/>
                  <w:tcBorders>
                    <w:top w:val="nil"/>
                    <w:left w:val="nil"/>
                    <w:bottom w:val="nil"/>
                    <w:right w:val="nil"/>
                  </w:tcBorders>
                  <w:vAlign w:val="center"/>
                </w:tcPr>
                <w:p w:rsidR="00701C21" w:rsidRPr="00907118" w:rsidRDefault="00701C21" w:rsidP="00907118">
                  <w:pPr>
                    <w:spacing w:line="360" w:lineRule="auto"/>
                    <w:jc w:val="both"/>
                    <w:rPr>
                      <w:color w:val="000000"/>
                      <w:szCs w:val="24"/>
                      <w:lang w:val="en-US"/>
                    </w:rPr>
                  </w:pPr>
                  <w:r w:rsidRPr="00907118">
                    <w:rPr>
                      <w:color w:val="000000"/>
                      <w:szCs w:val="24"/>
                      <w:lang w:val="en-US"/>
                    </w:rPr>
                    <w:t>00-60-2f-86-ad-00</w:t>
                  </w:r>
                </w:p>
              </w:tc>
              <w:tc>
                <w:tcPr>
                  <w:tcW w:w="0" w:type="auto"/>
                  <w:tcBorders>
                    <w:top w:val="nil"/>
                    <w:left w:val="nil"/>
                    <w:bottom w:val="nil"/>
                    <w:right w:val="nil"/>
                  </w:tcBorders>
                  <w:vAlign w:val="center"/>
                </w:tcPr>
                <w:p w:rsidR="00701C21" w:rsidRPr="00907118" w:rsidRDefault="00701C21" w:rsidP="00907118">
                  <w:pPr>
                    <w:spacing w:line="360" w:lineRule="auto"/>
                    <w:jc w:val="both"/>
                    <w:rPr>
                      <w:color w:val="000000"/>
                      <w:szCs w:val="24"/>
                      <w:lang w:val="en-US"/>
                    </w:rPr>
                  </w:pPr>
                  <w:r w:rsidRPr="00907118">
                    <w:rPr>
                      <w:color w:val="000000"/>
                      <w:szCs w:val="24"/>
                      <w:lang w:val="en-US"/>
                    </w:rPr>
                    <w:t>5/12</w:t>
                  </w:r>
                </w:p>
              </w:tc>
            </w:tr>
            <w:tr w:rsidR="00701C21" w:rsidRPr="00907118">
              <w:trPr>
                <w:tblCellSpacing w:w="15" w:type="dxa"/>
                <w:jc w:val="center"/>
              </w:trPr>
              <w:tc>
                <w:tcPr>
                  <w:tcW w:w="0" w:type="auto"/>
                  <w:tcBorders>
                    <w:top w:val="nil"/>
                    <w:left w:val="nil"/>
                    <w:bottom w:val="nil"/>
                    <w:right w:val="nil"/>
                  </w:tcBorders>
                  <w:vAlign w:val="center"/>
                </w:tcPr>
                <w:p w:rsidR="00701C21" w:rsidRPr="00907118" w:rsidRDefault="00701C21" w:rsidP="00907118">
                  <w:pPr>
                    <w:spacing w:line="360" w:lineRule="auto"/>
                    <w:jc w:val="both"/>
                    <w:rPr>
                      <w:color w:val="000000"/>
                      <w:szCs w:val="24"/>
                      <w:lang w:val="en-US"/>
                    </w:rPr>
                  </w:pPr>
                  <w:r w:rsidRPr="00907118">
                    <w:rPr>
                      <w:color w:val="000000"/>
                      <w:szCs w:val="24"/>
                      <w:lang w:val="en-US"/>
                    </w:rPr>
                    <w:t>1</w:t>
                  </w:r>
                </w:p>
              </w:tc>
              <w:tc>
                <w:tcPr>
                  <w:tcW w:w="0" w:type="auto"/>
                  <w:tcBorders>
                    <w:top w:val="nil"/>
                    <w:left w:val="nil"/>
                    <w:bottom w:val="nil"/>
                    <w:right w:val="nil"/>
                  </w:tcBorders>
                  <w:vAlign w:val="center"/>
                </w:tcPr>
                <w:p w:rsidR="00701C21" w:rsidRPr="00907118" w:rsidRDefault="00701C21" w:rsidP="00907118">
                  <w:pPr>
                    <w:spacing w:line="360" w:lineRule="auto"/>
                    <w:jc w:val="both"/>
                    <w:rPr>
                      <w:color w:val="000000"/>
                      <w:szCs w:val="24"/>
                      <w:lang w:val="en-US"/>
                    </w:rPr>
                  </w:pPr>
                  <w:r w:rsidRPr="00907118">
                    <w:rPr>
                      <w:color w:val="000000"/>
                      <w:szCs w:val="24"/>
                      <w:lang w:val="en-US"/>
                    </w:rPr>
                    <w:t>00-c0-0c-0a-bd-4b</w:t>
                  </w:r>
                </w:p>
              </w:tc>
              <w:tc>
                <w:tcPr>
                  <w:tcW w:w="0" w:type="auto"/>
                  <w:tcBorders>
                    <w:top w:val="nil"/>
                    <w:left w:val="nil"/>
                    <w:bottom w:val="nil"/>
                    <w:right w:val="nil"/>
                  </w:tcBorders>
                  <w:vAlign w:val="center"/>
                </w:tcPr>
                <w:p w:rsidR="00701C21" w:rsidRPr="00907118" w:rsidRDefault="00701C21" w:rsidP="00907118">
                  <w:pPr>
                    <w:spacing w:line="360" w:lineRule="auto"/>
                    <w:jc w:val="both"/>
                    <w:rPr>
                      <w:color w:val="000000"/>
                      <w:szCs w:val="24"/>
                      <w:lang w:val="en-US"/>
                    </w:rPr>
                  </w:pPr>
                  <w:r w:rsidRPr="00907118">
                    <w:rPr>
                      <w:color w:val="000000"/>
                      <w:szCs w:val="24"/>
                      <w:lang w:val="en-US"/>
                    </w:rPr>
                    <w:t>4/10</w:t>
                  </w:r>
                </w:p>
              </w:tc>
            </w:tr>
          </w:tbl>
          <w:p w:rsidR="00701C21" w:rsidRPr="007404F2" w:rsidRDefault="00701C21" w:rsidP="007404F2">
            <w:pPr>
              <w:spacing w:line="360" w:lineRule="auto"/>
              <w:jc w:val="both"/>
              <w:rPr>
                <w:b/>
                <w:bCs/>
                <w:color w:val="000000"/>
                <w:szCs w:val="24"/>
                <w:lang w:val="en-US"/>
              </w:rPr>
            </w:pPr>
            <w:r w:rsidRPr="007404F2">
              <w:rPr>
                <w:b/>
                <w:bCs/>
                <w:color w:val="000000"/>
                <w:szCs w:val="24"/>
                <w:lang w:val="en-US"/>
              </w:rPr>
              <w:t xml:space="preserve">Cat5500&gt; </w:t>
            </w:r>
          </w:p>
        </w:tc>
      </w:tr>
    </w:tbl>
    <w:p w:rsidR="00C62ED0" w:rsidRDefault="00701C21" w:rsidP="00907118">
      <w:pPr>
        <w:spacing w:line="360" w:lineRule="auto"/>
        <w:ind w:firstLine="709"/>
        <w:jc w:val="both"/>
        <w:rPr>
          <w:bCs/>
          <w:color w:val="000000"/>
          <w:sz w:val="28"/>
          <w:szCs w:val="24"/>
        </w:rPr>
      </w:pPr>
      <w:r w:rsidRPr="00907118">
        <w:rPr>
          <w:bCs/>
          <w:color w:val="000000"/>
          <w:sz w:val="28"/>
          <w:szCs w:val="24"/>
        </w:rPr>
        <w:t>Рисунок 1.8. Таблица коммутации</w:t>
      </w:r>
      <w:r w:rsidR="00907118">
        <w:rPr>
          <w:bCs/>
          <w:color w:val="000000"/>
          <w:sz w:val="28"/>
          <w:szCs w:val="24"/>
        </w:rPr>
        <w:t xml:space="preserve"> </w:t>
      </w:r>
    </w:p>
    <w:p w:rsidR="00701C21" w:rsidRPr="00907118" w:rsidRDefault="00C62ED0" w:rsidP="00907118">
      <w:pPr>
        <w:spacing w:line="360" w:lineRule="auto"/>
        <w:ind w:firstLine="709"/>
        <w:jc w:val="both"/>
        <w:rPr>
          <w:color w:val="000000"/>
          <w:sz w:val="28"/>
          <w:szCs w:val="28"/>
        </w:rPr>
      </w:pPr>
      <w:r>
        <w:rPr>
          <w:bCs/>
          <w:color w:val="000000"/>
          <w:sz w:val="28"/>
          <w:szCs w:val="24"/>
        </w:rPr>
        <w:br w:type="page"/>
      </w:r>
      <w:r w:rsidR="00701C21" w:rsidRPr="00907118">
        <w:rPr>
          <w:color w:val="000000"/>
          <w:sz w:val="28"/>
          <w:szCs w:val="28"/>
        </w:rPr>
        <w:t xml:space="preserve">Далее, коммутатор проверяет MAC адрес назначения кадра и немедленно смотрит в таблицу коммутации. Если коммутатор нашел соответствующий адрес, он копирует кадр только в этот порт. Если он не может найти адрес, он копирует кадр во все порты. Unicast кадры посылаются на необходимые порты, тогда как multicast и broadcast кадры передаются во все порты. </w:t>
      </w:r>
    </w:p>
    <w:p w:rsidR="00701C21" w:rsidRPr="00907118" w:rsidRDefault="00701C21" w:rsidP="00907118">
      <w:pPr>
        <w:spacing w:line="360" w:lineRule="auto"/>
        <w:ind w:firstLine="709"/>
        <w:jc w:val="both"/>
        <w:rPr>
          <w:color w:val="000000"/>
          <w:sz w:val="28"/>
          <w:szCs w:val="28"/>
        </w:rPr>
      </w:pPr>
      <w:r w:rsidRPr="00907118">
        <w:rPr>
          <w:color w:val="000000"/>
          <w:sz w:val="28"/>
          <w:szCs w:val="28"/>
        </w:rPr>
        <w:t xml:space="preserve">Коммутация была объявлена как "новая" технология, которая увеличивает пропускную способность и увеличивает производительность, но на самом деле коммутаторы это высокопроизводительные мосты (bridges) с дополнительными функциями. Коммутация это термин, используемый в основном для описания сетевых устройств Уровня 2, которые переправляют кадры, основываясь на MAC адресе получателя. </w:t>
      </w:r>
    </w:p>
    <w:p w:rsidR="00701C21" w:rsidRPr="00907118" w:rsidRDefault="00701C21" w:rsidP="00907118">
      <w:pPr>
        <w:spacing w:line="360" w:lineRule="auto"/>
        <w:ind w:firstLine="709"/>
        <w:jc w:val="both"/>
        <w:rPr>
          <w:color w:val="000000"/>
          <w:sz w:val="28"/>
          <w:szCs w:val="28"/>
        </w:rPr>
      </w:pPr>
      <w:r w:rsidRPr="00907118">
        <w:rPr>
          <w:color w:val="000000"/>
          <w:sz w:val="28"/>
          <w:szCs w:val="28"/>
        </w:rPr>
        <w:t xml:space="preserve">Два основных метода, наиболее часто используемых производителями для передачи трафика это </w:t>
      </w:r>
      <w:r w:rsidRPr="00907118">
        <w:rPr>
          <w:i/>
          <w:iCs/>
          <w:color w:val="000000"/>
          <w:sz w:val="28"/>
          <w:szCs w:val="28"/>
        </w:rPr>
        <w:t xml:space="preserve">cut-through </w:t>
      </w:r>
      <w:r w:rsidRPr="00907118">
        <w:rPr>
          <w:color w:val="000000"/>
          <w:sz w:val="28"/>
          <w:szCs w:val="28"/>
        </w:rPr>
        <w:t xml:space="preserve">и </w:t>
      </w:r>
      <w:r w:rsidRPr="00907118">
        <w:rPr>
          <w:i/>
          <w:iCs/>
          <w:color w:val="000000"/>
          <w:sz w:val="28"/>
          <w:szCs w:val="28"/>
        </w:rPr>
        <w:t>store and forward</w:t>
      </w:r>
      <w:r w:rsidR="00907118">
        <w:rPr>
          <w:i/>
          <w:iCs/>
          <w:color w:val="000000"/>
          <w:sz w:val="28"/>
          <w:szCs w:val="28"/>
        </w:rPr>
        <w:t>.</w:t>
      </w:r>
      <w:r w:rsidRPr="00907118">
        <w:rPr>
          <w:color w:val="000000"/>
          <w:sz w:val="28"/>
          <w:szCs w:val="28"/>
        </w:rPr>
        <w:t xml:space="preserve"> </w:t>
      </w:r>
    </w:p>
    <w:p w:rsidR="00701C21" w:rsidRPr="00907118" w:rsidRDefault="00701C21" w:rsidP="00907118">
      <w:pPr>
        <w:spacing w:line="360" w:lineRule="auto"/>
        <w:ind w:firstLine="709"/>
        <w:jc w:val="both"/>
        <w:rPr>
          <w:color w:val="000000"/>
          <w:sz w:val="28"/>
          <w:szCs w:val="28"/>
        </w:rPr>
      </w:pPr>
      <w:r w:rsidRPr="00907118">
        <w:rPr>
          <w:color w:val="000000"/>
          <w:sz w:val="28"/>
          <w:szCs w:val="28"/>
        </w:rPr>
        <w:t xml:space="preserve">Коммутация cut-through обычно обеспечивает меньшее время задержки, чем store-and-forward потому, что в этом режиме коммутатор начинает передачу кадра в порт назначения еще до того, как получен полностью весь кадр. Коммутатору достаточно того, что он считал MAC адреса отправителя и получателя, находящиеся вначале Token Ring и Ethernet кадров. Большинство cut-through коммутаторов начинает пересылку кадра, получив только первые 30 - 40 байт заголовка кадра. </w:t>
      </w:r>
    </w:p>
    <w:p w:rsidR="00701C21" w:rsidRPr="00907118" w:rsidRDefault="00701C21" w:rsidP="00907118">
      <w:pPr>
        <w:spacing w:line="360" w:lineRule="auto"/>
        <w:ind w:firstLine="709"/>
        <w:jc w:val="both"/>
        <w:rPr>
          <w:color w:val="000000"/>
          <w:sz w:val="28"/>
          <w:szCs w:val="28"/>
        </w:rPr>
      </w:pPr>
      <w:r w:rsidRPr="00907118">
        <w:rPr>
          <w:color w:val="000000"/>
          <w:sz w:val="28"/>
          <w:szCs w:val="28"/>
        </w:rPr>
        <w:t>Store and forward копирует весь кадр перед тем, как пересылать кадр. Этот метод дает большую задержку, но имеет больше преимуществ. Возможности фильтрации, управления и контрол</w:t>
      </w:r>
      <w:r w:rsidR="003D5A15" w:rsidRPr="00907118">
        <w:rPr>
          <w:color w:val="000000"/>
          <w:sz w:val="28"/>
          <w:szCs w:val="28"/>
        </w:rPr>
        <w:t>ь</w:t>
      </w:r>
      <w:r w:rsidRPr="00907118">
        <w:rPr>
          <w:color w:val="000000"/>
          <w:sz w:val="28"/>
          <w:szCs w:val="28"/>
        </w:rPr>
        <w:t xml:space="preserve"> </w:t>
      </w:r>
      <w:r w:rsidR="003D5A15" w:rsidRPr="00907118">
        <w:rPr>
          <w:color w:val="000000"/>
          <w:sz w:val="28"/>
          <w:szCs w:val="28"/>
        </w:rPr>
        <w:t xml:space="preserve">над </w:t>
      </w:r>
      <w:r w:rsidRPr="00907118">
        <w:rPr>
          <w:color w:val="000000"/>
          <w:sz w:val="28"/>
          <w:szCs w:val="28"/>
        </w:rPr>
        <w:t xml:space="preserve">потоком информации являются главными преимуществами этого метода. В дополнение, неполные и поврежденные кадры не пересылаются, так как они не являются правильными кадрами. Коммутаторы должны иметь буферную память для чтения и сохранения кадров во время принятия решения, что увеличивает стоимость коммутатора. </w:t>
      </w:r>
    </w:p>
    <w:p w:rsidR="00701C21" w:rsidRPr="00907118" w:rsidRDefault="00701C21" w:rsidP="00907118">
      <w:pPr>
        <w:spacing w:line="360" w:lineRule="auto"/>
        <w:ind w:firstLine="709"/>
        <w:jc w:val="both"/>
        <w:rPr>
          <w:color w:val="000000"/>
          <w:sz w:val="28"/>
          <w:szCs w:val="28"/>
        </w:rPr>
      </w:pPr>
      <w:r w:rsidRPr="00907118">
        <w:rPr>
          <w:color w:val="000000"/>
          <w:sz w:val="28"/>
          <w:szCs w:val="28"/>
        </w:rPr>
        <w:t>По мере улучшения технологий и захвата рынка новой технологией, начали возникать VLAN. Простейший путь понять Виртуальные сети - сравнить их с физической сетью. Физическая сеть может состоять из конечных станций, связанных маршрутизатором (или маршрутизаторами), которые используют одно физическое соединение. VLAN это логическое комбинирование конечных станций в одном сегменте на Уровне 2 и Уровне 3,</w:t>
      </w:r>
      <w:r w:rsidR="00907118">
        <w:rPr>
          <w:color w:val="000000"/>
          <w:sz w:val="28"/>
          <w:szCs w:val="28"/>
        </w:rPr>
        <w:t xml:space="preserve"> </w:t>
      </w:r>
      <w:r w:rsidRPr="00907118">
        <w:rPr>
          <w:color w:val="000000"/>
          <w:sz w:val="28"/>
          <w:szCs w:val="28"/>
        </w:rPr>
        <w:t>которые, связаны напрямую без маршрутизатора. Обычно пользователям, разделенным физически, требуется маршрутизатор для связи с другим сегментом. Коммутаторы с возможностью построения VLAN изначально были внедрены в основных учебных городках и небольших рабочих группах. Сначала коммутация разрабатывалась по мере надобности, но сейчас это является обычной практикой внедрять коммутаторы и VLAN в сетях</w:t>
      </w:r>
    </w:p>
    <w:p w:rsidR="00701C21" w:rsidRPr="00907118" w:rsidRDefault="00701C21" w:rsidP="00907118">
      <w:pPr>
        <w:spacing w:line="360" w:lineRule="auto"/>
        <w:ind w:firstLine="709"/>
        <w:jc w:val="both"/>
        <w:rPr>
          <w:b/>
          <w:color w:val="000000"/>
          <w:sz w:val="28"/>
          <w:szCs w:val="32"/>
        </w:rPr>
      </w:pPr>
      <w:bookmarkStart w:id="25" w:name="_Toc232830998"/>
      <w:r w:rsidRPr="00907118">
        <w:rPr>
          <w:b/>
          <w:color w:val="000000"/>
          <w:sz w:val="28"/>
          <w:szCs w:val="32"/>
        </w:rPr>
        <w:t>Функции технологии виртуальной локальной сети в локальных сетях</w:t>
      </w:r>
      <w:bookmarkEnd w:id="25"/>
    </w:p>
    <w:p w:rsidR="00701C21" w:rsidRPr="00907118" w:rsidRDefault="00701C21" w:rsidP="00907118">
      <w:pPr>
        <w:spacing w:line="360" w:lineRule="auto"/>
        <w:ind w:firstLine="709"/>
        <w:jc w:val="both"/>
        <w:rPr>
          <w:color w:val="000000"/>
          <w:sz w:val="28"/>
          <w:szCs w:val="28"/>
        </w:rPr>
      </w:pPr>
      <w:r w:rsidRPr="00907118">
        <w:rPr>
          <w:color w:val="000000"/>
          <w:sz w:val="28"/>
          <w:szCs w:val="28"/>
        </w:rPr>
        <w:t xml:space="preserve">Кроме своего основного назначения - повышения пропускной способности связей в сети - коммутатор позволяет локализовать потоки информации в сети, а также контролировать эти потоки и управлять ими, используя пользовательские фильтры. Однако пользовательский фильтр может запретить передачи кадров только по конкретным адресам, а широковещательный трафик он передает всем сегментам сети. Так требует алгоритм работы моста, который реализован в коммутаторе, поэтому сети, созданные на основе мостов и коммутаторов иногда называют плоскими - из-за отсутствия барьеров на пути широковещательного трафика. </w:t>
      </w:r>
    </w:p>
    <w:p w:rsidR="00701C21" w:rsidRPr="00907118" w:rsidRDefault="00701C21" w:rsidP="00907118">
      <w:pPr>
        <w:spacing w:line="360" w:lineRule="auto"/>
        <w:ind w:firstLine="709"/>
        <w:jc w:val="both"/>
        <w:rPr>
          <w:color w:val="000000"/>
          <w:sz w:val="28"/>
          <w:szCs w:val="28"/>
        </w:rPr>
      </w:pPr>
      <w:r w:rsidRPr="00907118">
        <w:rPr>
          <w:color w:val="000000"/>
          <w:sz w:val="28"/>
          <w:szCs w:val="28"/>
        </w:rPr>
        <w:t xml:space="preserve">Технология виртуальных сетей </w:t>
      </w:r>
      <w:r w:rsidRPr="00907118">
        <w:rPr>
          <w:i/>
          <w:iCs/>
          <w:color w:val="000000"/>
          <w:sz w:val="28"/>
          <w:szCs w:val="28"/>
        </w:rPr>
        <w:t>(Virtual LAN, VLAN)</w:t>
      </w:r>
      <w:r w:rsidRPr="00907118">
        <w:rPr>
          <w:color w:val="000000"/>
          <w:sz w:val="28"/>
          <w:szCs w:val="28"/>
        </w:rPr>
        <w:t xml:space="preserve"> позволяет преодолеть указанное ограничение. Виртуальной сетью называется группа узлов сети, трафик которой, в том числе и широковещательный, на канальном уровне полностью изолирован от других узлов сети. Это означает, что передача кадров между разными виртуальными сегментами на основании адреса канального уровня невозможна, независимо от типа адреса - уникального, группового или широковещательного. В то же время внутри виртуальной сети кадры передаются по технологии коммутации, то есть только на тот порт, который связан с адресом назначения кадра. </w:t>
      </w:r>
    </w:p>
    <w:p w:rsidR="00701C21" w:rsidRPr="00907118" w:rsidRDefault="00701C21" w:rsidP="00907118">
      <w:pPr>
        <w:spacing w:line="360" w:lineRule="auto"/>
        <w:ind w:firstLine="709"/>
        <w:jc w:val="both"/>
        <w:rPr>
          <w:color w:val="000000"/>
          <w:sz w:val="28"/>
          <w:szCs w:val="28"/>
        </w:rPr>
      </w:pPr>
      <w:r w:rsidRPr="00907118">
        <w:rPr>
          <w:color w:val="000000"/>
          <w:sz w:val="28"/>
          <w:szCs w:val="28"/>
        </w:rPr>
        <w:t xml:space="preserve">При использовании технологии виртуальных сетей в коммутаторах одновременно решаются две задачи: </w:t>
      </w:r>
    </w:p>
    <w:p w:rsidR="00701C21" w:rsidRPr="00907118" w:rsidRDefault="00701C21" w:rsidP="00907118">
      <w:pPr>
        <w:numPr>
          <w:ilvl w:val="0"/>
          <w:numId w:val="4"/>
        </w:numPr>
        <w:tabs>
          <w:tab w:val="clear" w:pos="720"/>
          <w:tab w:val="num" w:pos="1428"/>
        </w:tabs>
        <w:spacing w:line="360" w:lineRule="auto"/>
        <w:ind w:left="0" w:firstLine="709"/>
        <w:jc w:val="both"/>
        <w:rPr>
          <w:color w:val="000000"/>
          <w:sz w:val="28"/>
          <w:szCs w:val="28"/>
        </w:rPr>
      </w:pPr>
      <w:r w:rsidRPr="00907118">
        <w:rPr>
          <w:color w:val="000000"/>
          <w:sz w:val="28"/>
          <w:szCs w:val="28"/>
        </w:rPr>
        <w:t xml:space="preserve">повышение производительности в каждой из виртуальных сетей, так как коммутатор передает кадры в такой сети только узлу назначения; </w:t>
      </w:r>
    </w:p>
    <w:p w:rsidR="00701C21" w:rsidRPr="00907118" w:rsidRDefault="00701C21" w:rsidP="00907118">
      <w:pPr>
        <w:numPr>
          <w:ilvl w:val="0"/>
          <w:numId w:val="4"/>
        </w:numPr>
        <w:tabs>
          <w:tab w:val="clear" w:pos="720"/>
          <w:tab w:val="num" w:pos="1428"/>
        </w:tabs>
        <w:spacing w:line="360" w:lineRule="auto"/>
        <w:ind w:left="0" w:firstLine="709"/>
        <w:jc w:val="both"/>
        <w:rPr>
          <w:b/>
          <w:color w:val="000000"/>
          <w:sz w:val="28"/>
          <w:szCs w:val="32"/>
        </w:rPr>
      </w:pPr>
      <w:r w:rsidRPr="00907118">
        <w:rPr>
          <w:color w:val="000000"/>
          <w:sz w:val="28"/>
          <w:szCs w:val="28"/>
        </w:rPr>
        <w:t xml:space="preserve">изоляция сетей друг от друга для управления правами доступа пользователей и создания защитных барьеров на пути широковещательных штормов. </w:t>
      </w:r>
      <w:bookmarkStart w:id="26" w:name="_Toc232830999"/>
    </w:p>
    <w:p w:rsidR="00701C21" w:rsidRPr="00907118" w:rsidRDefault="00701C21" w:rsidP="00907118">
      <w:pPr>
        <w:spacing w:line="360" w:lineRule="auto"/>
        <w:ind w:firstLine="709"/>
        <w:jc w:val="both"/>
        <w:rPr>
          <w:b/>
          <w:color w:val="000000"/>
          <w:sz w:val="28"/>
          <w:szCs w:val="32"/>
        </w:rPr>
      </w:pPr>
      <w:r w:rsidRPr="00907118">
        <w:rPr>
          <w:b/>
          <w:color w:val="000000"/>
          <w:sz w:val="28"/>
          <w:szCs w:val="32"/>
        </w:rPr>
        <w:t>Основные преимущества технологии виртуальных локальных сетей в локальных сетях</w:t>
      </w:r>
      <w:bookmarkEnd w:id="26"/>
    </w:p>
    <w:p w:rsidR="00701C21" w:rsidRPr="00907118" w:rsidRDefault="00701C21" w:rsidP="00907118">
      <w:pPr>
        <w:spacing w:line="360" w:lineRule="auto"/>
        <w:ind w:firstLine="709"/>
        <w:jc w:val="both"/>
        <w:rPr>
          <w:color w:val="000000"/>
          <w:sz w:val="28"/>
          <w:szCs w:val="28"/>
        </w:rPr>
      </w:pPr>
      <w:r w:rsidRPr="00907118">
        <w:rPr>
          <w:color w:val="000000"/>
          <w:sz w:val="28"/>
          <w:szCs w:val="28"/>
        </w:rPr>
        <w:t xml:space="preserve">Виртуальные сети (VLAN) предлагают следующие преимущества: </w:t>
      </w:r>
    </w:p>
    <w:p w:rsidR="00701C21" w:rsidRPr="00907118" w:rsidRDefault="00701C21" w:rsidP="00907118">
      <w:pPr>
        <w:numPr>
          <w:ilvl w:val="0"/>
          <w:numId w:val="5"/>
        </w:numPr>
        <w:tabs>
          <w:tab w:val="clear" w:pos="720"/>
          <w:tab w:val="num" w:pos="1428"/>
        </w:tabs>
        <w:spacing w:line="360" w:lineRule="auto"/>
        <w:ind w:left="0" w:firstLine="709"/>
        <w:jc w:val="both"/>
        <w:rPr>
          <w:color w:val="000000"/>
          <w:sz w:val="28"/>
          <w:szCs w:val="28"/>
        </w:rPr>
      </w:pPr>
      <w:r w:rsidRPr="00907118">
        <w:rPr>
          <w:color w:val="000000"/>
          <w:sz w:val="28"/>
          <w:szCs w:val="28"/>
        </w:rPr>
        <w:t xml:space="preserve">Контроль за широковещательным трафиком </w:t>
      </w:r>
    </w:p>
    <w:p w:rsidR="00701C21" w:rsidRPr="00907118" w:rsidRDefault="00701C21" w:rsidP="00907118">
      <w:pPr>
        <w:numPr>
          <w:ilvl w:val="0"/>
          <w:numId w:val="5"/>
        </w:numPr>
        <w:tabs>
          <w:tab w:val="clear" w:pos="720"/>
          <w:tab w:val="num" w:pos="1428"/>
        </w:tabs>
        <w:spacing w:line="360" w:lineRule="auto"/>
        <w:ind w:left="0" w:firstLine="709"/>
        <w:jc w:val="both"/>
        <w:rPr>
          <w:color w:val="000000"/>
          <w:sz w:val="28"/>
          <w:szCs w:val="28"/>
        </w:rPr>
      </w:pPr>
      <w:r w:rsidRPr="00907118">
        <w:rPr>
          <w:color w:val="000000"/>
          <w:sz w:val="28"/>
          <w:szCs w:val="28"/>
        </w:rPr>
        <w:t xml:space="preserve">Функциональные рабочие группы </w:t>
      </w:r>
    </w:p>
    <w:p w:rsidR="00701C21" w:rsidRPr="00907118" w:rsidRDefault="00701C21" w:rsidP="00907118">
      <w:pPr>
        <w:numPr>
          <w:ilvl w:val="0"/>
          <w:numId w:val="5"/>
        </w:numPr>
        <w:tabs>
          <w:tab w:val="clear" w:pos="720"/>
          <w:tab w:val="num" w:pos="1428"/>
        </w:tabs>
        <w:spacing w:line="360" w:lineRule="auto"/>
        <w:ind w:left="0" w:firstLine="709"/>
        <w:jc w:val="both"/>
        <w:rPr>
          <w:color w:val="000000"/>
          <w:sz w:val="28"/>
          <w:szCs w:val="28"/>
        </w:rPr>
      </w:pPr>
      <w:r w:rsidRPr="00907118">
        <w:rPr>
          <w:color w:val="000000"/>
          <w:sz w:val="28"/>
          <w:szCs w:val="28"/>
        </w:rPr>
        <w:t xml:space="preserve">Повышенная безопасность </w:t>
      </w:r>
    </w:p>
    <w:p w:rsidR="00701C21" w:rsidRPr="00907118" w:rsidRDefault="00701C21" w:rsidP="00907118">
      <w:pPr>
        <w:spacing w:line="360" w:lineRule="auto"/>
        <w:ind w:firstLine="709"/>
        <w:jc w:val="both"/>
        <w:rPr>
          <w:color w:val="000000"/>
          <w:sz w:val="28"/>
          <w:szCs w:val="28"/>
        </w:rPr>
      </w:pPr>
      <w:r w:rsidRPr="00907118">
        <w:rPr>
          <w:bCs/>
          <w:color w:val="000000"/>
          <w:sz w:val="28"/>
          <w:szCs w:val="28"/>
          <w:u w:val="single"/>
        </w:rPr>
        <w:t>Контроль над широковещательным трафиком:</w:t>
      </w:r>
      <w:r w:rsidRPr="00907118">
        <w:rPr>
          <w:b/>
          <w:bCs/>
          <w:color w:val="000000"/>
          <w:sz w:val="28"/>
          <w:szCs w:val="28"/>
        </w:rPr>
        <w:t xml:space="preserve"> </w:t>
      </w:r>
      <w:r w:rsidRPr="00907118">
        <w:rPr>
          <w:bCs/>
          <w:color w:val="000000"/>
          <w:sz w:val="28"/>
          <w:szCs w:val="28"/>
        </w:rPr>
        <w:t>в</w:t>
      </w:r>
      <w:r w:rsidRPr="00907118">
        <w:rPr>
          <w:color w:val="000000"/>
          <w:sz w:val="28"/>
          <w:szCs w:val="28"/>
        </w:rPr>
        <w:t xml:space="preserve"> отличие от традиционных LAN, построенных при помощи маршрутизаторов/мостов, VLAN может быть рассмотрен как широковещательный домен с логически настроенными границами. VLAN предлагает больше свободы, чем традиционные сети. Ранее используемые разработки были основаны на физическом ограничении сетей, построенных на основе концентраторов; в основном физические границы LAN сегмента ограничивались эффективной дальностью, на которую электрический сигнал мог пройти от порта концентратора. Расширение LAN сегментов за эти границы требовало использования повторителей (repeaters), устройств, которые усиливали и пересылали сигнал. VLAN позволяет иметь широковещательный домен вне зависимости от физического размещения, среды сетевого доступа, типа носителя и скорости передачи. Члены могут располагаться там, где необходимо, а не там, где есть специальное соединение с конкретным сегментом. VLAN увеличивают производительность сети, помещая широковещательный трафик внутри маленьких и легко управляемых логических доменов. В традиционных сетях с коммутаторами, которые не поддерживают VLAN, весь широковещательный трафик попадает во все порты. Если используется VLAN, весь широковещательный трафик ограничивается отдельным широковещательным доменом. </w:t>
      </w:r>
    </w:p>
    <w:p w:rsidR="00701C21" w:rsidRPr="00907118" w:rsidRDefault="00701C21" w:rsidP="00907118">
      <w:pPr>
        <w:spacing w:line="360" w:lineRule="auto"/>
        <w:ind w:firstLine="709"/>
        <w:jc w:val="both"/>
        <w:rPr>
          <w:color w:val="000000"/>
          <w:sz w:val="28"/>
          <w:szCs w:val="28"/>
        </w:rPr>
      </w:pPr>
      <w:r w:rsidRPr="00907118">
        <w:rPr>
          <w:bCs/>
          <w:color w:val="000000"/>
          <w:sz w:val="28"/>
          <w:szCs w:val="28"/>
          <w:u w:val="single"/>
        </w:rPr>
        <w:t>Функциональные рабочие группы:</w:t>
      </w:r>
      <w:r w:rsidRPr="00907118">
        <w:rPr>
          <w:bCs/>
          <w:color w:val="000000"/>
          <w:sz w:val="28"/>
          <w:szCs w:val="28"/>
        </w:rPr>
        <w:t xml:space="preserve"> </w:t>
      </w:r>
      <w:r w:rsidRPr="00907118">
        <w:rPr>
          <w:color w:val="000000"/>
          <w:sz w:val="28"/>
          <w:szCs w:val="28"/>
        </w:rPr>
        <w:t xml:space="preserve">Наиболее существенным преимуществом технологии VLAN является возможность создания рабочих групп, основываясь на функциональности, а не на физическом расположении или типе носителя. Традиционно администраторы группировали пользователей функционального подразделения физическим перемещением пользователей, их рабочих мест и серверов в общее рабочее пространство, например в один сегмент. Все пользователи рабочей группы имели одинаковое физическое соединение для того, чтобы иметь преимущество высокоскоростного соединения с сервером. VLAN позволяет администратору создавать, группировать и перегруппировывать сетевые сегменты логически и немедленно, без изменения физической инфраструктуры и отсоединения пользователей и серверов. Возможность легкого добавления, перемещения и изменения пользователей сети - ключевое преимущество VLAN. </w:t>
      </w:r>
    </w:p>
    <w:p w:rsidR="00701C21" w:rsidRDefault="00701C21" w:rsidP="00907118">
      <w:pPr>
        <w:spacing w:line="360" w:lineRule="auto"/>
        <w:ind w:firstLine="709"/>
        <w:jc w:val="both"/>
        <w:rPr>
          <w:color w:val="000000"/>
          <w:sz w:val="28"/>
          <w:szCs w:val="28"/>
        </w:rPr>
      </w:pPr>
      <w:r w:rsidRPr="00907118">
        <w:rPr>
          <w:bCs/>
          <w:color w:val="000000"/>
          <w:sz w:val="28"/>
          <w:szCs w:val="28"/>
          <w:u w:val="single"/>
        </w:rPr>
        <w:t>Повышенная Безопасность:</w:t>
      </w:r>
      <w:r w:rsidRPr="00907118">
        <w:rPr>
          <w:color w:val="000000"/>
          <w:sz w:val="28"/>
          <w:szCs w:val="28"/>
        </w:rPr>
        <w:t xml:space="preserve"> VLAN также предлагает дополнительные преимущества для безопасности. Пользователи одной рабочей группы не могут получить доступ к данным другой группы, потому что каждая VLAN это закрытая, логически объявленная группа. Представим компанию, в которой Финансовый департамент, который работает с конфиденциальной информацией, расположен на трех этажах здания. Инженерный департамент и отдел Маркетинга также расположены на трех этажах. Используя VLAN, члены Инженерного отдела и отдела Маркетинга могут быть расположены на всех трех этажах как члены двух других VLAN, а Финансовый департамент может быть членом третьей VLAN, которая расположена на всех трех этажах. Сейчас сетевой трафик, создаваемый Финансовым департаментом, будет доступен только сотрудникам этого департамента, а группы Инженерного и отдела Маркетинга не смогут получить доступ к конфиденциальным данным Финансового департамента. Очевидно, есть другие требования для обеспечения полной безопасности, но VLAN может быть частью общей стратегии сетевой безопасности. Показанный ниже рисунок говорит о том, как функционирование VLAN может расширить традиционные границы. </w:t>
      </w:r>
    </w:p>
    <w:p w:rsidR="00C62ED0" w:rsidRPr="00907118" w:rsidRDefault="00C62ED0" w:rsidP="00907118">
      <w:pPr>
        <w:spacing w:line="360" w:lineRule="auto"/>
        <w:ind w:firstLine="709"/>
        <w:jc w:val="both"/>
        <w:rPr>
          <w:color w:val="000000"/>
          <w:sz w:val="28"/>
          <w:szCs w:val="28"/>
        </w:rPr>
      </w:pPr>
    </w:p>
    <w:p w:rsidR="00907118" w:rsidRDefault="00177DB9" w:rsidP="00907118">
      <w:pPr>
        <w:spacing w:line="360" w:lineRule="auto"/>
        <w:ind w:firstLine="709"/>
        <w:jc w:val="both"/>
        <w:rPr>
          <w:color w:val="000000"/>
          <w:sz w:val="28"/>
          <w:szCs w:val="24"/>
        </w:rPr>
      </w:pPr>
      <w:r>
        <w:rPr>
          <w:noProof/>
          <w:color w:val="000000"/>
          <w:sz w:val="28"/>
          <w:szCs w:val="24"/>
        </w:rPr>
        <w:pict>
          <v:shape id="Рисунок 5" o:spid="_x0000_i1030" type="#_x0000_t75" alt="3_6_1" style="width:333.75pt;height:199.5pt;visibility:visible">
            <v:imagedata r:id="rId12" o:title=""/>
          </v:shape>
        </w:pict>
      </w:r>
    </w:p>
    <w:p w:rsidR="00701C21" w:rsidRPr="00907118" w:rsidRDefault="00701C21" w:rsidP="00907118">
      <w:pPr>
        <w:spacing w:line="360" w:lineRule="auto"/>
        <w:ind w:firstLine="709"/>
        <w:jc w:val="both"/>
        <w:rPr>
          <w:color w:val="000000"/>
          <w:sz w:val="28"/>
          <w:szCs w:val="28"/>
        </w:rPr>
      </w:pPr>
      <w:r w:rsidRPr="00907118">
        <w:rPr>
          <w:color w:val="000000"/>
          <w:sz w:val="28"/>
          <w:szCs w:val="28"/>
        </w:rPr>
        <w:t>Рис. 1.9 Функционирование ВЛС</w:t>
      </w:r>
    </w:p>
    <w:p w:rsidR="00C62ED0" w:rsidRDefault="00C62ED0" w:rsidP="00C62ED0">
      <w:pPr>
        <w:pStyle w:val="ab"/>
        <w:spacing w:line="360" w:lineRule="auto"/>
        <w:ind w:left="0"/>
        <w:jc w:val="both"/>
        <w:rPr>
          <w:b/>
          <w:color w:val="000000"/>
          <w:sz w:val="28"/>
          <w:szCs w:val="36"/>
        </w:rPr>
      </w:pPr>
      <w:bookmarkStart w:id="27" w:name="_Toc232831000"/>
    </w:p>
    <w:p w:rsidR="00701C21" w:rsidRPr="00907118" w:rsidRDefault="00701C21" w:rsidP="00C62ED0">
      <w:pPr>
        <w:pStyle w:val="ab"/>
        <w:spacing w:line="360" w:lineRule="auto"/>
        <w:ind w:left="0" w:firstLine="700"/>
        <w:jc w:val="both"/>
        <w:rPr>
          <w:b/>
          <w:color w:val="000000"/>
          <w:sz w:val="28"/>
          <w:szCs w:val="36"/>
        </w:rPr>
      </w:pPr>
      <w:r w:rsidRPr="00907118">
        <w:rPr>
          <w:b/>
          <w:color w:val="000000"/>
          <w:sz w:val="28"/>
          <w:szCs w:val="36"/>
        </w:rPr>
        <w:t>Обзор технологии виртуальных локальных сетей в локальных сетях</w:t>
      </w:r>
      <w:bookmarkEnd w:id="27"/>
      <w:r w:rsidRPr="00907118">
        <w:rPr>
          <w:b/>
          <w:color w:val="000000"/>
          <w:sz w:val="28"/>
          <w:szCs w:val="36"/>
        </w:rPr>
        <w:t xml:space="preserve">. </w:t>
      </w:r>
    </w:p>
    <w:p w:rsidR="00701C21" w:rsidRPr="00907118" w:rsidRDefault="00701C21" w:rsidP="00907118">
      <w:pPr>
        <w:spacing w:line="360" w:lineRule="auto"/>
        <w:ind w:firstLine="709"/>
        <w:jc w:val="both"/>
        <w:rPr>
          <w:b/>
          <w:color w:val="000000"/>
          <w:sz w:val="28"/>
        </w:rPr>
      </w:pPr>
      <w:r w:rsidRPr="00907118">
        <w:rPr>
          <w:b/>
          <w:color w:val="000000"/>
          <w:sz w:val="28"/>
        </w:rPr>
        <w:t>Типы виртуальных сетей</w:t>
      </w:r>
    </w:p>
    <w:p w:rsidR="00701C21" w:rsidRPr="00907118" w:rsidRDefault="00701C21" w:rsidP="00907118">
      <w:pPr>
        <w:pStyle w:val="ac"/>
        <w:spacing w:before="0" w:beforeAutospacing="0" w:after="0" w:afterAutospacing="0" w:line="360" w:lineRule="auto"/>
        <w:ind w:firstLine="709"/>
        <w:jc w:val="both"/>
        <w:rPr>
          <w:color w:val="000000"/>
          <w:sz w:val="28"/>
          <w:szCs w:val="28"/>
        </w:rPr>
      </w:pPr>
      <w:r w:rsidRPr="00907118">
        <w:rPr>
          <w:color w:val="000000"/>
          <w:sz w:val="28"/>
          <w:szCs w:val="28"/>
        </w:rPr>
        <w:t>Технология образования и работы виртуальных сетей с помощью коммутаторов долгое время была не стандартизована, хотя и была реализована в очень широком спектре моделей коммутаторов разных производителей. Такое положение</w:t>
      </w:r>
      <w:r w:rsidR="00907118">
        <w:rPr>
          <w:color w:val="000000"/>
          <w:sz w:val="28"/>
          <w:szCs w:val="28"/>
        </w:rPr>
        <w:t xml:space="preserve"> </w:t>
      </w:r>
      <w:r w:rsidRPr="00907118">
        <w:rPr>
          <w:color w:val="000000"/>
          <w:sz w:val="28"/>
          <w:szCs w:val="28"/>
        </w:rPr>
        <w:t>изменилось, так как институт IEEE</w:t>
      </w:r>
      <w:r w:rsidR="00907118">
        <w:rPr>
          <w:color w:val="000000"/>
          <w:sz w:val="28"/>
          <w:szCs w:val="28"/>
        </w:rPr>
        <w:t xml:space="preserve"> </w:t>
      </w:r>
      <w:r w:rsidRPr="00907118">
        <w:rPr>
          <w:color w:val="000000"/>
          <w:sz w:val="28"/>
          <w:szCs w:val="28"/>
        </w:rPr>
        <w:t xml:space="preserve">окончательно принял спецификации 802.1q/p, которые описывают стандартный способ построения виртуальных сетей. </w:t>
      </w:r>
    </w:p>
    <w:p w:rsidR="00701C21" w:rsidRPr="00907118" w:rsidRDefault="00701C21" w:rsidP="00907118">
      <w:pPr>
        <w:pStyle w:val="ac"/>
        <w:spacing w:before="0" w:beforeAutospacing="0" w:after="0" w:afterAutospacing="0" w:line="360" w:lineRule="auto"/>
        <w:ind w:firstLine="709"/>
        <w:jc w:val="both"/>
        <w:rPr>
          <w:color w:val="000000"/>
          <w:sz w:val="28"/>
          <w:szCs w:val="28"/>
        </w:rPr>
      </w:pPr>
      <w:r w:rsidRPr="00907118">
        <w:rPr>
          <w:color w:val="000000"/>
          <w:sz w:val="28"/>
          <w:szCs w:val="28"/>
        </w:rPr>
        <w:t xml:space="preserve">В виду долгого отсутствия стандартов каждый производитель разработал свою технологию построения виртуальных сетей, которая, как правило, была несовместима с технологией других производителей. Поэтому виртуальные сети проще создавать пока на оборудовании одного производителя. Исключение составляют только виртуальные сети, построенные на основе спецификации LANE (LAN Emulation), предназначенной для обеспечения взаимодействия АТМ-коммутаторов с традиционным оборудованием локальных сетей. Существует несколько способов построения виртуальных сетей: </w:t>
      </w:r>
    </w:p>
    <w:p w:rsidR="00701C21" w:rsidRPr="00907118" w:rsidRDefault="00701C21" w:rsidP="00907118">
      <w:pPr>
        <w:numPr>
          <w:ilvl w:val="0"/>
          <w:numId w:val="6"/>
        </w:numPr>
        <w:tabs>
          <w:tab w:val="clear" w:pos="720"/>
          <w:tab w:val="num" w:pos="1428"/>
        </w:tabs>
        <w:spacing w:line="360" w:lineRule="auto"/>
        <w:ind w:left="0" w:firstLine="709"/>
        <w:jc w:val="both"/>
        <w:rPr>
          <w:color w:val="000000"/>
          <w:sz w:val="28"/>
          <w:szCs w:val="28"/>
        </w:rPr>
      </w:pPr>
      <w:r w:rsidRPr="00907118">
        <w:rPr>
          <w:color w:val="000000"/>
          <w:sz w:val="28"/>
          <w:szCs w:val="28"/>
        </w:rPr>
        <w:t xml:space="preserve">Группировка портов. </w:t>
      </w:r>
    </w:p>
    <w:p w:rsidR="00701C21" w:rsidRPr="00907118" w:rsidRDefault="00701C21" w:rsidP="00907118">
      <w:pPr>
        <w:numPr>
          <w:ilvl w:val="0"/>
          <w:numId w:val="6"/>
        </w:numPr>
        <w:tabs>
          <w:tab w:val="clear" w:pos="720"/>
          <w:tab w:val="num" w:pos="1428"/>
        </w:tabs>
        <w:spacing w:line="360" w:lineRule="auto"/>
        <w:ind w:left="0" w:firstLine="709"/>
        <w:jc w:val="both"/>
        <w:rPr>
          <w:color w:val="000000"/>
          <w:sz w:val="28"/>
          <w:szCs w:val="28"/>
        </w:rPr>
      </w:pPr>
      <w:r w:rsidRPr="00907118">
        <w:rPr>
          <w:color w:val="000000"/>
          <w:sz w:val="28"/>
          <w:szCs w:val="28"/>
        </w:rPr>
        <w:t xml:space="preserve">Группировка МАС-адресов. </w:t>
      </w:r>
    </w:p>
    <w:p w:rsidR="00701C21" w:rsidRPr="00907118" w:rsidRDefault="00701C21" w:rsidP="00907118">
      <w:pPr>
        <w:numPr>
          <w:ilvl w:val="0"/>
          <w:numId w:val="6"/>
        </w:numPr>
        <w:tabs>
          <w:tab w:val="clear" w:pos="720"/>
          <w:tab w:val="num" w:pos="1428"/>
        </w:tabs>
        <w:spacing w:line="360" w:lineRule="auto"/>
        <w:ind w:left="0" w:firstLine="709"/>
        <w:jc w:val="both"/>
        <w:rPr>
          <w:color w:val="000000"/>
          <w:sz w:val="28"/>
          <w:szCs w:val="28"/>
        </w:rPr>
      </w:pPr>
      <w:r w:rsidRPr="00907118">
        <w:rPr>
          <w:color w:val="000000"/>
          <w:sz w:val="28"/>
          <w:szCs w:val="28"/>
        </w:rPr>
        <w:t xml:space="preserve">Использование меток в дополнительном поле кадра - частные протоколы и спецификации IEEE 802.1 Q/p. </w:t>
      </w:r>
    </w:p>
    <w:p w:rsidR="00701C21" w:rsidRPr="00907118" w:rsidRDefault="00701C21" w:rsidP="00907118">
      <w:pPr>
        <w:numPr>
          <w:ilvl w:val="0"/>
          <w:numId w:val="6"/>
        </w:numPr>
        <w:tabs>
          <w:tab w:val="clear" w:pos="720"/>
          <w:tab w:val="num" w:pos="1428"/>
        </w:tabs>
        <w:spacing w:line="360" w:lineRule="auto"/>
        <w:ind w:left="0" w:firstLine="709"/>
        <w:jc w:val="both"/>
        <w:rPr>
          <w:color w:val="000000"/>
          <w:sz w:val="28"/>
          <w:szCs w:val="28"/>
        </w:rPr>
      </w:pPr>
      <w:r w:rsidRPr="00907118">
        <w:rPr>
          <w:color w:val="000000"/>
          <w:sz w:val="28"/>
          <w:szCs w:val="28"/>
        </w:rPr>
        <w:t xml:space="preserve">Спецификация LANE для АТМ-комутаторов. </w:t>
      </w:r>
    </w:p>
    <w:p w:rsidR="00701C21" w:rsidRPr="00907118" w:rsidRDefault="00701C21" w:rsidP="00907118">
      <w:pPr>
        <w:numPr>
          <w:ilvl w:val="0"/>
          <w:numId w:val="6"/>
        </w:numPr>
        <w:tabs>
          <w:tab w:val="clear" w:pos="720"/>
          <w:tab w:val="num" w:pos="1428"/>
        </w:tabs>
        <w:spacing w:line="360" w:lineRule="auto"/>
        <w:ind w:left="0" w:firstLine="709"/>
        <w:jc w:val="both"/>
        <w:rPr>
          <w:color w:val="000000"/>
          <w:sz w:val="28"/>
          <w:szCs w:val="28"/>
        </w:rPr>
      </w:pPr>
      <w:r w:rsidRPr="00907118">
        <w:rPr>
          <w:color w:val="000000"/>
          <w:sz w:val="28"/>
          <w:szCs w:val="28"/>
        </w:rPr>
        <w:t xml:space="preserve">Использование сетевого уровня. </w:t>
      </w:r>
    </w:p>
    <w:p w:rsidR="00701C21" w:rsidRPr="00907118" w:rsidRDefault="00701C21" w:rsidP="00907118">
      <w:pPr>
        <w:spacing w:line="360" w:lineRule="auto"/>
        <w:ind w:firstLine="709"/>
        <w:jc w:val="both"/>
        <w:rPr>
          <w:b/>
          <w:color w:val="000000"/>
          <w:sz w:val="28"/>
        </w:rPr>
      </w:pPr>
      <w:r w:rsidRPr="00907118">
        <w:rPr>
          <w:b/>
          <w:color w:val="000000"/>
          <w:sz w:val="28"/>
        </w:rPr>
        <w:t>VLAN на основе группировки портов</w:t>
      </w:r>
    </w:p>
    <w:p w:rsidR="00701C21" w:rsidRDefault="00701C21" w:rsidP="00907118">
      <w:pPr>
        <w:pStyle w:val="ac"/>
        <w:spacing w:before="0" w:beforeAutospacing="0" w:after="0" w:afterAutospacing="0" w:line="360" w:lineRule="auto"/>
        <w:ind w:firstLine="709"/>
        <w:jc w:val="both"/>
        <w:rPr>
          <w:color w:val="000000"/>
          <w:sz w:val="28"/>
          <w:szCs w:val="28"/>
        </w:rPr>
      </w:pPr>
      <w:r w:rsidRPr="00907118">
        <w:rPr>
          <w:color w:val="000000"/>
          <w:sz w:val="28"/>
          <w:szCs w:val="28"/>
        </w:rPr>
        <w:t>При создании виртуальных сетей на основе одного коммутатора обычно используется механизм группирования в виртуальные сети портов коммутатора</w:t>
      </w:r>
    </w:p>
    <w:p w:rsidR="00C62ED0" w:rsidRPr="00907118" w:rsidRDefault="00C62ED0" w:rsidP="00907118">
      <w:pPr>
        <w:pStyle w:val="ac"/>
        <w:spacing w:before="0" w:beforeAutospacing="0" w:after="0" w:afterAutospacing="0" w:line="360" w:lineRule="auto"/>
        <w:ind w:firstLine="709"/>
        <w:jc w:val="both"/>
        <w:rPr>
          <w:color w:val="000000"/>
          <w:sz w:val="28"/>
          <w:szCs w:val="28"/>
        </w:rPr>
      </w:pPr>
    </w:p>
    <w:p w:rsidR="00701C21" w:rsidRPr="00907118" w:rsidRDefault="00177DB9" w:rsidP="00907118">
      <w:pPr>
        <w:pStyle w:val="ac"/>
        <w:spacing w:before="0" w:beforeAutospacing="0" w:after="0" w:afterAutospacing="0" w:line="360" w:lineRule="auto"/>
        <w:ind w:firstLine="709"/>
        <w:jc w:val="both"/>
        <w:rPr>
          <w:color w:val="000000"/>
          <w:sz w:val="28"/>
          <w:szCs w:val="28"/>
        </w:rPr>
      </w:pPr>
      <w:r>
        <w:rPr>
          <w:noProof/>
          <w:color w:val="000000"/>
          <w:sz w:val="28"/>
          <w:szCs w:val="28"/>
        </w:rPr>
        <w:pict>
          <v:shape id="Рисунок 6" o:spid="_x0000_i1031" type="#_x0000_t75" alt="Рис. 75. Виртуальные сети, построенные на одном коммутаторе с помощью группировки портов" style="width:189.75pt;height:225pt;visibility:visible">
            <v:imagedata r:id="rId13" o:title=""/>
          </v:shape>
        </w:pict>
      </w:r>
    </w:p>
    <w:p w:rsidR="00C62ED0" w:rsidRDefault="00701C21" w:rsidP="00907118">
      <w:pPr>
        <w:pStyle w:val="ac"/>
        <w:spacing w:before="0" w:beforeAutospacing="0" w:after="0" w:afterAutospacing="0" w:line="360" w:lineRule="auto"/>
        <w:ind w:firstLine="709"/>
        <w:jc w:val="both"/>
        <w:rPr>
          <w:iCs/>
          <w:color w:val="000000"/>
          <w:sz w:val="28"/>
          <w:szCs w:val="28"/>
        </w:rPr>
      </w:pPr>
      <w:r w:rsidRPr="00907118">
        <w:rPr>
          <w:iCs/>
          <w:color w:val="000000"/>
          <w:sz w:val="28"/>
          <w:szCs w:val="28"/>
        </w:rPr>
        <w:t>Рис. 1.10. Виртуальные сети, построенные на одном коммутаторе с помощью группировки портов</w:t>
      </w:r>
    </w:p>
    <w:p w:rsidR="00701C21" w:rsidRPr="00907118" w:rsidRDefault="00C62ED0" w:rsidP="00907118">
      <w:pPr>
        <w:pStyle w:val="ac"/>
        <w:spacing w:before="0" w:beforeAutospacing="0" w:after="0" w:afterAutospacing="0" w:line="360" w:lineRule="auto"/>
        <w:ind w:firstLine="709"/>
        <w:jc w:val="both"/>
        <w:rPr>
          <w:color w:val="000000"/>
          <w:sz w:val="28"/>
          <w:szCs w:val="28"/>
        </w:rPr>
      </w:pPr>
      <w:r>
        <w:rPr>
          <w:iCs/>
          <w:color w:val="000000"/>
          <w:sz w:val="28"/>
          <w:szCs w:val="28"/>
        </w:rPr>
        <w:br w:type="page"/>
      </w:r>
      <w:r w:rsidR="00701C21" w:rsidRPr="00907118">
        <w:rPr>
          <w:color w:val="000000"/>
          <w:sz w:val="28"/>
          <w:szCs w:val="28"/>
        </w:rPr>
        <w:t xml:space="preserve">Это логично, так как виртуальных сетей, построенных на основе одного коммутатора, не может быть больше, чем портов. Если к одному порту подключен сегмент, построенный на основе повторителя, то узлы такого сегмента не имеет смысла включать в разные виртуальные сети - все равно трафик этих узлов будет общим. </w:t>
      </w:r>
    </w:p>
    <w:p w:rsidR="00701C21" w:rsidRPr="00907118" w:rsidRDefault="00701C21" w:rsidP="00907118">
      <w:pPr>
        <w:pStyle w:val="ac"/>
        <w:spacing w:before="0" w:beforeAutospacing="0" w:after="0" w:afterAutospacing="0" w:line="360" w:lineRule="auto"/>
        <w:ind w:firstLine="709"/>
        <w:jc w:val="both"/>
        <w:rPr>
          <w:color w:val="000000"/>
          <w:sz w:val="28"/>
          <w:szCs w:val="28"/>
        </w:rPr>
      </w:pPr>
      <w:r w:rsidRPr="00907118">
        <w:rPr>
          <w:color w:val="000000"/>
          <w:sz w:val="28"/>
          <w:szCs w:val="28"/>
        </w:rPr>
        <w:t xml:space="preserve">Создание виртуальных сетей на основе группирования портов не требует от администратора большого объема ручной работы - достаточно каждый порт приписать к нескольким заранее поименованным виртуальным сетям. Обычно, такая операция выполняется путем перетаскивания мышью графических символов портов на графические символы сетей. </w:t>
      </w:r>
    </w:p>
    <w:p w:rsidR="00701C21" w:rsidRPr="00907118" w:rsidRDefault="00701C21" w:rsidP="00907118">
      <w:pPr>
        <w:spacing w:line="360" w:lineRule="auto"/>
        <w:ind w:firstLine="709"/>
        <w:jc w:val="both"/>
        <w:rPr>
          <w:b/>
          <w:color w:val="000000"/>
          <w:sz w:val="28"/>
        </w:rPr>
      </w:pPr>
      <w:r w:rsidRPr="00907118">
        <w:rPr>
          <w:b/>
          <w:color w:val="000000"/>
          <w:sz w:val="28"/>
        </w:rPr>
        <w:t>Виртуальные локальные сети на основе группировки МАС-адресов</w:t>
      </w:r>
    </w:p>
    <w:p w:rsidR="00701C21" w:rsidRDefault="00701C21" w:rsidP="00907118">
      <w:pPr>
        <w:pStyle w:val="ac"/>
        <w:spacing w:before="0" w:beforeAutospacing="0" w:after="0" w:afterAutospacing="0" w:line="360" w:lineRule="auto"/>
        <w:ind w:firstLine="709"/>
        <w:jc w:val="both"/>
        <w:rPr>
          <w:color w:val="000000"/>
          <w:sz w:val="28"/>
          <w:szCs w:val="28"/>
        </w:rPr>
      </w:pPr>
      <w:r w:rsidRPr="00907118">
        <w:rPr>
          <w:color w:val="000000"/>
          <w:sz w:val="28"/>
          <w:szCs w:val="28"/>
        </w:rPr>
        <w:t>Второй способ, который используется для образования виртуальных сетей</w:t>
      </w:r>
      <w:r w:rsidR="00A37345" w:rsidRPr="00907118">
        <w:rPr>
          <w:color w:val="000000"/>
          <w:sz w:val="28"/>
          <w:szCs w:val="28"/>
        </w:rPr>
        <w:t>,</w:t>
      </w:r>
      <w:r w:rsidRPr="00907118">
        <w:rPr>
          <w:color w:val="000000"/>
          <w:sz w:val="28"/>
          <w:szCs w:val="28"/>
        </w:rPr>
        <w:t xml:space="preserve"> основан на группировании МАС-адресов. При существовании в сети большого количества узлов этот способ требует выполнения большого количества ручных операций от администратора. </w:t>
      </w:r>
      <w:r w:rsidR="00932CF4" w:rsidRPr="00907118">
        <w:rPr>
          <w:color w:val="000000"/>
          <w:sz w:val="28"/>
          <w:szCs w:val="28"/>
        </w:rPr>
        <w:t xml:space="preserve">Однако он оказывается более гибким при построении виртуальных сетей на основе нескольких коммутаторов, чем способ группирования портов. </w:t>
      </w:r>
    </w:p>
    <w:p w:rsidR="00C62ED0" w:rsidRPr="00907118" w:rsidRDefault="00C62ED0" w:rsidP="00907118">
      <w:pPr>
        <w:pStyle w:val="ac"/>
        <w:spacing w:before="0" w:beforeAutospacing="0" w:after="0" w:afterAutospacing="0" w:line="360" w:lineRule="auto"/>
        <w:ind w:firstLine="709"/>
        <w:jc w:val="both"/>
        <w:rPr>
          <w:color w:val="000000"/>
          <w:sz w:val="28"/>
          <w:szCs w:val="28"/>
        </w:rPr>
      </w:pPr>
    </w:p>
    <w:p w:rsidR="00701C21" w:rsidRPr="00907118" w:rsidRDefault="00177DB9" w:rsidP="00907118">
      <w:pPr>
        <w:pStyle w:val="ac"/>
        <w:spacing w:before="0" w:beforeAutospacing="0" w:after="0" w:afterAutospacing="0" w:line="360" w:lineRule="auto"/>
        <w:ind w:firstLine="709"/>
        <w:jc w:val="both"/>
        <w:rPr>
          <w:color w:val="000000"/>
          <w:sz w:val="28"/>
          <w:szCs w:val="28"/>
        </w:rPr>
      </w:pPr>
      <w:r>
        <w:rPr>
          <w:noProof/>
          <w:color w:val="000000"/>
          <w:sz w:val="28"/>
          <w:szCs w:val="28"/>
        </w:rPr>
        <w:pict>
          <v:shape id="_x0000_i1032" type="#_x0000_t75" alt="Рис. 76. Построение виртуальных сетей на нескольких коммутаторах с группировкой портов" style="width:277.5pt;height:101.25pt;visibility:visible">
            <v:imagedata r:id="rId14" o:title=""/>
          </v:shape>
        </w:pict>
      </w:r>
    </w:p>
    <w:p w:rsidR="00701C21" w:rsidRPr="00907118" w:rsidRDefault="00701C21" w:rsidP="00907118">
      <w:pPr>
        <w:pStyle w:val="ac"/>
        <w:spacing w:before="0" w:beforeAutospacing="0" w:after="0" w:afterAutospacing="0" w:line="360" w:lineRule="auto"/>
        <w:ind w:firstLine="709"/>
        <w:jc w:val="both"/>
        <w:rPr>
          <w:color w:val="000000"/>
          <w:sz w:val="28"/>
          <w:szCs w:val="28"/>
        </w:rPr>
      </w:pPr>
      <w:r w:rsidRPr="00907118">
        <w:rPr>
          <w:iCs/>
          <w:color w:val="000000"/>
          <w:sz w:val="28"/>
          <w:szCs w:val="28"/>
        </w:rPr>
        <w:t>Рис. 1.11 Построение виртуальных сетей на нескольких коммутаторах с группировкой портов</w:t>
      </w:r>
    </w:p>
    <w:p w:rsidR="00C62ED0" w:rsidRDefault="00C62ED0" w:rsidP="00907118">
      <w:pPr>
        <w:pStyle w:val="ac"/>
        <w:spacing w:before="0" w:beforeAutospacing="0" w:after="0" w:afterAutospacing="0" w:line="360" w:lineRule="auto"/>
        <w:ind w:firstLine="709"/>
        <w:jc w:val="both"/>
        <w:rPr>
          <w:color w:val="000000"/>
          <w:sz w:val="28"/>
          <w:szCs w:val="28"/>
        </w:rPr>
      </w:pPr>
    </w:p>
    <w:p w:rsidR="00701C21" w:rsidRDefault="00701C21" w:rsidP="00907118">
      <w:pPr>
        <w:pStyle w:val="ac"/>
        <w:spacing w:before="0" w:beforeAutospacing="0" w:after="0" w:afterAutospacing="0" w:line="360" w:lineRule="auto"/>
        <w:ind w:firstLine="709"/>
        <w:jc w:val="both"/>
        <w:rPr>
          <w:color w:val="000000"/>
          <w:sz w:val="28"/>
          <w:szCs w:val="28"/>
        </w:rPr>
      </w:pPr>
      <w:r w:rsidRPr="00907118">
        <w:rPr>
          <w:color w:val="000000"/>
          <w:sz w:val="28"/>
          <w:szCs w:val="28"/>
        </w:rPr>
        <w:t xml:space="preserve">Рисунок 1.11 иллюстрирует проблему, возникающую при создании виртуальных сетей на основе нескольких коммутаторов, поддерживающих технику группирования портов. Если узлы какой-либо виртуальной сети подключены к разным коммутаторам, то для соединения коммутаторов каждой такой сети должна быть выделена своя пара портов. В противном случае, если коммутаторы будут связаны только одной парой портов, информация о принадлежности кадра той или иной виртуальной сети при передаче из коммутатора в коммутатор будет утеряна. Таким образом, коммутаторы с группировкой портов требуют для своего соединения столько портов, сколько виртуальных сетей они поддерживают. Порты и кабели используются при таком способе очень расточительно. Кроме того, при соединении виртуальных сетей через маршрутизатор для каждой виртуальной сети выделяется в этом случае отдельный кабель, что затрудняет вертикальную разводку, особенно если узлы виртуальной сети присутствуют на нескольких этажах (рис. </w:t>
      </w:r>
      <w:r w:rsidR="00C62ED0">
        <w:rPr>
          <w:color w:val="000000"/>
          <w:sz w:val="28"/>
          <w:szCs w:val="28"/>
        </w:rPr>
        <w:t>1.12).</w:t>
      </w:r>
    </w:p>
    <w:p w:rsidR="00C62ED0" w:rsidRPr="00907118" w:rsidRDefault="00C62ED0" w:rsidP="00907118">
      <w:pPr>
        <w:pStyle w:val="ac"/>
        <w:spacing w:before="0" w:beforeAutospacing="0" w:after="0" w:afterAutospacing="0" w:line="360" w:lineRule="auto"/>
        <w:ind w:firstLine="709"/>
        <w:jc w:val="both"/>
        <w:rPr>
          <w:color w:val="000000"/>
          <w:sz w:val="28"/>
          <w:szCs w:val="28"/>
        </w:rPr>
      </w:pPr>
    </w:p>
    <w:p w:rsidR="00701C21" w:rsidRPr="00907118" w:rsidRDefault="00177DB9" w:rsidP="00907118">
      <w:pPr>
        <w:pStyle w:val="ac"/>
        <w:spacing w:before="0" w:beforeAutospacing="0" w:after="0" w:afterAutospacing="0" w:line="360" w:lineRule="auto"/>
        <w:ind w:firstLine="709"/>
        <w:jc w:val="both"/>
        <w:rPr>
          <w:color w:val="000000"/>
          <w:sz w:val="28"/>
          <w:szCs w:val="28"/>
        </w:rPr>
      </w:pPr>
      <w:r>
        <w:rPr>
          <w:noProof/>
          <w:color w:val="000000"/>
          <w:sz w:val="28"/>
          <w:szCs w:val="28"/>
        </w:rPr>
        <w:pict>
          <v:shape id="Рисунок 8" o:spid="_x0000_i1033" type="#_x0000_t75" alt="Рис. 77. Соединение виртуальных сетей, построенных на группировании портов,через маршрутизатор" style="width:237pt;height:234pt;visibility:visible">
            <v:imagedata r:id="rId15" o:title=""/>
          </v:shape>
        </w:pict>
      </w:r>
    </w:p>
    <w:p w:rsidR="00701C21" w:rsidRPr="00907118" w:rsidRDefault="00701C21" w:rsidP="00907118">
      <w:pPr>
        <w:pStyle w:val="ac"/>
        <w:spacing w:before="0" w:beforeAutospacing="0" w:after="0" w:afterAutospacing="0" w:line="360" w:lineRule="auto"/>
        <w:ind w:firstLine="709"/>
        <w:jc w:val="both"/>
        <w:rPr>
          <w:color w:val="000000"/>
          <w:sz w:val="28"/>
          <w:szCs w:val="28"/>
        </w:rPr>
      </w:pPr>
      <w:r w:rsidRPr="00907118">
        <w:rPr>
          <w:iCs/>
          <w:color w:val="000000"/>
          <w:sz w:val="28"/>
          <w:szCs w:val="28"/>
        </w:rPr>
        <w:t>Рис. 1.12. Соединение виртуальных сетей, построенных на группировании портов, через маршрутизатор</w:t>
      </w:r>
    </w:p>
    <w:p w:rsidR="00C62ED0" w:rsidRDefault="00C62ED0" w:rsidP="00907118">
      <w:pPr>
        <w:pStyle w:val="ac"/>
        <w:spacing w:before="0" w:beforeAutospacing="0" w:after="0" w:afterAutospacing="0" w:line="360" w:lineRule="auto"/>
        <w:ind w:firstLine="709"/>
        <w:jc w:val="both"/>
        <w:rPr>
          <w:color w:val="000000"/>
          <w:sz w:val="28"/>
          <w:szCs w:val="28"/>
        </w:rPr>
      </w:pPr>
    </w:p>
    <w:p w:rsidR="00701C21" w:rsidRPr="00907118" w:rsidRDefault="00701C21" w:rsidP="00907118">
      <w:pPr>
        <w:pStyle w:val="ac"/>
        <w:spacing w:before="0" w:beforeAutospacing="0" w:after="0" w:afterAutospacing="0" w:line="360" w:lineRule="auto"/>
        <w:ind w:firstLine="709"/>
        <w:jc w:val="both"/>
        <w:rPr>
          <w:color w:val="000000"/>
          <w:sz w:val="28"/>
          <w:szCs w:val="28"/>
        </w:rPr>
      </w:pPr>
      <w:r w:rsidRPr="00907118">
        <w:rPr>
          <w:color w:val="000000"/>
          <w:sz w:val="28"/>
          <w:szCs w:val="28"/>
        </w:rPr>
        <w:t xml:space="preserve">Группирование МАС-адресов в сеть на каждом коммутаторе избавляет от необходимости их связи несколькими портами, однако требует выполнения большого количества ручных операций по маркировке МАС-адресов на каждом коммутаторе сети. </w:t>
      </w:r>
    </w:p>
    <w:p w:rsidR="00701C21" w:rsidRPr="00907118" w:rsidRDefault="00701C21" w:rsidP="00907118">
      <w:pPr>
        <w:spacing w:line="360" w:lineRule="auto"/>
        <w:ind w:firstLine="709"/>
        <w:jc w:val="both"/>
        <w:rPr>
          <w:b/>
          <w:color w:val="000000"/>
          <w:sz w:val="28"/>
        </w:rPr>
      </w:pPr>
      <w:r w:rsidRPr="00907118">
        <w:rPr>
          <w:b/>
          <w:color w:val="000000"/>
          <w:sz w:val="28"/>
        </w:rPr>
        <w:t>Использование меток в дополнительном поле кадра - стандарты 802.1 Q/p и фирменные решения</w:t>
      </w:r>
    </w:p>
    <w:p w:rsidR="00701C21" w:rsidRPr="00907118" w:rsidRDefault="00701C21" w:rsidP="00907118">
      <w:pPr>
        <w:pStyle w:val="ac"/>
        <w:spacing w:before="0" w:beforeAutospacing="0" w:after="0" w:afterAutospacing="0" w:line="360" w:lineRule="auto"/>
        <w:ind w:firstLine="709"/>
        <w:jc w:val="both"/>
        <w:rPr>
          <w:color w:val="000000"/>
          <w:sz w:val="28"/>
          <w:szCs w:val="28"/>
        </w:rPr>
      </w:pPr>
      <w:r w:rsidRPr="00907118">
        <w:rPr>
          <w:color w:val="000000"/>
          <w:sz w:val="28"/>
          <w:szCs w:val="28"/>
        </w:rPr>
        <w:t xml:space="preserve">Описанные два подхода основаны только на добавлении дополнительной информации к адресным таблицам моста и не используют возможности встраивания информации о принадлежности кадра к виртуальной сети в передаваемый кадр. Остальные подходы используют имеющиеся или дополнительные поля кадра для сохранения информации и принадлежности кадра при его перемещениях между коммутаторами сети. При этом нет необходимости запоминать в каждом коммутаторе принадлежность всех МАС-адресов интерсети виртуальным сетям. </w:t>
      </w:r>
    </w:p>
    <w:p w:rsidR="00701C21" w:rsidRPr="00907118" w:rsidRDefault="00701C21" w:rsidP="00907118">
      <w:pPr>
        <w:pStyle w:val="ac"/>
        <w:spacing w:before="0" w:beforeAutospacing="0" w:after="0" w:afterAutospacing="0" w:line="360" w:lineRule="auto"/>
        <w:ind w:firstLine="709"/>
        <w:jc w:val="both"/>
        <w:rPr>
          <w:color w:val="000000"/>
          <w:sz w:val="28"/>
          <w:szCs w:val="28"/>
        </w:rPr>
      </w:pPr>
      <w:r w:rsidRPr="00907118">
        <w:rPr>
          <w:color w:val="000000"/>
          <w:sz w:val="28"/>
          <w:szCs w:val="28"/>
        </w:rPr>
        <w:t xml:space="preserve">Если используется дополнительное поле с пометкой о номере виртуальной сети, то оно используется только тогда, когда кадр передается от коммутатора к коммутатору, а при передаче кадра конечному узлу оно удаляется. При этом модифицируется протокол взаимодействия "коммутатор-коммутатор", а программное и аппаратное обеспечение конечных узлов остается неизменным. Примеров таких фирменных протоколов много, но общий недостаток у них один - они не поддерживаются другими производителями. Компания Cisco предложила использовать в качестве стандартной добавки к кадрам любых протоколов локальных сетей заголовок протокола 802.10, предназначенного для поддержки функций безопасности вычислительных сетей. Сама компания использует этот метод в тех случаях, когда коммутаторы объединяются между собой по протоколу FDDI. Однако, эта инициатива не была поддержана другими ведущими производителями коммутаторов. </w:t>
      </w:r>
    </w:p>
    <w:p w:rsidR="00701C21" w:rsidRPr="00907118" w:rsidRDefault="00701C21" w:rsidP="00907118">
      <w:pPr>
        <w:pStyle w:val="ac"/>
        <w:spacing w:before="0" w:beforeAutospacing="0" w:after="0" w:afterAutospacing="0" w:line="360" w:lineRule="auto"/>
        <w:ind w:firstLine="709"/>
        <w:jc w:val="both"/>
        <w:rPr>
          <w:color w:val="000000"/>
          <w:sz w:val="28"/>
          <w:szCs w:val="28"/>
        </w:rPr>
      </w:pPr>
      <w:r w:rsidRPr="00907118">
        <w:rPr>
          <w:color w:val="000000"/>
          <w:sz w:val="28"/>
          <w:szCs w:val="28"/>
        </w:rPr>
        <w:t xml:space="preserve">Новый стандарт IEEE 802.1Q определяет изменения в структуре кадра Ethernet, позволяющие передавать информацию о VLAN по сети. Стандарт IEEE 802.1p специфицирует метод указания приоритета кадра, основанный на использовании новых полей, определенных в стандарте IEEE 802.1Q. К кадру Ethernet добавлены два байта. Эти 16 бит содержат информацию по принадлежности кадра Ethernet к </w:t>
      </w:r>
      <w:r w:rsidRPr="00907118">
        <w:rPr>
          <w:color w:val="000000"/>
          <w:sz w:val="28"/>
          <w:szCs w:val="28"/>
          <w:lang w:val="en-US"/>
        </w:rPr>
        <w:t>VLAN</w:t>
      </w:r>
      <w:r w:rsidRPr="00907118">
        <w:rPr>
          <w:color w:val="000000"/>
          <w:sz w:val="28"/>
          <w:szCs w:val="28"/>
        </w:rPr>
        <w:t xml:space="preserve"> и о его приоритете. Говоря точнее, тремя битами кодируется до восьми уровней приоритета, 12 бит позволяют различать трафик до 4096 </w:t>
      </w:r>
      <w:r w:rsidRPr="00907118">
        <w:rPr>
          <w:color w:val="000000"/>
          <w:sz w:val="28"/>
          <w:szCs w:val="28"/>
          <w:lang w:val="en-US"/>
        </w:rPr>
        <w:t>VLAN</w:t>
      </w:r>
      <w:r w:rsidRPr="00907118">
        <w:rPr>
          <w:color w:val="000000"/>
          <w:sz w:val="28"/>
          <w:szCs w:val="28"/>
        </w:rPr>
        <w:t>, а один бит зарезервирован для обозначения кадров сетей других типов (Token Ring, FDDI), передаваемых по магистрали Ethernet.</w:t>
      </w:r>
      <w:r w:rsidR="00907118">
        <w:rPr>
          <w:color w:val="000000"/>
          <w:sz w:val="28"/>
          <w:szCs w:val="28"/>
        </w:rPr>
        <w:t xml:space="preserve"> </w:t>
      </w:r>
      <w:r w:rsidRPr="00907118">
        <w:rPr>
          <w:color w:val="000000"/>
          <w:sz w:val="28"/>
          <w:szCs w:val="28"/>
        </w:rPr>
        <w:t>Надо сказать, что добавление двух байтов к максимальному размеру кадра Ethernet ведет к возникновению проблем в работе многих коммутаторов, обрабатывающих кадры Ethernet аппаратно. Чтобы избежать их, группы по стандартизации предложили сократить на два байта максимальный размер полезной нагрузки в кадре. Спецификация IEEE 802.1p, создаваемая в рамках процесса стандартизации 802.1Q, определяет метод передачи информации о приоритете сетевого трафика. Стандарт 802.1p специфицирует алгоритм изменения порядка расположения пакетов в очередях, с помощью которого обеспечивается своевременная доставка чувствительного к временным задержкам трафика.</w:t>
      </w:r>
      <w:r w:rsidR="00907118">
        <w:rPr>
          <w:color w:val="000000"/>
          <w:sz w:val="28"/>
          <w:szCs w:val="28"/>
        </w:rPr>
        <w:t xml:space="preserve"> </w:t>
      </w:r>
      <w:r w:rsidRPr="00907118">
        <w:rPr>
          <w:color w:val="000000"/>
          <w:sz w:val="28"/>
          <w:szCs w:val="28"/>
        </w:rPr>
        <w:t>В дополнение к определению приоритетов стандарт 802.1p вводит важный протокол GARP (Generic Attributes Registration Protocol) с двумя специальными его реализациями. Первая из них - протокол GMRP (GARP Multicast Registration Protocol), позволяющий рабочим станциям делать запрос на подключение к домену групповой рассылки сообщений. Поддерживаемую этим протоколом концепцию назвали подсоединением, инициируемым "листьями". Протокол GMRP обеспечивает передачу трафика только в те порты, из которых пришел запрос на групповой трафик, и хорошо согласуется со стандартом 802.1Q. Второй реализацией GARP является протокол GVRP (GARP VLAN Registration Protocol), похожий на GMRP. Однако, работая по нему, рабочая станция вместо запроса на подключение к домену групповой рассылки сообщений посылает запрос на доступ к определенной VLAN. Для согласования работы устройств, поддерживающих формат кадра 802.1 Q, с теми устройствами, которые не понимают этот формат, разработчики стандарта предложили делить весь трафик в сети на несколько типов:</w:t>
      </w:r>
    </w:p>
    <w:p w:rsidR="00701C21" w:rsidRPr="00907118" w:rsidRDefault="00701C21" w:rsidP="00907118">
      <w:pPr>
        <w:pStyle w:val="ac"/>
        <w:numPr>
          <w:ilvl w:val="0"/>
          <w:numId w:val="8"/>
        </w:numPr>
        <w:spacing w:before="0" w:beforeAutospacing="0" w:after="0" w:afterAutospacing="0" w:line="360" w:lineRule="auto"/>
        <w:ind w:left="0" w:firstLine="709"/>
        <w:jc w:val="both"/>
        <w:rPr>
          <w:color w:val="000000"/>
          <w:sz w:val="28"/>
          <w:szCs w:val="28"/>
        </w:rPr>
      </w:pPr>
      <w:r w:rsidRPr="00907118">
        <w:rPr>
          <w:iCs/>
          <w:color w:val="000000"/>
          <w:sz w:val="28"/>
          <w:szCs w:val="28"/>
        </w:rPr>
        <w:t>Трафик входного порта</w:t>
      </w:r>
    </w:p>
    <w:p w:rsidR="00701C21" w:rsidRPr="00907118" w:rsidRDefault="00701C21" w:rsidP="00907118">
      <w:pPr>
        <w:pStyle w:val="ac"/>
        <w:numPr>
          <w:ilvl w:val="0"/>
          <w:numId w:val="8"/>
        </w:numPr>
        <w:spacing w:before="0" w:beforeAutospacing="0" w:after="0" w:afterAutospacing="0" w:line="360" w:lineRule="auto"/>
        <w:ind w:left="0" w:firstLine="709"/>
        <w:jc w:val="both"/>
        <w:rPr>
          <w:color w:val="000000"/>
          <w:sz w:val="28"/>
          <w:szCs w:val="28"/>
        </w:rPr>
      </w:pPr>
      <w:r w:rsidRPr="00907118">
        <w:rPr>
          <w:iCs/>
          <w:color w:val="000000"/>
          <w:sz w:val="28"/>
          <w:szCs w:val="28"/>
        </w:rPr>
        <w:t>Внутренний трафик</w:t>
      </w:r>
    </w:p>
    <w:p w:rsidR="00701C21" w:rsidRPr="00907118" w:rsidRDefault="00701C21" w:rsidP="00907118">
      <w:pPr>
        <w:pStyle w:val="ac"/>
        <w:numPr>
          <w:ilvl w:val="0"/>
          <w:numId w:val="8"/>
        </w:numPr>
        <w:spacing w:before="0" w:beforeAutospacing="0" w:after="0" w:afterAutospacing="0" w:line="360" w:lineRule="auto"/>
        <w:ind w:left="0" w:firstLine="709"/>
        <w:jc w:val="both"/>
        <w:rPr>
          <w:color w:val="000000"/>
          <w:sz w:val="28"/>
          <w:szCs w:val="28"/>
        </w:rPr>
      </w:pPr>
      <w:r w:rsidRPr="00907118">
        <w:rPr>
          <w:iCs/>
          <w:color w:val="000000"/>
          <w:sz w:val="28"/>
          <w:szCs w:val="28"/>
        </w:rPr>
        <w:t>Трафик выходного порта</w:t>
      </w:r>
    </w:p>
    <w:p w:rsidR="00701C21" w:rsidRPr="00907118" w:rsidRDefault="00701C21" w:rsidP="00907118">
      <w:pPr>
        <w:pStyle w:val="ac"/>
        <w:spacing w:before="0" w:beforeAutospacing="0" w:after="0" w:afterAutospacing="0" w:line="360" w:lineRule="auto"/>
        <w:ind w:firstLine="709"/>
        <w:jc w:val="both"/>
        <w:rPr>
          <w:color w:val="000000"/>
          <w:sz w:val="28"/>
          <w:szCs w:val="28"/>
        </w:rPr>
      </w:pPr>
      <w:r w:rsidRPr="00907118">
        <w:rPr>
          <w:iCs/>
          <w:color w:val="000000"/>
          <w:sz w:val="28"/>
          <w:szCs w:val="28"/>
          <w:u w:val="single"/>
        </w:rPr>
        <w:t>Трафик входного порта (Ingress Port)</w:t>
      </w:r>
      <w:r w:rsidRPr="00907118">
        <w:rPr>
          <w:i/>
          <w:iCs/>
          <w:color w:val="000000"/>
          <w:sz w:val="28"/>
          <w:szCs w:val="28"/>
          <w:u w:val="single"/>
        </w:rPr>
        <w:t>.</w:t>
      </w:r>
      <w:r w:rsidRPr="00907118">
        <w:rPr>
          <w:color w:val="000000"/>
          <w:sz w:val="28"/>
          <w:szCs w:val="28"/>
        </w:rPr>
        <w:t xml:space="preserve"> Каждый кадр, достигающий коммутируемой сети и идущий либо от маршрутизатора, либо от рабочей станции, имеет определенный порт-источник. На основании его номера коммутатор должен "принять решение" о приеме (или отбрасывании) кадра и передаче его в ту или иную VLAN. Решение "судьбы" кадра, осуществляемое в единственной логической точке сети, делает возможным сосуществование самых разных видов VLAN. Приняв кадр, коммутатор "прикрепляет" к нему "ярлык" (tag) VLAN. Как только кадр с "ярлыком" VLAN оказывается в сети, он становится частью проходящего (Progress), или внутреннего трафика. </w:t>
      </w:r>
    </w:p>
    <w:p w:rsidR="00701C21" w:rsidRPr="00907118" w:rsidRDefault="00701C21" w:rsidP="00907118">
      <w:pPr>
        <w:pStyle w:val="ac"/>
        <w:spacing w:before="0" w:beforeAutospacing="0" w:after="0" w:afterAutospacing="0" w:line="360" w:lineRule="auto"/>
        <w:ind w:firstLine="709"/>
        <w:jc w:val="both"/>
        <w:rPr>
          <w:color w:val="000000"/>
          <w:sz w:val="28"/>
          <w:szCs w:val="28"/>
        </w:rPr>
      </w:pPr>
      <w:r w:rsidRPr="00907118">
        <w:rPr>
          <w:iCs/>
          <w:color w:val="000000"/>
          <w:sz w:val="28"/>
          <w:szCs w:val="28"/>
          <w:u w:val="single"/>
        </w:rPr>
        <w:t>Внутренний трафик (Progress Traffic).</w:t>
      </w:r>
      <w:r w:rsidRPr="00907118">
        <w:rPr>
          <w:color w:val="000000"/>
          <w:sz w:val="28"/>
          <w:szCs w:val="28"/>
        </w:rPr>
        <w:t xml:space="preserve"> Кадр с "ярлыком" коммутируется точно так же, как и без "ярлыка". Решения о его принадлежности к той или иной VLAN принимаются в пограничных элементах сети и остальные сетевые устройства индифферентно "относятся" к тому, как именно кадр попал в сеть. Так как максимальный размер кадра Ethernet остался неизменным, то пакеты всех VLAN смогут обрабатываться традиционными коммутаторами и маршрутизаторами внутренней части сети. </w:t>
      </w:r>
    </w:p>
    <w:p w:rsidR="00701C21" w:rsidRPr="00907118" w:rsidRDefault="00701C21" w:rsidP="00907118">
      <w:pPr>
        <w:pStyle w:val="ac"/>
        <w:spacing w:before="0" w:beforeAutospacing="0" w:after="0" w:afterAutospacing="0" w:line="360" w:lineRule="auto"/>
        <w:ind w:firstLine="709"/>
        <w:jc w:val="both"/>
        <w:rPr>
          <w:color w:val="000000"/>
          <w:sz w:val="28"/>
          <w:szCs w:val="28"/>
        </w:rPr>
      </w:pPr>
      <w:r w:rsidRPr="00907118">
        <w:rPr>
          <w:iCs/>
          <w:color w:val="000000"/>
          <w:sz w:val="28"/>
          <w:szCs w:val="28"/>
          <w:u w:val="single"/>
        </w:rPr>
        <w:t>Трафик выходного порта (Egress Port).</w:t>
      </w:r>
      <w:r w:rsidRPr="00907118">
        <w:rPr>
          <w:iCs/>
          <w:color w:val="000000"/>
          <w:sz w:val="28"/>
          <w:szCs w:val="28"/>
        </w:rPr>
        <w:t xml:space="preserve"> </w:t>
      </w:r>
      <w:r w:rsidRPr="00907118">
        <w:rPr>
          <w:color w:val="000000"/>
          <w:sz w:val="28"/>
          <w:szCs w:val="28"/>
        </w:rPr>
        <w:t xml:space="preserve">Чтобы попасть в межсетевой маршрутизатор или в оконечную рабочую станцию, кадр должен выйти за пределы коммутируемой сети. Ее выходное устройство "решает", какому порту (или портам) нужно передать пакет и есть ли необходимость удалять из него служебную информацию, предусмотренную стандартом 802.1Q. Дело в том, что традиционные рабочие станции не всегда воспринимают информацию о VLAN по стандарту 802.1Q, но сервер, обслуживающий несколько подсетей с помощью единственного интерфейса, должен ее активно использовать. </w:t>
      </w:r>
    </w:p>
    <w:p w:rsidR="00701C21" w:rsidRPr="00907118" w:rsidRDefault="00701C21" w:rsidP="00907118">
      <w:pPr>
        <w:pStyle w:val="ac"/>
        <w:spacing w:before="0" w:beforeAutospacing="0" w:after="0" w:afterAutospacing="0" w:line="360" w:lineRule="auto"/>
        <w:ind w:firstLine="709"/>
        <w:jc w:val="both"/>
        <w:rPr>
          <w:color w:val="000000"/>
          <w:sz w:val="28"/>
          <w:szCs w:val="28"/>
        </w:rPr>
      </w:pPr>
      <w:r w:rsidRPr="00907118">
        <w:rPr>
          <w:color w:val="000000"/>
          <w:sz w:val="28"/>
          <w:szCs w:val="28"/>
        </w:rPr>
        <w:t xml:space="preserve">Условное деление трафика на внутренний, а также входного и выходного портов позволяет поставщикам нестандартных реализаций VLAN создавать шлюзы для их стыковки с VLAN, соответствующими стандарту 802.1Q. </w:t>
      </w:r>
    </w:p>
    <w:p w:rsidR="00701C21" w:rsidRPr="00907118" w:rsidRDefault="00701C21" w:rsidP="00C62ED0">
      <w:pPr>
        <w:pStyle w:val="ac"/>
        <w:spacing w:before="0" w:beforeAutospacing="0" w:after="0" w:afterAutospacing="0" w:line="360" w:lineRule="auto"/>
        <w:ind w:firstLine="700"/>
        <w:jc w:val="both"/>
        <w:rPr>
          <w:color w:val="000000"/>
          <w:sz w:val="28"/>
          <w:szCs w:val="28"/>
        </w:rPr>
      </w:pPr>
      <w:r w:rsidRPr="00907118">
        <w:rPr>
          <w:b/>
          <w:bCs/>
          <w:color w:val="000000"/>
          <w:sz w:val="28"/>
          <w:szCs w:val="28"/>
        </w:rPr>
        <w:t>Настройка VLAN Транков</w:t>
      </w:r>
    </w:p>
    <w:p w:rsidR="00701C21" w:rsidRPr="00907118" w:rsidRDefault="00701C21" w:rsidP="00907118">
      <w:pPr>
        <w:pStyle w:val="ac"/>
        <w:spacing w:before="0" w:beforeAutospacing="0" w:after="0" w:afterAutospacing="0" w:line="360" w:lineRule="auto"/>
        <w:ind w:firstLine="709"/>
        <w:jc w:val="both"/>
        <w:rPr>
          <w:color w:val="000000"/>
          <w:sz w:val="28"/>
          <w:szCs w:val="28"/>
        </w:rPr>
      </w:pPr>
      <w:r w:rsidRPr="00907118">
        <w:rPr>
          <w:color w:val="000000"/>
          <w:sz w:val="28"/>
          <w:szCs w:val="28"/>
        </w:rPr>
        <w:t xml:space="preserve">Транки используются для обмена информацией о VLAN между коммутаторами, обеспечивая тем самым возможность построения сетей VLAN, перекрывающих физические границы коммутатора. Концепция транкинга подобна протоколам маршрутизации, используемым для построения сетевой топологии. Коммутаторы используют транковые протоколы для того, чтобы определить, на какой порт посылать кадры, если VLAN перекрывает физические границы. Используя транковый протокол, одна и та же VLAN может быть объявлена на каждом этаже 12-этажного дома. Коммутаторы Catalyst поддерживают различные транковые методы: </w:t>
      </w:r>
    </w:p>
    <w:p w:rsidR="00701C21" w:rsidRPr="00907118" w:rsidRDefault="00701C21" w:rsidP="00907118">
      <w:pPr>
        <w:numPr>
          <w:ilvl w:val="0"/>
          <w:numId w:val="9"/>
        </w:numPr>
        <w:spacing w:line="360" w:lineRule="auto"/>
        <w:ind w:left="0" w:firstLine="709"/>
        <w:jc w:val="both"/>
        <w:rPr>
          <w:color w:val="000000"/>
          <w:sz w:val="28"/>
          <w:szCs w:val="28"/>
          <w:lang w:val="en-US"/>
        </w:rPr>
      </w:pPr>
      <w:r w:rsidRPr="00907118">
        <w:rPr>
          <w:bCs/>
          <w:color w:val="000000"/>
          <w:sz w:val="28"/>
          <w:szCs w:val="28"/>
          <w:lang w:val="en-US"/>
        </w:rPr>
        <w:t>Inter-Switch Link (ISL)</w:t>
      </w:r>
      <w:r w:rsidRPr="00907118">
        <w:rPr>
          <w:color w:val="000000"/>
          <w:sz w:val="28"/>
          <w:szCs w:val="28"/>
          <w:lang w:val="en-US"/>
        </w:rPr>
        <w:t xml:space="preserve"> Fast Ethernet (100 Mbps), Gigabit Ethernet (1000 Mbps) </w:t>
      </w:r>
    </w:p>
    <w:p w:rsidR="00701C21" w:rsidRPr="00C62ED0" w:rsidRDefault="00701C21" w:rsidP="00907118">
      <w:pPr>
        <w:numPr>
          <w:ilvl w:val="0"/>
          <w:numId w:val="9"/>
        </w:numPr>
        <w:spacing w:line="360" w:lineRule="auto"/>
        <w:ind w:left="0" w:firstLine="709"/>
        <w:jc w:val="both"/>
        <w:rPr>
          <w:color w:val="000000"/>
          <w:sz w:val="28"/>
          <w:szCs w:val="28"/>
          <w:lang w:val="de-DE"/>
        </w:rPr>
      </w:pPr>
      <w:r w:rsidRPr="00C62ED0">
        <w:rPr>
          <w:bCs/>
          <w:color w:val="000000"/>
          <w:sz w:val="28"/>
          <w:szCs w:val="28"/>
          <w:lang w:val="de-DE"/>
        </w:rPr>
        <w:t>IEEE 802.1Q</w:t>
      </w:r>
      <w:r w:rsidRPr="00C62ED0">
        <w:rPr>
          <w:color w:val="000000"/>
          <w:sz w:val="28"/>
          <w:szCs w:val="28"/>
          <w:lang w:val="de-DE"/>
        </w:rPr>
        <w:t xml:space="preserve"> Fast Ethernet (100 Mbps), Gigabit Ethernet (1000 Mbps) </w:t>
      </w:r>
    </w:p>
    <w:p w:rsidR="00701C21" w:rsidRPr="00907118" w:rsidRDefault="00701C21" w:rsidP="00907118">
      <w:pPr>
        <w:numPr>
          <w:ilvl w:val="0"/>
          <w:numId w:val="9"/>
        </w:numPr>
        <w:spacing w:line="360" w:lineRule="auto"/>
        <w:ind w:left="0" w:firstLine="709"/>
        <w:jc w:val="both"/>
        <w:rPr>
          <w:color w:val="000000"/>
          <w:sz w:val="28"/>
          <w:szCs w:val="28"/>
          <w:lang w:val="en-US"/>
        </w:rPr>
      </w:pPr>
      <w:r w:rsidRPr="00907118">
        <w:rPr>
          <w:bCs/>
          <w:color w:val="000000"/>
          <w:sz w:val="28"/>
          <w:szCs w:val="28"/>
          <w:lang w:val="en-US"/>
        </w:rPr>
        <w:t>IEEE 802.10</w:t>
      </w:r>
      <w:r w:rsidRPr="00907118">
        <w:rPr>
          <w:color w:val="000000"/>
          <w:sz w:val="28"/>
          <w:szCs w:val="28"/>
          <w:lang w:val="en-US"/>
        </w:rPr>
        <w:t xml:space="preserve"> Fiber/Copper Distributed Data Interface (FDDI)/(CDDI) (100 Mbps) </w:t>
      </w:r>
    </w:p>
    <w:p w:rsidR="00701C21" w:rsidRPr="00907118" w:rsidRDefault="00701C21" w:rsidP="00907118">
      <w:pPr>
        <w:numPr>
          <w:ilvl w:val="0"/>
          <w:numId w:val="9"/>
        </w:numPr>
        <w:spacing w:line="360" w:lineRule="auto"/>
        <w:ind w:left="0" w:firstLine="709"/>
        <w:jc w:val="both"/>
        <w:rPr>
          <w:color w:val="000000"/>
          <w:sz w:val="28"/>
          <w:szCs w:val="28"/>
          <w:lang w:val="en-US"/>
        </w:rPr>
      </w:pPr>
      <w:r w:rsidRPr="00907118">
        <w:rPr>
          <w:bCs/>
          <w:color w:val="000000"/>
          <w:sz w:val="28"/>
          <w:szCs w:val="28"/>
          <w:lang w:val="en-US"/>
        </w:rPr>
        <w:t>LAN Emulation</w:t>
      </w:r>
      <w:r w:rsidRPr="00907118">
        <w:rPr>
          <w:color w:val="000000"/>
          <w:sz w:val="28"/>
          <w:szCs w:val="28"/>
          <w:lang w:val="en-US"/>
        </w:rPr>
        <w:t xml:space="preserve"> ATM (155 Mbps OC-3 and 622 Mbps OC-12) </w:t>
      </w:r>
    </w:p>
    <w:p w:rsidR="00701C21" w:rsidRPr="00907118" w:rsidRDefault="00701C21" w:rsidP="00907118">
      <w:pPr>
        <w:pStyle w:val="ac"/>
        <w:spacing w:before="0" w:beforeAutospacing="0" w:after="0" w:afterAutospacing="0" w:line="360" w:lineRule="auto"/>
        <w:ind w:firstLine="709"/>
        <w:jc w:val="both"/>
        <w:rPr>
          <w:color w:val="000000"/>
          <w:sz w:val="28"/>
          <w:szCs w:val="28"/>
        </w:rPr>
      </w:pPr>
      <w:r w:rsidRPr="00907118">
        <w:rPr>
          <w:color w:val="000000"/>
          <w:sz w:val="28"/>
          <w:szCs w:val="28"/>
        </w:rPr>
        <w:t>Это всегда хорошая идея, посмотреть "Release Notes" новых версий операционной системы коммутатора, так как они включают новые функции и возможности коммутаторов. Это поможет убедиться в том, что коммутатор будет поддерживать функции, требуемые для построения вашей сети</w:t>
      </w:r>
    </w:p>
    <w:p w:rsidR="00701C21" w:rsidRPr="00907118" w:rsidRDefault="00701C21" w:rsidP="00907118">
      <w:pPr>
        <w:spacing w:line="360" w:lineRule="auto"/>
        <w:ind w:firstLine="709"/>
        <w:jc w:val="both"/>
        <w:rPr>
          <w:b/>
          <w:color w:val="000000"/>
          <w:sz w:val="28"/>
          <w:szCs w:val="28"/>
        </w:rPr>
      </w:pPr>
      <w:r w:rsidRPr="00907118">
        <w:rPr>
          <w:b/>
          <w:color w:val="000000"/>
          <w:sz w:val="28"/>
          <w:szCs w:val="28"/>
        </w:rPr>
        <w:t>Использование спецификации LANE</w:t>
      </w:r>
    </w:p>
    <w:p w:rsidR="00701C21" w:rsidRPr="00907118" w:rsidRDefault="00701C21" w:rsidP="00907118">
      <w:pPr>
        <w:pStyle w:val="ac"/>
        <w:spacing w:before="0" w:beforeAutospacing="0" w:after="0" w:afterAutospacing="0" w:line="360" w:lineRule="auto"/>
        <w:ind w:firstLine="709"/>
        <w:jc w:val="both"/>
        <w:rPr>
          <w:color w:val="000000"/>
          <w:sz w:val="28"/>
          <w:szCs w:val="28"/>
        </w:rPr>
      </w:pPr>
      <w:r w:rsidRPr="00907118">
        <w:rPr>
          <w:color w:val="000000"/>
          <w:sz w:val="28"/>
          <w:szCs w:val="28"/>
        </w:rPr>
        <w:t xml:space="preserve">Существует два способа построения виртуальных сетей, которые используют уже имеющиеся поля для маркировки принадлежности кадра виртуальной сети, однако эти поля принадлежат не кадрам канальных протоколов, а ячейкам технологии АТМ или пакетам сетевого уровня. </w:t>
      </w:r>
    </w:p>
    <w:p w:rsidR="00701C21" w:rsidRPr="00907118" w:rsidRDefault="00701C21" w:rsidP="00907118">
      <w:pPr>
        <w:pStyle w:val="ac"/>
        <w:spacing w:before="0" w:beforeAutospacing="0" w:after="0" w:afterAutospacing="0" w:line="360" w:lineRule="auto"/>
        <w:ind w:firstLine="709"/>
        <w:jc w:val="both"/>
        <w:rPr>
          <w:color w:val="000000"/>
          <w:sz w:val="28"/>
          <w:szCs w:val="28"/>
        </w:rPr>
      </w:pPr>
      <w:r w:rsidRPr="00907118">
        <w:rPr>
          <w:color w:val="000000"/>
          <w:sz w:val="28"/>
          <w:szCs w:val="28"/>
        </w:rPr>
        <w:t xml:space="preserve">Спецификация LANE вводит такое понятие как эмулируемая локальная сеть - ELAN. Это понятие имеет много общего с понятием виртуальной сети: </w:t>
      </w:r>
    </w:p>
    <w:p w:rsidR="00701C21" w:rsidRPr="00907118" w:rsidRDefault="00701C21" w:rsidP="00907118">
      <w:pPr>
        <w:numPr>
          <w:ilvl w:val="0"/>
          <w:numId w:val="7"/>
        </w:numPr>
        <w:tabs>
          <w:tab w:val="clear" w:pos="720"/>
          <w:tab w:val="num" w:pos="1080"/>
        </w:tabs>
        <w:spacing w:line="360" w:lineRule="auto"/>
        <w:ind w:left="0" w:firstLine="709"/>
        <w:jc w:val="both"/>
        <w:rPr>
          <w:color w:val="000000"/>
          <w:sz w:val="28"/>
          <w:szCs w:val="28"/>
        </w:rPr>
      </w:pPr>
      <w:r w:rsidRPr="00907118">
        <w:rPr>
          <w:color w:val="000000"/>
          <w:sz w:val="28"/>
          <w:szCs w:val="28"/>
        </w:rPr>
        <w:t xml:space="preserve">ELAN строится в сети, состоящей из коммутаторов (коммутаторов АТМ); </w:t>
      </w:r>
    </w:p>
    <w:p w:rsidR="00701C21" w:rsidRPr="00907118" w:rsidRDefault="00701C21" w:rsidP="00907118">
      <w:pPr>
        <w:numPr>
          <w:ilvl w:val="0"/>
          <w:numId w:val="7"/>
        </w:numPr>
        <w:tabs>
          <w:tab w:val="clear" w:pos="720"/>
          <w:tab w:val="num" w:pos="1080"/>
        </w:tabs>
        <w:spacing w:line="360" w:lineRule="auto"/>
        <w:ind w:left="0" w:firstLine="709"/>
        <w:jc w:val="both"/>
        <w:rPr>
          <w:color w:val="000000"/>
          <w:sz w:val="28"/>
          <w:szCs w:val="28"/>
        </w:rPr>
      </w:pPr>
      <w:r w:rsidRPr="00907118">
        <w:rPr>
          <w:color w:val="000000"/>
          <w:sz w:val="28"/>
          <w:szCs w:val="28"/>
        </w:rPr>
        <w:t xml:space="preserve">связь между узлами одной и той же ELAN осуществляется на основе МАС-адресов без привлечения сетевого протокола; </w:t>
      </w:r>
    </w:p>
    <w:p w:rsidR="00701C21" w:rsidRPr="00907118" w:rsidRDefault="00701C21" w:rsidP="00907118">
      <w:pPr>
        <w:numPr>
          <w:ilvl w:val="0"/>
          <w:numId w:val="7"/>
        </w:numPr>
        <w:tabs>
          <w:tab w:val="clear" w:pos="720"/>
          <w:tab w:val="num" w:pos="1080"/>
        </w:tabs>
        <w:spacing w:line="360" w:lineRule="auto"/>
        <w:ind w:left="0" w:firstLine="709"/>
        <w:jc w:val="both"/>
        <w:rPr>
          <w:color w:val="000000"/>
          <w:sz w:val="28"/>
          <w:szCs w:val="28"/>
        </w:rPr>
      </w:pPr>
      <w:r w:rsidRPr="00907118">
        <w:rPr>
          <w:color w:val="000000"/>
          <w:sz w:val="28"/>
          <w:szCs w:val="28"/>
        </w:rPr>
        <w:t xml:space="preserve">трафик, генерируемый каким-либо узлом определенной ELAN, даже широковещательный, не выходит за пределы данной ELAN. </w:t>
      </w:r>
    </w:p>
    <w:p w:rsidR="00701C21" w:rsidRPr="00907118" w:rsidRDefault="00701C21" w:rsidP="00907118">
      <w:pPr>
        <w:pStyle w:val="ac"/>
        <w:spacing w:before="0" w:beforeAutospacing="0" w:after="0" w:afterAutospacing="0" w:line="360" w:lineRule="auto"/>
        <w:ind w:firstLine="709"/>
        <w:jc w:val="both"/>
        <w:rPr>
          <w:color w:val="000000"/>
          <w:sz w:val="28"/>
          <w:szCs w:val="28"/>
        </w:rPr>
      </w:pPr>
      <w:r w:rsidRPr="00907118">
        <w:rPr>
          <w:color w:val="000000"/>
          <w:sz w:val="28"/>
          <w:szCs w:val="28"/>
        </w:rPr>
        <w:t xml:space="preserve">Кадры различных ELAN не свешиваются друг с другом внутри сети коммутаторов АТМ, так как они передаются по различным виртуальным соединениям и номер виртуального соединения VPI/VCI является тем же ярлыком, который помечает кадр определенной VLAN в стандарте 802.1Q и аналогичных фирменных решениях. </w:t>
      </w:r>
    </w:p>
    <w:p w:rsidR="00701C21" w:rsidRPr="00907118" w:rsidRDefault="00701C21" w:rsidP="00907118">
      <w:pPr>
        <w:pStyle w:val="ac"/>
        <w:spacing w:before="0" w:beforeAutospacing="0" w:after="0" w:afterAutospacing="0" w:line="360" w:lineRule="auto"/>
        <w:ind w:firstLine="709"/>
        <w:jc w:val="both"/>
        <w:rPr>
          <w:color w:val="000000"/>
          <w:sz w:val="28"/>
          <w:szCs w:val="28"/>
        </w:rPr>
      </w:pPr>
      <w:r w:rsidRPr="00907118">
        <w:rPr>
          <w:color w:val="000000"/>
          <w:sz w:val="28"/>
          <w:szCs w:val="28"/>
        </w:rPr>
        <w:t xml:space="preserve">Если VLAN строятся в смешанной сети, где имеются не только коммутаторы АТМ, то "чистые" коммутаторы локальных сетей, не имеющие АТМ-интерфейсов, должны использовать для создания виртуальной сети один из выше перечисленных методов, а пограничные коммутаторы, имеющие наряду с традиционными еще и АТМ-интерфейсы, должны отображать номера VLAN на номера ELAN при передаче кадров через сеть АТМ. </w:t>
      </w:r>
    </w:p>
    <w:p w:rsidR="00701C21" w:rsidRPr="00907118" w:rsidRDefault="00701C21" w:rsidP="00907118">
      <w:pPr>
        <w:spacing w:line="360" w:lineRule="auto"/>
        <w:ind w:firstLine="709"/>
        <w:jc w:val="both"/>
        <w:rPr>
          <w:b/>
          <w:color w:val="000000"/>
          <w:sz w:val="28"/>
        </w:rPr>
      </w:pPr>
      <w:r w:rsidRPr="00907118">
        <w:rPr>
          <w:b/>
          <w:color w:val="000000"/>
          <w:sz w:val="28"/>
        </w:rPr>
        <w:t>Использование сетевого протокола</w:t>
      </w:r>
    </w:p>
    <w:p w:rsidR="00701C21" w:rsidRPr="00907118" w:rsidRDefault="00701C21" w:rsidP="00907118">
      <w:pPr>
        <w:pStyle w:val="ac"/>
        <w:spacing w:before="0" w:beforeAutospacing="0" w:after="0" w:afterAutospacing="0" w:line="360" w:lineRule="auto"/>
        <w:ind w:firstLine="709"/>
        <w:jc w:val="both"/>
        <w:rPr>
          <w:color w:val="000000"/>
          <w:sz w:val="28"/>
          <w:szCs w:val="28"/>
        </w:rPr>
      </w:pPr>
      <w:r w:rsidRPr="00907118">
        <w:rPr>
          <w:color w:val="000000"/>
          <w:sz w:val="28"/>
          <w:szCs w:val="28"/>
        </w:rPr>
        <w:t xml:space="preserve">При использовании этого подхода коммутаторы должны для образования виртуальной сети понимать какой-либо сетевой протокол. Такие коммутаторы называют коммутаторами 3-го уровня, так как они совмещают функции коммутации и маршрутизации. Каждая виртуальная сеть получает определенный сетевой адрес - как правило, IP или IPX. </w:t>
      </w:r>
    </w:p>
    <w:p w:rsidR="00701C21" w:rsidRPr="00907118" w:rsidRDefault="00701C21" w:rsidP="00907118">
      <w:pPr>
        <w:pStyle w:val="ac"/>
        <w:spacing w:before="0" w:beforeAutospacing="0" w:after="0" w:afterAutospacing="0" w:line="360" w:lineRule="auto"/>
        <w:ind w:firstLine="709"/>
        <w:jc w:val="both"/>
        <w:rPr>
          <w:color w:val="000000"/>
          <w:sz w:val="28"/>
          <w:szCs w:val="28"/>
        </w:rPr>
      </w:pPr>
      <w:r w:rsidRPr="00907118">
        <w:rPr>
          <w:color w:val="000000"/>
          <w:sz w:val="28"/>
          <w:szCs w:val="28"/>
        </w:rPr>
        <w:t xml:space="preserve">Тесная интеграция коммутации и маршрутизации очень удобна для построения виртуальных сетей, так как в этом случае не требуется введения дополнительных полей в кадры, к тому же администратор только однократно определяет сети, а не повторяет эту работу на канальном и сетевом уровнях. Принадлежность конечного узла к той или иной виртуальной сети в этом случае задается традиционным способом - с помощью задания сетевого адреса. Порты коммутатора также получают сетевые адреса, причем могут поддерживаться нестандартные, для классических маршрутизаторов ситуации, когда один порт может иметь несколько сетевых адресов, если через него проходит трафик нескольких виртуальных сетей, либо несколько портов имеют один и тот же адрес сети, если они обслуживают одну и ту же виртуальную сеть. </w:t>
      </w:r>
    </w:p>
    <w:p w:rsidR="00701C21" w:rsidRPr="00907118" w:rsidRDefault="00701C21" w:rsidP="00907118">
      <w:pPr>
        <w:pStyle w:val="ac"/>
        <w:spacing w:before="0" w:beforeAutospacing="0" w:after="0" w:afterAutospacing="0" w:line="360" w:lineRule="auto"/>
        <w:ind w:firstLine="709"/>
        <w:jc w:val="both"/>
        <w:rPr>
          <w:color w:val="000000"/>
          <w:sz w:val="28"/>
          <w:szCs w:val="28"/>
        </w:rPr>
      </w:pPr>
      <w:r w:rsidRPr="00907118">
        <w:rPr>
          <w:color w:val="000000"/>
          <w:sz w:val="28"/>
          <w:szCs w:val="28"/>
        </w:rPr>
        <w:t xml:space="preserve">При передаче кадров в пределах одной и той же виртуальной сети коммутаторы 3-го уровня работают как классические коммутаторы 2-го уровня, а при необходимости передачи кадра из одной виртуальной сети в другую - как маршрутизаторы. Решение о маршрутизации обычно принимается традиционным способом - его делает конечный узел, когда видит на основании сетевых адресов источника и назначения, что кадр нужно отослать в другую сеть. </w:t>
      </w:r>
    </w:p>
    <w:p w:rsidR="00701C21" w:rsidRPr="00907118" w:rsidRDefault="00932CF4" w:rsidP="00907118">
      <w:pPr>
        <w:pStyle w:val="ac"/>
        <w:spacing w:before="0" w:beforeAutospacing="0" w:after="0" w:afterAutospacing="0" w:line="360" w:lineRule="auto"/>
        <w:ind w:firstLine="709"/>
        <w:jc w:val="both"/>
        <w:rPr>
          <w:color w:val="000000"/>
          <w:sz w:val="28"/>
          <w:szCs w:val="28"/>
        </w:rPr>
      </w:pPr>
      <w:r w:rsidRPr="00907118">
        <w:rPr>
          <w:color w:val="000000"/>
          <w:sz w:val="28"/>
          <w:szCs w:val="28"/>
        </w:rPr>
        <w:t xml:space="preserve">Однако использование сетевого протокола для построения виртуальных сетей ограничивает область их применения только коммутаторами 3-го уровня и узлами, поддерживающими сетевой протокол. </w:t>
      </w:r>
      <w:r w:rsidR="00701C21" w:rsidRPr="00907118">
        <w:rPr>
          <w:color w:val="000000"/>
          <w:sz w:val="28"/>
          <w:szCs w:val="28"/>
        </w:rPr>
        <w:t xml:space="preserve">Обычные коммутаторы не смогут поддерживать такие виртуальные сети и, это является большим недостатком. За бортом также остаются сети на основе немаршрутизируемых протоколов, в первую очередь сети NetBIOS. </w:t>
      </w:r>
    </w:p>
    <w:p w:rsidR="00AD4080" w:rsidRDefault="00701C21" w:rsidP="00907118">
      <w:pPr>
        <w:pStyle w:val="ac"/>
        <w:spacing w:before="0" w:beforeAutospacing="0" w:after="0" w:afterAutospacing="0" w:line="360" w:lineRule="auto"/>
        <w:ind w:firstLine="709"/>
        <w:jc w:val="both"/>
        <w:rPr>
          <w:color w:val="000000"/>
          <w:sz w:val="28"/>
          <w:szCs w:val="28"/>
        </w:rPr>
      </w:pPr>
      <w:r w:rsidRPr="00907118">
        <w:rPr>
          <w:color w:val="000000"/>
          <w:sz w:val="28"/>
          <w:szCs w:val="28"/>
        </w:rPr>
        <w:t>По этим причинам наиболее гибким подходом является комбинирование виртуальных сетей на основе стандартов 802.1 Q/p с последующим их отображением на "традиционные сети" в коммутаторах 3-го уровня или маршрутизаторах. Для этого коммутаторы третьего уровня и маршрутизаторы должны понимать метки стандарта 802.1 Q.</w:t>
      </w:r>
    </w:p>
    <w:p w:rsidR="00C62ED0" w:rsidRPr="00907118" w:rsidRDefault="00C62ED0" w:rsidP="00907118">
      <w:pPr>
        <w:pStyle w:val="ac"/>
        <w:spacing w:before="0" w:beforeAutospacing="0" w:after="0" w:afterAutospacing="0" w:line="360" w:lineRule="auto"/>
        <w:ind w:firstLine="709"/>
        <w:jc w:val="both"/>
        <w:rPr>
          <w:color w:val="000000"/>
          <w:sz w:val="28"/>
          <w:szCs w:val="28"/>
        </w:rPr>
      </w:pPr>
    </w:p>
    <w:p w:rsidR="00F336A3" w:rsidRPr="00907118" w:rsidRDefault="00F336A3" w:rsidP="00907118">
      <w:pPr>
        <w:pStyle w:val="2"/>
        <w:keepNext w:val="0"/>
        <w:spacing w:line="360" w:lineRule="auto"/>
        <w:ind w:left="0" w:firstLine="709"/>
        <w:jc w:val="both"/>
        <w:rPr>
          <w:b/>
          <w:i w:val="0"/>
          <w:color w:val="000000"/>
          <w:sz w:val="28"/>
        </w:rPr>
      </w:pPr>
      <w:bookmarkStart w:id="28" w:name="DHCP-RELAY-AGENT"/>
      <w:bookmarkStart w:id="29" w:name="_Toc233407982"/>
      <w:bookmarkStart w:id="30" w:name="_Toc233408179"/>
      <w:bookmarkStart w:id="31" w:name="_Toc233408439"/>
      <w:bookmarkStart w:id="32" w:name="_Toc233496282"/>
      <w:bookmarkEnd w:id="28"/>
      <w:r w:rsidRPr="00907118">
        <w:rPr>
          <w:b/>
          <w:i w:val="0"/>
          <w:color w:val="000000"/>
          <w:sz w:val="28"/>
        </w:rPr>
        <w:t>Агент ретрансляции DHCP</w:t>
      </w:r>
      <w:bookmarkEnd w:id="29"/>
      <w:bookmarkEnd w:id="30"/>
      <w:bookmarkEnd w:id="31"/>
      <w:bookmarkEnd w:id="32"/>
    </w:p>
    <w:p w:rsidR="00F336A3" w:rsidRPr="00907118" w:rsidRDefault="00F336A3" w:rsidP="00907118">
      <w:pPr>
        <w:spacing w:line="360" w:lineRule="auto"/>
        <w:ind w:firstLine="709"/>
        <w:jc w:val="both"/>
        <w:rPr>
          <w:color w:val="000000"/>
          <w:sz w:val="28"/>
        </w:rPr>
      </w:pPr>
    </w:p>
    <w:p w:rsidR="00F336A3" w:rsidRPr="00907118" w:rsidRDefault="00F336A3" w:rsidP="00907118">
      <w:pPr>
        <w:pStyle w:val="ac"/>
        <w:spacing w:before="0" w:beforeAutospacing="0" w:after="0" w:afterAutospacing="0" w:line="360" w:lineRule="auto"/>
        <w:ind w:firstLine="709"/>
        <w:jc w:val="both"/>
        <w:rPr>
          <w:color w:val="000000"/>
          <w:sz w:val="28"/>
          <w:szCs w:val="28"/>
        </w:rPr>
      </w:pPr>
      <w:r w:rsidRPr="00907118">
        <w:rPr>
          <w:color w:val="000000"/>
          <w:sz w:val="28"/>
          <w:szCs w:val="28"/>
        </w:rPr>
        <w:t>Агент ретрансляции DHCP(</w:t>
      </w:r>
      <w:r w:rsidRPr="00907118">
        <w:rPr>
          <w:rStyle w:val="HTML"/>
          <w:rFonts w:ascii="Times New Roman" w:hAnsi="Times New Roman" w:cs="Times New Roman"/>
          <w:color w:val="000000"/>
          <w:sz w:val="28"/>
          <w:szCs w:val="28"/>
        </w:rPr>
        <w:t>dhc</w:t>
      </w:r>
      <w:r w:rsidRPr="00907118">
        <w:rPr>
          <w:rStyle w:val="HTML"/>
          <w:rFonts w:ascii="Times New Roman" w:hAnsi="Times New Roman" w:cs="Times New Roman"/>
          <w:color w:val="000000"/>
          <w:sz w:val="28"/>
          <w:szCs w:val="28"/>
          <w:lang w:val="en-US"/>
        </w:rPr>
        <w:t>p</w:t>
      </w:r>
      <w:r w:rsidRPr="00907118">
        <w:rPr>
          <w:rStyle w:val="HTML"/>
          <w:rFonts w:ascii="Times New Roman" w:hAnsi="Times New Roman" w:cs="Times New Roman"/>
          <w:color w:val="000000"/>
          <w:sz w:val="28"/>
          <w:szCs w:val="28"/>
        </w:rPr>
        <w:t>-relay</w:t>
      </w:r>
      <w:r w:rsidRPr="00907118">
        <w:rPr>
          <w:color w:val="000000"/>
          <w:sz w:val="28"/>
          <w:szCs w:val="28"/>
        </w:rPr>
        <w:t xml:space="preserve">) позволяет ретранслировать DHCP и BOOTP запросы из подсети, в которой нет DHCP сервера в другую, или в несколько других подсетей, имеющих DHCP сервера. </w:t>
      </w:r>
    </w:p>
    <w:p w:rsidR="00F336A3" w:rsidRPr="00907118" w:rsidRDefault="00F336A3" w:rsidP="00907118">
      <w:pPr>
        <w:pStyle w:val="ac"/>
        <w:spacing w:before="0" w:beforeAutospacing="0" w:after="0" w:afterAutospacing="0" w:line="360" w:lineRule="auto"/>
        <w:ind w:firstLine="709"/>
        <w:jc w:val="both"/>
        <w:rPr>
          <w:color w:val="000000"/>
          <w:sz w:val="28"/>
          <w:szCs w:val="28"/>
        </w:rPr>
      </w:pPr>
      <w:r w:rsidRPr="00907118">
        <w:rPr>
          <w:color w:val="000000"/>
          <w:sz w:val="28"/>
          <w:szCs w:val="28"/>
        </w:rPr>
        <w:t xml:space="preserve">Коммутатор может быть сконфигурирован как агент DHCP Relay. В этом случае расширяются возможности применения DHCP-серверов в сети, поскольку уже не нужно использовать несколько DHCP-серверов, по одному в каждой подсети. Коммутатор просто перенаправляет DHCP-запрос от клиента в локальной подсети на удалённый DHCP-сервер. </w:t>
      </w:r>
    </w:p>
    <w:p w:rsidR="00F336A3" w:rsidRPr="00907118" w:rsidRDefault="00F336A3" w:rsidP="00907118">
      <w:pPr>
        <w:pStyle w:val="ac"/>
        <w:spacing w:before="0" w:beforeAutospacing="0" w:after="0" w:afterAutospacing="0" w:line="360" w:lineRule="auto"/>
        <w:ind w:firstLine="709"/>
        <w:jc w:val="both"/>
        <w:rPr>
          <w:color w:val="000000"/>
          <w:sz w:val="28"/>
          <w:szCs w:val="28"/>
        </w:rPr>
      </w:pPr>
      <w:r w:rsidRPr="00907118">
        <w:rPr>
          <w:color w:val="000000"/>
          <w:sz w:val="28"/>
          <w:szCs w:val="28"/>
        </w:rPr>
        <w:t>Option 82 используется для передачи дополнительной информации в DHCP-запросе. Причём эту информацию добавляет сам коммутатор. Эта информация может быть использована для применения политик для увеличения уровня безопасности и эффективности.</w:t>
      </w:r>
      <w:r w:rsidR="00907118">
        <w:rPr>
          <w:color w:val="000000"/>
          <w:sz w:val="28"/>
          <w:szCs w:val="28"/>
        </w:rPr>
        <w:t xml:space="preserve"> </w:t>
      </w:r>
      <w:r w:rsidRPr="00907118">
        <w:rPr>
          <w:color w:val="000000"/>
          <w:sz w:val="28"/>
          <w:szCs w:val="28"/>
        </w:rPr>
        <w:t>Для простоты эти пакеты содержат информацию BOOTP, т.е. DHCP-запросы обрабатываются коммутатором также как BOOTP-запросы.</w:t>
      </w:r>
    </w:p>
    <w:p w:rsidR="00F336A3" w:rsidRPr="00907118" w:rsidRDefault="00F336A3" w:rsidP="00907118">
      <w:pPr>
        <w:pStyle w:val="ac"/>
        <w:spacing w:before="0" w:beforeAutospacing="0" w:after="0" w:afterAutospacing="0" w:line="360" w:lineRule="auto"/>
        <w:ind w:firstLine="709"/>
        <w:jc w:val="both"/>
        <w:rPr>
          <w:color w:val="000000"/>
          <w:sz w:val="28"/>
        </w:rPr>
      </w:pPr>
      <w:r w:rsidRPr="00907118">
        <w:rPr>
          <w:color w:val="000000"/>
          <w:sz w:val="28"/>
          <w:szCs w:val="28"/>
        </w:rPr>
        <w:t xml:space="preserve">Когда DHCP клиент запрашивает информацию, агент ретрансляции DHCP пересылает запрос списку DHCP серверов, указанных при запуске агента. Когда DHCP сервер возвращает ответ, он отправляется либо широковещательно либо направленно в сеть, из которой был получен первоначальный запрос. </w:t>
      </w:r>
    </w:p>
    <w:p w:rsidR="00843D88" w:rsidRPr="00907118" w:rsidRDefault="00843D88" w:rsidP="00907118">
      <w:pPr>
        <w:spacing w:line="360" w:lineRule="auto"/>
        <w:ind w:firstLine="709"/>
        <w:jc w:val="both"/>
        <w:rPr>
          <w:b/>
          <w:color w:val="000000"/>
          <w:sz w:val="28"/>
        </w:rPr>
      </w:pPr>
      <w:r w:rsidRPr="00907118">
        <w:rPr>
          <w:b/>
          <w:color w:val="000000"/>
          <w:sz w:val="28"/>
        </w:rPr>
        <w:t>Формат поля DHCP option 82 для DES-35XX:</w:t>
      </w:r>
    </w:p>
    <w:p w:rsidR="00843D88" w:rsidRDefault="00843D88" w:rsidP="00907118">
      <w:pPr>
        <w:pStyle w:val="ac"/>
        <w:spacing w:before="0" w:beforeAutospacing="0" w:after="0" w:afterAutospacing="0" w:line="360" w:lineRule="auto"/>
        <w:ind w:firstLine="709"/>
        <w:jc w:val="both"/>
        <w:rPr>
          <w:color w:val="000000"/>
          <w:sz w:val="28"/>
          <w:szCs w:val="28"/>
        </w:rPr>
      </w:pPr>
      <w:r w:rsidRPr="00907118">
        <w:rPr>
          <w:color w:val="000000"/>
          <w:sz w:val="28"/>
          <w:szCs w:val="28"/>
        </w:rPr>
        <w:t xml:space="preserve">Формат поля опции с Circuit ID - в ней указывается порт коммутатора, за которым находится клиент и VID соответствующего VLAN: </w:t>
      </w:r>
    </w:p>
    <w:p w:rsidR="00C62ED0" w:rsidRPr="00907118" w:rsidRDefault="00C62ED0" w:rsidP="00907118">
      <w:pPr>
        <w:pStyle w:val="ac"/>
        <w:spacing w:before="0" w:beforeAutospacing="0" w:after="0" w:afterAutospacing="0" w:line="360" w:lineRule="auto"/>
        <w:ind w:firstLine="709"/>
        <w:jc w:val="both"/>
        <w:rPr>
          <w:color w:val="000000"/>
          <w:sz w:val="28"/>
          <w:szCs w:val="28"/>
        </w:rPr>
      </w:pPr>
    </w:p>
    <w:tbl>
      <w:tblPr>
        <w:tblW w:w="8989" w:type="dxa"/>
        <w:tblInd w:w="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05"/>
        <w:gridCol w:w="1113"/>
        <w:gridCol w:w="1109"/>
        <w:gridCol w:w="1109"/>
        <w:gridCol w:w="1694"/>
        <w:gridCol w:w="1789"/>
        <w:gridCol w:w="1370"/>
      </w:tblGrid>
      <w:tr w:rsidR="00907118" w:rsidRPr="007404F2" w:rsidTr="007404F2">
        <w:trPr>
          <w:cantSplit/>
        </w:trPr>
        <w:tc>
          <w:tcPr>
            <w:tcW w:w="447" w:type="pct"/>
            <w:shd w:val="clear" w:color="auto" w:fill="auto"/>
          </w:tcPr>
          <w:p w:rsidR="00843D88" w:rsidRPr="007404F2" w:rsidRDefault="00843D88" w:rsidP="007404F2">
            <w:pPr>
              <w:spacing w:line="360" w:lineRule="auto"/>
              <w:jc w:val="both"/>
              <w:rPr>
                <w:color w:val="000000"/>
                <w:szCs w:val="28"/>
              </w:rPr>
            </w:pPr>
            <w:r w:rsidRPr="007404F2">
              <w:rPr>
                <w:color w:val="000000"/>
                <w:szCs w:val="28"/>
              </w:rPr>
              <w:t xml:space="preserve">1. </w:t>
            </w:r>
          </w:p>
        </w:tc>
        <w:tc>
          <w:tcPr>
            <w:tcW w:w="619" w:type="pct"/>
            <w:shd w:val="clear" w:color="auto" w:fill="auto"/>
          </w:tcPr>
          <w:p w:rsidR="00843D88" w:rsidRPr="007404F2" w:rsidRDefault="00843D88" w:rsidP="007404F2">
            <w:pPr>
              <w:spacing w:line="360" w:lineRule="auto"/>
              <w:jc w:val="both"/>
              <w:rPr>
                <w:color w:val="000000"/>
                <w:szCs w:val="28"/>
              </w:rPr>
            </w:pPr>
            <w:r w:rsidRPr="007404F2">
              <w:rPr>
                <w:color w:val="000000"/>
                <w:szCs w:val="28"/>
              </w:rPr>
              <w:t xml:space="preserve">2. </w:t>
            </w:r>
          </w:p>
        </w:tc>
        <w:tc>
          <w:tcPr>
            <w:tcW w:w="617" w:type="pct"/>
            <w:shd w:val="clear" w:color="auto" w:fill="auto"/>
          </w:tcPr>
          <w:p w:rsidR="00843D88" w:rsidRPr="007404F2" w:rsidRDefault="00843D88" w:rsidP="007404F2">
            <w:pPr>
              <w:spacing w:line="360" w:lineRule="auto"/>
              <w:jc w:val="both"/>
              <w:rPr>
                <w:color w:val="000000"/>
                <w:szCs w:val="28"/>
              </w:rPr>
            </w:pPr>
            <w:r w:rsidRPr="007404F2">
              <w:rPr>
                <w:color w:val="000000"/>
                <w:szCs w:val="28"/>
              </w:rPr>
              <w:t xml:space="preserve">3. </w:t>
            </w:r>
          </w:p>
        </w:tc>
        <w:tc>
          <w:tcPr>
            <w:tcW w:w="617" w:type="pct"/>
            <w:shd w:val="clear" w:color="auto" w:fill="auto"/>
          </w:tcPr>
          <w:p w:rsidR="00843D88" w:rsidRPr="007404F2" w:rsidRDefault="00843D88" w:rsidP="007404F2">
            <w:pPr>
              <w:spacing w:line="360" w:lineRule="auto"/>
              <w:jc w:val="both"/>
              <w:rPr>
                <w:color w:val="000000"/>
                <w:szCs w:val="28"/>
              </w:rPr>
            </w:pPr>
            <w:r w:rsidRPr="007404F2">
              <w:rPr>
                <w:color w:val="000000"/>
                <w:szCs w:val="28"/>
              </w:rPr>
              <w:t xml:space="preserve">4. </w:t>
            </w:r>
          </w:p>
        </w:tc>
        <w:tc>
          <w:tcPr>
            <w:tcW w:w="942" w:type="pct"/>
            <w:shd w:val="clear" w:color="auto" w:fill="auto"/>
          </w:tcPr>
          <w:p w:rsidR="00843D88" w:rsidRPr="007404F2" w:rsidRDefault="00843D88" w:rsidP="007404F2">
            <w:pPr>
              <w:spacing w:line="360" w:lineRule="auto"/>
              <w:jc w:val="both"/>
              <w:rPr>
                <w:color w:val="000000"/>
                <w:szCs w:val="28"/>
              </w:rPr>
            </w:pPr>
            <w:r w:rsidRPr="007404F2">
              <w:rPr>
                <w:color w:val="000000"/>
                <w:szCs w:val="28"/>
              </w:rPr>
              <w:t xml:space="preserve">5. </w:t>
            </w:r>
          </w:p>
        </w:tc>
        <w:tc>
          <w:tcPr>
            <w:tcW w:w="995" w:type="pct"/>
            <w:shd w:val="clear" w:color="auto" w:fill="auto"/>
          </w:tcPr>
          <w:p w:rsidR="00843D88" w:rsidRPr="007404F2" w:rsidRDefault="00843D88" w:rsidP="007404F2">
            <w:pPr>
              <w:spacing w:line="360" w:lineRule="auto"/>
              <w:jc w:val="both"/>
              <w:rPr>
                <w:color w:val="000000"/>
                <w:szCs w:val="28"/>
              </w:rPr>
            </w:pPr>
            <w:r w:rsidRPr="007404F2">
              <w:rPr>
                <w:color w:val="000000"/>
                <w:szCs w:val="28"/>
              </w:rPr>
              <w:t xml:space="preserve">6. </w:t>
            </w:r>
          </w:p>
        </w:tc>
        <w:tc>
          <w:tcPr>
            <w:tcW w:w="762" w:type="pct"/>
            <w:shd w:val="clear" w:color="auto" w:fill="auto"/>
          </w:tcPr>
          <w:p w:rsidR="00843D88" w:rsidRPr="007404F2" w:rsidRDefault="00843D88" w:rsidP="007404F2">
            <w:pPr>
              <w:spacing w:line="360" w:lineRule="auto"/>
              <w:jc w:val="both"/>
              <w:rPr>
                <w:color w:val="000000"/>
                <w:szCs w:val="28"/>
              </w:rPr>
            </w:pPr>
            <w:r w:rsidRPr="007404F2">
              <w:rPr>
                <w:color w:val="000000"/>
                <w:szCs w:val="28"/>
              </w:rPr>
              <w:t xml:space="preserve">7. </w:t>
            </w:r>
          </w:p>
        </w:tc>
      </w:tr>
      <w:tr w:rsidR="00907118" w:rsidRPr="007404F2" w:rsidTr="007404F2">
        <w:trPr>
          <w:cantSplit/>
        </w:trPr>
        <w:tc>
          <w:tcPr>
            <w:tcW w:w="447" w:type="pct"/>
            <w:shd w:val="clear" w:color="auto" w:fill="auto"/>
          </w:tcPr>
          <w:p w:rsidR="00843D88" w:rsidRPr="007404F2" w:rsidRDefault="00843D88" w:rsidP="007404F2">
            <w:pPr>
              <w:spacing w:line="360" w:lineRule="auto"/>
              <w:jc w:val="both"/>
              <w:rPr>
                <w:color w:val="000000"/>
                <w:szCs w:val="28"/>
              </w:rPr>
            </w:pPr>
            <w:r w:rsidRPr="007404F2">
              <w:rPr>
                <w:color w:val="000000"/>
                <w:szCs w:val="28"/>
              </w:rPr>
              <w:t xml:space="preserve">1 </w:t>
            </w:r>
          </w:p>
        </w:tc>
        <w:tc>
          <w:tcPr>
            <w:tcW w:w="619" w:type="pct"/>
            <w:shd w:val="clear" w:color="auto" w:fill="auto"/>
          </w:tcPr>
          <w:p w:rsidR="00843D88" w:rsidRPr="007404F2" w:rsidRDefault="00843D88" w:rsidP="007404F2">
            <w:pPr>
              <w:spacing w:line="360" w:lineRule="auto"/>
              <w:jc w:val="both"/>
              <w:rPr>
                <w:color w:val="000000"/>
                <w:szCs w:val="28"/>
              </w:rPr>
            </w:pPr>
            <w:r w:rsidRPr="007404F2">
              <w:rPr>
                <w:color w:val="000000"/>
                <w:szCs w:val="28"/>
              </w:rPr>
              <w:t xml:space="preserve">6 </w:t>
            </w:r>
          </w:p>
        </w:tc>
        <w:tc>
          <w:tcPr>
            <w:tcW w:w="617" w:type="pct"/>
            <w:shd w:val="clear" w:color="auto" w:fill="auto"/>
          </w:tcPr>
          <w:p w:rsidR="00843D88" w:rsidRPr="007404F2" w:rsidRDefault="00843D88" w:rsidP="007404F2">
            <w:pPr>
              <w:spacing w:line="360" w:lineRule="auto"/>
              <w:jc w:val="both"/>
              <w:rPr>
                <w:color w:val="000000"/>
                <w:szCs w:val="28"/>
              </w:rPr>
            </w:pPr>
            <w:r w:rsidRPr="007404F2">
              <w:rPr>
                <w:color w:val="000000"/>
                <w:szCs w:val="28"/>
              </w:rPr>
              <w:t xml:space="preserve">0 </w:t>
            </w:r>
          </w:p>
        </w:tc>
        <w:tc>
          <w:tcPr>
            <w:tcW w:w="617" w:type="pct"/>
            <w:shd w:val="clear" w:color="auto" w:fill="auto"/>
          </w:tcPr>
          <w:p w:rsidR="00843D88" w:rsidRPr="007404F2" w:rsidRDefault="00843D88" w:rsidP="007404F2">
            <w:pPr>
              <w:spacing w:line="360" w:lineRule="auto"/>
              <w:jc w:val="both"/>
              <w:rPr>
                <w:color w:val="000000"/>
                <w:szCs w:val="28"/>
              </w:rPr>
            </w:pPr>
            <w:r w:rsidRPr="007404F2">
              <w:rPr>
                <w:color w:val="000000"/>
                <w:szCs w:val="28"/>
              </w:rPr>
              <w:t xml:space="preserve">4 </w:t>
            </w:r>
          </w:p>
        </w:tc>
        <w:tc>
          <w:tcPr>
            <w:tcW w:w="942" w:type="pct"/>
            <w:shd w:val="clear" w:color="auto" w:fill="auto"/>
          </w:tcPr>
          <w:p w:rsidR="00843D88" w:rsidRPr="007404F2" w:rsidRDefault="00843D88" w:rsidP="007404F2">
            <w:pPr>
              <w:spacing w:line="360" w:lineRule="auto"/>
              <w:jc w:val="both"/>
              <w:rPr>
                <w:color w:val="000000"/>
                <w:szCs w:val="28"/>
              </w:rPr>
            </w:pPr>
            <w:r w:rsidRPr="007404F2">
              <w:rPr>
                <w:color w:val="000000"/>
                <w:szCs w:val="28"/>
              </w:rPr>
              <w:t xml:space="preserve">VLAN </w:t>
            </w:r>
          </w:p>
        </w:tc>
        <w:tc>
          <w:tcPr>
            <w:tcW w:w="995" w:type="pct"/>
            <w:shd w:val="clear" w:color="auto" w:fill="auto"/>
          </w:tcPr>
          <w:p w:rsidR="00843D88" w:rsidRPr="007404F2" w:rsidRDefault="00843D88" w:rsidP="007404F2">
            <w:pPr>
              <w:spacing w:line="360" w:lineRule="auto"/>
              <w:jc w:val="both"/>
              <w:rPr>
                <w:color w:val="000000"/>
                <w:szCs w:val="28"/>
              </w:rPr>
            </w:pPr>
            <w:r w:rsidRPr="007404F2">
              <w:rPr>
                <w:color w:val="000000"/>
                <w:szCs w:val="28"/>
              </w:rPr>
              <w:t>Module</w:t>
            </w:r>
          </w:p>
        </w:tc>
        <w:tc>
          <w:tcPr>
            <w:tcW w:w="762" w:type="pct"/>
            <w:shd w:val="clear" w:color="auto" w:fill="auto"/>
          </w:tcPr>
          <w:p w:rsidR="00843D88" w:rsidRPr="007404F2" w:rsidRDefault="00843D88" w:rsidP="007404F2">
            <w:pPr>
              <w:spacing w:line="360" w:lineRule="auto"/>
              <w:jc w:val="both"/>
              <w:rPr>
                <w:color w:val="000000"/>
                <w:szCs w:val="28"/>
              </w:rPr>
            </w:pPr>
            <w:r w:rsidRPr="007404F2">
              <w:rPr>
                <w:color w:val="000000"/>
                <w:szCs w:val="28"/>
              </w:rPr>
              <w:t>Port</w:t>
            </w:r>
          </w:p>
        </w:tc>
      </w:tr>
      <w:tr w:rsidR="00907118" w:rsidRPr="007404F2" w:rsidTr="007404F2">
        <w:trPr>
          <w:cantSplit/>
        </w:trPr>
        <w:tc>
          <w:tcPr>
            <w:tcW w:w="447" w:type="pct"/>
            <w:shd w:val="clear" w:color="auto" w:fill="auto"/>
          </w:tcPr>
          <w:p w:rsidR="00843D88" w:rsidRPr="007404F2" w:rsidRDefault="00843D88" w:rsidP="007404F2">
            <w:pPr>
              <w:spacing w:line="360" w:lineRule="auto"/>
              <w:jc w:val="both"/>
              <w:rPr>
                <w:color w:val="000000"/>
                <w:szCs w:val="28"/>
              </w:rPr>
            </w:pPr>
            <w:r w:rsidRPr="007404F2">
              <w:rPr>
                <w:color w:val="000000"/>
                <w:szCs w:val="28"/>
              </w:rPr>
              <w:t>1 байт</w:t>
            </w:r>
          </w:p>
        </w:tc>
        <w:tc>
          <w:tcPr>
            <w:tcW w:w="619" w:type="pct"/>
            <w:shd w:val="clear" w:color="auto" w:fill="auto"/>
          </w:tcPr>
          <w:p w:rsidR="00843D88" w:rsidRPr="007404F2" w:rsidRDefault="00843D88" w:rsidP="007404F2">
            <w:pPr>
              <w:spacing w:line="360" w:lineRule="auto"/>
              <w:jc w:val="both"/>
              <w:rPr>
                <w:color w:val="000000"/>
                <w:szCs w:val="28"/>
              </w:rPr>
            </w:pPr>
            <w:r w:rsidRPr="007404F2">
              <w:rPr>
                <w:color w:val="000000"/>
                <w:szCs w:val="28"/>
              </w:rPr>
              <w:t xml:space="preserve">1 байт </w:t>
            </w:r>
          </w:p>
        </w:tc>
        <w:tc>
          <w:tcPr>
            <w:tcW w:w="617" w:type="pct"/>
            <w:shd w:val="clear" w:color="auto" w:fill="auto"/>
          </w:tcPr>
          <w:p w:rsidR="00843D88" w:rsidRPr="007404F2" w:rsidRDefault="00843D88" w:rsidP="007404F2">
            <w:pPr>
              <w:spacing w:line="360" w:lineRule="auto"/>
              <w:jc w:val="both"/>
              <w:rPr>
                <w:color w:val="000000"/>
                <w:szCs w:val="28"/>
              </w:rPr>
            </w:pPr>
            <w:r w:rsidRPr="007404F2">
              <w:rPr>
                <w:color w:val="000000"/>
                <w:szCs w:val="28"/>
              </w:rPr>
              <w:t xml:space="preserve">1 байт </w:t>
            </w:r>
          </w:p>
        </w:tc>
        <w:tc>
          <w:tcPr>
            <w:tcW w:w="617" w:type="pct"/>
            <w:shd w:val="clear" w:color="auto" w:fill="auto"/>
          </w:tcPr>
          <w:p w:rsidR="00843D88" w:rsidRPr="007404F2" w:rsidRDefault="00843D88" w:rsidP="007404F2">
            <w:pPr>
              <w:spacing w:line="360" w:lineRule="auto"/>
              <w:jc w:val="both"/>
              <w:rPr>
                <w:color w:val="000000"/>
                <w:szCs w:val="28"/>
              </w:rPr>
            </w:pPr>
            <w:r w:rsidRPr="007404F2">
              <w:rPr>
                <w:color w:val="000000"/>
                <w:szCs w:val="28"/>
              </w:rPr>
              <w:t>1 байт</w:t>
            </w:r>
          </w:p>
        </w:tc>
        <w:tc>
          <w:tcPr>
            <w:tcW w:w="942" w:type="pct"/>
            <w:shd w:val="clear" w:color="auto" w:fill="auto"/>
          </w:tcPr>
          <w:p w:rsidR="00843D88" w:rsidRPr="007404F2" w:rsidRDefault="00843D88" w:rsidP="007404F2">
            <w:pPr>
              <w:spacing w:line="360" w:lineRule="auto"/>
              <w:jc w:val="both"/>
              <w:rPr>
                <w:color w:val="000000"/>
                <w:szCs w:val="28"/>
              </w:rPr>
            </w:pPr>
            <w:r w:rsidRPr="007404F2">
              <w:rPr>
                <w:color w:val="000000"/>
                <w:szCs w:val="28"/>
              </w:rPr>
              <w:t xml:space="preserve">2 байта </w:t>
            </w:r>
          </w:p>
        </w:tc>
        <w:tc>
          <w:tcPr>
            <w:tcW w:w="995" w:type="pct"/>
            <w:shd w:val="clear" w:color="auto" w:fill="auto"/>
          </w:tcPr>
          <w:p w:rsidR="00843D88" w:rsidRPr="007404F2" w:rsidRDefault="00843D88" w:rsidP="007404F2">
            <w:pPr>
              <w:spacing w:line="360" w:lineRule="auto"/>
              <w:jc w:val="both"/>
              <w:rPr>
                <w:color w:val="000000"/>
                <w:szCs w:val="28"/>
              </w:rPr>
            </w:pPr>
            <w:r w:rsidRPr="007404F2">
              <w:rPr>
                <w:color w:val="000000"/>
                <w:szCs w:val="28"/>
              </w:rPr>
              <w:t xml:space="preserve">1 байт </w:t>
            </w:r>
          </w:p>
        </w:tc>
        <w:tc>
          <w:tcPr>
            <w:tcW w:w="762" w:type="pct"/>
            <w:shd w:val="clear" w:color="auto" w:fill="auto"/>
          </w:tcPr>
          <w:p w:rsidR="00843D88" w:rsidRPr="007404F2" w:rsidRDefault="00843D88" w:rsidP="007404F2">
            <w:pPr>
              <w:spacing w:line="360" w:lineRule="auto"/>
              <w:jc w:val="both"/>
              <w:rPr>
                <w:color w:val="000000"/>
                <w:szCs w:val="28"/>
              </w:rPr>
            </w:pPr>
            <w:r w:rsidRPr="007404F2">
              <w:rPr>
                <w:color w:val="000000"/>
                <w:szCs w:val="28"/>
              </w:rPr>
              <w:t>1 байт</w:t>
            </w:r>
          </w:p>
        </w:tc>
      </w:tr>
    </w:tbl>
    <w:p w:rsidR="00C62ED0" w:rsidRDefault="00C62ED0" w:rsidP="00907118">
      <w:pPr>
        <w:pStyle w:val="ac"/>
        <w:spacing w:before="0" w:beforeAutospacing="0" w:after="0" w:afterAutospacing="0" w:line="360" w:lineRule="auto"/>
        <w:ind w:firstLine="709"/>
        <w:jc w:val="both"/>
        <w:rPr>
          <w:color w:val="000000"/>
          <w:sz w:val="28"/>
          <w:szCs w:val="28"/>
        </w:rPr>
      </w:pPr>
    </w:p>
    <w:p w:rsidR="00AD4080" w:rsidRPr="00907118" w:rsidRDefault="00843D88" w:rsidP="00907118">
      <w:pPr>
        <w:pStyle w:val="ac"/>
        <w:spacing w:before="0" w:beforeAutospacing="0" w:after="0" w:afterAutospacing="0" w:line="360" w:lineRule="auto"/>
        <w:ind w:firstLine="709"/>
        <w:jc w:val="both"/>
        <w:rPr>
          <w:color w:val="000000"/>
          <w:sz w:val="28"/>
          <w:szCs w:val="28"/>
        </w:rPr>
      </w:pPr>
      <w:r w:rsidRPr="00907118">
        <w:rPr>
          <w:color w:val="000000"/>
          <w:sz w:val="28"/>
          <w:szCs w:val="28"/>
        </w:rPr>
        <w:t xml:space="preserve">1. Тип опции </w:t>
      </w:r>
    </w:p>
    <w:p w:rsidR="00AD4080" w:rsidRPr="00907118" w:rsidRDefault="00843D88" w:rsidP="00907118">
      <w:pPr>
        <w:pStyle w:val="ac"/>
        <w:spacing w:before="0" w:beforeAutospacing="0" w:after="0" w:afterAutospacing="0" w:line="360" w:lineRule="auto"/>
        <w:ind w:firstLine="709"/>
        <w:jc w:val="both"/>
        <w:rPr>
          <w:color w:val="000000"/>
          <w:sz w:val="28"/>
          <w:szCs w:val="28"/>
        </w:rPr>
      </w:pPr>
      <w:r w:rsidRPr="00907118">
        <w:rPr>
          <w:color w:val="000000"/>
          <w:sz w:val="28"/>
          <w:szCs w:val="28"/>
        </w:rPr>
        <w:t>2. Длина</w:t>
      </w:r>
    </w:p>
    <w:p w:rsidR="00AD4080" w:rsidRPr="00907118" w:rsidRDefault="00843D88" w:rsidP="00907118">
      <w:pPr>
        <w:pStyle w:val="ac"/>
        <w:spacing w:before="0" w:beforeAutospacing="0" w:after="0" w:afterAutospacing="0" w:line="360" w:lineRule="auto"/>
        <w:ind w:firstLine="709"/>
        <w:jc w:val="both"/>
        <w:rPr>
          <w:color w:val="000000"/>
          <w:sz w:val="28"/>
          <w:szCs w:val="28"/>
        </w:rPr>
      </w:pPr>
      <w:r w:rsidRPr="00907118">
        <w:rPr>
          <w:color w:val="000000"/>
          <w:sz w:val="28"/>
          <w:szCs w:val="28"/>
        </w:rPr>
        <w:t xml:space="preserve">3. Тип Circuit ID </w:t>
      </w:r>
    </w:p>
    <w:p w:rsidR="00C62ED0" w:rsidRDefault="00C62ED0" w:rsidP="00907118">
      <w:pPr>
        <w:pStyle w:val="ac"/>
        <w:spacing w:before="0" w:beforeAutospacing="0" w:after="0" w:afterAutospacing="0" w:line="360" w:lineRule="auto"/>
        <w:ind w:firstLine="709"/>
        <w:jc w:val="both"/>
        <w:rPr>
          <w:color w:val="000000"/>
          <w:sz w:val="28"/>
          <w:szCs w:val="28"/>
        </w:rPr>
      </w:pPr>
      <w:r>
        <w:rPr>
          <w:color w:val="000000"/>
          <w:sz w:val="28"/>
          <w:szCs w:val="28"/>
        </w:rPr>
        <w:t xml:space="preserve">4. Длина </w:t>
      </w:r>
    </w:p>
    <w:p w:rsidR="00C62ED0" w:rsidRDefault="00843D88" w:rsidP="00907118">
      <w:pPr>
        <w:pStyle w:val="ac"/>
        <w:spacing w:before="0" w:beforeAutospacing="0" w:after="0" w:afterAutospacing="0" w:line="360" w:lineRule="auto"/>
        <w:ind w:firstLine="709"/>
        <w:jc w:val="both"/>
        <w:rPr>
          <w:color w:val="000000"/>
          <w:sz w:val="28"/>
          <w:szCs w:val="28"/>
        </w:rPr>
      </w:pPr>
      <w:r w:rsidRPr="00907118">
        <w:rPr>
          <w:color w:val="000000"/>
          <w:sz w:val="28"/>
          <w:szCs w:val="28"/>
        </w:rPr>
        <w:t>5. VLAN</w:t>
      </w:r>
      <w:r w:rsidR="00907118">
        <w:rPr>
          <w:color w:val="000000"/>
          <w:sz w:val="28"/>
          <w:szCs w:val="28"/>
        </w:rPr>
        <w:t>:</w:t>
      </w:r>
      <w:r w:rsidR="00C62ED0">
        <w:rPr>
          <w:color w:val="000000"/>
          <w:sz w:val="28"/>
          <w:szCs w:val="28"/>
        </w:rPr>
        <w:t xml:space="preserve"> VLAN ID DHCP-запроса клиента </w:t>
      </w:r>
    </w:p>
    <w:p w:rsidR="00C62ED0" w:rsidRDefault="00843D88" w:rsidP="00907118">
      <w:pPr>
        <w:pStyle w:val="ac"/>
        <w:spacing w:before="0" w:beforeAutospacing="0" w:after="0" w:afterAutospacing="0" w:line="360" w:lineRule="auto"/>
        <w:ind w:firstLine="709"/>
        <w:jc w:val="both"/>
        <w:rPr>
          <w:color w:val="000000"/>
          <w:sz w:val="28"/>
          <w:szCs w:val="28"/>
        </w:rPr>
      </w:pPr>
      <w:r w:rsidRPr="00907118">
        <w:rPr>
          <w:color w:val="000000"/>
          <w:sz w:val="28"/>
          <w:szCs w:val="28"/>
        </w:rPr>
        <w:t>6. Module</w:t>
      </w:r>
      <w:r w:rsidR="00907118">
        <w:rPr>
          <w:color w:val="000000"/>
          <w:sz w:val="28"/>
          <w:szCs w:val="28"/>
        </w:rPr>
        <w:t>:</w:t>
      </w:r>
      <w:r w:rsidRPr="00907118">
        <w:rPr>
          <w:color w:val="000000"/>
          <w:sz w:val="28"/>
          <w:szCs w:val="28"/>
        </w:rPr>
        <w:t xml:space="preserve"> Для автономного коммутатора, поле Module всегда 0; для стекируемого </w:t>
      </w:r>
      <w:r w:rsidR="00C62ED0">
        <w:rPr>
          <w:color w:val="000000"/>
          <w:sz w:val="28"/>
          <w:szCs w:val="28"/>
        </w:rPr>
        <w:t xml:space="preserve">коммутатора, Module = Unit ID. </w:t>
      </w:r>
    </w:p>
    <w:p w:rsidR="00843D88" w:rsidRPr="00907118" w:rsidRDefault="00843D88" w:rsidP="00907118">
      <w:pPr>
        <w:pStyle w:val="ac"/>
        <w:spacing w:before="0" w:beforeAutospacing="0" w:after="0" w:afterAutospacing="0" w:line="360" w:lineRule="auto"/>
        <w:ind w:firstLine="709"/>
        <w:jc w:val="both"/>
        <w:rPr>
          <w:color w:val="000000"/>
          <w:sz w:val="28"/>
          <w:szCs w:val="28"/>
        </w:rPr>
      </w:pPr>
      <w:r w:rsidRPr="00907118">
        <w:rPr>
          <w:color w:val="000000"/>
          <w:sz w:val="28"/>
          <w:szCs w:val="28"/>
        </w:rPr>
        <w:t>7. Port</w:t>
      </w:r>
      <w:r w:rsidR="00907118">
        <w:rPr>
          <w:color w:val="000000"/>
          <w:sz w:val="28"/>
          <w:szCs w:val="28"/>
        </w:rPr>
        <w:t>:</w:t>
      </w:r>
      <w:r w:rsidRPr="00907118">
        <w:rPr>
          <w:color w:val="000000"/>
          <w:sz w:val="28"/>
          <w:szCs w:val="28"/>
        </w:rPr>
        <w:t xml:space="preserve"> Порт коммутатора, с которого получен DHCP-запрос (начинается с 1) port </w:t>
      </w:r>
    </w:p>
    <w:p w:rsidR="00843D88" w:rsidRDefault="00843D88" w:rsidP="00907118">
      <w:pPr>
        <w:pStyle w:val="ac"/>
        <w:spacing w:before="0" w:beforeAutospacing="0" w:after="0" w:afterAutospacing="0" w:line="360" w:lineRule="auto"/>
        <w:ind w:firstLine="709"/>
        <w:jc w:val="both"/>
        <w:rPr>
          <w:color w:val="000000"/>
          <w:sz w:val="28"/>
          <w:szCs w:val="28"/>
        </w:rPr>
      </w:pPr>
      <w:r w:rsidRPr="00907118">
        <w:rPr>
          <w:color w:val="000000"/>
          <w:sz w:val="28"/>
          <w:szCs w:val="28"/>
        </w:rPr>
        <w:t>Формат поля опции с Remote ID - в ней указывается MAC-адрес коммутатора, являющегося агентом DHCP Relay:</w:t>
      </w:r>
    </w:p>
    <w:p w:rsidR="00C62ED0" w:rsidRPr="00907118" w:rsidRDefault="00C62ED0" w:rsidP="00907118">
      <w:pPr>
        <w:pStyle w:val="ac"/>
        <w:spacing w:before="0" w:beforeAutospacing="0" w:after="0" w:afterAutospacing="0" w:line="360" w:lineRule="auto"/>
        <w:ind w:firstLine="709"/>
        <w:jc w:val="both"/>
        <w:rPr>
          <w:color w:val="000000"/>
          <w:sz w:val="28"/>
          <w:szCs w:val="28"/>
        </w:rPr>
      </w:pPr>
    </w:p>
    <w:tbl>
      <w:tblPr>
        <w:tblW w:w="9089" w:type="dxa"/>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75"/>
        <w:gridCol w:w="1681"/>
        <w:gridCol w:w="1681"/>
        <w:gridCol w:w="1683"/>
        <w:gridCol w:w="2569"/>
      </w:tblGrid>
      <w:tr w:rsidR="00843D88" w:rsidRPr="007404F2" w:rsidTr="007404F2">
        <w:trPr>
          <w:cantSplit/>
        </w:trPr>
        <w:tc>
          <w:tcPr>
            <w:tcW w:w="811" w:type="pct"/>
            <w:shd w:val="clear" w:color="auto" w:fill="auto"/>
          </w:tcPr>
          <w:p w:rsidR="00843D88" w:rsidRPr="007404F2" w:rsidRDefault="00843D88" w:rsidP="007404F2">
            <w:pPr>
              <w:spacing w:line="360" w:lineRule="auto"/>
              <w:jc w:val="both"/>
              <w:rPr>
                <w:color w:val="000000"/>
                <w:szCs w:val="28"/>
              </w:rPr>
            </w:pPr>
            <w:r w:rsidRPr="007404F2">
              <w:rPr>
                <w:color w:val="000000"/>
                <w:szCs w:val="28"/>
              </w:rPr>
              <w:t xml:space="preserve">1. </w:t>
            </w:r>
          </w:p>
        </w:tc>
        <w:tc>
          <w:tcPr>
            <w:tcW w:w="925" w:type="pct"/>
            <w:shd w:val="clear" w:color="auto" w:fill="auto"/>
          </w:tcPr>
          <w:p w:rsidR="00843D88" w:rsidRPr="007404F2" w:rsidRDefault="00843D88" w:rsidP="007404F2">
            <w:pPr>
              <w:spacing w:line="360" w:lineRule="auto"/>
              <w:jc w:val="both"/>
              <w:rPr>
                <w:color w:val="000000"/>
                <w:szCs w:val="28"/>
              </w:rPr>
            </w:pPr>
            <w:r w:rsidRPr="007404F2">
              <w:rPr>
                <w:color w:val="000000"/>
                <w:szCs w:val="28"/>
              </w:rPr>
              <w:t xml:space="preserve">2. </w:t>
            </w:r>
          </w:p>
        </w:tc>
        <w:tc>
          <w:tcPr>
            <w:tcW w:w="925" w:type="pct"/>
            <w:shd w:val="clear" w:color="auto" w:fill="auto"/>
          </w:tcPr>
          <w:p w:rsidR="00843D88" w:rsidRPr="007404F2" w:rsidRDefault="00843D88" w:rsidP="007404F2">
            <w:pPr>
              <w:spacing w:line="360" w:lineRule="auto"/>
              <w:jc w:val="both"/>
              <w:rPr>
                <w:color w:val="000000"/>
                <w:szCs w:val="28"/>
              </w:rPr>
            </w:pPr>
            <w:r w:rsidRPr="007404F2">
              <w:rPr>
                <w:color w:val="000000"/>
                <w:szCs w:val="28"/>
              </w:rPr>
              <w:t xml:space="preserve">3. </w:t>
            </w:r>
          </w:p>
        </w:tc>
        <w:tc>
          <w:tcPr>
            <w:tcW w:w="926" w:type="pct"/>
            <w:shd w:val="clear" w:color="auto" w:fill="auto"/>
          </w:tcPr>
          <w:p w:rsidR="00843D88" w:rsidRPr="007404F2" w:rsidRDefault="00843D88" w:rsidP="007404F2">
            <w:pPr>
              <w:spacing w:line="360" w:lineRule="auto"/>
              <w:jc w:val="both"/>
              <w:rPr>
                <w:color w:val="000000"/>
                <w:szCs w:val="28"/>
              </w:rPr>
            </w:pPr>
            <w:r w:rsidRPr="007404F2">
              <w:rPr>
                <w:color w:val="000000"/>
                <w:szCs w:val="28"/>
              </w:rPr>
              <w:t xml:space="preserve">4. </w:t>
            </w:r>
          </w:p>
        </w:tc>
        <w:tc>
          <w:tcPr>
            <w:tcW w:w="1413" w:type="pct"/>
            <w:shd w:val="clear" w:color="auto" w:fill="auto"/>
          </w:tcPr>
          <w:p w:rsidR="00843D88" w:rsidRPr="007404F2" w:rsidRDefault="00843D88" w:rsidP="007404F2">
            <w:pPr>
              <w:spacing w:line="360" w:lineRule="auto"/>
              <w:jc w:val="both"/>
              <w:rPr>
                <w:color w:val="000000"/>
                <w:szCs w:val="28"/>
              </w:rPr>
            </w:pPr>
            <w:r w:rsidRPr="007404F2">
              <w:rPr>
                <w:color w:val="000000"/>
                <w:szCs w:val="28"/>
              </w:rPr>
              <w:t xml:space="preserve">5. </w:t>
            </w:r>
          </w:p>
        </w:tc>
      </w:tr>
      <w:tr w:rsidR="00843D88" w:rsidRPr="007404F2" w:rsidTr="007404F2">
        <w:trPr>
          <w:cantSplit/>
        </w:trPr>
        <w:tc>
          <w:tcPr>
            <w:tcW w:w="811" w:type="pct"/>
            <w:shd w:val="clear" w:color="auto" w:fill="auto"/>
          </w:tcPr>
          <w:p w:rsidR="00843D88" w:rsidRPr="007404F2" w:rsidRDefault="00843D88" w:rsidP="007404F2">
            <w:pPr>
              <w:spacing w:line="360" w:lineRule="auto"/>
              <w:jc w:val="both"/>
              <w:rPr>
                <w:color w:val="000000"/>
                <w:szCs w:val="28"/>
              </w:rPr>
            </w:pPr>
            <w:r w:rsidRPr="007404F2">
              <w:rPr>
                <w:color w:val="000000"/>
                <w:szCs w:val="28"/>
              </w:rPr>
              <w:t xml:space="preserve">2 </w:t>
            </w:r>
          </w:p>
        </w:tc>
        <w:tc>
          <w:tcPr>
            <w:tcW w:w="925" w:type="pct"/>
            <w:shd w:val="clear" w:color="auto" w:fill="auto"/>
          </w:tcPr>
          <w:p w:rsidR="00843D88" w:rsidRPr="007404F2" w:rsidRDefault="00843D88" w:rsidP="007404F2">
            <w:pPr>
              <w:spacing w:line="360" w:lineRule="auto"/>
              <w:jc w:val="both"/>
              <w:rPr>
                <w:color w:val="000000"/>
                <w:szCs w:val="28"/>
              </w:rPr>
            </w:pPr>
            <w:r w:rsidRPr="007404F2">
              <w:rPr>
                <w:color w:val="000000"/>
                <w:szCs w:val="28"/>
              </w:rPr>
              <w:t xml:space="preserve">8 </w:t>
            </w:r>
          </w:p>
        </w:tc>
        <w:tc>
          <w:tcPr>
            <w:tcW w:w="925" w:type="pct"/>
            <w:shd w:val="clear" w:color="auto" w:fill="auto"/>
          </w:tcPr>
          <w:p w:rsidR="00843D88" w:rsidRPr="007404F2" w:rsidRDefault="00843D88" w:rsidP="007404F2">
            <w:pPr>
              <w:spacing w:line="360" w:lineRule="auto"/>
              <w:jc w:val="both"/>
              <w:rPr>
                <w:color w:val="000000"/>
                <w:szCs w:val="28"/>
              </w:rPr>
            </w:pPr>
            <w:r w:rsidRPr="007404F2">
              <w:rPr>
                <w:color w:val="000000"/>
                <w:szCs w:val="28"/>
              </w:rPr>
              <w:t xml:space="preserve">0 </w:t>
            </w:r>
          </w:p>
        </w:tc>
        <w:tc>
          <w:tcPr>
            <w:tcW w:w="926" w:type="pct"/>
            <w:shd w:val="clear" w:color="auto" w:fill="auto"/>
          </w:tcPr>
          <w:p w:rsidR="00843D88" w:rsidRPr="007404F2" w:rsidRDefault="00843D88" w:rsidP="007404F2">
            <w:pPr>
              <w:spacing w:line="360" w:lineRule="auto"/>
              <w:jc w:val="both"/>
              <w:rPr>
                <w:color w:val="000000"/>
                <w:szCs w:val="28"/>
              </w:rPr>
            </w:pPr>
            <w:r w:rsidRPr="007404F2">
              <w:rPr>
                <w:color w:val="000000"/>
                <w:szCs w:val="28"/>
              </w:rPr>
              <w:t xml:space="preserve">6 </w:t>
            </w:r>
          </w:p>
        </w:tc>
        <w:tc>
          <w:tcPr>
            <w:tcW w:w="1413" w:type="pct"/>
            <w:shd w:val="clear" w:color="auto" w:fill="auto"/>
          </w:tcPr>
          <w:p w:rsidR="00843D88" w:rsidRPr="007404F2" w:rsidRDefault="00843D88" w:rsidP="007404F2">
            <w:pPr>
              <w:spacing w:line="360" w:lineRule="auto"/>
              <w:jc w:val="both"/>
              <w:rPr>
                <w:color w:val="000000"/>
                <w:szCs w:val="28"/>
              </w:rPr>
            </w:pPr>
            <w:r w:rsidRPr="007404F2">
              <w:rPr>
                <w:color w:val="000000"/>
                <w:szCs w:val="28"/>
              </w:rPr>
              <w:t xml:space="preserve">MAC address </w:t>
            </w:r>
          </w:p>
        </w:tc>
      </w:tr>
      <w:tr w:rsidR="00843D88" w:rsidRPr="007404F2" w:rsidTr="007404F2">
        <w:trPr>
          <w:cantSplit/>
        </w:trPr>
        <w:tc>
          <w:tcPr>
            <w:tcW w:w="811" w:type="pct"/>
            <w:shd w:val="clear" w:color="auto" w:fill="auto"/>
          </w:tcPr>
          <w:p w:rsidR="00843D88" w:rsidRPr="007404F2" w:rsidRDefault="00843D88" w:rsidP="007404F2">
            <w:pPr>
              <w:spacing w:line="360" w:lineRule="auto"/>
              <w:jc w:val="both"/>
              <w:rPr>
                <w:color w:val="000000"/>
                <w:szCs w:val="28"/>
              </w:rPr>
            </w:pPr>
            <w:r w:rsidRPr="007404F2">
              <w:rPr>
                <w:color w:val="000000"/>
                <w:szCs w:val="28"/>
              </w:rPr>
              <w:t xml:space="preserve">1 байт </w:t>
            </w:r>
          </w:p>
        </w:tc>
        <w:tc>
          <w:tcPr>
            <w:tcW w:w="925" w:type="pct"/>
            <w:shd w:val="clear" w:color="auto" w:fill="auto"/>
          </w:tcPr>
          <w:p w:rsidR="00843D88" w:rsidRPr="007404F2" w:rsidRDefault="00843D88" w:rsidP="007404F2">
            <w:pPr>
              <w:spacing w:line="360" w:lineRule="auto"/>
              <w:jc w:val="both"/>
              <w:rPr>
                <w:color w:val="000000"/>
                <w:szCs w:val="28"/>
              </w:rPr>
            </w:pPr>
            <w:r w:rsidRPr="007404F2">
              <w:rPr>
                <w:color w:val="000000"/>
                <w:szCs w:val="28"/>
              </w:rPr>
              <w:t xml:space="preserve">1 байт </w:t>
            </w:r>
          </w:p>
        </w:tc>
        <w:tc>
          <w:tcPr>
            <w:tcW w:w="925" w:type="pct"/>
            <w:shd w:val="clear" w:color="auto" w:fill="auto"/>
          </w:tcPr>
          <w:p w:rsidR="00843D88" w:rsidRPr="007404F2" w:rsidRDefault="00843D88" w:rsidP="007404F2">
            <w:pPr>
              <w:spacing w:line="360" w:lineRule="auto"/>
              <w:jc w:val="both"/>
              <w:rPr>
                <w:color w:val="000000"/>
                <w:szCs w:val="28"/>
              </w:rPr>
            </w:pPr>
            <w:r w:rsidRPr="007404F2">
              <w:rPr>
                <w:color w:val="000000"/>
                <w:szCs w:val="28"/>
              </w:rPr>
              <w:t xml:space="preserve">1 байт </w:t>
            </w:r>
          </w:p>
        </w:tc>
        <w:tc>
          <w:tcPr>
            <w:tcW w:w="926" w:type="pct"/>
            <w:shd w:val="clear" w:color="auto" w:fill="auto"/>
          </w:tcPr>
          <w:p w:rsidR="00843D88" w:rsidRPr="007404F2" w:rsidRDefault="00843D88" w:rsidP="007404F2">
            <w:pPr>
              <w:spacing w:line="360" w:lineRule="auto"/>
              <w:jc w:val="both"/>
              <w:rPr>
                <w:color w:val="000000"/>
                <w:szCs w:val="28"/>
              </w:rPr>
            </w:pPr>
            <w:r w:rsidRPr="007404F2">
              <w:rPr>
                <w:color w:val="000000"/>
                <w:szCs w:val="28"/>
              </w:rPr>
              <w:t xml:space="preserve">1 байт </w:t>
            </w:r>
          </w:p>
        </w:tc>
        <w:tc>
          <w:tcPr>
            <w:tcW w:w="1413" w:type="pct"/>
            <w:shd w:val="clear" w:color="auto" w:fill="auto"/>
          </w:tcPr>
          <w:p w:rsidR="00843D88" w:rsidRPr="007404F2" w:rsidRDefault="00843D88" w:rsidP="007404F2">
            <w:pPr>
              <w:spacing w:line="360" w:lineRule="auto"/>
              <w:jc w:val="both"/>
              <w:rPr>
                <w:color w:val="000000"/>
                <w:szCs w:val="28"/>
              </w:rPr>
            </w:pPr>
            <w:r w:rsidRPr="007404F2">
              <w:rPr>
                <w:color w:val="000000"/>
                <w:szCs w:val="28"/>
              </w:rPr>
              <w:t>6 байтов</w:t>
            </w:r>
          </w:p>
        </w:tc>
      </w:tr>
    </w:tbl>
    <w:p w:rsidR="00C62ED0" w:rsidRDefault="00C62ED0" w:rsidP="00907118">
      <w:pPr>
        <w:pStyle w:val="ac"/>
        <w:spacing w:before="0" w:beforeAutospacing="0" w:after="0" w:afterAutospacing="0" w:line="360" w:lineRule="auto"/>
        <w:ind w:firstLine="709"/>
        <w:jc w:val="both"/>
        <w:rPr>
          <w:color w:val="000000"/>
          <w:sz w:val="28"/>
          <w:szCs w:val="28"/>
        </w:rPr>
      </w:pPr>
    </w:p>
    <w:p w:rsidR="00AD4080" w:rsidRPr="00907118" w:rsidRDefault="00843D88" w:rsidP="00907118">
      <w:pPr>
        <w:pStyle w:val="ac"/>
        <w:spacing w:before="0" w:beforeAutospacing="0" w:after="0" w:afterAutospacing="0" w:line="360" w:lineRule="auto"/>
        <w:ind w:firstLine="709"/>
        <w:jc w:val="both"/>
        <w:rPr>
          <w:color w:val="000000"/>
          <w:sz w:val="28"/>
          <w:szCs w:val="28"/>
        </w:rPr>
      </w:pPr>
      <w:r w:rsidRPr="00907118">
        <w:rPr>
          <w:color w:val="000000"/>
          <w:sz w:val="28"/>
          <w:szCs w:val="28"/>
        </w:rPr>
        <w:t xml:space="preserve">1. Тип опции </w:t>
      </w:r>
    </w:p>
    <w:p w:rsidR="00AD4080" w:rsidRPr="00907118" w:rsidRDefault="00843D88" w:rsidP="00907118">
      <w:pPr>
        <w:pStyle w:val="ac"/>
        <w:spacing w:before="0" w:beforeAutospacing="0" w:after="0" w:afterAutospacing="0" w:line="360" w:lineRule="auto"/>
        <w:ind w:firstLine="709"/>
        <w:jc w:val="both"/>
        <w:rPr>
          <w:color w:val="000000"/>
          <w:sz w:val="28"/>
          <w:szCs w:val="28"/>
        </w:rPr>
      </w:pPr>
      <w:r w:rsidRPr="00907118">
        <w:rPr>
          <w:color w:val="000000"/>
          <w:sz w:val="28"/>
          <w:szCs w:val="28"/>
        </w:rPr>
        <w:t xml:space="preserve">2. Длина </w:t>
      </w:r>
    </w:p>
    <w:p w:rsidR="00AD4080" w:rsidRPr="00907118" w:rsidRDefault="00843D88" w:rsidP="00907118">
      <w:pPr>
        <w:pStyle w:val="ac"/>
        <w:spacing w:before="0" w:beforeAutospacing="0" w:after="0" w:afterAutospacing="0" w:line="360" w:lineRule="auto"/>
        <w:ind w:firstLine="709"/>
        <w:jc w:val="both"/>
        <w:rPr>
          <w:color w:val="000000"/>
          <w:sz w:val="28"/>
          <w:szCs w:val="28"/>
        </w:rPr>
      </w:pPr>
      <w:r w:rsidRPr="00907118">
        <w:rPr>
          <w:color w:val="000000"/>
          <w:sz w:val="28"/>
          <w:szCs w:val="28"/>
        </w:rPr>
        <w:t xml:space="preserve">3. Тип Remote ID type </w:t>
      </w:r>
    </w:p>
    <w:p w:rsidR="00C62ED0" w:rsidRDefault="00843D88" w:rsidP="00907118">
      <w:pPr>
        <w:pStyle w:val="ac"/>
        <w:spacing w:before="0" w:beforeAutospacing="0" w:after="0" w:afterAutospacing="0" w:line="360" w:lineRule="auto"/>
        <w:ind w:firstLine="709"/>
        <w:jc w:val="both"/>
        <w:rPr>
          <w:color w:val="000000"/>
          <w:sz w:val="28"/>
          <w:szCs w:val="28"/>
        </w:rPr>
      </w:pPr>
      <w:r w:rsidRPr="00907118">
        <w:rPr>
          <w:color w:val="000000"/>
          <w:sz w:val="28"/>
          <w:szCs w:val="28"/>
        </w:rPr>
        <w:t>4. Дли</w:t>
      </w:r>
      <w:r w:rsidR="00C62ED0">
        <w:rPr>
          <w:color w:val="000000"/>
          <w:sz w:val="28"/>
          <w:szCs w:val="28"/>
        </w:rPr>
        <w:t xml:space="preserve">на </w:t>
      </w:r>
    </w:p>
    <w:p w:rsidR="00843D88" w:rsidRPr="00907118" w:rsidRDefault="00843D88" w:rsidP="00907118">
      <w:pPr>
        <w:pStyle w:val="ac"/>
        <w:spacing w:before="0" w:beforeAutospacing="0" w:after="0" w:afterAutospacing="0" w:line="360" w:lineRule="auto"/>
        <w:ind w:firstLine="709"/>
        <w:jc w:val="both"/>
        <w:rPr>
          <w:color w:val="000000"/>
          <w:sz w:val="28"/>
          <w:szCs w:val="28"/>
        </w:rPr>
      </w:pPr>
      <w:r w:rsidRPr="00907118">
        <w:rPr>
          <w:color w:val="000000"/>
          <w:sz w:val="28"/>
          <w:szCs w:val="28"/>
        </w:rPr>
        <w:t>5. MAC address</w:t>
      </w:r>
      <w:r w:rsidR="00907118">
        <w:rPr>
          <w:color w:val="000000"/>
          <w:sz w:val="28"/>
          <w:szCs w:val="28"/>
        </w:rPr>
        <w:t>:</w:t>
      </w:r>
      <w:r w:rsidRPr="00907118">
        <w:rPr>
          <w:color w:val="000000"/>
          <w:sz w:val="28"/>
          <w:szCs w:val="28"/>
        </w:rPr>
        <w:t xml:space="preserve"> MAC-адрес коммутатора. </w:t>
      </w:r>
    </w:p>
    <w:p w:rsidR="00843D88" w:rsidRPr="00907118" w:rsidRDefault="00843D88" w:rsidP="00907118">
      <w:pPr>
        <w:spacing w:line="360" w:lineRule="auto"/>
        <w:ind w:firstLine="709"/>
        <w:jc w:val="both"/>
        <w:rPr>
          <w:b/>
          <w:color w:val="000000"/>
          <w:sz w:val="28"/>
        </w:rPr>
      </w:pPr>
      <w:r w:rsidRPr="00907118">
        <w:rPr>
          <w:b/>
          <w:color w:val="000000"/>
          <w:sz w:val="28"/>
        </w:rPr>
        <w:t>Пример настройки:</w:t>
      </w:r>
    </w:p>
    <w:p w:rsidR="00843D88" w:rsidRPr="00907118" w:rsidRDefault="00843D88" w:rsidP="00907118">
      <w:pPr>
        <w:pStyle w:val="ac"/>
        <w:spacing w:before="0" w:beforeAutospacing="0" w:after="0" w:afterAutospacing="0" w:line="360" w:lineRule="auto"/>
        <w:ind w:firstLine="709"/>
        <w:jc w:val="both"/>
        <w:rPr>
          <w:color w:val="000000"/>
          <w:sz w:val="28"/>
          <w:szCs w:val="28"/>
        </w:rPr>
      </w:pPr>
      <w:r w:rsidRPr="00907118">
        <w:rPr>
          <w:rStyle w:val="ae"/>
          <w:color w:val="000000"/>
          <w:sz w:val="28"/>
          <w:szCs w:val="28"/>
        </w:rPr>
        <w:t xml:space="preserve">Оборудование: </w:t>
      </w:r>
    </w:p>
    <w:p w:rsidR="00843D88" w:rsidRPr="00907118" w:rsidRDefault="00843D88" w:rsidP="00907118">
      <w:pPr>
        <w:numPr>
          <w:ilvl w:val="0"/>
          <w:numId w:val="11"/>
        </w:numPr>
        <w:tabs>
          <w:tab w:val="clear" w:pos="720"/>
          <w:tab w:val="num" w:pos="1428"/>
        </w:tabs>
        <w:spacing w:line="360" w:lineRule="auto"/>
        <w:ind w:left="0" w:firstLine="709"/>
        <w:jc w:val="both"/>
        <w:rPr>
          <w:color w:val="000000"/>
          <w:sz w:val="28"/>
          <w:szCs w:val="28"/>
        </w:rPr>
      </w:pPr>
      <w:r w:rsidRPr="00907118">
        <w:rPr>
          <w:color w:val="000000"/>
          <w:sz w:val="28"/>
          <w:szCs w:val="28"/>
        </w:rPr>
        <w:t xml:space="preserve">DHCP-сервер 10.51.8.1 в подсети 10.0.0.0/8 </w:t>
      </w:r>
    </w:p>
    <w:p w:rsidR="00C62ED0" w:rsidRDefault="00843D88" w:rsidP="00907118">
      <w:pPr>
        <w:numPr>
          <w:ilvl w:val="0"/>
          <w:numId w:val="11"/>
        </w:numPr>
        <w:tabs>
          <w:tab w:val="clear" w:pos="720"/>
          <w:tab w:val="num" w:pos="1428"/>
        </w:tabs>
        <w:spacing w:line="360" w:lineRule="auto"/>
        <w:ind w:left="0" w:firstLine="709"/>
        <w:jc w:val="both"/>
        <w:rPr>
          <w:color w:val="000000"/>
          <w:sz w:val="28"/>
          <w:szCs w:val="28"/>
        </w:rPr>
      </w:pPr>
      <w:r w:rsidRPr="00907118">
        <w:rPr>
          <w:color w:val="000000"/>
          <w:sz w:val="28"/>
          <w:szCs w:val="28"/>
        </w:rPr>
        <w:t xml:space="preserve">Маршрутизатор или коммутатор L3, выступающий </w:t>
      </w:r>
      <w:r w:rsidR="00C62ED0">
        <w:rPr>
          <w:color w:val="000000"/>
          <w:sz w:val="28"/>
          <w:szCs w:val="28"/>
        </w:rPr>
        <w:t xml:space="preserve">в роли шлюза для 2-ух подсетей </w:t>
      </w:r>
    </w:p>
    <w:p w:rsidR="00C62ED0" w:rsidRDefault="00843D88" w:rsidP="00907118">
      <w:pPr>
        <w:numPr>
          <w:ilvl w:val="0"/>
          <w:numId w:val="11"/>
        </w:numPr>
        <w:tabs>
          <w:tab w:val="clear" w:pos="720"/>
          <w:tab w:val="num" w:pos="1428"/>
        </w:tabs>
        <w:spacing w:line="360" w:lineRule="auto"/>
        <w:ind w:left="0" w:firstLine="709"/>
        <w:jc w:val="both"/>
        <w:rPr>
          <w:color w:val="000000"/>
          <w:sz w:val="28"/>
          <w:szCs w:val="28"/>
        </w:rPr>
      </w:pPr>
      <w:r w:rsidRPr="00907118">
        <w:rPr>
          <w:color w:val="000000"/>
          <w:sz w:val="28"/>
          <w:szCs w:val="28"/>
        </w:rPr>
        <w:t>10.</w:t>
      </w:r>
      <w:r w:rsidR="00C62ED0">
        <w:rPr>
          <w:color w:val="000000"/>
          <w:sz w:val="28"/>
          <w:szCs w:val="28"/>
        </w:rPr>
        <w:t xml:space="preserve">51.8.11 для подсети 10.0.0.0/8 </w:t>
      </w:r>
    </w:p>
    <w:p w:rsidR="00843D88" w:rsidRPr="00907118" w:rsidRDefault="00843D88" w:rsidP="00907118">
      <w:pPr>
        <w:numPr>
          <w:ilvl w:val="0"/>
          <w:numId w:val="11"/>
        </w:numPr>
        <w:tabs>
          <w:tab w:val="clear" w:pos="720"/>
          <w:tab w:val="num" w:pos="1428"/>
        </w:tabs>
        <w:spacing w:line="360" w:lineRule="auto"/>
        <w:ind w:left="0" w:firstLine="709"/>
        <w:jc w:val="both"/>
        <w:rPr>
          <w:color w:val="000000"/>
          <w:sz w:val="28"/>
          <w:szCs w:val="28"/>
        </w:rPr>
      </w:pPr>
      <w:r w:rsidRPr="00907118">
        <w:rPr>
          <w:color w:val="000000"/>
          <w:sz w:val="28"/>
          <w:szCs w:val="28"/>
        </w:rPr>
        <w:t xml:space="preserve">30.51.8.11 для подсети 30.0.0.0/8 </w:t>
      </w:r>
    </w:p>
    <w:p w:rsidR="00C62ED0" w:rsidRDefault="00843D88" w:rsidP="00907118">
      <w:pPr>
        <w:numPr>
          <w:ilvl w:val="0"/>
          <w:numId w:val="11"/>
        </w:numPr>
        <w:tabs>
          <w:tab w:val="clear" w:pos="720"/>
          <w:tab w:val="num" w:pos="1428"/>
        </w:tabs>
        <w:spacing w:line="360" w:lineRule="auto"/>
        <w:ind w:left="0" w:firstLine="709"/>
        <w:jc w:val="both"/>
        <w:rPr>
          <w:color w:val="000000"/>
          <w:sz w:val="28"/>
          <w:szCs w:val="28"/>
        </w:rPr>
      </w:pPr>
      <w:r w:rsidRPr="00907118">
        <w:rPr>
          <w:color w:val="000000"/>
          <w:sz w:val="28"/>
          <w:szCs w:val="28"/>
        </w:rPr>
        <w:t>Коммутатор L2 (DES-3526/DES-</w:t>
      </w:r>
      <w:r w:rsidR="00C62ED0">
        <w:rPr>
          <w:color w:val="000000"/>
          <w:sz w:val="28"/>
          <w:szCs w:val="28"/>
        </w:rPr>
        <w:t xml:space="preserve">3550) в роли агента DHCP Relay </w:t>
      </w:r>
    </w:p>
    <w:p w:rsidR="00C62ED0" w:rsidRDefault="00843D88" w:rsidP="00907118">
      <w:pPr>
        <w:numPr>
          <w:ilvl w:val="0"/>
          <w:numId w:val="11"/>
        </w:numPr>
        <w:tabs>
          <w:tab w:val="clear" w:pos="720"/>
          <w:tab w:val="num" w:pos="1428"/>
        </w:tabs>
        <w:spacing w:line="360" w:lineRule="auto"/>
        <w:ind w:left="0" w:firstLine="709"/>
        <w:jc w:val="both"/>
        <w:rPr>
          <w:color w:val="000000"/>
          <w:sz w:val="28"/>
          <w:szCs w:val="28"/>
        </w:rPr>
      </w:pPr>
      <w:r w:rsidRPr="00907118">
        <w:rPr>
          <w:color w:val="000000"/>
          <w:sz w:val="28"/>
          <w:szCs w:val="28"/>
        </w:rPr>
        <w:t>3</w:t>
      </w:r>
      <w:r w:rsidR="00C62ED0">
        <w:rPr>
          <w:color w:val="000000"/>
          <w:sz w:val="28"/>
          <w:szCs w:val="28"/>
        </w:rPr>
        <w:t xml:space="preserve">0.51.8.12 в подсети 30.0.0.0/8 </w:t>
      </w:r>
    </w:p>
    <w:p w:rsidR="00843D88" w:rsidRPr="00907118" w:rsidRDefault="00843D88" w:rsidP="00907118">
      <w:pPr>
        <w:numPr>
          <w:ilvl w:val="0"/>
          <w:numId w:val="11"/>
        </w:numPr>
        <w:tabs>
          <w:tab w:val="clear" w:pos="720"/>
          <w:tab w:val="num" w:pos="1428"/>
        </w:tabs>
        <w:spacing w:line="360" w:lineRule="auto"/>
        <w:ind w:left="0" w:firstLine="709"/>
        <w:jc w:val="both"/>
        <w:rPr>
          <w:color w:val="000000"/>
          <w:sz w:val="28"/>
          <w:szCs w:val="28"/>
        </w:rPr>
      </w:pPr>
      <w:r w:rsidRPr="00907118">
        <w:rPr>
          <w:color w:val="000000"/>
          <w:sz w:val="28"/>
          <w:szCs w:val="28"/>
        </w:rPr>
        <w:t xml:space="preserve">MAC-адрес: 00-80-C8-35-26-0A </w:t>
      </w:r>
    </w:p>
    <w:p w:rsidR="00843D88" w:rsidRPr="00907118" w:rsidRDefault="00843D88" w:rsidP="00907118">
      <w:pPr>
        <w:numPr>
          <w:ilvl w:val="0"/>
          <w:numId w:val="11"/>
        </w:numPr>
        <w:tabs>
          <w:tab w:val="clear" w:pos="720"/>
          <w:tab w:val="num" w:pos="1428"/>
        </w:tabs>
        <w:spacing w:line="360" w:lineRule="auto"/>
        <w:ind w:left="0" w:firstLine="709"/>
        <w:jc w:val="both"/>
        <w:rPr>
          <w:color w:val="000000"/>
          <w:sz w:val="28"/>
          <w:szCs w:val="28"/>
        </w:rPr>
      </w:pPr>
      <w:r w:rsidRPr="00907118">
        <w:rPr>
          <w:color w:val="000000"/>
          <w:sz w:val="28"/>
          <w:szCs w:val="28"/>
        </w:rPr>
        <w:t>2 ноутбука в качестве DHCP - клиентов, подсоединённые к портам 9 и 10 коммутатора L2 соответственно</w:t>
      </w:r>
    </w:p>
    <w:p w:rsidR="00C62ED0" w:rsidRDefault="00C62ED0" w:rsidP="00907118">
      <w:pPr>
        <w:pStyle w:val="ac"/>
        <w:spacing w:before="0" w:beforeAutospacing="0" w:after="0" w:afterAutospacing="0" w:line="360" w:lineRule="auto"/>
        <w:ind w:firstLine="709"/>
        <w:jc w:val="both"/>
        <w:rPr>
          <w:rStyle w:val="ae"/>
          <w:color w:val="000000"/>
          <w:sz w:val="28"/>
          <w:szCs w:val="28"/>
        </w:rPr>
      </w:pPr>
    </w:p>
    <w:p w:rsidR="00C62ED0" w:rsidRDefault="00C62ED0" w:rsidP="00907118">
      <w:pPr>
        <w:pStyle w:val="ac"/>
        <w:spacing w:before="0" w:beforeAutospacing="0" w:after="0" w:afterAutospacing="0" w:line="360" w:lineRule="auto"/>
        <w:ind w:firstLine="709"/>
        <w:jc w:val="both"/>
        <w:rPr>
          <w:rStyle w:val="ae"/>
          <w:color w:val="000000"/>
          <w:sz w:val="28"/>
          <w:szCs w:val="28"/>
        </w:rPr>
      </w:pPr>
    </w:p>
    <w:p w:rsidR="00843D88" w:rsidRPr="00907118" w:rsidRDefault="00C62ED0" w:rsidP="00907118">
      <w:pPr>
        <w:pStyle w:val="ac"/>
        <w:spacing w:before="0" w:beforeAutospacing="0" w:after="0" w:afterAutospacing="0" w:line="360" w:lineRule="auto"/>
        <w:ind w:firstLine="709"/>
        <w:jc w:val="both"/>
        <w:rPr>
          <w:color w:val="000000"/>
          <w:sz w:val="28"/>
          <w:szCs w:val="28"/>
        </w:rPr>
      </w:pPr>
      <w:r>
        <w:rPr>
          <w:rStyle w:val="ae"/>
          <w:color w:val="000000"/>
          <w:sz w:val="28"/>
          <w:szCs w:val="28"/>
        </w:rPr>
        <w:br w:type="page"/>
      </w:r>
      <w:r w:rsidR="00843D88" w:rsidRPr="00907118">
        <w:rPr>
          <w:rStyle w:val="ae"/>
          <w:color w:val="000000"/>
          <w:sz w:val="28"/>
          <w:szCs w:val="28"/>
        </w:rPr>
        <w:t>Схема сети:</w:t>
      </w:r>
      <w:r w:rsidR="00843D88" w:rsidRPr="00907118">
        <w:rPr>
          <w:color w:val="000000"/>
          <w:sz w:val="28"/>
          <w:szCs w:val="28"/>
        </w:rPr>
        <w:t xml:space="preserve"> </w:t>
      </w:r>
    </w:p>
    <w:p w:rsidR="00843D88" w:rsidRPr="00907118" w:rsidRDefault="00177DB9" w:rsidP="00907118">
      <w:pPr>
        <w:pStyle w:val="ac"/>
        <w:spacing w:before="0" w:beforeAutospacing="0" w:after="0" w:afterAutospacing="0" w:line="360" w:lineRule="auto"/>
        <w:ind w:firstLine="709"/>
        <w:jc w:val="both"/>
        <w:rPr>
          <w:color w:val="000000"/>
          <w:sz w:val="28"/>
          <w:szCs w:val="28"/>
        </w:rPr>
      </w:pPr>
      <w:r>
        <w:rPr>
          <w:noProof/>
          <w:color w:val="000000"/>
          <w:sz w:val="28"/>
          <w:szCs w:val="28"/>
        </w:rPr>
        <w:pict>
          <v:shape id="Рисунок 51" o:spid="_x0000_i1034" type="#_x0000_t75" alt="http://www.dlink.ru/up/uploads_img/FAQ-/72_01.gif" style="width:336.75pt;height:368.25pt;visibility:visible">
            <v:imagedata r:id="rId16" o:title=""/>
          </v:shape>
        </w:pict>
      </w:r>
    </w:p>
    <w:p w:rsidR="00941800" w:rsidRPr="00907118" w:rsidRDefault="00941800" w:rsidP="00907118">
      <w:pPr>
        <w:pStyle w:val="ac"/>
        <w:spacing w:before="0" w:beforeAutospacing="0" w:after="0" w:afterAutospacing="0" w:line="360" w:lineRule="auto"/>
        <w:ind w:firstLine="709"/>
        <w:jc w:val="both"/>
        <w:rPr>
          <w:rStyle w:val="ae"/>
          <w:b w:val="0"/>
          <w:color w:val="000000"/>
          <w:sz w:val="28"/>
          <w:szCs w:val="28"/>
        </w:rPr>
      </w:pPr>
      <w:r w:rsidRPr="00907118">
        <w:rPr>
          <w:rStyle w:val="ae"/>
          <w:b w:val="0"/>
          <w:color w:val="000000"/>
          <w:sz w:val="28"/>
          <w:szCs w:val="28"/>
        </w:rPr>
        <w:t>Рисунок 1.13</w:t>
      </w:r>
    </w:p>
    <w:p w:rsidR="005B04DC" w:rsidRPr="00907118" w:rsidRDefault="005B04DC" w:rsidP="00907118">
      <w:pPr>
        <w:pStyle w:val="ac"/>
        <w:spacing w:before="0" w:beforeAutospacing="0" w:after="0" w:afterAutospacing="0" w:line="360" w:lineRule="auto"/>
        <w:ind w:firstLine="709"/>
        <w:jc w:val="both"/>
        <w:rPr>
          <w:rStyle w:val="ae"/>
          <w:color w:val="000000"/>
          <w:sz w:val="28"/>
          <w:szCs w:val="28"/>
          <w:lang w:val="en-US"/>
        </w:rPr>
      </w:pPr>
    </w:p>
    <w:p w:rsidR="00843D88" w:rsidRPr="00907118" w:rsidRDefault="00843D88" w:rsidP="00907118">
      <w:pPr>
        <w:pStyle w:val="ac"/>
        <w:spacing w:before="0" w:beforeAutospacing="0" w:after="0" w:afterAutospacing="0" w:line="360" w:lineRule="auto"/>
        <w:ind w:firstLine="709"/>
        <w:jc w:val="both"/>
        <w:rPr>
          <w:color w:val="000000"/>
          <w:sz w:val="28"/>
          <w:szCs w:val="28"/>
        </w:rPr>
      </w:pPr>
      <w:r w:rsidRPr="00907118">
        <w:rPr>
          <w:rStyle w:val="ae"/>
          <w:color w:val="000000"/>
          <w:sz w:val="28"/>
          <w:szCs w:val="28"/>
        </w:rPr>
        <w:t>Задача:</w:t>
      </w:r>
      <w:r w:rsidRPr="00907118">
        <w:rPr>
          <w:color w:val="000000"/>
          <w:sz w:val="28"/>
          <w:szCs w:val="28"/>
        </w:rPr>
        <w:t xml:space="preserve"> </w:t>
      </w:r>
    </w:p>
    <w:p w:rsidR="00843D88" w:rsidRPr="00907118" w:rsidRDefault="00843D88" w:rsidP="00907118">
      <w:pPr>
        <w:numPr>
          <w:ilvl w:val="0"/>
          <w:numId w:val="12"/>
        </w:numPr>
        <w:tabs>
          <w:tab w:val="clear" w:pos="720"/>
          <w:tab w:val="num" w:pos="1428"/>
        </w:tabs>
        <w:spacing w:line="360" w:lineRule="auto"/>
        <w:ind w:left="0" w:firstLine="709"/>
        <w:jc w:val="both"/>
        <w:rPr>
          <w:color w:val="000000"/>
          <w:sz w:val="28"/>
          <w:szCs w:val="28"/>
        </w:rPr>
      </w:pPr>
      <w:r w:rsidRPr="00907118">
        <w:rPr>
          <w:color w:val="000000"/>
          <w:sz w:val="28"/>
          <w:szCs w:val="28"/>
        </w:rPr>
        <w:t xml:space="preserve">DHCP-сервер использует диапазон адресов 30.51.8.100 - 30.51.8.200 для выдачи DHCP-клиенту, запросы которого перенаправляются агентом DHCP Relay 30.51.8.12 (коммутатор L2) </w:t>
      </w:r>
      <w:r w:rsidRPr="00907118">
        <w:rPr>
          <w:color w:val="000000"/>
          <w:sz w:val="28"/>
          <w:szCs w:val="28"/>
        </w:rPr>
        <w:br/>
        <w:t xml:space="preserve">- Обычный режим DHCP </w:t>
      </w:r>
    </w:p>
    <w:p w:rsidR="00843D88" w:rsidRPr="00907118" w:rsidRDefault="00843D88" w:rsidP="00907118">
      <w:pPr>
        <w:numPr>
          <w:ilvl w:val="0"/>
          <w:numId w:val="12"/>
        </w:numPr>
        <w:tabs>
          <w:tab w:val="clear" w:pos="720"/>
          <w:tab w:val="num" w:pos="1428"/>
        </w:tabs>
        <w:spacing w:line="360" w:lineRule="auto"/>
        <w:ind w:left="0" w:firstLine="709"/>
        <w:jc w:val="both"/>
        <w:rPr>
          <w:color w:val="000000"/>
          <w:sz w:val="28"/>
          <w:szCs w:val="28"/>
        </w:rPr>
      </w:pPr>
      <w:r w:rsidRPr="00907118">
        <w:rPr>
          <w:color w:val="000000"/>
          <w:sz w:val="28"/>
          <w:szCs w:val="28"/>
        </w:rPr>
        <w:t xml:space="preserve">Как только какой-либо клиент DHCP подключается к порту 9 коммутатора L2, DHCP-сервер выдаст ему IP-адрес 30.51.8.161; если к порту 10 - то 30.51.8.162. - Функция DHCP option 82 </w:t>
      </w:r>
    </w:p>
    <w:p w:rsidR="00843D88" w:rsidRPr="00907118" w:rsidRDefault="00843D88" w:rsidP="00907118">
      <w:pPr>
        <w:pStyle w:val="ac"/>
        <w:spacing w:before="0" w:beforeAutospacing="0" w:after="0" w:afterAutospacing="0" w:line="360" w:lineRule="auto"/>
        <w:ind w:firstLine="709"/>
        <w:jc w:val="both"/>
        <w:rPr>
          <w:b/>
          <w:color w:val="000000"/>
          <w:sz w:val="28"/>
          <w:szCs w:val="28"/>
        </w:rPr>
      </w:pPr>
      <w:r w:rsidRPr="00907118">
        <w:rPr>
          <w:rStyle w:val="ae"/>
          <w:b w:val="0"/>
          <w:color w:val="000000"/>
          <w:sz w:val="28"/>
          <w:szCs w:val="28"/>
        </w:rPr>
        <w:t>Команды для настройки коммутатора L2 (DES-3526/DES-3550):</w:t>
      </w:r>
      <w:r w:rsidRPr="00907118">
        <w:rPr>
          <w:b/>
          <w:color w:val="000000"/>
          <w:sz w:val="28"/>
          <w:szCs w:val="28"/>
        </w:rPr>
        <w:t xml:space="preserve"> </w:t>
      </w:r>
    </w:p>
    <w:p w:rsidR="00843D88" w:rsidRPr="00907118" w:rsidRDefault="00843D88" w:rsidP="00907118">
      <w:pPr>
        <w:numPr>
          <w:ilvl w:val="0"/>
          <w:numId w:val="13"/>
        </w:numPr>
        <w:tabs>
          <w:tab w:val="clear" w:pos="720"/>
          <w:tab w:val="num" w:pos="1428"/>
        </w:tabs>
        <w:spacing w:line="360" w:lineRule="auto"/>
        <w:ind w:left="0" w:firstLine="709"/>
        <w:jc w:val="both"/>
        <w:rPr>
          <w:b/>
          <w:color w:val="000000"/>
          <w:sz w:val="28"/>
          <w:szCs w:val="28"/>
        </w:rPr>
      </w:pPr>
      <w:r w:rsidRPr="00907118">
        <w:rPr>
          <w:rStyle w:val="ae"/>
          <w:b w:val="0"/>
          <w:color w:val="000000"/>
          <w:sz w:val="28"/>
          <w:szCs w:val="28"/>
        </w:rPr>
        <w:t>create iproute default 30.51.8.11</w:t>
      </w:r>
      <w:r w:rsidRPr="00907118">
        <w:rPr>
          <w:b/>
          <w:color w:val="000000"/>
          <w:sz w:val="28"/>
          <w:szCs w:val="28"/>
        </w:rPr>
        <w:t xml:space="preserve"> </w:t>
      </w:r>
    </w:p>
    <w:p w:rsidR="00843D88" w:rsidRPr="00907118" w:rsidRDefault="00843D88" w:rsidP="00907118">
      <w:pPr>
        <w:numPr>
          <w:ilvl w:val="0"/>
          <w:numId w:val="13"/>
        </w:numPr>
        <w:tabs>
          <w:tab w:val="clear" w:pos="720"/>
          <w:tab w:val="num" w:pos="1428"/>
        </w:tabs>
        <w:spacing w:line="360" w:lineRule="auto"/>
        <w:ind w:left="0" w:firstLine="709"/>
        <w:jc w:val="both"/>
        <w:rPr>
          <w:b/>
          <w:color w:val="000000"/>
          <w:sz w:val="28"/>
          <w:szCs w:val="28"/>
          <w:lang w:val="en-US"/>
        </w:rPr>
      </w:pPr>
      <w:r w:rsidRPr="00907118">
        <w:rPr>
          <w:rStyle w:val="ae"/>
          <w:b w:val="0"/>
          <w:color w:val="000000"/>
          <w:sz w:val="28"/>
          <w:szCs w:val="28"/>
          <w:lang w:val="en-US"/>
        </w:rPr>
        <w:t>config dhcp_relay add ipif System 10.51.8.1</w:t>
      </w:r>
      <w:r w:rsidRPr="00907118">
        <w:rPr>
          <w:b/>
          <w:color w:val="000000"/>
          <w:sz w:val="28"/>
          <w:szCs w:val="28"/>
          <w:lang w:val="en-US"/>
        </w:rPr>
        <w:t xml:space="preserve"> </w:t>
      </w:r>
    </w:p>
    <w:p w:rsidR="00843D88" w:rsidRPr="00907118" w:rsidRDefault="00843D88" w:rsidP="00907118">
      <w:pPr>
        <w:numPr>
          <w:ilvl w:val="0"/>
          <w:numId w:val="13"/>
        </w:numPr>
        <w:tabs>
          <w:tab w:val="clear" w:pos="720"/>
          <w:tab w:val="num" w:pos="1428"/>
        </w:tabs>
        <w:spacing w:line="360" w:lineRule="auto"/>
        <w:ind w:left="0" w:firstLine="709"/>
        <w:jc w:val="both"/>
        <w:rPr>
          <w:b/>
          <w:color w:val="000000"/>
          <w:sz w:val="28"/>
          <w:szCs w:val="28"/>
          <w:lang w:val="en-US"/>
        </w:rPr>
      </w:pPr>
      <w:r w:rsidRPr="00907118">
        <w:rPr>
          <w:rStyle w:val="ae"/>
          <w:b w:val="0"/>
          <w:color w:val="000000"/>
          <w:sz w:val="28"/>
          <w:szCs w:val="28"/>
          <w:lang w:val="en-US"/>
        </w:rPr>
        <w:t>config dhcp_relay option_82 state enable</w:t>
      </w:r>
      <w:r w:rsidRPr="00907118">
        <w:rPr>
          <w:b/>
          <w:color w:val="000000"/>
          <w:sz w:val="28"/>
          <w:szCs w:val="28"/>
          <w:lang w:val="en-US"/>
        </w:rPr>
        <w:t xml:space="preserve"> </w:t>
      </w:r>
    </w:p>
    <w:p w:rsidR="00843D88" w:rsidRPr="00907118" w:rsidRDefault="00843D88" w:rsidP="00907118">
      <w:pPr>
        <w:numPr>
          <w:ilvl w:val="0"/>
          <w:numId w:val="13"/>
        </w:numPr>
        <w:tabs>
          <w:tab w:val="clear" w:pos="720"/>
          <w:tab w:val="num" w:pos="1428"/>
        </w:tabs>
        <w:spacing w:line="360" w:lineRule="auto"/>
        <w:ind w:left="0" w:firstLine="709"/>
        <w:jc w:val="both"/>
        <w:rPr>
          <w:b/>
          <w:color w:val="000000"/>
          <w:sz w:val="28"/>
          <w:szCs w:val="28"/>
        </w:rPr>
      </w:pPr>
      <w:r w:rsidRPr="00907118">
        <w:rPr>
          <w:rStyle w:val="ae"/>
          <w:b w:val="0"/>
          <w:color w:val="000000"/>
          <w:sz w:val="28"/>
          <w:szCs w:val="28"/>
        </w:rPr>
        <w:t>enable dhcp_relay</w:t>
      </w:r>
    </w:p>
    <w:p w:rsidR="00843D88" w:rsidRPr="00907118" w:rsidRDefault="00843D88" w:rsidP="00907118">
      <w:pPr>
        <w:pStyle w:val="ac"/>
        <w:numPr>
          <w:ilvl w:val="0"/>
          <w:numId w:val="37"/>
        </w:numPr>
        <w:spacing w:before="0" w:beforeAutospacing="0" w:after="0" w:afterAutospacing="0" w:line="360" w:lineRule="auto"/>
        <w:ind w:left="0" w:firstLine="709"/>
        <w:jc w:val="both"/>
        <w:rPr>
          <w:color w:val="000000"/>
          <w:sz w:val="28"/>
          <w:szCs w:val="28"/>
        </w:rPr>
      </w:pPr>
      <w:r w:rsidRPr="00907118">
        <w:rPr>
          <w:rStyle w:val="ae"/>
          <w:color w:val="000000"/>
          <w:sz w:val="28"/>
          <w:szCs w:val="28"/>
        </w:rPr>
        <w:t>Настройка DHCP-сервера:</w:t>
      </w:r>
    </w:p>
    <w:p w:rsidR="00843D88" w:rsidRPr="00907118" w:rsidRDefault="00843D88" w:rsidP="00907118">
      <w:pPr>
        <w:pStyle w:val="ac"/>
        <w:spacing w:before="0" w:beforeAutospacing="0" w:after="0" w:afterAutospacing="0" w:line="360" w:lineRule="auto"/>
        <w:ind w:firstLine="709"/>
        <w:jc w:val="both"/>
        <w:rPr>
          <w:color w:val="000000"/>
          <w:sz w:val="28"/>
          <w:szCs w:val="28"/>
        </w:rPr>
      </w:pPr>
      <w:r w:rsidRPr="00907118">
        <w:rPr>
          <w:color w:val="000000"/>
          <w:sz w:val="28"/>
          <w:szCs w:val="28"/>
        </w:rPr>
        <w:t xml:space="preserve">В этом примере используется 30-ти дневная версия haneWIN DHCP server 2.1, которую вы можете взять с сайта </w:t>
      </w:r>
    </w:p>
    <w:p w:rsidR="00843D88" w:rsidRPr="00907118" w:rsidRDefault="00843D88" w:rsidP="00907118">
      <w:pPr>
        <w:numPr>
          <w:ilvl w:val="0"/>
          <w:numId w:val="14"/>
        </w:numPr>
        <w:tabs>
          <w:tab w:val="num" w:pos="1428"/>
        </w:tabs>
        <w:spacing w:line="360" w:lineRule="auto"/>
        <w:ind w:left="0" w:firstLine="709"/>
        <w:jc w:val="both"/>
        <w:rPr>
          <w:color w:val="000000"/>
          <w:sz w:val="28"/>
          <w:szCs w:val="28"/>
          <w:lang w:val="en-US"/>
        </w:rPr>
      </w:pPr>
      <w:r w:rsidRPr="00907118">
        <w:rPr>
          <w:color w:val="000000"/>
          <w:sz w:val="28"/>
          <w:szCs w:val="28"/>
        </w:rPr>
        <w:t>В</w:t>
      </w:r>
      <w:r w:rsidRPr="00907118">
        <w:rPr>
          <w:color w:val="000000"/>
          <w:sz w:val="28"/>
          <w:szCs w:val="28"/>
          <w:lang w:val="en-US"/>
        </w:rPr>
        <w:t xml:space="preserve"> </w:t>
      </w:r>
      <w:r w:rsidRPr="00907118">
        <w:rPr>
          <w:color w:val="000000"/>
          <w:sz w:val="28"/>
          <w:szCs w:val="28"/>
        </w:rPr>
        <w:t>пункте</w:t>
      </w:r>
      <w:r w:rsidRPr="00907118">
        <w:rPr>
          <w:color w:val="000000"/>
          <w:sz w:val="28"/>
          <w:szCs w:val="28"/>
          <w:lang w:val="en-US"/>
        </w:rPr>
        <w:t xml:space="preserve"> Option -&gt; Preferences -&gt; DHCP </w:t>
      </w:r>
      <w:r w:rsidRPr="00907118">
        <w:rPr>
          <w:color w:val="000000"/>
          <w:sz w:val="28"/>
          <w:szCs w:val="28"/>
        </w:rPr>
        <w:t>взведите</w:t>
      </w:r>
      <w:r w:rsidRPr="00907118">
        <w:rPr>
          <w:color w:val="000000"/>
          <w:sz w:val="28"/>
          <w:szCs w:val="28"/>
          <w:lang w:val="en-US"/>
        </w:rPr>
        <w:t xml:space="preserve"> </w:t>
      </w:r>
      <w:r w:rsidRPr="00907118">
        <w:rPr>
          <w:color w:val="000000"/>
          <w:sz w:val="28"/>
          <w:szCs w:val="28"/>
        </w:rPr>
        <w:t>галочку</w:t>
      </w:r>
      <w:r w:rsidRPr="00907118">
        <w:rPr>
          <w:color w:val="000000"/>
          <w:sz w:val="28"/>
          <w:szCs w:val="28"/>
          <w:lang w:val="en-US"/>
        </w:rPr>
        <w:t xml:space="preserve"> Accept Relay Agent Information (Option 82) </w:t>
      </w:r>
    </w:p>
    <w:p w:rsidR="00843D88" w:rsidRPr="00907118" w:rsidRDefault="00843D88" w:rsidP="00907118">
      <w:pPr>
        <w:numPr>
          <w:ilvl w:val="0"/>
          <w:numId w:val="14"/>
        </w:numPr>
        <w:tabs>
          <w:tab w:val="num" w:pos="1428"/>
        </w:tabs>
        <w:spacing w:line="360" w:lineRule="auto"/>
        <w:ind w:left="0" w:firstLine="709"/>
        <w:jc w:val="both"/>
        <w:rPr>
          <w:color w:val="000000"/>
          <w:sz w:val="28"/>
          <w:szCs w:val="28"/>
          <w:lang w:val="en-US"/>
        </w:rPr>
      </w:pPr>
      <w:r w:rsidRPr="00907118">
        <w:rPr>
          <w:color w:val="000000"/>
          <w:sz w:val="28"/>
          <w:szCs w:val="28"/>
        </w:rPr>
        <w:t>Сконфигурируйте</w:t>
      </w:r>
      <w:r w:rsidRPr="00907118">
        <w:rPr>
          <w:color w:val="000000"/>
          <w:sz w:val="28"/>
          <w:szCs w:val="28"/>
          <w:lang w:val="en-US"/>
        </w:rPr>
        <w:t xml:space="preserve"> Option -&gt; Default C</w:t>
      </w:r>
      <w:r w:rsidR="001F76A3">
        <w:rPr>
          <w:color w:val="000000"/>
          <w:sz w:val="28"/>
          <w:szCs w:val="28"/>
          <w:lang w:val="en-US"/>
        </w:rPr>
        <w:t xml:space="preserve">lient Profile -&gt; Basic Profile </w:t>
      </w:r>
      <w:r w:rsidRPr="00907118">
        <w:rPr>
          <w:color w:val="000000"/>
          <w:sz w:val="28"/>
          <w:szCs w:val="28"/>
          <w:lang w:val="en-US"/>
        </w:rPr>
        <w:t>Relay IP</w:t>
      </w:r>
      <w:r w:rsidR="00907118">
        <w:rPr>
          <w:color w:val="000000"/>
          <w:sz w:val="28"/>
          <w:szCs w:val="28"/>
          <w:lang w:val="en-US"/>
        </w:rPr>
        <w:t>:</w:t>
      </w:r>
      <w:r w:rsidR="001F76A3">
        <w:rPr>
          <w:color w:val="000000"/>
          <w:sz w:val="28"/>
          <w:szCs w:val="28"/>
          <w:lang w:val="en-US"/>
        </w:rPr>
        <w:t xml:space="preserve"> 30.51.8.12 </w:t>
      </w:r>
      <w:r w:rsidRPr="00907118">
        <w:rPr>
          <w:color w:val="000000"/>
          <w:sz w:val="28"/>
          <w:szCs w:val="28"/>
          <w:lang w:val="en-US"/>
        </w:rPr>
        <w:t>Dynamic IP Addresses</w:t>
      </w:r>
      <w:r w:rsidR="00907118">
        <w:rPr>
          <w:color w:val="000000"/>
          <w:sz w:val="28"/>
          <w:szCs w:val="28"/>
          <w:lang w:val="en-US"/>
        </w:rPr>
        <w:t>:</w:t>
      </w:r>
      <w:r w:rsidRPr="00907118">
        <w:rPr>
          <w:color w:val="000000"/>
          <w:sz w:val="28"/>
          <w:szCs w:val="28"/>
          <w:lang w:val="en-US"/>
        </w:rPr>
        <w:t xml:space="preserve"> </w:t>
      </w:r>
      <w:r w:rsidRPr="00907118">
        <w:rPr>
          <w:color w:val="000000"/>
          <w:sz w:val="28"/>
          <w:szCs w:val="28"/>
        </w:rPr>
        <w:t>От</w:t>
      </w:r>
      <w:r w:rsidRPr="00907118">
        <w:rPr>
          <w:color w:val="000000"/>
          <w:sz w:val="28"/>
          <w:szCs w:val="28"/>
          <w:lang w:val="en-US"/>
        </w:rPr>
        <w:t xml:space="preserve"> 30.51.8.100 </w:t>
      </w:r>
      <w:r w:rsidRPr="00907118">
        <w:rPr>
          <w:color w:val="000000"/>
          <w:sz w:val="28"/>
          <w:szCs w:val="28"/>
        </w:rPr>
        <w:t>до</w:t>
      </w:r>
      <w:r w:rsidR="001F76A3">
        <w:rPr>
          <w:color w:val="000000"/>
          <w:sz w:val="28"/>
          <w:szCs w:val="28"/>
          <w:lang w:val="en-US"/>
        </w:rPr>
        <w:t xml:space="preserve"> 30.51.8.200 </w:t>
      </w:r>
      <w:r w:rsidRPr="00907118">
        <w:rPr>
          <w:color w:val="000000"/>
          <w:sz w:val="28"/>
          <w:szCs w:val="28"/>
          <w:lang w:val="en-US"/>
        </w:rPr>
        <w:t>Subnet mask</w:t>
      </w:r>
      <w:r w:rsidR="00907118">
        <w:rPr>
          <w:color w:val="000000"/>
          <w:sz w:val="28"/>
          <w:szCs w:val="28"/>
          <w:lang w:val="en-US"/>
        </w:rPr>
        <w:t>:</w:t>
      </w:r>
      <w:r w:rsidR="001F76A3">
        <w:rPr>
          <w:color w:val="000000"/>
          <w:sz w:val="28"/>
          <w:szCs w:val="28"/>
          <w:lang w:val="en-US"/>
        </w:rPr>
        <w:t xml:space="preserve"> 255.0.0.0 </w:t>
      </w:r>
      <w:r w:rsidRPr="00907118">
        <w:rPr>
          <w:color w:val="000000"/>
          <w:sz w:val="28"/>
          <w:szCs w:val="28"/>
          <w:lang w:val="en-US"/>
        </w:rPr>
        <w:t>Gateway Address</w:t>
      </w:r>
      <w:r w:rsidR="00907118">
        <w:rPr>
          <w:color w:val="000000"/>
          <w:sz w:val="28"/>
          <w:szCs w:val="28"/>
          <w:lang w:val="en-US"/>
        </w:rPr>
        <w:t>:</w:t>
      </w:r>
      <w:r w:rsidRPr="00907118">
        <w:rPr>
          <w:color w:val="000000"/>
          <w:sz w:val="28"/>
          <w:szCs w:val="28"/>
          <w:lang w:val="en-US"/>
        </w:rPr>
        <w:t xml:space="preserve"> 30.51.8.11 </w:t>
      </w:r>
    </w:p>
    <w:p w:rsidR="001F76A3" w:rsidRPr="001F76A3" w:rsidRDefault="00843D88" w:rsidP="00907118">
      <w:pPr>
        <w:numPr>
          <w:ilvl w:val="0"/>
          <w:numId w:val="14"/>
        </w:numPr>
        <w:tabs>
          <w:tab w:val="num" w:pos="1428"/>
        </w:tabs>
        <w:spacing w:line="360" w:lineRule="auto"/>
        <w:ind w:left="0" w:firstLine="709"/>
        <w:jc w:val="both"/>
        <w:rPr>
          <w:color w:val="000000"/>
          <w:sz w:val="28"/>
          <w:szCs w:val="28"/>
          <w:lang w:val="en-US"/>
        </w:rPr>
      </w:pPr>
      <w:r w:rsidRPr="00907118">
        <w:rPr>
          <w:color w:val="000000"/>
          <w:sz w:val="28"/>
          <w:szCs w:val="28"/>
        </w:rPr>
        <w:t>Сконфигурируйте</w:t>
      </w:r>
      <w:r w:rsidR="001F76A3">
        <w:rPr>
          <w:color w:val="000000"/>
          <w:sz w:val="28"/>
          <w:szCs w:val="28"/>
          <w:lang w:val="en-US"/>
        </w:rPr>
        <w:t xml:space="preserve"> DHCP option 82 </w:t>
      </w:r>
    </w:p>
    <w:p w:rsidR="001F76A3" w:rsidRDefault="00843D88" w:rsidP="00907118">
      <w:pPr>
        <w:numPr>
          <w:ilvl w:val="0"/>
          <w:numId w:val="14"/>
        </w:numPr>
        <w:tabs>
          <w:tab w:val="num" w:pos="1428"/>
        </w:tabs>
        <w:spacing w:line="360" w:lineRule="auto"/>
        <w:ind w:left="0" w:firstLine="709"/>
        <w:jc w:val="both"/>
        <w:rPr>
          <w:color w:val="000000"/>
          <w:sz w:val="28"/>
          <w:szCs w:val="28"/>
        </w:rPr>
      </w:pPr>
      <w:r w:rsidRPr="00907118">
        <w:rPr>
          <w:color w:val="000000"/>
          <w:sz w:val="28"/>
          <w:szCs w:val="28"/>
          <w:lang w:val="en-US"/>
        </w:rPr>
        <w:t>a</w:t>
      </w:r>
      <w:r w:rsidRPr="001F76A3">
        <w:rPr>
          <w:color w:val="000000"/>
          <w:sz w:val="28"/>
          <w:szCs w:val="28"/>
        </w:rPr>
        <w:t xml:space="preserve">) </w:t>
      </w:r>
      <w:r w:rsidRPr="00907118">
        <w:rPr>
          <w:color w:val="000000"/>
          <w:sz w:val="28"/>
          <w:szCs w:val="28"/>
        </w:rPr>
        <w:t>Задайте</w:t>
      </w:r>
      <w:r w:rsidRPr="001F76A3">
        <w:rPr>
          <w:color w:val="000000"/>
          <w:sz w:val="28"/>
          <w:szCs w:val="28"/>
        </w:rPr>
        <w:t xml:space="preserve"> </w:t>
      </w:r>
      <w:r w:rsidRPr="00907118">
        <w:rPr>
          <w:color w:val="000000"/>
          <w:sz w:val="28"/>
          <w:szCs w:val="28"/>
          <w:lang w:val="en-US"/>
        </w:rPr>
        <w:t>IP</w:t>
      </w:r>
      <w:r w:rsidRPr="001F76A3">
        <w:rPr>
          <w:color w:val="000000"/>
          <w:sz w:val="28"/>
          <w:szCs w:val="28"/>
        </w:rPr>
        <w:t>-</w:t>
      </w:r>
      <w:r w:rsidRPr="00907118">
        <w:rPr>
          <w:color w:val="000000"/>
          <w:sz w:val="28"/>
          <w:szCs w:val="28"/>
        </w:rPr>
        <w:t>адрес</w:t>
      </w:r>
      <w:r w:rsidRPr="001F76A3">
        <w:rPr>
          <w:color w:val="000000"/>
          <w:sz w:val="28"/>
          <w:szCs w:val="28"/>
        </w:rPr>
        <w:t xml:space="preserve"> 30.51.8.161 </w:t>
      </w:r>
      <w:r w:rsidRPr="00907118">
        <w:rPr>
          <w:color w:val="000000"/>
          <w:sz w:val="28"/>
          <w:szCs w:val="28"/>
        </w:rPr>
        <w:t>для</w:t>
      </w:r>
      <w:r w:rsidRPr="001F76A3">
        <w:rPr>
          <w:color w:val="000000"/>
          <w:sz w:val="28"/>
          <w:szCs w:val="28"/>
        </w:rPr>
        <w:t xml:space="preserve"> </w:t>
      </w:r>
      <w:r w:rsidRPr="00907118">
        <w:rPr>
          <w:color w:val="000000"/>
          <w:sz w:val="28"/>
          <w:szCs w:val="28"/>
          <w:lang w:val="en-US"/>
        </w:rPr>
        <w:t>DHCP</w:t>
      </w:r>
      <w:r w:rsidRPr="001F76A3">
        <w:rPr>
          <w:color w:val="000000"/>
          <w:sz w:val="28"/>
          <w:szCs w:val="28"/>
        </w:rPr>
        <w:t>-</w:t>
      </w:r>
      <w:r w:rsidRPr="00907118">
        <w:rPr>
          <w:color w:val="000000"/>
          <w:sz w:val="28"/>
          <w:szCs w:val="28"/>
        </w:rPr>
        <w:t>клиента</w:t>
      </w:r>
      <w:r w:rsidRPr="001F76A3">
        <w:rPr>
          <w:color w:val="000000"/>
          <w:sz w:val="28"/>
          <w:szCs w:val="28"/>
        </w:rPr>
        <w:t xml:space="preserve"> </w:t>
      </w:r>
      <w:r w:rsidRPr="00907118">
        <w:rPr>
          <w:color w:val="000000"/>
          <w:sz w:val="28"/>
          <w:szCs w:val="28"/>
          <w:lang w:val="en-US"/>
        </w:rPr>
        <w:t>A</w:t>
      </w:r>
      <w:r w:rsidRPr="001F76A3">
        <w:rPr>
          <w:color w:val="000000"/>
          <w:sz w:val="28"/>
          <w:szCs w:val="28"/>
        </w:rPr>
        <w:t xml:space="preserve">, </w:t>
      </w:r>
      <w:r w:rsidRPr="00907118">
        <w:rPr>
          <w:color w:val="000000"/>
          <w:sz w:val="28"/>
          <w:szCs w:val="28"/>
        </w:rPr>
        <w:t>подключённого</w:t>
      </w:r>
      <w:r w:rsidRPr="001F76A3">
        <w:rPr>
          <w:color w:val="000000"/>
          <w:sz w:val="28"/>
          <w:szCs w:val="28"/>
        </w:rPr>
        <w:t xml:space="preserve"> </w:t>
      </w:r>
      <w:r w:rsidRPr="00907118">
        <w:rPr>
          <w:color w:val="000000"/>
          <w:sz w:val="28"/>
          <w:szCs w:val="28"/>
        </w:rPr>
        <w:t>к</w:t>
      </w:r>
      <w:r w:rsidRPr="001F76A3">
        <w:rPr>
          <w:color w:val="000000"/>
          <w:sz w:val="28"/>
          <w:szCs w:val="28"/>
        </w:rPr>
        <w:t xml:space="preserve"> </w:t>
      </w:r>
      <w:r w:rsidRPr="00907118">
        <w:rPr>
          <w:color w:val="000000"/>
          <w:sz w:val="28"/>
          <w:szCs w:val="28"/>
        </w:rPr>
        <w:t>порту</w:t>
      </w:r>
      <w:r w:rsidRPr="001F76A3">
        <w:rPr>
          <w:color w:val="000000"/>
          <w:sz w:val="28"/>
          <w:szCs w:val="28"/>
        </w:rPr>
        <w:t xml:space="preserve"> 9 </w:t>
      </w:r>
      <w:r w:rsidRPr="00907118">
        <w:rPr>
          <w:color w:val="000000"/>
          <w:sz w:val="28"/>
          <w:szCs w:val="28"/>
        </w:rPr>
        <w:t>коммутатора</w:t>
      </w:r>
      <w:r w:rsidRPr="001F76A3">
        <w:rPr>
          <w:color w:val="000000"/>
          <w:sz w:val="28"/>
          <w:szCs w:val="28"/>
        </w:rPr>
        <w:t xml:space="preserve"> </w:t>
      </w:r>
      <w:r w:rsidRPr="00907118">
        <w:rPr>
          <w:color w:val="000000"/>
          <w:sz w:val="28"/>
          <w:szCs w:val="28"/>
          <w:lang w:val="en-US"/>
        </w:rPr>
        <w:t>L</w:t>
      </w:r>
      <w:r w:rsidR="001F76A3">
        <w:rPr>
          <w:color w:val="000000"/>
          <w:sz w:val="28"/>
          <w:szCs w:val="28"/>
        </w:rPr>
        <w:t xml:space="preserve">2 </w:t>
      </w:r>
    </w:p>
    <w:p w:rsidR="001F76A3" w:rsidRDefault="00843D88" w:rsidP="00907118">
      <w:pPr>
        <w:numPr>
          <w:ilvl w:val="0"/>
          <w:numId w:val="14"/>
        </w:numPr>
        <w:tabs>
          <w:tab w:val="num" w:pos="1428"/>
        </w:tabs>
        <w:spacing w:line="360" w:lineRule="auto"/>
        <w:ind w:left="0" w:firstLine="709"/>
        <w:jc w:val="both"/>
        <w:rPr>
          <w:color w:val="000000"/>
          <w:sz w:val="28"/>
          <w:szCs w:val="28"/>
        </w:rPr>
      </w:pPr>
      <w:r w:rsidRPr="001F76A3">
        <w:rPr>
          <w:color w:val="000000"/>
          <w:sz w:val="28"/>
          <w:szCs w:val="28"/>
        </w:rPr>
        <w:t>"</w:t>
      </w:r>
      <w:r w:rsidRPr="00907118">
        <w:rPr>
          <w:color w:val="000000"/>
          <w:sz w:val="28"/>
          <w:szCs w:val="28"/>
          <w:lang w:val="en-US"/>
        </w:rPr>
        <w:t>Add</w:t>
      </w:r>
      <w:r w:rsidRPr="001F76A3">
        <w:rPr>
          <w:color w:val="000000"/>
          <w:sz w:val="28"/>
          <w:szCs w:val="28"/>
        </w:rPr>
        <w:t xml:space="preserve"> </w:t>
      </w:r>
      <w:r w:rsidRPr="00907118">
        <w:rPr>
          <w:color w:val="000000"/>
          <w:sz w:val="28"/>
          <w:szCs w:val="28"/>
          <w:lang w:val="en-US"/>
        </w:rPr>
        <w:t>static</w:t>
      </w:r>
      <w:r w:rsidRPr="001F76A3">
        <w:rPr>
          <w:color w:val="000000"/>
          <w:sz w:val="28"/>
          <w:szCs w:val="28"/>
        </w:rPr>
        <w:t xml:space="preserve"> </w:t>
      </w:r>
      <w:r w:rsidRPr="00907118">
        <w:rPr>
          <w:color w:val="000000"/>
          <w:sz w:val="28"/>
          <w:szCs w:val="28"/>
          <w:lang w:val="en-US"/>
        </w:rPr>
        <w:t>entries</w:t>
      </w:r>
      <w:r w:rsidR="001F76A3">
        <w:rPr>
          <w:color w:val="000000"/>
          <w:sz w:val="28"/>
          <w:szCs w:val="28"/>
        </w:rPr>
        <w:t xml:space="preserve">" </w:t>
      </w:r>
    </w:p>
    <w:p w:rsidR="001F76A3" w:rsidRPr="001F76A3" w:rsidRDefault="00843D88" w:rsidP="00907118">
      <w:pPr>
        <w:numPr>
          <w:ilvl w:val="0"/>
          <w:numId w:val="14"/>
        </w:numPr>
        <w:tabs>
          <w:tab w:val="num" w:pos="1428"/>
        </w:tabs>
        <w:spacing w:line="360" w:lineRule="auto"/>
        <w:ind w:left="0" w:firstLine="709"/>
        <w:jc w:val="both"/>
        <w:rPr>
          <w:color w:val="000000"/>
          <w:sz w:val="28"/>
          <w:szCs w:val="28"/>
          <w:lang w:val="en-US"/>
        </w:rPr>
      </w:pPr>
      <w:r w:rsidRPr="00907118">
        <w:rPr>
          <w:color w:val="000000"/>
          <w:sz w:val="28"/>
          <w:szCs w:val="28"/>
        </w:rPr>
        <w:t>Взведите</w:t>
      </w:r>
      <w:r w:rsidRPr="001F76A3">
        <w:rPr>
          <w:color w:val="000000"/>
          <w:sz w:val="28"/>
          <w:szCs w:val="28"/>
          <w:lang w:val="en-US"/>
        </w:rPr>
        <w:t xml:space="preserve"> </w:t>
      </w:r>
      <w:r w:rsidRPr="00907118">
        <w:rPr>
          <w:color w:val="000000"/>
          <w:sz w:val="28"/>
          <w:szCs w:val="28"/>
        </w:rPr>
        <w:t>галочки</w:t>
      </w:r>
      <w:r w:rsidRPr="001F76A3">
        <w:rPr>
          <w:color w:val="000000"/>
          <w:sz w:val="28"/>
          <w:szCs w:val="28"/>
          <w:lang w:val="en-US"/>
        </w:rPr>
        <w:t xml:space="preserve"> "</w:t>
      </w:r>
      <w:r w:rsidRPr="00907118">
        <w:rPr>
          <w:color w:val="000000"/>
          <w:sz w:val="28"/>
          <w:szCs w:val="28"/>
          <w:lang w:val="en-US"/>
        </w:rPr>
        <w:t>Circuit</w:t>
      </w:r>
      <w:r w:rsidRPr="001F76A3">
        <w:rPr>
          <w:color w:val="000000"/>
          <w:sz w:val="28"/>
          <w:szCs w:val="28"/>
          <w:lang w:val="en-US"/>
        </w:rPr>
        <w:t xml:space="preserve"> </w:t>
      </w:r>
      <w:r w:rsidRPr="00907118">
        <w:rPr>
          <w:color w:val="000000"/>
          <w:sz w:val="28"/>
          <w:szCs w:val="28"/>
          <w:lang w:val="en-US"/>
        </w:rPr>
        <w:t>Identifier</w:t>
      </w:r>
      <w:r w:rsidRPr="001F76A3">
        <w:rPr>
          <w:color w:val="000000"/>
          <w:sz w:val="28"/>
          <w:szCs w:val="28"/>
          <w:lang w:val="en-US"/>
        </w:rPr>
        <w:t xml:space="preserve">" </w:t>
      </w:r>
      <w:r w:rsidRPr="00907118">
        <w:rPr>
          <w:color w:val="000000"/>
          <w:sz w:val="28"/>
          <w:szCs w:val="28"/>
        </w:rPr>
        <w:t>и</w:t>
      </w:r>
      <w:r w:rsidRPr="001F76A3">
        <w:rPr>
          <w:color w:val="000000"/>
          <w:sz w:val="28"/>
          <w:szCs w:val="28"/>
          <w:lang w:val="en-US"/>
        </w:rPr>
        <w:t xml:space="preserve"> "</w:t>
      </w:r>
      <w:r w:rsidRPr="00907118">
        <w:rPr>
          <w:color w:val="000000"/>
          <w:sz w:val="28"/>
          <w:szCs w:val="28"/>
          <w:lang w:val="en-US"/>
        </w:rPr>
        <w:t>Remote</w:t>
      </w:r>
      <w:r w:rsidRPr="001F76A3">
        <w:rPr>
          <w:color w:val="000000"/>
          <w:sz w:val="28"/>
          <w:szCs w:val="28"/>
          <w:lang w:val="en-US"/>
        </w:rPr>
        <w:t xml:space="preserve"> </w:t>
      </w:r>
      <w:r w:rsidRPr="00907118">
        <w:rPr>
          <w:color w:val="000000"/>
          <w:sz w:val="28"/>
          <w:szCs w:val="28"/>
          <w:lang w:val="en-US"/>
        </w:rPr>
        <w:t>Identifier</w:t>
      </w:r>
      <w:r w:rsidR="001F76A3" w:rsidRPr="001F76A3">
        <w:rPr>
          <w:color w:val="000000"/>
          <w:sz w:val="28"/>
          <w:szCs w:val="28"/>
          <w:lang w:val="en-US"/>
        </w:rPr>
        <w:t xml:space="preserve">" </w:t>
      </w:r>
    </w:p>
    <w:p w:rsidR="001F76A3" w:rsidRDefault="00843D88" w:rsidP="00907118">
      <w:pPr>
        <w:numPr>
          <w:ilvl w:val="0"/>
          <w:numId w:val="14"/>
        </w:numPr>
        <w:tabs>
          <w:tab w:val="num" w:pos="1428"/>
        </w:tabs>
        <w:spacing w:line="360" w:lineRule="auto"/>
        <w:ind w:left="0" w:firstLine="709"/>
        <w:jc w:val="both"/>
        <w:rPr>
          <w:color w:val="000000"/>
          <w:sz w:val="28"/>
          <w:szCs w:val="28"/>
        </w:rPr>
      </w:pPr>
      <w:r w:rsidRPr="00907118">
        <w:rPr>
          <w:color w:val="000000"/>
          <w:sz w:val="28"/>
          <w:szCs w:val="28"/>
          <w:lang w:val="en-US"/>
        </w:rPr>
        <w:t>Hardware</w:t>
      </w:r>
      <w:r w:rsidRPr="001F76A3">
        <w:rPr>
          <w:color w:val="000000"/>
          <w:sz w:val="28"/>
          <w:szCs w:val="28"/>
        </w:rPr>
        <w:t xml:space="preserve"> </w:t>
      </w:r>
      <w:r w:rsidRPr="00907118">
        <w:rPr>
          <w:color w:val="000000"/>
          <w:sz w:val="28"/>
          <w:szCs w:val="28"/>
          <w:lang w:val="en-US"/>
        </w:rPr>
        <w:t>Address</w:t>
      </w:r>
      <w:r w:rsidR="00907118" w:rsidRPr="001F76A3">
        <w:rPr>
          <w:color w:val="000000"/>
          <w:sz w:val="28"/>
          <w:szCs w:val="28"/>
        </w:rPr>
        <w:t>:</w:t>
      </w:r>
      <w:r w:rsidRPr="001F76A3">
        <w:rPr>
          <w:color w:val="000000"/>
          <w:sz w:val="28"/>
          <w:szCs w:val="28"/>
        </w:rPr>
        <w:t xml:space="preserve"> 00040001000900060080</w:t>
      </w:r>
      <w:r w:rsidRPr="00907118">
        <w:rPr>
          <w:color w:val="000000"/>
          <w:sz w:val="28"/>
          <w:szCs w:val="28"/>
          <w:lang w:val="en-US"/>
        </w:rPr>
        <w:t>c</w:t>
      </w:r>
      <w:r w:rsidRPr="001F76A3">
        <w:rPr>
          <w:color w:val="000000"/>
          <w:sz w:val="28"/>
          <w:szCs w:val="28"/>
        </w:rPr>
        <w:t>835260</w:t>
      </w:r>
      <w:r w:rsidRPr="00907118">
        <w:rPr>
          <w:color w:val="000000"/>
          <w:sz w:val="28"/>
          <w:szCs w:val="28"/>
          <w:lang w:val="en-US"/>
        </w:rPr>
        <w:t>a</w:t>
      </w:r>
      <w:r w:rsidR="001F76A3">
        <w:rPr>
          <w:color w:val="000000"/>
          <w:sz w:val="28"/>
          <w:szCs w:val="28"/>
        </w:rPr>
        <w:t xml:space="preserve"> </w:t>
      </w:r>
    </w:p>
    <w:p w:rsidR="001F76A3" w:rsidRDefault="00843D88" w:rsidP="00907118">
      <w:pPr>
        <w:numPr>
          <w:ilvl w:val="0"/>
          <w:numId w:val="14"/>
        </w:numPr>
        <w:tabs>
          <w:tab w:val="num" w:pos="1428"/>
        </w:tabs>
        <w:spacing w:line="360" w:lineRule="auto"/>
        <w:ind w:left="0" w:firstLine="709"/>
        <w:jc w:val="both"/>
        <w:rPr>
          <w:color w:val="000000"/>
          <w:sz w:val="28"/>
          <w:szCs w:val="28"/>
        </w:rPr>
      </w:pPr>
      <w:r w:rsidRPr="00907118">
        <w:rPr>
          <w:color w:val="000000"/>
          <w:sz w:val="28"/>
          <w:szCs w:val="28"/>
          <w:lang w:val="en-US"/>
        </w:rPr>
        <w:t>IP</w:t>
      </w:r>
      <w:r w:rsidRPr="001F76A3">
        <w:rPr>
          <w:color w:val="000000"/>
          <w:sz w:val="28"/>
          <w:szCs w:val="28"/>
        </w:rPr>
        <w:t xml:space="preserve"> </w:t>
      </w:r>
      <w:r w:rsidRPr="00907118">
        <w:rPr>
          <w:color w:val="000000"/>
          <w:sz w:val="28"/>
          <w:szCs w:val="28"/>
          <w:lang w:val="en-US"/>
        </w:rPr>
        <w:t>Address</w:t>
      </w:r>
      <w:r w:rsidR="00907118" w:rsidRPr="001F76A3">
        <w:rPr>
          <w:color w:val="000000"/>
          <w:sz w:val="28"/>
          <w:szCs w:val="28"/>
        </w:rPr>
        <w:t>:</w:t>
      </w:r>
      <w:r w:rsidR="001F76A3">
        <w:rPr>
          <w:color w:val="000000"/>
          <w:sz w:val="28"/>
          <w:szCs w:val="28"/>
        </w:rPr>
        <w:t xml:space="preserve"> 30.51.8.161 </w:t>
      </w:r>
    </w:p>
    <w:p w:rsidR="001F76A3" w:rsidRDefault="00843D88" w:rsidP="00907118">
      <w:pPr>
        <w:numPr>
          <w:ilvl w:val="0"/>
          <w:numId w:val="14"/>
        </w:numPr>
        <w:tabs>
          <w:tab w:val="num" w:pos="1428"/>
        </w:tabs>
        <w:spacing w:line="360" w:lineRule="auto"/>
        <w:ind w:left="0" w:firstLine="709"/>
        <w:jc w:val="both"/>
        <w:rPr>
          <w:color w:val="000000"/>
          <w:sz w:val="28"/>
          <w:szCs w:val="28"/>
        </w:rPr>
      </w:pPr>
      <w:r w:rsidRPr="00907118">
        <w:rPr>
          <w:color w:val="000000"/>
          <w:sz w:val="28"/>
          <w:szCs w:val="28"/>
          <w:lang w:val="en-US"/>
        </w:rPr>
        <w:t>b</w:t>
      </w:r>
      <w:r w:rsidRPr="001F76A3">
        <w:rPr>
          <w:color w:val="000000"/>
          <w:sz w:val="28"/>
          <w:szCs w:val="28"/>
        </w:rPr>
        <w:t xml:space="preserve">) </w:t>
      </w:r>
      <w:r w:rsidRPr="00907118">
        <w:rPr>
          <w:color w:val="000000"/>
          <w:sz w:val="28"/>
          <w:szCs w:val="28"/>
        </w:rPr>
        <w:t>Задайте</w:t>
      </w:r>
      <w:r w:rsidRPr="001F76A3">
        <w:rPr>
          <w:color w:val="000000"/>
          <w:sz w:val="28"/>
          <w:szCs w:val="28"/>
        </w:rPr>
        <w:t xml:space="preserve"> </w:t>
      </w:r>
      <w:r w:rsidRPr="00907118">
        <w:rPr>
          <w:color w:val="000000"/>
          <w:sz w:val="28"/>
          <w:szCs w:val="28"/>
          <w:lang w:val="en-US"/>
        </w:rPr>
        <w:t>IP</w:t>
      </w:r>
      <w:r w:rsidRPr="001F76A3">
        <w:rPr>
          <w:color w:val="000000"/>
          <w:sz w:val="28"/>
          <w:szCs w:val="28"/>
        </w:rPr>
        <w:t>-</w:t>
      </w:r>
      <w:r w:rsidRPr="00907118">
        <w:rPr>
          <w:color w:val="000000"/>
          <w:sz w:val="28"/>
          <w:szCs w:val="28"/>
        </w:rPr>
        <w:t>адрес</w:t>
      </w:r>
      <w:r w:rsidRPr="001F76A3">
        <w:rPr>
          <w:color w:val="000000"/>
          <w:sz w:val="28"/>
          <w:szCs w:val="28"/>
        </w:rPr>
        <w:t xml:space="preserve"> 30.51.8.162 </w:t>
      </w:r>
      <w:r w:rsidRPr="00907118">
        <w:rPr>
          <w:color w:val="000000"/>
          <w:sz w:val="28"/>
          <w:szCs w:val="28"/>
        </w:rPr>
        <w:t>для</w:t>
      </w:r>
      <w:r w:rsidRPr="001F76A3">
        <w:rPr>
          <w:color w:val="000000"/>
          <w:sz w:val="28"/>
          <w:szCs w:val="28"/>
        </w:rPr>
        <w:t xml:space="preserve"> </w:t>
      </w:r>
      <w:r w:rsidRPr="00907118">
        <w:rPr>
          <w:color w:val="000000"/>
          <w:sz w:val="28"/>
          <w:szCs w:val="28"/>
          <w:lang w:val="en-US"/>
        </w:rPr>
        <w:t>DHCP</w:t>
      </w:r>
      <w:r w:rsidRPr="001F76A3">
        <w:rPr>
          <w:color w:val="000000"/>
          <w:sz w:val="28"/>
          <w:szCs w:val="28"/>
        </w:rPr>
        <w:t>-</w:t>
      </w:r>
      <w:r w:rsidRPr="00907118">
        <w:rPr>
          <w:color w:val="000000"/>
          <w:sz w:val="28"/>
          <w:szCs w:val="28"/>
        </w:rPr>
        <w:t>клиента</w:t>
      </w:r>
      <w:r w:rsidRPr="001F76A3">
        <w:rPr>
          <w:color w:val="000000"/>
          <w:sz w:val="28"/>
          <w:szCs w:val="28"/>
        </w:rPr>
        <w:t xml:space="preserve"> </w:t>
      </w:r>
      <w:r w:rsidRPr="00907118">
        <w:rPr>
          <w:color w:val="000000"/>
          <w:sz w:val="28"/>
          <w:szCs w:val="28"/>
          <w:lang w:val="en-US"/>
        </w:rPr>
        <w:t>B</w:t>
      </w:r>
      <w:r w:rsidRPr="001F76A3">
        <w:rPr>
          <w:color w:val="000000"/>
          <w:sz w:val="28"/>
          <w:szCs w:val="28"/>
        </w:rPr>
        <w:t xml:space="preserve">, </w:t>
      </w:r>
      <w:r w:rsidRPr="00907118">
        <w:rPr>
          <w:color w:val="000000"/>
          <w:sz w:val="28"/>
          <w:szCs w:val="28"/>
        </w:rPr>
        <w:t>подключённого</w:t>
      </w:r>
    </w:p>
    <w:p w:rsidR="001F76A3" w:rsidRPr="001F76A3" w:rsidRDefault="00843D88" w:rsidP="00907118">
      <w:pPr>
        <w:numPr>
          <w:ilvl w:val="0"/>
          <w:numId w:val="14"/>
        </w:numPr>
        <w:tabs>
          <w:tab w:val="num" w:pos="1428"/>
        </w:tabs>
        <w:spacing w:line="360" w:lineRule="auto"/>
        <w:ind w:left="0" w:firstLine="709"/>
        <w:jc w:val="both"/>
        <w:rPr>
          <w:color w:val="000000"/>
          <w:sz w:val="28"/>
          <w:szCs w:val="28"/>
          <w:lang w:val="en-US"/>
        </w:rPr>
      </w:pPr>
      <w:r w:rsidRPr="00907118">
        <w:rPr>
          <w:color w:val="000000"/>
          <w:sz w:val="28"/>
          <w:szCs w:val="28"/>
        </w:rPr>
        <w:t>к</w:t>
      </w:r>
      <w:r w:rsidRPr="001F76A3">
        <w:rPr>
          <w:color w:val="000000"/>
          <w:sz w:val="28"/>
          <w:szCs w:val="28"/>
          <w:lang w:val="en-US"/>
        </w:rPr>
        <w:t xml:space="preserve"> </w:t>
      </w:r>
      <w:r w:rsidRPr="00907118">
        <w:rPr>
          <w:color w:val="000000"/>
          <w:sz w:val="28"/>
          <w:szCs w:val="28"/>
        </w:rPr>
        <w:t>порту</w:t>
      </w:r>
      <w:r w:rsidRPr="001F76A3">
        <w:rPr>
          <w:color w:val="000000"/>
          <w:sz w:val="28"/>
          <w:szCs w:val="28"/>
          <w:lang w:val="en-US"/>
        </w:rPr>
        <w:t xml:space="preserve"> 10 </w:t>
      </w:r>
      <w:r w:rsidRPr="00907118">
        <w:rPr>
          <w:color w:val="000000"/>
          <w:sz w:val="28"/>
          <w:szCs w:val="28"/>
        </w:rPr>
        <w:t>коммутатора</w:t>
      </w:r>
      <w:r w:rsidRPr="001F76A3">
        <w:rPr>
          <w:color w:val="000000"/>
          <w:sz w:val="28"/>
          <w:szCs w:val="28"/>
          <w:lang w:val="en-US"/>
        </w:rPr>
        <w:t xml:space="preserve"> </w:t>
      </w:r>
      <w:r w:rsidRPr="00907118">
        <w:rPr>
          <w:color w:val="000000"/>
          <w:sz w:val="28"/>
          <w:szCs w:val="28"/>
          <w:lang w:val="en-US"/>
        </w:rPr>
        <w:t>L</w:t>
      </w:r>
      <w:r w:rsidR="001F76A3">
        <w:rPr>
          <w:color w:val="000000"/>
          <w:sz w:val="28"/>
          <w:szCs w:val="28"/>
          <w:lang w:val="en-US"/>
        </w:rPr>
        <w:t xml:space="preserve">2 </w:t>
      </w:r>
    </w:p>
    <w:p w:rsidR="001F76A3" w:rsidRPr="001F76A3" w:rsidRDefault="00843D88" w:rsidP="00907118">
      <w:pPr>
        <w:numPr>
          <w:ilvl w:val="0"/>
          <w:numId w:val="14"/>
        </w:numPr>
        <w:tabs>
          <w:tab w:val="num" w:pos="1428"/>
        </w:tabs>
        <w:spacing w:line="360" w:lineRule="auto"/>
        <w:ind w:left="0" w:firstLine="709"/>
        <w:jc w:val="both"/>
        <w:rPr>
          <w:color w:val="000000"/>
          <w:sz w:val="28"/>
          <w:szCs w:val="28"/>
          <w:lang w:val="en-US"/>
        </w:rPr>
      </w:pPr>
      <w:r w:rsidRPr="001F76A3">
        <w:rPr>
          <w:color w:val="000000"/>
          <w:sz w:val="28"/>
          <w:szCs w:val="28"/>
          <w:lang w:val="en-US"/>
        </w:rPr>
        <w:t>"</w:t>
      </w:r>
      <w:r w:rsidRPr="00907118">
        <w:rPr>
          <w:color w:val="000000"/>
          <w:sz w:val="28"/>
          <w:szCs w:val="28"/>
          <w:lang w:val="en-US"/>
        </w:rPr>
        <w:t>Add</w:t>
      </w:r>
      <w:r w:rsidRPr="001F76A3">
        <w:rPr>
          <w:color w:val="000000"/>
          <w:sz w:val="28"/>
          <w:szCs w:val="28"/>
          <w:lang w:val="en-US"/>
        </w:rPr>
        <w:t xml:space="preserve"> </w:t>
      </w:r>
      <w:r w:rsidRPr="00907118">
        <w:rPr>
          <w:color w:val="000000"/>
          <w:sz w:val="28"/>
          <w:szCs w:val="28"/>
          <w:lang w:val="en-US"/>
        </w:rPr>
        <w:t>static</w:t>
      </w:r>
      <w:r w:rsidRPr="001F76A3">
        <w:rPr>
          <w:color w:val="000000"/>
          <w:sz w:val="28"/>
          <w:szCs w:val="28"/>
          <w:lang w:val="en-US"/>
        </w:rPr>
        <w:t xml:space="preserve"> </w:t>
      </w:r>
      <w:r w:rsidRPr="00907118">
        <w:rPr>
          <w:color w:val="000000"/>
          <w:sz w:val="28"/>
          <w:szCs w:val="28"/>
          <w:lang w:val="en-US"/>
        </w:rPr>
        <w:t>entries</w:t>
      </w:r>
      <w:r w:rsidR="001F76A3">
        <w:rPr>
          <w:color w:val="000000"/>
          <w:sz w:val="28"/>
          <w:szCs w:val="28"/>
          <w:lang w:val="en-US"/>
        </w:rPr>
        <w:t xml:space="preserve">" </w:t>
      </w:r>
    </w:p>
    <w:p w:rsidR="001F76A3" w:rsidRPr="001F76A3" w:rsidRDefault="00843D88" w:rsidP="00907118">
      <w:pPr>
        <w:numPr>
          <w:ilvl w:val="0"/>
          <w:numId w:val="14"/>
        </w:numPr>
        <w:tabs>
          <w:tab w:val="num" w:pos="1428"/>
        </w:tabs>
        <w:spacing w:line="360" w:lineRule="auto"/>
        <w:ind w:left="0" w:firstLine="709"/>
        <w:jc w:val="both"/>
        <w:rPr>
          <w:color w:val="000000"/>
          <w:sz w:val="28"/>
          <w:szCs w:val="28"/>
          <w:lang w:val="en-US"/>
        </w:rPr>
      </w:pPr>
      <w:r w:rsidRPr="00907118">
        <w:rPr>
          <w:color w:val="000000"/>
          <w:sz w:val="28"/>
          <w:szCs w:val="28"/>
        </w:rPr>
        <w:t>Взведите</w:t>
      </w:r>
      <w:r w:rsidRPr="001F76A3">
        <w:rPr>
          <w:color w:val="000000"/>
          <w:sz w:val="28"/>
          <w:szCs w:val="28"/>
          <w:lang w:val="en-US"/>
        </w:rPr>
        <w:t xml:space="preserve"> </w:t>
      </w:r>
      <w:r w:rsidRPr="00907118">
        <w:rPr>
          <w:color w:val="000000"/>
          <w:sz w:val="28"/>
          <w:szCs w:val="28"/>
        </w:rPr>
        <w:t>галочки</w:t>
      </w:r>
      <w:r w:rsidRPr="001F76A3">
        <w:rPr>
          <w:color w:val="000000"/>
          <w:sz w:val="28"/>
          <w:szCs w:val="28"/>
          <w:lang w:val="en-US"/>
        </w:rPr>
        <w:t xml:space="preserve"> "</w:t>
      </w:r>
      <w:r w:rsidRPr="00907118">
        <w:rPr>
          <w:color w:val="000000"/>
          <w:sz w:val="28"/>
          <w:szCs w:val="28"/>
          <w:lang w:val="en-US"/>
        </w:rPr>
        <w:t>Circuit</w:t>
      </w:r>
      <w:r w:rsidRPr="001F76A3">
        <w:rPr>
          <w:color w:val="000000"/>
          <w:sz w:val="28"/>
          <w:szCs w:val="28"/>
          <w:lang w:val="en-US"/>
        </w:rPr>
        <w:t xml:space="preserve"> </w:t>
      </w:r>
      <w:r w:rsidRPr="00907118">
        <w:rPr>
          <w:color w:val="000000"/>
          <w:sz w:val="28"/>
          <w:szCs w:val="28"/>
          <w:lang w:val="en-US"/>
        </w:rPr>
        <w:t>Identifier</w:t>
      </w:r>
      <w:r w:rsidRPr="001F76A3">
        <w:rPr>
          <w:color w:val="000000"/>
          <w:sz w:val="28"/>
          <w:szCs w:val="28"/>
          <w:lang w:val="en-US"/>
        </w:rPr>
        <w:t xml:space="preserve">" </w:t>
      </w:r>
      <w:r w:rsidRPr="00907118">
        <w:rPr>
          <w:color w:val="000000"/>
          <w:sz w:val="28"/>
          <w:szCs w:val="28"/>
        </w:rPr>
        <w:t>и</w:t>
      </w:r>
      <w:r w:rsidRPr="001F76A3">
        <w:rPr>
          <w:color w:val="000000"/>
          <w:sz w:val="28"/>
          <w:szCs w:val="28"/>
          <w:lang w:val="en-US"/>
        </w:rPr>
        <w:t xml:space="preserve"> "</w:t>
      </w:r>
      <w:r w:rsidRPr="00907118">
        <w:rPr>
          <w:color w:val="000000"/>
          <w:sz w:val="28"/>
          <w:szCs w:val="28"/>
          <w:lang w:val="en-US"/>
        </w:rPr>
        <w:t>Remote</w:t>
      </w:r>
      <w:r w:rsidRPr="001F76A3">
        <w:rPr>
          <w:color w:val="000000"/>
          <w:sz w:val="28"/>
          <w:szCs w:val="28"/>
          <w:lang w:val="en-US"/>
        </w:rPr>
        <w:t xml:space="preserve"> </w:t>
      </w:r>
      <w:r w:rsidRPr="00907118">
        <w:rPr>
          <w:color w:val="000000"/>
          <w:sz w:val="28"/>
          <w:szCs w:val="28"/>
          <w:lang w:val="en-US"/>
        </w:rPr>
        <w:t>Identifier</w:t>
      </w:r>
      <w:r w:rsidR="001F76A3">
        <w:rPr>
          <w:color w:val="000000"/>
          <w:sz w:val="28"/>
          <w:szCs w:val="28"/>
          <w:lang w:val="en-US"/>
        </w:rPr>
        <w:t xml:space="preserve">" </w:t>
      </w:r>
    </w:p>
    <w:p w:rsidR="001F76A3" w:rsidRPr="001F76A3" w:rsidRDefault="00843D88" w:rsidP="00907118">
      <w:pPr>
        <w:numPr>
          <w:ilvl w:val="0"/>
          <w:numId w:val="14"/>
        </w:numPr>
        <w:tabs>
          <w:tab w:val="num" w:pos="1428"/>
        </w:tabs>
        <w:spacing w:line="360" w:lineRule="auto"/>
        <w:ind w:left="0" w:firstLine="709"/>
        <w:jc w:val="both"/>
        <w:rPr>
          <w:color w:val="000000"/>
          <w:sz w:val="28"/>
          <w:szCs w:val="28"/>
          <w:lang w:val="en-US"/>
        </w:rPr>
      </w:pPr>
      <w:r w:rsidRPr="00907118">
        <w:rPr>
          <w:color w:val="000000"/>
          <w:sz w:val="28"/>
          <w:szCs w:val="28"/>
          <w:lang w:val="en-US"/>
        </w:rPr>
        <w:t>Hardware</w:t>
      </w:r>
      <w:r w:rsidRPr="001F76A3">
        <w:rPr>
          <w:color w:val="000000"/>
          <w:sz w:val="28"/>
          <w:szCs w:val="28"/>
          <w:lang w:val="en-US"/>
        </w:rPr>
        <w:t xml:space="preserve"> </w:t>
      </w:r>
      <w:r w:rsidRPr="00907118">
        <w:rPr>
          <w:color w:val="000000"/>
          <w:sz w:val="28"/>
          <w:szCs w:val="28"/>
          <w:lang w:val="en-US"/>
        </w:rPr>
        <w:t>Address</w:t>
      </w:r>
      <w:r w:rsidR="00907118" w:rsidRPr="001F76A3">
        <w:rPr>
          <w:color w:val="000000"/>
          <w:sz w:val="28"/>
          <w:szCs w:val="28"/>
          <w:lang w:val="en-US"/>
        </w:rPr>
        <w:t>:</w:t>
      </w:r>
      <w:r w:rsidRPr="001F76A3">
        <w:rPr>
          <w:color w:val="000000"/>
          <w:sz w:val="28"/>
          <w:szCs w:val="28"/>
          <w:lang w:val="en-US"/>
        </w:rPr>
        <w:t xml:space="preserve"> 00040001000</w:t>
      </w:r>
      <w:r w:rsidRPr="00907118">
        <w:rPr>
          <w:color w:val="000000"/>
          <w:sz w:val="28"/>
          <w:szCs w:val="28"/>
          <w:lang w:val="en-US"/>
        </w:rPr>
        <w:t>a</w:t>
      </w:r>
      <w:r w:rsidRPr="001F76A3">
        <w:rPr>
          <w:color w:val="000000"/>
          <w:sz w:val="28"/>
          <w:szCs w:val="28"/>
          <w:lang w:val="en-US"/>
        </w:rPr>
        <w:t>00060080</w:t>
      </w:r>
      <w:r w:rsidRPr="00907118">
        <w:rPr>
          <w:color w:val="000000"/>
          <w:sz w:val="28"/>
          <w:szCs w:val="28"/>
          <w:lang w:val="en-US"/>
        </w:rPr>
        <w:t>c</w:t>
      </w:r>
      <w:r w:rsidRPr="001F76A3">
        <w:rPr>
          <w:color w:val="000000"/>
          <w:sz w:val="28"/>
          <w:szCs w:val="28"/>
          <w:lang w:val="en-US"/>
        </w:rPr>
        <w:t>835260</w:t>
      </w:r>
      <w:r w:rsidRPr="00907118">
        <w:rPr>
          <w:color w:val="000000"/>
          <w:sz w:val="28"/>
          <w:szCs w:val="28"/>
          <w:lang w:val="en-US"/>
        </w:rPr>
        <w:t>a</w:t>
      </w:r>
      <w:r w:rsidR="001F76A3">
        <w:rPr>
          <w:color w:val="000000"/>
          <w:sz w:val="28"/>
          <w:szCs w:val="28"/>
          <w:lang w:val="en-US"/>
        </w:rPr>
        <w:t xml:space="preserve"> </w:t>
      </w:r>
    </w:p>
    <w:p w:rsidR="00843D88" w:rsidRPr="001F76A3" w:rsidRDefault="00843D88" w:rsidP="00907118">
      <w:pPr>
        <w:numPr>
          <w:ilvl w:val="0"/>
          <w:numId w:val="14"/>
        </w:numPr>
        <w:tabs>
          <w:tab w:val="num" w:pos="1428"/>
        </w:tabs>
        <w:spacing w:line="360" w:lineRule="auto"/>
        <w:ind w:left="0" w:firstLine="709"/>
        <w:jc w:val="both"/>
        <w:rPr>
          <w:color w:val="000000"/>
          <w:sz w:val="28"/>
          <w:szCs w:val="28"/>
          <w:lang w:val="en-US"/>
        </w:rPr>
      </w:pPr>
      <w:r w:rsidRPr="00907118">
        <w:rPr>
          <w:color w:val="000000"/>
          <w:sz w:val="28"/>
          <w:szCs w:val="28"/>
          <w:lang w:val="en-US"/>
        </w:rPr>
        <w:t>IP</w:t>
      </w:r>
      <w:r w:rsidRPr="001F76A3">
        <w:rPr>
          <w:color w:val="000000"/>
          <w:sz w:val="28"/>
          <w:szCs w:val="28"/>
          <w:lang w:val="en-US"/>
        </w:rPr>
        <w:t xml:space="preserve"> </w:t>
      </w:r>
      <w:r w:rsidRPr="00907118">
        <w:rPr>
          <w:color w:val="000000"/>
          <w:sz w:val="28"/>
          <w:szCs w:val="28"/>
          <w:lang w:val="en-US"/>
        </w:rPr>
        <w:t>Address</w:t>
      </w:r>
      <w:r w:rsidR="00907118" w:rsidRPr="001F76A3">
        <w:rPr>
          <w:color w:val="000000"/>
          <w:sz w:val="28"/>
          <w:szCs w:val="28"/>
          <w:lang w:val="en-US"/>
        </w:rPr>
        <w:t>:</w:t>
      </w:r>
      <w:r w:rsidRPr="001F76A3">
        <w:rPr>
          <w:color w:val="000000"/>
          <w:sz w:val="28"/>
          <w:szCs w:val="28"/>
          <w:lang w:val="en-US"/>
        </w:rPr>
        <w:t xml:space="preserve"> 30.51.8.162 </w:t>
      </w:r>
    </w:p>
    <w:p w:rsidR="00907118" w:rsidRPr="001F76A3" w:rsidRDefault="00907118" w:rsidP="00907118">
      <w:pPr>
        <w:spacing w:line="360" w:lineRule="auto"/>
        <w:ind w:firstLine="709"/>
        <w:jc w:val="both"/>
        <w:rPr>
          <w:b/>
          <w:color w:val="000000"/>
          <w:sz w:val="28"/>
          <w:szCs w:val="28"/>
          <w:lang w:val="en-US"/>
        </w:rPr>
      </w:pPr>
    </w:p>
    <w:p w:rsidR="005D14BF" w:rsidRPr="00907118" w:rsidRDefault="005D14BF" w:rsidP="00907118">
      <w:pPr>
        <w:pStyle w:val="2"/>
        <w:keepNext w:val="0"/>
        <w:spacing w:line="360" w:lineRule="auto"/>
        <w:ind w:left="0" w:firstLine="709"/>
        <w:jc w:val="both"/>
        <w:rPr>
          <w:b/>
          <w:i w:val="0"/>
          <w:color w:val="000000"/>
          <w:sz w:val="28"/>
          <w:szCs w:val="28"/>
        </w:rPr>
      </w:pPr>
      <w:bookmarkStart w:id="33" w:name="_Toc233407983"/>
      <w:bookmarkStart w:id="34" w:name="_Toc233408180"/>
      <w:bookmarkStart w:id="35" w:name="_Toc233408440"/>
      <w:bookmarkStart w:id="36" w:name="_Toc233496283"/>
      <w:r w:rsidRPr="00907118">
        <w:rPr>
          <w:b/>
          <w:i w:val="0"/>
          <w:color w:val="000000"/>
          <w:sz w:val="28"/>
          <w:szCs w:val="28"/>
        </w:rPr>
        <w:t>Протоколы маршрутизации</w:t>
      </w:r>
      <w:bookmarkEnd w:id="33"/>
      <w:bookmarkEnd w:id="34"/>
      <w:bookmarkEnd w:id="35"/>
      <w:bookmarkEnd w:id="36"/>
    </w:p>
    <w:p w:rsidR="001F76A3" w:rsidRDefault="001F76A3" w:rsidP="00907118">
      <w:pPr>
        <w:pStyle w:val="ac"/>
        <w:spacing w:before="0" w:beforeAutospacing="0" w:after="0" w:afterAutospacing="0" w:line="360" w:lineRule="auto"/>
        <w:ind w:firstLine="709"/>
        <w:jc w:val="both"/>
        <w:rPr>
          <w:color w:val="000000"/>
          <w:sz w:val="28"/>
          <w:szCs w:val="28"/>
        </w:rPr>
      </w:pPr>
    </w:p>
    <w:p w:rsidR="00CB5348" w:rsidRPr="00907118" w:rsidRDefault="00CB5348" w:rsidP="00907118">
      <w:pPr>
        <w:pStyle w:val="ac"/>
        <w:spacing w:before="0" w:beforeAutospacing="0" w:after="0" w:afterAutospacing="0" w:line="360" w:lineRule="auto"/>
        <w:ind w:firstLine="709"/>
        <w:jc w:val="both"/>
        <w:rPr>
          <w:color w:val="000000"/>
          <w:sz w:val="28"/>
          <w:szCs w:val="28"/>
        </w:rPr>
      </w:pPr>
      <w:r w:rsidRPr="00907118">
        <w:rPr>
          <w:color w:val="000000"/>
          <w:sz w:val="28"/>
          <w:szCs w:val="28"/>
        </w:rPr>
        <w:t xml:space="preserve">RIP — так называемый дистанционно-векторный протокол, который оперирует </w:t>
      </w:r>
      <w:r w:rsidRPr="00907118">
        <w:rPr>
          <w:iCs/>
          <w:color w:val="000000"/>
          <w:sz w:val="28"/>
          <w:szCs w:val="28"/>
        </w:rPr>
        <w:t>хопами</w:t>
      </w:r>
      <w:r w:rsidRPr="00907118">
        <w:rPr>
          <w:color w:val="000000"/>
          <w:sz w:val="28"/>
          <w:szCs w:val="28"/>
        </w:rPr>
        <w:t xml:space="preserve"> в качестве метрики маршрутизации. Максимальное количество хопов, разрешенное в RIP — 15 (метрика 16 означает «бесконечно большую метрику»). Каждый RIP-маршрутизатор по умолчанию вещает в сеть свою полную таблицу маршрутизации раз в 30 секунд, генерируя довольно много трафика на низкоскоростных линиях связи. RIP работает на прикладном уровне стека TCP/IP, используя UDP порт 520.</w:t>
      </w:r>
    </w:p>
    <w:p w:rsidR="00CB5348" w:rsidRPr="00907118" w:rsidRDefault="00CB5348" w:rsidP="00907118">
      <w:pPr>
        <w:pStyle w:val="ac"/>
        <w:spacing w:before="0" w:beforeAutospacing="0" w:after="0" w:afterAutospacing="0" w:line="360" w:lineRule="auto"/>
        <w:ind w:firstLine="709"/>
        <w:jc w:val="both"/>
        <w:rPr>
          <w:color w:val="000000"/>
          <w:sz w:val="28"/>
          <w:szCs w:val="28"/>
        </w:rPr>
      </w:pPr>
      <w:r w:rsidRPr="00907118">
        <w:rPr>
          <w:color w:val="000000"/>
          <w:sz w:val="28"/>
          <w:szCs w:val="28"/>
        </w:rPr>
        <w:t>В современных сетевых средах RIP — не самое лучшее решение для выбора в качестве протокола маршрутизации, так как его возможности уступают более современным протоколам, таким как EIGRP, OSPF. Ограничение на 15 хопов не дает применять его в больших сетях. Преимущество этого протокола — простота конфигурирования.</w:t>
      </w:r>
    </w:p>
    <w:p w:rsidR="005D14BF" w:rsidRPr="00907118" w:rsidRDefault="005D14BF" w:rsidP="00907118">
      <w:pPr>
        <w:pStyle w:val="ac"/>
        <w:spacing w:before="0" w:beforeAutospacing="0" w:after="0" w:afterAutospacing="0" w:line="360" w:lineRule="auto"/>
        <w:ind w:firstLine="709"/>
        <w:jc w:val="both"/>
        <w:rPr>
          <w:color w:val="000000"/>
          <w:sz w:val="28"/>
          <w:szCs w:val="28"/>
        </w:rPr>
      </w:pPr>
      <w:r w:rsidRPr="00907118">
        <w:rPr>
          <w:bCs/>
          <w:color w:val="000000"/>
          <w:sz w:val="28"/>
          <w:szCs w:val="28"/>
        </w:rPr>
        <w:t>OSPF</w:t>
      </w:r>
      <w:r w:rsidRPr="00907118">
        <w:rPr>
          <w:color w:val="000000"/>
          <w:sz w:val="28"/>
          <w:szCs w:val="28"/>
        </w:rPr>
        <w:t xml:space="preserve"> (англ. </w:t>
      </w:r>
      <w:r w:rsidRPr="00907118">
        <w:rPr>
          <w:i/>
          <w:iCs/>
          <w:color w:val="000000"/>
          <w:sz w:val="28"/>
          <w:szCs w:val="28"/>
        </w:rPr>
        <w:t>Open Shortest Path First</w:t>
      </w:r>
      <w:r w:rsidRPr="00907118">
        <w:rPr>
          <w:color w:val="000000"/>
          <w:sz w:val="28"/>
          <w:szCs w:val="28"/>
        </w:rPr>
        <w:t xml:space="preserve">) — протокол </w:t>
      </w:r>
      <w:r w:rsidR="00932CF4" w:rsidRPr="00907118">
        <w:rPr>
          <w:color w:val="000000"/>
          <w:sz w:val="28"/>
          <w:szCs w:val="28"/>
        </w:rPr>
        <w:t>динамической маршрутизации</w:t>
      </w:r>
      <w:r w:rsidRPr="00907118">
        <w:rPr>
          <w:color w:val="000000"/>
          <w:sz w:val="28"/>
          <w:szCs w:val="28"/>
        </w:rPr>
        <w:t xml:space="preserve"> в сетях IPv4 и IPv6.</w:t>
      </w:r>
    </w:p>
    <w:p w:rsidR="005D14BF" w:rsidRPr="00907118" w:rsidRDefault="005D14BF" w:rsidP="00907118">
      <w:pPr>
        <w:pStyle w:val="ac"/>
        <w:spacing w:before="0" w:beforeAutospacing="0" w:after="0" w:afterAutospacing="0" w:line="360" w:lineRule="auto"/>
        <w:ind w:firstLine="709"/>
        <w:jc w:val="both"/>
        <w:rPr>
          <w:color w:val="000000"/>
          <w:sz w:val="28"/>
        </w:rPr>
      </w:pPr>
      <w:r w:rsidRPr="00907118">
        <w:rPr>
          <w:color w:val="000000"/>
          <w:sz w:val="28"/>
          <w:szCs w:val="28"/>
        </w:rPr>
        <w:t>OSPF был разработан для больших и развивающихся сетей. Основанный</w:t>
      </w:r>
      <w:r w:rsidRPr="00907118">
        <w:rPr>
          <w:color w:val="000000"/>
          <w:sz w:val="28"/>
        </w:rPr>
        <w:t xml:space="preserve"> на технологии отслеживания состояния канала (link-state technology), протокол выполняет две основные функции, присущие любому алгоритму маршрутизации:</w:t>
      </w:r>
    </w:p>
    <w:p w:rsidR="005D14BF" w:rsidRPr="00907118" w:rsidRDefault="005D14BF" w:rsidP="00907118">
      <w:pPr>
        <w:numPr>
          <w:ilvl w:val="0"/>
          <w:numId w:val="16"/>
        </w:numPr>
        <w:spacing w:line="360" w:lineRule="auto"/>
        <w:ind w:left="0" w:firstLine="709"/>
        <w:jc w:val="both"/>
        <w:rPr>
          <w:color w:val="000000"/>
          <w:sz w:val="28"/>
          <w:szCs w:val="24"/>
        </w:rPr>
      </w:pPr>
      <w:r w:rsidRPr="00907118">
        <w:rPr>
          <w:color w:val="000000"/>
          <w:sz w:val="28"/>
          <w:szCs w:val="24"/>
        </w:rPr>
        <w:t>Выбор пути</w:t>
      </w:r>
    </w:p>
    <w:p w:rsidR="005D14BF" w:rsidRPr="00907118" w:rsidRDefault="005D14BF" w:rsidP="00907118">
      <w:pPr>
        <w:numPr>
          <w:ilvl w:val="0"/>
          <w:numId w:val="16"/>
        </w:numPr>
        <w:spacing w:line="360" w:lineRule="auto"/>
        <w:ind w:left="0" w:firstLine="709"/>
        <w:jc w:val="both"/>
        <w:rPr>
          <w:color w:val="000000"/>
          <w:sz w:val="28"/>
          <w:szCs w:val="24"/>
        </w:rPr>
      </w:pPr>
      <w:r w:rsidRPr="00907118">
        <w:rPr>
          <w:color w:val="000000"/>
          <w:sz w:val="28"/>
          <w:szCs w:val="24"/>
        </w:rPr>
        <w:t>Коммутация по выбранному пути</w:t>
      </w:r>
    </w:p>
    <w:p w:rsidR="005D14BF" w:rsidRPr="00907118" w:rsidRDefault="005D14BF" w:rsidP="00907118">
      <w:pPr>
        <w:pStyle w:val="ac"/>
        <w:spacing w:before="0" w:beforeAutospacing="0" w:after="0" w:afterAutospacing="0" w:line="360" w:lineRule="auto"/>
        <w:ind w:firstLine="709"/>
        <w:jc w:val="both"/>
        <w:rPr>
          <w:color w:val="000000"/>
          <w:sz w:val="28"/>
        </w:rPr>
      </w:pPr>
      <w:r w:rsidRPr="00907118">
        <w:rPr>
          <w:color w:val="000000"/>
          <w:sz w:val="28"/>
        </w:rPr>
        <w:t>Протокол OSPF был разработан IETF в 1988 году. Последняя версия протокола представлена в RFC 2328. Протокол OSPF представляет собой протокол внутреннего шлюза (Interior Gateway Protocol — IGP).</w:t>
      </w:r>
    </w:p>
    <w:p w:rsidR="005D14BF" w:rsidRPr="00907118" w:rsidRDefault="005D14BF" w:rsidP="00907118">
      <w:pPr>
        <w:pStyle w:val="ac"/>
        <w:spacing w:before="0" w:beforeAutospacing="0" w:after="0" w:afterAutospacing="0" w:line="360" w:lineRule="auto"/>
        <w:ind w:firstLine="709"/>
        <w:jc w:val="both"/>
        <w:rPr>
          <w:color w:val="000000"/>
          <w:sz w:val="28"/>
        </w:rPr>
      </w:pPr>
      <w:r w:rsidRPr="00907118">
        <w:rPr>
          <w:color w:val="000000"/>
          <w:sz w:val="28"/>
        </w:rPr>
        <w:t>Протокол OSPF распространяет информацию о доступных маршрутах между маршрутизаторами одной автономной системы.</w:t>
      </w:r>
    </w:p>
    <w:p w:rsidR="005D14BF" w:rsidRPr="00907118" w:rsidRDefault="005D14BF" w:rsidP="00907118">
      <w:pPr>
        <w:pStyle w:val="ac"/>
        <w:spacing w:before="0" w:beforeAutospacing="0" w:after="0" w:afterAutospacing="0" w:line="360" w:lineRule="auto"/>
        <w:ind w:firstLine="709"/>
        <w:jc w:val="both"/>
        <w:rPr>
          <w:color w:val="000000"/>
          <w:sz w:val="28"/>
        </w:rPr>
      </w:pPr>
      <w:r w:rsidRPr="00907118">
        <w:rPr>
          <w:color w:val="000000"/>
          <w:sz w:val="28"/>
        </w:rPr>
        <w:t>OSPF предлагает решение следующих задач:</w:t>
      </w:r>
    </w:p>
    <w:p w:rsidR="005D14BF" w:rsidRPr="00907118" w:rsidRDefault="005D14BF" w:rsidP="00907118">
      <w:pPr>
        <w:numPr>
          <w:ilvl w:val="0"/>
          <w:numId w:val="17"/>
        </w:numPr>
        <w:spacing w:line="360" w:lineRule="auto"/>
        <w:ind w:left="0" w:firstLine="709"/>
        <w:jc w:val="both"/>
        <w:rPr>
          <w:color w:val="000000"/>
          <w:sz w:val="28"/>
          <w:szCs w:val="24"/>
        </w:rPr>
      </w:pPr>
      <w:r w:rsidRPr="00907118">
        <w:rPr>
          <w:color w:val="000000"/>
          <w:sz w:val="28"/>
          <w:szCs w:val="24"/>
        </w:rPr>
        <w:t>Увеличение скорости сходимости</w:t>
      </w:r>
    </w:p>
    <w:p w:rsidR="005D14BF" w:rsidRPr="00907118" w:rsidRDefault="005D14BF" w:rsidP="00907118">
      <w:pPr>
        <w:numPr>
          <w:ilvl w:val="0"/>
          <w:numId w:val="17"/>
        </w:numPr>
        <w:spacing w:line="360" w:lineRule="auto"/>
        <w:ind w:left="0" w:firstLine="709"/>
        <w:jc w:val="both"/>
        <w:rPr>
          <w:color w:val="000000"/>
          <w:sz w:val="28"/>
          <w:szCs w:val="24"/>
        </w:rPr>
      </w:pPr>
      <w:r w:rsidRPr="00907118">
        <w:rPr>
          <w:color w:val="000000"/>
          <w:sz w:val="28"/>
          <w:szCs w:val="24"/>
        </w:rPr>
        <w:t>Поддержка сетевых масок переменной длины (VLSM)</w:t>
      </w:r>
    </w:p>
    <w:p w:rsidR="005D14BF" w:rsidRPr="00907118" w:rsidRDefault="005D14BF" w:rsidP="00907118">
      <w:pPr>
        <w:numPr>
          <w:ilvl w:val="0"/>
          <w:numId w:val="17"/>
        </w:numPr>
        <w:spacing w:line="360" w:lineRule="auto"/>
        <w:ind w:left="0" w:firstLine="709"/>
        <w:jc w:val="both"/>
        <w:rPr>
          <w:color w:val="000000"/>
          <w:sz w:val="28"/>
          <w:szCs w:val="24"/>
        </w:rPr>
      </w:pPr>
      <w:r w:rsidRPr="00907118">
        <w:rPr>
          <w:color w:val="000000"/>
          <w:sz w:val="28"/>
          <w:szCs w:val="24"/>
        </w:rPr>
        <w:t>Достижимость сети</w:t>
      </w:r>
    </w:p>
    <w:p w:rsidR="005D14BF" w:rsidRPr="00907118" w:rsidRDefault="005D14BF" w:rsidP="00907118">
      <w:pPr>
        <w:numPr>
          <w:ilvl w:val="0"/>
          <w:numId w:val="17"/>
        </w:numPr>
        <w:spacing w:line="360" w:lineRule="auto"/>
        <w:ind w:left="0" w:firstLine="709"/>
        <w:jc w:val="both"/>
        <w:rPr>
          <w:color w:val="000000"/>
          <w:sz w:val="28"/>
          <w:szCs w:val="24"/>
        </w:rPr>
      </w:pPr>
      <w:r w:rsidRPr="00907118">
        <w:rPr>
          <w:color w:val="000000"/>
          <w:sz w:val="28"/>
          <w:szCs w:val="24"/>
        </w:rPr>
        <w:t>Использование пропускной способности</w:t>
      </w:r>
    </w:p>
    <w:p w:rsidR="005D14BF" w:rsidRPr="00907118" w:rsidRDefault="005D14BF" w:rsidP="00907118">
      <w:pPr>
        <w:numPr>
          <w:ilvl w:val="0"/>
          <w:numId w:val="17"/>
        </w:numPr>
        <w:spacing w:line="360" w:lineRule="auto"/>
        <w:ind w:left="0" w:firstLine="709"/>
        <w:jc w:val="both"/>
        <w:rPr>
          <w:color w:val="000000"/>
          <w:sz w:val="28"/>
          <w:szCs w:val="24"/>
        </w:rPr>
      </w:pPr>
      <w:r w:rsidRPr="00907118">
        <w:rPr>
          <w:color w:val="000000"/>
          <w:sz w:val="28"/>
          <w:szCs w:val="24"/>
        </w:rPr>
        <w:t>Метод выбора пути</w:t>
      </w:r>
    </w:p>
    <w:p w:rsidR="00C2127B" w:rsidRPr="00907118" w:rsidRDefault="00C2127B" w:rsidP="001F76A3">
      <w:pPr>
        <w:pStyle w:val="ab"/>
        <w:autoSpaceDE w:val="0"/>
        <w:autoSpaceDN w:val="0"/>
        <w:adjustRightInd w:val="0"/>
        <w:spacing w:line="360" w:lineRule="auto"/>
        <w:ind w:left="0" w:firstLine="700"/>
        <w:jc w:val="both"/>
        <w:rPr>
          <w:b/>
          <w:bCs/>
          <w:color w:val="000000"/>
          <w:sz w:val="28"/>
          <w:szCs w:val="28"/>
          <w:lang w:eastAsia="en-US"/>
        </w:rPr>
      </w:pPr>
      <w:r w:rsidRPr="00907118">
        <w:rPr>
          <w:b/>
          <w:bCs/>
          <w:color w:val="000000"/>
          <w:sz w:val="28"/>
          <w:szCs w:val="28"/>
          <w:lang w:eastAsia="en-US"/>
        </w:rPr>
        <w:t>Многоадресная рассылка</w:t>
      </w:r>
    </w:p>
    <w:p w:rsidR="00C2127B" w:rsidRPr="00907118" w:rsidRDefault="00C2127B" w:rsidP="00907118">
      <w:pPr>
        <w:autoSpaceDE w:val="0"/>
        <w:autoSpaceDN w:val="0"/>
        <w:adjustRightInd w:val="0"/>
        <w:spacing w:line="360" w:lineRule="auto"/>
        <w:ind w:firstLine="709"/>
        <w:jc w:val="both"/>
        <w:rPr>
          <w:color w:val="000000"/>
          <w:sz w:val="28"/>
          <w:szCs w:val="28"/>
          <w:lang w:eastAsia="en-US"/>
        </w:rPr>
      </w:pPr>
      <w:r w:rsidRPr="00907118">
        <w:rPr>
          <w:iCs/>
          <w:color w:val="000000"/>
          <w:sz w:val="28"/>
          <w:szCs w:val="28"/>
          <w:lang w:eastAsia="en-US"/>
        </w:rPr>
        <w:t xml:space="preserve">Многоадресная рассылка (Multicast) </w:t>
      </w:r>
      <w:r w:rsidRPr="00907118">
        <w:rPr>
          <w:color w:val="000000"/>
          <w:sz w:val="28"/>
          <w:szCs w:val="28"/>
          <w:lang w:eastAsia="en-US"/>
        </w:rPr>
        <w:t>– это технология экономии полосы пропускания,</w:t>
      </w:r>
      <w:r w:rsidR="006904DE" w:rsidRPr="00907118">
        <w:rPr>
          <w:color w:val="000000"/>
          <w:sz w:val="28"/>
          <w:szCs w:val="28"/>
          <w:lang w:eastAsia="en-US"/>
        </w:rPr>
        <w:t xml:space="preserve"> </w:t>
      </w:r>
      <w:r w:rsidRPr="00907118">
        <w:rPr>
          <w:color w:val="000000"/>
          <w:sz w:val="28"/>
          <w:szCs w:val="28"/>
          <w:lang w:eastAsia="en-US"/>
        </w:rPr>
        <w:t>которая сокращает трафик за счет доставки одного потока информации сразу тысячам</w:t>
      </w:r>
      <w:r w:rsidR="006904DE" w:rsidRPr="00907118">
        <w:rPr>
          <w:color w:val="000000"/>
          <w:sz w:val="28"/>
          <w:szCs w:val="28"/>
          <w:lang w:eastAsia="en-US"/>
        </w:rPr>
        <w:t xml:space="preserve"> </w:t>
      </w:r>
      <w:r w:rsidRPr="00907118">
        <w:rPr>
          <w:color w:val="000000"/>
          <w:sz w:val="28"/>
          <w:szCs w:val="28"/>
          <w:lang w:eastAsia="en-US"/>
        </w:rPr>
        <w:t>корпоративных или частных абонентов. Преимущества многоадресной рассылки используют</w:t>
      </w:r>
      <w:r w:rsidR="006904DE" w:rsidRPr="00907118">
        <w:rPr>
          <w:color w:val="000000"/>
          <w:sz w:val="28"/>
          <w:szCs w:val="28"/>
          <w:lang w:eastAsia="en-US"/>
        </w:rPr>
        <w:t xml:space="preserve"> </w:t>
      </w:r>
      <w:r w:rsidRPr="00907118">
        <w:rPr>
          <w:color w:val="000000"/>
          <w:sz w:val="28"/>
          <w:szCs w:val="28"/>
          <w:lang w:eastAsia="en-US"/>
        </w:rPr>
        <w:t>такие приложения как видеоконференции, корпоративная связь, дистанционное обучение.</w:t>
      </w:r>
      <w:r w:rsidR="00507C94" w:rsidRPr="00907118">
        <w:rPr>
          <w:color w:val="000000"/>
          <w:sz w:val="28"/>
          <w:szCs w:val="28"/>
          <w:lang w:eastAsia="en-US"/>
        </w:rPr>
        <w:t xml:space="preserve"> </w:t>
      </w:r>
      <w:r w:rsidRPr="00907118">
        <w:rPr>
          <w:color w:val="000000"/>
          <w:sz w:val="28"/>
          <w:szCs w:val="28"/>
          <w:lang w:eastAsia="en-US"/>
        </w:rPr>
        <w:t>Суть многоадресной рассылки заключается в том, что она позволяет нескольким</w:t>
      </w:r>
      <w:r w:rsidR="00907118">
        <w:rPr>
          <w:color w:val="000000"/>
          <w:sz w:val="28"/>
          <w:szCs w:val="28"/>
          <w:lang w:eastAsia="en-US"/>
        </w:rPr>
        <w:t xml:space="preserve"> </w:t>
      </w:r>
      <w:r w:rsidRPr="00907118">
        <w:rPr>
          <w:color w:val="000000"/>
          <w:sz w:val="28"/>
          <w:szCs w:val="28"/>
          <w:lang w:eastAsia="en-US"/>
        </w:rPr>
        <w:t>получателям принимать сообщения без передачи сообщений каждому узлу</w:t>
      </w:r>
      <w:r w:rsidR="006904DE" w:rsidRPr="00907118">
        <w:rPr>
          <w:color w:val="000000"/>
          <w:sz w:val="28"/>
          <w:szCs w:val="28"/>
          <w:lang w:eastAsia="en-US"/>
        </w:rPr>
        <w:t xml:space="preserve"> </w:t>
      </w:r>
      <w:r w:rsidRPr="00907118">
        <w:rPr>
          <w:color w:val="000000"/>
          <w:sz w:val="28"/>
          <w:szCs w:val="28"/>
          <w:lang w:eastAsia="en-US"/>
        </w:rPr>
        <w:t>широковещательного домена.</w:t>
      </w:r>
    </w:p>
    <w:p w:rsidR="00C2127B" w:rsidRPr="00907118" w:rsidRDefault="00C2127B" w:rsidP="00907118">
      <w:pPr>
        <w:autoSpaceDE w:val="0"/>
        <w:autoSpaceDN w:val="0"/>
        <w:adjustRightInd w:val="0"/>
        <w:spacing w:line="360" w:lineRule="auto"/>
        <w:ind w:firstLine="709"/>
        <w:jc w:val="both"/>
        <w:rPr>
          <w:color w:val="000000"/>
          <w:sz w:val="28"/>
          <w:szCs w:val="28"/>
          <w:lang w:eastAsia="en-US"/>
        </w:rPr>
      </w:pPr>
      <w:r w:rsidRPr="00907118">
        <w:rPr>
          <w:color w:val="000000"/>
          <w:sz w:val="28"/>
          <w:szCs w:val="28"/>
          <w:lang w:eastAsia="en-US"/>
        </w:rPr>
        <w:t>Многоадресная рассылка предполагает отправку сообщений или данных на IP-адрес</w:t>
      </w:r>
      <w:r w:rsidR="006904DE" w:rsidRPr="00907118">
        <w:rPr>
          <w:color w:val="000000"/>
          <w:sz w:val="28"/>
          <w:szCs w:val="28"/>
          <w:lang w:eastAsia="en-US"/>
        </w:rPr>
        <w:t xml:space="preserve"> </w:t>
      </w:r>
      <w:r w:rsidRPr="00907118">
        <w:rPr>
          <w:iCs/>
          <w:color w:val="000000"/>
          <w:sz w:val="28"/>
          <w:szCs w:val="28"/>
          <w:lang w:eastAsia="en-US"/>
        </w:rPr>
        <w:t>группы многоадресной рассылки</w:t>
      </w:r>
      <w:r w:rsidRPr="00907118">
        <w:rPr>
          <w:color w:val="000000"/>
          <w:sz w:val="28"/>
          <w:szCs w:val="28"/>
          <w:lang w:eastAsia="en-US"/>
        </w:rPr>
        <w:t>. У этой группы нет физических или географических</w:t>
      </w:r>
      <w:r w:rsidR="00507C94" w:rsidRPr="00907118">
        <w:rPr>
          <w:color w:val="000000"/>
          <w:sz w:val="28"/>
          <w:szCs w:val="28"/>
          <w:lang w:eastAsia="en-US"/>
        </w:rPr>
        <w:t xml:space="preserve"> </w:t>
      </w:r>
      <w:r w:rsidRPr="00907118">
        <w:rPr>
          <w:color w:val="000000"/>
          <w:sz w:val="28"/>
          <w:szCs w:val="28"/>
          <w:lang w:eastAsia="en-US"/>
        </w:rPr>
        <w:t>ограничений: узлы могут находиться в любой точке мира. Узлы, которые заинтересованы в</w:t>
      </w:r>
      <w:r w:rsidR="00507C94" w:rsidRPr="00907118">
        <w:rPr>
          <w:color w:val="000000"/>
          <w:sz w:val="28"/>
          <w:szCs w:val="28"/>
          <w:lang w:eastAsia="en-US"/>
        </w:rPr>
        <w:t xml:space="preserve"> </w:t>
      </w:r>
      <w:r w:rsidRPr="00907118">
        <w:rPr>
          <w:color w:val="000000"/>
          <w:sz w:val="28"/>
          <w:szCs w:val="28"/>
          <w:lang w:eastAsia="en-US"/>
        </w:rPr>
        <w:t>получении данных для определенной группы, должны присоединиться к этой группе</w:t>
      </w:r>
      <w:r w:rsidR="00507C94" w:rsidRPr="00907118">
        <w:rPr>
          <w:color w:val="000000"/>
          <w:sz w:val="28"/>
          <w:szCs w:val="28"/>
          <w:lang w:eastAsia="en-US"/>
        </w:rPr>
        <w:t xml:space="preserve"> </w:t>
      </w:r>
      <w:r w:rsidRPr="00907118">
        <w:rPr>
          <w:color w:val="000000"/>
          <w:sz w:val="28"/>
          <w:szCs w:val="28"/>
          <w:lang w:eastAsia="en-US"/>
        </w:rPr>
        <w:t>(подписаться на рассылку) при помощи протокола IGMP. После этого</w:t>
      </w:r>
      <w:r w:rsidR="00907118">
        <w:rPr>
          <w:color w:val="000000"/>
          <w:sz w:val="28"/>
          <w:szCs w:val="28"/>
          <w:lang w:eastAsia="en-US"/>
        </w:rPr>
        <w:t xml:space="preserve"> </w:t>
      </w:r>
      <w:r w:rsidRPr="00907118">
        <w:rPr>
          <w:color w:val="000000"/>
          <w:sz w:val="28"/>
          <w:szCs w:val="28"/>
          <w:lang w:eastAsia="en-US"/>
        </w:rPr>
        <w:t>пакеты многоадресной</w:t>
      </w:r>
      <w:r w:rsidR="00507C94" w:rsidRPr="00907118">
        <w:rPr>
          <w:color w:val="000000"/>
          <w:sz w:val="28"/>
          <w:szCs w:val="28"/>
          <w:lang w:eastAsia="en-US"/>
        </w:rPr>
        <w:t xml:space="preserve"> </w:t>
      </w:r>
      <w:r w:rsidRPr="00907118">
        <w:rPr>
          <w:color w:val="000000"/>
          <w:sz w:val="28"/>
          <w:szCs w:val="28"/>
          <w:lang w:eastAsia="en-US"/>
        </w:rPr>
        <w:t>рассылки IP, содержащие групповой адрес в поле назначения заголовка, будут поступать на</w:t>
      </w:r>
      <w:r w:rsidR="00507C94" w:rsidRPr="00907118">
        <w:rPr>
          <w:color w:val="000000"/>
          <w:sz w:val="28"/>
          <w:szCs w:val="28"/>
          <w:lang w:eastAsia="en-US"/>
        </w:rPr>
        <w:t xml:space="preserve"> </w:t>
      </w:r>
      <w:r w:rsidRPr="00907118">
        <w:rPr>
          <w:color w:val="000000"/>
          <w:sz w:val="28"/>
          <w:szCs w:val="28"/>
          <w:lang w:eastAsia="en-US"/>
        </w:rPr>
        <w:t>этот узел и обрабатываться.</w:t>
      </w:r>
    </w:p>
    <w:p w:rsidR="00C2127B" w:rsidRPr="00907118" w:rsidRDefault="00C2127B" w:rsidP="001F76A3">
      <w:pPr>
        <w:pStyle w:val="ab"/>
        <w:autoSpaceDE w:val="0"/>
        <w:autoSpaceDN w:val="0"/>
        <w:adjustRightInd w:val="0"/>
        <w:spacing w:line="360" w:lineRule="auto"/>
        <w:ind w:left="0" w:firstLine="700"/>
        <w:jc w:val="both"/>
        <w:rPr>
          <w:b/>
          <w:bCs/>
          <w:color w:val="000000"/>
          <w:sz w:val="28"/>
          <w:szCs w:val="28"/>
          <w:lang w:eastAsia="en-US"/>
        </w:rPr>
      </w:pPr>
      <w:r w:rsidRPr="00907118">
        <w:rPr>
          <w:b/>
          <w:bCs/>
          <w:color w:val="000000"/>
          <w:sz w:val="28"/>
          <w:szCs w:val="28"/>
          <w:lang w:eastAsia="en-US"/>
        </w:rPr>
        <w:t>Адресация многоадресной рассылки</w:t>
      </w:r>
    </w:p>
    <w:p w:rsidR="00C2127B" w:rsidRPr="00907118" w:rsidRDefault="00C2127B" w:rsidP="00907118">
      <w:pPr>
        <w:autoSpaceDE w:val="0"/>
        <w:autoSpaceDN w:val="0"/>
        <w:adjustRightInd w:val="0"/>
        <w:spacing w:line="360" w:lineRule="auto"/>
        <w:ind w:firstLine="709"/>
        <w:jc w:val="both"/>
        <w:rPr>
          <w:color w:val="000000"/>
          <w:sz w:val="28"/>
          <w:szCs w:val="28"/>
          <w:lang w:eastAsia="en-US"/>
        </w:rPr>
      </w:pPr>
      <w:r w:rsidRPr="00907118">
        <w:rPr>
          <w:color w:val="000000"/>
          <w:sz w:val="28"/>
          <w:szCs w:val="28"/>
          <w:lang w:eastAsia="en-US"/>
        </w:rPr>
        <w:t>Групповые адреса определяют произвольную группу IP-узлов, присоединившихся к этой</w:t>
      </w:r>
      <w:r w:rsidR="00507C94" w:rsidRPr="00907118">
        <w:rPr>
          <w:color w:val="000000"/>
          <w:sz w:val="28"/>
          <w:szCs w:val="28"/>
          <w:lang w:eastAsia="en-US"/>
        </w:rPr>
        <w:t xml:space="preserve"> </w:t>
      </w:r>
      <w:r w:rsidRPr="00907118">
        <w:rPr>
          <w:color w:val="000000"/>
          <w:sz w:val="28"/>
          <w:szCs w:val="28"/>
          <w:lang w:eastAsia="en-US"/>
        </w:rPr>
        <w:t>группе и желающих получать адресованный ей трафик.</w:t>
      </w:r>
      <w:r w:rsidR="00507C94" w:rsidRPr="00907118">
        <w:rPr>
          <w:color w:val="000000"/>
          <w:sz w:val="28"/>
          <w:szCs w:val="28"/>
          <w:lang w:eastAsia="en-US"/>
        </w:rPr>
        <w:t xml:space="preserve"> </w:t>
      </w:r>
      <w:r w:rsidRPr="00907118">
        <w:rPr>
          <w:color w:val="000000"/>
          <w:sz w:val="28"/>
          <w:szCs w:val="28"/>
          <w:lang w:eastAsia="en-US"/>
        </w:rPr>
        <w:t xml:space="preserve">Назначением групповых адресов управляет </w:t>
      </w:r>
      <w:r w:rsidRPr="00907118">
        <w:rPr>
          <w:color w:val="000000"/>
          <w:sz w:val="28"/>
          <w:szCs w:val="28"/>
          <w:lang w:val="en-US" w:eastAsia="en-US"/>
        </w:rPr>
        <w:t>IANA</w:t>
      </w:r>
      <w:r w:rsidRPr="00907118">
        <w:rPr>
          <w:color w:val="000000"/>
          <w:sz w:val="28"/>
          <w:szCs w:val="28"/>
          <w:lang w:eastAsia="en-US"/>
        </w:rPr>
        <w:t xml:space="preserve"> (</w:t>
      </w:r>
      <w:r w:rsidRPr="00907118">
        <w:rPr>
          <w:color w:val="000000"/>
          <w:sz w:val="28"/>
          <w:szCs w:val="28"/>
          <w:lang w:val="en-US" w:eastAsia="en-US"/>
        </w:rPr>
        <w:t>Internet</w:t>
      </w:r>
      <w:r w:rsidRPr="00907118">
        <w:rPr>
          <w:color w:val="000000"/>
          <w:sz w:val="28"/>
          <w:szCs w:val="28"/>
          <w:lang w:eastAsia="en-US"/>
        </w:rPr>
        <w:t xml:space="preserve"> </w:t>
      </w:r>
      <w:r w:rsidRPr="00907118">
        <w:rPr>
          <w:color w:val="000000"/>
          <w:sz w:val="28"/>
          <w:szCs w:val="28"/>
          <w:lang w:val="en-US" w:eastAsia="en-US"/>
        </w:rPr>
        <w:t>Assigned</w:t>
      </w:r>
      <w:r w:rsidRPr="00907118">
        <w:rPr>
          <w:color w:val="000000"/>
          <w:sz w:val="28"/>
          <w:szCs w:val="28"/>
          <w:lang w:eastAsia="en-US"/>
        </w:rPr>
        <w:t xml:space="preserve"> </w:t>
      </w:r>
      <w:r w:rsidRPr="00907118">
        <w:rPr>
          <w:color w:val="000000"/>
          <w:sz w:val="28"/>
          <w:szCs w:val="28"/>
          <w:lang w:val="en-US" w:eastAsia="en-US"/>
        </w:rPr>
        <w:t>Numbers</w:t>
      </w:r>
      <w:r w:rsidRPr="00907118">
        <w:rPr>
          <w:color w:val="000000"/>
          <w:sz w:val="28"/>
          <w:szCs w:val="28"/>
          <w:lang w:eastAsia="en-US"/>
        </w:rPr>
        <w:t xml:space="preserve"> </w:t>
      </w:r>
      <w:r w:rsidRPr="00907118">
        <w:rPr>
          <w:color w:val="000000"/>
          <w:sz w:val="28"/>
          <w:szCs w:val="28"/>
          <w:lang w:val="en-US" w:eastAsia="en-US"/>
        </w:rPr>
        <w:t>Authority</w:t>
      </w:r>
      <w:r w:rsidRPr="00907118">
        <w:rPr>
          <w:color w:val="000000"/>
          <w:sz w:val="28"/>
          <w:szCs w:val="28"/>
          <w:lang w:eastAsia="en-US"/>
        </w:rPr>
        <w:t>,</w:t>
      </w:r>
      <w:r w:rsidR="00507C94" w:rsidRPr="00907118">
        <w:rPr>
          <w:color w:val="000000"/>
          <w:sz w:val="28"/>
          <w:szCs w:val="28"/>
          <w:lang w:eastAsia="en-US"/>
        </w:rPr>
        <w:t xml:space="preserve"> </w:t>
      </w:r>
      <w:r w:rsidRPr="00907118">
        <w:rPr>
          <w:color w:val="000000"/>
          <w:sz w:val="28"/>
          <w:szCs w:val="28"/>
          <w:lang w:eastAsia="en-US"/>
        </w:rPr>
        <w:t>Агентство по выделению имен и уникальных параметров протоколов Интернет). Оно выделило</w:t>
      </w:r>
      <w:r w:rsidR="00507C94" w:rsidRPr="00907118">
        <w:rPr>
          <w:color w:val="000000"/>
          <w:sz w:val="28"/>
          <w:szCs w:val="28"/>
          <w:lang w:eastAsia="en-US"/>
        </w:rPr>
        <w:t xml:space="preserve"> </w:t>
      </w:r>
      <w:r w:rsidRPr="00907118">
        <w:rPr>
          <w:color w:val="000000"/>
          <w:sz w:val="28"/>
          <w:szCs w:val="28"/>
          <w:lang w:eastAsia="en-US"/>
        </w:rPr>
        <w:t>для групповой IP-адресации старые адреса класса D. Это означает, что область многоадресной</w:t>
      </w:r>
      <w:r w:rsidR="00507C94" w:rsidRPr="00907118">
        <w:rPr>
          <w:color w:val="000000"/>
          <w:sz w:val="28"/>
          <w:szCs w:val="28"/>
          <w:lang w:eastAsia="en-US"/>
        </w:rPr>
        <w:t xml:space="preserve"> </w:t>
      </w:r>
      <w:r w:rsidRPr="00907118">
        <w:rPr>
          <w:color w:val="000000"/>
          <w:sz w:val="28"/>
          <w:szCs w:val="28"/>
          <w:lang w:eastAsia="en-US"/>
        </w:rPr>
        <w:t>рассылки охватывает адреса с 224.0.0.0 до 239.255.255.255.</w:t>
      </w:r>
    </w:p>
    <w:p w:rsidR="00C2127B" w:rsidRPr="00907118" w:rsidRDefault="00C2127B" w:rsidP="00907118">
      <w:pPr>
        <w:autoSpaceDE w:val="0"/>
        <w:autoSpaceDN w:val="0"/>
        <w:adjustRightInd w:val="0"/>
        <w:spacing w:line="360" w:lineRule="auto"/>
        <w:ind w:firstLine="709"/>
        <w:jc w:val="both"/>
        <w:rPr>
          <w:color w:val="000000"/>
          <w:sz w:val="28"/>
          <w:szCs w:val="28"/>
          <w:lang w:eastAsia="en-US"/>
        </w:rPr>
      </w:pPr>
      <w:r w:rsidRPr="00907118">
        <w:rPr>
          <w:color w:val="000000"/>
          <w:sz w:val="28"/>
          <w:szCs w:val="28"/>
          <w:lang w:eastAsia="en-US"/>
        </w:rPr>
        <w:t>IANA зарезервировало область многоадресной рассылки IP 224.0.0.0-224.0.0.255 для</w:t>
      </w:r>
      <w:r w:rsidR="00507C94" w:rsidRPr="00907118">
        <w:rPr>
          <w:color w:val="000000"/>
          <w:sz w:val="28"/>
          <w:szCs w:val="28"/>
          <w:lang w:eastAsia="en-US"/>
        </w:rPr>
        <w:t xml:space="preserve"> </w:t>
      </w:r>
      <w:r w:rsidRPr="00907118">
        <w:rPr>
          <w:color w:val="000000"/>
          <w:sz w:val="28"/>
          <w:szCs w:val="28"/>
          <w:lang w:eastAsia="en-US"/>
        </w:rPr>
        <w:t>сетевых протоколов сегментов локальных сетей. Пакеты с такими адресами никогда не выходят</w:t>
      </w:r>
      <w:r w:rsidR="00507C94" w:rsidRPr="00907118">
        <w:rPr>
          <w:color w:val="000000"/>
          <w:sz w:val="28"/>
          <w:szCs w:val="28"/>
          <w:lang w:eastAsia="en-US"/>
        </w:rPr>
        <w:t xml:space="preserve"> </w:t>
      </w:r>
      <w:r w:rsidRPr="00907118">
        <w:rPr>
          <w:color w:val="000000"/>
          <w:sz w:val="28"/>
          <w:szCs w:val="28"/>
          <w:lang w:eastAsia="en-US"/>
        </w:rPr>
        <w:t>за пределы локальной сети. Вторая группа адресов в диапазоне 224.0.1.0-224.0.1.255 – это</w:t>
      </w:r>
      <w:r w:rsidR="00507C94" w:rsidRPr="00907118">
        <w:rPr>
          <w:color w:val="000000"/>
          <w:sz w:val="28"/>
          <w:szCs w:val="28"/>
          <w:lang w:eastAsia="en-US"/>
        </w:rPr>
        <w:t xml:space="preserve"> </w:t>
      </w:r>
      <w:r w:rsidRPr="00907118">
        <w:rPr>
          <w:color w:val="000000"/>
          <w:sz w:val="28"/>
          <w:szCs w:val="28"/>
          <w:lang w:eastAsia="en-US"/>
        </w:rPr>
        <w:t>глобальные адреса, которые могут использоваться для многоадресной передачи данных в</w:t>
      </w:r>
    </w:p>
    <w:p w:rsidR="00C2127B" w:rsidRPr="00907118" w:rsidRDefault="00C2127B" w:rsidP="00907118">
      <w:pPr>
        <w:autoSpaceDE w:val="0"/>
        <w:autoSpaceDN w:val="0"/>
        <w:adjustRightInd w:val="0"/>
        <w:spacing w:line="360" w:lineRule="auto"/>
        <w:ind w:firstLine="709"/>
        <w:jc w:val="both"/>
        <w:rPr>
          <w:color w:val="000000"/>
          <w:sz w:val="28"/>
          <w:szCs w:val="28"/>
          <w:lang w:eastAsia="en-US"/>
        </w:rPr>
      </w:pPr>
      <w:r w:rsidRPr="00907118">
        <w:rPr>
          <w:color w:val="000000"/>
          <w:sz w:val="28"/>
          <w:szCs w:val="28"/>
          <w:lang w:eastAsia="en-US"/>
        </w:rPr>
        <w:t>Интернет.</w:t>
      </w:r>
    </w:p>
    <w:p w:rsidR="00C2127B" w:rsidRPr="00907118" w:rsidRDefault="00C2127B" w:rsidP="001F76A3">
      <w:pPr>
        <w:pStyle w:val="ab"/>
        <w:autoSpaceDE w:val="0"/>
        <w:autoSpaceDN w:val="0"/>
        <w:adjustRightInd w:val="0"/>
        <w:spacing w:line="360" w:lineRule="auto"/>
        <w:ind w:left="0" w:firstLine="700"/>
        <w:jc w:val="both"/>
        <w:rPr>
          <w:b/>
          <w:bCs/>
          <w:color w:val="000000"/>
          <w:sz w:val="28"/>
          <w:szCs w:val="28"/>
          <w:lang w:eastAsia="en-US"/>
        </w:rPr>
      </w:pPr>
      <w:r w:rsidRPr="00907118">
        <w:rPr>
          <w:b/>
          <w:bCs/>
          <w:color w:val="000000"/>
          <w:sz w:val="28"/>
          <w:szCs w:val="28"/>
          <w:lang w:eastAsia="en-US"/>
        </w:rPr>
        <w:t>Подписка и обслуживание групп</w:t>
      </w:r>
    </w:p>
    <w:p w:rsidR="00C2127B" w:rsidRPr="00907118" w:rsidRDefault="00C2127B" w:rsidP="00907118">
      <w:pPr>
        <w:autoSpaceDE w:val="0"/>
        <w:autoSpaceDN w:val="0"/>
        <w:adjustRightInd w:val="0"/>
        <w:spacing w:line="360" w:lineRule="auto"/>
        <w:ind w:firstLine="709"/>
        <w:jc w:val="both"/>
        <w:rPr>
          <w:color w:val="000000"/>
          <w:sz w:val="28"/>
          <w:szCs w:val="28"/>
          <w:lang w:eastAsia="en-US"/>
        </w:rPr>
      </w:pPr>
      <w:r w:rsidRPr="00907118">
        <w:rPr>
          <w:color w:val="000000"/>
          <w:sz w:val="28"/>
          <w:szCs w:val="28"/>
          <w:lang w:eastAsia="en-US"/>
        </w:rPr>
        <w:t>Сам по себе многоадресный трафик не знает ничего о том, где находятся его адресаты.</w:t>
      </w:r>
      <w:r w:rsidR="00507C94" w:rsidRPr="00907118">
        <w:rPr>
          <w:color w:val="000000"/>
          <w:sz w:val="28"/>
          <w:szCs w:val="28"/>
          <w:lang w:eastAsia="en-US"/>
        </w:rPr>
        <w:t xml:space="preserve"> </w:t>
      </w:r>
      <w:r w:rsidRPr="00907118">
        <w:rPr>
          <w:color w:val="000000"/>
          <w:sz w:val="28"/>
          <w:szCs w:val="28"/>
          <w:lang w:eastAsia="en-US"/>
        </w:rPr>
        <w:t>Как и для любого приложения для этого нужны протоколы.</w:t>
      </w:r>
    </w:p>
    <w:p w:rsidR="00C2127B" w:rsidRPr="00907118" w:rsidRDefault="00C2127B" w:rsidP="00907118">
      <w:pPr>
        <w:autoSpaceDE w:val="0"/>
        <w:autoSpaceDN w:val="0"/>
        <w:adjustRightInd w:val="0"/>
        <w:spacing w:line="360" w:lineRule="auto"/>
        <w:ind w:firstLine="709"/>
        <w:jc w:val="both"/>
        <w:rPr>
          <w:color w:val="000000"/>
          <w:sz w:val="28"/>
          <w:szCs w:val="28"/>
          <w:lang w:eastAsia="en-US"/>
        </w:rPr>
      </w:pPr>
      <w:r w:rsidRPr="00907118">
        <w:rPr>
          <w:b/>
          <w:bCs/>
          <w:color w:val="000000"/>
          <w:sz w:val="28"/>
          <w:szCs w:val="28"/>
          <w:lang w:eastAsia="en-US"/>
        </w:rPr>
        <w:t xml:space="preserve">Протокол IGMP </w:t>
      </w:r>
      <w:r w:rsidRPr="00907118">
        <w:rPr>
          <w:color w:val="000000"/>
          <w:sz w:val="28"/>
          <w:szCs w:val="28"/>
          <w:lang w:eastAsia="en-US"/>
        </w:rPr>
        <w:t>(Internet Group Management Protocol, межсетевой протокол управления</w:t>
      </w:r>
      <w:r w:rsidR="00507C94" w:rsidRPr="00907118">
        <w:rPr>
          <w:color w:val="000000"/>
          <w:sz w:val="28"/>
          <w:szCs w:val="28"/>
          <w:lang w:eastAsia="en-US"/>
        </w:rPr>
        <w:t xml:space="preserve"> </w:t>
      </w:r>
      <w:r w:rsidRPr="00907118">
        <w:rPr>
          <w:color w:val="000000"/>
          <w:sz w:val="28"/>
          <w:szCs w:val="28"/>
          <w:lang w:eastAsia="en-US"/>
        </w:rPr>
        <w:t>группами) используется для динамической регистрации отдельных узлов в многоадресной</w:t>
      </w:r>
      <w:r w:rsidR="00507C94" w:rsidRPr="00907118">
        <w:rPr>
          <w:color w:val="000000"/>
          <w:sz w:val="28"/>
          <w:szCs w:val="28"/>
          <w:lang w:eastAsia="en-US"/>
        </w:rPr>
        <w:t xml:space="preserve"> </w:t>
      </w:r>
      <w:r w:rsidRPr="00907118">
        <w:rPr>
          <w:color w:val="000000"/>
          <w:sz w:val="28"/>
          <w:szCs w:val="28"/>
          <w:lang w:eastAsia="en-US"/>
        </w:rPr>
        <w:t xml:space="preserve">группе локальной сети. </w:t>
      </w:r>
      <w:r w:rsidR="00932CF4" w:rsidRPr="00907118">
        <w:rPr>
          <w:color w:val="000000"/>
          <w:sz w:val="28"/>
          <w:szCs w:val="28"/>
          <w:lang w:eastAsia="en-US"/>
        </w:rPr>
        <w:t xml:space="preserve">Узлы сети определяют принадлежность к группе, посылая IGMP сообщения на свой локальный многоадресный маршрутизатор. </w:t>
      </w:r>
      <w:r w:rsidRPr="00907118">
        <w:rPr>
          <w:color w:val="000000"/>
          <w:sz w:val="28"/>
          <w:szCs w:val="28"/>
          <w:lang w:eastAsia="en-US"/>
        </w:rPr>
        <w:t>По протоколу IGMP</w:t>
      </w:r>
      <w:r w:rsidR="00507C94" w:rsidRPr="00907118">
        <w:rPr>
          <w:color w:val="000000"/>
          <w:sz w:val="28"/>
          <w:szCs w:val="28"/>
          <w:lang w:eastAsia="en-US"/>
        </w:rPr>
        <w:t xml:space="preserve"> </w:t>
      </w:r>
      <w:r w:rsidRPr="00907118">
        <w:rPr>
          <w:color w:val="000000"/>
          <w:sz w:val="28"/>
          <w:szCs w:val="28"/>
          <w:lang w:eastAsia="en-US"/>
        </w:rPr>
        <w:t>маршрутизаторы получают IGMP-сообщения и периодически посылают запросы, чтобы</w:t>
      </w:r>
      <w:r w:rsidR="00507C94" w:rsidRPr="00907118">
        <w:rPr>
          <w:color w:val="000000"/>
          <w:sz w:val="28"/>
          <w:szCs w:val="28"/>
          <w:lang w:eastAsia="en-US"/>
        </w:rPr>
        <w:t xml:space="preserve"> </w:t>
      </w:r>
      <w:r w:rsidRPr="00907118">
        <w:rPr>
          <w:color w:val="000000"/>
          <w:sz w:val="28"/>
          <w:szCs w:val="28"/>
          <w:lang w:eastAsia="en-US"/>
        </w:rPr>
        <w:t>определить, какие группы активны или неактивны в данной сети.</w:t>
      </w:r>
    </w:p>
    <w:p w:rsidR="00C2127B" w:rsidRPr="00907118" w:rsidRDefault="00C2127B" w:rsidP="00907118">
      <w:pPr>
        <w:pStyle w:val="ab"/>
        <w:autoSpaceDE w:val="0"/>
        <w:autoSpaceDN w:val="0"/>
        <w:adjustRightInd w:val="0"/>
        <w:spacing w:line="360" w:lineRule="auto"/>
        <w:ind w:left="0" w:firstLine="709"/>
        <w:jc w:val="both"/>
        <w:rPr>
          <w:b/>
          <w:bCs/>
          <w:color w:val="000000"/>
          <w:sz w:val="28"/>
          <w:szCs w:val="28"/>
          <w:lang w:eastAsia="en-US"/>
        </w:rPr>
      </w:pPr>
      <w:r w:rsidRPr="00907118">
        <w:rPr>
          <w:b/>
          <w:bCs/>
          <w:color w:val="000000"/>
          <w:sz w:val="28"/>
          <w:szCs w:val="28"/>
          <w:lang w:eastAsia="en-US"/>
        </w:rPr>
        <w:t>Протокол IGMP v1</w:t>
      </w:r>
    </w:p>
    <w:p w:rsidR="00C2127B" w:rsidRPr="00907118" w:rsidRDefault="00C2127B" w:rsidP="00907118">
      <w:pPr>
        <w:autoSpaceDE w:val="0"/>
        <w:autoSpaceDN w:val="0"/>
        <w:adjustRightInd w:val="0"/>
        <w:spacing w:line="360" w:lineRule="auto"/>
        <w:ind w:firstLine="709"/>
        <w:jc w:val="both"/>
        <w:rPr>
          <w:color w:val="000000"/>
          <w:sz w:val="28"/>
          <w:szCs w:val="28"/>
          <w:lang w:eastAsia="en-US"/>
        </w:rPr>
      </w:pPr>
      <w:r w:rsidRPr="00907118">
        <w:rPr>
          <w:color w:val="000000"/>
          <w:sz w:val="28"/>
          <w:szCs w:val="28"/>
          <w:lang w:eastAsia="en-US"/>
        </w:rPr>
        <w:t>В версии 1 протокола IGMP существуют два типа IGMP-сообщений:</w:t>
      </w:r>
    </w:p>
    <w:p w:rsidR="00C2127B" w:rsidRPr="00907118" w:rsidRDefault="00C2127B" w:rsidP="00907118">
      <w:pPr>
        <w:autoSpaceDE w:val="0"/>
        <w:autoSpaceDN w:val="0"/>
        <w:adjustRightInd w:val="0"/>
        <w:spacing w:line="360" w:lineRule="auto"/>
        <w:ind w:firstLine="709"/>
        <w:jc w:val="both"/>
        <w:rPr>
          <w:color w:val="000000"/>
          <w:sz w:val="28"/>
          <w:szCs w:val="28"/>
          <w:lang w:eastAsia="en-US"/>
        </w:rPr>
      </w:pPr>
      <w:r w:rsidRPr="00907118">
        <w:rPr>
          <w:color w:val="000000"/>
          <w:sz w:val="28"/>
          <w:szCs w:val="28"/>
          <w:lang w:eastAsia="en-US"/>
        </w:rPr>
        <w:t>􀂃 Запрос о принадлежности к группе;</w:t>
      </w:r>
    </w:p>
    <w:p w:rsidR="00C2127B" w:rsidRPr="00907118" w:rsidRDefault="00C2127B" w:rsidP="00907118">
      <w:pPr>
        <w:autoSpaceDE w:val="0"/>
        <w:autoSpaceDN w:val="0"/>
        <w:adjustRightInd w:val="0"/>
        <w:spacing w:line="360" w:lineRule="auto"/>
        <w:ind w:firstLine="709"/>
        <w:jc w:val="both"/>
        <w:rPr>
          <w:color w:val="000000"/>
          <w:sz w:val="28"/>
          <w:szCs w:val="28"/>
          <w:lang w:eastAsia="en-US"/>
        </w:rPr>
      </w:pPr>
      <w:r w:rsidRPr="00907118">
        <w:rPr>
          <w:color w:val="000000"/>
          <w:sz w:val="28"/>
          <w:szCs w:val="28"/>
          <w:lang w:eastAsia="en-US"/>
        </w:rPr>
        <w:t>􀂃 Ответ о принадлежности к группе.</w:t>
      </w:r>
    </w:p>
    <w:p w:rsidR="00C2127B" w:rsidRPr="00907118" w:rsidRDefault="00C2127B" w:rsidP="00907118">
      <w:pPr>
        <w:autoSpaceDE w:val="0"/>
        <w:autoSpaceDN w:val="0"/>
        <w:adjustRightInd w:val="0"/>
        <w:spacing w:line="360" w:lineRule="auto"/>
        <w:ind w:firstLine="709"/>
        <w:jc w:val="both"/>
        <w:rPr>
          <w:color w:val="000000"/>
          <w:sz w:val="28"/>
          <w:szCs w:val="28"/>
          <w:lang w:eastAsia="en-US"/>
        </w:rPr>
      </w:pPr>
      <w:r w:rsidRPr="00907118">
        <w:rPr>
          <w:color w:val="000000"/>
          <w:sz w:val="28"/>
          <w:szCs w:val="28"/>
          <w:lang w:eastAsia="en-US"/>
        </w:rPr>
        <w:t>Узлы отсылают IGMP-ответы, которые соответствуют u1086 определенной многоадресной</w:t>
      </w:r>
      <w:r w:rsidR="00507C94" w:rsidRPr="00907118">
        <w:rPr>
          <w:color w:val="000000"/>
          <w:sz w:val="28"/>
          <w:szCs w:val="28"/>
          <w:lang w:eastAsia="en-US"/>
        </w:rPr>
        <w:t xml:space="preserve"> </w:t>
      </w:r>
      <w:r w:rsidRPr="00907118">
        <w:rPr>
          <w:color w:val="000000"/>
          <w:sz w:val="28"/>
          <w:szCs w:val="28"/>
          <w:lang w:eastAsia="en-US"/>
        </w:rPr>
        <w:t>группе, чтобы подтвердить свое желание присоединиться к этой группе. Маршрутизатор</w:t>
      </w:r>
      <w:r w:rsidR="00507C94" w:rsidRPr="00907118">
        <w:rPr>
          <w:color w:val="000000"/>
          <w:sz w:val="28"/>
          <w:szCs w:val="28"/>
          <w:lang w:eastAsia="en-US"/>
        </w:rPr>
        <w:t xml:space="preserve"> </w:t>
      </w:r>
      <w:r w:rsidRPr="00907118">
        <w:rPr>
          <w:color w:val="000000"/>
          <w:sz w:val="28"/>
          <w:szCs w:val="28"/>
          <w:lang w:eastAsia="en-US"/>
        </w:rPr>
        <w:t>периодически отправляет IGMP-запрос, чтобы убедиться, что хотя бы один узел в подсети еще</w:t>
      </w:r>
    </w:p>
    <w:p w:rsidR="00C2127B" w:rsidRPr="00907118" w:rsidRDefault="00C2127B" w:rsidP="00907118">
      <w:pPr>
        <w:autoSpaceDE w:val="0"/>
        <w:autoSpaceDN w:val="0"/>
        <w:adjustRightInd w:val="0"/>
        <w:spacing w:line="360" w:lineRule="auto"/>
        <w:ind w:firstLine="709"/>
        <w:jc w:val="both"/>
        <w:rPr>
          <w:color w:val="000000"/>
          <w:sz w:val="28"/>
          <w:szCs w:val="28"/>
          <w:lang w:eastAsia="en-US"/>
        </w:rPr>
      </w:pPr>
      <w:r w:rsidRPr="00907118">
        <w:rPr>
          <w:color w:val="000000"/>
          <w:sz w:val="28"/>
          <w:szCs w:val="28"/>
          <w:lang w:eastAsia="en-US"/>
        </w:rPr>
        <w:t>намерен получать трафик, предназначенный для этой группы. При отсутствии ответа на три</w:t>
      </w:r>
      <w:r w:rsidR="00507C94" w:rsidRPr="00907118">
        <w:rPr>
          <w:color w:val="000000"/>
          <w:sz w:val="28"/>
          <w:szCs w:val="28"/>
          <w:lang w:eastAsia="en-US"/>
        </w:rPr>
        <w:t xml:space="preserve"> </w:t>
      </w:r>
      <w:r w:rsidRPr="00907118">
        <w:rPr>
          <w:color w:val="000000"/>
          <w:sz w:val="28"/>
          <w:szCs w:val="28"/>
          <w:lang w:eastAsia="en-US"/>
        </w:rPr>
        <w:t>последовательных IGMP-запроса, маршрутизатор отключает группу и прекращает передавать</w:t>
      </w:r>
      <w:r w:rsidR="00507C94" w:rsidRPr="00907118">
        <w:rPr>
          <w:color w:val="000000"/>
          <w:sz w:val="28"/>
          <w:szCs w:val="28"/>
          <w:lang w:eastAsia="en-US"/>
        </w:rPr>
        <w:t xml:space="preserve"> </w:t>
      </w:r>
      <w:r w:rsidRPr="00907118">
        <w:rPr>
          <w:color w:val="000000"/>
          <w:sz w:val="28"/>
          <w:szCs w:val="28"/>
          <w:lang w:eastAsia="en-US"/>
        </w:rPr>
        <w:t>адресованный ей трафик.</w:t>
      </w:r>
    </w:p>
    <w:p w:rsidR="00C2127B" w:rsidRPr="00907118" w:rsidRDefault="00C2127B" w:rsidP="00907118">
      <w:pPr>
        <w:pStyle w:val="ab"/>
        <w:autoSpaceDE w:val="0"/>
        <w:autoSpaceDN w:val="0"/>
        <w:adjustRightInd w:val="0"/>
        <w:spacing w:line="360" w:lineRule="auto"/>
        <w:ind w:left="0" w:firstLine="709"/>
        <w:jc w:val="both"/>
        <w:rPr>
          <w:b/>
          <w:bCs/>
          <w:color w:val="000000"/>
          <w:sz w:val="28"/>
          <w:szCs w:val="28"/>
          <w:lang w:eastAsia="en-US"/>
        </w:rPr>
      </w:pPr>
      <w:r w:rsidRPr="00907118">
        <w:rPr>
          <w:b/>
          <w:bCs/>
          <w:color w:val="000000"/>
          <w:sz w:val="28"/>
          <w:szCs w:val="28"/>
          <w:lang w:eastAsia="en-US"/>
        </w:rPr>
        <w:t>Протокол IGMP v2</w:t>
      </w:r>
    </w:p>
    <w:p w:rsidR="00C2127B" w:rsidRPr="00907118" w:rsidRDefault="00C2127B" w:rsidP="00907118">
      <w:pPr>
        <w:autoSpaceDE w:val="0"/>
        <w:autoSpaceDN w:val="0"/>
        <w:adjustRightInd w:val="0"/>
        <w:spacing w:line="360" w:lineRule="auto"/>
        <w:ind w:firstLine="709"/>
        <w:jc w:val="both"/>
        <w:rPr>
          <w:color w:val="000000"/>
          <w:sz w:val="28"/>
          <w:szCs w:val="28"/>
          <w:lang w:eastAsia="en-US"/>
        </w:rPr>
      </w:pPr>
      <w:r w:rsidRPr="00907118">
        <w:rPr>
          <w:color w:val="000000"/>
          <w:sz w:val="28"/>
          <w:szCs w:val="28"/>
          <w:lang w:eastAsia="en-US"/>
        </w:rPr>
        <w:t>В версии 2 протокола IGMP существуют четыре типа IGMP-сообщений:</w:t>
      </w:r>
    </w:p>
    <w:p w:rsidR="00C2127B" w:rsidRPr="00907118" w:rsidRDefault="00C2127B" w:rsidP="00907118">
      <w:pPr>
        <w:autoSpaceDE w:val="0"/>
        <w:autoSpaceDN w:val="0"/>
        <w:adjustRightInd w:val="0"/>
        <w:spacing w:line="360" w:lineRule="auto"/>
        <w:ind w:firstLine="709"/>
        <w:jc w:val="both"/>
        <w:rPr>
          <w:color w:val="000000"/>
          <w:sz w:val="28"/>
          <w:szCs w:val="28"/>
          <w:lang w:eastAsia="en-US"/>
        </w:rPr>
      </w:pPr>
      <w:r w:rsidRPr="00907118">
        <w:rPr>
          <w:color w:val="000000"/>
          <w:sz w:val="28"/>
          <w:szCs w:val="28"/>
          <w:lang w:eastAsia="en-US"/>
        </w:rPr>
        <w:t>􀂃 Запрос о принадлежности к группе;</w:t>
      </w:r>
    </w:p>
    <w:p w:rsidR="00C2127B" w:rsidRPr="00907118" w:rsidRDefault="00C2127B" w:rsidP="00907118">
      <w:pPr>
        <w:autoSpaceDE w:val="0"/>
        <w:autoSpaceDN w:val="0"/>
        <w:adjustRightInd w:val="0"/>
        <w:spacing w:line="360" w:lineRule="auto"/>
        <w:ind w:firstLine="709"/>
        <w:jc w:val="both"/>
        <w:rPr>
          <w:color w:val="000000"/>
          <w:sz w:val="28"/>
          <w:szCs w:val="28"/>
          <w:lang w:eastAsia="en-US"/>
        </w:rPr>
      </w:pPr>
      <w:r w:rsidRPr="00907118">
        <w:rPr>
          <w:color w:val="000000"/>
          <w:sz w:val="28"/>
          <w:szCs w:val="28"/>
          <w:lang w:eastAsia="en-US"/>
        </w:rPr>
        <w:t>􀂃 Ответ о принадлежности к группе по версии 1;</w:t>
      </w:r>
    </w:p>
    <w:p w:rsidR="00C2127B" w:rsidRPr="00907118" w:rsidRDefault="00C2127B" w:rsidP="00907118">
      <w:pPr>
        <w:autoSpaceDE w:val="0"/>
        <w:autoSpaceDN w:val="0"/>
        <w:adjustRightInd w:val="0"/>
        <w:spacing w:line="360" w:lineRule="auto"/>
        <w:ind w:firstLine="709"/>
        <w:jc w:val="both"/>
        <w:rPr>
          <w:color w:val="000000"/>
          <w:sz w:val="28"/>
          <w:szCs w:val="28"/>
          <w:lang w:eastAsia="en-US"/>
        </w:rPr>
      </w:pPr>
      <w:r w:rsidRPr="00907118">
        <w:rPr>
          <w:color w:val="000000"/>
          <w:sz w:val="28"/>
          <w:szCs w:val="28"/>
          <w:lang w:eastAsia="en-US"/>
        </w:rPr>
        <w:t>􀂃 Ответ о принадлежности к группе по версии 2;</w:t>
      </w:r>
    </w:p>
    <w:p w:rsidR="00C2127B" w:rsidRPr="00907118" w:rsidRDefault="00C2127B" w:rsidP="00907118">
      <w:pPr>
        <w:autoSpaceDE w:val="0"/>
        <w:autoSpaceDN w:val="0"/>
        <w:adjustRightInd w:val="0"/>
        <w:spacing w:line="360" w:lineRule="auto"/>
        <w:ind w:firstLine="709"/>
        <w:jc w:val="both"/>
        <w:rPr>
          <w:color w:val="000000"/>
          <w:sz w:val="28"/>
          <w:szCs w:val="28"/>
          <w:lang w:eastAsia="en-US"/>
        </w:rPr>
      </w:pPr>
      <w:r w:rsidRPr="00907118">
        <w:rPr>
          <w:color w:val="000000"/>
          <w:sz w:val="28"/>
          <w:szCs w:val="28"/>
          <w:lang w:eastAsia="en-US"/>
        </w:rPr>
        <w:t>􀂃 Покинуть группу.</w:t>
      </w:r>
    </w:p>
    <w:p w:rsidR="00C2127B" w:rsidRPr="00907118" w:rsidRDefault="00C2127B" w:rsidP="00907118">
      <w:pPr>
        <w:autoSpaceDE w:val="0"/>
        <w:autoSpaceDN w:val="0"/>
        <w:adjustRightInd w:val="0"/>
        <w:spacing w:line="360" w:lineRule="auto"/>
        <w:ind w:firstLine="709"/>
        <w:jc w:val="both"/>
        <w:rPr>
          <w:color w:val="000000"/>
          <w:sz w:val="28"/>
          <w:szCs w:val="28"/>
          <w:lang w:eastAsia="en-US"/>
        </w:rPr>
      </w:pPr>
      <w:r w:rsidRPr="00907118">
        <w:rPr>
          <w:color w:val="000000"/>
          <w:sz w:val="28"/>
          <w:szCs w:val="28"/>
          <w:lang w:eastAsia="en-US"/>
        </w:rPr>
        <w:t>В основном работа IGMP 2 не отличается от IGMP 1. Разница заключается в наличие</w:t>
      </w:r>
      <w:r w:rsidR="00507C94" w:rsidRPr="00907118">
        <w:rPr>
          <w:color w:val="000000"/>
          <w:sz w:val="28"/>
          <w:szCs w:val="28"/>
          <w:lang w:eastAsia="en-US"/>
        </w:rPr>
        <w:t xml:space="preserve"> </w:t>
      </w:r>
      <w:r w:rsidRPr="00907118">
        <w:rPr>
          <w:color w:val="000000"/>
          <w:sz w:val="28"/>
          <w:szCs w:val="28"/>
          <w:lang w:eastAsia="en-US"/>
        </w:rPr>
        <w:t>сообщений о выходе из группы. Теперь узлы сами могут сообщить локальному многоадресному</w:t>
      </w:r>
      <w:r w:rsidR="00507C94" w:rsidRPr="00907118">
        <w:rPr>
          <w:color w:val="000000"/>
          <w:sz w:val="28"/>
          <w:szCs w:val="28"/>
          <w:lang w:eastAsia="en-US"/>
        </w:rPr>
        <w:t xml:space="preserve"> </w:t>
      </w:r>
      <w:r w:rsidRPr="00907118">
        <w:rPr>
          <w:color w:val="000000"/>
          <w:sz w:val="28"/>
          <w:szCs w:val="28"/>
          <w:lang w:eastAsia="en-US"/>
        </w:rPr>
        <w:t>маршрутизатору о намерении покинуть группу. В ответ маршрутизатор отсылает группе</w:t>
      </w:r>
      <w:r w:rsidR="00507C94" w:rsidRPr="00907118">
        <w:rPr>
          <w:color w:val="000000"/>
          <w:sz w:val="28"/>
          <w:szCs w:val="28"/>
          <w:lang w:eastAsia="en-US"/>
        </w:rPr>
        <w:t xml:space="preserve"> </w:t>
      </w:r>
      <w:r w:rsidRPr="00907118">
        <w:rPr>
          <w:color w:val="000000"/>
          <w:sz w:val="28"/>
          <w:szCs w:val="28"/>
          <w:lang w:eastAsia="en-US"/>
        </w:rPr>
        <w:t>специальный запрос, чтобы определить, остались ли в ней еще узлы, желающие получать</w:t>
      </w:r>
      <w:r w:rsidR="00507C94" w:rsidRPr="00907118">
        <w:rPr>
          <w:color w:val="000000"/>
          <w:sz w:val="28"/>
          <w:szCs w:val="28"/>
          <w:lang w:eastAsia="en-US"/>
        </w:rPr>
        <w:t xml:space="preserve"> </w:t>
      </w:r>
      <w:r w:rsidRPr="00907118">
        <w:rPr>
          <w:color w:val="000000"/>
          <w:sz w:val="28"/>
          <w:szCs w:val="28"/>
          <w:lang w:eastAsia="en-US"/>
        </w:rPr>
        <w:t>данный трафик. Если ответа не поступит, маршрутизатор отключает группу и прекращает</w:t>
      </w:r>
      <w:r w:rsidR="00507C94" w:rsidRPr="00907118">
        <w:rPr>
          <w:color w:val="000000"/>
          <w:sz w:val="28"/>
          <w:szCs w:val="28"/>
          <w:lang w:eastAsia="en-US"/>
        </w:rPr>
        <w:t xml:space="preserve"> </w:t>
      </w:r>
      <w:r w:rsidRPr="00907118">
        <w:rPr>
          <w:color w:val="000000"/>
          <w:sz w:val="28"/>
          <w:szCs w:val="28"/>
          <w:lang w:eastAsia="en-US"/>
        </w:rPr>
        <w:t>передачу трафика. Это может значительно сократить задержки, связанные с прекращением</w:t>
      </w:r>
      <w:r w:rsidR="00507C94" w:rsidRPr="00907118">
        <w:rPr>
          <w:color w:val="000000"/>
          <w:sz w:val="28"/>
          <w:szCs w:val="28"/>
          <w:lang w:eastAsia="en-US"/>
        </w:rPr>
        <w:t xml:space="preserve"> </w:t>
      </w:r>
      <w:r w:rsidRPr="00907118">
        <w:rPr>
          <w:color w:val="000000"/>
          <w:sz w:val="28"/>
          <w:szCs w:val="28"/>
          <w:lang w:eastAsia="en-US"/>
        </w:rPr>
        <w:t>членства в группе, по сравнению с IGMP 1. Нежелательный и ненужный трафик может быть</w:t>
      </w:r>
      <w:r w:rsidR="00507C94" w:rsidRPr="00907118">
        <w:rPr>
          <w:color w:val="000000"/>
          <w:sz w:val="28"/>
          <w:szCs w:val="28"/>
          <w:lang w:eastAsia="en-US"/>
        </w:rPr>
        <w:t xml:space="preserve"> </w:t>
      </w:r>
      <w:r w:rsidRPr="00907118">
        <w:rPr>
          <w:color w:val="000000"/>
          <w:sz w:val="28"/>
          <w:szCs w:val="28"/>
          <w:lang w:eastAsia="en-US"/>
        </w:rPr>
        <w:t>прекращен гораздо быстрее.</w:t>
      </w:r>
      <w:r w:rsidR="00507C94" w:rsidRPr="00907118">
        <w:rPr>
          <w:color w:val="000000"/>
          <w:sz w:val="28"/>
          <w:szCs w:val="28"/>
          <w:lang w:eastAsia="en-US"/>
        </w:rPr>
        <w:t xml:space="preserve"> </w:t>
      </w:r>
    </w:p>
    <w:p w:rsidR="00C2127B" w:rsidRPr="00907118" w:rsidRDefault="00C2127B" w:rsidP="001F76A3">
      <w:pPr>
        <w:pStyle w:val="ab"/>
        <w:autoSpaceDE w:val="0"/>
        <w:autoSpaceDN w:val="0"/>
        <w:adjustRightInd w:val="0"/>
        <w:spacing w:line="360" w:lineRule="auto"/>
        <w:ind w:left="0" w:firstLine="700"/>
        <w:jc w:val="both"/>
        <w:rPr>
          <w:b/>
          <w:bCs/>
          <w:color w:val="000000"/>
          <w:sz w:val="28"/>
          <w:szCs w:val="28"/>
          <w:lang w:eastAsia="en-US"/>
        </w:rPr>
      </w:pPr>
      <w:r w:rsidRPr="00907118">
        <w:rPr>
          <w:b/>
          <w:bCs/>
          <w:color w:val="000000"/>
          <w:sz w:val="28"/>
          <w:szCs w:val="28"/>
          <w:lang w:eastAsia="en-US"/>
        </w:rPr>
        <w:t>Управление многоадресной рассылкой на 2 уровне</w:t>
      </w:r>
    </w:p>
    <w:p w:rsidR="00C2127B" w:rsidRPr="00907118" w:rsidRDefault="00C2127B" w:rsidP="00907118">
      <w:pPr>
        <w:autoSpaceDE w:val="0"/>
        <w:autoSpaceDN w:val="0"/>
        <w:adjustRightInd w:val="0"/>
        <w:spacing w:line="360" w:lineRule="auto"/>
        <w:ind w:firstLine="709"/>
        <w:jc w:val="both"/>
        <w:rPr>
          <w:color w:val="000000"/>
          <w:sz w:val="28"/>
          <w:szCs w:val="28"/>
          <w:lang w:eastAsia="en-US"/>
        </w:rPr>
      </w:pPr>
      <w:r w:rsidRPr="00907118">
        <w:rPr>
          <w:color w:val="000000"/>
          <w:sz w:val="28"/>
          <w:szCs w:val="28"/>
          <w:lang w:eastAsia="en-US"/>
        </w:rPr>
        <w:t>Стандартное поведение коммутатора 2-ого уровня заключается в передаче всего</w:t>
      </w:r>
      <w:r w:rsidR="00507C94" w:rsidRPr="00907118">
        <w:rPr>
          <w:color w:val="000000"/>
          <w:sz w:val="28"/>
          <w:szCs w:val="28"/>
          <w:lang w:eastAsia="en-US"/>
        </w:rPr>
        <w:t xml:space="preserve"> </w:t>
      </w:r>
      <w:r w:rsidRPr="00907118">
        <w:rPr>
          <w:color w:val="000000"/>
          <w:sz w:val="28"/>
          <w:szCs w:val="28"/>
          <w:lang w:eastAsia="en-US"/>
        </w:rPr>
        <w:t>многоадресного трафика на каждый порт, принадлежащий локальной сети-приемнику на</w:t>
      </w:r>
      <w:r w:rsidR="00507C94" w:rsidRPr="00907118">
        <w:rPr>
          <w:color w:val="000000"/>
          <w:sz w:val="28"/>
          <w:szCs w:val="28"/>
          <w:lang w:eastAsia="en-US"/>
        </w:rPr>
        <w:t xml:space="preserve"> </w:t>
      </w:r>
      <w:r w:rsidRPr="00907118">
        <w:rPr>
          <w:color w:val="000000"/>
          <w:sz w:val="28"/>
          <w:szCs w:val="28"/>
          <w:lang w:eastAsia="en-US"/>
        </w:rPr>
        <w:t>данном коммутаторе. Это связано с тем, что коммутатор не находит записи об МАС-адресе</w:t>
      </w:r>
      <w:r w:rsidR="00507C94" w:rsidRPr="00907118">
        <w:rPr>
          <w:color w:val="000000"/>
          <w:sz w:val="28"/>
          <w:szCs w:val="28"/>
          <w:lang w:eastAsia="en-US"/>
        </w:rPr>
        <w:t xml:space="preserve"> </w:t>
      </w:r>
      <w:r w:rsidRPr="00907118">
        <w:rPr>
          <w:color w:val="000000"/>
          <w:sz w:val="28"/>
          <w:szCs w:val="28"/>
          <w:lang w:eastAsia="en-US"/>
        </w:rPr>
        <w:t>групповой рассылки в своей таблице коммутации, и поэтому рассылает пакеты через все порты.</w:t>
      </w:r>
    </w:p>
    <w:p w:rsidR="00C2127B" w:rsidRPr="00907118" w:rsidRDefault="00C2127B" w:rsidP="00907118">
      <w:pPr>
        <w:autoSpaceDE w:val="0"/>
        <w:autoSpaceDN w:val="0"/>
        <w:adjustRightInd w:val="0"/>
        <w:spacing w:line="360" w:lineRule="auto"/>
        <w:ind w:firstLine="709"/>
        <w:jc w:val="both"/>
        <w:rPr>
          <w:color w:val="000000"/>
          <w:sz w:val="28"/>
          <w:szCs w:val="28"/>
          <w:lang w:eastAsia="en-US"/>
        </w:rPr>
      </w:pPr>
      <w:r w:rsidRPr="00907118">
        <w:rPr>
          <w:color w:val="000000"/>
          <w:sz w:val="28"/>
          <w:szCs w:val="28"/>
          <w:lang w:eastAsia="en-US"/>
        </w:rPr>
        <w:t>Это противоречит основному назначению коммутатора, которое заключается в ограничении</w:t>
      </w:r>
      <w:r w:rsidR="00507C94" w:rsidRPr="00907118">
        <w:rPr>
          <w:color w:val="000000"/>
          <w:sz w:val="28"/>
          <w:szCs w:val="28"/>
          <w:lang w:eastAsia="en-US"/>
        </w:rPr>
        <w:t xml:space="preserve"> </w:t>
      </w:r>
      <w:r w:rsidRPr="00907118">
        <w:rPr>
          <w:color w:val="000000"/>
          <w:sz w:val="28"/>
          <w:szCs w:val="28"/>
          <w:lang w:eastAsia="en-US"/>
        </w:rPr>
        <w:t>трафика и доставке его только тем портам, для которых такие данные действительно</w:t>
      </w:r>
      <w:r w:rsidR="00507C94" w:rsidRPr="00907118">
        <w:rPr>
          <w:color w:val="000000"/>
          <w:sz w:val="28"/>
          <w:szCs w:val="28"/>
          <w:lang w:eastAsia="en-US"/>
        </w:rPr>
        <w:t xml:space="preserve"> </w:t>
      </w:r>
      <w:r w:rsidRPr="00907118">
        <w:rPr>
          <w:color w:val="000000"/>
          <w:sz w:val="28"/>
          <w:szCs w:val="28"/>
          <w:lang w:eastAsia="en-US"/>
        </w:rPr>
        <w:t>предназначены.</w:t>
      </w:r>
    </w:p>
    <w:p w:rsidR="00C2127B" w:rsidRPr="00907118" w:rsidRDefault="00C2127B" w:rsidP="00907118">
      <w:pPr>
        <w:autoSpaceDE w:val="0"/>
        <w:autoSpaceDN w:val="0"/>
        <w:adjustRightInd w:val="0"/>
        <w:spacing w:line="360" w:lineRule="auto"/>
        <w:ind w:firstLine="709"/>
        <w:jc w:val="both"/>
        <w:rPr>
          <w:color w:val="000000"/>
          <w:sz w:val="28"/>
          <w:szCs w:val="28"/>
          <w:lang w:eastAsia="en-US"/>
        </w:rPr>
      </w:pPr>
      <w:r w:rsidRPr="00907118">
        <w:rPr>
          <w:color w:val="000000"/>
          <w:sz w:val="28"/>
          <w:szCs w:val="28"/>
          <w:lang w:eastAsia="en-US"/>
        </w:rPr>
        <w:t>Управление многоадресной рассылкой на коммутаторе может быть выполнено</w:t>
      </w:r>
      <w:r w:rsidR="006904DE" w:rsidRPr="00907118">
        <w:rPr>
          <w:color w:val="000000"/>
          <w:sz w:val="28"/>
          <w:szCs w:val="28"/>
          <w:lang w:eastAsia="en-US"/>
        </w:rPr>
        <w:t xml:space="preserve"> </w:t>
      </w:r>
      <w:r w:rsidRPr="00907118">
        <w:rPr>
          <w:color w:val="000000"/>
          <w:sz w:val="28"/>
          <w:szCs w:val="28"/>
          <w:lang w:eastAsia="en-US"/>
        </w:rPr>
        <w:t>несколькими способами:</w:t>
      </w:r>
    </w:p>
    <w:p w:rsidR="00C2127B" w:rsidRPr="00907118" w:rsidRDefault="00C2127B" w:rsidP="00907118">
      <w:pPr>
        <w:autoSpaceDE w:val="0"/>
        <w:autoSpaceDN w:val="0"/>
        <w:adjustRightInd w:val="0"/>
        <w:spacing w:line="360" w:lineRule="auto"/>
        <w:ind w:firstLine="709"/>
        <w:jc w:val="both"/>
        <w:rPr>
          <w:color w:val="000000"/>
          <w:sz w:val="28"/>
          <w:szCs w:val="28"/>
          <w:lang w:eastAsia="en-US"/>
        </w:rPr>
      </w:pPr>
      <w:r w:rsidRPr="00907118">
        <w:rPr>
          <w:color w:val="000000"/>
          <w:sz w:val="28"/>
          <w:szCs w:val="28"/>
          <w:lang w:eastAsia="en-US"/>
        </w:rPr>
        <w:t>Виртуальные локальные сети VLAN могут определять соответствующие границы</w:t>
      </w:r>
      <w:r w:rsidR="006904DE" w:rsidRPr="00907118">
        <w:rPr>
          <w:color w:val="000000"/>
          <w:sz w:val="28"/>
          <w:szCs w:val="28"/>
          <w:lang w:eastAsia="en-US"/>
        </w:rPr>
        <w:t xml:space="preserve"> </w:t>
      </w:r>
      <w:r w:rsidRPr="00907118">
        <w:rPr>
          <w:color w:val="000000"/>
          <w:sz w:val="28"/>
          <w:szCs w:val="28"/>
          <w:lang w:eastAsia="en-US"/>
        </w:rPr>
        <w:t>многоадресной группы. Этот подход прост, однако он не поддерживает динамическое</w:t>
      </w:r>
      <w:r w:rsidR="006904DE" w:rsidRPr="00907118">
        <w:rPr>
          <w:color w:val="000000"/>
          <w:sz w:val="28"/>
          <w:szCs w:val="28"/>
          <w:lang w:eastAsia="en-US"/>
        </w:rPr>
        <w:t xml:space="preserve"> </w:t>
      </w:r>
      <w:r w:rsidRPr="00907118">
        <w:rPr>
          <w:color w:val="000000"/>
          <w:sz w:val="28"/>
          <w:szCs w:val="28"/>
          <w:lang w:eastAsia="en-US"/>
        </w:rPr>
        <w:t>добавление или исключение членов из группы.</w:t>
      </w:r>
    </w:p>
    <w:p w:rsidR="00C2127B" w:rsidRPr="00907118" w:rsidRDefault="00C2127B" w:rsidP="00907118">
      <w:pPr>
        <w:autoSpaceDE w:val="0"/>
        <w:autoSpaceDN w:val="0"/>
        <w:adjustRightInd w:val="0"/>
        <w:spacing w:line="360" w:lineRule="auto"/>
        <w:ind w:firstLine="709"/>
        <w:jc w:val="both"/>
        <w:rPr>
          <w:b/>
          <w:bCs/>
          <w:color w:val="000000"/>
          <w:sz w:val="28"/>
          <w:szCs w:val="28"/>
          <w:lang w:eastAsia="en-US"/>
        </w:rPr>
      </w:pPr>
      <w:r w:rsidRPr="00907118">
        <w:rPr>
          <w:color w:val="000000"/>
          <w:sz w:val="28"/>
          <w:szCs w:val="28"/>
          <w:lang w:eastAsia="en-US"/>
        </w:rPr>
        <w:t xml:space="preserve">Второй метод, который поддерживается коммутаторами D-Link – </w:t>
      </w:r>
      <w:r w:rsidRPr="00907118">
        <w:rPr>
          <w:bCs/>
          <w:color w:val="000000"/>
          <w:sz w:val="28"/>
          <w:szCs w:val="28"/>
          <w:lang w:eastAsia="en-US"/>
        </w:rPr>
        <w:t>IGMP</w:t>
      </w:r>
      <w:r w:rsidRPr="00907118">
        <w:rPr>
          <w:b/>
          <w:bCs/>
          <w:color w:val="000000"/>
          <w:sz w:val="28"/>
          <w:szCs w:val="28"/>
          <w:lang w:eastAsia="en-US"/>
        </w:rPr>
        <w:t>-</w:t>
      </w:r>
    </w:p>
    <w:p w:rsidR="00C2127B" w:rsidRPr="00907118" w:rsidRDefault="00C2127B" w:rsidP="00907118">
      <w:pPr>
        <w:autoSpaceDE w:val="0"/>
        <w:autoSpaceDN w:val="0"/>
        <w:adjustRightInd w:val="0"/>
        <w:spacing w:line="360" w:lineRule="auto"/>
        <w:ind w:firstLine="709"/>
        <w:jc w:val="both"/>
        <w:rPr>
          <w:color w:val="000000"/>
          <w:sz w:val="28"/>
          <w:szCs w:val="28"/>
          <w:lang w:eastAsia="en-US"/>
        </w:rPr>
      </w:pPr>
      <w:r w:rsidRPr="00907118">
        <w:rPr>
          <w:bCs/>
          <w:color w:val="000000"/>
          <w:sz w:val="28"/>
          <w:szCs w:val="28"/>
          <w:lang w:eastAsia="en-US"/>
        </w:rPr>
        <w:t>прослушивание (IGMP-snooping)</w:t>
      </w:r>
      <w:r w:rsidRPr="00907118">
        <w:rPr>
          <w:color w:val="000000"/>
          <w:sz w:val="28"/>
          <w:szCs w:val="28"/>
          <w:lang w:eastAsia="en-US"/>
        </w:rPr>
        <w:t>. IGMP-прослушивание – это проверки или прослушивание</w:t>
      </w:r>
      <w:r w:rsidR="006904DE" w:rsidRPr="00907118">
        <w:rPr>
          <w:color w:val="000000"/>
          <w:sz w:val="28"/>
          <w:szCs w:val="28"/>
          <w:lang w:eastAsia="en-US"/>
        </w:rPr>
        <w:t xml:space="preserve"> </w:t>
      </w:r>
      <w:r w:rsidRPr="00907118">
        <w:rPr>
          <w:color w:val="000000"/>
          <w:sz w:val="28"/>
          <w:szCs w:val="28"/>
          <w:lang w:eastAsia="en-US"/>
        </w:rPr>
        <w:t>локальной сети на наличие в IGMP-пакетах, передаваемых между узлом и маршрутизатором,</w:t>
      </w:r>
      <w:r w:rsidR="006904DE" w:rsidRPr="00907118">
        <w:rPr>
          <w:color w:val="000000"/>
          <w:sz w:val="28"/>
          <w:szCs w:val="28"/>
          <w:lang w:eastAsia="en-US"/>
        </w:rPr>
        <w:t xml:space="preserve"> </w:t>
      </w:r>
      <w:r w:rsidRPr="00907118">
        <w:rPr>
          <w:color w:val="000000"/>
          <w:sz w:val="28"/>
          <w:szCs w:val="28"/>
          <w:lang w:eastAsia="en-US"/>
        </w:rPr>
        <w:t>некоторой информации 3-его уровня. Когда коммутатор получает IGMP-отчет узла для</w:t>
      </w:r>
      <w:r w:rsidR="006904DE" w:rsidRPr="00907118">
        <w:rPr>
          <w:color w:val="000000"/>
          <w:sz w:val="28"/>
          <w:szCs w:val="28"/>
          <w:lang w:eastAsia="en-US"/>
        </w:rPr>
        <w:t xml:space="preserve"> </w:t>
      </w:r>
      <w:r w:rsidRPr="00907118">
        <w:rPr>
          <w:color w:val="000000"/>
          <w:sz w:val="28"/>
          <w:szCs w:val="28"/>
          <w:lang w:eastAsia="en-US"/>
        </w:rPr>
        <w:t>многоадресной группы, он заносит номер порта узла в запись своей ассоциированной</w:t>
      </w:r>
      <w:r w:rsidR="006904DE" w:rsidRPr="00907118">
        <w:rPr>
          <w:color w:val="000000"/>
          <w:sz w:val="28"/>
          <w:szCs w:val="28"/>
          <w:lang w:eastAsia="en-US"/>
        </w:rPr>
        <w:t xml:space="preserve"> </w:t>
      </w:r>
      <w:r w:rsidRPr="00907118">
        <w:rPr>
          <w:color w:val="000000"/>
          <w:sz w:val="28"/>
          <w:szCs w:val="28"/>
          <w:lang w:eastAsia="en-US"/>
        </w:rPr>
        <w:t>многоадресной таблицы. Когда коммутатор получает IGMP-сообщение о выходе узла из</w:t>
      </w:r>
      <w:r w:rsidR="006904DE" w:rsidRPr="00907118">
        <w:rPr>
          <w:color w:val="000000"/>
          <w:sz w:val="28"/>
          <w:szCs w:val="28"/>
          <w:lang w:eastAsia="en-US"/>
        </w:rPr>
        <w:t xml:space="preserve"> </w:t>
      </w:r>
      <w:r w:rsidRPr="00907118">
        <w:rPr>
          <w:color w:val="000000"/>
          <w:sz w:val="28"/>
          <w:szCs w:val="28"/>
          <w:lang w:eastAsia="en-US"/>
        </w:rPr>
        <w:t>группы, он удаляет номер порта этого узла из записи таблицы.</w:t>
      </w:r>
    </w:p>
    <w:p w:rsidR="00C2127B" w:rsidRDefault="00C2127B" w:rsidP="00907118">
      <w:pPr>
        <w:autoSpaceDE w:val="0"/>
        <w:autoSpaceDN w:val="0"/>
        <w:adjustRightInd w:val="0"/>
        <w:spacing w:line="360" w:lineRule="auto"/>
        <w:ind w:firstLine="709"/>
        <w:jc w:val="both"/>
        <w:rPr>
          <w:color w:val="000000"/>
          <w:sz w:val="28"/>
          <w:szCs w:val="28"/>
          <w:lang w:eastAsia="en-US"/>
        </w:rPr>
      </w:pPr>
      <w:r w:rsidRPr="00907118">
        <w:rPr>
          <w:color w:val="000000"/>
          <w:sz w:val="28"/>
          <w:szCs w:val="28"/>
          <w:lang w:eastAsia="en-US"/>
        </w:rPr>
        <w:t>Поскольку управляющие IGMP-сообщения передаются в виде многоадресных пакетов,</w:t>
      </w:r>
      <w:r w:rsidR="006904DE" w:rsidRPr="00907118">
        <w:rPr>
          <w:color w:val="000000"/>
          <w:sz w:val="28"/>
          <w:szCs w:val="28"/>
          <w:lang w:eastAsia="en-US"/>
        </w:rPr>
        <w:t xml:space="preserve"> </w:t>
      </w:r>
      <w:r w:rsidRPr="00907118">
        <w:rPr>
          <w:color w:val="000000"/>
          <w:sz w:val="28"/>
          <w:szCs w:val="28"/>
          <w:lang w:eastAsia="en-US"/>
        </w:rPr>
        <w:t>они неотличимы от многоадресных данных 2-ого уровня. Коммутатор, на котором</w:t>
      </w:r>
      <w:r w:rsidR="006904DE" w:rsidRPr="00907118">
        <w:rPr>
          <w:color w:val="000000"/>
          <w:sz w:val="28"/>
          <w:szCs w:val="28"/>
          <w:lang w:eastAsia="en-US"/>
        </w:rPr>
        <w:t xml:space="preserve"> </w:t>
      </w:r>
      <w:r w:rsidRPr="00907118">
        <w:rPr>
          <w:color w:val="000000"/>
          <w:sz w:val="28"/>
          <w:szCs w:val="28"/>
          <w:lang w:eastAsia="en-US"/>
        </w:rPr>
        <w:t>осуществляется IGMP-прослушивание, проверяет все многоадресные пакеты и ищет среди них</w:t>
      </w:r>
      <w:r w:rsidR="006904DE" w:rsidRPr="00907118">
        <w:rPr>
          <w:color w:val="000000"/>
          <w:sz w:val="28"/>
          <w:szCs w:val="28"/>
          <w:lang w:eastAsia="en-US"/>
        </w:rPr>
        <w:t xml:space="preserve"> </w:t>
      </w:r>
      <w:r w:rsidRPr="00907118">
        <w:rPr>
          <w:color w:val="000000"/>
          <w:sz w:val="28"/>
          <w:szCs w:val="28"/>
          <w:lang w:eastAsia="en-US"/>
        </w:rPr>
        <w:t>те, которые содержат управляющую информацию. IGMP-прослушивание сильно загружает</w:t>
      </w:r>
      <w:r w:rsidR="006904DE" w:rsidRPr="00907118">
        <w:rPr>
          <w:color w:val="000000"/>
          <w:sz w:val="28"/>
          <w:szCs w:val="28"/>
          <w:lang w:eastAsia="en-US"/>
        </w:rPr>
        <w:t xml:space="preserve"> </w:t>
      </w:r>
      <w:r w:rsidRPr="00907118">
        <w:rPr>
          <w:color w:val="000000"/>
          <w:sz w:val="28"/>
          <w:szCs w:val="28"/>
          <w:lang w:eastAsia="en-US"/>
        </w:rPr>
        <w:t>центральный процессор и может снизить производительность коммутатора. Поэтому в</w:t>
      </w:r>
      <w:r w:rsidR="006904DE" w:rsidRPr="00907118">
        <w:rPr>
          <w:color w:val="000000"/>
          <w:sz w:val="28"/>
          <w:szCs w:val="28"/>
          <w:lang w:eastAsia="en-US"/>
        </w:rPr>
        <w:t xml:space="preserve"> </w:t>
      </w:r>
      <w:r w:rsidRPr="00907118">
        <w:rPr>
          <w:color w:val="000000"/>
          <w:sz w:val="28"/>
          <w:szCs w:val="28"/>
          <w:lang w:eastAsia="en-US"/>
        </w:rPr>
        <w:t>коммутаторах обычно используются специализированные микросхемы, которые проверяют</w:t>
      </w:r>
      <w:r w:rsidR="00507C94" w:rsidRPr="00907118">
        <w:rPr>
          <w:color w:val="000000"/>
          <w:sz w:val="28"/>
          <w:szCs w:val="28"/>
          <w:lang w:eastAsia="en-US"/>
        </w:rPr>
        <w:t xml:space="preserve"> </w:t>
      </w:r>
      <w:r w:rsidRPr="00907118">
        <w:rPr>
          <w:color w:val="000000"/>
          <w:sz w:val="28"/>
          <w:szCs w:val="28"/>
          <w:lang w:eastAsia="en-US"/>
        </w:rPr>
        <w:t>IGMP-сообщения на аппаратном уровне.</w:t>
      </w:r>
    </w:p>
    <w:p w:rsidR="001F76A3" w:rsidRPr="00907118" w:rsidRDefault="001F76A3" w:rsidP="00907118">
      <w:pPr>
        <w:autoSpaceDE w:val="0"/>
        <w:autoSpaceDN w:val="0"/>
        <w:adjustRightInd w:val="0"/>
        <w:spacing w:line="360" w:lineRule="auto"/>
        <w:ind w:firstLine="709"/>
        <w:jc w:val="both"/>
        <w:rPr>
          <w:color w:val="000000"/>
          <w:sz w:val="28"/>
          <w:szCs w:val="28"/>
          <w:lang w:eastAsia="en-US"/>
        </w:rPr>
      </w:pPr>
    </w:p>
    <w:p w:rsidR="00907118" w:rsidRDefault="00177DB9" w:rsidP="00907118">
      <w:pPr>
        <w:autoSpaceDE w:val="0"/>
        <w:autoSpaceDN w:val="0"/>
        <w:adjustRightInd w:val="0"/>
        <w:spacing w:line="360" w:lineRule="auto"/>
        <w:ind w:firstLine="709"/>
        <w:jc w:val="both"/>
        <w:rPr>
          <w:color w:val="000000"/>
          <w:sz w:val="28"/>
          <w:szCs w:val="28"/>
          <w:lang w:eastAsia="en-US"/>
        </w:rPr>
      </w:pPr>
      <w:r>
        <w:rPr>
          <w:noProof/>
          <w:color w:val="000000"/>
          <w:sz w:val="28"/>
          <w:szCs w:val="28"/>
        </w:rPr>
        <w:pict>
          <v:shape id="Рисунок 69" o:spid="_x0000_i1035" type="#_x0000_t75" style="width:326.25pt;height:200.25pt;visibility:visible">
            <v:imagedata r:id="rId17" o:title=""/>
          </v:shape>
        </w:pict>
      </w:r>
    </w:p>
    <w:p w:rsidR="003B3C1C" w:rsidRPr="00907118" w:rsidRDefault="006F25D6" w:rsidP="00907118">
      <w:pPr>
        <w:autoSpaceDE w:val="0"/>
        <w:autoSpaceDN w:val="0"/>
        <w:adjustRightInd w:val="0"/>
        <w:spacing w:line="360" w:lineRule="auto"/>
        <w:ind w:firstLine="709"/>
        <w:jc w:val="both"/>
        <w:rPr>
          <w:color w:val="000000"/>
          <w:sz w:val="28"/>
          <w:szCs w:val="28"/>
          <w:lang w:eastAsia="en-US"/>
        </w:rPr>
      </w:pPr>
      <w:r w:rsidRPr="00907118">
        <w:rPr>
          <w:color w:val="000000"/>
          <w:sz w:val="28"/>
          <w:szCs w:val="28"/>
          <w:lang w:eastAsia="en-US"/>
        </w:rPr>
        <w:t>Рисунок 1.14</w:t>
      </w:r>
    </w:p>
    <w:p w:rsidR="00CB5348" w:rsidRPr="00907118" w:rsidRDefault="00CB5348" w:rsidP="00907118">
      <w:pPr>
        <w:spacing w:line="360" w:lineRule="auto"/>
        <w:ind w:firstLine="709"/>
        <w:jc w:val="both"/>
        <w:rPr>
          <w:b/>
          <w:color w:val="000000"/>
          <w:sz w:val="28"/>
          <w:szCs w:val="28"/>
        </w:rPr>
      </w:pPr>
    </w:p>
    <w:p w:rsidR="002E2CF3" w:rsidRPr="00907118" w:rsidRDefault="001F76A3" w:rsidP="00907118">
      <w:pPr>
        <w:pStyle w:val="2"/>
        <w:keepNext w:val="0"/>
        <w:spacing w:line="360" w:lineRule="auto"/>
        <w:ind w:left="0" w:firstLine="709"/>
        <w:jc w:val="both"/>
        <w:rPr>
          <w:b/>
          <w:i w:val="0"/>
          <w:color w:val="000000"/>
          <w:sz w:val="28"/>
        </w:rPr>
      </w:pPr>
      <w:bookmarkStart w:id="37" w:name="_Toc233407984"/>
      <w:bookmarkStart w:id="38" w:name="_Toc233408181"/>
      <w:bookmarkStart w:id="39" w:name="_Toc233408441"/>
      <w:bookmarkStart w:id="40" w:name="_Toc233496284"/>
      <w:r w:rsidRPr="00907118">
        <w:rPr>
          <w:b/>
          <w:i w:val="0"/>
          <w:color w:val="000000"/>
          <w:sz w:val="28"/>
        </w:rPr>
        <w:t>Требования, предъявляемые к домовым локальным сетям при их модернизации</w:t>
      </w:r>
      <w:bookmarkEnd w:id="37"/>
      <w:bookmarkEnd w:id="38"/>
      <w:bookmarkEnd w:id="39"/>
      <w:bookmarkEnd w:id="40"/>
    </w:p>
    <w:p w:rsidR="002E2CF3" w:rsidRPr="00907118" w:rsidRDefault="002E2CF3" w:rsidP="00907118">
      <w:pPr>
        <w:spacing w:line="360" w:lineRule="auto"/>
        <w:ind w:firstLine="709"/>
        <w:jc w:val="both"/>
        <w:rPr>
          <w:color w:val="000000"/>
          <w:sz w:val="28"/>
          <w:szCs w:val="28"/>
        </w:rPr>
      </w:pPr>
      <w:r w:rsidRPr="00907118">
        <w:rPr>
          <w:color w:val="000000"/>
          <w:sz w:val="28"/>
          <w:szCs w:val="28"/>
        </w:rPr>
        <w:t xml:space="preserve">Главным требованием, предъявляемым к домовым локальным сетям, является выполнение сетью ее основной функции - обеспечение пользователям возможности доступа в Интернет и внутренним ресурсам всех компьютеров, находящихся в данной сети. Остальные требования, такие как производительность, надежность, совместимость, управляемость и масштабируемость связаны с качеством выполнения этой основной задачи предоставления услуг пользователю. </w:t>
      </w:r>
    </w:p>
    <w:p w:rsidR="002E2CF3" w:rsidRPr="00907118" w:rsidRDefault="002E2CF3" w:rsidP="00907118">
      <w:pPr>
        <w:spacing w:line="360" w:lineRule="auto"/>
        <w:ind w:firstLine="709"/>
        <w:jc w:val="both"/>
        <w:rPr>
          <w:color w:val="000000"/>
          <w:sz w:val="28"/>
          <w:szCs w:val="28"/>
        </w:rPr>
      </w:pPr>
      <w:r w:rsidRPr="00907118">
        <w:rPr>
          <w:color w:val="000000"/>
          <w:sz w:val="28"/>
          <w:szCs w:val="28"/>
        </w:rPr>
        <w:t>Производительность - это свойство обеспечивается возможностью распараллеливания работ между несколькими компьютерами сети.</w:t>
      </w:r>
      <w:r w:rsidR="00907118">
        <w:rPr>
          <w:color w:val="000000"/>
          <w:sz w:val="28"/>
          <w:szCs w:val="28"/>
        </w:rPr>
        <w:t xml:space="preserve"> </w:t>
      </w:r>
      <w:r w:rsidRPr="00907118">
        <w:rPr>
          <w:color w:val="000000"/>
          <w:sz w:val="28"/>
          <w:szCs w:val="28"/>
        </w:rPr>
        <w:t>Существуют</w:t>
      </w:r>
      <w:r w:rsidR="00CF5E62" w:rsidRPr="00907118">
        <w:rPr>
          <w:color w:val="000000"/>
          <w:sz w:val="28"/>
          <w:szCs w:val="28"/>
        </w:rPr>
        <w:t xml:space="preserve"> </w:t>
      </w:r>
      <w:r w:rsidRPr="00907118">
        <w:rPr>
          <w:color w:val="000000"/>
          <w:sz w:val="28"/>
          <w:szCs w:val="28"/>
        </w:rPr>
        <w:t>следующие основные характеристики производительности сети – время реакции,</w:t>
      </w:r>
      <w:r w:rsidR="00CF5E62" w:rsidRPr="00907118">
        <w:rPr>
          <w:color w:val="000000"/>
          <w:sz w:val="28"/>
          <w:szCs w:val="28"/>
        </w:rPr>
        <w:t xml:space="preserve"> </w:t>
      </w:r>
      <w:r w:rsidRPr="00907118">
        <w:rPr>
          <w:color w:val="000000"/>
          <w:sz w:val="28"/>
          <w:szCs w:val="28"/>
        </w:rPr>
        <w:t xml:space="preserve">пропускная способность и задержка </w:t>
      </w:r>
      <w:r w:rsidR="00A37345" w:rsidRPr="00907118">
        <w:rPr>
          <w:color w:val="000000"/>
          <w:sz w:val="28"/>
          <w:szCs w:val="28"/>
        </w:rPr>
        <w:t>передачи,</w:t>
      </w:r>
      <w:r w:rsidRPr="00907118">
        <w:rPr>
          <w:color w:val="000000"/>
          <w:sz w:val="28"/>
          <w:szCs w:val="28"/>
        </w:rPr>
        <w:t xml:space="preserve"> и вариация задержки передачи.</w:t>
      </w:r>
    </w:p>
    <w:p w:rsidR="002E2CF3" w:rsidRPr="00907118" w:rsidRDefault="002E2CF3" w:rsidP="00907118">
      <w:pPr>
        <w:spacing w:line="360" w:lineRule="auto"/>
        <w:ind w:firstLine="709"/>
        <w:jc w:val="both"/>
        <w:rPr>
          <w:color w:val="000000"/>
          <w:sz w:val="28"/>
          <w:szCs w:val="28"/>
        </w:rPr>
      </w:pPr>
      <w:r w:rsidRPr="00907118">
        <w:rPr>
          <w:color w:val="000000"/>
          <w:sz w:val="28"/>
          <w:szCs w:val="28"/>
        </w:rPr>
        <w:t>Время реакции сети является интегральной характеристикой производительности с точки зрения пользователя. В общем случае время реакции определяется как интервал времени между возникновением запроса пользователя к какой-либо сетевой службе и получением ответа на этот запрос.</w:t>
      </w:r>
    </w:p>
    <w:p w:rsidR="002E2CF3" w:rsidRPr="00907118" w:rsidRDefault="002E2CF3" w:rsidP="00907118">
      <w:pPr>
        <w:spacing w:line="360" w:lineRule="auto"/>
        <w:ind w:firstLine="709"/>
        <w:jc w:val="both"/>
        <w:rPr>
          <w:color w:val="000000"/>
          <w:sz w:val="28"/>
          <w:szCs w:val="28"/>
        </w:rPr>
      </w:pPr>
      <w:r w:rsidRPr="00907118">
        <w:rPr>
          <w:color w:val="000000"/>
          <w:sz w:val="28"/>
          <w:szCs w:val="28"/>
        </w:rPr>
        <w:t xml:space="preserve">Пропускная способность отражает объем данных, переданных сетью или ее частью в единицу времени. </w:t>
      </w:r>
    </w:p>
    <w:p w:rsidR="002E2CF3" w:rsidRPr="00907118" w:rsidRDefault="002E2CF3" w:rsidP="00907118">
      <w:pPr>
        <w:spacing w:line="360" w:lineRule="auto"/>
        <w:ind w:firstLine="709"/>
        <w:jc w:val="both"/>
        <w:rPr>
          <w:color w:val="000000"/>
          <w:sz w:val="28"/>
          <w:szCs w:val="28"/>
        </w:rPr>
      </w:pPr>
      <w:r w:rsidRPr="00907118">
        <w:rPr>
          <w:color w:val="000000"/>
          <w:sz w:val="28"/>
          <w:szCs w:val="28"/>
        </w:rPr>
        <w:t>Задержка передачи определяется как задержка между моментом поступления пакета на вход какого-либо сетевого устройства или части сети и моментом появления его на выходе этого устройства.</w:t>
      </w:r>
    </w:p>
    <w:p w:rsidR="002E2CF3" w:rsidRPr="00907118" w:rsidRDefault="002E2CF3" w:rsidP="00907118">
      <w:pPr>
        <w:spacing w:line="360" w:lineRule="auto"/>
        <w:ind w:firstLine="709"/>
        <w:jc w:val="both"/>
        <w:rPr>
          <w:color w:val="000000"/>
          <w:sz w:val="28"/>
          <w:szCs w:val="28"/>
        </w:rPr>
      </w:pPr>
      <w:r w:rsidRPr="00907118">
        <w:rPr>
          <w:color w:val="000000"/>
          <w:sz w:val="28"/>
          <w:szCs w:val="28"/>
        </w:rPr>
        <w:t>Надежность ЛВС определяется следующими показателями:</w:t>
      </w:r>
    </w:p>
    <w:p w:rsidR="002E2CF3" w:rsidRPr="00907118" w:rsidRDefault="002E2CF3" w:rsidP="00907118">
      <w:pPr>
        <w:spacing w:line="360" w:lineRule="auto"/>
        <w:ind w:firstLine="709"/>
        <w:jc w:val="both"/>
        <w:rPr>
          <w:color w:val="000000"/>
          <w:sz w:val="28"/>
          <w:szCs w:val="28"/>
        </w:rPr>
      </w:pPr>
      <w:r w:rsidRPr="00907118">
        <w:rPr>
          <w:color w:val="000000"/>
          <w:sz w:val="28"/>
          <w:szCs w:val="28"/>
        </w:rPr>
        <w:t>•</w:t>
      </w:r>
      <w:r w:rsidR="00907118">
        <w:rPr>
          <w:color w:val="000000"/>
          <w:sz w:val="28"/>
          <w:szCs w:val="28"/>
        </w:rPr>
        <w:t xml:space="preserve"> </w:t>
      </w:r>
      <w:r w:rsidRPr="00907118">
        <w:rPr>
          <w:color w:val="000000"/>
          <w:sz w:val="28"/>
          <w:szCs w:val="28"/>
        </w:rPr>
        <w:t xml:space="preserve">готовностью или коэффициентом готовности, который означает долю времени, в течении которого система может быть использована; </w:t>
      </w:r>
    </w:p>
    <w:p w:rsidR="002E2CF3" w:rsidRPr="00907118" w:rsidRDefault="002E2CF3" w:rsidP="00907118">
      <w:pPr>
        <w:spacing w:line="360" w:lineRule="auto"/>
        <w:ind w:firstLine="709"/>
        <w:jc w:val="both"/>
        <w:rPr>
          <w:color w:val="000000"/>
          <w:sz w:val="28"/>
          <w:szCs w:val="28"/>
        </w:rPr>
      </w:pPr>
      <w:r w:rsidRPr="00907118">
        <w:rPr>
          <w:color w:val="000000"/>
          <w:sz w:val="28"/>
          <w:szCs w:val="28"/>
        </w:rPr>
        <w:t>• вероятностью доставки пакета узлу назначения без искажений (вероятность потери пакета);</w:t>
      </w:r>
    </w:p>
    <w:p w:rsidR="002E2CF3" w:rsidRPr="00907118" w:rsidRDefault="002E2CF3" w:rsidP="00907118">
      <w:pPr>
        <w:spacing w:line="360" w:lineRule="auto"/>
        <w:ind w:firstLine="709"/>
        <w:jc w:val="both"/>
        <w:rPr>
          <w:color w:val="000000"/>
          <w:sz w:val="28"/>
          <w:szCs w:val="28"/>
        </w:rPr>
      </w:pPr>
      <w:r w:rsidRPr="00907118">
        <w:rPr>
          <w:color w:val="000000"/>
          <w:sz w:val="28"/>
          <w:szCs w:val="28"/>
        </w:rPr>
        <w:t>• вероятность искажения отдельного бита передаваемых данных, (отношение потерянных пакетов к доставленным);</w:t>
      </w:r>
    </w:p>
    <w:p w:rsidR="002E2CF3" w:rsidRPr="00907118" w:rsidRDefault="002E2CF3" w:rsidP="00907118">
      <w:pPr>
        <w:spacing w:line="360" w:lineRule="auto"/>
        <w:ind w:firstLine="709"/>
        <w:jc w:val="both"/>
        <w:rPr>
          <w:color w:val="000000"/>
          <w:sz w:val="28"/>
          <w:szCs w:val="28"/>
        </w:rPr>
      </w:pPr>
      <w:r w:rsidRPr="00907118">
        <w:rPr>
          <w:color w:val="000000"/>
          <w:sz w:val="28"/>
          <w:szCs w:val="28"/>
        </w:rPr>
        <w:t xml:space="preserve">• </w:t>
      </w:r>
      <w:r w:rsidR="00A37345" w:rsidRPr="00907118">
        <w:rPr>
          <w:color w:val="000000"/>
          <w:sz w:val="28"/>
          <w:szCs w:val="28"/>
        </w:rPr>
        <w:t>способностью</w:t>
      </w:r>
      <w:r w:rsidRPr="00907118">
        <w:rPr>
          <w:color w:val="000000"/>
          <w:sz w:val="28"/>
          <w:szCs w:val="28"/>
        </w:rPr>
        <w:t xml:space="preserve"> системы защитить данные от несанкционированного доступа;</w:t>
      </w:r>
    </w:p>
    <w:p w:rsidR="002E2CF3" w:rsidRPr="00907118" w:rsidRDefault="002E2CF3" w:rsidP="00907118">
      <w:pPr>
        <w:spacing w:line="360" w:lineRule="auto"/>
        <w:ind w:firstLine="709"/>
        <w:jc w:val="both"/>
        <w:rPr>
          <w:color w:val="000000"/>
          <w:sz w:val="28"/>
          <w:szCs w:val="28"/>
        </w:rPr>
      </w:pPr>
      <w:r w:rsidRPr="00907118">
        <w:rPr>
          <w:color w:val="000000"/>
          <w:sz w:val="28"/>
          <w:szCs w:val="28"/>
        </w:rPr>
        <w:t>• отказоустойчивостью - способностью скрыть от пользователя отказ отдельных элементов сети;</w:t>
      </w:r>
    </w:p>
    <w:p w:rsidR="002E2CF3" w:rsidRPr="00907118" w:rsidRDefault="002E2CF3" w:rsidP="00907118">
      <w:pPr>
        <w:spacing w:line="360" w:lineRule="auto"/>
        <w:ind w:firstLine="709"/>
        <w:jc w:val="both"/>
        <w:rPr>
          <w:color w:val="000000"/>
          <w:sz w:val="28"/>
          <w:szCs w:val="28"/>
        </w:rPr>
      </w:pPr>
      <w:r w:rsidRPr="00907118">
        <w:rPr>
          <w:color w:val="000000"/>
          <w:sz w:val="28"/>
          <w:szCs w:val="28"/>
        </w:rPr>
        <w:t>• расширяемость означает возможность сравнительно легкого добавления отдельных элементов сети (пользователей, компьютеров, приложений и служб), наращивая длины сегментов сети и замены существующей аппаратуры более мощной;</w:t>
      </w:r>
    </w:p>
    <w:p w:rsidR="002E2CF3" w:rsidRPr="00907118" w:rsidRDefault="002E2CF3" w:rsidP="00907118">
      <w:pPr>
        <w:spacing w:line="360" w:lineRule="auto"/>
        <w:ind w:firstLine="709"/>
        <w:jc w:val="both"/>
        <w:rPr>
          <w:color w:val="000000"/>
          <w:sz w:val="28"/>
          <w:szCs w:val="28"/>
        </w:rPr>
      </w:pPr>
      <w:r w:rsidRPr="00907118">
        <w:rPr>
          <w:color w:val="000000"/>
          <w:sz w:val="28"/>
          <w:szCs w:val="28"/>
        </w:rPr>
        <w:t>• масштабируемость означает, что сеть позволяет наращивать количество узлов</w:t>
      </w:r>
      <w:r w:rsidR="00907118">
        <w:rPr>
          <w:color w:val="000000"/>
          <w:sz w:val="28"/>
          <w:szCs w:val="28"/>
        </w:rPr>
        <w:t xml:space="preserve"> </w:t>
      </w:r>
      <w:r w:rsidRPr="00907118">
        <w:rPr>
          <w:color w:val="000000"/>
          <w:sz w:val="28"/>
          <w:szCs w:val="28"/>
        </w:rPr>
        <w:t>и</w:t>
      </w:r>
      <w:r w:rsidR="00907118">
        <w:rPr>
          <w:color w:val="000000"/>
          <w:sz w:val="28"/>
          <w:szCs w:val="28"/>
        </w:rPr>
        <w:t xml:space="preserve"> </w:t>
      </w:r>
      <w:r w:rsidRPr="00907118">
        <w:rPr>
          <w:color w:val="000000"/>
          <w:sz w:val="28"/>
          <w:szCs w:val="28"/>
        </w:rPr>
        <w:t>протяженность</w:t>
      </w:r>
      <w:r w:rsidR="00907118">
        <w:rPr>
          <w:color w:val="000000"/>
          <w:sz w:val="28"/>
          <w:szCs w:val="28"/>
        </w:rPr>
        <w:t xml:space="preserve"> </w:t>
      </w:r>
      <w:r w:rsidRPr="00907118">
        <w:rPr>
          <w:color w:val="000000"/>
          <w:sz w:val="28"/>
          <w:szCs w:val="28"/>
        </w:rPr>
        <w:t>связей</w:t>
      </w:r>
      <w:r w:rsidR="00907118">
        <w:rPr>
          <w:color w:val="000000"/>
          <w:sz w:val="28"/>
          <w:szCs w:val="28"/>
        </w:rPr>
        <w:t xml:space="preserve"> </w:t>
      </w:r>
      <w:r w:rsidRPr="00907118">
        <w:rPr>
          <w:color w:val="000000"/>
          <w:sz w:val="28"/>
          <w:szCs w:val="28"/>
        </w:rPr>
        <w:t>в</w:t>
      </w:r>
      <w:r w:rsidR="00907118">
        <w:rPr>
          <w:color w:val="000000"/>
          <w:sz w:val="28"/>
          <w:szCs w:val="28"/>
        </w:rPr>
        <w:t xml:space="preserve"> </w:t>
      </w:r>
      <w:r w:rsidRPr="00907118">
        <w:rPr>
          <w:color w:val="000000"/>
          <w:sz w:val="28"/>
          <w:szCs w:val="28"/>
        </w:rPr>
        <w:t>очень</w:t>
      </w:r>
      <w:r w:rsidR="00907118">
        <w:rPr>
          <w:color w:val="000000"/>
          <w:sz w:val="28"/>
          <w:szCs w:val="28"/>
        </w:rPr>
        <w:t xml:space="preserve"> </w:t>
      </w:r>
      <w:r w:rsidRPr="00907118">
        <w:rPr>
          <w:color w:val="000000"/>
          <w:sz w:val="28"/>
          <w:szCs w:val="28"/>
        </w:rPr>
        <w:t>широких</w:t>
      </w:r>
      <w:r w:rsidR="00907118">
        <w:rPr>
          <w:color w:val="000000"/>
          <w:sz w:val="28"/>
          <w:szCs w:val="28"/>
        </w:rPr>
        <w:t xml:space="preserve"> </w:t>
      </w:r>
      <w:r w:rsidRPr="00907118">
        <w:rPr>
          <w:color w:val="000000"/>
          <w:sz w:val="28"/>
          <w:szCs w:val="28"/>
        </w:rPr>
        <w:t>пределах,</w:t>
      </w:r>
      <w:r w:rsidR="00907118">
        <w:rPr>
          <w:color w:val="000000"/>
          <w:sz w:val="28"/>
          <w:szCs w:val="28"/>
        </w:rPr>
        <w:t xml:space="preserve"> </w:t>
      </w:r>
      <w:r w:rsidRPr="00907118">
        <w:rPr>
          <w:color w:val="000000"/>
          <w:sz w:val="28"/>
          <w:szCs w:val="28"/>
        </w:rPr>
        <w:t>при</w:t>
      </w:r>
      <w:r w:rsidR="00907118">
        <w:rPr>
          <w:color w:val="000000"/>
          <w:sz w:val="28"/>
          <w:szCs w:val="28"/>
        </w:rPr>
        <w:t xml:space="preserve"> </w:t>
      </w:r>
      <w:r w:rsidRPr="00907118">
        <w:rPr>
          <w:color w:val="000000"/>
          <w:sz w:val="28"/>
          <w:szCs w:val="28"/>
        </w:rPr>
        <w:t>этом производительность сети не ухудшается;</w:t>
      </w:r>
    </w:p>
    <w:p w:rsidR="002E2CF3" w:rsidRPr="00907118" w:rsidRDefault="002E2CF3" w:rsidP="00907118">
      <w:pPr>
        <w:spacing w:line="360" w:lineRule="auto"/>
        <w:ind w:firstLine="709"/>
        <w:jc w:val="both"/>
        <w:rPr>
          <w:color w:val="000000"/>
          <w:sz w:val="28"/>
          <w:szCs w:val="28"/>
        </w:rPr>
      </w:pPr>
      <w:r w:rsidRPr="00907118">
        <w:rPr>
          <w:color w:val="000000"/>
          <w:sz w:val="28"/>
          <w:szCs w:val="28"/>
        </w:rPr>
        <w:t>• поддержка разных видов трафика. Сеть должна обеспечить совместную передача традиционного компьютерного и мультимедийного трафика. Если сеть обладает поддержкой разных видов трафика эту сеть можно называть мультисервисной сетью;</w:t>
      </w:r>
    </w:p>
    <w:p w:rsidR="002E2CF3" w:rsidRPr="00907118" w:rsidRDefault="002E2CF3" w:rsidP="00907118">
      <w:pPr>
        <w:spacing w:line="360" w:lineRule="auto"/>
        <w:ind w:firstLine="709"/>
        <w:jc w:val="both"/>
        <w:rPr>
          <w:color w:val="000000"/>
          <w:sz w:val="28"/>
          <w:szCs w:val="28"/>
        </w:rPr>
      </w:pPr>
      <w:r w:rsidRPr="00907118">
        <w:rPr>
          <w:color w:val="000000"/>
          <w:sz w:val="28"/>
          <w:szCs w:val="28"/>
        </w:rPr>
        <w:t xml:space="preserve">• управляемость подразумевает собой возможность централизованно контролировать состояние магистральных и отдельных элементов сети, выявлять и разрешать проблемы, возникающие при работе сети, выполнять анализ производительности сети и планировать дальнейшее её развитие; </w:t>
      </w:r>
    </w:p>
    <w:p w:rsidR="002E2CF3" w:rsidRPr="00907118" w:rsidRDefault="002E2CF3" w:rsidP="00907118">
      <w:pPr>
        <w:spacing w:line="360" w:lineRule="auto"/>
        <w:ind w:firstLine="709"/>
        <w:jc w:val="both"/>
        <w:rPr>
          <w:color w:val="000000"/>
          <w:sz w:val="28"/>
          <w:szCs w:val="28"/>
        </w:rPr>
      </w:pPr>
      <w:r w:rsidRPr="00907118">
        <w:rPr>
          <w:color w:val="000000"/>
          <w:sz w:val="28"/>
          <w:szCs w:val="28"/>
        </w:rPr>
        <w:t>• совместимость или интегрируемость означает, что сеть способна включать в себя самое разнообразное программное и аппаратное обеспечение, то есть в ней могут сосуществовать различные операционные системы, поддерживающие различные стеки коммуникационных протоколов, и работать аппаратные средства и приложения от различных производителей.</w:t>
      </w:r>
    </w:p>
    <w:p w:rsidR="00AB4761" w:rsidRPr="00907118" w:rsidRDefault="00AB4761" w:rsidP="00907118">
      <w:pPr>
        <w:spacing w:line="360" w:lineRule="auto"/>
        <w:ind w:firstLine="709"/>
        <w:jc w:val="both"/>
        <w:rPr>
          <w:color w:val="000000"/>
          <w:sz w:val="28"/>
        </w:rPr>
      </w:pPr>
    </w:p>
    <w:p w:rsidR="005E67A8" w:rsidRPr="00907118" w:rsidRDefault="001F76A3" w:rsidP="00907118">
      <w:pPr>
        <w:pStyle w:val="2"/>
        <w:keepNext w:val="0"/>
        <w:spacing w:line="360" w:lineRule="auto"/>
        <w:ind w:left="0" w:firstLine="709"/>
        <w:jc w:val="both"/>
        <w:rPr>
          <w:b/>
          <w:i w:val="0"/>
          <w:color w:val="000000"/>
          <w:sz w:val="28"/>
        </w:rPr>
      </w:pPr>
      <w:bookmarkStart w:id="41" w:name="_Toc233496285"/>
      <w:bookmarkStart w:id="42" w:name="_Toc233407985"/>
      <w:bookmarkStart w:id="43" w:name="_Toc233408182"/>
      <w:bookmarkStart w:id="44" w:name="_Toc233408442"/>
      <w:r w:rsidRPr="00907118">
        <w:rPr>
          <w:b/>
          <w:i w:val="0"/>
          <w:color w:val="000000"/>
          <w:sz w:val="28"/>
        </w:rPr>
        <w:t>Анализ домовой локальной вычислительной сети</w:t>
      </w:r>
      <w:bookmarkEnd w:id="41"/>
      <w:r>
        <w:rPr>
          <w:b/>
          <w:i w:val="0"/>
          <w:color w:val="000000"/>
          <w:sz w:val="28"/>
        </w:rPr>
        <w:t xml:space="preserve"> </w:t>
      </w:r>
      <w:bookmarkEnd w:id="42"/>
      <w:bookmarkEnd w:id="43"/>
      <w:bookmarkEnd w:id="44"/>
    </w:p>
    <w:p w:rsidR="001F76A3" w:rsidRDefault="001F76A3" w:rsidP="00907118">
      <w:pPr>
        <w:shd w:val="clear" w:color="auto" w:fill="FFFFFF"/>
        <w:autoSpaceDE w:val="0"/>
        <w:autoSpaceDN w:val="0"/>
        <w:adjustRightInd w:val="0"/>
        <w:spacing w:line="360" w:lineRule="auto"/>
        <w:ind w:firstLine="709"/>
        <w:jc w:val="both"/>
        <w:rPr>
          <w:color w:val="000000"/>
          <w:sz w:val="28"/>
          <w:szCs w:val="28"/>
        </w:rPr>
      </w:pPr>
    </w:p>
    <w:p w:rsidR="005E67A8" w:rsidRPr="00907118" w:rsidRDefault="005E67A8" w:rsidP="00907118">
      <w:pPr>
        <w:shd w:val="clear" w:color="auto" w:fill="FFFFFF"/>
        <w:autoSpaceDE w:val="0"/>
        <w:autoSpaceDN w:val="0"/>
        <w:adjustRightInd w:val="0"/>
        <w:spacing w:line="360" w:lineRule="auto"/>
        <w:ind w:firstLine="709"/>
        <w:jc w:val="both"/>
        <w:rPr>
          <w:color w:val="000000"/>
          <w:sz w:val="28"/>
          <w:szCs w:val="28"/>
        </w:rPr>
      </w:pPr>
      <w:r w:rsidRPr="00907118">
        <w:rPr>
          <w:color w:val="000000"/>
          <w:sz w:val="28"/>
          <w:szCs w:val="28"/>
        </w:rPr>
        <w:t>Необходимость модернизации домовой локальной сети обусловлена следующими основными причинами:</w:t>
      </w:r>
    </w:p>
    <w:p w:rsidR="005E67A8" w:rsidRPr="00907118" w:rsidRDefault="005E67A8" w:rsidP="00907118">
      <w:pPr>
        <w:spacing w:line="360" w:lineRule="auto"/>
        <w:ind w:firstLine="709"/>
        <w:jc w:val="both"/>
        <w:rPr>
          <w:color w:val="000000"/>
          <w:sz w:val="28"/>
          <w:szCs w:val="28"/>
        </w:rPr>
      </w:pPr>
      <w:r w:rsidRPr="00907118">
        <w:rPr>
          <w:color w:val="000000"/>
          <w:sz w:val="28"/>
          <w:szCs w:val="28"/>
        </w:rPr>
        <w:t xml:space="preserve">1. На данный момент домовая сеть является сетью второго уровня построенная по технологии </w:t>
      </w:r>
      <w:r w:rsidR="00E55737" w:rsidRPr="00907118">
        <w:rPr>
          <w:bCs/>
          <w:color w:val="000000"/>
          <w:sz w:val="28"/>
          <w:szCs w:val="28"/>
          <w:lang w:val="en-US"/>
        </w:rPr>
        <w:t>Gigabit</w:t>
      </w:r>
      <w:r w:rsidR="00E55737" w:rsidRPr="00907118">
        <w:rPr>
          <w:bCs/>
          <w:color w:val="000000"/>
          <w:sz w:val="28"/>
          <w:szCs w:val="28"/>
        </w:rPr>
        <w:t xml:space="preserve"> </w:t>
      </w:r>
      <w:r w:rsidR="00E55737" w:rsidRPr="00907118">
        <w:rPr>
          <w:bCs/>
          <w:color w:val="000000"/>
          <w:sz w:val="28"/>
          <w:szCs w:val="28"/>
          <w:lang w:val="en-US"/>
        </w:rPr>
        <w:t>Ethernet</w:t>
      </w:r>
      <w:r w:rsidR="00701C21" w:rsidRPr="00907118">
        <w:rPr>
          <w:bCs/>
          <w:color w:val="000000"/>
          <w:sz w:val="28"/>
          <w:szCs w:val="28"/>
        </w:rPr>
        <w:t xml:space="preserve"> с использованием топологии звезда</w:t>
      </w:r>
      <w:r w:rsidRPr="00907118">
        <w:rPr>
          <w:color w:val="000000"/>
          <w:sz w:val="28"/>
          <w:szCs w:val="28"/>
        </w:rPr>
        <w:t xml:space="preserve">. На магистральных оптических линиях используются управляемые коммутаторы </w:t>
      </w:r>
      <w:r w:rsidR="00E55737" w:rsidRPr="00907118">
        <w:rPr>
          <w:color w:val="000000"/>
          <w:sz w:val="28"/>
          <w:szCs w:val="28"/>
        </w:rPr>
        <w:t>второго</w:t>
      </w:r>
      <w:r w:rsidRPr="00907118">
        <w:rPr>
          <w:color w:val="000000"/>
          <w:sz w:val="28"/>
          <w:szCs w:val="28"/>
        </w:rPr>
        <w:t xml:space="preserve"> уровня и программируемы</w:t>
      </w:r>
      <w:r w:rsidR="00E55737" w:rsidRPr="00907118">
        <w:rPr>
          <w:color w:val="000000"/>
          <w:sz w:val="28"/>
          <w:szCs w:val="28"/>
        </w:rPr>
        <w:t>й</w:t>
      </w:r>
      <w:r w:rsidRPr="00907118">
        <w:rPr>
          <w:color w:val="000000"/>
          <w:sz w:val="28"/>
          <w:szCs w:val="28"/>
        </w:rPr>
        <w:t xml:space="preserve"> коммутатор трет</w:t>
      </w:r>
      <w:r w:rsidR="00940063" w:rsidRPr="00907118">
        <w:rPr>
          <w:color w:val="000000"/>
          <w:sz w:val="28"/>
          <w:szCs w:val="28"/>
        </w:rPr>
        <w:t xml:space="preserve">ьего уровня в центре топологии. </w:t>
      </w:r>
    </w:p>
    <w:p w:rsidR="005E67A8" w:rsidRPr="00907118" w:rsidRDefault="005E67A8" w:rsidP="00907118">
      <w:pPr>
        <w:spacing w:line="360" w:lineRule="auto"/>
        <w:ind w:firstLine="709"/>
        <w:jc w:val="both"/>
        <w:rPr>
          <w:color w:val="000000"/>
          <w:sz w:val="28"/>
          <w:szCs w:val="28"/>
        </w:rPr>
      </w:pPr>
      <w:r w:rsidRPr="00907118">
        <w:rPr>
          <w:color w:val="000000"/>
          <w:sz w:val="28"/>
          <w:szCs w:val="28"/>
        </w:rPr>
        <w:t>2. Сеть не разделена на логические сегменты, т.е. маршрутизация трафика в</w:t>
      </w:r>
      <w:r w:rsidR="00907118">
        <w:rPr>
          <w:color w:val="000000"/>
          <w:sz w:val="28"/>
          <w:szCs w:val="28"/>
        </w:rPr>
        <w:t xml:space="preserve"> </w:t>
      </w:r>
      <w:r w:rsidRPr="00907118">
        <w:rPr>
          <w:color w:val="000000"/>
          <w:sz w:val="28"/>
          <w:szCs w:val="28"/>
        </w:rPr>
        <w:t>сети</w:t>
      </w:r>
      <w:r w:rsidR="00907118">
        <w:rPr>
          <w:color w:val="000000"/>
          <w:sz w:val="28"/>
          <w:szCs w:val="28"/>
        </w:rPr>
        <w:t xml:space="preserve"> </w:t>
      </w:r>
      <w:r w:rsidRPr="00907118">
        <w:rPr>
          <w:color w:val="000000"/>
          <w:sz w:val="28"/>
          <w:szCs w:val="28"/>
        </w:rPr>
        <w:t>не осуществляется.</w:t>
      </w:r>
      <w:r w:rsidR="00907118">
        <w:rPr>
          <w:color w:val="000000"/>
          <w:sz w:val="28"/>
          <w:szCs w:val="28"/>
        </w:rPr>
        <w:t xml:space="preserve"> </w:t>
      </w:r>
      <w:r w:rsidRPr="00907118">
        <w:rPr>
          <w:color w:val="000000"/>
          <w:sz w:val="28"/>
          <w:szCs w:val="28"/>
        </w:rPr>
        <w:t>В следствии</w:t>
      </w:r>
      <w:r w:rsidR="00907118">
        <w:rPr>
          <w:color w:val="000000"/>
          <w:sz w:val="28"/>
          <w:szCs w:val="28"/>
        </w:rPr>
        <w:t xml:space="preserve"> </w:t>
      </w:r>
      <w:r w:rsidRPr="00907118">
        <w:rPr>
          <w:color w:val="000000"/>
          <w:sz w:val="28"/>
          <w:szCs w:val="28"/>
        </w:rPr>
        <w:t>этого,</w:t>
      </w:r>
      <w:r w:rsidR="00907118">
        <w:rPr>
          <w:color w:val="000000"/>
          <w:sz w:val="28"/>
          <w:szCs w:val="28"/>
        </w:rPr>
        <w:t xml:space="preserve"> </w:t>
      </w:r>
      <w:r w:rsidRPr="00907118">
        <w:rPr>
          <w:color w:val="000000"/>
          <w:sz w:val="28"/>
          <w:szCs w:val="28"/>
        </w:rPr>
        <w:t>с</w:t>
      </w:r>
      <w:r w:rsidR="00907118">
        <w:rPr>
          <w:color w:val="000000"/>
          <w:sz w:val="28"/>
          <w:szCs w:val="28"/>
        </w:rPr>
        <w:t xml:space="preserve"> </w:t>
      </w:r>
      <w:r w:rsidRPr="00907118">
        <w:rPr>
          <w:color w:val="000000"/>
          <w:sz w:val="28"/>
          <w:szCs w:val="28"/>
        </w:rPr>
        <w:t>сети в одном</w:t>
      </w:r>
      <w:r w:rsidR="00907118">
        <w:rPr>
          <w:color w:val="000000"/>
          <w:sz w:val="28"/>
          <w:szCs w:val="28"/>
        </w:rPr>
        <w:t xml:space="preserve"> </w:t>
      </w:r>
      <w:r w:rsidRPr="00907118">
        <w:rPr>
          <w:color w:val="000000"/>
          <w:sz w:val="28"/>
          <w:szCs w:val="28"/>
          <w:lang w:val="en-US"/>
        </w:rPr>
        <w:t>broadcast</w:t>
      </w:r>
      <w:r w:rsidRPr="00907118">
        <w:rPr>
          <w:color w:val="000000"/>
          <w:sz w:val="28"/>
          <w:szCs w:val="28"/>
        </w:rPr>
        <w:t xml:space="preserve"> домене оказываются около </w:t>
      </w:r>
      <w:r w:rsidR="00AA4509" w:rsidRPr="00907118">
        <w:rPr>
          <w:color w:val="000000"/>
          <w:sz w:val="28"/>
          <w:szCs w:val="28"/>
        </w:rPr>
        <w:t>6500</w:t>
      </w:r>
      <w:r w:rsidRPr="00907118">
        <w:rPr>
          <w:color w:val="000000"/>
          <w:sz w:val="28"/>
          <w:szCs w:val="28"/>
        </w:rPr>
        <w:t xml:space="preserve"> компьютеров. Этот фактор </w:t>
      </w:r>
      <w:r w:rsidR="00AA4509" w:rsidRPr="00907118">
        <w:rPr>
          <w:color w:val="000000"/>
          <w:sz w:val="28"/>
          <w:szCs w:val="28"/>
        </w:rPr>
        <w:t>сказывается</w:t>
      </w:r>
      <w:r w:rsidRPr="00907118">
        <w:rPr>
          <w:color w:val="000000"/>
          <w:sz w:val="28"/>
          <w:szCs w:val="28"/>
        </w:rPr>
        <w:t xml:space="preserve"> на качестве предоставляемых</w:t>
      </w:r>
      <w:r w:rsidR="00907118">
        <w:rPr>
          <w:color w:val="000000"/>
          <w:sz w:val="28"/>
          <w:szCs w:val="28"/>
        </w:rPr>
        <w:t xml:space="preserve"> </w:t>
      </w:r>
      <w:r w:rsidRPr="00907118">
        <w:rPr>
          <w:color w:val="000000"/>
          <w:sz w:val="28"/>
          <w:szCs w:val="28"/>
        </w:rPr>
        <w:t>услуг</w:t>
      </w:r>
      <w:r w:rsidR="00907118">
        <w:rPr>
          <w:color w:val="000000"/>
          <w:sz w:val="28"/>
          <w:szCs w:val="28"/>
        </w:rPr>
        <w:t xml:space="preserve"> </w:t>
      </w:r>
      <w:r w:rsidRPr="00907118">
        <w:rPr>
          <w:color w:val="000000"/>
          <w:sz w:val="28"/>
          <w:szCs w:val="28"/>
        </w:rPr>
        <w:t>доступа</w:t>
      </w:r>
      <w:r w:rsidR="00907118">
        <w:rPr>
          <w:color w:val="000000"/>
          <w:sz w:val="28"/>
          <w:szCs w:val="28"/>
        </w:rPr>
        <w:t xml:space="preserve"> </w:t>
      </w:r>
      <w:r w:rsidRPr="00907118">
        <w:rPr>
          <w:color w:val="000000"/>
          <w:sz w:val="28"/>
          <w:szCs w:val="28"/>
        </w:rPr>
        <w:t>в</w:t>
      </w:r>
      <w:r w:rsidR="00907118">
        <w:rPr>
          <w:color w:val="000000"/>
          <w:sz w:val="28"/>
          <w:szCs w:val="28"/>
        </w:rPr>
        <w:t xml:space="preserve"> </w:t>
      </w:r>
      <w:r w:rsidRPr="00907118">
        <w:rPr>
          <w:color w:val="000000"/>
          <w:sz w:val="28"/>
          <w:szCs w:val="28"/>
        </w:rPr>
        <w:t>Интернет,</w:t>
      </w:r>
      <w:r w:rsidR="00907118">
        <w:rPr>
          <w:color w:val="000000"/>
          <w:sz w:val="28"/>
          <w:szCs w:val="28"/>
        </w:rPr>
        <w:t xml:space="preserve"> </w:t>
      </w:r>
      <w:r w:rsidRPr="00907118">
        <w:rPr>
          <w:color w:val="000000"/>
          <w:sz w:val="28"/>
          <w:szCs w:val="28"/>
        </w:rPr>
        <w:t>особенно</w:t>
      </w:r>
      <w:r w:rsidR="00907118">
        <w:rPr>
          <w:color w:val="000000"/>
          <w:sz w:val="28"/>
          <w:szCs w:val="28"/>
        </w:rPr>
        <w:t xml:space="preserve"> </w:t>
      </w:r>
      <w:r w:rsidRPr="00907118">
        <w:rPr>
          <w:color w:val="000000"/>
          <w:sz w:val="28"/>
          <w:szCs w:val="28"/>
        </w:rPr>
        <w:t>по</w:t>
      </w:r>
      <w:r w:rsidR="00907118">
        <w:rPr>
          <w:color w:val="000000"/>
          <w:sz w:val="28"/>
          <w:szCs w:val="28"/>
        </w:rPr>
        <w:t xml:space="preserve"> </w:t>
      </w:r>
      <w:r w:rsidRPr="00907118">
        <w:rPr>
          <w:color w:val="000000"/>
          <w:sz w:val="28"/>
          <w:szCs w:val="28"/>
        </w:rPr>
        <w:t>вечерам,</w:t>
      </w:r>
      <w:r w:rsidR="00907118">
        <w:rPr>
          <w:color w:val="000000"/>
          <w:sz w:val="28"/>
          <w:szCs w:val="28"/>
        </w:rPr>
        <w:t xml:space="preserve"> </w:t>
      </w:r>
      <w:r w:rsidRPr="00907118">
        <w:rPr>
          <w:color w:val="000000"/>
          <w:sz w:val="28"/>
          <w:szCs w:val="28"/>
        </w:rPr>
        <w:t>когда активность широковещательного трафика</w:t>
      </w:r>
      <w:r w:rsidR="00907118">
        <w:rPr>
          <w:color w:val="000000"/>
          <w:sz w:val="28"/>
          <w:szCs w:val="28"/>
        </w:rPr>
        <w:t xml:space="preserve"> </w:t>
      </w:r>
      <w:r w:rsidR="00717290" w:rsidRPr="00907118">
        <w:rPr>
          <w:color w:val="000000"/>
          <w:sz w:val="28"/>
          <w:szCs w:val="28"/>
        </w:rPr>
        <w:t>в</w:t>
      </w:r>
      <w:r w:rsidRPr="00907118">
        <w:rPr>
          <w:color w:val="000000"/>
          <w:sz w:val="28"/>
          <w:szCs w:val="28"/>
        </w:rPr>
        <w:t xml:space="preserve"> сети возрастает.</w:t>
      </w:r>
    </w:p>
    <w:p w:rsidR="00804F66" w:rsidRPr="00907118" w:rsidRDefault="005E67A8" w:rsidP="00907118">
      <w:pPr>
        <w:shd w:val="clear" w:color="auto" w:fill="FFFFFF"/>
        <w:autoSpaceDE w:val="0"/>
        <w:autoSpaceDN w:val="0"/>
        <w:adjustRightInd w:val="0"/>
        <w:spacing w:line="360" w:lineRule="auto"/>
        <w:ind w:firstLine="709"/>
        <w:jc w:val="both"/>
        <w:rPr>
          <w:color w:val="000000"/>
          <w:sz w:val="28"/>
          <w:szCs w:val="28"/>
        </w:rPr>
      </w:pPr>
      <w:r w:rsidRPr="00907118">
        <w:rPr>
          <w:color w:val="000000"/>
          <w:sz w:val="28"/>
          <w:szCs w:val="28"/>
        </w:rPr>
        <w:t>3. Вхо</w:t>
      </w:r>
      <w:r w:rsidR="00E55737" w:rsidRPr="00907118">
        <w:rPr>
          <w:color w:val="000000"/>
          <w:sz w:val="28"/>
          <w:szCs w:val="28"/>
        </w:rPr>
        <w:t>дящий гига</w:t>
      </w:r>
      <w:r w:rsidRPr="00907118">
        <w:rPr>
          <w:color w:val="000000"/>
          <w:sz w:val="28"/>
          <w:szCs w:val="28"/>
        </w:rPr>
        <w:t xml:space="preserve">битный Интернет канал в локальную сеть уже не может обеспечить должную скорость и требует его расширения. </w:t>
      </w:r>
    </w:p>
    <w:p w:rsidR="005E67A8" w:rsidRPr="00907118" w:rsidRDefault="005E67A8" w:rsidP="00907118">
      <w:pPr>
        <w:autoSpaceDE w:val="0"/>
        <w:autoSpaceDN w:val="0"/>
        <w:adjustRightInd w:val="0"/>
        <w:spacing w:line="360" w:lineRule="auto"/>
        <w:ind w:firstLine="709"/>
        <w:jc w:val="both"/>
        <w:rPr>
          <w:color w:val="000000"/>
          <w:sz w:val="28"/>
          <w:szCs w:val="28"/>
        </w:rPr>
      </w:pPr>
      <w:r w:rsidRPr="00907118">
        <w:rPr>
          <w:color w:val="000000"/>
          <w:sz w:val="28"/>
          <w:szCs w:val="28"/>
        </w:rPr>
        <w:t xml:space="preserve">4. Внедрение </w:t>
      </w:r>
      <w:r w:rsidRPr="00907118">
        <w:rPr>
          <w:color w:val="000000"/>
          <w:sz w:val="28"/>
          <w:szCs w:val="28"/>
          <w:lang w:val="en-US"/>
        </w:rPr>
        <w:t>IP</w:t>
      </w:r>
      <w:r w:rsidR="00E55737" w:rsidRPr="00907118">
        <w:rPr>
          <w:color w:val="000000"/>
          <w:sz w:val="28"/>
          <w:szCs w:val="28"/>
        </w:rPr>
        <w:t>-телевидения</w:t>
      </w:r>
      <w:r w:rsidRPr="00907118">
        <w:rPr>
          <w:color w:val="000000"/>
          <w:sz w:val="28"/>
          <w:szCs w:val="28"/>
        </w:rPr>
        <w:t xml:space="preserve"> вносит ряд проблем, связанных с передачей данных в реальном режиме времени. Для этого разработаны методики приоритезации трафика в сетях передачи данных. Текущее сетевое оборудование, установленное в локальной сети может обеспечить передачи данных в реальном режиме времени</w:t>
      </w:r>
      <w:r w:rsidR="00E55737" w:rsidRPr="00907118">
        <w:rPr>
          <w:color w:val="000000"/>
          <w:sz w:val="28"/>
          <w:szCs w:val="28"/>
        </w:rPr>
        <w:t xml:space="preserve">, но не </w:t>
      </w:r>
      <w:r w:rsidR="00AA4509" w:rsidRPr="00907118">
        <w:rPr>
          <w:color w:val="000000"/>
          <w:sz w:val="28"/>
          <w:szCs w:val="28"/>
        </w:rPr>
        <w:t>при</w:t>
      </w:r>
      <w:r w:rsidR="00907118">
        <w:rPr>
          <w:color w:val="000000"/>
          <w:sz w:val="28"/>
          <w:szCs w:val="28"/>
        </w:rPr>
        <w:t xml:space="preserve"> </w:t>
      </w:r>
      <w:r w:rsidR="00E55737" w:rsidRPr="00907118">
        <w:rPr>
          <w:color w:val="000000"/>
          <w:sz w:val="28"/>
          <w:szCs w:val="28"/>
        </w:rPr>
        <w:t>нынешней логической структуре</w:t>
      </w:r>
      <w:r w:rsidR="00AA4509" w:rsidRPr="00907118">
        <w:rPr>
          <w:color w:val="000000"/>
          <w:sz w:val="28"/>
          <w:szCs w:val="28"/>
        </w:rPr>
        <w:t xml:space="preserve"> и настройки</w:t>
      </w:r>
      <w:r w:rsidR="00E55737" w:rsidRPr="00907118">
        <w:rPr>
          <w:color w:val="000000"/>
          <w:sz w:val="28"/>
          <w:szCs w:val="28"/>
        </w:rPr>
        <w:t>,</w:t>
      </w:r>
      <w:r w:rsidRPr="00907118">
        <w:rPr>
          <w:color w:val="000000"/>
          <w:sz w:val="28"/>
          <w:szCs w:val="28"/>
        </w:rPr>
        <w:t xml:space="preserve"> </w:t>
      </w:r>
      <w:r w:rsidR="00E55737" w:rsidRPr="00907118">
        <w:rPr>
          <w:color w:val="000000"/>
          <w:sz w:val="28"/>
          <w:szCs w:val="28"/>
        </w:rPr>
        <w:t>при имеющейся структуре</w:t>
      </w:r>
      <w:r w:rsidRPr="00907118">
        <w:rPr>
          <w:color w:val="000000"/>
          <w:sz w:val="28"/>
          <w:szCs w:val="28"/>
        </w:rPr>
        <w:t xml:space="preserve"> возможны</w:t>
      </w:r>
      <w:r w:rsidR="00E55737" w:rsidRPr="00907118">
        <w:rPr>
          <w:color w:val="000000"/>
          <w:sz w:val="28"/>
          <w:szCs w:val="28"/>
        </w:rPr>
        <w:t xml:space="preserve"> сбои в работе сервиса телевидение</w:t>
      </w:r>
      <w:r w:rsidRPr="00907118">
        <w:rPr>
          <w:color w:val="000000"/>
          <w:sz w:val="28"/>
          <w:szCs w:val="28"/>
        </w:rPr>
        <w:t xml:space="preserve"> и </w:t>
      </w:r>
      <w:r w:rsidR="00E55737" w:rsidRPr="00907118">
        <w:rPr>
          <w:color w:val="000000"/>
          <w:sz w:val="28"/>
          <w:szCs w:val="28"/>
        </w:rPr>
        <w:t xml:space="preserve">сервиса </w:t>
      </w:r>
      <w:r w:rsidR="00E55737" w:rsidRPr="00907118">
        <w:rPr>
          <w:color w:val="000000"/>
          <w:sz w:val="28"/>
          <w:szCs w:val="28"/>
          <w:lang w:val="en-US"/>
        </w:rPr>
        <w:t>IP</w:t>
      </w:r>
      <w:r w:rsidR="00E55737" w:rsidRPr="00907118">
        <w:rPr>
          <w:color w:val="000000"/>
          <w:sz w:val="28"/>
          <w:szCs w:val="28"/>
        </w:rPr>
        <w:t>-телефонии также</w:t>
      </w:r>
      <w:r w:rsidR="00907118">
        <w:rPr>
          <w:color w:val="000000"/>
          <w:sz w:val="28"/>
          <w:szCs w:val="28"/>
        </w:rPr>
        <w:t xml:space="preserve"> </w:t>
      </w:r>
      <w:r w:rsidRPr="00907118">
        <w:rPr>
          <w:color w:val="000000"/>
          <w:sz w:val="28"/>
          <w:szCs w:val="28"/>
        </w:rPr>
        <w:t>критичн</w:t>
      </w:r>
      <w:r w:rsidR="00E55737" w:rsidRPr="00907118">
        <w:rPr>
          <w:color w:val="000000"/>
          <w:sz w:val="28"/>
          <w:szCs w:val="28"/>
        </w:rPr>
        <w:t>ого ко времени</w:t>
      </w:r>
      <w:r w:rsidRPr="00907118">
        <w:rPr>
          <w:color w:val="000000"/>
          <w:sz w:val="28"/>
          <w:szCs w:val="28"/>
        </w:rPr>
        <w:t xml:space="preserve">. </w:t>
      </w:r>
    </w:p>
    <w:p w:rsidR="005E67A8" w:rsidRPr="00907118" w:rsidRDefault="005E67A8" w:rsidP="00907118">
      <w:pPr>
        <w:spacing w:line="360" w:lineRule="auto"/>
        <w:ind w:firstLine="709"/>
        <w:jc w:val="both"/>
        <w:rPr>
          <w:color w:val="000000"/>
          <w:sz w:val="28"/>
          <w:szCs w:val="28"/>
        </w:rPr>
      </w:pPr>
      <w:r w:rsidRPr="00907118">
        <w:rPr>
          <w:color w:val="000000"/>
          <w:sz w:val="28"/>
          <w:szCs w:val="28"/>
        </w:rPr>
        <w:t>5. Нужно учесть, что постоянно поступают звонки от потенциальных пользователей на подключение к сети и нужно обеспечить запас производительности сети для новых пользователей.</w:t>
      </w:r>
    </w:p>
    <w:p w:rsidR="005E67A8" w:rsidRPr="00907118" w:rsidRDefault="005E67A8" w:rsidP="00907118">
      <w:pPr>
        <w:spacing w:line="360" w:lineRule="auto"/>
        <w:ind w:firstLine="709"/>
        <w:jc w:val="both"/>
        <w:rPr>
          <w:color w:val="000000"/>
          <w:sz w:val="28"/>
          <w:szCs w:val="28"/>
        </w:rPr>
      </w:pPr>
      <w:r w:rsidRPr="00907118">
        <w:rPr>
          <w:color w:val="000000"/>
          <w:sz w:val="28"/>
          <w:szCs w:val="28"/>
        </w:rPr>
        <w:t>6.</w:t>
      </w:r>
      <w:r w:rsidR="00907118">
        <w:rPr>
          <w:color w:val="000000"/>
          <w:sz w:val="28"/>
          <w:szCs w:val="28"/>
        </w:rPr>
        <w:t xml:space="preserve"> </w:t>
      </w:r>
      <w:r w:rsidRPr="00907118">
        <w:rPr>
          <w:color w:val="000000"/>
          <w:sz w:val="28"/>
          <w:szCs w:val="28"/>
        </w:rPr>
        <w:t>Так же на рынке услуг связи существует конкуренция и для того, чтобы не растерять клиентскую базу, нужно идти в ногу с современными технологиями и сервисами локальных сетей.</w:t>
      </w:r>
    </w:p>
    <w:p w:rsidR="005E67A8" w:rsidRDefault="005E67A8" w:rsidP="00907118">
      <w:pPr>
        <w:spacing w:line="360" w:lineRule="auto"/>
        <w:ind w:firstLine="709"/>
        <w:jc w:val="both"/>
        <w:rPr>
          <w:color w:val="000000"/>
          <w:sz w:val="28"/>
          <w:szCs w:val="28"/>
        </w:rPr>
      </w:pPr>
      <w:r w:rsidRPr="00907118">
        <w:rPr>
          <w:color w:val="000000"/>
          <w:sz w:val="28"/>
          <w:szCs w:val="28"/>
        </w:rPr>
        <w:t xml:space="preserve">Таким образом, настоящая архитектура сети уже не может обеспечивать должную пропускную способность каналов связи для внедрения новых услуг и повышения </w:t>
      </w:r>
      <w:r w:rsidR="00511675" w:rsidRPr="00907118">
        <w:rPr>
          <w:color w:val="000000"/>
          <w:sz w:val="28"/>
          <w:szCs w:val="28"/>
        </w:rPr>
        <w:t>качества обслуживания клиентов.</w:t>
      </w:r>
    </w:p>
    <w:p w:rsidR="001F76A3" w:rsidRPr="00907118" w:rsidRDefault="001F76A3" w:rsidP="00907118">
      <w:pPr>
        <w:spacing w:line="360" w:lineRule="auto"/>
        <w:ind w:firstLine="709"/>
        <w:jc w:val="both"/>
        <w:rPr>
          <w:color w:val="000000"/>
          <w:sz w:val="28"/>
          <w:szCs w:val="28"/>
        </w:rPr>
      </w:pPr>
    </w:p>
    <w:p w:rsidR="005E67A8" w:rsidRPr="00907118" w:rsidRDefault="001F76A3" w:rsidP="00907118">
      <w:pPr>
        <w:pStyle w:val="2"/>
        <w:keepNext w:val="0"/>
        <w:spacing w:line="360" w:lineRule="auto"/>
        <w:ind w:left="0" w:firstLine="709"/>
        <w:jc w:val="both"/>
        <w:rPr>
          <w:b/>
          <w:i w:val="0"/>
          <w:color w:val="000000"/>
          <w:sz w:val="28"/>
        </w:rPr>
      </w:pPr>
      <w:bookmarkStart w:id="45" w:name="_Toc233407986"/>
      <w:bookmarkStart w:id="46" w:name="_Toc233408183"/>
      <w:bookmarkStart w:id="47" w:name="_Toc233408443"/>
      <w:bookmarkStart w:id="48" w:name="_Toc233496286"/>
      <w:r w:rsidRPr="00907118">
        <w:rPr>
          <w:b/>
          <w:i w:val="0"/>
          <w:color w:val="000000"/>
          <w:sz w:val="28"/>
        </w:rPr>
        <w:t>Выводы по аналитической части</w:t>
      </w:r>
      <w:bookmarkEnd w:id="45"/>
      <w:bookmarkEnd w:id="46"/>
      <w:bookmarkEnd w:id="47"/>
      <w:bookmarkEnd w:id="48"/>
    </w:p>
    <w:p w:rsidR="001F76A3" w:rsidRDefault="001F76A3" w:rsidP="00907118">
      <w:pPr>
        <w:spacing w:line="360" w:lineRule="auto"/>
        <w:ind w:firstLine="709"/>
        <w:jc w:val="both"/>
        <w:rPr>
          <w:color w:val="000000"/>
          <w:sz w:val="28"/>
          <w:szCs w:val="28"/>
        </w:rPr>
      </w:pPr>
    </w:p>
    <w:p w:rsidR="00F71B3E" w:rsidRPr="00907118" w:rsidRDefault="00F71B3E" w:rsidP="00907118">
      <w:pPr>
        <w:spacing w:line="360" w:lineRule="auto"/>
        <w:ind w:firstLine="709"/>
        <w:jc w:val="both"/>
        <w:rPr>
          <w:color w:val="000000"/>
          <w:sz w:val="28"/>
          <w:szCs w:val="28"/>
          <w:lang w:eastAsia="ar-SA"/>
        </w:rPr>
      </w:pPr>
      <w:r w:rsidRPr="00907118">
        <w:rPr>
          <w:color w:val="000000"/>
          <w:sz w:val="28"/>
          <w:szCs w:val="28"/>
        </w:rPr>
        <w:t>Р</w:t>
      </w:r>
      <w:r w:rsidRPr="00907118">
        <w:rPr>
          <w:color w:val="000000"/>
          <w:sz w:val="28"/>
          <w:szCs w:val="28"/>
          <w:lang w:eastAsia="ar-SA"/>
        </w:rPr>
        <w:t>ост клиентской базы, внедрение L2 услуг на построенной</w:t>
      </w:r>
      <w:r w:rsidR="00907118">
        <w:rPr>
          <w:color w:val="000000"/>
          <w:sz w:val="28"/>
          <w:szCs w:val="28"/>
          <w:lang w:eastAsia="ar-SA"/>
        </w:rPr>
        <w:t xml:space="preserve"> </w:t>
      </w:r>
      <w:r w:rsidRPr="00907118">
        <w:rPr>
          <w:color w:val="000000"/>
          <w:sz w:val="28"/>
          <w:szCs w:val="28"/>
          <w:lang w:eastAsia="ar-SA"/>
        </w:rPr>
        <w:t>сети,</w:t>
      </w:r>
      <w:r w:rsidR="00907118">
        <w:rPr>
          <w:color w:val="000000"/>
          <w:sz w:val="28"/>
          <w:szCs w:val="28"/>
          <w:lang w:eastAsia="ar-SA"/>
        </w:rPr>
        <w:t xml:space="preserve"> </w:t>
      </w:r>
      <w:r w:rsidRPr="00907118">
        <w:rPr>
          <w:color w:val="000000"/>
          <w:sz w:val="28"/>
          <w:szCs w:val="28"/>
          <w:lang w:eastAsia="ar-SA"/>
        </w:rPr>
        <w:t>влечёт за собой постоянное повышение нагрузки на коммутаторы всех уровней</w:t>
      </w:r>
      <w:r w:rsidR="00907118">
        <w:rPr>
          <w:color w:val="000000"/>
          <w:sz w:val="28"/>
          <w:szCs w:val="28"/>
          <w:lang w:eastAsia="ar-SA"/>
        </w:rPr>
        <w:t xml:space="preserve"> </w:t>
      </w:r>
      <w:r w:rsidRPr="00907118">
        <w:rPr>
          <w:color w:val="000000"/>
          <w:sz w:val="28"/>
          <w:szCs w:val="28"/>
          <w:lang w:eastAsia="ar-SA"/>
        </w:rPr>
        <w:t>сети и border'ов, в целях недопущения перегрузки коммутаторов, снятия существующей предельной загрузки и для повышения качества предоставления услуг triple-play(данные, голос и видео), предлагается провести</w:t>
      </w:r>
      <w:r w:rsidR="00907118">
        <w:rPr>
          <w:color w:val="000000"/>
          <w:sz w:val="28"/>
          <w:szCs w:val="28"/>
          <w:lang w:eastAsia="ar-SA"/>
        </w:rPr>
        <w:t xml:space="preserve"> </w:t>
      </w:r>
      <w:r w:rsidRPr="00907118">
        <w:rPr>
          <w:color w:val="000000"/>
          <w:sz w:val="28"/>
          <w:szCs w:val="28"/>
          <w:lang w:eastAsia="ar-SA"/>
        </w:rPr>
        <w:t>реорганизацию</w:t>
      </w:r>
      <w:r w:rsidR="00907118">
        <w:rPr>
          <w:color w:val="000000"/>
          <w:sz w:val="28"/>
          <w:szCs w:val="28"/>
          <w:lang w:eastAsia="ar-SA"/>
        </w:rPr>
        <w:t xml:space="preserve"> </w:t>
      </w:r>
      <w:r w:rsidRPr="00907118">
        <w:rPr>
          <w:color w:val="000000"/>
          <w:sz w:val="28"/>
          <w:szCs w:val="28"/>
          <w:lang w:eastAsia="ar-SA"/>
        </w:rPr>
        <w:t>сети</w:t>
      </w:r>
      <w:r w:rsidR="00701C21" w:rsidRPr="00907118">
        <w:rPr>
          <w:color w:val="000000"/>
          <w:sz w:val="28"/>
          <w:szCs w:val="28"/>
          <w:lang w:eastAsia="ar-SA"/>
        </w:rPr>
        <w:t xml:space="preserve"> с минимальными финансовыми вложениями</w:t>
      </w:r>
      <w:r w:rsidRPr="00907118">
        <w:rPr>
          <w:color w:val="000000"/>
          <w:sz w:val="28"/>
          <w:szCs w:val="28"/>
          <w:lang w:eastAsia="ar-SA"/>
        </w:rPr>
        <w:t>.</w:t>
      </w:r>
    </w:p>
    <w:p w:rsidR="00804F66" w:rsidRPr="00907118" w:rsidRDefault="005E67A8" w:rsidP="00907118">
      <w:pPr>
        <w:spacing w:line="360" w:lineRule="auto"/>
        <w:ind w:firstLine="709"/>
        <w:jc w:val="both"/>
        <w:rPr>
          <w:color w:val="000000"/>
          <w:sz w:val="28"/>
          <w:szCs w:val="28"/>
        </w:rPr>
      </w:pPr>
      <w:r w:rsidRPr="00907118">
        <w:rPr>
          <w:color w:val="000000"/>
          <w:sz w:val="28"/>
          <w:szCs w:val="28"/>
        </w:rPr>
        <w:t>Исходя из анализа домовой локальной сети</w:t>
      </w:r>
      <w:r w:rsidR="00717290" w:rsidRPr="00907118">
        <w:rPr>
          <w:color w:val="000000"/>
          <w:sz w:val="28"/>
          <w:szCs w:val="28"/>
        </w:rPr>
        <w:t>,</w:t>
      </w:r>
      <w:r w:rsidRPr="00907118">
        <w:rPr>
          <w:color w:val="000000"/>
          <w:sz w:val="28"/>
          <w:szCs w:val="28"/>
        </w:rPr>
        <w:t xml:space="preserve"> однозначно можно сказать, что применяемая технология при модернизации сети </w:t>
      </w:r>
      <w:r w:rsidR="00717290" w:rsidRPr="00907118">
        <w:rPr>
          <w:color w:val="000000"/>
          <w:sz w:val="28"/>
          <w:szCs w:val="28"/>
        </w:rPr>
        <w:t xml:space="preserve">останется </w:t>
      </w:r>
      <w:r w:rsidRPr="00907118">
        <w:rPr>
          <w:bCs/>
          <w:color w:val="000000"/>
          <w:sz w:val="28"/>
          <w:szCs w:val="28"/>
          <w:lang w:val="en-US"/>
        </w:rPr>
        <w:t>Gigabit</w:t>
      </w:r>
      <w:r w:rsidRPr="00907118">
        <w:rPr>
          <w:bCs/>
          <w:color w:val="000000"/>
          <w:sz w:val="28"/>
          <w:szCs w:val="28"/>
        </w:rPr>
        <w:t xml:space="preserve"> </w:t>
      </w:r>
      <w:r w:rsidRPr="00907118">
        <w:rPr>
          <w:bCs/>
          <w:color w:val="000000"/>
          <w:sz w:val="28"/>
          <w:szCs w:val="28"/>
          <w:lang w:val="en-US"/>
        </w:rPr>
        <w:t>Ethernet</w:t>
      </w:r>
      <w:r w:rsidRPr="00907118">
        <w:rPr>
          <w:color w:val="000000"/>
          <w:sz w:val="28"/>
          <w:szCs w:val="28"/>
        </w:rPr>
        <w:t>, т.к. использование другой технологии экономически не выгодно и нецелесообразно.</w:t>
      </w:r>
      <w:r w:rsidR="00701C21" w:rsidRPr="00907118">
        <w:rPr>
          <w:color w:val="000000"/>
          <w:sz w:val="28"/>
          <w:szCs w:val="28"/>
        </w:rPr>
        <w:t xml:space="preserve"> Так же эта технология экономически выгодна по цене за порт. Топологию менять нет смысла, так как это повлечет за собой строительство новых оптических трасс и потребует больших финансовые вложений, не говоря о всевозможных проблемах сопутствующих строительству новых каналов связи. </w:t>
      </w:r>
      <w:r w:rsidR="00804F66" w:rsidRPr="00907118">
        <w:rPr>
          <w:color w:val="000000"/>
          <w:sz w:val="28"/>
          <w:szCs w:val="28"/>
        </w:rPr>
        <w:t xml:space="preserve">Необходимо использовать как можно больше функций реализованных в имеющемся оборудование(DES-3526, </w:t>
      </w:r>
      <w:r w:rsidR="00804F66" w:rsidRPr="00907118">
        <w:rPr>
          <w:color w:val="000000"/>
          <w:sz w:val="28"/>
          <w:szCs w:val="28"/>
          <w:lang w:val="en-US" w:eastAsia="ar-SA"/>
        </w:rPr>
        <w:t>DXS</w:t>
      </w:r>
      <w:r w:rsidR="00804F66" w:rsidRPr="00907118">
        <w:rPr>
          <w:color w:val="000000"/>
          <w:sz w:val="28"/>
          <w:szCs w:val="28"/>
          <w:lang w:eastAsia="ar-SA"/>
        </w:rPr>
        <w:t>-3326</w:t>
      </w:r>
      <w:r w:rsidR="00804F66" w:rsidRPr="00907118">
        <w:rPr>
          <w:color w:val="000000"/>
          <w:sz w:val="28"/>
          <w:szCs w:val="28"/>
          <w:lang w:val="en-US" w:eastAsia="ar-SA"/>
        </w:rPr>
        <w:t>GSR</w:t>
      </w:r>
      <w:r w:rsidR="00804F66" w:rsidRPr="00907118">
        <w:rPr>
          <w:color w:val="000000"/>
          <w:sz w:val="28"/>
          <w:szCs w:val="28"/>
        </w:rPr>
        <w:t>)</w:t>
      </w:r>
      <w:r w:rsidR="00F71B3E" w:rsidRPr="00907118">
        <w:rPr>
          <w:color w:val="000000"/>
          <w:sz w:val="28"/>
          <w:szCs w:val="28"/>
        </w:rPr>
        <w:t>.</w:t>
      </w:r>
      <w:r w:rsidR="00907118">
        <w:rPr>
          <w:color w:val="000000"/>
          <w:sz w:val="28"/>
          <w:szCs w:val="28"/>
        </w:rPr>
        <w:t xml:space="preserve"> </w:t>
      </w:r>
      <w:r w:rsidR="00F71B3E" w:rsidRPr="00907118">
        <w:rPr>
          <w:color w:val="000000"/>
          <w:sz w:val="28"/>
          <w:szCs w:val="28"/>
        </w:rPr>
        <w:t>З</w:t>
      </w:r>
      <w:r w:rsidRPr="00907118">
        <w:rPr>
          <w:color w:val="000000"/>
          <w:sz w:val="28"/>
          <w:szCs w:val="28"/>
        </w:rPr>
        <w:t>ащита и</w:t>
      </w:r>
      <w:r w:rsidR="00804F66" w:rsidRPr="00907118">
        <w:rPr>
          <w:color w:val="000000"/>
          <w:sz w:val="28"/>
          <w:szCs w:val="28"/>
        </w:rPr>
        <w:t xml:space="preserve"> </w:t>
      </w:r>
      <w:r w:rsidRPr="00907118">
        <w:rPr>
          <w:color w:val="000000"/>
          <w:sz w:val="28"/>
          <w:szCs w:val="28"/>
        </w:rPr>
        <w:t xml:space="preserve">управление на основе анализа пакетов и отслеживания состояния соединений, блокирование DoS-атак, списки контроля доступа (ACL). </w:t>
      </w:r>
    </w:p>
    <w:p w:rsidR="005E67A8" w:rsidRPr="00907118" w:rsidRDefault="00F71B3E" w:rsidP="00907118">
      <w:pPr>
        <w:numPr>
          <w:ilvl w:val="0"/>
          <w:numId w:val="3"/>
        </w:numPr>
        <w:spacing w:line="360" w:lineRule="auto"/>
        <w:ind w:left="0" w:firstLine="709"/>
        <w:jc w:val="both"/>
        <w:rPr>
          <w:color w:val="000000"/>
          <w:sz w:val="28"/>
          <w:szCs w:val="28"/>
        </w:rPr>
      </w:pPr>
      <w:r w:rsidRPr="00907118">
        <w:rPr>
          <w:color w:val="000000"/>
          <w:sz w:val="28"/>
          <w:szCs w:val="28"/>
        </w:rPr>
        <w:t>Реорганизация</w:t>
      </w:r>
      <w:r w:rsidR="005E67A8" w:rsidRPr="00907118">
        <w:rPr>
          <w:color w:val="000000"/>
          <w:sz w:val="28"/>
          <w:szCs w:val="28"/>
        </w:rPr>
        <w:t xml:space="preserve"> инфраструктур</w:t>
      </w:r>
      <w:r w:rsidRPr="00907118">
        <w:rPr>
          <w:color w:val="000000"/>
          <w:sz w:val="28"/>
          <w:szCs w:val="28"/>
        </w:rPr>
        <w:t>ы опорной сети для</w:t>
      </w:r>
      <w:r w:rsidR="00907118">
        <w:rPr>
          <w:color w:val="000000"/>
          <w:sz w:val="28"/>
          <w:szCs w:val="28"/>
        </w:rPr>
        <w:t xml:space="preserve"> </w:t>
      </w:r>
      <w:r w:rsidR="005E67A8" w:rsidRPr="00907118">
        <w:rPr>
          <w:color w:val="000000"/>
          <w:sz w:val="28"/>
          <w:szCs w:val="28"/>
        </w:rPr>
        <w:t xml:space="preserve">передачи голоса и </w:t>
      </w:r>
      <w:r w:rsidRPr="00907118">
        <w:rPr>
          <w:color w:val="000000"/>
          <w:sz w:val="28"/>
          <w:szCs w:val="28"/>
        </w:rPr>
        <w:t>видео,</w:t>
      </w:r>
      <w:r w:rsidR="005E67A8" w:rsidRPr="00907118">
        <w:rPr>
          <w:color w:val="000000"/>
          <w:sz w:val="28"/>
          <w:szCs w:val="28"/>
        </w:rPr>
        <w:t xml:space="preserve"> обеспечивающих улучшенное качество </w:t>
      </w:r>
      <w:r w:rsidR="00A37345" w:rsidRPr="00907118">
        <w:rPr>
          <w:color w:val="000000"/>
          <w:sz w:val="28"/>
          <w:szCs w:val="28"/>
        </w:rPr>
        <w:t>обслуживания,</w:t>
      </w:r>
      <w:r w:rsidR="005E67A8" w:rsidRPr="00907118">
        <w:rPr>
          <w:color w:val="000000"/>
          <w:sz w:val="28"/>
          <w:szCs w:val="28"/>
        </w:rPr>
        <w:t xml:space="preserve"> включая поддержку технологии</w:t>
      </w:r>
      <w:r w:rsidR="00907118">
        <w:rPr>
          <w:color w:val="000000"/>
          <w:sz w:val="28"/>
          <w:szCs w:val="28"/>
        </w:rPr>
        <w:t xml:space="preserve"> </w:t>
      </w:r>
      <w:r w:rsidR="005E67A8" w:rsidRPr="00907118">
        <w:rPr>
          <w:color w:val="000000"/>
          <w:sz w:val="28"/>
          <w:szCs w:val="28"/>
        </w:rPr>
        <w:t>для управления трафиком. Используя дифференцированные IP-услуги для приложений.</w:t>
      </w:r>
    </w:p>
    <w:p w:rsidR="005E67A8" w:rsidRPr="00907118" w:rsidRDefault="00701C21" w:rsidP="00907118">
      <w:pPr>
        <w:numPr>
          <w:ilvl w:val="0"/>
          <w:numId w:val="3"/>
        </w:numPr>
        <w:spacing w:line="360" w:lineRule="auto"/>
        <w:ind w:left="0" w:firstLine="709"/>
        <w:jc w:val="both"/>
        <w:rPr>
          <w:color w:val="000000"/>
          <w:sz w:val="28"/>
          <w:szCs w:val="28"/>
        </w:rPr>
      </w:pPr>
      <w:r w:rsidRPr="00907118">
        <w:rPr>
          <w:color w:val="000000"/>
          <w:sz w:val="28"/>
          <w:szCs w:val="28"/>
          <w:lang w:eastAsia="ar-SA"/>
        </w:rPr>
        <w:t>Вынести интерфейсы управления</w:t>
      </w:r>
      <w:r w:rsidR="00907118">
        <w:rPr>
          <w:color w:val="000000"/>
          <w:sz w:val="28"/>
          <w:szCs w:val="28"/>
          <w:lang w:eastAsia="ar-SA"/>
        </w:rPr>
        <w:t xml:space="preserve"> </w:t>
      </w:r>
      <w:r w:rsidRPr="00907118">
        <w:rPr>
          <w:color w:val="000000"/>
          <w:sz w:val="28"/>
          <w:szCs w:val="28"/>
          <w:lang w:eastAsia="ar-SA"/>
        </w:rPr>
        <w:t>коммутаторов в отдельный VLAN, это позволит осуществлять</w:t>
      </w:r>
      <w:r w:rsidRPr="00907118">
        <w:rPr>
          <w:color w:val="000000"/>
          <w:sz w:val="28"/>
          <w:szCs w:val="28"/>
        </w:rPr>
        <w:t xml:space="preserve"> у</w:t>
      </w:r>
      <w:r w:rsidR="005E67A8" w:rsidRPr="00907118">
        <w:rPr>
          <w:color w:val="000000"/>
          <w:sz w:val="28"/>
          <w:szCs w:val="28"/>
        </w:rPr>
        <w:t>даленное управление и конфигурирование</w:t>
      </w:r>
      <w:r w:rsidRPr="00907118">
        <w:rPr>
          <w:color w:val="000000"/>
          <w:sz w:val="28"/>
          <w:szCs w:val="28"/>
        </w:rPr>
        <w:t>,</w:t>
      </w:r>
      <w:r w:rsidR="005E67A8" w:rsidRPr="00907118">
        <w:rPr>
          <w:color w:val="000000"/>
          <w:sz w:val="28"/>
          <w:szCs w:val="28"/>
        </w:rPr>
        <w:t xml:space="preserve"> через графический пользовательский интерфейс</w:t>
      </w:r>
      <w:r w:rsidR="00907118">
        <w:rPr>
          <w:color w:val="000000"/>
          <w:sz w:val="28"/>
          <w:szCs w:val="28"/>
        </w:rPr>
        <w:t xml:space="preserve"> </w:t>
      </w:r>
      <w:r w:rsidR="005E67A8" w:rsidRPr="00907118">
        <w:rPr>
          <w:color w:val="000000"/>
          <w:sz w:val="28"/>
          <w:szCs w:val="28"/>
        </w:rPr>
        <w:t xml:space="preserve">с помощью специального программного обеспечения или по протоколам Telnet, Secure Shell или Rlogin. </w:t>
      </w:r>
    </w:p>
    <w:p w:rsidR="00907118" w:rsidRDefault="005E67A8" w:rsidP="00907118">
      <w:pPr>
        <w:numPr>
          <w:ilvl w:val="0"/>
          <w:numId w:val="3"/>
        </w:numPr>
        <w:spacing w:line="360" w:lineRule="auto"/>
        <w:ind w:left="0" w:firstLine="709"/>
        <w:jc w:val="both"/>
        <w:rPr>
          <w:b/>
          <w:color w:val="000000"/>
          <w:sz w:val="28"/>
          <w:szCs w:val="28"/>
        </w:rPr>
      </w:pPr>
      <w:r w:rsidRPr="00907118">
        <w:rPr>
          <w:color w:val="000000"/>
          <w:sz w:val="28"/>
          <w:szCs w:val="28"/>
        </w:rPr>
        <w:t>Централизованное оповещение о состоянии активного оборудования</w:t>
      </w:r>
      <w:r w:rsidR="00907118">
        <w:rPr>
          <w:color w:val="000000"/>
          <w:sz w:val="28"/>
          <w:szCs w:val="28"/>
        </w:rPr>
        <w:t xml:space="preserve"> </w:t>
      </w:r>
      <w:r w:rsidRPr="00907118">
        <w:rPr>
          <w:color w:val="000000"/>
          <w:sz w:val="28"/>
          <w:szCs w:val="28"/>
        </w:rPr>
        <w:t>через протокол SNMP, что повысит возможность предупреждения и поиска неполадок в сети,</w:t>
      </w:r>
      <w:r w:rsidR="00907118">
        <w:rPr>
          <w:color w:val="000000"/>
          <w:sz w:val="28"/>
          <w:szCs w:val="28"/>
        </w:rPr>
        <w:t xml:space="preserve"> </w:t>
      </w:r>
      <w:r w:rsidRPr="00907118">
        <w:rPr>
          <w:color w:val="000000"/>
          <w:sz w:val="28"/>
          <w:szCs w:val="28"/>
        </w:rPr>
        <w:t>наблюдение за загруженностью каналов связи.</w:t>
      </w:r>
      <w:r w:rsidR="00045ABB" w:rsidRPr="00907118">
        <w:rPr>
          <w:color w:val="000000"/>
          <w:sz w:val="28"/>
          <w:szCs w:val="28"/>
        </w:rPr>
        <w:t xml:space="preserve"> </w:t>
      </w:r>
    </w:p>
    <w:p w:rsidR="00940063" w:rsidRPr="00907118" w:rsidRDefault="00940063" w:rsidP="00907118">
      <w:pPr>
        <w:numPr>
          <w:ilvl w:val="0"/>
          <w:numId w:val="3"/>
        </w:numPr>
        <w:spacing w:line="360" w:lineRule="auto"/>
        <w:ind w:left="0" w:firstLine="709"/>
        <w:jc w:val="both"/>
        <w:rPr>
          <w:b/>
          <w:color w:val="000000"/>
          <w:sz w:val="28"/>
          <w:szCs w:val="28"/>
        </w:rPr>
      </w:pPr>
      <w:r w:rsidRPr="00907118">
        <w:rPr>
          <w:color w:val="000000"/>
          <w:sz w:val="28"/>
          <w:szCs w:val="28"/>
          <w:lang w:eastAsia="ar-SA"/>
        </w:rPr>
        <w:t>Централизовать динамическую выдачу настроек сети пользователям, путём переноса dhcp-сервера с</w:t>
      </w:r>
      <w:r w:rsidR="00907118">
        <w:rPr>
          <w:color w:val="000000"/>
          <w:sz w:val="28"/>
          <w:szCs w:val="28"/>
          <w:lang w:eastAsia="ar-SA"/>
        </w:rPr>
        <w:t xml:space="preserve"> </w:t>
      </w:r>
      <w:r w:rsidRPr="00907118">
        <w:rPr>
          <w:color w:val="000000"/>
          <w:sz w:val="28"/>
          <w:szCs w:val="28"/>
          <w:lang w:eastAsia="ar-SA"/>
        </w:rPr>
        <w:t>border'а</w:t>
      </w:r>
      <w:r w:rsidR="00907118">
        <w:rPr>
          <w:color w:val="000000"/>
          <w:sz w:val="28"/>
          <w:szCs w:val="28"/>
          <w:lang w:eastAsia="ar-SA"/>
        </w:rPr>
        <w:t xml:space="preserve"> </w:t>
      </w:r>
      <w:r w:rsidRPr="00907118">
        <w:rPr>
          <w:color w:val="000000"/>
          <w:sz w:val="28"/>
          <w:szCs w:val="28"/>
          <w:lang w:eastAsia="ar-SA"/>
        </w:rPr>
        <w:t>на сервер находящийся в датацентре компании.</w:t>
      </w:r>
    </w:p>
    <w:p w:rsidR="00085881" w:rsidRPr="00907118" w:rsidRDefault="00085881" w:rsidP="00907118">
      <w:pPr>
        <w:spacing w:line="360" w:lineRule="auto"/>
        <w:ind w:firstLine="709"/>
        <w:jc w:val="both"/>
        <w:rPr>
          <w:color w:val="000000"/>
          <w:sz w:val="28"/>
        </w:rPr>
        <w:sectPr w:rsidR="00085881" w:rsidRPr="00907118" w:rsidSect="004D7A15">
          <w:pgSz w:w="11906" w:h="16838" w:code="9"/>
          <w:pgMar w:top="1134" w:right="851" w:bottom="1134" w:left="1701" w:header="720" w:footer="720" w:gutter="0"/>
          <w:cols w:space="708"/>
          <w:titlePg/>
          <w:docGrid w:linePitch="360"/>
        </w:sectPr>
      </w:pPr>
    </w:p>
    <w:p w:rsidR="00701C21" w:rsidRDefault="00143F7D" w:rsidP="00907118">
      <w:pPr>
        <w:pStyle w:val="1"/>
        <w:keepNext w:val="0"/>
        <w:keepLines w:val="0"/>
        <w:spacing w:before="0" w:line="360" w:lineRule="auto"/>
        <w:ind w:left="0" w:firstLine="709"/>
        <w:jc w:val="both"/>
        <w:rPr>
          <w:rFonts w:ascii="Times New Roman" w:hAnsi="Times New Roman"/>
          <w:color w:val="000000"/>
        </w:rPr>
      </w:pPr>
      <w:bookmarkStart w:id="49" w:name="_Toc233407987"/>
      <w:bookmarkStart w:id="50" w:name="_Toc233408184"/>
      <w:bookmarkStart w:id="51" w:name="_Toc233408444"/>
      <w:bookmarkStart w:id="52" w:name="_Toc233496287"/>
      <w:r w:rsidRPr="00907118">
        <w:rPr>
          <w:rFonts w:ascii="Times New Roman" w:hAnsi="Times New Roman"/>
          <w:color w:val="000000"/>
        </w:rPr>
        <w:t>Проектная часть</w:t>
      </w:r>
      <w:bookmarkEnd w:id="49"/>
      <w:bookmarkEnd w:id="50"/>
      <w:bookmarkEnd w:id="51"/>
      <w:bookmarkEnd w:id="52"/>
    </w:p>
    <w:p w:rsidR="001F76A3" w:rsidRPr="001F76A3" w:rsidRDefault="001F76A3" w:rsidP="001F76A3">
      <w:pPr>
        <w:rPr>
          <w:sz w:val="28"/>
          <w:szCs w:val="28"/>
        </w:rPr>
      </w:pPr>
    </w:p>
    <w:p w:rsidR="006777A6" w:rsidRPr="00907118" w:rsidRDefault="001F76A3" w:rsidP="00907118">
      <w:pPr>
        <w:pStyle w:val="2"/>
        <w:keepNext w:val="0"/>
        <w:spacing w:line="360" w:lineRule="auto"/>
        <w:ind w:left="0" w:firstLine="709"/>
        <w:jc w:val="both"/>
        <w:rPr>
          <w:b/>
          <w:i w:val="0"/>
          <w:color w:val="000000"/>
          <w:sz w:val="28"/>
        </w:rPr>
      </w:pPr>
      <w:bookmarkStart w:id="53" w:name="_Toc233407988"/>
      <w:bookmarkStart w:id="54" w:name="_Toc233408185"/>
      <w:bookmarkStart w:id="55" w:name="_Toc233408445"/>
      <w:bookmarkStart w:id="56" w:name="_Toc233496288"/>
      <w:r w:rsidRPr="00907118">
        <w:rPr>
          <w:b/>
          <w:i w:val="0"/>
          <w:color w:val="000000"/>
          <w:sz w:val="28"/>
        </w:rPr>
        <w:t>Концепция развития домовой локальной вычислительной сети</w:t>
      </w:r>
      <w:bookmarkEnd w:id="53"/>
      <w:bookmarkEnd w:id="54"/>
      <w:bookmarkEnd w:id="55"/>
      <w:bookmarkEnd w:id="56"/>
    </w:p>
    <w:p w:rsidR="001F76A3" w:rsidRDefault="001F76A3" w:rsidP="00907118">
      <w:pPr>
        <w:spacing w:line="360" w:lineRule="auto"/>
        <w:ind w:firstLine="709"/>
        <w:jc w:val="both"/>
        <w:rPr>
          <w:color w:val="000000"/>
          <w:sz w:val="28"/>
          <w:szCs w:val="28"/>
        </w:rPr>
      </w:pPr>
    </w:p>
    <w:p w:rsidR="006777A6" w:rsidRPr="00907118" w:rsidRDefault="006777A6" w:rsidP="00907118">
      <w:pPr>
        <w:spacing w:line="360" w:lineRule="auto"/>
        <w:ind w:firstLine="709"/>
        <w:jc w:val="both"/>
        <w:rPr>
          <w:color w:val="000000"/>
          <w:sz w:val="28"/>
          <w:szCs w:val="28"/>
        </w:rPr>
      </w:pPr>
      <w:r w:rsidRPr="00907118">
        <w:rPr>
          <w:color w:val="000000"/>
          <w:sz w:val="28"/>
          <w:szCs w:val="28"/>
        </w:rPr>
        <w:t>С развитием информационных технологий люди передают по сетям передачи данных не только данные, но и голос, и изображение. Совокупность</w:t>
      </w:r>
      <w:r w:rsidR="00907118">
        <w:rPr>
          <w:color w:val="000000"/>
          <w:sz w:val="28"/>
          <w:szCs w:val="28"/>
        </w:rPr>
        <w:t xml:space="preserve"> </w:t>
      </w:r>
      <w:r w:rsidRPr="00907118">
        <w:rPr>
          <w:color w:val="000000"/>
          <w:sz w:val="28"/>
          <w:szCs w:val="28"/>
        </w:rPr>
        <w:t>предоставления такого рода услуг, носит маркетинговый термин Triple-play, предполагающий</w:t>
      </w:r>
      <w:r w:rsidR="00907118">
        <w:rPr>
          <w:color w:val="000000"/>
          <w:sz w:val="28"/>
          <w:szCs w:val="28"/>
        </w:rPr>
        <w:t xml:space="preserve"> </w:t>
      </w:r>
      <w:r w:rsidRPr="00907118">
        <w:rPr>
          <w:color w:val="000000"/>
          <w:sz w:val="28"/>
          <w:szCs w:val="28"/>
        </w:rPr>
        <w:t xml:space="preserve">наличие широкополосного доступа в сеть Интернет. Требования </w:t>
      </w:r>
      <w:r w:rsidR="00956261" w:rsidRPr="00907118">
        <w:rPr>
          <w:color w:val="000000"/>
          <w:sz w:val="28"/>
          <w:szCs w:val="28"/>
        </w:rPr>
        <w:t>к</w:t>
      </w:r>
      <w:r w:rsidRPr="00907118">
        <w:rPr>
          <w:color w:val="000000"/>
          <w:sz w:val="28"/>
          <w:szCs w:val="28"/>
        </w:rPr>
        <w:t xml:space="preserve"> такой</w:t>
      </w:r>
      <w:r w:rsidR="00907118">
        <w:rPr>
          <w:color w:val="000000"/>
          <w:sz w:val="28"/>
          <w:szCs w:val="28"/>
        </w:rPr>
        <w:t xml:space="preserve"> </w:t>
      </w:r>
      <w:r w:rsidRPr="00907118">
        <w:rPr>
          <w:color w:val="000000"/>
          <w:sz w:val="28"/>
          <w:szCs w:val="28"/>
        </w:rPr>
        <w:t>услуге предъявляются высокие. Данные необходимо получать целиком.</w:t>
      </w:r>
      <w:r w:rsidR="00907118">
        <w:rPr>
          <w:color w:val="000000"/>
          <w:sz w:val="28"/>
          <w:szCs w:val="28"/>
        </w:rPr>
        <w:t xml:space="preserve"> </w:t>
      </w:r>
      <w:r w:rsidRPr="00907118">
        <w:rPr>
          <w:color w:val="000000"/>
          <w:sz w:val="28"/>
          <w:szCs w:val="28"/>
        </w:rPr>
        <w:t>Голос</w:t>
      </w:r>
      <w:r w:rsidR="00907118">
        <w:rPr>
          <w:color w:val="000000"/>
          <w:sz w:val="28"/>
          <w:szCs w:val="28"/>
        </w:rPr>
        <w:t xml:space="preserve"> </w:t>
      </w:r>
      <w:r w:rsidRPr="00907118">
        <w:rPr>
          <w:color w:val="000000"/>
          <w:sz w:val="28"/>
          <w:szCs w:val="28"/>
        </w:rPr>
        <w:t>необходимо слышать</w:t>
      </w:r>
      <w:r w:rsidR="00907118">
        <w:rPr>
          <w:color w:val="000000"/>
          <w:sz w:val="28"/>
          <w:szCs w:val="28"/>
        </w:rPr>
        <w:t xml:space="preserve"> </w:t>
      </w:r>
      <w:r w:rsidRPr="00907118">
        <w:rPr>
          <w:color w:val="000000"/>
          <w:sz w:val="28"/>
          <w:szCs w:val="28"/>
        </w:rPr>
        <w:t>четко,</w:t>
      </w:r>
      <w:r w:rsidR="00907118">
        <w:rPr>
          <w:color w:val="000000"/>
          <w:sz w:val="28"/>
          <w:szCs w:val="28"/>
        </w:rPr>
        <w:t xml:space="preserve"> </w:t>
      </w:r>
      <w:r w:rsidRPr="00907118">
        <w:rPr>
          <w:color w:val="000000"/>
          <w:sz w:val="28"/>
          <w:szCs w:val="28"/>
        </w:rPr>
        <w:t>не должно</w:t>
      </w:r>
      <w:r w:rsidR="00907118">
        <w:rPr>
          <w:color w:val="000000"/>
          <w:sz w:val="28"/>
          <w:szCs w:val="28"/>
        </w:rPr>
        <w:t xml:space="preserve"> </w:t>
      </w:r>
      <w:r w:rsidRPr="00907118">
        <w:rPr>
          <w:color w:val="000000"/>
          <w:sz w:val="28"/>
          <w:szCs w:val="28"/>
        </w:rPr>
        <w:t>быть проблем с</w:t>
      </w:r>
      <w:r w:rsidR="00907118">
        <w:rPr>
          <w:color w:val="000000"/>
          <w:sz w:val="28"/>
          <w:szCs w:val="28"/>
        </w:rPr>
        <w:t xml:space="preserve"> </w:t>
      </w:r>
      <w:r w:rsidRPr="00907118">
        <w:rPr>
          <w:color w:val="000000"/>
          <w:sz w:val="28"/>
          <w:szCs w:val="28"/>
        </w:rPr>
        <w:t>установкой связи,</w:t>
      </w:r>
      <w:r w:rsidR="00907118">
        <w:rPr>
          <w:color w:val="000000"/>
          <w:sz w:val="28"/>
          <w:szCs w:val="28"/>
        </w:rPr>
        <w:t xml:space="preserve"> </w:t>
      </w:r>
      <w:r w:rsidRPr="00907118">
        <w:rPr>
          <w:color w:val="000000"/>
          <w:sz w:val="28"/>
          <w:szCs w:val="28"/>
        </w:rPr>
        <w:t>слышимостью. Видео</w:t>
      </w:r>
      <w:r w:rsidR="00907118">
        <w:rPr>
          <w:color w:val="000000"/>
          <w:sz w:val="28"/>
          <w:szCs w:val="28"/>
        </w:rPr>
        <w:t xml:space="preserve"> </w:t>
      </w:r>
      <w:r w:rsidRPr="00907118">
        <w:rPr>
          <w:color w:val="000000"/>
          <w:sz w:val="28"/>
          <w:szCs w:val="28"/>
        </w:rPr>
        <w:t>должно быть качественным, не должно быть</w:t>
      </w:r>
      <w:r w:rsidR="00956261" w:rsidRPr="00907118">
        <w:rPr>
          <w:color w:val="000000"/>
          <w:sz w:val="28"/>
          <w:szCs w:val="28"/>
        </w:rPr>
        <w:t xml:space="preserve"> рассыпания картинки,</w:t>
      </w:r>
      <w:r w:rsidR="00907118">
        <w:rPr>
          <w:color w:val="000000"/>
          <w:sz w:val="28"/>
          <w:szCs w:val="28"/>
        </w:rPr>
        <w:t xml:space="preserve"> </w:t>
      </w:r>
      <w:r w:rsidR="00956261" w:rsidRPr="00907118">
        <w:rPr>
          <w:color w:val="000000"/>
          <w:sz w:val="28"/>
          <w:szCs w:val="28"/>
        </w:rPr>
        <w:t xml:space="preserve">зависаний </w:t>
      </w:r>
      <w:r w:rsidR="00932CF4" w:rsidRPr="00907118">
        <w:rPr>
          <w:color w:val="000000"/>
          <w:sz w:val="28"/>
          <w:szCs w:val="28"/>
        </w:rPr>
        <w:t>изображений</w:t>
      </w:r>
      <w:r w:rsidRPr="00907118">
        <w:rPr>
          <w:color w:val="000000"/>
          <w:sz w:val="28"/>
          <w:szCs w:val="28"/>
        </w:rPr>
        <w:t>,</w:t>
      </w:r>
      <w:r w:rsidR="00907118">
        <w:rPr>
          <w:color w:val="000000"/>
          <w:sz w:val="28"/>
          <w:szCs w:val="28"/>
        </w:rPr>
        <w:t xml:space="preserve"> </w:t>
      </w:r>
      <w:r w:rsidRPr="00907118">
        <w:rPr>
          <w:color w:val="000000"/>
          <w:sz w:val="28"/>
          <w:szCs w:val="28"/>
        </w:rPr>
        <w:t>звук и видео должны быть синхронизованы. Для того чтобы описанные критерии соблюдались, необходимо иметь надежную и качественную</w:t>
      </w:r>
      <w:r w:rsidR="00907118">
        <w:rPr>
          <w:color w:val="000000"/>
          <w:sz w:val="28"/>
          <w:szCs w:val="28"/>
        </w:rPr>
        <w:t xml:space="preserve"> </w:t>
      </w:r>
      <w:r w:rsidRPr="00907118">
        <w:rPr>
          <w:color w:val="000000"/>
          <w:sz w:val="28"/>
          <w:szCs w:val="28"/>
        </w:rPr>
        <w:t>опорную сеть,</w:t>
      </w:r>
      <w:r w:rsidR="00907118">
        <w:rPr>
          <w:color w:val="000000"/>
          <w:sz w:val="28"/>
          <w:szCs w:val="28"/>
        </w:rPr>
        <w:t xml:space="preserve"> </w:t>
      </w:r>
      <w:r w:rsidRPr="00907118">
        <w:rPr>
          <w:color w:val="000000"/>
          <w:sz w:val="28"/>
          <w:szCs w:val="28"/>
        </w:rPr>
        <w:t>где будет</w:t>
      </w:r>
      <w:r w:rsidR="00907118">
        <w:rPr>
          <w:color w:val="000000"/>
          <w:sz w:val="28"/>
          <w:szCs w:val="28"/>
        </w:rPr>
        <w:t xml:space="preserve"> </w:t>
      </w:r>
      <w:r w:rsidRPr="00907118">
        <w:rPr>
          <w:color w:val="000000"/>
          <w:sz w:val="28"/>
          <w:szCs w:val="28"/>
        </w:rPr>
        <w:t>оптимально сбалансирована</w:t>
      </w:r>
      <w:r w:rsidR="00907118">
        <w:rPr>
          <w:color w:val="000000"/>
          <w:sz w:val="28"/>
          <w:szCs w:val="28"/>
        </w:rPr>
        <w:t xml:space="preserve"> </w:t>
      </w:r>
      <w:r w:rsidRPr="00907118">
        <w:rPr>
          <w:color w:val="000000"/>
          <w:sz w:val="28"/>
          <w:szCs w:val="28"/>
        </w:rPr>
        <w:t>загрузка процессорной мощности коммутационного оборудования,</w:t>
      </w:r>
      <w:r w:rsidR="00907118">
        <w:rPr>
          <w:color w:val="000000"/>
          <w:sz w:val="28"/>
          <w:szCs w:val="28"/>
        </w:rPr>
        <w:t xml:space="preserve"> </w:t>
      </w:r>
      <w:r w:rsidRPr="00907118">
        <w:rPr>
          <w:color w:val="000000"/>
          <w:sz w:val="28"/>
          <w:szCs w:val="28"/>
        </w:rPr>
        <w:t>пропускная способность каналов связи,</w:t>
      </w:r>
      <w:r w:rsidR="00907118">
        <w:rPr>
          <w:color w:val="000000"/>
          <w:sz w:val="28"/>
          <w:szCs w:val="28"/>
        </w:rPr>
        <w:t xml:space="preserve"> </w:t>
      </w:r>
      <w:r w:rsidRPr="00907118">
        <w:rPr>
          <w:color w:val="000000"/>
          <w:sz w:val="28"/>
          <w:szCs w:val="28"/>
        </w:rPr>
        <w:t>паразитный трафик и шумы должны быть минимизированы чтоб не вызывать</w:t>
      </w:r>
      <w:r w:rsidR="00907118">
        <w:rPr>
          <w:color w:val="000000"/>
          <w:sz w:val="28"/>
          <w:szCs w:val="28"/>
        </w:rPr>
        <w:t xml:space="preserve"> </w:t>
      </w:r>
      <w:r w:rsidRPr="00907118">
        <w:rPr>
          <w:color w:val="000000"/>
          <w:sz w:val="28"/>
          <w:szCs w:val="28"/>
        </w:rPr>
        <w:t xml:space="preserve">временных задержек. </w:t>
      </w:r>
    </w:p>
    <w:p w:rsidR="006777A6" w:rsidRPr="00907118" w:rsidRDefault="006777A6" w:rsidP="00907118">
      <w:pPr>
        <w:spacing w:line="360" w:lineRule="auto"/>
        <w:ind w:firstLine="709"/>
        <w:jc w:val="both"/>
        <w:rPr>
          <w:color w:val="000000"/>
          <w:sz w:val="28"/>
          <w:szCs w:val="28"/>
        </w:rPr>
      </w:pPr>
      <w:r w:rsidRPr="00907118">
        <w:rPr>
          <w:color w:val="000000"/>
          <w:sz w:val="28"/>
          <w:szCs w:val="28"/>
        </w:rPr>
        <w:t>Для реорганизации сети предлагаются следующие основные действия:</w:t>
      </w:r>
    </w:p>
    <w:p w:rsidR="006777A6" w:rsidRPr="00907118" w:rsidRDefault="006777A6" w:rsidP="00907118">
      <w:pPr>
        <w:spacing w:line="360" w:lineRule="auto"/>
        <w:ind w:firstLine="709"/>
        <w:jc w:val="both"/>
        <w:rPr>
          <w:color w:val="000000"/>
          <w:sz w:val="28"/>
          <w:szCs w:val="28"/>
          <w:lang w:eastAsia="ar-SA"/>
        </w:rPr>
      </w:pPr>
      <w:r w:rsidRPr="00907118">
        <w:rPr>
          <w:color w:val="000000"/>
          <w:sz w:val="28"/>
          <w:szCs w:val="28"/>
          <w:lang w:eastAsia="ar-SA"/>
        </w:rPr>
        <w:t>1. Вынести инте</w:t>
      </w:r>
      <w:r w:rsidR="00365CE7" w:rsidRPr="00907118">
        <w:rPr>
          <w:color w:val="000000"/>
          <w:sz w:val="28"/>
          <w:szCs w:val="28"/>
          <w:lang w:eastAsia="ar-SA"/>
        </w:rPr>
        <w:t>р</w:t>
      </w:r>
      <w:r w:rsidRPr="00907118">
        <w:rPr>
          <w:color w:val="000000"/>
          <w:sz w:val="28"/>
          <w:szCs w:val="28"/>
          <w:lang w:eastAsia="ar-SA"/>
        </w:rPr>
        <w:t xml:space="preserve">фейсы </w:t>
      </w:r>
      <w:r w:rsidR="00365CE7" w:rsidRPr="00907118">
        <w:rPr>
          <w:color w:val="000000"/>
          <w:sz w:val="28"/>
          <w:szCs w:val="28"/>
          <w:lang w:eastAsia="ar-SA"/>
        </w:rPr>
        <w:t xml:space="preserve">управления </w:t>
      </w:r>
      <w:r w:rsidRPr="00907118">
        <w:rPr>
          <w:color w:val="000000"/>
          <w:sz w:val="28"/>
          <w:szCs w:val="28"/>
          <w:lang w:eastAsia="ar-SA"/>
        </w:rPr>
        <w:t>коммутаторов</w:t>
      </w:r>
      <w:r w:rsidR="00365CE7" w:rsidRPr="00907118">
        <w:rPr>
          <w:color w:val="000000"/>
          <w:sz w:val="28"/>
          <w:szCs w:val="28"/>
          <w:lang w:eastAsia="ar-SA"/>
        </w:rPr>
        <w:t>(management-интефейсов)</w:t>
      </w:r>
      <w:r w:rsidRPr="00907118">
        <w:rPr>
          <w:color w:val="000000"/>
          <w:sz w:val="28"/>
          <w:szCs w:val="28"/>
          <w:lang w:eastAsia="ar-SA"/>
        </w:rPr>
        <w:t xml:space="preserve"> в отдельный VLAN с выделением сети /21 для коммутаторов. Mana</w:t>
      </w:r>
      <w:r w:rsidR="00365CE7" w:rsidRPr="00907118">
        <w:rPr>
          <w:color w:val="000000"/>
          <w:sz w:val="28"/>
          <w:szCs w:val="28"/>
          <w:lang w:eastAsia="ar-SA"/>
        </w:rPr>
        <w:t>gement-VLAN предлагается затерми</w:t>
      </w:r>
      <w:r w:rsidRPr="00907118">
        <w:rPr>
          <w:color w:val="000000"/>
          <w:sz w:val="28"/>
          <w:szCs w:val="28"/>
          <w:lang w:eastAsia="ar-SA"/>
        </w:rPr>
        <w:t>нировать на border. Выполнение этого пункта позволит исключить негативное влияние клиентского трафика на коммутаторы и позволит сократить размер ACL на ТКД за счёт выноса из него</w:t>
      </w:r>
      <w:r w:rsidR="00907118">
        <w:rPr>
          <w:color w:val="000000"/>
          <w:sz w:val="28"/>
          <w:szCs w:val="28"/>
          <w:lang w:eastAsia="ar-SA"/>
        </w:rPr>
        <w:t xml:space="preserve"> </w:t>
      </w:r>
      <w:r w:rsidR="00FF4E7F" w:rsidRPr="00907118">
        <w:rPr>
          <w:color w:val="000000"/>
          <w:sz w:val="28"/>
          <w:szCs w:val="28"/>
          <w:lang w:eastAsia="ar-SA"/>
        </w:rPr>
        <w:t>правил</w:t>
      </w:r>
      <w:r w:rsidRPr="00907118">
        <w:rPr>
          <w:color w:val="000000"/>
          <w:sz w:val="28"/>
          <w:szCs w:val="28"/>
          <w:lang w:eastAsia="ar-SA"/>
        </w:rPr>
        <w:t xml:space="preserve"> запрещающих пользователям подставлять ip-адреса из подсети management-инте</w:t>
      </w:r>
      <w:r w:rsidR="009D01A0" w:rsidRPr="00907118">
        <w:rPr>
          <w:color w:val="000000"/>
          <w:sz w:val="28"/>
          <w:szCs w:val="28"/>
          <w:lang w:eastAsia="ar-SA"/>
        </w:rPr>
        <w:t>р</w:t>
      </w:r>
      <w:r w:rsidRPr="00907118">
        <w:rPr>
          <w:color w:val="000000"/>
          <w:sz w:val="28"/>
          <w:szCs w:val="28"/>
          <w:lang w:eastAsia="ar-SA"/>
        </w:rPr>
        <w:t xml:space="preserve">фейсов коммутаторов. Вынос </w:t>
      </w:r>
      <w:r w:rsidR="001B5031" w:rsidRPr="00907118">
        <w:rPr>
          <w:color w:val="000000"/>
          <w:sz w:val="28"/>
          <w:szCs w:val="28"/>
          <w:lang w:eastAsia="ar-SA"/>
        </w:rPr>
        <w:t xml:space="preserve">management'а будет осуществлён, </w:t>
      </w:r>
      <w:r w:rsidRPr="00907118">
        <w:rPr>
          <w:color w:val="000000"/>
          <w:sz w:val="28"/>
          <w:szCs w:val="28"/>
          <w:lang w:eastAsia="ar-SA"/>
        </w:rPr>
        <w:t xml:space="preserve">не затрагивая предоставление сервисов клиентам </w:t>
      </w:r>
    </w:p>
    <w:p w:rsidR="006777A6" w:rsidRPr="00907118" w:rsidRDefault="00365CE7" w:rsidP="00907118">
      <w:pPr>
        <w:spacing w:line="360" w:lineRule="auto"/>
        <w:ind w:firstLine="709"/>
        <w:jc w:val="both"/>
        <w:rPr>
          <w:color w:val="000000"/>
          <w:sz w:val="28"/>
          <w:szCs w:val="28"/>
          <w:lang w:eastAsia="ar-SA"/>
        </w:rPr>
      </w:pPr>
      <w:r w:rsidRPr="00907118">
        <w:rPr>
          <w:color w:val="000000"/>
          <w:sz w:val="28"/>
          <w:szCs w:val="28"/>
          <w:lang w:eastAsia="ar-SA"/>
        </w:rPr>
        <w:t>2. Перенести</w:t>
      </w:r>
      <w:r w:rsidR="006777A6" w:rsidRPr="00907118">
        <w:rPr>
          <w:color w:val="000000"/>
          <w:sz w:val="28"/>
          <w:szCs w:val="28"/>
          <w:lang w:eastAsia="ar-SA"/>
        </w:rPr>
        <w:t xml:space="preserve"> терминацию </w:t>
      </w:r>
      <w:r w:rsidRPr="00907118">
        <w:rPr>
          <w:color w:val="000000"/>
          <w:sz w:val="28"/>
          <w:szCs w:val="28"/>
          <w:lang w:eastAsia="ar-SA"/>
        </w:rPr>
        <w:t>пользовательской подсети</w:t>
      </w:r>
      <w:r w:rsidR="00907118">
        <w:rPr>
          <w:color w:val="000000"/>
          <w:sz w:val="28"/>
          <w:szCs w:val="28"/>
          <w:lang w:eastAsia="ar-SA"/>
        </w:rPr>
        <w:t xml:space="preserve"> </w:t>
      </w:r>
      <w:r w:rsidR="006777A6" w:rsidRPr="00907118">
        <w:rPr>
          <w:color w:val="000000"/>
          <w:sz w:val="28"/>
          <w:szCs w:val="28"/>
          <w:lang w:val="en-US" w:eastAsia="ar-SA"/>
        </w:rPr>
        <w:t>c</w:t>
      </w:r>
      <w:r w:rsidR="006777A6" w:rsidRPr="00907118">
        <w:rPr>
          <w:color w:val="000000"/>
          <w:sz w:val="28"/>
          <w:szCs w:val="28"/>
          <w:lang w:eastAsia="ar-SA"/>
        </w:rPr>
        <w:t xml:space="preserve"> </w:t>
      </w:r>
      <w:r w:rsidR="006777A6" w:rsidRPr="00907118">
        <w:rPr>
          <w:color w:val="000000"/>
          <w:sz w:val="28"/>
          <w:szCs w:val="28"/>
          <w:lang w:val="en-US" w:eastAsia="ar-SA"/>
        </w:rPr>
        <w:t>border</w:t>
      </w:r>
      <w:r w:rsidR="006777A6" w:rsidRPr="00907118">
        <w:rPr>
          <w:color w:val="000000"/>
          <w:sz w:val="28"/>
          <w:szCs w:val="28"/>
          <w:lang w:eastAsia="ar-SA"/>
        </w:rPr>
        <w:t xml:space="preserve"> на У-2.</w:t>
      </w:r>
      <w:r w:rsidR="00907118">
        <w:rPr>
          <w:color w:val="000000"/>
          <w:sz w:val="28"/>
          <w:szCs w:val="28"/>
          <w:lang w:eastAsia="ar-SA"/>
        </w:rPr>
        <w:t xml:space="preserve"> </w:t>
      </w:r>
      <w:r w:rsidR="006777A6" w:rsidRPr="00907118">
        <w:rPr>
          <w:color w:val="000000"/>
          <w:sz w:val="28"/>
          <w:szCs w:val="28"/>
          <w:lang w:eastAsia="ar-SA"/>
        </w:rPr>
        <w:t>На каждый У-2 выделить сеть /21</w:t>
      </w:r>
      <w:r w:rsidRPr="00907118">
        <w:rPr>
          <w:color w:val="000000"/>
          <w:sz w:val="28"/>
          <w:szCs w:val="28"/>
          <w:lang w:eastAsia="ar-SA"/>
        </w:rPr>
        <w:t>,</w:t>
      </w:r>
      <w:r w:rsidR="006777A6" w:rsidRPr="00907118">
        <w:rPr>
          <w:color w:val="000000"/>
          <w:sz w:val="28"/>
          <w:szCs w:val="28"/>
          <w:lang w:eastAsia="ar-SA"/>
        </w:rPr>
        <w:t xml:space="preserve"> то</w:t>
      </w:r>
      <w:r w:rsidRPr="00907118">
        <w:rPr>
          <w:color w:val="000000"/>
          <w:sz w:val="28"/>
          <w:szCs w:val="28"/>
          <w:lang w:eastAsia="ar-SA"/>
        </w:rPr>
        <w:t xml:space="preserve"> </w:t>
      </w:r>
      <w:r w:rsidR="006777A6" w:rsidRPr="00907118">
        <w:rPr>
          <w:color w:val="000000"/>
          <w:sz w:val="28"/>
          <w:szCs w:val="28"/>
          <w:lang w:eastAsia="ar-SA"/>
        </w:rPr>
        <w:t>есть 2045 адресов для клиентов. Выполнение данного пункта позволит сократить существующий огромный бро</w:t>
      </w:r>
      <w:r w:rsidRPr="00907118">
        <w:rPr>
          <w:color w:val="000000"/>
          <w:sz w:val="28"/>
          <w:szCs w:val="28"/>
          <w:lang w:eastAsia="ar-SA"/>
        </w:rPr>
        <w:t>а</w:t>
      </w:r>
      <w:r w:rsidR="006777A6" w:rsidRPr="00907118">
        <w:rPr>
          <w:color w:val="000000"/>
          <w:sz w:val="28"/>
          <w:szCs w:val="28"/>
          <w:lang w:eastAsia="ar-SA"/>
        </w:rPr>
        <w:t>дкаст домен в десятки раз, что во столько же раз снизит нагрузку на коммутаторы.</w:t>
      </w:r>
    </w:p>
    <w:p w:rsidR="006777A6" w:rsidRPr="00907118" w:rsidRDefault="006777A6" w:rsidP="00907118">
      <w:pPr>
        <w:spacing w:line="360" w:lineRule="auto"/>
        <w:ind w:firstLine="709"/>
        <w:jc w:val="both"/>
        <w:rPr>
          <w:color w:val="000000"/>
          <w:sz w:val="28"/>
          <w:szCs w:val="28"/>
          <w:lang w:eastAsia="ar-SA"/>
        </w:rPr>
      </w:pPr>
      <w:r w:rsidRPr="00907118">
        <w:rPr>
          <w:color w:val="000000"/>
          <w:sz w:val="28"/>
          <w:szCs w:val="28"/>
          <w:lang w:eastAsia="ar-SA"/>
        </w:rPr>
        <w:t>3. Поднять ospf-маршрутизацию между У-2 и border'ом, для направления трафика внутри района</w:t>
      </w:r>
      <w:r w:rsidR="00907118">
        <w:rPr>
          <w:color w:val="000000"/>
          <w:sz w:val="28"/>
          <w:szCs w:val="28"/>
          <w:lang w:eastAsia="ar-SA"/>
        </w:rPr>
        <w:t xml:space="preserve"> </w:t>
      </w:r>
      <w:r w:rsidRPr="00907118">
        <w:rPr>
          <w:color w:val="000000"/>
          <w:sz w:val="28"/>
          <w:szCs w:val="28"/>
          <w:lang w:eastAsia="ar-SA"/>
        </w:rPr>
        <w:t xml:space="preserve">напрямую с У-2 на У-2 в обход border'а. </w:t>
      </w:r>
    </w:p>
    <w:p w:rsidR="006777A6" w:rsidRPr="00907118" w:rsidRDefault="00932CF4" w:rsidP="00907118">
      <w:pPr>
        <w:spacing w:line="360" w:lineRule="auto"/>
        <w:ind w:firstLine="709"/>
        <w:jc w:val="both"/>
        <w:rPr>
          <w:color w:val="000000"/>
          <w:sz w:val="28"/>
          <w:szCs w:val="28"/>
          <w:lang w:eastAsia="ar-SA"/>
        </w:rPr>
      </w:pPr>
      <w:r w:rsidRPr="00907118">
        <w:rPr>
          <w:color w:val="000000"/>
          <w:sz w:val="28"/>
          <w:szCs w:val="28"/>
          <w:lang w:eastAsia="ar-SA"/>
        </w:rPr>
        <w:t>4.Вывести многоадресный трафик в отдельный VLAN из пользовательской подсети, это обеспечит беспрепятственный транспорт для введения нового бизнес процесса IP телевидения.</w:t>
      </w:r>
    </w:p>
    <w:p w:rsidR="00B84413" w:rsidRPr="00907118" w:rsidRDefault="006777A6" w:rsidP="00907118">
      <w:pPr>
        <w:spacing w:line="360" w:lineRule="auto"/>
        <w:ind w:firstLine="709"/>
        <w:jc w:val="both"/>
        <w:rPr>
          <w:color w:val="000000"/>
          <w:sz w:val="28"/>
          <w:szCs w:val="28"/>
          <w:lang w:eastAsia="ar-SA"/>
        </w:rPr>
      </w:pPr>
      <w:r w:rsidRPr="00907118">
        <w:rPr>
          <w:color w:val="000000"/>
          <w:sz w:val="28"/>
          <w:szCs w:val="28"/>
          <w:lang w:eastAsia="ar-SA"/>
        </w:rPr>
        <w:t>5. Централизовать динамическую выдачу настроек сети пользователям, путём переноса dhcp-сервера с</w:t>
      </w:r>
      <w:r w:rsidR="00907118">
        <w:rPr>
          <w:color w:val="000000"/>
          <w:sz w:val="28"/>
          <w:szCs w:val="28"/>
          <w:lang w:eastAsia="ar-SA"/>
        </w:rPr>
        <w:t xml:space="preserve"> </w:t>
      </w:r>
      <w:r w:rsidR="00365CE7" w:rsidRPr="00907118">
        <w:rPr>
          <w:color w:val="000000"/>
          <w:sz w:val="28"/>
          <w:szCs w:val="28"/>
          <w:lang w:eastAsia="ar-SA"/>
        </w:rPr>
        <w:t>граничного маршрутизатора</w:t>
      </w:r>
      <w:r w:rsidR="00907118">
        <w:rPr>
          <w:color w:val="000000"/>
          <w:sz w:val="28"/>
          <w:szCs w:val="28"/>
          <w:lang w:eastAsia="ar-SA"/>
        </w:rPr>
        <w:t xml:space="preserve"> </w:t>
      </w:r>
      <w:r w:rsidRPr="00907118">
        <w:rPr>
          <w:color w:val="000000"/>
          <w:sz w:val="28"/>
          <w:szCs w:val="28"/>
          <w:lang w:eastAsia="ar-SA"/>
        </w:rPr>
        <w:t>на сервер находящийся в датацентре компании. Перенос будет осуществлён путём включения функции dhcp-relay на ТКД без прерывания сервиса клиентов. Выполнение данного пункта позволит нам выполнить последующие пункты данного проекта и получать дополнительную информацию о клиенте в полях dhcp option 82, которая может пригодиться для дальнейших разработок.</w:t>
      </w:r>
    </w:p>
    <w:p w:rsidR="003E7B47" w:rsidRPr="00907118" w:rsidRDefault="003E7B47" w:rsidP="00907118">
      <w:pPr>
        <w:spacing w:line="360" w:lineRule="auto"/>
        <w:ind w:firstLine="709"/>
        <w:jc w:val="both"/>
        <w:rPr>
          <w:color w:val="000000"/>
          <w:sz w:val="28"/>
          <w:szCs w:val="28"/>
          <w:lang w:eastAsia="ar-SA"/>
        </w:rPr>
      </w:pPr>
      <w:r w:rsidRPr="00907118">
        <w:rPr>
          <w:color w:val="000000"/>
          <w:sz w:val="28"/>
          <w:szCs w:val="28"/>
          <w:lang w:eastAsia="ar-SA"/>
        </w:rPr>
        <w:t>6. Поднять дистрибуцию статических маршрутов для сетей «локальных ресурсов» с</w:t>
      </w:r>
      <w:r w:rsidR="00907118">
        <w:rPr>
          <w:color w:val="000000"/>
          <w:sz w:val="28"/>
          <w:szCs w:val="28"/>
          <w:lang w:eastAsia="ar-SA"/>
        </w:rPr>
        <w:t xml:space="preserve"> </w:t>
      </w:r>
      <w:r w:rsidRPr="00907118">
        <w:rPr>
          <w:color w:val="000000"/>
          <w:sz w:val="28"/>
          <w:szCs w:val="28"/>
          <w:lang w:eastAsia="ar-SA"/>
        </w:rPr>
        <w:t xml:space="preserve">У-2 в сторону клиентов, посредством протокола динамической маршрутизации </w:t>
      </w:r>
      <w:r w:rsidR="00420276" w:rsidRPr="00907118">
        <w:rPr>
          <w:color w:val="000000"/>
          <w:sz w:val="28"/>
          <w:szCs w:val="28"/>
          <w:lang w:val="en-US" w:eastAsia="ar-SA"/>
        </w:rPr>
        <w:t>OSPF</w:t>
      </w:r>
      <w:r w:rsidRPr="00907118">
        <w:rPr>
          <w:color w:val="000000"/>
          <w:sz w:val="28"/>
          <w:szCs w:val="28"/>
          <w:lang w:eastAsia="ar-SA"/>
        </w:rPr>
        <w:t>. Данный протокол выбран из-за</w:t>
      </w:r>
      <w:r w:rsidR="00907118">
        <w:rPr>
          <w:color w:val="000000"/>
          <w:sz w:val="28"/>
          <w:szCs w:val="28"/>
          <w:lang w:eastAsia="ar-SA"/>
        </w:rPr>
        <w:t xml:space="preserve"> </w:t>
      </w:r>
      <w:r w:rsidRPr="00907118">
        <w:rPr>
          <w:color w:val="000000"/>
          <w:sz w:val="28"/>
          <w:szCs w:val="28"/>
          <w:lang w:eastAsia="ar-SA"/>
        </w:rPr>
        <w:t>поддержки его операционными системами семейства Microsoft Windows.</w:t>
      </w:r>
      <w:r w:rsidR="00907118">
        <w:rPr>
          <w:color w:val="000000"/>
          <w:sz w:val="28"/>
          <w:szCs w:val="28"/>
          <w:lang w:eastAsia="ar-SA"/>
        </w:rPr>
        <w:t xml:space="preserve"> </w:t>
      </w:r>
      <w:r w:rsidRPr="00907118">
        <w:rPr>
          <w:color w:val="000000"/>
          <w:sz w:val="28"/>
          <w:szCs w:val="28"/>
          <w:lang w:eastAsia="ar-SA"/>
        </w:rPr>
        <w:t xml:space="preserve">Данный пункт сделает более простой и удобной настройку клиентам. А главное добавит динамичность маршрутам прописываемых сейчас клиентами статикой </w:t>
      </w:r>
    </w:p>
    <w:p w:rsidR="00FF4E7F" w:rsidRPr="00907118" w:rsidRDefault="006777A6" w:rsidP="00907118">
      <w:pPr>
        <w:spacing w:line="360" w:lineRule="auto"/>
        <w:ind w:firstLine="709"/>
        <w:jc w:val="both"/>
        <w:rPr>
          <w:color w:val="000000"/>
          <w:sz w:val="28"/>
          <w:szCs w:val="28"/>
        </w:rPr>
      </w:pPr>
      <w:r w:rsidRPr="00907118">
        <w:rPr>
          <w:color w:val="000000"/>
          <w:sz w:val="28"/>
          <w:szCs w:val="28"/>
          <w:lang w:eastAsia="ar-SA"/>
        </w:rPr>
        <w:t>7. Перевести</w:t>
      </w:r>
      <w:r w:rsidR="00907118">
        <w:rPr>
          <w:color w:val="000000"/>
          <w:sz w:val="28"/>
          <w:szCs w:val="28"/>
          <w:lang w:eastAsia="ar-SA"/>
        </w:rPr>
        <w:t xml:space="preserve"> </w:t>
      </w:r>
      <w:r w:rsidRPr="00907118">
        <w:rPr>
          <w:color w:val="000000"/>
          <w:sz w:val="28"/>
          <w:szCs w:val="28"/>
          <w:lang w:eastAsia="ar-SA"/>
        </w:rPr>
        <w:t>линки между ТКД и У-2 в полноценные транки. Данный пункт</w:t>
      </w:r>
      <w:r w:rsidR="00907118">
        <w:rPr>
          <w:color w:val="000000"/>
          <w:sz w:val="28"/>
          <w:szCs w:val="28"/>
          <w:lang w:eastAsia="ar-SA"/>
        </w:rPr>
        <w:t xml:space="preserve"> </w:t>
      </w:r>
      <w:r w:rsidRPr="00907118">
        <w:rPr>
          <w:color w:val="000000"/>
          <w:sz w:val="28"/>
          <w:szCs w:val="28"/>
          <w:lang w:eastAsia="ar-SA"/>
        </w:rPr>
        <w:t xml:space="preserve">при необходимости, позволит легко внедрять QoS на </w:t>
      </w:r>
      <w:r w:rsidR="00365CE7" w:rsidRPr="00907118">
        <w:rPr>
          <w:color w:val="000000"/>
          <w:sz w:val="28"/>
          <w:szCs w:val="28"/>
          <w:lang w:eastAsia="ar-SA"/>
        </w:rPr>
        <w:t>домовой</w:t>
      </w:r>
      <w:r w:rsidRPr="00907118">
        <w:rPr>
          <w:color w:val="000000"/>
          <w:sz w:val="28"/>
          <w:szCs w:val="28"/>
          <w:lang w:eastAsia="ar-SA"/>
        </w:rPr>
        <w:t xml:space="preserve"> сети. </w:t>
      </w:r>
    </w:p>
    <w:p w:rsidR="00FF4E7F" w:rsidRPr="00907118" w:rsidRDefault="00FF4E7F" w:rsidP="00907118">
      <w:pPr>
        <w:spacing w:line="360" w:lineRule="auto"/>
        <w:ind w:firstLine="709"/>
        <w:jc w:val="both"/>
        <w:rPr>
          <w:color w:val="000000"/>
          <w:sz w:val="28"/>
          <w:szCs w:val="28"/>
        </w:rPr>
      </w:pPr>
    </w:p>
    <w:p w:rsidR="003B546B" w:rsidRPr="00907118" w:rsidRDefault="001F76A3" w:rsidP="00907118">
      <w:pPr>
        <w:pStyle w:val="2"/>
        <w:keepNext w:val="0"/>
        <w:spacing w:line="360" w:lineRule="auto"/>
        <w:ind w:left="0" w:firstLine="709"/>
        <w:jc w:val="both"/>
        <w:rPr>
          <w:b/>
          <w:i w:val="0"/>
          <w:color w:val="000000"/>
          <w:sz w:val="28"/>
        </w:rPr>
      </w:pPr>
      <w:bookmarkStart w:id="57" w:name="_Toc233407989"/>
      <w:bookmarkStart w:id="58" w:name="_Toc233408186"/>
      <w:bookmarkStart w:id="59" w:name="_Toc233408446"/>
      <w:bookmarkStart w:id="60" w:name="_Toc233496289"/>
      <w:r w:rsidRPr="00907118">
        <w:rPr>
          <w:b/>
          <w:i w:val="0"/>
          <w:color w:val="000000"/>
          <w:sz w:val="28"/>
        </w:rPr>
        <w:t>Аппаратное обеспечение</w:t>
      </w:r>
      <w:r>
        <w:rPr>
          <w:b/>
          <w:i w:val="0"/>
          <w:color w:val="000000"/>
          <w:sz w:val="28"/>
        </w:rPr>
        <w:t xml:space="preserve"> </w:t>
      </w:r>
      <w:r w:rsidRPr="00907118">
        <w:rPr>
          <w:b/>
          <w:i w:val="0"/>
          <w:color w:val="000000"/>
          <w:sz w:val="28"/>
        </w:rPr>
        <w:t>модернизированной домовой локальной</w:t>
      </w:r>
      <w:r>
        <w:rPr>
          <w:b/>
          <w:i w:val="0"/>
          <w:color w:val="000000"/>
          <w:sz w:val="28"/>
        </w:rPr>
        <w:t xml:space="preserve"> </w:t>
      </w:r>
      <w:r w:rsidRPr="00907118">
        <w:rPr>
          <w:b/>
          <w:i w:val="0"/>
          <w:color w:val="000000"/>
          <w:sz w:val="28"/>
        </w:rPr>
        <w:t>вычислительной сети</w:t>
      </w:r>
      <w:bookmarkEnd w:id="57"/>
      <w:bookmarkEnd w:id="58"/>
      <w:bookmarkEnd w:id="59"/>
      <w:bookmarkEnd w:id="60"/>
    </w:p>
    <w:p w:rsidR="001F76A3" w:rsidRDefault="001F76A3" w:rsidP="00907118">
      <w:pPr>
        <w:shd w:val="clear" w:color="auto" w:fill="FFFFFF"/>
        <w:autoSpaceDE w:val="0"/>
        <w:autoSpaceDN w:val="0"/>
        <w:adjustRightInd w:val="0"/>
        <w:spacing w:line="360" w:lineRule="auto"/>
        <w:ind w:firstLine="709"/>
        <w:jc w:val="both"/>
        <w:rPr>
          <w:color w:val="000000"/>
          <w:sz w:val="28"/>
          <w:szCs w:val="28"/>
        </w:rPr>
      </w:pPr>
    </w:p>
    <w:p w:rsidR="003B546B" w:rsidRPr="00907118" w:rsidRDefault="00956261" w:rsidP="00907118">
      <w:pPr>
        <w:shd w:val="clear" w:color="auto" w:fill="FFFFFF"/>
        <w:autoSpaceDE w:val="0"/>
        <w:autoSpaceDN w:val="0"/>
        <w:adjustRightInd w:val="0"/>
        <w:spacing w:line="360" w:lineRule="auto"/>
        <w:ind w:firstLine="709"/>
        <w:jc w:val="both"/>
        <w:rPr>
          <w:color w:val="000000"/>
          <w:sz w:val="28"/>
          <w:szCs w:val="28"/>
        </w:rPr>
      </w:pPr>
      <w:r w:rsidRPr="00907118">
        <w:rPr>
          <w:color w:val="000000"/>
          <w:sz w:val="28"/>
          <w:szCs w:val="28"/>
        </w:rPr>
        <w:t>М</w:t>
      </w:r>
      <w:r w:rsidR="003B546B" w:rsidRPr="00907118">
        <w:rPr>
          <w:color w:val="000000"/>
          <w:sz w:val="28"/>
          <w:szCs w:val="28"/>
        </w:rPr>
        <w:t xml:space="preserve">одернизированная домовая </w:t>
      </w:r>
      <w:r w:rsidR="00A37345" w:rsidRPr="00907118">
        <w:rPr>
          <w:color w:val="000000"/>
          <w:sz w:val="28"/>
          <w:szCs w:val="28"/>
        </w:rPr>
        <w:t>сеть,</w:t>
      </w:r>
      <w:r w:rsidR="003B546B" w:rsidRPr="00907118">
        <w:rPr>
          <w:color w:val="000000"/>
          <w:sz w:val="28"/>
          <w:szCs w:val="28"/>
        </w:rPr>
        <w:t xml:space="preserve"> построенная по логическ</w:t>
      </w:r>
      <w:r w:rsidR="00A37345" w:rsidRPr="00907118">
        <w:rPr>
          <w:color w:val="000000"/>
          <w:sz w:val="28"/>
          <w:szCs w:val="28"/>
        </w:rPr>
        <w:t>ой</w:t>
      </w:r>
      <w:r w:rsidR="003B546B" w:rsidRPr="00907118">
        <w:rPr>
          <w:color w:val="000000"/>
          <w:sz w:val="28"/>
          <w:szCs w:val="28"/>
        </w:rPr>
        <w:t xml:space="preserve"> схеме</w:t>
      </w:r>
      <w:r w:rsidR="00A37345" w:rsidRPr="00907118">
        <w:rPr>
          <w:color w:val="000000"/>
          <w:sz w:val="28"/>
          <w:szCs w:val="28"/>
        </w:rPr>
        <w:t>,</w:t>
      </w:r>
      <w:r w:rsidR="003B546B" w:rsidRPr="00907118">
        <w:rPr>
          <w:color w:val="000000"/>
          <w:sz w:val="28"/>
          <w:szCs w:val="28"/>
        </w:rPr>
        <w:t xml:space="preserve"> представлена на рисунке 2.1. </w:t>
      </w:r>
    </w:p>
    <w:p w:rsidR="008F4D0B" w:rsidRPr="00907118" w:rsidRDefault="001F76A3" w:rsidP="001F76A3">
      <w:pPr>
        <w:shd w:val="clear" w:color="auto" w:fill="FFFFFF"/>
        <w:autoSpaceDE w:val="0"/>
        <w:autoSpaceDN w:val="0"/>
        <w:adjustRightInd w:val="0"/>
        <w:spacing w:line="360" w:lineRule="auto"/>
        <w:ind w:firstLine="709"/>
        <w:jc w:val="both"/>
        <w:rPr>
          <w:color w:val="000000"/>
          <w:sz w:val="28"/>
          <w:szCs w:val="24"/>
          <w:lang w:eastAsia="ar-SA"/>
        </w:rPr>
      </w:pPr>
      <w:r>
        <w:rPr>
          <w:color w:val="000000"/>
          <w:sz w:val="28"/>
          <w:szCs w:val="28"/>
        </w:rPr>
        <w:br w:type="page"/>
      </w:r>
      <w:r w:rsidR="00177DB9">
        <w:pict>
          <v:shape id="Рисунок 442" o:spid="_x0000_i1036" type="#_x0000_t75" style="width:385.5pt;height:444pt;visibility:visible;mso-wrap-distance-left:0;mso-wrap-distance-right:0" o:allowoverlap="f" filled="t">
            <v:imagedata r:id="rId18" o:title=""/>
          </v:shape>
        </w:pict>
      </w:r>
    </w:p>
    <w:p w:rsidR="00907118" w:rsidRDefault="008F4D0B" w:rsidP="00907118">
      <w:pPr>
        <w:spacing w:line="360" w:lineRule="auto"/>
        <w:ind w:firstLine="709"/>
        <w:jc w:val="both"/>
        <w:rPr>
          <w:color w:val="000000"/>
          <w:sz w:val="28"/>
          <w:szCs w:val="24"/>
          <w:lang w:eastAsia="ar-SA"/>
        </w:rPr>
      </w:pPr>
      <w:r w:rsidRPr="00907118">
        <w:rPr>
          <w:color w:val="000000"/>
          <w:sz w:val="28"/>
          <w:szCs w:val="24"/>
          <w:lang w:eastAsia="ar-SA"/>
        </w:rPr>
        <w:t>Рисунок 2.1</w:t>
      </w:r>
    </w:p>
    <w:p w:rsidR="001F76A3" w:rsidRDefault="001F76A3" w:rsidP="00907118">
      <w:pPr>
        <w:pStyle w:val="ac"/>
        <w:spacing w:before="0" w:beforeAutospacing="0" w:after="0" w:afterAutospacing="0" w:line="360" w:lineRule="auto"/>
        <w:ind w:firstLine="709"/>
        <w:jc w:val="both"/>
        <w:rPr>
          <w:color w:val="000000"/>
          <w:sz w:val="28"/>
          <w:szCs w:val="28"/>
        </w:rPr>
      </w:pPr>
    </w:p>
    <w:p w:rsidR="003B546B" w:rsidRPr="00907118" w:rsidRDefault="003B546B" w:rsidP="00907118">
      <w:pPr>
        <w:pStyle w:val="ac"/>
        <w:spacing w:before="0" w:beforeAutospacing="0" w:after="0" w:afterAutospacing="0" w:line="360" w:lineRule="auto"/>
        <w:ind w:firstLine="709"/>
        <w:jc w:val="both"/>
        <w:rPr>
          <w:color w:val="000000"/>
          <w:sz w:val="28"/>
          <w:szCs w:val="28"/>
        </w:rPr>
      </w:pPr>
      <w:r w:rsidRPr="00907118">
        <w:rPr>
          <w:color w:val="000000"/>
          <w:sz w:val="28"/>
          <w:szCs w:val="28"/>
        </w:rPr>
        <w:t>Рассмотрим архитектуру широкопо</w:t>
      </w:r>
      <w:r w:rsidR="008F4D0B" w:rsidRPr="00907118">
        <w:rPr>
          <w:color w:val="000000"/>
          <w:sz w:val="28"/>
          <w:szCs w:val="28"/>
        </w:rPr>
        <w:t>лосной сети доступа</w:t>
      </w:r>
      <w:r w:rsidRPr="00907118">
        <w:rPr>
          <w:color w:val="000000"/>
          <w:sz w:val="28"/>
          <w:szCs w:val="28"/>
        </w:rPr>
        <w:t>. Ключевым моментом дизайна сети является трехуровневая модель построения сети.  В сети можно выделить оборудование Уровня Доступа (Access Layer) - это свитчи, к которым подключены клиенты, Уровня Распределения (Aggregation Layer) - узловые свитчи (1ый, 2ой уровни и агрегаторы), Уровня Ядра сети (Backbone Layer).</w:t>
      </w:r>
    </w:p>
    <w:p w:rsidR="003B546B" w:rsidRPr="00907118" w:rsidRDefault="003B546B" w:rsidP="00907118">
      <w:pPr>
        <w:pStyle w:val="ac"/>
        <w:spacing w:before="0" w:beforeAutospacing="0" w:after="0" w:afterAutospacing="0" w:line="360" w:lineRule="auto"/>
        <w:ind w:firstLine="709"/>
        <w:jc w:val="both"/>
        <w:rPr>
          <w:color w:val="000000"/>
          <w:sz w:val="28"/>
          <w:szCs w:val="28"/>
        </w:rPr>
      </w:pPr>
      <w:r w:rsidRPr="00907118">
        <w:rPr>
          <w:color w:val="000000"/>
          <w:sz w:val="28"/>
          <w:szCs w:val="28"/>
        </w:rPr>
        <w:t>Таким образом, общая схема сети делится на три уровня:</w:t>
      </w:r>
    </w:p>
    <w:p w:rsidR="003B546B" w:rsidRPr="00907118" w:rsidRDefault="003B546B" w:rsidP="00907118">
      <w:pPr>
        <w:pStyle w:val="ac"/>
        <w:numPr>
          <w:ilvl w:val="0"/>
          <w:numId w:val="10"/>
        </w:numPr>
        <w:spacing w:before="0" w:beforeAutospacing="0" w:after="0" w:afterAutospacing="0" w:line="360" w:lineRule="auto"/>
        <w:ind w:left="0" w:firstLine="709"/>
        <w:jc w:val="both"/>
        <w:rPr>
          <w:color w:val="000000"/>
          <w:sz w:val="28"/>
          <w:szCs w:val="28"/>
        </w:rPr>
      </w:pPr>
      <w:r w:rsidRPr="00907118">
        <w:rPr>
          <w:color w:val="000000"/>
          <w:sz w:val="28"/>
          <w:szCs w:val="28"/>
        </w:rPr>
        <w:t xml:space="preserve">Уровень доступа - осуществляет физическую концентрацию абонентских линий. Единицу оборудования данного уровня будем называть ТКД (Точка Коллективного Доступа). ТКД организует разделение абонентов на уровне Ethernet с использованием виртуальных сетей, обеспечивает ограничение скорости передачи данных на входе в сеть и осуществляет базовые функции безопасности. </w:t>
      </w:r>
    </w:p>
    <w:p w:rsidR="003B546B" w:rsidRPr="00907118" w:rsidRDefault="003B546B" w:rsidP="00907118">
      <w:pPr>
        <w:pStyle w:val="ac"/>
        <w:numPr>
          <w:ilvl w:val="0"/>
          <w:numId w:val="10"/>
        </w:numPr>
        <w:spacing w:before="0" w:beforeAutospacing="0" w:after="0" w:afterAutospacing="0" w:line="360" w:lineRule="auto"/>
        <w:ind w:left="0" w:firstLine="709"/>
        <w:jc w:val="both"/>
        <w:rPr>
          <w:color w:val="000000"/>
          <w:sz w:val="28"/>
          <w:szCs w:val="28"/>
        </w:rPr>
      </w:pPr>
      <w:r w:rsidRPr="00907118">
        <w:rPr>
          <w:color w:val="000000"/>
          <w:sz w:val="28"/>
          <w:szCs w:val="28"/>
        </w:rPr>
        <w:t xml:space="preserve">Уровень распределения - терминирует виртуальные сети Уровня Доступа с использованием протокола IP. </w:t>
      </w:r>
    </w:p>
    <w:p w:rsidR="003B546B" w:rsidRPr="00907118" w:rsidRDefault="003B546B" w:rsidP="00907118">
      <w:pPr>
        <w:pStyle w:val="ac"/>
        <w:numPr>
          <w:ilvl w:val="0"/>
          <w:numId w:val="10"/>
        </w:numPr>
        <w:spacing w:before="0" w:beforeAutospacing="0" w:after="0" w:afterAutospacing="0" w:line="360" w:lineRule="auto"/>
        <w:ind w:left="0" w:firstLine="709"/>
        <w:jc w:val="both"/>
        <w:rPr>
          <w:color w:val="000000"/>
          <w:sz w:val="28"/>
          <w:szCs w:val="28"/>
        </w:rPr>
      </w:pPr>
      <w:r w:rsidRPr="00907118">
        <w:rPr>
          <w:color w:val="000000"/>
          <w:sz w:val="28"/>
          <w:szCs w:val="28"/>
        </w:rPr>
        <w:t>Уровень ядра - служит высокоскоростной и надежной магистралью объединяющей все в единое целое.</w:t>
      </w:r>
    </w:p>
    <w:p w:rsidR="003B546B" w:rsidRPr="00907118" w:rsidRDefault="003B546B" w:rsidP="00907118">
      <w:pPr>
        <w:pStyle w:val="ac"/>
        <w:spacing w:before="0" w:beforeAutospacing="0" w:after="0" w:afterAutospacing="0" w:line="360" w:lineRule="auto"/>
        <w:ind w:firstLine="709"/>
        <w:jc w:val="both"/>
        <w:rPr>
          <w:color w:val="000000"/>
          <w:sz w:val="28"/>
          <w:szCs w:val="28"/>
        </w:rPr>
      </w:pPr>
      <w:r w:rsidRPr="00907118">
        <w:rPr>
          <w:color w:val="000000"/>
          <w:sz w:val="28"/>
          <w:szCs w:val="28"/>
        </w:rPr>
        <w:t>Серверы широкополосного доступа (</w:t>
      </w:r>
      <w:r w:rsidRPr="00907118">
        <w:rPr>
          <w:i/>
          <w:color w:val="000000"/>
          <w:sz w:val="28"/>
          <w:szCs w:val="28"/>
        </w:rPr>
        <w:t>BRAS</w:t>
      </w:r>
      <w:r w:rsidRPr="00907118">
        <w:rPr>
          <w:color w:val="000000"/>
          <w:sz w:val="28"/>
          <w:szCs w:val="28"/>
        </w:rPr>
        <w:t>) – в качестве серверов широкополосного доступа устанавливаются маршрутизаторы Cisco 7301, на которых терминируются туннельные PPTP/</w:t>
      </w:r>
      <w:r w:rsidRPr="00907118">
        <w:rPr>
          <w:color w:val="000000"/>
          <w:sz w:val="28"/>
          <w:szCs w:val="28"/>
          <w:lang w:val="en-US"/>
        </w:rPr>
        <w:t>L</w:t>
      </w:r>
      <w:r w:rsidRPr="00907118">
        <w:rPr>
          <w:color w:val="000000"/>
          <w:sz w:val="28"/>
          <w:szCs w:val="28"/>
        </w:rPr>
        <w:t>2</w:t>
      </w:r>
      <w:r w:rsidRPr="00907118">
        <w:rPr>
          <w:color w:val="000000"/>
          <w:sz w:val="28"/>
          <w:szCs w:val="28"/>
          <w:lang w:val="en-US"/>
        </w:rPr>
        <w:t>TP</w:t>
      </w:r>
      <w:r w:rsidRPr="00907118">
        <w:rPr>
          <w:color w:val="000000"/>
          <w:sz w:val="28"/>
          <w:szCs w:val="28"/>
        </w:rPr>
        <w:t xml:space="preserve"> сессии клиентов, обращающихся в Интернет. Трафик от клиентов в Интернет проходит сквозь серверы широкополосного доступа.</w:t>
      </w:r>
    </w:p>
    <w:p w:rsidR="00FF4E7F" w:rsidRPr="00907118" w:rsidRDefault="00596F66" w:rsidP="00907118">
      <w:pPr>
        <w:spacing w:line="360" w:lineRule="auto"/>
        <w:ind w:firstLine="709"/>
        <w:jc w:val="both"/>
        <w:rPr>
          <w:color w:val="000000"/>
          <w:sz w:val="28"/>
          <w:szCs w:val="28"/>
          <w:lang w:eastAsia="ar-SA"/>
        </w:rPr>
      </w:pPr>
      <w:r w:rsidRPr="00907118">
        <w:rPr>
          <w:color w:val="000000"/>
          <w:sz w:val="28"/>
          <w:szCs w:val="28"/>
        </w:rPr>
        <w:t>Для реорганизации сети потребуется 1 сервер для переноса dhcp-сервера</w:t>
      </w:r>
      <w:r w:rsidR="00907118">
        <w:rPr>
          <w:color w:val="000000"/>
          <w:sz w:val="28"/>
          <w:szCs w:val="28"/>
        </w:rPr>
        <w:t xml:space="preserve"> </w:t>
      </w:r>
      <w:r w:rsidRPr="00907118">
        <w:rPr>
          <w:color w:val="000000"/>
          <w:sz w:val="28"/>
          <w:szCs w:val="28"/>
        </w:rPr>
        <w:t>с граничного маршрутизатора, коммутационное оборудование</w:t>
      </w:r>
      <w:r w:rsidR="00907118">
        <w:rPr>
          <w:color w:val="000000"/>
          <w:sz w:val="28"/>
          <w:szCs w:val="28"/>
        </w:rPr>
        <w:t xml:space="preserve"> </w:t>
      </w:r>
      <w:r w:rsidRPr="00907118">
        <w:rPr>
          <w:color w:val="000000"/>
          <w:sz w:val="28"/>
          <w:szCs w:val="28"/>
        </w:rPr>
        <w:t>менять не</w:t>
      </w:r>
      <w:r w:rsidR="00956261" w:rsidRPr="00907118">
        <w:rPr>
          <w:color w:val="000000"/>
          <w:sz w:val="28"/>
          <w:szCs w:val="28"/>
        </w:rPr>
        <w:t>т необходимости</w:t>
      </w:r>
      <w:r w:rsidRPr="00907118">
        <w:rPr>
          <w:color w:val="000000"/>
          <w:sz w:val="28"/>
          <w:szCs w:val="28"/>
        </w:rPr>
        <w:t>,</w:t>
      </w:r>
      <w:r w:rsidR="00956261" w:rsidRPr="00907118">
        <w:rPr>
          <w:color w:val="000000"/>
          <w:sz w:val="28"/>
          <w:szCs w:val="28"/>
        </w:rPr>
        <w:t xml:space="preserve"> так как</w:t>
      </w:r>
      <w:r w:rsidRPr="00907118">
        <w:rPr>
          <w:color w:val="000000"/>
          <w:sz w:val="28"/>
          <w:szCs w:val="28"/>
        </w:rPr>
        <w:t xml:space="preserve"> коммутационной мощности и набора функций коммутаторов DES-3526, </w:t>
      </w:r>
      <w:r w:rsidRPr="00907118">
        <w:rPr>
          <w:color w:val="000000"/>
          <w:sz w:val="28"/>
          <w:szCs w:val="28"/>
          <w:lang w:val="en-US" w:eastAsia="ar-SA"/>
        </w:rPr>
        <w:t>DXS</w:t>
      </w:r>
      <w:r w:rsidRPr="00907118">
        <w:rPr>
          <w:color w:val="000000"/>
          <w:sz w:val="28"/>
          <w:szCs w:val="28"/>
          <w:lang w:eastAsia="ar-SA"/>
        </w:rPr>
        <w:t>-3326</w:t>
      </w:r>
      <w:r w:rsidRPr="00907118">
        <w:rPr>
          <w:color w:val="000000"/>
          <w:sz w:val="28"/>
          <w:szCs w:val="28"/>
          <w:lang w:val="en-US" w:eastAsia="ar-SA"/>
        </w:rPr>
        <w:t>GSR</w:t>
      </w:r>
      <w:r w:rsidRPr="00907118">
        <w:rPr>
          <w:color w:val="000000"/>
          <w:sz w:val="28"/>
          <w:szCs w:val="28"/>
          <w:lang w:eastAsia="ar-SA"/>
        </w:rPr>
        <w:t xml:space="preserve"> хватит для основных пунктов </w:t>
      </w:r>
      <w:r w:rsidR="00956261" w:rsidRPr="00907118">
        <w:rPr>
          <w:color w:val="000000"/>
          <w:sz w:val="28"/>
          <w:szCs w:val="28"/>
          <w:lang w:eastAsia="ar-SA"/>
        </w:rPr>
        <w:t>модернизации</w:t>
      </w:r>
      <w:r w:rsidR="00537C35" w:rsidRPr="00907118">
        <w:rPr>
          <w:color w:val="000000"/>
          <w:sz w:val="28"/>
          <w:szCs w:val="28"/>
          <w:lang w:eastAsia="ar-SA"/>
        </w:rPr>
        <w:t>.</w:t>
      </w:r>
    </w:p>
    <w:p w:rsidR="00537C35" w:rsidRPr="00907118" w:rsidRDefault="00537C35" w:rsidP="00907118">
      <w:pPr>
        <w:shd w:val="clear" w:color="auto" w:fill="FFFFFF"/>
        <w:autoSpaceDE w:val="0"/>
        <w:autoSpaceDN w:val="0"/>
        <w:adjustRightInd w:val="0"/>
        <w:spacing w:line="360" w:lineRule="auto"/>
        <w:ind w:firstLine="709"/>
        <w:jc w:val="both"/>
        <w:rPr>
          <w:b/>
          <w:color w:val="000000"/>
          <w:sz w:val="28"/>
          <w:szCs w:val="28"/>
          <w:lang w:val="en-US"/>
        </w:rPr>
      </w:pPr>
      <w:r w:rsidRPr="00907118">
        <w:rPr>
          <w:b/>
          <w:color w:val="000000"/>
          <w:sz w:val="28"/>
          <w:szCs w:val="28"/>
        </w:rPr>
        <w:t>Сервер</w:t>
      </w:r>
      <w:r w:rsidRPr="00907118">
        <w:rPr>
          <w:b/>
          <w:color w:val="000000"/>
          <w:sz w:val="28"/>
          <w:szCs w:val="28"/>
          <w:lang w:val="en-US"/>
        </w:rPr>
        <w:t xml:space="preserve"> HP ProLiant DL320 (G3)</w:t>
      </w:r>
      <w:r w:rsidRPr="00907118">
        <w:rPr>
          <w:color w:val="000000"/>
          <w:sz w:val="28"/>
          <w:szCs w:val="28"/>
          <w:lang w:val="en-US"/>
        </w:rPr>
        <w:t xml:space="preserve"> </w:t>
      </w:r>
    </w:p>
    <w:p w:rsidR="00537C35" w:rsidRPr="00907118" w:rsidRDefault="00537C35" w:rsidP="00907118">
      <w:pPr>
        <w:shd w:val="clear" w:color="auto" w:fill="FFFFFF"/>
        <w:autoSpaceDE w:val="0"/>
        <w:autoSpaceDN w:val="0"/>
        <w:adjustRightInd w:val="0"/>
        <w:spacing w:line="360" w:lineRule="auto"/>
        <w:ind w:firstLine="709"/>
        <w:jc w:val="both"/>
        <w:rPr>
          <w:color w:val="000000"/>
          <w:sz w:val="28"/>
          <w:szCs w:val="28"/>
        </w:rPr>
      </w:pPr>
      <w:r w:rsidRPr="00907118">
        <w:rPr>
          <w:color w:val="000000"/>
          <w:sz w:val="28"/>
          <w:szCs w:val="28"/>
        </w:rPr>
        <w:t>Третье поколение серверов ProLiant DL320 (рисунок 2.2) разработано для работы со специализированными предложениями, используемые на малых и средних предприятиях.</w:t>
      </w:r>
      <w:r w:rsidR="00907118">
        <w:rPr>
          <w:color w:val="000000"/>
          <w:sz w:val="28"/>
          <w:szCs w:val="28"/>
        </w:rPr>
        <w:t xml:space="preserve"> </w:t>
      </w:r>
      <w:r w:rsidRPr="00907118">
        <w:rPr>
          <w:color w:val="000000"/>
          <w:sz w:val="28"/>
          <w:szCs w:val="28"/>
        </w:rPr>
        <w:t>Кроме того, благодаря новейшим микросхемам Intel появилось множество новых технических возможностей.</w:t>
      </w:r>
    </w:p>
    <w:p w:rsidR="00537C35" w:rsidRPr="00907118" w:rsidRDefault="00537C35" w:rsidP="00907118">
      <w:pPr>
        <w:shd w:val="clear" w:color="auto" w:fill="FFFFFF"/>
        <w:autoSpaceDE w:val="0"/>
        <w:autoSpaceDN w:val="0"/>
        <w:adjustRightInd w:val="0"/>
        <w:spacing w:line="360" w:lineRule="auto"/>
        <w:ind w:firstLine="709"/>
        <w:jc w:val="both"/>
        <w:rPr>
          <w:color w:val="000000"/>
          <w:sz w:val="28"/>
          <w:szCs w:val="28"/>
        </w:rPr>
      </w:pPr>
      <w:r w:rsidRPr="00907118">
        <w:rPr>
          <w:color w:val="000000"/>
          <w:sz w:val="28"/>
          <w:szCs w:val="28"/>
        </w:rPr>
        <w:t>• оптимизированные для плотного размещения, максимальной гибкости и управляемости;</w:t>
      </w:r>
    </w:p>
    <w:p w:rsidR="00537C35" w:rsidRPr="00907118" w:rsidRDefault="00537C35" w:rsidP="00907118">
      <w:pPr>
        <w:shd w:val="clear" w:color="auto" w:fill="FFFFFF"/>
        <w:autoSpaceDE w:val="0"/>
        <w:autoSpaceDN w:val="0"/>
        <w:adjustRightInd w:val="0"/>
        <w:spacing w:line="360" w:lineRule="auto"/>
        <w:ind w:firstLine="709"/>
        <w:jc w:val="both"/>
        <w:rPr>
          <w:color w:val="000000"/>
          <w:sz w:val="28"/>
          <w:szCs w:val="28"/>
        </w:rPr>
      </w:pPr>
      <w:r w:rsidRPr="00907118">
        <w:rPr>
          <w:color w:val="000000"/>
          <w:sz w:val="28"/>
          <w:szCs w:val="28"/>
        </w:rPr>
        <w:t>• идеальное решение для развертывания много</w:t>
      </w:r>
      <w:r w:rsidR="000E1980" w:rsidRPr="00907118">
        <w:rPr>
          <w:color w:val="000000"/>
          <w:sz w:val="28"/>
          <w:szCs w:val="28"/>
        </w:rPr>
        <w:t xml:space="preserve"> </w:t>
      </w:r>
      <w:r w:rsidRPr="00907118">
        <w:rPr>
          <w:color w:val="000000"/>
          <w:sz w:val="28"/>
          <w:szCs w:val="28"/>
        </w:rPr>
        <w:t>серве</w:t>
      </w:r>
      <w:r w:rsidR="000E1980" w:rsidRPr="00907118">
        <w:rPr>
          <w:color w:val="000000"/>
          <w:sz w:val="28"/>
          <w:szCs w:val="28"/>
        </w:rPr>
        <w:t>р</w:t>
      </w:r>
      <w:r w:rsidRPr="00907118">
        <w:rPr>
          <w:color w:val="000000"/>
          <w:sz w:val="28"/>
          <w:szCs w:val="28"/>
        </w:rPr>
        <w:t>ной конфигурации;</w:t>
      </w:r>
    </w:p>
    <w:p w:rsidR="00537C35" w:rsidRPr="00907118" w:rsidRDefault="00537C35" w:rsidP="00907118">
      <w:pPr>
        <w:shd w:val="clear" w:color="auto" w:fill="FFFFFF"/>
        <w:autoSpaceDE w:val="0"/>
        <w:autoSpaceDN w:val="0"/>
        <w:adjustRightInd w:val="0"/>
        <w:spacing w:line="360" w:lineRule="auto"/>
        <w:ind w:firstLine="709"/>
        <w:jc w:val="both"/>
        <w:rPr>
          <w:color w:val="000000"/>
          <w:sz w:val="28"/>
          <w:szCs w:val="28"/>
        </w:rPr>
      </w:pPr>
      <w:r w:rsidRPr="00907118">
        <w:rPr>
          <w:color w:val="000000"/>
          <w:sz w:val="28"/>
          <w:szCs w:val="28"/>
        </w:rPr>
        <w:t xml:space="preserve">• стоечные и кластерные модели. </w:t>
      </w:r>
    </w:p>
    <w:p w:rsidR="00537C35" w:rsidRPr="00907118" w:rsidRDefault="001F76A3" w:rsidP="00907118">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br w:type="page"/>
      </w:r>
      <w:r w:rsidR="00177DB9">
        <w:pict>
          <v:shape id="Рисунок 463" o:spid="_x0000_i1037" type="#_x0000_t75" style="width:179.25pt;height:27pt;visibility:visible" o:allowoverlap="f">
            <v:imagedata r:id="rId19" o:title=""/>
          </v:shape>
        </w:pict>
      </w:r>
    </w:p>
    <w:p w:rsidR="00537C35" w:rsidRPr="00907118" w:rsidRDefault="00537C35" w:rsidP="00907118">
      <w:pPr>
        <w:shd w:val="clear" w:color="auto" w:fill="FFFFFF"/>
        <w:autoSpaceDE w:val="0"/>
        <w:autoSpaceDN w:val="0"/>
        <w:adjustRightInd w:val="0"/>
        <w:spacing w:line="360" w:lineRule="auto"/>
        <w:ind w:firstLine="709"/>
        <w:jc w:val="both"/>
        <w:rPr>
          <w:color w:val="000000"/>
          <w:sz w:val="28"/>
          <w:szCs w:val="28"/>
        </w:rPr>
      </w:pPr>
      <w:r w:rsidRPr="00907118">
        <w:rPr>
          <w:color w:val="000000"/>
          <w:sz w:val="28"/>
          <w:szCs w:val="28"/>
        </w:rPr>
        <w:t>Рисунок 2.2 – Внешний вид сервера HP ProLiant DL320 (G3)</w:t>
      </w:r>
    </w:p>
    <w:p w:rsidR="001F76A3" w:rsidRDefault="001F76A3" w:rsidP="00907118">
      <w:pPr>
        <w:shd w:val="clear" w:color="auto" w:fill="FFFFFF"/>
        <w:autoSpaceDE w:val="0"/>
        <w:autoSpaceDN w:val="0"/>
        <w:adjustRightInd w:val="0"/>
        <w:spacing w:line="360" w:lineRule="auto"/>
        <w:ind w:firstLine="709"/>
        <w:jc w:val="both"/>
        <w:rPr>
          <w:color w:val="000000"/>
          <w:sz w:val="28"/>
          <w:szCs w:val="28"/>
        </w:rPr>
      </w:pPr>
    </w:p>
    <w:p w:rsidR="00537C35" w:rsidRPr="00907118" w:rsidRDefault="00537C35" w:rsidP="00907118">
      <w:pPr>
        <w:shd w:val="clear" w:color="auto" w:fill="FFFFFF"/>
        <w:autoSpaceDE w:val="0"/>
        <w:autoSpaceDN w:val="0"/>
        <w:adjustRightInd w:val="0"/>
        <w:spacing w:line="360" w:lineRule="auto"/>
        <w:ind w:firstLine="709"/>
        <w:jc w:val="both"/>
        <w:rPr>
          <w:color w:val="000000"/>
          <w:sz w:val="28"/>
          <w:szCs w:val="28"/>
        </w:rPr>
      </w:pPr>
      <w:r w:rsidRPr="00907118">
        <w:rPr>
          <w:color w:val="000000"/>
          <w:sz w:val="28"/>
          <w:szCs w:val="28"/>
        </w:rPr>
        <w:t xml:space="preserve">Таблица 2.1 </w:t>
      </w:r>
      <w:r w:rsidRPr="00907118">
        <w:rPr>
          <w:bCs/>
          <w:color w:val="000000"/>
          <w:sz w:val="28"/>
          <w:szCs w:val="28"/>
        </w:rPr>
        <w:t>Технические характеристики</w:t>
      </w:r>
      <w:r w:rsidRPr="00907118">
        <w:rPr>
          <w:color w:val="000000"/>
          <w:sz w:val="28"/>
          <w:szCs w:val="28"/>
        </w:rPr>
        <w:t xml:space="preserve"> HP ProLiant DL320 (G3)</w:t>
      </w:r>
    </w:p>
    <w:tbl>
      <w:tblPr>
        <w:tblW w:w="8689" w:type="dxa"/>
        <w:tblInd w:w="6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98"/>
        <w:gridCol w:w="5491"/>
      </w:tblGrid>
      <w:tr w:rsidR="00537C35" w:rsidRPr="007404F2" w:rsidTr="007404F2">
        <w:trPr>
          <w:cantSplit/>
        </w:trPr>
        <w:tc>
          <w:tcPr>
            <w:tcW w:w="1840" w:type="pct"/>
            <w:shd w:val="clear" w:color="auto" w:fill="auto"/>
          </w:tcPr>
          <w:p w:rsidR="00537C35" w:rsidRPr="007404F2" w:rsidRDefault="00537C35" w:rsidP="007404F2">
            <w:pPr>
              <w:spacing w:line="360" w:lineRule="auto"/>
              <w:jc w:val="both"/>
              <w:rPr>
                <w:color w:val="000000"/>
                <w:szCs w:val="28"/>
              </w:rPr>
            </w:pPr>
            <w:r w:rsidRPr="007404F2">
              <w:rPr>
                <w:color w:val="000000"/>
                <w:szCs w:val="28"/>
              </w:rPr>
              <w:t>Устройство</w:t>
            </w:r>
          </w:p>
        </w:tc>
        <w:tc>
          <w:tcPr>
            <w:tcW w:w="3160" w:type="pct"/>
            <w:shd w:val="clear" w:color="auto" w:fill="auto"/>
          </w:tcPr>
          <w:p w:rsidR="00537C35" w:rsidRPr="007404F2" w:rsidRDefault="00537C35" w:rsidP="007404F2">
            <w:pPr>
              <w:spacing w:line="360" w:lineRule="auto"/>
              <w:jc w:val="both"/>
              <w:rPr>
                <w:color w:val="000000"/>
                <w:szCs w:val="28"/>
              </w:rPr>
            </w:pPr>
            <w:r w:rsidRPr="007404F2">
              <w:rPr>
                <w:color w:val="000000"/>
                <w:szCs w:val="28"/>
              </w:rPr>
              <w:t>Характеристика</w:t>
            </w:r>
          </w:p>
        </w:tc>
      </w:tr>
      <w:tr w:rsidR="00537C35" w:rsidRPr="007404F2" w:rsidTr="007404F2">
        <w:trPr>
          <w:cantSplit/>
        </w:trPr>
        <w:tc>
          <w:tcPr>
            <w:tcW w:w="1840" w:type="pct"/>
            <w:shd w:val="clear" w:color="auto" w:fill="auto"/>
          </w:tcPr>
          <w:p w:rsidR="00537C35" w:rsidRPr="007404F2" w:rsidRDefault="00537C35" w:rsidP="007404F2">
            <w:pPr>
              <w:spacing w:line="360" w:lineRule="auto"/>
              <w:jc w:val="both"/>
              <w:rPr>
                <w:color w:val="000000"/>
                <w:szCs w:val="28"/>
              </w:rPr>
            </w:pPr>
            <w:r w:rsidRPr="007404F2">
              <w:rPr>
                <w:color w:val="000000"/>
                <w:szCs w:val="28"/>
              </w:rPr>
              <w:t>1</w:t>
            </w:r>
          </w:p>
        </w:tc>
        <w:tc>
          <w:tcPr>
            <w:tcW w:w="3160" w:type="pct"/>
            <w:shd w:val="clear" w:color="auto" w:fill="auto"/>
          </w:tcPr>
          <w:p w:rsidR="00537C35" w:rsidRPr="007404F2" w:rsidRDefault="00537C35" w:rsidP="007404F2">
            <w:pPr>
              <w:spacing w:line="360" w:lineRule="auto"/>
              <w:jc w:val="both"/>
              <w:rPr>
                <w:color w:val="000000"/>
                <w:szCs w:val="28"/>
              </w:rPr>
            </w:pPr>
            <w:r w:rsidRPr="007404F2">
              <w:rPr>
                <w:color w:val="000000"/>
                <w:szCs w:val="28"/>
              </w:rPr>
              <w:t>2</w:t>
            </w:r>
          </w:p>
        </w:tc>
      </w:tr>
      <w:tr w:rsidR="00537C35" w:rsidRPr="007404F2" w:rsidTr="007404F2">
        <w:trPr>
          <w:cantSplit/>
        </w:trPr>
        <w:tc>
          <w:tcPr>
            <w:tcW w:w="1840" w:type="pct"/>
            <w:shd w:val="clear" w:color="auto" w:fill="auto"/>
          </w:tcPr>
          <w:p w:rsidR="00537C35" w:rsidRPr="007404F2" w:rsidRDefault="00537C35" w:rsidP="007404F2">
            <w:pPr>
              <w:spacing w:line="360" w:lineRule="auto"/>
              <w:jc w:val="both"/>
              <w:rPr>
                <w:color w:val="000000"/>
                <w:szCs w:val="28"/>
              </w:rPr>
            </w:pPr>
            <w:r w:rsidRPr="007404F2">
              <w:rPr>
                <w:color w:val="000000"/>
                <w:szCs w:val="28"/>
              </w:rPr>
              <w:t>Процессор</w:t>
            </w:r>
          </w:p>
        </w:tc>
        <w:tc>
          <w:tcPr>
            <w:tcW w:w="3160" w:type="pct"/>
            <w:shd w:val="clear" w:color="auto" w:fill="auto"/>
          </w:tcPr>
          <w:p w:rsidR="00537C35" w:rsidRPr="007404F2" w:rsidRDefault="00537C35" w:rsidP="007404F2">
            <w:pPr>
              <w:spacing w:line="360" w:lineRule="auto"/>
              <w:jc w:val="both"/>
              <w:rPr>
                <w:color w:val="000000"/>
                <w:szCs w:val="28"/>
                <w:lang w:val="en-US"/>
              </w:rPr>
            </w:pPr>
            <w:r w:rsidRPr="007404F2">
              <w:rPr>
                <w:color w:val="000000"/>
                <w:szCs w:val="28"/>
                <w:lang w:val="en-US"/>
              </w:rPr>
              <w:t xml:space="preserve">Intel Pentium 4 3,2 </w:t>
            </w:r>
            <w:r w:rsidRPr="007404F2">
              <w:rPr>
                <w:color w:val="000000"/>
                <w:szCs w:val="28"/>
              </w:rPr>
              <w:t>ГГц</w:t>
            </w:r>
            <w:r w:rsidRPr="007404F2">
              <w:rPr>
                <w:color w:val="000000"/>
                <w:szCs w:val="28"/>
                <w:lang w:val="en-US"/>
              </w:rPr>
              <w:t xml:space="preserve"> </w:t>
            </w:r>
            <w:r w:rsidRPr="007404F2">
              <w:rPr>
                <w:color w:val="000000"/>
                <w:szCs w:val="28"/>
              </w:rPr>
              <w:t>с</w:t>
            </w:r>
            <w:r w:rsidRPr="007404F2">
              <w:rPr>
                <w:color w:val="000000"/>
                <w:szCs w:val="28"/>
                <w:lang w:val="en-US"/>
              </w:rPr>
              <w:t xml:space="preserve"> </w:t>
            </w:r>
            <w:r w:rsidRPr="007404F2">
              <w:rPr>
                <w:color w:val="000000"/>
                <w:szCs w:val="28"/>
              </w:rPr>
              <w:t>поддержкой</w:t>
            </w:r>
            <w:r w:rsidRPr="007404F2">
              <w:rPr>
                <w:color w:val="000000"/>
                <w:szCs w:val="28"/>
                <w:lang w:val="en-US"/>
              </w:rPr>
              <w:t xml:space="preserve"> Hyper-Threading </w:t>
            </w:r>
            <w:r w:rsidRPr="007404F2">
              <w:rPr>
                <w:color w:val="000000"/>
                <w:szCs w:val="28"/>
              </w:rPr>
              <w:t>и</w:t>
            </w:r>
            <w:r w:rsidRPr="007404F2">
              <w:rPr>
                <w:color w:val="000000"/>
                <w:szCs w:val="28"/>
                <w:lang w:val="en-US"/>
              </w:rPr>
              <w:t xml:space="preserve"> EM64T</w:t>
            </w:r>
          </w:p>
        </w:tc>
      </w:tr>
      <w:tr w:rsidR="00537C35" w:rsidRPr="007404F2" w:rsidTr="007404F2">
        <w:trPr>
          <w:cantSplit/>
        </w:trPr>
        <w:tc>
          <w:tcPr>
            <w:tcW w:w="1840" w:type="pct"/>
            <w:shd w:val="clear" w:color="auto" w:fill="auto"/>
          </w:tcPr>
          <w:p w:rsidR="00537C35" w:rsidRPr="007404F2" w:rsidRDefault="00537C35" w:rsidP="007404F2">
            <w:pPr>
              <w:spacing w:line="360" w:lineRule="auto"/>
              <w:jc w:val="both"/>
              <w:rPr>
                <w:color w:val="000000"/>
                <w:szCs w:val="28"/>
              </w:rPr>
            </w:pPr>
            <w:r w:rsidRPr="007404F2">
              <w:rPr>
                <w:color w:val="000000"/>
                <w:szCs w:val="28"/>
              </w:rPr>
              <w:t>Кэш-память</w:t>
            </w:r>
          </w:p>
        </w:tc>
        <w:tc>
          <w:tcPr>
            <w:tcW w:w="3160" w:type="pct"/>
            <w:shd w:val="clear" w:color="auto" w:fill="auto"/>
          </w:tcPr>
          <w:p w:rsidR="00537C35" w:rsidRPr="007404F2" w:rsidRDefault="00537C35" w:rsidP="007404F2">
            <w:pPr>
              <w:spacing w:line="360" w:lineRule="auto"/>
              <w:jc w:val="both"/>
              <w:rPr>
                <w:color w:val="000000"/>
                <w:szCs w:val="28"/>
              </w:rPr>
            </w:pPr>
            <w:r w:rsidRPr="007404F2">
              <w:rPr>
                <w:color w:val="000000"/>
                <w:szCs w:val="28"/>
              </w:rPr>
              <w:t>2 MB кэш-памяти второго уровня</w:t>
            </w:r>
          </w:p>
        </w:tc>
      </w:tr>
      <w:tr w:rsidR="00537C35" w:rsidRPr="007404F2" w:rsidTr="007404F2">
        <w:trPr>
          <w:cantSplit/>
        </w:trPr>
        <w:tc>
          <w:tcPr>
            <w:tcW w:w="1840" w:type="pct"/>
            <w:shd w:val="clear" w:color="auto" w:fill="auto"/>
          </w:tcPr>
          <w:p w:rsidR="00537C35" w:rsidRPr="007404F2" w:rsidRDefault="00537C35" w:rsidP="007404F2">
            <w:pPr>
              <w:spacing w:line="360" w:lineRule="auto"/>
              <w:jc w:val="both"/>
              <w:rPr>
                <w:color w:val="000000"/>
                <w:szCs w:val="28"/>
              </w:rPr>
            </w:pPr>
            <w:r w:rsidRPr="007404F2">
              <w:rPr>
                <w:color w:val="000000"/>
                <w:szCs w:val="28"/>
              </w:rPr>
              <w:t>Количество процессоров</w:t>
            </w:r>
          </w:p>
        </w:tc>
        <w:tc>
          <w:tcPr>
            <w:tcW w:w="3160" w:type="pct"/>
            <w:shd w:val="clear" w:color="auto" w:fill="auto"/>
          </w:tcPr>
          <w:p w:rsidR="00537C35" w:rsidRPr="007404F2" w:rsidRDefault="00537C35" w:rsidP="007404F2">
            <w:pPr>
              <w:spacing w:line="360" w:lineRule="auto"/>
              <w:jc w:val="both"/>
              <w:rPr>
                <w:color w:val="000000"/>
                <w:szCs w:val="28"/>
              </w:rPr>
            </w:pPr>
            <w:r w:rsidRPr="007404F2">
              <w:rPr>
                <w:color w:val="000000"/>
                <w:szCs w:val="28"/>
              </w:rPr>
              <w:t>1</w:t>
            </w:r>
          </w:p>
        </w:tc>
      </w:tr>
      <w:tr w:rsidR="00537C35" w:rsidRPr="007404F2" w:rsidTr="007404F2">
        <w:trPr>
          <w:cantSplit/>
          <w:trHeight w:val="328"/>
        </w:trPr>
        <w:tc>
          <w:tcPr>
            <w:tcW w:w="1840" w:type="pct"/>
            <w:shd w:val="clear" w:color="auto" w:fill="auto"/>
          </w:tcPr>
          <w:p w:rsidR="00537C35" w:rsidRPr="007404F2" w:rsidRDefault="00537C35" w:rsidP="007404F2">
            <w:pPr>
              <w:spacing w:line="360" w:lineRule="auto"/>
              <w:jc w:val="both"/>
              <w:rPr>
                <w:color w:val="000000"/>
                <w:szCs w:val="28"/>
              </w:rPr>
            </w:pPr>
            <w:r w:rsidRPr="007404F2">
              <w:rPr>
                <w:color w:val="000000"/>
                <w:szCs w:val="28"/>
              </w:rPr>
              <w:t>Набор микросхем</w:t>
            </w:r>
          </w:p>
        </w:tc>
        <w:tc>
          <w:tcPr>
            <w:tcW w:w="3160" w:type="pct"/>
            <w:shd w:val="clear" w:color="auto" w:fill="auto"/>
          </w:tcPr>
          <w:p w:rsidR="00537C35" w:rsidRPr="007404F2" w:rsidRDefault="00537C35" w:rsidP="007404F2">
            <w:pPr>
              <w:spacing w:line="360" w:lineRule="auto"/>
              <w:jc w:val="both"/>
              <w:rPr>
                <w:color w:val="000000"/>
                <w:szCs w:val="28"/>
                <w:lang w:val="de-DE"/>
              </w:rPr>
            </w:pPr>
            <w:r w:rsidRPr="007404F2">
              <w:rPr>
                <w:color w:val="000000"/>
                <w:szCs w:val="28"/>
                <w:lang w:val="de-DE"/>
              </w:rPr>
              <w:t xml:space="preserve">Intel E7221 </w:t>
            </w:r>
            <w:r w:rsidRPr="007404F2">
              <w:rPr>
                <w:color w:val="000000"/>
                <w:szCs w:val="28"/>
              </w:rPr>
              <w:t>с</w:t>
            </w:r>
            <w:r w:rsidRPr="007404F2">
              <w:rPr>
                <w:color w:val="000000"/>
                <w:szCs w:val="28"/>
                <w:lang w:val="de-DE"/>
              </w:rPr>
              <w:t xml:space="preserve"> </w:t>
            </w:r>
            <w:r w:rsidRPr="007404F2">
              <w:rPr>
                <w:color w:val="000000"/>
                <w:szCs w:val="28"/>
              </w:rPr>
              <w:t>шиной</w:t>
            </w:r>
            <w:r w:rsidRPr="007404F2">
              <w:rPr>
                <w:color w:val="000000"/>
                <w:szCs w:val="28"/>
                <w:lang w:val="de-DE"/>
              </w:rPr>
              <w:t xml:space="preserve"> FSB 800 </w:t>
            </w:r>
            <w:r w:rsidRPr="007404F2">
              <w:rPr>
                <w:color w:val="000000"/>
                <w:szCs w:val="28"/>
              </w:rPr>
              <w:t>МГц</w:t>
            </w:r>
          </w:p>
        </w:tc>
      </w:tr>
      <w:tr w:rsidR="00537C35" w:rsidRPr="007404F2" w:rsidTr="007404F2">
        <w:trPr>
          <w:cantSplit/>
        </w:trPr>
        <w:tc>
          <w:tcPr>
            <w:tcW w:w="1840" w:type="pct"/>
            <w:shd w:val="clear" w:color="auto" w:fill="auto"/>
          </w:tcPr>
          <w:p w:rsidR="00537C35" w:rsidRPr="007404F2" w:rsidRDefault="00537C35" w:rsidP="007404F2">
            <w:pPr>
              <w:spacing w:line="360" w:lineRule="auto"/>
              <w:jc w:val="both"/>
              <w:rPr>
                <w:color w:val="000000"/>
                <w:szCs w:val="28"/>
              </w:rPr>
            </w:pPr>
            <w:r w:rsidRPr="007404F2">
              <w:rPr>
                <w:color w:val="000000"/>
                <w:szCs w:val="28"/>
              </w:rPr>
              <w:t>Память</w:t>
            </w:r>
          </w:p>
        </w:tc>
        <w:tc>
          <w:tcPr>
            <w:tcW w:w="3160" w:type="pct"/>
            <w:shd w:val="clear" w:color="auto" w:fill="auto"/>
          </w:tcPr>
          <w:p w:rsidR="00537C35" w:rsidRPr="007404F2" w:rsidRDefault="00537C35" w:rsidP="007404F2">
            <w:pPr>
              <w:spacing w:line="360" w:lineRule="auto"/>
              <w:jc w:val="both"/>
              <w:rPr>
                <w:color w:val="000000"/>
                <w:szCs w:val="28"/>
              </w:rPr>
            </w:pPr>
            <w:r w:rsidRPr="007404F2">
              <w:rPr>
                <w:color w:val="000000"/>
                <w:szCs w:val="28"/>
              </w:rPr>
              <w:t>2 ГБ PC3200 DDR SDRAM</w:t>
            </w:r>
          </w:p>
        </w:tc>
      </w:tr>
      <w:tr w:rsidR="00537C35" w:rsidRPr="007404F2" w:rsidTr="007404F2">
        <w:trPr>
          <w:cantSplit/>
        </w:trPr>
        <w:tc>
          <w:tcPr>
            <w:tcW w:w="1840" w:type="pct"/>
            <w:shd w:val="clear" w:color="auto" w:fill="auto"/>
          </w:tcPr>
          <w:p w:rsidR="00537C35" w:rsidRPr="007404F2" w:rsidRDefault="00537C35" w:rsidP="007404F2">
            <w:pPr>
              <w:spacing w:line="360" w:lineRule="auto"/>
              <w:jc w:val="both"/>
              <w:rPr>
                <w:color w:val="000000"/>
                <w:szCs w:val="28"/>
              </w:rPr>
            </w:pPr>
            <w:r w:rsidRPr="007404F2">
              <w:rPr>
                <w:color w:val="000000"/>
                <w:szCs w:val="28"/>
              </w:rPr>
              <w:t>Сетевой контроллер</w:t>
            </w:r>
          </w:p>
        </w:tc>
        <w:tc>
          <w:tcPr>
            <w:tcW w:w="3160" w:type="pct"/>
            <w:shd w:val="clear" w:color="auto" w:fill="auto"/>
          </w:tcPr>
          <w:p w:rsidR="00537C35" w:rsidRPr="007404F2" w:rsidRDefault="00537C35" w:rsidP="007404F2">
            <w:pPr>
              <w:spacing w:line="360" w:lineRule="auto"/>
              <w:jc w:val="both"/>
              <w:rPr>
                <w:color w:val="000000"/>
                <w:szCs w:val="28"/>
              </w:rPr>
            </w:pPr>
            <w:r w:rsidRPr="007404F2">
              <w:rPr>
                <w:color w:val="000000"/>
                <w:szCs w:val="28"/>
              </w:rPr>
              <w:t>двухпортовый интегрированный NC7782 10/100/1000</w:t>
            </w:r>
          </w:p>
        </w:tc>
      </w:tr>
      <w:tr w:rsidR="00537C35" w:rsidRPr="007404F2" w:rsidTr="007404F2">
        <w:trPr>
          <w:cantSplit/>
        </w:trPr>
        <w:tc>
          <w:tcPr>
            <w:tcW w:w="1840" w:type="pct"/>
            <w:shd w:val="clear" w:color="auto" w:fill="auto"/>
          </w:tcPr>
          <w:p w:rsidR="00537C35" w:rsidRPr="007404F2" w:rsidRDefault="00537C35" w:rsidP="007404F2">
            <w:pPr>
              <w:spacing w:line="360" w:lineRule="auto"/>
              <w:jc w:val="both"/>
              <w:rPr>
                <w:color w:val="000000"/>
                <w:szCs w:val="28"/>
              </w:rPr>
            </w:pPr>
            <w:r w:rsidRPr="007404F2">
              <w:rPr>
                <w:color w:val="000000"/>
                <w:szCs w:val="28"/>
              </w:rPr>
              <w:t>Слоты расширения</w:t>
            </w:r>
          </w:p>
        </w:tc>
        <w:tc>
          <w:tcPr>
            <w:tcW w:w="3160" w:type="pct"/>
            <w:shd w:val="clear" w:color="auto" w:fill="auto"/>
          </w:tcPr>
          <w:p w:rsidR="00537C35" w:rsidRPr="007404F2" w:rsidRDefault="00537C35" w:rsidP="007404F2">
            <w:pPr>
              <w:spacing w:line="360" w:lineRule="auto"/>
              <w:jc w:val="both"/>
              <w:rPr>
                <w:color w:val="000000"/>
                <w:szCs w:val="28"/>
              </w:rPr>
            </w:pPr>
            <w:r w:rsidRPr="007404F2">
              <w:rPr>
                <w:color w:val="000000"/>
                <w:szCs w:val="28"/>
              </w:rPr>
              <w:t>64-бит/133 МГц PCI-X — 1 (полноразмерный),</w:t>
            </w:r>
            <w:r w:rsidRPr="007404F2">
              <w:rPr>
                <w:color w:val="000000"/>
                <w:szCs w:val="28"/>
              </w:rPr>
              <w:br/>
              <w:t xml:space="preserve">64-бит/100 МГц PCI-X — 1 </w:t>
            </w:r>
            <w:r w:rsidR="00907118" w:rsidRPr="007404F2">
              <w:rPr>
                <w:color w:val="000000"/>
                <w:szCs w:val="28"/>
              </w:rPr>
              <w:t>(</w:t>
            </w:r>
            <w:r w:rsidRPr="007404F2">
              <w:rPr>
                <w:color w:val="000000"/>
                <w:szCs w:val="28"/>
              </w:rPr>
              <w:t>в половину длины)</w:t>
            </w:r>
          </w:p>
        </w:tc>
      </w:tr>
      <w:tr w:rsidR="00537C35" w:rsidRPr="007404F2" w:rsidTr="007404F2">
        <w:trPr>
          <w:cantSplit/>
        </w:trPr>
        <w:tc>
          <w:tcPr>
            <w:tcW w:w="1840" w:type="pct"/>
            <w:shd w:val="clear" w:color="auto" w:fill="auto"/>
          </w:tcPr>
          <w:p w:rsidR="00537C35" w:rsidRPr="007404F2" w:rsidRDefault="00537C35" w:rsidP="007404F2">
            <w:pPr>
              <w:spacing w:line="360" w:lineRule="auto"/>
              <w:jc w:val="both"/>
              <w:rPr>
                <w:color w:val="000000"/>
                <w:szCs w:val="28"/>
              </w:rPr>
            </w:pPr>
            <w:r w:rsidRPr="007404F2">
              <w:rPr>
                <w:color w:val="000000"/>
                <w:szCs w:val="28"/>
              </w:rPr>
              <w:t>Контроллер/RAID-контроллер</w:t>
            </w:r>
          </w:p>
        </w:tc>
        <w:tc>
          <w:tcPr>
            <w:tcW w:w="3160" w:type="pct"/>
            <w:shd w:val="clear" w:color="auto" w:fill="auto"/>
          </w:tcPr>
          <w:p w:rsidR="00537C35" w:rsidRPr="007404F2" w:rsidRDefault="00537C35" w:rsidP="007404F2">
            <w:pPr>
              <w:spacing w:line="360" w:lineRule="auto"/>
              <w:jc w:val="both"/>
              <w:rPr>
                <w:color w:val="000000"/>
                <w:szCs w:val="28"/>
              </w:rPr>
            </w:pPr>
            <w:r w:rsidRPr="007404F2">
              <w:rPr>
                <w:color w:val="000000"/>
                <w:szCs w:val="28"/>
              </w:rPr>
              <w:t>интегрированный двухпортовый SATA контроллер с поддержкой RAID 0/1.</w:t>
            </w:r>
          </w:p>
        </w:tc>
      </w:tr>
      <w:tr w:rsidR="00537C35" w:rsidRPr="007404F2" w:rsidTr="007404F2">
        <w:trPr>
          <w:cantSplit/>
        </w:trPr>
        <w:tc>
          <w:tcPr>
            <w:tcW w:w="1840" w:type="pct"/>
            <w:shd w:val="clear" w:color="auto" w:fill="auto"/>
          </w:tcPr>
          <w:p w:rsidR="00537C35" w:rsidRPr="007404F2" w:rsidRDefault="00537C35" w:rsidP="007404F2">
            <w:pPr>
              <w:spacing w:line="360" w:lineRule="auto"/>
              <w:jc w:val="both"/>
              <w:rPr>
                <w:color w:val="000000"/>
                <w:szCs w:val="28"/>
              </w:rPr>
            </w:pPr>
            <w:r w:rsidRPr="007404F2">
              <w:rPr>
                <w:color w:val="000000"/>
                <w:szCs w:val="28"/>
              </w:rPr>
              <w:t>Флоппи-дисковод</w:t>
            </w:r>
          </w:p>
        </w:tc>
        <w:tc>
          <w:tcPr>
            <w:tcW w:w="3160" w:type="pct"/>
            <w:shd w:val="clear" w:color="auto" w:fill="auto"/>
          </w:tcPr>
          <w:p w:rsidR="00537C35" w:rsidRPr="007404F2" w:rsidRDefault="00537C35" w:rsidP="007404F2">
            <w:pPr>
              <w:spacing w:line="360" w:lineRule="auto"/>
              <w:jc w:val="both"/>
              <w:rPr>
                <w:color w:val="000000"/>
                <w:szCs w:val="28"/>
              </w:rPr>
            </w:pPr>
            <w:r w:rsidRPr="007404F2">
              <w:rPr>
                <w:color w:val="000000"/>
                <w:szCs w:val="28"/>
              </w:rPr>
              <w:t>опционально</w:t>
            </w:r>
          </w:p>
        </w:tc>
      </w:tr>
      <w:tr w:rsidR="00537C35" w:rsidRPr="007404F2" w:rsidTr="007404F2">
        <w:trPr>
          <w:cantSplit/>
          <w:trHeight w:val="672"/>
        </w:trPr>
        <w:tc>
          <w:tcPr>
            <w:tcW w:w="1840" w:type="pct"/>
            <w:shd w:val="clear" w:color="auto" w:fill="auto"/>
          </w:tcPr>
          <w:p w:rsidR="00537C35" w:rsidRPr="007404F2" w:rsidRDefault="00537C35" w:rsidP="007404F2">
            <w:pPr>
              <w:spacing w:line="360" w:lineRule="auto"/>
              <w:jc w:val="both"/>
              <w:rPr>
                <w:color w:val="000000"/>
                <w:szCs w:val="28"/>
              </w:rPr>
            </w:pPr>
            <w:r w:rsidRPr="007404F2">
              <w:rPr>
                <w:color w:val="000000"/>
                <w:szCs w:val="28"/>
              </w:rPr>
              <w:t>Оптический привод</w:t>
            </w:r>
          </w:p>
        </w:tc>
        <w:tc>
          <w:tcPr>
            <w:tcW w:w="3160" w:type="pct"/>
            <w:shd w:val="clear" w:color="auto" w:fill="auto"/>
          </w:tcPr>
          <w:p w:rsidR="00537C35" w:rsidRPr="007404F2" w:rsidRDefault="00537C35" w:rsidP="007404F2">
            <w:pPr>
              <w:spacing w:line="360" w:lineRule="auto"/>
              <w:jc w:val="both"/>
              <w:rPr>
                <w:color w:val="000000"/>
                <w:szCs w:val="28"/>
              </w:rPr>
            </w:pPr>
            <w:r w:rsidRPr="007404F2">
              <w:rPr>
                <w:color w:val="000000"/>
                <w:szCs w:val="28"/>
              </w:rPr>
              <w:t>опционально</w:t>
            </w:r>
          </w:p>
        </w:tc>
      </w:tr>
      <w:tr w:rsidR="00537C35" w:rsidRPr="007404F2" w:rsidTr="007404F2">
        <w:trPr>
          <w:cantSplit/>
        </w:trPr>
        <w:tc>
          <w:tcPr>
            <w:tcW w:w="1840" w:type="pct"/>
            <w:shd w:val="clear" w:color="auto" w:fill="auto"/>
          </w:tcPr>
          <w:p w:rsidR="00537C35" w:rsidRPr="007404F2" w:rsidRDefault="00537C35" w:rsidP="007404F2">
            <w:pPr>
              <w:spacing w:line="360" w:lineRule="auto"/>
              <w:jc w:val="both"/>
              <w:rPr>
                <w:color w:val="000000"/>
                <w:szCs w:val="28"/>
              </w:rPr>
            </w:pPr>
            <w:r w:rsidRPr="007404F2">
              <w:rPr>
                <w:color w:val="000000"/>
                <w:szCs w:val="28"/>
              </w:rPr>
              <w:t>Максимальное количество стандартных внутренних дисковых отсеков</w:t>
            </w:r>
          </w:p>
        </w:tc>
        <w:tc>
          <w:tcPr>
            <w:tcW w:w="3160" w:type="pct"/>
            <w:shd w:val="clear" w:color="auto" w:fill="auto"/>
          </w:tcPr>
          <w:p w:rsidR="00537C35" w:rsidRPr="007404F2" w:rsidRDefault="00537C35" w:rsidP="007404F2">
            <w:pPr>
              <w:spacing w:line="360" w:lineRule="auto"/>
              <w:jc w:val="both"/>
              <w:rPr>
                <w:color w:val="000000"/>
                <w:szCs w:val="28"/>
              </w:rPr>
            </w:pPr>
            <w:r w:rsidRPr="007404F2">
              <w:rPr>
                <w:color w:val="000000"/>
                <w:szCs w:val="28"/>
              </w:rPr>
              <w:t>2х1" (SATA или SCSI без горячей замены)</w:t>
            </w:r>
          </w:p>
        </w:tc>
      </w:tr>
      <w:tr w:rsidR="00537C35" w:rsidRPr="007404F2" w:rsidTr="007404F2">
        <w:trPr>
          <w:cantSplit/>
        </w:trPr>
        <w:tc>
          <w:tcPr>
            <w:tcW w:w="1840" w:type="pct"/>
            <w:shd w:val="clear" w:color="auto" w:fill="auto"/>
          </w:tcPr>
          <w:p w:rsidR="00537C35" w:rsidRPr="007404F2" w:rsidRDefault="00537C35" w:rsidP="007404F2">
            <w:pPr>
              <w:spacing w:line="360" w:lineRule="auto"/>
              <w:jc w:val="both"/>
              <w:rPr>
                <w:color w:val="000000"/>
                <w:szCs w:val="28"/>
              </w:rPr>
            </w:pPr>
            <w:r w:rsidRPr="007404F2">
              <w:rPr>
                <w:color w:val="000000"/>
                <w:szCs w:val="28"/>
              </w:rPr>
              <w:t>Дисковые массивы</w:t>
            </w:r>
          </w:p>
        </w:tc>
        <w:tc>
          <w:tcPr>
            <w:tcW w:w="3160" w:type="pct"/>
            <w:shd w:val="clear" w:color="auto" w:fill="auto"/>
          </w:tcPr>
          <w:p w:rsidR="00537C35" w:rsidRPr="007404F2" w:rsidRDefault="00537C35" w:rsidP="007404F2">
            <w:pPr>
              <w:spacing w:line="360" w:lineRule="auto"/>
              <w:jc w:val="both"/>
              <w:rPr>
                <w:color w:val="000000"/>
                <w:szCs w:val="28"/>
              </w:rPr>
            </w:pPr>
            <w:r w:rsidRPr="007404F2">
              <w:rPr>
                <w:color w:val="000000"/>
                <w:szCs w:val="28"/>
              </w:rPr>
              <w:t xml:space="preserve">500 ГБ (SATA c/без горячей замены) </w:t>
            </w:r>
          </w:p>
        </w:tc>
      </w:tr>
      <w:tr w:rsidR="00537C35" w:rsidRPr="007404F2" w:rsidTr="007404F2">
        <w:trPr>
          <w:cantSplit/>
        </w:trPr>
        <w:tc>
          <w:tcPr>
            <w:tcW w:w="1840" w:type="pct"/>
            <w:shd w:val="clear" w:color="auto" w:fill="auto"/>
          </w:tcPr>
          <w:p w:rsidR="00537C35" w:rsidRPr="007404F2" w:rsidRDefault="00537C35" w:rsidP="007404F2">
            <w:pPr>
              <w:spacing w:line="360" w:lineRule="auto"/>
              <w:jc w:val="both"/>
              <w:rPr>
                <w:color w:val="000000"/>
                <w:szCs w:val="28"/>
              </w:rPr>
            </w:pPr>
            <w:r w:rsidRPr="007404F2">
              <w:rPr>
                <w:color w:val="000000"/>
                <w:szCs w:val="28"/>
              </w:rPr>
              <w:t>Интерфейсы</w:t>
            </w:r>
          </w:p>
        </w:tc>
        <w:tc>
          <w:tcPr>
            <w:tcW w:w="3160" w:type="pct"/>
            <w:shd w:val="clear" w:color="auto" w:fill="auto"/>
          </w:tcPr>
          <w:p w:rsidR="00907118" w:rsidRPr="007404F2" w:rsidRDefault="00537C35" w:rsidP="007404F2">
            <w:pPr>
              <w:spacing w:line="360" w:lineRule="auto"/>
              <w:jc w:val="both"/>
              <w:rPr>
                <w:color w:val="000000"/>
                <w:szCs w:val="28"/>
              </w:rPr>
            </w:pPr>
            <w:r w:rsidRPr="007404F2">
              <w:rPr>
                <w:color w:val="000000"/>
                <w:szCs w:val="28"/>
              </w:rPr>
              <w:t xml:space="preserve">USB 4 последовательный </w:t>
            </w:r>
          </w:p>
          <w:p w:rsidR="006F25D6" w:rsidRPr="007404F2" w:rsidRDefault="00537C35" w:rsidP="007404F2">
            <w:pPr>
              <w:spacing w:line="360" w:lineRule="auto"/>
              <w:jc w:val="both"/>
              <w:rPr>
                <w:color w:val="000000"/>
                <w:szCs w:val="28"/>
              </w:rPr>
            </w:pPr>
            <w:r w:rsidRPr="007404F2">
              <w:rPr>
                <w:color w:val="000000"/>
                <w:szCs w:val="28"/>
              </w:rPr>
              <w:t xml:space="preserve">1 указательное устройство (мышь) </w:t>
            </w:r>
          </w:p>
          <w:p w:rsidR="006F25D6" w:rsidRPr="007404F2" w:rsidRDefault="00537C35" w:rsidP="007404F2">
            <w:pPr>
              <w:spacing w:line="360" w:lineRule="auto"/>
              <w:jc w:val="both"/>
              <w:rPr>
                <w:color w:val="000000"/>
                <w:szCs w:val="28"/>
              </w:rPr>
            </w:pPr>
            <w:r w:rsidRPr="007404F2">
              <w:rPr>
                <w:color w:val="000000"/>
                <w:szCs w:val="28"/>
              </w:rPr>
              <w:t xml:space="preserve">1графический </w:t>
            </w:r>
          </w:p>
          <w:p w:rsidR="006F25D6" w:rsidRPr="007404F2" w:rsidRDefault="00537C35" w:rsidP="007404F2">
            <w:pPr>
              <w:spacing w:line="360" w:lineRule="auto"/>
              <w:jc w:val="both"/>
              <w:rPr>
                <w:color w:val="000000"/>
                <w:szCs w:val="28"/>
              </w:rPr>
            </w:pPr>
            <w:r w:rsidRPr="007404F2">
              <w:rPr>
                <w:color w:val="000000"/>
                <w:szCs w:val="28"/>
              </w:rPr>
              <w:t xml:space="preserve">1клавиатура </w:t>
            </w:r>
          </w:p>
          <w:p w:rsidR="006F25D6" w:rsidRPr="007404F2" w:rsidRDefault="00537C35" w:rsidP="007404F2">
            <w:pPr>
              <w:spacing w:line="360" w:lineRule="auto"/>
              <w:jc w:val="both"/>
              <w:rPr>
                <w:color w:val="000000"/>
                <w:szCs w:val="28"/>
              </w:rPr>
            </w:pPr>
            <w:r w:rsidRPr="007404F2">
              <w:rPr>
                <w:color w:val="000000"/>
                <w:szCs w:val="28"/>
              </w:rPr>
              <w:t xml:space="preserve">1разъем </w:t>
            </w:r>
            <w:r w:rsidRPr="007404F2">
              <w:rPr>
                <w:color w:val="000000"/>
                <w:szCs w:val="28"/>
                <w:lang w:val="en-US"/>
              </w:rPr>
              <w:t>RJ</w:t>
            </w:r>
            <w:r w:rsidRPr="007404F2">
              <w:rPr>
                <w:color w:val="000000"/>
                <w:szCs w:val="28"/>
              </w:rPr>
              <w:t xml:space="preserve">-45 </w:t>
            </w:r>
          </w:p>
          <w:p w:rsidR="00537C35" w:rsidRPr="007404F2" w:rsidRDefault="006F25D6" w:rsidP="007404F2">
            <w:pPr>
              <w:spacing w:line="360" w:lineRule="auto"/>
              <w:jc w:val="both"/>
              <w:rPr>
                <w:color w:val="000000"/>
                <w:szCs w:val="28"/>
              </w:rPr>
            </w:pPr>
            <w:r w:rsidRPr="007404F2">
              <w:rPr>
                <w:color w:val="000000"/>
                <w:szCs w:val="28"/>
              </w:rPr>
              <w:t xml:space="preserve">2 </w:t>
            </w:r>
            <w:r w:rsidR="00537C35" w:rsidRPr="007404F2">
              <w:rPr>
                <w:color w:val="000000"/>
                <w:szCs w:val="28"/>
                <w:lang w:val="en-US"/>
              </w:rPr>
              <w:t>iLO</w:t>
            </w:r>
            <w:r w:rsidR="00537C35" w:rsidRPr="007404F2">
              <w:rPr>
                <w:color w:val="000000"/>
                <w:szCs w:val="28"/>
              </w:rPr>
              <w:t xml:space="preserve"> </w:t>
            </w:r>
            <w:r w:rsidR="00537C35" w:rsidRPr="007404F2">
              <w:rPr>
                <w:color w:val="000000"/>
                <w:szCs w:val="28"/>
                <w:lang w:val="en-US"/>
              </w:rPr>
              <w:t>remote</w:t>
            </w:r>
            <w:r w:rsidR="00537C35" w:rsidRPr="007404F2">
              <w:rPr>
                <w:color w:val="000000"/>
                <w:szCs w:val="28"/>
              </w:rPr>
              <w:t xml:space="preserve"> </w:t>
            </w:r>
            <w:r w:rsidR="00537C35" w:rsidRPr="007404F2">
              <w:rPr>
                <w:color w:val="000000"/>
                <w:szCs w:val="28"/>
                <w:lang w:val="en-US"/>
              </w:rPr>
              <w:t>management</w:t>
            </w:r>
            <w:r w:rsidR="00537C35" w:rsidRPr="007404F2">
              <w:rPr>
                <w:color w:val="000000"/>
                <w:szCs w:val="28"/>
              </w:rPr>
              <w:t xml:space="preserve"> </w:t>
            </w:r>
          </w:p>
        </w:tc>
      </w:tr>
      <w:tr w:rsidR="00537C35" w:rsidRPr="007404F2" w:rsidTr="007404F2">
        <w:trPr>
          <w:cantSplit/>
        </w:trPr>
        <w:tc>
          <w:tcPr>
            <w:tcW w:w="1840" w:type="pct"/>
            <w:shd w:val="clear" w:color="auto" w:fill="auto"/>
          </w:tcPr>
          <w:p w:rsidR="00537C35" w:rsidRPr="007404F2" w:rsidRDefault="00537C35" w:rsidP="007404F2">
            <w:pPr>
              <w:spacing w:line="360" w:lineRule="auto"/>
              <w:jc w:val="both"/>
              <w:rPr>
                <w:color w:val="000000"/>
                <w:szCs w:val="28"/>
              </w:rPr>
            </w:pPr>
            <w:r w:rsidRPr="007404F2">
              <w:rPr>
                <w:color w:val="000000"/>
                <w:szCs w:val="28"/>
              </w:rPr>
              <w:t>Графический адаптер</w:t>
            </w:r>
          </w:p>
        </w:tc>
        <w:tc>
          <w:tcPr>
            <w:tcW w:w="3160" w:type="pct"/>
            <w:shd w:val="clear" w:color="auto" w:fill="auto"/>
          </w:tcPr>
          <w:p w:rsidR="00537C35" w:rsidRPr="007404F2" w:rsidRDefault="00537C35" w:rsidP="007404F2">
            <w:pPr>
              <w:spacing w:line="360" w:lineRule="auto"/>
              <w:jc w:val="both"/>
              <w:rPr>
                <w:color w:val="000000"/>
                <w:szCs w:val="28"/>
              </w:rPr>
            </w:pPr>
            <w:r w:rsidRPr="007404F2">
              <w:rPr>
                <w:color w:val="000000"/>
                <w:szCs w:val="28"/>
              </w:rPr>
              <w:t>интегрированный видеоконтроллер ATI RAGE XL с 8 МБ видеопамяти SDRAM</w:t>
            </w:r>
          </w:p>
        </w:tc>
      </w:tr>
      <w:tr w:rsidR="00537C35" w:rsidRPr="007404F2" w:rsidTr="007404F2">
        <w:trPr>
          <w:cantSplit/>
        </w:trPr>
        <w:tc>
          <w:tcPr>
            <w:tcW w:w="1840" w:type="pct"/>
            <w:shd w:val="clear" w:color="auto" w:fill="auto"/>
          </w:tcPr>
          <w:p w:rsidR="00537C35" w:rsidRPr="007404F2" w:rsidRDefault="00537C35" w:rsidP="007404F2">
            <w:pPr>
              <w:spacing w:line="360" w:lineRule="auto"/>
              <w:jc w:val="both"/>
              <w:rPr>
                <w:color w:val="000000"/>
                <w:szCs w:val="28"/>
              </w:rPr>
            </w:pPr>
            <w:r w:rsidRPr="007404F2">
              <w:rPr>
                <w:color w:val="000000"/>
                <w:szCs w:val="28"/>
              </w:rPr>
              <w:t>Форм-фактор</w:t>
            </w:r>
          </w:p>
        </w:tc>
        <w:tc>
          <w:tcPr>
            <w:tcW w:w="3160" w:type="pct"/>
            <w:shd w:val="clear" w:color="auto" w:fill="auto"/>
          </w:tcPr>
          <w:p w:rsidR="00537C35" w:rsidRPr="007404F2" w:rsidRDefault="00537C35" w:rsidP="007404F2">
            <w:pPr>
              <w:spacing w:line="360" w:lineRule="auto"/>
              <w:jc w:val="both"/>
              <w:rPr>
                <w:color w:val="000000"/>
                <w:szCs w:val="28"/>
              </w:rPr>
            </w:pPr>
            <w:r w:rsidRPr="007404F2">
              <w:rPr>
                <w:color w:val="000000"/>
                <w:szCs w:val="28"/>
              </w:rPr>
              <w:t>для монтажа в стойку 1U</w:t>
            </w:r>
          </w:p>
        </w:tc>
      </w:tr>
      <w:tr w:rsidR="00537C35" w:rsidRPr="007404F2" w:rsidTr="007404F2">
        <w:trPr>
          <w:cantSplit/>
        </w:trPr>
        <w:tc>
          <w:tcPr>
            <w:tcW w:w="1840" w:type="pct"/>
            <w:shd w:val="clear" w:color="auto" w:fill="auto"/>
          </w:tcPr>
          <w:p w:rsidR="00537C35" w:rsidRPr="007404F2" w:rsidRDefault="00537C35" w:rsidP="007404F2">
            <w:pPr>
              <w:spacing w:line="360" w:lineRule="auto"/>
              <w:jc w:val="both"/>
              <w:rPr>
                <w:color w:val="000000"/>
                <w:szCs w:val="28"/>
              </w:rPr>
            </w:pPr>
            <w:r w:rsidRPr="007404F2">
              <w:rPr>
                <w:color w:val="000000"/>
                <w:szCs w:val="28"/>
              </w:rPr>
              <w:t>Соответствие отраслевым стандартам</w:t>
            </w:r>
          </w:p>
        </w:tc>
        <w:tc>
          <w:tcPr>
            <w:tcW w:w="3160" w:type="pct"/>
            <w:shd w:val="clear" w:color="auto" w:fill="auto"/>
          </w:tcPr>
          <w:p w:rsidR="00537C35" w:rsidRPr="007404F2" w:rsidRDefault="00537C35" w:rsidP="007404F2">
            <w:pPr>
              <w:spacing w:line="360" w:lineRule="auto"/>
              <w:jc w:val="both"/>
              <w:rPr>
                <w:color w:val="000000"/>
                <w:szCs w:val="28"/>
                <w:lang w:val="en-US"/>
              </w:rPr>
            </w:pPr>
            <w:r w:rsidRPr="007404F2">
              <w:rPr>
                <w:color w:val="000000"/>
                <w:szCs w:val="28"/>
                <w:lang w:val="en-US"/>
              </w:rPr>
              <w:t>ACPI 2.0,</w:t>
            </w:r>
            <w:r w:rsidR="00907118" w:rsidRPr="007404F2">
              <w:rPr>
                <w:color w:val="000000"/>
                <w:szCs w:val="28"/>
                <w:lang w:val="en-US"/>
              </w:rPr>
              <w:t xml:space="preserve"> </w:t>
            </w:r>
            <w:r w:rsidRPr="007404F2">
              <w:rPr>
                <w:color w:val="000000"/>
                <w:szCs w:val="28"/>
                <w:lang w:val="en-US"/>
              </w:rPr>
              <w:t>PCI 2.2 Compliant,</w:t>
            </w:r>
            <w:r w:rsidR="00907118" w:rsidRPr="007404F2">
              <w:rPr>
                <w:color w:val="000000"/>
                <w:szCs w:val="28"/>
                <w:lang w:val="en-US"/>
              </w:rPr>
              <w:t xml:space="preserve"> </w:t>
            </w:r>
            <w:r w:rsidRPr="007404F2">
              <w:rPr>
                <w:color w:val="000000"/>
                <w:szCs w:val="28"/>
                <w:lang w:val="en-US"/>
              </w:rPr>
              <w:t>PXE Support</w:t>
            </w:r>
          </w:p>
          <w:p w:rsidR="00537C35" w:rsidRPr="007404F2" w:rsidRDefault="00537C35" w:rsidP="007404F2">
            <w:pPr>
              <w:spacing w:line="360" w:lineRule="auto"/>
              <w:jc w:val="both"/>
              <w:rPr>
                <w:color w:val="000000"/>
                <w:szCs w:val="28"/>
                <w:lang w:val="en-US"/>
              </w:rPr>
            </w:pPr>
            <w:r w:rsidRPr="007404F2">
              <w:rPr>
                <w:color w:val="000000"/>
                <w:szCs w:val="28"/>
                <w:lang w:val="en-US"/>
              </w:rPr>
              <w:t>WOL Support,</w:t>
            </w:r>
            <w:r w:rsidR="00907118" w:rsidRPr="007404F2">
              <w:rPr>
                <w:color w:val="000000"/>
                <w:szCs w:val="28"/>
                <w:lang w:val="en-US"/>
              </w:rPr>
              <w:t xml:space="preserve"> </w:t>
            </w:r>
            <w:r w:rsidRPr="007404F2">
              <w:rPr>
                <w:color w:val="000000"/>
                <w:szCs w:val="28"/>
                <w:lang w:val="en-US"/>
              </w:rPr>
              <w:t>Microsoft® Logo certifications</w:t>
            </w:r>
          </w:p>
          <w:p w:rsidR="00537C35" w:rsidRPr="007404F2" w:rsidRDefault="00537C35" w:rsidP="007404F2">
            <w:pPr>
              <w:spacing w:line="360" w:lineRule="auto"/>
              <w:jc w:val="both"/>
              <w:rPr>
                <w:color w:val="000000"/>
                <w:szCs w:val="28"/>
                <w:lang w:val="en-US"/>
              </w:rPr>
            </w:pPr>
            <w:r w:rsidRPr="007404F2">
              <w:rPr>
                <w:color w:val="000000"/>
                <w:szCs w:val="28"/>
                <w:lang w:val="en-US"/>
              </w:rPr>
              <w:t>USB 2.0</w:t>
            </w:r>
          </w:p>
        </w:tc>
      </w:tr>
      <w:tr w:rsidR="00537C35" w:rsidRPr="007404F2" w:rsidTr="007404F2">
        <w:trPr>
          <w:cantSplit/>
        </w:trPr>
        <w:tc>
          <w:tcPr>
            <w:tcW w:w="1840" w:type="pct"/>
            <w:shd w:val="clear" w:color="auto" w:fill="auto"/>
          </w:tcPr>
          <w:p w:rsidR="00537C35" w:rsidRPr="007404F2" w:rsidRDefault="00537C35" w:rsidP="007404F2">
            <w:pPr>
              <w:spacing w:line="360" w:lineRule="auto"/>
              <w:jc w:val="both"/>
              <w:rPr>
                <w:color w:val="000000"/>
                <w:szCs w:val="28"/>
              </w:rPr>
            </w:pPr>
            <w:r w:rsidRPr="007404F2">
              <w:rPr>
                <w:color w:val="000000"/>
                <w:szCs w:val="28"/>
              </w:rPr>
              <w:t>Функции управления</w:t>
            </w:r>
          </w:p>
        </w:tc>
        <w:tc>
          <w:tcPr>
            <w:tcW w:w="3160" w:type="pct"/>
            <w:shd w:val="clear" w:color="auto" w:fill="auto"/>
          </w:tcPr>
          <w:p w:rsidR="00537C35" w:rsidRPr="007404F2" w:rsidRDefault="00537C35" w:rsidP="007404F2">
            <w:pPr>
              <w:spacing w:line="360" w:lineRule="auto"/>
              <w:jc w:val="both"/>
              <w:rPr>
                <w:color w:val="000000"/>
                <w:szCs w:val="28"/>
              </w:rPr>
            </w:pPr>
            <w:r w:rsidRPr="007404F2">
              <w:rPr>
                <w:color w:val="000000"/>
                <w:szCs w:val="28"/>
              </w:rPr>
              <w:t>ASR (Automatic Server Recovery); iLO Advanced Pack (дополнительно); HP Systems Insight Manager; встроенный журнал управления; монитор контроля параметров накопителя (с контроллерами Smart Array); функция динамического восстановления секторов (с контроллерами Smart Array); профилактическая гарантия на жёсткие диски SAS и SCSI, память и процессоры</w:t>
            </w:r>
          </w:p>
        </w:tc>
      </w:tr>
      <w:tr w:rsidR="00537C35" w:rsidRPr="007404F2" w:rsidTr="007404F2">
        <w:trPr>
          <w:cantSplit/>
        </w:trPr>
        <w:tc>
          <w:tcPr>
            <w:tcW w:w="1840" w:type="pct"/>
            <w:shd w:val="clear" w:color="auto" w:fill="auto"/>
          </w:tcPr>
          <w:p w:rsidR="00537C35" w:rsidRPr="007404F2" w:rsidRDefault="00537C35" w:rsidP="007404F2">
            <w:pPr>
              <w:spacing w:line="360" w:lineRule="auto"/>
              <w:jc w:val="both"/>
              <w:rPr>
                <w:color w:val="000000"/>
                <w:szCs w:val="28"/>
              </w:rPr>
            </w:pPr>
            <w:r w:rsidRPr="007404F2">
              <w:rPr>
                <w:color w:val="000000"/>
                <w:szCs w:val="28"/>
              </w:rPr>
              <w:t>Управление безопасностью</w:t>
            </w:r>
          </w:p>
        </w:tc>
        <w:tc>
          <w:tcPr>
            <w:tcW w:w="3160" w:type="pct"/>
            <w:shd w:val="clear" w:color="auto" w:fill="auto"/>
          </w:tcPr>
          <w:p w:rsidR="00537C35" w:rsidRPr="007404F2" w:rsidRDefault="00537C35" w:rsidP="007404F2">
            <w:pPr>
              <w:spacing w:line="360" w:lineRule="auto"/>
              <w:jc w:val="both"/>
              <w:rPr>
                <w:color w:val="000000"/>
                <w:szCs w:val="28"/>
              </w:rPr>
            </w:pPr>
            <w:r w:rsidRPr="007404F2">
              <w:rPr>
                <w:color w:val="000000"/>
                <w:szCs w:val="28"/>
              </w:rPr>
              <w:t>Пароль на включение питания; пароль клавиатуры; контроль дисковода гибких дисков; контроль загрузки с дискеты; контроль порта USB; съёмные приводы для компакт-дисков и флоппи дисков; пароль администратора</w:t>
            </w:r>
          </w:p>
        </w:tc>
      </w:tr>
      <w:tr w:rsidR="00537C35" w:rsidRPr="007404F2" w:rsidTr="007404F2">
        <w:trPr>
          <w:cantSplit/>
        </w:trPr>
        <w:tc>
          <w:tcPr>
            <w:tcW w:w="1840" w:type="pct"/>
            <w:shd w:val="clear" w:color="auto" w:fill="auto"/>
          </w:tcPr>
          <w:p w:rsidR="00537C35" w:rsidRPr="007404F2" w:rsidRDefault="00537C35" w:rsidP="007404F2">
            <w:pPr>
              <w:spacing w:line="360" w:lineRule="auto"/>
              <w:jc w:val="both"/>
              <w:rPr>
                <w:color w:val="000000"/>
                <w:szCs w:val="28"/>
              </w:rPr>
            </w:pPr>
            <w:r w:rsidRPr="007404F2">
              <w:rPr>
                <w:color w:val="000000"/>
                <w:szCs w:val="28"/>
              </w:rPr>
              <w:t>Блок питания</w:t>
            </w:r>
          </w:p>
        </w:tc>
        <w:tc>
          <w:tcPr>
            <w:tcW w:w="3160" w:type="pct"/>
            <w:shd w:val="clear" w:color="auto" w:fill="auto"/>
          </w:tcPr>
          <w:p w:rsidR="00537C35" w:rsidRPr="007404F2" w:rsidRDefault="00537C35" w:rsidP="007404F2">
            <w:pPr>
              <w:spacing w:line="360" w:lineRule="auto"/>
              <w:jc w:val="both"/>
              <w:rPr>
                <w:color w:val="000000"/>
                <w:szCs w:val="28"/>
              </w:rPr>
            </w:pPr>
            <w:r w:rsidRPr="007404F2">
              <w:rPr>
                <w:color w:val="000000"/>
                <w:szCs w:val="28"/>
              </w:rPr>
              <w:t>Блок питания с автоматическим определением, 350 Вт, PFC, соответствие CE Mark</w:t>
            </w:r>
          </w:p>
        </w:tc>
      </w:tr>
    </w:tbl>
    <w:p w:rsidR="004074D7" w:rsidRPr="00907118" w:rsidRDefault="004074D7" w:rsidP="00907118">
      <w:pPr>
        <w:spacing w:line="360" w:lineRule="auto"/>
        <w:ind w:firstLine="709"/>
        <w:jc w:val="both"/>
        <w:rPr>
          <w:b/>
          <w:color w:val="000000"/>
          <w:sz w:val="28"/>
          <w:szCs w:val="28"/>
        </w:rPr>
      </w:pPr>
    </w:p>
    <w:p w:rsidR="00975BF7" w:rsidRDefault="00975BF7" w:rsidP="00907118">
      <w:pPr>
        <w:spacing w:line="360" w:lineRule="auto"/>
        <w:ind w:firstLine="709"/>
        <w:jc w:val="both"/>
        <w:rPr>
          <w:b/>
          <w:iCs/>
          <w:color w:val="000000"/>
          <w:sz w:val="28"/>
          <w:szCs w:val="28"/>
        </w:rPr>
      </w:pPr>
      <w:r w:rsidRPr="00907118">
        <w:rPr>
          <w:b/>
          <w:color w:val="000000"/>
          <w:sz w:val="28"/>
          <w:szCs w:val="28"/>
        </w:rPr>
        <w:t xml:space="preserve">Стекируемый коммутатор </w:t>
      </w:r>
      <w:r w:rsidRPr="00907118">
        <w:rPr>
          <w:b/>
          <w:color w:val="000000"/>
          <w:sz w:val="28"/>
          <w:szCs w:val="28"/>
          <w:lang w:val="en-US"/>
        </w:rPr>
        <w:t>Gigabit</w:t>
      </w:r>
      <w:r w:rsidRPr="00907118">
        <w:rPr>
          <w:b/>
          <w:color w:val="000000"/>
          <w:sz w:val="28"/>
          <w:szCs w:val="28"/>
        </w:rPr>
        <w:t xml:space="preserve"> </w:t>
      </w:r>
      <w:r w:rsidRPr="00907118">
        <w:rPr>
          <w:b/>
          <w:color w:val="000000"/>
          <w:sz w:val="28"/>
          <w:szCs w:val="28"/>
          <w:lang w:val="en-US"/>
        </w:rPr>
        <w:t>Ethernet</w:t>
      </w:r>
      <w:r w:rsidRPr="00907118">
        <w:rPr>
          <w:b/>
          <w:color w:val="000000"/>
          <w:sz w:val="28"/>
          <w:szCs w:val="28"/>
        </w:rPr>
        <w:t xml:space="preserve"> 2-го уровня </w:t>
      </w:r>
      <w:r w:rsidRPr="00907118">
        <w:rPr>
          <w:b/>
          <w:color w:val="000000"/>
          <w:sz w:val="28"/>
          <w:szCs w:val="28"/>
          <w:lang w:val="en-US"/>
        </w:rPr>
        <w:t>D</w:t>
      </w:r>
      <w:r w:rsidRPr="00907118">
        <w:rPr>
          <w:b/>
          <w:color w:val="000000"/>
          <w:sz w:val="28"/>
          <w:szCs w:val="28"/>
        </w:rPr>
        <w:t>-</w:t>
      </w:r>
      <w:r w:rsidRPr="00907118">
        <w:rPr>
          <w:b/>
          <w:color w:val="000000"/>
          <w:sz w:val="28"/>
          <w:szCs w:val="28"/>
          <w:lang w:val="en-US"/>
        </w:rPr>
        <w:t>Link</w:t>
      </w:r>
      <w:r w:rsidRPr="00907118">
        <w:rPr>
          <w:b/>
          <w:i/>
          <w:iCs/>
          <w:color w:val="000000"/>
          <w:sz w:val="28"/>
          <w:szCs w:val="28"/>
        </w:rPr>
        <w:t xml:space="preserve"> </w:t>
      </w:r>
      <w:r w:rsidRPr="00907118">
        <w:rPr>
          <w:b/>
          <w:iCs/>
          <w:color w:val="000000"/>
          <w:sz w:val="28"/>
          <w:szCs w:val="28"/>
          <w:lang w:val="en-US"/>
        </w:rPr>
        <w:t>DES</w:t>
      </w:r>
      <w:r w:rsidRPr="00907118">
        <w:rPr>
          <w:b/>
          <w:iCs/>
          <w:color w:val="000000"/>
          <w:sz w:val="28"/>
          <w:szCs w:val="28"/>
        </w:rPr>
        <w:t>-3526.</w:t>
      </w:r>
    </w:p>
    <w:p w:rsidR="001F76A3" w:rsidRPr="00907118" w:rsidRDefault="001F76A3" w:rsidP="00907118">
      <w:pPr>
        <w:spacing w:line="360" w:lineRule="auto"/>
        <w:ind w:firstLine="709"/>
        <w:jc w:val="both"/>
        <w:rPr>
          <w:b/>
          <w:iCs/>
          <w:color w:val="000000"/>
          <w:sz w:val="28"/>
          <w:szCs w:val="28"/>
        </w:rPr>
      </w:pPr>
    </w:p>
    <w:p w:rsidR="00205BF4" w:rsidRPr="00907118" w:rsidRDefault="00177DB9" w:rsidP="00907118">
      <w:pPr>
        <w:spacing w:line="360" w:lineRule="auto"/>
        <w:ind w:firstLine="709"/>
        <w:jc w:val="both"/>
        <w:rPr>
          <w:color w:val="000000"/>
          <w:sz w:val="28"/>
        </w:rPr>
      </w:pPr>
      <w:r>
        <w:rPr>
          <w:noProof/>
          <w:color w:val="000000"/>
          <w:sz w:val="28"/>
        </w:rPr>
        <w:pict>
          <v:shape id="_x0000_i1038" type="#_x0000_t75" style="width:285pt;height:76.5pt;visibility:visible">
            <v:imagedata r:id="rId20" o:title=""/>
          </v:shape>
        </w:pict>
      </w:r>
    </w:p>
    <w:p w:rsidR="00205BF4" w:rsidRPr="00907118" w:rsidRDefault="00205BF4" w:rsidP="00907118">
      <w:pPr>
        <w:spacing w:line="360" w:lineRule="auto"/>
        <w:ind w:firstLine="709"/>
        <w:jc w:val="both"/>
        <w:rPr>
          <w:color w:val="000000"/>
          <w:sz w:val="28"/>
        </w:rPr>
      </w:pPr>
      <w:r w:rsidRPr="00907118">
        <w:rPr>
          <w:color w:val="000000"/>
          <w:sz w:val="28"/>
        </w:rPr>
        <w:t>Рисунок 2.3</w:t>
      </w:r>
    </w:p>
    <w:p w:rsidR="001F76A3" w:rsidRDefault="001F76A3" w:rsidP="00907118">
      <w:pPr>
        <w:pStyle w:val="ac"/>
        <w:spacing w:before="0" w:beforeAutospacing="0" w:after="0" w:afterAutospacing="0" w:line="360" w:lineRule="auto"/>
        <w:ind w:firstLine="709"/>
        <w:jc w:val="both"/>
        <w:rPr>
          <w:color w:val="000000"/>
          <w:sz w:val="28"/>
          <w:szCs w:val="28"/>
        </w:rPr>
      </w:pPr>
    </w:p>
    <w:p w:rsidR="00975BF7" w:rsidRPr="00907118" w:rsidRDefault="00975BF7" w:rsidP="00907118">
      <w:pPr>
        <w:pStyle w:val="ac"/>
        <w:spacing w:before="0" w:beforeAutospacing="0" w:after="0" w:afterAutospacing="0" w:line="360" w:lineRule="auto"/>
        <w:ind w:firstLine="709"/>
        <w:jc w:val="both"/>
        <w:rPr>
          <w:color w:val="000000"/>
          <w:sz w:val="28"/>
          <w:szCs w:val="28"/>
        </w:rPr>
      </w:pPr>
      <w:r w:rsidRPr="00907118">
        <w:rPr>
          <w:color w:val="000000"/>
          <w:sz w:val="28"/>
          <w:szCs w:val="28"/>
        </w:rPr>
        <w:t xml:space="preserve">Коммутаторы серии 10/100 Мбит/с D-Link DES-3500 являются взаимно стекируемыми коммутаторами уровня доступа, поддерживающими технологию Single IP Management (SIM, управление через единый IP-адрес). Эти коммутаторы, имеющие 24 или 48 10/100BASE-TX портов и 2 комбо-порта 1000BASE-T/SFP Gigabit Ethernet в стандартном корпусе для установки в стойку, разработаны для гибкого и безопасного сетевого подключения. Коммутаторы серии DES-3500 могут легко объединяться в стек и настраиваться вместе с любыми другими коммутаторами с поддержкой D-Link Single IP Management, включая коммутаторы 3-го уровня ядра сети, для построения части многоуровневой сети, структурированной с магистралью и централизованными быстродействующими серверами. </w:t>
      </w:r>
    </w:p>
    <w:p w:rsidR="00975BF7" w:rsidRPr="00907118" w:rsidRDefault="00975BF7" w:rsidP="00907118">
      <w:pPr>
        <w:pStyle w:val="ac"/>
        <w:spacing w:before="0" w:beforeAutospacing="0" w:after="0" w:afterAutospacing="0" w:line="360" w:lineRule="auto"/>
        <w:ind w:firstLine="709"/>
        <w:jc w:val="both"/>
        <w:rPr>
          <w:color w:val="000000"/>
          <w:sz w:val="28"/>
          <w:szCs w:val="28"/>
        </w:rPr>
      </w:pPr>
      <w:r w:rsidRPr="00907118">
        <w:rPr>
          <w:color w:val="000000"/>
          <w:sz w:val="28"/>
          <w:szCs w:val="28"/>
        </w:rPr>
        <w:t xml:space="preserve">В основном, коммутаторы серии DES-3500 формируют стек сети уровня подразделения, предоставляя порты 10/100 Мбит/с и возможность организации гигабитного подключения к магистрали. Трафик, передаваемый между устройствами стека, проходит через интерфейсы Gigabit Ethernet с поддержкой полного дуплекса и обычные провода сети, позволяя избежать использования дорогостоящих и громоздких кабелей для стекирования. Отказ от использования этих кабелей позволяет устранить барьеры, связанные с их длиной и ограничениями методов стекирования. В стек могут быть объединены устройства, расположенные в любом месте сети, исключая возможность появления любой точки единственного отказа (single point of failure). </w:t>
      </w:r>
    </w:p>
    <w:p w:rsidR="001F76A3" w:rsidRDefault="00975BF7" w:rsidP="00907118">
      <w:pPr>
        <w:pStyle w:val="ac"/>
        <w:spacing w:before="0" w:beforeAutospacing="0" w:after="0" w:afterAutospacing="0" w:line="360" w:lineRule="auto"/>
        <w:ind w:firstLine="709"/>
        <w:jc w:val="both"/>
        <w:rPr>
          <w:color w:val="000000"/>
          <w:sz w:val="28"/>
          <w:szCs w:val="28"/>
        </w:rPr>
      </w:pPr>
      <w:r w:rsidRPr="00907118">
        <w:rPr>
          <w:bCs/>
          <w:color w:val="000000"/>
          <w:sz w:val="28"/>
          <w:szCs w:val="28"/>
        </w:rPr>
        <w:t>Управление через единый IP-адрес (Single IP Management)</w:t>
      </w:r>
    </w:p>
    <w:p w:rsidR="001F76A3" w:rsidRDefault="00975BF7" w:rsidP="00907118">
      <w:pPr>
        <w:pStyle w:val="ac"/>
        <w:spacing w:before="0" w:beforeAutospacing="0" w:after="0" w:afterAutospacing="0" w:line="360" w:lineRule="auto"/>
        <w:ind w:firstLine="709"/>
        <w:jc w:val="both"/>
        <w:rPr>
          <w:color w:val="000000"/>
          <w:sz w:val="28"/>
          <w:szCs w:val="28"/>
        </w:rPr>
      </w:pPr>
      <w:r w:rsidRPr="00907118">
        <w:rPr>
          <w:color w:val="000000"/>
          <w:sz w:val="28"/>
          <w:szCs w:val="28"/>
        </w:rPr>
        <w:t>Коммутаторы серии DES-3500 упрощают и ускоряют задачу управления, т.к. множество коммутаторов могут настраиваться, контролироваться и обслуживаться через уникальный IP-адрес с любой рабочей</w:t>
      </w:r>
      <w:r w:rsidR="001F76A3">
        <w:rPr>
          <w:color w:val="000000"/>
          <w:sz w:val="28"/>
          <w:szCs w:val="28"/>
        </w:rPr>
        <w:t xml:space="preserve"> станции, имеющей Web-браузер. </w:t>
      </w:r>
    </w:p>
    <w:p w:rsidR="00975BF7" w:rsidRPr="00907118" w:rsidRDefault="00975BF7" w:rsidP="00907118">
      <w:pPr>
        <w:pStyle w:val="ac"/>
        <w:spacing w:before="0" w:beforeAutospacing="0" w:after="0" w:afterAutospacing="0" w:line="360" w:lineRule="auto"/>
        <w:ind w:firstLine="709"/>
        <w:jc w:val="both"/>
        <w:rPr>
          <w:color w:val="000000"/>
          <w:sz w:val="28"/>
          <w:szCs w:val="28"/>
        </w:rPr>
      </w:pPr>
      <w:r w:rsidRPr="00907118">
        <w:rPr>
          <w:color w:val="000000"/>
          <w:sz w:val="28"/>
          <w:szCs w:val="28"/>
        </w:rPr>
        <w:t xml:space="preserve">Cтек управляется как единый объект, и все устройства стека определяются по единственному IP-адресу. С помощью встроенного Web-менеджера, можно получить информацию, представленную в виде дерева (Tree View) о членах стека и топологии сети с указанием месторасположения устройств стека и связей между ними. Это простое и достаточно эффективное Web-управление исключает необходимость установки дорогого ПО для SNMP-управления. </w:t>
      </w:r>
    </w:p>
    <w:p w:rsidR="00975BF7" w:rsidRPr="00907118" w:rsidRDefault="00975BF7" w:rsidP="00907118">
      <w:pPr>
        <w:pStyle w:val="ac"/>
        <w:spacing w:before="0" w:beforeAutospacing="0" w:after="0" w:afterAutospacing="0" w:line="360" w:lineRule="auto"/>
        <w:ind w:firstLine="709"/>
        <w:jc w:val="both"/>
        <w:rPr>
          <w:color w:val="000000"/>
          <w:sz w:val="28"/>
          <w:szCs w:val="28"/>
        </w:rPr>
      </w:pPr>
      <w:r w:rsidRPr="00907118">
        <w:rPr>
          <w:color w:val="000000"/>
          <w:sz w:val="28"/>
          <w:szCs w:val="28"/>
        </w:rPr>
        <w:t xml:space="preserve">В стек можно легко объединить до 32-х коммутаторов, независимо от модели. Виртуальный стек поддерживает любые модели коммутаторов со встроенным Single IP Management. Это означает, что стек может быть расширен коммутаторами, включая коммутаторы 3-го уровня для ядра сети, коммутаторы на основе шасси или любые другие коммутаторы. </w:t>
      </w:r>
    </w:p>
    <w:p w:rsidR="00975BF7" w:rsidRPr="00907118" w:rsidRDefault="00975BF7" w:rsidP="00907118">
      <w:pPr>
        <w:pStyle w:val="ac"/>
        <w:spacing w:before="0" w:beforeAutospacing="0" w:after="0" w:afterAutospacing="0" w:line="360" w:lineRule="auto"/>
        <w:ind w:firstLine="709"/>
        <w:jc w:val="both"/>
        <w:rPr>
          <w:color w:val="000000"/>
          <w:sz w:val="28"/>
          <w:szCs w:val="28"/>
        </w:rPr>
      </w:pPr>
      <w:r w:rsidRPr="00907118">
        <w:rPr>
          <w:color w:val="000000"/>
          <w:sz w:val="28"/>
          <w:szCs w:val="28"/>
        </w:rPr>
        <w:t xml:space="preserve">Серия DES-3500 обеспечивает расширенный набор функций безопасности для управления подключением и доступом пользователей. Этот набор включает Access Control Lists (ACL) на основе МАС-адресов, портов коммутатора, IP адресов и/или номеров портов TCP/UDP, аутентификацию пользователей 802.1х и контроль МАС-адресов. Помимо этого, DES-3500 обеспечивает централизованное управление административным доступом через TACACS+ и RADIUS. Вместе с контролем над сетевыми приложениями, эти функции безопасности обеспечивают не только авторизованный доступ пользователей, но и предотвращают распространение вредоносного трафика по сети </w:t>
      </w:r>
    </w:p>
    <w:p w:rsidR="00975BF7" w:rsidRPr="00907118" w:rsidRDefault="00975BF7" w:rsidP="00907118">
      <w:pPr>
        <w:pStyle w:val="ac"/>
        <w:spacing w:before="0" w:beforeAutospacing="0" w:after="0" w:afterAutospacing="0" w:line="360" w:lineRule="auto"/>
        <w:ind w:firstLine="709"/>
        <w:jc w:val="both"/>
        <w:rPr>
          <w:color w:val="000000"/>
          <w:sz w:val="28"/>
          <w:szCs w:val="28"/>
        </w:rPr>
      </w:pPr>
      <w:r w:rsidRPr="00907118">
        <w:rPr>
          <w:color w:val="000000"/>
          <w:sz w:val="28"/>
          <w:szCs w:val="28"/>
        </w:rPr>
        <w:t>Для повышения производительности и безопасности сети коммутаторы серии DES-3500 обеспечивает расширенную поддержку VLAN, включая GARP/GVRP, 802.1Q и асимметричные VLAN. Управление полосой пропускания позволяет установить лимит трафика для каждого порта, что дает возможность управлять объемом трафика на границе сети. Коммутатор поддерживает установку резервного источника питания. Другие характеристики включают поддержку 802.3ad Link Aggregation, 802.1d Spanning Tree, 802.1w</w:t>
      </w:r>
      <w:r w:rsidR="00907118">
        <w:rPr>
          <w:color w:val="000000"/>
          <w:sz w:val="28"/>
          <w:szCs w:val="28"/>
        </w:rPr>
        <w:t xml:space="preserve"> </w:t>
      </w:r>
      <w:r w:rsidRPr="00907118">
        <w:rPr>
          <w:color w:val="000000"/>
          <w:sz w:val="28"/>
          <w:szCs w:val="28"/>
        </w:rPr>
        <w:t xml:space="preserve">Rapid Spanning Tree и 802.1s Multiple Spanning Tree для повышения надежности и доступности виртуального стека. </w:t>
      </w:r>
    </w:p>
    <w:p w:rsidR="00975BF7" w:rsidRPr="00907118" w:rsidRDefault="00975BF7" w:rsidP="00907118">
      <w:pPr>
        <w:pStyle w:val="ac"/>
        <w:spacing w:before="0" w:beforeAutospacing="0" w:after="0" w:afterAutospacing="0" w:line="360" w:lineRule="auto"/>
        <w:ind w:firstLine="709"/>
        <w:jc w:val="both"/>
        <w:rPr>
          <w:color w:val="000000"/>
          <w:sz w:val="28"/>
          <w:szCs w:val="28"/>
        </w:rPr>
      </w:pPr>
      <w:r w:rsidRPr="00907118">
        <w:rPr>
          <w:color w:val="000000"/>
          <w:sz w:val="28"/>
          <w:szCs w:val="28"/>
        </w:rPr>
        <w:t xml:space="preserve">Серия DES-3500 имеет широкий набор многоуровневых (L2, L3, L4) QoS/CoS функций, для гарантии того, что критически важные сетевые сервисы, подобные VoIP, ERP, Intranet или видеоконференции будут обслуживаться с надлежащим приоритетом. Поддерживаются 4 очереди приоритетов для 802.1p/TOS/DiffServ с классификацией на основе МАС-адресов источника и приемник, IP-адресов источника или приемника и/или номеров портов TCP/UDP. </w:t>
      </w:r>
    </w:p>
    <w:p w:rsidR="00B256D0" w:rsidRDefault="00B256D0" w:rsidP="00907118">
      <w:pPr>
        <w:spacing w:line="360" w:lineRule="auto"/>
        <w:ind w:firstLine="709"/>
        <w:jc w:val="both"/>
        <w:rPr>
          <w:b/>
          <w:iCs/>
          <w:color w:val="000000"/>
          <w:sz w:val="28"/>
          <w:szCs w:val="28"/>
        </w:rPr>
      </w:pPr>
      <w:r w:rsidRPr="00907118">
        <w:rPr>
          <w:b/>
          <w:color w:val="000000"/>
          <w:sz w:val="28"/>
          <w:szCs w:val="28"/>
        </w:rPr>
        <w:t xml:space="preserve">Стекируемый коммутатор </w:t>
      </w:r>
      <w:r w:rsidRPr="00907118">
        <w:rPr>
          <w:b/>
          <w:color w:val="000000"/>
          <w:sz w:val="28"/>
          <w:szCs w:val="28"/>
          <w:lang w:val="en-US"/>
        </w:rPr>
        <w:t>Gigabit</w:t>
      </w:r>
      <w:r w:rsidRPr="00907118">
        <w:rPr>
          <w:b/>
          <w:color w:val="000000"/>
          <w:sz w:val="28"/>
          <w:szCs w:val="28"/>
        </w:rPr>
        <w:t xml:space="preserve"> </w:t>
      </w:r>
      <w:r w:rsidRPr="00907118">
        <w:rPr>
          <w:b/>
          <w:color w:val="000000"/>
          <w:sz w:val="28"/>
          <w:szCs w:val="28"/>
          <w:lang w:val="en-US"/>
        </w:rPr>
        <w:t>Ethernet</w:t>
      </w:r>
      <w:r w:rsidRPr="00907118">
        <w:rPr>
          <w:b/>
          <w:color w:val="000000"/>
          <w:sz w:val="28"/>
          <w:szCs w:val="28"/>
        </w:rPr>
        <w:t xml:space="preserve"> 3-го уровня </w:t>
      </w:r>
      <w:r w:rsidRPr="00907118">
        <w:rPr>
          <w:b/>
          <w:color w:val="000000"/>
          <w:sz w:val="28"/>
          <w:szCs w:val="28"/>
          <w:lang w:val="en-US"/>
        </w:rPr>
        <w:t>D</w:t>
      </w:r>
      <w:r w:rsidRPr="00907118">
        <w:rPr>
          <w:b/>
          <w:color w:val="000000"/>
          <w:sz w:val="28"/>
          <w:szCs w:val="28"/>
        </w:rPr>
        <w:t>-</w:t>
      </w:r>
      <w:r w:rsidRPr="00907118">
        <w:rPr>
          <w:b/>
          <w:color w:val="000000"/>
          <w:sz w:val="28"/>
          <w:szCs w:val="28"/>
          <w:lang w:val="en-US"/>
        </w:rPr>
        <w:t>Link</w:t>
      </w:r>
      <w:r w:rsidRPr="00907118">
        <w:rPr>
          <w:b/>
          <w:i/>
          <w:iCs/>
          <w:color w:val="000000"/>
          <w:sz w:val="28"/>
          <w:szCs w:val="28"/>
        </w:rPr>
        <w:t xml:space="preserve"> </w:t>
      </w:r>
      <w:r w:rsidRPr="00907118">
        <w:rPr>
          <w:b/>
          <w:iCs/>
          <w:color w:val="000000"/>
          <w:sz w:val="28"/>
          <w:szCs w:val="28"/>
          <w:lang w:val="en-US"/>
        </w:rPr>
        <w:t>DES</w:t>
      </w:r>
      <w:r w:rsidRPr="00907118">
        <w:rPr>
          <w:b/>
          <w:iCs/>
          <w:color w:val="000000"/>
          <w:sz w:val="28"/>
          <w:szCs w:val="28"/>
        </w:rPr>
        <w:t>-</w:t>
      </w:r>
      <w:r w:rsidR="00C54327" w:rsidRPr="00907118">
        <w:rPr>
          <w:b/>
          <w:color w:val="000000"/>
          <w:sz w:val="28"/>
          <w:szCs w:val="28"/>
        </w:rPr>
        <w:t xml:space="preserve"> 3326SR</w:t>
      </w:r>
      <w:r w:rsidRPr="00907118">
        <w:rPr>
          <w:b/>
          <w:iCs/>
          <w:color w:val="000000"/>
          <w:sz w:val="28"/>
          <w:szCs w:val="28"/>
        </w:rPr>
        <w:t>.</w:t>
      </w:r>
    </w:p>
    <w:p w:rsidR="001F76A3" w:rsidRDefault="001F76A3" w:rsidP="00907118">
      <w:pPr>
        <w:spacing w:line="360" w:lineRule="auto"/>
        <w:ind w:firstLine="709"/>
        <w:jc w:val="both"/>
        <w:rPr>
          <w:b/>
          <w:iCs/>
          <w:color w:val="000000"/>
          <w:sz w:val="28"/>
          <w:szCs w:val="28"/>
        </w:rPr>
      </w:pPr>
    </w:p>
    <w:p w:rsidR="00205BF4" w:rsidRPr="00907118" w:rsidRDefault="001F76A3" w:rsidP="001F76A3">
      <w:pPr>
        <w:spacing w:line="360" w:lineRule="auto"/>
        <w:ind w:firstLine="709"/>
        <w:jc w:val="both"/>
      </w:pPr>
      <w:r>
        <w:rPr>
          <w:b/>
          <w:iCs/>
        </w:rPr>
        <w:br w:type="page"/>
      </w:r>
      <w:r w:rsidR="00177DB9">
        <w:rPr>
          <w:noProof/>
        </w:rPr>
        <w:pict>
          <v:shape id="_x0000_i1039" type="#_x0000_t75" style="width:252pt;height:84pt;visibility:visible">
            <v:imagedata r:id="rId21" o:title=""/>
          </v:shape>
        </w:pict>
      </w:r>
    </w:p>
    <w:p w:rsidR="00B256D0" w:rsidRPr="00907118" w:rsidRDefault="00205BF4" w:rsidP="00907118">
      <w:pPr>
        <w:pStyle w:val="ac"/>
        <w:spacing w:before="0" w:beforeAutospacing="0" w:after="0" w:afterAutospacing="0" w:line="360" w:lineRule="auto"/>
        <w:ind w:firstLine="709"/>
        <w:jc w:val="both"/>
        <w:rPr>
          <w:color w:val="000000"/>
          <w:sz w:val="28"/>
          <w:szCs w:val="28"/>
        </w:rPr>
      </w:pPr>
      <w:r w:rsidRPr="00907118">
        <w:rPr>
          <w:color w:val="000000"/>
          <w:sz w:val="28"/>
          <w:szCs w:val="28"/>
        </w:rPr>
        <w:t>Рисунок 2.4</w:t>
      </w:r>
    </w:p>
    <w:p w:rsidR="001F76A3" w:rsidRDefault="001F76A3" w:rsidP="00907118">
      <w:pPr>
        <w:pStyle w:val="ac"/>
        <w:spacing w:before="0" w:beforeAutospacing="0" w:after="0" w:afterAutospacing="0" w:line="360" w:lineRule="auto"/>
        <w:ind w:firstLine="709"/>
        <w:jc w:val="both"/>
        <w:rPr>
          <w:color w:val="000000"/>
          <w:sz w:val="28"/>
        </w:rPr>
      </w:pPr>
    </w:p>
    <w:p w:rsidR="00B256D0" w:rsidRPr="00907118" w:rsidRDefault="00B256D0" w:rsidP="00907118">
      <w:pPr>
        <w:pStyle w:val="ac"/>
        <w:spacing w:before="0" w:beforeAutospacing="0" w:after="0" w:afterAutospacing="0" w:line="360" w:lineRule="auto"/>
        <w:ind w:firstLine="709"/>
        <w:jc w:val="both"/>
        <w:rPr>
          <w:color w:val="000000"/>
          <w:sz w:val="28"/>
        </w:rPr>
      </w:pPr>
      <w:r w:rsidRPr="00907118">
        <w:rPr>
          <w:color w:val="000000"/>
          <w:sz w:val="28"/>
        </w:rPr>
        <w:t>Коммутаторы нового поколения серии xStack DGS-3</w:t>
      </w:r>
      <w:r w:rsidR="00AB150A" w:rsidRPr="00907118">
        <w:rPr>
          <w:color w:val="000000"/>
          <w:sz w:val="28"/>
        </w:rPr>
        <w:t>3</w:t>
      </w:r>
      <w:r w:rsidRPr="00907118">
        <w:rPr>
          <w:color w:val="000000"/>
          <w:sz w:val="28"/>
        </w:rPr>
        <w:t>00 предоставляют сетям крупных предприятий и предприятий малого и среднего бизнеса (SMB) высокую производительность, гибкость, безопасность, многоуровневое качество обслуживания (QoS) и возможность подключения резервного источника питания. Коммутаторы обеспечивают высокую плотность гигабитных портов для подключения рабочих мест, оснащены слотами SPF для гибкого подключения по оптике, слотами для установки модулей расширения с портами 10 Gigabit Ethernet и поддерживают расширенные функции программного обеспечения. Коммутаторы можно использовать в качестве устройств уровня доступа подразделений или в ядре сети для создания многоуровневой сетевой структуры с высокоскоростными магистралями и централизованным подключением серверов. Провайдеры услуг могут также использовать преимущества коммутаторов с высокой плотностью портов SFP для формирования ядра оптической сети (FTTB).</w:t>
      </w:r>
    </w:p>
    <w:p w:rsidR="008353C9" w:rsidRPr="00907118" w:rsidRDefault="00B256D0" w:rsidP="00907118">
      <w:pPr>
        <w:pStyle w:val="ac"/>
        <w:spacing w:before="0" w:beforeAutospacing="0" w:after="0" w:afterAutospacing="0" w:line="360" w:lineRule="auto"/>
        <w:ind w:firstLine="709"/>
        <w:jc w:val="both"/>
        <w:rPr>
          <w:rStyle w:val="ae"/>
          <w:color w:val="000000"/>
          <w:sz w:val="28"/>
        </w:rPr>
      </w:pPr>
      <w:r w:rsidRPr="00907118">
        <w:rPr>
          <w:rStyle w:val="ae"/>
          <w:color w:val="000000"/>
          <w:sz w:val="28"/>
        </w:rPr>
        <w:t>Виртуальный стек</w:t>
      </w:r>
      <w:r w:rsidR="008353C9" w:rsidRPr="00907118">
        <w:rPr>
          <w:rStyle w:val="ae"/>
          <w:color w:val="000000"/>
          <w:sz w:val="28"/>
        </w:rPr>
        <w:t>.</w:t>
      </w:r>
    </w:p>
    <w:p w:rsidR="00B256D0" w:rsidRPr="00907118" w:rsidRDefault="00B256D0" w:rsidP="00907118">
      <w:pPr>
        <w:pStyle w:val="ac"/>
        <w:spacing w:before="0" w:beforeAutospacing="0" w:after="0" w:afterAutospacing="0" w:line="360" w:lineRule="auto"/>
        <w:ind w:firstLine="709"/>
        <w:jc w:val="both"/>
        <w:rPr>
          <w:color w:val="000000"/>
          <w:sz w:val="28"/>
        </w:rPr>
      </w:pPr>
      <w:r w:rsidRPr="00907118">
        <w:rPr>
          <w:color w:val="000000"/>
          <w:sz w:val="28"/>
        </w:rPr>
        <w:t>Любой из коммутаторов серии DGS-3</w:t>
      </w:r>
      <w:r w:rsidR="00AB150A" w:rsidRPr="00907118">
        <w:rPr>
          <w:color w:val="000000"/>
          <w:sz w:val="28"/>
        </w:rPr>
        <w:t>3</w:t>
      </w:r>
      <w:r w:rsidRPr="00907118">
        <w:rPr>
          <w:color w:val="000000"/>
          <w:sz w:val="28"/>
        </w:rPr>
        <w:t xml:space="preserve">00 может функционировать в качестве автономного устройства или части масштабируемого стека. Встроенная поддержка технологии Single IP Management позволяет автономному коммутатору стать частью виртуального стека, в котором внутристековый трафик передается по обычным сетевым кабелям, исключая необходимость использования дорогостоящих специализированных кабелей для стекирования. Это позволяет избежать проблем, связанных с длиной кабелей и методом физического стекирования и объединить в виртуальный стек устройства, расположенные в любом месте сети, минимизируя влияние единой точки возможного отказа. </w:t>
      </w:r>
    </w:p>
    <w:p w:rsidR="00205BF4" w:rsidRPr="00907118" w:rsidRDefault="00205BF4" w:rsidP="00907118">
      <w:pPr>
        <w:pStyle w:val="ac"/>
        <w:spacing w:before="0" w:beforeAutospacing="0" w:after="0" w:afterAutospacing="0" w:line="360" w:lineRule="auto"/>
        <w:ind w:firstLine="709"/>
        <w:jc w:val="both"/>
        <w:rPr>
          <w:color w:val="000000"/>
          <w:sz w:val="28"/>
        </w:rPr>
      </w:pPr>
      <w:r w:rsidRPr="00907118">
        <w:rPr>
          <w:rStyle w:val="ae"/>
          <w:color w:val="000000"/>
          <w:sz w:val="28"/>
        </w:rPr>
        <w:t>Безопасность, производительность и доступность</w:t>
      </w:r>
    </w:p>
    <w:p w:rsidR="00205BF4" w:rsidRPr="00907118" w:rsidRDefault="00205BF4" w:rsidP="00907118">
      <w:pPr>
        <w:pStyle w:val="ac"/>
        <w:spacing w:before="0" w:beforeAutospacing="0" w:after="0" w:afterAutospacing="0" w:line="360" w:lineRule="auto"/>
        <w:ind w:firstLine="709"/>
        <w:jc w:val="both"/>
        <w:rPr>
          <w:color w:val="000000"/>
          <w:sz w:val="28"/>
        </w:rPr>
      </w:pPr>
      <w:r w:rsidRPr="00907118">
        <w:rPr>
          <w:color w:val="000000"/>
          <w:sz w:val="28"/>
        </w:rPr>
        <w:t>Коммутаторы серии DGS-3</w:t>
      </w:r>
      <w:r w:rsidR="00AB150A" w:rsidRPr="00907118">
        <w:rPr>
          <w:color w:val="000000"/>
          <w:sz w:val="28"/>
        </w:rPr>
        <w:t>3</w:t>
      </w:r>
      <w:r w:rsidRPr="00907118">
        <w:rPr>
          <w:color w:val="000000"/>
          <w:sz w:val="28"/>
        </w:rPr>
        <w:t>00 предоставляют широкий набор функций безопасности, включая многоуровневые L2/L3/L4 списки контроля доступа и аутентификацию пользователей 802.1x через серверы TACACS+ и RADIUS. Кроме того, они поддерживают статическую IP v.4/v.6 маршрутизацию на 3 уровне для повышения производительности и безопасности сети. Встроенная технология ZoneDefense представляет собой механизм, позволяющий совместно работать коммутаторам D-Link серии xStack и межсетевым экранам и обеспечивающий активную сетевую безопасность. Функция Zone-Defense автоматически изолирует инфицированные компьютеры сети и предотвращает распространение ими вредоносного трафика.</w:t>
      </w:r>
    </w:p>
    <w:p w:rsidR="00205BF4" w:rsidRPr="00907118" w:rsidRDefault="00205BF4" w:rsidP="00907118">
      <w:pPr>
        <w:pStyle w:val="ac"/>
        <w:spacing w:before="0" w:beforeAutospacing="0" w:after="0" w:afterAutospacing="0" w:line="360" w:lineRule="auto"/>
        <w:ind w:firstLine="709"/>
        <w:jc w:val="both"/>
        <w:rPr>
          <w:color w:val="000000"/>
          <w:sz w:val="28"/>
        </w:rPr>
      </w:pPr>
      <w:r w:rsidRPr="00907118">
        <w:rPr>
          <w:color w:val="000000"/>
          <w:sz w:val="28"/>
        </w:rPr>
        <w:t>Для повышения производительности и безопасности коммутаторы серии DGS-</w:t>
      </w:r>
      <w:r w:rsidR="00AB150A" w:rsidRPr="00907118">
        <w:rPr>
          <w:color w:val="000000"/>
          <w:sz w:val="28"/>
        </w:rPr>
        <w:t>33</w:t>
      </w:r>
      <w:r w:rsidRPr="00907118">
        <w:rPr>
          <w:color w:val="000000"/>
          <w:sz w:val="28"/>
        </w:rPr>
        <w:t>00 обеспечивают расширенную поддержку VLAN, включая GARP/GVRP и 802.1Q. Для поддержки объединенных приложений, включая VoIP, ERP и видеоконференций, широкий набор функций QoS/CoS 2/3/4 уровней гарантирует, что критичные к задержкам сетевые сервисы будут обслуживаться в приоритетном режиме. Для предотвращения загрузки центрального процессор обработкой вредоносного широковещательного трафика, генерируемого злоумышленниками или обусловленного вирусной активностью, коммутаторы серии DGS-3</w:t>
      </w:r>
      <w:r w:rsidR="00AB150A" w:rsidRPr="00907118">
        <w:rPr>
          <w:color w:val="000000"/>
          <w:sz w:val="28"/>
        </w:rPr>
        <w:t>3</w:t>
      </w:r>
      <w:r w:rsidRPr="00907118">
        <w:rPr>
          <w:color w:val="000000"/>
          <w:sz w:val="28"/>
        </w:rPr>
        <w:t>00 предоставляют функцию D-Link Safeguard Engine, позволяющую повысить надежность и доступность сети. Благодаря поддержке функции контроля полосы пропускания для каждого порта можно устанавливать лимиты, гарантируя определенный уровень обслуживания для конечных пользователей. Функция управления полосой пропускания для каждого потока позволяет настраивать типы обслуживания на основе определенных IP-адресов или протоколов.</w:t>
      </w:r>
    </w:p>
    <w:p w:rsidR="00B84413" w:rsidRPr="001F76A3" w:rsidRDefault="001F76A3" w:rsidP="001F76A3">
      <w:pPr>
        <w:spacing w:line="360" w:lineRule="auto"/>
        <w:ind w:firstLine="709"/>
        <w:jc w:val="both"/>
        <w:rPr>
          <w:b/>
          <w:sz w:val="28"/>
          <w:szCs w:val="28"/>
        </w:rPr>
      </w:pPr>
      <w:r>
        <w:rPr>
          <w:szCs w:val="28"/>
        </w:rPr>
        <w:br w:type="page"/>
      </w:r>
      <w:bookmarkStart w:id="61" w:name="_Toc233407990"/>
      <w:bookmarkStart w:id="62" w:name="_Toc233408187"/>
      <w:bookmarkStart w:id="63" w:name="_Toc233408447"/>
      <w:bookmarkStart w:id="64" w:name="_Toc233496290"/>
      <w:r w:rsidRPr="001F76A3">
        <w:rPr>
          <w:b/>
          <w:sz w:val="28"/>
          <w:szCs w:val="28"/>
        </w:rPr>
        <w:t>2.3 Программное обеспечение и настройка коммутационного оборудования</w:t>
      </w:r>
      <w:bookmarkEnd w:id="61"/>
      <w:bookmarkEnd w:id="62"/>
      <w:bookmarkEnd w:id="63"/>
      <w:bookmarkEnd w:id="64"/>
    </w:p>
    <w:p w:rsidR="001F76A3" w:rsidRDefault="001F76A3" w:rsidP="00907118">
      <w:pPr>
        <w:pStyle w:val="ac"/>
        <w:spacing w:before="0" w:beforeAutospacing="0" w:after="0" w:afterAutospacing="0" w:line="360" w:lineRule="auto"/>
        <w:ind w:firstLine="709"/>
        <w:jc w:val="both"/>
        <w:rPr>
          <w:color w:val="000000"/>
          <w:sz w:val="28"/>
          <w:szCs w:val="28"/>
        </w:rPr>
      </w:pPr>
    </w:p>
    <w:p w:rsidR="000B5570" w:rsidRPr="00907118" w:rsidRDefault="00B84413" w:rsidP="00907118">
      <w:pPr>
        <w:pStyle w:val="ac"/>
        <w:spacing w:before="0" w:beforeAutospacing="0" w:after="0" w:afterAutospacing="0" w:line="360" w:lineRule="auto"/>
        <w:ind w:firstLine="709"/>
        <w:jc w:val="both"/>
        <w:rPr>
          <w:color w:val="000000"/>
          <w:sz w:val="28"/>
          <w:szCs w:val="28"/>
        </w:rPr>
      </w:pPr>
      <w:r w:rsidRPr="00907118">
        <w:rPr>
          <w:color w:val="000000"/>
          <w:sz w:val="28"/>
          <w:szCs w:val="28"/>
        </w:rPr>
        <w:t>Структура исходной сети представленной на рисунке 2.5</w:t>
      </w:r>
      <w:r w:rsidR="000B5570" w:rsidRPr="00907118">
        <w:rPr>
          <w:color w:val="000000"/>
          <w:sz w:val="28"/>
          <w:szCs w:val="28"/>
        </w:rPr>
        <w:t xml:space="preserve"> является работающей системой приносящей </w:t>
      </w:r>
      <w:r w:rsidR="001B124E" w:rsidRPr="00907118">
        <w:rPr>
          <w:color w:val="000000"/>
          <w:sz w:val="28"/>
          <w:szCs w:val="28"/>
        </w:rPr>
        <w:t>доход,</w:t>
      </w:r>
      <w:r w:rsidR="001E2BB9" w:rsidRPr="00907118">
        <w:rPr>
          <w:color w:val="000000"/>
          <w:sz w:val="28"/>
          <w:szCs w:val="28"/>
        </w:rPr>
        <w:t xml:space="preserve"> с</w:t>
      </w:r>
      <w:r w:rsidR="000B5570" w:rsidRPr="00907118">
        <w:rPr>
          <w:color w:val="000000"/>
          <w:sz w:val="28"/>
          <w:szCs w:val="28"/>
        </w:rPr>
        <w:t>ледовательно, предоставление сервиса для конечных абонентов является приоритетной задачей</w:t>
      </w:r>
      <w:r w:rsidR="001E2BB9" w:rsidRPr="00907118">
        <w:rPr>
          <w:color w:val="000000"/>
          <w:sz w:val="28"/>
          <w:szCs w:val="28"/>
        </w:rPr>
        <w:t>.</w:t>
      </w:r>
      <w:r w:rsidR="000B5570" w:rsidRPr="00907118">
        <w:rPr>
          <w:color w:val="000000"/>
          <w:sz w:val="28"/>
          <w:szCs w:val="28"/>
        </w:rPr>
        <w:t xml:space="preserve"> </w:t>
      </w:r>
      <w:r w:rsidR="001E2BB9" w:rsidRPr="00907118">
        <w:rPr>
          <w:color w:val="000000"/>
          <w:sz w:val="28"/>
          <w:szCs w:val="28"/>
        </w:rPr>
        <w:t>П</w:t>
      </w:r>
      <w:r w:rsidR="000B5570" w:rsidRPr="00907118">
        <w:rPr>
          <w:color w:val="000000"/>
          <w:sz w:val="28"/>
          <w:szCs w:val="28"/>
        </w:rPr>
        <w:t>ри проведение всех работ по реорганизации схемы управления и</w:t>
      </w:r>
      <w:r w:rsidR="00907118">
        <w:rPr>
          <w:color w:val="000000"/>
          <w:sz w:val="28"/>
          <w:szCs w:val="28"/>
        </w:rPr>
        <w:t xml:space="preserve"> </w:t>
      </w:r>
      <w:r w:rsidR="000B5570" w:rsidRPr="00907118">
        <w:rPr>
          <w:color w:val="000000"/>
          <w:sz w:val="28"/>
          <w:szCs w:val="28"/>
        </w:rPr>
        <w:t>оптимизации структуры, необходимо обеспечить минимальное прерывание сервиса и возможность отката на старую работающую схему.</w:t>
      </w:r>
    </w:p>
    <w:p w:rsidR="000B5570" w:rsidRPr="00907118" w:rsidRDefault="00177DB9" w:rsidP="00907118">
      <w:pPr>
        <w:pStyle w:val="ac"/>
        <w:spacing w:before="0" w:beforeAutospacing="0" w:after="0" w:afterAutospacing="0" w:line="360" w:lineRule="auto"/>
        <w:ind w:firstLine="709"/>
        <w:jc w:val="both"/>
        <w:rPr>
          <w:color w:val="000000"/>
          <w:sz w:val="28"/>
          <w:szCs w:val="28"/>
        </w:rPr>
      </w:pPr>
      <w:r>
        <w:pict>
          <v:shape id="Рисунок 14" o:spid="_x0000_i1040" type="#_x0000_t75" style="width:353.25pt;height:226.5pt;visibility:visible" o:allowoverlap="f">
            <v:imagedata r:id="rId22" o:title=""/>
          </v:shape>
        </w:pict>
      </w:r>
    </w:p>
    <w:p w:rsidR="00B84413" w:rsidRPr="00907118" w:rsidRDefault="000B5570" w:rsidP="00907118">
      <w:pPr>
        <w:pStyle w:val="ac"/>
        <w:spacing w:before="0" w:beforeAutospacing="0" w:after="0" w:afterAutospacing="0" w:line="360" w:lineRule="auto"/>
        <w:ind w:firstLine="709"/>
        <w:jc w:val="both"/>
        <w:rPr>
          <w:color w:val="000000"/>
          <w:sz w:val="28"/>
          <w:szCs w:val="28"/>
        </w:rPr>
      </w:pPr>
      <w:r w:rsidRPr="00907118">
        <w:rPr>
          <w:color w:val="000000"/>
          <w:sz w:val="28"/>
          <w:szCs w:val="28"/>
        </w:rPr>
        <w:t>Рисунок 2.5</w:t>
      </w:r>
      <w:r w:rsidR="00B84413" w:rsidRPr="00907118">
        <w:rPr>
          <w:color w:val="000000"/>
          <w:sz w:val="28"/>
          <w:szCs w:val="28"/>
        </w:rPr>
        <w:t xml:space="preserve"> </w:t>
      </w:r>
    </w:p>
    <w:p w:rsidR="00824A1B" w:rsidRPr="00907118" w:rsidRDefault="00824A1B" w:rsidP="00907118">
      <w:pPr>
        <w:spacing w:line="360" w:lineRule="auto"/>
        <w:ind w:firstLine="709"/>
        <w:jc w:val="both"/>
        <w:rPr>
          <w:color w:val="000000"/>
          <w:sz w:val="28"/>
        </w:rPr>
      </w:pPr>
    </w:p>
    <w:p w:rsidR="00B52CBC" w:rsidRPr="00907118" w:rsidRDefault="00B52CBC" w:rsidP="00907118">
      <w:pPr>
        <w:spacing w:line="360" w:lineRule="auto"/>
        <w:ind w:firstLine="709"/>
        <w:jc w:val="both"/>
        <w:rPr>
          <w:rStyle w:val="ae"/>
          <w:b w:val="0"/>
          <w:bCs w:val="0"/>
          <w:color w:val="000000"/>
          <w:sz w:val="28"/>
          <w:szCs w:val="22"/>
        </w:rPr>
      </w:pPr>
      <w:bookmarkStart w:id="65" w:name="_Toc233407991"/>
      <w:r w:rsidRPr="00907118">
        <w:rPr>
          <w:rStyle w:val="ae"/>
          <w:b w:val="0"/>
          <w:bCs w:val="0"/>
          <w:color w:val="000000"/>
          <w:sz w:val="28"/>
          <w:szCs w:val="22"/>
        </w:rPr>
        <w:t>1</w:t>
      </w:r>
      <w:r w:rsidR="00907118">
        <w:rPr>
          <w:rStyle w:val="ae"/>
          <w:b w:val="0"/>
          <w:bCs w:val="0"/>
          <w:color w:val="000000"/>
          <w:sz w:val="28"/>
          <w:szCs w:val="22"/>
        </w:rPr>
        <w:t>.</w:t>
      </w:r>
      <w:r w:rsidRPr="00907118">
        <w:rPr>
          <w:rStyle w:val="ae"/>
          <w:b w:val="0"/>
          <w:bCs w:val="0"/>
          <w:color w:val="000000"/>
          <w:sz w:val="28"/>
          <w:szCs w:val="22"/>
        </w:rPr>
        <w:t xml:space="preserve"> Этап подготовки сети.</w:t>
      </w:r>
      <w:bookmarkEnd w:id="65"/>
    </w:p>
    <w:p w:rsidR="00363D6C" w:rsidRPr="00907118" w:rsidRDefault="00B52CBC" w:rsidP="00907118">
      <w:pPr>
        <w:spacing w:line="360" w:lineRule="auto"/>
        <w:ind w:firstLine="709"/>
        <w:jc w:val="both"/>
        <w:rPr>
          <w:rStyle w:val="ae"/>
          <w:b w:val="0"/>
          <w:color w:val="000000"/>
          <w:sz w:val="28"/>
          <w:szCs w:val="22"/>
        </w:rPr>
      </w:pPr>
      <w:r w:rsidRPr="00907118">
        <w:rPr>
          <w:rStyle w:val="ae"/>
          <w:b w:val="0"/>
          <w:color w:val="000000"/>
          <w:sz w:val="28"/>
          <w:szCs w:val="22"/>
        </w:rPr>
        <w:t>Определение точной топологии домашней сети,</w:t>
      </w:r>
      <w:r w:rsidR="00907118">
        <w:rPr>
          <w:rStyle w:val="ae"/>
          <w:b w:val="0"/>
          <w:color w:val="000000"/>
          <w:sz w:val="28"/>
          <w:szCs w:val="22"/>
        </w:rPr>
        <w:t xml:space="preserve"> </w:t>
      </w:r>
      <w:r w:rsidRPr="00907118">
        <w:rPr>
          <w:rStyle w:val="ae"/>
          <w:b w:val="0"/>
          <w:color w:val="000000"/>
          <w:sz w:val="28"/>
          <w:szCs w:val="22"/>
        </w:rPr>
        <w:t>если требуется заведение заявок на исправление (при наличии каких- либо временных каналов связи, каскадных подключениях)</w:t>
      </w:r>
      <w:r w:rsidR="00363D6C" w:rsidRPr="00907118">
        <w:rPr>
          <w:rStyle w:val="ae"/>
          <w:b w:val="0"/>
          <w:color w:val="000000"/>
          <w:sz w:val="28"/>
          <w:szCs w:val="22"/>
        </w:rPr>
        <w:t xml:space="preserve"> </w:t>
      </w:r>
      <w:r w:rsidRPr="00907118">
        <w:rPr>
          <w:rStyle w:val="ae"/>
          <w:b w:val="0"/>
          <w:color w:val="000000"/>
          <w:sz w:val="28"/>
          <w:szCs w:val="22"/>
        </w:rPr>
        <w:t>Проверка коммутаторов, определение портов сегмента.</w:t>
      </w:r>
    </w:p>
    <w:p w:rsidR="00907118" w:rsidRDefault="00363D6C" w:rsidP="00907118">
      <w:pPr>
        <w:spacing w:line="360" w:lineRule="auto"/>
        <w:ind w:firstLine="709"/>
        <w:jc w:val="both"/>
        <w:rPr>
          <w:rStyle w:val="ae"/>
          <w:b w:val="0"/>
          <w:color w:val="000000"/>
          <w:sz w:val="28"/>
          <w:szCs w:val="22"/>
        </w:rPr>
      </w:pPr>
      <w:r w:rsidRPr="00907118">
        <w:rPr>
          <w:rStyle w:val="ae"/>
          <w:b w:val="0"/>
          <w:color w:val="000000"/>
          <w:sz w:val="28"/>
          <w:szCs w:val="22"/>
        </w:rPr>
        <w:t>2.</w:t>
      </w:r>
      <w:r w:rsidR="001F76A3">
        <w:rPr>
          <w:rStyle w:val="ae"/>
          <w:b w:val="0"/>
          <w:color w:val="000000"/>
          <w:sz w:val="28"/>
          <w:szCs w:val="22"/>
        </w:rPr>
        <w:t xml:space="preserve"> </w:t>
      </w:r>
      <w:r w:rsidR="00B52CBC" w:rsidRPr="00907118">
        <w:rPr>
          <w:rStyle w:val="ae"/>
          <w:b w:val="0"/>
          <w:color w:val="000000"/>
          <w:sz w:val="28"/>
          <w:szCs w:val="22"/>
        </w:rPr>
        <w:t>Выделение требуемого количества сетей для реализации проекта.</w:t>
      </w:r>
    </w:p>
    <w:p w:rsidR="00363D6C" w:rsidRPr="00907118" w:rsidRDefault="00B52CBC" w:rsidP="00907118">
      <w:pPr>
        <w:spacing w:line="360" w:lineRule="auto"/>
        <w:ind w:firstLine="709"/>
        <w:jc w:val="both"/>
        <w:rPr>
          <w:rStyle w:val="ae"/>
          <w:b w:val="0"/>
          <w:color w:val="000000"/>
          <w:sz w:val="28"/>
          <w:szCs w:val="22"/>
        </w:rPr>
      </w:pPr>
      <w:r w:rsidRPr="00907118">
        <w:rPr>
          <w:rStyle w:val="ae"/>
          <w:b w:val="0"/>
          <w:color w:val="000000"/>
          <w:sz w:val="28"/>
          <w:szCs w:val="22"/>
          <w:lang w:val="en-US"/>
        </w:rPr>
        <w:t>C</w:t>
      </w:r>
      <w:r w:rsidRPr="00907118">
        <w:rPr>
          <w:rStyle w:val="ae"/>
          <w:b w:val="0"/>
          <w:color w:val="000000"/>
          <w:sz w:val="28"/>
          <w:szCs w:val="22"/>
        </w:rPr>
        <w:t xml:space="preserve">ети для работы </w:t>
      </w:r>
      <w:r w:rsidRPr="00907118">
        <w:rPr>
          <w:rStyle w:val="ae"/>
          <w:b w:val="0"/>
          <w:color w:val="000000"/>
          <w:sz w:val="28"/>
          <w:szCs w:val="22"/>
          <w:lang w:val="en-US"/>
        </w:rPr>
        <w:t>OSPF</w:t>
      </w:r>
      <w:r w:rsidRPr="00907118">
        <w:rPr>
          <w:rStyle w:val="ae"/>
          <w:b w:val="0"/>
          <w:color w:val="000000"/>
          <w:sz w:val="28"/>
          <w:szCs w:val="22"/>
        </w:rPr>
        <w:t xml:space="preserve"> /30</w:t>
      </w:r>
    </w:p>
    <w:p w:rsidR="00363D6C" w:rsidRPr="00907118" w:rsidRDefault="00B52CBC" w:rsidP="00907118">
      <w:pPr>
        <w:spacing w:line="360" w:lineRule="auto"/>
        <w:ind w:firstLine="709"/>
        <w:jc w:val="both"/>
        <w:rPr>
          <w:rStyle w:val="ae"/>
          <w:b w:val="0"/>
          <w:color w:val="000000"/>
          <w:sz w:val="28"/>
          <w:szCs w:val="22"/>
        </w:rPr>
      </w:pPr>
      <w:r w:rsidRPr="00907118">
        <w:rPr>
          <w:rStyle w:val="ae"/>
          <w:b w:val="0"/>
          <w:color w:val="000000"/>
          <w:sz w:val="28"/>
          <w:szCs w:val="22"/>
          <w:lang w:val="en-US"/>
        </w:rPr>
        <w:t>C</w:t>
      </w:r>
      <w:r w:rsidRPr="00907118">
        <w:rPr>
          <w:rStyle w:val="ae"/>
          <w:b w:val="0"/>
          <w:color w:val="000000"/>
          <w:sz w:val="28"/>
          <w:szCs w:val="22"/>
        </w:rPr>
        <w:t xml:space="preserve">ети для </w:t>
      </w:r>
      <w:r w:rsidRPr="00907118">
        <w:rPr>
          <w:rStyle w:val="ae"/>
          <w:b w:val="0"/>
          <w:color w:val="000000"/>
          <w:sz w:val="28"/>
          <w:szCs w:val="22"/>
          <w:lang w:val="en-US"/>
        </w:rPr>
        <w:t>users</w:t>
      </w:r>
      <w:r w:rsidRPr="00907118">
        <w:rPr>
          <w:rStyle w:val="ae"/>
          <w:b w:val="0"/>
          <w:color w:val="000000"/>
          <w:sz w:val="28"/>
          <w:szCs w:val="22"/>
        </w:rPr>
        <w:t xml:space="preserve"> /21</w:t>
      </w:r>
    </w:p>
    <w:p w:rsidR="00363D6C" w:rsidRPr="00907118" w:rsidRDefault="00B52CBC" w:rsidP="00907118">
      <w:pPr>
        <w:spacing w:line="360" w:lineRule="auto"/>
        <w:ind w:firstLine="709"/>
        <w:jc w:val="both"/>
        <w:rPr>
          <w:rStyle w:val="ae"/>
          <w:b w:val="0"/>
          <w:color w:val="000000"/>
          <w:sz w:val="28"/>
          <w:szCs w:val="22"/>
        </w:rPr>
      </w:pPr>
      <w:r w:rsidRPr="00907118">
        <w:rPr>
          <w:rStyle w:val="ae"/>
          <w:b w:val="0"/>
          <w:color w:val="000000"/>
          <w:sz w:val="28"/>
          <w:szCs w:val="22"/>
          <w:lang w:val="en-US"/>
        </w:rPr>
        <w:t>C</w:t>
      </w:r>
      <w:r w:rsidRPr="00907118">
        <w:rPr>
          <w:rStyle w:val="ae"/>
          <w:b w:val="0"/>
          <w:color w:val="000000"/>
          <w:sz w:val="28"/>
          <w:szCs w:val="22"/>
        </w:rPr>
        <w:t xml:space="preserve">ети для </w:t>
      </w:r>
      <w:r w:rsidRPr="00907118">
        <w:rPr>
          <w:rStyle w:val="ae"/>
          <w:b w:val="0"/>
          <w:color w:val="000000"/>
          <w:sz w:val="28"/>
          <w:szCs w:val="22"/>
          <w:lang w:val="en-US"/>
        </w:rPr>
        <w:t>management</w:t>
      </w:r>
      <w:r w:rsidRPr="00907118">
        <w:rPr>
          <w:rStyle w:val="ae"/>
          <w:b w:val="0"/>
          <w:color w:val="000000"/>
          <w:sz w:val="28"/>
          <w:szCs w:val="22"/>
        </w:rPr>
        <w:t xml:space="preserve"> /22</w:t>
      </w:r>
    </w:p>
    <w:p w:rsidR="00363D6C" w:rsidRPr="00907118" w:rsidRDefault="00B52CBC" w:rsidP="00907118">
      <w:pPr>
        <w:spacing w:line="360" w:lineRule="auto"/>
        <w:ind w:firstLine="709"/>
        <w:jc w:val="both"/>
        <w:rPr>
          <w:rStyle w:val="ae"/>
          <w:b w:val="0"/>
          <w:color w:val="000000"/>
          <w:sz w:val="28"/>
          <w:szCs w:val="22"/>
        </w:rPr>
      </w:pPr>
      <w:r w:rsidRPr="00907118">
        <w:rPr>
          <w:rStyle w:val="ae"/>
          <w:b w:val="0"/>
          <w:color w:val="000000"/>
          <w:sz w:val="28"/>
          <w:szCs w:val="22"/>
        </w:rPr>
        <w:t xml:space="preserve">Сформировать конфиг </w:t>
      </w:r>
      <w:r w:rsidRPr="00907118">
        <w:rPr>
          <w:rStyle w:val="ae"/>
          <w:b w:val="0"/>
          <w:color w:val="000000"/>
          <w:sz w:val="28"/>
          <w:szCs w:val="22"/>
          <w:lang w:val="en-US"/>
        </w:rPr>
        <w:t>DHCP</w:t>
      </w:r>
      <w:r w:rsidRPr="00907118">
        <w:rPr>
          <w:rStyle w:val="ae"/>
          <w:b w:val="0"/>
          <w:color w:val="000000"/>
          <w:sz w:val="28"/>
          <w:szCs w:val="22"/>
        </w:rPr>
        <w:t xml:space="preserve"> сервера.</w:t>
      </w:r>
    </w:p>
    <w:p w:rsidR="00B52CBC" w:rsidRPr="00907118" w:rsidRDefault="00363D6C" w:rsidP="00907118">
      <w:pPr>
        <w:spacing w:line="360" w:lineRule="auto"/>
        <w:ind w:firstLine="709"/>
        <w:jc w:val="both"/>
        <w:rPr>
          <w:rStyle w:val="ae"/>
          <w:b w:val="0"/>
          <w:color w:val="000000"/>
          <w:sz w:val="28"/>
          <w:szCs w:val="22"/>
        </w:rPr>
      </w:pPr>
      <w:r w:rsidRPr="00907118">
        <w:rPr>
          <w:rStyle w:val="ae"/>
          <w:b w:val="0"/>
          <w:color w:val="000000"/>
          <w:sz w:val="28"/>
          <w:szCs w:val="22"/>
        </w:rPr>
        <w:t>3.</w:t>
      </w:r>
      <w:r w:rsidR="001F76A3">
        <w:rPr>
          <w:rStyle w:val="ae"/>
          <w:b w:val="0"/>
          <w:color w:val="000000"/>
          <w:sz w:val="28"/>
          <w:szCs w:val="22"/>
        </w:rPr>
        <w:t xml:space="preserve"> </w:t>
      </w:r>
      <w:r w:rsidR="00B52CBC" w:rsidRPr="00907118">
        <w:rPr>
          <w:rStyle w:val="ae"/>
          <w:b w:val="0"/>
          <w:color w:val="000000"/>
          <w:sz w:val="28"/>
          <w:szCs w:val="22"/>
        </w:rPr>
        <w:t>Подготовка конфигов:</w:t>
      </w:r>
    </w:p>
    <w:p w:rsidR="00B52CBC" w:rsidRPr="00907118" w:rsidRDefault="00B52CBC" w:rsidP="00907118">
      <w:pPr>
        <w:spacing w:line="360" w:lineRule="auto"/>
        <w:ind w:firstLine="709"/>
        <w:jc w:val="both"/>
        <w:rPr>
          <w:rStyle w:val="ae"/>
          <w:b w:val="0"/>
          <w:color w:val="000000"/>
          <w:sz w:val="28"/>
          <w:szCs w:val="22"/>
        </w:rPr>
      </w:pPr>
      <w:r w:rsidRPr="00907118">
        <w:rPr>
          <w:rStyle w:val="ae"/>
          <w:b w:val="0"/>
          <w:color w:val="000000"/>
          <w:sz w:val="28"/>
          <w:szCs w:val="22"/>
        </w:rPr>
        <w:t xml:space="preserve">Коммутаторов ДС для динамического формирования неблокируемого сервера </w:t>
      </w:r>
      <w:r w:rsidRPr="00907118">
        <w:rPr>
          <w:rStyle w:val="ae"/>
          <w:b w:val="0"/>
          <w:color w:val="000000"/>
          <w:sz w:val="28"/>
          <w:szCs w:val="22"/>
          <w:lang w:val="en-US"/>
        </w:rPr>
        <w:t>DHCP</w:t>
      </w:r>
    </w:p>
    <w:p w:rsidR="00B52CBC" w:rsidRPr="00907118" w:rsidRDefault="00B52CBC" w:rsidP="00907118">
      <w:pPr>
        <w:spacing w:line="360" w:lineRule="auto"/>
        <w:ind w:firstLine="709"/>
        <w:jc w:val="both"/>
        <w:rPr>
          <w:rStyle w:val="ae"/>
          <w:b w:val="0"/>
          <w:color w:val="000000"/>
          <w:sz w:val="28"/>
          <w:szCs w:val="22"/>
        </w:rPr>
      </w:pPr>
      <w:r w:rsidRPr="00907118">
        <w:rPr>
          <w:rStyle w:val="ae"/>
          <w:b w:val="0"/>
          <w:color w:val="000000"/>
          <w:sz w:val="28"/>
          <w:szCs w:val="22"/>
        </w:rPr>
        <w:t>Магистрального оборудования для организации должного пиринга.</w:t>
      </w:r>
    </w:p>
    <w:p w:rsidR="00B52CBC" w:rsidRPr="00907118" w:rsidRDefault="00363D6C" w:rsidP="00907118">
      <w:pPr>
        <w:spacing w:line="360" w:lineRule="auto"/>
        <w:ind w:firstLine="709"/>
        <w:jc w:val="both"/>
        <w:rPr>
          <w:rStyle w:val="ae"/>
          <w:b w:val="0"/>
          <w:color w:val="000000"/>
          <w:sz w:val="28"/>
          <w:szCs w:val="22"/>
        </w:rPr>
      </w:pPr>
      <w:r w:rsidRPr="00907118">
        <w:rPr>
          <w:rStyle w:val="ae"/>
          <w:b w:val="0"/>
          <w:color w:val="000000"/>
          <w:sz w:val="28"/>
          <w:szCs w:val="22"/>
        </w:rPr>
        <w:t>4.</w:t>
      </w:r>
      <w:r w:rsidR="001F76A3">
        <w:rPr>
          <w:rStyle w:val="ae"/>
          <w:b w:val="0"/>
          <w:color w:val="000000"/>
          <w:sz w:val="28"/>
          <w:szCs w:val="22"/>
        </w:rPr>
        <w:t xml:space="preserve"> </w:t>
      </w:r>
      <w:r w:rsidR="00B52CBC" w:rsidRPr="00907118">
        <w:rPr>
          <w:rStyle w:val="ae"/>
          <w:b w:val="0"/>
          <w:color w:val="000000"/>
          <w:sz w:val="28"/>
          <w:szCs w:val="22"/>
        </w:rPr>
        <w:t>Запуск маршрутизации:</w:t>
      </w:r>
    </w:p>
    <w:p w:rsidR="00B52CBC" w:rsidRPr="00907118" w:rsidRDefault="00B52CBC" w:rsidP="00907118">
      <w:pPr>
        <w:spacing w:line="360" w:lineRule="auto"/>
        <w:ind w:firstLine="709"/>
        <w:jc w:val="both"/>
        <w:rPr>
          <w:rStyle w:val="ae"/>
          <w:b w:val="0"/>
          <w:color w:val="000000"/>
          <w:sz w:val="28"/>
          <w:szCs w:val="22"/>
        </w:rPr>
      </w:pPr>
      <w:bookmarkStart w:id="66" w:name="_Toc233407992"/>
      <w:r w:rsidRPr="00907118">
        <w:rPr>
          <w:rStyle w:val="ae"/>
          <w:b w:val="0"/>
          <w:color w:val="000000"/>
          <w:sz w:val="28"/>
          <w:szCs w:val="22"/>
        </w:rPr>
        <w:t xml:space="preserve">Терминируем интерфейсы на </w:t>
      </w:r>
      <w:r w:rsidR="00302A50" w:rsidRPr="00907118">
        <w:rPr>
          <w:rStyle w:val="ae"/>
          <w:b w:val="0"/>
          <w:color w:val="000000"/>
          <w:sz w:val="28"/>
          <w:szCs w:val="22"/>
        </w:rPr>
        <w:t>граничном маршрутизаторе</w:t>
      </w:r>
      <w:bookmarkEnd w:id="66"/>
    </w:p>
    <w:p w:rsidR="00B52CBC" w:rsidRPr="00907118" w:rsidRDefault="00B52CBC" w:rsidP="00907118">
      <w:pPr>
        <w:spacing w:line="360" w:lineRule="auto"/>
        <w:ind w:firstLine="709"/>
        <w:jc w:val="both"/>
        <w:rPr>
          <w:rStyle w:val="ae"/>
          <w:b w:val="0"/>
          <w:color w:val="000000"/>
          <w:sz w:val="28"/>
          <w:szCs w:val="22"/>
        </w:rPr>
      </w:pPr>
      <w:r w:rsidRPr="00907118">
        <w:rPr>
          <w:rStyle w:val="ae"/>
          <w:b w:val="0"/>
          <w:color w:val="000000"/>
          <w:sz w:val="28"/>
          <w:szCs w:val="22"/>
        </w:rPr>
        <w:t>Терминируем интерфейсы на узлах сегментов</w:t>
      </w:r>
    </w:p>
    <w:p w:rsidR="00B52CBC" w:rsidRPr="00907118" w:rsidRDefault="00932CF4" w:rsidP="00907118">
      <w:pPr>
        <w:spacing w:line="360" w:lineRule="auto"/>
        <w:ind w:firstLine="709"/>
        <w:jc w:val="both"/>
        <w:rPr>
          <w:rStyle w:val="ae"/>
          <w:b w:val="0"/>
          <w:color w:val="000000"/>
          <w:sz w:val="28"/>
          <w:szCs w:val="22"/>
        </w:rPr>
      </w:pPr>
      <w:r w:rsidRPr="00907118">
        <w:rPr>
          <w:rStyle w:val="ae"/>
          <w:b w:val="0"/>
          <w:color w:val="000000"/>
          <w:sz w:val="28"/>
          <w:szCs w:val="22"/>
        </w:rPr>
        <w:t>Убедиться,</w:t>
      </w:r>
      <w:r w:rsidR="00B52CBC" w:rsidRPr="00907118">
        <w:rPr>
          <w:rStyle w:val="ae"/>
          <w:b w:val="0"/>
          <w:color w:val="000000"/>
          <w:sz w:val="28"/>
          <w:szCs w:val="22"/>
        </w:rPr>
        <w:t xml:space="preserve"> что маршрутизация работает правильно и сети анонсируются.</w:t>
      </w:r>
    </w:p>
    <w:p w:rsidR="00B52CBC" w:rsidRPr="00907118" w:rsidRDefault="00B52CBC" w:rsidP="00907118">
      <w:pPr>
        <w:spacing w:line="360" w:lineRule="auto"/>
        <w:ind w:firstLine="709"/>
        <w:jc w:val="both"/>
        <w:rPr>
          <w:rStyle w:val="ae"/>
          <w:b w:val="0"/>
          <w:color w:val="000000"/>
          <w:sz w:val="28"/>
          <w:szCs w:val="22"/>
        </w:rPr>
      </w:pPr>
      <w:r w:rsidRPr="00907118">
        <w:rPr>
          <w:rStyle w:val="ae"/>
          <w:b w:val="0"/>
          <w:color w:val="000000"/>
          <w:sz w:val="28"/>
          <w:szCs w:val="22"/>
        </w:rPr>
        <w:t xml:space="preserve">Удалить </w:t>
      </w:r>
      <w:r w:rsidRPr="00907118">
        <w:rPr>
          <w:rStyle w:val="ae"/>
          <w:b w:val="0"/>
          <w:color w:val="000000"/>
          <w:sz w:val="28"/>
          <w:szCs w:val="22"/>
          <w:lang w:val="en-US"/>
        </w:rPr>
        <w:t>default</w:t>
      </w:r>
      <w:r w:rsidRPr="00907118">
        <w:rPr>
          <w:rStyle w:val="ae"/>
          <w:b w:val="0"/>
          <w:color w:val="000000"/>
          <w:sz w:val="28"/>
          <w:szCs w:val="22"/>
        </w:rPr>
        <w:t xml:space="preserve"> </w:t>
      </w:r>
      <w:r w:rsidRPr="00907118">
        <w:rPr>
          <w:rStyle w:val="ae"/>
          <w:b w:val="0"/>
          <w:color w:val="000000"/>
          <w:sz w:val="28"/>
          <w:szCs w:val="22"/>
          <w:lang w:val="en-US"/>
        </w:rPr>
        <w:t>route</w:t>
      </w:r>
      <w:r w:rsidRPr="00907118">
        <w:rPr>
          <w:rStyle w:val="ae"/>
          <w:b w:val="0"/>
          <w:color w:val="000000"/>
          <w:sz w:val="28"/>
          <w:szCs w:val="22"/>
        </w:rPr>
        <w:t xml:space="preserve"> на узлах, убедиться что маршрут пришел по </w:t>
      </w:r>
      <w:r w:rsidRPr="00907118">
        <w:rPr>
          <w:rStyle w:val="ae"/>
          <w:b w:val="0"/>
          <w:color w:val="000000"/>
          <w:sz w:val="28"/>
          <w:szCs w:val="22"/>
          <w:lang w:val="en-US"/>
        </w:rPr>
        <w:t>OSPF</w:t>
      </w:r>
      <w:r w:rsidRPr="00907118">
        <w:rPr>
          <w:rStyle w:val="ae"/>
          <w:b w:val="0"/>
          <w:color w:val="000000"/>
          <w:sz w:val="28"/>
          <w:szCs w:val="22"/>
        </w:rPr>
        <w:t>.</w:t>
      </w:r>
    </w:p>
    <w:p w:rsidR="00B52CBC" w:rsidRPr="00907118" w:rsidRDefault="00363D6C" w:rsidP="00907118">
      <w:pPr>
        <w:spacing w:line="360" w:lineRule="auto"/>
        <w:ind w:firstLine="709"/>
        <w:jc w:val="both"/>
        <w:rPr>
          <w:rStyle w:val="ae"/>
          <w:b w:val="0"/>
          <w:color w:val="000000"/>
          <w:sz w:val="28"/>
          <w:szCs w:val="22"/>
        </w:rPr>
      </w:pPr>
      <w:bookmarkStart w:id="67" w:name="_Toc233407993"/>
      <w:r w:rsidRPr="00907118">
        <w:rPr>
          <w:rStyle w:val="ae"/>
          <w:b w:val="0"/>
          <w:color w:val="000000"/>
          <w:sz w:val="28"/>
          <w:szCs w:val="22"/>
        </w:rPr>
        <w:t>5.</w:t>
      </w:r>
      <w:r w:rsidR="00B52CBC" w:rsidRPr="00907118">
        <w:rPr>
          <w:rStyle w:val="ae"/>
          <w:b w:val="0"/>
          <w:color w:val="000000"/>
          <w:sz w:val="28"/>
          <w:szCs w:val="22"/>
        </w:rPr>
        <w:t>Запуск пользователей</w:t>
      </w:r>
      <w:bookmarkEnd w:id="67"/>
    </w:p>
    <w:p w:rsidR="00B52CBC" w:rsidRPr="00907118" w:rsidRDefault="00B52CBC" w:rsidP="00907118">
      <w:pPr>
        <w:spacing w:line="360" w:lineRule="auto"/>
        <w:ind w:firstLine="709"/>
        <w:jc w:val="both"/>
        <w:rPr>
          <w:rStyle w:val="ae"/>
          <w:b w:val="0"/>
          <w:color w:val="000000"/>
          <w:sz w:val="28"/>
          <w:szCs w:val="22"/>
        </w:rPr>
      </w:pPr>
      <w:bookmarkStart w:id="68" w:name="_Toc233407994"/>
      <w:r w:rsidRPr="00907118">
        <w:rPr>
          <w:rStyle w:val="ae"/>
          <w:b w:val="0"/>
          <w:color w:val="000000"/>
          <w:sz w:val="28"/>
          <w:szCs w:val="22"/>
        </w:rPr>
        <w:t>Удаляем аплинк из влана пользователей</w:t>
      </w:r>
      <w:bookmarkEnd w:id="68"/>
    </w:p>
    <w:p w:rsidR="00B52CBC" w:rsidRPr="00907118" w:rsidRDefault="00B52CBC" w:rsidP="00907118">
      <w:pPr>
        <w:spacing w:line="360" w:lineRule="auto"/>
        <w:ind w:firstLine="709"/>
        <w:jc w:val="both"/>
        <w:rPr>
          <w:rStyle w:val="ae"/>
          <w:b w:val="0"/>
          <w:color w:val="000000"/>
          <w:sz w:val="28"/>
          <w:szCs w:val="22"/>
        </w:rPr>
      </w:pPr>
      <w:bookmarkStart w:id="69" w:name="_Toc233407995"/>
      <w:r w:rsidRPr="00907118">
        <w:rPr>
          <w:rStyle w:val="ae"/>
          <w:b w:val="0"/>
          <w:color w:val="000000"/>
          <w:sz w:val="28"/>
          <w:szCs w:val="22"/>
        </w:rPr>
        <w:t>Терминируем пользователей на У2</w:t>
      </w:r>
      <w:bookmarkEnd w:id="69"/>
    </w:p>
    <w:p w:rsidR="00B52CBC" w:rsidRPr="00907118" w:rsidRDefault="00B52CBC" w:rsidP="00907118">
      <w:pPr>
        <w:spacing w:line="360" w:lineRule="auto"/>
        <w:ind w:firstLine="709"/>
        <w:jc w:val="both"/>
        <w:rPr>
          <w:rStyle w:val="ae"/>
          <w:b w:val="0"/>
          <w:color w:val="000000"/>
          <w:sz w:val="28"/>
          <w:szCs w:val="22"/>
        </w:rPr>
      </w:pPr>
      <w:bookmarkStart w:id="70" w:name="_Toc233407996"/>
      <w:r w:rsidRPr="00907118">
        <w:rPr>
          <w:rStyle w:val="ae"/>
          <w:b w:val="0"/>
          <w:color w:val="000000"/>
          <w:sz w:val="28"/>
          <w:szCs w:val="22"/>
        </w:rPr>
        <w:t xml:space="preserve">Запускаем </w:t>
      </w:r>
      <w:r w:rsidRPr="00907118">
        <w:rPr>
          <w:rStyle w:val="ae"/>
          <w:b w:val="0"/>
          <w:color w:val="000000"/>
          <w:sz w:val="28"/>
          <w:szCs w:val="22"/>
          <w:lang w:val="en-US"/>
        </w:rPr>
        <w:t>DHCP</w:t>
      </w:r>
      <w:r w:rsidR="00907118">
        <w:rPr>
          <w:rStyle w:val="ae"/>
          <w:b w:val="0"/>
          <w:color w:val="000000"/>
          <w:sz w:val="28"/>
          <w:szCs w:val="22"/>
        </w:rPr>
        <w:t>.</w:t>
      </w:r>
      <w:bookmarkEnd w:id="70"/>
      <w:r w:rsidR="00907118">
        <w:rPr>
          <w:rStyle w:val="ae"/>
          <w:b w:val="0"/>
          <w:color w:val="000000"/>
          <w:sz w:val="28"/>
          <w:szCs w:val="22"/>
        </w:rPr>
        <w:t xml:space="preserve"> </w:t>
      </w:r>
    </w:p>
    <w:p w:rsidR="00907118" w:rsidRDefault="00363D6C" w:rsidP="00907118">
      <w:pPr>
        <w:spacing w:line="360" w:lineRule="auto"/>
        <w:ind w:firstLine="709"/>
        <w:jc w:val="both"/>
        <w:rPr>
          <w:rStyle w:val="ae"/>
          <w:b w:val="0"/>
          <w:color w:val="000000"/>
          <w:sz w:val="28"/>
          <w:szCs w:val="22"/>
        </w:rPr>
      </w:pPr>
      <w:r w:rsidRPr="00907118">
        <w:rPr>
          <w:rStyle w:val="ae"/>
          <w:b w:val="0"/>
          <w:color w:val="000000"/>
          <w:sz w:val="28"/>
          <w:szCs w:val="22"/>
        </w:rPr>
        <w:t>6.</w:t>
      </w:r>
      <w:r w:rsidR="001F76A3">
        <w:rPr>
          <w:rStyle w:val="ae"/>
          <w:b w:val="0"/>
          <w:color w:val="000000"/>
          <w:sz w:val="28"/>
          <w:szCs w:val="22"/>
        </w:rPr>
        <w:t xml:space="preserve"> </w:t>
      </w:r>
      <w:r w:rsidR="00B52CBC" w:rsidRPr="00907118">
        <w:rPr>
          <w:rStyle w:val="ae"/>
          <w:b w:val="0"/>
          <w:color w:val="000000"/>
          <w:sz w:val="28"/>
          <w:szCs w:val="22"/>
        </w:rPr>
        <w:t xml:space="preserve">Убеждаемся, что пользователи начали получать </w:t>
      </w:r>
      <w:r w:rsidR="00B52CBC" w:rsidRPr="00907118">
        <w:rPr>
          <w:rStyle w:val="ae"/>
          <w:b w:val="0"/>
          <w:color w:val="000000"/>
          <w:sz w:val="28"/>
          <w:szCs w:val="22"/>
          <w:lang w:val="en-US"/>
        </w:rPr>
        <w:t>ip</w:t>
      </w:r>
      <w:r w:rsidR="00B52CBC" w:rsidRPr="00907118">
        <w:rPr>
          <w:rStyle w:val="ae"/>
          <w:b w:val="0"/>
          <w:color w:val="000000"/>
          <w:sz w:val="28"/>
          <w:szCs w:val="22"/>
        </w:rPr>
        <w:t xml:space="preserve"> и подключаться к </w:t>
      </w:r>
      <w:r w:rsidR="00B52CBC" w:rsidRPr="00907118">
        <w:rPr>
          <w:rStyle w:val="ae"/>
          <w:b w:val="0"/>
          <w:color w:val="000000"/>
          <w:sz w:val="28"/>
          <w:szCs w:val="22"/>
          <w:lang w:val="en-US"/>
        </w:rPr>
        <w:t>vpn</w:t>
      </w:r>
      <w:r w:rsidR="00B52CBC" w:rsidRPr="00907118">
        <w:rPr>
          <w:rStyle w:val="ae"/>
          <w:b w:val="0"/>
          <w:color w:val="000000"/>
          <w:sz w:val="28"/>
          <w:szCs w:val="22"/>
        </w:rPr>
        <w:t xml:space="preserve"> серверу.</w:t>
      </w:r>
    </w:p>
    <w:p w:rsidR="009B6AC2" w:rsidRPr="00907118" w:rsidRDefault="00F1364F" w:rsidP="00907118">
      <w:pPr>
        <w:spacing w:line="360" w:lineRule="auto"/>
        <w:ind w:firstLine="709"/>
        <w:jc w:val="both"/>
        <w:rPr>
          <w:color w:val="000000"/>
          <w:sz w:val="28"/>
          <w:szCs w:val="28"/>
          <w:lang w:eastAsia="ar-SA"/>
        </w:rPr>
      </w:pPr>
      <w:r w:rsidRPr="00907118">
        <w:rPr>
          <w:color w:val="000000"/>
          <w:sz w:val="28"/>
          <w:szCs w:val="28"/>
          <w:lang w:eastAsia="ar-SA"/>
        </w:rPr>
        <w:t>Все пункты будут выполняться последовательно, с оповещением клиентов и необходимыми промежутками для перехода клиентов на новую адресацию. Планируемый перерыв сервиса не больше минуты на каждого клиента. Проект внедряется на существующем оборудовании</w:t>
      </w:r>
      <w:r w:rsidR="00907118">
        <w:rPr>
          <w:color w:val="000000"/>
          <w:sz w:val="28"/>
          <w:szCs w:val="28"/>
          <w:lang w:eastAsia="ar-SA"/>
        </w:rPr>
        <w:t xml:space="preserve"> </w:t>
      </w:r>
      <w:r w:rsidRPr="00907118">
        <w:rPr>
          <w:color w:val="000000"/>
          <w:sz w:val="28"/>
          <w:szCs w:val="28"/>
          <w:lang w:eastAsia="ar-SA"/>
        </w:rPr>
        <w:t>без каких либо существенных материальных затрат. L3 трафик проходящий через У-2 достаточно мал и ресурсов</w:t>
      </w:r>
      <w:r w:rsidR="00907118">
        <w:rPr>
          <w:color w:val="000000"/>
          <w:sz w:val="28"/>
          <w:szCs w:val="28"/>
          <w:lang w:eastAsia="ar-SA"/>
        </w:rPr>
        <w:t xml:space="preserve"> </w:t>
      </w:r>
      <w:r w:rsidRPr="00907118">
        <w:rPr>
          <w:color w:val="000000"/>
          <w:sz w:val="28"/>
          <w:szCs w:val="28"/>
          <w:lang w:eastAsia="ar-SA"/>
        </w:rPr>
        <w:t>DXS-3326GSR вполне хватит для такой схемы организации, единственное затрагивающее нас ограничение в</w:t>
      </w:r>
      <w:r w:rsidR="00907118">
        <w:rPr>
          <w:color w:val="000000"/>
          <w:sz w:val="28"/>
          <w:szCs w:val="28"/>
          <w:lang w:eastAsia="ar-SA"/>
        </w:rPr>
        <w:t xml:space="preserve"> </w:t>
      </w:r>
      <w:r w:rsidRPr="00907118">
        <w:rPr>
          <w:color w:val="000000"/>
          <w:sz w:val="28"/>
          <w:szCs w:val="28"/>
          <w:lang w:eastAsia="ar-SA"/>
        </w:rPr>
        <w:t>нём это размер таблицы ipfdb в 3</w:t>
      </w:r>
      <w:r w:rsidR="00302A50" w:rsidRPr="00907118">
        <w:rPr>
          <w:color w:val="000000"/>
          <w:sz w:val="28"/>
          <w:szCs w:val="28"/>
          <w:lang w:eastAsia="ar-SA"/>
        </w:rPr>
        <w:t>000</w:t>
      </w:r>
      <w:r w:rsidRPr="00907118">
        <w:rPr>
          <w:color w:val="000000"/>
          <w:sz w:val="28"/>
          <w:szCs w:val="28"/>
          <w:lang w:eastAsia="ar-SA"/>
        </w:rPr>
        <w:t xml:space="preserve"> записей, но при подключении более 2500 клиентов в сегменте -</w:t>
      </w:r>
      <w:r w:rsidR="00907118">
        <w:rPr>
          <w:color w:val="000000"/>
          <w:sz w:val="28"/>
          <w:szCs w:val="28"/>
          <w:lang w:eastAsia="ar-SA"/>
        </w:rPr>
        <w:t xml:space="preserve"> </w:t>
      </w:r>
      <w:r w:rsidRPr="00907118">
        <w:rPr>
          <w:color w:val="000000"/>
          <w:sz w:val="28"/>
          <w:szCs w:val="28"/>
          <w:lang w:eastAsia="ar-SA"/>
        </w:rPr>
        <w:t>его легко заменить на более мощный, например DGS-3627G с таблицей ipfdb в 8</w:t>
      </w:r>
      <w:r w:rsidR="00302A50" w:rsidRPr="00907118">
        <w:rPr>
          <w:color w:val="000000"/>
          <w:sz w:val="28"/>
          <w:szCs w:val="28"/>
          <w:lang w:eastAsia="ar-SA"/>
        </w:rPr>
        <w:t>000</w:t>
      </w:r>
      <w:r w:rsidRPr="00907118">
        <w:rPr>
          <w:color w:val="000000"/>
          <w:sz w:val="28"/>
          <w:szCs w:val="28"/>
          <w:lang w:eastAsia="ar-SA"/>
        </w:rPr>
        <w:t xml:space="preserve"> записей. L3 функции на У-1 задействованы не будут, и значит повышенных требований к нему не предъявляется</w:t>
      </w:r>
      <w:r w:rsidR="007C03A2" w:rsidRPr="00907118">
        <w:rPr>
          <w:color w:val="000000"/>
          <w:sz w:val="28"/>
          <w:szCs w:val="28"/>
          <w:lang w:eastAsia="ar-SA"/>
        </w:rPr>
        <w:t>. Настройка активного оборудование находиться в Приложение 1.</w:t>
      </w:r>
    </w:p>
    <w:p w:rsidR="002B6632" w:rsidRPr="00907118" w:rsidRDefault="002B6632" w:rsidP="00907118">
      <w:pPr>
        <w:pStyle w:val="ac"/>
        <w:spacing w:before="0" w:beforeAutospacing="0" w:after="0" w:afterAutospacing="0" w:line="360" w:lineRule="auto"/>
        <w:ind w:firstLine="709"/>
        <w:jc w:val="both"/>
        <w:rPr>
          <w:color w:val="000000"/>
          <w:sz w:val="28"/>
          <w:szCs w:val="28"/>
          <w:lang w:eastAsia="ar-SA"/>
        </w:rPr>
      </w:pPr>
      <w:r w:rsidRPr="00907118">
        <w:rPr>
          <w:color w:val="000000"/>
          <w:sz w:val="28"/>
          <w:szCs w:val="28"/>
          <w:lang w:eastAsia="ar-SA"/>
        </w:rPr>
        <w:t>Расширение входящего канала. При строительстве оптических линий связи используется многожильный оптический кабель. При наличи</w:t>
      </w:r>
      <w:r w:rsidR="00A37345" w:rsidRPr="00907118">
        <w:rPr>
          <w:color w:val="000000"/>
          <w:sz w:val="28"/>
          <w:szCs w:val="28"/>
          <w:lang w:eastAsia="ar-SA"/>
        </w:rPr>
        <w:t>и</w:t>
      </w:r>
      <w:r w:rsidRPr="00907118">
        <w:rPr>
          <w:color w:val="000000"/>
          <w:sz w:val="28"/>
          <w:szCs w:val="28"/>
          <w:lang w:eastAsia="ar-SA"/>
        </w:rPr>
        <w:t xml:space="preserve"> свободных волокон можно расширить входящий </w:t>
      </w:r>
      <w:r w:rsidR="00A37345" w:rsidRPr="00907118">
        <w:rPr>
          <w:color w:val="000000"/>
          <w:sz w:val="28"/>
          <w:szCs w:val="28"/>
          <w:lang w:eastAsia="ar-SA"/>
        </w:rPr>
        <w:t>канал,</w:t>
      </w:r>
      <w:r w:rsidR="00C2127B" w:rsidRPr="00907118">
        <w:rPr>
          <w:color w:val="000000"/>
          <w:sz w:val="28"/>
          <w:szCs w:val="28"/>
          <w:lang w:eastAsia="ar-SA"/>
        </w:rPr>
        <w:t xml:space="preserve"> используя технологию а</w:t>
      </w:r>
      <w:r w:rsidR="00C2127B" w:rsidRPr="00907118">
        <w:rPr>
          <w:bCs/>
          <w:color w:val="000000"/>
          <w:sz w:val="28"/>
        </w:rPr>
        <w:t>грегирование каналов</w:t>
      </w:r>
      <w:r w:rsidR="00C2127B" w:rsidRPr="00907118">
        <w:rPr>
          <w:color w:val="000000"/>
          <w:sz w:val="28"/>
        </w:rPr>
        <w:t xml:space="preserve"> — технология, которая позволяет объединить несколько физических каналов в один логический. Такое объединение позволяет увеличивать пропускную способность канала и увеличить надежность канала. Агрегирование каналов может быть настроено как между двумя коммутаторами, так и между коммутатором и сервером.</w:t>
      </w:r>
      <w:r w:rsidR="006904DE" w:rsidRPr="00907118">
        <w:rPr>
          <w:color w:val="000000"/>
          <w:sz w:val="28"/>
        </w:rPr>
        <w:t xml:space="preserve"> </w:t>
      </w:r>
      <w:r w:rsidR="006904DE" w:rsidRPr="00907118">
        <w:rPr>
          <w:color w:val="000000"/>
          <w:sz w:val="28"/>
          <w:szCs w:val="28"/>
          <w:lang w:eastAsia="ar-SA"/>
        </w:rPr>
        <w:t>Настройка активного оборудование находиться в Приложение 1.</w:t>
      </w:r>
    </w:p>
    <w:p w:rsidR="00C2127B" w:rsidRPr="00907118" w:rsidRDefault="001B124E" w:rsidP="00907118">
      <w:pPr>
        <w:pStyle w:val="ac"/>
        <w:spacing w:before="0" w:beforeAutospacing="0" w:after="0" w:afterAutospacing="0" w:line="360" w:lineRule="auto"/>
        <w:ind w:firstLine="709"/>
        <w:jc w:val="both"/>
        <w:rPr>
          <w:color w:val="000000"/>
          <w:sz w:val="28"/>
        </w:rPr>
      </w:pPr>
      <w:r w:rsidRPr="00907118">
        <w:rPr>
          <w:color w:val="000000"/>
          <w:sz w:val="28"/>
          <w:szCs w:val="28"/>
          <w:lang w:eastAsia="ar-SA"/>
        </w:rPr>
        <w:t>В</w:t>
      </w:r>
      <w:r w:rsidR="00F336A3" w:rsidRPr="00907118">
        <w:rPr>
          <w:color w:val="000000"/>
          <w:sz w:val="28"/>
          <w:szCs w:val="28"/>
          <w:lang w:eastAsia="ar-SA"/>
        </w:rPr>
        <w:t xml:space="preserve"> качестве платформы для сервера </w:t>
      </w:r>
      <w:r w:rsidR="00F336A3" w:rsidRPr="00907118">
        <w:rPr>
          <w:color w:val="000000"/>
          <w:sz w:val="28"/>
          <w:szCs w:val="28"/>
          <w:lang w:val="en-US" w:eastAsia="ar-SA"/>
        </w:rPr>
        <w:t>DHCP</w:t>
      </w:r>
      <w:r w:rsidR="00F336A3" w:rsidRPr="00907118">
        <w:rPr>
          <w:color w:val="000000"/>
          <w:sz w:val="28"/>
          <w:szCs w:val="28"/>
          <w:lang w:eastAsia="ar-SA"/>
        </w:rPr>
        <w:t xml:space="preserve"> предлагается использовать </w:t>
      </w:r>
      <w:r w:rsidR="00F336A3" w:rsidRPr="00907118">
        <w:rPr>
          <w:color w:val="000000"/>
          <w:sz w:val="28"/>
          <w:szCs w:val="28"/>
          <w:lang w:val="en-US"/>
        </w:rPr>
        <w:t>Unix</w:t>
      </w:r>
      <w:r w:rsidR="00F336A3" w:rsidRPr="00907118">
        <w:rPr>
          <w:color w:val="000000"/>
          <w:sz w:val="28"/>
          <w:szCs w:val="28"/>
        </w:rPr>
        <w:t>-подобную операционную система для ПК, основанную на самых различных, современных архитектурах</w:t>
      </w:r>
      <w:r w:rsidRPr="00907118">
        <w:rPr>
          <w:color w:val="000000"/>
          <w:sz w:val="28"/>
        </w:rPr>
        <w:t>.</w:t>
      </w:r>
      <w:r w:rsidR="00302A50" w:rsidRPr="00907118">
        <w:rPr>
          <w:color w:val="000000"/>
          <w:sz w:val="28"/>
        </w:rPr>
        <w:t xml:space="preserve"> </w:t>
      </w:r>
      <w:r w:rsidRPr="00907118">
        <w:rPr>
          <w:color w:val="000000"/>
          <w:sz w:val="28"/>
          <w:szCs w:val="28"/>
        </w:rPr>
        <w:t>Эта операционная систем</w:t>
      </w:r>
      <w:r w:rsidR="00302A50" w:rsidRPr="00907118">
        <w:rPr>
          <w:color w:val="000000"/>
          <w:sz w:val="28"/>
          <w:szCs w:val="28"/>
        </w:rPr>
        <w:t>а</w:t>
      </w:r>
      <w:r w:rsidRPr="00907118">
        <w:rPr>
          <w:color w:val="000000"/>
          <w:sz w:val="28"/>
          <w:szCs w:val="28"/>
        </w:rPr>
        <w:t xml:space="preserve"> выбра</w:t>
      </w:r>
      <w:r w:rsidR="00302A50" w:rsidRPr="00907118">
        <w:rPr>
          <w:color w:val="000000"/>
          <w:sz w:val="28"/>
          <w:szCs w:val="28"/>
        </w:rPr>
        <w:t>н</w:t>
      </w:r>
      <w:r w:rsidRPr="00907118">
        <w:rPr>
          <w:color w:val="000000"/>
          <w:sz w:val="28"/>
          <w:szCs w:val="28"/>
        </w:rPr>
        <w:t>а в первую очередь из-за своей очень высокой надёжности, стабильности, защищённости и высокой производительности. Так же важную роль в выборе этой операционной системы сыграли факторы, что она является операционной системой с открытым кодом и для неё доступны тысячи бесплатных пакетов и прикладных программ.</w:t>
      </w:r>
      <w:r w:rsidRPr="00907118">
        <w:rPr>
          <w:color w:val="000000"/>
          <w:sz w:val="28"/>
        </w:rPr>
        <w:t xml:space="preserve"> М</w:t>
      </w:r>
      <w:r w:rsidRPr="00907118">
        <w:rPr>
          <w:color w:val="000000"/>
          <w:sz w:val="28"/>
          <w:szCs w:val="28"/>
        </w:rPr>
        <w:t xml:space="preserve">ожно настроить сервер DHCP, используя файл конфигурации </w:t>
      </w:r>
      <w:r w:rsidRPr="00907118">
        <w:rPr>
          <w:rStyle w:val="HTML"/>
          <w:rFonts w:ascii="Times New Roman" w:hAnsi="Times New Roman" w:cs="Times New Roman"/>
          <w:color w:val="000000"/>
          <w:sz w:val="28"/>
          <w:szCs w:val="28"/>
        </w:rPr>
        <w:t>/etc/dhcpd.conf</w:t>
      </w:r>
      <w:r w:rsidR="00907118">
        <w:rPr>
          <w:color w:val="000000"/>
          <w:sz w:val="28"/>
        </w:rPr>
        <w:t xml:space="preserve"> </w:t>
      </w:r>
      <w:r w:rsidR="00C2127B" w:rsidRPr="00907118">
        <w:rPr>
          <w:color w:val="000000"/>
          <w:sz w:val="28"/>
        </w:rPr>
        <w:t>приложение 2.</w:t>
      </w:r>
    </w:p>
    <w:p w:rsidR="00A94408" w:rsidRPr="00907118" w:rsidRDefault="00A94408" w:rsidP="00907118">
      <w:pPr>
        <w:pStyle w:val="ac"/>
        <w:spacing w:before="0" w:beforeAutospacing="0" w:after="0" w:afterAutospacing="0" w:line="360" w:lineRule="auto"/>
        <w:ind w:firstLine="709"/>
        <w:jc w:val="both"/>
        <w:rPr>
          <w:color w:val="000000"/>
          <w:sz w:val="28"/>
        </w:rPr>
      </w:pPr>
    </w:p>
    <w:p w:rsidR="00A94408" w:rsidRPr="00907118" w:rsidRDefault="001F76A3" w:rsidP="00907118">
      <w:pPr>
        <w:pStyle w:val="2"/>
        <w:keepNext w:val="0"/>
        <w:spacing w:line="360" w:lineRule="auto"/>
        <w:ind w:left="0" w:firstLine="709"/>
        <w:jc w:val="both"/>
        <w:rPr>
          <w:b/>
          <w:i w:val="0"/>
          <w:color w:val="000000"/>
          <w:sz w:val="28"/>
        </w:rPr>
      </w:pPr>
      <w:bookmarkStart w:id="71" w:name="_Toc233407997"/>
      <w:bookmarkStart w:id="72" w:name="_Toc233408188"/>
      <w:bookmarkStart w:id="73" w:name="_Toc233408448"/>
      <w:bookmarkStart w:id="74" w:name="_Toc233496291"/>
      <w:r w:rsidRPr="00907118">
        <w:rPr>
          <w:b/>
          <w:i w:val="0"/>
          <w:color w:val="000000"/>
          <w:sz w:val="28"/>
        </w:rPr>
        <w:t>Информационная безопасность модернизированной домовой локальной вычислительной сети</w:t>
      </w:r>
      <w:bookmarkEnd w:id="71"/>
      <w:bookmarkEnd w:id="72"/>
      <w:bookmarkEnd w:id="73"/>
      <w:bookmarkEnd w:id="74"/>
    </w:p>
    <w:p w:rsidR="001F76A3" w:rsidRDefault="001F76A3" w:rsidP="00907118">
      <w:pPr>
        <w:shd w:val="clear" w:color="auto" w:fill="FFFFFF"/>
        <w:autoSpaceDE w:val="0"/>
        <w:autoSpaceDN w:val="0"/>
        <w:adjustRightInd w:val="0"/>
        <w:spacing w:line="360" w:lineRule="auto"/>
        <w:ind w:firstLine="709"/>
        <w:jc w:val="both"/>
        <w:rPr>
          <w:color w:val="000000"/>
          <w:sz w:val="28"/>
          <w:szCs w:val="28"/>
        </w:rPr>
      </w:pPr>
    </w:p>
    <w:p w:rsidR="00A94408" w:rsidRPr="00907118" w:rsidRDefault="00A94408" w:rsidP="00907118">
      <w:pPr>
        <w:shd w:val="clear" w:color="auto" w:fill="FFFFFF"/>
        <w:autoSpaceDE w:val="0"/>
        <w:autoSpaceDN w:val="0"/>
        <w:adjustRightInd w:val="0"/>
        <w:spacing w:line="360" w:lineRule="auto"/>
        <w:ind w:firstLine="709"/>
        <w:jc w:val="both"/>
        <w:rPr>
          <w:color w:val="000000"/>
          <w:sz w:val="28"/>
          <w:szCs w:val="28"/>
        </w:rPr>
      </w:pPr>
      <w:r w:rsidRPr="00907118">
        <w:rPr>
          <w:color w:val="000000"/>
          <w:sz w:val="28"/>
          <w:szCs w:val="28"/>
        </w:rPr>
        <w:t>Безопасность в локальной сети должна обеспечивать администрация сети, но пользователи тоже не должны забывать о безопасности в сети, так как большинство вредоносных программ распространяются через компьютеры пользователей. Таким образом требуется комплекс мер для обеспечения информационной безопасности в сети, как со стороны администрации, так и со стороны рядовых пользователей.</w:t>
      </w:r>
    </w:p>
    <w:p w:rsidR="00907118" w:rsidRDefault="00A94408" w:rsidP="00907118">
      <w:pPr>
        <w:shd w:val="clear" w:color="auto" w:fill="FFFFFF"/>
        <w:autoSpaceDE w:val="0"/>
        <w:autoSpaceDN w:val="0"/>
        <w:adjustRightInd w:val="0"/>
        <w:spacing w:line="360" w:lineRule="auto"/>
        <w:ind w:firstLine="709"/>
        <w:jc w:val="both"/>
        <w:rPr>
          <w:color w:val="000000"/>
          <w:sz w:val="28"/>
          <w:szCs w:val="28"/>
        </w:rPr>
      </w:pPr>
      <w:r w:rsidRPr="00907118">
        <w:rPr>
          <w:color w:val="000000"/>
          <w:sz w:val="28"/>
          <w:szCs w:val="28"/>
        </w:rPr>
        <w:t>Пользователям сети нужно защищать только свой компьютер, что бы сохранить целостность конфиденциальной информации, скрыть её от других пользователей сети, так же компьютер может стать рассадником вирусов и всевозможных сетевых червей, которые будут мешать работать всем пользователям сети создавая создавать большой локальный трафик. Что бы пользователю защитить свой компьютер ему необходим комплекс программного обеспечения для обеспечения безопасности.</w:t>
      </w:r>
    </w:p>
    <w:p w:rsidR="00A94408" w:rsidRPr="00907118" w:rsidRDefault="00A94408" w:rsidP="00907118">
      <w:pPr>
        <w:shd w:val="clear" w:color="auto" w:fill="FFFFFF"/>
        <w:autoSpaceDE w:val="0"/>
        <w:autoSpaceDN w:val="0"/>
        <w:adjustRightInd w:val="0"/>
        <w:spacing w:line="360" w:lineRule="auto"/>
        <w:ind w:firstLine="709"/>
        <w:jc w:val="both"/>
        <w:rPr>
          <w:color w:val="000000"/>
          <w:sz w:val="28"/>
          <w:szCs w:val="28"/>
        </w:rPr>
      </w:pPr>
      <w:r w:rsidRPr="00907118">
        <w:rPr>
          <w:color w:val="000000"/>
          <w:sz w:val="28"/>
          <w:szCs w:val="28"/>
        </w:rPr>
        <w:t xml:space="preserve">Существует множество программных комплексов защиты компьютера. Например: </w:t>
      </w:r>
      <w:r w:rsidRPr="00907118">
        <w:rPr>
          <w:color w:val="000000"/>
          <w:sz w:val="28"/>
          <w:szCs w:val="28"/>
          <w:lang w:val="en-US"/>
        </w:rPr>
        <w:t>Kaspersky</w:t>
      </w:r>
      <w:r w:rsidRPr="00907118">
        <w:rPr>
          <w:color w:val="000000"/>
          <w:sz w:val="28"/>
          <w:szCs w:val="28"/>
        </w:rPr>
        <w:t xml:space="preserve"> </w:t>
      </w:r>
      <w:r w:rsidRPr="00907118">
        <w:rPr>
          <w:color w:val="000000"/>
          <w:sz w:val="28"/>
          <w:szCs w:val="28"/>
          <w:lang w:val="en-US"/>
        </w:rPr>
        <w:t>Internet</w:t>
      </w:r>
      <w:r w:rsidRPr="00907118">
        <w:rPr>
          <w:color w:val="000000"/>
          <w:sz w:val="28"/>
          <w:szCs w:val="28"/>
        </w:rPr>
        <w:t xml:space="preserve"> </w:t>
      </w:r>
      <w:r w:rsidRPr="00907118">
        <w:rPr>
          <w:color w:val="000000"/>
          <w:sz w:val="28"/>
          <w:szCs w:val="28"/>
          <w:lang w:val="en-US"/>
        </w:rPr>
        <w:t>Security</w:t>
      </w:r>
      <w:r w:rsidRPr="00907118">
        <w:rPr>
          <w:color w:val="000000"/>
          <w:sz w:val="28"/>
          <w:szCs w:val="28"/>
        </w:rPr>
        <w:t xml:space="preserve">, </w:t>
      </w:r>
      <w:r w:rsidRPr="00907118">
        <w:rPr>
          <w:color w:val="000000"/>
          <w:sz w:val="28"/>
          <w:szCs w:val="28"/>
          <w:lang w:val="en-US"/>
        </w:rPr>
        <w:t>Norton</w:t>
      </w:r>
      <w:r w:rsidRPr="00907118">
        <w:rPr>
          <w:color w:val="000000"/>
          <w:sz w:val="28"/>
          <w:szCs w:val="28"/>
        </w:rPr>
        <w:t xml:space="preserve"> </w:t>
      </w:r>
      <w:r w:rsidRPr="00907118">
        <w:rPr>
          <w:color w:val="000000"/>
          <w:sz w:val="28"/>
          <w:szCs w:val="28"/>
          <w:lang w:val="en-US"/>
        </w:rPr>
        <w:t>Internet</w:t>
      </w:r>
      <w:r w:rsidRPr="00907118">
        <w:rPr>
          <w:color w:val="000000"/>
          <w:sz w:val="28"/>
          <w:szCs w:val="28"/>
        </w:rPr>
        <w:t xml:space="preserve"> </w:t>
      </w:r>
      <w:r w:rsidRPr="00907118">
        <w:rPr>
          <w:color w:val="000000"/>
          <w:sz w:val="28"/>
          <w:szCs w:val="28"/>
          <w:lang w:val="en-US"/>
        </w:rPr>
        <w:t>Security</w:t>
      </w:r>
      <w:r w:rsidRPr="00907118">
        <w:rPr>
          <w:color w:val="000000"/>
          <w:sz w:val="28"/>
          <w:szCs w:val="28"/>
        </w:rPr>
        <w:t xml:space="preserve">, </w:t>
      </w:r>
      <w:r w:rsidRPr="00907118">
        <w:rPr>
          <w:color w:val="000000"/>
          <w:sz w:val="28"/>
          <w:szCs w:val="28"/>
          <w:lang w:val="en-US"/>
        </w:rPr>
        <w:t>Panda</w:t>
      </w:r>
      <w:r w:rsidRPr="00907118">
        <w:rPr>
          <w:color w:val="000000"/>
          <w:sz w:val="28"/>
          <w:szCs w:val="28"/>
        </w:rPr>
        <w:t xml:space="preserve"> </w:t>
      </w:r>
      <w:r w:rsidRPr="00907118">
        <w:rPr>
          <w:color w:val="000000"/>
          <w:sz w:val="28"/>
          <w:szCs w:val="28"/>
          <w:lang w:val="en-US"/>
        </w:rPr>
        <w:t>Internet</w:t>
      </w:r>
      <w:r w:rsidRPr="00907118">
        <w:rPr>
          <w:color w:val="000000"/>
          <w:sz w:val="28"/>
          <w:szCs w:val="28"/>
        </w:rPr>
        <w:t xml:space="preserve"> </w:t>
      </w:r>
      <w:r w:rsidRPr="00907118">
        <w:rPr>
          <w:color w:val="000000"/>
          <w:sz w:val="28"/>
          <w:szCs w:val="28"/>
          <w:lang w:val="en-US"/>
        </w:rPr>
        <w:t>Security</w:t>
      </w:r>
      <w:r w:rsidRPr="00907118">
        <w:rPr>
          <w:color w:val="000000"/>
          <w:sz w:val="28"/>
          <w:szCs w:val="28"/>
        </w:rPr>
        <w:t xml:space="preserve">, </w:t>
      </w:r>
      <w:r w:rsidRPr="00907118">
        <w:rPr>
          <w:color w:val="000000"/>
          <w:sz w:val="28"/>
          <w:szCs w:val="28"/>
          <w:lang w:val="en-US"/>
        </w:rPr>
        <w:t>F</w:t>
      </w:r>
      <w:r w:rsidRPr="00907118">
        <w:rPr>
          <w:color w:val="000000"/>
          <w:sz w:val="28"/>
          <w:szCs w:val="28"/>
        </w:rPr>
        <w:t>-</w:t>
      </w:r>
      <w:r w:rsidRPr="00907118">
        <w:rPr>
          <w:color w:val="000000"/>
          <w:sz w:val="28"/>
          <w:szCs w:val="28"/>
          <w:lang w:val="en-US"/>
        </w:rPr>
        <w:t>Secure</w:t>
      </w:r>
      <w:r w:rsidRPr="00907118">
        <w:rPr>
          <w:color w:val="000000"/>
          <w:sz w:val="28"/>
          <w:szCs w:val="28"/>
        </w:rPr>
        <w:t xml:space="preserve"> </w:t>
      </w:r>
      <w:r w:rsidRPr="00907118">
        <w:rPr>
          <w:color w:val="000000"/>
          <w:sz w:val="28"/>
          <w:szCs w:val="28"/>
          <w:lang w:val="en-US"/>
        </w:rPr>
        <w:t>Internet</w:t>
      </w:r>
      <w:r w:rsidRPr="00907118">
        <w:rPr>
          <w:color w:val="000000"/>
          <w:sz w:val="28"/>
          <w:szCs w:val="28"/>
        </w:rPr>
        <w:t xml:space="preserve"> </w:t>
      </w:r>
      <w:r w:rsidRPr="00907118">
        <w:rPr>
          <w:color w:val="000000"/>
          <w:sz w:val="28"/>
          <w:szCs w:val="28"/>
          <w:lang w:val="en-US"/>
        </w:rPr>
        <w:t>Security</w:t>
      </w:r>
      <w:r w:rsidRPr="00907118">
        <w:rPr>
          <w:color w:val="000000"/>
          <w:sz w:val="28"/>
          <w:szCs w:val="28"/>
        </w:rPr>
        <w:t xml:space="preserve"> и т.д</w:t>
      </w:r>
      <w:r w:rsidR="00287FC7" w:rsidRPr="00907118">
        <w:rPr>
          <w:color w:val="000000"/>
          <w:sz w:val="28"/>
          <w:szCs w:val="28"/>
        </w:rPr>
        <w:t>.</w:t>
      </w:r>
    </w:p>
    <w:p w:rsidR="00A94408" w:rsidRPr="00907118" w:rsidRDefault="00A94408" w:rsidP="00907118">
      <w:pPr>
        <w:shd w:val="clear" w:color="auto" w:fill="FFFFFF"/>
        <w:autoSpaceDE w:val="0"/>
        <w:autoSpaceDN w:val="0"/>
        <w:adjustRightInd w:val="0"/>
        <w:spacing w:line="360" w:lineRule="auto"/>
        <w:ind w:firstLine="709"/>
        <w:jc w:val="both"/>
        <w:rPr>
          <w:color w:val="000000"/>
          <w:sz w:val="28"/>
          <w:szCs w:val="28"/>
        </w:rPr>
      </w:pPr>
      <w:r w:rsidRPr="00907118">
        <w:rPr>
          <w:color w:val="000000"/>
          <w:sz w:val="28"/>
          <w:szCs w:val="28"/>
        </w:rPr>
        <w:t>Состав этих программных комплексов почти одинаковый и в них входят следующие компоненты:</w:t>
      </w:r>
    </w:p>
    <w:p w:rsidR="00A94408" w:rsidRPr="00907118" w:rsidRDefault="00A94408" w:rsidP="00907118">
      <w:pPr>
        <w:numPr>
          <w:ilvl w:val="0"/>
          <w:numId w:val="15"/>
        </w:numPr>
        <w:shd w:val="clear" w:color="auto" w:fill="FFFFFF"/>
        <w:autoSpaceDE w:val="0"/>
        <w:autoSpaceDN w:val="0"/>
        <w:adjustRightInd w:val="0"/>
        <w:spacing w:line="360" w:lineRule="auto"/>
        <w:ind w:left="0" w:firstLine="709"/>
        <w:jc w:val="both"/>
        <w:rPr>
          <w:color w:val="000000"/>
          <w:sz w:val="28"/>
          <w:szCs w:val="28"/>
        </w:rPr>
      </w:pPr>
      <w:r w:rsidRPr="00907118">
        <w:rPr>
          <w:color w:val="000000"/>
          <w:sz w:val="28"/>
          <w:szCs w:val="28"/>
        </w:rPr>
        <w:t>Антивирус:</w:t>
      </w:r>
    </w:p>
    <w:p w:rsidR="00A94408" w:rsidRPr="00907118" w:rsidRDefault="00A94408" w:rsidP="00907118">
      <w:pPr>
        <w:shd w:val="clear" w:color="auto" w:fill="FFFFFF"/>
        <w:autoSpaceDE w:val="0"/>
        <w:autoSpaceDN w:val="0"/>
        <w:adjustRightInd w:val="0"/>
        <w:spacing w:line="360" w:lineRule="auto"/>
        <w:ind w:firstLine="709"/>
        <w:jc w:val="both"/>
        <w:rPr>
          <w:color w:val="000000"/>
          <w:sz w:val="28"/>
          <w:szCs w:val="28"/>
        </w:rPr>
      </w:pPr>
      <w:r w:rsidRPr="00907118">
        <w:rPr>
          <w:color w:val="000000"/>
          <w:sz w:val="28"/>
          <w:szCs w:val="28"/>
        </w:rPr>
        <w:t>• Программа осуществляет антивирусную проверку почтового трафика на уровне протокола передачи данных (POP3, IMAP и NNTP для входящих сообщений и SMTP для исходящих сообщений) независимо от используемой почтовой программы;</w:t>
      </w:r>
    </w:p>
    <w:p w:rsidR="00A94408" w:rsidRPr="00907118" w:rsidRDefault="00A94408" w:rsidP="00907118">
      <w:pPr>
        <w:shd w:val="clear" w:color="auto" w:fill="FFFFFF"/>
        <w:autoSpaceDE w:val="0"/>
        <w:autoSpaceDN w:val="0"/>
        <w:adjustRightInd w:val="0"/>
        <w:spacing w:line="360" w:lineRule="auto"/>
        <w:ind w:firstLine="709"/>
        <w:jc w:val="both"/>
        <w:rPr>
          <w:color w:val="000000"/>
          <w:sz w:val="28"/>
          <w:szCs w:val="28"/>
        </w:rPr>
      </w:pPr>
      <w:r w:rsidRPr="00907118">
        <w:rPr>
          <w:color w:val="000000"/>
          <w:sz w:val="28"/>
          <w:szCs w:val="28"/>
        </w:rPr>
        <w:t xml:space="preserve">• Проверка интернет-трафика. Обеспечивает антивирусную проверку интернет-трафика, поступающего по сетевым протоколам, так же осуществляется отдельная проверка </w:t>
      </w:r>
      <w:r w:rsidRPr="00907118">
        <w:rPr>
          <w:color w:val="000000"/>
          <w:sz w:val="28"/>
          <w:szCs w:val="28"/>
          <w:lang w:val="en-US"/>
        </w:rPr>
        <w:t>HTTP</w:t>
      </w:r>
      <w:r w:rsidRPr="00907118">
        <w:rPr>
          <w:color w:val="000000"/>
          <w:sz w:val="28"/>
          <w:szCs w:val="28"/>
        </w:rPr>
        <w:t xml:space="preserve"> трафика на предмет </w:t>
      </w:r>
      <w:r w:rsidRPr="00907118">
        <w:rPr>
          <w:color w:val="000000"/>
          <w:sz w:val="28"/>
          <w:szCs w:val="28"/>
          <w:lang w:val="en-US"/>
        </w:rPr>
        <w:t>spyware</w:t>
      </w:r>
      <w:r w:rsidRPr="00907118">
        <w:rPr>
          <w:color w:val="000000"/>
          <w:sz w:val="28"/>
          <w:szCs w:val="28"/>
        </w:rPr>
        <w:t>. В режиме реального времени, позволяя таким образом предотвратить заражение ещё до момента сохранения файлов на жестком диске компьютера;</w:t>
      </w:r>
    </w:p>
    <w:p w:rsidR="00A94408" w:rsidRPr="00907118" w:rsidRDefault="00A94408" w:rsidP="00907118">
      <w:pPr>
        <w:shd w:val="clear" w:color="auto" w:fill="FFFFFF"/>
        <w:autoSpaceDE w:val="0"/>
        <w:autoSpaceDN w:val="0"/>
        <w:adjustRightInd w:val="0"/>
        <w:spacing w:line="360" w:lineRule="auto"/>
        <w:ind w:firstLine="709"/>
        <w:jc w:val="both"/>
        <w:rPr>
          <w:color w:val="000000"/>
          <w:sz w:val="28"/>
          <w:szCs w:val="28"/>
        </w:rPr>
      </w:pPr>
      <w:r w:rsidRPr="00907118">
        <w:rPr>
          <w:color w:val="000000"/>
          <w:sz w:val="28"/>
          <w:szCs w:val="28"/>
        </w:rPr>
        <w:t>• Защита файловой системы. Антивирусной проверке подвергаются любые отдельные файлы, каталоги и диски, так же возможна проверка только критических областей операционной системы и объектов, загружаемых при старте ОС;</w:t>
      </w:r>
    </w:p>
    <w:p w:rsidR="00A94408" w:rsidRPr="00907118" w:rsidRDefault="00A94408" w:rsidP="00907118">
      <w:pPr>
        <w:shd w:val="clear" w:color="auto" w:fill="FFFFFF"/>
        <w:autoSpaceDE w:val="0"/>
        <w:autoSpaceDN w:val="0"/>
        <w:adjustRightInd w:val="0"/>
        <w:spacing w:line="360" w:lineRule="auto"/>
        <w:ind w:firstLine="709"/>
        <w:jc w:val="both"/>
        <w:rPr>
          <w:color w:val="000000"/>
          <w:sz w:val="28"/>
          <w:szCs w:val="28"/>
        </w:rPr>
      </w:pPr>
      <w:r w:rsidRPr="00907118">
        <w:rPr>
          <w:color w:val="000000"/>
          <w:sz w:val="28"/>
          <w:szCs w:val="28"/>
        </w:rPr>
        <w:t>• Проактивная защита. Осуществляется постоянное наблюдение за активностью программ и процессов, запущенных в оперативной памяти компьютера, и своевременно предупреждает пользователя в случае появления опасных, подозрительных или скрытых процессов; предотвращает опасные изменения файловой системы и реестра, а также восстанавливает систему после вредоносного воздействия.</w:t>
      </w:r>
    </w:p>
    <w:p w:rsidR="00A94408" w:rsidRPr="00907118" w:rsidRDefault="00A94408" w:rsidP="00907118">
      <w:pPr>
        <w:numPr>
          <w:ilvl w:val="0"/>
          <w:numId w:val="15"/>
        </w:numPr>
        <w:shd w:val="clear" w:color="auto" w:fill="FFFFFF"/>
        <w:autoSpaceDE w:val="0"/>
        <w:autoSpaceDN w:val="0"/>
        <w:adjustRightInd w:val="0"/>
        <w:spacing w:line="360" w:lineRule="auto"/>
        <w:ind w:left="0" w:firstLine="709"/>
        <w:jc w:val="both"/>
        <w:rPr>
          <w:color w:val="000000"/>
          <w:sz w:val="28"/>
          <w:szCs w:val="28"/>
        </w:rPr>
      </w:pPr>
      <w:r w:rsidRPr="00907118">
        <w:rPr>
          <w:color w:val="000000"/>
          <w:sz w:val="28"/>
          <w:szCs w:val="28"/>
        </w:rPr>
        <w:t>Брандмауэр:</w:t>
      </w:r>
    </w:p>
    <w:p w:rsidR="00A94408" w:rsidRPr="00907118" w:rsidRDefault="00A94408" w:rsidP="00907118">
      <w:pPr>
        <w:shd w:val="clear" w:color="auto" w:fill="FFFFFF"/>
        <w:autoSpaceDE w:val="0"/>
        <w:autoSpaceDN w:val="0"/>
        <w:adjustRightInd w:val="0"/>
        <w:spacing w:line="360" w:lineRule="auto"/>
        <w:ind w:firstLine="709"/>
        <w:jc w:val="both"/>
        <w:rPr>
          <w:color w:val="000000"/>
          <w:sz w:val="28"/>
          <w:szCs w:val="28"/>
        </w:rPr>
      </w:pPr>
      <w:r w:rsidRPr="00907118">
        <w:rPr>
          <w:color w:val="000000"/>
          <w:sz w:val="28"/>
          <w:szCs w:val="28"/>
        </w:rPr>
        <w:t>• Блокирует сетевые атаки. Фиксирует попытки сканирования портов компьютера, часто предшествующие сетевым атакам, и успешно отражает наиболее распространенные типы хакерских атак, запрещая взаимодействие с атакующим компьютером. Мониторинг сетевой активности позволяет вести статистику всех соединений;</w:t>
      </w:r>
    </w:p>
    <w:p w:rsidR="00A94408" w:rsidRPr="00907118" w:rsidRDefault="00A94408" w:rsidP="00907118">
      <w:pPr>
        <w:shd w:val="clear" w:color="auto" w:fill="FFFFFF"/>
        <w:autoSpaceDE w:val="0"/>
        <w:autoSpaceDN w:val="0"/>
        <w:adjustRightInd w:val="0"/>
        <w:spacing w:line="360" w:lineRule="auto"/>
        <w:ind w:firstLine="709"/>
        <w:jc w:val="both"/>
        <w:rPr>
          <w:color w:val="000000"/>
          <w:sz w:val="28"/>
          <w:szCs w:val="28"/>
        </w:rPr>
      </w:pPr>
      <w:r w:rsidRPr="00907118">
        <w:rPr>
          <w:color w:val="000000"/>
          <w:sz w:val="28"/>
          <w:szCs w:val="28"/>
        </w:rPr>
        <w:t xml:space="preserve">• Контролирует все сетевые взаимодействия. На основе заданных правил программа контролирует обращения приложений к источникам в сети Интернет и отслеживает входящие и исходящие пакеты данных; </w:t>
      </w:r>
    </w:p>
    <w:p w:rsidR="00A94408" w:rsidRPr="00907118" w:rsidRDefault="00A94408" w:rsidP="00907118">
      <w:pPr>
        <w:shd w:val="clear" w:color="auto" w:fill="FFFFFF"/>
        <w:autoSpaceDE w:val="0"/>
        <w:autoSpaceDN w:val="0"/>
        <w:adjustRightInd w:val="0"/>
        <w:spacing w:line="360" w:lineRule="auto"/>
        <w:ind w:firstLine="709"/>
        <w:jc w:val="both"/>
        <w:rPr>
          <w:color w:val="000000"/>
          <w:sz w:val="28"/>
          <w:szCs w:val="28"/>
        </w:rPr>
      </w:pPr>
      <w:r w:rsidRPr="00907118">
        <w:rPr>
          <w:color w:val="000000"/>
          <w:sz w:val="28"/>
          <w:szCs w:val="28"/>
        </w:rPr>
        <w:t>•</w:t>
      </w:r>
      <w:r w:rsidR="00907118">
        <w:rPr>
          <w:color w:val="000000"/>
          <w:sz w:val="28"/>
          <w:szCs w:val="28"/>
        </w:rPr>
        <w:t xml:space="preserve"> </w:t>
      </w:r>
      <w:r w:rsidRPr="00907118">
        <w:rPr>
          <w:color w:val="000000"/>
          <w:sz w:val="28"/>
          <w:szCs w:val="28"/>
        </w:rPr>
        <w:t>Делает безопасной работу в любых сетях;</w:t>
      </w:r>
    </w:p>
    <w:p w:rsidR="00A94408" w:rsidRPr="00907118" w:rsidRDefault="00A94408" w:rsidP="00907118">
      <w:pPr>
        <w:shd w:val="clear" w:color="auto" w:fill="FFFFFF"/>
        <w:autoSpaceDE w:val="0"/>
        <w:autoSpaceDN w:val="0"/>
        <w:adjustRightInd w:val="0"/>
        <w:spacing w:line="360" w:lineRule="auto"/>
        <w:ind w:firstLine="709"/>
        <w:jc w:val="both"/>
        <w:rPr>
          <w:color w:val="000000"/>
          <w:sz w:val="28"/>
          <w:szCs w:val="28"/>
        </w:rPr>
      </w:pPr>
      <w:r w:rsidRPr="00907118">
        <w:rPr>
          <w:color w:val="000000"/>
          <w:sz w:val="28"/>
          <w:szCs w:val="28"/>
        </w:rPr>
        <w:t>• Обладает режимом невидимости при работе в интернете. Режим невидимости предотвращает обнаружения компьютера извне. При переключении в этот режим запрещается вся сетевая деятельность, кроме предусмотренных правилами исключений, которые определяются самим пользователем.</w:t>
      </w:r>
    </w:p>
    <w:p w:rsidR="003E7B47" w:rsidRPr="00907118" w:rsidRDefault="003E7B47" w:rsidP="00907118">
      <w:pPr>
        <w:pStyle w:val="Default"/>
        <w:widowControl/>
        <w:spacing w:line="360" w:lineRule="auto"/>
        <w:ind w:firstLine="709"/>
        <w:jc w:val="both"/>
        <w:rPr>
          <w:rFonts w:ascii="Times New Roman" w:hAnsi="Times New Roman" w:cs="Times New Roman"/>
          <w:b/>
          <w:sz w:val="28"/>
        </w:rPr>
      </w:pPr>
    </w:p>
    <w:p w:rsidR="003E7B47" w:rsidRPr="00907118" w:rsidRDefault="001F76A3" w:rsidP="00907118">
      <w:pPr>
        <w:pStyle w:val="2"/>
        <w:keepNext w:val="0"/>
        <w:spacing w:line="360" w:lineRule="auto"/>
        <w:ind w:left="0" w:firstLine="709"/>
        <w:jc w:val="both"/>
        <w:rPr>
          <w:b/>
          <w:i w:val="0"/>
          <w:color w:val="000000"/>
          <w:sz w:val="28"/>
        </w:rPr>
      </w:pPr>
      <w:bookmarkStart w:id="75" w:name="_Toc233407998"/>
      <w:bookmarkStart w:id="76" w:name="_Toc233408189"/>
      <w:bookmarkStart w:id="77" w:name="_Toc233408449"/>
      <w:bookmarkStart w:id="78" w:name="_Toc233496292"/>
      <w:r w:rsidRPr="00907118">
        <w:rPr>
          <w:b/>
          <w:i w:val="0"/>
          <w:color w:val="000000"/>
          <w:sz w:val="28"/>
        </w:rPr>
        <w:t>Выводы по проектной части</w:t>
      </w:r>
      <w:bookmarkEnd w:id="75"/>
      <w:bookmarkEnd w:id="76"/>
      <w:bookmarkEnd w:id="77"/>
      <w:bookmarkEnd w:id="78"/>
    </w:p>
    <w:p w:rsidR="001F76A3" w:rsidRDefault="001F76A3" w:rsidP="00907118">
      <w:pPr>
        <w:shd w:val="clear" w:color="auto" w:fill="FFFFFF"/>
        <w:autoSpaceDE w:val="0"/>
        <w:autoSpaceDN w:val="0"/>
        <w:adjustRightInd w:val="0"/>
        <w:spacing w:line="360" w:lineRule="auto"/>
        <w:ind w:firstLine="709"/>
        <w:jc w:val="both"/>
        <w:rPr>
          <w:color w:val="000000"/>
          <w:sz w:val="28"/>
          <w:szCs w:val="28"/>
        </w:rPr>
      </w:pPr>
    </w:p>
    <w:p w:rsidR="009E33A0" w:rsidRPr="00907118" w:rsidRDefault="00362394" w:rsidP="00907118">
      <w:pPr>
        <w:shd w:val="clear" w:color="auto" w:fill="FFFFFF"/>
        <w:autoSpaceDE w:val="0"/>
        <w:autoSpaceDN w:val="0"/>
        <w:adjustRightInd w:val="0"/>
        <w:spacing w:line="360" w:lineRule="auto"/>
        <w:ind w:firstLine="709"/>
        <w:jc w:val="both"/>
        <w:rPr>
          <w:color w:val="000000"/>
          <w:sz w:val="28"/>
          <w:szCs w:val="28"/>
        </w:rPr>
      </w:pPr>
      <w:r w:rsidRPr="00907118">
        <w:rPr>
          <w:color w:val="000000"/>
          <w:sz w:val="28"/>
          <w:szCs w:val="28"/>
        </w:rPr>
        <w:t>По итогам проведенных этапов по реорганизации схемы упр</w:t>
      </w:r>
      <w:r w:rsidR="009E33A0" w:rsidRPr="00907118">
        <w:rPr>
          <w:color w:val="000000"/>
          <w:sz w:val="28"/>
          <w:szCs w:val="28"/>
        </w:rPr>
        <w:t>авления и оптимизации сети</w:t>
      </w:r>
      <w:r w:rsidR="00907118">
        <w:rPr>
          <w:color w:val="000000"/>
          <w:sz w:val="28"/>
          <w:szCs w:val="28"/>
        </w:rPr>
        <w:t xml:space="preserve"> </w:t>
      </w:r>
      <w:r w:rsidR="009E33A0" w:rsidRPr="00907118">
        <w:rPr>
          <w:color w:val="000000"/>
          <w:sz w:val="28"/>
          <w:szCs w:val="28"/>
        </w:rPr>
        <w:t>были достигнуты следующие результаты:</w:t>
      </w:r>
    </w:p>
    <w:p w:rsidR="003E7B47" w:rsidRPr="00907118" w:rsidRDefault="00362394" w:rsidP="00907118">
      <w:pPr>
        <w:shd w:val="clear" w:color="auto" w:fill="FFFFFF"/>
        <w:autoSpaceDE w:val="0"/>
        <w:autoSpaceDN w:val="0"/>
        <w:adjustRightInd w:val="0"/>
        <w:spacing w:line="360" w:lineRule="auto"/>
        <w:ind w:firstLine="709"/>
        <w:jc w:val="both"/>
        <w:rPr>
          <w:color w:val="000000"/>
          <w:sz w:val="28"/>
          <w:szCs w:val="28"/>
        </w:rPr>
      </w:pPr>
      <w:r w:rsidRPr="00907118">
        <w:rPr>
          <w:color w:val="000000"/>
          <w:sz w:val="28"/>
          <w:szCs w:val="28"/>
        </w:rPr>
        <w:t>снижена загрузка процессорной</w:t>
      </w:r>
      <w:r w:rsidRPr="00907118">
        <w:rPr>
          <w:color w:val="000000"/>
          <w:sz w:val="28"/>
          <w:szCs w:val="28"/>
        </w:rPr>
        <w:tab/>
        <w:t xml:space="preserve"> мощности оборудования рисунок 2.6</w:t>
      </w:r>
      <w:r w:rsidR="00907118">
        <w:rPr>
          <w:color w:val="000000"/>
          <w:sz w:val="28"/>
          <w:szCs w:val="28"/>
        </w:rPr>
        <w:t>,</w:t>
      </w:r>
      <w:r w:rsidRPr="00907118">
        <w:rPr>
          <w:color w:val="000000"/>
          <w:sz w:val="28"/>
          <w:szCs w:val="28"/>
        </w:rPr>
        <w:t xml:space="preserve"> 2.7 </w:t>
      </w:r>
    </w:p>
    <w:p w:rsidR="00362394" w:rsidRDefault="00362394" w:rsidP="00907118">
      <w:pPr>
        <w:shd w:val="clear" w:color="auto" w:fill="FFFFFF"/>
        <w:autoSpaceDE w:val="0"/>
        <w:autoSpaceDN w:val="0"/>
        <w:adjustRightInd w:val="0"/>
        <w:spacing w:line="360" w:lineRule="auto"/>
        <w:ind w:firstLine="709"/>
        <w:jc w:val="both"/>
        <w:rPr>
          <w:color w:val="000000"/>
          <w:sz w:val="28"/>
          <w:szCs w:val="28"/>
        </w:rPr>
      </w:pPr>
    </w:p>
    <w:p w:rsidR="001F76A3" w:rsidRDefault="001F76A3" w:rsidP="00907118">
      <w:pPr>
        <w:shd w:val="clear" w:color="auto" w:fill="FFFFFF"/>
        <w:autoSpaceDE w:val="0"/>
        <w:autoSpaceDN w:val="0"/>
        <w:adjustRightInd w:val="0"/>
        <w:spacing w:line="360" w:lineRule="auto"/>
        <w:ind w:firstLine="709"/>
        <w:jc w:val="both"/>
        <w:rPr>
          <w:color w:val="000000"/>
          <w:sz w:val="28"/>
          <w:szCs w:val="28"/>
        </w:rPr>
      </w:pPr>
    </w:p>
    <w:p w:rsidR="001F76A3" w:rsidRDefault="001F76A3" w:rsidP="00907118">
      <w:pPr>
        <w:shd w:val="clear" w:color="auto" w:fill="FFFFFF"/>
        <w:autoSpaceDE w:val="0"/>
        <w:autoSpaceDN w:val="0"/>
        <w:adjustRightInd w:val="0"/>
        <w:spacing w:line="360" w:lineRule="auto"/>
        <w:ind w:firstLine="709"/>
        <w:jc w:val="both"/>
        <w:rPr>
          <w:noProof/>
          <w:color w:val="000000"/>
          <w:sz w:val="28"/>
          <w:szCs w:val="28"/>
        </w:rPr>
      </w:pPr>
      <w:r>
        <w:rPr>
          <w:color w:val="000000"/>
          <w:sz w:val="28"/>
          <w:szCs w:val="28"/>
        </w:rPr>
        <w:br w:type="page"/>
      </w:r>
      <w:r w:rsidR="00177DB9">
        <w:rPr>
          <w:noProof/>
          <w:color w:val="000000"/>
          <w:sz w:val="28"/>
          <w:szCs w:val="28"/>
        </w:rPr>
        <w:pict>
          <v:shape id="Рисунок 56" o:spid="_x0000_i1041" type="#_x0000_t75" style="width:374.25pt;height:185.25pt;visibility:visible">
            <v:imagedata r:id="rId23" o:title=""/>
          </v:shape>
        </w:pict>
      </w:r>
    </w:p>
    <w:p w:rsidR="004E7223" w:rsidRPr="00907118" w:rsidRDefault="004E7223" w:rsidP="00907118">
      <w:pPr>
        <w:shd w:val="clear" w:color="auto" w:fill="FFFFFF"/>
        <w:autoSpaceDE w:val="0"/>
        <w:autoSpaceDN w:val="0"/>
        <w:adjustRightInd w:val="0"/>
        <w:spacing w:line="360" w:lineRule="auto"/>
        <w:ind w:firstLine="709"/>
        <w:jc w:val="both"/>
        <w:rPr>
          <w:color w:val="000000"/>
          <w:sz w:val="28"/>
          <w:szCs w:val="28"/>
        </w:rPr>
      </w:pPr>
      <w:r w:rsidRPr="00907118">
        <w:rPr>
          <w:color w:val="000000"/>
          <w:sz w:val="28"/>
          <w:szCs w:val="28"/>
        </w:rPr>
        <w:t>Рисунок 2.6 –загрузка процессора до сегментации</w:t>
      </w:r>
    </w:p>
    <w:p w:rsidR="004E7223" w:rsidRPr="00907118" w:rsidRDefault="004E7223" w:rsidP="00907118">
      <w:pPr>
        <w:shd w:val="clear" w:color="auto" w:fill="FFFFFF"/>
        <w:autoSpaceDE w:val="0"/>
        <w:autoSpaceDN w:val="0"/>
        <w:adjustRightInd w:val="0"/>
        <w:spacing w:line="360" w:lineRule="auto"/>
        <w:ind w:firstLine="709"/>
        <w:jc w:val="both"/>
        <w:rPr>
          <w:color w:val="000000"/>
          <w:sz w:val="28"/>
          <w:szCs w:val="28"/>
        </w:rPr>
      </w:pPr>
    </w:p>
    <w:p w:rsidR="004E7223" w:rsidRPr="00907118" w:rsidRDefault="00177DB9" w:rsidP="00907118">
      <w:pPr>
        <w:shd w:val="clear" w:color="auto" w:fill="FFFFFF"/>
        <w:autoSpaceDE w:val="0"/>
        <w:autoSpaceDN w:val="0"/>
        <w:adjustRightInd w:val="0"/>
        <w:spacing w:line="360" w:lineRule="auto"/>
        <w:ind w:firstLine="709"/>
        <w:jc w:val="both"/>
        <w:rPr>
          <w:color w:val="000000"/>
          <w:sz w:val="28"/>
          <w:szCs w:val="28"/>
        </w:rPr>
      </w:pPr>
      <w:r>
        <w:rPr>
          <w:noProof/>
          <w:color w:val="000000"/>
          <w:sz w:val="28"/>
          <w:szCs w:val="28"/>
        </w:rPr>
        <w:pict>
          <v:shape id="Рисунок 55" o:spid="_x0000_i1042" type="#_x0000_t75" style="width:366pt;height:181.5pt;visibility:visible">
            <v:imagedata r:id="rId24" o:title=""/>
          </v:shape>
        </w:pict>
      </w:r>
    </w:p>
    <w:p w:rsidR="004E7223" w:rsidRPr="00907118" w:rsidRDefault="004E7223" w:rsidP="00907118">
      <w:pPr>
        <w:shd w:val="clear" w:color="auto" w:fill="FFFFFF"/>
        <w:autoSpaceDE w:val="0"/>
        <w:autoSpaceDN w:val="0"/>
        <w:adjustRightInd w:val="0"/>
        <w:spacing w:line="360" w:lineRule="auto"/>
        <w:ind w:firstLine="709"/>
        <w:jc w:val="both"/>
        <w:rPr>
          <w:color w:val="000000"/>
          <w:sz w:val="28"/>
          <w:szCs w:val="28"/>
        </w:rPr>
      </w:pPr>
      <w:r w:rsidRPr="00907118">
        <w:rPr>
          <w:color w:val="000000"/>
          <w:sz w:val="28"/>
          <w:szCs w:val="28"/>
        </w:rPr>
        <w:t>Рисунок 2.7 –загрузка процессора после сегментации</w:t>
      </w:r>
    </w:p>
    <w:p w:rsidR="001F76A3" w:rsidRDefault="001F76A3" w:rsidP="00907118">
      <w:pPr>
        <w:shd w:val="clear" w:color="auto" w:fill="FFFFFF"/>
        <w:autoSpaceDE w:val="0"/>
        <w:autoSpaceDN w:val="0"/>
        <w:adjustRightInd w:val="0"/>
        <w:spacing w:line="360" w:lineRule="auto"/>
        <w:ind w:firstLine="709"/>
        <w:jc w:val="both"/>
        <w:rPr>
          <w:color w:val="000000"/>
          <w:sz w:val="28"/>
          <w:szCs w:val="28"/>
        </w:rPr>
      </w:pPr>
    </w:p>
    <w:p w:rsidR="00AC1E27" w:rsidRPr="00907118" w:rsidRDefault="004E7223" w:rsidP="00907118">
      <w:pPr>
        <w:shd w:val="clear" w:color="auto" w:fill="FFFFFF"/>
        <w:autoSpaceDE w:val="0"/>
        <w:autoSpaceDN w:val="0"/>
        <w:adjustRightInd w:val="0"/>
        <w:spacing w:line="360" w:lineRule="auto"/>
        <w:ind w:firstLine="709"/>
        <w:jc w:val="both"/>
        <w:rPr>
          <w:color w:val="000000"/>
          <w:sz w:val="28"/>
          <w:szCs w:val="28"/>
        </w:rPr>
      </w:pPr>
      <w:r w:rsidRPr="00907118">
        <w:rPr>
          <w:color w:val="000000"/>
          <w:sz w:val="28"/>
          <w:szCs w:val="28"/>
        </w:rPr>
        <w:t>Сокращен броадкаст домен в десятки раз</w:t>
      </w:r>
      <w:r w:rsidR="00AC1E27" w:rsidRPr="00907118">
        <w:rPr>
          <w:color w:val="000000"/>
          <w:sz w:val="28"/>
          <w:szCs w:val="28"/>
        </w:rPr>
        <w:t>.</w:t>
      </w:r>
      <w:r w:rsidR="009D01A0" w:rsidRPr="00907118">
        <w:rPr>
          <w:color w:val="000000"/>
          <w:sz w:val="28"/>
          <w:szCs w:val="28"/>
        </w:rPr>
        <w:t xml:space="preserve"> </w:t>
      </w:r>
      <w:r w:rsidR="00AC1E27" w:rsidRPr="00907118">
        <w:rPr>
          <w:color w:val="000000"/>
          <w:sz w:val="28"/>
          <w:szCs w:val="28"/>
        </w:rPr>
        <w:t>И</w:t>
      </w:r>
      <w:r w:rsidRPr="00907118">
        <w:rPr>
          <w:color w:val="000000"/>
          <w:sz w:val="28"/>
          <w:szCs w:val="28"/>
        </w:rPr>
        <w:t>сключено влияние пользователей на оборудование за счет разноса терминации пользовательского интерфейса и интерфейса менеджмента на различном оборудовани</w:t>
      </w:r>
      <w:r w:rsidR="00E46F25" w:rsidRPr="00907118">
        <w:rPr>
          <w:color w:val="000000"/>
          <w:sz w:val="28"/>
          <w:szCs w:val="28"/>
        </w:rPr>
        <w:t>и</w:t>
      </w:r>
      <w:r w:rsidR="00AC1E27" w:rsidRPr="00907118">
        <w:rPr>
          <w:color w:val="000000"/>
          <w:sz w:val="28"/>
          <w:szCs w:val="28"/>
        </w:rPr>
        <w:t>.</w:t>
      </w:r>
    </w:p>
    <w:p w:rsidR="004E7223" w:rsidRDefault="00AC1E27" w:rsidP="00907118">
      <w:pPr>
        <w:shd w:val="clear" w:color="auto" w:fill="FFFFFF"/>
        <w:autoSpaceDE w:val="0"/>
        <w:autoSpaceDN w:val="0"/>
        <w:adjustRightInd w:val="0"/>
        <w:spacing w:line="360" w:lineRule="auto"/>
        <w:ind w:firstLine="709"/>
        <w:jc w:val="both"/>
        <w:rPr>
          <w:color w:val="000000"/>
          <w:sz w:val="28"/>
          <w:szCs w:val="28"/>
        </w:rPr>
      </w:pPr>
      <w:r w:rsidRPr="00907118">
        <w:rPr>
          <w:color w:val="000000"/>
          <w:sz w:val="28"/>
          <w:szCs w:val="28"/>
        </w:rPr>
        <w:t>У</w:t>
      </w:r>
      <w:r w:rsidR="004E7223" w:rsidRPr="00907118">
        <w:rPr>
          <w:color w:val="000000"/>
          <w:sz w:val="28"/>
          <w:szCs w:val="28"/>
        </w:rPr>
        <w:t xml:space="preserve"> узловых коммутаторов создано 3 интерфейса</w:t>
      </w:r>
      <w:r w:rsidRPr="00907118">
        <w:rPr>
          <w:color w:val="000000"/>
          <w:sz w:val="28"/>
          <w:szCs w:val="28"/>
        </w:rPr>
        <w:t xml:space="preserve"> (рисунок 2.8)</w:t>
      </w:r>
      <w:r w:rsidR="004E7223" w:rsidRPr="00907118">
        <w:rPr>
          <w:color w:val="000000"/>
          <w:sz w:val="28"/>
          <w:szCs w:val="28"/>
        </w:rPr>
        <w:t xml:space="preserve"> на которые можно удаленно попасть, и в случае ненормальной активности в сегменте можно будет быстро локализовать</w:t>
      </w:r>
      <w:r w:rsidRPr="00907118">
        <w:rPr>
          <w:color w:val="000000"/>
          <w:sz w:val="28"/>
          <w:szCs w:val="28"/>
        </w:rPr>
        <w:t xml:space="preserve"> проблему, сегмент в среднем состоит из 15-20 домов</w:t>
      </w:r>
      <w:r w:rsidR="00907118">
        <w:rPr>
          <w:color w:val="000000"/>
          <w:sz w:val="28"/>
          <w:szCs w:val="28"/>
        </w:rPr>
        <w:t>.</w:t>
      </w:r>
    </w:p>
    <w:p w:rsidR="001F76A3" w:rsidRDefault="001F76A3" w:rsidP="00907118">
      <w:pPr>
        <w:shd w:val="clear" w:color="auto" w:fill="FFFFFF"/>
        <w:autoSpaceDE w:val="0"/>
        <w:autoSpaceDN w:val="0"/>
        <w:adjustRightInd w:val="0"/>
        <w:spacing w:line="360" w:lineRule="auto"/>
        <w:ind w:firstLine="709"/>
        <w:jc w:val="both"/>
        <w:rPr>
          <w:noProof/>
          <w:color w:val="000000"/>
          <w:sz w:val="28"/>
          <w:szCs w:val="28"/>
        </w:rPr>
      </w:pPr>
      <w:r>
        <w:rPr>
          <w:color w:val="000000"/>
          <w:sz w:val="28"/>
          <w:szCs w:val="28"/>
        </w:rPr>
        <w:br w:type="page"/>
      </w:r>
      <w:r w:rsidR="00177DB9">
        <w:rPr>
          <w:noProof/>
          <w:color w:val="000000"/>
          <w:sz w:val="28"/>
          <w:szCs w:val="28"/>
        </w:rPr>
        <w:pict>
          <v:shape id="Рисунок 60" o:spid="_x0000_i1043" type="#_x0000_t75" style="width:348.75pt;height:207.75pt;visibility:visible">
            <v:imagedata r:id="rId25" o:title=""/>
          </v:shape>
        </w:pict>
      </w:r>
    </w:p>
    <w:p w:rsidR="00AC1E27" w:rsidRPr="00907118" w:rsidRDefault="001F76A3" w:rsidP="00907118">
      <w:pPr>
        <w:shd w:val="clear" w:color="auto" w:fill="FFFFFF"/>
        <w:autoSpaceDE w:val="0"/>
        <w:autoSpaceDN w:val="0"/>
        <w:adjustRightInd w:val="0"/>
        <w:spacing w:line="360" w:lineRule="auto"/>
        <w:ind w:firstLine="709"/>
        <w:jc w:val="both"/>
        <w:rPr>
          <w:color w:val="000000"/>
          <w:sz w:val="28"/>
          <w:szCs w:val="28"/>
        </w:rPr>
      </w:pPr>
      <w:r w:rsidRPr="00907118">
        <w:rPr>
          <w:color w:val="000000"/>
          <w:sz w:val="28"/>
          <w:szCs w:val="28"/>
        </w:rPr>
        <w:t xml:space="preserve">Рисунок </w:t>
      </w:r>
      <w:r w:rsidR="00AC1E27" w:rsidRPr="00907118">
        <w:rPr>
          <w:color w:val="000000"/>
          <w:sz w:val="28"/>
          <w:szCs w:val="28"/>
        </w:rPr>
        <w:t xml:space="preserve">2.8 </w:t>
      </w:r>
      <w:r w:rsidR="003B3C1C" w:rsidRPr="00907118">
        <w:rPr>
          <w:color w:val="000000"/>
          <w:sz w:val="28"/>
          <w:szCs w:val="28"/>
        </w:rPr>
        <w:t>–интерфейсы оборудования</w:t>
      </w:r>
    </w:p>
    <w:p w:rsidR="001F76A3" w:rsidRDefault="001F76A3" w:rsidP="00907118">
      <w:pPr>
        <w:shd w:val="clear" w:color="auto" w:fill="FFFFFF"/>
        <w:autoSpaceDE w:val="0"/>
        <w:autoSpaceDN w:val="0"/>
        <w:adjustRightInd w:val="0"/>
        <w:spacing w:line="360" w:lineRule="auto"/>
        <w:ind w:firstLine="709"/>
        <w:jc w:val="both"/>
        <w:rPr>
          <w:color w:val="000000"/>
          <w:sz w:val="28"/>
          <w:szCs w:val="28"/>
        </w:rPr>
      </w:pPr>
    </w:p>
    <w:p w:rsidR="00420276" w:rsidRPr="00907118" w:rsidRDefault="00AC1E27" w:rsidP="00907118">
      <w:pPr>
        <w:shd w:val="clear" w:color="auto" w:fill="FFFFFF"/>
        <w:autoSpaceDE w:val="0"/>
        <w:autoSpaceDN w:val="0"/>
        <w:adjustRightInd w:val="0"/>
        <w:spacing w:line="360" w:lineRule="auto"/>
        <w:ind w:firstLine="709"/>
        <w:jc w:val="both"/>
        <w:rPr>
          <w:color w:val="000000"/>
          <w:sz w:val="28"/>
          <w:szCs w:val="28"/>
        </w:rPr>
      </w:pPr>
      <w:r w:rsidRPr="00907118">
        <w:rPr>
          <w:color w:val="000000"/>
          <w:sz w:val="28"/>
          <w:szCs w:val="28"/>
        </w:rPr>
        <w:t xml:space="preserve">Трафик между пользователями маршрутизируется </w:t>
      </w:r>
      <w:r w:rsidR="00B153DC" w:rsidRPr="00907118">
        <w:rPr>
          <w:color w:val="000000"/>
          <w:sz w:val="28"/>
          <w:szCs w:val="28"/>
        </w:rPr>
        <w:t xml:space="preserve">напрямую на узловых коммутаторах и не загружает граничный </w:t>
      </w:r>
      <w:r w:rsidR="004B7FF5" w:rsidRPr="00907118">
        <w:rPr>
          <w:color w:val="000000"/>
          <w:sz w:val="28"/>
          <w:szCs w:val="28"/>
        </w:rPr>
        <w:t>маршрутизатор</w:t>
      </w:r>
      <w:r w:rsidR="00B153DC" w:rsidRPr="00907118">
        <w:rPr>
          <w:color w:val="000000"/>
          <w:sz w:val="28"/>
          <w:szCs w:val="28"/>
        </w:rPr>
        <w:t>. Так же для равномерности загрузки с граничного</w:t>
      </w:r>
      <w:r w:rsidR="004B7FF5" w:rsidRPr="00907118">
        <w:rPr>
          <w:color w:val="000000"/>
          <w:sz w:val="28"/>
          <w:szCs w:val="28"/>
        </w:rPr>
        <w:t xml:space="preserve"> маршрутизатора</w:t>
      </w:r>
      <w:r w:rsidR="00B153DC" w:rsidRPr="00907118">
        <w:rPr>
          <w:color w:val="000000"/>
          <w:sz w:val="28"/>
          <w:szCs w:val="28"/>
        </w:rPr>
        <w:t xml:space="preserve"> перенесен </w:t>
      </w:r>
      <w:r w:rsidR="00B153DC" w:rsidRPr="00907118">
        <w:rPr>
          <w:color w:val="000000"/>
          <w:sz w:val="28"/>
          <w:szCs w:val="28"/>
          <w:lang w:val="en-US"/>
        </w:rPr>
        <w:t>DHCP </w:t>
      </w:r>
      <w:r w:rsidR="00B153DC" w:rsidRPr="00907118">
        <w:rPr>
          <w:color w:val="000000"/>
          <w:sz w:val="28"/>
          <w:szCs w:val="28"/>
        </w:rPr>
        <w:t>серве</w:t>
      </w:r>
      <w:r w:rsidR="00420276" w:rsidRPr="00907118">
        <w:rPr>
          <w:color w:val="000000"/>
          <w:sz w:val="28"/>
          <w:szCs w:val="28"/>
        </w:rPr>
        <w:t xml:space="preserve">р в дата-центр компании. </w:t>
      </w:r>
    </w:p>
    <w:p w:rsidR="00420276" w:rsidRPr="00907118" w:rsidRDefault="00420276" w:rsidP="00907118">
      <w:pPr>
        <w:shd w:val="clear" w:color="auto" w:fill="FFFFFF"/>
        <w:autoSpaceDE w:val="0"/>
        <w:autoSpaceDN w:val="0"/>
        <w:adjustRightInd w:val="0"/>
        <w:spacing w:line="360" w:lineRule="auto"/>
        <w:ind w:firstLine="709"/>
        <w:jc w:val="both"/>
        <w:rPr>
          <w:color w:val="000000"/>
          <w:sz w:val="28"/>
          <w:szCs w:val="28"/>
        </w:rPr>
      </w:pPr>
      <w:r w:rsidRPr="00907118">
        <w:rPr>
          <w:color w:val="000000"/>
          <w:sz w:val="28"/>
          <w:szCs w:val="28"/>
        </w:rPr>
        <w:t>Сеть</w:t>
      </w:r>
      <w:r w:rsidR="00907118">
        <w:rPr>
          <w:color w:val="000000"/>
          <w:sz w:val="28"/>
          <w:szCs w:val="28"/>
        </w:rPr>
        <w:t xml:space="preserve"> </w:t>
      </w:r>
      <w:r w:rsidRPr="00907118">
        <w:rPr>
          <w:color w:val="000000"/>
          <w:sz w:val="28"/>
          <w:szCs w:val="28"/>
        </w:rPr>
        <w:t>подготовлена к росту клиентской базы, вводу в эксплуатацию</w:t>
      </w:r>
      <w:r w:rsidR="00907118">
        <w:rPr>
          <w:color w:val="000000"/>
          <w:sz w:val="28"/>
          <w:szCs w:val="28"/>
        </w:rPr>
        <w:t xml:space="preserve"> </w:t>
      </w:r>
      <w:r w:rsidRPr="00907118">
        <w:rPr>
          <w:color w:val="000000"/>
          <w:sz w:val="28"/>
          <w:szCs w:val="28"/>
        </w:rPr>
        <w:t xml:space="preserve">нового сервиса </w:t>
      </w:r>
      <w:r w:rsidRPr="00907118">
        <w:rPr>
          <w:color w:val="000000"/>
          <w:sz w:val="28"/>
          <w:szCs w:val="28"/>
          <w:lang w:val="en-US"/>
        </w:rPr>
        <w:t>IPTV</w:t>
      </w:r>
      <w:r w:rsidRPr="00907118">
        <w:rPr>
          <w:color w:val="000000"/>
          <w:sz w:val="28"/>
          <w:szCs w:val="28"/>
        </w:rPr>
        <w:t xml:space="preserve">, </w:t>
      </w:r>
      <w:r w:rsidR="006904DE" w:rsidRPr="00907118">
        <w:rPr>
          <w:color w:val="000000"/>
          <w:sz w:val="28"/>
          <w:szCs w:val="28"/>
        </w:rPr>
        <w:t>расширен входящий канал до 2гбит\сек,</w:t>
      </w:r>
      <w:r w:rsidR="00907118">
        <w:rPr>
          <w:color w:val="000000"/>
          <w:sz w:val="28"/>
          <w:szCs w:val="28"/>
        </w:rPr>
        <w:t xml:space="preserve"> </w:t>
      </w:r>
      <w:r w:rsidR="006904DE" w:rsidRPr="00907118">
        <w:rPr>
          <w:color w:val="000000"/>
          <w:sz w:val="28"/>
          <w:szCs w:val="28"/>
        </w:rPr>
        <w:t>что позволит увеличить скорость на клиентских тарифах.</w:t>
      </w:r>
    </w:p>
    <w:p w:rsidR="00420276" w:rsidRPr="00907118" w:rsidRDefault="00420276" w:rsidP="00907118">
      <w:pPr>
        <w:shd w:val="clear" w:color="auto" w:fill="FFFFFF"/>
        <w:autoSpaceDE w:val="0"/>
        <w:autoSpaceDN w:val="0"/>
        <w:adjustRightInd w:val="0"/>
        <w:spacing w:line="360" w:lineRule="auto"/>
        <w:ind w:firstLine="709"/>
        <w:jc w:val="both"/>
        <w:rPr>
          <w:color w:val="000000"/>
          <w:sz w:val="28"/>
          <w:szCs w:val="28"/>
        </w:rPr>
      </w:pPr>
    </w:p>
    <w:p w:rsidR="00420276" w:rsidRPr="00907118" w:rsidRDefault="00420276" w:rsidP="00907118">
      <w:pPr>
        <w:shd w:val="clear" w:color="auto" w:fill="FFFFFF"/>
        <w:autoSpaceDE w:val="0"/>
        <w:autoSpaceDN w:val="0"/>
        <w:adjustRightInd w:val="0"/>
        <w:spacing w:line="360" w:lineRule="auto"/>
        <w:ind w:firstLine="709"/>
        <w:jc w:val="both"/>
        <w:rPr>
          <w:color w:val="000000"/>
          <w:sz w:val="28"/>
          <w:szCs w:val="28"/>
        </w:rPr>
      </w:pPr>
    </w:p>
    <w:p w:rsidR="001F7E76" w:rsidRDefault="001F76A3" w:rsidP="00907118">
      <w:pPr>
        <w:pStyle w:val="1"/>
        <w:keepNext w:val="0"/>
        <w:keepLines w:val="0"/>
        <w:numPr>
          <w:ilvl w:val="0"/>
          <w:numId w:val="18"/>
        </w:numPr>
        <w:tabs>
          <w:tab w:val="left" w:pos="0"/>
        </w:tabs>
        <w:spacing w:before="0" w:line="360" w:lineRule="auto"/>
        <w:ind w:left="0" w:firstLine="709"/>
        <w:jc w:val="both"/>
        <w:rPr>
          <w:rFonts w:ascii="Times New Roman" w:hAnsi="Times New Roman"/>
          <w:color w:val="000000"/>
        </w:rPr>
      </w:pPr>
      <w:bookmarkStart w:id="79" w:name="_Toc233407999"/>
      <w:bookmarkStart w:id="80" w:name="_Toc233408190"/>
      <w:bookmarkStart w:id="81" w:name="_Toc233408450"/>
      <w:bookmarkStart w:id="82" w:name="_Toc233496293"/>
      <w:r>
        <w:rPr>
          <w:rFonts w:ascii="Times New Roman" w:hAnsi="Times New Roman"/>
          <w:color w:val="000000"/>
        </w:rPr>
        <w:br w:type="page"/>
      </w:r>
      <w:r w:rsidR="001F7E76" w:rsidRPr="00907118">
        <w:rPr>
          <w:rFonts w:ascii="Times New Roman" w:hAnsi="Times New Roman"/>
          <w:color w:val="000000"/>
        </w:rPr>
        <w:t>Охрана труда</w:t>
      </w:r>
      <w:bookmarkEnd w:id="79"/>
      <w:bookmarkEnd w:id="80"/>
      <w:bookmarkEnd w:id="81"/>
      <w:bookmarkEnd w:id="82"/>
    </w:p>
    <w:p w:rsidR="001F76A3" w:rsidRPr="001F76A3" w:rsidRDefault="001F76A3" w:rsidP="001F76A3">
      <w:pPr>
        <w:rPr>
          <w:sz w:val="28"/>
          <w:szCs w:val="28"/>
        </w:rPr>
      </w:pPr>
    </w:p>
    <w:p w:rsidR="001F7E76" w:rsidRDefault="001F76A3" w:rsidP="001F76A3">
      <w:pPr>
        <w:pStyle w:val="2"/>
        <w:keepNext w:val="0"/>
        <w:numPr>
          <w:ilvl w:val="1"/>
          <w:numId w:val="18"/>
        </w:numPr>
        <w:tabs>
          <w:tab w:val="left" w:pos="0"/>
        </w:tabs>
        <w:overflowPunct/>
        <w:autoSpaceDE/>
        <w:autoSpaceDN/>
        <w:adjustRightInd/>
        <w:spacing w:line="360" w:lineRule="auto"/>
        <w:ind w:left="0" w:firstLine="700"/>
        <w:jc w:val="both"/>
        <w:textAlignment w:val="auto"/>
        <w:rPr>
          <w:b/>
          <w:i w:val="0"/>
          <w:color w:val="000000"/>
          <w:sz w:val="28"/>
          <w:szCs w:val="28"/>
        </w:rPr>
      </w:pPr>
      <w:bookmarkStart w:id="83" w:name="_Toc233408000"/>
      <w:bookmarkStart w:id="84" w:name="_Toc233408191"/>
      <w:bookmarkStart w:id="85" w:name="_Toc233408451"/>
      <w:bookmarkStart w:id="86" w:name="_Toc233496294"/>
      <w:r>
        <w:rPr>
          <w:i w:val="0"/>
          <w:color w:val="000000"/>
          <w:sz w:val="28"/>
          <w:szCs w:val="28"/>
        </w:rPr>
        <w:t xml:space="preserve"> </w:t>
      </w:r>
      <w:r w:rsidR="001F7E76" w:rsidRPr="001F76A3">
        <w:rPr>
          <w:b/>
          <w:i w:val="0"/>
          <w:color w:val="000000"/>
          <w:sz w:val="28"/>
          <w:szCs w:val="28"/>
        </w:rPr>
        <w:t>Исследование возможных опасных и вредных факторов при эксплуатации ЭВМ и их влияния на пользователей</w:t>
      </w:r>
      <w:bookmarkEnd w:id="83"/>
      <w:bookmarkEnd w:id="84"/>
      <w:bookmarkEnd w:id="85"/>
      <w:bookmarkEnd w:id="86"/>
    </w:p>
    <w:p w:rsidR="001F76A3" w:rsidRPr="001F76A3" w:rsidRDefault="001F76A3" w:rsidP="001F76A3">
      <w:pPr>
        <w:rPr>
          <w:sz w:val="28"/>
          <w:szCs w:val="28"/>
        </w:rPr>
      </w:pPr>
    </w:p>
    <w:p w:rsidR="001F7E76" w:rsidRPr="00907118" w:rsidRDefault="001F76A3" w:rsidP="001F76A3">
      <w:pPr>
        <w:pStyle w:val="3"/>
        <w:keepNext w:val="0"/>
        <w:keepLines w:val="0"/>
        <w:numPr>
          <w:ilvl w:val="2"/>
          <w:numId w:val="18"/>
        </w:numPr>
        <w:tabs>
          <w:tab w:val="left" w:pos="0"/>
        </w:tabs>
        <w:spacing w:before="0" w:line="360" w:lineRule="auto"/>
        <w:ind w:left="0" w:firstLine="700"/>
        <w:jc w:val="both"/>
        <w:rPr>
          <w:rFonts w:ascii="Times New Roman" w:hAnsi="Times New Roman"/>
          <w:color w:val="000000"/>
          <w:sz w:val="28"/>
          <w:szCs w:val="28"/>
        </w:rPr>
      </w:pPr>
      <w:bookmarkStart w:id="87" w:name="_Toc233408001"/>
      <w:bookmarkStart w:id="88" w:name="_Toc233408452"/>
      <w:r>
        <w:rPr>
          <w:rFonts w:ascii="Times New Roman" w:hAnsi="Times New Roman"/>
          <w:color w:val="000000"/>
          <w:sz w:val="28"/>
          <w:szCs w:val="28"/>
        </w:rPr>
        <w:t xml:space="preserve"> </w:t>
      </w:r>
      <w:r w:rsidR="001F7E76" w:rsidRPr="00907118">
        <w:rPr>
          <w:rFonts w:ascii="Times New Roman" w:hAnsi="Times New Roman"/>
          <w:color w:val="000000"/>
          <w:sz w:val="28"/>
          <w:szCs w:val="28"/>
        </w:rPr>
        <w:t>Введение</w:t>
      </w:r>
      <w:bookmarkEnd w:id="87"/>
      <w:bookmarkEnd w:id="88"/>
    </w:p>
    <w:p w:rsidR="001F7E76" w:rsidRPr="00907118" w:rsidRDefault="001F7E76" w:rsidP="00907118">
      <w:pPr>
        <w:pStyle w:val="af1"/>
        <w:spacing w:after="0"/>
        <w:ind w:firstLine="709"/>
        <w:rPr>
          <w:rFonts w:ascii="Times New Roman" w:hAnsi="Times New Roman"/>
          <w:color w:val="000000"/>
          <w:szCs w:val="28"/>
        </w:rPr>
      </w:pPr>
      <w:r w:rsidRPr="00907118">
        <w:rPr>
          <w:rFonts w:ascii="Times New Roman" w:hAnsi="Times New Roman"/>
          <w:color w:val="000000"/>
          <w:szCs w:val="28"/>
        </w:rPr>
        <w:t>Охрана труда — это система законодательных актов, социально-экономических, организационных, технических, гигиенических и лечебно-профилактических мероприятий и средств, обеспечивающих безопасность, сохранение здоровья и работоспособности человека в процессе труда</w:t>
      </w:r>
      <w:r w:rsidR="00907118">
        <w:rPr>
          <w:rFonts w:ascii="Times New Roman" w:hAnsi="Times New Roman"/>
          <w:color w:val="000000"/>
          <w:szCs w:val="28"/>
        </w:rPr>
        <w:t>.</w:t>
      </w:r>
    </w:p>
    <w:p w:rsidR="001F7E76" w:rsidRPr="00907118" w:rsidRDefault="001F7E76" w:rsidP="00907118">
      <w:pPr>
        <w:pStyle w:val="af1"/>
        <w:spacing w:after="0"/>
        <w:ind w:firstLine="709"/>
        <w:rPr>
          <w:rFonts w:ascii="Times New Roman" w:hAnsi="Times New Roman"/>
          <w:color w:val="000000"/>
          <w:szCs w:val="28"/>
        </w:rPr>
      </w:pPr>
      <w:r w:rsidRPr="00907118">
        <w:rPr>
          <w:rFonts w:ascii="Times New Roman" w:hAnsi="Times New Roman"/>
          <w:color w:val="000000"/>
          <w:szCs w:val="28"/>
        </w:rPr>
        <w:t xml:space="preserve">Полностью безопасных и безвредных производственных процессов не существует. Задача охраны труда — свести к минимуму вероятность поражения или заболевания работающего с одновременным обеспечением комфорта при максимальной производительности труда. </w:t>
      </w:r>
    </w:p>
    <w:p w:rsidR="001F7E76" w:rsidRPr="00907118" w:rsidRDefault="001F7E76" w:rsidP="00907118">
      <w:pPr>
        <w:pStyle w:val="af1"/>
        <w:spacing w:after="0"/>
        <w:ind w:firstLine="709"/>
        <w:rPr>
          <w:rFonts w:ascii="Times New Roman" w:hAnsi="Times New Roman"/>
          <w:color w:val="000000"/>
          <w:szCs w:val="28"/>
        </w:rPr>
      </w:pPr>
      <w:r w:rsidRPr="00907118">
        <w:rPr>
          <w:rFonts w:ascii="Times New Roman" w:hAnsi="Times New Roman"/>
          <w:color w:val="000000"/>
          <w:szCs w:val="28"/>
        </w:rPr>
        <w:t xml:space="preserve">Любой производственный процесс, в том числе работа с ЭВМ, связан с появлением опасных и вредных факторов. </w:t>
      </w:r>
    </w:p>
    <w:p w:rsidR="001F7E76" w:rsidRPr="00907118" w:rsidRDefault="001F7E76" w:rsidP="00907118">
      <w:pPr>
        <w:pStyle w:val="af1"/>
        <w:spacing w:after="0"/>
        <w:ind w:firstLine="709"/>
        <w:rPr>
          <w:rFonts w:ascii="Times New Roman" w:hAnsi="Times New Roman"/>
          <w:color w:val="000000"/>
          <w:szCs w:val="28"/>
        </w:rPr>
      </w:pPr>
      <w:r w:rsidRPr="00907118">
        <w:rPr>
          <w:rFonts w:ascii="Times New Roman" w:hAnsi="Times New Roman"/>
          <w:color w:val="000000"/>
          <w:szCs w:val="28"/>
        </w:rPr>
        <w:t xml:space="preserve">Опасный фактор — это производственный фактор, воздействие которого на работающего в определенных условиях приводит к травме или другому резкому внезапному ухудшению здоровья. </w:t>
      </w:r>
    </w:p>
    <w:p w:rsidR="001F7E76" w:rsidRPr="00907118" w:rsidRDefault="001F7E76" w:rsidP="00907118">
      <w:pPr>
        <w:pStyle w:val="af1"/>
        <w:spacing w:after="0"/>
        <w:ind w:firstLine="709"/>
        <w:rPr>
          <w:rFonts w:ascii="Times New Roman" w:hAnsi="Times New Roman"/>
          <w:color w:val="000000"/>
          <w:szCs w:val="28"/>
        </w:rPr>
      </w:pPr>
      <w:r w:rsidRPr="00907118">
        <w:rPr>
          <w:rFonts w:ascii="Times New Roman" w:hAnsi="Times New Roman"/>
          <w:color w:val="000000"/>
          <w:szCs w:val="28"/>
        </w:rPr>
        <w:t xml:space="preserve">Вредный фактор — производственный фактор, приводящий к заболеванию, снижению работоспособности или летальному исходу. В зависимости от уровня и продолжительности воздействия вредный производственный фактор может стать опасным. </w:t>
      </w:r>
    </w:p>
    <w:p w:rsidR="001F7E76" w:rsidRPr="00907118" w:rsidRDefault="001F7E76" w:rsidP="00907118">
      <w:pPr>
        <w:pStyle w:val="af1"/>
        <w:spacing w:after="0"/>
        <w:ind w:firstLine="709"/>
        <w:rPr>
          <w:rFonts w:ascii="Times New Roman" w:hAnsi="Times New Roman"/>
          <w:color w:val="000000"/>
          <w:szCs w:val="28"/>
        </w:rPr>
      </w:pPr>
      <w:r w:rsidRPr="00907118">
        <w:rPr>
          <w:rFonts w:ascii="Times New Roman" w:hAnsi="Times New Roman"/>
          <w:color w:val="000000"/>
          <w:szCs w:val="28"/>
        </w:rPr>
        <w:t xml:space="preserve">В процессе использования ПЭВМ различные вредные факторы, связанные с работой на персональном компьютере, угрожают здоровью, а иногда и жизни оператора. Типичными ощущениями, которые испытывают к концу дня люди, работающие за компьютером, являются: головная боль, резь в глазах, тянущие боли в мышцах шеи, рук и спины, зуд кожи на лице и т. п. Испытываемые каждый день, они могут привести к мигреням, частичной потере зрения, сколиозу, тремору, кожным воспалениям и другим нежелательным явлениям. </w:t>
      </w:r>
    </w:p>
    <w:p w:rsidR="001F7E76" w:rsidRPr="00907118" w:rsidRDefault="001F7E76" w:rsidP="00907118">
      <w:pPr>
        <w:pStyle w:val="af1"/>
        <w:spacing w:after="0"/>
        <w:ind w:firstLine="709"/>
        <w:rPr>
          <w:rFonts w:ascii="Times New Roman" w:hAnsi="Times New Roman"/>
          <w:color w:val="000000"/>
          <w:szCs w:val="28"/>
        </w:rPr>
      </w:pPr>
      <w:r w:rsidRPr="00907118">
        <w:rPr>
          <w:rFonts w:ascii="Times New Roman" w:hAnsi="Times New Roman"/>
          <w:color w:val="000000"/>
          <w:szCs w:val="28"/>
        </w:rPr>
        <w:t xml:space="preserve">Была также выявлена связь между работой на компьютере и такими недомоганиями, как астенопия (быстрая утомляемость глаза), боли в спине и шее, запястный синдром (болезненное поражение срединного нерва запястья), тендениты (воспалительные процессы в тканях сухожилий), стенокардия и различные стрессовые состояния, сыпь на коже лица, хронические головные боли, головокружения, повышенная возбудимость и депрессивные состояния, снижение концентрации внимания, нарушение сна и немало других, которые не только ведут к снижению трудоспособности, но и подрывают здоровье людей. </w:t>
      </w:r>
    </w:p>
    <w:p w:rsidR="001F7E76" w:rsidRPr="00907118" w:rsidRDefault="001F7E76" w:rsidP="00907118">
      <w:pPr>
        <w:pStyle w:val="af1"/>
        <w:spacing w:after="0"/>
        <w:ind w:firstLine="709"/>
        <w:rPr>
          <w:rFonts w:ascii="Times New Roman" w:hAnsi="Times New Roman"/>
          <w:color w:val="000000"/>
          <w:szCs w:val="28"/>
        </w:rPr>
      </w:pPr>
      <w:r w:rsidRPr="00907118">
        <w:rPr>
          <w:rFonts w:ascii="Times New Roman" w:hAnsi="Times New Roman"/>
          <w:color w:val="000000"/>
          <w:szCs w:val="28"/>
        </w:rPr>
        <w:t xml:space="preserve">Основным источником проблем, связанных с охраной здоровья людей, использующих в своей работе автоматизированные информационные системы на основе персональных компьютеров, являются дисплеи (мониторы), особенно дисплеи с электронно-лучевыми трубками. Они представляют собой источники наиболее вредных излучений, неблагоприятно влияющих на здоровье операторов и пользователей. </w:t>
      </w:r>
    </w:p>
    <w:p w:rsidR="001F7E76" w:rsidRPr="00907118" w:rsidRDefault="001F7E76" w:rsidP="00907118">
      <w:pPr>
        <w:pStyle w:val="af1"/>
        <w:spacing w:after="0"/>
        <w:ind w:firstLine="709"/>
        <w:rPr>
          <w:rFonts w:ascii="Times New Roman" w:hAnsi="Times New Roman"/>
          <w:color w:val="000000"/>
          <w:szCs w:val="28"/>
        </w:rPr>
      </w:pPr>
      <w:r w:rsidRPr="00907118">
        <w:rPr>
          <w:rFonts w:ascii="Times New Roman" w:hAnsi="Times New Roman"/>
          <w:color w:val="000000"/>
          <w:szCs w:val="28"/>
        </w:rPr>
        <w:t>Конфигурация компьютеризированного рабочего места для работы над дипломом:</w:t>
      </w:r>
    </w:p>
    <w:p w:rsidR="001F7E76" w:rsidRPr="00907118" w:rsidRDefault="001F7E76" w:rsidP="00907118">
      <w:pPr>
        <w:pStyle w:val="af1"/>
        <w:numPr>
          <w:ilvl w:val="0"/>
          <w:numId w:val="19"/>
        </w:numPr>
        <w:tabs>
          <w:tab w:val="left" w:pos="515"/>
        </w:tabs>
        <w:spacing w:after="0"/>
        <w:ind w:left="0" w:firstLine="709"/>
        <w:rPr>
          <w:rFonts w:ascii="Times New Roman" w:hAnsi="Times New Roman"/>
          <w:color w:val="000000"/>
          <w:szCs w:val="28"/>
        </w:rPr>
      </w:pPr>
      <w:r w:rsidRPr="00907118">
        <w:rPr>
          <w:rFonts w:ascii="Times New Roman" w:hAnsi="Times New Roman"/>
          <w:color w:val="000000"/>
          <w:szCs w:val="28"/>
        </w:rPr>
        <w:t xml:space="preserve">ПК на основе процессора QuadCore Intel Core 2 Quad Q6600, 2400 MHz с необходимым набором устройств ввода-вывода и хранения информации (DVD-RW, HDD); </w:t>
      </w:r>
    </w:p>
    <w:p w:rsidR="001F7E76" w:rsidRPr="00907118" w:rsidRDefault="001F7E76" w:rsidP="00907118">
      <w:pPr>
        <w:pStyle w:val="af1"/>
        <w:numPr>
          <w:ilvl w:val="0"/>
          <w:numId w:val="19"/>
        </w:numPr>
        <w:tabs>
          <w:tab w:val="left" w:pos="515"/>
        </w:tabs>
        <w:spacing w:after="0"/>
        <w:ind w:left="0" w:firstLine="709"/>
        <w:rPr>
          <w:rFonts w:ascii="Times New Roman" w:hAnsi="Times New Roman"/>
          <w:color w:val="000000"/>
          <w:szCs w:val="28"/>
        </w:rPr>
      </w:pPr>
      <w:r w:rsidRPr="00907118">
        <w:rPr>
          <w:rFonts w:ascii="Times New Roman" w:hAnsi="Times New Roman"/>
          <w:color w:val="000000"/>
          <w:szCs w:val="28"/>
        </w:rPr>
        <w:t xml:space="preserve">лазерный принтер XEROX Phaser 3122 (A4); </w:t>
      </w:r>
    </w:p>
    <w:p w:rsidR="001F7E76" w:rsidRPr="00907118" w:rsidRDefault="001F7E76" w:rsidP="00907118">
      <w:pPr>
        <w:pStyle w:val="af1"/>
        <w:numPr>
          <w:ilvl w:val="0"/>
          <w:numId w:val="19"/>
        </w:numPr>
        <w:tabs>
          <w:tab w:val="left" w:pos="515"/>
        </w:tabs>
        <w:spacing w:after="0"/>
        <w:ind w:left="0" w:firstLine="709"/>
        <w:rPr>
          <w:rFonts w:ascii="Times New Roman" w:hAnsi="Times New Roman"/>
          <w:color w:val="000000"/>
          <w:szCs w:val="28"/>
        </w:rPr>
      </w:pPr>
      <w:r w:rsidRPr="00907118">
        <w:rPr>
          <w:rFonts w:ascii="Times New Roman" w:hAnsi="Times New Roman"/>
          <w:color w:val="000000"/>
          <w:szCs w:val="28"/>
        </w:rPr>
        <w:t xml:space="preserve">цветной SVGA-монитор LG </w:t>
      </w:r>
      <w:smartTag w:uri="urn:schemas-microsoft-com:office:smarttags" w:element="metricconverter">
        <w:smartTagPr>
          <w:attr w:name="ProductID" w:val="17”"/>
        </w:smartTagPr>
        <w:r w:rsidRPr="00907118">
          <w:rPr>
            <w:rFonts w:ascii="Times New Roman" w:hAnsi="Times New Roman"/>
            <w:color w:val="000000"/>
            <w:szCs w:val="28"/>
          </w:rPr>
          <w:t>17”</w:t>
        </w:r>
      </w:smartTag>
      <w:r w:rsidRPr="00907118">
        <w:rPr>
          <w:rFonts w:ascii="Times New Roman" w:hAnsi="Times New Roman"/>
          <w:color w:val="000000"/>
          <w:szCs w:val="28"/>
        </w:rPr>
        <w:t xml:space="preserve"> (TCO 99): </w:t>
      </w:r>
    </w:p>
    <w:p w:rsidR="001F7E76" w:rsidRPr="00907118" w:rsidRDefault="001F7E76" w:rsidP="00907118">
      <w:pPr>
        <w:pStyle w:val="af1"/>
        <w:numPr>
          <w:ilvl w:val="1"/>
          <w:numId w:val="19"/>
        </w:numPr>
        <w:tabs>
          <w:tab w:val="left" w:pos="742"/>
        </w:tabs>
        <w:spacing w:after="0"/>
        <w:ind w:left="0" w:firstLine="709"/>
        <w:rPr>
          <w:rFonts w:ascii="Times New Roman" w:hAnsi="Times New Roman"/>
          <w:color w:val="000000"/>
          <w:szCs w:val="28"/>
        </w:rPr>
      </w:pPr>
      <w:r w:rsidRPr="00907118">
        <w:rPr>
          <w:rFonts w:ascii="Times New Roman" w:hAnsi="Times New Roman"/>
          <w:color w:val="000000"/>
          <w:szCs w:val="28"/>
        </w:rPr>
        <w:t>разрешение по горизонтали (max) — 1280 пикселей; разрешение по вертикали (max) — 1024 пикселей;</w:t>
      </w:r>
    </w:p>
    <w:p w:rsidR="001F7E76" w:rsidRPr="00907118" w:rsidRDefault="001F7E76" w:rsidP="00907118">
      <w:pPr>
        <w:pStyle w:val="af1"/>
        <w:numPr>
          <w:ilvl w:val="1"/>
          <w:numId w:val="19"/>
        </w:numPr>
        <w:tabs>
          <w:tab w:val="left" w:pos="742"/>
        </w:tabs>
        <w:spacing w:after="0"/>
        <w:ind w:left="0" w:firstLine="709"/>
        <w:rPr>
          <w:rFonts w:ascii="Times New Roman" w:hAnsi="Times New Roman"/>
          <w:color w:val="000000"/>
          <w:szCs w:val="28"/>
        </w:rPr>
      </w:pPr>
      <w:r w:rsidRPr="00907118">
        <w:rPr>
          <w:rFonts w:ascii="Times New Roman" w:hAnsi="Times New Roman"/>
          <w:color w:val="000000"/>
          <w:szCs w:val="28"/>
        </w:rPr>
        <w:t xml:space="preserve">легко регулируемые контрастность и яркость; </w:t>
      </w:r>
    </w:p>
    <w:p w:rsidR="001F7E76" w:rsidRPr="00907118" w:rsidRDefault="001F7E76" w:rsidP="00907118">
      <w:pPr>
        <w:pStyle w:val="af1"/>
        <w:numPr>
          <w:ilvl w:val="1"/>
          <w:numId w:val="19"/>
        </w:numPr>
        <w:tabs>
          <w:tab w:val="left" w:pos="742"/>
        </w:tabs>
        <w:spacing w:after="0"/>
        <w:ind w:left="0" w:firstLine="709"/>
        <w:rPr>
          <w:rFonts w:ascii="Times New Roman" w:hAnsi="Times New Roman"/>
          <w:color w:val="000000"/>
          <w:szCs w:val="28"/>
        </w:rPr>
      </w:pPr>
      <w:r w:rsidRPr="00907118">
        <w:rPr>
          <w:rFonts w:ascii="Times New Roman" w:hAnsi="Times New Roman"/>
          <w:color w:val="000000"/>
          <w:szCs w:val="28"/>
        </w:rPr>
        <w:t xml:space="preserve">частота кадровой развертки при максимальном разрешении — 56-75 Гц; </w:t>
      </w:r>
    </w:p>
    <w:p w:rsidR="001F7E76" w:rsidRPr="00907118" w:rsidRDefault="001F7E76" w:rsidP="00907118">
      <w:pPr>
        <w:pStyle w:val="af1"/>
        <w:numPr>
          <w:ilvl w:val="1"/>
          <w:numId w:val="19"/>
        </w:numPr>
        <w:tabs>
          <w:tab w:val="left" w:pos="742"/>
        </w:tabs>
        <w:spacing w:after="0"/>
        <w:ind w:left="0" w:firstLine="709"/>
        <w:rPr>
          <w:rFonts w:ascii="Times New Roman" w:hAnsi="Times New Roman"/>
          <w:color w:val="000000"/>
          <w:szCs w:val="28"/>
        </w:rPr>
      </w:pPr>
      <w:r w:rsidRPr="00907118">
        <w:rPr>
          <w:rFonts w:ascii="Times New Roman" w:hAnsi="Times New Roman"/>
          <w:color w:val="000000"/>
          <w:szCs w:val="28"/>
        </w:rPr>
        <w:t>частота строчной развертки при максимальном разрешении — 30-83 кГц.</w:t>
      </w:r>
    </w:p>
    <w:p w:rsidR="001F7E76" w:rsidRPr="00907118" w:rsidRDefault="001F7E76" w:rsidP="00907118">
      <w:pPr>
        <w:pStyle w:val="af1"/>
        <w:spacing w:after="0"/>
        <w:ind w:firstLine="709"/>
        <w:rPr>
          <w:rFonts w:ascii="Times New Roman" w:hAnsi="Times New Roman"/>
          <w:color w:val="000000"/>
          <w:szCs w:val="28"/>
        </w:rPr>
      </w:pPr>
      <w:r w:rsidRPr="00907118">
        <w:rPr>
          <w:rFonts w:ascii="Times New Roman" w:hAnsi="Times New Roman"/>
          <w:color w:val="000000"/>
          <w:szCs w:val="28"/>
        </w:rPr>
        <w:t xml:space="preserve">Питание ПЭВМ производится от сети 220В. Так как безопасным для человека напряжением является напряжение 40В, то при работе на ПЭВМ опасным фактором является поражение электрическим током. </w:t>
      </w:r>
    </w:p>
    <w:p w:rsidR="001F7E76" w:rsidRPr="00907118" w:rsidRDefault="001F7E76" w:rsidP="00907118">
      <w:pPr>
        <w:pStyle w:val="af1"/>
        <w:spacing w:after="0"/>
        <w:ind w:firstLine="709"/>
        <w:rPr>
          <w:rFonts w:ascii="Times New Roman" w:hAnsi="Times New Roman"/>
          <w:color w:val="000000"/>
          <w:szCs w:val="28"/>
        </w:rPr>
      </w:pPr>
      <w:r w:rsidRPr="00907118">
        <w:rPr>
          <w:rFonts w:ascii="Times New Roman" w:hAnsi="Times New Roman"/>
          <w:color w:val="000000"/>
          <w:szCs w:val="28"/>
        </w:rPr>
        <w:t xml:space="preserve">В дисплее ПЭВМ высоковольтный блок строчной развертки и выходного строчного трансформатора вырабатывает высокое напряжение до 25кВ для второго анода электронно — лучевой трубки. А при напряжении от 5 до 300 кВ возникает рентгеновское излучение различной жесткости, которое является вредным фактором при работе с ПЭВМ (при 15-25 кВ возникает мягкое рентгеновское излучение). </w:t>
      </w:r>
    </w:p>
    <w:p w:rsidR="001F7E76" w:rsidRPr="00907118" w:rsidRDefault="001F7E76" w:rsidP="00907118">
      <w:pPr>
        <w:pStyle w:val="af1"/>
        <w:spacing w:after="0"/>
        <w:ind w:firstLine="709"/>
        <w:rPr>
          <w:rFonts w:ascii="Times New Roman" w:hAnsi="Times New Roman"/>
          <w:color w:val="000000"/>
          <w:szCs w:val="28"/>
        </w:rPr>
      </w:pPr>
      <w:r w:rsidRPr="00907118">
        <w:rPr>
          <w:rFonts w:ascii="Times New Roman" w:hAnsi="Times New Roman"/>
          <w:color w:val="000000"/>
          <w:szCs w:val="28"/>
        </w:rPr>
        <w:t>Изображение на ЭЛТ создается благодаря кадрово-частотной развертке с частотой:</w:t>
      </w:r>
    </w:p>
    <w:p w:rsidR="001F7E76" w:rsidRPr="00907118" w:rsidRDefault="001F7E76" w:rsidP="00907118">
      <w:pPr>
        <w:pStyle w:val="af1"/>
        <w:numPr>
          <w:ilvl w:val="0"/>
          <w:numId w:val="20"/>
        </w:numPr>
        <w:tabs>
          <w:tab w:val="left" w:pos="515"/>
        </w:tabs>
        <w:spacing w:after="0"/>
        <w:ind w:left="0" w:firstLine="709"/>
        <w:rPr>
          <w:rFonts w:ascii="Times New Roman" w:hAnsi="Times New Roman"/>
          <w:color w:val="000000"/>
          <w:szCs w:val="28"/>
        </w:rPr>
      </w:pPr>
      <w:r w:rsidRPr="00907118">
        <w:rPr>
          <w:rFonts w:ascii="Times New Roman" w:hAnsi="Times New Roman"/>
          <w:color w:val="000000"/>
          <w:szCs w:val="28"/>
        </w:rPr>
        <w:t xml:space="preserve">85 Гц (кадровая развертка); </w:t>
      </w:r>
    </w:p>
    <w:p w:rsidR="001F7E76" w:rsidRPr="00907118" w:rsidRDefault="001F7E76" w:rsidP="00907118">
      <w:pPr>
        <w:pStyle w:val="af1"/>
        <w:numPr>
          <w:ilvl w:val="0"/>
          <w:numId w:val="20"/>
        </w:numPr>
        <w:tabs>
          <w:tab w:val="left" w:pos="515"/>
        </w:tabs>
        <w:spacing w:after="0"/>
        <w:ind w:left="0" w:firstLine="709"/>
        <w:rPr>
          <w:rFonts w:ascii="Times New Roman" w:hAnsi="Times New Roman"/>
          <w:color w:val="000000"/>
          <w:szCs w:val="28"/>
        </w:rPr>
      </w:pPr>
      <w:r w:rsidRPr="00907118">
        <w:rPr>
          <w:rFonts w:ascii="Times New Roman" w:hAnsi="Times New Roman"/>
          <w:color w:val="000000"/>
          <w:szCs w:val="28"/>
        </w:rPr>
        <w:t>42 кГц (строчная развертка).</w:t>
      </w:r>
    </w:p>
    <w:p w:rsidR="001F7E76" w:rsidRPr="00907118" w:rsidRDefault="001F7E76" w:rsidP="00907118">
      <w:pPr>
        <w:pStyle w:val="af1"/>
        <w:spacing w:after="0"/>
        <w:ind w:firstLine="709"/>
        <w:rPr>
          <w:rFonts w:ascii="Times New Roman" w:hAnsi="Times New Roman"/>
          <w:color w:val="000000"/>
          <w:szCs w:val="28"/>
        </w:rPr>
      </w:pPr>
      <w:r w:rsidRPr="00907118">
        <w:rPr>
          <w:rFonts w:ascii="Times New Roman" w:hAnsi="Times New Roman"/>
          <w:color w:val="000000"/>
          <w:szCs w:val="28"/>
        </w:rPr>
        <w:t>Следовательно, пользователь попадает в зону электромагнитного излучения низкой частоты, которая является вредным фактором.</w:t>
      </w:r>
    </w:p>
    <w:p w:rsidR="001F7E76" w:rsidRPr="00907118" w:rsidRDefault="001F7E76" w:rsidP="00907118">
      <w:pPr>
        <w:pStyle w:val="af1"/>
        <w:spacing w:after="0"/>
        <w:ind w:firstLine="709"/>
        <w:rPr>
          <w:rFonts w:ascii="Times New Roman" w:hAnsi="Times New Roman"/>
          <w:color w:val="000000"/>
          <w:szCs w:val="28"/>
        </w:rPr>
      </w:pPr>
      <w:r w:rsidRPr="00907118">
        <w:rPr>
          <w:rFonts w:ascii="Times New Roman" w:hAnsi="Times New Roman"/>
          <w:color w:val="000000"/>
          <w:szCs w:val="28"/>
        </w:rPr>
        <w:t>Во время работы компьютера дисплей создает ультрафиолетовое излучение, при повышении плотности которого &gt; 10 Вт/м2, оно становиться для человека вредным фактором. Его воздействие особенно сказывается при длительной работе с компьютером.</w:t>
      </w:r>
    </w:p>
    <w:p w:rsidR="001F7E76" w:rsidRDefault="001F7E76" w:rsidP="00907118">
      <w:pPr>
        <w:pStyle w:val="af1"/>
        <w:spacing w:after="0"/>
        <w:ind w:firstLine="709"/>
        <w:rPr>
          <w:rFonts w:ascii="Times New Roman" w:hAnsi="Times New Roman"/>
          <w:color w:val="000000"/>
          <w:szCs w:val="28"/>
        </w:rPr>
      </w:pPr>
      <w:r w:rsidRPr="00907118">
        <w:rPr>
          <w:rFonts w:ascii="Times New Roman" w:hAnsi="Times New Roman"/>
          <w:color w:val="000000"/>
          <w:szCs w:val="28"/>
        </w:rPr>
        <w:t>Любые электронно-лучевые устройства, в том числе и электронно-вычислительные машины во время работы компьютера вследствие явления статического электричества происходит электризация пыли и мелких частиц, которые притягивается к экрану. Собравшаяся на экране электризованная пыль ухудшает видимость, а при повышении подвижности воздуха, попадает на лицо и в легкие человека, вызывает заболевания кожи и дыхательных путей.</w:t>
      </w:r>
    </w:p>
    <w:p w:rsidR="001F76A3" w:rsidRPr="00907118" w:rsidRDefault="001F76A3" w:rsidP="00907118">
      <w:pPr>
        <w:pStyle w:val="af1"/>
        <w:spacing w:after="0"/>
        <w:ind w:firstLine="709"/>
        <w:rPr>
          <w:rFonts w:ascii="Times New Roman" w:hAnsi="Times New Roman"/>
          <w:color w:val="000000"/>
          <w:szCs w:val="28"/>
        </w:rPr>
      </w:pPr>
    </w:p>
    <w:p w:rsidR="001F7E76" w:rsidRPr="00907118" w:rsidRDefault="001F7E76" w:rsidP="00907118">
      <w:pPr>
        <w:pStyle w:val="3"/>
        <w:keepNext w:val="0"/>
        <w:keepLines w:val="0"/>
        <w:numPr>
          <w:ilvl w:val="2"/>
          <w:numId w:val="18"/>
        </w:numPr>
        <w:tabs>
          <w:tab w:val="left" w:pos="0"/>
        </w:tabs>
        <w:spacing w:before="0" w:line="360" w:lineRule="auto"/>
        <w:ind w:left="0" w:firstLine="709"/>
        <w:jc w:val="both"/>
        <w:rPr>
          <w:rFonts w:ascii="Times New Roman" w:hAnsi="Times New Roman"/>
          <w:color w:val="000000"/>
          <w:sz w:val="28"/>
          <w:szCs w:val="28"/>
        </w:rPr>
      </w:pPr>
      <w:bookmarkStart w:id="89" w:name="_Toc233408002"/>
      <w:bookmarkStart w:id="90" w:name="_Toc233408453"/>
      <w:r w:rsidRPr="00907118">
        <w:rPr>
          <w:rFonts w:ascii="Times New Roman" w:hAnsi="Times New Roman"/>
          <w:color w:val="000000"/>
          <w:sz w:val="28"/>
          <w:szCs w:val="28"/>
        </w:rPr>
        <w:t>Выводы</w:t>
      </w:r>
      <w:bookmarkEnd w:id="89"/>
      <w:bookmarkEnd w:id="90"/>
    </w:p>
    <w:p w:rsidR="001F7E76" w:rsidRPr="00907118" w:rsidRDefault="001F7E76" w:rsidP="00907118">
      <w:pPr>
        <w:pStyle w:val="af1"/>
        <w:spacing w:after="0"/>
        <w:ind w:firstLine="709"/>
        <w:rPr>
          <w:rFonts w:ascii="Times New Roman" w:hAnsi="Times New Roman"/>
          <w:color w:val="000000"/>
          <w:szCs w:val="28"/>
        </w:rPr>
      </w:pPr>
      <w:r w:rsidRPr="00907118">
        <w:rPr>
          <w:rFonts w:ascii="Times New Roman" w:hAnsi="Times New Roman"/>
          <w:color w:val="000000"/>
          <w:szCs w:val="28"/>
        </w:rPr>
        <w:t xml:space="preserve">При эксплуатации перечисленных элементов вычислительной техники могут возникнуть следующие опасные и вредные факторы: </w:t>
      </w:r>
    </w:p>
    <w:p w:rsidR="001F7E76" w:rsidRPr="00907118" w:rsidRDefault="001F7E76" w:rsidP="00907118">
      <w:pPr>
        <w:pStyle w:val="af1"/>
        <w:numPr>
          <w:ilvl w:val="0"/>
          <w:numId w:val="21"/>
        </w:numPr>
        <w:tabs>
          <w:tab w:val="left" w:pos="576"/>
        </w:tabs>
        <w:spacing w:after="0"/>
        <w:ind w:left="0" w:firstLine="709"/>
        <w:rPr>
          <w:rFonts w:ascii="Times New Roman" w:hAnsi="Times New Roman"/>
          <w:color w:val="000000"/>
          <w:szCs w:val="28"/>
        </w:rPr>
      </w:pPr>
      <w:r w:rsidRPr="00907118">
        <w:rPr>
          <w:rFonts w:ascii="Times New Roman" w:hAnsi="Times New Roman"/>
          <w:color w:val="000000"/>
          <w:szCs w:val="28"/>
        </w:rPr>
        <w:t xml:space="preserve">Поражение электрическим током. </w:t>
      </w:r>
    </w:p>
    <w:p w:rsidR="001F7E76" w:rsidRPr="00907118" w:rsidRDefault="001F7E76" w:rsidP="00907118">
      <w:pPr>
        <w:pStyle w:val="af1"/>
        <w:numPr>
          <w:ilvl w:val="0"/>
          <w:numId w:val="21"/>
        </w:numPr>
        <w:tabs>
          <w:tab w:val="left" w:pos="576"/>
        </w:tabs>
        <w:spacing w:after="0"/>
        <w:ind w:left="0" w:firstLine="709"/>
        <w:rPr>
          <w:rFonts w:ascii="Times New Roman" w:hAnsi="Times New Roman"/>
          <w:color w:val="000000"/>
          <w:szCs w:val="28"/>
        </w:rPr>
      </w:pPr>
      <w:r w:rsidRPr="00907118">
        <w:rPr>
          <w:rFonts w:ascii="Times New Roman" w:hAnsi="Times New Roman"/>
          <w:color w:val="000000"/>
          <w:szCs w:val="28"/>
        </w:rPr>
        <w:t xml:space="preserve">Электромагнитное излучение. </w:t>
      </w:r>
    </w:p>
    <w:p w:rsidR="001F7E76" w:rsidRPr="00907118" w:rsidRDefault="001F7E76" w:rsidP="00907118">
      <w:pPr>
        <w:pStyle w:val="af1"/>
        <w:numPr>
          <w:ilvl w:val="0"/>
          <w:numId w:val="21"/>
        </w:numPr>
        <w:tabs>
          <w:tab w:val="left" w:pos="576"/>
        </w:tabs>
        <w:spacing w:after="0"/>
        <w:ind w:left="0" w:firstLine="709"/>
        <w:rPr>
          <w:rFonts w:ascii="Times New Roman" w:hAnsi="Times New Roman"/>
          <w:color w:val="000000"/>
          <w:szCs w:val="28"/>
        </w:rPr>
      </w:pPr>
      <w:r w:rsidRPr="00907118">
        <w:rPr>
          <w:rFonts w:ascii="Times New Roman" w:hAnsi="Times New Roman"/>
          <w:color w:val="000000"/>
          <w:szCs w:val="28"/>
        </w:rPr>
        <w:t xml:space="preserve">Ультрафиолетовое излучение. </w:t>
      </w:r>
    </w:p>
    <w:p w:rsidR="001F7E76" w:rsidRDefault="001F7E76" w:rsidP="00907118">
      <w:pPr>
        <w:pStyle w:val="af1"/>
        <w:numPr>
          <w:ilvl w:val="0"/>
          <w:numId w:val="21"/>
        </w:numPr>
        <w:tabs>
          <w:tab w:val="left" w:pos="576"/>
        </w:tabs>
        <w:spacing w:after="0"/>
        <w:ind w:left="0" w:firstLine="709"/>
        <w:rPr>
          <w:rFonts w:ascii="Times New Roman" w:hAnsi="Times New Roman"/>
          <w:color w:val="000000"/>
          <w:szCs w:val="28"/>
        </w:rPr>
      </w:pPr>
      <w:r w:rsidRPr="00907118">
        <w:rPr>
          <w:rFonts w:ascii="Times New Roman" w:hAnsi="Times New Roman"/>
          <w:color w:val="000000"/>
          <w:szCs w:val="28"/>
        </w:rPr>
        <w:t>Статическое электричество.</w:t>
      </w:r>
    </w:p>
    <w:p w:rsidR="001F76A3" w:rsidRPr="00907118" w:rsidRDefault="001F76A3" w:rsidP="001F76A3">
      <w:pPr>
        <w:pStyle w:val="af1"/>
        <w:spacing w:after="0"/>
        <w:rPr>
          <w:rFonts w:ascii="Times New Roman" w:hAnsi="Times New Roman"/>
          <w:color w:val="000000"/>
          <w:szCs w:val="28"/>
        </w:rPr>
      </w:pPr>
    </w:p>
    <w:p w:rsidR="001F7E76" w:rsidRDefault="00640247" w:rsidP="00907118">
      <w:pPr>
        <w:pStyle w:val="3"/>
        <w:keepNext w:val="0"/>
        <w:keepLines w:val="0"/>
        <w:numPr>
          <w:ilvl w:val="2"/>
          <w:numId w:val="18"/>
        </w:numPr>
        <w:tabs>
          <w:tab w:val="left" w:pos="0"/>
        </w:tabs>
        <w:spacing w:before="0" w:line="360" w:lineRule="auto"/>
        <w:ind w:left="0" w:firstLine="709"/>
        <w:jc w:val="both"/>
        <w:rPr>
          <w:rFonts w:ascii="Times New Roman" w:hAnsi="Times New Roman"/>
          <w:color w:val="000000"/>
          <w:sz w:val="28"/>
          <w:szCs w:val="28"/>
        </w:rPr>
      </w:pPr>
      <w:bookmarkStart w:id="91" w:name="_Toc233408003"/>
      <w:bookmarkStart w:id="92" w:name="_Toc233408454"/>
      <w:r>
        <w:rPr>
          <w:rFonts w:ascii="Times New Roman" w:hAnsi="Times New Roman"/>
          <w:color w:val="000000"/>
          <w:sz w:val="28"/>
          <w:szCs w:val="28"/>
        </w:rPr>
        <w:t xml:space="preserve"> </w:t>
      </w:r>
      <w:r w:rsidR="001F7E76" w:rsidRPr="001F76A3">
        <w:rPr>
          <w:rFonts w:ascii="Times New Roman" w:hAnsi="Times New Roman"/>
          <w:color w:val="000000"/>
          <w:sz w:val="28"/>
          <w:szCs w:val="28"/>
        </w:rPr>
        <w:t>Анализ влияния опасных и вредных факторов на пользователя</w:t>
      </w:r>
      <w:bookmarkEnd w:id="91"/>
      <w:bookmarkEnd w:id="92"/>
      <w:r w:rsidR="001F7E76" w:rsidRPr="001F76A3">
        <w:rPr>
          <w:rFonts w:ascii="Times New Roman" w:hAnsi="Times New Roman"/>
          <w:color w:val="000000"/>
          <w:sz w:val="28"/>
          <w:szCs w:val="28"/>
        </w:rPr>
        <w:t xml:space="preserve"> </w:t>
      </w:r>
    </w:p>
    <w:p w:rsidR="001F7E76" w:rsidRPr="00907118" w:rsidRDefault="001F7E76" w:rsidP="001F76A3">
      <w:pPr>
        <w:pStyle w:val="4"/>
        <w:keepNext w:val="0"/>
        <w:numPr>
          <w:ilvl w:val="0"/>
          <w:numId w:val="0"/>
        </w:numPr>
        <w:tabs>
          <w:tab w:val="left" w:pos="0"/>
        </w:tabs>
        <w:spacing w:before="0" w:after="0" w:line="360" w:lineRule="auto"/>
        <w:ind w:firstLine="700"/>
        <w:jc w:val="both"/>
        <w:rPr>
          <w:color w:val="000000"/>
        </w:rPr>
      </w:pPr>
      <w:r w:rsidRPr="00907118">
        <w:rPr>
          <w:color w:val="000000"/>
        </w:rPr>
        <w:t>Влияние электрического тока</w:t>
      </w:r>
    </w:p>
    <w:p w:rsidR="001F7E76" w:rsidRPr="00907118" w:rsidRDefault="001F7E76" w:rsidP="00907118">
      <w:pPr>
        <w:pStyle w:val="af1"/>
        <w:spacing w:after="0"/>
        <w:ind w:firstLine="709"/>
        <w:rPr>
          <w:rFonts w:ascii="Times New Roman" w:hAnsi="Times New Roman"/>
          <w:color w:val="000000"/>
          <w:szCs w:val="28"/>
        </w:rPr>
      </w:pPr>
      <w:r w:rsidRPr="00907118">
        <w:rPr>
          <w:rFonts w:ascii="Times New Roman" w:hAnsi="Times New Roman"/>
          <w:color w:val="000000"/>
          <w:szCs w:val="28"/>
        </w:rPr>
        <w:t>Проходя через тело человека, электрический ток оказывает следующие воздействия:</w:t>
      </w:r>
    </w:p>
    <w:p w:rsidR="001F7E76" w:rsidRPr="00907118" w:rsidRDefault="001F7E76" w:rsidP="00907118">
      <w:pPr>
        <w:pStyle w:val="af1"/>
        <w:numPr>
          <w:ilvl w:val="0"/>
          <w:numId w:val="22"/>
        </w:numPr>
        <w:tabs>
          <w:tab w:val="left" w:pos="576"/>
        </w:tabs>
        <w:spacing w:after="0"/>
        <w:ind w:left="0" w:firstLine="709"/>
        <w:rPr>
          <w:rFonts w:ascii="Times New Roman" w:hAnsi="Times New Roman"/>
          <w:color w:val="000000"/>
          <w:szCs w:val="28"/>
        </w:rPr>
      </w:pPr>
      <w:r w:rsidRPr="00907118">
        <w:rPr>
          <w:rFonts w:ascii="Times New Roman" w:hAnsi="Times New Roman"/>
          <w:color w:val="000000"/>
          <w:szCs w:val="28"/>
        </w:rPr>
        <w:t xml:space="preserve">Термическое — нагрев тканей и биологической среды. </w:t>
      </w:r>
    </w:p>
    <w:p w:rsidR="001F7E76" w:rsidRPr="00907118" w:rsidRDefault="001F7E76" w:rsidP="00907118">
      <w:pPr>
        <w:pStyle w:val="af1"/>
        <w:numPr>
          <w:ilvl w:val="0"/>
          <w:numId w:val="22"/>
        </w:numPr>
        <w:tabs>
          <w:tab w:val="left" w:pos="576"/>
        </w:tabs>
        <w:spacing w:after="0"/>
        <w:ind w:left="0" w:firstLine="709"/>
        <w:rPr>
          <w:rFonts w:ascii="Times New Roman" w:hAnsi="Times New Roman"/>
          <w:color w:val="000000"/>
          <w:szCs w:val="28"/>
        </w:rPr>
      </w:pPr>
      <w:r w:rsidRPr="00907118">
        <w:rPr>
          <w:rFonts w:ascii="Times New Roman" w:hAnsi="Times New Roman"/>
          <w:color w:val="000000"/>
          <w:szCs w:val="28"/>
        </w:rPr>
        <w:t xml:space="preserve">Электролитическое — разложение крови и плазмы. </w:t>
      </w:r>
    </w:p>
    <w:p w:rsidR="001F7E76" w:rsidRPr="00907118" w:rsidRDefault="001F7E76" w:rsidP="00907118">
      <w:pPr>
        <w:pStyle w:val="af1"/>
        <w:numPr>
          <w:ilvl w:val="0"/>
          <w:numId w:val="22"/>
        </w:numPr>
        <w:tabs>
          <w:tab w:val="left" w:pos="576"/>
        </w:tabs>
        <w:spacing w:after="0"/>
        <w:ind w:left="0" w:firstLine="709"/>
        <w:rPr>
          <w:rFonts w:ascii="Times New Roman" w:hAnsi="Times New Roman"/>
          <w:color w:val="000000"/>
          <w:szCs w:val="28"/>
        </w:rPr>
      </w:pPr>
      <w:r w:rsidRPr="00907118">
        <w:rPr>
          <w:rFonts w:ascii="Times New Roman" w:hAnsi="Times New Roman"/>
          <w:color w:val="000000"/>
          <w:szCs w:val="28"/>
        </w:rPr>
        <w:t xml:space="preserve">Биологическое — способность тока возбуждать и раздражать живые ткани организма. </w:t>
      </w:r>
    </w:p>
    <w:p w:rsidR="001F7E76" w:rsidRDefault="001F7E76" w:rsidP="00907118">
      <w:pPr>
        <w:pStyle w:val="af1"/>
        <w:numPr>
          <w:ilvl w:val="0"/>
          <w:numId w:val="22"/>
        </w:numPr>
        <w:tabs>
          <w:tab w:val="left" w:pos="576"/>
        </w:tabs>
        <w:spacing w:after="0"/>
        <w:ind w:left="0" w:firstLine="709"/>
        <w:rPr>
          <w:rFonts w:ascii="Times New Roman" w:hAnsi="Times New Roman"/>
          <w:color w:val="000000"/>
          <w:szCs w:val="28"/>
        </w:rPr>
      </w:pPr>
      <w:r w:rsidRPr="00907118">
        <w:rPr>
          <w:rFonts w:ascii="Times New Roman" w:hAnsi="Times New Roman"/>
          <w:color w:val="000000"/>
          <w:szCs w:val="28"/>
        </w:rPr>
        <w:t>Механическое — возникает опасность механического травмирования в результате судорожного сокращения мышц.</w:t>
      </w:r>
    </w:p>
    <w:p w:rsidR="001F7E76" w:rsidRPr="00907118" w:rsidRDefault="001F7E76" w:rsidP="00907118">
      <w:pPr>
        <w:pStyle w:val="af1"/>
        <w:spacing w:after="0"/>
        <w:ind w:firstLine="709"/>
        <w:rPr>
          <w:rFonts w:ascii="Times New Roman" w:hAnsi="Times New Roman"/>
          <w:color w:val="000000"/>
          <w:szCs w:val="28"/>
        </w:rPr>
      </w:pPr>
      <w:r w:rsidRPr="00907118">
        <w:rPr>
          <w:rFonts w:ascii="Times New Roman" w:hAnsi="Times New Roman"/>
          <w:color w:val="000000"/>
          <w:szCs w:val="28"/>
        </w:rPr>
        <w:t xml:space="preserve">Тяжесть поражения электрическим током зависит от: величины тока, времени протекания, пути протекания, рода и частоты тока, сопротивления человека, окружающей среды, состояния человека, пола и возраста человека. Последствия влияния электрического тока на организм человека представлены на иллюстрации «1. Последствия влияния электрического тока на организм человека» </w:t>
      </w:r>
    </w:p>
    <w:p w:rsidR="001F7E76" w:rsidRPr="00907118" w:rsidRDefault="001F7E76" w:rsidP="00907118">
      <w:pPr>
        <w:pStyle w:val="af1"/>
        <w:spacing w:after="0"/>
        <w:ind w:firstLine="709"/>
        <w:rPr>
          <w:rFonts w:ascii="Times New Roman" w:hAnsi="Times New Roman"/>
          <w:color w:val="000000"/>
          <w:szCs w:val="28"/>
        </w:rPr>
      </w:pPr>
      <w:r w:rsidRPr="00907118">
        <w:rPr>
          <w:rFonts w:ascii="Times New Roman" w:hAnsi="Times New Roman"/>
          <w:color w:val="000000"/>
          <w:szCs w:val="28"/>
        </w:rPr>
        <w:t>Электрический ток, воздействуя на человека, приводит к травмам:</w:t>
      </w:r>
    </w:p>
    <w:p w:rsidR="001F7E76" w:rsidRPr="00907118" w:rsidRDefault="001F7E76" w:rsidP="00907118">
      <w:pPr>
        <w:pStyle w:val="af1"/>
        <w:numPr>
          <w:ilvl w:val="0"/>
          <w:numId w:val="23"/>
        </w:numPr>
        <w:tabs>
          <w:tab w:val="left" w:pos="515"/>
        </w:tabs>
        <w:spacing w:after="0"/>
        <w:ind w:left="0" w:firstLine="709"/>
        <w:rPr>
          <w:rFonts w:ascii="Times New Roman" w:hAnsi="Times New Roman"/>
          <w:color w:val="000000"/>
          <w:szCs w:val="28"/>
        </w:rPr>
      </w:pPr>
      <w:r w:rsidRPr="00907118">
        <w:rPr>
          <w:rFonts w:ascii="Times New Roman" w:hAnsi="Times New Roman"/>
          <w:color w:val="000000"/>
          <w:szCs w:val="28"/>
        </w:rPr>
        <w:t xml:space="preserve">общие травмы: </w:t>
      </w:r>
    </w:p>
    <w:p w:rsidR="001F7E76" w:rsidRPr="00907118" w:rsidRDefault="001F7E76" w:rsidP="00907118">
      <w:pPr>
        <w:pStyle w:val="af1"/>
        <w:numPr>
          <w:ilvl w:val="1"/>
          <w:numId w:val="23"/>
        </w:numPr>
        <w:tabs>
          <w:tab w:val="left" w:pos="742"/>
        </w:tabs>
        <w:spacing w:after="0"/>
        <w:ind w:left="0" w:firstLine="709"/>
        <w:rPr>
          <w:rFonts w:ascii="Times New Roman" w:hAnsi="Times New Roman"/>
          <w:color w:val="000000"/>
          <w:szCs w:val="28"/>
        </w:rPr>
      </w:pPr>
      <w:r w:rsidRPr="00907118">
        <w:rPr>
          <w:rFonts w:ascii="Times New Roman" w:hAnsi="Times New Roman"/>
          <w:color w:val="000000"/>
          <w:szCs w:val="28"/>
        </w:rPr>
        <w:t>судорожное сокращение мышц, без потери сознания</w:t>
      </w:r>
      <w:r w:rsidR="00907118">
        <w:rPr>
          <w:rFonts w:ascii="Times New Roman" w:hAnsi="Times New Roman"/>
          <w:color w:val="000000"/>
          <w:szCs w:val="28"/>
        </w:rPr>
        <w:t>;</w:t>
      </w:r>
    </w:p>
    <w:p w:rsidR="001F7E76" w:rsidRPr="00907118" w:rsidRDefault="001F7E76" w:rsidP="00907118">
      <w:pPr>
        <w:pStyle w:val="af1"/>
        <w:numPr>
          <w:ilvl w:val="1"/>
          <w:numId w:val="23"/>
        </w:numPr>
        <w:tabs>
          <w:tab w:val="left" w:pos="742"/>
        </w:tabs>
        <w:spacing w:after="0"/>
        <w:ind w:left="0" w:firstLine="709"/>
        <w:rPr>
          <w:rFonts w:ascii="Times New Roman" w:hAnsi="Times New Roman"/>
          <w:color w:val="000000"/>
          <w:szCs w:val="28"/>
        </w:rPr>
      </w:pPr>
      <w:r w:rsidRPr="00907118">
        <w:rPr>
          <w:rFonts w:ascii="Times New Roman" w:hAnsi="Times New Roman"/>
          <w:color w:val="000000"/>
          <w:szCs w:val="28"/>
        </w:rPr>
        <w:t>судорожное сокращение мышц, с потерей сознания</w:t>
      </w:r>
      <w:r w:rsidR="00907118">
        <w:rPr>
          <w:rFonts w:ascii="Times New Roman" w:hAnsi="Times New Roman"/>
          <w:color w:val="000000"/>
          <w:szCs w:val="28"/>
        </w:rPr>
        <w:t>;</w:t>
      </w:r>
    </w:p>
    <w:p w:rsidR="001F7E76" w:rsidRPr="00907118" w:rsidRDefault="001F7E76" w:rsidP="00907118">
      <w:pPr>
        <w:pStyle w:val="af1"/>
        <w:numPr>
          <w:ilvl w:val="1"/>
          <w:numId w:val="23"/>
        </w:numPr>
        <w:tabs>
          <w:tab w:val="left" w:pos="742"/>
        </w:tabs>
        <w:spacing w:after="0"/>
        <w:ind w:left="0" w:firstLine="709"/>
        <w:rPr>
          <w:rFonts w:ascii="Times New Roman" w:hAnsi="Times New Roman"/>
          <w:color w:val="000000"/>
          <w:szCs w:val="28"/>
        </w:rPr>
      </w:pPr>
      <w:r w:rsidRPr="00907118">
        <w:rPr>
          <w:rFonts w:ascii="Times New Roman" w:hAnsi="Times New Roman"/>
          <w:color w:val="000000"/>
          <w:szCs w:val="28"/>
        </w:rPr>
        <w:t>потеря сознания с нарушением работы органов дыхания и кровообращения</w:t>
      </w:r>
      <w:r w:rsidR="00907118">
        <w:rPr>
          <w:rFonts w:ascii="Times New Roman" w:hAnsi="Times New Roman"/>
          <w:color w:val="000000"/>
          <w:szCs w:val="28"/>
        </w:rPr>
        <w:t>;</w:t>
      </w:r>
    </w:p>
    <w:p w:rsidR="001F7E76" w:rsidRPr="00907118" w:rsidRDefault="001F7E76" w:rsidP="00907118">
      <w:pPr>
        <w:pStyle w:val="af1"/>
        <w:numPr>
          <w:ilvl w:val="1"/>
          <w:numId w:val="23"/>
        </w:numPr>
        <w:tabs>
          <w:tab w:val="left" w:pos="742"/>
        </w:tabs>
        <w:spacing w:after="0"/>
        <w:ind w:left="0" w:firstLine="709"/>
        <w:rPr>
          <w:rFonts w:ascii="Times New Roman" w:hAnsi="Times New Roman"/>
          <w:color w:val="000000"/>
          <w:szCs w:val="28"/>
        </w:rPr>
      </w:pPr>
      <w:r w:rsidRPr="00907118">
        <w:rPr>
          <w:rFonts w:ascii="Times New Roman" w:hAnsi="Times New Roman"/>
          <w:color w:val="000000"/>
          <w:szCs w:val="28"/>
        </w:rPr>
        <w:t>состояние клинической смерти</w:t>
      </w:r>
      <w:r w:rsidR="00907118">
        <w:rPr>
          <w:rFonts w:ascii="Times New Roman" w:hAnsi="Times New Roman"/>
          <w:color w:val="000000"/>
          <w:szCs w:val="28"/>
        </w:rPr>
        <w:t>.</w:t>
      </w:r>
    </w:p>
    <w:p w:rsidR="001F7E76" w:rsidRPr="00907118" w:rsidRDefault="001F7E76" w:rsidP="00907118">
      <w:pPr>
        <w:pStyle w:val="af1"/>
        <w:numPr>
          <w:ilvl w:val="0"/>
          <w:numId w:val="23"/>
        </w:numPr>
        <w:tabs>
          <w:tab w:val="left" w:pos="515"/>
        </w:tabs>
        <w:spacing w:after="0"/>
        <w:ind w:left="0" w:firstLine="709"/>
        <w:rPr>
          <w:rFonts w:ascii="Times New Roman" w:hAnsi="Times New Roman"/>
          <w:color w:val="000000"/>
          <w:szCs w:val="28"/>
        </w:rPr>
      </w:pPr>
      <w:r w:rsidRPr="00907118">
        <w:rPr>
          <w:rFonts w:ascii="Times New Roman" w:hAnsi="Times New Roman"/>
          <w:color w:val="000000"/>
          <w:szCs w:val="28"/>
        </w:rPr>
        <w:t xml:space="preserve">местные травмы: </w:t>
      </w:r>
    </w:p>
    <w:p w:rsidR="001F7E76" w:rsidRPr="00907118" w:rsidRDefault="001F7E76" w:rsidP="00907118">
      <w:pPr>
        <w:pStyle w:val="af1"/>
        <w:numPr>
          <w:ilvl w:val="1"/>
          <w:numId w:val="23"/>
        </w:numPr>
        <w:tabs>
          <w:tab w:val="left" w:pos="742"/>
        </w:tabs>
        <w:spacing w:after="0"/>
        <w:ind w:left="0" w:firstLine="709"/>
        <w:rPr>
          <w:rFonts w:ascii="Times New Roman" w:hAnsi="Times New Roman"/>
          <w:color w:val="000000"/>
          <w:szCs w:val="28"/>
        </w:rPr>
      </w:pPr>
      <w:r w:rsidRPr="00907118">
        <w:rPr>
          <w:rFonts w:ascii="Times New Roman" w:hAnsi="Times New Roman"/>
          <w:color w:val="000000"/>
          <w:szCs w:val="28"/>
        </w:rPr>
        <w:t>электрические ожоги</w:t>
      </w:r>
      <w:r w:rsidR="00907118">
        <w:rPr>
          <w:rFonts w:ascii="Times New Roman" w:hAnsi="Times New Roman"/>
          <w:color w:val="000000"/>
          <w:szCs w:val="28"/>
        </w:rPr>
        <w:t>;</w:t>
      </w:r>
    </w:p>
    <w:p w:rsidR="001F7E76" w:rsidRPr="00907118" w:rsidRDefault="001F7E76" w:rsidP="00907118">
      <w:pPr>
        <w:pStyle w:val="af1"/>
        <w:numPr>
          <w:ilvl w:val="1"/>
          <w:numId w:val="23"/>
        </w:numPr>
        <w:tabs>
          <w:tab w:val="left" w:pos="742"/>
        </w:tabs>
        <w:spacing w:after="0"/>
        <w:ind w:left="0" w:firstLine="709"/>
        <w:rPr>
          <w:rFonts w:ascii="Times New Roman" w:hAnsi="Times New Roman"/>
          <w:color w:val="000000"/>
          <w:szCs w:val="28"/>
        </w:rPr>
      </w:pPr>
      <w:r w:rsidRPr="00907118">
        <w:rPr>
          <w:rFonts w:ascii="Times New Roman" w:hAnsi="Times New Roman"/>
          <w:color w:val="000000"/>
          <w:szCs w:val="28"/>
        </w:rPr>
        <w:t>электрический знак</w:t>
      </w:r>
      <w:r w:rsidR="00907118">
        <w:rPr>
          <w:rFonts w:ascii="Times New Roman" w:hAnsi="Times New Roman"/>
          <w:color w:val="000000"/>
          <w:szCs w:val="28"/>
        </w:rPr>
        <w:t>;</w:t>
      </w:r>
    </w:p>
    <w:p w:rsidR="001F7E76" w:rsidRPr="00907118" w:rsidRDefault="001F7E76" w:rsidP="00907118">
      <w:pPr>
        <w:pStyle w:val="af1"/>
        <w:numPr>
          <w:ilvl w:val="1"/>
          <w:numId w:val="23"/>
        </w:numPr>
        <w:tabs>
          <w:tab w:val="left" w:pos="742"/>
        </w:tabs>
        <w:spacing w:after="0"/>
        <w:ind w:left="0" w:firstLine="709"/>
        <w:rPr>
          <w:rFonts w:ascii="Times New Roman" w:hAnsi="Times New Roman"/>
          <w:color w:val="000000"/>
          <w:szCs w:val="28"/>
        </w:rPr>
      </w:pPr>
      <w:r w:rsidRPr="00907118">
        <w:rPr>
          <w:rFonts w:ascii="Times New Roman" w:hAnsi="Times New Roman"/>
          <w:color w:val="000000"/>
          <w:szCs w:val="28"/>
        </w:rPr>
        <w:t>электроавтольмия</w:t>
      </w:r>
      <w:r w:rsidR="00907118">
        <w:rPr>
          <w:rFonts w:ascii="Times New Roman" w:hAnsi="Times New Roman"/>
          <w:color w:val="000000"/>
          <w:szCs w:val="28"/>
        </w:rPr>
        <w:t>.</w:t>
      </w:r>
    </w:p>
    <w:p w:rsidR="001F7E76" w:rsidRDefault="001F7E76" w:rsidP="00907118">
      <w:pPr>
        <w:pStyle w:val="af1"/>
        <w:spacing w:after="0"/>
        <w:ind w:firstLine="709"/>
        <w:rPr>
          <w:rFonts w:ascii="Times New Roman" w:hAnsi="Times New Roman"/>
          <w:color w:val="000000"/>
          <w:szCs w:val="28"/>
        </w:rPr>
      </w:pPr>
      <w:r w:rsidRPr="00907118">
        <w:rPr>
          <w:rFonts w:ascii="Times New Roman" w:hAnsi="Times New Roman"/>
          <w:color w:val="000000"/>
          <w:szCs w:val="28"/>
        </w:rPr>
        <w:t>Наиболее опасным переменным током является ток 20-100Гц. Так как компьютер питается от сети переменного тока частотой 50Гц, то этот ток является опасным для человека.</w:t>
      </w:r>
    </w:p>
    <w:p w:rsidR="001F7E76" w:rsidRPr="00907118" w:rsidRDefault="001F7E76" w:rsidP="001F76A3">
      <w:pPr>
        <w:pStyle w:val="4"/>
        <w:keepNext w:val="0"/>
        <w:numPr>
          <w:ilvl w:val="0"/>
          <w:numId w:val="0"/>
        </w:numPr>
        <w:tabs>
          <w:tab w:val="left" w:pos="0"/>
        </w:tabs>
        <w:spacing w:before="0" w:after="0" w:line="360" w:lineRule="auto"/>
        <w:ind w:firstLine="700"/>
        <w:jc w:val="both"/>
        <w:rPr>
          <w:color w:val="000000"/>
        </w:rPr>
      </w:pPr>
      <w:r w:rsidRPr="00907118">
        <w:rPr>
          <w:color w:val="000000"/>
        </w:rPr>
        <w:t xml:space="preserve">Влияние электромагнитных излучений </w:t>
      </w:r>
    </w:p>
    <w:p w:rsidR="001F7E76" w:rsidRPr="00907118" w:rsidRDefault="001F7E76" w:rsidP="00907118">
      <w:pPr>
        <w:pStyle w:val="af1"/>
        <w:spacing w:after="0"/>
        <w:ind w:firstLine="709"/>
        <w:rPr>
          <w:rFonts w:ascii="Times New Roman" w:hAnsi="Times New Roman"/>
          <w:color w:val="000000"/>
          <w:szCs w:val="28"/>
        </w:rPr>
      </w:pPr>
      <w:r w:rsidRPr="00907118">
        <w:rPr>
          <w:rFonts w:ascii="Times New Roman" w:hAnsi="Times New Roman"/>
          <w:color w:val="000000"/>
          <w:szCs w:val="28"/>
        </w:rPr>
        <w:t>Электромагнитные поля с частотой 60</w:t>
      </w:r>
      <w:r w:rsidR="00640247">
        <w:rPr>
          <w:rFonts w:ascii="Times New Roman" w:hAnsi="Times New Roman"/>
          <w:color w:val="000000"/>
          <w:szCs w:val="28"/>
        </w:rPr>
        <w:t xml:space="preserve"> </w:t>
      </w:r>
      <w:r w:rsidRPr="00907118">
        <w:rPr>
          <w:rFonts w:ascii="Times New Roman" w:hAnsi="Times New Roman"/>
          <w:color w:val="000000"/>
          <w:szCs w:val="28"/>
        </w:rPr>
        <w:t>Гц и выше могут инициировать изменения в клетках животных (вплоть до нарушения синтеза ДНК). В отличие от рентгеновского излучения, электромагнитные волны обладают необычным свойством: опасность их воздействия при снижении интенсивности не уменьшается, мало того, некоторые поля действуют на клетки тела только при малых интенсивностях или на конкретных частотах. Оказывается переменное электромагнитное поле, совершающее колебания с частотой порядка 60</w:t>
      </w:r>
      <w:r w:rsidR="00640247">
        <w:rPr>
          <w:rFonts w:ascii="Times New Roman" w:hAnsi="Times New Roman"/>
          <w:color w:val="000000"/>
          <w:szCs w:val="28"/>
        </w:rPr>
        <w:t xml:space="preserve"> </w:t>
      </w:r>
      <w:r w:rsidRPr="00907118">
        <w:rPr>
          <w:rFonts w:ascii="Times New Roman" w:hAnsi="Times New Roman"/>
          <w:color w:val="000000"/>
          <w:szCs w:val="28"/>
        </w:rPr>
        <w:t>Гц, вовлекает в аналогичные колебания молекулы любого типа, независимо от того, находятся они в мозге человека или в его теле. Результатом этого является изменение активности ферментов и клеточного иммунитета, причем сходные процессы наблюдаются в организмах при возникновении опухолей.</w:t>
      </w:r>
    </w:p>
    <w:p w:rsidR="001F7E76" w:rsidRPr="00907118" w:rsidRDefault="001F7E76" w:rsidP="001F76A3">
      <w:pPr>
        <w:pStyle w:val="4"/>
        <w:keepNext w:val="0"/>
        <w:numPr>
          <w:ilvl w:val="0"/>
          <w:numId w:val="0"/>
        </w:numPr>
        <w:tabs>
          <w:tab w:val="left" w:pos="0"/>
        </w:tabs>
        <w:spacing w:before="0" w:after="0" w:line="360" w:lineRule="auto"/>
        <w:ind w:firstLine="700"/>
        <w:jc w:val="both"/>
        <w:rPr>
          <w:color w:val="000000"/>
        </w:rPr>
      </w:pPr>
      <w:r w:rsidRPr="00907118">
        <w:rPr>
          <w:color w:val="000000"/>
        </w:rPr>
        <w:t xml:space="preserve">Влияние ультрафиолетового излучения </w:t>
      </w:r>
    </w:p>
    <w:p w:rsidR="001F7E76" w:rsidRPr="00907118" w:rsidRDefault="001F7E76" w:rsidP="00907118">
      <w:pPr>
        <w:pStyle w:val="af1"/>
        <w:spacing w:after="0"/>
        <w:ind w:firstLine="709"/>
        <w:rPr>
          <w:rFonts w:ascii="Times New Roman" w:hAnsi="Times New Roman"/>
          <w:color w:val="000000"/>
          <w:szCs w:val="28"/>
        </w:rPr>
      </w:pPr>
      <w:r w:rsidRPr="00907118">
        <w:rPr>
          <w:rFonts w:ascii="Times New Roman" w:hAnsi="Times New Roman"/>
          <w:color w:val="000000"/>
          <w:szCs w:val="28"/>
        </w:rPr>
        <w:t xml:space="preserve">Ультрафиолетовое излучение — электромагнитное излучение в области, которая примыкает к коротким волнам и лежит в диапазоне длин волн ~ 200-400 нм. </w:t>
      </w:r>
    </w:p>
    <w:p w:rsidR="001F7E76" w:rsidRPr="00907118" w:rsidRDefault="001F7E76" w:rsidP="00907118">
      <w:pPr>
        <w:pStyle w:val="af1"/>
        <w:spacing w:after="0"/>
        <w:ind w:firstLine="709"/>
        <w:rPr>
          <w:rFonts w:ascii="Times New Roman" w:hAnsi="Times New Roman"/>
          <w:color w:val="000000"/>
          <w:szCs w:val="28"/>
        </w:rPr>
      </w:pPr>
      <w:r w:rsidRPr="00907118">
        <w:rPr>
          <w:rFonts w:ascii="Times New Roman" w:hAnsi="Times New Roman"/>
          <w:color w:val="000000"/>
          <w:szCs w:val="28"/>
        </w:rPr>
        <w:t xml:space="preserve">Различают следующие спектральные области: </w:t>
      </w:r>
    </w:p>
    <w:p w:rsidR="001F7E76" w:rsidRPr="00907118" w:rsidRDefault="001F7E76" w:rsidP="00907118">
      <w:pPr>
        <w:pStyle w:val="af1"/>
        <w:numPr>
          <w:ilvl w:val="0"/>
          <w:numId w:val="24"/>
        </w:numPr>
        <w:tabs>
          <w:tab w:val="left" w:pos="576"/>
        </w:tabs>
        <w:spacing w:after="0"/>
        <w:ind w:left="0" w:firstLine="709"/>
        <w:rPr>
          <w:rFonts w:ascii="Times New Roman" w:hAnsi="Times New Roman"/>
          <w:color w:val="000000"/>
          <w:szCs w:val="28"/>
        </w:rPr>
      </w:pPr>
      <w:r w:rsidRPr="00907118">
        <w:rPr>
          <w:rFonts w:ascii="Times New Roman" w:hAnsi="Times New Roman"/>
          <w:color w:val="000000"/>
          <w:szCs w:val="28"/>
        </w:rPr>
        <w:t xml:space="preserve">200-280 нм — бактерицидная область спектра. </w:t>
      </w:r>
    </w:p>
    <w:p w:rsidR="001F7E76" w:rsidRPr="00907118" w:rsidRDefault="001F7E76" w:rsidP="00907118">
      <w:pPr>
        <w:pStyle w:val="af1"/>
        <w:numPr>
          <w:ilvl w:val="0"/>
          <w:numId w:val="24"/>
        </w:numPr>
        <w:tabs>
          <w:tab w:val="left" w:pos="576"/>
        </w:tabs>
        <w:spacing w:after="0"/>
        <w:ind w:left="0" w:firstLine="709"/>
        <w:rPr>
          <w:rFonts w:ascii="Times New Roman" w:hAnsi="Times New Roman"/>
          <w:color w:val="000000"/>
          <w:szCs w:val="28"/>
        </w:rPr>
      </w:pPr>
      <w:r w:rsidRPr="00907118">
        <w:rPr>
          <w:rFonts w:ascii="Times New Roman" w:hAnsi="Times New Roman"/>
          <w:color w:val="000000"/>
          <w:szCs w:val="28"/>
        </w:rPr>
        <w:t xml:space="preserve">280-315 нм — зрительная область спектра (самая вредная). </w:t>
      </w:r>
    </w:p>
    <w:p w:rsidR="001F7E76" w:rsidRPr="00907118" w:rsidRDefault="001F7E76" w:rsidP="00907118">
      <w:pPr>
        <w:pStyle w:val="af1"/>
        <w:numPr>
          <w:ilvl w:val="0"/>
          <w:numId w:val="24"/>
        </w:numPr>
        <w:tabs>
          <w:tab w:val="left" w:pos="576"/>
        </w:tabs>
        <w:spacing w:after="0"/>
        <w:ind w:left="0" w:firstLine="709"/>
        <w:rPr>
          <w:rFonts w:ascii="Times New Roman" w:hAnsi="Times New Roman"/>
          <w:color w:val="000000"/>
          <w:szCs w:val="28"/>
        </w:rPr>
      </w:pPr>
      <w:r w:rsidRPr="00907118">
        <w:rPr>
          <w:rFonts w:ascii="Times New Roman" w:hAnsi="Times New Roman"/>
          <w:color w:val="000000"/>
          <w:szCs w:val="28"/>
        </w:rPr>
        <w:t xml:space="preserve">315-400 нм — оздоровительная область спектра. </w:t>
      </w:r>
    </w:p>
    <w:p w:rsidR="001F7E76" w:rsidRPr="00907118" w:rsidRDefault="001F7E76" w:rsidP="00907118">
      <w:pPr>
        <w:pStyle w:val="af1"/>
        <w:spacing w:after="0"/>
        <w:ind w:firstLine="709"/>
        <w:rPr>
          <w:rFonts w:ascii="Times New Roman" w:hAnsi="Times New Roman"/>
          <w:color w:val="000000"/>
          <w:szCs w:val="28"/>
        </w:rPr>
      </w:pPr>
      <w:r w:rsidRPr="00907118">
        <w:rPr>
          <w:rFonts w:ascii="Times New Roman" w:hAnsi="Times New Roman"/>
          <w:color w:val="000000"/>
          <w:szCs w:val="28"/>
        </w:rPr>
        <w:t xml:space="preserve">При длительном воздействии и больших дозах могут быть следующие последствия: </w:t>
      </w:r>
    </w:p>
    <w:p w:rsidR="001F7E76" w:rsidRPr="00907118" w:rsidRDefault="001F7E76" w:rsidP="00907118">
      <w:pPr>
        <w:pStyle w:val="af1"/>
        <w:numPr>
          <w:ilvl w:val="0"/>
          <w:numId w:val="25"/>
        </w:numPr>
        <w:tabs>
          <w:tab w:val="left" w:pos="576"/>
        </w:tabs>
        <w:spacing w:after="0"/>
        <w:ind w:left="0" w:firstLine="709"/>
        <w:rPr>
          <w:rFonts w:ascii="Times New Roman" w:hAnsi="Times New Roman"/>
          <w:color w:val="000000"/>
          <w:szCs w:val="28"/>
        </w:rPr>
      </w:pPr>
      <w:r w:rsidRPr="00907118">
        <w:rPr>
          <w:rFonts w:ascii="Times New Roman" w:hAnsi="Times New Roman"/>
          <w:color w:val="000000"/>
          <w:szCs w:val="28"/>
        </w:rPr>
        <w:t xml:space="preserve">Серьезные повреждения глаз (катаракта). </w:t>
      </w:r>
    </w:p>
    <w:p w:rsidR="001F7E76" w:rsidRPr="00907118" w:rsidRDefault="001F7E76" w:rsidP="00907118">
      <w:pPr>
        <w:pStyle w:val="af1"/>
        <w:numPr>
          <w:ilvl w:val="0"/>
          <w:numId w:val="25"/>
        </w:numPr>
        <w:tabs>
          <w:tab w:val="left" w:pos="576"/>
        </w:tabs>
        <w:spacing w:after="0"/>
        <w:ind w:left="0" w:firstLine="709"/>
        <w:rPr>
          <w:rFonts w:ascii="Times New Roman" w:hAnsi="Times New Roman"/>
          <w:color w:val="000000"/>
          <w:szCs w:val="28"/>
        </w:rPr>
      </w:pPr>
      <w:r w:rsidRPr="00907118">
        <w:rPr>
          <w:rFonts w:ascii="Times New Roman" w:hAnsi="Times New Roman"/>
          <w:color w:val="000000"/>
          <w:szCs w:val="28"/>
        </w:rPr>
        <w:t xml:space="preserve">Меломанный </w:t>
      </w:r>
      <w:r w:rsidR="00640247" w:rsidRPr="00907118">
        <w:rPr>
          <w:rFonts w:ascii="Times New Roman" w:hAnsi="Times New Roman"/>
          <w:color w:val="000000"/>
          <w:szCs w:val="28"/>
        </w:rPr>
        <w:t xml:space="preserve">рак </w:t>
      </w:r>
      <w:r w:rsidRPr="00907118">
        <w:rPr>
          <w:rFonts w:ascii="Times New Roman" w:hAnsi="Times New Roman"/>
          <w:color w:val="000000"/>
          <w:szCs w:val="28"/>
        </w:rPr>
        <w:t xml:space="preserve">кожи. </w:t>
      </w:r>
    </w:p>
    <w:p w:rsidR="001F7E76" w:rsidRPr="00907118" w:rsidRDefault="001F7E76" w:rsidP="00907118">
      <w:pPr>
        <w:pStyle w:val="af1"/>
        <w:numPr>
          <w:ilvl w:val="0"/>
          <w:numId w:val="25"/>
        </w:numPr>
        <w:tabs>
          <w:tab w:val="left" w:pos="576"/>
        </w:tabs>
        <w:spacing w:after="0"/>
        <w:ind w:left="0" w:firstLine="709"/>
        <w:rPr>
          <w:rFonts w:ascii="Times New Roman" w:hAnsi="Times New Roman"/>
          <w:color w:val="000000"/>
          <w:szCs w:val="28"/>
        </w:rPr>
      </w:pPr>
      <w:r w:rsidRPr="00907118">
        <w:rPr>
          <w:rFonts w:ascii="Times New Roman" w:hAnsi="Times New Roman"/>
          <w:color w:val="000000"/>
          <w:szCs w:val="28"/>
        </w:rPr>
        <w:t xml:space="preserve">Кожно-биологический эффект (гибель клеток, мутация, канцерогенные накопления). </w:t>
      </w:r>
    </w:p>
    <w:p w:rsidR="001F7E76" w:rsidRPr="00907118" w:rsidRDefault="001F7E76" w:rsidP="00907118">
      <w:pPr>
        <w:pStyle w:val="af1"/>
        <w:numPr>
          <w:ilvl w:val="0"/>
          <w:numId w:val="25"/>
        </w:numPr>
        <w:tabs>
          <w:tab w:val="left" w:pos="576"/>
        </w:tabs>
        <w:spacing w:after="0"/>
        <w:ind w:left="0" w:firstLine="709"/>
        <w:rPr>
          <w:rFonts w:ascii="Times New Roman" w:hAnsi="Times New Roman"/>
          <w:color w:val="000000"/>
          <w:szCs w:val="28"/>
        </w:rPr>
      </w:pPr>
      <w:r w:rsidRPr="00907118">
        <w:rPr>
          <w:rFonts w:ascii="Times New Roman" w:hAnsi="Times New Roman"/>
          <w:color w:val="000000"/>
          <w:szCs w:val="28"/>
        </w:rPr>
        <w:t>Фототоксичные реакции.</w:t>
      </w:r>
    </w:p>
    <w:p w:rsidR="001F7E76" w:rsidRPr="00907118" w:rsidRDefault="001F7E76" w:rsidP="001F76A3">
      <w:pPr>
        <w:pStyle w:val="4"/>
        <w:keepNext w:val="0"/>
        <w:numPr>
          <w:ilvl w:val="0"/>
          <w:numId w:val="0"/>
        </w:numPr>
        <w:tabs>
          <w:tab w:val="left" w:pos="0"/>
        </w:tabs>
        <w:spacing w:before="0" w:after="0" w:line="360" w:lineRule="auto"/>
        <w:ind w:firstLine="700"/>
        <w:jc w:val="both"/>
        <w:rPr>
          <w:color w:val="000000"/>
        </w:rPr>
      </w:pPr>
      <w:r w:rsidRPr="00907118">
        <w:rPr>
          <w:color w:val="000000"/>
        </w:rPr>
        <w:t xml:space="preserve">Влияние статического электричества </w:t>
      </w:r>
    </w:p>
    <w:p w:rsidR="001F7E76" w:rsidRPr="00907118" w:rsidRDefault="001F7E76" w:rsidP="00907118">
      <w:pPr>
        <w:pStyle w:val="af1"/>
        <w:spacing w:after="0"/>
        <w:ind w:firstLine="709"/>
        <w:rPr>
          <w:rFonts w:ascii="Times New Roman" w:hAnsi="Times New Roman"/>
          <w:color w:val="000000"/>
          <w:szCs w:val="28"/>
        </w:rPr>
      </w:pPr>
      <w:r w:rsidRPr="00907118">
        <w:rPr>
          <w:rFonts w:ascii="Times New Roman" w:hAnsi="Times New Roman"/>
          <w:color w:val="000000"/>
          <w:szCs w:val="28"/>
        </w:rPr>
        <w:t xml:space="preserve">Результаты медицинских исследований показывают, что электризованная пыль может вызвать воспаление кожи, привести к появлению угрей и даже испортить контактные линзы. Кожные заболевания лица связаны с тем, что наэлектризованный экран дисплея притягивает частицы из взвешенной в воздухе пыли, так, что вблизи него «качество» воздуха </w:t>
      </w:r>
      <w:r w:rsidR="00932CF4" w:rsidRPr="00907118">
        <w:rPr>
          <w:rFonts w:ascii="Times New Roman" w:hAnsi="Times New Roman"/>
          <w:color w:val="000000"/>
          <w:szCs w:val="28"/>
        </w:rPr>
        <w:t>ухудшается,</w:t>
      </w:r>
      <w:r w:rsidRPr="00907118">
        <w:rPr>
          <w:rFonts w:ascii="Times New Roman" w:hAnsi="Times New Roman"/>
          <w:color w:val="000000"/>
          <w:szCs w:val="28"/>
        </w:rPr>
        <w:t xml:space="preserve"> и оператор вынужден работать в более запыленной атмосфере. Таким же воздухом он и дышит. </w:t>
      </w:r>
    </w:p>
    <w:p w:rsidR="001F7E76" w:rsidRPr="00907118" w:rsidRDefault="001F7E76" w:rsidP="00907118">
      <w:pPr>
        <w:pStyle w:val="af1"/>
        <w:spacing w:after="0"/>
        <w:ind w:firstLine="709"/>
        <w:rPr>
          <w:rFonts w:ascii="Times New Roman" w:hAnsi="Times New Roman"/>
          <w:color w:val="000000"/>
          <w:szCs w:val="28"/>
        </w:rPr>
      </w:pPr>
      <w:r w:rsidRPr="00907118">
        <w:rPr>
          <w:rFonts w:ascii="Times New Roman" w:hAnsi="Times New Roman"/>
          <w:color w:val="000000"/>
          <w:szCs w:val="28"/>
        </w:rPr>
        <w:t xml:space="preserve">Особенно стабильно электростатический эффект наблюдается у компьютеров, которые находятся в помещении с полами, покрытыми синтетическими коврами. </w:t>
      </w:r>
    </w:p>
    <w:p w:rsidR="001F7E76" w:rsidRPr="00907118" w:rsidRDefault="001F7E76" w:rsidP="00907118">
      <w:pPr>
        <w:pStyle w:val="af1"/>
        <w:spacing w:after="0"/>
        <w:ind w:firstLine="709"/>
        <w:rPr>
          <w:rFonts w:ascii="Times New Roman" w:hAnsi="Times New Roman"/>
          <w:color w:val="000000"/>
          <w:szCs w:val="28"/>
        </w:rPr>
      </w:pPr>
      <w:r w:rsidRPr="00907118">
        <w:rPr>
          <w:rFonts w:ascii="Times New Roman" w:hAnsi="Times New Roman"/>
          <w:color w:val="000000"/>
          <w:szCs w:val="28"/>
        </w:rPr>
        <w:t xml:space="preserve">При повышении напряженности поля Е&gt;15 кВ/м, статическое электричество может вывести из строя компьютер. </w:t>
      </w:r>
    </w:p>
    <w:p w:rsidR="001F7E76" w:rsidRDefault="001F7E76" w:rsidP="00907118">
      <w:pPr>
        <w:pStyle w:val="af1"/>
        <w:spacing w:after="0"/>
        <w:ind w:firstLine="709"/>
        <w:rPr>
          <w:rFonts w:ascii="Times New Roman" w:hAnsi="Times New Roman"/>
          <w:color w:val="000000"/>
          <w:szCs w:val="28"/>
        </w:rPr>
      </w:pPr>
      <w:r w:rsidRPr="00907118">
        <w:rPr>
          <w:rFonts w:ascii="Times New Roman" w:hAnsi="Times New Roman"/>
          <w:color w:val="000000"/>
          <w:szCs w:val="28"/>
        </w:rPr>
        <w:t>Из анализа воздействий опасных и вредных факторов на организм человека следует необходимость защиты от них.</w:t>
      </w:r>
    </w:p>
    <w:p w:rsidR="001F76A3" w:rsidRPr="00907118" w:rsidRDefault="001F76A3" w:rsidP="00907118">
      <w:pPr>
        <w:pStyle w:val="af1"/>
        <w:spacing w:after="0"/>
        <w:ind w:firstLine="709"/>
        <w:rPr>
          <w:rFonts w:ascii="Times New Roman" w:hAnsi="Times New Roman"/>
          <w:color w:val="000000"/>
          <w:szCs w:val="28"/>
        </w:rPr>
      </w:pPr>
    </w:p>
    <w:p w:rsidR="001F7E76" w:rsidRDefault="001F76A3" w:rsidP="00907118">
      <w:pPr>
        <w:pStyle w:val="2"/>
        <w:keepNext w:val="0"/>
        <w:numPr>
          <w:ilvl w:val="1"/>
          <w:numId w:val="18"/>
        </w:numPr>
        <w:tabs>
          <w:tab w:val="left" w:pos="0"/>
        </w:tabs>
        <w:overflowPunct/>
        <w:autoSpaceDE/>
        <w:autoSpaceDN/>
        <w:adjustRightInd/>
        <w:spacing w:line="360" w:lineRule="auto"/>
        <w:ind w:left="0" w:firstLine="709"/>
        <w:jc w:val="both"/>
        <w:textAlignment w:val="auto"/>
        <w:rPr>
          <w:b/>
          <w:i w:val="0"/>
          <w:color w:val="000000"/>
          <w:sz w:val="28"/>
          <w:szCs w:val="28"/>
        </w:rPr>
      </w:pPr>
      <w:bookmarkStart w:id="93" w:name="_Toc233408004"/>
      <w:bookmarkStart w:id="94" w:name="_Toc233408192"/>
      <w:bookmarkStart w:id="95" w:name="_Toc233408455"/>
      <w:bookmarkStart w:id="96" w:name="_Toc233496295"/>
      <w:r>
        <w:rPr>
          <w:b/>
          <w:i w:val="0"/>
          <w:color w:val="000000"/>
          <w:sz w:val="28"/>
          <w:szCs w:val="28"/>
        </w:rPr>
        <w:t xml:space="preserve"> </w:t>
      </w:r>
      <w:r w:rsidR="001F7E76" w:rsidRPr="00907118">
        <w:rPr>
          <w:b/>
          <w:i w:val="0"/>
          <w:color w:val="000000"/>
          <w:sz w:val="28"/>
          <w:szCs w:val="28"/>
        </w:rPr>
        <w:t>Методы и средства защиты пользователей от воздействия на них опасных и вредных факторов</w:t>
      </w:r>
      <w:bookmarkEnd w:id="93"/>
      <w:bookmarkEnd w:id="94"/>
      <w:bookmarkEnd w:id="95"/>
      <w:bookmarkEnd w:id="96"/>
    </w:p>
    <w:p w:rsidR="001F76A3" w:rsidRPr="001F76A3" w:rsidRDefault="001F76A3" w:rsidP="001F76A3">
      <w:pPr>
        <w:rPr>
          <w:sz w:val="28"/>
          <w:szCs w:val="28"/>
        </w:rPr>
      </w:pPr>
    </w:p>
    <w:p w:rsidR="001F7E76" w:rsidRPr="00907118" w:rsidRDefault="001F76A3" w:rsidP="00907118">
      <w:pPr>
        <w:pStyle w:val="3"/>
        <w:keepNext w:val="0"/>
        <w:keepLines w:val="0"/>
        <w:numPr>
          <w:ilvl w:val="2"/>
          <w:numId w:val="18"/>
        </w:numPr>
        <w:tabs>
          <w:tab w:val="left" w:pos="0"/>
        </w:tabs>
        <w:spacing w:before="0" w:line="360" w:lineRule="auto"/>
        <w:ind w:left="0" w:firstLine="709"/>
        <w:jc w:val="both"/>
        <w:rPr>
          <w:rFonts w:ascii="Times New Roman" w:hAnsi="Times New Roman"/>
          <w:color w:val="000000"/>
          <w:sz w:val="28"/>
          <w:szCs w:val="28"/>
        </w:rPr>
      </w:pPr>
      <w:bookmarkStart w:id="97" w:name="_Toc233408005"/>
      <w:bookmarkStart w:id="98" w:name="_Toc233408456"/>
      <w:r>
        <w:rPr>
          <w:rFonts w:ascii="Times New Roman" w:hAnsi="Times New Roman"/>
          <w:color w:val="000000"/>
          <w:sz w:val="28"/>
          <w:szCs w:val="28"/>
        </w:rPr>
        <w:t xml:space="preserve"> </w:t>
      </w:r>
      <w:r w:rsidR="001F7E76" w:rsidRPr="00907118">
        <w:rPr>
          <w:rFonts w:ascii="Times New Roman" w:hAnsi="Times New Roman"/>
          <w:color w:val="000000"/>
          <w:sz w:val="28"/>
          <w:szCs w:val="28"/>
        </w:rPr>
        <w:t>Методы и средства защиты от поражения электрическим током</w:t>
      </w:r>
      <w:bookmarkEnd w:id="97"/>
      <w:bookmarkEnd w:id="98"/>
    </w:p>
    <w:p w:rsidR="001F7E76" w:rsidRPr="00907118" w:rsidRDefault="001F7E76" w:rsidP="00907118">
      <w:pPr>
        <w:pStyle w:val="af1"/>
        <w:spacing w:after="0"/>
        <w:ind w:firstLine="709"/>
        <w:rPr>
          <w:rFonts w:ascii="Times New Roman" w:hAnsi="Times New Roman"/>
          <w:color w:val="000000"/>
          <w:szCs w:val="28"/>
        </w:rPr>
      </w:pPr>
      <w:r w:rsidRPr="00907118">
        <w:rPr>
          <w:rFonts w:ascii="Times New Roman" w:hAnsi="Times New Roman"/>
          <w:color w:val="000000"/>
          <w:szCs w:val="28"/>
        </w:rPr>
        <w:t>Зануление — преднамеренное соединение нетоковедущих частей с нулевым защитным проводником (иллюстрация 2, стр. 9).</w:t>
      </w:r>
    </w:p>
    <w:p w:rsidR="001F7E76" w:rsidRPr="00907118" w:rsidRDefault="00932CF4" w:rsidP="00907118">
      <w:pPr>
        <w:pStyle w:val="af1"/>
        <w:spacing w:after="0"/>
        <w:ind w:firstLine="709"/>
        <w:rPr>
          <w:rFonts w:ascii="Times New Roman" w:hAnsi="Times New Roman"/>
          <w:color w:val="000000"/>
          <w:szCs w:val="28"/>
        </w:rPr>
      </w:pPr>
      <w:r w:rsidRPr="00907118">
        <w:rPr>
          <w:rFonts w:ascii="Times New Roman" w:hAnsi="Times New Roman"/>
          <w:color w:val="000000"/>
          <w:szCs w:val="28"/>
        </w:rPr>
        <w:t>Защитное зануление применяется в трехфазных сетях с глухо заземленной нейтралью, в установках до 1000В и является основным средством обеспечения электробезопасности.</w:t>
      </w:r>
    </w:p>
    <w:p w:rsidR="001F7E76" w:rsidRPr="00907118" w:rsidRDefault="001F7E76" w:rsidP="00907118">
      <w:pPr>
        <w:pStyle w:val="af1"/>
        <w:spacing w:after="0"/>
        <w:ind w:firstLine="709"/>
        <w:rPr>
          <w:rFonts w:ascii="Times New Roman" w:hAnsi="Times New Roman"/>
          <w:color w:val="000000"/>
          <w:szCs w:val="28"/>
        </w:rPr>
      </w:pPr>
      <w:r w:rsidRPr="00907118">
        <w:rPr>
          <w:rFonts w:ascii="Times New Roman" w:hAnsi="Times New Roman"/>
          <w:color w:val="000000"/>
          <w:szCs w:val="28"/>
        </w:rPr>
        <w:t xml:space="preserve">Принцип защиты пользователей при занулении заключается в отключении сети за счет тока короткого замыкания, который вызывает отключение ПЭВМ от сети. </w:t>
      </w:r>
    </w:p>
    <w:p w:rsidR="001F7E76" w:rsidRDefault="001F7E76" w:rsidP="00907118">
      <w:pPr>
        <w:pStyle w:val="af1"/>
        <w:spacing w:after="0"/>
        <w:ind w:firstLine="709"/>
        <w:rPr>
          <w:rFonts w:ascii="Times New Roman" w:hAnsi="Times New Roman"/>
          <w:color w:val="000000"/>
          <w:szCs w:val="28"/>
        </w:rPr>
      </w:pPr>
      <w:r w:rsidRPr="00907118">
        <w:rPr>
          <w:rFonts w:ascii="Times New Roman" w:hAnsi="Times New Roman"/>
          <w:color w:val="000000"/>
          <w:szCs w:val="28"/>
        </w:rPr>
        <w:t>Для отключения ПЭВМ от сети в случае короткого замыкания или других неисправностей в цепь питания ПЭВМ необходи</w:t>
      </w:r>
      <w:r w:rsidR="003D5A15" w:rsidRPr="00907118">
        <w:rPr>
          <w:rFonts w:ascii="Times New Roman" w:hAnsi="Times New Roman"/>
          <w:color w:val="000000"/>
          <w:szCs w:val="28"/>
        </w:rPr>
        <w:t>мо ставить автомат с Jном = 8 А.</w:t>
      </w:r>
    </w:p>
    <w:p w:rsidR="001F76A3" w:rsidRPr="00907118" w:rsidRDefault="001F76A3" w:rsidP="00907118">
      <w:pPr>
        <w:pStyle w:val="af1"/>
        <w:spacing w:after="0"/>
        <w:ind w:firstLine="709"/>
        <w:rPr>
          <w:rFonts w:ascii="Times New Roman" w:hAnsi="Times New Roman"/>
          <w:color w:val="000000"/>
          <w:szCs w:val="28"/>
        </w:rPr>
      </w:pPr>
    </w:p>
    <w:p w:rsidR="001F7E76" w:rsidRPr="00907118" w:rsidRDefault="001F76A3" w:rsidP="00907118">
      <w:pPr>
        <w:pStyle w:val="3"/>
        <w:keepNext w:val="0"/>
        <w:keepLines w:val="0"/>
        <w:numPr>
          <w:ilvl w:val="2"/>
          <w:numId w:val="18"/>
        </w:numPr>
        <w:tabs>
          <w:tab w:val="left" w:pos="0"/>
        </w:tabs>
        <w:spacing w:before="0" w:line="360" w:lineRule="auto"/>
        <w:ind w:left="0" w:firstLine="709"/>
        <w:jc w:val="both"/>
        <w:rPr>
          <w:rFonts w:ascii="Times New Roman" w:hAnsi="Times New Roman"/>
          <w:color w:val="000000"/>
          <w:sz w:val="28"/>
          <w:szCs w:val="28"/>
        </w:rPr>
      </w:pPr>
      <w:bookmarkStart w:id="99" w:name="_Toc233408006"/>
      <w:bookmarkStart w:id="100" w:name="_Toc233408457"/>
      <w:r>
        <w:rPr>
          <w:rFonts w:ascii="Times New Roman" w:hAnsi="Times New Roman"/>
          <w:color w:val="000000"/>
          <w:sz w:val="28"/>
          <w:szCs w:val="28"/>
        </w:rPr>
        <w:t xml:space="preserve"> </w:t>
      </w:r>
      <w:r w:rsidR="001F7E76" w:rsidRPr="00907118">
        <w:rPr>
          <w:rFonts w:ascii="Times New Roman" w:hAnsi="Times New Roman"/>
          <w:color w:val="000000"/>
          <w:sz w:val="28"/>
          <w:szCs w:val="28"/>
        </w:rPr>
        <w:t>Методы и средства защиты от ультрафиолетового излучения</w:t>
      </w:r>
      <w:bookmarkEnd w:id="99"/>
      <w:bookmarkEnd w:id="100"/>
    </w:p>
    <w:p w:rsidR="001F7E76" w:rsidRPr="00907118" w:rsidRDefault="001F7E76" w:rsidP="00907118">
      <w:pPr>
        <w:pStyle w:val="af1"/>
        <w:spacing w:after="0"/>
        <w:ind w:firstLine="709"/>
        <w:rPr>
          <w:rFonts w:ascii="Times New Roman" w:hAnsi="Times New Roman"/>
          <w:color w:val="000000"/>
          <w:szCs w:val="28"/>
        </w:rPr>
      </w:pPr>
      <w:r w:rsidRPr="00907118">
        <w:rPr>
          <w:rFonts w:ascii="Times New Roman" w:hAnsi="Times New Roman"/>
          <w:color w:val="000000"/>
          <w:szCs w:val="28"/>
        </w:rPr>
        <w:t xml:space="preserve">Энергетической характеристикой является плотность потока мощности [Вт/м2]. </w:t>
      </w:r>
    </w:p>
    <w:p w:rsidR="001F7E76" w:rsidRPr="00907118" w:rsidRDefault="001F7E76" w:rsidP="00907118">
      <w:pPr>
        <w:pStyle w:val="af1"/>
        <w:spacing w:after="0"/>
        <w:ind w:firstLine="709"/>
        <w:rPr>
          <w:rFonts w:ascii="Times New Roman" w:hAnsi="Times New Roman"/>
          <w:color w:val="000000"/>
          <w:szCs w:val="28"/>
        </w:rPr>
      </w:pPr>
      <w:r w:rsidRPr="00907118">
        <w:rPr>
          <w:rFonts w:ascii="Times New Roman" w:hAnsi="Times New Roman"/>
          <w:color w:val="000000"/>
          <w:szCs w:val="28"/>
        </w:rPr>
        <w:t xml:space="preserve">Биологический эффект воздействия определяется внесистемной единицей эр: 1 эр — это поток (280-315 нм), который соответствует потоку мощностью 1 Вт. </w:t>
      </w:r>
    </w:p>
    <w:p w:rsidR="001F7E76" w:rsidRPr="00907118" w:rsidRDefault="001F7E76" w:rsidP="00907118">
      <w:pPr>
        <w:pStyle w:val="af1"/>
        <w:spacing w:after="0"/>
        <w:ind w:firstLine="709"/>
        <w:rPr>
          <w:rFonts w:ascii="Times New Roman" w:hAnsi="Times New Roman"/>
          <w:color w:val="000000"/>
          <w:szCs w:val="28"/>
        </w:rPr>
      </w:pPr>
      <w:r w:rsidRPr="00907118">
        <w:rPr>
          <w:rFonts w:ascii="Times New Roman" w:hAnsi="Times New Roman"/>
          <w:color w:val="000000"/>
          <w:szCs w:val="28"/>
        </w:rPr>
        <w:t xml:space="preserve">Воздействие ультрафиолетового излучения сказывается при длительной работе за компьютером. </w:t>
      </w:r>
    </w:p>
    <w:p w:rsidR="001F7E76" w:rsidRPr="00907118" w:rsidRDefault="001F7E76" w:rsidP="00907118">
      <w:pPr>
        <w:pStyle w:val="af1"/>
        <w:spacing w:after="0"/>
        <w:ind w:firstLine="709"/>
        <w:rPr>
          <w:rFonts w:ascii="Times New Roman" w:hAnsi="Times New Roman"/>
          <w:color w:val="000000"/>
          <w:szCs w:val="28"/>
        </w:rPr>
      </w:pPr>
      <w:r w:rsidRPr="00907118">
        <w:rPr>
          <w:rFonts w:ascii="Times New Roman" w:hAnsi="Times New Roman"/>
          <w:color w:val="000000"/>
          <w:szCs w:val="28"/>
        </w:rPr>
        <w:t xml:space="preserve">Максимальная доза облучения: </w:t>
      </w:r>
    </w:p>
    <w:p w:rsidR="001F7E76" w:rsidRPr="00907118" w:rsidRDefault="001F7E76" w:rsidP="00907118">
      <w:pPr>
        <w:pStyle w:val="af1"/>
        <w:numPr>
          <w:ilvl w:val="0"/>
          <w:numId w:val="26"/>
        </w:numPr>
        <w:tabs>
          <w:tab w:val="left" w:pos="515"/>
        </w:tabs>
        <w:spacing w:after="0"/>
        <w:ind w:left="0" w:firstLine="709"/>
        <w:rPr>
          <w:rFonts w:ascii="Times New Roman" w:hAnsi="Times New Roman"/>
          <w:color w:val="000000"/>
          <w:szCs w:val="28"/>
        </w:rPr>
      </w:pPr>
      <w:r w:rsidRPr="00907118">
        <w:rPr>
          <w:rFonts w:ascii="Times New Roman" w:hAnsi="Times New Roman"/>
          <w:color w:val="000000"/>
          <w:szCs w:val="28"/>
        </w:rPr>
        <w:t xml:space="preserve">7.5 мэр*ч/ м2 за рабочую смену; </w:t>
      </w:r>
    </w:p>
    <w:p w:rsidR="001F7E76" w:rsidRPr="00907118" w:rsidRDefault="001F7E76" w:rsidP="00907118">
      <w:pPr>
        <w:pStyle w:val="af1"/>
        <w:numPr>
          <w:ilvl w:val="0"/>
          <w:numId w:val="26"/>
        </w:numPr>
        <w:tabs>
          <w:tab w:val="left" w:pos="515"/>
        </w:tabs>
        <w:spacing w:after="0"/>
        <w:ind w:left="0" w:firstLine="709"/>
        <w:rPr>
          <w:rFonts w:ascii="Times New Roman" w:hAnsi="Times New Roman"/>
          <w:color w:val="000000"/>
          <w:szCs w:val="28"/>
        </w:rPr>
      </w:pPr>
      <w:r w:rsidRPr="00907118">
        <w:rPr>
          <w:rFonts w:ascii="Times New Roman" w:hAnsi="Times New Roman"/>
          <w:color w:val="000000"/>
          <w:szCs w:val="28"/>
        </w:rPr>
        <w:t xml:space="preserve">60 мэр*ч/м2 в сутки. </w:t>
      </w:r>
    </w:p>
    <w:p w:rsidR="001F7E76" w:rsidRPr="00907118" w:rsidRDefault="001F7E76" w:rsidP="00907118">
      <w:pPr>
        <w:pStyle w:val="af1"/>
        <w:spacing w:after="0"/>
        <w:ind w:firstLine="709"/>
        <w:rPr>
          <w:rFonts w:ascii="Times New Roman" w:hAnsi="Times New Roman"/>
          <w:color w:val="000000"/>
          <w:szCs w:val="28"/>
        </w:rPr>
      </w:pPr>
      <w:r w:rsidRPr="00907118">
        <w:rPr>
          <w:rFonts w:ascii="Times New Roman" w:hAnsi="Times New Roman"/>
          <w:color w:val="000000"/>
          <w:szCs w:val="28"/>
        </w:rPr>
        <w:t xml:space="preserve">Для защиты от ультрафиолетового излучения применяют: </w:t>
      </w:r>
    </w:p>
    <w:p w:rsidR="001F7E76" w:rsidRPr="00907118" w:rsidRDefault="001F7E76" w:rsidP="00907118">
      <w:pPr>
        <w:pStyle w:val="af1"/>
        <w:numPr>
          <w:ilvl w:val="0"/>
          <w:numId w:val="27"/>
        </w:numPr>
        <w:tabs>
          <w:tab w:val="left" w:pos="515"/>
        </w:tabs>
        <w:spacing w:after="0"/>
        <w:ind w:left="0" w:firstLine="709"/>
        <w:rPr>
          <w:rFonts w:ascii="Times New Roman" w:hAnsi="Times New Roman"/>
          <w:color w:val="000000"/>
          <w:szCs w:val="28"/>
        </w:rPr>
      </w:pPr>
      <w:r w:rsidRPr="00907118">
        <w:rPr>
          <w:rFonts w:ascii="Times New Roman" w:hAnsi="Times New Roman"/>
          <w:color w:val="000000"/>
          <w:szCs w:val="28"/>
        </w:rPr>
        <w:t xml:space="preserve">защитный фильтр или специальные очки (толщина стекол </w:t>
      </w:r>
      <w:smartTag w:uri="urn:schemas-microsoft-com:office:smarttags" w:element="metricconverter">
        <w:smartTagPr>
          <w:attr w:name="ProductID" w:val="2 мм"/>
        </w:smartTagPr>
        <w:r w:rsidRPr="00907118">
          <w:rPr>
            <w:rFonts w:ascii="Times New Roman" w:hAnsi="Times New Roman"/>
            <w:color w:val="000000"/>
            <w:szCs w:val="28"/>
          </w:rPr>
          <w:t>2</w:t>
        </w:r>
        <w:r w:rsidR="001F76A3">
          <w:rPr>
            <w:rFonts w:ascii="Times New Roman" w:hAnsi="Times New Roman"/>
            <w:color w:val="000000"/>
            <w:szCs w:val="28"/>
          </w:rPr>
          <w:t xml:space="preserve"> </w:t>
        </w:r>
        <w:r w:rsidRPr="00907118">
          <w:rPr>
            <w:rFonts w:ascii="Times New Roman" w:hAnsi="Times New Roman"/>
            <w:color w:val="000000"/>
            <w:szCs w:val="28"/>
          </w:rPr>
          <w:t>мм</w:t>
        </w:r>
      </w:smartTag>
      <w:r w:rsidRPr="00907118">
        <w:rPr>
          <w:rFonts w:ascii="Times New Roman" w:hAnsi="Times New Roman"/>
          <w:color w:val="000000"/>
          <w:szCs w:val="28"/>
        </w:rPr>
        <w:t xml:space="preserve">, насыщенных свинцом); </w:t>
      </w:r>
    </w:p>
    <w:p w:rsidR="001F7E76" w:rsidRPr="00907118" w:rsidRDefault="001F7E76" w:rsidP="00907118">
      <w:pPr>
        <w:pStyle w:val="af1"/>
        <w:numPr>
          <w:ilvl w:val="0"/>
          <w:numId w:val="27"/>
        </w:numPr>
        <w:tabs>
          <w:tab w:val="left" w:pos="515"/>
        </w:tabs>
        <w:spacing w:after="0"/>
        <w:ind w:left="0" w:firstLine="709"/>
        <w:rPr>
          <w:rFonts w:ascii="Times New Roman" w:hAnsi="Times New Roman"/>
          <w:color w:val="000000"/>
          <w:szCs w:val="28"/>
        </w:rPr>
      </w:pPr>
      <w:r w:rsidRPr="00907118">
        <w:rPr>
          <w:rFonts w:ascii="Times New Roman" w:hAnsi="Times New Roman"/>
          <w:color w:val="000000"/>
          <w:szCs w:val="28"/>
        </w:rPr>
        <w:t xml:space="preserve">одежда из фланели и поплина; </w:t>
      </w:r>
    </w:p>
    <w:p w:rsidR="001F7E76" w:rsidRDefault="001F7E76" w:rsidP="00907118">
      <w:pPr>
        <w:pStyle w:val="af1"/>
        <w:numPr>
          <w:ilvl w:val="0"/>
          <w:numId w:val="27"/>
        </w:numPr>
        <w:tabs>
          <w:tab w:val="left" w:pos="515"/>
        </w:tabs>
        <w:spacing w:after="0"/>
        <w:ind w:left="0" w:firstLine="709"/>
        <w:rPr>
          <w:rFonts w:ascii="Times New Roman" w:hAnsi="Times New Roman"/>
          <w:color w:val="000000"/>
          <w:szCs w:val="28"/>
        </w:rPr>
      </w:pPr>
      <w:r w:rsidRPr="00907118">
        <w:rPr>
          <w:rFonts w:ascii="Times New Roman" w:hAnsi="Times New Roman"/>
          <w:color w:val="000000"/>
          <w:szCs w:val="28"/>
        </w:rPr>
        <w:t>побелка стен и потолка (ослабляет на 45-50%).</w:t>
      </w:r>
    </w:p>
    <w:p w:rsidR="001F76A3" w:rsidRPr="00907118" w:rsidRDefault="001F76A3" w:rsidP="001F76A3">
      <w:pPr>
        <w:pStyle w:val="af1"/>
        <w:spacing w:after="0"/>
        <w:rPr>
          <w:rFonts w:ascii="Times New Roman" w:hAnsi="Times New Roman"/>
          <w:color w:val="000000"/>
          <w:szCs w:val="28"/>
        </w:rPr>
      </w:pPr>
    </w:p>
    <w:p w:rsidR="001F7E76" w:rsidRPr="00907118" w:rsidRDefault="001F76A3" w:rsidP="00907118">
      <w:pPr>
        <w:pStyle w:val="3"/>
        <w:keepNext w:val="0"/>
        <w:keepLines w:val="0"/>
        <w:numPr>
          <w:ilvl w:val="2"/>
          <w:numId w:val="18"/>
        </w:numPr>
        <w:tabs>
          <w:tab w:val="left" w:pos="0"/>
        </w:tabs>
        <w:spacing w:before="0" w:line="360" w:lineRule="auto"/>
        <w:ind w:left="0" w:firstLine="709"/>
        <w:jc w:val="both"/>
        <w:rPr>
          <w:rFonts w:ascii="Times New Roman" w:hAnsi="Times New Roman"/>
          <w:color w:val="000000"/>
          <w:sz w:val="28"/>
          <w:szCs w:val="28"/>
        </w:rPr>
      </w:pPr>
      <w:bookmarkStart w:id="101" w:name="_Toc233408007"/>
      <w:bookmarkStart w:id="102" w:name="_Toc233408458"/>
      <w:r>
        <w:rPr>
          <w:rFonts w:ascii="Times New Roman" w:hAnsi="Times New Roman"/>
          <w:color w:val="000000"/>
          <w:sz w:val="28"/>
          <w:szCs w:val="28"/>
        </w:rPr>
        <w:t xml:space="preserve"> </w:t>
      </w:r>
      <w:r w:rsidR="001F7E76" w:rsidRPr="00907118">
        <w:rPr>
          <w:rFonts w:ascii="Times New Roman" w:hAnsi="Times New Roman"/>
          <w:color w:val="000000"/>
          <w:sz w:val="28"/>
          <w:szCs w:val="28"/>
        </w:rPr>
        <w:t>Методы и средства защиты от статического электричества</w:t>
      </w:r>
      <w:bookmarkEnd w:id="101"/>
      <w:bookmarkEnd w:id="102"/>
    </w:p>
    <w:p w:rsidR="001F7E76" w:rsidRPr="00907118" w:rsidRDefault="001F7E76" w:rsidP="00907118">
      <w:pPr>
        <w:pStyle w:val="af1"/>
        <w:spacing w:after="0"/>
        <w:ind w:firstLine="709"/>
        <w:rPr>
          <w:rFonts w:ascii="Times New Roman" w:hAnsi="Times New Roman"/>
          <w:color w:val="000000"/>
          <w:szCs w:val="28"/>
        </w:rPr>
      </w:pPr>
      <w:r w:rsidRPr="00907118">
        <w:rPr>
          <w:rFonts w:ascii="Times New Roman" w:hAnsi="Times New Roman"/>
          <w:color w:val="000000"/>
          <w:szCs w:val="28"/>
        </w:rPr>
        <w:t xml:space="preserve">Защита от статического электричества и вызванных им явлений осуществляется следующими способами: </w:t>
      </w:r>
    </w:p>
    <w:p w:rsidR="001F7E76" w:rsidRPr="00907118" w:rsidRDefault="001F7E76" w:rsidP="00907118">
      <w:pPr>
        <w:pStyle w:val="af1"/>
        <w:numPr>
          <w:ilvl w:val="0"/>
          <w:numId w:val="28"/>
        </w:numPr>
        <w:tabs>
          <w:tab w:val="left" w:pos="515"/>
        </w:tabs>
        <w:spacing w:after="0"/>
        <w:ind w:left="0" w:firstLine="709"/>
        <w:rPr>
          <w:rFonts w:ascii="Times New Roman" w:hAnsi="Times New Roman"/>
          <w:color w:val="000000"/>
          <w:szCs w:val="28"/>
        </w:rPr>
      </w:pPr>
      <w:r w:rsidRPr="00907118">
        <w:rPr>
          <w:rFonts w:ascii="Times New Roman" w:hAnsi="Times New Roman"/>
          <w:color w:val="000000"/>
          <w:szCs w:val="28"/>
        </w:rPr>
        <w:t xml:space="preserve">проветривание без присутствия пользователя; </w:t>
      </w:r>
    </w:p>
    <w:p w:rsidR="001F7E76" w:rsidRPr="00907118" w:rsidRDefault="001F7E76" w:rsidP="00907118">
      <w:pPr>
        <w:pStyle w:val="af1"/>
        <w:numPr>
          <w:ilvl w:val="0"/>
          <w:numId w:val="28"/>
        </w:numPr>
        <w:tabs>
          <w:tab w:val="left" w:pos="515"/>
        </w:tabs>
        <w:spacing w:after="0"/>
        <w:ind w:left="0" w:firstLine="709"/>
        <w:rPr>
          <w:rFonts w:ascii="Times New Roman" w:hAnsi="Times New Roman"/>
          <w:color w:val="000000"/>
          <w:szCs w:val="28"/>
        </w:rPr>
      </w:pPr>
      <w:r w:rsidRPr="00907118">
        <w:rPr>
          <w:rFonts w:ascii="Times New Roman" w:hAnsi="Times New Roman"/>
          <w:color w:val="000000"/>
          <w:szCs w:val="28"/>
        </w:rPr>
        <w:t xml:space="preserve">влажная уборка; </w:t>
      </w:r>
    </w:p>
    <w:p w:rsidR="001F7E76" w:rsidRPr="00907118" w:rsidRDefault="001F7E76" w:rsidP="00907118">
      <w:pPr>
        <w:pStyle w:val="af1"/>
        <w:numPr>
          <w:ilvl w:val="0"/>
          <w:numId w:val="28"/>
        </w:numPr>
        <w:tabs>
          <w:tab w:val="left" w:pos="515"/>
        </w:tabs>
        <w:spacing w:after="0"/>
        <w:ind w:left="0" w:firstLine="709"/>
        <w:rPr>
          <w:rFonts w:ascii="Times New Roman" w:hAnsi="Times New Roman"/>
          <w:color w:val="000000"/>
          <w:szCs w:val="28"/>
        </w:rPr>
      </w:pPr>
      <w:r w:rsidRPr="00907118">
        <w:rPr>
          <w:rFonts w:ascii="Times New Roman" w:hAnsi="Times New Roman"/>
          <w:color w:val="000000"/>
          <w:szCs w:val="28"/>
        </w:rPr>
        <w:t xml:space="preserve">отсутствие синтетических покрытий; </w:t>
      </w:r>
    </w:p>
    <w:p w:rsidR="001F7E76" w:rsidRPr="00907118" w:rsidRDefault="001F7E76" w:rsidP="00907118">
      <w:pPr>
        <w:pStyle w:val="af1"/>
        <w:numPr>
          <w:ilvl w:val="0"/>
          <w:numId w:val="28"/>
        </w:numPr>
        <w:tabs>
          <w:tab w:val="left" w:pos="515"/>
        </w:tabs>
        <w:spacing w:after="0"/>
        <w:ind w:left="0" w:firstLine="709"/>
        <w:rPr>
          <w:rFonts w:ascii="Times New Roman" w:hAnsi="Times New Roman"/>
          <w:color w:val="000000"/>
          <w:szCs w:val="28"/>
        </w:rPr>
      </w:pPr>
      <w:r w:rsidRPr="00907118">
        <w:rPr>
          <w:rFonts w:ascii="Times New Roman" w:hAnsi="Times New Roman"/>
          <w:color w:val="000000"/>
          <w:szCs w:val="28"/>
        </w:rPr>
        <w:t xml:space="preserve">нейтрализаторы статического электричества; </w:t>
      </w:r>
    </w:p>
    <w:p w:rsidR="001F7E76" w:rsidRPr="00907118" w:rsidRDefault="001F7E76" w:rsidP="00907118">
      <w:pPr>
        <w:pStyle w:val="af1"/>
        <w:numPr>
          <w:ilvl w:val="0"/>
          <w:numId w:val="28"/>
        </w:numPr>
        <w:tabs>
          <w:tab w:val="left" w:pos="515"/>
        </w:tabs>
        <w:spacing w:after="0"/>
        <w:ind w:left="0" w:firstLine="709"/>
        <w:rPr>
          <w:rFonts w:ascii="Times New Roman" w:hAnsi="Times New Roman"/>
          <w:color w:val="000000"/>
          <w:szCs w:val="28"/>
        </w:rPr>
      </w:pPr>
      <w:r w:rsidRPr="00907118">
        <w:rPr>
          <w:rFonts w:ascii="Times New Roman" w:hAnsi="Times New Roman"/>
          <w:color w:val="000000"/>
          <w:szCs w:val="28"/>
        </w:rPr>
        <w:t xml:space="preserve">подвижность воздуха в помещении не более 0.2 м/с; </w:t>
      </w:r>
    </w:p>
    <w:p w:rsidR="001F7E76" w:rsidRPr="00907118" w:rsidRDefault="001F7E76" w:rsidP="00907118">
      <w:pPr>
        <w:pStyle w:val="af1"/>
        <w:numPr>
          <w:ilvl w:val="0"/>
          <w:numId w:val="28"/>
        </w:numPr>
        <w:tabs>
          <w:tab w:val="left" w:pos="515"/>
        </w:tabs>
        <w:spacing w:after="0"/>
        <w:ind w:left="0" w:firstLine="709"/>
        <w:rPr>
          <w:rFonts w:ascii="Times New Roman" w:hAnsi="Times New Roman"/>
          <w:color w:val="000000"/>
          <w:szCs w:val="28"/>
        </w:rPr>
      </w:pPr>
      <w:r w:rsidRPr="00907118">
        <w:rPr>
          <w:rFonts w:ascii="Times New Roman" w:hAnsi="Times New Roman"/>
          <w:color w:val="000000"/>
          <w:szCs w:val="28"/>
        </w:rPr>
        <w:t xml:space="preserve">иметь контурное заземление. </w:t>
      </w:r>
    </w:p>
    <w:p w:rsidR="001F7E76" w:rsidRPr="00907118" w:rsidRDefault="001F7E76" w:rsidP="00907118">
      <w:pPr>
        <w:pStyle w:val="af1"/>
        <w:spacing w:after="0"/>
        <w:ind w:firstLine="709"/>
        <w:rPr>
          <w:rFonts w:ascii="Times New Roman" w:hAnsi="Times New Roman"/>
          <w:color w:val="000000"/>
          <w:szCs w:val="28"/>
        </w:rPr>
      </w:pPr>
      <w:r w:rsidRPr="00907118">
        <w:rPr>
          <w:rFonts w:ascii="Times New Roman" w:hAnsi="Times New Roman"/>
          <w:color w:val="000000"/>
          <w:szCs w:val="28"/>
        </w:rPr>
        <w:t xml:space="preserve">Для защиты от статического электричества предусмотрены специальные шнуры питания с встроенным заземлением. Там, где это не используется (отсутствует розетка) необходимо заземлять корпуса оборудования. </w:t>
      </w:r>
    </w:p>
    <w:p w:rsidR="001F7E76" w:rsidRPr="00907118" w:rsidRDefault="001F7E76" w:rsidP="00907118">
      <w:pPr>
        <w:pStyle w:val="af1"/>
        <w:spacing w:after="0"/>
        <w:ind w:firstLine="709"/>
        <w:rPr>
          <w:rFonts w:ascii="Times New Roman" w:hAnsi="Times New Roman"/>
          <w:color w:val="000000"/>
          <w:szCs w:val="28"/>
        </w:rPr>
      </w:pPr>
      <w:r w:rsidRPr="00907118">
        <w:rPr>
          <w:rFonts w:ascii="Times New Roman" w:hAnsi="Times New Roman"/>
          <w:color w:val="000000"/>
          <w:szCs w:val="28"/>
        </w:rPr>
        <w:t xml:space="preserve">Также для защиты от воздействия электрического тока все корпуса оборудования, клавиатура, защелки дисководов и кнопки управления выполнены из изоляционного материала. </w:t>
      </w:r>
    </w:p>
    <w:p w:rsidR="001F7E76" w:rsidRDefault="001F7E76" w:rsidP="00907118">
      <w:pPr>
        <w:pStyle w:val="af1"/>
        <w:spacing w:after="0"/>
        <w:ind w:firstLine="709"/>
        <w:rPr>
          <w:rFonts w:ascii="Times New Roman" w:hAnsi="Times New Roman"/>
          <w:color w:val="000000"/>
          <w:szCs w:val="28"/>
        </w:rPr>
      </w:pPr>
      <w:r w:rsidRPr="00907118">
        <w:rPr>
          <w:rFonts w:ascii="Times New Roman" w:hAnsi="Times New Roman"/>
          <w:color w:val="000000"/>
          <w:szCs w:val="28"/>
        </w:rPr>
        <w:t>Для уменьшения влияния статического электричества необходимо пользоваться рабочей одеждой из малоэлектризующихся материалов, например халатами из хлопчатобумажной ткани, обувью на кожаной подошве. Не рекомендуется применять одежду из шелка, капрона, лавсана.</w:t>
      </w:r>
    </w:p>
    <w:p w:rsidR="00640247" w:rsidRPr="00907118" w:rsidRDefault="00640247" w:rsidP="00907118">
      <w:pPr>
        <w:pStyle w:val="af1"/>
        <w:spacing w:after="0"/>
        <w:ind w:firstLine="709"/>
        <w:rPr>
          <w:rFonts w:ascii="Times New Roman" w:hAnsi="Times New Roman"/>
          <w:color w:val="000000"/>
          <w:szCs w:val="28"/>
        </w:rPr>
      </w:pPr>
    </w:p>
    <w:p w:rsidR="001F7E76" w:rsidRPr="00907118" w:rsidRDefault="00640247" w:rsidP="00907118">
      <w:pPr>
        <w:pStyle w:val="3"/>
        <w:keepNext w:val="0"/>
        <w:keepLines w:val="0"/>
        <w:numPr>
          <w:ilvl w:val="2"/>
          <w:numId w:val="18"/>
        </w:numPr>
        <w:tabs>
          <w:tab w:val="left" w:pos="0"/>
        </w:tabs>
        <w:spacing w:before="0" w:line="360" w:lineRule="auto"/>
        <w:ind w:left="0" w:firstLine="709"/>
        <w:jc w:val="both"/>
        <w:rPr>
          <w:rFonts w:ascii="Times New Roman" w:hAnsi="Times New Roman"/>
          <w:color w:val="000000"/>
          <w:sz w:val="28"/>
          <w:szCs w:val="28"/>
        </w:rPr>
      </w:pPr>
      <w:bookmarkStart w:id="103" w:name="_Toc233408008"/>
      <w:bookmarkStart w:id="104" w:name="_Toc233408459"/>
      <w:r>
        <w:rPr>
          <w:rFonts w:ascii="Times New Roman" w:hAnsi="Times New Roman"/>
          <w:color w:val="000000"/>
          <w:sz w:val="28"/>
          <w:szCs w:val="28"/>
        </w:rPr>
        <w:t xml:space="preserve"> </w:t>
      </w:r>
      <w:r w:rsidR="001F7E76" w:rsidRPr="00907118">
        <w:rPr>
          <w:rFonts w:ascii="Times New Roman" w:hAnsi="Times New Roman"/>
          <w:color w:val="000000"/>
          <w:sz w:val="28"/>
          <w:szCs w:val="28"/>
        </w:rPr>
        <w:t>Методы и средства защиты от электромагнитных полей низкой частоты</w:t>
      </w:r>
      <w:bookmarkEnd w:id="103"/>
      <w:bookmarkEnd w:id="104"/>
      <w:r w:rsidR="001F7E76" w:rsidRPr="00907118">
        <w:rPr>
          <w:rFonts w:ascii="Times New Roman" w:hAnsi="Times New Roman"/>
          <w:color w:val="000000"/>
          <w:sz w:val="28"/>
          <w:szCs w:val="28"/>
        </w:rPr>
        <w:t xml:space="preserve"> </w:t>
      </w:r>
    </w:p>
    <w:p w:rsidR="001F7E76" w:rsidRPr="00907118" w:rsidRDefault="001F7E76" w:rsidP="00907118">
      <w:pPr>
        <w:pStyle w:val="af1"/>
        <w:spacing w:after="0"/>
        <w:ind w:firstLine="709"/>
        <w:rPr>
          <w:rFonts w:ascii="Times New Roman" w:hAnsi="Times New Roman"/>
          <w:color w:val="000000"/>
          <w:szCs w:val="28"/>
        </w:rPr>
      </w:pPr>
      <w:r w:rsidRPr="00907118">
        <w:rPr>
          <w:rFonts w:ascii="Times New Roman" w:hAnsi="Times New Roman"/>
          <w:color w:val="000000"/>
          <w:szCs w:val="28"/>
        </w:rPr>
        <w:t xml:space="preserve">Защита от электромагнитных излучений осуществляется следующими способами: </w:t>
      </w:r>
    </w:p>
    <w:p w:rsidR="001F7E76" w:rsidRPr="00907118" w:rsidRDefault="001F7E76" w:rsidP="00907118">
      <w:pPr>
        <w:pStyle w:val="af1"/>
        <w:numPr>
          <w:ilvl w:val="0"/>
          <w:numId w:val="29"/>
        </w:numPr>
        <w:tabs>
          <w:tab w:val="left" w:pos="515"/>
        </w:tabs>
        <w:spacing w:after="0"/>
        <w:ind w:left="0" w:firstLine="709"/>
        <w:rPr>
          <w:rFonts w:ascii="Times New Roman" w:hAnsi="Times New Roman"/>
          <w:color w:val="000000"/>
          <w:szCs w:val="28"/>
        </w:rPr>
      </w:pPr>
      <w:r w:rsidRPr="00907118">
        <w:rPr>
          <w:rFonts w:ascii="Times New Roman" w:hAnsi="Times New Roman"/>
          <w:color w:val="000000"/>
          <w:szCs w:val="28"/>
        </w:rPr>
        <w:t xml:space="preserve">время непрерывной работы — не более 4 часов в сутки, суммарное время работы за неделю — не более 20 часов; </w:t>
      </w:r>
    </w:p>
    <w:p w:rsidR="001F7E76" w:rsidRPr="00907118" w:rsidRDefault="001F7E76" w:rsidP="00907118">
      <w:pPr>
        <w:pStyle w:val="af1"/>
        <w:numPr>
          <w:ilvl w:val="0"/>
          <w:numId w:val="29"/>
        </w:numPr>
        <w:tabs>
          <w:tab w:val="left" w:pos="515"/>
        </w:tabs>
        <w:spacing w:after="0"/>
        <w:ind w:left="0" w:firstLine="709"/>
        <w:rPr>
          <w:rFonts w:ascii="Times New Roman" w:hAnsi="Times New Roman"/>
          <w:color w:val="000000"/>
          <w:szCs w:val="28"/>
        </w:rPr>
      </w:pPr>
      <w:r w:rsidRPr="00907118">
        <w:rPr>
          <w:rFonts w:ascii="Times New Roman" w:hAnsi="Times New Roman"/>
          <w:color w:val="000000"/>
          <w:szCs w:val="28"/>
        </w:rPr>
        <w:t xml:space="preserve">расстояние — не менее </w:t>
      </w:r>
      <w:smartTag w:uri="urn:schemas-microsoft-com:office:smarttags" w:element="metricconverter">
        <w:smartTagPr>
          <w:attr w:name="ProductID" w:val="50 см"/>
        </w:smartTagPr>
        <w:r w:rsidRPr="00907118">
          <w:rPr>
            <w:rFonts w:ascii="Times New Roman" w:hAnsi="Times New Roman"/>
            <w:color w:val="000000"/>
            <w:szCs w:val="28"/>
          </w:rPr>
          <w:t>50 см</w:t>
        </w:r>
      </w:smartTag>
      <w:r w:rsidRPr="00907118">
        <w:rPr>
          <w:rFonts w:ascii="Times New Roman" w:hAnsi="Times New Roman"/>
          <w:color w:val="000000"/>
          <w:szCs w:val="28"/>
        </w:rPr>
        <w:t xml:space="preserve"> от источника; </w:t>
      </w:r>
    </w:p>
    <w:p w:rsidR="001F7E76" w:rsidRPr="00907118" w:rsidRDefault="001F7E76" w:rsidP="00907118">
      <w:pPr>
        <w:pStyle w:val="af1"/>
        <w:numPr>
          <w:ilvl w:val="0"/>
          <w:numId w:val="29"/>
        </w:numPr>
        <w:tabs>
          <w:tab w:val="left" w:pos="515"/>
        </w:tabs>
        <w:spacing w:after="0"/>
        <w:ind w:left="0" w:firstLine="709"/>
        <w:rPr>
          <w:rFonts w:ascii="Times New Roman" w:hAnsi="Times New Roman"/>
          <w:color w:val="000000"/>
          <w:szCs w:val="28"/>
        </w:rPr>
      </w:pPr>
      <w:r w:rsidRPr="00907118">
        <w:rPr>
          <w:rFonts w:ascii="Times New Roman" w:hAnsi="Times New Roman"/>
          <w:color w:val="000000"/>
          <w:szCs w:val="28"/>
        </w:rPr>
        <w:t xml:space="preserve">экранирование экрана монитора, поверхность экрана покрывается слоем оксида олова, либо в стекло ЭЛТ добавляется оксид свинца; </w:t>
      </w:r>
    </w:p>
    <w:p w:rsidR="001F7E76" w:rsidRPr="00907118" w:rsidRDefault="001F7E76" w:rsidP="00907118">
      <w:pPr>
        <w:pStyle w:val="af1"/>
        <w:numPr>
          <w:ilvl w:val="0"/>
          <w:numId w:val="29"/>
        </w:numPr>
        <w:tabs>
          <w:tab w:val="left" w:pos="515"/>
        </w:tabs>
        <w:spacing w:after="0"/>
        <w:ind w:left="0" w:firstLine="709"/>
        <w:rPr>
          <w:rFonts w:ascii="Times New Roman" w:hAnsi="Times New Roman"/>
          <w:color w:val="000000"/>
          <w:szCs w:val="28"/>
        </w:rPr>
      </w:pPr>
      <w:r w:rsidRPr="00907118">
        <w:rPr>
          <w:rFonts w:ascii="Times New Roman" w:hAnsi="Times New Roman"/>
          <w:color w:val="000000"/>
          <w:szCs w:val="28"/>
        </w:rPr>
        <w:t xml:space="preserve">расстояние между мониторами — не менее </w:t>
      </w:r>
      <w:smartTag w:uri="urn:schemas-microsoft-com:office:smarttags" w:element="metricconverter">
        <w:smartTagPr>
          <w:attr w:name="ProductID" w:val="1,5 м"/>
        </w:smartTagPr>
        <w:r w:rsidRPr="00907118">
          <w:rPr>
            <w:rFonts w:ascii="Times New Roman" w:hAnsi="Times New Roman"/>
            <w:color w:val="000000"/>
            <w:szCs w:val="28"/>
          </w:rPr>
          <w:t>1,5 м</w:t>
        </w:r>
      </w:smartTag>
      <w:r w:rsidRPr="00907118">
        <w:rPr>
          <w:rFonts w:ascii="Times New Roman" w:hAnsi="Times New Roman"/>
          <w:color w:val="000000"/>
          <w:szCs w:val="28"/>
        </w:rPr>
        <w:t xml:space="preserve">; </w:t>
      </w:r>
    </w:p>
    <w:p w:rsidR="001F7E76" w:rsidRDefault="001F7E76" w:rsidP="00907118">
      <w:pPr>
        <w:pStyle w:val="af1"/>
        <w:numPr>
          <w:ilvl w:val="0"/>
          <w:numId w:val="29"/>
        </w:numPr>
        <w:tabs>
          <w:tab w:val="left" w:pos="515"/>
        </w:tabs>
        <w:spacing w:after="0"/>
        <w:ind w:left="0" w:firstLine="709"/>
        <w:rPr>
          <w:rFonts w:ascii="Times New Roman" w:hAnsi="Times New Roman"/>
          <w:color w:val="000000"/>
          <w:szCs w:val="28"/>
        </w:rPr>
      </w:pPr>
      <w:r w:rsidRPr="00907118">
        <w:rPr>
          <w:rFonts w:ascii="Times New Roman" w:hAnsi="Times New Roman"/>
          <w:color w:val="000000"/>
          <w:szCs w:val="28"/>
        </w:rPr>
        <w:t xml:space="preserve">не работать слева от монитора ближе </w:t>
      </w:r>
      <w:smartTag w:uri="urn:schemas-microsoft-com:office:smarttags" w:element="metricconverter">
        <w:smartTagPr>
          <w:attr w:name="ProductID" w:val="1.2 м"/>
        </w:smartTagPr>
        <w:r w:rsidRPr="00907118">
          <w:rPr>
            <w:rFonts w:ascii="Times New Roman" w:hAnsi="Times New Roman"/>
            <w:color w:val="000000"/>
            <w:szCs w:val="28"/>
          </w:rPr>
          <w:t>1.2 м</w:t>
        </w:r>
      </w:smartTag>
      <w:r w:rsidRPr="00907118">
        <w:rPr>
          <w:rFonts w:ascii="Times New Roman" w:hAnsi="Times New Roman"/>
          <w:color w:val="000000"/>
          <w:szCs w:val="28"/>
        </w:rPr>
        <w:t xml:space="preserve">, сзади — </w:t>
      </w:r>
      <w:smartTag w:uri="urn:schemas-microsoft-com:office:smarttags" w:element="metricconverter">
        <w:smartTagPr>
          <w:attr w:name="ProductID" w:val="1 м"/>
        </w:smartTagPr>
        <w:r w:rsidRPr="00907118">
          <w:rPr>
            <w:rFonts w:ascii="Times New Roman" w:hAnsi="Times New Roman"/>
            <w:color w:val="000000"/>
            <w:szCs w:val="28"/>
          </w:rPr>
          <w:t>1 м</w:t>
        </w:r>
      </w:smartTag>
      <w:r w:rsidRPr="00907118">
        <w:rPr>
          <w:rFonts w:ascii="Times New Roman" w:hAnsi="Times New Roman"/>
          <w:color w:val="000000"/>
          <w:szCs w:val="28"/>
        </w:rPr>
        <w:t>.</w:t>
      </w:r>
    </w:p>
    <w:p w:rsidR="00640247" w:rsidRPr="00907118" w:rsidRDefault="00640247" w:rsidP="00640247">
      <w:pPr>
        <w:pStyle w:val="af1"/>
        <w:spacing w:after="0"/>
        <w:rPr>
          <w:rFonts w:ascii="Times New Roman" w:hAnsi="Times New Roman"/>
          <w:color w:val="000000"/>
          <w:szCs w:val="28"/>
        </w:rPr>
      </w:pPr>
    </w:p>
    <w:p w:rsidR="001F7E76" w:rsidRPr="00907118" w:rsidRDefault="00640247" w:rsidP="00907118">
      <w:pPr>
        <w:pStyle w:val="3"/>
        <w:keepNext w:val="0"/>
        <w:keepLines w:val="0"/>
        <w:numPr>
          <w:ilvl w:val="2"/>
          <w:numId w:val="18"/>
        </w:numPr>
        <w:tabs>
          <w:tab w:val="left" w:pos="0"/>
        </w:tabs>
        <w:spacing w:before="0" w:line="360" w:lineRule="auto"/>
        <w:ind w:left="0" w:firstLine="709"/>
        <w:jc w:val="both"/>
        <w:rPr>
          <w:rFonts w:ascii="Times New Roman" w:hAnsi="Times New Roman"/>
          <w:color w:val="000000"/>
          <w:sz w:val="28"/>
          <w:szCs w:val="28"/>
        </w:rPr>
      </w:pPr>
      <w:bookmarkStart w:id="105" w:name="_Toc233408009"/>
      <w:bookmarkStart w:id="106" w:name="_Toc233408460"/>
      <w:r>
        <w:rPr>
          <w:rFonts w:ascii="Times New Roman" w:hAnsi="Times New Roman"/>
          <w:color w:val="000000"/>
          <w:sz w:val="28"/>
          <w:szCs w:val="28"/>
        </w:rPr>
        <w:t xml:space="preserve"> </w:t>
      </w:r>
      <w:r w:rsidR="001F7E76" w:rsidRPr="00907118">
        <w:rPr>
          <w:rFonts w:ascii="Times New Roman" w:hAnsi="Times New Roman"/>
          <w:color w:val="000000"/>
          <w:sz w:val="28"/>
          <w:szCs w:val="28"/>
        </w:rPr>
        <w:t>Общие рекомендации при работе с вычислительной техникой</w:t>
      </w:r>
      <w:bookmarkEnd w:id="105"/>
      <w:bookmarkEnd w:id="106"/>
      <w:r w:rsidR="001F7E76" w:rsidRPr="00907118">
        <w:rPr>
          <w:rFonts w:ascii="Times New Roman" w:hAnsi="Times New Roman"/>
          <w:color w:val="000000"/>
          <w:sz w:val="28"/>
          <w:szCs w:val="28"/>
        </w:rPr>
        <w:t xml:space="preserve"> </w:t>
      </w:r>
    </w:p>
    <w:p w:rsidR="001F7E76" w:rsidRPr="00907118" w:rsidRDefault="001F7E76" w:rsidP="00907118">
      <w:pPr>
        <w:pStyle w:val="af1"/>
        <w:spacing w:after="0"/>
        <w:ind w:firstLine="709"/>
        <w:rPr>
          <w:rFonts w:ascii="Times New Roman" w:hAnsi="Times New Roman"/>
          <w:color w:val="000000"/>
          <w:szCs w:val="28"/>
        </w:rPr>
      </w:pPr>
      <w:r w:rsidRPr="00907118">
        <w:rPr>
          <w:rFonts w:ascii="Times New Roman" w:hAnsi="Times New Roman"/>
          <w:color w:val="000000"/>
          <w:szCs w:val="28"/>
        </w:rPr>
        <w:t xml:space="preserve">Для защиты от вредных факторов имеющих место при эксплуатации ЭВМ необходимо придерживаться следующих рекомендаций: </w:t>
      </w:r>
    </w:p>
    <w:p w:rsidR="001F7E76" w:rsidRPr="00907118" w:rsidRDefault="001F7E76" w:rsidP="00907118">
      <w:pPr>
        <w:pStyle w:val="af1"/>
        <w:numPr>
          <w:ilvl w:val="0"/>
          <w:numId w:val="30"/>
        </w:numPr>
        <w:tabs>
          <w:tab w:val="left" w:pos="515"/>
        </w:tabs>
        <w:spacing w:after="0"/>
        <w:ind w:left="0" w:firstLine="709"/>
        <w:rPr>
          <w:rFonts w:ascii="Times New Roman" w:hAnsi="Times New Roman"/>
          <w:color w:val="000000"/>
          <w:szCs w:val="28"/>
        </w:rPr>
      </w:pPr>
      <w:r w:rsidRPr="00907118">
        <w:rPr>
          <w:rFonts w:ascii="Times New Roman" w:hAnsi="Times New Roman"/>
          <w:color w:val="000000"/>
          <w:szCs w:val="28"/>
        </w:rPr>
        <w:t xml:space="preserve">правильно организовывать рабочие места; </w:t>
      </w:r>
    </w:p>
    <w:p w:rsidR="001F7E76" w:rsidRDefault="001F7E76" w:rsidP="00907118">
      <w:pPr>
        <w:pStyle w:val="af1"/>
        <w:numPr>
          <w:ilvl w:val="0"/>
          <w:numId w:val="30"/>
        </w:numPr>
        <w:tabs>
          <w:tab w:val="left" w:pos="515"/>
        </w:tabs>
        <w:spacing w:after="0"/>
        <w:ind w:left="0" w:firstLine="709"/>
        <w:rPr>
          <w:rFonts w:ascii="Times New Roman" w:hAnsi="Times New Roman"/>
          <w:color w:val="000000"/>
          <w:szCs w:val="28"/>
        </w:rPr>
      </w:pPr>
      <w:r w:rsidRPr="00907118">
        <w:rPr>
          <w:rFonts w:ascii="Times New Roman" w:hAnsi="Times New Roman"/>
          <w:color w:val="000000"/>
          <w:szCs w:val="28"/>
        </w:rPr>
        <w:t>правильно организовать рабочее время оператора, соблюдая ограничения при работе с вычислительной техникой.</w:t>
      </w:r>
    </w:p>
    <w:p w:rsidR="00640247" w:rsidRPr="00907118" w:rsidRDefault="00640247" w:rsidP="00640247">
      <w:pPr>
        <w:pStyle w:val="af1"/>
        <w:spacing w:after="0"/>
        <w:rPr>
          <w:rFonts w:ascii="Times New Roman" w:hAnsi="Times New Roman"/>
          <w:color w:val="000000"/>
          <w:szCs w:val="28"/>
        </w:rPr>
      </w:pPr>
    </w:p>
    <w:p w:rsidR="001F7E76" w:rsidRPr="00907118" w:rsidRDefault="00640247" w:rsidP="00907118">
      <w:pPr>
        <w:pStyle w:val="3"/>
        <w:keepNext w:val="0"/>
        <w:keepLines w:val="0"/>
        <w:numPr>
          <w:ilvl w:val="2"/>
          <w:numId w:val="18"/>
        </w:numPr>
        <w:tabs>
          <w:tab w:val="left" w:pos="0"/>
        </w:tabs>
        <w:spacing w:before="0" w:line="360" w:lineRule="auto"/>
        <w:ind w:left="0" w:firstLine="709"/>
        <w:jc w:val="both"/>
        <w:rPr>
          <w:rFonts w:ascii="Times New Roman" w:hAnsi="Times New Roman"/>
          <w:color w:val="000000"/>
          <w:sz w:val="28"/>
          <w:szCs w:val="28"/>
        </w:rPr>
      </w:pPr>
      <w:bookmarkStart w:id="107" w:name="_Toc233408010"/>
      <w:bookmarkStart w:id="108" w:name="_Toc233408461"/>
      <w:r>
        <w:rPr>
          <w:rFonts w:ascii="Times New Roman" w:hAnsi="Times New Roman"/>
          <w:color w:val="000000"/>
          <w:sz w:val="28"/>
          <w:szCs w:val="28"/>
        </w:rPr>
        <w:t xml:space="preserve"> </w:t>
      </w:r>
      <w:r w:rsidR="001F7E76" w:rsidRPr="00907118">
        <w:rPr>
          <w:rFonts w:ascii="Times New Roman" w:hAnsi="Times New Roman"/>
          <w:color w:val="000000"/>
          <w:sz w:val="28"/>
          <w:szCs w:val="28"/>
        </w:rPr>
        <w:t>Требования к помещениям и организации рабочих мест</w:t>
      </w:r>
      <w:bookmarkEnd w:id="107"/>
      <w:bookmarkEnd w:id="108"/>
      <w:r w:rsidR="001F7E76" w:rsidRPr="00907118">
        <w:rPr>
          <w:rFonts w:ascii="Times New Roman" w:hAnsi="Times New Roman"/>
          <w:color w:val="000000"/>
          <w:sz w:val="28"/>
          <w:szCs w:val="28"/>
        </w:rPr>
        <w:t xml:space="preserve"> </w:t>
      </w:r>
    </w:p>
    <w:p w:rsidR="001F7E76" w:rsidRPr="00907118" w:rsidRDefault="001F7E76" w:rsidP="00907118">
      <w:pPr>
        <w:pStyle w:val="af1"/>
        <w:spacing w:after="0"/>
        <w:ind w:firstLine="709"/>
        <w:rPr>
          <w:rFonts w:ascii="Times New Roman" w:hAnsi="Times New Roman"/>
          <w:color w:val="000000"/>
          <w:szCs w:val="28"/>
        </w:rPr>
      </w:pPr>
      <w:r w:rsidRPr="00907118">
        <w:rPr>
          <w:rFonts w:ascii="Times New Roman" w:hAnsi="Times New Roman"/>
          <w:color w:val="000000"/>
          <w:szCs w:val="28"/>
        </w:rPr>
        <w:t xml:space="preserve">Особые требования к помещениям, в которых эксплуатируются компьютеры: </w:t>
      </w:r>
    </w:p>
    <w:p w:rsidR="001F7E76" w:rsidRPr="00907118" w:rsidRDefault="001F7E76" w:rsidP="00907118">
      <w:pPr>
        <w:pStyle w:val="af1"/>
        <w:numPr>
          <w:ilvl w:val="0"/>
          <w:numId w:val="31"/>
        </w:numPr>
        <w:tabs>
          <w:tab w:val="left" w:pos="576"/>
        </w:tabs>
        <w:spacing w:after="0"/>
        <w:ind w:left="0" w:firstLine="709"/>
        <w:rPr>
          <w:rFonts w:ascii="Times New Roman" w:hAnsi="Times New Roman"/>
          <w:color w:val="000000"/>
          <w:szCs w:val="28"/>
        </w:rPr>
      </w:pPr>
      <w:r w:rsidRPr="00907118">
        <w:rPr>
          <w:rFonts w:ascii="Times New Roman" w:hAnsi="Times New Roman"/>
          <w:color w:val="000000"/>
          <w:szCs w:val="28"/>
        </w:rPr>
        <w:t xml:space="preserve">Не допускается расположение рабочих мест в подвальных помещениях. </w:t>
      </w:r>
    </w:p>
    <w:p w:rsidR="001F7E76" w:rsidRPr="00907118" w:rsidRDefault="001F7E76" w:rsidP="00907118">
      <w:pPr>
        <w:pStyle w:val="af1"/>
        <w:numPr>
          <w:ilvl w:val="0"/>
          <w:numId w:val="31"/>
        </w:numPr>
        <w:tabs>
          <w:tab w:val="left" w:pos="576"/>
        </w:tabs>
        <w:spacing w:after="0"/>
        <w:ind w:left="0" w:firstLine="709"/>
        <w:rPr>
          <w:rFonts w:ascii="Times New Roman" w:hAnsi="Times New Roman"/>
          <w:color w:val="000000"/>
          <w:szCs w:val="28"/>
        </w:rPr>
      </w:pPr>
      <w:r w:rsidRPr="00907118">
        <w:rPr>
          <w:rFonts w:ascii="Times New Roman" w:hAnsi="Times New Roman"/>
          <w:color w:val="000000"/>
          <w:szCs w:val="28"/>
        </w:rPr>
        <w:t xml:space="preserve">Площадь на одно рабочее место должна быть не меньше </w:t>
      </w:r>
      <w:smartTag w:uri="urn:schemas-microsoft-com:office:smarttags" w:element="metricconverter">
        <w:smartTagPr>
          <w:attr w:name="ProductID" w:val="6 м2"/>
        </w:smartTagPr>
        <w:r w:rsidRPr="00907118">
          <w:rPr>
            <w:rFonts w:ascii="Times New Roman" w:hAnsi="Times New Roman"/>
            <w:color w:val="000000"/>
            <w:szCs w:val="28"/>
          </w:rPr>
          <w:t>6 м2</w:t>
        </w:r>
      </w:smartTag>
      <w:r w:rsidR="00907118">
        <w:rPr>
          <w:rFonts w:ascii="Times New Roman" w:hAnsi="Times New Roman"/>
          <w:color w:val="000000"/>
          <w:szCs w:val="28"/>
        </w:rPr>
        <w:t>,</w:t>
      </w:r>
      <w:r w:rsidRPr="00907118">
        <w:rPr>
          <w:rFonts w:ascii="Times New Roman" w:hAnsi="Times New Roman"/>
          <w:color w:val="000000"/>
          <w:szCs w:val="28"/>
        </w:rPr>
        <w:t xml:space="preserve"> а объем — не менее </w:t>
      </w:r>
      <w:smartTag w:uri="urn:schemas-microsoft-com:office:smarttags" w:element="metricconverter">
        <w:smartTagPr>
          <w:attr w:name="ProductID" w:val="20 м3"/>
        </w:smartTagPr>
        <w:r w:rsidRPr="00907118">
          <w:rPr>
            <w:rFonts w:ascii="Times New Roman" w:hAnsi="Times New Roman"/>
            <w:color w:val="000000"/>
            <w:szCs w:val="28"/>
          </w:rPr>
          <w:t>20 м3</w:t>
        </w:r>
      </w:smartTag>
      <w:r w:rsidRPr="00907118">
        <w:rPr>
          <w:rFonts w:ascii="Times New Roman" w:hAnsi="Times New Roman"/>
          <w:color w:val="000000"/>
          <w:szCs w:val="28"/>
        </w:rPr>
        <w:t xml:space="preserve">. </w:t>
      </w:r>
    </w:p>
    <w:p w:rsidR="001F7E76" w:rsidRPr="00907118" w:rsidRDefault="001F7E76" w:rsidP="00907118">
      <w:pPr>
        <w:pStyle w:val="af1"/>
        <w:numPr>
          <w:ilvl w:val="0"/>
          <w:numId w:val="31"/>
        </w:numPr>
        <w:tabs>
          <w:tab w:val="left" w:pos="576"/>
        </w:tabs>
        <w:spacing w:after="0"/>
        <w:ind w:left="0" w:firstLine="709"/>
        <w:rPr>
          <w:rFonts w:ascii="Times New Roman" w:hAnsi="Times New Roman"/>
          <w:color w:val="000000"/>
          <w:szCs w:val="28"/>
        </w:rPr>
      </w:pPr>
      <w:r w:rsidRPr="00907118">
        <w:rPr>
          <w:rFonts w:ascii="Times New Roman" w:hAnsi="Times New Roman"/>
          <w:color w:val="000000"/>
          <w:szCs w:val="28"/>
        </w:rPr>
        <w:t xml:space="preserve">Для повышения влажности воздуха в помещениях с компьютерами следует применять увлажнители воздуха, ежедневно заправляемые дистиллированной или прокипяченной питьевой водой. Перед началом и после каждого часа работы помещения должны быть проветрены. </w:t>
      </w:r>
    </w:p>
    <w:p w:rsidR="001F7E76" w:rsidRPr="00907118" w:rsidRDefault="001F7E76" w:rsidP="00907118">
      <w:pPr>
        <w:pStyle w:val="af1"/>
        <w:spacing w:after="0"/>
        <w:ind w:firstLine="709"/>
        <w:rPr>
          <w:rFonts w:ascii="Times New Roman" w:hAnsi="Times New Roman"/>
          <w:color w:val="000000"/>
          <w:szCs w:val="28"/>
        </w:rPr>
      </w:pPr>
      <w:r w:rsidRPr="00907118">
        <w:rPr>
          <w:rFonts w:ascii="Times New Roman" w:hAnsi="Times New Roman"/>
          <w:color w:val="000000"/>
          <w:szCs w:val="28"/>
        </w:rPr>
        <w:t xml:space="preserve">Рекомендуемый микроклимат в помещениях при работе с ПЭВМ: </w:t>
      </w:r>
    </w:p>
    <w:p w:rsidR="001F7E76" w:rsidRPr="00907118" w:rsidRDefault="001F7E76" w:rsidP="00907118">
      <w:pPr>
        <w:pStyle w:val="af1"/>
        <w:numPr>
          <w:ilvl w:val="0"/>
          <w:numId w:val="32"/>
        </w:numPr>
        <w:tabs>
          <w:tab w:val="left" w:pos="515"/>
        </w:tabs>
        <w:spacing w:after="0"/>
        <w:ind w:left="0" w:firstLine="709"/>
        <w:rPr>
          <w:rFonts w:ascii="Times New Roman" w:hAnsi="Times New Roman"/>
          <w:color w:val="000000"/>
          <w:szCs w:val="28"/>
        </w:rPr>
      </w:pPr>
      <w:r w:rsidRPr="00907118">
        <w:rPr>
          <w:rFonts w:ascii="Times New Roman" w:hAnsi="Times New Roman"/>
          <w:color w:val="000000"/>
          <w:szCs w:val="28"/>
        </w:rPr>
        <w:t xml:space="preserve">температура 19- 21°С; </w:t>
      </w:r>
    </w:p>
    <w:p w:rsidR="001F7E76" w:rsidRPr="00907118" w:rsidRDefault="001F7E76" w:rsidP="00907118">
      <w:pPr>
        <w:pStyle w:val="af1"/>
        <w:numPr>
          <w:ilvl w:val="0"/>
          <w:numId w:val="32"/>
        </w:numPr>
        <w:tabs>
          <w:tab w:val="left" w:pos="515"/>
        </w:tabs>
        <w:spacing w:after="0"/>
        <w:ind w:left="0" w:firstLine="709"/>
        <w:rPr>
          <w:rFonts w:ascii="Times New Roman" w:hAnsi="Times New Roman"/>
          <w:color w:val="000000"/>
          <w:szCs w:val="28"/>
        </w:rPr>
      </w:pPr>
      <w:r w:rsidRPr="00907118">
        <w:rPr>
          <w:rFonts w:ascii="Times New Roman" w:hAnsi="Times New Roman"/>
          <w:color w:val="000000"/>
          <w:szCs w:val="28"/>
        </w:rPr>
        <w:t xml:space="preserve">относительная влажность воздуха 55-62%. </w:t>
      </w:r>
    </w:p>
    <w:p w:rsidR="001F7E76" w:rsidRPr="00907118" w:rsidRDefault="001F7E76" w:rsidP="00907118">
      <w:pPr>
        <w:pStyle w:val="af1"/>
        <w:spacing w:after="0"/>
        <w:ind w:firstLine="709"/>
        <w:rPr>
          <w:rFonts w:ascii="Times New Roman" w:hAnsi="Times New Roman"/>
          <w:color w:val="000000"/>
          <w:szCs w:val="28"/>
        </w:rPr>
      </w:pPr>
      <w:r w:rsidRPr="00907118">
        <w:rPr>
          <w:rFonts w:ascii="Times New Roman" w:hAnsi="Times New Roman"/>
          <w:color w:val="000000"/>
          <w:szCs w:val="28"/>
        </w:rPr>
        <w:t xml:space="preserve">В помещениях, где размещены шумные агрегаты вычислительных машин (матричные принтеры и тому подобное), уровень шума не должен превышать 75 дБА, в обычных же помещениях, где стоят персональные машины, допускается максимум 65 дБА. </w:t>
      </w:r>
    </w:p>
    <w:p w:rsidR="001F7E76" w:rsidRPr="00907118" w:rsidRDefault="001F7E76" w:rsidP="00907118">
      <w:pPr>
        <w:pStyle w:val="af1"/>
        <w:spacing w:after="0"/>
        <w:ind w:firstLine="709"/>
        <w:rPr>
          <w:rFonts w:ascii="Times New Roman" w:hAnsi="Times New Roman"/>
          <w:color w:val="000000"/>
          <w:szCs w:val="28"/>
        </w:rPr>
      </w:pPr>
      <w:r w:rsidRPr="00907118">
        <w:rPr>
          <w:rFonts w:ascii="Times New Roman" w:hAnsi="Times New Roman"/>
          <w:color w:val="000000"/>
          <w:szCs w:val="28"/>
        </w:rPr>
        <w:t xml:space="preserve">Снизить уровень шума в помещениях с мониторами и ПЭВМ можно использованием звукопоглощающих материалов с максимальными коэффициентами звукопоглощения в области частот 63-8000 Гц для отделки помещений (разрешенных органами и учреждениями Госсанэпиднадзора России), подтвержденных специальными акустическими расчетами. </w:t>
      </w:r>
    </w:p>
    <w:p w:rsidR="001F7E76" w:rsidRPr="00907118" w:rsidRDefault="001F7E76" w:rsidP="00907118">
      <w:pPr>
        <w:pStyle w:val="af1"/>
        <w:spacing w:after="0"/>
        <w:ind w:firstLine="709"/>
        <w:rPr>
          <w:rFonts w:ascii="Times New Roman" w:hAnsi="Times New Roman"/>
          <w:color w:val="000000"/>
          <w:szCs w:val="28"/>
        </w:rPr>
      </w:pPr>
      <w:r w:rsidRPr="00907118">
        <w:rPr>
          <w:rFonts w:ascii="Times New Roman" w:hAnsi="Times New Roman"/>
          <w:color w:val="000000"/>
          <w:szCs w:val="28"/>
        </w:rPr>
        <w:t>Дополнительным звукопоглощением служат однотонные занавеси из плотной ткани, гармонирующие с окраской стен и подвешенные в складку на расстоянии 15-</w:t>
      </w:r>
      <w:smartTag w:uri="urn:schemas-microsoft-com:office:smarttags" w:element="metricconverter">
        <w:smartTagPr>
          <w:attr w:name="ProductID" w:val="20 см"/>
        </w:smartTagPr>
        <w:r w:rsidRPr="00907118">
          <w:rPr>
            <w:rFonts w:ascii="Times New Roman" w:hAnsi="Times New Roman"/>
            <w:color w:val="000000"/>
            <w:szCs w:val="28"/>
          </w:rPr>
          <w:t>20 см</w:t>
        </w:r>
      </w:smartTag>
      <w:r w:rsidRPr="00907118">
        <w:rPr>
          <w:rFonts w:ascii="Times New Roman" w:hAnsi="Times New Roman"/>
          <w:color w:val="000000"/>
          <w:szCs w:val="28"/>
        </w:rPr>
        <w:t xml:space="preserve"> от ограждения. Ширина занавеси должна быть в 2 раза больше ширины окна. </w:t>
      </w:r>
    </w:p>
    <w:p w:rsidR="001F7E76" w:rsidRPr="00907118" w:rsidRDefault="001F7E76" w:rsidP="00907118">
      <w:pPr>
        <w:pStyle w:val="af1"/>
        <w:spacing w:after="0"/>
        <w:ind w:firstLine="709"/>
        <w:rPr>
          <w:rFonts w:ascii="Times New Roman" w:hAnsi="Times New Roman"/>
          <w:color w:val="000000"/>
          <w:szCs w:val="28"/>
        </w:rPr>
      </w:pPr>
      <w:r w:rsidRPr="00907118">
        <w:rPr>
          <w:rFonts w:ascii="Times New Roman" w:hAnsi="Times New Roman"/>
          <w:color w:val="000000"/>
          <w:szCs w:val="28"/>
        </w:rPr>
        <w:t>Помещения должны иметь естественное и искусственное освещение. Желательна ориентация оконных проемов на север или северо-восток. Оконные проемы должны иметь регулируемые жалюзи или занавеси, позволяющие полностью закрывать оконные проемы. Занавеси следует выбирать одноцветные, гармонирующие с цветом стен, выполненные из плотной ткани и шириной в два раза больше ширины оконного проема. Для дополнительного звукопоглощения занавеси следует подвешивать в складку на расстоянии 15-</w:t>
      </w:r>
      <w:smartTag w:uri="urn:schemas-microsoft-com:office:smarttags" w:element="metricconverter">
        <w:smartTagPr>
          <w:attr w:name="ProductID" w:val="20 см"/>
        </w:smartTagPr>
        <w:r w:rsidRPr="00907118">
          <w:rPr>
            <w:rFonts w:ascii="Times New Roman" w:hAnsi="Times New Roman"/>
            <w:color w:val="000000"/>
            <w:szCs w:val="28"/>
          </w:rPr>
          <w:t>20 см</w:t>
        </w:r>
      </w:smartTag>
      <w:r w:rsidRPr="00907118">
        <w:rPr>
          <w:rFonts w:ascii="Times New Roman" w:hAnsi="Times New Roman"/>
          <w:color w:val="000000"/>
          <w:szCs w:val="28"/>
        </w:rPr>
        <w:t xml:space="preserve"> от стены с оконными проемами. </w:t>
      </w:r>
    </w:p>
    <w:p w:rsidR="001F7E76" w:rsidRPr="00907118" w:rsidRDefault="001F7E76" w:rsidP="00907118">
      <w:pPr>
        <w:pStyle w:val="af1"/>
        <w:spacing w:after="0"/>
        <w:ind w:firstLine="709"/>
        <w:rPr>
          <w:rFonts w:ascii="Times New Roman" w:hAnsi="Times New Roman"/>
          <w:color w:val="000000"/>
          <w:szCs w:val="28"/>
        </w:rPr>
      </w:pPr>
      <w:r w:rsidRPr="00907118">
        <w:rPr>
          <w:rFonts w:ascii="Times New Roman" w:hAnsi="Times New Roman"/>
          <w:color w:val="000000"/>
          <w:szCs w:val="28"/>
        </w:rPr>
        <w:t xml:space="preserve">Рабочие места по отношению к световым проемам должны располагаться так, чтобы естественный свет падал сбоку, преимущественно-слева. </w:t>
      </w:r>
    </w:p>
    <w:p w:rsidR="001F7E76" w:rsidRPr="00907118" w:rsidRDefault="001F7E76" w:rsidP="00907118">
      <w:pPr>
        <w:pStyle w:val="af1"/>
        <w:spacing w:after="0"/>
        <w:ind w:firstLine="709"/>
        <w:rPr>
          <w:rFonts w:ascii="Times New Roman" w:hAnsi="Times New Roman"/>
          <w:color w:val="000000"/>
          <w:szCs w:val="28"/>
        </w:rPr>
      </w:pPr>
      <w:r w:rsidRPr="00907118">
        <w:rPr>
          <w:rFonts w:ascii="Times New Roman" w:hAnsi="Times New Roman"/>
          <w:color w:val="000000"/>
          <w:szCs w:val="28"/>
        </w:rPr>
        <w:t xml:space="preserve">Для устранения бликов на экране, также как чрезмерного перепада освещенности в поле зрения, необходимо удалять экраны от яркого дневного света. </w:t>
      </w:r>
    </w:p>
    <w:p w:rsidR="001F7E76" w:rsidRPr="00907118" w:rsidRDefault="001F7E76" w:rsidP="00907118">
      <w:pPr>
        <w:pStyle w:val="af1"/>
        <w:spacing w:after="0"/>
        <w:ind w:firstLine="709"/>
        <w:rPr>
          <w:rFonts w:ascii="Times New Roman" w:hAnsi="Times New Roman"/>
          <w:color w:val="000000"/>
          <w:szCs w:val="28"/>
        </w:rPr>
      </w:pPr>
      <w:r w:rsidRPr="00907118">
        <w:rPr>
          <w:rFonts w:ascii="Times New Roman" w:hAnsi="Times New Roman"/>
          <w:color w:val="000000"/>
          <w:szCs w:val="28"/>
        </w:rPr>
        <w:t xml:space="preserve">Рабочие места должны располагаться от стен с оконными проемами на расстоянии не менее </w:t>
      </w:r>
      <w:smartTag w:uri="urn:schemas-microsoft-com:office:smarttags" w:element="metricconverter">
        <w:smartTagPr>
          <w:attr w:name="ProductID" w:val="1,5 м"/>
        </w:smartTagPr>
        <w:r w:rsidRPr="00907118">
          <w:rPr>
            <w:rFonts w:ascii="Times New Roman" w:hAnsi="Times New Roman"/>
            <w:color w:val="000000"/>
            <w:szCs w:val="28"/>
          </w:rPr>
          <w:t>1,5 м</w:t>
        </w:r>
      </w:smartTag>
      <w:r w:rsidRPr="00907118">
        <w:rPr>
          <w:rFonts w:ascii="Times New Roman" w:hAnsi="Times New Roman"/>
          <w:color w:val="000000"/>
          <w:szCs w:val="28"/>
        </w:rPr>
        <w:t xml:space="preserve">, от стен без оконных проемов на расстоянии не менее </w:t>
      </w:r>
      <w:smartTag w:uri="urn:schemas-microsoft-com:office:smarttags" w:element="metricconverter">
        <w:smartTagPr>
          <w:attr w:name="ProductID" w:val="1,0 м"/>
        </w:smartTagPr>
        <w:r w:rsidRPr="00907118">
          <w:rPr>
            <w:rFonts w:ascii="Times New Roman" w:hAnsi="Times New Roman"/>
            <w:color w:val="000000"/>
            <w:szCs w:val="28"/>
          </w:rPr>
          <w:t>1,0 м</w:t>
        </w:r>
      </w:smartTag>
      <w:r w:rsidRPr="00907118">
        <w:rPr>
          <w:rFonts w:ascii="Times New Roman" w:hAnsi="Times New Roman"/>
          <w:color w:val="000000"/>
          <w:szCs w:val="28"/>
        </w:rPr>
        <w:t xml:space="preserve">. </w:t>
      </w:r>
    </w:p>
    <w:p w:rsidR="001F7E76" w:rsidRPr="00907118" w:rsidRDefault="001F7E76" w:rsidP="00907118">
      <w:pPr>
        <w:pStyle w:val="af1"/>
        <w:spacing w:after="0"/>
        <w:ind w:firstLine="709"/>
        <w:rPr>
          <w:rFonts w:ascii="Times New Roman" w:hAnsi="Times New Roman"/>
          <w:color w:val="000000"/>
          <w:szCs w:val="28"/>
        </w:rPr>
      </w:pPr>
      <w:r w:rsidRPr="00907118">
        <w:rPr>
          <w:rFonts w:ascii="Times New Roman" w:hAnsi="Times New Roman"/>
          <w:color w:val="000000"/>
          <w:szCs w:val="28"/>
        </w:rPr>
        <w:t xml:space="preserve">Поверхность пола в помещениях должна быть ровной, без выбоин, не скользкой, удобной для чистки и влажной уборки, обладать антистатическими свойствами. </w:t>
      </w:r>
    </w:p>
    <w:p w:rsidR="001F7E76" w:rsidRPr="00907118" w:rsidRDefault="001F7E76" w:rsidP="00907118">
      <w:pPr>
        <w:pStyle w:val="af1"/>
        <w:spacing w:after="0"/>
        <w:ind w:firstLine="709"/>
        <w:rPr>
          <w:rFonts w:ascii="Times New Roman" w:hAnsi="Times New Roman"/>
          <w:color w:val="000000"/>
          <w:szCs w:val="28"/>
        </w:rPr>
      </w:pPr>
      <w:r w:rsidRPr="00907118">
        <w:rPr>
          <w:rFonts w:ascii="Times New Roman" w:hAnsi="Times New Roman"/>
          <w:color w:val="000000"/>
          <w:szCs w:val="28"/>
        </w:rPr>
        <w:t xml:space="preserve">Освещенность на рабочем месте с ПЭВМ должна быть не менее: </w:t>
      </w:r>
    </w:p>
    <w:p w:rsidR="001F7E76" w:rsidRPr="00907118" w:rsidRDefault="001F7E76" w:rsidP="00907118">
      <w:pPr>
        <w:pStyle w:val="af1"/>
        <w:numPr>
          <w:ilvl w:val="0"/>
          <w:numId w:val="33"/>
        </w:numPr>
        <w:tabs>
          <w:tab w:val="left" w:pos="515"/>
        </w:tabs>
        <w:spacing w:after="0"/>
        <w:ind w:left="0" w:firstLine="709"/>
        <w:rPr>
          <w:rFonts w:ascii="Times New Roman" w:hAnsi="Times New Roman"/>
          <w:color w:val="000000"/>
          <w:szCs w:val="28"/>
        </w:rPr>
      </w:pPr>
      <w:r w:rsidRPr="00907118">
        <w:rPr>
          <w:rFonts w:ascii="Times New Roman" w:hAnsi="Times New Roman"/>
          <w:color w:val="000000"/>
          <w:szCs w:val="28"/>
        </w:rPr>
        <w:t xml:space="preserve">экрана — 200 лк; </w:t>
      </w:r>
    </w:p>
    <w:p w:rsidR="001F7E76" w:rsidRPr="00907118" w:rsidRDefault="001F7E76" w:rsidP="00907118">
      <w:pPr>
        <w:pStyle w:val="af1"/>
        <w:numPr>
          <w:ilvl w:val="0"/>
          <w:numId w:val="33"/>
        </w:numPr>
        <w:tabs>
          <w:tab w:val="left" w:pos="515"/>
        </w:tabs>
        <w:spacing w:after="0"/>
        <w:ind w:left="0" w:firstLine="709"/>
        <w:rPr>
          <w:rFonts w:ascii="Times New Roman" w:hAnsi="Times New Roman"/>
          <w:color w:val="000000"/>
          <w:szCs w:val="28"/>
        </w:rPr>
      </w:pPr>
      <w:r w:rsidRPr="00907118">
        <w:rPr>
          <w:rFonts w:ascii="Times New Roman" w:hAnsi="Times New Roman"/>
          <w:color w:val="000000"/>
          <w:szCs w:val="28"/>
        </w:rPr>
        <w:t xml:space="preserve">клавиатуры, документов и стола — 400 лк. </w:t>
      </w:r>
    </w:p>
    <w:p w:rsidR="001F7E76" w:rsidRPr="00907118" w:rsidRDefault="001F7E76" w:rsidP="00907118">
      <w:pPr>
        <w:pStyle w:val="af1"/>
        <w:spacing w:after="0"/>
        <w:ind w:firstLine="709"/>
        <w:rPr>
          <w:rFonts w:ascii="Times New Roman" w:hAnsi="Times New Roman"/>
          <w:color w:val="000000"/>
          <w:szCs w:val="28"/>
        </w:rPr>
      </w:pPr>
      <w:r w:rsidRPr="00907118">
        <w:rPr>
          <w:rFonts w:ascii="Times New Roman" w:hAnsi="Times New Roman"/>
          <w:color w:val="000000"/>
          <w:szCs w:val="28"/>
        </w:rPr>
        <w:t>Для подсветки документов допускается установка светильников местного освещения, которые не должны создавать бликов на поверхности экрана и увеличивать его освещенность до уровня более 300 лк. Следует ограничивать прямые блики от источников освещения.</w:t>
      </w:r>
    </w:p>
    <w:p w:rsidR="001F7E76" w:rsidRPr="00907118" w:rsidRDefault="001F7E76" w:rsidP="00907118">
      <w:pPr>
        <w:pStyle w:val="af1"/>
        <w:spacing w:after="0"/>
        <w:ind w:firstLine="709"/>
        <w:rPr>
          <w:rFonts w:ascii="Times New Roman" w:hAnsi="Times New Roman"/>
          <w:color w:val="000000"/>
          <w:szCs w:val="28"/>
        </w:rPr>
      </w:pPr>
      <w:r w:rsidRPr="00907118">
        <w:rPr>
          <w:rFonts w:ascii="Times New Roman" w:hAnsi="Times New Roman"/>
          <w:color w:val="000000"/>
          <w:szCs w:val="28"/>
        </w:rPr>
        <w:t xml:space="preserve">Освещенность дисплейных классов, рекомендуемая отраслевыми нормами лежит в пределах 400-700 лк и мощностью ламп до 40Вт. </w:t>
      </w:r>
    </w:p>
    <w:p w:rsidR="001F7E76" w:rsidRPr="00907118" w:rsidRDefault="001F7E76" w:rsidP="00907118">
      <w:pPr>
        <w:pStyle w:val="af1"/>
        <w:spacing w:after="0"/>
        <w:ind w:firstLine="709"/>
        <w:rPr>
          <w:rFonts w:ascii="Times New Roman" w:hAnsi="Times New Roman"/>
          <w:color w:val="000000"/>
          <w:szCs w:val="28"/>
        </w:rPr>
      </w:pPr>
      <w:r w:rsidRPr="00907118">
        <w:rPr>
          <w:rFonts w:ascii="Times New Roman" w:hAnsi="Times New Roman"/>
          <w:color w:val="000000"/>
          <w:szCs w:val="28"/>
        </w:rPr>
        <w:t xml:space="preserve">В качестве источников света при искусственном освещении необходимо применять преимущественно люминесцентные лампы типа ЛБ цветовая температура (Тцв) излучения которых находится в диапазоне 3500-4200°K. </w:t>
      </w:r>
    </w:p>
    <w:p w:rsidR="001F7E76" w:rsidRPr="00907118" w:rsidRDefault="001F7E76" w:rsidP="00907118">
      <w:pPr>
        <w:pStyle w:val="af1"/>
        <w:spacing w:after="0"/>
        <w:ind w:firstLine="709"/>
        <w:rPr>
          <w:rFonts w:ascii="Times New Roman" w:hAnsi="Times New Roman"/>
          <w:color w:val="000000"/>
          <w:szCs w:val="28"/>
        </w:rPr>
      </w:pPr>
      <w:r w:rsidRPr="00907118">
        <w:rPr>
          <w:rFonts w:ascii="Times New Roman" w:hAnsi="Times New Roman"/>
          <w:color w:val="000000"/>
          <w:szCs w:val="28"/>
        </w:rPr>
        <w:t xml:space="preserve">Допускается применение ламп накаливания в светильниках местного освещения. Для того чтобы избегать ослепления, необходимо устранять из поля зрения оператора источники света (лампы, естественный солнечный свет), а также отражающие поверхности (например, поверхность блестящих полированных столов, светлые панели мебели). При электрическом освещении упомянутые требования могут быть удовлетворены при выполнении следующих условий: освещение должно быть не прямым, для чего необходимо избегать на потолке зон чрезмерной освещенности. При этом освещенность должна быть равномерной, потолок должен быть плоским, матовым и однородным. Необходима также достаточная высота потолка для возможности регулирования высоту подвеса светильников. </w:t>
      </w:r>
    </w:p>
    <w:p w:rsidR="001F7E76" w:rsidRPr="00907118" w:rsidRDefault="001F7E76" w:rsidP="00907118">
      <w:pPr>
        <w:pStyle w:val="af1"/>
        <w:spacing w:after="0"/>
        <w:ind w:firstLine="709"/>
        <w:rPr>
          <w:rFonts w:ascii="Times New Roman" w:hAnsi="Times New Roman"/>
          <w:color w:val="000000"/>
          <w:szCs w:val="28"/>
        </w:rPr>
      </w:pPr>
      <w:r w:rsidRPr="00907118">
        <w:rPr>
          <w:rFonts w:ascii="Times New Roman" w:hAnsi="Times New Roman"/>
          <w:color w:val="000000"/>
          <w:szCs w:val="28"/>
        </w:rPr>
        <w:t xml:space="preserve">При установке рабочих мест нужно учитывать, что мониторы должны располагаться на расстоянии не менее </w:t>
      </w:r>
      <w:smartTag w:uri="urn:schemas-microsoft-com:office:smarttags" w:element="metricconverter">
        <w:smartTagPr>
          <w:attr w:name="ProductID" w:val="2 метров"/>
        </w:smartTagPr>
        <w:r w:rsidRPr="00907118">
          <w:rPr>
            <w:rFonts w:ascii="Times New Roman" w:hAnsi="Times New Roman"/>
            <w:color w:val="000000"/>
            <w:szCs w:val="28"/>
          </w:rPr>
          <w:t>2 метров</w:t>
        </w:r>
      </w:smartTag>
      <w:r w:rsidRPr="00907118">
        <w:rPr>
          <w:rFonts w:ascii="Times New Roman" w:hAnsi="Times New Roman"/>
          <w:color w:val="000000"/>
          <w:szCs w:val="28"/>
        </w:rPr>
        <w:t xml:space="preserve"> друг от друга, если брать длины от задней поверхности одного до экрана другого, и </w:t>
      </w:r>
      <w:smartTag w:uri="urn:schemas-microsoft-com:office:smarttags" w:element="metricconverter">
        <w:smartTagPr>
          <w:attr w:name="ProductID" w:val="1,2 метра"/>
        </w:smartTagPr>
        <w:r w:rsidRPr="00907118">
          <w:rPr>
            <w:rFonts w:ascii="Times New Roman" w:hAnsi="Times New Roman"/>
            <w:color w:val="000000"/>
            <w:szCs w:val="28"/>
          </w:rPr>
          <w:t>1,2 метра</w:t>
        </w:r>
      </w:smartTag>
      <w:r w:rsidRPr="00907118">
        <w:rPr>
          <w:rFonts w:ascii="Times New Roman" w:hAnsi="Times New Roman"/>
          <w:color w:val="000000"/>
          <w:szCs w:val="28"/>
        </w:rPr>
        <w:t xml:space="preserve"> между их боковыми поверхностями. При выполнении творческой работы, требующей «значительного умственного напряжения или высокой концентрации внимания», между компьютерами должны быть установлены перегородки высотой 1,5-</w:t>
      </w:r>
      <w:smartTag w:uri="urn:schemas-microsoft-com:office:smarttags" w:element="metricconverter">
        <w:smartTagPr>
          <w:attr w:name="ProductID" w:val="2,0 метра"/>
        </w:smartTagPr>
        <w:r w:rsidRPr="00907118">
          <w:rPr>
            <w:rFonts w:ascii="Times New Roman" w:hAnsi="Times New Roman"/>
            <w:color w:val="000000"/>
            <w:szCs w:val="28"/>
          </w:rPr>
          <w:t>2,0 метра</w:t>
        </w:r>
      </w:smartTag>
      <w:r w:rsidRPr="00907118">
        <w:rPr>
          <w:rFonts w:ascii="Times New Roman" w:hAnsi="Times New Roman"/>
          <w:color w:val="000000"/>
          <w:szCs w:val="28"/>
        </w:rPr>
        <w:t xml:space="preserve">. </w:t>
      </w:r>
    </w:p>
    <w:p w:rsidR="001F7E76" w:rsidRPr="00907118" w:rsidRDefault="001F7E76" w:rsidP="00907118">
      <w:pPr>
        <w:pStyle w:val="af1"/>
        <w:spacing w:after="0"/>
        <w:ind w:firstLine="709"/>
        <w:rPr>
          <w:rFonts w:ascii="Times New Roman" w:hAnsi="Times New Roman"/>
          <w:color w:val="000000"/>
          <w:szCs w:val="28"/>
        </w:rPr>
      </w:pPr>
      <w:r w:rsidRPr="00907118">
        <w:rPr>
          <w:rFonts w:ascii="Times New Roman" w:hAnsi="Times New Roman"/>
          <w:color w:val="000000"/>
          <w:szCs w:val="28"/>
        </w:rPr>
        <w:t xml:space="preserve">Дисплей должен поворачиваться по горизонтали и по вертикали в пределах 30 градусов и фиксироваться в заданном направлении. Дизайн должен предусматривать окраску корпуса в мягкие, спокойные тона с диффузным рассеиванием света. Корпус дисплея, клавиатура и другие блоки и устройства должны иметь матовую поверхность одного цвета с коэффициентом отражения 0.4-0.6 и не иметь блестящих деталей, способных создавать блики. </w:t>
      </w:r>
    </w:p>
    <w:p w:rsidR="001F7E76" w:rsidRPr="00907118" w:rsidRDefault="001F7E76" w:rsidP="00907118">
      <w:pPr>
        <w:pStyle w:val="af1"/>
        <w:spacing w:after="0"/>
        <w:ind w:firstLine="709"/>
        <w:rPr>
          <w:rFonts w:ascii="Times New Roman" w:hAnsi="Times New Roman"/>
          <w:color w:val="000000"/>
          <w:szCs w:val="28"/>
        </w:rPr>
      </w:pPr>
      <w:r w:rsidRPr="00907118">
        <w:rPr>
          <w:rFonts w:ascii="Times New Roman" w:hAnsi="Times New Roman"/>
          <w:color w:val="000000"/>
          <w:szCs w:val="28"/>
        </w:rPr>
        <w:t xml:space="preserve">Рабочий стул должен быть подъемно-поворотным и регулируемым по высоте и углам наклона сиденья и спинки, а также расстоянию спинки от переднего края сиденья. </w:t>
      </w:r>
    </w:p>
    <w:p w:rsidR="001F7E76" w:rsidRPr="00907118" w:rsidRDefault="001F7E76" w:rsidP="00907118">
      <w:pPr>
        <w:pStyle w:val="af1"/>
        <w:spacing w:after="0"/>
        <w:ind w:firstLine="709"/>
        <w:rPr>
          <w:rFonts w:ascii="Times New Roman" w:hAnsi="Times New Roman"/>
          <w:color w:val="000000"/>
          <w:szCs w:val="28"/>
        </w:rPr>
      </w:pPr>
      <w:r w:rsidRPr="00907118">
        <w:rPr>
          <w:rFonts w:ascii="Times New Roman" w:hAnsi="Times New Roman"/>
          <w:color w:val="000000"/>
          <w:szCs w:val="28"/>
        </w:rPr>
        <w:t>Экран монитора должен находиться от глаз пользователя на расстоянии 600-</w:t>
      </w:r>
      <w:smartTag w:uri="urn:schemas-microsoft-com:office:smarttags" w:element="metricconverter">
        <w:smartTagPr>
          <w:attr w:name="ProductID" w:val="700 мм"/>
        </w:smartTagPr>
        <w:r w:rsidRPr="00907118">
          <w:rPr>
            <w:rFonts w:ascii="Times New Roman" w:hAnsi="Times New Roman"/>
            <w:color w:val="000000"/>
            <w:szCs w:val="28"/>
          </w:rPr>
          <w:t>700 мм</w:t>
        </w:r>
      </w:smartTag>
      <w:r w:rsidRPr="00907118">
        <w:rPr>
          <w:rFonts w:ascii="Times New Roman" w:hAnsi="Times New Roman"/>
          <w:color w:val="000000"/>
          <w:szCs w:val="28"/>
        </w:rPr>
        <w:t xml:space="preserve">, но не ближе </w:t>
      </w:r>
      <w:smartTag w:uri="urn:schemas-microsoft-com:office:smarttags" w:element="metricconverter">
        <w:smartTagPr>
          <w:attr w:name="ProductID" w:val="500 мм"/>
        </w:smartTagPr>
        <w:r w:rsidRPr="00907118">
          <w:rPr>
            <w:rFonts w:ascii="Times New Roman" w:hAnsi="Times New Roman"/>
            <w:color w:val="000000"/>
            <w:szCs w:val="28"/>
          </w:rPr>
          <w:t>500 мм</w:t>
        </w:r>
      </w:smartTag>
      <w:r w:rsidRPr="00907118">
        <w:rPr>
          <w:rFonts w:ascii="Times New Roman" w:hAnsi="Times New Roman"/>
          <w:color w:val="000000"/>
          <w:szCs w:val="28"/>
        </w:rPr>
        <w:t xml:space="preserve">. В помещениях ежедневно должна проводиться влажная уборка. </w:t>
      </w:r>
    </w:p>
    <w:p w:rsidR="001F7E76" w:rsidRDefault="001F7E76" w:rsidP="00907118">
      <w:pPr>
        <w:pStyle w:val="af1"/>
        <w:spacing w:after="0"/>
        <w:ind w:firstLine="709"/>
        <w:rPr>
          <w:rFonts w:ascii="Times New Roman" w:hAnsi="Times New Roman"/>
          <w:color w:val="000000"/>
          <w:szCs w:val="28"/>
        </w:rPr>
      </w:pPr>
      <w:r w:rsidRPr="00907118">
        <w:rPr>
          <w:rFonts w:ascii="Times New Roman" w:hAnsi="Times New Roman"/>
          <w:color w:val="000000"/>
          <w:szCs w:val="28"/>
        </w:rPr>
        <w:t xml:space="preserve">Рабочее место должно быть оборудовано подставкой для ног, шириной не менее </w:t>
      </w:r>
      <w:smartTag w:uri="urn:schemas-microsoft-com:office:smarttags" w:element="metricconverter">
        <w:smartTagPr>
          <w:attr w:name="ProductID" w:val="300 мм"/>
        </w:smartTagPr>
        <w:r w:rsidRPr="00907118">
          <w:rPr>
            <w:rFonts w:ascii="Times New Roman" w:hAnsi="Times New Roman"/>
            <w:color w:val="000000"/>
            <w:szCs w:val="28"/>
          </w:rPr>
          <w:t>300 мм</w:t>
        </w:r>
      </w:smartTag>
      <w:r w:rsidRPr="00907118">
        <w:rPr>
          <w:rFonts w:ascii="Times New Roman" w:hAnsi="Times New Roman"/>
          <w:color w:val="000000"/>
          <w:szCs w:val="28"/>
        </w:rPr>
        <w:t xml:space="preserve">, глубину не менее </w:t>
      </w:r>
      <w:smartTag w:uri="urn:schemas-microsoft-com:office:smarttags" w:element="metricconverter">
        <w:smartTagPr>
          <w:attr w:name="ProductID" w:val="400 мм"/>
        </w:smartTagPr>
        <w:r w:rsidRPr="00907118">
          <w:rPr>
            <w:rFonts w:ascii="Times New Roman" w:hAnsi="Times New Roman"/>
            <w:color w:val="000000"/>
            <w:szCs w:val="28"/>
          </w:rPr>
          <w:t>400 мм</w:t>
        </w:r>
      </w:smartTag>
      <w:r w:rsidRPr="00907118">
        <w:rPr>
          <w:rFonts w:ascii="Times New Roman" w:hAnsi="Times New Roman"/>
          <w:color w:val="000000"/>
          <w:szCs w:val="28"/>
        </w:rPr>
        <w:t xml:space="preserve">, регулировку по высоте в пределах </w:t>
      </w:r>
      <w:smartTag w:uri="urn:schemas-microsoft-com:office:smarttags" w:element="metricconverter">
        <w:smartTagPr>
          <w:attr w:name="ProductID" w:val="150 мм"/>
        </w:smartTagPr>
        <w:r w:rsidRPr="00907118">
          <w:rPr>
            <w:rFonts w:ascii="Times New Roman" w:hAnsi="Times New Roman"/>
            <w:color w:val="000000"/>
            <w:szCs w:val="28"/>
          </w:rPr>
          <w:t>150 мм</w:t>
        </w:r>
      </w:smartTag>
      <w:r w:rsidRPr="00907118">
        <w:rPr>
          <w:rFonts w:ascii="Times New Roman" w:hAnsi="Times New Roman"/>
          <w:color w:val="000000"/>
          <w:szCs w:val="28"/>
        </w:rPr>
        <w:t xml:space="preserve"> и по углу наклона опорной поверхности до 20 градусов. Клавиатуру следует располагать на поверхности стола на расстоянии 100-</w:t>
      </w:r>
      <w:smartTag w:uri="urn:schemas-microsoft-com:office:smarttags" w:element="metricconverter">
        <w:smartTagPr>
          <w:attr w:name="ProductID" w:val="300 мм"/>
        </w:smartTagPr>
        <w:r w:rsidRPr="00907118">
          <w:rPr>
            <w:rFonts w:ascii="Times New Roman" w:hAnsi="Times New Roman"/>
            <w:color w:val="000000"/>
            <w:szCs w:val="28"/>
          </w:rPr>
          <w:t>300 мм</w:t>
        </w:r>
      </w:smartTag>
      <w:r w:rsidRPr="00907118">
        <w:rPr>
          <w:rFonts w:ascii="Times New Roman" w:hAnsi="Times New Roman"/>
          <w:color w:val="000000"/>
          <w:szCs w:val="28"/>
        </w:rPr>
        <w:t xml:space="preserve"> от края, обращенного к пользователю, или на специальной, регулируемой по высоте рабочей поверхности.</w:t>
      </w:r>
    </w:p>
    <w:p w:rsidR="00640247" w:rsidRPr="00907118" w:rsidRDefault="00640247" w:rsidP="00907118">
      <w:pPr>
        <w:pStyle w:val="af1"/>
        <w:spacing w:after="0"/>
        <w:ind w:firstLine="709"/>
        <w:rPr>
          <w:rFonts w:ascii="Times New Roman" w:hAnsi="Times New Roman"/>
          <w:color w:val="000000"/>
          <w:szCs w:val="28"/>
        </w:rPr>
      </w:pPr>
    </w:p>
    <w:p w:rsidR="001F7E76" w:rsidRPr="00907118" w:rsidRDefault="00640247" w:rsidP="00907118">
      <w:pPr>
        <w:pStyle w:val="3"/>
        <w:keepNext w:val="0"/>
        <w:keepLines w:val="0"/>
        <w:numPr>
          <w:ilvl w:val="2"/>
          <w:numId w:val="18"/>
        </w:numPr>
        <w:tabs>
          <w:tab w:val="left" w:pos="0"/>
        </w:tabs>
        <w:spacing w:before="0" w:line="360" w:lineRule="auto"/>
        <w:ind w:left="0" w:firstLine="709"/>
        <w:jc w:val="both"/>
        <w:rPr>
          <w:rFonts w:ascii="Times New Roman" w:hAnsi="Times New Roman"/>
          <w:color w:val="000000"/>
          <w:sz w:val="28"/>
          <w:szCs w:val="28"/>
        </w:rPr>
      </w:pPr>
      <w:bookmarkStart w:id="109" w:name="_Toc233408011"/>
      <w:bookmarkStart w:id="110" w:name="_Toc233408462"/>
      <w:r>
        <w:rPr>
          <w:rFonts w:ascii="Times New Roman" w:hAnsi="Times New Roman"/>
          <w:color w:val="000000"/>
          <w:sz w:val="28"/>
          <w:szCs w:val="28"/>
        </w:rPr>
        <w:t xml:space="preserve"> </w:t>
      </w:r>
      <w:r w:rsidR="001F7E76" w:rsidRPr="00907118">
        <w:rPr>
          <w:rFonts w:ascii="Times New Roman" w:hAnsi="Times New Roman"/>
          <w:color w:val="000000"/>
          <w:sz w:val="28"/>
          <w:szCs w:val="28"/>
        </w:rPr>
        <w:t>Требования к организации работы</w:t>
      </w:r>
      <w:bookmarkEnd w:id="109"/>
      <w:bookmarkEnd w:id="110"/>
      <w:r w:rsidR="001F7E76" w:rsidRPr="00907118">
        <w:rPr>
          <w:rFonts w:ascii="Times New Roman" w:hAnsi="Times New Roman"/>
          <w:color w:val="000000"/>
          <w:sz w:val="28"/>
          <w:szCs w:val="28"/>
        </w:rPr>
        <w:t xml:space="preserve"> </w:t>
      </w:r>
    </w:p>
    <w:p w:rsidR="001F7E76" w:rsidRPr="00907118" w:rsidRDefault="001F7E76" w:rsidP="00907118">
      <w:pPr>
        <w:pStyle w:val="af1"/>
        <w:spacing w:after="0"/>
        <w:ind w:firstLine="709"/>
        <w:rPr>
          <w:rFonts w:ascii="Times New Roman" w:hAnsi="Times New Roman"/>
          <w:color w:val="000000"/>
          <w:szCs w:val="28"/>
        </w:rPr>
      </w:pPr>
      <w:r w:rsidRPr="00907118">
        <w:rPr>
          <w:rFonts w:ascii="Times New Roman" w:hAnsi="Times New Roman"/>
          <w:color w:val="000000"/>
          <w:szCs w:val="28"/>
        </w:rPr>
        <w:t xml:space="preserve">Для преподавателей вузов и учителей средних учебных заведений длительность работы в дисплейных классах устанавливается не более 4 часов в день. Для инженеров, обслуживающих компьютерную технику, — не более 6 часов в день. Для обычного пользователя продолжительность непрерывной работы за компьютером без перерыва не должна превышать 2 часов. </w:t>
      </w:r>
    </w:p>
    <w:p w:rsidR="001F7E76" w:rsidRPr="00907118" w:rsidRDefault="001F7E76" w:rsidP="00907118">
      <w:pPr>
        <w:pStyle w:val="af1"/>
        <w:spacing w:after="0"/>
        <w:ind w:firstLine="709"/>
        <w:rPr>
          <w:rFonts w:ascii="Times New Roman" w:hAnsi="Times New Roman"/>
          <w:color w:val="000000"/>
          <w:szCs w:val="28"/>
        </w:rPr>
      </w:pPr>
      <w:r w:rsidRPr="00907118">
        <w:rPr>
          <w:rFonts w:ascii="Times New Roman" w:hAnsi="Times New Roman"/>
          <w:color w:val="000000"/>
          <w:szCs w:val="28"/>
        </w:rPr>
        <w:t xml:space="preserve">Необходимо делать 15-минутные перерывы каждые 2 часа, менять время от времени позу. </w:t>
      </w:r>
    </w:p>
    <w:p w:rsidR="001F7E76" w:rsidRPr="00907118" w:rsidRDefault="001F7E76" w:rsidP="00907118">
      <w:pPr>
        <w:pStyle w:val="af1"/>
        <w:spacing w:after="0"/>
        <w:ind w:firstLine="709"/>
        <w:rPr>
          <w:rFonts w:ascii="Times New Roman" w:hAnsi="Times New Roman"/>
          <w:color w:val="000000"/>
          <w:szCs w:val="28"/>
        </w:rPr>
      </w:pPr>
      <w:r w:rsidRPr="00907118">
        <w:rPr>
          <w:rFonts w:ascii="Times New Roman" w:hAnsi="Times New Roman"/>
          <w:color w:val="000000"/>
          <w:szCs w:val="28"/>
        </w:rPr>
        <w:t xml:space="preserve">Для тех, у кого смена работы за компьютером 12 часов, установлено — в течение последних четырех часов каждый час должен прерываться 15-минутным перерывом. </w:t>
      </w:r>
    </w:p>
    <w:p w:rsidR="001F7E76" w:rsidRPr="00907118" w:rsidRDefault="001F7E76" w:rsidP="00907118">
      <w:pPr>
        <w:pStyle w:val="af1"/>
        <w:spacing w:after="0"/>
        <w:ind w:firstLine="709"/>
        <w:rPr>
          <w:rFonts w:ascii="Times New Roman" w:hAnsi="Times New Roman"/>
          <w:color w:val="000000"/>
          <w:szCs w:val="28"/>
        </w:rPr>
      </w:pPr>
      <w:r w:rsidRPr="00907118">
        <w:rPr>
          <w:rFonts w:ascii="Times New Roman" w:hAnsi="Times New Roman"/>
          <w:color w:val="000000"/>
          <w:szCs w:val="28"/>
        </w:rPr>
        <w:t xml:space="preserve">При работе с ПЭВМ в ночную смену, независимо от вида и категории работ, продолжительность регламентированных перерывов увеличивается на 60 минут. В случаях возникновения у работающих с ПЭВМ зрительного дискомфорта и других неблагоприятных субъективных ощущений, несмотря на соблюдение санитарно-гигиенических, эргономических требований, режимов труда и отдыха следует применять индивидуальный подход в ограничении времени работ с ПЭВМ и коррекцию длительности перерывов для отдыха или проводить смену деятельности на другую, не связанную с использованием ПЭВМ. </w:t>
      </w:r>
    </w:p>
    <w:p w:rsidR="001F7E76" w:rsidRPr="00907118" w:rsidRDefault="001F7E76" w:rsidP="00907118">
      <w:pPr>
        <w:pStyle w:val="af1"/>
        <w:spacing w:after="0"/>
        <w:ind w:firstLine="709"/>
        <w:rPr>
          <w:rFonts w:ascii="Times New Roman" w:hAnsi="Times New Roman"/>
          <w:color w:val="000000"/>
          <w:szCs w:val="28"/>
        </w:rPr>
      </w:pPr>
      <w:r w:rsidRPr="00907118">
        <w:rPr>
          <w:rFonts w:ascii="Times New Roman" w:hAnsi="Times New Roman"/>
          <w:color w:val="000000"/>
          <w:szCs w:val="28"/>
        </w:rPr>
        <w:t xml:space="preserve">Профессиональные пользователи обязаны проходить периодические медицинские осмотры. Женщины во время беременности и в период кормления ребенка грудью к работе за компьютером не допускаются. </w:t>
      </w:r>
    </w:p>
    <w:p w:rsidR="001F7E76" w:rsidRPr="00907118" w:rsidRDefault="001F7E76" w:rsidP="00907118">
      <w:pPr>
        <w:pStyle w:val="af1"/>
        <w:spacing w:after="0"/>
        <w:ind w:firstLine="709"/>
        <w:rPr>
          <w:rFonts w:ascii="Times New Roman" w:hAnsi="Times New Roman"/>
          <w:color w:val="000000"/>
          <w:szCs w:val="28"/>
        </w:rPr>
      </w:pPr>
      <w:r w:rsidRPr="00907118">
        <w:rPr>
          <w:rFonts w:ascii="Times New Roman" w:hAnsi="Times New Roman"/>
          <w:color w:val="000000"/>
          <w:szCs w:val="28"/>
        </w:rPr>
        <w:t xml:space="preserve">Необходимо строго регламентировать время и условия работы с компьютером для сотрудников, страдающих заболеваниями опорно-двигательного аппарата, глаз и </w:t>
      </w:r>
      <w:r w:rsidR="00907118">
        <w:rPr>
          <w:rFonts w:ascii="Times New Roman" w:hAnsi="Times New Roman"/>
          <w:color w:val="000000"/>
          <w:szCs w:val="28"/>
        </w:rPr>
        <w:t>т.д.</w:t>
      </w:r>
    </w:p>
    <w:p w:rsidR="001F7E76" w:rsidRPr="00907118" w:rsidRDefault="001F7E76" w:rsidP="00907118">
      <w:pPr>
        <w:pStyle w:val="af1"/>
        <w:spacing w:after="0"/>
        <w:ind w:firstLine="709"/>
        <w:rPr>
          <w:rFonts w:ascii="Times New Roman" w:hAnsi="Times New Roman"/>
          <w:color w:val="000000"/>
          <w:szCs w:val="28"/>
        </w:rPr>
      </w:pPr>
      <w:r w:rsidRPr="00907118">
        <w:rPr>
          <w:rFonts w:ascii="Times New Roman" w:hAnsi="Times New Roman"/>
          <w:color w:val="000000"/>
          <w:szCs w:val="28"/>
        </w:rPr>
        <w:t>Выбранные методы и способы защиты пользователей от воздействии на них опасных и вредных факторов, при соблюдении эргономических требований, позволяют обеспечить безопасную работу и здоровье.</w:t>
      </w:r>
    </w:p>
    <w:p w:rsidR="00A3151F" w:rsidRPr="00907118" w:rsidRDefault="00A3151F" w:rsidP="00907118">
      <w:pPr>
        <w:shd w:val="clear" w:color="auto" w:fill="FFFFFF"/>
        <w:autoSpaceDE w:val="0"/>
        <w:autoSpaceDN w:val="0"/>
        <w:adjustRightInd w:val="0"/>
        <w:spacing w:line="360" w:lineRule="auto"/>
        <w:ind w:firstLine="709"/>
        <w:jc w:val="both"/>
        <w:rPr>
          <w:color w:val="000000"/>
          <w:sz w:val="28"/>
          <w:szCs w:val="28"/>
        </w:rPr>
      </w:pPr>
    </w:p>
    <w:p w:rsidR="00284503" w:rsidRPr="00907118" w:rsidRDefault="00284503" w:rsidP="00907118">
      <w:pPr>
        <w:shd w:val="clear" w:color="auto" w:fill="FFFFFF"/>
        <w:autoSpaceDE w:val="0"/>
        <w:autoSpaceDN w:val="0"/>
        <w:adjustRightInd w:val="0"/>
        <w:spacing w:line="360" w:lineRule="auto"/>
        <w:ind w:firstLine="709"/>
        <w:jc w:val="both"/>
        <w:rPr>
          <w:color w:val="000000"/>
          <w:sz w:val="28"/>
          <w:szCs w:val="28"/>
        </w:rPr>
      </w:pPr>
    </w:p>
    <w:p w:rsidR="00284503" w:rsidRDefault="00284503" w:rsidP="00907118">
      <w:pPr>
        <w:pStyle w:val="2"/>
        <w:keepNext w:val="0"/>
        <w:numPr>
          <w:ilvl w:val="0"/>
          <w:numId w:val="0"/>
        </w:numPr>
        <w:spacing w:line="360" w:lineRule="auto"/>
        <w:ind w:firstLine="709"/>
        <w:jc w:val="both"/>
        <w:rPr>
          <w:b/>
          <w:i w:val="0"/>
          <w:color w:val="000000"/>
          <w:sz w:val="28"/>
        </w:rPr>
      </w:pPr>
      <w:r w:rsidRPr="00907118">
        <w:rPr>
          <w:color w:val="000000"/>
          <w:sz w:val="28"/>
        </w:rPr>
        <w:br w:type="page"/>
      </w:r>
      <w:bookmarkStart w:id="111" w:name="_Toc233496297"/>
      <w:r w:rsidRPr="00907118">
        <w:rPr>
          <w:b/>
          <w:i w:val="0"/>
          <w:color w:val="000000"/>
          <w:sz w:val="28"/>
        </w:rPr>
        <w:t>Заключение</w:t>
      </w:r>
      <w:bookmarkEnd w:id="111"/>
    </w:p>
    <w:p w:rsidR="00640247" w:rsidRPr="00640247" w:rsidRDefault="00640247" w:rsidP="00640247"/>
    <w:p w:rsidR="00284503" w:rsidRPr="00907118" w:rsidRDefault="00284503" w:rsidP="00907118">
      <w:pPr>
        <w:spacing w:line="360" w:lineRule="auto"/>
        <w:ind w:firstLine="709"/>
        <w:jc w:val="both"/>
        <w:rPr>
          <w:color w:val="000000"/>
          <w:sz w:val="28"/>
          <w:szCs w:val="28"/>
        </w:rPr>
      </w:pPr>
      <w:r w:rsidRPr="00907118">
        <w:rPr>
          <w:color w:val="000000"/>
          <w:sz w:val="28"/>
        </w:rPr>
        <w:t xml:space="preserve">В результате проектирования было произведено успешное внедрение технологии </w:t>
      </w:r>
      <w:r w:rsidRPr="00907118">
        <w:rPr>
          <w:i/>
          <w:color w:val="000000"/>
          <w:sz w:val="28"/>
          <w:lang w:val="en-US"/>
        </w:rPr>
        <w:t>VLAN</w:t>
      </w:r>
      <w:r w:rsidR="00640247">
        <w:rPr>
          <w:b/>
          <w:i/>
          <w:color w:val="000000"/>
          <w:sz w:val="28"/>
        </w:rPr>
        <w:t>.</w:t>
      </w:r>
    </w:p>
    <w:p w:rsidR="00284503" w:rsidRPr="00907118" w:rsidRDefault="00284503" w:rsidP="00907118">
      <w:pPr>
        <w:spacing w:line="360" w:lineRule="auto"/>
        <w:ind w:firstLine="709"/>
        <w:jc w:val="both"/>
        <w:rPr>
          <w:color w:val="000000"/>
          <w:sz w:val="28"/>
          <w:szCs w:val="28"/>
        </w:rPr>
      </w:pPr>
      <w:r w:rsidRPr="00907118">
        <w:rPr>
          <w:color w:val="000000"/>
          <w:sz w:val="28"/>
          <w:szCs w:val="28"/>
        </w:rPr>
        <w:t>Благодаря данной технологии загруженность текущего оборудования значительно снизилась</w:t>
      </w:r>
      <w:r w:rsidR="001E4EC8" w:rsidRPr="00907118">
        <w:rPr>
          <w:snapToGrid w:val="0"/>
          <w:color w:val="000000"/>
          <w:sz w:val="28"/>
        </w:rPr>
        <w:t xml:space="preserve">, появились </w:t>
      </w:r>
      <w:r w:rsidRPr="00907118">
        <w:rPr>
          <w:snapToGrid w:val="0"/>
          <w:color w:val="000000"/>
          <w:sz w:val="28"/>
        </w:rPr>
        <w:t xml:space="preserve">перспективы масштабирования пользовательских сервисов. Так с внедрением технологии </w:t>
      </w:r>
      <w:r w:rsidRPr="00907118">
        <w:rPr>
          <w:snapToGrid w:val="0"/>
          <w:color w:val="000000"/>
          <w:sz w:val="28"/>
          <w:lang w:val="en-US"/>
        </w:rPr>
        <w:t>VLAN</w:t>
      </w:r>
      <w:r w:rsidRPr="00907118">
        <w:rPr>
          <w:snapToGrid w:val="0"/>
          <w:color w:val="000000"/>
          <w:sz w:val="28"/>
        </w:rPr>
        <w:t xml:space="preserve"> стал возможен запуск таких сервисов как </w:t>
      </w:r>
      <w:r w:rsidRPr="00907118">
        <w:rPr>
          <w:snapToGrid w:val="0"/>
          <w:color w:val="000000"/>
          <w:sz w:val="28"/>
          <w:lang w:val="en-US"/>
        </w:rPr>
        <w:t>IPTV</w:t>
      </w:r>
      <w:r w:rsidRPr="00907118">
        <w:rPr>
          <w:snapToGrid w:val="0"/>
          <w:color w:val="000000"/>
          <w:sz w:val="28"/>
        </w:rPr>
        <w:t xml:space="preserve"> (цифровое телевидение), </w:t>
      </w:r>
      <w:r w:rsidRPr="00907118">
        <w:rPr>
          <w:snapToGrid w:val="0"/>
          <w:color w:val="000000"/>
          <w:sz w:val="28"/>
          <w:lang w:val="en-US"/>
        </w:rPr>
        <w:t>VoIP</w:t>
      </w:r>
      <w:r w:rsidRPr="00907118">
        <w:rPr>
          <w:snapToGrid w:val="0"/>
          <w:color w:val="000000"/>
          <w:sz w:val="28"/>
        </w:rPr>
        <w:t xml:space="preserve"> (телефония), появилась возможность </w:t>
      </w:r>
      <w:r w:rsidR="001E4EC8" w:rsidRPr="00907118">
        <w:rPr>
          <w:snapToGrid w:val="0"/>
          <w:color w:val="000000"/>
          <w:sz w:val="28"/>
        </w:rPr>
        <w:t xml:space="preserve">увеличения скорости на клиентских </w:t>
      </w:r>
      <w:r w:rsidRPr="00907118">
        <w:rPr>
          <w:snapToGrid w:val="0"/>
          <w:color w:val="000000"/>
          <w:sz w:val="28"/>
        </w:rPr>
        <w:t>тариф</w:t>
      </w:r>
      <w:r w:rsidR="001E4EC8" w:rsidRPr="00907118">
        <w:rPr>
          <w:snapToGrid w:val="0"/>
          <w:color w:val="000000"/>
          <w:sz w:val="28"/>
        </w:rPr>
        <w:t xml:space="preserve">ах, за счет </w:t>
      </w:r>
      <w:r w:rsidR="0000730B" w:rsidRPr="00907118">
        <w:rPr>
          <w:snapToGrid w:val="0"/>
          <w:color w:val="000000"/>
          <w:sz w:val="28"/>
        </w:rPr>
        <w:t>увеличения пропускной способности</w:t>
      </w:r>
      <w:r w:rsidR="00907118">
        <w:rPr>
          <w:snapToGrid w:val="0"/>
          <w:color w:val="000000"/>
          <w:sz w:val="28"/>
        </w:rPr>
        <w:t xml:space="preserve"> </w:t>
      </w:r>
      <w:r w:rsidR="0000730B" w:rsidRPr="00907118">
        <w:rPr>
          <w:snapToGrid w:val="0"/>
          <w:color w:val="000000"/>
          <w:sz w:val="28"/>
        </w:rPr>
        <w:t xml:space="preserve">внешнего </w:t>
      </w:r>
      <w:r w:rsidR="001E4EC8" w:rsidRPr="00907118">
        <w:rPr>
          <w:snapToGrid w:val="0"/>
          <w:color w:val="000000"/>
          <w:sz w:val="28"/>
        </w:rPr>
        <w:t>канала</w:t>
      </w:r>
      <w:r w:rsidR="0000730B" w:rsidRPr="00907118">
        <w:rPr>
          <w:snapToGrid w:val="0"/>
          <w:color w:val="000000"/>
          <w:sz w:val="28"/>
        </w:rPr>
        <w:t xml:space="preserve"> связи</w:t>
      </w:r>
      <w:r w:rsidRPr="00907118">
        <w:rPr>
          <w:snapToGrid w:val="0"/>
          <w:color w:val="000000"/>
          <w:sz w:val="28"/>
        </w:rPr>
        <w:t xml:space="preserve">. </w:t>
      </w:r>
    </w:p>
    <w:p w:rsidR="00284503" w:rsidRPr="00907118" w:rsidRDefault="00284503" w:rsidP="00907118">
      <w:pPr>
        <w:spacing w:line="360" w:lineRule="auto"/>
        <w:ind w:firstLine="709"/>
        <w:jc w:val="both"/>
        <w:rPr>
          <w:snapToGrid w:val="0"/>
          <w:color w:val="000000"/>
          <w:sz w:val="28"/>
        </w:rPr>
      </w:pPr>
      <w:r w:rsidRPr="00907118">
        <w:rPr>
          <w:color w:val="000000"/>
          <w:sz w:val="28"/>
          <w:szCs w:val="28"/>
        </w:rPr>
        <w:t>Подводя итог</w:t>
      </w:r>
      <w:r w:rsidR="0000730B" w:rsidRPr="00907118">
        <w:rPr>
          <w:color w:val="000000"/>
          <w:sz w:val="28"/>
          <w:szCs w:val="28"/>
        </w:rPr>
        <w:t>и</w:t>
      </w:r>
      <w:r w:rsidRPr="00907118">
        <w:rPr>
          <w:color w:val="000000"/>
          <w:sz w:val="28"/>
          <w:szCs w:val="28"/>
        </w:rPr>
        <w:t xml:space="preserve"> всему вышесказанному, следует отметить, что все задачи, поставленные в техническом задании, выполнены. Оптимизация работы сети проведена успешно, и мы получили заметный потенциал для внедрения и развития современных сервисов на сети.</w:t>
      </w:r>
    </w:p>
    <w:p w:rsidR="00640247" w:rsidRDefault="00640247" w:rsidP="00907118">
      <w:pPr>
        <w:pStyle w:val="2"/>
        <w:keepNext w:val="0"/>
        <w:numPr>
          <w:ilvl w:val="0"/>
          <w:numId w:val="0"/>
        </w:numPr>
        <w:spacing w:line="360" w:lineRule="auto"/>
        <w:ind w:firstLine="709"/>
        <w:jc w:val="both"/>
        <w:rPr>
          <w:color w:val="000000"/>
          <w:sz w:val="28"/>
        </w:rPr>
      </w:pPr>
    </w:p>
    <w:p w:rsidR="00640247" w:rsidRDefault="00640247" w:rsidP="00907118">
      <w:pPr>
        <w:pStyle w:val="2"/>
        <w:keepNext w:val="0"/>
        <w:numPr>
          <w:ilvl w:val="0"/>
          <w:numId w:val="0"/>
        </w:numPr>
        <w:spacing w:line="360" w:lineRule="auto"/>
        <w:ind w:firstLine="709"/>
        <w:jc w:val="both"/>
        <w:rPr>
          <w:color w:val="000000"/>
          <w:sz w:val="28"/>
        </w:rPr>
      </w:pPr>
    </w:p>
    <w:p w:rsidR="00694075" w:rsidRDefault="00284503" w:rsidP="00907118">
      <w:pPr>
        <w:pStyle w:val="2"/>
        <w:keepNext w:val="0"/>
        <w:numPr>
          <w:ilvl w:val="0"/>
          <w:numId w:val="0"/>
        </w:numPr>
        <w:spacing w:line="360" w:lineRule="auto"/>
        <w:ind w:firstLine="709"/>
        <w:jc w:val="both"/>
        <w:rPr>
          <w:b/>
          <w:i w:val="0"/>
          <w:color w:val="000000"/>
          <w:sz w:val="28"/>
        </w:rPr>
      </w:pPr>
      <w:r w:rsidRPr="00907118">
        <w:rPr>
          <w:color w:val="000000"/>
          <w:sz w:val="28"/>
        </w:rPr>
        <w:br w:type="page"/>
      </w:r>
      <w:bookmarkStart w:id="112" w:name="_Toc233496298"/>
      <w:r w:rsidR="00AB0F6E" w:rsidRPr="00907118">
        <w:rPr>
          <w:b/>
          <w:i w:val="0"/>
          <w:color w:val="000000"/>
          <w:sz w:val="28"/>
        </w:rPr>
        <w:t>Список использованной литературы</w:t>
      </w:r>
      <w:bookmarkEnd w:id="112"/>
    </w:p>
    <w:p w:rsidR="00640247" w:rsidRPr="00640247" w:rsidRDefault="00640247" w:rsidP="00640247"/>
    <w:p w:rsidR="00694075" w:rsidRPr="00907118" w:rsidRDefault="00694075" w:rsidP="00640247">
      <w:pPr>
        <w:numPr>
          <w:ilvl w:val="0"/>
          <w:numId w:val="41"/>
        </w:numPr>
        <w:tabs>
          <w:tab w:val="clear" w:pos="1110"/>
          <w:tab w:val="num" w:pos="400"/>
        </w:tabs>
        <w:spacing w:line="360" w:lineRule="auto"/>
        <w:ind w:left="0" w:firstLine="0"/>
        <w:jc w:val="both"/>
        <w:rPr>
          <w:color w:val="000000"/>
          <w:sz w:val="28"/>
          <w:szCs w:val="28"/>
        </w:rPr>
      </w:pPr>
      <w:r w:rsidRPr="00907118">
        <w:rPr>
          <w:color w:val="000000"/>
          <w:sz w:val="28"/>
          <w:szCs w:val="28"/>
        </w:rPr>
        <w:t xml:space="preserve">М. Гук «Аппаратные средства локальных сетей.» Энциклопедия - СПб.: Питер, </w:t>
      </w:r>
      <w:smartTag w:uri="urn:schemas-microsoft-com:office:smarttags" w:element="metricconverter">
        <w:smartTagPr>
          <w:attr w:name="ProductID" w:val="2004 г"/>
        </w:smartTagPr>
        <w:r w:rsidRPr="00907118">
          <w:rPr>
            <w:color w:val="000000"/>
            <w:sz w:val="28"/>
            <w:szCs w:val="28"/>
          </w:rPr>
          <w:t>2004</w:t>
        </w:r>
        <w:r w:rsidR="00640247">
          <w:rPr>
            <w:color w:val="000000"/>
            <w:sz w:val="28"/>
            <w:szCs w:val="28"/>
          </w:rPr>
          <w:t xml:space="preserve"> </w:t>
        </w:r>
        <w:r w:rsidRPr="00907118">
          <w:rPr>
            <w:color w:val="000000"/>
            <w:sz w:val="28"/>
            <w:szCs w:val="28"/>
          </w:rPr>
          <w:t>г</w:t>
        </w:r>
      </w:smartTag>
      <w:r w:rsidRPr="00907118">
        <w:rPr>
          <w:color w:val="000000"/>
          <w:sz w:val="28"/>
          <w:szCs w:val="28"/>
        </w:rPr>
        <w:t>. – 573 с.</w:t>
      </w:r>
    </w:p>
    <w:p w:rsidR="00694075" w:rsidRPr="00907118" w:rsidRDefault="00694075" w:rsidP="00640247">
      <w:pPr>
        <w:numPr>
          <w:ilvl w:val="0"/>
          <w:numId w:val="41"/>
        </w:numPr>
        <w:tabs>
          <w:tab w:val="clear" w:pos="1110"/>
          <w:tab w:val="num" w:pos="400"/>
        </w:tabs>
        <w:spacing w:line="360" w:lineRule="auto"/>
        <w:ind w:left="0" w:firstLine="0"/>
        <w:jc w:val="both"/>
        <w:rPr>
          <w:color w:val="000000"/>
          <w:sz w:val="28"/>
          <w:szCs w:val="28"/>
        </w:rPr>
      </w:pPr>
      <w:r w:rsidRPr="00907118">
        <w:rPr>
          <w:color w:val="000000"/>
          <w:sz w:val="28"/>
          <w:szCs w:val="28"/>
        </w:rPr>
        <w:t xml:space="preserve">Дж. Скотт Хокдал «Анализ и диагностика компьютерных сетей.» - М.: Лори, </w:t>
      </w:r>
      <w:smartTag w:uri="urn:schemas-microsoft-com:office:smarttags" w:element="metricconverter">
        <w:smartTagPr>
          <w:attr w:name="ProductID" w:val="2001 г"/>
        </w:smartTagPr>
        <w:r w:rsidRPr="00907118">
          <w:rPr>
            <w:color w:val="000000"/>
            <w:sz w:val="28"/>
            <w:szCs w:val="28"/>
          </w:rPr>
          <w:t>2001</w:t>
        </w:r>
        <w:r w:rsidR="00640247">
          <w:rPr>
            <w:color w:val="000000"/>
            <w:sz w:val="28"/>
            <w:szCs w:val="28"/>
          </w:rPr>
          <w:t xml:space="preserve"> </w:t>
        </w:r>
        <w:r w:rsidRPr="00907118">
          <w:rPr>
            <w:color w:val="000000"/>
            <w:sz w:val="28"/>
            <w:szCs w:val="28"/>
          </w:rPr>
          <w:t>г</w:t>
        </w:r>
      </w:smartTag>
      <w:r w:rsidRPr="00907118">
        <w:rPr>
          <w:color w:val="000000"/>
          <w:sz w:val="28"/>
          <w:szCs w:val="28"/>
        </w:rPr>
        <w:t>. – 353 с.</w:t>
      </w:r>
    </w:p>
    <w:p w:rsidR="00694075" w:rsidRPr="00907118" w:rsidRDefault="00694075" w:rsidP="00640247">
      <w:pPr>
        <w:numPr>
          <w:ilvl w:val="0"/>
          <w:numId w:val="41"/>
        </w:numPr>
        <w:tabs>
          <w:tab w:val="clear" w:pos="1110"/>
          <w:tab w:val="num" w:pos="400"/>
          <w:tab w:val="num" w:pos="1800"/>
          <w:tab w:val="left" w:pos="3940"/>
        </w:tabs>
        <w:spacing w:line="360" w:lineRule="auto"/>
        <w:ind w:left="0" w:firstLine="0"/>
        <w:jc w:val="both"/>
        <w:rPr>
          <w:color w:val="000000"/>
          <w:sz w:val="28"/>
          <w:szCs w:val="28"/>
        </w:rPr>
      </w:pPr>
      <w:r w:rsidRPr="00907118">
        <w:rPr>
          <w:color w:val="000000"/>
          <w:sz w:val="28"/>
          <w:szCs w:val="28"/>
        </w:rPr>
        <w:t>Олифер В. Г., Олифер Н. А. Компьютерные сети: принципы, технологии, протоколы. – Учебник для ВУЗов, СПб.: 2004. – 864</w:t>
      </w:r>
      <w:r w:rsidR="00640247">
        <w:rPr>
          <w:color w:val="000000"/>
          <w:sz w:val="28"/>
          <w:szCs w:val="28"/>
        </w:rPr>
        <w:t xml:space="preserve"> </w:t>
      </w:r>
      <w:r w:rsidRPr="00907118">
        <w:rPr>
          <w:color w:val="000000"/>
          <w:sz w:val="28"/>
          <w:szCs w:val="28"/>
        </w:rPr>
        <w:t>с.</w:t>
      </w:r>
    </w:p>
    <w:p w:rsidR="00694075" w:rsidRPr="00907118" w:rsidRDefault="00694075" w:rsidP="00640247">
      <w:pPr>
        <w:numPr>
          <w:ilvl w:val="0"/>
          <w:numId w:val="41"/>
        </w:numPr>
        <w:tabs>
          <w:tab w:val="clear" w:pos="1110"/>
          <w:tab w:val="num" w:pos="400"/>
        </w:tabs>
        <w:spacing w:line="360" w:lineRule="auto"/>
        <w:ind w:left="0" w:firstLine="0"/>
        <w:jc w:val="both"/>
        <w:rPr>
          <w:color w:val="000000"/>
          <w:sz w:val="28"/>
          <w:szCs w:val="28"/>
        </w:rPr>
      </w:pPr>
      <w:r w:rsidRPr="00907118">
        <w:rPr>
          <w:color w:val="000000"/>
          <w:sz w:val="28"/>
          <w:szCs w:val="28"/>
        </w:rPr>
        <w:t xml:space="preserve">Поляк-Брагинский «Обслуживание и модернизация локальных сетей.» - Питер, </w:t>
      </w:r>
      <w:smartTag w:uri="urn:schemas-microsoft-com:office:smarttags" w:element="metricconverter">
        <w:smartTagPr>
          <w:attr w:name="ProductID" w:val="2005 г"/>
        </w:smartTagPr>
        <w:r w:rsidRPr="00907118">
          <w:rPr>
            <w:color w:val="000000"/>
            <w:sz w:val="28"/>
            <w:szCs w:val="28"/>
          </w:rPr>
          <w:t>2005</w:t>
        </w:r>
        <w:r w:rsidR="00640247">
          <w:rPr>
            <w:color w:val="000000"/>
            <w:sz w:val="28"/>
            <w:szCs w:val="28"/>
          </w:rPr>
          <w:t xml:space="preserve"> </w:t>
        </w:r>
        <w:r w:rsidRPr="00907118">
          <w:rPr>
            <w:color w:val="000000"/>
            <w:sz w:val="28"/>
            <w:szCs w:val="28"/>
          </w:rPr>
          <w:t>г</w:t>
        </w:r>
      </w:smartTag>
      <w:r w:rsidRPr="00907118">
        <w:rPr>
          <w:color w:val="000000"/>
          <w:sz w:val="28"/>
          <w:szCs w:val="28"/>
        </w:rPr>
        <w:t>. – 546 с.</w:t>
      </w:r>
    </w:p>
    <w:p w:rsidR="00463DFE" w:rsidRPr="00907118" w:rsidRDefault="00463DFE" w:rsidP="00640247">
      <w:pPr>
        <w:numPr>
          <w:ilvl w:val="0"/>
          <w:numId w:val="41"/>
        </w:numPr>
        <w:tabs>
          <w:tab w:val="clear" w:pos="1110"/>
          <w:tab w:val="num" w:pos="400"/>
          <w:tab w:val="num" w:pos="1800"/>
          <w:tab w:val="left" w:pos="3940"/>
        </w:tabs>
        <w:spacing w:line="360" w:lineRule="auto"/>
        <w:ind w:left="0" w:firstLine="0"/>
        <w:jc w:val="both"/>
        <w:rPr>
          <w:color w:val="000000"/>
          <w:sz w:val="28"/>
          <w:szCs w:val="28"/>
        </w:rPr>
      </w:pPr>
      <w:r w:rsidRPr="00907118">
        <w:rPr>
          <w:color w:val="000000"/>
          <w:sz w:val="28"/>
          <w:szCs w:val="28"/>
        </w:rPr>
        <w:t>Терри Джонсон.</w:t>
      </w:r>
      <w:r w:rsidRPr="00907118">
        <w:rPr>
          <w:color w:val="000000"/>
          <w:sz w:val="28"/>
        </w:rPr>
        <w:t xml:space="preserve"> </w:t>
      </w:r>
      <w:r w:rsidRPr="00907118">
        <w:rPr>
          <w:color w:val="000000"/>
          <w:sz w:val="28"/>
          <w:szCs w:val="28"/>
        </w:rPr>
        <w:t>Модернизация и ремонт сетей. – М.: Диалектика-Вильямс, 2000. – 944</w:t>
      </w:r>
      <w:r w:rsidR="00640247">
        <w:rPr>
          <w:color w:val="000000"/>
          <w:sz w:val="28"/>
          <w:szCs w:val="28"/>
        </w:rPr>
        <w:t xml:space="preserve"> </w:t>
      </w:r>
      <w:r w:rsidRPr="00907118">
        <w:rPr>
          <w:color w:val="000000"/>
          <w:sz w:val="28"/>
          <w:szCs w:val="28"/>
        </w:rPr>
        <w:t>с.</w:t>
      </w:r>
    </w:p>
    <w:p w:rsidR="00463DFE" w:rsidRPr="00907118" w:rsidRDefault="00463DFE" w:rsidP="00640247">
      <w:pPr>
        <w:numPr>
          <w:ilvl w:val="0"/>
          <w:numId w:val="41"/>
        </w:numPr>
        <w:tabs>
          <w:tab w:val="clear" w:pos="1110"/>
          <w:tab w:val="num" w:pos="400"/>
          <w:tab w:val="num" w:pos="1800"/>
          <w:tab w:val="left" w:pos="3940"/>
        </w:tabs>
        <w:spacing w:line="360" w:lineRule="auto"/>
        <w:ind w:left="0" w:firstLine="0"/>
        <w:jc w:val="both"/>
        <w:rPr>
          <w:color w:val="000000"/>
          <w:sz w:val="28"/>
          <w:szCs w:val="28"/>
        </w:rPr>
      </w:pPr>
      <w:r w:rsidRPr="00907118">
        <w:rPr>
          <w:color w:val="000000"/>
          <w:sz w:val="28"/>
          <w:szCs w:val="28"/>
        </w:rPr>
        <w:t>Шиндер Дебра. Основы компьютерных сетей. – М.: Диалектика-Вильямс, 2002. – 656</w:t>
      </w:r>
      <w:r w:rsidR="00640247">
        <w:rPr>
          <w:color w:val="000000"/>
          <w:sz w:val="28"/>
          <w:szCs w:val="28"/>
        </w:rPr>
        <w:t xml:space="preserve"> </w:t>
      </w:r>
      <w:r w:rsidRPr="00907118">
        <w:rPr>
          <w:color w:val="000000"/>
          <w:sz w:val="28"/>
          <w:szCs w:val="28"/>
        </w:rPr>
        <w:t>с.</w:t>
      </w:r>
    </w:p>
    <w:p w:rsidR="00463DFE" w:rsidRPr="00907118" w:rsidRDefault="00463DFE" w:rsidP="00640247">
      <w:pPr>
        <w:numPr>
          <w:ilvl w:val="0"/>
          <w:numId w:val="41"/>
        </w:numPr>
        <w:tabs>
          <w:tab w:val="clear" w:pos="1110"/>
          <w:tab w:val="num" w:pos="400"/>
          <w:tab w:val="num" w:pos="1800"/>
          <w:tab w:val="left" w:pos="3940"/>
        </w:tabs>
        <w:spacing w:line="360" w:lineRule="auto"/>
        <w:ind w:left="0" w:firstLine="0"/>
        <w:jc w:val="both"/>
        <w:rPr>
          <w:color w:val="000000"/>
          <w:sz w:val="28"/>
          <w:szCs w:val="28"/>
        </w:rPr>
      </w:pPr>
      <w:r w:rsidRPr="00907118">
        <w:rPr>
          <w:color w:val="000000"/>
          <w:sz w:val="28"/>
          <w:szCs w:val="28"/>
        </w:rPr>
        <w:t>Дансмор Брэдли, Скандьер. Справочник по телекоммуникационным технологиям. – М.: Диалектика-Вильямс, 2003. – 640</w:t>
      </w:r>
      <w:r w:rsidR="00640247">
        <w:rPr>
          <w:color w:val="000000"/>
          <w:sz w:val="28"/>
          <w:szCs w:val="28"/>
        </w:rPr>
        <w:t xml:space="preserve"> </w:t>
      </w:r>
      <w:r w:rsidRPr="00907118">
        <w:rPr>
          <w:color w:val="000000"/>
          <w:sz w:val="28"/>
          <w:szCs w:val="28"/>
        </w:rPr>
        <w:t>с.</w:t>
      </w:r>
    </w:p>
    <w:p w:rsidR="00463DFE" w:rsidRPr="00907118" w:rsidRDefault="00463DFE" w:rsidP="00640247">
      <w:pPr>
        <w:pStyle w:val="af7"/>
        <w:numPr>
          <w:ilvl w:val="0"/>
          <w:numId w:val="41"/>
        </w:numPr>
        <w:tabs>
          <w:tab w:val="clear" w:pos="1110"/>
          <w:tab w:val="num" w:pos="400"/>
        </w:tabs>
        <w:spacing w:line="360" w:lineRule="auto"/>
        <w:ind w:left="0" w:firstLine="0"/>
        <w:jc w:val="both"/>
        <w:rPr>
          <w:rFonts w:ascii="Times New Roman" w:hAnsi="Times New Roman"/>
          <w:color w:val="000000"/>
          <w:sz w:val="28"/>
        </w:rPr>
      </w:pPr>
      <w:r w:rsidRPr="00907118">
        <w:rPr>
          <w:rFonts w:ascii="Times New Roman" w:hAnsi="Times New Roman"/>
          <w:color w:val="000000"/>
          <w:sz w:val="28"/>
        </w:rPr>
        <w:t xml:space="preserve">Амато, Вито. Основы организации сетей </w:t>
      </w:r>
      <w:r w:rsidRPr="00907118">
        <w:rPr>
          <w:rFonts w:ascii="Times New Roman" w:hAnsi="Times New Roman"/>
          <w:color w:val="000000"/>
          <w:sz w:val="28"/>
          <w:lang w:val="en-US"/>
        </w:rPr>
        <w:t>Cisco</w:t>
      </w:r>
      <w:r w:rsidRPr="00907118">
        <w:rPr>
          <w:rFonts w:ascii="Times New Roman" w:hAnsi="Times New Roman"/>
          <w:color w:val="000000"/>
          <w:sz w:val="28"/>
        </w:rPr>
        <w:t>, том 1, Пер. с англ. – М.: Издательский дом “Вильямс”, 2004. – 512 c.</w:t>
      </w:r>
    </w:p>
    <w:p w:rsidR="00AB0F6E" w:rsidRPr="00907118" w:rsidRDefault="00AB0F6E" w:rsidP="00640247">
      <w:pPr>
        <w:numPr>
          <w:ilvl w:val="0"/>
          <w:numId w:val="41"/>
        </w:numPr>
        <w:tabs>
          <w:tab w:val="clear" w:pos="1110"/>
          <w:tab w:val="num" w:pos="400"/>
        </w:tabs>
        <w:spacing w:line="360" w:lineRule="auto"/>
        <w:ind w:left="0" w:firstLine="0"/>
        <w:jc w:val="both"/>
        <w:rPr>
          <w:color w:val="000000"/>
          <w:sz w:val="28"/>
        </w:rPr>
      </w:pPr>
      <w:r w:rsidRPr="00907118">
        <w:rPr>
          <w:color w:val="000000"/>
          <w:sz w:val="28"/>
        </w:rPr>
        <w:t>http://www.dlink.ru/products/index.php Технические характеристики оборудования фирмы dlink.</w:t>
      </w:r>
    </w:p>
    <w:p w:rsidR="00AB0F6E" w:rsidRPr="00907118" w:rsidRDefault="00AB0F6E" w:rsidP="00640247">
      <w:pPr>
        <w:numPr>
          <w:ilvl w:val="0"/>
          <w:numId w:val="41"/>
        </w:numPr>
        <w:tabs>
          <w:tab w:val="clear" w:pos="1110"/>
          <w:tab w:val="num" w:pos="400"/>
        </w:tabs>
        <w:spacing w:line="360" w:lineRule="auto"/>
        <w:ind w:left="0" w:firstLine="0"/>
        <w:jc w:val="both"/>
        <w:rPr>
          <w:color w:val="000000"/>
          <w:sz w:val="28"/>
          <w:szCs w:val="28"/>
        </w:rPr>
      </w:pPr>
      <w:r w:rsidRPr="00907118">
        <w:rPr>
          <w:color w:val="000000"/>
          <w:sz w:val="28"/>
          <w:szCs w:val="28"/>
        </w:rPr>
        <w:t>«Методические указания по организации и проведению дипломного проектирования», к.т.н., доцент Медведев В.В., Москва, МГИЭМ 2008.</w:t>
      </w:r>
    </w:p>
    <w:p w:rsidR="00AB0F6E" w:rsidRPr="00907118" w:rsidRDefault="00AB0F6E" w:rsidP="00640247">
      <w:pPr>
        <w:numPr>
          <w:ilvl w:val="0"/>
          <w:numId w:val="41"/>
        </w:numPr>
        <w:tabs>
          <w:tab w:val="clear" w:pos="1110"/>
          <w:tab w:val="num" w:pos="400"/>
        </w:tabs>
        <w:spacing w:line="360" w:lineRule="auto"/>
        <w:ind w:left="0" w:firstLine="0"/>
        <w:jc w:val="both"/>
        <w:rPr>
          <w:color w:val="000000"/>
          <w:sz w:val="28"/>
          <w:szCs w:val="28"/>
        </w:rPr>
      </w:pPr>
      <w:r w:rsidRPr="00907118">
        <w:rPr>
          <w:color w:val="000000"/>
          <w:sz w:val="28"/>
          <w:szCs w:val="28"/>
        </w:rPr>
        <w:t>ГОСТ 12.0.003-86 Опасные и вредные производственные факторы. Классификация.</w:t>
      </w:r>
    </w:p>
    <w:p w:rsidR="00AB0F6E" w:rsidRPr="00907118" w:rsidRDefault="00AB0F6E" w:rsidP="00640247">
      <w:pPr>
        <w:numPr>
          <w:ilvl w:val="0"/>
          <w:numId w:val="41"/>
        </w:numPr>
        <w:tabs>
          <w:tab w:val="clear" w:pos="1110"/>
          <w:tab w:val="num" w:pos="400"/>
        </w:tabs>
        <w:spacing w:line="360" w:lineRule="auto"/>
        <w:ind w:left="0" w:firstLine="0"/>
        <w:jc w:val="both"/>
        <w:rPr>
          <w:color w:val="000000"/>
          <w:sz w:val="28"/>
          <w:szCs w:val="28"/>
        </w:rPr>
      </w:pPr>
      <w:r w:rsidRPr="00907118">
        <w:rPr>
          <w:color w:val="000000"/>
          <w:sz w:val="28"/>
          <w:szCs w:val="28"/>
        </w:rPr>
        <w:t xml:space="preserve">«Охрана труда на ВЦ», Сибаров Ю.Г. и др. М. </w:t>
      </w:r>
      <w:smartTag w:uri="urn:schemas-microsoft-com:office:smarttags" w:element="metricconverter">
        <w:smartTagPr>
          <w:attr w:name="ProductID" w:val="1989 г"/>
        </w:smartTagPr>
        <w:r w:rsidRPr="00907118">
          <w:rPr>
            <w:color w:val="000000"/>
            <w:sz w:val="28"/>
            <w:szCs w:val="28"/>
          </w:rPr>
          <w:t>1989 г</w:t>
        </w:r>
      </w:smartTag>
      <w:r w:rsidRPr="00907118">
        <w:rPr>
          <w:color w:val="000000"/>
          <w:sz w:val="28"/>
          <w:szCs w:val="28"/>
        </w:rPr>
        <w:t>.</w:t>
      </w:r>
    </w:p>
    <w:p w:rsidR="00AB0F6E" w:rsidRPr="00907118" w:rsidRDefault="00AB0F6E" w:rsidP="00640247">
      <w:pPr>
        <w:numPr>
          <w:ilvl w:val="0"/>
          <w:numId w:val="41"/>
        </w:numPr>
        <w:tabs>
          <w:tab w:val="clear" w:pos="1110"/>
          <w:tab w:val="num" w:pos="400"/>
        </w:tabs>
        <w:spacing w:line="360" w:lineRule="auto"/>
        <w:ind w:left="0" w:firstLine="0"/>
        <w:jc w:val="both"/>
        <w:rPr>
          <w:color w:val="000000"/>
          <w:sz w:val="28"/>
          <w:szCs w:val="28"/>
        </w:rPr>
      </w:pPr>
      <w:r w:rsidRPr="00907118">
        <w:rPr>
          <w:color w:val="000000"/>
          <w:sz w:val="28"/>
          <w:szCs w:val="28"/>
        </w:rPr>
        <w:t>ГОСТ 12.1.030-81 Электробезопасность. Защитные заземления, зануления.</w:t>
      </w:r>
    </w:p>
    <w:p w:rsidR="00AB0F6E" w:rsidRPr="00907118" w:rsidRDefault="00AB0F6E" w:rsidP="00640247">
      <w:pPr>
        <w:numPr>
          <w:ilvl w:val="0"/>
          <w:numId w:val="41"/>
        </w:numPr>
        <w:tabs>
          <w:tab w:val="clear" w:pos="1110"/>
          <w:tab w:val="num" w:pos="400"/>
        </w:tabs>
        <w:spacing w:line="360" w:lineRule="auto"/>
        <w:ind w:left="0" w:firstLine="0"/>
        <w:jc w:val="both"/>
        <w:rPr>
          <w:color w:val="000000"/>
          <w:sz w:val="28"/>
          <w:szCs w:val="28"/>
        </w:rPr>
      </w:pPr>
      <w:r w:rsidRPr="00907118">
        <w:rPr>
          <w:color w:val="000000"/>
          <w:sz w:val="28"/>
          <w:szCs w:val="28"/>
        </w:rPr>
        <w:t>САНПиН 1340-03 Гигиенические требования к персональным ЭВМ и организация работы.</w:t>
      </w:r>
    </w:p>
    <w:p w:rsidR="00463DFE" w:rsidRPr="00907118" w:rsidRDefault="00AB0F6E" w:rsidP="00640247">
      <w:pPr>
        <w:numPr>
          <w:ilvl w:val="0"/>
          <w:numId w:val="41"/>
        </w:numPr>
        <w:tabs>
          <w:tab w:val="clear" w:pos="1110"/>
          <w:tab w:val="num" w:pos="400"/>
        </w:tabs>
        <w:spacing w:line="360" w:lineRule="auto"/>
        <w:ind w:left="0" w:firstLine="0"/>
        <w:jc w:val="both"/>
        <w:rPr>
          <w:color w:val="000000"/>
          <w:sz w:val="28"/>
          <w:szCs w:val="28"/>
        </w:rPr>
      </w:pPr>
      <w:r w:rsidRPr="00907118">
        <w:rPr>
          <w:color w:val="000000"/>
          <w:sz w:val="28"/>
          <w:szCs w:val="28"/>
        </w:rPr>
        <w:t xml:space="preserve">ФЗ РФ №181 </w:t>
      </w:r>
      <w:smartTag w:uri="urn:schemas-microsoft-com:office:smarttags" w:element="metricconverter">
        <w:smartTagPr>
          <w:attr w:name="ProductID" w:val="1999 г"/>
        </w:smartTagPr>
        <w:r w:rsidRPr="00907118">
          <w:rPr>
            <w:color w:val="000000"/>
            <w:sz w:val="28"/>
            <w:szCs w:val="28"/>
          </w:rPr>
          <w:t>1999</w:t>
        </w:r>
        <w:r w:rsidR="00640247">
          <w:rPr>
            <w:color w:val="000000"/>
            <w:sz w:val="28"/>
            <w:szCs w:val="28"/>
          </w:rPr>
          <w:t xml:space="preserve"> </w:t>
        </w:r>
        <w:r w:rsidRPr="00907118">
          <w:rPr>
            <w:color w:val="000000"/>
            <w:sz w:val="28"/>
            <w:szCs w:val="28"/>
          </w:rPr>
          <w:t>г</w:t>
        </w:r>
      </w:smartTag>
      <w:r w:rsidRPr="00907118">
        <w:rPr>
          <w:color w:val="000000"/>
          <w:sz w:val="28"/>
          <w:szCs w:val="28"/>
        </w:rPr>
        <w:t>. «Об основах охраны труда в РФ».</w:t>
      </w:r>
      <w:bookmarkStart w:id="113" w:name="_GoBack"/>
      <w:bookmarkEnd w:id="113"/>
    </w:p>
    <w:sectPr w:rsidR="00463DFE" w:rsidRPr="00907118" w:rsidSect="0090711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4F2" w:rsidRDefault="007404F2" w:rsidP="001967B9">
      <w:r>
        <w:separator/>
      </w:r>
    </w:p>
  </w:endnote>
  <w:endnote w:type="continuationSeparator" w:id="0">
    <w:p w:rsidR="007404F2" w:rsidRDefault="007404F2" w:rsidP="00196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Cyr">
    <w:altName w:val="Times New Roman"/>
    <w:panose1 w:val="00000000000000000000"/>
    <w:charset w:val="00"/>
    <w:family w:val="auto"/>
    <w:notTrueType/>
    <w:pitch w:val="default"/>
    <w:sig w:usb0="00000003" w:usb1="00000000" w:usb2="00000000" w:usb3="00000000" w:csb0="00000001" w:csb1="00000000"/>
  </w:font>
  <w:font w:name="Liberation Serif">
    <w:altName w:val="Arial Unicode MS"/>
    <w:panose1 w:val="00000000000000000000"/>
    <w:charset w:val="80"/>
    <w:family w:val="roman"/>
    <w:notTrueType/>
    <w:pitch w:val="variable"/>
    <w:sig w:usb0="00000001" w:usb1="08070000" w:usb2="00000010" w:usb3="00000000" w:csb0="00020000" w:csb1="00000000"/>
  </w:font>
  <w:font w:name="Andale Sans UI">
    <w:altName w:val="Arial Unicode MS"/>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4F2" w:rsidRDefault="007404F2" w:rsidP="001967B9">
      <w:r>
        <w:separator/>
      </w:r>
    </w:p>
  </w:footnote>
  <w:footnote w:type="continuationSeparator" w:id="0">
    <w:p w:rsidR="007404F2" w:rsidRDefault="007404F2" w:rsidP="001967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C14AD5F8"/>
    <w:lvl w:ilvl="0">
      <w:start w:val="3"/>
      <w:numFmt w:val="decimal"/>
      <w:suff w:val="nothing"/>
      <w:lvlText w:val="%1. "/>
      <w:lvlJc w:val="left"/>
      <w:rPr>
        <w:rFonts w:cs="Times New Roman" w:hint="default"/>
      </w:rPr>
    </w:lvl>
    <w:lvl w:ilvl="1">
      <w:start w:val="1"/>
      <w:numFmt w:val="decimal"/>
      <w:suff w:val="nothing"/>
      <w:lvlText w:val="%1.%2"/>
      <w:lvlJc w:val="left"/>
      <w:rPr>
        <w:rFonts w:cs="Times New Roman" w:hint="default"/>
      </w:rPr>
    </w:lvl>
    <w:lvl w:ilvl="2">
      <w:start w:val="1"/>
      <w:numFmt w:val="decimal"/>
      <w:suff w:val="nothing"/>
      <w:lvlText w:val="%1.%2.%3"/>
      <w:lvlJc w:val="left"/>
      <w:rPr>
        <w:rFonts w:cs="Times New Roman" w:hint="default"/>
      </w:rPr>
    </w:lvl>
    <w:lvl w:ilvl="3">
      <w:start w:val="1"/>
      <w:numFmt w:val="decimal"/>
      <w:suff w:val="nothing"/>
      <w:lvlText w:val="%1.%2.%3.%4. "/>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
    <w:nsid w:val="00000005"/>
    <w:multiLevelType w:val="multilevel"/>
    <w:tmpl w:val="00000005"/>
    <w:lvl w:ilvl="0">
      <w:start w:val="1"/>
      <w:numFmt w:val="bullet"/>
      <w:lvlText w:val=""/>
      <w:lvlJc w:val="left"/>
      <w:pPr>
        <w:tabs>
          <w:tab w:val="num" w:pos="515"/>
        </w:tabs>
        <w:ind w:left="515" w:hanging="288"/>
      </w:pPr>
      <w:rPr>
        <w:rFonts w:ascii="Symbol" w:hAnsi="Symbol"/>
      </w:rPr>
    </w:lvl>
    <w:lvl w:ilvl="1">
      <w:start w:val="1"/>
      <w:numFmt w:val="bullet"/>
      <w:lvlText w:val=""/>
      <w:lvlJc w:val="left"/>
      <w:pPr>
        <w:tabs>
          <w:tab w:val="num" w:pos="742"/>
        </w:tabs>
        <w:ind w:left="742" w:hanging="288"/>
      </w:pPr>
      <w:rPr>
        <w:rFonts w:ascii="Symbol" w:hAnsi="Symbol"/>
      </w:rPr>
    </w:lvl>
    <w:lvl w:ilvl="2">
      <w:start w:val="1"/>
      <w:numFmt w:val="bullet"/>
      <w:lvlText w:val=""/>
      <w:lvlJc w:val="left"/>
      <w:pPr>
        <w:tabs>
          <w:tab w:val="num" w:pos="968"/>
        </w:tabs>
        <w:ind w:left="968" w:hanging="288"/>
      </w:pPr>
      <w:rPr>
        <w:rFonts w:ascii="Symbol" w:hAnsi="Symbol"/>
      </w:rPr>
    </w:lvl>
    <w:lvl w:ilvl="3">
      <w:start w:val="1"/>
      <w:numFmt w:val="bullet"/>
      <w:lvlText w:val=""/>
      <w:lvlJc w:val="left"/>
      <w:pPr>
        <w:tabs>
          <w:tab w:val="num" w:pos="1195"/>
        </w:tabs>
        <w:ind w:left="1195" w:hanging="288"/>
      </w:pPr>
      <w:rPr>
        <w:rFonts w:ascii="Symbol" w:hAnsi="Symbol"/>
      </w:rPr>
    </w:lvl>
    <w:lvl w:ilvl="4">
      <w:start w:val="1"/>
      <w:numFmt w:val="bullet"/>
      <w:lvlText w:val=""/>
      <w:lvlJc w:val="left"/>
      <w:pPr>
        <w:tabs>
          <w:tab w:val="num" w:pos="1423"/>
        </w:tabs>
        <w:ind w:left="1423" w:hanging="289"/>
      </w:pPr>
      <w:rPr>
        <w:rFonts w:ascii="Symbol" w:hAnsi="Symbol"/>
      </w:rPr>
    </w:lvl>
    <w:lvl w:ilvl="5">
      <w:start w:val="1"/>
      <w:numFmt w:val="bullet"/>
      <w:lvlText w:val=""/>
      <w:lvlJc w:val="left"/>
      <w:pPr>
        <w:tabs>
          <w:tab w:val="num" w:pos="1649"/>
        </w:tabs>
        <w:ind w:left="1649" w:hanging="288"/>
      </w:pPr>
      <w:rPr>
        <w:rFonts w:ascii="Symbol" w:hAnsi="Symbol"/>
      </w:rPr>
    </w:lvl>
    <w:lvl w:ilvl="6">
      <w:start w:val="1"/>
      <w:numFmt w:val="bullet"/>
      <w:lvlText w:val=""/>
      <w:lvlJc w:val="left"/>
      <w:pPr>
        <w:tabs>
          <w:tab w:val="num" w:pos="1875"/>
        </w:tabs>
        <w:ind w:left="1875" w:hanging="288"/>
      </w:pPr>
      <w:rPr>
        <w:rFonts w:ascii="Symbol" w:hAnsi="Symbol"/>
      </w:rPr>
    </w:lvl>
    <w:lvl w:ilvl="7">
      <w:start w:val="1"/>
      <w:numFmt w:val="bullet"/>
      <w:lvlText w:val=""/>
      <w:lvlJc w:val="left"/>
      <w:pPr>
        <w:tabs>
          <w:tab w:val="num" w:pos="2102"/>
        </w:tabs>
        <w:ind w:left="2102" w:hanging="288"/>
      </w:pPr>
      <w:rPr>
        <w:rFonts w:ascii="Symbol" w:hAnsi="Symbol"/>
      </w:rPr>
    </w:lvl>
    <w:lvl w:ilvl="8">
      <w:start w:val="1"/>
      <w:numFmt w:val="bullet"/>
      <w:lvlText w:val=""/>
      <w:lvlJc w:val="left"/>
      <w:pPr>
        <w:tabs>
          <w:tab w:val="num" w:pos="2329"/>
        </w:tabs>
        <w:ind w:left="2329" w:hanging="288"/>
      </w:pPr>
      <w:rPr>
        <w:rFonts w:ascii="Symbol" w:hAnsi="Symbol"/>
      </w:rPr>
    </w:lvl>
  </w:abstractNum>
  <w:abstractNum w:abstractNumId="2">
    <w:nsid w:val="00000006"/>
    <w:multiLevelType w:val="multilevel"/>
    <w:tmpl w:val="00000006"/>
    <w:lvl w:ilvl="0">
      <w:start w:val="1"/>
      <w:numFmt w:val="bullet"/>
      <w:lvlText w:val=""/>
      <w:lvlJc w:val="left"/>
      <w:pPr>
        <w:tabs>
          <w:tab w:val="num" w:pos="515"/>
        </w:tabs>
        <w:ind w:left="515" w:hanging="288"/>
      </w:pPr>
      <w:rPr>
        <w:rFonts w:ascii="Symbol" w:hAnsi="Symbol"/>
      </w:rPr>
    </w:lvl>
    <w:lvl w:ilvl="1">
      <w:start w:val="1"/>
      <w:numFmt w:val="bullet"/>
      <w:lvlText w:val=""/>
      <w:lvlJc w:val="left"/>
      <w:pPr>
        <w:tabs>
          <w:tab w:val="num" w:pos="742"/>
        </w:tabs>
        <w:ind w:left="742" w:hanging="288"/>
      </w:pPr>
      <w:rPr>
        <w:rFonts w:ascii="Symbol" w:hAnsi="Symbol"/>
      </w:rPr>
    </w:lvl>
    <w:lvl w:ilvl="2">
      <w:start w:val="1"/>
      <w:numFmt w:val="bullet"/>
      <w:lvlText w:val=""/>
      <w:lvlJc w:val="left"/>
      <w:pPr>
        <w:tabs>
          <w:tab w:val="num" w:pos="968"/>
        </w:tabs>
        <w:ind w:left="968" w:hanging="288"/>
      </w:pPr>
      <w:rPr>
        <w:rFonts w:ascii="Symbol" w:hAnsi="Symbol"/>
      </w:rPr>
    </w:lvl>
    <w:lvl w:ilvl="3">
      <w:start w:val="1"/>
      <w:numFmt w:val="bullet"/>
      <w:lvlText w:val=""/>
      <w:lvlJc w:val="left"/>
      <w:pPr>
        <w:tabs>
          <w:tab w:val="num" w:pos="1195"/>
        </w:tabs>
        <w:ind w:left="1195" w:hanging="288"/>
      </w:pPr>
      <w:rPr>
        <w:rFonts w:ascii="Symbol" w:hAnsi="Symbol"/>
      </w:rPr>
    </w:lvl>
    <w:lvl w:ilvl="4">
      <w:start w:val="1"/>
      <w:numFmt w:val="bullet"/>
      <w:lvlText w:val=""/>
      <w:lvlJc w:val="left"/>
      <w:pPr>
        <w:tabs>
          <w:tab w:val="num" w:pos="1423"/>
        </w:tabs>
        <w:ind w:left="1423" w:hanging="289"/>
      </w:pPr>
      <w:rPr>
        <w:rFonts w:ascii="Symbol" w:hAnsi="Symbol"/>
      </w:rPr>
    </w:lvl>
    <w:lvl w:ilvl="5">
      <w:start w:val="1"/>
      <w:numFmt w:val="bullet"/>
      <w:lvlText w:val=""/>
      <w:lvlJc w:val="left"/>
      <w:pPr>
        <w:tabs>
          <w:tab w:val="num" w:pos="1649"/>
        </w:tabs>
        <w:ind w:left="1649" w:hanging="288"/>
      </w:pPr>
      <w:rPr>
        <w:rFonts w:ascii="Symbol" w:hAnsi="Symbol"/>
      </w:rPr>
    </w:lvl>
    <w:lvl w:ilvl="6">
      <w:start w:val="1"/>
      <w:numFmt w:val="bullet"/>
      <w:lvlText w:val=""/>
      <w:lvlJc w:val="left"/>
      <w:pPr>
        <w:tabs>
          <w:tab w:val="num" w:pos="1875"/>
        </w:tabs>
        <w:ind w:left="1875" w:hanging="288"/>
      </w:pPr>
      <w:rPr>
        <w:rFonts w:ascii="Symbol" w:hAnsi="Symbol"/>
      </w:rPr>
    </w:lvl>
    <w:lvl w:ilvl="7">
      <w:start w:val="1"/>
      <w:numFmt w:val="bullet"/>
      <w:lvlText w:val=""/>
      <w:lvlJc w:val="left"/>
      <w:pPr>
        <w:tabs>
          <w:tab w:val="num" w:pos="2102"/>
        </w:tabs>
        <w:ind w:left="2102" w:hanging="288"/>
      </w:pPr>
      <w:rPr>
        <w:rFonts w:ascii="Symbol" w:hAnsi="Symbol"/>
      </w:rPr>
    </w:lvl>
    <w:lvl w:ilvl="8">
      <w:start w:val="1"/>
      <w:numFmt w:val="bullet"/>
      <w:lvlText w:val=""/>
      <w:lvlJc w:val="left"/>
      <w:pPr>
        <w:tabs>
          <w:tab w:val="num" w:pos="2329"/>
        </w:tabs>
        <w:ind w:left="2329" w:hanging="288"/>
      </w:pPr>
      <w:rPr>
        <w:rFonts w:ascii="Symbol" w:hAnsi="Symbol"/>
      </w:rPr>
    </w:lvl>
  </w:abstractNum>
  <w:abstractNum w:abstractNumId="3">
    <w:nsid w:val="00000007"/>
    <w:multiLevelType w:val="multilevel"/>
    <w:tmpl w:val="00000007"/>
    <w:lvl w:ilvl="0">
      <w:start w:val="1"/>
      <w:numFmt w:val="decimal"/>
      <w:lvlText w:val=" %1."/>
      <w:lvlJc w:val="left"/>
      <w:pPr>
        <w:tabs>
          <w:tab w:val="num" w:pos="576"/>
        </w:tabs>
        <w:ind w:left="576" w:hanging="360"/>
      </w:pPr>
      <w:rPr>
        <w:rFonts w:cs="Times New Roman"/>
      </w:rPr>
    </w:lvl>
    <w:lvl w:ilvl="1">
      <w:start w:val="1"/>
      <w:numFmt w:val="decimal"/>
      <w:lvlText w:val=" %1.%2."/>
      <w:lvlJc w:val="left"/>
      <w:pPr>
        <w:tabs>
          <w:tab w:val="num" w:pos="644"/>
        </w:tabs>
        <w:ind w:left="644" w:hanging="360"/>
      </w:pPr>
      <w:rPr>
        <w:rFonts w:cs="Times New Roman"/>
      </w:rPr>
    </w:lvl>
    <w:lvl w:ilvl="2">
      <w:start w:val="1"/>
      <w:numFmt w:val="lowerLetter"/>
      <w:lvlText w:val=" %3)"/>
      <w:lvlJc w:val="left"/>
      <w:pPr>
        <w:tabs>
          <w:tab w:val="num" w:pos="927"/>
        </w:tabs>
        <w:ind w:left="927" w:hanging="360"/>
      </w:pPr>
      <w:rPr>
        <w:rFonts w:cs="Times New Roman"/>
      </w:rPr>
    </w:lvl>
    <w:lvl w:ilvl="3">
      <w:start w:val="1"/>
      <w:numFmt w:val="bullet"/>
      <w:lvlText w:val=""/>
      <w:lvlJc w:val="left"/>
      <w:pPr>
        <w:tabs>
          <w:tab w:val="num" w:pos="1211"/>
        </w:tabs>
        <w:ind w:left="1211" w:hanging="360"/>
      </w:pPr>
      <w:rPr>
        <w:rFonts w:ascii="Symbol" w:hAnsi="Symbol"/>
        <w:sz w:val="18"/>
      </w:rPr>
    </w:lvl>
    <w:lvl w:ilvl="4">
      <w:start w:val="1"/>
      <w:numFmt w:val="bullet"/>
      <w:lvlText w:val=""/>
      <w:lvlJc w:val="left"/>
      <w:pPr>
        <w:tabs>
          <w:tab w:val="num" w:pos="1494"/>
        </w:tabs>
        <w:ind w:left="1494" w:hanging="360"/>
      </w:pPr>
      <w:rPr>
        <w:rFonts w:ascii="Symbol" w:hAnsi="Symbol"/>
        <w:sz w:val="18"/>
      </w:rPr>
    </w:lvl>
    <w:lvl w:ilvl="5">
      <w:start w:val="1"/>
      <w:numFmt w:val="bullet"/>
      <w:lvlText w:val=""/>
      <w:lvlJc w:val="left"/>
      <w:pPr>
        <w:tabs>
          <w:tab w:val="num" w:pos="1778"/>
        </w:tabs>
        <w:ind w:left="1778" w:hanging="360"/>
      </w:pPr>
      <w:rPr>
        <w:rFonts w:ascii="Symbol" w:hAnsi="Symbol"/>
        <w:sz w:val="18"/>
      </w:rPr>
    </w:lvl>
    <w:lvl w:ilvl="6">
      <w:start w:val="1"/>
      <w:numFmt w:val="bullet"/>
      <w:lvlText w:val=""/>
      <w:lvlJc w:val="left"/>
      <w:pPr>
        <w:tabs>
          <w:tab w:val="num" w:pos="2061"/>
        </w:tabs>
        <w:ind w:left="2061" w:hanging="360"/>
      </w:pPr>
      <w:rPr>
        <w:rFonts w:ascii="Symbol" w:hAnsi="Symbol"/>
        <w:sz w:val="18"/>
      </w:rPr>
    </w:lvl>
    <w:lvl w:ilvl="7">
      <w:start w:val="1"/>
      <w:numFmt w:val="bullet"/>
      <w:lvlText w:val=""/>
      <w:lvlJc w:val="left"/>
      <w:pPr>
        <w:tabs>
          <w:tab w:val="num" w:pos="2345"/>
        </w:tabs>
        <w:ind w:left="2345" w:hanging="360"/>
      </w:pPr>
      <w:rPr>
        <w:rFonts w:ascii="Symbol" w:hAnsi="Symbol"/>
        <w:sz w:val="18"/>
      </w:rPr>
    </w:lvl>
    <w:lvl w:ilvl="8">
      <w:start w:val="1"/>
      <w:numFmt w:val="bullet"/>
      <w:lvlText w:val=""/>
      <w:lvlJc w:val="left"/>
      <w:pPr>
        <w:tabs>
          <w:tab w:val="num" w:pos="2628"/>
        </w:tabs>
        <w:ind w:left="2628" w:hanging="360"/>
      </w:pPr>
      <w:rPr>
        <w:rFonts w:ascii="Symbol" w:hAnsi="Symbol"/>
        <w:sz w:val="18"/>
      </w:rPr>
    </w:lvl>
  </w:abstractNum>
  <w:abstractNum w:abstractNumId="4">
    <w:nsid w:val="00000008"/>
    <w:multiLevelType w:val="multilevel"/>
    <w:tmpl w:val="00000008"/>
    <w:lvl w:ilvl="0">
      <w:start w:val="1"/>
      <w:numFmt w:val="decimal"/>
      <w:lvlText w:val=" %1."/>
      <w:lvlJc w:val="left"/>
      <w:pPr>
        <w:tabs>
          <w:tab w:val="num" w:pos="576"/>
        </w:tabs>
        <w:ind w:left="576" w:hanging="360"/>
      </w:pPr>
      <w:rPr>
        <w:rFonts w:cs="Times New Roman"/>
      </w:rPr>
    </w:lvl>
    <w:lvl w:ilvl="1">
      <w:start w:val="1"/>
      <w:numFmt w:val="decimal"/>
      <w:lvlText w:val=" %1.%2."/>
      <w:lvlJc w:val="left"/>
      <w:pPr>
        <w:tabs>
          <w:tab w:val="num" w:pos="644"/>
        </w:tabs>
        <w:ind w:left="644" w:hanging="360"/>
      </w:pPr>
      <w:rPr>
        <w:rFonts w:cs="Times New Roman"/>
      </w:rPr>
    </w:lvl>
    <w:lvl w:ilvl="2">
      <w:start w:val="1"/>
      <w:numFmt w:val="lowerLetter"/>
      <w:lvlText w:val=" %3)"/>
      <w:lvlJc w:val="left"/>
      <w:pPr>
        <w:tabs>
          <w:tab w:val="num" w:pos="927"/>
        </w:tabs>
        <w:ind w:left="927" w:hanging="360"/>
      </w:pPr>
      <w:rPr>
        <w:rFonts w:cs="Times New Roman"/>
      </w:rPr>
    </w:lvl>
    <w:lvl w:ilvl="3">
      <w:start w:val="1"/>
      <w:numFmt w:val="bullet"/>
      <w:lvlText w:val=""/>
      <w:lvlJc w:val="left"/>
      <w:pPr>
        <w:tabs>
          <w:tab w:val="num" w:pos="1211"/>
        </w:tabs>
        <w:ind w:left="1211" w:hanging="360"/>
      </w:pPr>
      <w:rPr>
        <w:rFonts w:ascii="Symbol" w:hAnsi="Symbol"/>
        <w:sz w:val="18"/>
      </w:rPr>
    </w:lvl>
    <w:lvl w:ilvl="4">
      <w:start w:val="1"/>
      <w:numFmt w:val="bullet"/>
      <w:lvlText w:val=""/>
      <w:lvlJc w:val="left"/>
      <w:pPr>
        <w:tabs>
          <w:tab w:val="num" w:pos="1494"/>
        </w:tabs>
        <w:ind w:left="1494" w:hanging="360"/>
      </w:pPr>
      <w:rPr>
        <w:rFonts w:ascii="Symbol" w:hAnsi="Symbol"/>
        <w:sz w:val="18"/>
      </w:rPr>
    </w:lvl>
    <w:lvl w:ilvl="5">
      <w:start w:val="1"/>
      <w:numFmt w:val="bullet"/>
      <w:lvlText w:val=""/>
      <w:lvlJc w:val="left"/>
      <w:pPr>
        <w:tabs>
          <w:tab w:val="num" w:pos="1778"/>
        </w:tabs>
        <w:ind w:left="1778" w:hanging="360"/>
      </w:pPr>
      <w:rPr>
        <w:rFonts w:ascii="Symbol" w:hAnsi="Symbol"/>
        <w:sz w:val="18"/>
      </w:rPr>
    </w:lvl>
    <w:lvl w:ilvl="6">
      <w:start w:val="1"/>
      <w:numFmt w:val="bullet"/>
      <w:lvlText w:val=""/>
      <w:lvlJc w:val="left"/>
      <w:pPr>
        <w:tabs>
          <w:tab w:val="num" w:pos="2061"/>
        </w:tabs>
        <w:ind w:left="2061" w:hanging="360"/>
      </w:pPr>
      <w:rPr>
        <w:rFonts w:ascii="Symbol" w:hAnsi="Symbol"/>
        <w:sz w:val="18"/>
      </w:rPr>
    </w:lvl>
    <w:lvl w:ilvl="7">
      <w:start w:val="1"/>
      <w:numFmt w:val="bullet"/>
      <w:lvlText w:val=""/>
      <w:lvlJc w:val="left"/>
      <w:pPr>
        <w:tabs>
          <w:tab w:val="num" w:pos="2345"/>
        </w:tabs>
        <w:ind w:left="2345" w:hanging="360"/>
      </w:pPr>
      <w:rPr>
        <w:rFonts w:ascii="Symbol" w:hAnsi="Symbol"/>
        <w:sz w:val="18"/>
      </w:rPr>
    </w:lvl>
    <w:lvl w:ilvl="8">
      <w:start w:val="1"/>
      <w:numFmt w:val="bullet"/>
      <w:lvlText w:val=""/>
      <w:lvlJc w:val="left"/>
      <w:pPr>
        <w:tabs>
          <w:tab w:val="num" w:pos="2628"/>
        </w:tabs>
        <w:ind w:left="2628" w:hanging="360"/>
      </w:pPr>
      <w:rPr>
        <w:rFonts w:ascii="Symbol" w:hAnsi="Symbol"/>
        <w:sz w:val="18"/>
      </w:rPr>
    </w:lvl>
  </w:abstractNum>
  <w:abstractNum w:abstractNumId="5">
    <w:nsid w:val="00000009"/>
    <w:multiLevelType w:val="multilevel"/>
    <w:tmpl w:val="00000009"/>
    <w:lvl w:ilvl="0">
      <w:start w:val="1"/>
      <w:numFmt w:val="bullet"/>
      <w:lvlText w:val=""/>
      <w:lvlJc w:val="left"/>
      <w:pPr>
        <w:tabs>
          <w:tab w:val="num" w:pos="515"/>
        </w:tabs>
        <w:ind w:left="515" w:hanging="288"/>
      </w:pPr>
      <w:rPr>
        <w:rFonts w:ascii="Symbol" w:hAnsi="Symbol"/>
      </w:rPr>
    </w:lvl>
    <w:lvl w:ilvl="1">
      <w:start w:val="1"/>
      <w:numFmt w:val="bullet"/>
      <w:lvlText w:val=""/>
      <w:lvlJc w:val="left"/>
      <w:pPr>
        <w:tabs>
          <w:tab w:val="num" w:pos="742"/>
        </w:tabs>
        <w:ind w:left="742" w:hanging="288"/>
      </w:pPr>
      <w:rPr>
        <w:rFonts w:ascii="Symbol" w:hAnsi="Symbol"/>
      </w:rPr>
    </w:lvl>
    <w:lvl w:ilvl="2">
      <w:start w:val="1"/>
      <w:numFmt w:val="bullet"/>
      <w:lvlText w:val=""/>
      <w:lvlJc w:val="left"/>
      <w:pPr>
        <w:tabs>
          <w:tab w:val="num" w:pos="968"/>
        </w:tabs>
        <w:ind w:left="968" w:hanging="288"/>
      </w:pPr>
      <w:rPr>
        <w:rFonts w:ascii="Symbol" w:hAnsi="Symbol"/>
      </w:rPr>
    </w:lvl>
    <w:lvl w:ilvl="3">
      <w:start w:val="1"/>
      <w:numFmt w:val="bullet"/>
      <w:lvlText w:val=""/>
      <w:lvlJc w:val="left"/>
      <w:pPr>
        <w:tabs>
          <w:tab w:val="num" w:pos="1195"/>
        </w:tabs>
        <w:ind w:left="1195" w:hanging="288"/>
      </w:pPr>
      <w:rPr>
        <w:rFonts w:ascii="Symbol" w:hAnsi="Symbol"/>
      </w:rPr>
    </w:lvl>
    <w:lvl w:ilvl="4">
      <w:start w:val="1"/>
      <w:numFmt w:val="bullet"/>
      <w:lvlText w:val=""/>
      <w:lvlJc w:val="left"/>
      <w:pPr>
        <w:tabs>
          <w:tab w:val="num" w:pos="1423"/>
        </w:tabs>
        <w:ind w:left="1423" w:hanging="289"/>
      </w:pPr>
      <w:rPr>
        <w:rFonts w:ascii="Symbol" w:hAnsi="Symbol"/>
      </w:rPr>
    </w:lvl>
    <w:lvl w:ilvl="5">
      <w:start w:val="1"/>
      <w:numFmt w:val="bullet"/>
      <w:lvlText w:val=""/>
      <w:lvlJc w:val="left"/>
      <w:pPr>
        <w:tabs>
          <w:tab w:val="num" w:pos="1649"/>
        </w:tabs>
        <w:ind w:left="1649" w:hanging="288"/>
      </w:pPr>
      <w:rPr>
        <w:rFonts w:ascii="Symbol" w:hAnsi="Symbol"/>
      </w:rPr>
    </w:lvl>
    <w:lvl w:ilvl="6">
      <w:start w:val="1"/>
      <w:numFmt w:val="bullet"/>
      <w:lvlText w:val=""/>
      <w:lvlJc w:val="left"/>
      <w:pPr>
        <w:tabs>
          <w:tab w:val="num" w:pos="1875"/>
        </w:tabs>
        <w:ind w:left="1875" w:hanging="288"/>
      </w:pPr>
      <w:rPr>
        <w:rFonts w:ascii="Symbol" w:hAnsi="Symbol"/>
      </w:rPr>
    </w:lvl>
    <w:lvl w:ilvl="7">
      <w:start w:val="1"/>
      <w:numFmt w:val="bullet"/>
      <w:lvlText w:val=""/>
      <w:lvlJc w:val="left"/>
      <w:pPr>
        <w:tabs>
          <w:tab w:val="num" w:pos="2102"/>
        </w:tabs>
        <w:ind w:left="2102" w:hanging="288"/>
      </w:pPr>
      <w:rPr>
        <w:rFonts w:ascii="Symbol" w:hAnsi="Symbol"/>
      </w:rPr>
    </w:lvl>
    <w:lvl w:ilvl="8">
      <w:start w:val="1"/>
      <w:numFmt w:val="bullet"/>
      <w:lvlText w:val=""/>
      <w:lvlJc w:val="left"/>
      <w:pPr>
        <w:tabs>
          <w:tab w:val="num" w:pos="2329"/>
        </w:tabs>
        <w:ind w:left="2329" w:hanging="288"/>
      </w:pPr>
      <w:rPr>
        <w:rFonts w:ascii="Symbol" w:hAnsi="Symbol"/>
      </w:rPr>
    </w:lvl>
  </w:abstractNum>
  <w:abstractNum w:abstractNumId="6">
    <w:nsid w:val="0000000A"/>
    <w:multiLevelType w:val="multilevel"/>
    <w:tmpl w:val="0000000A"/>
    <w:lvl w:ilvl="0">
      <w:start w:val="1"/>
      <w:numFmt w:val="decimal"/>
      <w:lvlText w:val=" %1."/>
      <w:lvlJc w:val="left"/>
      <w:pPr>
        <w:tabs>
          <w:tab w:val="num" w:pos="576"/>
        </w:tabs>
        <w:ind w:left="576" w:hanging="360"/>
      </w:pPr>
      <w:rPr>
        <w:rFonts w:cs="Times New Roman"/>
      </w:rPr>
    </w:lvl>
    <w:lvl w:ilvl="1">
      <w:start w:val="1"/>
      <w:numFmt w:val="decimal"/>
      <w:lvlText w:val=" %1.%2."/>
      <w:lvlJc w:val="left"/>
      <w:pPr>
        <w:tabs>
          <w:tab w:val="num" w:pos="644"/>
        </w:tabs>
        <w:ind w:left="644" w:hanging="360"/>
      </w:pPr>
      <w:rPr>
        <w:rFonts w:cs="Times New Roman"/>
      </w:rPr>
    </w:lvl>
    <w:lvl w:ilvl="2">
      <w:start w:val="1"/>
      <w:numFmt w:val="lowerLetter"/>
      <w:lvlText w:val=" %3)"/>
      <w:lvlJc w:val="left"/>
      <w:pPr>
        <w:tabs>
          <w:tab w:val="num" w:pos="927"/>
        </w:tabs>
        <w:ind w:left="927" w:hanging="360"/>
      </w:pPr>
      <w:rPr>
        <w:rFonts w:cs="Times New Roman"/>
      </w:rPr>
    </w:lvl>
    <w:lvl w:ilvl="3">
      <w:start w:val="1"/>
      <w:numFmt w:val="bullet"/>
      <w:lvlText w:val=""/>
      <w:lvlJc w:val="left"/>
      <w:pPr>
        <w:tabs>
          <w:tab w:val="num" w:pos="1211"/>
        </w:tabs>
        <w:ind w:left="1211" w:hanging="360"/>
      </w:pPr>
      <w:rPr>
        <w:rFonts w:ascii="Symbol" w:hAnsi="Symbol"/>
        <w:sz w:val="18"/>
      </w:rPr>
    </w:lvl>
    <w:lvl w:ilvl="4">
      <w:start w:val="1"/>
      <w:numFmt w:val="bullet"/>
      <w:lvlText w:val=""/>
      <w:lvlJc w:val="left"/>
      <w:pPr>
        <w:tabs>
          <w:tab w:val="num" w:pos="1494"/>
        </w:tabs>
        <w:ind w:left="1494" w:hanging="360"/>
      </w:pPr>
      <w:rPr>
        <w:rFonts w:ascii="Symbol" w:hAnsi="Symbol"/>
        <w:sz w:val="18"/>
      </w:rPr>
    </w:lvl>
    <w:lvl w:ilvl="5">
      <w:start w:val="1"/>
      <w:numFmt w:val="bullet"/>
      <w:lvlText w:val=""/>
      <w:lvlJc w:val="left"/>
      <w:pPr>
        <w:tabs>
          <w:tab w:val="num" w:pos="1778"/>
        </w:tabs>
        <w:ind w:left="1778" w:hanging="360"/>
      </w:pPr>
      <w:rPr>
        <w:rFonts w:ascii="Symbol" w:hAnsi="Symbol"/>
        <w:sz w:val="18"/>
      </w:rPr>
    </w:lvl>
    <w:lvl w:ilvl="6">
      <w:start w:val="1"/>
      <w:numFmt w:val="bullet"/>
      <w:lvlText w:val=""/>
      <w:lvlJc w:val="left"/>
      <w:pPr>
        <w:tabs>
          <w:tab w:val="num" w:pos="2061"/>
        </w:tabs>
        <w:ind w:left="2061" w:hanging="360"/>
      </w:pPr>
      <w:rPr>
        <w:rFonts w:ascii="Symbol" w:hAnsi="Symbol"/>
        <w:sz w:val="18"/>
      </w:rPr>
    </w:lvl>
    <w:lvl w:ilvl="7">
      <w:start w:val="1"/>
      <w:numFmt w:val="bullet"/>
      <w:lvlText w:val=""/>
      <w:lvlJc w:val="left"/>
      <w:pPr>
        <w:tabs>
          <w:tab w:val="num" w:pos="2345"/>
        </w:tabs>
        <w:ind w:left="2345" w:hanging="360"/>
      </w:pPr>
      <w:rPr>
        <w:rFonts w:ascii="Symbol" w:hAnsi="Symbol"/>
        <w:sz w:val="18"/>
      </w:rPr>
    </w:lvl>
    <w:lvl w:ilvl="8">
      <w:start w:val="1"/>
      <w:numFmt w:val="bullet"/>
      <w:lvlText w:val=""/>
      <w:lvlJc w:val="left"/>
      <w:pPr>
        <w:tabs>
          <w:tab w:val="num" w:pos="2628"/>
        </w:tabs>
        <w:ind w:left="2628" w:hanging="360"/>
      </w:pPr>
      <w:rPr>
        <w:rFonts w:ascii="Symbol" w:hAnsi="Symbol"/>
        <w:sz w:val="18"/>
      </w:rPr>
    </w:lvl>
  </w:abstractNum>
  <w:abstractNum w:abstractNumId="7">
    <w:nsid w:val="0000000B"/>
    <w:multiLevelType w:val="multilevel"/>
    <w:tmpl w:val="0000000B"/>
    <w:lvl w:ilvl="0">
      <w:start w:val="1"/>
      <w:numFmt w:val="decimal"/>
      <w:lvlText w:val=" %1."/>
      <w:lvlJc w:val="left"/>
      <w:pPr>
        <w:tabs>
          <w:tab w:val="num" w:pos="576"/>
        </w:tabs>
        <w:ind w:left="576" w:hanging="360"/>
      </w:pPr>
      <w:rPr>
        <w:rFonts w:cs="Times New Roman"/>
      </w:rPr>
    </w:lvl>
    <w:lvl w:ilvl="1">
      <w:start w:val="1"/>
      <w:numFmt w:val="decimal"/>
      <w:lvlText w:val=" %1.%2."/>
      <w:lvlJc w:val="left"/>
      <w:pPr>
        <w:tabs>
          <w:tab w:val="num" w:pos="644"/>
        </w:tabs>
        <w:ind w:left="644" w:hanging="360"/>
      </w:pPr>
      <w:rPr>
        <w:rFonts w:cs="Times New Roman"/>
      </w:rPr>
    </w:lvl>
    <w:lvl w:ilvl="2">
      <w:start w:val="1"/>
      <w:numFmt w:val="lowerLetter"/>
      <w:lvlText w:val=" %3)"/>
      <w:lvlJc w:val="left"/>
      <w:pPr>
        <w:tabs>
          <w:tab w:val="num" w:pos="927"/>
        </w:tabs>
        <w:ind w:left="927" w:hanging="360"/>
      </w:pPr>
      <w:rPr>
        <w:rFonts w:cs="Times New Roman"/>
      </w:rPr>
    </w:lvl>
    <w:lvl w:ilvl="3">
      <w:start w:val="1"/>
      <w:numFmt w:val="bullet"/>
      <w:lvlText w:val=""/>
      <w:lvlJc w:val="left"/>
      <w:pPr>
        <w:tabs>
          <w:tab w:val="num" w:pos="1211"/>
        </w:tabs>
        <w:ind w:left="1211" w:hanging="360"/>
      </w:pPr>
      <w:rPr>
        <w:rFonts w:ascii="Symbol" w:hAnsi="Symbol"/>
        <w:sz w:val="18"/>
      </w:rPr>
    </w:lvl>
    <w:lvl w:ilvl="4">
      <w:start w:val="1"/>
      <w:numFmt w:val="bullet"/>
      <w:lvlText w:val=""/>
      <w:lvlJc w:val="left"/>
      <w:pPr>
        <w:tabs>
          <w:tab w:val="num" w:pos="1494"/>
        </w:tabs>
        <w:ind w:left="1494" w:hanging="360"/>
      </w:pPr>
      <w:rPr>
        <w:rFonts w:ascii="Symbol" w:hAnsi="Symbol"/>
        <w:sz w:val="18"/>
      </w:rPr>
    </w:lvl>
    <w:lvl w:ilvl="5">
      <w:start w:val="1"/>
      <w:numFmt w:val="bullet"/>
      <w:lvlText w:val=""/>
      <w:lvlJc w:val="left"/>
      <w:pPr>
        <w:tabs>
          <w:tab w:val="num" w:pos="1778"/>
        </w:tabs>
        <w:ind w:left="1778" w:hanging="360"/>
      </w:pPr>
      <w:rPr>
        <w:rFonts w:ascii="Symbol" w:hAnsi="Symbol"/>
        <w:sz w:val="18"/>
      </w:rPr>
    </w:lvl>
    <w:lvl w:ilvl="6">
      <w:start w:val="1"/>
      <w:numFmt w:val="bullet"/>
      <w:lvlText w:val=""/>
      <w:lvlJc w:val="left"/>
      <w:pPr>
        <w:tabs>
          <w:tab w:val="num" w:pos="2061"/>
        </w:tabs>
        <w:ind w:left="2061" w:hanging="360"/>
      </w:pPr>
      <w:rPr>
        <w:rFonts w:ascii="Symbol" w:hAnsi="Symbol"/>
        <w:sz w:val="18"/>
      </w:rPr>
    </w:lvl>
    <w:lvl w:ilvl="7">
      <w:start w:val="1"/>
      <w:numFmt w:val="bullet"/>
      <w:lvlText w:val=""/>
      <w:lvlJc w:val="left"/>
      <w:pPr>
        <w:tabs>
          <w:tab w:val="num" w:pos="2345"/>
        </w:tabs>
        <w:ind w:left="2345" w:hanging="360"/>
      </w:pPr>
      <w:rPr>
        <w:rFonts w:ascii="Symbol" w:hAnsi="Symbol"/>
        <w:sz w:val="18"/>
      </w:rPr>
    </w:lvl>
    <w:lvl w:ilvl="8">
      <w:start w:val="1"/>
      <w:numFmt w:val="bullet"/>
      <w:lvlText w:val=""/>
      <w:lvlJc w:val="left"/>
      <w:pPr>
        <w:tabs>
          <w:tab w:val="num" w:pos="2628"/>
        </w:tabs>
        <w:ind w:left="2628" w:hanging="360"/>
      </w:pPr>
      <w:rPr>
        <w:rFonts w:ascii="Symbol" w:hAnsi="Symbol"/>
        <w:sz w:val="18"/>
      </w:rPr>
    </w:lvl>
  </w:abstractNum>
  <w:abstractNum w:abstractNumId="8">
    <w:nsid w:val="0000000C"/>
    <w:multiLevelType w:val="multilevel"/>
    <w:tmpl w:val="0000000C"/>
    <w:lvl w:ilvl="0">
      <w:start w:val="1"/>
      <w:numFmt w:val="bullet"/>
      <w:lvlText w:val=""/>
      <w:lvlJc w:val="left"/>
      <w:pPr>
        <w:tabs>
          <w:tab w:val="num" w:pos="515"/>
        </w:tabs>
        <w:ind w:left="515" w:hanging="288"/>
      </w:pPr>
      <w:rPr>
        <w:rFonts w:ascii="Symbol" w:hAnsi="Symbol"/>
      </w:rPr>
    </w:lvl>
    <w:lvl w:ilvl="1">
      <w:start w:val="1"/>
      <w:numFmt w:val="bullet"/>
      <w:lvlText w:val=""/>
      <w:lvlJc w:val="left"/>
      <w:pPr>
        <w:tabs>
          <w:tab w:val="num" w:pos="742"/>
        </w:tabs>
        <w:ind w:left="742" w:hanging="288"/>
      </w:pPr>
      <w:rPr>
        <w:rFonts w:ascii="Symbol" w:hAnsi="Symbol"/>
      </w:rPr>
    </w:lvl>
    <w:lvl w:ilvl="2">
      <w:start w:val="1"/>
      <w:numFmt w:val="bullet"/>
      <w:lvlText w:val=""/>
      <w:lvlJc w:val="left"/>
      <w:pPr>
        <w:tabs>
          <w:tab w:val="num" w:pos="968"/>
        </w:tabs>
        <w:ind w:left="968" w:hanging="288"/>
      </w:pPr>
      <w:rPr>
        <w:rFonts w:ascii="Symbol" w:hAnsi="Symbol"/>
      </w:rPr>
    </w:lvl>
    <w:lvl w:ilvl="3">
      <w:start w:val="1"/>
      <w:numFmt w:val="bullet"/>
      <w:lvlText w:val=""/>
      <w:lvlJc w:val="left"/>
      <w:pPr>
        <w:tabs>
          <w:tab w:val="num" w:pos="1195"/>
        </w:tabs>
        <w:ind w:left="1195" w:hanging="288"/>
      </w:pPr>
      <w:rPr>
        <w:rFonts w:ascii="Symbol" w:hAnsi="Symbol"/>
      </w:rPr>
    </w:lvl>
    <w:lvl w:ilvl="4">
      <w:start w:val="1"/>
      <w:numFmt w:val="bullet"/>
      <w:lvlText w:val=""/>
      <w:lvlJc w:val="left"/>
      <w:pPr>
        <w:tabs>
          <w:tab w:val="num" w:pos="1423"/>
        </w:tabs>
        <w:ind w:left="1423" w:hanging="289"/>
      </w:pPr>
      <w:rPr>
        <w:rFonts w:ascii="Symbol" w:hAnsi="Symbol"/>
      </w:rPr>
    </w:lvl>
    <w:lvl w:ilvl="5">
      <w:start w:val="1"/>
      <w:numFmt w:val="bullet"/>
      <w:lvlText w:val=""/>
      <w:lvlJc w:val="left"/>
      <w:pPr>
        <w:tabs>
          <w:tab w:val="num" w:pos="1649"/>
        </w:tabs>
        <w:ind w:left="1649" w:hanging="288"/>
      </w:pPr>
      <w:rPr>
        <w:rFonts w:ascii="Symbol" w:hAnsi="Symbol"/>
      </w:rPr>
    </w:lvl>
    <w:lvl w:ilvl="6">
      <w:start w:val="1"/>
      <w:numFmt w:val="bullet"/>
      <w:lvlText w:val=""/>
      <w:lvlJc w:val="left"/>
      <w:pPr>
        <w:tabs>
          <w:tab w:val="num" w:pos="1875"/>
        </w:tabs>
        <w:ind w:left="1875" w:hanging="288"/>
      </w:pPr>
      <w:rPr>
        <w:rFonts w:ascii="Symbol" w:hAnsi="Symbol"/>
      </w:rPr>
    </w:lvl>
    <w:lvl w:ilvl="7">
      <w:start w:val="1"/>
      <w:numFmt w:val="bullet"/>
      <w:lvlText w:val=""/>
      <w:lvlJc w:val="left"/>
      <w:pPr>
        <w:tabs>
          <w:tab w:val="num" w:pos="2102"/>
        </w:tabs>
        <w:ind w:left="2102" w:hanging="288"/>
      </w:pPr>
      <w:rPr>
        <w:rFonts w:ascii="Symbol" w:hAnsi="Symbol"/>
      </w:rPr>
    </w:lvl>
    <w:lvl w:ilvl="8">
      <w:start w:val="1"/>
      <w:numFmt w:val="bullet"/>
      <w:lvlText w:val=""/>
      <w:lvlJc w:val="left"/>
      <w:pPr>
        <w:tabs>
          <w:tab w:val="num" w:pos="2329"/>
        </w:tabs>
        <w:ind w:left="2329" w:hanging="288"/>
      </w:pPr>
      <w:rPr>
        <w:rFonts w:ascii="Symbol" w:hAnsi="Symbol"/>
      </w:rPr>
    </w:lvl>
  </w:abstractNum>
  <w:abstractNum w:abstractNumId="9">
    <w:nsid w:val="0000000D"/>
    <w:multiLevelType w:val="multilevel"/>
    <w:tmpl w:val="0000000D"/>
    <w:lvl w:ilvl="0">
      <w:start w:val="1"/>
      <w:numFmt w:val="bullet"/>
      <w:lvlText w:val=""/>
      <w:lvlJc w:val="left"/>
      <w:pPr>
        <w:tabs>
          <w:tab w:val="num" w:pos="515"/>
        </w:tabs>
        <w:ind w:left="515" w:hanging="288"/>
      </w:pPr>
      <w:rPr>
        <w:rFonts w:ascii="Symbol" w:hAnsi="Symbol"/>
      </w:rPr>
    </w:lvl>
    <w:lvl w:ilvl="1">
      <w:start w:val="1"/>
      <w:numFmt w:val="bullet"/>
      <w:lvlText w:val=""/>
      <w:lvlJc w:val="left"/>
      <w:pPr>
        <w:tabs>
          <w:tab w:val="num" w:pos="742"/>
        </w:tabs>
        <w:ind w:left="742" w:hanging="288"/>
      </w:pPr>
      <w:rPr>
        <w:rFonts w:ascii="Symbol" w:hAnsi="Symbol"/>
      </w:rPr>
    </w:lvl>
    <w:lvl w:ilvl="2">
      <w:start w:val="1"/>
      <w:numFmt w:val="bullet"/>
      <w:lvlText w:val=""/>
      <w:lvlJc w:val="left"/>
      <w:pPr>
        <w:tabs>
          <w:tab w:val="num" w:pos="968"/>
        </w:tabs>
        <w:ind w:left="968" w:hanging="288"/>
      </w:pPr>
      <w:rPr>
        <w:rFonts w:ascii="Symbol" w:hAnsi="Symbol"/>
      </w:rPr>
    </w:lvl>
    <w:lvl w:ilvl="3">
      <w:start w:val="1"/>
      <w:numFmt w:val="bullet"/>
      <w:lvlText w:val=""/>
      <w:lvlJc w:val="left"/>
      <w:pPr>
        <w:tabs>
          <w:tab w:val="num" w:pos="1195"/>
        </w:tabs>
        <w:ind w:left="1195" w:hanging="288"/>
      </w:pPr>
      <w:rPr>
        <w:rFonts w:ascii="Symbol" w:hAnsi="Symbol"/>
      </w:rPr>
    </w:lvl>
    <w:lvl w:ilvl="4">
      <w:start w:val="1"/>
      <w:numFmt w:val="bullet"/>
      <w:lvlText w:val=""/>
      <w:lvlJc w:val="left"/>
      <w:pPr>
        <w:tabs>
          <w:tab w:val="num" w:pos="1423"/>
        </w:tabs>
        <w:ind w:left="1423" w:hanging="289"/>
      </w:pPr>
      <w:rPr>
        <w:rFonts w:ascii="Symbol" w:hAnsi="Symbol"/>
      </w:rPr>
    </w:lvl>
    <w:lvl w:ilvl="5">
      <w:start w:val="1"/>
      <w:numFmt w:val="bullet"/>
      <w:lvlText w:val=""/>
      <w:lvlJc w:val="left"/>
      <w:pPr>
        <w:tabs>
          <w:tab w:val="num" w:pos="1649"/>
        </w:tabs>
        <w:ind w:left="1649" w:hanging="288"/>
      </w:pPr>
      <w:rPr>
        <w:rFonts w:ascii="Symbol" w:hAnsi="Symbol"/>
      </w:rPr>
    </w:lvl>
    <w:lvl w:ilvl="6">
      <w:start w:val="1"/>
      <w:numFmt w:val="bullet"/>
      <w:lvlText w:val=""/>
      <w:lvlJc w:val="left"/>
      <w:pPr>
        <w:tabs>
          <w:tab w:val="num" w:pos="1875"/>
        </w:tabs>
        <w:ind w:left="1875" w:hanging="288"/>
      </w:pPr>
      <w:rPr>
        <w:rFonts w:ascii="Symbol" w:hAnsi="Symbol"/>
      </w:rPr>
    </w:lvl>
    <w:lvl w:ilvl="7">
      <w:start w:val="1"/>
      <w:numFmt w:val="bullet"/>
      <w:lvlText w:val=""/>
      <w:lvlJc w:val="left"/>
      <w:pPr>
        <w:tabs>
          <w:tab w:val="num" w:pos="2102"/>
        </w:tabs>
        <w:ind w:left="2102" w:hanging="288"/>
      </w:pPr>
      <w:rPr>
        <w:rFonts w:ascii="Symbol" w:hAnsi="Symbol"/>
      </w:rPr>
    </w:lvl>
    <w:lvl w:ilvl="8">
      <w:start w:val="1"/>
      <w:numFmt w:val="bullet"/>
      <w:lvlText w:val=""/>
      <w:lvlJc w:val="left"/>
      <w:pPr>
        <w:tabs>
          <w:tab w:val="num" w:pos="2329"/>
        </w:tabs>
        <w:ind w:left="2329" w:hanging="288"/>
      </w:pPr>
      <w:rPr>
        <w:rFonts w:ascii="Symbol" w:hAnsi="Symbol"/>
      </w:rPr>
    </w:lvl>
  </w:abstractNum>
  <w:abstractNum w:abstractNumId="10">
    <w:nsid w:val="0000000E"/>
    <w:multiLevelType w:val="multilevel"/>
    <w:tmpl w:val="0000000E"/>
    <w:lvl w:ilvl="0">
      <w:start w:val="1"/>
      <w:numFmt w:val="bullet"/>
      <w:lvlText w:val=""/>
      <w:lvlJc w:val="left"/>
      <w:pPr>
        <w:tabs>
          <w:tab w:val="num" w:pos="515"/>
        </w:tabs>
        <w:ind w:left="515" w:hanging="288"/>
      </w:pPr>
      <w:rPr>
        <w:rFonts w:ascii="Symbol" w:hAnsi="Symbol"/>
      </w:rPr>
    </w:lvl>
    <w:lvl w:ilvl="1">
      <w:start w:val="1"/>
      <w:numFmt w:val="bullet"/>
      <w:lvlText w:val=""/>
      <w:lvlJc w:val="left"/>
      <w:pPr>
        <w:tabs>
          <w:tab w:val="num" w:pos="742"/>
        </w:tabs>
        <w:ind w:left="742" w:hanging="288"/>
      </w:pPr>
      <w:rPr>
        <w:rFonts w:ascii="Symbol" w:hAnsi="Symbol"/>
      </w:rPr>
    </w:lvl>
    <w:lvl w:ilvl="2">
      <w:start w:val="1"/>
      <w:numFmt w:val="bullet"/>
      <w:lvlText w:val=""/>
      <w:lvlJc w:val="left"/>
      <w:pPr>
        <w:tabs>
          <w:tab w:val="num" w:pos="968"/>
        </w:tabs>
        <w:ind w:left="968" w:hanging="288"/>
      </w:pPr>
      <w:rPr>
        <w:rFonts w:ascii="Symbol" w:hAnsi="Symbol"/>
      </w:rPr>
    </w:lvl>
    <w:lvl w:ilvl="3">
      <w:start w:val="1"/>
      <w:numFmt w:val="bullet"/>
      <w:lvlText w:val=""/>
      <w:lvlJc w:val="left"/>
      <w:pPr>
        <w:tabs>
          <w:tab w:val="num" w:pos="1195"/>
        </w:tabs>
        <w:ind w:left="1195" w:hanging="288"/>
      </w:pPr>
      <w:rPr>
        <w:rFonts w:ascii="Symbol" w:hAnsi="Symbol"/>
      </w:rPr>
    </w:lvl>
    <w:lvl w:ilvl="4">
      <w:start w:val="1"/>
      <w:numFmt w:val="bullet"/>
      <w:lvlText w:val=""/>
      <w:lvlJc w:val="left"/>
      <w:pPr>
        <w:tabs>
          <w:tab w:val="num" w:pos="1423"/>
        </w:tabs>
        <w:ind w:left="1423" w:hanging="289"/>
      </w:pPr>
      <w:rPr>
        <w:rFonts w:ascii="Symbol" w:hAnsi="Symbol"/>
      </w:rPr>
    </w:lvl>
    <w:lvl w:ilvl="5">
      <w:start w:val="1"/>
      <w:numFmt w:val="bullet"/>
      <w:lvlText w:val=""/>
      <w:lvlJc w:val="left"/>
      <w:pPr>
        <w:tabs>
          <w:tab w:val="num" w:pos="1649"/>
        </w:tabs>
        <w:ind w:left="1649" w:hanging="288"/>
      </w:pPr>
      <w:rPr>
        <w:rFonts w:ascii="Symbol" w:hAnsi="Symbol"/>
      </w:rPr>
    </w:lvl>
    <w:lvl w:ilvl="6">
      <w:start w:val="1"/>
      <w:numFmt w:val="bullet"/>
      <w:lvlText w:val=""/>
      <w:lvlJc w:val="left"/>
      <w:pPr>
        <w:tabs>
          <w:tab w:val="num" w:pos="1875"/>
        </w:tabs>
        <w:ind w:left="1875" w:hanging="288"/>
      </w:pPr>
      <w:rPr>
        <w:rFonts w:ascii="Symbol" w:hAnsi="Symbol"/>
      </w:rPr>
    </w:lvl>
    <w:lvl w:ilvl="7">
      <w:start w:val="1"/>
      <w:numFmt w:val="bullet"/>
      <w:lvlText w:val=""/>
      <w:lvlJc w:val="left"/>
      <w:pPr>
        <w:tabs>
          <w:tab w:val="num" w:pos="2102"/>
        </w:tabs>
        <w:ind w:left="2102" w:hanging="288"/>
      </w:pPr>
      <w:rPr>
        <w:rFonts w:ascii="Symbol" w:hAnsi="Symbol"/>
      </w:rPr>
    </w:lvl>
    <w:lvl w:ilvl="8">
      <w:start w:val="1"/>
      <w:numFmt w:val="bullet"/>
      <w:lvlText w:val=""/>
      <w:lvlJc w:val="left"/>
      <w:pPr>
        <w:tabs>
          <w:tab w:val="num" w:pos="2329"/>
        </w:tabs>
        <w:ind w:left="2329" w:hanging="288"/>
      </w:pPr>
      <w:rPr>
        <w:rFonts w:ascii="Symbol" w:hAnsi="Symbol"/>
      </w:rPr>
    </w:lvl>
  </w:abstractNum>
  <w:abstractNum w:abstractNumId="11">
    <w:nsid w:val="0000000F"/>
    <w:multiLevelType w:val="multilevel"/>
    <w:tmpl w:val="0000000F"/>
    <w:lvl w:ilvl="0">
      <w:start w:val="1"/>
      <w:numFmt w:val="bullet"/>
      <w:lvlText w:val=""/>
      <w:lvlJc w:val="left"/>
      <w:pPr>
        <w:tabs>
          <w:tab w:val="num" w:pos="515"/>
        </w:tabs>
        <w:ind w:left="515" w:hanging="288"/>
      </w:pPr>
      <w:rPr>
        <w:rFonts w:ascii="Symbol" w:hAnsi="Symbol"/>
      </w:rPr>
    </w:lvl>
    <w:lvl w:ilvl="1">
      <w:start w:val="1"/>
      <w:numFmt w:val="bullet"/>
      <w:lvlText w:val=""/>
      <w:lvlJc w:val="left"/>
      <w:pPr>
        <w:tabs>
          <w:tab w:val="num" w:pos="742"/>
        </w:tabs>
        <w:ind w:left="742" w:hanging="288"/>
      </w:pPr>
      <w:rPr>
        <w:rFonts w:ascii="Symbol" w:hAnsi="Symbol"/>
      </w:rPr>
    </w:lvl>
    <w:lvl w:ilvl="2">
      <w:start w:val="1"/>
      <w:numFmt w:val="bullet"/>
      <w:lvlText w:val=""/>
      <w:lvlJc w:val="left"/>
      <w:pPr>
        <w:tabs>
          <w:tab w:val="num" w:pos="968"/>
        </w:tabs>
        <w:ind w:left="968" w:hanging="288"/>
      </w:pPr>
      <w:rPr>
        <w:rFonts w:ascii="Symbol" w:hAnsi="Symbol"/>
      </w:rPr>
    </w:lvl>
    <w:lvl w:ilvl="3">
      <w:start w:val="1"/>
      <w:numFmt w:val="bullet"/>
      <w:lvlText w:val=""/>
      <w:lvlJc w:val="left"/>
      <w:pPr>
        <w:tabs>
          <w:tab w:val="num" w:pos="1195"/>
        </w:tabs>
        <w:ind w:left="1195" w:hanging="288"/>
      </w:pPr>
      <w:rPr>
        <w:rFonts w:ascii="Symbol" w:hAnsi="Symbol"/>
      </w:rPr>
    </w:lvl>
    <w:lvl w:ilvl="4">
      <w:start w:val="1"/>
      <w:numFmt w:val="bullet"/>
      <w:lvlText w:val=""/>
      <w:lvlJc w:val="left"/>
      <w:pPr>
        <w:tabs>
          <w:tab w:val="num" w:pos="1423"/>
        </w:tabs>
        <w:ind w:left="1423" w:hanging="289"/>
      </w:pPr>
      <w:rPr>
        <w:rFonts w:ascii="Symbol" w:hAnsi="Symbol"/>
      </w:rPr>
    </w:lvl>
    <w:lvl w:ilvl="5">
      <w:start w:val="1"/>
      <w:numFmt w:val="bullet"/>
      <w:lvlText w:val=""/>
      <w:lvlJc w:val="left"/>
      <w:pPr>
        <w:tabs>
          <w:tab w:val="num" w:pos="1649"/>
        </w:tabs>
        <w:ind w:left="1649" w:hanging="288"/>
      </w:pPr>
      <w:rPr>
        <w:rFonts w:ascii="Symbol" w:hAnsi="Symbol"/>
      </w:rPr>
    </w:lvl>
    <w:lvl w:ilvl="6">
      <w:start w:val="1"/>
      <w:numFmt w:val="bullet"/>
      <w:lvlText w:val=""/>
      <w:lvlJc w:val="left"/>
      <w:pPr>
        <w:tabs>
          <w:tab w:val="num" w:pos="1875"/>
        </w:tabs>
        <w:ind w:left="1875" w:hanging="288"/>
      </w:pPr>
      <w:rPr>
        <w:rFonts w:ascii="Symbol" w:hAnsi="Symbol"/>
      </w:rPr>
    </w:lvl>
    <w:lvl w:ilvl="7">
      <w:start w:val="1"/>
      <w:numFmt w:val="bullet"/>
      <w:lvlText w:val=""/>
      <w:lvlJc w:val="left"/>
      <w:pPr>
        <w:tabs>
          <w:tab w:val="num" w:pos="2102"/>
        </w:tabs>
        <w:ind w:left="2102" w:hanging="288"/>
      </w:pPr>
      <w:rPr>
        <w:rFonts w:ascii="Symbol" w:hAnsi="Symbol"/>
      </w:rPr>
    </w:lvl>
    <w:lvl w:ilvl="8">
      <w:start w:val="1"/>
      <w:numFmt w:val="bullet"/>
      <w:lvlText w:val=""/>
      <w:lvlJc w:val="left"/>
      <w:pPr>
        <w:tabs>
          <w:tab w:val="num" w:pos="2329"/>
        </w:tabs>
        <w:ind w:left="2329" w:hanging="288"/>
      </w:pPr>
      <w:rPr>
        <w:rFonts w:ascii="Symbol" w:hAnsi="Symbol"/>
      </w:rPr>
    </w:lvl>
  </w:abstractNum>
  <w:abstractNum w:abstractNumId="12">
    <w:nsid w:val="00000010"/>
    <w:multiLevelType w:val="multilevel"/>
    <w:tmpl w:val="00000010"/>
    <w:lvl w:ilvl="0">
      <w:start w:val="1"/>
      <w:numFmt w:val="bullet"/>
      <w:lvlText w:val=""/>
      <w:lvlJc w:val="left"/>
      <w:pPr>
        <w:tabs>
          <w:tab w:val="num" w:pos="515"/>
        </w:tabs>
        <w:ind w:left="515" w:hanging="288"/>
      </w:pPr>
      <w:rPr>
        <w:rFonts w:ascii="Symbol" w:hAnsi="Symbol"/>
      </w:rPr>
    </w:lvl>
    <w:lvl w:ilvl="1">
      <w:start w:val="1"/>
      <w:numFmt w:val="bullet"/>
      <w:lvlText w:val=""/>
      <w:lvlJc w:val="left"/>
      <w:pPr>
        <w:tabs>
          <w:tab w:val="num" w:pos="742"/>
        </w:tabs>
        <w:ind w:left="742" w:hanging="288"/>
      </w:pPr>
      <w:rPr>
        <w:rFonts w:ascii="Symbol" w:hAnsi="Symbol"/>
      </w:rPr>
    </w:lvl>
    <w:lvl w:ilvl="2">
      <w:start w:val="1"/>
      <w:numFmt w:val="bullet"/>
      <w:lvlText w:val=""/>
      <w:lvlJc w:val="left"/>
      <w:pPr>
        <w:tabs>
          <w:tab w:val="num" w:pos="968"/>
        </w:tabs>
        <w:ind w:left="968" w:hanging="288"/>
      </w:pPr>
      <w:rPr>
        <w:rFonts w:ascii="Symbol" w:hAnsi="Symbol"/>
      </w:rPr>
    </w:lvl>
    <w:lvl w:ilvl="3">
      <w:start w:val="1"/>
      <w:numFmt w:val="bullet"/>
      <w:lvlText w:val=""/>
      <w:lvlJc w:val="left"/>
      <w:pPr>
        <w:tabs>
          <w:tab w:val="num" w:pos="1195"/>
        </w:tabs>
        <w:ind w:left="1195" w:hanging="288"/>
      </w:pPr>
      <w:rPr>
        <w:rFonts w:ascii="Symbol" w:hAnsi="Symbol"/>
      </w:rPr>
    </w:lvl>
    <w:lvl w:ilvl="4">
      <w:start w:val="1"/>
      <w:numFmt w:val="bullet"/>
      <w:lvlText w:val=""/>
      <w:lvlJc w:val="left"/>
      <w:pPr>
        <w:tabs>
          <w:tab w:val="num" w:pos="1423"/>
        </w:tabs>
        <w:ind w:left="1423" w:hanging="289"/>
      </w:pPr>
      <w:rPr>
        <w:rFonts w:ascii="Symbol" w:hAnsi="Symbol"/>
      </w:rPr>
    </w:lvl>
    <w:lvl w:ilvl="5">
      <w:start w:val="1"/>
      <w:numFmt w:val="bullet"/>
      <w:lvlText w:val=""/>
      <w:lvlJc w:val="left"/>
      <w:pPr>
        <w:tabs>
          <w:tab w:val="num" w:pos="1649"/>
        </w:tabs>
        <w:ind w:left="1649" w:hanging="288"/>
      </w:pPr>
      <w:rPr>
        <w:rFonts w:ascii="Symbol" w:hAnsi="Symbol"/>
      </w:rPr>
    </w:lvl>
    <w:lvl w:ilvl="6">
      <w:start w:val="1"/>
      <w:numFmt w:val="bullet"/>
      <w:lvlText w:val=""/>
      <w:lvlJc w:val="left"/>
      <w:pPr>
        <w:tabs>
          <w:tab w:val="num" w:pos="1875"/>
        </w:tabs>
        <w:ind w:left="1875" w:hanging="288"/>
      </w:pPr>
      <w:rPr>
        <w:rFonts w:ascii="Symbol" w:hAnsi="Symbol"/>
      </w:rPr>
    </w:lvl>
    <w:lvl w:ilvl="7">
      <w:start w:val="1"/>
      <w:numFmt w:val="bullet"/>
      <w:lvlText w:val=""/>
      <w:lvlJc w:val="left"/>
      <w:pPr>
        <w:tabs>
          <w:tab w:val="num" w:pos="2102"/>
        </w:tabs>
        <w:ind w:left="2102" w:hanging="288"/>
      </w:pPr>
      <w:rPr>
        <w:rFonts w:ascii="Symbol" w:hAnsi="Symbol"/>
      </w:rPr>
    </w:lvl>
    <w:lvl w:ilvl="8">
      <w:start w:val="1"/>
      <w:numFmt w:val="bullet"/>
      <w:lvlText w:val=""/>
      <w:lvlJc w:val="left"/>
      <w:pPr>
        <w:tabs>
          <w:tab w:val="num" w:pos="2329"/>
        </w:tabs>
        <w:ind w:left="2329" w:hanging="288"/>
      </w:pPr>
      <w:rPr>
        <w:rFonts w:ascii="Symbol" w:hAnsi="Symbol"/>
      </w:rPr>
    </w:lvl>
  </w:abstractNum>
  <w:abstractNum w:abstractNumId="13">
    <w:nsid w:val="00000011"/>
    <w:multiLevelType w:val="multilevel"/>
    <w:tmpl w:val="00000011"/>
    <w:lvl w:ilvl="0">
      <w:start w:val="1"/>
      <w:numFmt w:val="decimal"/>
      <w:lvlText w:val=" %1."/>
      <w:lvlJc w:val="left"/>
      <w:pPr>
        <w:tabs>
          <w:tab w:val="num" w:pos="576"/>
        </w:tabs>
        <w:ind w:left="576" w:hanging="360"/>
      </w:pPr>
      <w:rPr>
        <w:rFonts w:cs="Times New Roman"/>
      </w:rPr>
    </w:lvl>
    <w:lvl w:ilvl="1">
      <w:start w:val="1"/>
      <w:numFmt w:val="decimal"/>
      <w:lvlText w:val=" %1.%2."/>
      <w:lvlJc w:val="left"/>
      <w:pPr>
        <w:tabs>
          <w:tab w:val="num" w:pos="644"/>
        </w:tabs>
        <w:ind w:left="644" w:hanging="360"/>
      </w:pPr>
      <w:rPr>
        <w:rFonts w:cs="Times New Roman"/>
      </w:rPr>
    </w:lvl>
    <w:lvl w:ilvl="2">
      <w:start w:val="1"/>
      <w:numFmt w:val="lowerLetter"/>
      <w:lvlText w:val=" %3)"/>
      <w:lvlJc w:val="left"/>
      <w:pPr>
        <w:tabs>
          <w:tab w:val="num" w:pos="927"/>
        </w:tabs>
        <w:ind w:left="927" w:hanging="360"/>
      </w:pPr>
      <w:rPr>
        <w:rFonts w:cs="Times New Roman"/>
      </w:rPr>
    </w:lvl>
    <w:lvl w:ilvl="3">
      <w:start w:val="1"/>
      <w:numFmt w:val="bullet"/>
      <w:lvlText w:val=""/>
      <w:lvlJc w:val="left"/>
      <w:pPr>
        <w:tabs>
          <w:tab w:val="num" w:pos="1211"/>
        </w:tabs>
        <w:ind w:left="1211" w:hanging="360"/>
      </w:pPr>
      <w:rPr>
        <w:rFonts w:ascii="Symbol" w:hAnsi="Symbol"/>
        <w:sz w:val="18"/>
      </w:rPr>
    </w:lvl>
    <w:lvl w:ilvl="4">
      <w:start w:val="1"/>
      <w:numFmt w:val="bullet"/>
      <w:lvlText w:val=""/>
      <w:lvlJc w:val="left"/>
      <w:pPr>
        <w:tabs>
          <w:tab w:val="num" w:pos="1494"/>
        </w:tabs>
        <w:ind w:left="1494" w:hanging="360"/>
      </w:pPr>
      <w:rPr>
        <w:rFonts w:ascii="Symbol" w:hAnsi="Symbol"/>
        <w:sz w:val="18"/>
      </w:rPr>
    </w:lvl>
    <w:lvl w:ilvl="5">
      <w:start w:val="1"/>
      <w:numFmt w:val="bullet"/>
      <w:lvlText w:val=""/>
      <w:lvlJc w:val="left"/>
      <w:pPr>
        <w:tabs>
          <w:tab w:val="num" w:pos="1778"/>
        </w:tabs>
        <w:ind w:left="1778" w:hanging="360"/>
      </w:pPr>
      <w:rPr>
        <w:rFonts w:ascii="Symbol" w:hAnsi="Symbol"/>
        <w:sz w:val="18"/>
      </w:rPr>
    </w:lvl>
    <w:lvl w:ilvl="6">
      <w:start w:val="1"/>
      <w:numFmt w:val="bullet"/>
      <w:lvlText w:val=""/>
      <w:lvlJc w:val="left"/>
      <w:pPr>
        <w:tabs>
          <w:tab w:val="num" w:pos="2061"/>
        </w:tabs>
        <w:ind w:left="2061" w:hanging="360"/>
      </w:pPr>
      <w:rPr>
        <w:rFonts w:ascii="Symbol" w:hAnsi="Symbol"/>
        <w:sz w:val="18"/>
      </w:rPr>
    </w:lvl>
    <w:lvl w:ilvl="7">
      <w:start w:val="1"/>
      <w:numFmt w:val="bullet"/>
      <w:lvlText w:val=""/>
      <w:lvlJc w:val="left"/>
      <w:pPr>
        <w:tabs>
          <w:tab w:val="num" w:pos="2345"/>
        </w:tabs>
        <w:ind w:left="2345" w:hanging="360"/>
      </w:pPr>
      <w:rPr>
        <w:rFonts w:ascii="Symbol" w:hAnsi="Symbol"/>
        <w:sz w:val="18"/>
      </w:rPr>
    </w:lvl>
    <w:lvl w:ilvl="8">
      <w:start w:val="1"/>
      <w:numFmt w:val="bullet"/>
      <w:lvlText w:val=""/>
      <w:lvlJc w:val="left"/>
      <w:pPr>
        <w:tabs>
          <w:tab w:val="num" w:pos="2628"/>
        </w:tabs>
        <w:ind w:left="2628" w:hanging="360"/>
      </w:pPr>
      <w:rPr>
        <w:rFonts w:ascii="Symbol" w:hAnsi="Symbol"/>
        <w:sz w:val="18"/>
      </w:rPr>
    </w:lvl>
  </w:abstractNum>
  <w:abstractNum w:abstractNumId="14">
    <w:nsid w:val="00000012"/>
    <w:multiLevelType w:val="multilevel"/>
    <w:tmpl w:val="00000012"/>
    <w:lvl w:ilvl="0">
      <w:start w:val="1"/>
      <w:numFmt w:val="bullet"/>
      <w:lvlText w:val=""/>
      <w:lvlJc w:val="left"/>
      <w:pPr>
        <w:tabs>
          <w:tab w:val="num" w:pos="515"/>
        </w:tabs>
        <w:ind w:left="515" w:hanging="288"/>
      </w:pPr>
      <w:rPr>
        <w:rFonts w:ascii="Symbol" w:hAnsi="Symbol"/>
      </w:rPr>
    </w:lvl>
    <w:lvl w:ilvl="1">
      <w:start w:val="1"/>
      <w:numFmt w:val="bullet"/>
      <w:lvlText w:val=""/>
      <w:lvlJc w:val="left"/>
      <w:pPr>
        <w:tabs>
          <w:tab w:val="num" w:pos="742"/>
        </w:tabs>
        <w:ind w:left="742" w:hanging="288"/>
      </w:pPr>
      <w:rPr>
        <w:rFonts w:ascii="Symbol" w:hAnsi="Symbol"/>
      </w:rPr>
    </w:lvl>
    <w:lvl w:ilvl="2">
      <w:start w:val="1"/>
      <w:numFmt w:val="bullet"/>
      <w:lvlText w:val=""/>
      <w:lvlJc w:val="left"/>
      <w:pPr>
        <w:tabs>
          <w:tab w:val="num" w:pos="968"/>
        </w:tabs>
        <w:ind w:left="968" w:hanging="288"/>
      </w:pPr>
      <w:rPr>
        <w:rFonts w:ascii="Symbol" w:hAnsi="Symbol"/>
      </w:rPr>
    </w:lvl>
    <w:lvl w:ilvl="3">
      <w:start w:val="1"/>
      <w:numFmt w:val="bullet"/>
      <w:lvlText w:val=""/>
      <w:lvlJc w:val="left"/>
      <w:pPr>
        <w:tabs>
          <w:tab w:val="num" w:pos="1195"/>
        </w:tabs>
        <w:ind w:left="1195" w:hanging="288"/>
      </w:pPr>
      <w:rPr>
        <w:rFonts w:ascii="Symbol" w:hAnsi="Symbol"/>
      </w:rPr>
    </w:lvl>
    <w:lvl w:ilvl="4">
      <w:start w:val="1"/>
      <w:numFmt w:val="bullet"/>
      <w:lvlText w:val=""/>
      <w:lvlJc w:val="left"/>
      <w:pPr>
        <w:tabs>
          <w:tab w:val="num" w:pos="1423"/>
        </w:tabs>
        <w:ind w:left="1423" w:hanging="289"/>
      </w:pPr>
      <w:rPr>
        <w:rFonts w:ascii="Symbol" w:hAnsi="Symbol"/>
      </w:rPr>
    </w:lvl>
    <w:lvl w:ilvl="5">
      <w:start w:val="1"/>
      <w:numFmt w:val="bullet"/>
      <w:lvlText w:val=""/>
      <w:lvlJc w:val="left"/>
      <w:pPr>
        <w:tabs>
          <w:tab w:val="num" w:pos="1649"/>
        </w:tabs>
        <w:ind w:left="1649" w:hanging="288"/>
      </w:pPr>
      <w:rPr>
        <w:rFonts w:ascii="Symbol" w:hAnsi="Symbol"/>
      </w:rPr>
    </w:lvl>
    <w:lvl w:ilvl="6">
      <w:start w:val="1"/>
      <w:numFmt w:val="bullet"/>
      <w:lvlText w:val=""/>
      <w:lvlJc w:val="left"/>
      <w:pPr>
        <w:tabs>
          <w:tab w:val="num" w:pos="1875"/>
        </w:tabs>
        <w:ind w:left="1875" w:hanging="288"/>
      </w:pPr>
      <w:rPr>
        <w:rFonts w:ascii="Symbol" w:hAnsi="Symbol"/>
      </w:rPr>
    </w:lvl>
    <w:lvl w:ilvl="7">
      <w:start w:val="1"/>
      <w:numFmt w:val="bullet"/>
      <w:lvlText w:val=""/>
      <w:lvlJc w:val="left"/>
      <w:pPr>
        <w:tabs>
          <w:tab w:val="num" w:pos="2102"/>
        </w:tabs>
        <w:ind w:left="2102" w:hanging="288"/>
      </w:pPr>
      <w:rPr>
        <w:rFonts w:ascii="Symbol" w:hAnsi="Symbol"/>
      </w:rPr>
    </w:lvl>
    <w:lvl w:ilvl="8">
      <w:start w:val="1"/>
      <w:numFmt w:val="bullet"/>
      <w:lvlText w:val=""/>
      <w:lvlJc w:val="left"/>
      <w:pPr>
        <w:tabs>
          <w:tab w:val="num" w:pos="2329"/>
        </w:tabs>
        <w:ind w:left="2329" w:hanging="288"/>
      </w:pPr>
      <w:rPr>
        <w:rFonts w:ascii="Symbol" w:hAnsi="Symbol"/>
      </w:rPr>
    </w:lvl>
  </w:abstractNum>
  <w:abstractNum w:abstractNumId="15">
    <w:nsid w:val="00000013"/>
    <w:multiLevelType w:val="multilevel"/>
    <w:tmpl w:val="00000013"/>
    <w:lvl w:ilvl="0">
      <w:start w:val="1"/>
      <w:numFmt w:val="bullet"/>
      <w:lvlText w:val=""/>
      <w:lvlJc w:val="left"/>
      <w:pPr>
        <w:tabs>
          <w:tab w:val="num" w:pos="515"/>
        </w:tabs>
        <w:ind w:left="515" w:hanging="288"/>
      </w:pPr>
      <w:rPr>
        <w:rFonts w:ascii="Symbol" w:hAnsi="Symbol"/>
      </w:rPr>
    </w:lvl>
    <w:lvl w:ilvl="1">
      <w:start w:val="1"/>
      <w:numFmt w:val="bullet"/>
      <w:lvlText w:val=""/>
      <w:lvlJc w:val="left"/>
      <w:pPr>
        <w:tabs>
          <w:tab w:val="num" w:pos="742"/>
        </w:tabs>
        <w:ind w:left="742" w:hanging="288"/>
      </w:pPr>
      <w:rPr>
        <w:rFonts w:ascii="Symbol" w:hAnsi="Symbol"/>
      </w:rPr>
    </w:lvl>
    <w:lvl w:ilvl="2">
      <w:start w:val="1"/>
      <w:numFmt w:val="bullet"/>
      <w:lvlText w:val=""/>
      <w:lvlJc w:val="left"/>
      <w:pPr>
        <w:tabs>
          <w:tab w:val="num" w:pos="968"/>
        </w:tabs>
        <w:ind w:left="968" w:hanging="288"/>
      </w:pPr>
      <w:rPr>
        <w:rFonts w:ascii="Symbol" w:hAnsi="Symbol"/>
      </w:rPr>
    </w:lvl>
    <w:lvl w:ilvl="3">
      <w:start w:val="1"/>
      <w:numFmt w:val="bullet"/>
      <w:lvlText w:val=""/>
      <w:lvlJc w:val="left"/>
      <w:pPr>
        <w:tabs>
          <w:tab w:val="num" w:pos="1195"/>
        </w:tabs>
        <w:ind w:left="1195" w:hanging="288"/>
      </w:pPr>
      <w:rPr>
        <w:rFonts w:ascii="Symbol" w:hAnsi="Symbol"/>
      </w:rPr>
    </w:lvl>
    <w:lvl w:ilvl="4">
      <w:start w:val="1"/>
      <w:numFmt w:val="bullet"/>
      <w:lvlText w:val=""/>
      <w:lvlJc w:val="left"/>
      <w:pPr>
        <w:tabs>
          <w:tab w:val="num" w:pos="1423"/>
        </w:tabs>
        <w:ind w:left="1423" w:hanging="289"/>
      </w:pPr>
      <w:rPr>
        <w:rFonts w:ascii="Symbol" w:hAnsi="Symbol"/>
      </w:rPr>
    </w:lvl>
    <w:lvl w:ilvl="5">
      <w:start w:val="1"/>
      <w:numFmt w:val="bullet"/>
      <w:lvlText w:val=""/>
      <w:lvlJc w:val="left"/>
      <w:pPr>
        <w:tabs>
          <w:tab w:val="num" w:pos="1649"/>
        </w:tabs>
        <w:ind w:left="1649" w:hanging="288"/>
      </w:pPr>
      <w:rPr>
        <w:rFonts w:ascii="Symbol" w:hAnsi="Symbol"/>
      </w:rPr>
    </w:lvl>
    <w:lvl w:ilvl="6">
      <w:start w:val="1"/>
      <w:numFmt w:val="bullet"/>
      <w:lvlText w:val=""/>
      <w:lvlJc w:val="left"/>
      <w:pPr>
        <w:tabs>
          <w:tab w:val="num" w:pos="1875"/>
        </w:tabs>
        <w:ind w:left="1875" w:hanging="288"/>
      </w:pPr>
      <w:rPr>
        <w:rFonts w:ascii="Symbol" w:hAnsi="Symbol"/>
      </w:rPr>
    </w:lvl>
    <w:lvl w:ilvl="7">
      <w:start w:val="1"/>
      <w:numFmt w:val="bullet"/>
      <w:lvlText w:val=""/>
      <w:lvlJc w:val="left"/>
      <w:pPr>
        <w:tabs>
          <w:tab w:val="num" w:pos="2102"/>
        </w:tabs>
        <w:ind w:left="2102" w:hanging="288"/>
      </w:pPr>
      <w:rPr>
        <w:rFonts w:ascii="Symbol" w:hAnsi="Symbol"/>
      </w:rPr>
    </w:lvl>
    <w:lvl w:ilvl="8">
      <w:start w:val="1"/>
      <w:numFmt w:val="bullet"/>
      <w:lvlText w:val=""/>
      <w:lvlJc w:val="left"/>
      <w:pPr>
        <w:tabs>
          <w:tab w:val="num" w:pos="2329"/>
        </w:tabs>
        <w:ind w:left="2329" w:hanging="288"/>
      </w:pPr>
      <w:rPr>
        <w:rFonts w:ascii="Symbol" w:hAnsi="Symbol"/>
      </w:rPr>
    </w:lvl>
  </w:abstractNum>
  <w:abstractNum w:abstractNumId="16">
    <w:nsid w:val="01C47448"/>
    <w:multiLevelType w:val="multilevel"/>
    <w:tmpl w:val="5ED2F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02E77BBE"/>
    <w:multiLevelType w:val="multilevel"/>
    <w:tmpl w:val="00806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4A438D7"/>
    <w:multiLevelType w:val="multilevel"/>
    <w:tmpl w:val="A6D0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59377DE"/>
    <w:multiLevelType w:val="multilevel"/>
    <w:tmpl w:val="84EAA0B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10486037"/>
    <w:multiLevelType w:val="hybridMultilevel"/>
    <w:tmpl w:val="E64EEEC0"/>
    <w:lvl w:ilvl="0" w:tplc="E496FF4A">
      <w:start w:val="1"/>
      <w:numFmt w:val="decimal"/>
      <w:lvlText w:val="%1."/>
      <w:lvlJc w:val="left"/>
      <w:pPr>
        <w:tabs>
          <w:tab w:val="num" w:pos="1068"/>
        </w:tabs>
        <w:ind w:left="1068" w:hanging="360"/>
      </w:pPr>
      <w:rPr>
        <w:rFonts w:cs="Times New Roman" w:hint="default"/>
        <w:b w:val="0"/>
      </w:rPr>
    </w:lvl>
    <w:lvl w:ilvl="1" w:tplc="04190019">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1">
    <w:nsid w:val="11800155"/>
    <w:multiLevelType w:val="hybridMultilevel"/>
    <w:tmpl w:val="75C22D4E"/>
    <w:lvl w:ilvl="0" w:tplc="D056F556">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2">
    <w:nsid w:val="12AF7DC1"/>
    <w:multiLevelType w:val="hybridMultilevel"/>
    <w:tmpl w:val="54583A56"/>
    <w:lvl w:ilvl="0" w:tplc="7090D4EC">
      <w:start w:val="1"/>
      <w:numFmt w:val="bullet"/>
      <w:lvlText w:val=""/>
      <w:lvlJc w:val="left"/>
      <w:pPr>
        <w:tabs>
          <w:tab w:val="num" w:pos="1068"/>
        </w:tabs>
        <w:ind w:left="1068" w:hanging="360"/>
      </w:pPr>
      <w:rPr>
        <w:rFonts w:ascii="Symbol" w:hAnsi="Symbol" w:hint="default"/>
        <w:sz w:val="20"/>
      </w:rPr>
    </w:lvl>
    <w:lvl w:ilvl="1" w:tplc="DB98E70E" w:tentative="1">
      <w:start w:val="1"/>
      <w:numFmt w:val="bullet"/>
      <w:lvlText w:val="o"/>
      <w:lvlJc w:val="left"/>
      <w:pPr>
        <w:tabs>
          <w:tab w:val="num" w:pos="1788"/>
        </w:tabs>
        <w:ind w:left="1788" w:hanging="360"/>
      </w:pPr>
      <w:rPr>
        <w:rFonts w:ascii="Courier New" w:hAnsi="Courier New" w:hint="default"/>
        <w:sz w:val="20"/>
      </w:rPr>
    </w:lvl>
    <w:lvl w:ilvl="2" w:tplc="A4C4767A" w:tentative="1">
      <w:start w:val="1"/>
      <w:numFmt w:val="bullet"/>
      <w:lvlText w:val=""/>
      <w:lvlJc w:val="left"/>
      <w:pPr>
        <w:tabs>
          <w:tab w:val="num" w:pos="2508"/>
        </w:tabs>
        <w:ind w:left="2508" w:hanging="360"/>
      </w:pPr>
      <w:rPr>
        <w:rFonts w:ascii="Wingdings" w:hAnsi="Wingdings" w:hint="default"/>
        <w:sz w:val="20"/>
      </w:rPr>
    </w:lvl>
    <w:lvl w:ilvl="3" w:tplc="9D8C9B16" w:tentative="1">
      <w:start w:val="1"/>
      <w:numFmt w:val="bullet"/>
      <w:lvlText w:val=""/>
      <w:lvlJc w:val="left"/>
      <w:pPr>
        <w:tabs>
          <w:tab w:val="num" w:pos="3228"/>
        </w:tabs>
        <w:ind w:left="3228" w:hanging="360"/>
      </w:pPr>
      <w:rPr>
        <w:rFonts w:ascii="Wingdings" w:hAnsi="Wingdings" w:hint="default"/>
        <w:sz w:val="20"/>
      </w:rPr>
    </w:lvl>
    <w:lvl w:ilvl="4" w:tplc="036C885E" w:tentative="1">
      <w:start w:val="1"/>
      <w:numFmt w:val="bullet"/>
      <w:lvlText w:val=""/>
      <w:lvlJc w:val="left"/>
      <w:pPr>
        <w:tabs>
          <w:tab w:val="num" w:pos="3948"/>
        </w:tabs>
        <w:ind w:left="3948" w:hanging="360"/>
      </w:pPr>
      <w:rPr>
        <w:rFonts w:ascii="Wingdings" w:hAnsi="Wingdings" w:hint="default"/>
        <w:sz w:val="20"/>
      </w:rPr>
    </w:lvl>
    <w:lvl w:ilvl="5" w:tplc="1C3A25AA" w:tentative="1">
      <w:start w:val="1"/>
      <w:numFmt w:val="bullet"/>
      <w:lvlText w:val=""/>
      <w:lvlJc w:val="left"/>
      <w:pPr>
        <w:tabs>
          <w:tab w:val="num" w:pos="4668"/>
        </w:tabs>
        <w:ind w:left="4668" w:hanging="360"/>
      </w:pPr>
      <w:rPr>
        <w:rFonts w:ascii="Wingdings" w:hAnsi="Wingdings" w:hint="default"/>
        <w:sz w:val="20"/>
      </w:rPr>
    </w:lvl>
    <w:lvl w:ilvl="6" w:tplc="51F6A32A" w:tentative="1">
      <w:start w:val="1"/>
      <w:numFmt w:val="bullet"/>
      <w:lvlText w:val=""/>
      <w:lvlJc w:val="left"/>
      <w:pPr>
        <w:tabs>
          <w:tab w:val="num" w:pos="5388"/>
        </w:tabs>
        <w:ind w:left="5388" w:hanging="360"/>
      </w:pPr>
      <w:rPr>
        <w:rFonts w:ascii="Wingdings" w:hAnsi="Wingdings" w:hint="default"/>
        <w:sz w:val="20"/>
      </w:rPr>
    </w:lvl>
    <w:lvl w:ilvl="7" w:tplc="27BA9416" w:tentative="1">
      <w:start w:val="1"/>
      <w:numFmt w:val="bullet"/>
      <w:lvlText w:val=""/>
      <w:lvlJc w:val="left"/>
      <w:pPr>
        <w:tabs>
          <w:tab w:val="num" w:pos="6108"/>
        </w:tabs>
        <w:ind w:left="6108" w:hanging="360"/>
      </w:pPr>
      <w:rPr>
        <w:rFonts w:ascii="Wingdings" w:hAnsi="Wingdings" w:hint="default"/>
        <w:sz w:val="20"/>
      </w:rPr>
    </w:lvl>
    <w:lvl w:ilvl="8" w:tplc="8CE84512" w:tentative="1">
      <w:start w:val="1"/>
      <w:numFmt w:val="bullet"/>
      <w:lvlText w:val=""/>
      <w:lvlJc w:val="left"/>
      <w:pPr>
        <w:tabs>
          <w:tab w:val="num" w:pos="6828"/>
        </w:tabs>
        <w:ind w:left="6828" w:hanging="360"/>
      </w:pPr>
      <w:rPr>
        <w:rFonts w:ascii="Wingdings" w:hAnsi="Wingdings" w:hint="default"/>
        <w:sz w:val="20"/>
      </w:rPr>
    </w:lvl>
  </w:abstractNum>
  <w:abstractNum w:abstractNumId="23">
    <w:nsid w:val="156A4AF3"/>
    <w:multiLevelType w:val="hybridMultilevel"/>
    <w:tmpl w:val="2B502412"/>
    <w:lvl w:ilvl="0" w:tplc="5EE4B1EE">
      <w:numFmt w:val="none"/>
      <w:lvlText w:val=""/>
      <w:lvlJc w:val="left"/>
      <w:pPr>
        <w:ind w:left="1800"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24">
    <w:nsid w:val="21A90762"/>
    <w:multiLevelType w:val="multilevel"/>
    <w:tmpl w:val="599E95A6"/>
    <w:lvl w:ilvl="0">
      <w:start w:val="3"/>
      <w:numFmt w:val="decimal"/>
      <w:suff w:val="nothing"/>
      <w:lvlText w:val="%1. "/>
      <w:lvlJc w:val="left"/>
      <w:rPr>
        <w:rFonts w:cs="Times New Roman" w:hint="default"/>
      </w:rPr>
    </w:lvl>
    <w:lvl w:ilvl="1">
      <w:start w:val="1"/>
      <w:numFmt w:val="decimal"/>
      <w:suff w:val="nothing"/>
      <w:lvlText w:val="%1.%2"/>
      <w:lvlJc w:val="left"/>
      <w:rPr>
        <w:rFonts w:cs="Times New Roman" w:hint="default"/>
      </w:rPr>
    </w:lvl>
    <w:lvl w:ilvl="2">
      <w:start w:val="1"/>
      <w:numFmt w:val="decimal"/>
      <w:suff w:val="nothing"/>
      <w:lvlText w:val="%1.%2.%3. "/>
      <w:lvlJc w:val="left"/>
      <w:rPr>
        <w:rFonts w:cs="Times New Roman" w:hint="default"/>
      </w:rPr>
    </w:lvl>
    <w:lvl w:ilvl="3">
      <w:start w:val="1"/>
      <w:numFmt w:val="decimal"/>
      <w:suff w:val="nothing"/>
      <w:lvlText w:val="%1.%2.%3.%4. "/>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5">
    <w:nsid w:val="21BC519F"/>
    <w:multiLevelType w:val="multilevel"/>
    <w:tmpl w:val="24DA2A90"/>
    <w:lvl w:ilvl="0">
      <w:start w:val="1"/>
      <w:numFmt w:val="decimal"/>
      <w:pStyle w:val="1"/>
      <w:lvlText w:val="%1"/>
      <w:lvlJc w:val="left"/>
      <w:pPr>
        <w:ind w:left="432" w:hanging="432"/>
      </w:pPr>
      <w:rPr>
        <w:rFonts w:cs="Times New Roman" w:hint="default"/>
      </w:rPr>
    </w:lvl>
    <w:lvl w:ilvl="1">
      <w:start w:val="1"/>
      <w:numFmt w:val="decimal"/>
      <w:pStyle w:val="2"/>
      <w:lvlText w:val="%1.%2"/>
      <w:lvlJc w:val="left"/>
      <w:pPr>
        <w:ind w:left="576" w:hanging="576"/>
      </w:pPr>
      <w:rPr>
        <w:rFonts w:cs="Times New Roman" w:hint="default"/>
        <w:sz w:val="28"/>
      </w:rPr>
    </w:lvl>
    <w:lvl w:ilvl="2">
      <w:start w:val="1"/>
      <w:numFmt w:val="decimal"/>
      <w:pStyle w:val="3"/>
      <w:lvlText w:val="%1.%2.%3"/>
      <w:lvlJc w:val="left"/>
      <w:pPr>
        <w:ind w:left="720" w:hanging="720"/>
      </w:pPr>
      <w:rPr>
        <w:rFonts w:cs="Times New Roman" w:hint="default"/>
      </w:rPr>
    </w:lvl>
    <w:lvl w:ilvl="3">
      <w:start w:val="1"/>
      <w:numFmt w:val="decimal"/>
      <w:pStyle w:val="4"/>
      <w:lvlText w:val="%1.%2.%3.%4"/>
      <w:lvlJc w:val="left"/>
      <w:pPr>
        <w:ind w:left="864" w:hanging="864"/>
      </w:pPr>
      <w:rPr>
        <w:rFonts w:cs="Times New Roman" w:hint="default"/>
      </w:rPr>
    </w:lvl>
    <w:lvl w:ilvl="4">
      <w:start w:val="1"/>
      <w:numFmt w:val="decimal"/>
      <w:pStyle w:val="5"/>
      <w:lvlText w:val="%1.%2.%3.%4.%5"/>
      <w:lvlJc w:val="left"/>
      <w:pPr>
        <w:ind w:left="1008" w:hanging="1008"/>
      </w:pPr>
      <w:rPr>
        <w:rFonts w:cs="Times New Roman" w:hint="default"/>
      </w:rPr>
    </w:lvl>
    <w:lvl w:ilvl="5">
      <w:start w:val="1"/>
      <w:numFmt w:val="decimal"/>
      <w:pStyle w:val="6"/>
      <w:lvlText w:val="%1.%2.%3.%4.%5.%6"/>
      <w:lvlJc w:val="left"/>
      <w:pPr>
        <w:ind w:left="1152" w:hanging="1152"/>
      </w:pPr>
      <w:rPr>
        <w:rFonts w:cs="Times New Roman" w:hint="default"/>
      </w:rPr>
    </w:lvl>
    <w:lvl w:ilvl="6">
      <w:start w:val="1"/>
      <w:numFmt w:val="decimal"/>
      <w:pStyle w:val="7"/>
      <w:lvlText w:val="%1.%2.%3.%4.%5.%6.%7"/>
      <w:lvlJc w:val="left"/>
      <w:pPr>
        <w:ind w:left="1296" w:hanging="1296"/>
      </w:pPr>
      <w:rPr>
        <w:rFonts w:cs="Times New Roman" w:hint="default"/>
      </w:rPr>
    </w:lvl>
    <w:lvl w:ilvl="7">
      <w:start w:val="1"/>
      <w:numFmt w:val="decimal"/>
      <w:pStyle w:val="8"/>
      <w:lvlText w:val="%1.%2.%3.%4.%5.%6.%7.%8"/>
      <w:lvlJc w:val="left"/>
      <w:pPr>
        <w:ind w:left="1440" w:hanging="1440"/>
      </w:pPr>
      <w:rPr>
        <w:rFonts w:cs="Times New Roman" w:hint="default"/>
      </w:rPr>
    </w:lvl>
    <w:lvl w:ilvl="8">
      <w:start w:val="1"/>
      <w:numFmt w:val="decimal"/>
      <w:pStyle w:val="9"/>
      <w:lvlText w:val="%1.%2.%3.%4.%5.%6.%7.%8.%9"/>
      <w:lvlJc w:val="left"/>
      <w:pPr>
        <w:ind w:left="1584" w:hanging="1584"/>
      </w:pPr>
      <w:rPr>
        <w:rFonts w:cs="Times New Roman" w:hint="default"/>
      </w:rPr>
    </w:lvl>
  </w:abstractNum>
  <w:abstractNum w:abstractNumId="26">
    <w:nsid w:val="28E7678F"/>
    <w:multiLevelType w:val="hybridMultilevel"/>
    <w:tmpl w:val="F8323EEA"/>
    <w:lvl w:ilvl="0" w:tplc="045210E2">
      <w:start w:val="1"/>
      <w:numFmt w:val="decimal"/>
      <w:lvlText w:val="%1."/>
      <w:lvlJc w:val="left"/>
      <w:pPr>
        <w:tabs>
          <w:tab w:val="num" w:pos="2265"/>
        </w:tabs>
        <w:ind w:left="2265" w:hanging="1005"/>
      </w:pPr>
      <w:rPr>
        <w:rFonts w:cs="Times New Roman"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27">
    <w:nsid w:val="2ABE7AA6"/>
    <w:multiLevelType w:val="multilevel"/>
    <w:tmpl w:val="175C6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173331B"/>
    <w:multiLevelType w:val="hybridMultilevel"/>
    <w:tmpl w:val="A9C43C9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9">
    <w:nsid w:val="34E9020A"/>
    <w:multiLevelType w:val="multilevel"/>
    <w:tmpl w:val="BC98C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numFmt w:val="none"/>
      <w:lvlText w:val=""/>
      <w:lvlJc w:val="left"/>
      <w:pPr>
        <w:tabs>
          <w:tab w:val="num" w:pos="3600"/>
        </w:tabs>
        <w:ind w:left="3600" w:hanging="360"/>
      </w:pPr>
      <w:rPr>
        <w:rFonts w:cs="Times New Roman"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BD345D0"/>
    <w:multiLevelType w:val="hybridMultilevel"/>
    <w:tmpl w:val="6A20E206"/>
    <w:lvl w:ilvl="0" w:tplc="5B7043DA">
      <w:start w:val="1"/>
      <w:numFmt w:val="decimal"/>
      <w:lvlText w:val="%1."/>
      <w:lvlJc w:val="left"/>
      <w:pPr>
        <w:tabs>
          <w:tab w:val="num" w:pos="1110"/>
        </w:tabs>
        <w:ind w:left="1110" w:hanging="39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448"/>
        </w:tabs>
        <w:ind w:left="2448"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1">
    <w:nsid w:val="3D522044"/>
    <w:multiLevelType w:val="hybridMultilevel"/>
    <w:tmpl w:val="1BAE39A2"/>
    <w:lvl w:ilvl="0" w:tplc="5EE4B1EE">
      <w:numFmt w:val="none"/>
      <w:lvlText w:val=""/>
      <w:lvlJc w:val="left"/>
      <w:pPr>
        <w:ind w:left="1800"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32">
    <w:nsid w:val="44B772CE"/>
    <w:multiLevelType w:val="hybridMultilevel"/>
    <w:tmpl w:val="DF068F42"/>
    <w:lvl w:ilvl="0" w:tplc="5EE4B1EE">
      <w:numFmt w:val="none"/>
      <w:lvlText w:val=""/>
      <w:lvlJc w:val="left"/>
      <w:pPr>
        <w:ind w:left="1800"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33">
    <w:nsid w:val="53C15FA2"/>
    <w:multiLevelType w:val="multilevel"/>
    <w:tmpl w:val="38F686E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562173F7"/>
    <w:multiLevelType w:val="multilevel"/>
    <w:tmpl w:val="4FE436F4"/>
    <w:lvl w:ilvl="0">
      <w:start w:val="3"/>
      <w:numFmt w:val="decimal"/>
      <w:suff w:val="nothing"/>
      <w:lvlText w:val="%1. "/>
      <w:lvlJc w:val="left"/>
      <w:rPr>
        <w:rFonts w:cs="Times New Roman" w:hint="default"/>
      </w:rPr>
    </w:lvl>
    <w:lvl w:ilvl="1">
      <w:start w:val="1"/>
      <w:numFmt w:val="decimal"/>
      <w:suff w:val="nothing"/>
      <w:lvlText w:val="%1.%2. "/>
      <w:lvlJc w:val="left"/>
      <w:rPr>
        <w:rFonts w:cs="Times New Roman" w:hint="default"/>
      </w:rPr>
    </w:lvl>
    <w:lvl w:ilvl="2">
      <w:start w:val="1"/>
      <w:numFmt w:val="decimal"/>
      <w:suff w:val="nothing"/>
      <w:lvlText w:val="%1.%2.%3. "/>
      <w:lvlJc w:val="left"/>
      <w:rPr>
        <w:rFonts w:cs="Times New Roman" w:hint="default"/>
      </w:rPr>
    </w:lvl>
    <w:lvl w:ilvl="3">
      <w:start w:val="1"/>
      <w:numFmt w:val="decimal"/>
      <w:suff w:val="nothing"/>
      <w:lvlText w:val="%1.%2.%3.%4. "/>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35">
    <w:nsid w:val="5B2146C1"/>
    <w:multiLevelType w:val="multilevel"/>
    <w:tmpl w:val="56DA4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numFmt w:val="none"/>
      <w:lvlText w:val=""/>
      <w:lvlJc w:val="left"/>
      <w:pPr>
        <w:tabs>
          <w:tab w:val="num" w:pos="3600"/>
        </w:tabs>
        <w:ind w:left="3600" w:hanging="360"/>
      </w:pPr>
      <w:rPr>
        <w:rFonts w:cs="Times New Roman"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F5A577F"/>
    <w:multiLevelType w:val="hybridMultilevel"/>
    <w:tmpl w:val="0C4C0BF8"/>
    <w:lvl w:ilvl="0" w:tplc="5EE4B1EE">
      <w:numFmt w:val="none"/>
      <w:lvlText w:val=""/>
      <w:lvlJc w:val="left"/>
      <w:pPr>
        <w:ind w:left="3192" w:hanging="360"/>
      </w:pPr>
      <w:rPr>
        <w:rFonts w:cs="Times New Roman"/>
      </w:rPr>
    </w:lvl>
    <w:lvl w:ilvl="1" w:tplc="04190019" w:tentative="1">
      <w:start w:val="1"/>
      <w:numFmt w:val="lowerLetter"/>
      <w:lvlText w:val="%2."/>
      <w:lvlJc w:val="left"/>
      <w:pPr>
        <w:ind w:left="3912" w:hanging="360"/>
      </w:pPr>
      <w:rPr>
        <w:rFonts w:cs="Times New Roman"/>
      </w:rPr>
    </w:lvl>
    <w:lvl w:ilvl="2" w:tplc="0419001B" w:tentative="1">
      <w:start w:val="1"/>
      <w:numFmt w:val="lowerRoman"/>
      <w:lvlText w:val="%3."/>
      <w:lvlJc w:val="right"/>
      <w:pPr>
        <w:ind w:left="4632" w:hanging="180"/>
      </w:pPr>
      <w:rPr>
        <w:rFonts w:cs="Times New Roman"/>
      </w:rPr>
    </w:lvl>
    <w:lvl w:ilvl="3" w:tplc="0419000F" w:tentative="1">
      <w:start w:val="1"/>
      <w:numFmt w:val="decimal"/>
      <w:lvlText w:val="%4."/>
      <w:lvlJc w:val="left"/>
      <w:pPr>
        <w:ind w:left="5352" w:hanging="360"/>
      </w:pPr>
      <w:rPr>
        <w:rFonts w:cs="Times New Roman"/>
      </w:rPr>
    </w:lvl>
    <w:lvl w:ilvl="4" w:tplc="04190019" w:tentative="1">
      <w:start w:val="1"/>
      <w:numFmt w:val="lowerLetter"/>
      <w:lvlText w:val="%5."/>
      <w:lvlJc w:val="left"/>
      <w:pPr>
        <w:ind w:left="6072" w:hanging="360"/>
      </w:pPr>
      <w:rPr>
        <w:rFonts w:cs="Times New Roman"/>
      </w:rPr>
    </w:lvl>
    <w:lvl w:ilvl="5" w:tplc="0419001B" w:tentative="1">
      <w:start w:val="1"/>
      <w:numFmt w:val="lowerRoman"/>
      <w:lvlText w:val="%6."/>
      <w:lvlJc w:val="right"/>
      <w:pPr>
        <w:ind w:left="6792" w:hanging="180"/>
      </w:pPr>
      <w:rPr>
        <w:rFonts w:cs="Times New Roman"/>
      </w:rPr>
    </w:lvl>
    <w:lvl w:ilvl="6" w:tplc="0419000F" w:tentative="1">
      <w:start w:val="1"/>
      <w:numFmt w:val="decimal"/>
      <w:lvlText w:val="%7."/>
      <w:lvlJc w:val="left"/>
      <w:pPr>
        <w:ind w:left="7512" w:hanging="360"/>
      </w:pPr>
      <w:rPr>
        <w:rFonts w:cs="Times New Roman"/>
      </w:rPr>
    </w:lvl>
    <w:lvl w:ilvl="7" w:tplc="04190019" w:tentative="1">
      <w:start w:val="1"/>
      <w:numFmt w:val="lowerLetter"/>
      <w:lvlText w:val="%8."/>
      <w:lvlJc w:val="left"/>
      <w:pPr>
        <w:ind w:left="8232" w:hanging="360"/>
      </w:pPr>
      <w:rPr>
        <w:rFonts w:cs="Times New Roman"/>
      </w:rPr>
    </w:lvl>
    <w:lvl w:ilvl="8" w:tplc="0419001B" w:tentative="1">
      <w:start w:val="1"/>
      <w:numFmt w:val="lowerRoman"/>
      <w:lvlText w:val="%9."/>
      <w:lvlJc w:val="right"/>
      <w:pPr>
        <w:ind w:left="8952" w:hanging="180"/>
      </w:pPr>
      <w:rPr>
        <w:rFonts w:cs="Times New Roman"/>
      </w:rPr>
    </w:lvl>
  </w:abstractNum>
  <w:abstractNum w:abstractNumId="37">
    <w:nsid w:val="62CF5B0D"/>
    <w:multiLevelType w:val="hybridMultilevel"/>
    <w:tmpl w:val="83D649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3E344F8"/>
    <w:multiLevelType w:val="multilevel"/>
    <w:tmpl w:val="4692CC8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66F2282D"/>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40">
    <w:nsid w:val="66F63B19"/>
    <w:multiLevelType w:val="multilevel"/>
    <w:tmpl w:val="CDE8F980"/>
    <w:lvl w:ilvl="0">
      <w:start w:val="1"/>
      <w:numFmt w:val="decimal"/>
      <w:lvlText w:val="%1."/>
      <w:lvlJc w:val="left"/>
      <w:pPr>
        <w:tabs>
          <w:tab w:val="num" w:pos="927"/>
        </w:tabs>
        <w:ind w:left="927" w:hanging="360"/>
      </w:pPr>
      <w:rPr>
        <w:rFonts w:cs="Times New Roman"/>
      </w:rPr>
    </w:lvl>
    <w:lvl w:ilvl="1" w:tentative="1">
      <w:start w:val="1"/>
      <w:numFmt w:val="decimal"/>
      <w:lvlText w:val="%2."/>
      <w:lvlJc w:val="left"/>
      <w:pPr>
        <w:tabs>
          <w:tab w:val="num" w:pos="1647"/>
        </w:tabs>
        <w:ind w:left="1647" w:hanging="360"/>
      </w:pPr>
      <w:rPr>
        <w:rFonts w:cs="Times New Roman"/>
      </w:rPr>
    </w:lvl>
    <w:lvl w:ilvl="2" w:tentative="1">
      <w:start w:val="1"/>
      <w:numFmt w:val="decimal"/>
      <w:lvlText w:val="%3."/>
      <w:lvlJc w:val="left"/>
      <w:pPr>
        <w:tabs>
          <w:tab w:val="num" w:pos="2367"/>
        </w:tabs>
        <w:ind w:left="2367" w:hanging="360"/>
      </w:pPr>
      <w:rPr>
        <w:rFonts w:cs="Times New Roman"/>
      </w:rPr>
    </w:lvl>
    <w:lvl w:ilvl="3" w:tentative="1">
      <w:start w:val="1"/>
      <w:numFmt w:val="decimal"/>
      <w:lvlText w:val="%4."/>
      <w:lvlJc w:val="left"/>
      <w:pPr>
        <w:tabs>
          <w:tab w:val="num" w:pos="3087"/>
        </w:tabs>
        <w:ind w:left="3087" w:hanging="360"/>
      </w:pPr>
      <w:rPr>
        <w:rFonts w:cs="Times New Roman"/>
      </w:rPr>
    </w:lvl>
    <w:lvl w:ilvl="4" w:tentative="1">
      <w:start w:val="1"/>
      <w:numFmt w:val="decimal"/>
      <w:lvlText w:val="%5."/>
      <w:lvlJc w:val="left"/>
      <w:pPr>
        <w:tabs>
          <w:tab w:val="num" w:pos="3807"/>
        </w:tabs>
        <w:ind w:left="3807" w:hanging="360"/>
      </w:pPr>
      <w:rPr>
        <w:rFonts w:cs="Times New Roman"/>
      </w:rPr>
    </w:lvl>
    <w:lvl w:ilvl="5" w:tentative="1">
      <w:start w:val="1"/>
      <w:numFmt w:val="decimal"/>
      <w:lvlText w:val="%6."/>
      <w:lvlJc w:val="left"/>
      <w:pPr>
        <w:tabs>
          <w:tab w:val="num" w:pos="4527"/>
        </w:tabs>
        <w:ind w:left="4527" w:hanging="360"/>
      </w:pPr>
      <w:rPr>
        <w:rFonts w:cs="Times New Roman"/>
      </w:rPr>
    </w:lvl>
    <w:lvl w:ilvl="6" w:tentative="1">
      <w:start w:val="1"/>
      <w:numFmt w:val="decimal"/>
      <w:lvlText w:val="%7."/>
      <w:lvlJc w:val="left"/>
      <w:pPr>
        <w:tabs>
          <w:tab w:val="num" w:pos="5247"/>
        </w:tabs>
        <w:ind w:left="5247" w:hanging="360"/>
      </w:pPr>
      <w:rPr>
        <w:rFonts w:cs="Times New Roman"/>
      </w:rPr>
    </w:lvl>
    <w:lvl w:ilvl="7" w:tentative="1">
      <w:start w:val="1"/>
      <w:numFmt w:val="decimal"/>
      <w:lvlText w:val="%8."/>
      <w:lvlJc w:val="left"/>
      <w:pPr>
        <w:tabs>
          <w:tab w:val="num" w:pos="5967"/>
        </w:tabs>
        <w:ind w:left="5967" w:hanging="360"/>
      </w:pPr>
      <w:rPr>
        <w:rFonts w:cs="Times New Roman"/>
      </w:rPr>
    </w:lvl>
    <w:lvl w:ilvl="8" w:tentative="1">
      <w:start w:val="1"/>
      <w:numFmt w:val="decimal"/>
      <w:lvlText w:val="%9."/>
      <w:lvlJc w:val="left"/>
      <w:pPr>
        <w:tabs>
          <w:tab w:val="num" w:pos="6687"/>
        </w:tabs>
        <w:ind w:left="6687" w:hanging="360"/>
      </w:pPr>
      <w:rPr>
        <w:rFonts w:cs="Times New Roman"/>
      </w:rPr>
    </w:lvl>
  </w:abstractNum>
  <w:abstractNum w:abstractNumId="41">
    <w:nsid w:val="696B6B87"/>
    <w:multiLevelType w:val="multilevel"/>
    <w:tmpl w:val="27125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numFmt w:val="none"/>
      <w:lvlText w:val=""/>
      <w:lvlJc w:val="left"/>
      <w:pPr>
        <w:tabs>
          <w:tab w:val="num" w:pos="2880"/>
        </w:tabs>
        <w:ind w:left="2880" w:hanging="360"/>
      </w:pPr>
      <w:rPr>
        <w:rFonts w:cs="Times New Roman" w:hint="default"/>
        <w:sz w:val="20"/>
      </w:rPr>
    </w:lvl>
    <w:lvl w:ilvl="4">
      <w:numFmt w:val="none"/>
      <w:lvlText w:val=""/>
      <w:lvlJc w:val="left"/>
      <w:pPr>
        <w:tabs>
          <w:tab w:val="num" w:pos="3600"/>
        </w:tabs>
        <w:ind w:left="3600" w:hanging="360"/>
      </w:pPr>
      <w:rPr>
        <w:rFonts w:cs="Times New Roman"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ED10747"/>
    <w:multiLevelType w:val="hybridMultilevel"/>
    <w:tmpl w:val="D862C1E0"/>
    <w:lvl w:ilvl="0" w:tplc="0419000F">
      <w:start w:val="1"/>
      <w:numFmt w:val="decimal"/>
      <w:lvlText w:val="%1."/>
      <w:lvlJc w:val="left"/>
      <w:pPr>
        <w:tabs>
          <w:tab w:val="num" w:pos="1637"/>
        </w:tabs>
        <w:ind w:left="1637" w:hanging="360"/>
      </w:pPr>
      <w:rPr>
        <w:rFonts w:cs="Times New Roman" w:hint="default"/>
      </w:rPr>
    </w:lvl>
    <w:lvl w:ilvl="1" w:tplc="04190019" w:tentative="1">
      <w:start w:val="1"/>
      <w:numFmt w:val="lowerLetter"/>
      <w:lvlText w:val="%2."/>
      <w:lvlJc w:val="left"/>
      <w:pPr>
        <w:tabs>
          <w:tab w:val="num" w:pos="2357"/>
        </w:tabs>
        <w:ind w:left="2357" w:hanging="360"/>
      </w:pPr>
      <w:rPr>
        <w:rFonts w:cs="Times New Roman"/>
      </w:rPr>
    </w:lvl>
    <w:lvl w:ilvl="2" w:tplc="0419001B" w:tentative="1">
      <w:start w:val="1"/>
      <w:numFmt w:val="lowerRoman"/>
      <w:lvlText w:val="%3."/>
      <w:lvlJc w:val="right"/>
      <w:pPr>
        <w:tabs>
          <w:tab w:val="num" w:pos="3077"/>
        </w:tabs>
        <w:ind w:left="3077" w:hanging="180"/>
      </w:pPr>
      <w:rPr>
        <w:rFonts w:cs="Times New Roman"/>
      </w:rPr>
    </w:lvl>
    <w:lvl w:ilvl="3" w:tplc="0419000F" w:tentative="1">
      <w:start w:val="1"/>
      <w:numFmt w:val="decimal"/>
      <w:lvlText w:val="%4."/>
      <w:lvlJc w:val="left"/>
      <w:pPr>
        <w:tabs>
          <w:tab w:val="num" w:pos="3797"/>
        </w:tabs>
        <w:ind w:left="3797" w:hanging="360"/>
      </w:pPr>
      <w:rPr>
        <w:rFonts w:cs="Times New Roman"/>
      </w:rPr>
    </w:lvl>
    <w:lvl w:ilvl="4" w:tplc="04190019" w:tentative="1">
      <w:start w:val="1"/>
      <w:numFmt w:val="lowerLetter"/>
      <w:lvlText w:val="%5."/>
      <w:lvlJc w:val="left"/>
      <w:pPr>
        <w:tabs>
          <w:tab w:val="num" w:pos="4517"/>
        </w:tabs>
        <w:ind w:left="4517" w:hanging="360"/>
      </w:pPr>
      <w:rPr>
        <w:rFonts w:cs="Times New Roman"/>
      </w:rPr>
    </w:lvl>
    <w:lvl w:ilvl="5" w:tplc="0419001B" w:tentative="1">
      <w:start w:val="1"/>
      <w:numFmt w:val="lowerRoman"/>
      <w:lvlText w:val="%6."/>
      <w:lvlJc w:val="right"/>
      <w:pPr>
        <w:tabs>
          <w:tab w:val="num" w:pos="5237"/>
        </w:tabs>
        <w:ind w:left="5237" w:hanging="180"/>
      </w:pPr>
      <w:rPr>
        <w:rFonts w:cs="Times New Roman"/>
      </w:rPr>
    </w:lvl>
    <w:lvl w:ilvl="6" w:tplc="0419000F" w:tentative="1">
      <w:start w:val="1"/>
      <w:numFmt w:val="decimal"/>
      <w:lvlText w:val="%7."/>
      <w:lvlJc w:val="left"/>
      <w:pPr>
        <w:tabs>
          <w:tab w:val="num" w:pos="5957"/>
        </w:tabs>
        <w:ind w:left="5957" w:hanging="360"/>
      </w:pPr>
      <w:rPr>
        <w:rFonts w:cs="Times New Roman"/>
      </w:rPr>
    </w:lvl>
    <w:lvl w:ilvl="7" w:tplc="04190019" w:tentative="1">
      <w:start w:val="1"/>
      <w:numFmt w:val="lowerLetter"/>
      <w:lvlText w:val="%8."/>
      <w:lvlJc w:val="left"/>
      <w:pPr>
        <w:tabs>
          <w:tab w:val="num" w:pos="6677"/>
        </w:tabs>
        <w:ind w:left="6677" w:hanging="360"/>
      </w:pPr>
      <w:rPr>
        <w:rFonts w:cs="Times New Roman"/>
      </w:rPr>
    </w:lvl>
    <w:lvl w:ilvl="8" w:tplc="0419001B" w:tentative="1">
      <w:start w:val="1"/>
      <w:numFmt w:val="lowerRoman"/>
      <w:lvlText w:val="%9."/>
      <w:lvlJc w:val="right"/>
      <w:pPr>
        <w:tabs>
          <w:tab w:val="num" w:pos="7397"/>
        </w:tabs>
        <w:ind w:left="7397" w:hanging="180"/>
      </w:pPr>
      <w:rPr>
        <w:rFonts w:cs="Times New Roman"/>
      </w:rPr>
    </w:lvl>
  </w:abstractNum>
  <w:abstractNum w:abstractNumId="43">
    <w:nsid w:val="74D96D99"/>
    <w:multiLevelType w:val="hybridMultilevel"/>
    <w:tmpl w:val="C40CA3AA"/>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360"/>
        </w:tabs>
        <w:ind w:left="360" w:hanging="360"/>
      </w:pPr>
      <w:rPr>
        <w:rFonts w:cs="Times New Roman" w:hint="default"/>
      </w:rPr>
    </w:lvl>
    <w:lvl w:ilvl="2" w:tplc="29368B86">
      <w:start w:val="1"/>
      <w:numFmt w:val="decimal"/>
      <w:lvlText w:val="%3)"/>
      <w:lvlJc w:val="left"/>
      <w:pPr>
        <w:tabs>
          <w:tab w:val="num" w:pos="360"/>
        </w:tabs>
        <w:ind w:left="360" w:hanging="360"/>
      </w:pPr>
      <w:rPr>
        <w:rFonts w:cs="Times New Roman"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25"/>
  </w:num>
  <w:num w:numId="2">
    <w:abstractNumId w:val="42"/>
  </w:num>
  <w:num w:numId="3">
    <w:abstractNumId w:val="20"/>
  </w:num>
  <w:num w:numId="4">
    <w:abstractNumId w:val="16"/>
  </w:num>
  <w:num w:numId="5">
    <w:abstractNumId w:val="18"/>
  </w:num>
  <w:num w:numId="6">
    <w:abstractNumId w:val="35"/>
  </w:num>
  <w:num w:numId="7">
    <w:abstractNumId w:val="27"/>
  </w:num>
  <w:num w:numId="8">
    <w:abstractNumId w:val="28"/>
  </w:num>
  <w:num w:numId="9">
    <w:abstractNumId w:val="22"/>
  </w:num>
  <w:num w:numId="10">
    <w:abstractNumId w:val="37"/>
  </w:num>
  <w:num w:numId="11">
    <w:abstractNumId w:val="19"/>
  </w:num>
  <w:num w:numId="12">
    <w:abstractNumId w:val="33"/>
  </w:num>
  <w:num w:numId="13">
    <w:abstractNumId w:val="38"/>
  </w:num>
  <w:num w:numId="14">
    <w:abstractNumId w:val="40"/>
  </w:num>
  <w:num w:numId="15">
    <w:abstractNumId w:val="21"/>
  </w:num>
  <w:num w:numId="16">
    <w:abstractNumId w:val="17"/>
  </w:num>
  <w:num w:numId="17">
    <w:abstractNumId w:val="29"/>
  </w:num>
  <w:num w:numId="18">
    <w:abstractNumId w:val="0"/>
  </w:num>
  <w:num w:numId="19">
    <w:abstractNumId w:val="1"/>
  </w:num>
  <w:num w:numId="20">
    <w:abstractNumId w:val="2"/>
  </w:num>
  <w:num w:numId="21">
    <w:abstractNumId w:val="3"/>
  </w:num>
  <w:num w:numId="22">
    <w:abstractNumId w:val="4"/>
  </w:num>
  <w:num w:numId="23">
    <w:abstractNumId w:val="5"/>
  </w:num>
  <w:num w:numId="24">
    <w:abstractNumId w:val="6"/>
  </w:num>
  <w:num w:numId="25">
    <w:abstractNumId w:val="7"/>
  </w:num>
  <w:num w:numId="26">
    <w:abstractNumId w:val="8"/>
  </w:num>
  <w:num w:numId="27">
    <w:abstractNumId w:val="9"/>
  </w:num>
  <w:num w:numId="28">
    <w:abstractNumId w:val="10"/>
  </w:num>
  <w:num w:numId="29">
    <w:abstractNumId w:val="11"/>
  </w:num>
  <w:num w:numId="30">
    <w:abstractNumId w:val="12"/>
  </w:num>
  <w:num w:numId="31">
    <w:abstractNumId w:val="13"/>
  </w:num>
  <w:num w:numId="32">
    <w:abstractNumId w:val="14"/>
  </w:num>
  <w:num w:numId="33">
    <w:abstractNumId w:val="15"/>
  </w:num>
  <w:num w:numId="34">
    <w:abstractNumId w:val="39"/>
  </w:num>
  <w:num w:numId="35">
    <w:abstractNumId w:val="23"/>
  </w:num>
  <w:num w:numId="36">
    <w:abstractNumId w:val="36"/>
  </w:num>
  <w:num w:numId="37">
    <w:abstractNumId w:val="32"/>
  </w:num>
  <w:num w:numId="38">
    <w:abstractNumId w:val="41"/>
  </w:num>
  <w:num w:numId="39">
    <w:abstractNumId w:val="31"/>
  </w:num>
  <w:num w:numId="40">
    <w:abstractNumId w:val="26"/>
  </w:num>
  <w:num w:numId="41">
    <w:abstractNumId w:val="30"/>
  </w:num>
  <w:num w:numId="42">
    <w:abstractNumId w:val="43"/>
  </w:num>
  <w:num w:numId="43">
    <w:abstractNumId w:val="34"/>
  </w:num>
  <w:num w:numId="44">
    <w:abstractNumId w:val="2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2CF3"/>
    <w:rsid w:val="0000730B"/>
    <w:rsid w:val="00007DA9"/>
    <w:rsid w:val="00045ABB"/>
    <w:rsid w:val="000574F8"/>
    <w:rsid w:val="00065D18"/>
    <w:rsid w:val="00070F01"/>
    <w:rsid w:val="00085881"/>
    <w:rsid w:val="000B5570"/>
    <w:rsid w:val="000E1980"/>
    <w:rsid w:val="00143F7D"/>
    <w:rsid w:val="00177DB9"/>
    <w:rsid w:val="001937B9"/>
    <w:rsid w:val="001967B9"/>
    <w:rsid w:val="001B124E"/>
    <w:rsid w:val="001B5031"/>
    <w:rsid w:val="001E2BB9"/>
    <w:rsid w:val="001E4EC8"/>
    <w:rsid w:val="001F76A3"/>
    <w:rsid w:val="001F7E76"/>
    <w:rsid w:val="00205BF4"/>
    <w:rsid w:val="002216E1"/>
    <w:rsid w:val="00222DFE"/>
    <w:rsid w:val="00223B30"/>
    <w:rsid w:val="00264E8B"/>
    <w:rsid w:val="00284503"/>
    <w:rsid w:val="00287FC7"/>
    <w:rsid w:val="002B6632"/>
    <w:rsid w:val="002C3BDA"/>
    <w:rsid w:val="002D4EFE"/>
    <w:rsid w:val="002E2CF3"/>
    <w:rsid w:val="002F1C69"/>
    <w:rsid w:val="00302A50"/>
    <w:rsid w:val="00342035"/>
    <w:rsid w:val="00362394"/>
    <w:rsid w:val="00363D6C"/>
    <w:rsid w:val="00365CE7"/>
    <w:rsid w:val="0038316D"/>
    <w:rsid w:val="003B27D9"/>
    <w:rsid w:val="003B3C1C"/>
    <w:rsid w:val="003B546B"/>
    <w:rsid w:val="003D5A15"/>
    <w:rsid w:val="003E7B47"/>
    <w:rsid w:val="004074D7"/>
    <w:rsid w:val="00420276"/>
    <w:rsid w:val="00433160"/>
    <w:rsid w:val="00435E7C"/>
    <w:rsid w:val="00463DFE"/>
    <w:rsid w:val="00476964"/>
    <w:rsid w:val="004B7FF5"/>
    <w:rsid w:val="004D7A15"/>
    <w:rsid w:val="004E7223"/>
    <w:rsid w:val="00507C94"/>
    <w:rsid w:val="00511675"/>
    <w:rsid w:val="00537C35"/>
    <w:rsid w:val="00557C74"/>
    <w:rsid w:val="00592A6A"/>
    <w:rsid w:val="00596F66"/>
    <w:rsid w:val="005B04DC"/>
    <w:rsid w:val="005C645F"/>
    <w:rsid w:val="005D14BF"/>
    <w:rsid w:val="005E67A8"/>
    <w:rsid w:val="00611AE2"/>
    <w:rsid w:val="00636557"/>
    <w:rsid w:val="00640247"/>
    <w:rsid w:val="006429C6"/>
    <w:rsid w:val="006777A6"/>
    <w:rsid w:val="00681FBD"/>
    <w:rsid w:val="006904DE"/>
    <w:rsid w:val="00694075"/>
    <w:rsid w:val="006F25D6"/>
    <w:rsid w:val="00701C21"/>
    <w:rsid w:val="00717290"/>
    <w:rsid w:val="00727734"/>
    <w:rsid w:val="007404F2"/>
    <w:rsid w:val="00754290"/>
    <w:rsid w:val="007B5BD3"/>
    <w:rsid w:val="007C03A2"/>
    <w:rsid w:val="007F62BC"/>
    <w:rsid w:val="00803457"/>
    <w:rsid w:val="008044BF"/>
    <w:rsid w:val="00804F66"/>
    <w:rsid w:val="00810366"/>
    <w:rsid w:val="00824A1B"/>
    <w:rsid w:val="00824C09"/>
    <w:rsid w:val="008353C9"/>
    <w:rsid w:val="00843D88"/>
    <w:rsid w:val="008C6760"/>
    <w:rsid w:val="008F4D0B"/>
    <w:rsid w:val="00905DE6"/>
    <w:rsid w:val="00907118"/>
    <w:rsid w:val="00932CF4"/>
    <w:rsid w:val="00940063"/>
    <w:rsid w:val="00941800"/>
    <w:rsid w:val="00956261"/>
    <w:rsid w:val="00957975"/>
    <w:rsid w:val="00975BF7"/>
    <w:rsid w:val="009B6AC2"/>
    <w:rsid w:val="009D01A0"/>
    <w:rsid w:val="009D7A8F"/>
    <w:rsid w:val="009E332E"/>
    <w:rsid w:val="009E33A0"/>
    <w:rsid w:val="009F41FE"/>
    <w:rsid w:val="00A3151F"/>
    <w:rsid w:val="00A37345"/>
    <w:rsid w:val="00A42120"/>
    <w:rsid w:val="00A631C6"/>
    <w:rsid w:val="00A94408"/>
    <w:rsid w:val="00AA4509"/>
    <w:rsid w:val="00AB0F6E"/>
    <w:rsid w:val="00AB150A"/>
    <w:rsid w:val="00AB4761"/>
    <w:rsid w:val="00AC15B5"/>
    <w:rsid w:val="00AC1E27"/>
    <w:rsid w:val="00AD4080"/>
    <w:rsid w:val="00AE26D3"/>
    <w:rsid w:val="00B153DC"/>
    <w:rsid w:val="00B256D0"/>
    <w:rsid w:val="00B3750D"/>
    <w:rsid w:val="00B52CBC"/>
    <w:rsid w:val="00B54510"/>
    <w:rsid w:val="00B84413"/>
    <w:rsid w:val="00C00E04"/>
    <w:rsid w:val="00C033F1"/>
    <w:rsid w:val="00C156CB"/>
    <w:rsid w:val="00C2127B"/>
    <w:rsid w:val="00C31024"/>
    <w:rsid w:val="00C54327"/>
    <w:rsid w:val="00C62ED0"/>
    <w:rsid w:val="00C87544"/>
    <w:rsid w:val="00CB5348"/>
    <w:rsid w:val="00CD1919"/>
    <w:rsid w:val="00CF5E62"/>
    <w:rsid w:val="00D24452"/>
    <w:rsid w:val="00D36AB9"/>
    <w:rsid w:val="00D709AF"/>
    <w:rsid w:val="00D8732C"/>
    <w:rsid w:val="00DC47C3"/>
    <w:rsid w:val="00E46F25"/>
    <w:rsid w:val="00E501EA"/>
    <w:rsid w:val="00E55737"/>
    <w:rsid w:val="00E57422"/>
    <w:rsid w:val="00E76439"/>
    <w:rsid w:val="00E95EFE"/>
    <w:rsid w:val="00ED4191"/>
    <w:rsid w:val="00F00049"/>
    <w:rsid w:val="00F05AB8"/>
    <w:rsid w:val="00F061F7"/>
    <w:rsid w:val="00F1364F"/>
    <w:rsid w:val="00F23A99"/>
    <w:rsid w:val="00F336A3"/>
    <w:rsid w:val="00F41B01"/>
    <w:rsid w:val="00F57F30"/>
    <w:rsid w:val="00F71B3E"/>
    <w:rsid w:val="00F95C4D"/>
    <w:rsid w:val="00FF4E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5"/>
    <o:shapelayout v:ext="edit">
      <o:idmap v:ext="edit" data="1"/>
    </o:shapelayout>
  </w:shapeDefaults>
  <w:decimalSymbol w:val=","/>
  <w:listSeparator w:val=";"/>
  <w14:defaultImageDpi w14:val="0"/>
  <w15:chartTrackingRefBased/>
  <w15:docId w15:val="{13230969-D647-4DAA-87EE-7C59EF972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CF3"/>
    <w:rPr>
      <w:rFonts w:ascii="Times New Roman" w:hAnsi="Times New Roman"/>
    </w:rPr>
  </w:style>
  <w:style w:type="paragraph" w:styleId="1">
    <w:name w:val="heading 1"/>
    <w:basedOn w:val="a"/>
    <w:next w:val="a"/>
    <w:link w:val="10"/>
    <w:uiPriority w:val="9"/>
    <w:qFormat/>
    <w:rsid w:val="002E2CF3"/>
    <w:pPr>
      <w:keepNext/>
      <w:keepLines/>
      <w:numPr>
        <w:numId w:val="1"/>
      </w:numPr>
      <w:spacing w:before="480"/>
      <w:outlineLvl w:val="0"/>
    </w:pPr>
    <w:rPr>
      <w:rFonts w:ascii="Cambria" w:hAnsi="Cambria"/>
      <w:b/>
      <w:bCs/>
      <w:color w:val="365F91"/>
      <w:sz w:val="28"/>
      <w:szCs w:val="28"/>
    </w:rPr>
  </w:style>
  <w:style w:type="paragraph" w:styleId="2">
    <w:name w:val="heading 2"/>
    <w:basedOn w:val="a"/>
    <w:next w:val="a"/>
    <w:link w:val="20"/>
    <w:uiPriority w:val="9"/>
    <w:qFormat/>
    <w:rsid w:val="002E2CF3"/>
    <w:pPr>
      <w:keepNext/>
      <w:numPr>
        <w:ilvl w:val="1"/>
        <w:numId w:val="1"/>
      </w:numPr>
      <w:overflowPunct w:val="0"/>
      <w:autoSpaceDE w:val="0"/>
      <w:autoSpaceDN w:val="0"/>
      <w:adjustRightInd w:val="0"/>
      <w:textAlignment w:val="baseline"/>
      <w:outlineLvl w:val="1"/>
    </w:pPr>
    <w:rPr>
      <w:i/>
      <w:sz w:val="16"/>
    </w:rPr>
  </w:style>
  <w:style w:type="paragraph" w:styleId="3">
    <w:name w:val="heading 3"/>
    <w:basedOn w:val="a"/>
    <w:next w:val="a"/>
    <w:link w:val="30"/>
    <w:uiPriority w:val="9"/>
    <w:qFormat/>
    <w:rsid w:val="001F7E76"/>
    <w:pPr>
      <w:keepNext/>
      <w:keepLines/>
      <w:numPr>
        <w:ilvl w:val="2"/>
        <w:numId w:val="1"/>
      </w:numPr>
      <w:spacing w:before="200"/>
      <w:outlineLvl w:val="2"/>
    </w:pPr>
    <w:rPr>
      <w:rFonts w:ascii="Cambria" w:hAnsi="Cambria"/>
      <w:b/>
      <w:bCs/>
      <w:color w:val="4F81BD"/>
    </w:rPr>
  </w:style>
  <w:style w:type="paragraph" w:styleId="4">
    <w:name w:val="heading 4"/>
    <w:basedOn w:val="a"/>
    <w:next w:val="a"/>
    <w:link w:val="40"/>
    <w:uiPriority w:val="9"/>
    <w:qFormat/>
    <w:rsid w:val="00701C21"/>
    <w:pPr>
      <w:keepNext/>
      <w:numPr>
        <w:ilvl w:val="3"/>
        <w:numId w:val="1"/>
      </w:numPr>
      <w:spacing w:before="240" w:after="60"/>
      <w:outlineLvl w:val="3"/>
    </w:pPr>
    <w:rPr>
      <w:b/>
      <w:bCs/>
      <w:sz w:val="28"/>
      <w:szCs w:val="28"/>
    </w:rPr>
  </w:style>
  <w:style w:type="paragraph" w:styleId="5">
    <w:name w:val="heading 5"/>
    <w:basedOn w:val="a"/>
    <w:next w:val="a"/>
    <w:link w:val="50"/>
    <w:uiPriority w:val="9"/>
    <w:qFormat/>
    <w:rsid w:val="001967B9"/>
    <w:pPr>
      <w:keepNext/>
      <w:keepLines/>
      <w:numPr>
        <w:ilvl w:val="4"/>
        <w:numId w:val="1"/>
      </w:numPr>
      <w:spacing w:before="200"/>
      <w:outlineLvl w:val="4"/>
    </w:pPr>
    <w:rPr>
      <w:rFonts w:ascii="Cambria" w:hAnsi="Cambria"/>
      <w:color w:val="243F60"/>
    </w:rPr>
  </w:style>
  <w:style w:type="paragraph" w:styleId="6">
    <w:name w:val="heading 6"/>
    <w:basedOn w:val="a"/>
    <w:next w:val="a"/>
    <w:link w:val="60"/>
    <w:uiPriority w:val="9"/>
    <w:qFormat/>
    <w:rsid w:val="001967B9"/>
    <w:pPr>
      <w:keepNext/>
      <w:keepLines/>
      <w:numPr>
        <w:ilvl w:val="5"/>
        <w:numId w:val="1"/>
      </w:numPr>
      <w:spacing w:before="200"/>
      <w:outlineLvl w:val="5"/>
    </w:pPr>
    <w:rPr>
      <w:rFonts w:ascii="Cambria" w:hAnsi="Cambria"/>
      <w:i/>
      <w:iCs/>
      <w:color w:val="243F60"/>
    </w:rPr>
  </w:style>
  <w:style w:type="paragraph" w:styleId="7">
    <w:name w:val="heading 7"/>
    <w:basedOn w:val="a"/>
    <w:next w:val="a"/>
    <w:link w:val="70"/>
    <w:uiPriority w:val="9"/>
    <w:qFormat/>
    <w:rsid w:val="001967B9"/>
    <w:pPr>
      <w:keepNext/>
      <w:keepLines/>
      <w:numPr>
        <w:ilvl w:val="6"/>
        <w:numId w:val="1"/>
      </w:numPr>
      <w:spacing w:before="200"/>
      <w:outlineLvl w:val="6"/>
    </w:pPr>
    <w:rPr>
      <w:rFonts w:ascii="Cambria" w:hAnsi="Cambria"/>
      <w:i/>
      <w:iCs/>
      <w:color w:val="404040"/>
    </w:rPr>
  </w:style>
  <w:style w:type="paragraph" w:styleId="8">
    <w:name w:val="heading 8"/>
    <w:basedOn w:val="a"/>
    <w:next w:val="a"/>
    <w:link w:val="80"/>
    <w:uiPriority w:val="9"/>
    <w:qFormat/>
    <w:rsid w:val="001967B9"/>
    <w:pPr>
      <w:keepNext/>
      <w:keepLines/>
      <w:numPr>
        <w:ilvl w:val="7"/>
        <w:numId w:val="1"/>
      </w:numPr>
      <w:spacing w:before="200"/>
      <w:outlineLvl w:val="7"/>
    </w:pPr>
    <w:rPr>
      <w:rFonts w:ascii="Cambria" w:hAnsi="Cambria"/>
      <w:color w:val="404040"/>
    </w:rPr>
  </w:style>
  <w:style w:type="paragraph" w:styleId="9">
    <w:name w:val="heading 9"/>
    <w:basedOn w:val="a"/>
    <w:next w:val="a"/>
    <w:link w:val="90"/>
    <w:uiPriority w:val="9"/>
    <w:qFormat/>
    <w:rsid w:val="001967B9"/>
    <w:pPr>
      <w:keepNext/>
      <w:keepLines/>
      <w:numPr>
        <w:ilvl w:val="8"/>
        <w:numId w:val="1"/>
      </w:numPr>
      <w:spacing w:before="200"/>
      <w:outlineLvl w:val="8"/>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E2CF3"/>
    <w:rPr>
      <w:rFonts w:ascii="Cambria" w:hAnsi="Cambria" w:cs="Times New Roman"/>
      <w:b/>
      <w:bCs/>
      <w:color w:val="365F91"/>
      <w:sz w:val="28"/>
      <w:szCs w:val="28"/>
    </w:rPr>
  </w:style>
  <w:style w:type="character" w:customStyle="1" w:styleId="20">
    <w:name w:val="Заголовок 2 Знак"/>
    <w:link w:val="2"/>
    <w:uiPriority w:val="9"/>
    <w:locked/>
    <w:rsid w:val="002E2CF3"/>
    <w:rPr>
      <w:rFonts w:ascii="Times New Roman" w:hAnsi="Times New Roman" w:cs="Times New Roman"/>
      <w:i/>
      <w:sz w:val="16"/>
    </w:rPr>
  </w:style>
  <w:style w:type="character" w:customStyle="1" w:styleId="30">
    <w:name w:val="Заголовок 3 Знак"/>
    <w:link w:val="3"/>
    <w:uiPriority w:val="9"/>
    <w:locked/>
    <w:rsid w:val="001F7E76"/>
    <w:rPr>
      <w:rFonts w:ascii="Cambria" w:hAnsi="Cambria" w:cs="Times New Roman"/>
      <w:b/>
      <w:bCs/>
      <w:color w:val="4F81BD"/>
    </w:rPr>
  </w:style>
  <w:style w:type="character" w:customStyle="1" w:styleId="40">
    <w:name w:val="Заголовок 4 Знак"/>
    <w:link w:val="4"/>
    <w:uiPriority w:val="9"/>
    <w:locked/>
    <w:rsid w:val="00701C21"/>
    <w:rPr>
      <w:rFonts w:ascii="Times New Roman" w:hAnsi="Times New Roman" w:cs="Times New Roman"/>
      <w:b/>
      <w:bCs/>
      <w:sz w:val="28"/>
      <w:szCs w:val="28"/>
    </w:rPr>
  </w:style>
  <w:style w:type="character" w:customStyle="1" w:styleId="50">
    <w:name w:val="Заголовок 5 Знак"/>
    <w:link w:val="5"/>
    <w:uiPriority w:val="9"/>
    <w:locked/>
    <w:rsid w:val="001967B9"/>
    <w:rPr>
      <w:rFonts w:ascii="Cambria" w:hAnsi="Cambria" w:cs="Times New Roman"/>
      <w:color w:val="243F60"/>
    </w:rPr>
  </w:style>
  <w:style w:type="character" w:customStyle="1" w:styleId="60">
    <w:name w:val="Заголовок 6 Знак"/>
    <w:link w:val="6"/>
    <w:uiPriority w:val="9"/>
    <w:locked/>
    <w:rsid w:val="001967B9"/>
    <w:rPr>
      <w:rFonts w:ascii="Cambria" w:hAnsi="Cambria" w:cs="Times New Roman"/>
      <w:i/>
      <w:iCs/>
      <w:color w:val="243F60"/>
    </w:rPr>
  </w:style>
  <w:style w:type="character" w:customStyle="1" w:styleId="70">
    <w:name w:val="Заголовок 7 Знак"/>
    <w:link w:val="7"/>
    <w:uiPriority w:val="9"/>
    <w:locked/>
    <w:rsid w:val="001967B9"/>
    <w:rPr>
      <w:rFonts w:ascii="Cambria" w:hAnsi="Cambria" w:cs="Times New Roman"/>
      <w:i/>
      <w:iCs/>
      <w:color w:val="404040"/>
    </w:rPr>
  </w:style>
  <w:style w:type="character" w:customStyle="1" w:styleId="80">
    <w:name w:val="Заголовок 8 Знак"/>
    <w:link w:val="8"/>
    <w:uiPriority w:val="9"/>
    <w:locked/>
    <w:rsid w:val="001967B9"/>
    <w:rPr>
      <w:rFonts w:ascii="Cambria" w:hAnsi="Cambria" w:cs="Times New Roman"/>
      <w:color w:val="404040"/>
    </w:rPr>
  </w:style>
  <w:style w:type="character" w:customStyle="1" w:styleId="90">
    <w:name w:val="Заголовок 9 Знак"/>
    <w:link w:val="9"/>
    <w:uiPriority w:val="9"/>
    <w:locked/>
    <w:rsid w:val="001967B9"/>
    <w:rPr>
      <w:rFonts w:ascii="Cambria" w:hAnsi="Cambria" w:cs="Times New Roman"/>
      <w:i/>
      <w:iCs/>
      <w:color w:val="404040"/>
    </w:rPr>
  </w:style>
  <w:style w:type="paragraph" w:customStyle="1" w:styleId="Style1">
    <w:name w:val="Style1"/>
    <w:basedOn w:val="1"/>
    <w:rsid w:val="002E2CF3"/>
    <w:pPr>
      <w:keepLines w:val="0"/>
      <w:spacing w:before="0"/>
    </w:pPr>
    <w:rPr>
      <w:rFonts w:ascii="Arial" w:hAnsi="Arial"/>
      <w:bCs w:val="0"/>
      <w:color w:val="auto"/>
      <w:sz w:val="32"/>
      <w:szCs w:val="24"/>
    </w:rPr>
  </w:style>
  <w:style w:type="table" w:styleId="a3">
    <w:name w:val="Table Grid"/>
    <w:basedOn w:val="a1"/>
    <w:uiPriority w:val="59"/>
    <w:rsid w:val="002E2CF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2E2CF3"/>
    <w:pPr>
      <w:tabs>
        <w:tab w:val="center" w:pos="4677"/>
        <w:tab w:val="right" w:pos="9355"/>
      </w:tabs>
    </w:pPr>
  </w:style>
  <w:style w:type="character" w:customStyle="1" w:styleId="a5">
    <w:name w:val="Нижній колонтитул Знак"/>
    <w:link w:val="a4"/>
    <w:uiPriority w:val="99"/>
    <w:locked/>
    <w:rsid w:val="002E2CF3"/>
    <w:rPr>
      <w:rFonts w:ascii="Times New Roman" w:hAnsi="Times New Roman" w:cs="Times New Roman"/>
      <w:sz w:val="20"/>
      <w:szCs w:val="20"/>
      <w:lang w:val="x-none" w:eastAsia="ru-RU"/>
    </w:rPr>
  </w:style>
  <w:style w:type="character" w:styleId="a6">
    <w:name w:val="page number"/>
    <w:uiPriority w:val="99"/>
    <w:rsid w:val="002E2CF3"/>
    <w:rPr>
      <w:rFonts w:cs="Times New Roman"/>
    </w:rPr>
  </w:style>
  <w:style w:type="paragraph" w:styleId="a7">
    <w:name w:val="header"/>
    <w:basedOn w:val="a"/>
    <w:link w:val="a8"/>
    <w:uiPriority w:val="99"/>
    <w:rsid w:val="002E2CF3"/>
    <w:pPr>
      <w:tabs>
        <w:tab w:val="center" w:pos="4677"/>
        <w:tab w:val="right" w:pos="9355"/>
      </w:tabs>
    </w:pPr>
  </w:style>
  <w:style w:type="character" w:customStyle="1" w:styleId="a8">
    <w:name w:val="Верхній колонтитул Знак"/>
    <w:link w:val="a7"/>
    <w:uiPriority w:val="99"/>
    <w:locked/>
    <w:rsid w:val="002E2CF3"/>
    <w:rPr>
      <w:rFonts w:ascii="Times New Roman" w:hAnsi="Times New Roman" w:cs="Times New Roman"/>
      <w:sz w:val="20"/>
      <w:szCs w:val="20"/>
      <w:lang w:val="x-none" w:eastAsia="ru-RU"/>
    </w:rPr>
  </w:style>
  <w:style w:type="paragraph" w:styleId="a9">
    <w:name w:val="Balloon Text"/>
    <w:basedOn w:val="a"/>
    <w:link w:val="aa"/>
    <w:uiPriority w:val="99"/>
    <w:semiHidden/>
    <w:unhideWhenUsed/>
    <w:rsid w:val="002E2CF3"/>
    <w:rPr>
      <w:rFonts w:ascii="Tahoma" w:hAnsi="Tahoma" w:cs="Tahoma"/>
      <w:sz w:val="16"/>
      <w:szCs w:val="16"/>
    </w:rPr>
  </w:style>
  <w:style w:type="character" w:customStyle="1" w:styleId="aa">
    <w:name w:val="Текст у виносці Знак"/>
    <w:link w:val="a9"/>
    <w:uiPriority w:val="99"/>
    <w:semiHidden/>
    <w:locked/>
    <w:rsid w:val="002E2CF3"/>
    <w:rPr>
      <w:rFonts w:ascii="Tahoma" w:hAnsi="Tahoma" w:cs="Tahoma"/>
      <w:sz w:val="16"/>
      <w:szCs w:val="16"/>
      <w:lang w:val="x-none" w:eastAsia="ru-RU"/>
    </w:rPr>
  </w:style>
  <w:style w:type="paragraph" w:styleId="ab">
    <w:name w:val="List Paragraph"/>
    <w:basedOn w:val="a"/>
    <w:uiPriority w:val="34"/>
    <w:qFormat/>
    <w:rsid w:val="005E67A8"/>
    <w:pPr>
      <w:ind w:left="720"/>
      <w:contextualSpacing/>
    </w:pPr>
  </w:style>
  <w:style w:type="paragraph" w:styleId="ac">
    <w:name w:val="Normal (Web)"/>
    <w:basedOn w:val="a"/>
    <w:link w:val="ad"/>
    <w:uiPriority w:val="99"/>
    <w:rsid w:val="00701C21"/>
    <w:pPr>
      <w:spacing w:before="100" w:beforeAutospacing="1" w:after="100" w:afterAutospacing="1"/>
    </w:pPr>
    <w:rPr>
      <w:sz w:val="24"/>
      <w:szCs w:val="24"/>
    </w:rPr>
  </w:style>
  <w:style w:type="paragraph" w:customStyle="1" w:styleId="Style10">
    <w:name w:val="Style10"/>
    <w:basedOn w:val="a"/>
    <w:rsid w:val="00701C21"/>
    <w:pPr>
      <w:widowControl w:val="0"/>
      <w:autoSpaceDE w:val="0"/>
      <w:autoSpaceDN w:val="0"/>
      <w:adjustRightInd w:val="0"/>
    </w:pPr>
    <w:rPr>
      <w:rFonts w:ascii="Arial" w:hAnsi="Arial"/>
      <w:sz w:val="24"/>
      <w:szCs w:val="24"/>
    </w:rPr>
  </w:style>
  <w:style w:type="character" w:styleId="ae">
    <w:name w:val="Strong"/>
    <w:uiPriority w:val="22"/>
    <w:qFormat/>
    <w:rsid w:val="00B256D0"/>
    <w:rPr>
      <w:rFonts w:cs="Times New Roman"/>
      <w:b/>
      <w:bCs/>
    </w:rPr>
  </w:style>
  <w:style w:type="paragraph" w:styleId="af">
    <w:name w:val="TOC Heading"/>
    <w:basedOn w:val="1"/>
    <w:next w:val="a"/>
    <w:uiPriority w:val="39"/>
    <w:qFormat/>
    <w:rsid w:val="00AB150A"/>
    <w:pPr>
      <w:spacing w:line="276" w:lineRule="auto"/>
      <w:outlineLvl w:val="9"/>
    </w:pPr>
    <w:rPr>
      <w:lang w:eastAsia="en-US"/>
    </w:rPr>
  </w:style>
  <w:style w:type="paragraph" w:styleId="21">
    <w:name w:val="toc 2"/>
    <w:basedOn w:val="a"/>
    <w:next w:val="a"/>
    <w:autoRedefine/>
    <w:uiPriority w:val="39"/>
    <w:unhideWhenUsed/>
    <w:qFormat/>
    <w:rsid w:val="00AB150A"/>
    <w:pPr>
      <w:spacing w:after="100"/>
      <w:ind w:left="200"/>
    </w:pPr>
  </w:style>
  <w:style w:type="character" w:styleId="af0">
    <w:name w:val="Hyperlink"/>
    <w:uiPriority w:val="99"/>
    <w:unhideWhenUsed/>
    <w:rsid w:val="00AB150A"/>
    <w:rPr>
      <w:rFonts w:cs="Times New Roman"/>
      <w:color w:val="0000FF"/>
      <w:u w:val="single"/>
    </w:rPr>
  </w:style>
  <w:style w:type="paragraph" w:styleId="11">
    <w:name w:val="toc 1"/>
    <w:basedOn w:val="a"/>
    <w:next w:val="a"/>
    <w:autoRedefine/>
    <w:uiPriority w:val="39"/>
    <w:unhideWhenUsed/>
    <w:qFormat/>
    <w:rsid w:val="00007DA9"/>
    <w:pPr>
      <w:tabs>
        <w:tab w:val="left" w:pos="440"/>
        <w:tab w:val="right" w:leader="dot" w:pos="9911"/>
      </w:tabs>
      <w:spacing w:after="100" w:line="276" w:lineRule="auto"/>
    </w:pPr>
    <w:rPr>
      <w:b/>
      <w:color w:val="000000"/>
      <w:sz w:val="28"/>
      <w:szCs w:val="28"/>
      <w:lang w:eastAsia="en-US"/>
    </w:rPr>
  </w:style>
  <w:style w:type="paragraph" w:styleId="31">
    <w:name w:val="toc 3"/>
    <w:basedOn w:val="a"/>
    <w:next w:val="a"/>
    <w:autoRedefine/>
    <w:uiPriority w:val="39"/>
    <w:unhideWhenUsed/>
    <w:qFormat/>
    <w:rsid w:val="00AB150A"/>
    <w:pPr>
      <w:spacing w:after="100" w:line="276" w:lineRule="auto"/>
      <w:ind w:left="440"/>
    </w:pPr>
    <w:rPr>
      <w:rFonts w:ascii="Calibri" w:hAnsi="Calibri"/>
      <w:sz w:val="22"/>
      <w:szCs w:val="22"/>
      <w:lang w:eastAsia="en-US"/>
    </w:rPr>
  </w:style>
  <w:style w:type="character" w:styleId="HTML">
    <w:name w:val="HTML Typewriter"/>
    <w:uiPriority w:val="99"/>
    <w:semiHidden/>
    <w:unhideWhenUsed/>
    <w:rsid w:val="00F336A3"/>
    <w:rPr>
      <w:rFonts w:ascii="Courier New" w:hAnsi="Courier New" w:cs="Courier New"/>
      <w:sz w:val="20"/>
      <w:szCs w:val="20"/>
    </w:rPr>
  </w:style>
  <w:style w:type="character" w:customStyle="1" w:styleId="ad">
    <w:name w:val="Звичайний (веб) Знак"/>
    <w:link w:val="ac"/>
    <w:locked/>
    <w:rsid w:val="005D14BF"/>
    <w:rPr>
      <w:rFonts w:ascii="Times New Roman" w:hAnsi="Times New Roman" w:cs="Times New Roman"/>
      <w:sz w:val="24"/>
      <w:szCs w:val="24"/>
      <w:lang w:val="x-none" w:eastAsia="ru-RU"/>
    </w:rPr>
  </w:style>
  <w:style w:type="paragraph" w:customStyle="1" w:styleId="Default">
    <w:name w:val="Default"/>
    <w:link w:val="Default0"/>
    <w:rsid w:val="003E7B47"/>
    <w:pPr>
      <w:widowControl w:val="0"/>
      <w:autoSpaceDE w:val="0"/>
      <w:autoSpaceDN w:val="0"/>
      <w:adjustRightInd w:val="0"/>
    </w:pPr>
    <w:rPr>
      <w:rFonts w:ascii="Franklin Gothic Cyr" w:hAnsi="Franklin Gothic Cyr" w:cs="Franklin Gothic Cyr"/>
      <w:color w:val="000000"/>
      <w:sz w:val="24"/>
      <w:szCs w:val="24"/>
    </w:rPr>
  </w:style>
  <w:style w:type="character" w:customStyle="1" w:styleId="Default0">
    <w:name w:val="Default Знак"/>
    <w:link w:val="Default"/>
    <w:locked/>
    <w:rsid w:val="003E7B47"/>
    <w:rPr>
      <w:rFonts w:ascii="Franklin Gothic Cyr" w:hAnsi="Franklin Gothic Cyr" w:cs="Franklin Gothic Cyr"/>
      <w:color w:val="000000"/>
      <w:sz w:val="24"/>
      <w:szCs w:val="24"/>
      <w:lang w:val="ru-RU" w:eastAsia="ru-RU" w:bidi="ar-SA"/>
    </w:rPr>
  </w:style>
  <w:style w:type="paragraph" w:styleId="af1">
    <w:name w:val="Body Text"/>
    <w:basedOn w:val="a"/>
    <w:link w:val="af2"/>
    <w:uiPriority w:val="99"/>
    <w:rsid w:val="001F7E76"/>
    <w:pPr>
      <w:spacing w:after="120" w:line="360" w:lineRule="auto"/>
      <w:jc w:val="both"/>
    </w:pPr>
    <w:rPr>
      <w:rFonts w:ascii="Liberation Serif" w:eastAsia="Andale Sans UI" w:hAnsi="Liberation Serif"/>
      <w:kern w:val="1"/>
      <w:sz w:val="28"/>
      <w:szCs w:val="24"/>
    </w:rPr>
  </w:style>
  <w:style w:type="character" w:customStyle="1" w:styleId="af2">
    <w:name w:val="Основний текст Знак"/>
    <w:link w:val="af1"/>
    <w:uiPriority w:val="99"/>
    <w:locked/>
    <w:rsid w:val="001F7E76"/>
    <w:rPr>
      <w:rFonts w:ascii="Liberation Serif" w:eastAsia="Andale Sans UI" w:hAnsi="Liberation Serif" w:cs="Times New Roman"/>
      <w:kern w:val="1"/>
      <w:sz w:val="24"/>
      <w:szCs w:val="24"/>
    </w:rPr>
  </w:style>
  <w:style w:type="paragraph" w:customStyle="1" w:styleId="af3">
    <w:name w:val="Иллюстрация"/>
    <w:basedOn w:val="a"/>
    <w:rsid w:val="001F7E76"/>
    <w:pPr>
      <w:suppressLineNumbers/>
      <w:spacing w:before="120" w:after="120" w:line="360" w:lineRule="auto"/>
    </w:pPr>
    <w:rPr>
      <w:rFonts w:ascii="Liberation Serif" w:eastAsia="Andale Sans UI" w:hAnsi="Liberation Serif"/>
      <w:i/>
      <w:iCs/>
      <w:kern w:val="1"/>
      <w:sz w:val="28"/>
      <w:szCs w:val="24"/>
    </w:rPr>
  </w:style>
  <w:style w:type="paragraph" w:customStyle="1" w:styleId="af4">
    <w:name w:val="Заголовок"/>
    <w:basedOn w:val="a"/>
    <w:rsid w:val="001937B9"/>
    <w:pPr>
      <w:spacing w:line="360" w:lineRule="auto"/>
      <w:ind w:left="360"/>
      <w:jc w:val="center"/>
    </w:pPr>
    <w:rPr>
      <w:rFonts w:eastAsia="SimSun"/>
      <w:b/>
      <w:bCs/>
      <w:sz w:val="32"/>
      <w:szCs w:val="32"/>
      <w:lang w:eastAsia="zh-CN"/>
    </w:rPr>
  </w:style>
  <w:style w:type="paragraph" w:styleId="af5">
    <w:name w:val="No Spacing"/>
    <w:link w:val="af6"/>
    <w:uiPriority w:val="1"/>
    <w:qFormat/>
    <w:rsid w:val="001937B9"/>
    <w:rPr>
      <w:sz w:val="22"/>
      <w:szCs w:val="22"/>
      <w:lang w:eastAsia="en-US"/>
    </w:rPr>
  </w:style>
  <w:style w:type="character" w:customStyle="1" w:styleId="af6">
    <w:name w:val="Без інтервалів Знак"/>
    <w:link w:val="af5"/>
    <w:uiPriority w:val="1"/>
    <w:locked/>
    <w:rsid w:val="001937B9"/>
    <w:rPr>
      <w:rFonts w:eastAsia="Times New Roman" w:cs="Times New Roman"/>
      <w:sz w:val="22"/>
      <w:szCs w:val="22"/>
      <w:lang w:val="ru-RU" w:eastAsia="en-US" w:bidi="ar-SA"/>
    </w:rPr>
  </w:style>
  <w:style w:type="paragraph" w:styleId="af7">
    <w:name w:val="Plain Text"/>
    <w:basedOn w:val="a"/>
    <w:link w:val="af8"/>
    <w:uiPriority w:val="99"/>
    <w:rsid w:val="00463DFE"/>
    <w:rPr>
      <w:rFonts w:ascii="Courier New" w:hAnsi="Courier New"/>
    </w:rPr>
  </w:style>
  <w:style w:type="character" w:customStyle="1" w:styleId="af8">
    <w:name w:val="Текст Знак"/>
    <w:link w:val="af7"/>
    <w:uiPriority w:val="99"/>
    <w:locked/>
    <w:rsid w:val="00463DFE"/>
    <w:rPr>
      <w:rFonts w:ascii="Courier New" w:hAnsi="Courier New" w:cs="Times New Roman"/>
    </w:rPr>
  </w:style>
  <w:style w:type="table" w:styleId="12">
    <w:name w:val="Table Grid 1"/>
    <w:basedOn w:val="a1"/>
    <w:uiPriority w:val="99"/>
    <w:rsid w:val="0090711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7995523">
      <w:marLeft w:val="0"/>
      <w:marRight w:val="0"/>
      <w:marTop w:val="0"/>
      <w:marBottom w:val="0"/>
      <w:divBdr>
        <w:top w:val="none" w:sz="0" w:space="0" w:color="auto"/>
        <w:left w:val="none" w:sz="0" w:space="0" w:color="auto"/>
        <w:bottom w:val="none" w:sz="0" w:space="0" w:color="auto"/>
        <w:right w:val="none" w:sz="0" w:space="0" w:color="auto"/>
      </w:divBdr>
    </w:div>
    <w:div w:id="1657995524">
      <w:marLeft w:val="0"/>
      <w:marRight w:val="0"/>
      <w:marTop w:val="0"/>
      <w:marBottom w:val="0"/>
      <w:divBdr>
        <w:top w:val="none" w:sz="0" w:space="0" w:color="auto"/>
        <w:left w:val="none" w:sz="0" w:space="0" w:color="auto"/>
        <w:bottom w:val="none" w:sz="0" w:space="0" w:color="auto"/>
        <w:right w:val="none" w:sz="0" w:space="0" w:color="auto"/>
      </w:divBdr>
    </w:div>
    <w:div w:id="1657995526">
      <w:marLeft w:val="0"/>
      <w:marRight w:val="0"/>
      <w:marTop w:val="0"/>
      <w:marBottom w:val="0"/>
      <w:divBdr>
        <w:top w:val="none" w:sz="0" w:space="0" w:color="auto"/>
        <w:left w:val="none" w:sz="0" w:space="0" w:color="auto"/>
        <w:bottom w:val="none" w:sz="0" w:space="0" w:color="auto"/>
        <w:right w:val="none" w:sz="0" w:space="0" w:color="auto"/>
      </w:divBdr>
    </w:div>
    <w:div w:id="1657995527">
      <w:marLeft w:val="0"/>
      <w:marRight w:val="0"/>
      <w:marTop w:val="0"/>
      <w:marBottom w:val="0"/>
      <w:divBdr>
        <w:top w:val="none" w:sz="0" w:space="0" w:color="auto"/>
        <w:left w:val="none" w:sz="0" w:space="0" w:color="auto"/>
        <w:bottom w:val="none" w:sz="0" w:space="0" w:color="auto"/>
        <w:right w:val="none" w:sz="0" w:space="0" w:color="auto"/>
      </w:divBdr>
      <w:divsChild>
        <w:div w:id="1657995525">
          <w:marLeft w:val="0"/>
          <w:marRight w:val="0"/>
          <w:marTop w:val="0"/>
          <w:marBottom w:val="0"/>
          <w:divBdr>
            <w:top w:val="none" w:sz="0" w:space="0" w:color="auto"/>
            <w:left w:val="none" w:sz="0" w:space="0" w:color="auto"/>
            <w:bottom w:val="none" w:sz="0" w:space="0" w:color="auto"/>
            <w:right w:val="none" w:sz="0" w:space="0" w:color="auto"/>
          </w:divBdr>
        </w:div>
        <w:div w:id="1657995529">
          <w:marLeft w:val="0"/>
          <w:marRight w:val="0"/>
          <w:marTop w:val="0"/>
          <w:marBottom w:val="0"/>
          <w:divBdr>
            <w:top w:val="none" w:sz="0" w:space="0" w:color="auto"/>
            <w:left w:val="none" w:sz="0" w:space="0" w:color="auto"/>
            <w:bottom w:val="none" w:sz="0" w:space="0" w:color="auto"/>
            <w:right w:val="none" w:sz="0" w:space="0" w:color="auto"/>
          </w:divBdr>
        </w:div>
      </w:divsChild>
    </w:div>
    <w:div w:id="1657995528">
      <w:marLeft w:val="0"/>
      <w:marRight w:val="0"/>
      <w:marTop w:val="0"/>
      <w:marBottom w:val="0"/>
      <w:divBdr>
        <w:top w:val="none" w:sz="0" w:space="0" w:color="auto"/>
        <w:left w:val="none" w:sz="0" w:space="0" w:color="auto"/>
        <w:bottom w:val="none" w:sz="0" w:space="0" w:color="auto"/>
        <w:right w:val="none" w:sz="0" w:space="0" w:color="auto"/>
      </w:divBdr>
    </w:div>
    <w:div w:id="1657995530">
      <w:marLeft w:val="0"/>
      <w:marRight w:val="0"/>
      <w:marTop w:val="0"/>
      <w:marBottom w:val="0"/>
      <w:divBdr>
        <w:top w:val="none" w:sz="0" w:space="0" w:color="auto"/>
        <w:left w:val="none" w:sz="0" w:space="0" w:color="auto"/>
        <w:bottom w:val="none" w:sz="0" w:space="0" w:color="auto"/>
        <w:right w:val="none" w:sz="0" w:space="0" w:color="auto"/>
      </w:divBdr>
    </w:div>
    <w:div w:id="1657995531">
      <w:marLeft w:val="0"/>
      <w:marRight w:val="0"/>
      <w:marTop w:val="0"/>
      <w:marBottom w:val="0"/>
      <w:divBdr>
        <w:top w:val="none" w:sz="0" w:space="0" w:color="auto"/>
        <w:left w:val="none" w:sz="0" w:space="0" w:color="auto"/>
        <w:bottom w:val="none" w:sz="0" w:space="0" w:color="auto"/>
        <w:right w:val="none" w:sz="0" w:space="0" w:color="auto"/>
      </w:divBdr>
    </w:div>
    <w:div w:id="16579955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emf"/><Relationship Id="rId12" Type="http://schemas.openxmlformats.org/officeDocument/2006/relationships/image" Target="media/image6.jpeg"/><Relationship Id="rId17" Type="http://schemas.openxmlformats.org/officeDocument/2006/relationships/image" Target="media/image11.emf"/><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emf"/><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17184</Words>
  <Characters>97953</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Кафедра Информационно-коммуникационных технологий</vt:lpstr>
    </vt:vector>
  </TitlesOfParts>
  <Company/>
  <LinksUpToDate>false</LinksUpToDate>
  <CharactersWithSpaces>114908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Кафедра Информационно-коммуникационных технологий</dc:title>
  <dc:subject/>
  <dc:creator>1</dc:creator>
  <cp:keywords/>
  <dc:description/>
  <cp:lastModifiedBy>Irina</cp:lastModifiedBy>
  <cp:revision>2</cp:revision>
  <cp:lastPrinted>2009-06-23T09:39:00Z</cp:lastPrinted>
  <dcterms:created xsi:type="dcterms:W3CDTF">2014-08-09T16:05:00Z</dcterms:created>
  <dcterms:modified xsi:type="dcterms:W3CDTF">2014-08-09T16:05:00Z</dcterms:modified>
</cp:coreProperties>
</file>