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1D" w:rsidRPr="005E091E" w:rsidRDefault="00245C33" w:rsidP="005E091E">
      <w:pPr>
        <w:widowControl w:val="0"/>
        <w:spacing w:line="360" w:lineRule="auto"/>
        <w:rPr>
          <w:b/>
        </w:rPr>
      </w:pPr>
      <w:r w:rsidRPr="005E091E">
        <w:rPr>
          <w:b/>
        </w:rPr>
        <w:t>Содержание</w:t>
      </w:r>
    </w:p>
    <w:p w:rsidR="005E091E" w:rsidRDefault="005E091E" w:rsidP="005E091E">
      <w:pPr>
        <w:pStyle w:val="12"/>
        <w:widowControl w:val="0"/>
        <w:tabs>
          <w:tab w:val="right" w:leader="dot" w:pos="9628"/>
        </w:tabs>
        <w:spacing w:line="360" w:lineRule="auto"/>
      </w:pPr>
    </w:p>
    <w:p w:rsidR="000F2871" w:rsidRPr="005E091E" w:rsidRDefault="00845C00" w:rsidP="005E091E">
      <w:pPr>
        <w:pStyle w:val="12"/>
        <w:widowControl w:val="0"/>
        <w:tabs>
          <w:tab w:val="right" w:leader="dot" w:pos="9628"/>
        </w:tabs>
        <w:spacing w:line="360" w:lineRule="auto"/>
        <w:rPr>
          <w:noProof/>
        </w:rPr>
      </w:pPr>
      <w:r w:rsidRPr="005E091E">
        <w:fldChar w:fldCharType="begin"/>
      </w:r>
      <w:r w:rsidRPr="005E091E">
        <w:instrText xml:space="preserve"> TOC \o "1-3" \h \z \u </w:instrText>
      </w:r>
      <w:r w:rsidRPr="005E091E">
        <w:fldChar w:fldCharType="separate"/>
      </w:r>
      <w:hyperlink w:anchor="_Toc118551378" w:history="1">
        <w:r w:rsidR="000F2871" w:rsidRPr="005E091E">
          <w:rPr>
            <w:rStyle w:val="ab"/>
            <w:noProof/>
            <w:color w:val="auto"/>
          </w:rPr>
          <w:t>Введение</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_Toc118551378 \h </w:instrText>
        </w:r>
        <w:r w:rsidR="000F2871" w:rsidRPr="005E091E">
          <w:rPr>
            <w:noProof/>
            <w:webHidden/>
          </w:rPr>
        </w:r>
        <w:r w:rsidR="000F2871" w:rsidRPr="005E091E">
          <w:rPr>
            <w:noProof/>
            <w:webHidden/>
          </w:rPr>
          <w:fldChar w:fldCharType="separate"/>
        </w:r>
        <w:r w:rsidR="00D012B4">
          <w:rPr>
            <w:noProof/>
            <w:webHidden/>
          </w:rPr>
          <w:t>2</w:t>
        </w:r>
        <w:r w:rsidR="000F2871" w:rsidRPr="005E091E">
          <w:rPr>
            <w:noProof/>
            <w:webHidden/>
          </w:rPr>
          <w:fldChar w:fldCharType="end"/>
        </w:r>
      </w:hyperlink>
    </w:p>
    <w:p w:rsidR="000F2871" w:rsidRPr="005E091E" w:rsidRDefault="00052DC4" w:rsidP="005E091E">
      <w:pPr>
        <w:pStyle w:val="12"/>
        <w:widowControl w:val="0"/>
        <w:tabs>
          <w:tab w:val="right" w:leader="dot" w:pos="9628"/>
        </w:tabs>
        <w:spacing w:line="360" w:lineRule="auto"/>
        <w:rPr>
          <w:noProof/>
        </w:rPr>
      </w:pPr>
      <w:hyperlink w:anchor="_Toc118551379" w:history="1">
        <w:r w:rsidR="000F2871" w:rsidRPr="005E091E">
          <w:rPr>
            <w:rStyle w:val="ab"/>
            <w:noProof/>
            <w:color w:val="auto"/>
          </w:rPr>
          <w:t>Глава 1. Обзор литературы</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_Toc118551379 \h </w:instrText>
        </w:r>
        <w:r w:rsidR="000F2871" w:rsidRPr="005E091E">
          <w:rPr>
            <w:noProof/>
            <w:webHidden/>
          </w:rPr>
        </w:r>
        <w:r w:rsidR="000F2871" w:rsidRPr="005E091E">
          <w:rPr>
            <w:noProof/>
            <w:webHidden/>
          </w:rPr>
          <w:fldChar w:fldCharType="separate"/>
        </w:r>
        <w:r w:rsidR="00D012B4">
          <w:rPr>
            <w:noProof/>
            <w:webHidden/>
          </w:rPr>
          <w:t>4</w:t>
        </w:r>
        <w:r w:rsidR="000F2871" w:rsidRPr="005E091E">
          <w:rPr>
            <w:noProof/>
            <w:webHidden/>
          </w:rPr>
          <w:fldChar w:fldCharType="end"/>
        </w:r>
      </w:hyperlink>
    </w:p>
    <w:p w:rsidR="000F2871" w:rsidRPr="005E091E" w:rsidRDefault="00052DC4" w:rsidP="005E091E">
      <w:pPr>
        <w:pStyle w:val="23"/>
        <w:widowControl w:val="0"/>
        <w:tabs>
          <w:tab w:val="right" w:leader="dot" w:pos="9628"/>
        </w:tabs>
        <w:spacing w:line="360" w:lineRule="auto"/>
        <w:ind w:left="0"/>
        <w:rPr>
          <w:noProof/>
        </w:rPr>
      </w:pPr>
      <w:hyperlink w:anchor="_Toc118551380" w:history="1">
        <w:r w:rsidR="000F2871" w:rsidRPr="005E091E">
          <w:rPr>
            <w:rStyle w:val="ab"/>
            <w:noProof/>
            <w:color w:val="auto"/>
          </w:rPr>
          <w:t>1.1 Российский и европейский</w:t>
        </w:r>
        <w:r w:rsidR="005E091E">
          <w:rPr>
            <w:rStyle w:val="ab"/>
            <w:noProof/>
            <w:color w:val="auto"/>
          </w:rPr>
          <w:t xml:space="preserve"> </w:t>
        </w:r>
        <w:r w:rsidR="000F2871" w:rsidRPr="005E091E">
          <w:rPr>
            <w:rStyle w:val="ab"/>
            <w:noProof/>
            <w:color w:val="auto"/>
          </w:rPr>
          <w:t>рынок и структура потребления мыла</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_Toc118551380 \h </w:instrText>
        </w:r>
        <w:r w:rsidR="000F2871" w:rsidRPr="005E091E">
          <w:rPr>
            <w:noProof/>
            <w:webHidden/>
          </w:rPr>
        </w:r>
        <w:r w:rsidR="000F2871" w:rsidRPr="005E091E">
          <w:rPr>
            <w:noProof/>
            <w:webHidden/>
          </w:rPr>
          <w:fldChar w:fldCharType="separate"/>
        </w:r>
        <w:r w:rsidR="00D012B4">
          <w:rPr>
            <w:noProof/>
            <w:webHidden/>
          </w:rPr>
          <w:t>4</w:t>
        </w:r>
        <w:r w:rsidR="000F2871" w:rsidRPr="005E091E">
          <w:rPr>
            <w:noProof/>
            <w:webHidden/>
          </w:rPr>
          <w:fldChar w:fldCharType="end"/>
        </w:r>
      </w:hyperlink>
    </w:p>
    <w:p w:rsidR="000F2871" w:rsidRPr="005E091E" w:rsidRDefault="00052DC4" w:rsidP="005E091E">
      <w:pPr>
        <w:pStyle w:val="23"/>
        <w:widowControl w:val="0"/>
        <w:tabs>
          <w:tab w:val="right" w:leader="dot" w:pos="9628"/>
        </w:tabs>
        <w:spacing w:line="360" w:lineRule="auto"/>
        <w:ind w:left="0"/>
        <w:rPr>
          <w:noProof/>
        </w:rPr>
      </w:pPr>
      <w:hyperlink w:anchor="_Toc118551381" w:history="1">
        <w:r w:rsidR="000F2871" w:rsidRPr="005E091E">
          <w:rPr>
            <w:rStyle w:val="ab"/>
            <w:noProof/>
            <w:color w:val="auto"/>
          </w:rPr>
          <w:t>1.2 Ассортимент мыла</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_Toc118551381 \h </w:instrText>
        </w:r>
        <w:r w:rsidR="000F2871" w:rsidRPr="005E091E">
          <w:rPr>
            <w:noProof/>
            <w:webHidden/>
          </w:rPr>
        </w:r>
        <w:r w:rsidR="000F2871" w:rsidRPr="005E091E">
          <w:rPr>
            <w:noProof/>
            <w:webHidden/>
          </w:rPr>
          <w:fldChar w:fldCharType="separate"/>
        </w:r>
        <w:r w:rsidR="00D012B4">
          <w:rPr>
            <w:noProof/>
            <w:webHidden/>
          </w:rPr>
          <w:t>7</w:t>
        </w:r>
        <w:r w:rsidR="000F2871" w:rsidRPr="005E091E">
          <w:rPr>
            <w:noProof/>
            <w:webHidden/>
          </w:rPr>
          <w:fldChar w:fldCharType="end"/>
        </w:r>
      </w:hyperlink>
    </w:p>
    <w:p w:rsidR="000F2871" w:rsidRPr="005E091E" w:rsidRDefault="00052DC4" w:rsidP="005E091E">
      <w:pPr>
        <w:pStyle w:val="23"/>
        <w:widowControl w:val="0"/>
        <w:tabs>
          <w:tab w:val="right" w:leader="dot" w:pos="9628"/>
        </w:tabs>
        <w:spacing w:line="360" w:lineRule="auto"/>
        <w:ind w:left="0"/>
        <w:rPr>
          <w:noProof/>
        </w:rPr>
      </w:pPr>
      <w:hyperlink w:anchor="_Toc118551382" w:history="1">
        <w:r w:rsidR="000F2871" w:rsidRPr="005E091E">
          <w:rPr>
            <w:rStyle w:val="ab"/>
            <w:noProof/>
            <w:color w:val="auto"/>
          </w:rPr>
          <w:t>1.3 Факторы, влияющие на качество мыла</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_Toc118551382 \h </w:instrText>
        </w:r>
        <w:r w:rsidR="000F2871" w:rsidRPr="005E091E">
          <w:rPr>
            <w:noProof/>
            <w:webHidden/>
          </w:rPr>
        </w:r>
        <w:r w:rsidR="000F2871" w:rsidRPr="005E091E">
          <w:rPr>
            <w:noProof/>
            <w:webHidden/>
          </w:rPr>
          <w:fldChar w:fldCharType="separate"/>
        </w:r>
        <w:r w:rsidR="00D012B4">
          <w:rPr>
            <w:noProof/>
            <w:webHidden/>
          </w:rPr>
          <w:t>9</w:t>
        </w:r>
        <w:r w:rsidR="000F2871" w:rsidRPr="005E091E">
          <w:rPr>
            <w:noProof/>
            <w:webHidden/>
          </w:rPr>
          <w:fldChar w:fldCharType="end"/>
        </w:r>
      </w:hyperlink>
    </w:p>
    <w:p w:rsidR="000F2871" w:rsidRPr="005E091E" w:rsidRDefault="00052DC4" w:rsidP="005E091E">
      <w:pPr>
        <w:pStyle w:val="12"/>
        <w:widowControl w:val="0"/>
        <w:tabs>
          <w:tab w:val="right" w:leader="dot" w:pos="9628"/>
        </w:tabs>
        <w:spacing w:line="360" w:lineRule="auto"/>
        <w:rPr>
          <w:noProof/>
        </w:rPr>
      </w:pPr>
      <w:hyperlink w:anchor="_Toc118551383" w:history="1">
        <w:r w:rsidR="000F2871" w:rsidRPr="005E091E">
          <w:rPr>
            <w:rStyle w:val="ab"/>
            <w:noProof/>
            <w:color w:val="auto"/>
          </w:rPr>
          <w:t>Глава 2. Практическая часть на материале предприятия ПБОЮЛ «Виноградова» (г. Хабаровск)</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_Toc118551383 \h </w:instrText>
        </w:r>
        <w:r w:rsidR="000F2871" w:rsidRPr="005E091E">
          <w:rPr>
            <w:noProof/>
            <w:webHidden/>
          </w:rPr>
        </w:r>
        <w:r w:rsidR="000F2871" w:rsidRPr="005E091E">
          <w:rPr>
            <w:noProof/>
            <w:webHidden/>
          </w:rPr>
          <w:fldChar w:fldCharType="separate"/>
        </w:r>
        <w:r w:rsidR="00D012B4">
          <w:rPr>
            <w:noProof/>
            <w:webHidden/>
          </w:rPr>
          <w:t>17</w:t>
        </w:r>
        <w:r w:rsidR="000F2871" w:rsidRPr="005E091E">
          <w:rPr>
            <w:noProof/>
            <w:webHidden/>
          </w:rPr>
          <w:fldChar w:fldCharType="end"/>
        </w:r>
      </w:hyperlink>
    </w:p>
    <w:p w:rsidR="000F2871" w:rsidRPr="005E091E" w:rsidRDefault="00052DC4" w:rsidP="005E091E">
      <w:pPr>
        <w:pStyle w:val="23"/>
        <w:widowControl w:val="0"/>
        <w:tabs>
          <w:tab w:val="right" w:leader="dot" w:pos="9628"/>
        </w:tabs>
        <w:spacing w:line="360" w:lineRule="auto"/>
        <w:ind w:left="0"/>
        <w:rPr>
          <w:noProof/>
        </w:rPr>
      </w:pPr>
      <w:hyperlink w:anchor="_Toc118551384" w:history="1">
        <w:r w:rsidR="000F2871" w:rsidRPr="005E091E">
          <w:rPr>
            <w:rStyle w:val="ab"/>
            <w:noProof/>
            <w:color w:val="auto"/>
          </w:rPr>
          <w:t>2.1 Товароведная характеристика мыла на базе ПБОЮЛ «Виноградова»</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_Toc118551384 \h </w:instrText>
        </w:r>
        <w:r w:rsidR="000F2871" w:rsidRPr="005E091E">
          <w:rPr>
            <w:noProof/>
            <w:webHidden/>
          </w:rPr>
        </w:r>
        <w:r w:rsidR="000F2871" w:rsidRPr="005E091E">
          <w:rPr>
            <w:noProof/>
            <w:webHidden/>
          </w:rPr>
          <w:fldChar w:fldCharType="separate"/>
        </w:r>
        <w:r w:rsidR="00D012B4">
          <w:rPr>
            <w:noProof/>
            <w:webHidden/>
          </w:rPr>
          <w:t>17</w:t>
        </w:r>
        <w:r w:rsidR="000F2871" w:rsidRPr="005E091E">
          <w:rPr>
            <w:noProof/>
            <w:webHidden/>
          </w:rPr>
          <w:fldChar w:fldCharType="end"/>
        </w:r>
      </w:hyperlink>
    </w:p>
    <w:p w:rsidR="000F2871" w:rsidRPr="005E091E" w:rsidRDefault="00052DC4" w:rsidP="005E091E">
      <w:pPr>
        <w:pStyle w:val="23"/>
        <w:widowControl w:val="0"/>
        <w:tabs>
          <w:tab w:val="right" w:leader="dot" w:pos="9628"/>
        </w:tabs>
        <w:spacing w:line="360" w:lineRule="auto"/>
        <w:ind w:left="0"/>
        <w:rPr>
          <w:noProof/>
        </w:rPr>
      </w:pPr>
      <w:hyperlink w:anchor="_Toc118551385" w:history="1">
        <w:r w:rsidR="000F2871" w:rsidRPr="005E091E">
          <w:rPr>
            <w:rStyle w:val="ab"/>
            <w:noProof/>
            <w:color w:val="auto"/>
          </w:rPr>
          <w:t>2.2 Характеристика ассортимента торговой сети ПБОЮЛ «Виноградова»</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_Toc118551385 \h </w:instrText>
        </w:r>
        <w:r w:rsidR="000F2871" w:rsidRPr="005E091E">
          <w:rPr>
            <w:noProof/>
            <w:webHidden/>
          </w:rPr>
        </w:r>
        <w:r w:rsidR="000F2871" w:rsidRPr="005E091E">
          <w:rPr>
            <w:noProof/>
            <w:webHidden/>
          </w:rPr>
          <w:fldChar w:fldCharType="separate"/>
        </w:r>
        <w:r w:rsidR="00D012B4">
          <w:rPr>
            <w:noProof/>
            <w:webHidden/>
          </w:rPr>
          <w:t>27</w:t>
        </w:r>
        <w:r w:rsidR="000F2871" w:rsidRPr="005E091E">
          <w:rPr>
            <w:noProof/>
            <w:webHidden/>
          </w:rPr>
          <w:fldChar w:fldCharType="end"/>
        </w:r>
      </w:hyperlink>
    </w:p>
    <w:p w:rsidR="000F2871" w:rsidRPr="005E091E" w:rsidRDefault="00052DC4" w:rsidP="005E091E">
      <w:pPr>
        <w:pStyle w:val="23"/>
        <w:widowControl w:val="0"/>
        <w:tabs>
          <w:tab w:val="right" w:leader="dot" w:pos="9628"/>
        </w:tabs>
        <w:spacing w:line="360" w:lineRule="auto"/>
        <w:ind w:left="0"/>
        <w:rPr>
          <w:noProof/>
        </w:rPr>
      </w:pPr>
      <w:hyperlink w:anchor="_Toc118551386" w:history="1">
        <w:r w:rsidR="000F2871" w:rsidRPr="005E091E">
          <w:rPr>
            <w:rStyle w:val="ab"/>
            <w:noProof/>
            <w:color w:val="auto"/>
          </w:rPr>
          <w:t>2.3 Анализ структуры ассортимента</w:t>
        </w:r>
        <w:r w:rsidR="005E091E">
          <w:rPr>
            <w:rStyle w:val="ab"/>
            <w:noProof/>
            <w:color w:val="auto"/>
          </w:rPr>
          <w:t xml:space="preserve"> </w:t>
        </w:r>
        <w:r w:rsidR="000F2871" w:rsidRPr="005E091E">
          <w:rPr>
            <w:rStyle w:val="ab"/>
            <w:noProof/>
            <w:color w:val="auto"/>
          </w:rPr>
          <w:t>ПБОЮЛ «Виноградова»</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_Toc118551386 \h </w:instrText>
        </w:r>
        <w:r w:rsidR="000F2871" w:rsidRPr="005E091E">
          <w:rPr>
            <w:noProof/>
            <w:webHidden/>
          </w:rPr>
        </w:r>
        <w:r w:rsidR="000F2871" w:rsidRPr="005E091E">
          <w:rPr>
            <w:noProof/>
            <w:webHidden/>
          </w:rPr>
          <w:fldChar w:fldCharType="separate"/>
        </w:r>
        <w:r w:rsidR="00D012B4">
          <w:rPr>
            <w:noProof/>
            <w:webHidden/>
          </w:rPr>
          <w:t>37</w:t>
        </w:r>
        <w:r w:rsidR="000F2871" w:rsidRPr="005E091E">
          <w:rPr>
            <w:noProof/>
            <w:webHidden/>
          </w:rPr>
          <w:fldChar w:fldCharType="end"/>
        </w:r>
      </w:hyperlink>
    </w:p>
    <w:p w:rsidR="000F2871" w:rsidRPr="005E091E" w:rsidRDefault="00052DC4" w:rsidP="005E091E">
      <w:pPr>
        <w:pStyle w:val="12"/>
        <w:widowControl w:val="0"/>
        <w:tabs>
          <w:tab w:val="right" w:leader="dot" w:pos="9628"/>
        </w:tabs>
        <w:spacing w:line="360" w:lineRule="auto"/>
        <w:rPr>
          <w:noProof/>
        </w:rPr>
      </w:pPr>
      <w:hyperlink w:anchor="_Toc118551387" w:history="1">
        <w:r w:rsidR="000F2871" w:rsidRPr="005E091E">
          <w:rPr>
            <w:rStyle w:val="ab"/>
            <w:noProof/>
            <w:color w:val="auto"/>
          </w:rPr>
          <w:t>Выводы и предложения</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_Toc118551387 \h </w:instrText>
        </w:r>
        <w:r w:rsidR="000F2871" w:rsidRPr="005E091E">
          <w:rPr>
            <w:noProof/>
            <w:webHidden/>
          </w:rPr>
        </w:r>
        <w:r w:rsidR="000F2871" w:rsidRPr="005E091E">
          <w:rPr>
            <w:noProof/>
            <w:webHidden/>
          </w:rPr>
          <w:fldChar w:fldCharType="separate"/>
        </w:r>
        <w:r w:rsidR="00D012B4">
          <w:rPr>
            <w:noProof/>
            <w:webHidden/>
          </w:rPr>
          <w:t>51</w:t>
        </w:r>
        <w:r w:rsidR="000F2871" w:rsidRPr="005E091E">
          <w:rPr>
            <w:noProof/>
            <w:webHidden/>
          </w:rPr>
          <w:fldChar w:fldCharType="end"/>
        </w:r>
      </w:hyperlink>
    </w:p>
    <w:p w:rsidR="000F2871" w:rsidRPr="005E091E" w:rsidRDefault="00052DC4" w:rsidP="005E091E">
      <w:pPr>
        <w:pStyle w:val="12"/>
        <w:widowControl w:val="0"/>
        <w:tabs>
          <w:tab w:val="right" w:leader="dot" w:pos="9628"/>
        </w:tabs>
        <w:spacing w:line="360" w:lineRule="auto"/>
        <w:rPr>
          <w:noProof/>
        </w:rPr>
      </w:pPr>
      <w:hyperlink w:anchor="_Toc118551388" w:history="1">
        <w:r w:rsidR="000F2871" w:rsidRPr="005E091E">
          <w:rPr>
            <w:rStyle w:val="ab"/>
            <w:noProof/>
            <w:color w:val="auto"/>
          </w:rPr>
          <w:t>Список использованных источников</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_Toc118551388 \h </w:instrText>
        </w:r>
        <w:r w:rsidR="000F2871" w:rsidRPr="005E091E">
          <w:rPr>
            <w:noProof/>
            <w:webHidden/>
          </w:rPr>
        </w:r>
        <w:r w:rsidR="000F2871" w:rsidRPr="005E091E">
          <w:rPr>
            <w:noProof/>
            <w:webHidden/>
          </w:rPr>
          <w:fldChar w:fldCharType="separate"/>
        </w:r>
        <w:r w:rsidR="00D012B4">
          <w:rPr>
            <w:noProof/>
            <w:webHidden/>
          </w:rPr>
          <w:t>53</w:t>
        </w:r>
        <w:r w:rsidR="000F2871" w:rsidRPr="005E091E">
          <w:rPr>
            <w:noProof/>
            <w:webHidden/>
          </w:rPr>
          <w:fldChar w:fldCharType="end"/>
        </w:r>
      </w:hyperlink>
    </w:p>
    <w:p w:rsidR="000F2871" w:rsidRPr="005E091E" w:rsidRDefault="00052DC4" w:rsidP="005E091E">
      <w:pPr>
        <w:pStyle w:val="12"/>
        <w:widowControl w:val="0"/>
        <w:tabs>
          <w:tab w:val="right" w:leader="dot" w:pos="9628"/>
        </w:tabs>
        <w:spacing w:line="360" w:lineRule="auto"/>
        <w:rPr>
          <w:noProof/>
        </w:rPr>
      </w:pPr>
      <w:hyperlink w:anchor="_Toc118551389" w:history="1">
        <w:r w:rsidR="000F2871" w:rsidRPr="005E091E">
          <w:rPr>
            <w:rStyle w:val="ab"/>
            <w:noProof/>
            <w:color w:val="auto"/>
          </w:rPr>
          <w:t>Приложение 1</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_Toc118551389 \h </w:instrText>
        </w:r>
        <w:r w:rsidR="000F2871" w:rsidRPr="005E091E">
          <w:rPr>
            <w:noProof/>
            <w:webHidden/>
          </w:rPr>
        </w:r>
        <w:r w:rsidR="000F2871" w:rsidRPr="005E091E">
          <w:rPr>
            <w:noProof/>
            <w:webHidden/>
          </w:rPr>
          <w:fldChar w:fldCharType="separate"/>
        </w:r>
        <w:r w:rsidR="00D012B4">
          <w:rPr>
            <w:noProof/>
            <w:webHidden/>
          </w:rPr>
          <w:t>53</w:t>
        </w:r>
        <w:r w:rsidR="000F2871" w:rsidRPr="005E091E">
          <w:rPr>
            <w:noProof/>
            <w:webHidden/>
          </w:rPr>
          <w:fldChar w:fldCharType="end"/>
        </w:r>
      </w:hyperlink>
    </w:p>
    <w:p w:rsidR="000F2871" w:rsidRPr="005E091E" w:rsidRDefault="00052DC4" w:rsidP="005E091E">
      <w:pPr>
        <w:pStyle w:val="34"/>
        <w:widowControl w:val="0"/>
        <w:ind w:left="0"/>
        <w:rPr>
          <w:noProof/>
        </w:rPr>
      </w:pPr>
      <w:hyperlink w:anchor="_Toc118551390" w:history="1">
        <w:r w:rsidR="000F2871" w:rsidRPr="005E091E">
          <w:rPr>
            <w:rStyle w:val="ab"/>
            <w:noProof/>
            <w:color w:val="auto"/>
          </w:rPr>
          <w:t>Приложение 2</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_Toc118551390 \h </w:instrText>
        </w:r>
        <w:r w:rsidR="000F2871" w:rsidRPr="005E091E">
          <w:rPr>
            <w:noProof/>
            <w:webHidden/>
          </w:rPr>
        </w:r>
        <w:r w:rsidR="000F2871" w:rsidRPr="005E091E">
          <w:rPr>
            <w:noProof/>
            <w:webHidden/>
          </w:rPr>
          <w:fldChar w:fldCharType="separate"/>
        </w:r>
        <w:r w:rsidR="00D012B4">
          <w:rPr>
            <w:noProof/>
            <w:webHidden/>
          </w:rPr>
          <w:t>54</w:t>
        </w:r>
        <w:r w:rsidR="000F2871" w:rsidRPr="005E091E">
          <w:rPr>
            <w:noProof/>
            <w:webHidden/>
          </w:rPr>
          <w:fldChar w:fldCharType="end"/>
        </w:r>
      </w:hyperlink>
    </w:p>
    <w:p w:rsidR="000F2871" w:rsidRPr="005E091E" w:rsidRDefault="00052DC4" w:rsidP="005E091E">
      <w:pPr>
        <w:pStyle w:val="34"/>
        <w:widowControl w:val="0"/>
        <w:ind w:left="0"/>
        <w:rPr>
          <w:noProof/>
        </w:rPr>
      </w:pPr>
      <w:hyperlink w:anchor="_Toc118551391" w:history="1">
        <w:r w:rsidR="000F2871" w:rsidRPr="005E091E">
          <w:rPr>
            <w:rStyle w:val="ab"/>
            <w:noProof/>
            <w:color w:val="auto"/>
          </w:rPr>
          <w:t>Приложение 3</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_Toc118551391 \h </w:instrText>
        </w:r>
        <w:r w:rsidR="000F2871" w:rsidRPr="005E091E">
          <w:rPr>
            <w:noProof/>
            <w:webHidden/>
          </w:rPr>
        </w:r>
        <w:r w:rsidR="000F2871" w:rsidRPr="005E091E">
          <w:rPr>
            <w:noProof/>
            <w:webHidden/>
          </w:rPr>
          <w:fldChar w:fldCharType="separate"/>
        </w:r>
        <w:r w:rsidR="00D012B4">
          <w:rPr>
            <w:noProof/>
            <w:webHidden/>
          </w:rPr>
          <w:t>55</w:t>
        </w:r>
        <w:r w:rsidR="000F2871" w:rsidRPr="005E091E">
          <w:rPr>
            <w:noProof/>
            <w:webHidden/>
          </w:rPr>
          <w:fldChar w:fldCharType="end"/>
        </w:r>
      </w:hyperlink>
    </w:p>
    <w:p w:rsidR="000F2871" w:rsidRPr="005E091E" w:rsidRDefault="00052DC4" w:rsidP="005E091E">
      <w:pPr>
        <w:pStyle w:val="34"/>
        <w:widowControl w:val="0"/>
        <w:ind w:left="0"/>
        <w:rPr>
          <w:noProof/>
        </w:rPr>
      </w:pPr>
      <w:hyperlink w:anchor="_Toc118551392" w:history="1">
        <w:r w:rsidR="000F2871" w:rsidRPr="005E091E">
          <w:rPr>
            <w:rStyle w:val="ab"/>
            <w:noProof/>
            <w:color w:val="auto"/>
          </w:rPr>
          <w:t>Приложение 4</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_Toc118551392 \h </w:instrText>
        </w:r>
        <w:r w:rsidR="000F2871" w:rsidRPr="005E091E">
          <w:rPr>
            <w:noProof/>
            <w:webHidden/>
          </w:rPr>
        </w:r>
        <w:r w:rsidR="000F2871" w:rsidRPr="005E091E">
          <w:rPr>
            <w:noProof/>
            <w:webHidden/>
          </w:rPr>
          <w:fldChar w:fldCharType="separate"/>
        </w:r>
        <w:r w:rsidR="00D012B4">
          <w:rPr>
            <w:noProof/>
            <w:webHidden/>
          </w:rPr>
          <w:t>56</w:t>
        </w:r>
        <w:r w:rsidR="000F2871" w:rsidRPr="005E091E">
          <w:rPr>
            <w:noProof/>
            <w:webHidden/>
          </w:rPr>
          <w:fldChar w:fldCharType="end"/>
        </w:r>
      </w:hyperlink>
    </w:p>
    <w:p w:rsidR="000F2871" w:rsidRPr="005E091E" w:rsidRDefault="00052DC4" w:rsidP="005E091E">
      <w:pPr>
        <w:pStyle w:val="34"/>
        <w:widowControl w:val="0"/>
        <w:ind w:left="0"/>
        <w:rPr>
          <w:noProof/>
        </w:rPr>
      </w:pPr>
      <w:hyperlink w:anchor="_Toc118551393" w:history="1">
        <w:r w:rsidR="000F2871" w:rsidRPr="005E091E">
          <w:rPr>
            <w:rStyle w:val="ab"/>
            <w:noProof/>
            <w:color w:val="auto"/>
          </w:rPr>
          <w:t>Приложение 5</w:t>
        </w:r>
        <w:r w:rsidR="000F2871" w:rsidRPr="005E091E">
          <w:rPr>
            <w:noProof/>
            <w:webHidden/>
          </w:rPr>
          <w:tab/>
        </w:r>
        <w:r w:rsidR="000F2871" w:rsidRPr="005E091E">
          <w:rPr>
            <w:noProof/>
            <w:webHidden/>
          </w:rPr>
          <w:fldChar w:fldCharType="begin"/>
        </w:r>
        <w:r w:rsidR="000F2871" w:rsidRPr="005E091E">
          <w:rPr>
            <w:noProof/>
            <w:webHidden/>
          </w:rPr>
          <w:instrText xml:space="preserve"> PAGEREF _Toc118551393 \h </w:instrText>
        </w:r>
        <w:r w:rsidR="000F2871" w:rsidRPr="005E091E">
          <w:rPr>
            <w:noProof/>
            <w:webHidden/>
          </w:rPr>
        </w:r>
        <w:r w:rsidR="000F2871" w:rsidRPr="005E091E">
          <w:rPr>
            <w:noProof/>
            <w:webHidden/>
          </w:rPr>
          <w:fldChar w:fldCharType="separate"/>
        </w:r>
        <w:r w:rsidR="00D012B4">
          <w:rPr>
            <w:noProof/>
            <w:webHidden/>
          </w:rPr>
          <w:t>57</w:t>
        </w:r>
        <w:r w:rsidR="000F2871" w:rsidRPr="005E091E">
          <w:rPr>
            <w:noProof/>
            <w:webHidden/>
          </w:rPr>
          <w:fldChar w:fldCharType="end"/>
        </w:r>
      </w:hyperlink>
    </w:p>
    <w:p w:rsidR="00845C00" w:rsidRPr="005E091E" w:rsidRDefault="00845C00" w:rsidP="005E091E">
      <w:pPr>
        <w:widowControl w:val="0"/>
        <w:spacing w:line="360" w:lineRule="auto"/>
      </w:pPr>
      <w:r w:rsidRPr="005E091E">
        <w:fldChar w:fldCharType="end"/>
      </w:r>
    </w:p>
    <w:p w:rsidR="00245C33" w:rsidRPr="005E091E" w:rsidRDefault="00245C33" w:rsidP="005E091E">
      <w:pPr>
        <w:pStyle w:val="3"/>
        <w:keepNext w:val="0"/>
        <w:widowControl w:val="0"/>
        <w:spacing w:before="0" w:after="0"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br w:type="page"/>
      </w:r>
      <w:bookmarkStart w:id="0" w:name="_Toc118551378"/>
      <w:r w:rsidRPr="005E091E">
        <w:rPr>
          <w:rFonts w:ascii="Times New Roman" w:hAnsi="Times New Roman" w:cs="Times New Roman"/>
          <w:sz w:val="28"/>
          <w:szCs w:val="28"/>
        </w:rPr>
        <w:lastRenderedPageBreak/>
        <w:t>Введение</w:t>
      </w:r>
      <w:bookmarkEnd w:id="0"/>
    </w:p>
    <w:p w:rsidR="005E091E" w:rsidRDefault="005E091E" w:rsidP="005E091E">
      <w:pPr>
        <w:widowControl w:val="0"/>
        <w:spacing w:line="360" w:lineRule="auto"/>
        <w:ind w:firstLine="709"/>
        <w:jc w:val="both"/>
      </w:pPr>
    </w:p>
    <w:p w:rsidR="00245C33" w:rsidRPr="005E091E" w:rsidRDefault="00245C33" w:rsidP="005E091E">
      <w:pPr>
        <w:widowControl w:val="0"/>
        <w:spacing w:line="360" w:lineRule="auto"/>
        <w:ind w:firstLine="709"/>
        <w:jc w:val="both"/>
      </w:pPr>
      <w:r w:rsidRPr="005E091E">
        <w:t>Мыло туалетное – продукт, состоящий из натриевых солей натуральных и синтетических жирных кислот, с добавлением красителей, отбеливающих, антисептических и смягчающих веществ, отдушек и других компонентов, улучшающих потребительские свойства мыла. Мыло относится к группе парфюмерно-косметических товаров [1, с. 89].</w:t>
      </w:r>
    </w:p>
    <w:p w:rsidR="00245C33" w:rsidRPr="005E091E" w:rsidRDefault="00245C33" w:rsidP="005E091E">
      <w:pPr>
        <w:widowControl w:val="0"/>
        <w:spacing w:line="360" w:lineRule="auto"/>
        <w:ind w:firstLine="709"/>
        <w:jc w:val="both"/>
      </w:pPr>
      <w:r w:rsidRPr="005E091E">
        <w:t>В последнее десятилетие</w:t>
      </w:r>
      <w:r w:rsidR="005E091E">
        <w:t xml:space="preserve"> </w:t>
      </w:r>
      <w:r w:rsidRPr="005E091E">
        <w:t xml:space="preserve">в нашей стране очень сильно возросло потребление парфюмерно-косметических товаров. На российском рынке постоянно появляются новые товары, как российские, так и зарубежные. </w:t>
      </w:r>
    </w:p>
    <w:p w:rsidR="00245C33" w:rsidRPr="005E091E" w:rsidRDefault="00245C33" w:rsidP="005E091E">
      <w:pPr>
        <w:widowControl w:val="0"/>
        <w:spacing w:line="360" w:lineRule="auto"/>
        <w:ind w:firstLine="709"/>
        <w:jc w:val="both"/>
      </w:pPr>
      <w:r w:rsidRPr="005E091E">
        <w:t>Российский рынок парфюмерно-косметических товаров очень быстро растет и развивается, его ежегодный рост составляет 15-20%, что намного превышает среднегодовой рост по странам Европы – 2-3%. Поэтому российский рынок является очень привлекательным для иностранных компаний. В связи с этим иностранные производители стремятся занять свою нишу на нашем рынке, наполняя его все новыми товарами.</w:t>
      </w:r>
    </w:p>
    <w:p w:rsidR="00245C33" w:rsidRPr="005E091E" w:rsidRDefault="00245C33" w:rsidP="005E091E">
      <w:pPr>
        <w:widowControl w:val="0"/>
        <w:spacing w:line="360" w:lineRule="auto"/>
        <w:ind w:firstLine="709"/>
        <w:jc w:val="both"/>
      </w:pPr>
      <w:r w:rsidRPr="005E091E">
        <w:t xml:space="preserve">Сейчас российский потребитель стал более искушенным при выборе товаров для личного потребления. С ростом средней заработной платы покупатели стали более требовательны к качеству товаров и более лояльны к цене такого товара, как мыло, которое само по себе не является дорогостоящим товаром. </w:t>
      </w:r>
    </w:p>
    <w:p w:rsidR="00245C33" w:rsidRPr="005E091E" w:rsidRDefault="00245C33" w:rsidP="005E091E">
      <w:pPr>
        <w:widowControl w:val="0"/>
        <w:spacing w:line="360" w:lineRule="auto"/>
        <w:ind w:firstLine="709"/>
        <w:jc w:val="both"/>
      </w:pPr>
      <w:r w:rsidRPr="005E091E">
        <w:t xml:space="preserve">Актуальность выбранной темы обусловлена тем, что мыло является предметом первой необходимости для человека. Из всей группы парфюмерно-косметических товаров только, пожалуй, мыло (вместе с шампунями и зубными пастами) используется потребителями ежедневно, причем по несколько раз, в отличие от, например, духов или туалетной воды, которыми пользуются далеко не все. Без мыла не может сейчас обойтись ни один цивилизованный человек. </w:t>
      </w:r>
    </w:p>
    <w:p w:rsidR="00245C33" w:rsidRPr="005E091E" w:rsidRDefault="00245C33" w:rsidP="005E091E">
      <w:pPr>
        <w:widowControl w:val="0"/>
        <w:spacing w:line="360" w:lineRule="auto"/>
        <w:ind w:firstLine="709"/>
        <w:jc w:val="both"/>
      </w:pPr>
      <w:r w:rsidRPr="005E091E">
        <w:t xml:space="preserve">К сожалению, в настоящее время в учебной литературе встречается очень мало упоминаний о мыле. В большинстве случаев учебные пособия по </w:t>
      </w:r>
      <w:r w:rsidRPr="005E091E">
        <w:lastRenderedPageBreak/>
        <w:t xml:space="preserve">товароведению парфюмерно-косметических товаров большее внимание обращают на парфюмерную продукцию (духи, туалетные воды и т.д.) и на кремы, гели, молочко и т.д., мыло же не упоминается совсем – настоящая же курсовая работа является скромной попыткой восполнить этот пробел. </w:t>
      </w:r>
    </w:p>
    <w:p w:rsidR="00245C33" w:rsidRPr="005E091E" w:rsidRDefault="00245C33" w:rsidP="005E091E">
      <w:pPr>
        <w:widowControl w:val="0"/>
        <w:spacing w:line="360" w:lineRule="auto"/>
        <w:ind w:firstLine="709"/>
        <w:jc w:val="both"/>
      </w:pPr>
      <w:r w:rsidRPr="005E091E">
        <w:t>В данной работе ставились следующие цели:</w:t>
      </w:r>
    </w:p>
    <w:p w:rsidR="00245C33" w:rsidRPr="005E091E" w:rsidRDefault="00245C33" w:rsidP="005E091E">
      <w:pPr>
        <w:widowControl w:val="0"/>
        <w:spacing w:line="360" w:lineRule="auto"/>
        <w:ind w:firstLine="709"/>
        <w:jc w:val="both"/>
      </w:pPr>
      <w:r w:rsidRPr="005E091E">
        <w:t>- изучить состояние рынка мыла в России и за рубежом;</w:t>
      </w:r>
    </w:p>
    <w:p w:rsidR="00245C33" w:rsidRPr="005E091E" w:rsidRDefault="00245C33" w:rsidP="005E091E">
      <w:pPr>
        <w:widowControl w:val="0"/>
        <w:spacing w:line="360" w:lineRule="auto"/>
        <w:ind w:firstLine="709"/>
        <w:jc w:val="both"/>
      </w:pPr>
      <w:r w:rsidRPr="005E091E">
        <w:t>- проанализировать факторы, влияющие на качество мыла;</w:t>
      </w:r>
    </w:p>
    <w:p w:rsidR="00245C33" w:rsidRPr="005E091E" w:rsidRDefault="00245C33" w:rsidP="005E091E">
      <w:pPr>
        <w:widowControl w:val="0"/>
        <w:spacing w:line="360" w:lineRule="auto"/>
        <w:ind w:firstLine="709"/>
        <w:jc w:val="both"/>
      </w:pPr>
      <w:r w:rsidRPr="005E091E">
        <w:t>- изучить классификацию и ассортимент мыла;</w:t>
      </w:r>
    </w:p>
    <w:p w:rsidR="00245C33" w:rsidRPr="005E091E" w:rsidRDefault="00245C33" w:rsidP="005E091E">
      <w:pPr>
        <w:widowControl w:val="0"/>
        <w:spacing w:line="360" w:lineRule="auto"/>
        <w:ind w:firstLine="709"/>
        <w:jc w:val="both"/>
      </w:pPr>
      <w:r w:rsidRPr="005E091E">
        <w:t>- проанализировать структуру ассортимента ряда производителей;</w:t>
      </w:r>
    </w:p>
    <w:p w:rsidR="00245C33" w:rsidRPr="005E091E" w:rsidRDefault="00245C33" w:rsidP="005E091E">
      <w:pPr>
        <w:widowControl w:val="0"/>
        <w:spacing w:line="360" w:lineRule="auto"/>
        <w:ind w:firstLine="709"/>
        <w:jc w:val="both"/>
      </w:pPr>
      <w:r w:rsidRPr="005E091E">
        <w:t xml:space="preserve">- провести оценку качества мыла по органолептическим свойствам. </w:t>
      </w:r>
    </w:p>
    <w:p w:rsidR="00245C33" w:rsidRPr="005E091E" w:rsidRDefault="00245C33" w:rsidP="005E091E">
      <w:pPr>
        <w:widowControl w:val="0"/>
        <w:spacing w:line="360" w:lineRule="auto"/>
        <w:ind w:firstLine="709"/>
        <w:jc w:val="both"/>
      </w:pPr>
    </w:p>
    <w:p w:rsidR="00245C33" w:rsidRPr="005E091E" w:rsidRDefault="00245C33" w:rsidP="005E091E">
      <w:pPr>
        <w:pStyle w:val="3"/>
        <w:keepNext w:val="0"/>
        <w:widowControl w:val="0"/>
        <w:spacing w:before="0" w:after="0" w:line="360" w:lineRule="auto"/>
        <w:ind w:left="709"/>
        <w:rPr>
          <w:rFonts w:ascii="Times New Roman" w:hAnsi="Times New Roman" w:cs="Times New Roman"/>
          <w:sz w:val="28"/>
          <w:szCs w:val="28"/>
        </w:rPr>
      </w:pPr>
      <w:r w:rsidRPr="005E091E">
        <w:rPr>
          <w:rFonts w:ascii="Times New Roman" w:hAnsi="Times New Roman" w:cs="Times New Roman"/>
          <w:sz w:val="28"/>
          <w:szCs w:val="28"/>
        </w:rPr>
        <w:br w:type="page"/>
      </w:r>
      <w:bookmarkStart w:id="1" w:name="_Toc118551379"/>
      <w:r w:rsidRPr="005E091E">
        <w:rPr>
          <w:rFonts w:ascii="Times New Roman" w:hAnsi="Times New Roman" w:cs="Times New Roman"/>
          <w:sz w:val="28"/>
          <w:szCs w:val="28"/>
        </w:rPr>
        <w:lastRenderedPageBreak/>
        <w:t>Глава 1. Обзор литературы</w:t>
      </w:r>
      <w:bookmarkEnd w:id="1"/>
    </w:p>
    <w:p w:rsidR="005E091E" w:rsidRDefault="005E091E" w:rsidP="005E091E">
      <w:pPr>
        <w:pStyle w:val="3"/>
        <w:keepNext w:val="0"/>
        <w:widowControl w:val="0"/>
        <w:spacing w:before="0" w:after="0" w:line="360" w:lineRule="auto"/>
        <w:ind w:left="709"/>
        <w:rPr>
          <w:rFonts w:ascii="Times New Roman" w:hAnsi="Times New Roman" w:cs="Times New Roman"/>
          <w:sz w:val="28"/>
          <w:szCs w:val="28"/>
        </w:rPr>
      </w:pPr>
      <w:bookmarkStart w:id="2" w:name="_Toc118551380"/>
    </w:p>
    <w:p w:rsidR="00245C33" w:rsidRPr="005E091E" w:rsidRDefault="00245C33" w:rsidP="005E091E">
      <w:pPr>
        <w:pStyle w:val="3"/>
        <w:keepNext w:val="0"/>
        <w:widowControl w:val="0"/>
        <w:spacing w:before="0" w:after="0" w:line="360" w:lineRule="auto"/>
        <w:ind w:left="709"/>
        <w:rPr>
          <w:rFonts w:ascii="Times New Roman" w:hAnsi="Times New Roman" w:cs="Times New Roman"/>
          <w:sz w:val="28"/>
          <w:szCs w:val="28"/>
        </w:rPr>
      </w:pPr>
      <w:r w:rsidRPr="005E091E">
        <w:rPr>
          <w:rFonts w:ascii="Times New Roman" w:hAnsi="Times New Roman" w:cs="Times New Roman"/>
          <w:sz w:val="28"/>
          <w:szCs w:val="28"/>
        </w:rPr>
        <w:t>1.1 Российский и европейский</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рынок и структура потребления мыла</w:t>
      </w:r>
      <w:bookmarkEnd w:id="2"/>
    </w:p>
    <w:p w:rsidR="005E091E" w:rsidRDefault="005E091E" w:rsidP="005E091E">
      <w:pPr>
        <w:pStyle w:val="a7"/>
        <w:widowControl w:val="0"/>
        <w:spacing w:line="360" w:lineRule="auto"/>
        <w:ind w:firstLine="709"/>
        <w:jc w:val="both"/>
        <w:rPr>
          <w:spacing w:val="0"/>
          <w:szCs w:val="28"/>
        </w:rPr>
      </w:pPr>
    </w:p>
    <w:p w:rsidR="00245C33" w:rsidRPr="005E091E" w:rsidRDefault="00245C33" w:rsidP="005E091E">
      <w:pPr>
        <w:pStyle w:val="a7"/>
        <w:widowControl w:val="0"/>
        <w:spacing w:line="360" w:lineRule="auto"/>
        <w:ind w:firstLine="709"/>
        <w:jc w:val="both"/>
        <w:rPr>
          <w:spacing w:val="0"/>
          <w:szCs w:val="28"/>
        </w:rPr>
      </w:pPr>
      <w:r w:rsidRPr="005E091E">
        <w:rPr>
          <w:spacing w:val="0"/>
          <w:szCs w:val="28"/>
        </w:rPr>
        <w:t>Российский рынок парфюмерии и косметики является одним из крупных в мире [2, с. 19]</w:t>
      </w:r>
      <w:r w:rsidR="005E091E">
        <w:rPr>
          <w:spacing w:val="0"/>
          <w:szCs w:val="28"/>
        </w:rPr>
        <w:t xml:space="preserve"> </w:t>
      </w:r>
    </w:p>
    <w:p w:rsidR="00245C33" w:rsidRPr="005E091E" w:rsidRDefault="00245C33" w:rsidP="005E091E">
      <w:pPr>
        <w:pStyle w:val="a7"/>
        <w:widowControl w:val="0"/>
        <w:spacing w:line="360" w:lineRule="auto"/>
        <w:ind w:firstLine="709"/>
        <w:jc w:val="both"/>
        <w:rPr>
          <w:spacing w:val="0"/>
          <w:szCs w:val="28"/>
        </w:rPr>
      </w:pPr>
      <w:r w:rsidRPr="005E091E">
        <w:rPr>
          <w:spacing w:val="0"/>
          <w:szCs w:val="28"/>
        </w:rPr>
        <w:t>Суммарный объем мирового парфюмерно-косметического рынка в 2004 году составил 202 млрд. $, объем европейского рынка - 58,1 млрд. евро.</w:t>
      </w:r>
    </w:p>
    <w:p w:rsidR="00245C33" w:rsidRDefault="00245C33" w:rsidP="005E091E">
      <w:pPr>
        <w:pStyle w:val="a7"/>
        <w:widowControl w:val="0"/>
        <w:spacing w:line="360" w:lineRule="auto"/>
        <w:ind w:firstLine="709"/>
        <w:jc w:val="both"/>
        <w:rPr>
          <w:spacing w:val="0"/>
          <w:szCs w:val="28"/>
        </w:rPr>
      </w:pPr>
      <w:r w:rsidRPr="005E091E">
        <w:rPr>
          <w:spacing w:val="0"/>
          <w:szCs w:val="28"/>
        </w:rPr>
        <w:t xml:space="preserve">Самый большой по объемам потребления сегмент рынка Европы – средства ухода за волосами (32%), далее следуют косметические продукты ухода за лицом и телом (26%), затем – парфюмерия (рис. 1). На средства личной гигиены, к которым относится также и мыло, приходится 8% покупательского спроса [14]. </w:t>
      </w:r>
    </w:p>
    <w:p w:rsidR="005E091E" w:rsidRPr="005E091E" w:rsidRDefault="005E091E" w:rsidP="005E091E">
      <w:pPr>
        <w:pStyle w:val="a7"/>
        <w:widowControl w:val="0"/>
        <w:spacing w:line="360" w:lineRule="auto"/>
        <w:ind w:firstLine="709"/>
        <w:jc w:val="both"/>
        <w:rPr>
          <w:spacing w:val="0"/>
          <w:szCs w:val="28"/>
        </w:rPr>
      </w:pPr>
    </w:p>
    <w:p w:rsidR="00245C33" w:rsidRPr="005E091E" w:rsidRDefault="00052DC4" w:rsidP="005E091E">
      <w:pPr>
        <w:pStyle w:val="a6"/>
        <w:widowControl w:val="0"/>
        <w:spacing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53.5pt">
            <v:imagedata r:id="rId7" o:title=""/>
          </v:shape>
        </w:pict>
      </w:r>
    </w:p>
    <w:p w:rsidR="00245C33" w:rsidRPr="005E091E" w:rsidRDefault="00245C33" w:rsidP="005E091E">
      <w:pPr>
        <w:pStyle w:val="a7"/>
        <w:widowControl w:val="0"/>
        <w:spacing w:line="360" w:lineRule="auto"/>
        <w:ind w:firstLine="709"/>
        <w:jc w:val="both"/>
        <w:rPr>
          <w:i/>
          <w:spacing w:val="0"/>
          <w:szCs w:val="28"/>
        </w:rPr>
      </w:pPr>
      <w:r w:rsidRPr="005E091E">
        <w:rPr>
          <w:i/>
          <w:spacing w:val="0"/>
          <w:szCs w:val="28"/>
        </w:rPr>
        <w:t>Рис</w:t>
      </w:r>
      <w:r w:rsidR="002117E7" w:rsidRPr="005E091E">
        <w:rPr>
          <w:i/>
          <w:spacing w:val="0"/>
          <w:szCs w:val="28"/>
        </w:rPr>
        <w:t>.</w:t>
      </w:r>
      <w:r w:rsidRPr="005E091E">
        <w:rPr>
          <w:i/>
          <w:spacing w:val="0"/>
          <w:szCs w:val="28"/>
        </w:rPr>
        <w:t xml:space="preserve"> 1. Сегменты парфюмерно-косметического рынка Европы</w:t>
      </w:r>
    </w:p>
    <w:p w:rsidR="00245C33" w:rsidRPr="005E091E" w:rsidRDefault="00245C33" w:rsidP="005E091E">
      <w:pPr>
        <w:widowControl w:val="0"/>
        <w:spacing w:line="360" w:lineRule="auto"/>
        <w:ind w:firstLine="709"/>
        <w:jc w:val="both"/>
      </w:pPr>
    </w:p>
    <w:p w:rsidR="00245C33" w:rsidRPr="005E091E" w:rsidRDefault="005E091E" w:rsidP="005E091E">
      <w:pPr>
        <w:widowControl w:val="0"/>
        <w:spacing w:line="360" w:lineRule="auto"/>
        <w:ind w:firstLine="709"/>
        <w:jc w:val="both"/>
      </w:pPr>
      <w:r>
        <w:br w:type="page"/>
      </w:r>
      <w:r w:rsidR="00245C33" w:rsidRPr="005E091E">
        <w:lastRenderedPageBreak/>
        <w:t>По мнению специалистов, в России от 50 до 70% национального рынка</w:t>
      </w:r>
      <w:r>
        <w:t xml:space="preserve"> </w:t>
      </w:r>
      <w:r w:rsidR="00245C33" w:rsidRPr="005E091E">
        <w:t xml:space="preserve">парфюмерии и косметики занимают продукты крупных международных производителей. Что же касается рынка мыла, здесь немного другая статистика. Большинство наших покупателей при выборе туалетного мыла явное предпочтение отдает отечественной продукции: цены на нее заметно ниже, чем на импортную, а кроме того, осталось доверие к качеству российского мыла. Видовой ассортимент российской продукции довольно широк и рассчитан на разные возможности покупателей - от самых дешевых сортов мыла типа «Цветочного» до более дорогих и качественных видов. К тому же, ассортимент отечественных производителей туалетного мыла регулярно обновляется. </w:t>
      </w:r>
    </w:p>
    <w:p w:rsidR="00245C33" w:rsidRPr="005E091E" w:rsidRDefault="00245C33" w:rsidP="005E091E">
      <w:pPr>
        <w:widowControl w:val="0"/>
        <w:spacing w:line="360" w:lineRule="auto"/>
        <w:ind w:firstLine="709"/>
        <w:jc w:val="both"/>
      </w:pPr>
      <w:r w:rsidRPr="005E091E">
        <w:t xml:space="preserve">В июне-августе </w:t>
      </w:r>
      <w:smartTag w:uri="urn:schemas-microsoft-com:office:smarttags" w:element="metricconverter">
        <w:smartTagPr>
          <w:attr w:name="ProductID" w:val="1998 г"/>
        </w:smartTagPr>
        <w:r w:rsidRPr="005E091E">
          <w:t>1998 г</w:t>
        </w:r>
      </w:smartTag>
      <w:r w:rsidRPr="005E091E">
        <w:t>. было опрошено более 17.400 респондентов в возрасте от 10 лет и старше, в 42 областных центрах России.</w:t>
      </w:r>
      <w:r w:rsidR="005E091E">
        <w:t xml:space="preserve"> </w:t>
      </w:r>
      <w:r w:rsidRPr="005E091E">
        <w:t xml:space="preserve">Опрос был проведен на тему: «Потребление предметов гигиены за июнь-август </w:t>
      </w:r>
      <w:smartTag w:uri="urn:schemas-microsoft-com:office:smarttags" w:element="metricconverter">
        <w:smartTagPr>
          <w:attr w:name="ProductID" w:val="1998 г"/>
        </w:smartTagPr>
        <w:r w:rsidRPr="005E091E">
          <w:t>1998 г</w:t>
        </w:r>
      </w:smartTag>
      <w:r w:rsidRPr="005E091E">
        <w:t>.»</w:t>
      </w:r>
      <w:r w:rsidR="005E091E">
        <w:t xml:space="preserve"> </w:t>
      </w:r>
      <w:r w:rsidRPr="005E091E">
        <w:t>Общее количество респондентов принято за 100%. Из них пользовались: импортным туалетным мылом 72,84%; отечественным туалетным мылом 73,94%</w:t>
      </w:r>
      <w:r w:rsidR="005E091E">
        <w:t xml:space="preserve"> </w:t>
      </w:r>
      <w:r w:rsidRPr="005E091E">
        <w:t>(Сумма выше 100% означает, что у части респондентов присутствовало одновременно и отечественное, и импортное туалетное мыло). [14]</w:t>
      </w:r>
    </w:p>
    <w:p w:rsidR="00245C33" w:rsidRPr="005E091E" w:rsidRDefault="00245C33" w:rsidP="005E091E">
      <w:pPr>
        <w:widowControl w:val="0"/>
        <w:spacing w:line="360" w:lineRule="auto"/>
        <w:ind w:firstLine="709"/>
        <w:jc w:val="both"/>
      </w:pPr>
      <w:r w:rsidRPr="005E091E">
        <w:t xml:space="preserve">В </w:t>
      </w:r>
      <w:smartTag w:uri="urn:schemas-microsoft-com:office:smarttags" w:element="metricconverter">
        <w:smartTagPr>
          <w:attr w:name="ProductID" w:val="2002 г"/>
        </w:smartTagPr>
        <w:r w:rsidRPr="005E091E">
          <w:t>2002 г</w:t>
        </w:r>
      </w:smartTag>
      <w:r w:rsidRPr="005E091E">
        <w:t xml:space="preserve">. производство туалетного мыла отечественными предприятиями выросло по сравнению с 2001 годом: в целом по России объемы производства увеличились на 2,5%, а выпуск продукции в натуральном выражении составил 102,3 тысячи тонн [14]. </w:t>
      </w:r>
    </w:p>
    <w:p w:rsidR="00245C33" w:rsidRPr="005E091E" w:rsidRDefault="00245C33" w:rsidP="005E091E">
      <w:pPr>
        <w:widowControl w:val="0"/>
        <w:spacing w:line="360" w:lineRule="auto"/>
        <w:ind w:firstLine="709"/>
        <w:jc w:val="both"/>
      </w:pPr>
      <w:r w:rsidRPr="005E091E">
        <w:t xml:space="preserve">Производство сосредоточено главным образом в Приволжском, Центральном и Северо-Западном Федеральных округах, в которых выпускается примерно 83% отечественного туалетного мыла. Туалетное мыло выпускается только </w:t>
      </w:r>
      <w:smartTag w:uri="urn:schemas-microsoft-com:office:smarttags" w:element="time">
        <w:smartTagPr>
          <w:attr w:name="Hour" w:val="12"/>
          <w:attr w:name="Minute" w:val="0"/>
        </w:smartTagPr>
        <w:r w:rsidRPr="005E091E">
          <w:t>в 12</w:t>
        </w:r>
      </w:smartTag>
      <w:r w:rsidRPr="005E091E">
        <w:t xml:space="preserve"> регионах России, причем в Восточной Сибири и на Дальнем Востоке оно практически не производится. Самыми крупными регионами - производителями туалетного мыла являются г. Санкт-Петербург, Республика Татарстан, Самарская область, г. Москва, Омская, </w:t>
      </w:r>
      <w:r w:rsidRPr="005E091E">
        <w:lastRenderedPageBreak/>
        <w:t xml:space="preserve">Нижегородская, Свердловская области [10]. </w:t>
      </w:r>
    </w:p>
    <w:p w:rsidR="00245C33" w:rsidRPr="005E091E" w:rsidRDefault="00245C33" w:rsidP="005E091E">
      <w:pPr>
        <w:widowControl w:val="0"/>
        <w:spacing w:line="360" w:lineRule="auto"/>
        <w:ind w:firstLine="709"/>
        <w:jc w:val="both"/>
      </w:pPr>
      <w:r w:rsidRPr="005E091E">
        <w:t>За последние несколько лет на рынке туалетного мыла произошли большие изменения. В результате кризиса 1998 года большие шансы получили российские производители. И результат не заставил себя долго ждать. Если 7 лет назад импортная продукция занимала 70-80% российского рынка, то сейчас – 40%.</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 xml:space="preserve">В последние два года сформировалась тенденция наращивания объемов импортных поставок туалетного мыла. В </w:t>
      </w:r>
      <w:smartTag w:uri="urn:schemas-microsoft-com:office:smarttags" w:element="metricconverter">
        <w:smartTagPr>
          <w:attr w:name="ProductID" w:val="2000 г"/>
        </w:smartTagPr>
        <w:r w:rsidRPr="005E091E">
          <w:rPr>
            <w:rFonts w:ascii="Times New Roman" w:hAnsi="Times New Roman" w:cs="Times New Roman"/>
            <w:sz w:val="28"/>
            <w:szCs w:val="28"/>
          </w:rPr>
          <w:t>2000 г</w:t>
        </w:r>
      </w:smartTag>
      <w:r w:rsidRPr="005E091E">
        <w:rPr>
          <w:rFonts w:ascii="Times New Roman" w:hAnsi="Times New Roman" w:cs="Times New Roman"/>
          <w:sz w:val="28"/>
          <w:szCs w:val="28"/>
        </w:rPr>
        <w:t xml:space="preserve">. прирост объемов составил более 35%, а в </w:t>
      </w:r>
      <w:smartTag w:uri="urn:schemas-microsoft-com:office:smarttags" w:element="metricconverter">
        <w:smartTagPr>
          <w:attr w:name="ProductID" w:val="2002 г"/>
        </w:smartTagPr>
        <w:r w:rsidRPr="005E091E">
          <w:rPr>
            <w:rFonts w:ascii="Times New Roman" w:hAnsi="Times New Roman" w:cs="Times New Roman"/>
            <w:sz w:val="28"/>
            <w:szCs w:val="28"/>
          </w:rPr>
          <w:t>2002 г</w:t>
        </w:r>
      </w:smartTag>
      <w:r w:rsidRPr="005E091E">
        <w:rPr>
          <w:rFonts w:ascii="Times New Roman" w:hAnsi="Times New Roman" w:cs="Times New Roman"/>
          <w:sz w:val="28"/>
          <w:szCs w:val="28"/>
        </w:rPr>
        <w:t xml:space="preserve">. - более 19%. В </w:t>
      </w:r>
      <w:smartTag w:uri="urn:schemas-microsoft-com:office:smarttags" w:element="metricconverter">
        <w:smartTagPr>
          <w:attr w:name="ProductID" w:val="2002 г"/>
        </w:smartTagPr>
        <w:r w:rsidRPr="005E091E">
          <w:rPr>
            <w:rFonts w:ascii="Times New Roman" w:hAnsi="Times New Roman" w:cs="Times New Roman"/>
            <w:sz w:val="28"/>
            <w:szCs w:val="28"/>
          </w:rPr>
          <w:t>2002 г</w:t>
        </w:r>
      </w:smartTag>
      <w:r w:rsidRPr="005E091E">
        <w:rPr>
          <w:rFonts w:ascii="Times New Roman" w:hAnsi="Times New Roman" w:cs="Times New Roman"/>
          <w:sz w:val="28"/>
          <w:szCs w:val="28"/>
        </w:rPr>
        <w:t xml:space="preserve">. по импорту было ввезено 37 754 т туалетного мыла. При этом подавляющая часть поставок осуществлялась из стран дальнего зарубежья - более 96% от общероссийского импорта туалетного мыла. В </w:t>
      </w:r>
      <w:smartTag w:uri="urn:schemas-microsoft-com:office:smarttags" w:element="metricconverter">
        <w:smartTagPr>
          <w:attr w:name="ProductID" w:val="2002 г"/>
        </w:smartTagPr>
        <w:r w:rsidRPr="005E091E">
          <w:rPr>
            <w:rFonts w:ascii="Times New Roman" w:hAnsi="Times New Roman" w:cs="Times New Roman"/>
            <w:sz w:val="28"/>
            <w:szCs w:val="28"/>
          </w:rPr>
          <w:t>2002 г</w:t>
        </w:r>
      </w:smartTag>
      <w:r w:rsidRPr="005E091E">
        <w:rPr>
          <w:rFonts w:ascii="Times New Roman" w:hAnsi="Times New Roman" w:cs="Times New Roman"/>
          <w:sz w:val="28"/>
          <w:szCs w:val="28"/>
        </w:rPr>
        <w:t>. импортные поставки в Россию туалетного мыла осуществлялись более чем из 40 стран. В первую пятерку стран - поставщиков входили Турция, Германия, Франция, Польша и Литва. Основной объем</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ввозимого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в Российскую Федерацию туалетного мыла приходится на Турцию (примерно 74%),</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где</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находятся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производственные мощности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таких</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известных</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фирм,</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как</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Colgate-Palmolive,</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Johnson</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&amp;Johnson,</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Turk Henkel Kimya,</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Level-Elida 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др.,</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которые</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 xml:space="preserve">производят наиболее известные бренды мыла: Fom, Haci Sakir, Lux, Palmolive, Duru, </w:t>
      </w:r>
      <w:r w:rsidRPr="005E091E">
        <w:rPr>
          <w:rFonts w:ascii="Times New Roman" w:hAnsi="Times New Roman" w:cs="Times New Roman"/>
          <w:sz w:val="28"/>
          <w:szCs w:val="28"/>
          <w:lang w:val="en-US"/>
        </w:rPr>
        <w:t>Fax</w:t>
      </w:r>
      <w:r w:rsidRPr="005E091E">
        <w:rPr>
          <w:rFonts w:ascii="Times New Roman" w:hAnsi="Times New Roman" w:cs="Times New Roman"/>
          <w:sz w:val="28"/>
          <w:szCs w:val="28"/>
        </w:rPr>
        <w:t xml:space="preserve">, </w:t>
      </w:r>
      <w:r w:rsidRPr="005E091E">
        <w:rPr>
          <w:rFonts w:ascii="Times New Roman" w:hAnsi="Times New Roman" w:cs="Times New Roman"/>
          <w:sz w:val="28"/>
          <w:szCs w:val="28"/>
          <w:lang w:val="en-US"/>
        </w:rPr>
        <w:t>Fa</w:t>
      </w:r>
      <w:r w:rsidRPr="005E091E">
        <w:rPr>
          <w:rFonts w:ascii="Times New Roman" w:hAnsi="Times New Roman" w:cs="Times New Roman"/>
          <w:sz w:val="28"/>
          <w:szCs w:val="28"/>
        </w:rPr>
        <w:t xml:space="preserve">, </w:t>
      </w:r>
      <w:r w:rsidRPr="005E091E">
        <w:rPr>
          <w:rFonts w:ascii="Times New Roman" w:hAnsi="Times New Roman" w:cs="Times New Roman"/>
          <w:sz w:val="28"/>
          <w:szCs w:val="28"/>
          <w:lang w:val="en-US"/>
        </w:rPr>
        <w:t>Protex</w:t>
      </w:r>
      <w:r w:rsidRPr="005E091E">
        <w:rPr>
          <w:rFonts w:ascii="Times New Roman" w:hAnsi="Times New Roman" w:cs="Times New Roman"/>
          <w:sz w:val="28"/>
          <w:szCs w:val="28"/>
        </w:rPr>
        <w:t xml:space="preserve">, </w:t>
      </w:r>
      <w:r w:rsidRPr="005E091E">
        <w:rPr>
          <w:rFonts w:ascii="Times New Roman" w:hAnsi="Times New Roman" w:cs="Times New Roman"/>
          <w:sz w:val="28"/>
          <w:szCs w:val="28"/>
          <w:lang w:val="en-US"/>
        </w:rPr>
        <w:t>Dave</w:t>
      </w:r>
      <w:r w:rsidRPr="005E091E">
        <w:rPr>
          <w:rFonts w:ascii="Times New Roman" w:hAnsi="Times New Roman" w:cs="Times New Roman"/>
          <w:sz w:val="28"/>
          <w:szCs w:val="28"/>
        </w:rPr>
        <w:t xml:space="preserve">, </w:t>
      </w:r>
      <w:r w:rsidRPr="005E091E">
        <w:rPr>
          <w:rFonts w:ascii="Times New Roman" w:hAnsi="Times New Roman" w:cs="Times New Roman"/>
          <w:sz w:val="28"/>
          <w:szCs w:val="28"/>
          <w:lang w:val="en-US"/>
        </w:rPr>
        <w:t>Reward</w:t>
      </w:r>
      <w:r w:rsidRPr="005E091E">
        <w:rPr>
          <w:rFonts w:ascii="Times New Roman" w:hAnsi="Times New Roman" w:cs="Times New Roman"/>
          <w:sz w:val="28"/>
          <w:szCs w:val="28"/>
        </w:rPr>
        <w:t xml:space="preserve">, </w:t>
      </w:r>
      <w:r w:rsidRPr="005E091E">
        <w:rPr>
          <w:rFonts w:ascii="Times New Roman" w:hAnsi="Times New Roman" w:cs="Times New Roman"/>
          <w:sz w:val="28"/>
          <w:szCs w:val="28"/>
          <w:lang w:val="en-US"/>
        </w:rPr>
        <w:t>Elva</w:t>
      </w:r>
      <w:r w:rsidRPr="005E091E">
        <w:rPr>
          <w:rFonts w:ascii="Times New Roman" w:hAnsi="Times New Roman" w:cs="Times New Roman"/>
          <w:sz w:val="28"/>
          <w:szCs w:val="28"/>
        </w:rPr>
        <w:t xml:space="preserve">, </w:t>
      </w:r>
      <w:r w:rsidRPr="005E091E">
        <w:rPr>
          <w:rFonts w:ascii="Times New Roman" w:hAnsi="Times New Roman" w:cs="Times New Roman"/>
          <w:sz w:val="28"/>
          <w:szCs w:val="28"/>
          <w:lang w:val="en-US"/>
        </w:rPr>
        <w:t>Activex</w:t>
      </w:r>
      <w:r w:rsidRPr="005E091E">
        <w:rPr>
          <w:rFonts w:ascii="Times New Roman" w:hAnsi="Times New Roman" w:cs="Times New Roman"/>
          <w:sz w:val="28"/>
          <w:szCs w:val="28"/>
        </w:rPr>
        <w:t xml:space="preserve"> [6, с. 90].</w:t>
      </w:r>
    </w:p>
    <w:p w:rsidR="00245C33" w:rsidRPr="005E091E" w:rsidRDefault="00245C33" w:rsidP="005E091E">
      <w:pPr>
        <w:widowControl w:val="0"/>
        <w:spacing w:line="360" w:lineRule="auto"/>
        <w:ind w:firstLine="709"/>
        <w:jc w:val="both"/>
      </w:pPr>
      <w:r w:rsidRPr="005E091E">
        <w:t xml:space="preserve">Динамика изменения средних импортных контрактных цен на туалетное мыло такова: в </w:t>
      </w:r>
      <w:smartTag w:uri="urn:schemas-microsoft-com:office:smarttags" w:element="metricconverter">
        <w:smartTagPr>
          <w:attr w:name="ProductID" w:val="1998 г"/>
        </w:smartTagPr>
        <w:r w:rsidRPr="005E091E">
          <w:t>1998 г</w:t>
        </w:r>
      </w:smartTag>
      <w:r w:rsidRPr="005E091E">
        <w:t xml:space="preserve">. средняя контрактная цена на импортную продукцию составляла 829,5 $/тонну, в </w:t>
      </w:r>
      <w:smartTag w:uri="urn:schemas-microsoft-com:office:smarttags" w:element="metricconverter">
        <w:smartTagPr>
          <w:attr w:name="ProductID" w:val="1999 г"/>
        </w:smartTagPr>
        <w:r w:rsidRPr="005E091E">
          <w:t>1999 г</w:t>
        </w:r>
      </w:smartTag>
      <w:r w:rsidRPr="005E091E">
        <w:t xml:space="preserve">. - примерно 310 $/тонну (за счет увеличения поставок дешевой продукции), в </w:t>
      </w:r>
      <w:smartTag w:uri="urn:schemas-microsoft-com:office:smarttags" w:element="metricconverter">
        <w:smartTagPr>
          <w:attr w:name="ProductID" w:val="2000 г"/>
        </w:smartTagPr>
        <w:r w:rsidRPr="005E091E">
          <w:t>2000 г</w:t>
        </w:r>
      </w:smartTag>
      <w:r w:rsidRPr="005E091E">
        <w:t xml:space="preserve">. она выросла до 408, а в </w:t>
      </w:r>
      <w:smartTag w:uri="urn:schemas-microsoft-com:office:smarttags" w:element="metricconverter">
        <w:smartTagPr>
          <w:attr w:name="ProductID" w:val="2002 г"/>
        </w:smartTagPr>
        <w:r w:rsidRPr="005E091E">
          <w:t>2002 г</w:t>
        </w:r>
      </w:smartTag>
      <w:r w:rsidRPr="005E091E">
        <w:t xml:space="preserve">. - до 505 $/тонну. Самая дешевая продукция поступает в Россию из Индии и Турции по цене 200 и 247 $/тонну соответственно. Экспорт туалетного мыла из России имеет тенденцию к росту. За </w:t>
      </w:r>
      <w:smartTag w:uri="urn:schemas-microsoft-com:office:smarttags" w:element="metricconverter">
        <w:smartTagPr>
          <w:attr w:name="ProductID" w:val="2002 г"/>
        </w:smartTagPr>
        <w:r w:rsidRPr="005E091E">
          <w:t>2002 г</w:t>
        </w:r>
      </w:smartTag>
      <w:r w:rsidRPr="005E091E">
        <w:t xml:space="preserve">. экспорт составил 9405 т, или на 24,6% больше объема </w:t>
      </w:r>
      <w:smartTag w:uri="urn:schemas-microsoft-com:office:smarttags" w:element="metricconverter">
        <w:smartTagPr>
          <w:attr w:name="ProductID" w:val="2001 г"/>
        </w:smartTagPr>
        <w:r w:rsidRPr="005E091E">
          <w:t>2001 г</w:t>
        </w:r>
      </w:smartTag>
      <w:r w:rsidRPr="005E091E">
        <w:t xml:space="preserve">. Большинство поставок традиционно осуществляется в страны ближнего зарубежья. Их доля в </w:t>
      </w:r>
      <w:smartTag w:uri="urn:schemas-microsoft-com:office:smarttags" w:element="metricconverter">
        <w:smartTagPr>
          <w:attr w:name="ProductID" w:val="2002 г"/>
        </w:smartTagPr>
        <w:r w:rsidRPr="005E091E">
          <w:t>2002 г</w:t>
        </w:r>
      </w:smartTag>
      <w:r w:rsidRPr="005E091E">
        <w:t xml:space="preserve">. составила более 88% от общего объема экспорта. Вместе с тем, в </w:t>
      </w:r>
      <w:smartTag w:uri="urn:schemas-microsoft-com:office:smarttags" w:element="metricconverter">
        <w:smartTagPr>
          <w:attr w:name="ProductID" w:val="2002 г"/>
        </w:smartTagPr>
        <w:r w:rsidRPr="005E091E">
          <w:t>2002 г</w:t>
        </w:r>
      </w:smartTag>
      <w:r w:rsidRPr="005E091E">
        <w:t xml:space="preserve">. </w:t>
      </w:r>
      <w:r w:rsidRPr="005E091E">
        <w:lastRenderedPageBreak/>
        <w:t>отечественное мыло вывозилось более чем в 25 стран. Основная доля экспортных поставок туалетного мыла осуществлялась в Казахстан, куда было направлено почти 56% от общероссийского объема экспорта туалетного мыла. Другими крупными странами – импортёрами российского туалетного мыла являются Узбекистан, Литва, Украина, Азербайджан [12].</w:t>
      </w:r>
    </w:p>
    <w:p w:rsidR="005E091E" w:rsidRDefault="005E091E" w:rsidP="005E091E">
      <w:pPr>
        <w:pStyle w:val="3"/>
        <w:keepNext w:val="0"/>
        <w:widowControl w:val="0"/>
        <w:spacing w:before="0" w:after="0" w:line="360" w:lineRule="auto"/>
        <w:ind w:firstLine="709"/>
        <w:jc w:val="both"/>
        <w:rPr>
          <w:rFonts w:ascii="Times New Roman" w:hAnsi="Times New Roman" w:cs="Times New Roman"/>
          <w:sz w:val="28"/>
          <w:szCs w:val="28"/>
        </w:rPr>
      </w:pPr>
      <w:bookmarkStart w:id="3" w:name="_Toc115075118"/>
      <w:bookmarkStart w:id="4" w:name="_Toc118551381"/>
    </w:p>
    <w:p w:rsidR="00245C33" w:rsidRPr="005E091E" w:rsidRDefault="00245C33" w:rsidP="005E091E">
      <w:pPr>
        <w:pStyle w:val="3"/>
        <w:keepNext w:val="0"/>
        <w:widowControl w:val="0"/>
        <w:spacing w:before="0" w:after="0"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1.2 Ассортимент мыла</w:t>
      </w:r>
      <w:bookmarkEnd w:id="3"/>
      <w:bookmarkEnd w:id="4"/>
    </w:p>
    <w:p w:rsidR="005E091E" w:rsidRDefault="005E091E" w:rsidP="005E091E">
      <w:pPr>
        <w:pStyle w:val="a6"/>
        <w:widowControl w:val="0"/>
        <w:spacing w:after="0" w:line="360" w:lineRule="auto"/>
        <w:ind w:firstLine="709"/>
        <w:jc w:val="both"/>
        <w:rPr>
          <w:sz w:val="28"/>
          <w:szCs w:val="28"/>
        </w:rPr>
      </w:pPr>
    </w:p>
    <w:p w:rsidR="00245C33" w:rsidRPr="005E091E" w:rsidRDefault="00245C33" w:rsidP="005E091E">
      <w:pPr>
        <w:pStyle w:val="a6"/>
        <w:widowControl w:val="0"/>
        <w:spacing w:after="0" w:line="360" w:lineRule="auto"/>
        <w:ind w:firstLine="709"/>
        <w:jc w:val="both"/>
        <w:rPr>
          <w:sz w:val="28"/>
          <w:szCs w:val="28"/>
        </w:rPr>
      </w:pPr>
      <w:r w:rsidRPr="005E091E">
        <w:rPr>
          <w:sz w:val="28"/>
          <w:szCs w:val="28"/>
        </w:rPr>
        <w:t>В</w:t>
      </w:r>
      <w:r w:rsidR="005E091E">
        <w:rPr>
          <w:sz w:val="28"/>
          <w:szCs w:val="28"/>
        </w:rPr>
        <w:t xml:space="preserve"> </w:t>
      </w:r>
      <w:r w:rsidRPr="005E091E">
        <w:rPr>
          <w:sz w:val="28"/>
          <w:szCs w:val="28"/>
        </w:rPr>
        <w:t>переводе с</w:t>
      </w:r>
      <w:r w:rsidR="005E091E">
        <w:rPr>
          <w:sz w:val="28"/>
          <w:szCs w:val="28"/>
        </w:rPr>
        <w:t xml:space="preserve"> </w:t>
      </w:r>
      <w:r w:rsidRPr="005E091E">
        <w:rPr>
          <w:sz w:val="28"/>
          <w:szCs w:val="28"/>
        </w:rPr>
        <w:t>французского toilette означает «чистка» или «приведение в</w:t>
      </w:r>
      <w:r w:rsidR="005E091E">
        <w:rPr>
          <w:sz w:val="28"/>
          <w:szCs w:val="28"/>
        </w:rPr>
        <w:t xml:space="preserve"> </w:t>
      </w:r>
      <w:r w:rsidRPr="005E091E">
        <w:rPr>
          <w:sz w:val="28"/>
          <w:szCs w:val="28"/>
        </w:rPr>
        <w:t>порядок». Поэтому туалетное мыло вполне оправдывает свое название, включая в</w:t>
      </w:r>
      <w:r w:rsidR="005E091E">
        <w:rPr>
          <w:sz w:val="28"/>
          <w:szCs w:val="28"/>
        </w:rPr>
        <w:t xml:space="preserve"> </w:t>
      </w:r>
      <w:r w:rsidRPr="005E091E">
        <w:rPr>
          <w:sz w:val="28"/>
          <w:szCs w:val="28"/>
        </w:rPr>
        <w:t>себя компоненты, которые приводят в</w:t>
      </w:r>
      <w:r w:rsidR="005E091E">
        <w:rPr>
          <w:sz w:val="28"/>
          <w:szCs w:val="28"/>
        </w:rPr>
        <w:t xml:space="preserve"> </w:t>
      </w:r>
      <w:r w:rsidRPr="005E091E">
        <w:rPr>
          <w:sz w:val="28"/>
          <w:szCs w:val="28"/>
        </w:rPr>
        <w:t>порядок вашу кожу. Экстракты лекарственных растений предохраняют ее</w:t>
      </w:r>
      <w:r w:rsidR="005E091E">
        <w:rPr>
          <w:sz w:val="28"/>
          <w:szCs w:val="28"/>
        </w:rPr>
        <w:t xml:space="preserve"> </w:t>
      </w:r>
      <w:r w:rsidRPr="005E091E">
        <w:rPr>
          <w:sz w:val="28"/>
          <w:szCs w:val="28"/>
        </w:rPr>
        <w:t>от</w:t>
      </w:r>
      <w:r w:rsidR="005E091E">
        <w:rPr>
          <w:sz w:val="28"/>
          <w:szCs w:val="28"/>
        </w:rPr>
        <w:t xml:space="preserve"> </w:t>
      </w:r>
      <w:r w:rsidRPr="005E091E">
        <w:rPr>
          <w:sz w:val="28"/>
          <w:szCs w:val="28"/>
        </w:rPr>
        <w:t>различных повреждений и</w:t>
      </w:r>
      <w:r w:rsidR="005E091E">
        <w:rPr>
          <w:sz w:val="28"/>
          <w:szCs w:val="28"/>
        </w:rPr>
        <w:t xml:space="preserve"> </w:t>
      </w:r>
      <w:r w:rsidRPr="005E091E">
        <w:rPr>
          <w:sz w:val="28"/>
          <w:szCs w:val="28"/>
        </w:rPr>
        <w:t>помогают всегда сохранять здоровый</w:t>
      </w:r>
      <w:r w:rsidR="005E091E">
        <w:rPr>
          <w:sz w:val="28"/>
          <w:szCs w:val="28"/>
        </w:rPr>
        <w:t xml:space="preserve"> </w:t>
      </w:r>
      <w:r w:rsidRPr="005E091E">
        <w:rPr>
          <w:sz w:val="28"/>
          <w:szCs w:val="28"/>
        </w:rPr>
        <w:t>вид.</w:t>
      </w:r>
    </w:p>
    <w:p w:rsidR="00245C33" w:rsidRPr="005E091E" w:rsidRDefault="00245C33" w:rsidP="005E091E">
      <w:pPr>
        <w:pStyle w:val="a6"/>
        <w:widowControl w:val="0"/>
        <w:spacing w:after="0" w:line="360" w:lineRule="auto"/>
        <w:ind w:firstLine="709"/>
        <w:jc w:val="both"/>
        <w:rPr>
          <w:sz w:val="28"/>
          <w:szCs w:val="28"/>
        </w:rPr>
      </w:pPr>
      <w:r w:rsidRPr="005E091E">
        <w:rPr>
          <w:sz w:val="28"/>
          <w:szCs w:val="28"/>
        </w:rPr>
        <w:t>Кроме того, что туалетное мыло является самым распространенным косметическим средством, оно также обладает массой полезных свойств: смягчает кожу, оберегая ее</w:t>
      </w:r>
      <w:r w:rsidR="005E091E">
        <w:rPr>
          <w:sz w:val="28"/>
          <w:szCs w:val="28"/>
        </w:rPr>
        <w:t xml:space="preserve"> </w:t>
      </w:r>
      <w:r w:rsidRPr="005E091E">
        <w:rPr>
          <w:sz w:val="28"/>
          <w:szCs w:val="28"/>
        </w:rPr>
        <w:t>от</w:t>
      </w:r>
      <w:r w:rsidR="005E091E">
        <w:rPr>
          <w:sz w:val="28"/>
          <w:szCs w:val="28"/>
        </w:rPr>
        <w:t xml:space="preserve"> </w:t>
      </w:r>
      <w:r w:rsidRPr="005E091E">
        <w:rPr>
          <w:sz w:val="28"/>
          <w:szCs w:val="28"/>
        </w:rPr>
        <w:t>пересушивания, улучшает обменные процессы и</w:t>
      </w:r>
      <w:r w:rsidR="005E091E">
        <w:rPr>
          <w:sz w:val="28"/>
          <w:szCs w:val="28"/>
        </w:rPr>
        <w:t xml:space="preserve"> </w:t>
      </w:r>
      <w:r w:rsidRPr="005E091E">
        <w:rPr>
          <w:sz w:val="28"/>
          <w:szCs w:val="28"/>
        </w:rPr>
        <w:t>снимает раздражение.</w:t>
      </w:r>
    </w:p>
    <w:p w:rsidR="00245C33" w:rsidRPr="005E091E" w:rsidRDefault="00245C33" w:rsidP="005E091E">
      <w:pPr>
        <w:widowControl w:val="0"/>
        <w:spacing w:line="360" w:lineRule="auto"/>
        <w:ind w:firstLine="709"/>
        <w:jc w:val="both"/>
      </w:pPr>
      <w:r w:rsidRPr="005E091E">
        <w:t>Туалетное мыло защищает от</w:t>
      </w:r>
      <w:r w:rsidR="005E091E">
        <w:t xml:space="preserve"> </w:t>
      </w:r>
      <w:r w:rsidRPr="005E091E">
        <w:t>микробов, снимает начавшееся воспаление и</w:t>
      </w:r>
      <w:r w:rsidR="005E091E">
        <w:t xml:space="preserve"> </w:t>
      </w:r>
      <w:r w:rsidRPr="005E091E">
        <w:t xml:space="preserve">предотвращает проявления аллергии [11]. </w:t>
      </w:r>
    </w:p>
    <w:p w:rsidR="00245C33" w:rsidRPr="005E091E" w:rsidRDefault="00245C33" w:rsidP="005E091E">
      <w:pPr>
        <w:widowControl w:val="0"/>
        <w:spacing w:line="360" w:lineRule="auto"/>
        <w:ind w:firstLine="709"/>
        <w:jc w:val="both"/>
      </w:pPr>
      <w:r w:rsidRPr="005E091E">
        <w:t xml:space="preserve">Туалетное мыло выпускают твердое, жидкое и порошкообразное. По назначению мыло бывает обычное и специальное. </w:t>
      </w:r>
    </w:p>
    <w:p w:rsidR="00245C33" w:rsidRPr="005E091E" w:rsidRDefault="00245C33" w:rsidP="005E091E">
      <w:pPr>
        <w:widowControl w:val="0"/>
        <w:spacing w:line="360" w:lineRule="auto"/>
        <w:ind w:firstLine="709"/>
        <w:jc w:val="both"/>
      </w:pPr>
      <w:r w:rsidRPr="005E091E">
        <w:t xml:space="preserve">Обычное мыло может быть с цветочной («Земляничное», «Сирень», «Гвоздика») и с фантазийной («Косметическое», «Подарочное», «Консул», «Люкс» и др.) отдушкой [4, с. 133]. </w:t>
      </w:r>
    </w:p>
    <w:p w:rsidR="00245C33" w:rsidRPr="005E091E" w:rsidRDefault="00245C33" w:rsidP="005E091E">
      <w:pPr>
        <w:widowControl w:val="0"/>
        <w:spacing w:line="360" w:lineRule="auto"/>
        <w:ind w:firstLine="709"/>
        <w:jc w:val="both"/>
      </w:pPr>
      <w:r w:rsidRPr="005E091E">
        <w:t xml:space="preserve">По содержанию жирных кислот мыло выпускают 74, 78, 80 %-ое. Процент содержания жирных кислот определяет качество мыла. </w:t>
      </w:r>
    </w:p>
    <w:p w:rsidR="00245C33" w:rsidRPr="005E091E" w:rsidRDefault="00245C33" w:rsidP="005E091E">
      <w:pPr>
        <w:widowControl w:val="0"/>
        <w:spacing w:line="360" w:lineRule="auto"/>
        <w:ind w:firstLine="709"/>
        <w:jc w:val="both"/>
      </w:pPr>
      <w:r w:rsidRPr="005E091E">
        <w:t xml:space="preserve">Специальное мыло содержит добавки различного назначения. В мыло «Лесное» введен хвойно-хлорофилло-каротиновый экстракт. Это мыло рекомендуется для сухой кожи, склонной к раздражению. Мыло «Сульсеновое» содержит 2,5% сульсена, рекомендуется для укрепления </w:t>
      </w:r>
      <w:r w:rsidRPr="005E091E">
        <w:lastRenderedPageBreak/>
        <w:t>волос и уничтожения зуда и перхоти.</w:t>
      </w:r>
      <w:r w:rsidR="005E091E">
        <w:t xml:space="preserve"> </w:t>
      </w:r>
      <w:r w:rsidRPr="005E091E">
        <w:t xml:space="preserve">Мыло «Гаяне» содержит натуральную краску – хну. </w:t>
      </w:r>
    </w:p>
    <w:p w:rsidR="00245C33" w:rsidRPr="005E091E" w:rsidRDefault="00245C33" w:rsidP="005E091E">
      <w:pPr>
        <w:widowControl w:val="0"/>
        <w:spacing w:line="360" w:lineRule="auto"/>
        <w:ind w:firstLine="709"/>
        <w:jc w:val="both"/>
      </w:pPr>
      <w:r w:rsidRPr="005E091E">
        <w:t xml:space="preserve">По форме куска мыло выпускают круглое, овальное, прямоугольное, фигурное. Масса куска – от 20 до </w:t>
      </w:r>
      <w:smartTag w:uri="urn:schemas-microsoft-com:office:smarttags" w:element="metricconverter">
        <w:smartTagPr>
          <w:attr w:name="ProductID" w:val="200 г"/>
        </w:smartTagPr>
        <w:r w:rsidRPr="005E091E">
          <w:t>200 г</w:t>
        </w:r>
      </w:smartTag>
      <w:r w:rsidRPr="005E091E">
        <w:t xml:space="preserve">. Упаковывают мыло в бумажную или целлофановую обертку, в картонные футляры, в коробки набором по 3-5 штук; выпускают его и без упаковки. Маркировочные данные проставляют на куске (если мыло без обертки), на обертке, коробке, футляре [3, с. 89]. </w:t>
      </w:r>
    </w:p>
    <w:p w:rsidR="00245C33" w:rsidRPr="005E091E" w:rsidRDefault="00245C33" w:rsidP="005E091E">
      <w:pPr>
        <w:widowControl w:val="0"/>
        <w:spacing w:line="360" w:lineRule="auto"/>
        <w:ind w:firstLine="709"/>
        <w:jc w:val="both"/>
      </w:pPr>
      <w:r w:rsidRPr="005E091E">
        <w:t>Согласно ГОСТ</w:t>
      </w:r>
      <w:r w:rsidR="005E091E">
        <w:t xml:space="preserve"> </w:t>
      </w:r>
      <w:r w:rsidRPr="005E091E">
        <w:t>28546-02 «Мыло туалетное твердое» ОТУ, по основным потребительским свойствам отечественное мыло делится на:</w:t>
      </w:r>
    </w:p>
    <w:p w:rsidR="00245C33" w:rsidRPr="005E091E" w:rsidRDefault="00245C33" w:rsidP="005E091E">
      <w:pPr>
        <w:widowControl w:val="0"/>
        <w:spacing w:line="360" w:lineRule="auto"/>
        <w:ind w:firstLine="709"/>
        <w:jc w:val="both"/>
      </w:pPr>
      <w:r w:rsidRPr="005E091E">
        <w:t>- нейтральное;</w:t>
      </w:r>
    </w:p>
    <w:p w:rsidR="00245C33" w:rsidRPr="005E091E" w:rsidRDefault="00245C33" w:rsidP="005E091E">
      <w:pPr>
        <w:widowControl w:val="0"/>
        <w:spacing w:line="360" w:lineRule="auto"/>
        <w:ind w:firstLine="709"/>
        <w:jc w:val="both"/>
      </w:pPr>
      <w:r w:rsidRPr="005E091E">
        <w:t>- экстра;</w:t>
      </w:r>
    </w:p>
    <w:p w:rsidR="00245C33" w:rsidRPr="005E091E" w:rsidRDefault="00245C33" w:rsidP="005E091E">
      <w:pPr>
        <w:widowControl w:val="0"/>
        <w:spacing w:line="360" w:lineRule="auto"/>
        <w:ind w:firstLine="709"/>
        <w:jc w:val="both"/>
      </w:pPr>
      <w:r w:rsidRPr="005E091E">
        <w:t>- детское;</w:t>
      </w:r>
    </w:p>
    <w:p w:rsidR="00245C33" w:rsidRPr="005E091E" w:rsidRDefault="00245C33" w:rsidP="005E091E">
      <w:pPr>
        <w:widowControl w:val="0"/>
        <w:spacing w:line="360" w:lineRule="auto"/>
        <w:ind w:firstLine="709"/>
        <w:jc w:val="both"/>
      </w:pPr>
      <w:r w:rsidRPr="005E091E">
        <w:t>- ординарное.</w:t>
      </w:r>
      <w:r w:rsidR="005E091E">
        <w:t xml:space="preserve"> </w:t>
      </w:r>
    </w:p>
    <w:p w:rsidR="00245C33" w:rsidRPr="005E091E" w:rsidRDefault="00245C33" w:rsidP="005E091E">
      <w:pPr>
        <w:widowControl w:val="0"/>
        <w:spacing w:line="360" w:lineRule="auto"/>
        <w:ind w:firstLine="709"/>
        <w:jc w:val="both"/>
      </w:pPr>
      <w:r w:rsidRPr="005E091E">
        <w:t xml:space="preserve">Согласно же ГОСТ </w:t>
      </w:r>
      <w:smartTag w:uri="urn:schemas-microsoft-com:office:smarttags" w:element="phone">
        <w:smartTagPr>
          <w:attr w:name="ls" w:val="trans"/>
        </w:smartTagPr>
        <w:r w:rsidRPr="005E091E">
          <w:t>28546-90</w:t>
        </w:r>
      </w:smartTag>
      <w:r w:rsidRPr="005E091E">
        <w:t>, отечественное туалетное мыло по качеству подразделяется на четыре группы: «Экстра», детское, 1 и 2 группы. К каждой группе предъявляются различные требования [1].</w:t>
      </w:r>
    </w:p>
    <w:p w:rsidR="00245C33" w:rsidRPr="005E091E" w:rsidRDefault="00245C33" w:rsidP="005E091E">
      <w:pPr>
        <w:widowControl w:val="0"/>
        <w:spacing w:line="360" w:lineRule="auto"/>
        <w:ind w:firstLine="709"/>
        <w:jc w:val="both"/>
        <w:rPr>
          <w:b/>
        </w:rPr>
      </w:pPr>
      <w:r w:rsidRPr="005E091E">
        <w:rPr>
          <w:b/>
        </w:rPr>
        <w:t>Показатели качества для различных групп</w:t>
      </w:r>
    </w:p>
    <w:p w:rsidR="00245C33" w:rsidRPr="005E091E" w:rsidRDefault="00245C33" w:rsidP="005E091E">
      <w:pPr>
        <w:widowControl w:val="0"/>
        <w:spacing w:line="360" w:lineRule="auto"/>
        <w:ind w:firstLine="709"/>
        <w:jc w:val="both"/>
      </w:pPr>
      <w:r w:rsidRPr="005E091E">
        <w:rPr>
          <w:b/>
        </w:rPr>
        <w:t>- Качественное число</w:t>
      </w:r>
      <w:r w:rsidRPr="005E091E">
        <w:t xml:space="preserve"> (массовая доля жирных кислот на </w:t>
      </w:r>
      <w:smartTag w:uri="urn:schemas-microsoft-com:office:smarttags" w:element="metricconverter">
        <w:smartTagPr>
          <w:attr w:name="ProductID" w:val="100 г"/>
        </w:smartTagPr>
        <w:r w:rsidRPr="005E091E">
          <w:t>100 г</w:t>
        </w:r>
      </w:smartTag>
      <w:r w:rsidRPr="005E091E">
        <w:t>):</w:t>
      </w:r>
    </w:p>
    <w:p w:rsidR="00245C33" w:rsidRPr="005E091E" w:rsidRDefault="00245C33" w:rsidP="005E091E">
      <w:pPr>
        <w:widowControl w:val="0"/>
        <w:spacing w:line="360" w:lineRule="auto"/>
        <w:ind w:firstLine="709"/>
        <w:jc w:val="both"/>
      </w:pPr>
      <w:r w:rsidRPr="005E091E">
        <w:t>Экстра: не менее 78</w:t>
      </w:r>
    </w:p>
    <w:p w:rsidR="00245C33" w:rsidRPr="005E091E" w:rsidRDefault="00245C33" w:rsidP="005E091E">
      <w:pPr>
        <w:widowControl w:val="0"/>
        <w:spacing w:line="360" w:lineRule="auto"/>
        <w:ind w:firstLine="709"/>
        <w:jc w:val="both"/>
      </w:pPr>
      <w:r w:rsidRPr="005E091E">
        <w:t>Детское, 1-я и 2-я группы: не менее 74</w:t>
      </w:r>
    </w:p>
    <w:p w:rsidR="00245C33" w:rsidRPr="005E091E" w:rsidRDefault="00245C33" w:rsidP="005E091E">
      <w:pPr>
        <w:widowControl w:val="0"/>
        <w:spacing w:line="360" w:lineRule="auto"/>
        <w:ind w:firstLine="709"/>
        <w:jc w:val="both"/>
      </w:pPr>
      <w:r w:rsidRPr="005E091E">
        <w:rPr>
          <w:b/>
        </w:rPr>
        <w:t>- Масса содопродуктов</w:t>
      </w:r>
      <w:r w:rsidRPr="005E091E">
        <w:t xml:space="preserve"> в пересчёте на </w:t>
      </w:r>
      <w:r w:rsidRPr="005E091E">
        <w:rPr>
          <w:lang w:val="en-US"/>
        </w:rPr>
        <w:t>Na</w:t>
      </w:r>
      <w:r w:rsidRPr="005E091E">
        <w:rPr>
          <w:b/>
          <w:vertAlign w:val="subscript"/>
        </w:rPr>
        <w:t>2</w:t>
      </w:r>
      <w:r w:rsidRPr="005E091E">
        <w:rPr>
          <w:lang w:val="en-US"/>
        </w:rPr>
        <w:t>O</w:t>
      </w:r>
      <w:r w:rsidRPr="005E091E">
        <w:t>, не более:</w:t>
      </w:r>
    </w:p>
    <w:p w:rsidR="00245C33" w:rsidRPr="005E091E" w:rsidRDefault="00245C33" w:rsidP="005E091E">
      <w:pPr>
        <w:widowControl w:val="0"/>
        <w:spacing w:line="360" w:lineRule="auto"/>
        <w:ind w:firstLine="709"/>
        <w:jc w:val="both"/>
      </w:pPr>
      <w:r w:rsidRPr="005E091E">
        <w:t>Экстра и детское: 0,20</w:t>
      </w:r>
    </w:p>
    <w:p w:rsidR="00245C33" w:rsidRPr="005E091E" w:rsidRDefault="00245C33" w:rsidP="005E091E">
      <w:pPr>
        <w:widowControl w:val="0"/>
        <w:spacing w:line="360" w:lineRule="auto"/>
        <w:ind w:firstLine="709"/>
        <w:jc w:val="both"/>
      </w:pPr>
      <w:r w:rsidRPr="005E091E">
        <w:t>1-я группа: 0,22</w:t>
      </w:r>
    </w:p>
    <w:p w:rsidR="00245C33" w:rsidRPr="005E091E" w:rsidRDefault="00245C33" w:rsidP="005E091E">
      <w:pPr>
        <w:widowControl w:val="0"/>
        <w:spacing w:line="360" w:lineRule="auto"/>
        <w:ind w:firstLine="709"/>
        <w:jc w:val="both"/>
      </w:pPr>
      <w:r w:rsidRPr="005E091E">
        <w:t>2-я группа: 0,25</w:t>
      </w:r>
    </w:p>
    <w:p w:rsidR="00245C33" w:rsidRPr="005E091E" w:rsidRDefault="00245C33" w:rsidP="005E091E">
      <w:pPr>
        <w:widowControl w:val="0"/>
        <w:spacing w:line="360" w:lineRule="auto"/>
        <w:ind w:firstLine="709"/>
        <w:jc w:val="both"/>
      </w:pPr>
      <w:r w:rsidRPr="005E091E">
        <w:rPr>
          <w:b/>
        </w:rPr>
        <w:t>- Температура застывания жирных кислот</w:t>
      </w:r>
      <w:r w:rsidRPr="005E091E">
        <w:t>, выделенных из мыла:</w:t>
      </w:r>
    </w:p>
    <w:p w:rsidR="00245C33" w:rsidRPr="005E091E" w:rsidRDefault="00245C33" w:rsidP="005E091E">
      <w:pPr>
        <w:widowControl w:val="0"/>
        <w:spacing w:line="360" w:lineRule="auto"/>
        <w:ind w:firstLine="709"/>
        <w:jc w:val="both"/>
      </w:pPr>
      <w:r w:rsidRPr="005E091E">
        <w:t>36 – 41 градус для всех групп.</w:t>
      </w:r>
    </w:p>
    <w:p w:rsidR="00245C33" w:rsidRPr="005E091E" w:rsidRDefault="00245C33" w:rsidP="005E091E">
      <w:pPr>
        <w:widowControl w:val="0"/>
        <w:spacing w:line="360" w:lineRule="auto"/>
        <w:ind w:firstLine="709"/>
        <w:jc w:val="both"/>
      </w:pPr>
      <w:r w:rsidRPr="005E091E">
        <w:rPr>
          <w:b/>
        </w:rPr>
        <w:t>- Массовая доля хлористого натрия</w:t>
      </w:r>
      <w:r w:rsidRPr="005E091E">
        <w:t xml:space="preserve"> (поваренной соли), не более:</w:t>
      </w:r>
    </w:p>
    <w:p w:rsidR="00245C33" w:rsidRPr="005E091E" w:rsidRDefault="00245C33" w:rsidP="005E091E">
      <w:pPr>
        <w:widowControl w:val="0"/>
        <w:spacing w:line="360" w:lineRule="auto"/>
        <w:ind w:firstLine="709"/>
        <w:jc w:val="both"/>
      </w:pPr>
      <w:r w:rsidRPr="005E091E">
        <w:t>Экстра и детское: 0,40%</w:t>
      </w:r>
    </w:p>
    <w:p w:rsidR="00245C33" w:rsidRPr="005E091E" w:rsidRDefault="00245C33" w:rsidP="005E091E">
      <w:pPr>
        <w:widowControl w:val="0"/>
        <w:spacing w:line="360" w:lineRule="auto"/>
        <w:ind w:firstLine="709"/>
        <w:jc w:val="both"/>
      </w:pPr>
      <w:r w:rsidRPr="005E091E">
        <w:t>1-я группа: 0,50%</w:t>
      </w:r>
    </w:p>
    <w:p w:rsidR="00245C33" w:rsidRPr="005E091E" w:rsidRDefault="00245C33" w:rsidP="005E091E">
      <w:pPr>
        <w:widowControl w:val="0"/>
        <w:spacing w:line="360" w:lineRule="auto"/>
        <w:ind w:firstLine="709"/>
        <w:jc w:val="both"/>
      </w:pPr>
      <w:r w:rsidRPr="005E091E">
        <w:t>2-я группа: 0,70% [1].</w:t>
      </w:r>
    </w:p>
    <w:p w:rsidR="00245C33" w:rsidRPr="005E091E" w:rsidRDefault="00245C33" w:rsidP="005E091E">
      <w:pPr>
        <w:pStyle w:val="textj"/>
        <w:widowControl w:val="0"/>
        <w:spacing w:before="0" w:beforeAutospacing="0" w:after="0" w:afterAutospacing="0" w:line="360" w:lineRule="auto"/>
        <w:ind w:firstLine="709"/>
        <w:rPr>
          <w:bCs/>
          <w:color w:val="auto"/>
          <w:sz w:val="28"/>
          <w:szCs w:val="28"/>
        </w:rPr>
      </w:pPr>
      <w:r w:rsidRPr="005E091E">
        <w:rPr>
          <w:bCs/>
          <w:color w:val="auto"/>
          <w:sz w:val="28"/>
          <w:szCs w:val="28"/>
        </w:rPr>
        <w:lastRenderedPageBreak/>
        <w:t xml:space="preserve">В настоящее время ассортимент мыла огромен. Существует большое количество предприятий, выпускающих мыло. Причем в большинстве эти предприятия занимаются не только производством мыла, но также и производством других товаров (средства по уходу за кожей лица, волосами и т.п.). И каждое предприятие старается разнообразить ассортимент выпускаемого мыла, сделать его отличным от товаров других фирм. Поэтому ассортимент мыла различных предприятий зачастую очень сильно отличается друг от друга. </w:t>
      </w:r>
    </w:p>
    <w:p w:rsidR="005E091E" w:rsidRDefault="005E091E" w:rsidP="005E091E">
      <w:pPr>
        <w:pStyle w:val="3"/>
        <w:keepNext w:val="0"/>
        <w:widowControl w:val="0"/>
        <w:spacing w:before="0" w:after="0" w:line="360" w:lineRule="auto"/>
        <w:ind w:firstLine="709"/>
        <w:jc w:val="both"/>
        <w:rPr>
          <w:rFonts w:ascii="Times New Roman" w:hAnsi="Times New Roman" w:cs="Times New Roman"/>
          <w:sz w:val="28"/>
          <w:szCs w:val="28"/>
        </w:rPr>
      </w:pPr>
      <w:bookmarkStart w:id="5" w:name="_Toc115075119"/>
      <w:bookmarkStart w:id="6" w:name="_Toc118551382"/>
    </w:p>
    <w:p w:rsidR="00245C33" w:rsidRPr="005E091E" w:rsidRDefault="00245C33" w:rsidP="005E091E">
      <w:pPr>
        <w:pStyle w:val="3"/>
        <w:keepNext w:val="0"/>
        <w:widowControl w:val="0"/>
        <w:spacing w:before="0" w:after="0"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1.3 Факторы, влияющие на качество мыла</w:t>
      </w:r>
      <w:bookmarkEnd w:id="5"/>
      <w:bookmarkEnd w:id="6"/>
    </w:p>
    <w:p w:rsidR="00245C33" w:rsidRPr="005E091E" w:rsidRDefault="00245C33" w:rsidP="005E091E">
      <w:pPr>
        <w:widowControl w:val="0"/>
        <w:spacing w:line="360" w:lineRule="auto"/>
        <w:ind w:firstLine="709"/>
        <w:jc w:val="both"/>
      </w:pPr>
    </w:p>
    <w:p w:rsidR="00245C33" w:rsidRPr="005E091E" w:rsidRDefault="00245C33" w:rsidP="005E091E">
      <w:pPr>
        <w:widowControl w:val="0"/>
        <w:spacing w:line="360" w:lineRule="auto"/>
        <w:ind w:firstLine="709"/>
        <w:jc w:val="both"/>
      </w:pPr>
      <w:r w:rsidRPr="005E091E">
        <w:t xml:space="preserve">1. Сырье. Туалетное мыло получают из натуральных жиров и синтетических жирных кислот. Для придания белизны, улучшения моющих свойств мыла в их состав вводят титановые белила, силикат натрия. Для смягчения кожи и образования пены добавляют спермацет и ланолин. </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Жирные кислоты, выделяются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из смеси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животных</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растительных</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жиров,</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так</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называемый</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«жировой набор»,</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который представляет собой основную часть рецептуры мыла.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Он составляется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учетом</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получения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мыла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определенными физико-химическими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 потребительскими свойствами из следующих жиров и масел:</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животный жир</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пищевой,</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животный</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жир</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технический,</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пальмовый стеарин,</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кокосовое масло,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пальмоядровое масло,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синтетические жирные кислоты, гидрогенизированный твердый жир (саломас).</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 xml:space="preserve">2. Процесс производства. </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Технология производства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туалетного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мыла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представляет собой ряд сложных физико-химических процессов,</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механическую обработку и состоит из</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следующих</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стадий:</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подготовка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жирового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сырья,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варка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мыла, высаливание мыльного клея, обработка мыла.</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 xml:space="preserve">Подготовленное сырье подвергают варке. Под действием температуры жиры разлагаются на жирные кислоты и глицерин. Жирные кислоты </w:t>
      </w:r>
      <w:r w:rsidRPr="005E091E">
        <w:rPr>
          <w:rFonts w:ascii="Times New Roman" w:hAnsi="Times New Roman" w:cs="Times New Roman"/>
          <w:sz w:val="28"/>
          <w:szCs w:val="28"/>
        </w:rPr>
        <w:lastRenderedPageBreak/>
        <w:t xml:space="preserve">вступают в химическое взаимодействие со щелочью, в результате образуется соль жирной кислоты – мыло. В котле вместе с мылом находятся вода, глицерин, непрореагировавшие жирные кислоты и щелочи, которые образуют мыльный клей. Высококачественное твердое мыло получают высаливанием поваренной солью. На поверхность всплывает мыльное ядро, которое сушат, измельчают и смешивают с отдушкой и красителями. Полученную массу тщательно перетирают и перемешивают. Затем прессуют в бруски, которые разрезают на куски, штампуют для придания окончательной формы и наносят маркировку. </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При приготовлении мыла могут быть использованы несколько способов:</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1). </w:t>
      </w:r>
      <w:r w:rsidRPr="005E091E">
        <w:rPr>
          <w:b/>
          <w:bCs/>
          <w:color w:val="auto"/>
          <w:sz w:val="28"/>
          <w:szCs w:val="28"/>
        </w:rPr>
        <w:t>Горячий способ.</w:t>
      </w:r>
      <w:r w:rsidRPr="005E091E">
        <w:rPr>
          <w:color w:val="auto"/>
          <w:sz w:val="28"/>
          <w:szCs w:val="28"/>
        </w:rPr>
        <w:t xml:space="preserve"> В качестве основы для туалетных мыл берется сальное мыло, приготовленное с содовым щелоком, или приготовленное особо, со свиным жиром в соединении с кокосовым маслом. Кокосовое масло должно быть самого высшего качества, а свиной жир исключительно свежий и хорошо очищенный. </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Очистка жира производится следующим образом: свежий жир несколько раз промывают в холодной воде, разрезают его на кусочки и кладут в мешок, который подвешивают в котел с водой и кипятят. Когда вода закипит и сало распустится, его слегка отжимают, причем большая часть клетчатки остается в мешке вместе с мусором, мешок вынимают. По прошествии некоторого времени кипячение приостанавливают и дают жиру всплыть на поверхность. Образующуюся накипь тщательно снимают, процеживают через полотно в чистый чан и дают затвердеть.</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Таким образом приготовленный жир может храниться без изменения в прохладном месте долгое время. Сама варка мыла производится обычным способом, производители следят, чтобы полученное мыло было нейтральным, т.е. чтобы в нем не было избытка щелочей. С этой целью его несколько раз отсаливают и затем снова кипятят. После последней отсолки кипячение продолжают до тех пор, пока проба не окажется вполне </w:t>
      </w:r>
      <w:r w:rsidRPr="005E091E">
        <w:rPr>
          <w:color w:val="auto"/>
          <w:sz w:val="28"/>
          <w:szCs w:val="28"/>
        </w:rPr>
        <w:lastRenderedPageBreak/>
        <w:t>удовлетворительной, т.е. при сдавливании массы между пальцами должны получаться твердые пластинки, которые не должны ломаться.</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Для того чтобы иметь совершенно чистое мыло, его размешивают шестом, снимают пену и вливают в формы, пока оно прозрачно. Мыльная масса, оставшаяся на дне котла, будет менее прозрачна и чиста, а потому ей надо дать затвердеть отдельно.</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
          <w:bCs/>
          <w:color w:val="auto"/>
          <w:sz w:val="28"/>
          <w:szCs w:val="28"/>
        </w:rPr>
        <w:t>2). Холодный способ.</w:t>
      </w:r>
      <w:r w:rsidRPr="005E091E">
        <w:rPr>
          <w:color w:val="auto"/>
          <w:sz w:val="28"/>
          <w:szCs w:val="28"/>
        </w:rPr>
        <w:t xml:space="preserve"> Приготовление туалетных мыл холодным способом посредством размешивания отличается многими достоинствами, которые главным образом сводятся к тому, что здесь окраска и парфюмировка производятся одновременно, составляя как бы одну операцию, после чего остается только затвердевшую мыльную массу разрезать и сформовать.</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Для приготовления мыла холодным способом берут кокосовое масло, предварительно очищенное от случайной грязи, и омыляют его крепким натровым щелоком при низкой температуре и постоянном размешивании. Для того чтобы полученное мыло было нейтральным, делают несколько предварительных проб и точно определют количественное соотношение жира и щелочи.</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Когда процесс омыления доходит до того состояния, что содержимое котла превратится в однородную и трудно размешиваемую массу, тогда к ней добавляют красящие и парфюмирующие вещества, которые после продолжительного размешивания равномерно распределяются по всей массе.</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
          <w:bCs/>
          <w:color w:val="auto"/>
          <w:sz w:val="28"/>
          <w:szCs w:val="28"/>
        </w:rPr>
        <w:t xml:space="preserve">3). Переплавка. </w:t>
      </w:r>
      <w:r w:rsidRPr="005E091E">
        <w:rPr>
          <w:color w:val="auto"/>
          <w:sz w:val="28"/>
          <w:szCs w:val="28"/>
        </w:rPr>
        <w:t>Приготовление туалетных мыл переплавкой производится следующим образом: обыкновенное ядровое мыло разрезают на куски и бросают в котел, вставленный в другой котел с кипящей водой (водяная баня). К мылу вливают столько воды, чтобы взятая проба имела хорошую консистенцию, после чего мыло разливают в формы и смешивают с красящими и парфюмирующими веществами.</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Количество добавляемой воды, наливаемой для переплавки, зависит от свойства мыла: для твердого сильного мыла берут больше воды, чем когда в </w:t>
      </w:r>
      <w:r w:rsidRPr="005E091E">
        <w:rPr>
          <w:color w:val="auto"/>
          <w:sz w:val="28"/>
          <w:szCs w:val="28"/>
        </w:rPr>
        <w:lastRenderedPageBreak/>
        <w:t>дело идут другие сорта, содержащие и без того много воды. Если взятое для переплавки мыло сильно загрязнено, то его необходимо расплавить с большим количеством воды (50-60%), а затем отсалить и уварить.</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
          <w:bCs/>
          <w:color w:val="auto"/>
          <w:sz w:val="28"/>
          <w:szCs w:val="28"/>
        </w:rPr>
        <w:t>4). Строгание.</w:t>
      </w:r>
      <w:r w:rsidRPr="005E091E">
        <w:rPr>
          <w:color w:val="auto"/>
          <w:sz w:val="28"/>
          <w:szCs w:val="28"/>
        </w:rPr>
        <w:t xml:space="preserve"> Приготовление туалетного мыла строганием производится следующим образом: ядровое мыло обращают в стружки при помощи особого станка, собирают в деревянное корыто, смешивают с красящими и пахучими веществами и затем на месильном станке превращают в однородную массу. Станок состоит из горизонтального цилиндрического барабана, на окружности которого находятся 4-8 ножей. Над барабаном, приводимым во вращательное движение, находится наклонная плоскость, на которую кладут пласты мыла для строгания. Мыло собственным весом нажимает на барабан, ножи которого беспрерывно срезают стружки с мыльного пласта. Ножи установлены под значительным уклоном и потому могут срезать стружки толщиной в писчую бумагу.</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Окраска туалетных мыл.</w:t>
      </w:r>
      <w:r w:rsidRPr="005E091E">
        <w:rPr>
          <w:b/>
          <w:color w:val="auto"/>
          <w:sz w:val="28"/>
          <w:szCs w:val="28"/>
        </w:rPr>
        <w:t xml:space="preserve"> </w:t>
      </w:r>
      <w:r w:rsidRPr="005E091E">
        <w:rPr>
          <w:color w:val="auto"/>
          <w:sz w:val="28"/>
          <w:szCs w:val="28"/>
        </w:rPr>
        <w:t xml:space="preserve">Красящие вещества, употребляемые для подкраски туалетных мыл, могут быть различными. Главные условия, которым они должны удовлетворять: быть достаточно прочными, хорошо смешиваться с мылом и не оказывать вредного влияния на кожу. </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Такие краски могут быть разделены на две группы: растворимые и нерастворимые. Первые заслуживают предпочтение потому, что не оставляют после себя нерастворимый порошкообразный осадок; кроме того, растворимые краски распределяются в мыле легче и равномернее нерастворимых.</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Cs/>
          <w:color w:val="auto"/>
          <w:sz w:val="28"/>
          <w:szCs w:val="28"/>
        </w:rPr>
        <w:t>Красный цвет.</w:t>
      </w:r>
      <w:r w:rsidRPr="005E091E">
        <w:rPr>
          <w:color w:val="auto"/>
          <w:sz w:val="28"/>
          <w:szCs w:val="28"/>
        </w:rPr>
        <w:t xml:space="preserve"> Для прозрачных мыл -- алканин, фуксин, эозин. Для непрозрачных -- киноварь, сурик.</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Cs/>
          <w:color w:val="auto"/>
          <w:sz w:val="28"/>
          <w:szCs w:val="28"/>
        </w:rPr>
        <w:t>Желтый цвет.</w:t>
      </w:r>
      <w:r w:rsidRPr="005E091E">
        <w:rPr>
          <w:b/>
          <w:bCs/>
          <w:color w:val="auto"/>
          <w:sz w:val="28"/>
          <w:szCs w:val="28"/>
        </w:rPr>
        <w:t xml:space="preserve"> </w:t>
      </w:r>
      <w:r w:rsidRPr="005E091E">
        <w:rPr>
          <w:color w:val="auto"/>
          <w:sz w:val="28"/>
          <w:szCs w:val="28"/>
        </w:rPr>
        <w:t>Для прозрачных мыл -- экстракт куркумы и пикриновая кислота. Для непрозрачных -- хромовая желтая краска.</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Cs/>
          <w:color w:val="auto"/>
          <w:sz w:val="28"/>
          <w:szCs w:val="28"/>
        </w:rPr>
        <w:t>Оранжевый цвет</w:t>
      </w:r>
      <w:r w:rsidRPr="005E091E">
        <w:rPr>
          <w:color w:val="auto"/>
          <w:sz w:val="28"/>
          <w:szCs w:val="28"/>
        </w:rPr>
        <w:t xml:space="preserve"> составляется из смеси красных и желтых красящих веществ.</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Cs/>
          <w:color w:val="auto"/>
          <w:sz w:val="28"/>
          <w:szCs w:val="28"/>
        </w:rPr>
        <w:t>Зеленый цвет.</w:t>
      </w:r>
      <w:r w:rsidRPr="005E091E">
        <w:rPr>
          <w:color w:val="auto"/>
          <w:sz w:val="28"/>
          <w:szCs w:val="28"/>
        </w:rPr>
        <w:t xml:space="preserve"> Для прозрачного мыла -- зеленый анилин или же смесь </w:t>
      </w:r>
      <w:r w:rsidRPr="005E091E">
        <w:rPr>
          <w:color w:val="auto"/>
          <w:sz w:val="28"/>
          <w:szCs w:val="28"/>
        </w:rPr>
        <w:lastRenderedPageBreak/>
        <w:t>индиго-кармина и пикриновой кислоты. Для непрозрачных -- хромовая зеленая краска.</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Cs/>
          <w:color w:val="auto"/>
          <w:sz w:val="28"/>
          <w:szCs w:val="28"/>
        </w:rPr>
        <w:t>Фиолетовый цвет</w:t>
      </w:r>
      <w:r w:rsidRPr="005E091E">
        <w:rPr>
          <w:color w:val="auto"/>
          <w:sz w:val="28"/>
          <w:szCs w:val="28"/>
        </w:rPr>
        <w:t xml:space="preserve"> составляется из метилфиолета или из смеси красной краски и индиго-кармина.</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bCs/>
          <w:color w:val="auto"/>
          <w:sz w:val="28"/>
          <w:szCs w:val="28"/>
        </w:rPr>
        <w:t>Коричневый цвет</w:t>
      </w:r>
      <w:r w:rsidRPr="005E091E">
        <w:rPr>
          <w:color w:val="auto"/>
          <w:sz w:val="28"/>
          <w:szCs w:val="28"/>
        </w:rPr>
        <w:t xml:space="preserve"> - из светлой или темной коричневой анилиновой краски или жженого сахара.</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Что касается самой окраски мыл, то она производится следующим образом: растворы красок в воде или в спирте подливают к мыльным стружкам, которые затем поступают в месильную машину и там превращаются в однородно окрашенную массу.</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Нерастворимые краски применяются в виде тонкого порошка, которым посыпают стружки, поступающие в ящик строгальной машины. Затем на обсыпанные стружки накладывают новый слой стружек, которые вновь посыпаются краской и т.д. Когда мыло таким образом подготовлено, стружки размешивают и пропускают через месильную машину для получения однородно окрашенной массы.</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Мраморирование туалетных мыл.</w:t>
      </w:r>
      <w:r w:rsidRPr="005E091E">
        <w:rPr>
          <w:b/>
          <w:color w:val="auto"/>
          <w:sz w:val="28"/>
          <w:szCs w:val="28"/>
        </w:rPr>
        <w:t xml:space="preserve"> </w:t>
      </w:r>
      <w:r w:rsidRPr="005E091E">
        <w:rPr>
          <w:color w:val="auto"/>
          <w:sz w:val="28"/>
          <w:szCs w:val="28"/>
        </w:rPr>
        <w:t xml:space="preserve">Производится с целью придать им вид пятнистого или жилистого мрамора. </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Для этого наливают жидкое мыло в форму до известной высоты, обсыпают поверхность красящим порошком или обливают раствором краски, затем наливают новый слой мыла, эту операцию производят до тех пор, пока форма не наполнится. В мыльную массу опускают деревянную лопаточку, которой и помешивают, двигая ее параллельно стенкам формы. </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Если же хотят получить волнистую мраморировку, то двигают лопаточкой по кривым или спиральным линиям. Для пестрой мраморировки употребляются различные краски.</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Парфюмирование туалетных мыл. Наряду с первоклассной совершенно нейтральной мыльной основой (ядровое мыло) при изготовяении туалетных мыл особенно большую роль играет парфюмирование. </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Дело в том, что отдушка не только должна быть очень приятной, но и </w:t>
      </w:r>
      <w:r w:rsidRPr="005E091E">
        <w:rPr>
          <w:color w:val="auto"/>
          <w:sz w:val="28"/>
          <w:szCs w:val="28"/>
        </w:rPr>
        <w:lastRenderedPageBreak/>
        <w:t xml:space="preserve">должна долго сохранять свой запах и даже, по возможности, должна улучшаться при лежании и сушке мыла. </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Туалетные мыла делят обычно на такие, которые изготовляются горячим способом, холодным способом, переплавкой, строганием.</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Поэтому при парфюмировании решают три вопроса: во-первых, при какой температуре должно быть парфюмировано мыло; во-вторых, каково влияние щелочей на применяемые пахучие вещества; в-третьих, хорошо ли сохраняются в щелочах данные пахучие вещества. На решении этих трех кардинальных вопросов основывается все искусство умелого парфюмирования туалетных мыл. Туалетные мыла, изготовляемые горячим способом или путем переплавки, относятся в большинстве к дешевым сортам. Тратить много на их парфюмирование нельзя, чтобы мыла эти не обошлись слишком дорого. </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Поэтому для парфюмирования таких сортов мыл выбирают только дешевые пахучие вещества, но имеющие тем не менее возможно более сильный запах, так как именно при этих сортах мыл часто требуется перебить какой-нибудь нежелательный посторонний запах. Для этой цели главным образом употребляют мирбановое масло, сафроль, цитронелловое масло, искусственное горько-миндальное масло.</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Для второй категории туалетных мыл, изготовляемых холодным способом, то есть для хороших сортов кокосовых мыл, можно употреблять пахучие вещества более высокого качества и выбор среди них более широкий. Хотя кокосовые мыла, к которым относятся также миндальные мыла, в последнее время оттеснены на задний план строганными мылами, однако хорошие и чистые кокосовые мыла покупаются очень хорошо, особенно в местностях, где вода известковая, так как строганные мыла плохо мылятся. </w:t>
      </w:r>
    </w:p>
    <w:p w:rsidR="00245C33" w:rsidRPr="005E091E" w:rsidRDefault="00245C33" w:rsidP="005E091E">
      <w:pPr>
        <w:pStyle w:val="textj"/>
        <w:widowControl w:val="0"/>
        <w:spacing w:before="0" w:beforeAutospacing="0" w:after="0" w:afterAutospacing="0" w:line="360" w:lineRule="auto"/>
        <w:ind w:firstLine="709"/>
        <w:rPr>
          <w:color w:val="auto"/>
          <w:sz w:val="28"/>
          <w:szCs w:val="28"/>
        </w:rPr>
      </w:pPr>
      <w:r w:rsidRPr="005E091E">
        <w:rPr>
          <w:color w:val="auto"/>
          <w:sz w:val="28"/>
          <w:szCs w:val="28"/>
        </w:rPr>
        <w:t xml:space="preserve">Кокосовые мыла парфюмируют с помощью многочисленных естественных и искусственных пахучих веществ. </w:t>
      </w:r>
    </w:p>
    <w:p w:rsidR="00245C33" w:rsidRPr="005E091E" w:rsidRDefault="00245C33" w:rsidP="005E091E">
      <w:pPr>
        <w:pStyle w:val="textj"/>
        <w:widowControl w:val="0"/>
        <w:spacing w:before="0" w:beforeAutospacing="0" w:after="0" w:afterAutospacing="0" w:line="360" w:lineRule="auto"/>
        <w:ind w:firstLine="709"/>
        <w:rPr>
          <w:b/>
          <w:color w:val="auto"/>
          <w:sz w:val="28"/>
          <w:szCs w:val="28"/>
        </w:rPr>
      </w:pPr>
      <w:r w:rsidRPr="005E091E">
        <w:rPr>
          <w:color w:val="auto"/>
          <w:sz w:val="28"/>
          <w:szCs w:val="28"/>
        </w:rPr>
        <w:t xml:space="preserve">Из пахучих веществ используют анисовый алдехит, имеющий очень </w:t>
      </w:r>
      <w:r w:rsidRPr="005E091E">
        <w:rPr>
          <w:color w:val="auto"/>
          <w:sz w:val="28"/>
          <w:szCs w:val="28"/>
        </w:rPr>
        <w:lastRenderedPageBreak/>
        <w:t>нежный запах; борнилацетат, который хорош в кокосовых мылах; цитронелловое масло, которое особенно хорошо подходит для медовых мыл, кумарин, эугеноль и геранилацетат, неролин, а в особенности терпинеол, коричный алдехит. Классическая рецептура</w:t>
      </w:r>
      <w:r w:rsidR="005E091E">
        <w:rPr>
          <w:color w:val="auto"/>
          <w:sz w:val="28"/>
          <w:szCs w:val="28"/>
        </w:rPr>
        <w:t xml:space="preserve"> </w:t>
      </w:r>
      <w:r w:rsidRPr="005E091E">
        <w:rPr>
          <w:color w:val="auto"/>
          <w:sz w:val="28"/>
          <w:szCs w:val="28"/>
        </w:rPr>
        <w:t>мыла</w:t>
      </w:r>
      <w:r w:rsidR="005E091E">
        <w:rPr>
          <w:color w:val="auto"/>
          <w:sz w:val="28"/>
          <w:szCs w:val="28"/>
        </w:rPr>
        <w:t xml:space="preserve"> </w:t>
      </w:r>
      <w:r w:rsidRPr="005E091E">
        <w:rPr>
          <w:color w:val="auto"/>
          <w:sz w:val="28"/>
          <w:szCs w:val="28"/>
        </w:rPr>
        <w:t>включает</w:t>
      </w:r>
      <w:r w:rsidR="005E091E">
        <w:rPr>
          <w:color w:val="auto"/>
          <w:sz w:val="28"/>
          <w:szCs w:val="28"/>
        </w:rPr>
        <w:t xml:space="preserve"> </w:t>
      </w:r>
      <w:r w:rsidRPr="005E091E">
        <w:rPr>
          <w:color w:val="auto"/>
          <w:sz w:val="28"/>
          <w:szCs w:val="28"/>
        </w:rPr>
        <w:t>75-85%</w:t>
      </w:r>
      <w:r w:rsidR="005E091E">
        <w:rPr>
          <w:color w:val="auto"/>
          <w:sz w:val="28"/>
          <w:szCs w:val="28"/>
        </w:rPr>
        <w:t xml:space="preserve"> </w:t>
      </w:r>
      <w:r w:rsidRPr="005E091E">
        <w:rPr>
          <w:color w:val="auto"/>
          <w:sz w:val="28"/>
          <w:szCs w:val="28"/>
        </w:rPr>
        <w:t>животного</w:t>
      </w:r>
      <w:r w:rsidR="005E091E">
        <w:rPr>
          <w:color w:val="auto"/>
          <w:sz w:val="28"/>
          <w:szCs w:val="28"/>
        </w:rPr>
        <w:t xml:space="preserve"> </w:t>
      </w:r>
      <w:r w:rsidRPr="005E091E">
        <w:rPr>
          <w:color w:val="auto"/>
          <w:sz w:val="28"/>
          <w:szCs w:val="28"/>
        </w:rPr>
        <w:t>жира и 15-25%</w:t>
      </w:r>
      <w:r w:rsidR="005E091E">
        <w:rPr>
          <w:color w:val="auto"/>
          <w:sz w:val="28"/>
          <w:szCs w:val="28"/>
        </w:rPr>
        <w:t xml:space="preserve"> </w:t>
      </w:r>
      <w:r w:rsidRPr="005E091E">
        <w:rPr>
          <w:color w:val="auto"/>
          <w:sz w:val="28"/>
          <w:szCs w:val="28"/>
        </w:rPr>
        <w:t>кокосового масла.</w:t>
      </w:r>
      <w:r w:rsidR="005E091E">
        <w:rPr>
          <w:color w:val="auto"/>
          <w:sz w:val="28"/>
          <w:szCs w:val="28"/>
        </w:rPr>
        <w:t xml:space="preserve"> </w:t>
      </w:r>
      <w:r w:rsidRPr="005E091E">
        <w:rPr>
          <w:color w:val="auto"/>
          <w:sz w:val="28"/>
          <w:szCs w:val="28"/>
        </w:rPr>
        <w:t>В связи с нехваткой и дороговизной животных жиров</w:t>
      </w:r>
      <w:r w:rsidR="005E091E">
        <w:rPr>
          <w:color w:val="auto"/>
          <w:sz w:val="28"/>
          <w:szCs w:val="28"/>
        </w:rPr>
        <w:t xml:space="preserve"> </w:t>
      </w:r>
      <w:r w:rsidRPr="005E091E">
        <w:rPr>
          <w:color w:val="auto"/>
          <w:sz w:val="28"/>
          <w:szCs w:val="28"/>
        </w:rPr>
        <w:t>многие</w:t>
      </w:r>
      <w:r w:rsidR="005E091E">
        <w:rPr>
          <w:color w:val="auto"/>
          <w:sz w:val="28"/>
          <w:szCs w:val="28"/>
        </w:rPr>
        <w:t xml:space="preserve"> </w:t>
      </w:r>
      <w:r w:rsidRPr="005E091E">
        <w:rPr>
          <w:color w:val="auto"/>
          <w:sz w:val="28"/>
          <w:szCs w:val="28"/>
        </w:rPr>
        <w:t>производители</w:t>
      </w:r>
      <w:r w:rsidR="005E091E">
        <w:rPr>
          <w:color w:val="auto"/>
          <w:sz w:val="28"/>
          <w:szCs w:val="28"/>
        </w:rPr>
        <w:t xml:space="preserve"> </w:t>
      </w:r>
      <w:r w:rsidRPr="005E091E">
        <w:rPr>
          <w:color w:val="auto"/>
          <w:sz w:val="28"/>
          <w:szCs w:val="28"/>
        </w:rPr>
        <w:t>мыла часть животного жира заменяют более дешевыми</w:t>
      </w:r>
      <w:r w:rsidR="005E091E">
        <w:rPr>
          <w:color w:val="auto"/>
          <w:sz w:val="28"/>
          <w:szCs w:val="28"/>
        </w:rPr>
        <w:t xml:space="preserve"> </w:t>
      </w:r>
      <w:r w:rsidRPr="005E091E">
        <w:rPr>
          <w:color w:val="auto"/>
          <w:sz w:val="28"/>
          <w:szCs w:val="28"/>
        </w:rPr>
        <w:t>заменителями:</w:t>
      </w:r>
      <w:r w:rsidR="005E091E">
        <w:rPr>
          <w:color w:val="auto"/>
          <w:sz w:val="28"/>
          <w:szCs w:val="28"/>
        </w:rPr>
        <w:t xml:space="preserve"> </w:t>
      </w:r>
      <w:r w:rsidRPr="005E091E">
        <w:rPr>
          <w:color w:val="auto"/>
          <w:sz w:val="28"/>
          <w:szCs w:val="28"/>
        </w:rPr>
        <w:t>пальмовым</w:t>
      </w:r>
      <w:r w:rsidR="005E091E">
        <w:rPr>
          <w:color w:val="auto"/>
          <w:sz w:val="28"/>
          <w:szCs w:val="28"/>
        </w:rPr>
        <w:t xml:space="preserve"> </w:t>
      </w:r>
      <w:r w:rsidRPr="005E091E">
        <w:rPr>
          <w:color w:val="auto"/>
          <w:sz w:val="28"/>
          <w:szCs w:val="28"/>
        </w:rPr>
        <w:t>стеарином,</w:t>
      </w:r>
      <w:r w:rsidR="005E091E">
        <w:rPr>
          <w:color w:val="auto"/>
          <w:sz w:val="28"/>
          <w:szCs w:val="28"/>
        </w:rPr>
        <w:t xml:space="preserve"> </w:t>
      </w:r>
      <w:r w:rsidRPr="005E091E">
        <w:rPr>
          <w:color w:val="auto"/>
          <w:sz w:val="28"/>
          <w:szCs w:val="28"/>
        </w:rPr>
        <w:t>пальмовым</w:t>
      </w:r>
      <w:r w:rsidR="005E091E">
        <w:rPr>
          <w:color w:val="auto"/>
          <w:sz w:val="28"/>
          <w:szCs w:val="28"/>
        </w:rPr>
        <w:t xml:space="preserve"> </w:t>
      </w:r>
      <w:r w:rsidRPr="005E091E">
        <w:rPr>
          <w:color w:val="auto"/>
          <w:sz w:val="28"/>
          <w:szCs w:val="28"/>
        </w:rPr>
        <w:t>маслом, саломасом.</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В зависимости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от</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принятой</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технологии,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цен</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на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жировое</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сырье соотношение животных жиров и масел,</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входящих в "жировой набор", может значительно колебаться,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при этом доля кокосового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или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пальмоядрового масла,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как</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правило,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составляет</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15-25%</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от жирового набора.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Расход жирового сырья для производства 1 тонны мыла составляет</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примерно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800 кг.</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Следует отметить,</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что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основное</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сырье (животный жир,</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пальмовое масло,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пальмовый стеарин,</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кокосовое масло,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пальмоядровое масло) для производства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мыла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является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 xml:space="preserve">биржевым товаром. </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Кроме жирового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сырья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в</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производстве</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мыла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используется вспомогательное</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сырье</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содопродукты,</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для придания определенных потребительских свойств и косметического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эффекта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различные</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 xml:space="preserve">добавки: </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 отбеливающие вещества;</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 антиоксиданты;</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 пластификаторы;</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 пережиривающие и косметические добавки, отдушки (парфюмерные композиции);</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 красители.</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Содержание красителей,</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пережиривающих</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косметических</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добавок колеблется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в</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пределах</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3%</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на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тонну</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готового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продукта.</w:t>
      </w:r>
    </w:p>
    <w:p w:rsidR="00245C33" w:rsidRPr="005E091E" w:rsidRDefault="00245C33" w:rsidP="005E091E">
      <w:pPr>
        <w:pStyle w:val="HTML"/>
        <w:widowControl w:val="0"/>
        <w:spacing w:line="360" w:lineRule="auto"/>
        <w:ind w:firstLine="709"/>
        <w:jc w:val="both"/>
        <w:rPr>
          <w:rFonts w:ascii="Times New Roman" w:hAnsi="Times New Roman" w:cs="Times New Roman"/>
          <w:sz w:val="28"/>
          <w:szCs w:val="28"/>
        </w:rPr>
      </w:pPr>
      <w:r w:rsidRPr="005E091E">
        <w:rPr>
          <w:rFonts w:ascii="Times New Roman" w:hAnsi="Times New Roman" w:cs="Times New Roman"/>
          <w:sz w:val="28"/>
          <w:szCs w:val="28"/>
        </w:rPr>
        <w:t>Основными факторами, влияющими на стоимость мыла, являются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стоимость</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сырья,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из</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которого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изготавливается</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мыло,</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и технологические затраты.</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Это составляет примерно 65-70%</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 xml:space="preserve">от стоимости готового мыла [2, с </w:t>
      </w:r>
      <w:r w:rsidRPr="005E091E">
        <w:rPr>
          <w:rFonts w:ascii="Times New Roman" w:hAnsi="Times New Roman" w:cs="Times New Roman"/>
          <w:sz w:val="28"/>
          <w:szCs w:val="28"/>
        </w:rPr>
        <w:lastRenderedPageBreak/>
        <w:t>78].</w:t>
      </w:r>
    </w:p>
    <w:p w:rsidR="00245C33" w:rsidRPr="005E091E" w:rsidRDefault="00245C33" w:rsidP="005E091E">
      <w:pPr>
        <w:widowControl w:val="0"/>
        <w:spacing w:line="360" w:lineRule="auto"/>
        <w:ind w:firstLine="709"/>
        <w:jc w:val="both"/>
      </w:pPr>
      <w:r w:rsidRPr="005E091E">
        <w:rPr>
          <w:b/>
        </w:rPr>
        <w:t>5).</w:t>
      </w:r>
      <w:r w:rsidRPr="005E091E">
        <w:t xml:space="preserve"> Упаковка и маркировка.</w:t>
      </w:r>
    </w:p>
    <w:p w:rsidR="00245C33" w:rsidRPr="005E091E" w:rsidRDefault="00245C33" w:rsidP="005E091E">
      <w:pPr>
        <w:widowControl w:val="0"/>
        <w:spacing w:line="360" w:lineRule="auto"/>
        <w:ind w:firstLine="709"/>
        <w:jc w:val="both"/>
      </w:pPr>
      <w:r w:rsidRPr="005E091E">
        <w:t xml:space="preserve">При маркировке указывают наименование мыла, товарный знак предприятия-изготовителя, массу куска, номер ГОСТ. Упаковывают мыло в бумажную или целлофановую обертку, в картонные футляры, в коробки набором по 3-5 штук; выпускают его также и без упаковки. </w:t>
      </w:r>
    </w:p>
    <w:p w:rsidR="00245C33" w:rsidRPr="005E091E" w:rsidRDefault="00245C33" w:rsidP="005E091E">
      <w:pPr>
        <w:widowControl w:val="0"/>
        <w:spacing w:line="360" w:lineRule="auto"/>
        <w:ind w:firstLine="709"/>
        <w:jc w:val="both"/>
      </w:pPr>
      <w:r w:rsidRPr="005E091E">
        <w:rPr>
          <w:b/>
        </w:rPr>
        <w:t xml:space="preserve">6). </w:t>
      </w:r>
      <w:r w:rsidRPr="005E091E">
        <w:t xml:space="preserve">Транспортирование и хранение. </w:t>
      </w:r>
    </w:p>
    <w:p w:rsidR="00245C33" w:rsidRPr="005E091E" w:rsidRDefault="00245C33" w:rsidP="005E091E">
      <w:pPr>
        <w:widowControl w:val="0"/>
        <w:spacing w:line="360" w:lineRule="auto"/>
        <w:ind w:firstLine="709"/>
        <w:jc w:val="both"/>
      </w:pPr>
      <w:r w:rsidRPr="005E091E">
        <w:t>Мыло транспортируют всеми видами транспорта в соответствии с правилами перевозок грузов.</w:t>
      </w:r>
      <w:r w:rsidR="005E091E">
        <w:t xml:space="preserve"> </w:t>
      </w:r>
      <w:r w:rsidRPr="005E091E">
        <w:t>Хранят мыло в упаковке производителя при температуре не ниже 0</w:t>
      </w:r>
      <w:r w:rsidRPr="005E091E">
        <w:rPr>
          <w:vertAlign w:val="superscript"/>
        </w:rPr>
        <w:t>о</w:t>
      </w:r>
      <w:r w:rsidRPr="005E091E">
        <w:t>С и не выше 25</w:t>
      </w:r>
      <w:r w:rsidRPr="005E091E">
        <w:rPr>
          <w:vertAlign w:val="superscript"/>
        </w:rPr>
        <w:t xml:space="preserve"> о</w:t>
      </w:r>
      <w:r w:rsidRPr="005E091E">
        <w:t>С</w:t>
      </w:r>
      <w:r w:rsidR="005E091E">
        <w:t xml:space="preserve"> </w:t>
      </w:r>
      <w:r w:rsidRPr="005E091E">
        <w:t>в крытых помещениях.</w:t>
      </w:r>
    </w:p>
    <w:p w:rsidR="00245C33" w:rsidRPr="005E091E" w:rsidRDefault="00245C33" w:rsidP="005E091E">
      <w:pPr>
        <w:pStyle w:val="3"/>
        <w:keepNext w:val="0"/>
        <w:widowControl w:val="0"/>
        <w:spacing w:before="0" w:after="0" w:line="360" w:lineRule="auto"/>
        <w:ind w:left="709"/>
        <w:rPr>
          <w:rFonts w:ascii="Times New Roman" w:hAnsi="Times New Roman" w:cs="Times New Roman"/>
          <w:sz w:val="28"/>
          <w:szCs w:val="28"/>
        </w:rPr>
      </w:pPr>
      <w:r w:rsidRPr="005E091E">
        <w:rPr>
          <w:rFonts w:ascii="Times New Roman" w:hAnsi="Times New Roman" w:cs="Times New Roman"/>
          <w:sz w:val="28"/>
          <w:szCs w:val="28"/>
        </w:rPr>
        <w:br w:type="page"/>
      </w:r>
      <w:bookmarkStart w:id="7" w:name="_Toc115075120"/>
      <w:bookmarkStart w:id="8" w:name="_Toc118551383"/>
      <w:r w:rsidRPr="005E091E">
        <w:rPr>
          <w:rFonts w:ascii="Times New Roman" w:hAnsi="Times New Roman" w:cs="Times New Roman"/>
          <w:sz w:val="28"/>
          <w:szCs w:val="28"/>
        </w:rPr>
        <w:lastRenderedPageBreak/>
        <w:t>Глава 2. Практическая часть на материале предприятия ПБОЮЛ «Виноградова» (г. Хабаровск)</w:t>
      </w:r>
      <w:bookmarkEnd w:id="7"/>
      <w:bookmarkEnd w:id="8"/>
    </w:p>
    <w:p w:rsidR="005E091E" w:rsidRDefault="005E091E" w:rsidP="005E091E">
      <w:pPr>
        <w:pStyle w:val="3"/>
        <w:keepNext w:val="0"/>
        <w:widowControl w:val="0"/>
        <w:spacing w:before="0" w:after="0" w:line="360" w:lineRule="auto"/>
        <w:ind w:left="709"/>
        <w:rPr>
          <w:rFonts w:ascii="Times New Roman" w:hAnsi="Times New Roman" w:cs="Times New Roman"/>
          <w:sz w:val="28"/>
          <w:szCs w:val="28"/>
        </w:rPr>
      </w:pPr>
      <w:bookmarkStart w:id="9" w:name="_Toc118551384"/>
    </w:p>
    <w:p w:rsidR="00245C33" w:rsidRPr="005E091E" w:rsidRDefault="00245C33" w:rsidP="005E091E">
      <w:pPr>
        <w:pStyle w:val="3"/>
        <w:keepNext w:val="0"/>
        <w:widowControl w:val="0"/>
        <w:spacing w:before="0" w:after="0" w:line="360" w:lineRule="auto"/>
        <w:ind w:left="709"/>
        <w:rPr>
          <w:rFonts w:ascii="Times New Roman" w:hAnsi="Times New Roman" w:cs="Times New Roman"/>
          <w:sz w:val="28"/>
          <w:szCs w:val="28"/>
        </w:rPr>
      </w:pPr>
      <w:r w:rsidRPr="005E091E">
        <w:rPr>
          <w:rFonts w:ascii="Times New Roman" w:hAnsi="Times New Roman" w:cs="Times New Roman"/>
          <w:sz w:val="28"/>
          <w:szCs w:val="28"/>
        </w:rPr>
        <w:t>2.1 Товароведная характеристика мыла на базе ПБОЮЛ «Виноградова»</w:t>
      </w:r>
      <w:bookmarkEnd w:id="9"/>
    </w:p>
    <w:p w:rsidR="005E091E" w:rsidRDefault="005E091E" w:rsidP="005E091E">
      <w:pPr>
        <w:pStyle w:val="a6"/>
        <w:widowControl w:val="0"/>
        <w:spacing w:after="0" w:line="360" w:lineRule="auto"/>
        <w:ind w:firstLine="709"/>
        <w:jc w:val="both"/>
        <w:rPr>
          <w:sz w:val="28"/>
          <w:szCs w:val="28"/>
        </w:rPr>
      </w:pPr>
    </w:p>
    <w:p w:rsidR="00245C33" w:rsidRPr="005E091E" w:rsidRDefault="00245C33" w:rsidP="005E091E">
      <w:pPr>
        <w:pStyle w:val="a6"/>
        <w:widowControl w:val="0"/>
        <w:spacing w:after="0" w:line="360" w:lineRule="auto"/>
        <w:ind w:firstLine="709"/>
        <w:jc w:val="both"/>
        <w:rPr>
          <w:sz w:val="28"/>
          <w:szCs w:val="28"/>
        </w:rPr>
      </w:pPr>
      <w:r w:rsidRPr="005E091E">
        <w:rPr>
          <w:sz w:val="28"/>
          <w:szCs w:val="28"/>
        </w:rPr>
        <w:t>Магазин предприятия ПБОЮЛ «Виноградова» представляет собой минимаркет с ассортиментом бытовой химии, парфюмерных</w:t>
      </w:r>
      <w:r w:rsidR="005E091E">
        <w:rPr>
          <w:sz w:val="28"/>
          <w:szCs w:val="28"/>
        </w:rPr>
        <w:t xml:space="preserve"> </w:t>
      </w:r>
      <w:r w:rsidRPr="005E091E">
        <w:rPr>
          <w:sz w:val="28"/>
          <w:szCs w:val="28"/>
        </w:rPr>
        <w:t>и косметических товаров.</w:t>
      </w:r>
    </w:p>
    <w:p w:rsidR="00245C33" w:rsidRPr="005E091E" w:rsidRDefault="00245C33" w:rsidP="005E091E">
      <w:pPr>
        <w:widowControl w:val="0"/>
        <w:shd w:val="clear" w:color="auto" w:fill="FFFFFF"/>
        <w:spacing w:line="360" w:lineRule="auto"/>
        <w:ind w:firstLine="709"/>
        <w:jc w:val="both"/>
      </w:pPr>
      <w:r w:rsidRPr="005E091E">
        <w:t>Доли торговой площади групп товаров в магазине следующие:</w:t>
      </w:r>
    </w:p>
    <w:p w:rsidR="00245C33" w:rsidRPr="005E091E" w:rsidRDefault="00245C33" w:rsidP="005E091E">
      <w:pPr>
        <w:widowControl w:val="0"/>
        <w:numPr>
          <w:ilvl w:val="0"/>
          <w:numId w:val="2"/>
        </w:numPr>
        <w:shd w:val="clear" w:color="auto" w:fill="FFFFFF"/>
        <w:tabs>
          <w:tab w:val="clear" w:pos="1718"/>
          <w:tab w:val="num" w:pos="993"/>
        </w:tabs>
        <w:spacing w:line="360" w:lineRule="auto"/>
        <w:ind w:left="0" w:firstLine="709"/>
        <w:jc w:val="both"/>
      </w:pPr>
      <w:r w:rsidRPr="005E091E">
        <w:t>Бытовая химия – 60%;</w:t>
      </w:r>
    </w:p>
    <w:p w:rsidR="00245C33" w:rsidRPr="005E091E" w:rsidRDefault="00245C33" w:rsidP="005E091E">
      <w:pPr>
        <w:widowControl w:val="0"/>
        <w:numPr>
          <w:ilvl w:val="0"/>
          <w:numId w:val="2"/>
        </w:numPr>
        <w:shd w:val="clear" w:color="auto" w:fill="FFFFFF"/>
        <w:tabs>
          <w:tab w:val="clear" w:pos="1718"/>
          <w:tab w:val="num" w:pos="993"/>
        </w:tabs>
        <w:spacing w:line="360" w:lineRule="auto"/>
        <w:ind w:left="0" w:firstLine="709"/>
        <w:jc w:val="both"/>
      </w:pPr>
      <w:r w:rsidRPr="005E091E">
        <w:t>Парфюмерные и косметические товары – 40%.</w:t>
      </w:r>
    </w:p>
    <w:p w:rsidR="00245C33" w:rsidRPr="005E091E" w:rsidRDefault="00245C33" w:rsidP="005E091E">
      <w:pPr>
        <w:widowControl w:val="0"/>
        <w:shd w:val="clear" w:color="auto" w:fill="FFFFFF"/>
        <w:spacing w:line="360" w:lineRule="auto"/>
        <w:ind w:firstLine="709"/>
        <w:jc w:val="both"/>
      </w:pPr>
      <w:r w:rsidRPr="005E091E">
        <w:t>В приложении 1 приведен полный прайс-лист товаров, реализуемых в ПБОЮЛ «Виноградова» в период с 1 января 2005 года по сей день.</w:t>
      </w:r>
    </w:p>
    <w:p w:rsidR="00245C33" w:rsidRPr="005E091E" w:rsidRDefault="00245C33" w:rsidP="005E091E">
      <w:pPr>
        <w:widowControl w:val="0"/>
        <w:shd w:val="clear" w:color="auto" w:fill="FFFFFF"/>
        <w:spacing w:line="360" w:lineRule="auto"/>
        <w:ind w:firstLine="709"/>
        <w:jc w:val="both"/>
      </w:pPr>
      <w:r w:rsidRPr="005E091E">
        <w:t xml:space="preserve">По месту расположения магазин ПБОЮЛ «Виноградова» относится к встроенным магазинам, расположенным на первых этажах жилых зданий. Такое расположение магазина имеет следующие преимущества: во-первых, он максимально приближен к покупателю, а во-вторых, он не требует значительных инвестиций в строительство отдельно стоящих зданий. </w:t>
      </w:r>
    </w:p>
    <w:p w:rsidR="00245C33" w:rsidRPr="005E091E" w:rsidRDefault="00245C33" w:rsidP="005E091E">
      <w:pPr>
        <w:widowControl w:val="0"/>
        <w:shd w:val="clear" w:color="auto" w:fill="FFFFFF"/>
        <w:spacing w:line="360" w:lineRule="auto"/>
        <w:ind w:firstLine="709"/>
        <w:jc w:val="both"/>
      </w:pPr>
      <w:r w:rsidRPr="005E091E">
        <w:t>Однако, преимущества не исключают недостатков, которых больше: вытянутая, довольно нерациональная планировка, торговый зал имеет частую сетку колонн, которые препятствуют рациональной организации технологического процесса, затрудняют погрузо-разгрузочные работы. Кроме того, часто жители дома жалуются на захламление двора дома пустой тарой, мусором, на постоянный шум автомашин, прибывающих с грузом. Пятиэтажное здание, в котором располагается магазин ПБОЮЛ «Виноградова», построено из кирпича. Перед зданием имеется место для парковки автомобилей.</w:t>
      </w:r>
    </w:p>
    <w:p w:rsidR="005E091E" w:rsidRDefault="00245C33" w:rsidP="005E091E">
      <w:pPr>
        <w:widowControl w:val="0"/>
        <w:shd w:val="clear" w:color="auto" w:fill="FFFFFF"/>
        <w:spacing w:line="360" w:lineRule="auto"/>
        <w:ind w:firstLine="709"/>
        <w:jc w:val="both"/>
      </w:pPr>
      <w:r w:rsidRPr="005E091E">
        <w:t>Организационную структуру предприятия можно представить в виде следующей схемы (рис. 2):</w:t>
      </w: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tblGrid>
      <w:tr w:rsidR="00245C33" w:rsidRPr="00382E1A">
        <w:trPr>
          <w:trHeight w:val="675"/>
        </w:trPr>
        <w:tc>
          <w:tcPr>
            <w:tcW w:w="2448" w:type="dxa"/>
            <w:vAlign w:val="center"/>
          </w:tcPr>
          <w:p w:rsidR="00245C33" w:rsidRPr="00382E1A" w:rsidRDefault="005E091E" w:rsidP="005E091E">
            <w:pPr>
              <w:pStyle w:val="a9"/>
              <w:widowControl w:val="0"/>
              <w:spacing w:after="0" w:line="360" w:lineRule="auto"/>
              <w:jc w:val="both"/>
              <w:rPr>
                <w:sz w:val="20"/>
                <w:szCs w:val="20"/>
              </w:rPr>
            </w:pPr>
            <w:r w:rsidRPr="00382E1A">
              <w:rPr>
                <w:sz w:val="20"/>
                <w:szCs w:val="20"/>
              </w:rPr>
              <w:lastRenderedPageBreak/>
              <w:br w:type="page"/>
            </w:r>
            <w:r w:rsidR="00052DC4">
              <w:rPr>
                <w:noProof/>
              </w:rPr>
              <w:pict>
                <v:line id="_x0000_s1026" style="position:absolute;left:0;text-align:left;z-index:251568640" from="289.1pt,15.6pt" to="289.1pt,49.85pt" o:allowincell="f">
                  <v:stroke endarrow="block"/>
                </v:line>
              </w:pict>
            </w:r>
            <w:r w:rsidR="00052DC4">
              <w:rPr>
                <w:noProof/>
              </w:rPr>
              <w:pict>
                <v:line id="_x0000_s1027" style="position:absolute;left:0;text-align:left;flip:y;z-index:251566592" from="260.3pt,15.6pt" to="289.1pt,15.6pt" o:allowincell="f"/>
              </w:pict>
            </w:r>
            <w:r w:rsidR="00052DC4">
              <w:rPr>
                <w:noProof/>
              </w:rPr>
              <w:pict>
                <v:line id="_x0000_s1028" style="position:absolute;left:0;text-align:left;z-index:251567616" from="109.1pt,13.85pt" to="109.1pt,49.85pt" o:allowincell="f">
                  <v:stroke endarrow="block"/>
                </v:line>
              </w:pict>
            </w:r>
            <w:r w:rsidR="00052DC4">
              <w:rPr>
                <w:noProof/>
              </w:rPr>
              <w:pict>
                <v:line id="_x0000_s1029" style="position:absolute;left:0;text-align:left;z-index:251565568" from="109.1pt,13.85pt" to="137.9pt,13.85pt" o:allowincell="f"/>
              </w:pict>
            </w:r>
            <w:r w:rsidR="00245C33" w:rsidRPr="00382E1A">
              <w:rPr>
                <w:sz w:val="20"/>
                <w:szCs w:val="20"/>
              </w:rPr>
              <w:t>Директор</w:t>
            </w:r>
          </w:p>
        </w:tc>
      </w:tr>
    </w:tbl>
    <w:p w:rsidR="00245C33" w:rsidRPr="00382E1A" w:rsidRDefault="00052DC4" w:rsidP="005E091E">
      <w:pPr>
        <w:pStyle w:val="a9"/>
        <w:widowControl w:val="0"/>
        <w:spacing w:after="0" w:line="360" w:lineRule="auto"/>
        <w:jc w:val="both"/>
        <w:rPr>
          <w:sz w:val="20"/>
          <w:szCs w:val="20"/>
        </w:rPr>
      </w:pPr>
      <w:r>
        <w:rPr>
          <w:noProof/>
        </w:rPr>
        <w:pict>
          <v:line id="_x0000_s1030" style="position:absolute;left:0;text-align:left;z-index:251569664;mso-position-horizontal-relative:text;mso-position-vertical-relative:text" from="152.3pt,.7pt" to="152.3pt,72.7pt" o:allowincell="f">
            <v:stroke endarrow="block"/>
          </v:line>
        </w:pic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1721"/>
        <w:gridCol w:w="3600"/>
      </w:tblGrid>
      <w:tr w:rsidR="00245C33" w:rsidRPr="00382E1A">
        <w:trPr>
          <w:trHeight w:val="705"/>
        </w:trPr>
        <w:tc>
          <w:tcPr>
            <w:tcW w:w="2502" w:type="dxa"/>
            <w:vAlign w:val="center"/>
          </w:tcPr>
          <w:p w:rsidR="00245C33" w:rsidRPr="00382E1A" w:rsidRDefault="00245C33" w:rsidP="005E091E">
            <w:pPr>
              <w:pStyle w:val="a9"/>
              <w:widowControl w:val="0"/>
              <w:spacing w:after="0" w:line="360" w:lineRule="auto"/>
              <w:jc w:val="both"/>
              <w:rPr>
                <w:sz w:val="20"/>
                <w:szCs w:val="20"/>
              </w:rPr>
            </w:pPr>
            <w:r w:rsidRPr="00382E1A">
              <w:rPr>
                <w:sz w:val="20"/>
                <w:szCs w:val="20"/>
              </w:rPr>
              <w:t>Бухгалтер</w:t>
            </w:r>
          </w:p>
        </w:tc>
        <w:tc>
          <w:tcPr>
            <w:tcW w:w="1721" w:type="dxa"/>
            <w:tcBorders>
              <w:top w:val="nil"/>
              <w:bottom w:val="nil"/>
            </w:tcBorders>
          </w:tcPr>
          <w:p w:rsidR="00245C33" w:rsidRPr="00382E1A" w:rsidRDefault="00245C33" w:rsidP="005E091E">
            <w:pPr>
              <w:pStyle w:val="a9"/>
              <w:widowControl w:val="0"/>
              <w:spacing w:after="0" w:line="360" w:lineRule="auto"/>
              <w:jc w:val="both"/>
              <w:rPr>
                <w:sz w:val="20"/>
                <w:szCs w:val="20"/>
              </w:rPr>
            </w:pPr>
          </w:p>
        </w:tc>
        <w:tc>
          <w:tcPr>
            <w:tcW w:w="3600" w:type="dxa"/>
            <w:vAlign w:val="center"/>
          </w:tcPr>
          <w:p w:rsidR="00245C33" w:rsidRPr="00382E1A" w:rsidRDefault="00245C33" w:rsidP="005E091E">
            <w:pPr>
              <w:pStyle w:val="a9"/>
              <w:widowControl w:val="0"/>
              <w:spacing w:after="0" w:line="360" w:lineRule="auto"/>
              <w:jc w:val="both"/>
              <w:rPr>
                <w:sz w:val="20"/>
                <w:szCs w:val="20"/>
              </w:rPr>
            </w:pPr>
            <w:r w:rsidRPr="00382E1A">
              <w:rPr>
                <w:sz w:val="20"/>
                <w:szCs w:val="20"/>
              </w:rPr>
              <w:t>Зав. отделами бытовой химии и парфюм.-косм. товаров</w:t>
            </w:r>
          </w:p>
        </w:tc>
      </w:tr>
    </w:tbl>
    <w:p w:rsidR="00245C33" w:rsidRPr="00382E1A" w:rsidRDefault="00052DC4" w:rsidP="005E091E">
      <w:pPr>
        <w:pStyle w:val="a9"/>
        <w:widowControl w:val="0"/>
        <w:spacing w:after="0" w:line="360" w:lineRule="auto"/>
        <w:jc w:val="both"/>
        <w:rPr>
          <w:sz w:val="20"/>
          <w:szCs w:val="20"/>
        </w:rPr>
      </w:pPr>
      <w:r>
        <w:rPr>
          <w:noProof/>
        </w:rPr>
        <w:pict>
          <v:line id="_x0000_s1031" style="position:absolute;left:0;text-align:left;z-index:251577856;mso-position-horizontal-relative:text;mso-position-vertical-relative:text" from="255.75pt,8.05pt" to="255.75pt,15.15pt" o:allowincell="f">
            <v:stroke endarrow="block"/>
          </v:line>
        </w:pict>
      </w:r>
      <w:r>
        <w:rPr>
          <w:noProof/>
        </w:rPr>
        <w:pict>
          <v:line id="_x0000_s1032" style="position:absolute;left:0;text-align:left;z-index:251576832;mso-position-horizontal-relative:text;mso-position-vertical-relative:text" from="362.25pt,8.05pt" to="362.25pt,22.25pt" o:allowincell="f">
            <v:stroke endarrow="block"/>
          </v:line>
        </w:pict>
      </w:r>
      <w:r>
        <w:rPr>
          <w:noProof/>
        </w:rPr>
        <w:pict>
          <v:line id="_x0000_s1033" style="position:absolute;left:0;text-align:left;z-index:251575808;mso-position-horizontal-relative:text;mso-position-vertical-relative:text" from="255.75pt,8.05pt" to="255.75pt,15.15pt" o:allowincell="f">
            <v:stroke endarrow="block"/>
          </v:line>
        </w:pict>
      </w:r>
      <w:r>
        <w:rPr>
          <w:noProof/>
        </w:rPr>
        <w:pict>
          <v:line id="_x0000_s1034" style="position:absolute;left:0;text-align:left;z-index:251574784;mso-position-horizontal-relative:text;mso-position-vertical-relative:text" from="255.75pt,8.05pt" to="362.25pt,8.05pt" o:allowincell="f"/>
        </w:pict>
      </w:r>
      <w:r>
        <w:rPr>
          <w:noProof/>
        </w:rPr>
        <w:pict>
          <v:line id="_x0000_s1035" style="position:absolute;left:0;text-align:left;z-index:251573760;mso-position-horizontal-relative:text;mso-position-vertical-relative:text" from="305.45pt,8.05pt" to="305.45pt,107.45pt" o:allowincell="f"/>
        </w:pic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765"/>
        <w:gridCol w:w="1691"/>
        <w:gridCol w:w="780"/>
        <w:gridCol w:w="2078"/>
      </w:tblGrid>
      <w:tr w:rsidR="00245C33" w:rsidRPr="00382E1A">
        <w:trPr>
          <w:trHeight w:val="825"/>
        </w:trPr>
        <w:tc>
          <w:tcPr>
            <w:tcW w:w="2475" w:type="dxa"/>
          </w:tcPr>
          <w:p w:rsidR="00245C33" w:rsidRPr="00382E1A" w:rsidRDefault="00245C33" w:rsidP="005E091E">
            <w:pPr>
              <w:pStyle w:val="a9"/>
              <w:widowControl w:val="0"/>
              <w:spacing w:after="0" w:line="360" w:lineRule="auto"/>
              <w:jc w:val="both"/>
              <w:rPr>
                <w:sz w:val="20"/>
                <w:szCs w:val="20"/>
              </w:rPr>
            </w:pPr>
            <w:r w:rsidRPr="00382E1A">
              <w:rPr>
                <w:sz w:val="20"/>
                <w:szCs w:val="20"/>
              </w:rPr>
              <w:t>Водитель-экспедитор,</w:t>
            </w:r>
          </w:p>
          <w:p w:rsidR="00245C33" w:rsidRPr="00382E1A" w:rsidRDefault="00245C33" w:rsidP="005E091E">
            <w:pPr>
              <w:pStyle w:val="a9"/>
              <w:widowControl w:val="0"/>
              <w:spacing w:after="0" w:line="360" w:lineRule="auto"/>
              <w:jc w:val="both"/>
              <w:rPr>
                <w:sz w:val="20"/>
                <w:szCs w:val="20"/>
              </w:rPr>
            </w:pPr>
            <w:r w:rsidRPr="00382E1A">
              <w:rPr>
                <w:sz w:val="20"/>
                <w:szCs w:val="20"/>
              </w:rPr>
              <w:t>Грузчики</w:t>
            </w:r>
          </w:p>
        </w:tc>
        <w:tc>
          <w:tcPr>
            <w:tcW w:w="765" w:type="dxa"/>
            <w:tcBorders>
              <w:top w:val="nil"/>
              <w:bottom w:val="nil"/>
            </w:tcBorders>
            <w:vAlign w:val="center"/>
          </w:tcPr>
          <w:p w:rsidR="00245C33" w:rsidRPr="00382E1A" w:rsidRDefault="00245C33" w:rsidP="005E091E">
            <w:pPr>
              <w:pStyle w:val="a9"/>
              <w:widowControl w:val="0"/>
              <w:spacing w:after="0" w:line="360" w:lineRule="auto"/>
              <w:jc w:val="both"/>
              <w:rPr>
                <w:sz w:val="20"/>
                <w:szCs w:val="20"/>
              </w:rPr>
            </w:pPr>
          </w:p>
        </w:tc>
        <w:tc>
          <w:tcPr>
            <w:tcW w:w="1691" w:type="dxa"/>
            <w:vAlign w:val="center"/>
          </w:tcPr>
          <w:p w:rsidR="00245C33" w:rsidRPr="00382E1A" w:rsidRDefault="00245C33" w:rsidP="005E091E">
            <w:pPr>
              <w:pStyle w:val="a9"/>
              <w:widowControl w:val="0"/>
              <w:spacing w:after="0" w:line="360" w:lineRule="auto"/>
              <w:jc w:val="both"/>
              <w:rPr>
                <w:sz w:val="20"/>
                <w:szCs w:val="20"/>
              </w:rPr>
            </w:pPr>
            <w:r w:rsidRPr="00382E1A">
              <w:rPr>
                <w:sz w:val="20"/>
                <w:szCs w:val="20"/>
              </w:rPr>
              <w:t>Продавец-кассир</w:t>
            </w:r>
          </w:p>
        </w:tc>
        <w:tc>
          <w:tcPr>
            <w:tcW w:w="780" w:type="dxa"/>
            <w:tcBorders>
              <w:top w:val="nil"/>
              <w:bottom w:val="nil"/>
            </w:tcBorders>
          </w:tcPr>
          <w:p w:rsidR="00245C33" w:rsidRPr="00382E1A" w:rsidRDefault="00245C33" w:rsidP="005E091E">
            <w:pPr>
              <w:pStyle w:val="a9"/>
              <w:widowControl w:val="0"/>
              <w:spacing w:after="0" w:line="360" w:lineRule="auto"/>
              <w:jc w:val="both"/>
              <w:rPr>
                <w:sz w:val="20"/>
                <w:szCs w:val="20"/>
              </w:rPr>
            </w:pPr>
          </w:p>
        </w:tc>
        <w:tc>
          <w:tcPr>
            <w:tcW w:w="2078" w:type="dxa"/>
            <w:vAlign w:val="center"/>
          </w:tcPr>
          <w:p w:rsidR="00245C33" w:rsidRPr="00382E1A" w:rsidRDefault="00245C33" w:rsidP="005E091E">
            <w:pPr>
              <w:pStyle w:val="a9"/>
              <w:widowControl w:val="0"/>
              <w:spacing w:after="0" w:line="360" w:lineRule="auto"/>
              <w:jc w:val="both"/>
              <w:rPr>
                <w:sz w:val="20"/>
                <w:szCs w:val="20"/>
              </w:rPr>
            </w:pPr>
            <w:r w:rsidRPr="00382E1A">
              <w:rPr>
                <w:sz w:val="20"/>
                <w:szCs w:val="20"/>
              </w:rPr>
              <w:t>Продавец–кассир</w:t>
            </w:r>
          </w:p>
        </w:tc>
      </w:tr>
    </w:tbl>
    <w:p w:rsidR="00245C33" w:rsidRPr="00382E1A" w:rsidRDefault="00052DC4" w:rsidP="005E091E">
      <w:pPr>
        <w:pStyle w:val="a9"/>
        <w:widowControl w:val="0"/>
        <w:spacing w:after="0" w:line="360" w:lineRule="auto"/>
        <w:jc w:val="both"/>
        <w:rPr>
          <w:sz w:val="20"/>
          <w:szCs w:val="20"/>
        </w:rPr>
      </w:pPr>
      <w:r>
        <w:rPr>
          <w:noProof/>
        </w:rPr>
        <w:pict>
          <v:line id="_x0000_s1036" style="position:absolute;left:0;text-align:left;z-index:251572736;mso-position-horizontal-relative:text;mso-position-vertical-relative:text" from="361.1pt,10.15pt" to="361.1pt,31.75pt" o:allowincell="f">
            <v:stroke endarrow="block"/>
          </v:line>
        </w:pict>
      </w:r>
      <w:r>
        <w:rPr>
          <w:noProof/>
        </w:rPr>
        <w:pict>
          <v:line id="_x0000_s1037" style="position:absolute;left:0;text-align:left;z-index:251571712;mso-position-horizontal-relative:text;mso-position-vertical-relative:text" from="260.3pt,10.15pt" to="260.3pt,31.75pt" o:allowincell="f">
            <v:stroke endarrow="block"/>
          </v:line>
        </w:pict>
      </w:r>
      <w:r>
        <w:rPr>
          <w:noProof/>
        </w:rPr>
        <w:pict>
          <v:line id="_x0000_s1038" style="position:absolute;left:0;text-align:left;z-index:251570688;mso-position-horizontal-relative:text;mso-position-vertical-relative:text" from="260.3pt,10.15pt" to="361.1pt,10.15pt" o:allowincell="f"/>
        </w:pict>
      </w:r>
    </w:p>
    <w:p w:rsidR="00245C33" w:rsidRPr="00382E1A" w:rsidRDefault="00245C33" w:rsidP="005E091E">
      <w:pPr>
        <w:pStyle w:val="a9"/>
        <w:widowControl w:val="0"/>
        <w:spacing w:after="0" w:line="360" w:lineRule="auto"/>
        <w:jc w:val="both"/>
        <w:rPr>
          <w:sz w:val="20"/>
          <w:szCs w:val="20"/>
        </w:rPr>
      </w:pPr>
    </w:p>
    <w:tbl>
      <w:tblPr>
        <w:tblW w:w="0" w:type="auto"/>
        <w:tblInd w:w="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840"/>
        <w:gridCol w:w="1988"/>
      </w:tblGrid>
      <w:tr w:rsidR="00245C33" w:rsidRPr="00382E1A">
        <w:trPr>
          <w:trHeight w:val="795"/>
        </w:trPr>
        <w:tc>
          <w:tcPr>
            <w:tcW w:w="1770" w:type="dxa"/>
            <w:vAlign w:val="center"/>
          </w:tcPr>
          <w:p w:rsidR="00245C33" w:rsidRPr="00382E1A" w:rsidRDefault="00245C33" w:rsidP="005E091E">
            <w:pPr>
              <w:pStyle w:val="a9"/>
              <w:widowControl w:val="0"/>
              <w:spacing w:after="0" w:line="360" w:lineRule="auto"/>
              <w:jc w:val="both"/>
              <w:rPr>
                <w:sz w:val="20"/>
                <w:szCs w:val="20"/>
              </w:rPr>
            </w:pPr>
            <w:r w:rsidRPr="00382E1A">
              <w:rPr>
                <w:sz w:val="20"/>
                <w:szCs w:val="20"/>
              </w:rPr>
              <w:t>Продавец</w:t>
            </w:r>
          </w:p>
        </w:tc>
        <w:tc>
          <w:tcPr>
            <w:tcW w:w="840" w:type="dxa"/>
            <w:tcBorders>
              <w:top w:val="nil"/>
              <w:bottom w:val="nil"/>
            </w:tcBorders>
          </w:tcPr>
          <w:p w:rsidR="00245C33" w:rsidRPr="00382E1A" w:rsidRDefault="00245C33" w:rsidP="005E091E">
            <w:pPr>
              <w:pStyle w:val="a9"/>
              <w:widowControl w:val="0"/>
              <w:spacing w:after="0" w:line="360" w:lineRule="auto"/>
              <w:jc w:val="both"/>
              <w:rPr>
                <w:sz w:val="20"/>
                <w:szCs w:val="20"/>
              </w:rPr>
            </w:pPr>
          </w:p>
        </w:tc>
        <w:tc>
          <w:tcPr>
            <w:tcW w:w="1988" w:type="dxa"/>
            <w:vAlign w:val="center"/>
          </w:tcPr>
          <w:p w:rsidR="00245C33" w:rsidRPr="00382E1A" w:rsidRDefault="00245C33" w:rsidP="005E091E">
            <w:pPr>
              <w:pStyle w:val="a9"/>
              <w:widowControl w:val="0"/>
              <w:spacing w:after="0" w:line="360" w:lineRule="auto"/>
              <w:jc w:val="both"/>
              <w:rPr>
                <w:sz w:val="20"/>
                <w:szCs w:val="20"/>
              </w:rPr>
            </w:pPr>
            <w:r w:rsidRPr="00382E1A">
              <w:rPr>
                <w:sz w:val="20"/>
                <w:szCs w:val="20"/>
              </w:rPr>
              <w:t>Уборщица</w:t>
            </w:r>
          </w:p>
        </w:tc>
      </w:tr>
    </w:tbl>
    <w:p w:rsidR="00245C33" w:rsidRPr="00382E1A" w:rsidRDefault="00245C33" w:rsidP="005E091E">
      <w:pPr>
        <w:widowControl w:val="0"/>
        <w:spacing w:line="360" w:lineRule="auto"/>
        <w:jc w:val="both"/>
        <w:rPr>
          <w:sz w:val="20"/>
          <w:szCs w:val="20"/>
        </w:rPr>
      </w:pPr>
    </w:p>
    <w:p w:rsidR="00245C33" w:rsidRPr="005E091E" w:rsidRDefault="00245C33" w:rsidP="005E091E">
      <w:pPr>
        <w:widowControl w:val="0"/>
        <w:spacing w:line="360" w:lineRule="auto"/>
        <w:ind w:firstLine="709"/>
        <w:jc w:val="both"/>
        <w:rPr>
          <w:i/>
        </w:rPr>
      </w:pPr>
      <w:r w:rsidRPr="005E091E">
        <w:rPr>
          <w:i/>
        </w:rPr>
        <w:t>Рис. 2. Оргструктура предприятия ПБОЮЛ «Виноградова»</w:t>
      </w:r>
    </w:p>
    <w:p w:rsidR="00382E1A" w:rsidRDefault="00382E1A"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r w:rsidRPr="005E091E">
        <w:t>Планировочная структура магазина ПБОЮЛ «Виноградова» определена системой движения товаров и выглядит следующим образом (рис. 3).</w:t>
      </w:r>
    </w:p>
    <w:p w:rsidR="00245C33" w:rsidRPr="005E091E" w:rsidRDefault="00052DC4" w:rsidP="005E091E">
      <w:pPr>
        <w:widowControl w:val="0"/>
        <w:shd w:val="clear" w:color="auto" w:fill="FFFFFF"/>
        <w:spacing w:line="360" w:lineRule="auto"/>
        <w:ind w:firstLine="709"/>
        <w:jc w:val="both"/>
      </w:pPr>
      <w:r>
        <w:rPr>
          <w:noProof/>
        </w:rPr>
        <w:pict>
          <v:group id="_x0000_s1039" style="position:absolute;left:0;text-align:left;margin-left:15.75pt;margin-top:-1.4pt;width:459pt;height:303.9pt;z-index:251564544" coordorigin="2016,1589" coordsize="9180,6078">
            <v:rect id="_x0000_s1040" style="position:absolute;left:2016;top:2510;width:8280;height:3684" strokeweight="1.75pt"/>
            <v:group id="_x0000_s1041" style="position:absolute;left:10476;top:2510;width:720;height:3684" coordorigin="10778,8154" coordsize="720,3600">
              <v:shapetype id="_x0000_t202" coordsize="21600,21600" o:spt="202" path="m,l,21600r21600,l21600,xe">
                <v:stroke joinstyle="miter"/>
                <v:path gradientshapeok="t" o:connecttype="rect"/>
              </v:shapetype>
              <v:shape id="_x0000_s1042" type="#_x0000_t202" style="position:absolute;left:10778;top:9594;width:720;height:900" stroked="f">
                <v:textbox style="layout-flow:vertical;mso-next-textbox:#_x0000_s1042">
                  <w:txbxContent>
                    <w:p w:rsidR="00382E1A" w:rsidRDefault="00382E1A" w:rsidP="00245C33">
                      <w:r>
                        <w:t>9 м</w:t>
                      </w:r>
                    </w:p>
                  </w:txbxContent>
                </v:textbox>
              </v:shape>
              <v:line id="_x0000_s1043" style="position:absolute" from="10778,8154" to="11318,8154"/>
              <v:line id="_x0000_s1044" style="position:absolute" from="10778,11754" to="11318,11754"/>
              <v:line id="_x0000_s1045" style="position:absolute" from="10958,8154" to="10958,11754"/>
            </v:group>
            <v:shape id="_x0000_s1046" type="#_x0000_t202" style="position:absolute;left:2016;top:2510;width:8280;height:921">
              <v:textbox>
                <w:txbxContent>
                  <w:p w:rsidR="00382E1A" w:rsidRPr="002A3CA6" w:rsidRDefault="00382E1A" w:rsidP="00245C33">
                    <w:pPr>
                      <w:pStyle w:val="31"/>
                      <w:rPr>
                        <w:sz w:val="24"/>
                        <w:szCs w:val="24"/>
                      </w:rPr>
                    </w:pPr>
                    <w:r w:rsidRPr="002A3CA6">
                      <w:rPr>
                        <w:sz w:val="24"/>
                        <w:szCs w:val="24"/>
                      </w:rPr>
                      <w:t>Помещения приемки, хранения и подготовки</w:t>
                    </w:r>
                    <w:r>
                      <w:rPr>
                        <w:sz w:val="24"/>
                        <w:szCs w:val="24"/>
                      </w:rPr>
                      <w:t xml:space="preserve"> товаров к продаже, подсобное и административное</w:t>
                    </w:r>
                    <w:r w:rsidRPr="002A3CA6">
                      <w:rPr>
                        <w:sz w:val="24"/>
                        <w:szCs w:val="24"/>
                      </w:rPr>
                      <w:t xml:space="preserve"> помещения</w:t>
                    </w:r>
                  </w:p>
                </w:txbxContent>
              </v:textbox>
            </v:shape>
            <v:rect id="_x0000_s1047" style="position:absolute;left:2193;top:3615;width:3603;height:1289" strokeweight="1.25pt"/>
            <v:rect id="_x0000_s1048" style="position:absolute;left:7416;top:3615;width:2700;height:1289" strokeweight="1.25pt"/>
            <v:rect id="_x0000_s1049" style="position:absolute;left:7776;top:3615;width:720;height:1289" strokeweight="1.25pt"/>
            <v:rect id="_x0000_s1050" style="position:absolute;left:6156;top:5641;width:720;height:1105" strokeweight="1.25pt"/>
            <v:shape id="_x0000_s1051" type="#_x0000_t202" style="position:absolute;left:2196;top:4536;width:2700;height:1105" filled="f" stroked="f">
              <v:textbox style="mso-next-textbox:#_x0000_s1051">
                <w:txbxContent>
                  <w:p w:rsidR="00382E1A" w:rsidRDefault="00382E1A" w:rsidP="00245C33">
                    <w:r>
                      <w:t xml:space="preserve">Зона продажи </w:t>
                    </w:r>
                  </w:p>
                  <w:p w:rsidR="00382E1A" w:rsidRDefault="00382E1A" w:rsidP="00245C33">
                    <w:r>
                      <w:t>Товаров бытовой химии</w:t>
                    </w:r>
                  </w:p>
                </w:txbxContent>
              </v:textbox>
            </v:shape>
            <v:shape id="_x0000_s1052" type="#_x0000_t202" style="position:absolute;left:8316;top:4536;width:2700;height:1458" filled="f" stroked="f">
              <v:textbox style="mso-next-textbox:#_x0000_s1052">
                <w:txbxContent>
                  <w:p w:rsidR="00382E1A" w:rsidRDefault="00382E1A" w:rsidP="00245C33">
                    <w:r>
                      <w:t>Зона продажи парфюмерно-косметических</w:t>
                    </w:r>
                  </w:p>
                  <w:p w:rsidR="00382E1A" w:rsidRDefault="00382E1A" w:rsidP="00245C33">
                    <w:r>
                      <w:t>товаров</w:t>
                    </w:r>
                  </w:p>
                </w:txbxContent>
              </v:textbox>
            </v:shape>
            <v:shape id="_x0000_s1053" type="#_x0000_t202" style="position:absolute;left:7596;top:3615;width:900;height:1473" filled="f" stroked="f">
              <v:textbox style="layout-flow:vertical;mso-next-textbox:#_x0000_s1053">
                <w:txbxContent>
                  <w:p w:rsidR="00382E1A" w:rsidRDefault="00382E1A" w:rsidP="00245C33">
                    <w:r>
                      <w:t xml:space="preserve">Расчетный узел </w:t>
                    </w:r>
                  </w:p>
                </w:txbxContent>
              </v:textbox>
            </v:shape>
            <v:group id="_x0000_s1054" style="position:absolute;left:3816;top:3615;width:900;height:1473" coordorigin="5558,9234" coordsize="900,1440">
              <v:rect id="_x0000_s1055" style="position:absolute;left:5738;top:9234;width:720;height:1260" strokeweight="1.25pt"/>
              <v:shape id="_x0000_s1056" type="#_x0000_t202" style="position:absolute;left:5558;top:9234;width:900;height:1440" filled="f" stroked="f">
                <v:textbox style="layout-flow:vertical;mso-next-textbox:#_x0000_s1056">
                  <w:txbxContent>
                    <w:p w:rsidR="00382E1A" w:rsidRDefault="00382E1A" w:rsidP="00245C33">
                      <w:r>
                        <w:t>Расчетный узел</w:t>
                      </w:r>
                    </w:p>
                  </w:txbxContent>
                </v:textbox>
              </v:shape>
            </v:group>
            <v:shape id="_x0000_s1057" type="#_x0000_t202" style="position:absolute;left:3276;top:6378;width:3060;height:552" filled="f" stroked="f">
              <v:textbox style="mso-next-textbox:#_x0000_s1057">
                <w:txbxContent>
                  <w:p w:rsidR="00382E1A" w:rsidRDefault="00382E1A" w:rsidP="00245C33">
                    <w:r>
                      <w:t>Вход/ выход покупателей</w:t>
                    </w:r>
                  </w:p>
                </w:txbxContent>
              </v:textbox>
            </v:shape>
            <v:shape id="_x0000_s1058" type="#_x0000_t202" style="position:absolute;left:5076;top:1589;width:2520;height:553" stroked="f">
              <v:textbox>
                <w:txbxContent>
                  <w:p w:rsidR="00382E1A" w:rsidRDefault="00382E1A" w:rsidP="00245C33">
                    <w:r>
                      <w:t>Подъездные пути</w:t>
                    </w:r>
                  </w:p>
                </w:txbxContent>
              </v:textbox>
            </v:shape>
            <v:rect id="_x0000_s1059" style="position:absolute;left:3996;top:2326;width:900;height:184" strokeweight="1.25pt"/>
            <v:rect id="_x0000_s1060" style="position:absolute;left:7236;top:2326;width:900;height:184" strokeweight="1.25pt"/>
            <v:line id="_x0000_s1061" style="position:absolute" from="2016,7483" to="10296,7483"/>
            <v:line id="_x0000_s1062" style="position:absolute" from="2016,7299" to="2016,7667"/>
            <v:line id="_x0000_s1063" style="position:absolute" from="10296,7299" to="10296,7667"/>
            <v:shape id="_x0000_s1064" type="#_x0000_t202" style="position:absolute;left:5796;top:7114;width:1260;height:369" filled="f" stroked="f">
              <v:textbox>
                <w:txbxContent>
                  <w:p w:rsidR="00382E1A" w:rsidRDefault="00382E1A" w:rsidP="00245C33">
                    <w:r>
                      <w:t>18 м</w:t>
                    </w:r>
                  </w:p>
                </w:txbxContent>
              </v:textbox>
            </v:shape>
          </v:group>
        </w:pict>
      </w: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pPr>
    </w:p>
    <w:p w:rsidR="00245C33" w:rsidRPr="005E091E" w:rsidRDefault="00245C33" w:rsidP="005E091E">
      <w:pPr>
        <w:widowControl w:val="0"/>
        <w:shd w:val="clear" w:color="auto" w:fill="FFFFFF"/>
        <w:spacing w:line="360" w:lineRule="auto"/>
        <w:ind w:firstLine="709"/>
        <w:jc w:val="both"/>
        <w:rPr>
          <w:i/>
        </w:rPr>
      </w:pPr>
      <w:r w:rsidRPr="005E091E">
        <w:rPr>
          <w:i/>
        </w:rPr>
        <w:t>Рис. 3. Функциональная взаимосвязь помещений магазина ПБОЮЛ «Виноградова»</w:t>
      </w:r>
    </w:p>
    <w:p w:rsidR="00245C33" w:rsidRPr="005E091E" w:rsidRDefault="00382E1A" w:rsidP="005E091E">
      <w:pPr>
        <w:widowControl w:val="0"/>
        <w:shd w:val="clear" w:color="auto" w:fill="FFFFFF"/>
        <w:spacing w:line="360" w:lineRule="auto"/>
        <w:ind w:firstLine="709"/>
        <w:jc w:val="both"/>
      </w:pPr>
      <w:r>
        <w:br w:type="page"/>
      </w:r>
      <w:r w:rsidR="00245C33" w:rsidRPr="005E091E">
        <w:lastRenderedPageBreak/>
        <w:t>Таким образом, магазин имеет все помещения, необходимые для осуществления торговой деятельности, а именно:</w:t>
      </w:r>
    </w:p>
    <w:p w:rsidR="00245C33" w:rsidRPr="005E091E" w:rsidRDefault="00245C33" w:rsidP="005E091E">
      <w:pPr>
        <w:widowControl w:val="0"/>
        <w:numPr>
          <w:ilvl w:val="0"/>
          <w:numId w:val="17"/>
        </w:numPr>
        <w:shd w:val="clear" w:color="auto" w:fill="FFFFFF"/>
        <w:spacing w:line="360" w:lineRule="auto"/>
        <w:ind w:left="0" w:firstLine="709"/>
        <w:jc w:val="both"/>
      </w:pPr>
      <w:r w:rsidRPr="005E091E">
        <w:t>торговый зал;</w:t>
      </w:r>
    </w:p>
    <w:p w:rsidR="00245C33" w:rsidRPr="005E091E" w:rsidRDefault="00245C33" w:rsidP="005E091E">
      <w:pPr>
        <w:widowControl w:val="0"/>
        <w:numPr>
          <w:ilvl w:val="0"/>
          <w:numId w:val="17"/>
        </w:numPr>
        <w:shd w:val="clear" w:color="auto" w:fill="FFFFFF"/>
        <w:spacing w:line="360" w:lineRule="auto"/>
        <w:ind w:left="0" w:firstLine="709"/>
        <w:jc w:val="both"/>
      </w:pPr>
      <w:r w:rsidRPr="005E091E">
        <w:t>помещения для приема, хранения и подготовки товаров к продаже;</w:t>
      </w:r>
    </w:p>
    <w:p w:rsidR="00245C33" w:rsidRPr="005E091E" w:rsidRDefault="00245C33" w:rsidP="005E091E">
      <w:pPr>
        <w:widowControl w:val="0"/>
        <w:numPr>
          <w:ilvl w:val="0"/>
          <w:numId w:val="17"/>
        </w:numPr>
        <w:shd w:val="clear" w:color="auto" w:fill="FFFFFF"/>
        <w:spacing w:line="360" w:lineRule="auto"/>
        <w:ind w:left="0" w:firstLine="709"/>
        <w:jc w:val="both"/>
      </w:pPr>
      <w:r w:rsidRPr="005E091E">
        <w:t>подсобные помещения;</w:t>
      </w:r>
    </w:p>
    <w:p w:rsidR="00245C33" w:rsidRPr="005E091E" w:rsidRDefault="00245C33" w:rsidP="005E091E">
      <w:pPr>
        <w:widowControl w:val="0"/>
        <w:numPr>
          <w:ilvl w:val="0"/>
          <w:numId w:val="17"/>
        </w:numPr>
        <w:shd w:val="clear" w:color="auto" w:fill="FFFFFF"/>
        <w:spacing w:line="360" w:lineRule="auto"/>
        <w:ind w:left="0" w:firstLine="709"/>
        <w:jc w:val="both"/>
      </w:pPr>
      <w:r w:rsidRPr="005E091E">
        <w:t>технические помещения;</w:t>
      </w:r>
    </w:p>
    <w:p w:rsidR="00245C33" w:rsidRPr="005E091E" w:rsidRDefault="00245C33" w:rsidP="005E091E">
      <w:pPr>
        <w:widowControl w:val="0"/>
        <w:numPr>
          <w:ilvl w:val="0"/>
          <w:numId w:val="17"/>
        </w:numPr>
        <w:shd w:val="clear" w:color="auto" w:fill="FFFFFF"/>
        <w:spacing w:line="360" w:lineRule="auto"/>
        <w:ind w:left="0" w:firstLine="709"/>
        <w:jc w:val="both"/>
      </w:pPr>
      <w:r w:rsidRPr="005E091E">
        <w:t>проходы, проезды (площадь связи);</w:t>
      </w:r>
    </w:p>
    <w:p w:rsidR="00245C33" w:rsidRPr="005E091E" w:rsidRDefault="00245C33" w:rsidP="005E091E">
      <w:pPr>
        <w:widowControl w:val="0"/>
        <w:numPr>
          <w:ilvl w:val="0"/>
          <w:numId w:val="17"/>
        </w:numPr>
        <w:shd w:val="clear" w:color="auto" w:fill="FFFFFF"/>
        <w:spacing w:line="360" w:lineRule="auto"/>
        <w:ind w:left="0" w:firstLine="709"/>
        <w:jc w:val="both"/>
      </w:pPr>
      <w:r w:rsidRPr="005E091E">
        <w:t>административное помещение.</w:t>
      </w:r>
    </w:p>
    <w:p w:rsidR="008A4731" w:rsidRPr="005E091E" w:rsidRDefault="008A4731" w:rsidP="005E091E">
      <w:pPr>
        <w:widowControl w:val="0"/>
        <w:tabs>
          <w:tab w:val="left" w:pos="0"/>
        </w:tabs>
        <w:spacing w:line="360" w:lineRule="auto"/>
        <w:ind w:firstLine="709"/>
        <w:jc w:val="both"/>
      </w:pPr>
      <w:r w:rsidRPr="005E091E">
        <w:t>Дадим общую характеристику используемым в организации складам.</w:t>
      </w:r>
    </w:p>
    <w:p w:rsidR="008A4731" w:rsidRPr="005E091E" w:rsidRDefault="008A4731" w:rsidP="005E091E">
      <w:pPr>
        <w:widowControl w:val="0"/>
        <w:spacing w:line="360" w:lineRule="auto"/>
        <w:ind w:firstLine="709"/>
        <w:jc w:val="both"/>
      </w:pPr>
      <w:r w:rsidRPr="005E091E">
        <w:t xml:space="preserve">В </w:t>
      </w:r>
      <w:r w:rsidR="00403407" w:rsidRPr="005E091E">
        <w:t>ПБОЮЛ</w:t>
      </w:r>
      <w:r w:rsidRPr="005E091E">
        <w:t xml:space="preserve"> «</w:t>
      </w:r>
      <w:r w:rsidR="00403407" w:rsidRPr="005E091E">
        <w:t>Виноградова</w:t>
      </w:r>
      <w:r w:rsidRPr="005E091E">
        <w:t>» все склады выполняют следующие основные функции:</w:t>
      </w:r>
    </w:p>
    <w:p w:rsidR="008A4731" w:rsidRPr="005E091E" w:rsidRDefault="008A4731" w:rsidP="005E091E">
      <w:pPr>
        <w:widowControl w:val="0"/>
        <w:numPr>
          <w:ilvl w:val="0"/>
          <w:numId w:val="3"/>
        </w:numPr>
        <w:spacing w:line="360" w:lineRule="auto"/>
        <w:ind w:left="0" w:firstLine="709"/>
        <w:jc w:val="both"/>
      </w:pPr>
      <w:r w:rsidRPr="005E091E">
        <w:t>в</w:t>
      </w:r>
      <w:r w:rsidR="00403407" w:rsidRPr="005E091E">
        <w:t>ременное размещение и хранение продукции</w:t>
      </w:r>
      <w:r w:rsidRPr="005E091E">
        <w:t>;</w:t>
      </w:r>
    </w:p>
    <w:p w:rsidR="008A4731" w:rsidRPr="005E091E" w:rsidRDefault="008A4731" w:rsidP="005E091E">
      <w:pPr>
        <w:widowControl w:val="0"/>
        <w:numPr>
          <w:ilvl w:val="0"/>
          <w:numId w:val="3"/>
        </w:numPr>
        <w:spacing w:line="360" w:lineRule="auto"/>
        <w:ind w:left="0" w:firstLine="709"/>
        <w:jc w:val="both"/>
      </w:pPr>
      <w:r w:rsidRPr="005E091E">
        <w:t>преобразование материальных потоков;</w:t>
      </w:r>
    </w:p>
    <w:p w:rsidR="008A4731" w:rsidRPr="005E091E" w:rsidRDefault="008A4731" w:rsidP="005E091E">
      <w:pPr>
        <w:widowControl w:val="0"/>
        <w:numPr>
          <w:ilvl w:val="0"/>
          <w:numId w:val="3"/>
        </w:numPr>
        <w:spacing w:line="360" w:lineRule="auto"/>
        <w:ind w:left="0" w:firstLine="709"/>
        <w:jc w:val="both"/>
      </w:pPr>
      <w:r w:rsidRPr="005E091E">
        <w:t>обеспечение логистического сервиса в системе обслуживания.</w:t>
      </w:r>
    </w:p>
    <w:p w:rsidR="008A4731" w:rsidRDefault="008A4731" w:rsidP="005E091E">
      <w:pPr>
        <w:widowControl w:val="0"/>
        <w:tabs>
          <w:tab w:val="left" w:pos="0"/>
        </w:tabs>
        <w:spacing w:line="360" w:lineRule="auto"/>
        <w:ind w:firstLine="709"/>
        <w:jc w:val="both"/>
      </w:pPr>
      <w:r w:rsidRPr="005E091E">
        <w:t xml:space="preserve">На рисунке 4 представлена принципиальная схема складов в </w:t>
      </w:r>
      <w:r w:rsidR="00403407" w:rsidRPr="005E091E">
        <w:t>ПБОЮЛ</w:t>
      </w:r>
      <w:r w:rsidRPr="005E091E">
        <w:t xml:space="preserve"> «</w:t>
      </w:r>
      <w:r w:rsidR="00403407" w:rsidRPr="005E091E">
        <w:t>Виноградова</w:t>
      </w:r>
      <w:r w:rsidRPr="005E091E">
        <w:t>»</w:t>
      </w:r>
    </w:p>
    <w:p w:rsidR="00382E1A" w:rsidRPr="005E091E" w:rsidRDefault="00382E1A" w:rsidP="005E091E">
      <w:pPr>
        <w:widowControl w:val="0"/>
        <w:tabs>
          <w:tab w:val="left" w:pos="0"/>
        </w:tabs>
        <w:spacing w:line="360" w:lineRule="auto"/>
        <w:ind w:firstLine="709"/>
        <w:jc w:val="both"/>
      </w:pPr>
    </w:p>
    <w:p w:rsidR="008A4731" w:rsidRPr="005E091E" w:rsidRDefault="00052DC4" w:rsidP="005E091E">
      <w:pPr>
        <w:widowControl w:val="0"/>
        <w:tabs>
          <w:tab w:val="left" w:pos="0"/>
        </w:tabs>
        <w:spacing w:line="360" w:lineRule="auto"/>
        <w:ind w:firstLine="709"/>
        <w:jc w:val="both"/>
      </w:pPr>
      <w:r>
        <w:rPr>
          <w:noProof/>
        </w:rPr>
        <w:pict>
          <v:rect id="_x0000_s1065" style="position:absolute;left:0;text-align:left;margin-left:45pt;margin-top:9pt;width:374.7pt;height:191.85pt;z-index:251582976">
            <v:textbox>
              <w:txbxContent>
                <w:p w:rsidR="00382E1A" w:rsidRDefault="00382E1A" w:rsidP="008A4731">
                  <w:pPr>
                    <w:jc w:val="center"/>
                  </w:pPr>
                  <w:r>
                    <w:t>Железнодорожная рампа</w:t>
                  </w:r>
                </w:p>
                <w:p w:rsidR="00382E1A" w:rsidRDefault="00382E1A" w:rsidP="008A4731">
                  <w:pPr>
                    <w:jc w:val="center"/>
                  </w:pPr>
                </w:p>
                <w:p w:rsidR="00382E1A" w:rsidRDefault="00382E1A" w:rsidP="008A4731">
                  <w:pPr>
                    <w:jc w:val="center"/>
                  </w:pPr>
                </w:p>
                <w:p w:rsidR="00382E1A" w:rsidRDefault="00382E1A" w:rsidP="008A4731">
                  <w:pPr>
                    <w:jc w:val="both"/>
                  </w:pPr>
                  <w:r>
                    <w:t>Разгрузочная экспедиция</w:t>
                  </w:r>
                </w:p>
                <w:p w:rsidR="00382E1A" w:rsidRDefault="00382E1A" w:rsidP="008A4731">
                  <w:pPr>
                    <w:jc w:val="center"/>
                  </w:pPr>
                  <w:r>
                    <w:t>ОСНОВНАЯ ЗОНА СКЛАДА</w:t>
                  </w:r>
                </w:p>
                <w:p w:rsidR="00382E1A" w:rsidRDefault="00382E1A" w:rsidP="008A4731">
                  <w:pPr>
                    <w:jc w:val="center"/>
                  </w:pPr>
                </w:p>
                <w:p w:rsidR="00382E1A" w:rsidRDefault="00382E1A" w:rsidP="008A4731">
                  <w:pPr>
                    <w:jc w:val="center"/>
                  </w:pPr>
                </w:p>
                <w:p w:rsidR="00382E1A" w:rsidRDefault="00382E1A" w:rsidP="008A4731">
                  <w:pPr>
                    <w:jc w:val="center"/>
                  </w:pPr>
                </w:p>
                <w:p w:rsidR="00382E1A" w:rsidRDefault="00382E1A" w:rsidP="008A4731">
                  <w:pPr>
                    <w:jc w:val="center"/>
                  </w:pPr>
                </w:p>
                <w:p w:rsidR="00382E1A" w:rsidRDefault="00382E1A" w:rsidP="008A4731">
                  <w:pPr>
                    <w:jc w:val="center"/>
                  </w:pPr>
                  <w:r>
                    <w:t>Автомобильная рампа</w:t>
                  </w:r>
                </w:p>
              </w:txbxContent>
            </v:textbox>
          </v:rect>
        </w:pict>
      </w:r>
    </w:p>
    <w:p w:rsidR="008A4731" w:rsidRPr="005E091E" w:rsidRDefault="00052DC4" w:rsidP="005E091E">
      <w:pPr>
        <w:widowControl w:val="0"/>
        <w:tabs>
          <w:tab w:val="left" w:pos="0"/>
        </w:tabs>
        <w:spacing w:line="360" w:lineRule="auto"/>
        <w:ind w:firstLine="709"/>
        <w:jc w:val="both"/>
      </w:pPr>
      <w:r>
        <w:rPr>
          <w:noProof/>
        </w:rPr>
        <w:pict>
          <v:rect id="_x0000_s1066" style="position:absolute;left:0;text-align:left;margin-left:270pt;margin-top:5.7pt;width:162pt;height:36pt;z-index:251587072">
            <v:textbox>
              <w:txbxContent>
                <w:p w:rsidR="00382E1A" w:rsidRDefault="00382E1A" w:rsidP="008A4731">
                  <w:pPr>
                    <w:jc w:val="center"/>
                  </w:pPr>
                  <w:r>
                    <w:t>Участок разгрузки</w:t>
                  </w:r>
                </w:p>
              </w:txbxContent>
            </v:textbox>
          </v:rect>
        </w:pict>
      </w:r>
      <w:r>
        <w:rPr>
          <w:noProof/>
        </w:rPr>
        <w:pict>
          <v:rect id="_x0000_s1067" style="position:absolute;left:0;text-align:left;margin-left:45pt;margin-top:5.7pt;width:162pt;height:45pt;z-index:251586048">
            <v:textbox>
              <w:txbxContent>
                <w:p w:rsidR="00382E1A" w:rsidRDefault="00382E1A" w:rsidP="008A4731">
                  <w:pPr>
                    <w:jc w:val="center"/>
                  </w:pPr>
                  <w:r>
                    <w:t>Разгрузочная экспедиция</w:t>
                  </w:r>
                </w:p>
              </w:txbxContent>
            </v:textbox>
          </v:rect>
        </w:pict>
      </w:r>
      <w:r>
        <w:rPr>
          <w:noProof/>
        </w:rPr>
        <w:pict>
          <v:line id="_x0000_s1068" style="position:absolute;left:0;text-align:left;z-index:251584000" from="45pt,5.7pt" to="6in,5.7pt"/>
        </w:pict>
      </w:r>
    </w:p>
    <w:p w:rsidR="008A4731" w:rsidRPr="005E091E" w:rsidRDefault="008A4731" w:rsidP="005E091E">
      <w:pPr>
        <w:widowControl w:val="0"/>
        <w:tabs>
          <w:tab w:val="left" w:pos="0"/>
        </w:tabs>
        <w:spacing w:line="360" w:lineRule="auto"/>
        <w:ind w:firstLine="709"/>
        <w:jc w:val="both"/>
      </w:pPr>
    </w:p>
    <w:p w:rsidR="008A4731" w:rsidRPr="005E091E" w:rsidRDefault="008A4731" w:rsidP="005E091E">
      <w:pPr>
        <w:widowControl w:val="0"/>
        <w:tabs>
          <w:tab w:val="left" w:pos="0"/>
        </w:tabs>
        <w:spacing w:line="360" w:lineRule="auto"/>
        <w:ind w:firstLine="709"/>
        <w:jc w:val="both"/>
      </w:pPr>
    </w:p>
    <w:p w:rsidR="008A4731" w:rsidRPr="005E091E" w:rsidRDefault="00052DC4" w:rsidP="005E091E">
      <w:pPr>
        <w:widowControl w:val="0"/>
        <w:tabs>
          <w:tab w:val="left" w:pos="0"/>
        </w:tabs>
        <w:spacing w:line="360" w:lineRule="auto"/>
        <w:ind w:firstLine="709"/>
        <w:jc w:val="both"/>
      </w:pPr>
      <w:r>
        <w:rPr>
          <w:noProof/>
        </w:rPr>
        <w:pict>
          <v:rect id="_x0000_s1069" style="position:absolute;left:0;text-align:left;margin-left:45pt;margin-top:5.25pt;width:162pt;height:45pt;z-index:251588096">
            <v:textbox>
              <w:txbxContent>
                <w:p w:rsidR="00382E1A" w:rsidRDefault="00382E1A" w:rsidP="008A4731">
                  <w:pPr>
                    <w:jc w:val="center"/>
                  </w:pPr>
                  <w:r>
                    <w:t>Отправочная экспедиция</w:t>
                  </w:r>
                </w:p>
              </w:txbxContent>
            </v:textbox>
          </v:rect>
        </w:pict>
      </w:r>
      <w:r>
        <w:rPr>
          <w:noProof/>
        </w:rPr>
        <w:pict>
          <v:rect id="_x0000_s1070" style="position:absolute;left:0;text-align:left;margin-left:270pt;margin-top:5.25pt;width:162pt;height:45pt;z-index:251589120">
            <v:textbox>
              <w:txbxContent>
                <w:p w:rsidR="00382E1A" w:rsidRDefault="00382E1A" w:rsidP="008A4731">
                  <w:pPr>
                    <w:jc w:val="center"/>
                  </w:pPr>
                  <w:r>
                    <w:t>Участок комплектования</w:t>
                  </w:r>
                </w:p>
              </w:txbxContent>
            </v:textbox>
          </v:rect>
        </w:pict>
      </w:r>
    </w:p>
    <w:p w:rsidR="008A4731" w:rsidRPr="005E091E" w:rsidRDefault="008A4731" w:rsidP="005E091E">
      <w:pPr>
        <w:widowControl w:val="0"/>
        <w:tabs>
          <w:tab w:val="left" w:pos="0"/>
        </w:tabs>
        <w:spacing w:line="360" w:lineRule="auto"/>
        <w:ind w:firstLine="709"/>
        <w:jc w:val="both"/>
      </w:pPr>
    </w:p>
    <w:p w:rsidR="008A4731" w:rsidRPr="005E091E" w:rsidRDefault="00052DC4" w:rsidP="005E091E">
      <w:pPr>
        <w:widowControl w:val="0"/>
        <w:tabs>
          <w:tab w:val="left" w:pos="0"/>
        </w:tabs>
        <w:spacing w:line="360" w:lineRule="auto"/>
        <w:ind w:firstLine="709"/>
        <w:jc w:val="both"/>
      </w:pPr>
      <w:r>
        <w:rPr>
          <w:noProof/>
        </w:rPr>
        <w:pict>
          <v:line id="_x0000_s1071" style="position:absolute;left:0;text-align:left;z-index:251585024" from="45pt,1.95pt" to="6in,1.95pt"/>
        </w:pict>
      </w:r>
    </w:p>
    <w:p w:rsidR="008A4731" w:rsidRPr="005E091E" w:rsidRDefault="008A4731" w:rsidP="005E091E">
      <w:pPr>
        <w:widowControl w:val="0"/>
        <w:tabs>
          <w:tab w:val="left" w:pos="0"/>
        </w:tabs>
        <w:spacing w:line="360" w:lineRule="auto"/>
        <w:ind w:firstLine="709"/>
        <w:jc w:val="both"/>
      </w:pPr>
    </w:p>
    <w:p w:rsidR="008A4731" w:rsidRPr="005E091E" w:rsidRDefault="008A4731" w:rsidP="005E091E">
      <w:pPr>
        <w:widowControl w:val="0"/>
        <w:tabs>
          <w:tab w:val="left" w:pos="0"/>
        </w:tabs>
        <w:spacing w:line="360" w:lineRule="auto"/>
        <w:ind w:firstLine="709"/>
        <w:jc w:val="both"/>
      </w:pPr>
    </w:p>
    <w:p w:rsidR="00382E1A" w:rsidRDefault="008A4731" w:rsidP="005E091E">
      <w:pPr>
        <w:pStyle w:val="35"/>
        <w:widowControl w:val="0"/>
        <w:spacing w:after="0" w:line="360" w:lineRule="auto"/>
        <w:ind w:left="0" w:firstLine="709"/>
        <w:jc w:val="both"/>
        <w:rPr>
          <w:i/>
          <w:sz w:val="28"/>
          <w:szCs w:val="28"/>
        </w:rPr>
      </w:pPr>
      <w:r w:rsidRPr="005E091E">
        <w:rPr>
          <w:i/>
          <w:sz w:val="28"/>
          <w:szCs w:val="28"/>
        </w:rPr>
        <w:t xml:space="preserve">Рис. 4. Принципиальная схема используемых в </w:t>
      </w:r>
      <w:r w:rsidR="00403407" w:rsidRPr="005E091E">
        <w:rPr>
          <w:i/>
          <w:sz w:val="28"/>
          <w:szCs w:val="28"/>
        </w:rPr>
        <w:t>ПБОЮЛ</w:t>
      </w:r>
      <w:r w:rsidRPr="005E091E">
        <w:rPr>
          <w:i/>
          <w:sz w:val="28"/>
          <w:szCs w:val="28"/>
        </w:rPr>
        <w:t xml:space="preserve"> «</w:t>
      </w:r>
      <w:r w:rsidR="00403407" w:rsidRPr="005E091E">
        <w:rPr>
          <w:i/>
          <w:sz w:val="28"/>
          <w:szCs w:val="28"/>
        </w:rPr>
        <w:t>Виноградова</w:t>
      </w:r>
      <w:r w:rsidRPr="005E091E">
        <w:rPr>
          <w:i/>
          <w:sz w:val="28"/>
          <w:szCs w:val="28"/>
        </w:rPr>
        <w:t>» складов</w:t>
      </w:r>
    </w:p>
    <w:p w:rsidR="008A4731" w:rsidRPr="005E091E" w:rsidRDefault="00382E1A" w:rsidP="00382E1A">
      <w:pPr>
        <w:pStyle w:val="35"/>
        <w:widowControl w:val="0"/>
        <w:spacing w:after="0" w:line="360" w:lineRule="auto"/>
        <w:ind w:left="0" w:firstLine="709"/>
        <w:jc w:val="both"/>
        <w:rPr>
          <w:sz w:val="28"/>
          <w:szCs w:val="28"/>
        </w:rPr>
      </w:pPr>
      <w:r>
        <w:rPr>
          <w:i/>
          <w:sz w:val="28"/>
          <w:szCs w:val="28"/>
        </w:rPr>
        <w:br w:type="page"/>
      </w:r>
      <w:r w:rsidR="008A4731" w:rsidRPr="005E091E">
        <w:rPr>
          <w:sz w:val="28"/>
          <w:szCs w:val="28"/>
        </w:rPr>
        <w:t>Как видно из рисунка 4 наиболее важным местом на складе является основная зона, гд</w:t>
      </w:r>
      <w:r w:rsidR="00923F4B" w:rsidRPr="005E091E">
        <w:rPr>
          <w:sz w:val="28"/>
          <w:szCs w:val="28"/>
        </w:rPr>
        <w:t>е непосредственно хранятся все товары</w:t>
      </w:r>
      <w:r w:rsidR="008A4731" w:rsidRPr="005E091E">
        <w:rPr>
          <w:sz w:val="28"/>
          <w:szCs w:val="28"/>
        </w:rPr>
        <w:t>. На участке разгрузки прои</w:t>
      </w:r>
      <w:r w:rsidR="00923F4B" w:rsidRPr="005E091E">
        <w:rPr>
          <w:sz w:val="28"/>
          <w:szCs w:val="28"/>
        </w:rPr>
        <w:t>зводится разгрузка доставляемой продукции</w:t>
      </w:r>
      <w:r w:rsidR="008A4731" w:rsidRPr="005E091E">
        <w:rPr>
          <w:sz w:val="28"/>
          <w:szCs w:val="28"/>
        </w:rPr>
        <w:t>. А в зоне комплектования производится комплектование материалов для передачи покупателю.</w:t>
      </w:r>
    </w:p>
    <w:p w:rsidR="008A4731" w:rsidRPr="005E091E" w:rsidRDefault="008A4731" w:rsidP="005E091E">
      <w:pPr>
        <w:widowControl w:val="0"/>
        <w:spacing w:line="360" w:lineRule="auto"/>
        <w:ind w:firstLine="709"/>
        <w:jc w:val="both"/>
      </w:pPr>
      <w:r w:rsidRPr="005E091E">
        <w:t>Основные логистические операции</w:t>
      </w:r>
      <w:r w:rsidR="00923F4B" w:rsidRPr="005E091E">
        <w:t>, выполняемые с товарами</w:t>
      </w:r>
      <w:r w:rsidRPr="005E091E">
        <w:t xml:space="preserve"> на складах организации отражены на рисунке 5 (приложение 2). Как видно, из рисунка 5, на участке разгрузки</w:t>
      </w:r>
      <w:r w:rsidR="005E091E">
        <w:t xml:space="preserve"> </w:t>
      </w:r>
      <w:r w:rsidRPr="005E091E">
        <w:t xml:space="preserve">организации происходит приемка и разгрузка </w:t>
      </w:r>
      <w:r w:rsidR="00923F4B" w:rsidRPr="005E091E">
        <w:t xml:space="preserve">товаров </w:t>
      </w:r>
      <w:r w:rsidRPr="005E091E">
        <w:t>с последующим перемещением материалов в зону хранения и отборки. По истечении срока хранения материалов на складе на участке комплектации они комплектуются и передаются на отправочную экспедицию с последующим поступлением на участок погрузки материалов.</w:t>
      </w:r>
    </w:p>
    <w:p w:rsidR="008A4731" w:rsidRPr="005E091E" w:rsidRDefault="008A4731" w:rsidP="005E091E">
      <w:pPr>
        <w:widowControl w:val="0"/>
        <w:spacing w:line="360" w:lineRule="auto"/>
        <w:ind w:firstLine="709"/>
        <w:jc w:val="both"/>
      </w:pPr>
      <w:r w:rsidRPr="005E091E">
        <w:t xml:space="preserve">На рисунке 6 (приложение 3) отображена принципиальная схема складского технологического процесса в </w:t>
      </w:r>
      <w:r w:rsidR="00403407" w:rsidRPr="005E091E">
        <w:t>ПБОЮЛ</w:t>
      </w:r>
      <w:r w:rsidRPr="005E091E">
        <w:t xml:space="preserve"> «</w:t>
      </w:r>
      <w:r w:rsidR="00403407" w:rsidRPr="005E091E">
        <w:t>Виноградова</w:t>
      </w:r>
      <w:r w:rsidRPr="005E091E">
        <w:t>».</w:t>
      </w:r>
    </w:p>
    <w:p w:rsidR="008A4731" w:rsidRPr="005E091E" w:rsidRDefault="008A4731" w:rsidP="005E091E">
      <w:pPr>
        <w:widowControl w:val="0"/>
        <w:spacing w:line="360" w:lineRule="auto"/>
        <w:ind w:firstLine="709"/>
        <w:jc w:val="both"/>
      </w:pPr>
      <w:r w:rsidRPr="005E091E">
        <w:t xml:space="preserve">Как видно из рисунка 6, материалы на склады в </w:t>
      </w:r>
      <w:r w:rsidR="00403407" w:rsidRPr="005E091E">
        <w:t>ПБОЮЛ</w:t>
      </w:r>
      <w:r w:rsidRPr="005E091E">
        <w:t xml:space="preserve"> «</w:t>
      </w:r>
      <w:r w:rsidR="00403407" w:rsidRPr="005E091E">
        <w:t>Виноградова</w:t>
      </w:r>
      <w:r w:rsidRPr="005E091E">
        <w:t>» поступают различными видами транспорта. При наличии железнодорожного транспорта и подъездных путей материалы могут поступать в вагонах и контейнерах. Значительная их часть завозится на склады автотранспортными средствами.</w:t>
      </w:r>
    </w:p>
    <w:p w:rsidR="008A4731" w:rsidRPr="005E091E" w:rsidRDefault="008A4731" w:rsidP="005E091E">
      <w:pPr>
        <w:widowControl w:val="0"/>
        <w:spacing w:line="360" w:lineRule="auto"/>
        <w:ind w:firstLine="709"/>
        <w:jc w:val="both"/>
      </w:pPr>
      <w:r w:rsidRPr="005E091E">
        <w:t xml:space="preserve">На рисунке 7 (приложение 4) изображена схема движения документов на складе при отпуске товаров в производство или на сторону в </w:t>
      </w:r>
      <w:r w:rsidR="00403407" w:rsidRPr="005E091E">
        <w:t>ПБОЮЛ</w:t>
      </w:r>
      <w:r w:rsidRPr="005E091E">
        <w:t xml:space="preserve"> «</w:t>
      </w:r>
      <w:r w:rsidR="00403407" w:rsidRPr="005E091E">
        <w:t>Виноградова</w:t>
      </w:r>
      <w:r w:rsidRPr="005E091E">
        <w:t>». Как видно из рисунка 7, основным структурными единицами, принимающими участие в этом процессе являются покупатель, товаровед- реализатор, экономист по ценам, оператор, директор или главный бухгалтер, а также бухгалтер, зав. складом, зав. экспедицией, шофер. Все эти люди тесно взаимосвязаны между собой в процессе движения товаров на складе.</w:t>
      </w:r>
    </w:p>
    <w:p w:rsidR="008A4731" w:rsidRPr="005E091E" w:rsidRDefault="008A4731" w:rsidP="005E091E">
      <w:pPr>
        <w:widowControl w:val="0"/>
        <w:spacing w:line="360" w:lineRule="auto"/>
        <w:ind w:firstLine="709"/>
        <w:jc w:val="both"/>
      </w:pPr>
      <w:r w:rsidRPr="005E091E">
        <w:t xml:space="preserve"> На рисунке 8 ( приложение 5) изображена схема движения документов на складе при приемке товаров на склад в </w:t>
      </w:r>
      <w:r w:rsidR="00403407" w:rsidRPr="005E091E">
        <w:t>ПБОЮЛ</w:t>
      </w:r>
      <w:r w:rsidRPr="005E091E">
        <w:t xml:space="preserve"> «</w:t>
      </w:r>
      <w:r w:rsidR="00403407" w:rsidRPr="005E091E">
        <w:t>Виноградова</w:t>
      </w:r>
      <w:r w:rsidRPr="005E091E">
        <w:t>».</w:t>
      </w:r>
    </w:p>
    <w:p w:rsidR="008A4731" w:rsidRPr="005E091E" w:rsidRDefault="008A4731" w:rsidP="005E091E">
      <w:pPr>
        <w:widowControl w:val="0"/>
        <w:spacing w:line="360" w:lineRule="auto"/>
        <w:ind w:firstLine="709"/>
        <w:jc w:val="both"/>
      </w:pPr>
      <w:r w:rsidRPr="005E091E">
        <w:t>Как видно из рисунка 8, основными штатными единицами, задействованными в процессе приемки товаров на склад являются бухгалтер, товаровед, экономист по ценам и зав. складом.</w:t>
      </w:r>
    </w:p>
    <w:p w:rsidR="008A4731" w:rsidRPr="005E091E" w:rsidRDefault="008A4731" w:rsidP="005E091E">
      <w:pPr>
        <w:widowControl w:val="0"/>
        <w:spacing w:line="360" w:lineRule="auto"/>
        <w:ind w:firstLine="709"/>
        <w:jc w:val="both"/>
      </w:pPr>
      <w:r w:rsidRPr="005E091E">
        <w:t>Выполнение опер</w:t>
      </w:r>
      <w:r w:rsidR="00923F4B" w:rsidRPr="005E091E">
        <w:t>аций, связанных с поступлением товаров</w:t>
      </w:r>
      <w:r w:rsidRPr="005E091E">
        <w:t>, предусматривает разгрузку транспорт</w:t>
      </w:r>
      <w:r w:rsidR="00923F4B" w:rsidRPr="005E091E">
        <w:t>ных средств, доставку товаров</w:t>
      </w:r>
      <w:r w:rsidRPr="005E091E">
        <w:t xml:space="preserve"> в зону приемки, расфасовку и приемку их по количеству и качеству.</w:t>
      </w:r>
    </w:p>
    <w:p w:rsidR="008A4731" w:rsidRPr="005E091E" w:rsidRDefault="008A4731" w:rsidP="005E091E">
      <w:pPr>
        <w:widowControl w:val="0"/>
        <w:spacing w:line="360" w:lineRule="auto"/>
        <w:ind w:firstLine="709"/>
        <w:jc w:val="both"/>
      </w:pPr>
      <w:r w:rsidRPr="005E091E">
        <w:t xml:space="preserve">Рассмотрим некоторые характеристики склада в </w:t>
      </w:r>
      <w:r w:rsidR="00403407" w:rsidRPr="005E091E">
        <w:t>ПБОЮЛ</w:t>
      </w:r>
      <w:r w:rsidRPr="005E091E">
        <w:t xml:space="preserve"> «</w:t>
      </w:r>
      <w:r w:rsidR="00403407" w:rsidRPr="005E091E">
        <w:t>Виноградова</w:t>
      </w:r>
      <w:r w:rsidRPr="005E091E">
        <w:t xml:space="preserve">» более подробно. </w:t>
      </w:r>
    </w:p>
    <w:p w:rsidR="008A4731" w:rsidRPr="005E091E" w:rsidRDefault="008A4731" w:rsidP="005E091E">
      <w:pPr>
        <w:widowControl w:val="0"/>
        <w:spacing w:line="360" w:lineRule="auto"/>
        <w:ind w:firstLine="709"/>
        <w:jc w:val="both"/>
      </w:pPr>
      <w:r w:rsidRPr="005E091E">
        <w:t xml:space="preserve">Склад </w:t>
      </w:r>
      <w:r w:rsidR="00403407" w:rsidRPr="005E091E">
        <w:t>ПБОЮЛ</w:t>
      </w:r>
      <w:r w:rsidRPr="005E091E">
        <w:t xml:space="preserve"> «</w:t>
      </w:r>
      <w:r w:rsidR="00403407" w:rsidRPr="005E091E">
        <w:t>Виноградова</w:t>
      </w:r>
      <w:r w:rsidRPr="005E091E">
        <w:t>» представляет собой отдельное помещение из кирпича, внутри которого создаются специальные условия для хранения то</w:t>
      </w:r>
      <w:r w:rsidR="0079576A" w:rsidRPr="005E091E">
        <w:t>варов</w:t>
      </w:r>
      <w:r w:rsidRPr="005E091E">
        <w:t>, предназначенных для отпуска их на сторону.</w:t>
      </w:r>
    </w:p>
    <w:p w:rsidR="008A4731" w:rsidRPr="005E091E" w:rsidRDefault="008A4731" w:rsidP="005E091E">
      <w:pPr>
        <w:widowControl w:val="0"/>
        <w:spacing w:line="360" w:lineRule="auto"/>
        <w:ind w:firstLine="709"/>
        <w:jc w:val="both"/>
      </w:pPr>
      <w:r w:rsidRPr="005E091E">
        <w:t xml:space="preserve">Внутри склад организации отделан специальным материалом, предназначенным для поддержания необходимой температуры и влажности внутри склада. Кровля - шиферная. </w:t>
      </w:r>
    </w:p>
    <w:p w:rsidR="008A4731" w:rsidRPr="005E091E" w:rsidRDefault="008A4731" w:rsidP="005E091E">
      <w:pPr>
        <w:widowControl w:val="0"/>
        <w:spacing w:line="360" w:lineRule="auto"/>
        <w:ind w:firstLine="709"/>
        <w:jc w:val="both"/>
      </w:pPr>
      <w:r w:rsidRPr="005E091E">
        <w:t xml:space="preserve">Таким образом, в целом, склад </w:t>
      </w:r>
      <w:r w:rsidR="00403407" w:rsidRPr="005E091E">
        <w:t>ПБОЮЛ</w:t>
      </w:r>
      <w:r w:rsidRPr="005E091E">
        <w:t xml:space="preserve"> «</w:t>
      </w:r>
      <w:r w:rsidR="00403407" w:rsidRPr="005E091E">
        <w:t>Виноградова</w:t>
      </w:r>
      <w:r w:rsidRPr="005E091E">
        <w:t>» является изолированным, отдельно стоящим крытым помещением.</w:t>
      </w:r>
    </w:p>
    <w:p w:rsidR="008A4731" w:rsidRPr="005E091E" w:rsidRDefault="008A4731" w:rsidP="005E091E">
      <w:pPr>
        <w:widowControl w:val="0"/>
        <w:spacing w:line="360" w:lineRule="auto"/>
        <w:ind w:firstLine="709"/>
        <w:jc w:val="both"/>
      </w:pPr>
      <w:r w:rsidRPr="005E091E">
        <w:t>Внутри склада поддерживается наиболее оптимальная температура и влажность, которая время от времени регулируется специально разработанной и построенной системой воздухоотведения и установленным кондиционером.</w:t>
      </w:r>
    </w:p>
    <w:p w:rsidR="008A4731" w:rsidRPr="005E091E" w:rsidRDefault="008A4731" w:rsidP="005E091E">
      <w:pPr>
        <w:widowControl w:val="0"/>
        <w:spacing w:line="360" w:lineRule="auto"/>
        <w:ind w:firstLine="709"/>
        <w:jc w:val="both"/>
      </w:pPr>
      <w:r w:rsidRPr="005E091E">
        <w:t xml:space="preserve">Оптимальная температура, поддерживаемая на складе организации равна </w:t>
      </w:r>
    </w:p>
    <w:p w:rsidR="008A4731" w:rsidRPr="005E091E" w:rsidRDefault="008A4731" w:rsidP="005E091E">
      <w:pPr>
        <w:widowControl w:val="0"/>
        <w:spacing w:line="360" w:lineRule="auto"/>
        <w:ind w:firstLine="709"/>
        <w:jc w:val="both"/>
      </w:pPr>
      <w:r w:rsidRPr="005E091E">
        <w:t xml:space="preserve">24 </w:t>
      </w:r>
      <w:r w:rsidRPr="005E091E">
        <w:rPr>
          <w:vertAlign w:val="superscript"/>
        </w:rPr>
        <w:t>0</w:t>
      </w:r>
      <w:r w:rsidRPr="005E091E">
        <w:t xml:space="preserve"> С, оптимальная поддерживаемая влажность равна 45%. Такие условия наиб</w:t>
      </w:r>
      <w:r w:rsidR="0079576A" w:rsidRPr="005E091E">
        <w:t>олее благоприятны для хранения товаров</w:t>
      </w:r>
      <w:r w:rsidRPr="005E091E">
        <w:t>.</w:t>
      </w:r>
    </w:p>
    <w:p w:rsidR="008A4731" w:rsidRPr="005E091E" w:rsidRDefault="008A4731" w:rsidP="005E091E">
      <w:pPr>
        <w:widowControl w:val="0"/>
        <w:spacing w:line="360" w:lineRule="auto"/>
        <w:ind w:firstLine="709"/>
        <w:jc w:val="both"/>
      </w:pPr>
      <w:r w:rsidRPr="005E091E">
        <w:t>На складе нет оконных проемов для уменьшения количества поступающего света, который может оказаться губ</w:t>
      </w:r>
      <w:r w:rsidR="0079576A" w:rsidRPr="005E091E">
        <w:t>ительным для ряда продукции</w:t>
      </w:r>
      <w:r w:rsidRPr="005E091E">
        <w:t xml:space="preserve"> и привести к порче товаров.</w:t>
      </w:r>
    </w:p>
    <w:p w:rsidR="008A4731" w:rsidRPr="005E091E" w:rsidRDefault="008A4731" w:rsidP="005E091E">
      <w:pPr>
        <w:widowControl w:val="0"/>
        <w:spacing w:line="360" w:lineRule="auto"/>
        <w:ind w:firstLine="709"/>
        <w:jc w:val="both"/>
      </w:pPr>
      <w:r w:rsidRPr="005E091E">
        <w:t>Внутри склада используются специальные стеллажи , предназначенные для хранения на них товаров, хранимых на стеллажах.</w:t>
      </w:r>
    </w:p>
    <w:p w:rsidR="008A4731" w:rsidRPr="005E091E" w:rsidRDefault="008A4731" w:rsidP="005E091E">
      <w:pPr>
        <w:widowControl w:val="0"/>
        <w:spacing w:line="360" w:lineRule="auto"/>
        <w:ind w:firstLine="709"/>
        <w:jc w:val="both"/>
      </w:pPr>
      <w:r w:rsidRPr="005E091E">
        <w:t>Количество стеллажей составляет 45 штук, расставлены по периметру склада и в центре на тех площадях, где хранятся материалы в виде стеллажей. Высота стеллажа 4,5 м, его ширина 3,5 м.</w:t>
      </w:r>
    </w:p>
    <w:p w:rsidR="008A4731" w:rsidRPr="005E091E" w:rsidRDefault="008A4731" w:rsidP="005E091E">
      <w:pPr>
        <w:widowControl w:val="0"/>
        <w:spacing w:line="360" w:lineRule="auto"/>
        <w:ind w:firstLine="709"/>
        <w:jc w:val="both"/>
      </w:pPr>
      <w:r w:rsidRPr="005E091E">
        <w:t xml:space="preserve">Таким образом, </w:t>
      </w:r>
      <w:r w:rsidR="00403407" w:rsidRPr="005E091E">
        <w:t>ПБОЮЛ</w:t>
      </w:r>
      <w:r w:rsidRPr="005E091E">
        <w:t xml:space="preserve"> «</w:t>
      </w:r>
      <w:r w:rsidR="00403407" w:rsidRPr="005E091E">
        <w:t>Виноградова</w:t>
      </w:r>
      <w:r w:rsidRPr="005E091E">
        <w:t xml:space="preserve">» имеет склады, предназначенные для размещения поступающих </w:t>
      </w:r>
      <w:r w:rsidR="00072256" w:rsidRPr="005E091E">
        <w:t>товаров</w:t>
      </w:r>
      <w:r w:rsidRPr="005E091E">
        <w:t xml:space="preserve">, их хранения, комплектации и реализации. </w:t>
      </w:r>
    </w:p>
    <w:p w:rsidR="00245C33" w:rsidRPr="005E091E" w:rsidRDefault="00245C33" w:rsidP="005E091E">
      <w:pPr>
        <w:widowControl w:val="0"/>
        <w:spacing w:line="360" w:lineRule="auto"/>
        <w:ind w:firstLine="709"/>
        <w:jc w:val="both"/>
      </w:pPr>
      <w:r w:rsidRPr="005E091E">
        <w:t>В приложении к настоящей работе приведен прайс-лист товаров, классифицированный по производителям.</w:t>
      </w:r>
    </w:p>
    <w:p w:rsidR="008A4731" w:rsidRPr="005E091E" w:rsidRDefault="00245C33" w:rsidP="005E091E">
      <w:pPr>
        <w:widowControl w:val="0"/>
        <w:spacing w:line="360" w:lineRule="auto"/>
        <w:ind w:firstLine="709"/>
        <w:jc w:val="both"/>
      </w:pPr>
      <w:r w:rsidRPr="005E091E">
        <w:t xml:space="preserve">Исследуемый в настоящей работе товар – мыло – в магазине предприятия ПБОЮЛ «Виноградова» реализуется в отделе продажи парфюмерно-косметических товаров. </w:t>
      </w:r>
    </w:p>
    <w:p w:rsidR="00072256" w:rsidRPr="005E091E" w:rsidRDefault="00072256" w:rsidP="005E091E">
      <w:pPr>
        <w:widowControl w:val="0"/>
        <w:spacing w:line="360" w:lineRule="auto"/>
        <w:ind w:firstLine="709"/>
        <w:jc w:val="both"/>
      </w:pPr>
      <w:r w:rsidRPr="005E091E">
        <w:t>В процессе реализации</w:t>
      </w:r>
      <w:r w:rsidR="005E091E">
        <w:t xml:space="preserve"> </w:t>
      </w:r>
      <w:r w:rsidRPr="005E091E">
        <w:t xml:space="preserve">и продажи товаров в магазине осуществляется ряд </w:t>
      </w:r>
      <w:r w:rsidR="00D75458" w:rsidRPr="005E091E">
        <w:t>услуг.</w:t>
      </w:r>
    </w:p>
    <w:p w:rsidR="00382E1A" w:rsidRDefault="00382E1A" w:rsidP="005E091E">
      <w:pPr>
        <w:widowControl w:val="0"/>
        <w:spacing w:line="360" w:lineRule="auto"/>
        <w:ind w:firstLine="709"/>
        <w:jc w:val="both"/>
      </w:pPr>
    </w:p>
    <w:p w:rsidR="008A4731" w:rsidRPr="005E091E" w:rsidRDefault="002117E7" w:rsidP="005E091E">
      <w:pPr>
        <w:widowControl w:val="0"/>
        <w:spacing w:line="360" w:lineRule="auto"/>
        <w:ind w:firstLine="709"/>
        <w:jc w:val="both"/>
      </w:pPr>
      <w:r w:rsidRPr="005E091E">
        <w:t>Таблица 1</w:t>
      </w:r>
    </w:p>
    <w:p w:rsidR="008A4731" w:rsidRPr="005E091E" w:rsidRDefault="008A4731" w:rsidP="005E091E">
      <w:pPr>
        <w:widowControl w:val="0"/>
        <w:spacing w:line="360" w:lineRule="auto"/>
        <w:ind w:firstLine="709"/>
        <w:jc w:val="both"/>
      </w:pPr>
      <w:r w:rsidRPr="005E091E">
        <w:t>Общий список услуг, которые могут быть оказаны фирмой в процессе п</w:t>
      </w:r>
      <w:r w:rsidR="00D75458" w:rsidRPr="005E091E">
        <w:t xml:space="preserve">родажи </w:t>
      </w:r>
      <w:r w:rsidRPr="005E091E">
        <w:t>товаров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33"/>
      </w:tblGrid>
      <w:tr w:rsidR="008A4731" w:rsidRPr="005E091E" w:rsidTr="00382E1A">
        <w:tc>
          <w:tcPr>
            <w:tcW w:w="2945" w:type="pct"/>
            <w:vAlign w:val="center"/>
          </w:tcPr>
          <w:p w:rsidR="008A4731" w:rsidRPr="00382E1A" w:rsidRDefault="008A4731" w:rsidP="00382E1A">
            <w:pPr>
              <w:widowControl w:val="0"/>
              <w:spacing w:line="360" w:lineRule="auto"/>
              <w:jc w:val="both"/>
              <w:rPr>
                <w:sz w:val="20"/>
                <w:szCs w:val="20"/>
              </w:rPr>
            </w:pPr>
            <w:r w:rsidRPr="00382E1A">
              <w:rPr>
                <w:sz w:val="20"/>
                <w:szCs w:val="20"/>
              </w:rPr>
              <w:t>Номер услуги</w:t>
            </w:r>
          </w:p>
        </w:tc>
        <w:tc>
          <w:tcPr>
            <w:tcW w:w="2055" w:type="pct"/>
            <w:vAlign w:val="center"/>
          </w:tcPr>
          <w:p w:rsidR="008A4731" w:rsidRPr="00382E1A" w:rsidRDefault="008A4731" w:rsidP="00382E1A">
            <w:pPr>
              <w:widowControl w:val="0"/>
              <w:spacing w:line="360" w:lineRule="auto"/>
              <w:jc w:val="both"/>
              <w:rPr>
                <w:sz w:val="20"/>
                <w:szCs w:val="20"/>
              </w:rPr>
            </w:pPr>
            <w:r w:rsidRPr="00382E1A">
              <w:rPr>
                <w:sz w:val="20"/>
                <w:szCs w:val="20"/>
              </w:rPr>
              <w:t>Время, необходимое для оказания услуги, чел / ч</w:t>
            </w:r>
          </w:p>
        </w:tc>
      </w:tr>
      <w:tr w:rsidR="008A4731" w:rsidRPr="005E091E" w:rsidTr="00382E1A">
        <w:tc>
          <w:tcPr>
            <w:tcW w:w="2945" w:type="pct"/>
            <w:vAlign w:val="center"/>
          </w:tcPr>
          <w:p w:rsidR="008A4731" w:rsidRPr="00382E1A" w:rsidRDefault="008A4731" w:rsidP="00382E1A">
            <w:pPr>
              <w:widowControl w:val="0"/>
              <w:spacing w:line="360" w:lineRule="auto"/>
              <w:jc w:val="both"/>
              <w:rPr>
                <w:sz w:val="20"/>
                <w:szCs w:val="20"/>
              </w:rPr>
            </w:pPr>
            <w:r w:rsidRPr="00382E1A">
              <w:rPr>
                <w:sz w:val="20"/>
                <w:szCs w:val="20"/>
              </w:rPr>
              <w:t>Информирование</w:t>
            </w:r>
            <w:r w:rsidR="005E091E" w:rsidRPr="00382E1A">
              <w:rPr>
                <w:sz w:val="20"/>
                <w:szCs w:val="20"/>
              </w:rPr>
              <w:t xml:space="preserve"> </w:t>
            </w:r>
            <w:r w:rsidRPr="00382E1A">
              <w:rPr>
                <w:sz w:val="20"/>
                <w:szCs w:val="20"/>
              </w:rPr>
              <w:t>клиентов и бесплатные консультации по</w:t>
            </w:r>
            <w:r w:rsidR="005E091E" w:rsidRPr="00382E1A">
              <w:rPr>
                <w:sz w:val="20"/>
                <w:szCs w:val="20"/>
              </w:rPr>
              <w:t xml:space="preserve"> </w:t>
            </w:r>
            <w:r w:rsidRPr="00382E1A">
              <w:rPr>
                <w:sz w:val="20"/>
                <w:szCs w:val="20"/>
              </w:rPr>
              <w:t>товарам и их доставке</w:t>
            </w:r>
          </w:p>
        </w:tc>
        <w:tc>
          <w:tcPr>
            <w:tcW w:w="2055" w:type="pct"/>
            <w:vAlign w:val="center"/>
          </w:tcPr>
          <w:p w:rsidR="008A4731" w:rsidRPr="00382E1A" w:rsidRDefault="008A4731" w:rsidP="00382E1A">
            <w:pPr>
              <w:widowControl w:val="0"/>
              <w:spacing w:line="360" w:lineRule="auto"/>
              <w:jc w:val="both"/>
              <w:rPr>
                <w:sz w:val="20"/>
                <w:szCs w:val="20"/>
              </w:rPr>
            </w:pPr>
            <w:r w:rsidRPr="00382E1A">
              <w:rPr>
                <w:sz w:val="20"/>
                <w:szCs w:val="20"/>
              </w:rPr>
              <w:t>0,5</w:t>
            </w:r>
          </w:p>
        </w:tc>
      </w:tr>
      <w:tr w:rsidR="008A4731" w:rsidRPr="005E091E" w:rsidTr="00382E1A">
        <w:tc>
          <w:tcPr>
            <w:tcW w:w="2945" w:type="pct"/>
            <w:vAlign w:val="center"/>
          </w:tcPr>
          <w:p w:rsidR="008A4731" w:rsidRPr="00382E1A" w:rsidRDefault="008A4731" w:rsidP="00382E1A">
            <w:pPr>
              <w:widowControl w:val="0"/>
              <w:spacing w:line="360" w:lineRule="auto"/>
              <w:jc w:val="both"/>
              <w:rPr>
                <w:sz w:val="20"/>
                <w:szCs w:val="20"/>
              </w:rPr>
            </w:pPr>
            <w:r w:rsidRPr="00382E1A">
              <w:rPr>
                <w:sz w:val="20"/>
                <w:szCs w:val="20"/>
              </w:rPr>
              <w:t>Бесплатная доставка при больших объемах закупки</w:t>
            </w:r>
          </w:p>
        </w:tc>
        <w:tc>
          <w:tcPr>
            <w:tcW w:w="2055" w:type="pct"/>
            <w:vAlign w:val="center"/>
          </w:tcPr>
          <w:p w:rsidR="008A4731" w:rsidRPr="00382E1A" w:rsidRDefault="008A4731" w:rsidP="00382E1A">
            <w:pPr>
              <w:widowControl w:val="0"/>
              <w:spacing w:line="360" w:lineRule="auto"/>
              <w:jc w:val="both"/>
              <w:rPr>
                <w:sz w:val="20"/>
                <w:szCs w:val="20"/>
              </w:rPr>
            </w:pPr>
            <w:r w:rsidRPr="00382E1A">
              <w:rPr>
                <w:sz w:val="20"/>
                <w:szCs w:val="20"/>
              </w:rPr>
              <w:t>2</w:t>
            </w:r>
          </w:p>
        </w:tc>
      </w:tr>
      <w:tr w:rsidR="008A4731" w:rsidRPr="005E091E" w:rsidTr="00382E1A">
        <w:tc>
          <w:tcPr>
            <w:tcW w:w="2945" w:type="pct"/>
            <w:vAlign w:val="center"/>
          </w:tcPr>
          <w:p w:rsidR="008A4731" w:rsidRPr="00382E1A" w:rsidRDefault="008A4731" w:rsidP="00382E1A">
            <w:pPr>
              <w:widowControl w:val="0"/>
              <w:spacing w:line="360" w:lineRule="auto"/>
              <w:jc w:val="both"/>
              <w:rPr>
                <w:sz w:val="20"/>
                <w:szCs w:val="20"/>
              </w:rPr>
            </w:pPr>
            <w:r w:rsidRPr="00382E1A">
              <w:rPr>
                <w:sz w:val="20"/>
                <w:szCs w:val="20"/>
              </w:rPr>
              <w:t>Возможность быстрой корректировки заказов клиентов</w:t>
            </w:r>
          </w:p>
        </w:tc>
        <w:tc>
          <w:tcPr>
            <w:tcW w:w="2055" w:type="pct"/>
            <w:vAlign w:val="center"/>
          </w:tcPr>
          <w:p w:rsidR="008A4731" w:rsidRPr="00382E1A" w:rsidRDefault="008A4731" w:rsidP="00382E1A">
            <w:pPr>
              <w:widowControl w:val="0"/>
              <w:spacing w:line="360" w:lineRule="auto"/>
              <w:jc w:val="both"/>
              <w:rPr>
                <w:sz w:val="20"/>
                <w:szCs w:val="20"/>
              </w:rPr>
            </w:pPr>
            <w:r w:rsidRPr="00382E1A">
              <w:rPr>
                <w:sz w:val="20"/>
                <w:szCs w:val="20"/>
              </w:rPr>
              <w:t>1</w:t>
            </w:r>
          </w:p>
        </w:tc>
      </w:tr>
      <w:tr w:rsidR="008A4731" w:rsidRPr="005E091E" w:rsidTr="00382E1A">
        <w:tc>
          <w:tcPr>
            <w:tcW w:w="2945" w:type="pct"/>
            <w:vAlign w:val="center"/>
          </w:tcPr>
          <w:p w:rsidR="008A4731" w:rsidRPr="00382E1A" w:rsidRDefault="008A4731" w:rsidP="00382E1A">
            <w:pPr>
              <w:widowControl w:val="0"/>
              <w:spacing w:line="360" w:lineRule="auto"/>
              <w:jc w:val="both"/>
              <w:rPr>
                <w:sz w:val="20"/>
                <w:szCs w:val="20"/>
              </w:rPr>
            </w:pPr>
            <w:r w:rsidRPr="00382E1A">
              <w:rPr>
                <w:sz w:val="20"/>
                <w:szCs w:val="20"/>
              </w:rPr>
              <w:t>Возможность поставки в удобном для клиента месте</w:t>
            </w:r>
          </w:p>
        </w:tc>
        <w:tc>
          <w:tcPr>
            <w:tcW w:w="2055" w:type="pct"/>
            <w:vAlign w:val="center"/>
          </w:tcPr>
          <w:p w:rsidR="008A4731" w:rsidRPr="00382E1A" w:rsidRDefault="008A4731" w:rsidP="00382E1A">
            <w:pPr>
              <w:widowControl w:val="0"/>
              <w:spacing w:line="360" w:lineRule="auto"/>
              <w:jc w:val="both"/>
              <w:rPr>
                <w:sz w:val="20"/>
                <w:szCs w:val="20"/>
              </w:rPr>
            </w:pPr>
            <w:r w:rsidRPr="00382E1A">
              <w:rPr>
                <w:sz w:val="20"/>
                <w:szCs w:val="20"/>
              </w:rPr>
              <w:t>4</w:t>
            </w:r>
          </w:p>
        </w:tc>
      </w:tr>
      <w:tr w:rsidR="008A4731" w:rsidRPr="005E091E" w:rsidTr="00382E1A">
        <w:tc>
          <w:tcPr>
            <w:tcW w:w="2945" w:type="pct"/>
            <w:vAlign w:val="center"/>
          </w:tcPr>
          <w:p w:rsidR="008A4731" w:rsidRPr="00382E1A" w:rsidRDefault="008A4731" w:rsidP="00382E1A">
            <w:pPr>
              <w:widowControl w:val="0"/>
              <w:spacing w:line="360" w:lineRule="auto"/>
              <w:jc w:val="both"/>
              <w:rPr>
                <w:sz w:val="20"/>
                <w:szCs w:val="20"/>
              </w:rPr>
            </w:pPr>
            <w:r w:rsidRPr="00382E1A">
              <w:rPr>
                <w:sz w:val="20"/>
                <w:szCs w:val="20"/>
              </w:rPr>
              <w:t>Скидки и бонусы для частых клиентов</w:t>
            </w:r>
          </w:p>
        </w:tc>
        <w:tc>
          <w:tcPr>
            <w:tcW w:w="2055" w:type="pct"/>
            <w:vAlign w:val="center"/>
          </w:tcPr>
          <w:p w:rsidR="008A4731" w:rsidRPr="00382E1A" w:rsidRDefault="008A4731" w:rsidP="00382E1A">
            <w:pPr>
              <w:widowControl w:val="0"/>
              <w:spacing w:line="360" w:lineRule="auto"/>
              <w:jc w:val="both"/>
              <w:rPr>
                <w:sz w:val="20"/>
                <w:szCs w:val="20"/>
              </w:rPr>
            </w:pPr>
            <w:r w:rsidRPr="00382E1A">
              <w:rPr>
                <w:sz w:val="20"/>
                <w:szCs w:val="20"/>
              </w:rPr>
              <w:t>2</w:t>
            </w:r>
          </w:p>
        </w:tc>
      </w:tr>
      <w:tr w:rsidR="008A4731" w:rsidRPr="005E091E" w:rsidTr="00382E1A">
        <w:tc>
          <w:tcPr>
            <w:tcW w:w="2945" w:type="pct"/>
            <w:vAlign w:val="center"/>
          </w:tcPr>
          <w:p w:rsidR="008A4731" w:rsidRPr="00382E1A" w:rsidRDefault="008A4731" w:rsidP="00382E1A">
            <w:pPr>
              <w:widowControl w:val="0"/>
              <w:spacing w:line="360" w:lineRule="auto"/>
              <w:jc w:val="both"/>
              <w:rPr>
                <w:sz w:val="20"/>
                <w:szCs w:val="20"/>
              </w:rPr>
            </w:pPr>
            <w:r w:rsidRPr="00382E1A">
              <w:rPr>
                <w:sz w:val="20"/>
                <w:szCs w:val="20"/>
              </w:rPr>
              <w:t>Бесплатный ремонт</w:t>
            </w:r>
          </w:p>
        </w:tc>
        <w:tc>
          <w:tcPr>
            <w:tcW w:w="2055" w:type="pct"/>
            <w:vAlign w:val="center"/>
          </w:tcPr>
          <w:p w:rsidR="008A4731" w:rsidRPr="00382E1A" w:rsidRDefault="008A4731" w:rsidP="00382E1A">
            <w:pPr>
              <w:widowControl w:val="0"/>
              <w:spacing w:line="360" w:lineRule="auto"/>
              <w:jc w:val="both"/>
              <w:rPr>
                <w:sz w:val="20"/>
                <w:szCs w:val="20"/>
              </w:rPr>
            </w:pPr>
            <w:r w:rsidRPr="00382E1A">
              <w:rPr>
                <w:sz w:val="20"/>
                <w:szCs w:val="20"/>
              </w:rPr>
              <w:t>2</w:t>
            </w:r>
          </w:p>
        </w:tc>
      </w:tr>
      <w:tr w:rsidR="008A4731" w:rsidRPr="005E091E" w:rsidTr="00382E1A">
        <w:tc>
          <w:tcPr>
            <w:tcW w:w="2945" w:type="pct"/>
            <w:vAlign w:val="center"/>
          </w:tcPr>
          <w:p w:rsidR="008A4731" w:rsidRPr="00382E1A" w:rsidRDefault="008A4731" w:rsidP="00382E1A">
            <w:pPr>
              <w:widowControl w:val="0"/>
              <w:spacing w:line="360" w:lineRule="auto"/>
              <w:jc w:val="both"/>
              <w:rPr>
                <w:sz w:val="20"/>
                <w:szCs w:val="20"/>
              </w:rPr>
            </w:pPr>
            <w:r w:rsidRPr="00382E1A">
              <w:rPr>
                <w:sz w:val="20"/>
                <w:szCs w:val="20"/>
              </w:rPr>
              <w:t>Обмен товара ненадлежащего качества</w:t>
            </w:r>
          </w:p>
        </w:tc>
        <w:tc>
          <w:tcPr>
            <w:tcW w:w="2055" w:type="pct"/>
            <w:vAlign w:val="center"/>
          </w:tcPr>
          <w:p w:rsidR="008A4731" w:rsidRPr="00382E1A" w:rsidRDefault="008A4731" w:rsidP="00382E1A">
            <w:pPr>
              <w:widowControl w:val="0"/>
              <w:spacing w:line="360" w:lineRule="auto"/>
              <w:jc w:val="both"/>
              <w:rPr>
                <w:sz w:val="20"/>
                <w:szCs w:val="20"/>
              </w:rPr>
            </w:pPr>
            <w:r w:rsidRPr="00382E1A">
              <w:rPr>
                <w:sz w:val="20"/>
                <w:szCs w:val="20"/>
              </w:rPr>
              <w:t>4</w:t>
            </w:r>
          </w:p>
        </w:tc>
      </w:tr>
    </w:tbl>
    <w:p w:rsidR="008A4731" w:rsidRPr="005E091E" w:rsidRDefault="008A4731" w:rsidP="005E091E">
      <w:pPr>
        <w:widowControl w:val="0"/>
        <w:spacing w:line="360" w:lineRule="auto"/>
        <w:ind w:firstLine="709"/>
        <w:jc w:val="both"/>
        <w:rPr>
          <w:b/>
        </w:rPr>
      </w:pPr>
    </w:p>
    <w:p w:rsidR="008A4731" w:rsidRDefault="008A4731" w:rsidP="005E091E">
      <w:pPr>
        <w:widowControl w:val="0"/>
        <w:spacing w:line="360" w:lineRule="auto"/>
        <w:ind w:firstLine="709"/>
        <w:jc w:val="both"/>
      </w:pPr>
      <w:r w:rsidRPr="005E091E">
        <w:t>Показатель уровня обслуживания можно определить по формуле:</w:t>
      </w:r>
    </w:p>
    <w:p w:rsidR="00382E1A" w:rsidRPr="005E091E" w:rsidRDefault="00382E1A" w:rsidP="005E091E">
      <w:pPr>
        <w:widowControl w:val="0"/>
        <w:spacing w:line="360" w:lineRule="auto"/>
        <w:ind w:firstLine="709"/>
        <w:jc w:val="both"/>
      </w:pPr>
    </w:p>
    <w:p w:rsidR="008A4731" w:rsidRPr="005E091E" w:rsidRDefault="008A4731" w:rsidP="005E091E">
      <w:pPr>
        <w:widowControl w:val="0"/>
        <w:spacing w:line="360" w:lineRule="auto"/>
        <w:ind w:firstLine="709"/>
        <w:jc w:val="both"/>
      </w:pPr>
      <w:r w:rsidRPr="005E091E">
        <w:rPr>
          <w:position w:val="-62"/>
        </w:rPr>
        <w:object w:dxaOrig="1700" w:dyaOrig="1359">
          <v:shape id="_x0000_i1026" type="#_x0000_t75" style="width:84.75pt;height:68.25pt" o:ole="">
            <v:imagedata r:id="rId8" o:title=""/>
          </v:shape>
          <o:OLEObject Type="Embed" ProgID="Equation.3" ShapeID="_x0000_i1026" DrawAspect="Content" ObjectID="_1459900697" r:id="rId9"/>
        </w:object>
      </w:r>
      <w:r w:rsidR="002117E7" w:rsidRPr="005E091E">
        <w:t>,</w:t>
      </w:r>
      <w:r w:rsidR="002117E7" w:rsidRPr="005E091E">
        <w:tab/>
      </w:r>
      <w:r w:rsidR="002117E7" w:rsidRPr="005E091E">
        <w:tab/>
      </w:r>
      <w:r w:rsidR="002117E7" w:rsidRPr="005E091E">
        <w:tab/>
      </w:r>
      <w:r w:rsidR="002117E7" w:rsidRPr="005E091E">
        <w:tab/>
        <w:t>(1</w:t>
      </w:r>
      <w:r w:rsidRPr="005E091E">
        <w:t>)</w:t>
      </w:r>
    </w:p>
    <w:p w:rsidR="008A4731" w:rsidRPr="005E091E" w:rsidRDefault="00382E1A" w:rsidP="005E091E">
      <w:pPr>
        <w:widowControl w:val="0"/>
        <w:spacing w:line="360" w:lineRule="auto"/>
        <w:ind w:firstLine="709"/>
        <w:jc w:val="both"/>
      </w:pPr>
      <w:r>
        <w:br w:type="page"/>
      </w:r>
      <w:r w:rsidR="008A4731" w:rsidRPr="005E091E">
        <w:t>где</w:t>
      </w:r>
      <w:r w:rsidR="008A4731" w:rsidRPr="005E091E">
        <w:tab/>
      </w:r>
      <w:r w:rsidR="008A4731" w:rsidRPr="005E091E">
        <w:rPr>
          <w:lang w:val="en-US"/>
        </w:rPr>
        <w:t>N</w:t>
      </w:r>
      <w:r w:rsidR="008A4731" w:rsidRPr="005E091E">
        <w:t>-</w:t>
      </w:r>
      <w:r w:rsidR="005E091E">
        <w:t xml:space="preserve"> </w:t>
      </w:r>
      <w:r w:rsidR="008A4731" w:rsidRPr="005E091E">
        <w:t>количество услуг, которое теоретически может быть оказано</w:t>
      </w:r>
    </w:p>
    <w:p w:rsidR="008A4731" w:rsidRPr="005E091E" w:rsidRDefault="008A4731" w:rsidP="005E091E">
      <w:pPr>
        <w:widowControl w:val="0"/>
        <w:spacing w:line="360" w:lineRule="auto"/>
        <w:ind w:firstLine="709"/>
        <w:jc w:val="both"/>
      </w:pPr>
      <w:r w:rsidRPr="005E091E">
        <w:rPr>
          <w:lang w:val="en-US"/>
        </w:rPr>
        <w:t>n</w:t>
      </w:r>
      <w:r w:rsidRPr="005E091E">
        <w:t>- фактическое количество оказываемых услуг</w:t>
      </w:r>
    </w:p>
    <w:p w:rsidR="008A4731" w:rsidRPr="005E091E" w:rsidRDefault="008A4731" w:rsidP="005E091E">
      <w:pPr>
        <w:widowControl w:val="0"/>
        <w:spacing w:line="360" w:lineRule="auto"/>
        <w:ind w:firstLine="709"/>
        <w:jc w:val="both"/>
      </w:pPr>
      <w:r w:rsidRPr="005E091E">
        <w:rPr>
          <w:lang w:val="en-US"/>
        </w:rPr>
        <w:t>ti</w:t>
      </w:r>
      <w:r w:rsidRPr="005E091E">
        <w:t>- время на выполнение услуги</w:t>
      </w:r>
    </w:p>
    <w:p w:rsidR="00382E1A" w:rsidRDefault="00382E1A" w:rsidP="005E091E">
      <w:pPr>
        <w:widowControl w:val="0"/>
        <w:spacing w:line="360" w:lineRule="auto"/>
        <w:ind w:firstLine="709"/>
        <w:jc w:val="both"/>
      </w:pPr>
    </w:p>
    <w:p w:rsidR="008A4731" w:rsidRPr="005E091E" w:rsidRDefault="008A4731" w:rsidP="005E091E">
      <w:pPr>
        <w:widowControl w:val="0"/>
        <w:spacing w:line="360" w:lineRule="auto"/>
        <w:ind w:firstLine="709"/>
        <w:jc w:val="both"/>
      </w:pPr>
      <w:r w:rsidRPr="005E091E">
        <w:rPr>
          <w:position w:val="-24"/>
        </w:rPr>
        <w:object w:dxaOrig="4880" w:dyaOrig="620">
          <v:shape id="_x0000_i1027" type="#_x0000_t75" style="width:243.75pt;height:30.75pt" o:ole="">
            <v:imagedata r:id="rId10" o:title=""/>
          </v:shape>
          <o:OLEObject Type="Embed" ProgID="Equation.3" ShapeID="_x0000_i1027" DrawAspect="Content" ObjectID="_1459900698" r:id="rId11"/>
        </w:object>
      </w:r>
    </w:p>
    <w:p w:rsidR="00382E1A" w:rsidRDefault="00382E1A" w:rsidP="005E091E">
      <w:pPr>
        <w:widowControl w:val="0"/>
        <w:spacing w:line="360" w:lineRule="auto"/>
        <w:ind w:firstLine="709"/>
        <w:jc w:val="both"/>
      </w:pPr>
    </w:p>
    <w:p w:rsidR="008A4731" w:rsidRPr="005E091E" w:rsidRDefault="008A4731" w:rsidP="005E091E">
      <w:pPr>
        <w:widowControl w:val="0"/>
        <w:spacing w:line="360" w:lineRule="auto"/>
        <w:ind w:firstLine="709"/>
        <w:jc w:val="both"/>
      </w:pPr>
      <w:r w:rsidRPr="005E091E">
        <w:t>Таким образом, уровень</w:t>
      </w:r>
      <w:r w:rsidR="005E091E">
        <w:t xml:space="preserve"> </w:t>
      </w:r>
      <w:r w:rsidRPr="005E091E">
        <w:t xml:space="preserve">логистического сервиса в организации </w:t>
      </w:r>
      <w:r w:rsidR="00403407" w:rsidRPr="005E091E">
        <w:t>ПБОЮЛ</w:t>
      </w:r>
      <w:r w:rsidR="00D75458" w:rsidRPr="005E091E">
        <w:t xml:space="preserve"> «Виноградова</w:t>
      </w:r>
      <w:r w:rsidRPr="005E091E">
        <w:t>» оценивается на высоком уровне. Это дает предприятию дополнительные преимущества</w:t>
      </w:r>
      <w:r w:rsidR="005E091E">
        <w:t xml:space="preserve"> </w:t>
      </w:r>
      <w:r w:rsidRPr="005E091E">
        <w:t>среди остальных конкурентов и выступает немаловажным фактором конкурентоспособности.</w:t>
      </w:r>
    </w:p>
    <w:p w:rsidR="008A4731" w:rsidRPr="005E091E" w:rsidRDefault="008A4731" w:rsidP="005E091E">
      <w:pPr>
        <w:widowControl w:val="0"/>
        <w:spacing w:line="360" w:lineRule="auto"/>
        <w:ind w:firstLine="709"/>
        <w:jc w:val="both"/>
      </w:pPr>
      <w:r w:rsidRPr="005E091E">
        <w:t>При осуществлении транспортного сервиса как необходимой «принадлежности» логистики должен быть выполнен ее основополагающий принцип – высокий экономический эффект. Реализация этого принципа достигается высоким качеством обслуживания.</w:t>
      </w:r>
    </w:p>
    <w:p w:rsidR="008A4731" w:rsidRPr="005E091E" w:rsidRDefault="008A4731" w:rsidP="005E091E">
      <w:pPr>
        <w:widowControl w:val="0"/>
        <w:spacing w:line="360" w:lineRule="auto"/>
        <w:ind w:firstLine="709"/>
        <w:jc w:val="both"/>
      </w:pPr>
      <w:r w:rsidRPr="005E091E">
        <w:t xml:space="preserve">К ключевым параметрам качества обслуживания потребителей в </w:t>
      </w:r>
      <w:r w:rsidR="00403407" w:rsidRPr="005E091E">
        <w:t>ПБОЮЛ</w:t>
      </w:r>
      <w:r w:rsidR="00D75458" w:rsidRPr="005E091E">
        <w:t xml:space="preserve"> «Виноградова</w:t>
      </w:r>
      <w:r w:rsidRPr="005E091E">
        <w:t>»</w:t>
      </w:r>
      <w:r w:rsidR="005E091E">
        <w:t xml:space="preserve"> </w:t>
      </w:r>
      <w:r w:rsidRPr="005E091E">
        <w:t xml:space="preserve">относятся показатели в таблице </w:t>
      </w:r>
      <w:r w:rsidR="002117E7" w:rsidRPr="005E091E">
        <w:t>2</w:t>
      </w:r>
    </w:p>
    <w:p w:rsidR="00382E1A" w:rsidRDefault="00382E1A" w:rsidP="005E091E">
      <w:pPr>
        <w:widowControl w:val="0"/>
        <w:spacing w:line="360" w:lineRule="auto"/>
        <w:ind w:firstLine="709"/>
        <w:jc w:val="both"/>
      </w:pPr>
    </w:p>
    <w:p w:rsidR="008A4731" w:rsidRPr="005E091E" w:rsidRDefault="002117E7" w:rsidP="005E091E">
      <w:pPr>
        <w:widowControl w:val="0"/>
        <w:spacing w:line="360" w:lineRule="auto"/>
        <w:ind w:firstLine="709"/>
        <w:jc w:val="both"/>
      </w:pPr>
      <w:r w:rsidRPr="005E091E">
        <w:t>Таблица 2</w:t>
      </w:r>
    </w:p>
    <w:p w:rsidR="008A4731" w:rsidRPr="005E091E" w:rsidRDefault="008A4731" w:rsidP="005E091E">
      <w:pPr>
        <w:widowControl w:val="0"/>
        <w:spacing w:line="360" w:lineRule="auto"/>
        <w:ind w:firstLine="709"/>
        <w:jc w:val="both"/>
      </w:pPr>
      <w:r w:rsidRPr="005E091E">
        <w:t xml:space="preserve">Основные показатели логистического сервиса предприятия </w:t>
      </w:r>
      <w:r w:rsidR="00403407" w:rsidRPr="005E091E">
        <w:t>ПБОЮЛ</w:t>
      </w:r>
      <w:r w:rsidR="00D75458" w:rsidRPr="005E091E">
        <w:t xml:space="preserve"> «Виноградова</w:t>
      </w:r>
      <w:r w:rsidRPr="005E091E">
        <w:t>» и их сравнение с нормой</w:t>
      </w:r>
    </w:p>
    <w:tbl>
      <w:tblPr>
        <w:tblW w:w="9540" w:type="dxa"/>
        <w:tblLayout w:type="fixed"/>
        <w:tblCellMar>
          <w:left w:w="0" w:type="dxa"/>
          <w:right w:w="0" w:type="dxa"/>
        </w:tblCellMar>
        <w:tblLook w:val="0000" w:firstRow="0" w:lastRow="0" w:firstColumn="0" w:lastColumn="0" w:noHBand="0" w:noVBand="0"/>
      </w:tblPr>
      <w:tblGrid>
        <w:gridCol w:w="960"/>
        <w:gridCol w:w="3260"/>
        <w:gridCol w:w="1680"/>
        <w:gridCol w:w="1400"/>
        <w:gridCol w:w="2240"/>
      </w:tblGrid>
      <w:tr w:rsidR="008A4731" w:rsidRPr="005E091E">
        <w:trPr>
          <w:trHeight w:val="315"/>
        </w:trPr>
        <w:tc>
          <w:tcPr>
            <w:tcW w:w="9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 п\п</w:t>
            </w:r>
          </w:p>
        </w:tc>
        <w:tc>
          <w:tcPr>
            <w:tcW w:w="3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Наименование показателя</w:t>
            </w:r>
          </w:p>
        </w:tc>
        <w:tc>
          <w:tcPr>
            <w:tcW w:w="1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Значение на предприятии</w:t>
            </w:r>
          </w:p>
        </w:tc>
        <w:tc>
          <w:tcPr>
            <w:tcW w:w="14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Норма</w:t>
            </w:r>
          </w:p>
        </w:tc>
        <w:tc>
          <w:tcPr>
            <w:tcW w:w="22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Выводы</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1</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Время от получения заказа до доставки</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1,5</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2</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время выполнения заказа меньше нормы</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2</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Надежность и возможность доставки по требованию</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98%</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75%</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соответствие и даже превышение нормы , положительная тенденция</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3</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Стабильность снабжения</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100%</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90%</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соответствие и даже превышение нормы , положительная тенденция</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4</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полнота и степень доступности</w:t>
            </w:r>
            <w:r w:rsidR="005E091E" w:rsidRPr="00382E1A">
              <w:rPr>
                <w:sz w:val="20"/>
                <w:szCs w:val="20"/>
              </w:rPr>
              <w:t xml:space="preserve"> </w:t>
            </w:r>
            <w:r w:rsidRPr="00382E1A">
              <w:rPr>
                <w:sz w:val="20"/>
                <w:szCs w:val="20"/>
              </w:rPr>
              <w:t>выполнения заказа</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85%</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85%</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соответствие норме</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5</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удобство размещения</w:t>
            </w:r>
            <w:r w:rsidR="005E091E" w:rsidRPr="00382E1A">
              <w:rPr>
                <w:sz w:val="20"/>
                <w:szCs w:val="20"/>
              </w:rPr>
              <w:t xml:space="preserve"> </w:t>
            </w:r>
            <w:r w:rsidRPr="00382E1A">
              <w:rPr>
                <w:sz w:val="20"/>
                <w:szCs w:val="20"/>
              </w:rPr>
              <w:t>и выполнения заказа</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5 баллов</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5 баллов</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максимально</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6</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Объективность цен и регулярность</w:t>
            </w:r>
            <w:r w:rsidR="005E091E" w:rsidRPr="00382E1A">
              <w:rPr>
                <w:sz w:val="20"/>
                <w:szCs w:val="20"/>
              </w:rPr>
              <w:t xml:space="preserve"> </w:t>
            </w:r>
            <w:r w:rsidRPr="00382E1A">
              <w:rPr>
                <w:sz w:val="20"/>
                <w:szCs w:val="20"/>
              </w:rPr>
              <w:t>информации</w:t>
            </w:r>
            <w:r w:rsidR="005E091E" w:rsidRPr="00382E1A">
              <w:rPr>
                <w:sz w:val="20"/>
                <w:szCs w:val="20"/>
              </w:rPr>
              <w:t xml:space="preserve"> </w:t>
            </w:r>
            <w:r w:rsidRPr="00382E1A">
              <w:rPr>
                <w:sz w:val="20"/>
                <w:szCs w:val="20"/>
              </w:rPr>
              <w:t>о затратах</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цены соответствуют рыночным</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цены соответствуют рыночным</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соответствие норме</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7</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предложения о возможности предоставления кредита</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есть</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есть</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соответствие норме</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8</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эффективность технологии грузопереработки на складе</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89%</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80%</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соответствие и даже превышение нормы , положительная тенденция</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9</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качество упаковки</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лучшее</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лучшее</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соответствие норме</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10</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надежность и гибкость поставки</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5 баллов</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5 баллов</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максимально</w:t>
            </w:r>
          </w:p>
        </w:tc>
      </w:tr>
      <w:tr w:rsidR="008A4731" w:rsidRPr="005E091E">
        <w:trPr>
          <w:trHeight w:val="315"/>
        </w:trPr>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11</w:t>
            </w:r>
          </w:p>
        </w:tc>
        <w:tc>
          <w:tcPr>
            <w:tcW w:w="3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возможность выбора способа доставки</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есть</w:t>
            </w:r>
          </w:p>
        </w:tc>
        <w:tc>
          <w:tcPr>
            <w:tcW w:w="14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есть</w:t>
            </w:r>
          </w:p>
        </w:tc>
        <w:tc>
          <w:tcPr>
            <w:tcW w:w="22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A4731" w:rsidRPr="00382E1A" w:rsidRDefault="008A4731" w:rsidP="00382E1A">
            <w:pPr>
              <w:widowControl w:val="0"/>
              <w:spacing w:line="360" w:lineRule="auto"/>
              <w:jc w:val="both"/>
              <w:rPr>
                <w:rFonts w:eastAsia="Arial Unicode MS"/>
                <w:sz w:val="20"/>
                <w:szCs w:val="20"/>
              </w:rPr>
            </w:pPr>
            <w:r w:rsidRPr="00382E1A">
              <w:rPr>
                <w:sz w:val="20"/>
                <w:szCs w:val="20"/>
              </w:rPr>
              <w:t>соответствие норме</w:t>
            </w:r>
          </w:p>
        </w:tc>
      </w:tr>
    </w:tbl>
    <w:p w:rsidR="00382E1A" w:rsidRDefault="00382E1A" w:rsidP="005E091E">
      <w:pPr>
        <w:widowControl w:val="0"/>
        <w:spacing w:line="360" w:lineRule="auto"/>
        <w:ind w:firstLine="709"/>
        <w:jc w:val="both"/>
      </w:pPr>
    </w:p>
    <w:p w:rsidR="008A4731" w:rsidRPr="005E091E" w:rsidRDefault="008A4731" w:rsidP="005E091E">
      <w:pPr>
        <w:widowControl w:val="0"/>
        <w:spacing w:line="360" w:lineRule="auto"/>
        <w:ind w:firstLine="709"/>
        <w:jc w:val="both"/>
      </w:pPr>
      <w:r w:rsidRPr="005E091E">
        <w:t>Таким образом, согласно данным таблицы 2 можно сделать вывод, что</w:t>
      </w:r>
      <w:r w:rsidR="005E091E">
        <w:t xml:space="preserve"> </w:t>
      </w:r>
      <w:r w:rsidRPr="005E091E">
        <w:t xml:space="preserve">все показатели логистического сервиса на предприятии </w:t>
      </w:r>
      <w:r w:rsidR="00403407" w:rsidRPr="005E091E">
        <w:t>ПБОЮЛ</w:t>
      </w:r>
      <w:r w:rsidR="00D75458" w:rsidRPr="005E091E">
        <w:t xml:space="preserve"> «Виноградова</w:t>
      </w:r>
      <w:r w:rsidRPr="005E091E">
        <w:t>» соответствуют норме и в итоге характеризуют уровень логистического сервиса как наиболее эффективный, что</w:t>
      </w:r>
      <w:r w:rsidR="005E091E">
        <w:t xml:space="preserve"> </w:t>
      </w:r>
      <w:r w:rsidRPr="005E091E">
        <w:t>дает организации ряд конкурентных преимуществ и обеспечивает конкурентоспособность.</w:t>
      </w:r>
    </w:p>
    <w:p w:rsidR="008A4731" w:rsidRPr="005E091E" w:rsidRDefault="008A4731" w:rsidP="005E091E">
      <w:pPr>
        <w:pStyle w:val="a6"/>
        <w:widowControl w:val="0"/>
        <w:spacing w:after="0" w:line="360" w:lineRule="auto"/>
        <w:ind w:firstLine="709"/>
        <w:jc w:val="both"/>
        <w:rPr>
          <w:sz w:val="28"/>
          <w:szCs w:val="28"/>
        </w:rPr>
      </w:pPr>
      <w:r w:rsidRPr="005E091E">
        <w:rPr>
          <w:sz w:val="28"/>
          <w:szCs w:val="28"/>
        </w:rPr>
        <w:t>Сегментация потребительского рынка осуществляется по признаку специфики потребления услуг и выполняется совместно</w:t>
      </w:r>
      <w:r w:rsidR="005E091E">
        <w:rPr>
          <w:sz w:val="28"/>
          <w:szCs w:val="28"/>
        </w:rPr>
        <w:t xml:space="preserve"> </w:t>
      </w:r>
      <w:r w:rsidRPr="005E091E">
        <w:rPr>
          <w:sz w:val="28"/>
          <w:szCs w:val="28"/>
        </w:rPr>
        <w:t>плановой службой предприятия.</w:t>
      </w:r>
    </w:p>
    <w:p w:rsidR="008A4731" w:rsidRPr="005E091E" w:rsidRDefault="008A4731" w:rsidP="005E091E">
      <w:pPr>
        <w:pStyle w:val="a6"/>
        <w:widowControl w:val="0"/>
        <w:spacing w:after="0" w:line="360" w:lineRule="auto"/>
        <w:ind w:firstLine="709"/>
        <w:jc w:val="both"/>
        <w:rPr>
          <w:sz w:val="28"/>
          <w:szCs w:val="28"/>
        </w:rPr>
      </w:pPr>
      <w:r w:rsidRPr="005E091E">
        <w:rPr>
          <w:sz w:val="28"/>
          <w:szCs w:val="28"/>
        </w:rPr>
        <w:t>Перечень наиболее значимых услуг также формируется с участием службы с широким привлечением клиентов внутри отдельных сегментов.</w:t>
      </w:r>
      <w:r w:rsidR="005E091E">
        <w:rPr>
          <w:sz w:val="28"/>
          <w:szCs w:val="28"/>
        </w:rPr>
        <w:t xml:space="preserve"> </w:t>
      </w:r>
      <w:r w:rsidRPr="005E091E">
        <w:rPr>
          <w:sz w:val="28"/>
          <w:szCs w:val="28"/>
        </w:rPr>
        <w:t xml:space="preserve"> В результате</w:t>
      </w:r>
      <w:r w:rsidR="005E091E">
        <w:rPr>
          <w:sz w:val="28"/>
          <w:szCs w:val="28"/>
        </w:rPr>
        <w:t xml:space="preserve"> </w:t>
      </w:r>
      <w:r w:rsidRPr="005E091E">
        <w:rPr>
          <w:sz w:val="28"/>
          <w:szCs w:val="28"/>
        </w:rPr>
        <w:t xml:space="preserve">в </w:t>
      </w:r>
      <w:r w:rsidR="00403407" w:rsidRPr="005E091E">
        <w:rPr>
          <w:sz w:val="28"/>
          <w:szCs w:val="28"/>
        </w:rPr>
        <w:t>ПБОЮЛ</w:t>
      </w:r>
      <w:r w:rsidR="008C4267" w:rsidRPr="005E091E">
        <w:rPr>
          <w:sz w:val="28"/>
          <w:szCs w:val="28"/>
        </w:rPr>
        <w:t xml:space="preserve"> «Виноградова</w:t>
      </w:r>
      <w:r w:rsidRPr="005E091E">
        <w:rPr>
          <w:sz w:val="28"/>
          <w:szCs w:val="28"/>
        </w:rPr>
        <w:t>»</w:t>
      </w:r>
      <w:r w:rsidR="005E091E">
        <w:rPr>
          <w:sz w:val="28"/>
          <w:szCs w:val="28"/>
        </w:rPr>
        <w:t xml:space="preserve"> </w:t>
      </w:r>
      <w:r w:rsidRPr="005E091E">
        <w:rPr>
          <w:sz w:val="28"/>
          <w:szCs w:val="28"/>
        </w:rPr>
        <w:t>формируется список услуг с указанием их относительно</w:t>
      </w:r>
      <w:r w:rsidR="002117E7" w:rsidRPr="005E091E">
        <w:rPr>
          <w:sz w:val="28"/>
          <w:szCs w:val="28"/>
        </w:rPr>
        <w:t>й значимости (таблица 3</w:t>
      </w:r>
      <w:r w:rsidRPr="005E091E">
        <w:rPr>
          <w:sz w:val="28"/>
          <w:szCs w:val="28"/>
        </w:rPr>
        <w:t xml:space="preserve">). </w:t>
      </w:r>
    </w:p>
    <w:p w:rsidR="008A4731" w:rsidRPr="005E091E" w:rsidRDefault="00382E1A" w:rsidP="005E091E">
      <w:pPr>
        <w:pStyle w:val="a6"/>
        <w:widowControl w:val="0"/>
        <w:spacing w:after="0" w:line="360" w:lineRule="auto"/>
        <w:ind w:firstLine="709"/>
        <w:jc w:val="both"/>
        <w:rPr>
          <w:sz w:val="28"/>
          <w:szCs w:val="28"/>
        </w:rPr>
      </w:pPr>
      <w:r>
        <w:rPr>
          <w:sz w:val="28"/>
          <w:szCs w:val="28"/>
        </w:rPr>
        <w:br w:type="page"/>
      </w:r>
      <w:r w:rsidR="002117E7" w:rsidRPr="005E091E">
        <w:rPr>
          <w:sz w:val="28"/>
          <w:szCs w:val="28"/>
        </w:rPr>
        <w:t>Таблица 3</w:t>
      </w:r>
    </w:p>
    <w:p w:rsidR="008A4731" w:rsidRPr="005E091E" w:rsidRDefault="008A4731" w:rsidP="005E091E">
      <w:pPr>
        <w:pStyle w:val="a6"/>
        <w:widowControl w:val="0"/>
        <w:spacing w:after="0" w:line="360" w:lineRule="auto"/>
        <w:ind w:firstLine="709"/>
        <w:jc w:val="both"/>
        <w:rPr>
          <w:b/>
          <w:sz w:val="28"/>
          <w:szCs w:val="28"/>
        </w:rPr>
      </w:pPr>
      <w:r w:rsidRPr="005E091E">
        <w:rPr>
          <w:rStyle w:val="ac"/>
          <w:b w:val="0"/>
          <w:sz w:val="28"/>
          <w:szCs w:val="28"/>
        </w:rPr>
        <w:t xml:space="preserve">Перечень наиболее значимых для покупателей услуг </w:t>
      </w:r>
      <w:r w:rsidR="00403407" w:rsidRPr="005E091E">
        <w:rPr>
          <w:rStyle w:val="ac"/>
          <w:b w:val="0"/>
          <w:sz w:val="28"/>
          <w:szCs w:val="28"/>
        </w:rPr>
        <w:t>ПБОЮЛ</w:t>
      </w:r>
      <w:r w:rsidR="008C4267" w:rsidRPr="005E091E">
        <w:rPr>
          <w:rStyle w:val="ac"/>
          <w:b w:val="0"/>
          <w:sz w:val="28"/>
          <w:szCs w:val="28"/>
        </w:rPr>
        <w:t xml:space="preserve"> «Виноградова</w:t>
      </w:r>
      <w:r w:rsidRPr="005E091E">
        <w:rPr>
          <w:rStyle w:val="ac"/>
          <w:b w:val="0"/>
          <w:sz w:val="28"/>
          <w:szCs w:val="28"/>
        </w:rPr>
        <w:t>»</w:t>
      </w:r>
    </w:p>
    <w:tbl>
      <w:tblPr>
        <w:tblStyle w:val="ae"/>
        <w:tblW w:w="0" w:type="auto"/>
        <w:tblLook w:val="0000" w:firstRow="0" w:lastRow="0" w:firstColumn="0" w:lastColumn="0" w:noHBand="0" w:noVBand="0"/>
      </w:tblPr>
      <w:tblGrid>
        <w:gridCol w:w="5216"/>
        <w:gridCol w:w="1214"/>
        <w:gridCol w:w="3140"/>
      </w:tblGrid>
      <w:tr w:rsidR="008A4731" w:rsidRPr="005E091E" w:rsidTr="00382E1A">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Вид услуги</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Значимость</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Оценка фактического состояния дел по оказанию данной услуги</w:t>
            </w:r>
          </w:p>
        </w:tc>
      </w:tr>
      <w:tr w:rsidR="008A4731" w:rsidRPr="005E091E" w:rsidTr="00382E1A">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 xml:space="preserve">Готовность к поставке (возможность полного удовлетворения заявки по </w:t>
            </w:r>
            <w:r w:rsidR="008C4267" w:rsidRPr="00382E1A">
              <w:rPr>
                <w:sz w:val="20"/>
                <w:szCs w:val="20"/>
              </w:rPr>
              <w:t>заказанным</w:t>
            </w:r>
            <w:r w:rsidRPr="00382E1A">
              <w:rPr>
                <w:sz w:val="20"/>
                <w:szCs w:val="20"/>
              </w:rPr>
              <w:t xml:space="preserve"> товарам </w:t>
            </w:r>
            <w:r w:rsidR="008C4267" w:rsidRPr="00382E1A">
              <w:rPr>
                <w:sz w:val="20"/>
                <w:szCs w:val="20"/>
              </w:rPr>
              <w:t>и</w:t>
            </w:r>
            <w:r w:rsidRPr="00382E1A">
              <w:rPr>
                <w:sz w:val="20"/>
                <w:szCs w:val="20"/>
              </w:rPr>
              <w:t>з уже имеющихся заказов)</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10</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4</w:t>
            </w:r>
          </w:p>
        </w:tc>
      </w:tr>
      <w:tr w:rsidR="008A4731" w:rsidRPr="005E091E" w:rsidTr="00382E1A">
        <w:trPr>
          <w:trHeight w:val="405"/>
        </w:trPr>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Короткие сроки от заказа до поставки</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9,7</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8</w:t>
            </w:r>
          </w:p>
        </w:tc>
      </w:tr>
      <w:tr w:rsidR="008A4731" w:rsidRPr="005E091E" w:rsidTr="00382E1A">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Точное соблюдение сроков поставки</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9</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8</w:t>
            </w:r>
          </w:p>
        </w:tc>
      </w:tr>
      <w:tr w:rsidR="008A4731" w:rsidRPr="005E091E" w:rsidTr="00382E1A">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 xml:space="preserve">Быстрое удовлетворение </w:t>
            </w:r>
            <w:r w:rsidR="008C4267" w:rsidRPr="00382E1A">
              <w:rPr>
                <w:sz w:val="20"/>
                <w:szCs w:val="20"/>
              </w:rPr>
              <w:t>претензий</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8,8</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6</w:t>
            </w:r>
          </w:p>
        </w:tc>
      </w:tr>
      <w:tr w:rsidR="008A4731" w:rsidRPr="005E091E" w:rsidTr="00382E1A">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Доставка товара без подтверждений</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8,2</w:t>
            </w:r>
          </w:p>
        </w:tc>
        <w:tc>
          <w:tcPr>
            <w:tcW w:w="0" w:type="auto"/>
          </w:tcPr>
          <w:p w:rsidR="008A4731" w:rsidRPr="00382E1A" w:rsidRDefault="008A4731" w:rsidP="00382E1A">
            <w:pPr>
              <w:widowControl w:val="0"/>
              <w:spacing w:line="360" w:lineRule="auto"/>
              <w:jc w:val="both"/>
              <w:rPr>
                <w:rFonts w:eastAsia="Arial Unicode MS"/>
                <w:sz w:val="20"/>
                <w:szCs w:val="20"/>
              </w:rPr>
            </w:pPr>
            <w:r w:rsidRPr="00382E1A">
              <w:rPr>
                <w:sz w:val="20"/>
                <w:szCs w:val="20"/>
              </w:rPr>
              <w:t>10</w:t>
            </w:r>
          </w:p>
        </w:tc>
      </w:tr>
    </w:tbl>
    <w:p w:rsidR="008A4731" w:rsidRPr="005E091E" w:rsidRDefault="008A4731" w:rsidP="005E091E">
      <w:pPr>
        <w:pStyle w:val="a6"/>
        <w:widowControl w:val="0"/>
        <w:spacing w:after="0" w:line="360" w:lineRule="auto"/>
        <w:ind w:firstLine="709"/>
        <w:jc w:val="both"/>
        <w:rPr>
          <w:sz w:val="28"/>
          <w:szCs w:val="28"/>
        </w:rPr>
      </w:pPr>
    </w:p>
    <w:p w:rsidR="008A4731" w:rsidRPr="005E091E" w:rsidRDefault="002117E7" w:rsidP="005E091E">
      <w:pPr>
        <w:pStyle w:val="a6"/>
        <w:widowControl w:val="0"/>
        <w:spacing w:after="0" w:line="360" w:lineRule="auto"/>
        <w:ind w:firstLine="709"/>
        <w:jc w:val="both"/>
        <w:rPr>
          <w:sz w:val="28"/>
          <w:szCs w:val="28"/>
        </w:rPr>
      </w:pPr>
      <w:r w:rsidRPr="005E091E">
        <w:rPr>
          <w:sz w:val="28"/>
          <w:szCs w:val="28"/>
        </w:rPr>
        <w:t>В таблице 3</w:t>
      </w:r>
      <w:r w:rsidR="008A4731" w:rsidRPr="005E091E">
        <w:rPr>
          <w:sz w:val="28"/>
          <w:szCs w:val="28"/>
        </w:rPr>
        <w:t xml:space="preserve"> также приведены оценки деятельности компании по отдельным направлениям обслуживания. Таким образом, наиболее пристального внимания в </w:t>
      </w:r>
      <w:r w:rsidR="00403407" w:rsidRPr="005E091E">
        <w:rPr>
          <w:sz w:val="28"/>
          <w:szCs w:val="28"/>
        </w:rPr>
        <w:t>ПБОЮЛ</w:t>
      </w:r>
      <w:r w:rsidR="008A4731" w:rsidRPr="005E091E">
        <w:rPr>
          <w:sz w:val="28"/>
          <w:szCs w:val="28"/>
        </w:rPr>
        <w:t xml:space="preserve"> «</w:t>
      </w:r>
      <w:r w:rsidR="008C4267" w:rsidRPr="005E091E">
        <w:rPr>
          <w:sz w:val="28"/>
          <w:szCs w:val="28"/>
        </w:rPr>
        <w:t>Виноградова</w:t>
      </w:r>
      <w:r w:rsidR="008A4731" w:rsidRPr="005E091E">
        <w:rPr>
          <w:sz w:val="28"/>
          <w:szCs w:val="28"/>
        </w:rPr>
        <w:t xml:space="preserve">» требует ситуация с готовностью к поставке (самая высокая значимость и самая низкая оценка фактического состояния дел). </w:t>
      </w:r>
    </w:p>
    <w:p w:rsidR="008C4267" w:rsidRPr="005E091E" w:rsidRDefault="008C4267" w:rsidP="005E091E">
      <w:pPr>
        <w:pStyle w:val="a6"/>
        <w:widowControl w:val="0"/>
        <w:spacing w:after="0" w:line="360" w:lineRule="auto"/>
        <w:ind w:firstLine="709"/>
        <w:jc w:val="both"/>
        <w:rPr>
          <w:sz w:val="28"/>
          <w:szCs w:val="28"/>
        </w:rPr>
      </w:pPr>
      <w:r w:rsidRPr="005E091E">
        <w:rPr>
          <w:sz w:val="28"/>
          <w:szCs w:val="28"/>
        </w:rPr>
        <w:t>Катко рассмотрим перечень оборудования торгового зала магазина и выкладку товаров в нем.</w:t>
      </w:r>
    </w:p>
    <w:p w:rsidR="00382E1A" w:rsidRDefault="00382E1A" w:rsidP="005E091E">
      <w:pPr>
        <w:widowControl w:val="0"/>
        <w:spacing w:line="360" w:lineRule="auto"/>
        <w:ind w:firstLine="709"/>
        <w:jc w:val="both"/>
      </w:pPr>
    </w:p>
    <w:p w:rsidR="00FD1E7C" w:rsidRPr="005E091E" w:rsidRDefault="002117E7" w:rsidP="005E091E">
      <w:pPr>
        <w:widowControl w:val="0"/>
        <w:spacing w:line="360" w:lineRule="auto"/>
        <w:ind w:firstLine="709"/>
        <w:jc w:val="both"/>
      </w:pPr>
      <w:r w:rsidRPr="005E091E">
        <w:t>Таблица 4</w:t>
      </w:r>
    </w:p>
    <w:p w:rsidR="00FD1E7C" w:rsidRPr="005E091E" w:rsidRDefault="00FD1E7C" w:rsidP="005E091E">
      <w:pPr>
        <w:widowControl w:val="0"/>
        <w:spacing w:line="360" w:lineRule="auto"/>
        <w:ind w:firstLine="709"/>
        <w:jc w:val="both"/>
      </w:pPr>
      <w:r w:rsidRPr="005E091E">
        <w:t xml:space="preserve">Оборудование и </w:t>
      </w:r>
      <w:r w:rsidR="00D07F6F" w:rsidRPr="005E091E">
        <w:t>мебель торгового з</w:t>
      </w:r>
      <w:r w:rsidRPr="005E091E">
        <w:t>ала магазина</w:t>
      </w:r>
    </w:p>
    <w:tbl>
      <w:tblPr>
        <w:tblStyle w:val="ae"/>
        <w:tblW w:w="5000" w:type="pct"/>
        <w:tblLook w:val="01E0" w:firstRow="1" w:lastRow="1" w:firstColumn="1" w:lastColumn="1" w:noHBand="0" w:noVBand="0"/>
      </w:tblPr>
      <w:tblGrid>
        <w:gridCol w:w="1310"/>
        <w:gridCol w:w="1465"/>
        <w:gridCol w:w="1321"/>
        <w:gridCol w:w="1346"/>
        <w:gridCol w:w="1365"/>
        <w:gridCol w:w="1393"/>
        <w:gridCol w:w="1370"/>
      </w:tblGrid>
      <w:tr w:rsidR="00FD1E7C" w:rsidRPr="005E091E" w:rsidTr="00382E1A">
        <w:tc>
          <w:tcPr>
            <w:tcW w:w="685" w:type="pct"/>
            <w:vAlign w:val="center"/>
          </w:tcPr>
          <w:p w:rsidR="00FD1E7C" w:rsidRPr="00382E1A" w:rsidRDefault="00FD1E7C" w:rsidP="00382E1A">
            <w:pPr>
              <w:widowControl w:val="0"/>
              <w:spacing w:line="360" w:lineRule="auto"/>
              <w:jc w:val="both"/>
              <w:rPr>
                <w:sz w:val="20"/>
                <w:szCs w:val="20"/>
              </w:rPr>
            </w:pPr>
            <w:r w:rsidRPr="00382E1A">
              <w:rPr>
                <w:sz w:val="20"/>
                <w:szCs w:val="20"/>
              </w:rPr>
              <w:t>№ п/п</w:t>
            </w:r>
          </w:p>
        </w:tc>
        <w:tc>
          <w:tcPr>
            <w:tcW w:w="765" w:type="pct"/>
            <w:vAlign w:val="center"/>
          </w:tcPr>
          <w:p w:rsidR="00FD1E7C" w:rsidRPr="00382E1A" w:rsidRDefault="00FD1E7C" w:rsidP="00382E1A">
            <w:pPr>
              <w:widowControl w:val="0"/>
              <w:spacing w:line="360" w:lineRule="auto"/>
              <w:jc w:val="both"/>
              <w:rPr>
                <w:sz w:val="20"/>
                <w:szCs w:val="20"/>
              </w:rPr>
            </w:pPr>
            <w:r w:rsidRPr="00382E1A">
              <w:rPr>
                <w:sz w:val="20"/>
                <w:szCs w:val="20"/>
              </w:rPr>
              <w:t>Наименование</w:t>
            </w:r>
          </w:p>
        </w:tc>
        <w:tc>
          <w:tcPr>
            <w:tcW w:w="690" w:type="pct"/>
            <w:vAlign w:val="center"/>
          </w:tcPr>
          <w:p w:rsidR="00FD1E7C" w:rsidRPr="00382E1A" w:rsidRDefault="00FD1E7C" w:rsidP="00382E1A">
            <w:pPr>
              <w:widowControl w:val="0"/>
              <w:spacing w:line="360" w:lineRule="auto"/>
              <w:jc w:val="both"/>
              <w:rPr>
                <w:sz w:val="20"/>
                <w:szCs w:val="20"/>
              </w:rPr>
            </w:pPr>
            <w:r w:rsidRPr="00382E1A">
              <w:rPr>
                <w:sz w:val="20"/>
                <w:szCs w:val="20"/>
              </w:rPr>
              <w:t>Тип</w:t>
            </w:r>
          </w:p>
        </w:tc>
        <w:tc>
          <w:tcPr>
            <w:tcW w:w="703" w:type="pct"/>
            <w:vAlign w:val="center"/>
          </w:tcPr>
          <w:p w:rsidR="00FD1E7C" w:rsidRPr="00382E1A" w:rsidRDefault="00FD1E7C" w:rsidP="00382E1A">
            <w:pPr>
              <w:widowControl w:val="0"/>
              <w:spacing w:line="360" w:lineRule="auto"/>
              <w:jc w:val="both"/>
              <w:rPr>
                <w:sz w:val="20"/>
                <w:szCs w:val="20"/>
              </w:rPr>
            </w:pPr>
            <w:r w:rsidRPr="00382E1A">
              <w:rPr>
                <w:sz w:val="20"/>
                <w:szCs w:val="20"/>
              </w:rPr>
              <w:t>Длина, м</w:t>
            </w:r>
          </w:p>
        </w:tc>
        <w:tc>
          <w:tcPr>
            <w:tcW w:w="713" w:type="pct"/>
            <w:vAlign w:val="center"/>
          </w:tcPr>
          <w:p w:rsidR="00FD1E7C" w:rsidRPr="00382E1A" w:rsidRDefault="00FD1E7C" w:rsidP="00382E1A">
            <w:pPr>
              <w:widowControl w:val="0"/>
              <w:spacing w:line="360" w:lineRule="auto"/>
              <w:jc w:val="both"/>
              <w:rPr>
                <w:sz w:val="20"/>
                <w:szCs w:val="20"/>
              </w:rPr>
            </w:pPr>
            <w:r w:rsidRPr="00382E1A">
              <w:rPr>
                <w:sz w:val="20"/>
                <w:szCs w:val="20"/>
              </w:rPr>
              <w:t>Ширина, м</w:t>
            </w:r>
          </w:p>
        </w:tc>
        <w:tc>
          <w:tcPr>
            <w:tcW w:w="728" w:type="pct"/>
            <w:vAlign w:val="center"/>
          </w:tcPr>
          <w:p w:rsidR="00FD1E7C" w:rsidRPr="00382E1A" w:rsidRDefault="00FD1E7C" w:rsidP="00382E1A">
            <w:pPr>
              <w:widowControl w:val="0"/>
              <w:spacing w:line="360" w:lineRule="auto"/>
              <w:jc w:val="both"/>
              <w:rPr>
                <w:sz w:val="20"/>
                <w:szCs w:val="20"/>
              </w:rPr>
            </w:pPr>
            <w:r w:rsidRPr="00382E1A">
              <w:rPr>
                <w:sz w:val="20"/>
                <w:szCs w:val="20"/>
              </w:rPr>
              <w:t>Количество, шт.</w:t>
            </w:r>
          </w:p>
        </w:tc>
        <w:tc>
          <w:tcPr>
            <w:tcW w:w="716" w:type="pct"/>
            <w:vAlign w:val="center"/>
          </w:tcPr>
          <w:p w:rsidR="00FD1E7C" w:rsidRPr="00382E1A" w:rsidRDefault="00FD1E7C" w:rsidP="00382E1A">
            <w:pPr>
              <w:widowControl w:val="0"/>
              <w:spacing w:line="360" w:lineRule="auto"/>
              <w:jc w:val="both"/>
              <w:rPr>
                <w:sz w:val="20"/>
                <w:szCs w:val="20"/>
              </w:rPr>
            </w:pPr>
            <w:r w:rsidRPr="00382E1A">
              <w:rPr>
                <w:sz w:val="20"/>
                <w:szCs w:val="20"/>
              </w:rPr>
              <w:t>Площадь, м2</w:t>
            </w:r>
          </w:p>
        </w:tc>
      </w:tr>
      <w:tr w:rsidR="00FD1E7C" w:rsidRPr="005E091E" w:rsidTr="00382E1A">
        <w:tc>
          <w:tcPr>
            <w:tcW w:w="685" w:type="pct"/>
            <w:vAlign w:val="center"/>
          </w:tcPr>
          <w:p w:rsidR="00FD1E7C" w:rsidRPr="00382E1A" w:rsidRDefault="00FD1E7C" w:rsidP="00382E1A">
            <w:pPr>
              <w:widowControl w:val="0"/>
              <w:spacing w:line="360" w:lineRule="auto"/>
              <w:jc w:val="both"/>
              <w:rPr>
                <w:sz w:val="20"/>
                <w:szCs w:val="20"/>
              </w:rPr>
            </w:pPr>
            <w:r w:rsidRPr="00382E1A">
              <w:rPr>
                <w:sz w:val="20"/>
                <w:szCs w:val="20"/>
              </w:rPr>
              <w:t>1</w:t>
            </w:r>
          </w:p>
        </w:tc>
        <w:tc>
          <w:tcPr>
            <w:tcW w:w="765" w:type="pct"/>
            <w:vAlign w:val="center"/>
          </w:tcPr>
          <w:p w:rsidR="00FD1E7C" w:rsidRPr="00382E1A" w:rsidRDefault="00FD1E7C" w:rsidP="00382E1A">
            <w:pPr>
              <w:widowControl w:val="0"/>
              <w:spacing w:line="360" w:lineRule="auto"/>
              <w:jc w:val="both"/>
              <w:rPr>
                <w:sz w:val="20"/>
                <w:szCs w:val="20"/>
              </w:rPr>
            </w:pPr>
            <w:r w:rsidRPr="00382E1A">
              <w:rPr>
                <w:sz w:val="20"/>
                <w:szCs w:val="20"/>
              </w:rPr>
              <w:t>Горка пристенная</w:t>
            </w:r>
          </w:p>
        </w:tc>
        <w:tc>
          <w:tcPr>
            <w:tcW w:w="690" w:type="pct"/>
            <w:vAlign w:val="center"/>
          </w:tcPr>
          <w:p w:rsidR="00FD1E7C" w:rsidRPr="00382E1A" w:rsidRDefault="00FD1E7C" w:rsidP="00382E1A">
            <w:pPr>
              <w:widowControl w:val="0"/>
              <w:spacing w:line="360" w:lineRule="auto"/>
              <w:jc w:val="both"/>
              <w:rPr>
                <w:sz w:val="20"/>
                <w:szCs w:val="20"/>
              </w:rPr>
            </w:pPr>
            <w:r w:rsidRPr="00382E1A">
              <w:rPr>
                <w:sz w:val="20"/>
                <w:szCs w:val="20"/>
              </w:rPr>
              <w:t>ГП -2-4</w:t>
            </w:r>
          </w:p>
        </w:tc>
        <w:tc>
          <w:tcPr>
            <w:tcW w:w="703" w:type="pct"/>
            <w:vAlign w:val="center"/>
          </w:tcPr>
          <w:p w:rsidR="00FD1E7C" w:rsidRPr="00382E1A" w:rsidRDefault="00FD1E7C" w:rsidP="00382E1A">
            <w:pPr>
              <w:widowControl w:val="0"/>
              <w:spacing w:line="360" w:lineRule="auto"/>
              <w:jc w:val="both"/>
              <w:rPr>
                <w:sz w:val="20"/>
                <w:szCs w:val="20"/>
              </w:rPr>
            </w:pPr>
            <w:r w:rsidRPr="00382E1A">
              <w:rPr>
                <w:sz w:val="20"/>
                <w:szCs w:val="20"/>
              </w:rPr>
              <w:t>1,8</w:t>
            </w:r>
          </w:p>
        </w:tc>
        <w:tc>
          <w:tcPr>
            <w:tcW w:w="713" w:type="pct"/>
            <w:vAlign w:val="center"/>
          </w:tcPr>
          <w:p w:rsidR="00FD1E7C" w:rsidRPr="00382E1A" w:rsidRDefault="00FD1E7C" w:rsidP="00382E1A">
            <w:pPr>
              <w:widowControl w:val="0"/>
              <w:spacing w:line="360" w:lineRule="auto"/>
              <w:jc w:val="both"/>
              <w:rPr>
                <w:sz w:val="20"/>
                <w:szCs w:val="20"/>
              </w:rPr>
            </w:pPr>
            <w:r w:rsidRPr="00382E1A">
              <w:rPr>
                <w:sz w:val="20"/>
                <w:szCs w:val="20"/>
              </w:rPr>
              <w:t>0,6</w:t>
            </w:r>
          </w:p>
        </w:tc>
        <w:tc>
          <w:tcPr>
            <w:tcW w:w="728" w:type="pct"/>
            <w:vAlign w:val="center"/>
          </w:tcPr>
          <w:p w:rsidR="00FD1E7C" w:rsidRPr="00382E1A" w:rsidRDefault="00FD1E7C" w:rsidP="00382E1A">
            <w:pPr>
              <w:widowControl w:val="0"/>
              <w:spacing w:line="360" w:lineRule="auto"/>
              <w:jc w:val="both"/>
              <w:rPr>
                <w:sz w:val="20"/>
                <w:szCs w:val="20"/>
              </w:rPr>
            </w:pPr>
            <w:r w:rsidRPr="00382E1A">
              <w:rPr>
                <w:sz w:val="20"/>
                <w:szCs w:val="20"/>
              </w:rPr>
              <w:t>6</w:t>
            </w:r>
          </w:p>
        </w:tc>
        <w:tc>
          <w:tcPr>
            <w:tcW w:w="716" w:type="pct"/>
            <w:vAlign w:val="center"/>
          </w:tcPr>
          <w:p w:rsidR="00FD1E7C" w:rsidRPr="00382E1A" w:rsidRDefault="00FD1E7C" w:rsidP="00382E1A">
            <w:pPr>
              <w:widowControl w:val="0"/>
              <w:spacing w:line="360" w:lineRule="auto"/>
              <w:jc w:val="both"/>
              <w:rPr>
                <w:sz w:val="20"/>
                <w:szCs w:val="20"/>
              </w:rPr>
            </w:pPr>
            <w:r w:rsidRPr="00382E1A">
              <w:rPr>
                <w:sz w:val="20"/>
                <w:szCs w:val="20"/>
              </w:rPr>
              <w:t>6,48</w:t>
            </w:r>
          </w:p>
        </w:tc>
      </w:tr>
      <w:tr w:rsidR="00FD1E7C" w:rsidRPr="005E091E" w:rsidTr="00382E1A">
        <w:tc>
          <w:tcPr>
            <w:tcW w:w="685" w:type="pct"/>
            <w:vAlign w:val="center"/>
          </w:tcPr>
          <w:p w:rsidR="00FD1E7C" w:rsidRPr="00382E1A" w:rsidRDefault="00FD1E7C" w:rsidP="00382E1A">
            <w:pPr>
              <w:widowControl w:val="0"/>
              <w:spacing w:line="360" w:lineRule="auto"/>
              <w:jc w:val="both"/>
              <w:rPr>
                <w:sz w:val="20"/>
                <w:szCs w:val="20"/>
              </w:rPr>
            </w:pPr>
            <w:r w:rsidRPr="00382E1A">
              <w:rPr>
                <w:sz w:val="20"/>
                <w:szCs w:val="20"/>
              </w:rPr>
              <w:t>2</w:t>
            </w:r>
          </w:p>
        </w:tc>
        <w:tc>
          <w:tcPr>
            <w:tcW w:w="765" w:type="pct"/>
            <w:vAlign w:val="center"/>
          </w:tcPr>
          <w:p w:rsidR="00FD1E7C" w:rsidRPr="00382E1A" w:rsidRDefault="00FD1E7C" w:rsidP="00382E1A">
            <w:pPr>
              <w:widowControl w:val="0"/>
              <w:spacing w:line="360" w:lineRule="auto"/>
              <w:jc w:val="both"/>
              <w:rPr>
                <w:sz w:val="20"/>
                <w:szCs w:val="20"/>
              </w:rPr>
            </w:pPr>
            <w:r w:rsidRPr="00382E1A">
              <w:rPr>
                <w:sz w:val="20"/>
                <w:szCs w:val="20"/>
              </w:rPr>
              <w:t>Витрина</w:t>
            </w:r>
          </w:p>
        </w:tc>
        <w:tc>
          <w:tcPr>
            <w:tcW w:w="690" w:type="pct"/>
            <w:vAlign w:val="center"/>
          </w:tcPr>
          <w:p w:rsidR="00FD1E7C" w:rsidRPr="00382E1A" w:rsidRDefault="00FD1E7C" w:rsidP="00382E1A">
            <w:pPr>
              <w:widowControl w:val="0"/>
              <w:spacing w:line="360" w:lineRule="auto"/>
              <w:jc w:val="both"/>
              <w:rPr>
                <w:sz w:val="20"/>
                <w:szCs w:val="20"/>
              </w:rPr>
            </w:pPr>
            <w:r w:rsidRPr="00382E1A">
              <w:rPr>
                <w:sz w:val="20"/>
                <w:szCs w:val="20"/>
              </w:rPr>
              <w:t>ВС- 1</w:t>
            </w:r>
          </w:p>
        </w:tc>
        <w:tc>
          <w:tcPr>
            <w:tcW w:w="703" w:type="pct"/>
            <w:vAlign w:val="center"/>
          </w:tcPr>
          <w:p w:rsidR="00FD1E7C" w:rsidRPr="00382E1A" w:rsidRDefault="00FD1E7C" w:rsidP="00382E1A">
            <w:pPr>
              <w:widowControl w:val="0"/>
              <w:spacing w:line="360" w:lineRule="auto"/>
              <w:jc w:val="both"/>
              <w:rPr>
                <w:sz w:val="20"/>
                <w:szCs w:val="20"/>
              </w:rPr>
            </w:pPr>
            <w:r w:rsidRPr="00382E1A">
              <w:rPr>
                <w:sz w:val="20"/>
                <w:szCs w:val="20"/>
              </w:rPr>
              <w:t>0,9</w:t>
            </w:r>
          </w:p>
        </w:tc>
        <w:tc>
          <w:tcPr>
            <w:tcW w:w="713" w:type="pct"/>
            <w:vAlign w:val="center"/>
          </w:tcPr>
          <w:p w:rsidR="00FD1E7C" w:rsidRPr="00382E1A" w:rsidRDefault="00FD1E7C" w:rsidP="00382E1A">
            <w:pPr>
              <w:widowControl w:val="0"/>
              <w:spacing w:line="360" w:lineRule="auto"/>
              <w:jc w:val="both"/>
              <w:rPr>
                <w:sz w:val="20"/>
                <w:szCs w:val="20"/>
              </w:rPr>
            </w:pPr>
            <w:r w:rsidRPr="00382E1A">
              <w:rPr>
                <w:sz w:val="20"/>
                <w:szCs w:val="20"/>
              </w:rPr>
              <w:t>0,4</w:t>
            </w:r>
          </w:p>
        </w:tc>
        <w:tc>
          <w:tcPr>
            <w:tcW w:w="728" w:type="pct"/>
            <w:vAlign w:val="center"/>
          </w:tcPr>
          <w:p w:rsidR="00FD1E7C" w:rsidRPr="00382E1A" w:rsidRDefault="00FD1E7C" w:rsidP="00382E1A">
            <w:pPr>
              <w:widowControl w:val="0"/>
              <w:spacing w:line="360" w:lineRule="auto"/>
              <w:jc w:val="both"/>
              <w:rPr>
                <w:sz w:val="20"/>
                <w:szCs w:val="20"/>
              </w:rPr>
            </w:pPr>
            <w:r w:rsidRPr="00382E1A">
              <w:rPr>
                <w:sz w:val="20"/>
                <w:szCs w:val="20"/>
              </w:rPr>
              <w:t>6</w:t>
            </w:r>
          </w:p>
        </w:tc>
        <w:tc>
          <w:tcPr>
            <w:tcW w:w="716" w:type="pct"/>
            <w:vAlign w:val="center"/>
          </w:tcPr>
          <w:p w:rsidR="00FD1E7C" w:rsidRPr="00382E1A" w:rsidRDefault="00FD1E7C" w:rsidP="00382E1A">
            <w:pPr>
              <w:widowControl w:val="0"/>
              <w:spacing w:line="360" w:lineRule="auto"/>
              <w:jc w:val="both"/>
              <w:rPr>
                <w:sz w:val="20"/>
                <w:szCs w:val="20"/>
              </w:rPr>
            </w:pPr>
            <w:r w:rsidRPr="00382E1A">
              <w:rPr>
                <w:sz w:val="20"/>
                <w:szCs w:val="20"/>
              </w:rPr>
              <w:t>2,16</w:t>
            </w:r>
          </w:p>
        </w:tc>
      </w:tr>
      <w:tr w:rsidR="00FD1E7C" w:rsidRPr="005E091E" w:rsidTr="00382E1A">
        <w:tc>
          <w:tcPr>
            <w:tcW w:w="685" w:type="pct"/>
            <w:vAlign w:val="center"/>
          </w:tcPr>
          <w:p w:rsidR="00FD1E7C" w:rsidRPr="00382E1A" w:rsidRDefault="00FD1E7C" w:rsidP="00382E1A">
            <w:pPr>
              <w:widowControl w:val="0"/>
              <w:spacing w:line="360" w:lineRule="auto"/>
              <w:jc w:val="both"/>
              <w:rPr>
                <w:sz w:val="20"/>
                <w:szCs w:val="20"/>
              </w:rPr>
            </w:pPr>
            <w:r w:rsidRPr="00382E1A">
              <w:rPr>
                <w:sz w:val="20"/>
                <w:szCs w:val="20"/>
              </w:rPr>
              <w:t>3</w:t>
            </w:r>
          </w:p>
        </w:tc>
        <w:tc>
          <w:tcPr>
            <w:tcW w:w="765" w:type="pct"/>
            <w:vAlign w:val="center"/>
          </w:tcPr>
          <w:p w:rsidR="00FD1E7C" w:rsidRPr="00382E1A" w:rsidRDefault="00FD1E7C" w:rsidP="00382E1A">
            <w:pPr>
              <w:widowControl w:val="0"/>
              <w:spacing w:line="360" w:lineRule="auto"/>
              <w:jc w:val="both"/>
              <w:rPr>
                <w:sz w:val="20"/>
                <w:szCs w:val="20"/>
              </w:rPr>
            </w:pPr>
            <w:r w:rsidRPr="00382E1A">
              <w:rPr>
                <w:sz w:val="20"/>
                <w:szCs w:val="20"/>
              </w:rPr>
              <w:t>Столик торговый</w:t>
            </w:r>
          </w:p>
        </w:tc>
        <w:tc>
          <w:tcPr>
            <w:tcW w:w="690" w:type="pct"/>
            <w:vAlign w:val="center"/>
          </w:tcPr>
          <w:p w:rsidR="00FD1E7C" w:rsidRPr="00382E1A" w:rsidRDefault="00FD1E7C" w:rsidP="00382E1A">
            <w:pPr>
              <w:widowControl w:val="0"/>
              <w:spacing w:line="360" w:lineRule="auto"/>
              <w:jc w:val="both"/>
              <w:rPr>
                <w:sz w:val="20"/>
                <w:szCs w:val="20"/>
              </w:rPr>
            </w:pPr>
            <w:r w:rsidRPr="00382E1A">
              <w:rPr>
                <w:sz w:val="20"/>
                <w:szCs w:val="20"/>
              </w:rPr>
              <w:t>С - 4</w:t>
            </w:r>
          </w:p>
        </w:tc>
        <w:tc>
          <w:tcPr>
            <w:tcW w:w="703" w:type="pct"/>
            <w:vAlign w:val="center"/>
          </w:tcPr>
          <w:p w:rsidR="00FD1E7C" w:rsidRPr="00382E1A" w:rsidRDefault="00FD1E7C" w:rsidP="00382E1A">
            <w:pPr>
              <w:widowControl w:val="0"/>
              <w:spacing w:line="360" w:lineRule="auto"/>
              <w:jc w:val="both"/>
              <w:rPr>
                <w:sz w:val="20"/>
                <w:szCs w:val="20"/>
              </w:rPr>
            </w:pPr>
            <w:r w:rsidRPr="00382E1A">
              <w:rPr>
                <w:sz w:val="20"/>
                <w:szCs w:val="20"/>
              </w:rPr>
              <w:t>1</w:t>
            </w:r>
          </w:p>
        </w:tc>
        <w:tc>
          <w:tcPr>
            <w:tcW w:w="713" w:type="pct"/>
            <w:vAlign w:val="center"/>
          </w:tcPr>
          <w:p w:rsidR="00FD1E7C" w:rsidRPr="00382E1A" w:rsidRDefault="00FD1E7C" w:rsidP="00382E1A">
            <w:pPr>
              <w:widowControl w:val="0"/>
              <w:spacing w:line="360" w:lineRule="auto"/>
              <w:jc w:val="both"/>
              <w:rPr>
                <w:sz w:val="20"/>
                <w:szCs w:val="20"/>
              </w:rPr>
            </w:pPr>
            <w:r w:rsidRPr="00382E1A">
              <w:rPr>
                <w:sz w:val="20"/>
                <w:szCs w:val="20"/>
              </w:rPr>
              <w:t>1</w:t>
            </w:r>
          </w:p>
        </w:tc>
        <w:tc>
          <w:tcPr>
            <w:tcW w:w="728" w:type="pct"/>
            <w:vAlign w:val="center"/>
          </w:tcPr>
          <w:p w:rsidR="00FD1E7C" w:rsidRPr="00382E1A" w:rsidRDefault="00FD1E7C" w:rsidP="00382E1A">
            <w:pPr>
              <w:widowControl w:val="0"/>
              <w:spacing w:line="360" w:lineRule="auto"/>
              <w:jc w:val="both"/>
              <w:rPr>
                <w:sz w:val="20"/>
                <w:szCs w:val="20"/>
              </w:rPr>
            </w:pPr>
            <w:r w:rsidRPr="00382E1A">
              <w:rPr>
                <w:sz w:val="20"/>
                <w:szCs w:val="20"/>
              </w:rPr>
              <w:t>1</w:t>
            </w:r>
          </w:p>
        </w:tc>
        <w:tc>
          <w:tcPr>
            <w:tcW w:w="716" w:type="pct"/>
            <w:vAlign w:val="center"/>
          </w:tcPr>
          <w:p w:rsidR="00FD1E7C" w:rsidRPr="00382E1A" w:rsidRDefault="00FD1E7C" w:rsidP="00382E1A">
            <w:pPr>
              <w:widowControl w:val="0"/>
              <w:spacing w:line="360" w:lineRule="auto"/>
              <w:jc w:val="both"/>
              <w:rPr>
                <w:sz w:val="20"/>
                <w:szCs w:val="20"/>
              </w:rPr>
            </w:pPr>
            <w:r w:rsidRPr="00382E1A">
              <w:rPr>
                <w:sz w:val="20"/>
                <w:szCs w:val="20"/>
              </w:rPr>
              <w:t>1</w:t>
            </w:r>
          </w:p>
        </w:tc>
      </w:tr>
      <w:tr w:rsidR="00FD1E7C" w:rsidRPr="005E091E" w:rsidTr="00382E1A">
        <w:tc>
          <w:tcPr>
            <w:tcW w:w="685" w:type="pct"/>
            <w:vAlign w:val="center"/>
          </w:tcPr>
          <w:p w:rsidR="00FD1E7C" w:rsidRPr="00382E1A" w:rsidRDefault="00FD1E7C" w:rsidP="00382E1A">
            <w:pPr>
              <w:widowControl w:val="0"/>
              <w:spacing w:line="360" w:lineRule="auto"/>
              <w:jc w:val="both"/>
              <w:rPr>
                <w:sz w:val="20"/>
                <w:szCs w:val="20"/>
              </w:rPr>
            </w:pPr>
          </w:p>
        </w:tc>
        <w:tc>
          <w:tcPr>
            <w:tcW w:w="765" w:type="pct"/>
            <w:vAlign w:val="center"/>
          </w:tcPr>
          <w:p w:rsidR="00FD1E7C" w:rsidRPr="00382E1A" w:rsidRDefault="00FD1E7C" w:rsidP="00382E1A">
            <w:pPr>
              <w:widowControl w:val="0"/>
              <w:spacing w:line="360" w:lineRule="auto"/>
              <w:jc w:val="both"/>
              <w:rPr>
                <w:sz w:val="20"/>
                <w:szCs w:val="20"/>
              </w:rPr>
            </w:pPr>
            <w:r w:rsidRPr="00382E1A">
              <w:rPr>
                <w:sz w:val="20"/>
                <w:szCs w:val="20"/>
              </w:rPr>
              <w:t>ИТОГО</w:t>
            </w:r>
          </w:p>
        </w:tc>
        <w:tc>
          <w:tcPr>
            <w:tcW w:w="690" w:type="pct"/>
            <w:vAlign w:val="center"/>
          </w:tcPr>
          <w:p w:rsidR="00FD1E7C" w:rsidRPr="00382E1A" w:rsidRDefault="00FD1E7C" w:rsidP="00382E1A">
            <w:pPr>
              <w:widowControl w:val="0"/>
              <w:spacing w:line="360" w:lineRule="auto"/>
              <w:jc w:val="both"/>
              <w:rPr>
                <w:sz w:val="20"/>
                <w:szCs w:val="20"/>
              </w:rPr>
            </w:pPr>
            <w:r w:rsidRPr="00382E1A">
              <w:rPr>
                <w:sz w:val="20"/>
                <w:szCs w:val="20"/>
              </w:rPr>
              <w:t>-</w:t>
            </w:r>
          </w:p>
        </w:tc>
        <w:tc>
          <w:tcPr>
            <w:tcW w:w="703" w:type="pct"/>
            <w:vAlign w:val="center"/>
          </w:tcPr>
          <w:p w:rsidR="00FD1E7C" w:rsidRPr="00382E1A" w:rsidRDefault="00FD1E7C" w:rsidP="00382E1A">
            <w:pPr>
              <w:widowControl w:val="0"/>
              <w:spacing w:line="360" w:lineRule="auto"/>
              <w:jc w:val="both"/>
              <w:rPr>
                <w:sz w:val="20"/>
                <w:szCs w:val="20"/>
              </w:rPr>
            </w:pPr>
            <w:r w:rsidRPr="00382E1A">
              <w:rPr>
                <w:sz w:val="20"/>
                <w:szCs w:val="20"/>
              </w:rPr>
              <w:t>-</w:t>
            </w:r>
          </w:p>
        </w:tc>
        <w:tc>
          <w:tcPr>
            <w:tcW w:w="713" w:type="pct"/>
            <w:vAlign w:val="center"/>
          </w:tcPr>
          <w:p w:rsidR="00FD1E7C" w:rsidRPr="00382E1A" w:rsidRDefault="00FD1E7C" w:rsidP="00382E1A">
            <w:pPr>
              <w:widowControl w:val="0"/>
              <w:spacing w:line="360" w:lineRule="auto"/>
              <w:jc w:val="both"/>
              <w:rPr>
                <w:sz w:val="20"/>
                <w:szCs w:val="20"/>
              </w:rPr>
            </w:pPr>
            <w:r w:rsidRPr="00382E1A">
              <w:rPr>
                <w:sz w:val="20"/>
                <w:szCs w:val="20"/>
              </w:rPr>
              <w:t>-</w:t>
            </w:r>
          </w:p>
        </w:tc>
        <w:tc>
          <w:tcPr>
            <w:tcW w:w="728" w:type="pct"/>
            <w:vAlign w:val="center"/>
          </w:tcPr>
          <w:p w:rsidR="00FD1E7C" w:rsidRPr="00382E1A" w:rsidRDefault="00FD1E7C" w:rsidP="00382E1A">
            <w:pPr>
              <w:widowControl w:val="0"/>
              <w:spacing w:line="360" w:lineRule="auto"/>
              <w:jc w:val="both"/>
              <w:rPr>
                <w:sz w:val="20"/>
                <w:szCs w:val="20"/>
              </w:rPr>
            </w:pPr>
            <w:r w:rsidRPr="00382E1A">
              <w:rPr>
                <w:sz w:val="20"/>
                <w:szCs w:val="20"/>
              </w:rPr>
              <w:t>-</w:t>
            </w:r>
          </w:p>
        </w:tc>
        <w:tc>
          <w:tcPr>
            <w:tcW w:w="716" w:type="pct"/>
            <w:vAlign w:val="center"/>
          </w:tcPr>
          <w:p w:rsidR="00FD1E7C" w:rsidRPr="00382E1A" w:rsidRDefault="00FD1E7C" w:rsidP="00382E1A">
            <w:pPr>
              <w:widowControl w:val="0"/>
              <w:spacing w:line="360" w:lineRule="auto"/>
              <w:jc w:val="both"/>
              <w:rPr>
                <w:sz w:val="20"/>
                <w:szCs w:val="20"/>
              </w:rPr>
            </w:pPr>
            <w:r w:rsidRPr="00382E1A">
              <w:rPr>
                <w:sz w:val="20"/>
                <w:szCs w:val="20"/>
              </w:rPr>
              <w:t>9,64</w:t>
            </w:r>
          </w:p>
        </w:tc>
      </w:tr>
    </w:tbl>
    <w:p w:rsidR="00FD1E7C" w:rsidRPr="005E091E" w:rsidRDefault="00FD1E7C" w:rsidP="005E091E">
      <w:pPr>
        <w:widowControl w:val="0"/>
        <w:spacing w:line="360" w:lineRule="auto"/>
        <w:ind w:firstLine="709"/>
        <w:jc w:val="both"/>
      </w:pPr>
    </w:p>
    <w:p w:rsidR="00FD1E7C" w:rsidRPr="005E091E" w:rsidRDefault="00382E1A" w:rsidP="005E091E">
      <w:pPr>
        <w:widowControl w:val="0"/>
        <w:spacing w:line="360" w:lineRule="auto"/>
        <w:ind w:firstLine="709"/>
        <w:jc w:val="both"/>
      </w:pPr>
      <w:r>
        <w:br w:type="page"/>
      </w:r>
      <w:r w:rsidR="00FD1E7C" w:rsidRPr="005E091E">
        <w:t>Фактический коэффициент использования площади торгового зала:</w:t>
      </w:r>
    </w:p>
    <w:p w:rsidR="00382E1A" w:rsidRDefault="00382E1A" w:rsidP="005E091E">
      <w:pPr>
        <w:widowControl w:val="0"/>
        <w:spacing w:line="360" w:lineRule="auto"/>
        <w:ind w:firstLine="709"/>
        <w:jc w:val="both"/>
      </w:pPr>
    </w:p>
    <w:p w:rsidR="00FD1E7C" w:rsidRPr="005E091E" w:rsidRDefault="00FD1E7C" w:rsidP="005E091E">
      <w:pPr>
        <w:widowControl w:val="0"/>
        <w:spacing w:line="360" w:lineRule="auto"/>
        <w:ind w:firstLine="709"/>
        <w:jc w:val="both"/>
      </w:pPr>
      <w:r w:rsidRPr="005E091E">
        <w:t>Кфу = Соб /</w:t>
      </w:r>
      <w:r w:rsidRPr="005E091E">
        <w:rPr>
          <w:lang w:val="en-US"/>
        </w:rPr>
        <w:t>S</w:t>
      </w:r>
      <w:r w:rsidRPr="005E091E">
        <w:t>тз,</w:t>
      </w:r>
      <w:r w:rsidRPr="005E091E">
        <w:tab/>
      </w:r>
      <w:r w:rsidRPr="005E091E">
        <w:tab/>
      </w:r>
      <w:r w:rsidRPr="005E091E">
        <w:tab/>
        <w:t>(2)</w:t>
      </w:r>
    </w:p>
    <w:p w:rsidR="00382E1A" w:rsidRDefault="00382E1A" w:rsidP="005E091E">
      <w:pPr>
        <w:widowControl w:val="0"/>
        <w:spacing w:line="360" w:lineRule="auto"/>
        <w:ind w:firstLine="709"/>
        <w:jc w:val="both"/>
      </w:pPr>
    </w:p>
    <w:p w:rsidR="00FD1E7C" w:rsidRPr="005E091E" w:rsidRDefault="00FD1E7C" w:rsidP="005E091E">
      <w:pPr>
        <w:widowControl w:val="0"/>
        <w:spacing w:line="360" w:lineRule="auto"/>
        <w:ind w:firstLine="709"/>
        <w:jc w:val="both"/>
      </w:pPr>
      <w:r w:rsidRPr="005E091E">
        <w:t>Где</w:t>
      </w:r>
      <w:r w:rsidRPr="005E091E">
        <w:tab/>
        <w:t>Соб – площадь торгового зала, занятая оборудованием, м2</w:t>
      </w:r>
    </w:p>
    <w:p w:rsidR="00382E1A" w:rsidRDefault="00382E1A" w:rsidP="005E091E">
      <w:pPr>
        <w:widowControl w:val="0"/>
        <w:spacing w:line="360" w:lineRule="auto"/>
        <w:ind w:firstLine="709"/>
        <w:jc w:val="both"/>
      </w:pPr>
    </w:p>
    <w:p w:rsidR="00FD1E7C" w:rsidRPr="005E091E" w:rsidRDefault="00FD1E7C" w:rsidP="005E091E">
      <w:pPr>
        <w:widowControl w:val="0"/>
        <w:spacing w:line="360" w:lineRule="auto"/>
        <w:ind w:firstLine="709"/>
        <w:jc w:val="both"/>
      </w:pPr>
      <w:r w:rsidRPr="005E091E">
        <w:t>Кфу = 9,64/30 = 0,32</w:t>
      </w:r>
    </w:p>
    <w:p w:rsidR="00382E1A" w:rsidRDefault="00382E1A" w:rsidP="005E091E">
      <w:pPr>
        <w:widowControl w:val="0"/>
        <w:spacing w:line="360" w:lineRule="auto"/>
        <w:ind w:firstLine="709"/>
        <w:jc w:val="both"/>
      </w:pPr>
    </w:p>
    <w:p w:rsidR="00FD1E7C" w:rsidRPr="005E091E" w:rsidRDefault="00FD1E7C" w:rsidP="005E091E">
      <w:pPr>
        <w:widowControl w:val="0"/>
        <w:spacing w:line="360" w:lineRule="auto"/>
        <w:ind w:firstLine="709"/>
        <w:jc w:val="both"/>
      </w:pPr>
      <w:r w:rsidRPr="005E091E">
        <w:t>Типы оборудования для оснащения помещений м</w:t>
      </w:r>
      <w:r w:rsidR="002117E7" w:rsidRPr="005E091E">
        <w:t>агазина представлены в таблице 5</w:t>
      </w:r>
      <w:r w:rsidRPr="005E091E">
        <w:t>.</w:t>
      </w:r>
    </w:p>
    <w:p w:rsidR="00382E1A" w:rsidRDefault="00382E1A" w:rsidP="005E091E">
      <w:pPr>
        <w:widowControl w:val="0"/>
        <w:spacing w:line="360" w:lineRule="auto"/>
        <w:ind w:firstLine="709"/>
        <w:jc w:val="both"/>
      </w:pPr>
    </w:p>
    <w:p w:rsidR="00FD1E7C" w:rsidRPr="005E091E" w:rsidRDefault="002117E7" w:rsidP="005E091E">
      <w:pPr>
        <w:widowControl w:val="0"/>
        <w:spacing w:line="360" w:lineRule="auto"/>
        <w:ind w:firstLine="709"/>
        <w:jc w:val="both"/>
      </w:pPr>
      <w:r w:rsidRPr="005E091E">
        <w:t>Таблица 5</w:t>
      </w:r>
    </w:p>
    <w:p w:rsidR="00FD1E7C" w:rsidRPr="005E091E" w:rsidRDefault="00FD1E7C" w:rsidP="005E091E">
      <w:pPr>
        <w:widowControl w:val="0"/>
        <w:spacing w:line="360" w:lineRule="auto"/>
        <w:ind w:firstLine="709"/>
        <w:jc w:val="both"/>
      </w:pPr>
      <w:r w:rsidRPr="005E091E">
        <w:t>Торговое оборудование для помещений магазина</w:t>
      </w:r>
    </w:p>
    <w:tbl>
      <w:tblPr>
        <w:tblStyle w:val="ae"/>
        <w:tblW w:w="9672" w:type="dxa"/>
        <w:tblLook w:val="01E0" w:firstRow="1" w:lastRow="1" w:firstColumn="1" w:lastColumn="1" w:noHBand="0" w:noVBand="0"/>
      </w:tblPr>
      <w:tblGrid>
        <w:gridCol w:w="540"/>
        <w:gridCol w:w="2155"/>
        <w:gridCol w:w="3650"/>
        <w:gridCol w:w="1910"/>
        <w:gridCol w:w="1417"/>
      </w:tblGrid>
      <w:tr w:rsidR="00FD1E7C" w:rsidRPr="005E091E">
        <w:tc>
          <w:tcPr>
            <w:tcW w:w="540" w:type="dxa"/>
          </w:tcPr>
          <w:p w:rsidR="00FD1E7C" w:rsidRPr="00382E1A" w:rsidRDefault="00FD1E7C" w:rsidP="00382E1A">
            <w:pPr>
              <w:widowControl w:val="0"/>
              <w:spacing w:line="360" w:lineRule="auto"/>
              <w:jc w:val="both"/>
              <w:rPr>
                <w:sz w:val="20"/>
                <w:szCs w:val="20"/>
              </w:rPr>
            </w:pPr>
            <w:r w:rsidRPr="00382E1A">
              <w:rPr>
                <w:sz w:val="20"/>
                <w:szCs w:val="20"/>
              </w:rPr>
              <w:t>№ п/п</w:t>
            </w:r>
          </w:p>
        </w:tc>
        <w:tc>
          <w:tcPr>
            <w:tcW w:w="2155" w:type="dxa"/>
          </w:tcPr>
          <w:p w:rsidR="00FD1E7C" w:rsidRPr="00382E1A" w:rsidRDefault="00FD1E7C" w:rsidP="00382E1A">
            <w:pPr>
              <w:widowControl w:val="0"/>
              <w:spacing w:line="360" w:lineRule="auto"/>
              <w:jc w:val="both"/>
              <w:rPr>
                <w:sz w:val="20"/>
                <w:szCs w:val="20"/>
              </w:rPr>
            </w:pPr>
            <w:r w:rsidRPr="00382E1A">
              <w:rPr>
                <w:sz w:val="20"/>
                <w:szCs w:val="20"/>
              </w:rPr>
              <w:t>Помещение</w:t>
            </w:r>
          </w:p>
        </w:tc>
        <w:tc>
          <w:tcPr>
            <w:tcW w:w="3650" w:type="dxa"/>
          </w:tcPr>
          <w:p w:rsidR="00FD1E7C" w:rsidRPr="00382E1A" w:rsidRDefault="00FD1E7C" w:rsidP="00382E1A">
            <w:pPr>
              <w:widowControl w:val="0"/>
              <w:spacing w:line="360" w:lineRule="auto"/>
              <w:jc w:val="both"/>
              <w:rPr>
                <w:sz w:val="20"/>
                <w:szCs w:val="20"/>
              </w:rPr>
            </w:pPr>
            <w:r w:rsidRPr="00382E1A">
              <w:rPr>
                <w:sz w:val="20"/>
                <w:szCs w:val="20"/>
              </w:rPr>
              <w:t xml:space="preserve">Наименование </w:t>
            </w:r>
          </w:p>
        </w:tc>
        <w:tc>
          <w:tcPr>
            <w:tcW w:w="1910" w:type="dxa"/>
          </w:tcPr>
          <w:p w:rsidR="00FD1E7C" w:rsidRPr="00382E1A" w:rsidRDefault="00FD1E7C" w:rsidP="00382E1A">
            <w:pPr>
              <w:widowControl w:val="0"/>
              <w:spacing w:line="360" w:lineRule="auto"/>
              <w:jc w:val="both"/>
              <w:rPr>
                <w:sz w:val="20"/>
                <w:szCs w:val="20"/>
              </w:rPr>
            </w:pPr>
            <w:r w:rsidRPr="00382E1A">
              <w:rPr>
                <w:sz w:val="20"/>
                <w:szCs w:val="20"/>
              </w:rPr>
              <w:t>Тип</w:t>
            </w:r>
          </w:p>
        </w:tc>
        <w:tc>
          <w:tcPr>
            <w:tcW w:w="1417" w:type="dxa"/>
          </w:tcPr>
          <w:p w:rsidR="00FD1E7C" w:rsidRPr="00382E1A" w:rsidRDefault="00FD1E7C" w:rsidP="00382E1A">
            <w:pPr>
              <w:widowControl w:val="0"/>
              <w:spacing w:line="360" w:lineRule="auto"/>
              <w:jc w:val="both"/>
              <w:rPr>
                <w:sz w:val="20"/>
                <w:szCs w:val="20"/>
              </w:rPr>
            </w:pPr>
            <w:r w:rsidRPr="00382E1A">
              <w:rPr>
                <w:sz w:val="20"/>
                <w:szCs w:val="20"/>
              </w:rPr>
              <w:t>Количество</w:t>
            </w:r>
          </w:p>
        </w:tc>
      </w:tr>
      <w:tr w:rsidR="00FD1E7C" w:rsidRPr="005E091E">
        <w:tc>
          <w:tcPr>
            <w:tcW w:w="540" w:type="dxa"/>
          </w:tcPr>
          <w:p w:rsidR="00FD1E7C" w:rsidRPr="00382E1A" w:rsidRDefault="00FD1E7C" w:rsidP="00382E1A">
            <w:pPr>
              <w:widowControl w:val="0"/>
              <w:spacing w:line="360" w:lineRule="auto"/>
              <w:jc w:val="both"/>
              <w:rPr>
                <w:sz w:val="20"/>
                <w:szCs w:val="20"/>
              </w:rPr>
            </w:pPr>
            <w:r w:rsidRPr="00382E1A">
              <w:rPr>
                <w:sz w:val="20"/>
                <w:szCs w:val="20"/>
              </w:rPr>
              <w:t>1</w:t>
            </w:r>
          </w:p>
        </w:tc>
        <w:tc>
          <w:tcPr>
            <w:tcW w:w="2155" w:type="dxa"/>
          </w:tcPr>
          <w:p w:rsidR="00FD1E7C" w:rsidRPr="00382E1A" w:rsidRDefault="00FD1E7C" w:rsidP="00382E1A">
            <w:pPr>
              <w:widowControl w:val="0"/>
              <w:spacing w:line="360" w:lineRule="auto"/>
              <w:jc w:val="both"/>
              <w:rPr>
                <w:sz w:val="20"/>
                <w:szCs w:val="20"/>
              </w:rPr>
            </w:pPr>
            <w:r w:rsidRPr="00382E1A">
              <w:rPr>
                <w:sz w:val="20"/>
                <w:szCs w:val="20"/>
              </w:rPr>
              <w:t>Торговый зал</w:t>
            </w:r>
          </w:p>
        </w:tc>
        <w:tc>
          <w:tcPr>
            <w:tcW w:w="3650" w:type="dxa"/>
          </w:tcPr>
          <w:p w:rsidR="00FD1E7C" w:rsidRPr="00382E1A" w:rsidRDefault="00FD1E7C" w:rsidP="00382E1A">
            <w:pPr>
              <w:widowControl w:val="0"/>
              <w:spacing w:line="360" w:lineRule="auto"/>
              <w:jc w:val="both"/>
              <w:rPr>
                <w:sz w:val="20"/>
                <w:szCs w:val="20"/>
              </w:rPr>
            </w:pPr>
            <w:r w:rsidRPr="00382E1A">
              <w:rPr>
                <w:sz w:val="20"/>
                <w:szCs w:val="20"/>
              </w:rPr>
              <w:t>Кассовые машины</w:t>
            </w:r>
          </w:p>
        </w:tc>
        <w:tc>
          <w:tcPr>
            <w:tcW w:w="1910" w:type="dxa"/>
          </w:tcPr>
          <w:p w:rsidR="00FD1E7C" w:rsidRPr="00382E1A" w:rsidRDefault="00FD1E7C" w:rsidP="00382E1A">
            <w:pPr>
              <w:widowControl w:val="0"/>
              <w:spacing w:line="360" w:lineRule="auto"/>
              <w:jc w:val="both"/>
              <w:rPr>
                <w:sz w:val="20"/>
                <w:szCs w:val="20"/>
              </w:rPr>
            </w:pPr>
            <w:r w:rsidRPr="00382E1A">
              <w:rPr>
                <w:sz w:val="20"/>
                <w:szCs w:val="20"/>
              </w:rPr>
              <w:t>Элесс 01-03 Ф</w:t>
            </w:r>
          </w:p>
        </w:tc>
        <w:tc>
          <w:tcPr>
            <w:tcW w:w="1417" w:type="dxa"/>
          </w:tcPr>
          <w:p w:rsidR="00FD1E7C" w:rsidRPr="00382E1A" w:rsidRDefault="00FD1E7C" w:rsidP="00382E1A">
            <w:pPr>
              <w:widowControl w:val="0"/>
              <w:spacing w:line="360" w:lineRule="auto"/>
              <w:jc w:val="both"/>
              <w:rPr>
                <w:sz w:val="20"/>
                <w:szCs w:val="20"/>
              </w:rPr>
            </w:pPr>
            <w:r w:rsidRPr="00382E1A">
              <w:rPr>
                <w:sz w:val="20"/>
                <w:szCs w:val="20"/>
              </w:rPr>
              <w:t>4</w:t>
            </w:r>
          </w:p>
        </w:tc>
      </w:tr>
      <w:tr w:rsidR="00FD1E7C" w:rsidRPr="005E091E">
        <w:tc>
          <w:tcPr>
            <w:tcW w:w="540" w:type="dxa"/>
          </w:tcPr>
          <w:p w:rsidR="00FD1E7C" w:rsidRPr="00382E1A" w:rsidRDefault="00FD1E7C" w:rsidP="00382E1A">
            <w:pPr>
              <w:widowControl w:val="0"/>
              <w:spacing w:line="360" w:lineRule="auto"/>
              <w:jc w:val="both"/>
              <w:rPr>
                <w:sz w:val="20"/>
                <w:szCs w:val="20"/>
              </w:rPr>
            </w:pPr>
            <w:r w:rsidRPr="00382E1A">
              <w:rPr>
                <w:sz w:val="20"/>
                <w:szCs w:val="20"/>
              </w:rPr>
              <w:t>2</w:t>
            </w:r>
          </w:p>
        </w:tc>
        <w:tc>
          <w:tcPr>
            <w:tcW w:w="2155" w:type="dxa"/>
          </w:tcPr>
          <w:p w:rsidR="00FD1E7C" w:rsidRPr="00382E1A" w:rsidRDefault="00FD1E7C" w:rsidP="00382E1A">
            <w:pPr>
              <w:widowControl w:val="0"/>
              <w:spacing w:line="360" w:lineRule="auto"/>
              <w:jc w:val="both"/>
              <w:rPr>
                <w:sz w:val="20"/>
                <w:szCs w:val="20"/>
              </w:rPr>
            </w:pPr>
            <w:r w:rsidRPr="00382E1A">
              <w:rPr>
                <w:sz w:val="20"/>
                <w:szCs w:val="20"/>
              </w:rPr>
              <w:t xml:space="preserve">Склад для хранения скоропортящихся </w:t>
            </w:r>
          </w:p>
        </w:tc>
        <w:tc>
          <w:tcPr>
            <w:tcW w:w="3650" w:type="dxa"/>
          </w:tcPr>
          <w:p w:rsidR="00FD1E7C" w:rsidRPr="00382E1A" w:rsidRDefault="00620944" w:rsidP="00382E1A">
            <w:pPr>
              <w:widowControl w:val="0"/>
              <w:spacing w:line="360" w:lineRule="auto"/>
              <w:jc w:val="both"/>
              <w:rPr>
                <w:sz w:val="20"/>
                <w:szCs w:val="20"/>
              </w:rPr>
            </w:pPr>
            <w:r w:rsidRPr="00382E1A">
              <w:rPr>
                <w:sz w:val="20"/>
                <w:szCs w:val="20"/>
              </w:rPr>
              <w:t xml:space="preserve">Стол </w:t>
            </w:r>
          </w:p>
          <w:p w:rsidR="00FD1E7C" w:rsidRPr="00382E1A" w:rsidRDefault="00FD1E7C" w:rsidP="00382E1A">
            <w:pPr>
              <w:widowControl w:val="0"/>
              <w:spacing w:line="360" w:lineRule="auto"/>
              <w:jc w:val="both"/>
              <w:rPr>
                <w:sz w:val="20"/>
                <w:szCs w:val="20"/>
              </w:rPr>
            </w:pPr>
            <w:r w:rsidRPr="00382E1A">
              <w:rPr>
                <w:sz w:val="20"/>
                <w:szCs w:val="20"/>
              </w:rPr>
              <w:t>Весы настольные</w:t>
            </w:r>
          </w:p>
        </w:tc>
        <w:tc>
          <w:tcPr>
            <w:tcW w:w="1910" w:type="dxa"/>
          </w:tcPr>
          <w:p w:rsidR="00FD1E7C" w:rsidRPr="00382E1A" w:rsidRDefault="00FD1E7C" w:rsidP="00382E1A">
            <w:pPr>
              <w:widowControl w:val="0"/>
              <w:spacing w:line="360" w:lineRule="auto"/>
              <w:jc w:val="both"/>
              <w:rPr>
                <w:sz w:val="20"/>
                <w:szCs w:val="20"/>
              </w:rPr>
            </w:pPr>
            <w:r w:rsidRPr="00382E1A">
              <w:rPr>
                <w:sz w:val="20"/>
                <w:szCs w:val="20"/>
              </w:rPr>
              <w:t>КХН-1-8,ОК</w:t>
            </w:r>
          </w:p>
          <w:p w:rsidR="00FD1E7C" w:rsidRPr="00382E1A" w:rsidRDefault="00FD1E7C" w:rsidP="00382E1A">
            <w:pPr>
              <w:widowControl w:val="0"/>
              <w:spacing w:line="360" w:lineRule="auto"/>
              <w:jc w:val="both"/>
              <w:rPr>
                <w:sz w:val="20"/>
                <w:szCs w:val="20"/>
              </w:rPr>
            </w:pPr>
            <w:r w:rsidRPr="00382E1A">
              <w:rPr>
                <w:sz w:val="20"/>
                <w:szCs w:val="20"/>
              </w:rPr>
              <w:t>РН-10Ц13у</w:t>
            </w:r>
          </w:p>
        </w:tc>
        <w:tc>
          <w:tcPr>
            <w:tcW w:w="1417" w:type="dxa"/>
          </w:tcPr>
          <w:p w:rsidR="00FD1E7C" w:rsidRPr="00382E1A" w:rsidRDefault="00FD1E7C" w:rsidP="00382E1A">
            <w:pPr>
              <w:widowControl w:val="0"/>
              <w:spacing w:line="360" w:lineRule="auto"/>
              <w:jc w:val="both"/>
              <w:rPr>
                <w:sz w:val="20"/>
                <w:szCs w:val="20"/>
              </w:rPr>
            </w:pPr>
            <w:r w:rsidRPr="00382E1A">
              <w:rPr>
                <w:sz w:val="20"/>
                <w:szCs w:val="20"/>
              </w:rPr>
              <w:t>1</w:t>
            </w:r>
          </w:p>
          <w:p w:rsidR="00FD1E7C" w:rsidRPr="00382E1A" w:rsidRDefault="00FD1E7C" w:rsidP="00382E1A">
            <w:pPr>
              <w:widowControl w:val="0"/>
              <w:spacing w:line="360" w:lineRule="auto"/>
              <w:jc w:val="both"/>
              <w:rPr>
                <w:sz w:val="20"/>
                <w:szCs w:val="20"/>
              </w:rPr>
            </w:pPr>
            <w:r w:rsidRPr="00382E1A">
              <w:rPr>
                <w:sz w:val="20"/>
                <w:szCs w:val="20"/>
              </w:rPr>
              <w:t>2</w:t>
            </w:r>
          </w:p>
          <w:p w:rsidR="00FD1E7C" w:rsidRPr="00382E1A" w:rsidRDefault="00FD1E7C" w:rsidP="00382E1A">
            <w:pPr>
              <w:widowControl w:val="0"/>
              <w:spacing w:line="360" w:lineRule="auto"/>
              <w:jc w:val="both"/>
              <w:rPr>
                <w:sz w:val="20"/>
                <w:szCs w:val="20"/>
              </w:rPr>
            </w:pPr>
            <w:r w:rsidRPr="00382E1A">
              <w:rPr>
                <w:sz w:val="20"/>
                <w:szCs w:val="20"/>
              </w:rPr>
              <w:t>1</w:t>
            </w:r>
          </w:p>
        </w:tc>
      </w:tr>
      <w:tr w:rsidR="00FD1E7C" w:rsidRPr="005E091E">
        <w:tc>
          <w:tcPr>
            <w:tcW w:w="540" w:type="dxa"/>
          </w:tcPr>
          <w:p w:rsidR="00FD1E7C" w:rsidRPr="00382E1A" w:rsidRDefault="00FD1E7C" w:rsidP="00382E1A">
            <w:pPr>
              <w:widowControl w:val="0"/>
              <w:spacing w:line="360" w:lineRule="auto"/>
              <w:jc w:val="both"/>
              <w:rPr>
                <w:sz w:val="20"/>
                <w:szCs w:val="20"/>
              </w:rPr>
            </w:pPr>
            <w:r w:rsidRPr="00382E1A">
              <w:rPr>
                <w:sz w:val="20"/>
                <w:szCs w:val="20"/>
              </w:rPr>
              <w:t>3</w:t>
            </w:r>
          </w:p>
        </w:tc>
        <w:tc>
          <w:tcPr>
            <w:tcW w:w="2155" w:type="dxa"/>
          </w:tcPr>
          <w:p w:rsidR="00FD1E7C" w:rsidRPr="00382E1A" w:rsidRDefault="00FD1E7C" w:rsidP="00382E1A">
            <w:pPr>
              <w:widowControl w:val="0"/>
              <w:spacing w:line="360" w:lineRule="auto"/>
              <w:jc w:val="both"/>
              <w:rPr>
                <w:sz w:val="20"/>
                <w:szCs w:val="20"/>
              </w:rPr>
            </w:pPr>
            <w:r w:rsidRPr="00382E1A">
              <w:rPr>
                <w:sz w:val="20"/>
                <w:szCs w:val="20"/>
              </w:rPr>
              <w:t>Административно- бытовые здания</w:t>
            </w:r>
          </w:p>
        </w:tc>
        <w:tc>
          <w:tcPr>
            <w:tcW w:w="3650" w:type="dxa"/>
          </w:tcPr>
          <w:p w:rsidR="00FD1E7C" w:rsidRPr="00382E1A" w:rsidRDefault="00FD1E7C" w:rsidP="00382E1A">
            <w:pPr>
              <w:widowControl w:val="0"/>
              <w:spacing w:line="360" w:lineRule="auto"/>
              <w:jc w:val="both"/>
              <w:rPr>
                <w:sz w:val="20"/>
                <w:szCs w:val="20"/>
              </w:rPr>
            </w:pPr>
            <w:r w:rsidRPr="00382E1A">
              <w:rPr>
                <w:sz w:val="20"/>
                <w:szCs w:val="20"/>
              </w:rPr>
              <w:t>Сейф огнестойкий</w:t>
            </w:r>
          </w:p>
          <w:p w:rsidR="00FD1E7C" w:rsidRPr="00382E1A" w:rsidRDefault="00FD1E7C" w:rsidP="00382E1A">
            <w:pPr>
              <w:widowControl w:val="0"/>
              <w:spacing w:line="360" w:lineRule="auto"/>
              <w:jc w:val="both"/>
              <w:rPr>
                <w:sz w:val="20"/>
                <w:szCs w:val="20"/>
              </w:rPr>
            </w:pPr>
            <w:r w:rsidRPr="00382E1A">
              <w:rPr>
                <w:sz w:val="20"/>
                <w:szCs w:val="20"/>
              </w:rPr>
              <w:t>Шкаф архивный</w:t>
            </w:r>
          </w:p>
          <w:p w:rsidR="00FD1E7C" w:rsidRPr="00382E1A" w:rsidRDefault="00FD1E7C" w:rsidP="00382E1A">
            <w:pPr>
              <w:widowControl w:val="0"/>
              <w:spacing w:line="360" w:lineRule="auto"/>
              <w:jc w:val="both"/>
              <w:rPr>
                <w:sz w:val="20"/>
                <w:szCs w:val="20"/>
              </w:rPr>
            </w:pPr>
            <w:r w:rsidRPr="00382E1A">
              <w:rPr>
                <w:sz w:val="20"/>
                <w:szCs w:val="20"/>
              </w:rPr>
              <w:t>Стол</w:t>
            </w:r>
          </w:p>
          <w:p w:rsidR="00FD1E7C" w:rsidRPr="00382E1A" w:rsidRDefault="00FD1E7C" w:rsidP="00382E1A">
            <w:pPr>
              <w:widowControl w:val="0"/>
              <w:spacing w:line="360" w:lineRule="auto"/>
              <w:jc w:val="both"/>
              <w:rPr>
                <w:sz w:val="20"/>
                <w:szCs w:val="20"/>
              </w:rPr>
            </w:pPr>
            <w:r w:rsidRPr="00382E1A">
              <w:rPr>
                <w:sz w:val="20"/>
                <w:szCs w:val="20"/>
              </w:rPr>
              <w:t>Стул</w:t>
            </w:r>
          </w:p>
        </w:tc>
        <w:tc>
          <w:tcPr>
            <w:tcW w:w="1910" w:type="dxa"/>
          </w:tcPr>
          <w:p w:rsidR="00FD1E7C" w:rsidRPr="00382E1A" w:rsidRDefault="00FD1E7C" w:rsidP="00382E1A">
            <w:pPr>
              <w:widowControl w:val="0"/>
              <w:spacing w:line="360" w:lineRule="auto"/>
              <w:jc w:val="both"/>
              <w:rPr>
                <w:sz w:val="20"/>
                <w:szCs w:val="20"/>
              </w:rPr>
            </w:pPr>
            <w:r w:rsidRPr="00382E1A">
              <w:rPr>
                <w:sz w:val="20"/>
                <w:szCs w:val="20"/>
              </w:rPr>
              <w:t>КЗ-0132</w:t>
            </w:r>
          </w:p>
          <w:p w:rsidR="00FD1E7C" w:rsidRPr="00382E1A" w:rsidRDefault="00FD1E7C" w:rsidP="00382E1A">
            <w:pPr>
              <w:widowControl w:val="0"/>
              <w:spacing w:line="360" w:lineRule="auto"/>
              <w:jc w:val="both"/>
              <w:rPr>
                <w:sz w:val="20"/>
                <w:szCs w:val="20"/>
              </w:rPr>
            </w:pPr>
            <w:r w:rsidRPr="00382E1A">
              <w:rPr>
                <w:sz w:val="20"/>
                <w:szCs w:val="20"/>
              </w:rPr>
              <w:t>ШАМ - 11</w:t>
            </w:r>
          </w:p>
          <w:p w:rsidR="00FD1E7C" w:rsidRPr="00382E1A" w:rsidRDefault="00FD1E7C" w:rsidP="00382E1A">
            <w:pPr>
              <w:widowControl w:val="0"/>
              <w:spacing w:line="360" w:lineRule="auto"/>
              <w:jc w:val="both"/>
              <w:rPr>
                <w:sz w:val="20"/>
                <w:szCs w:val="20"/>
              </w:rPr>
            </w:pPr>
            <w:r w:rsidRPr="00382E1A">
              <w:rPr>
                <w:sz w:val="20"/>
                <w:szCs w:val="20"/>
              </w:rPr>
              <w:t>Ст -1</w:t>
            </w:r>
          </w:p>
          <w:p w:rsidR="00FD1E7C" w:rsidRPr="00382E1A" w:rsidRDefault="00FD1E7C" w:rsidP="00382E1A">
            <w:pPr>
              <w:widowControl w:val="0"/>
              <w:spacing w:line="360" w:lineRule="auto"/>
              <w:jc w:val="both"/>
              <w:rPr>
                <w:sz w:val="20"/>
                <w:szCs w:val="20"/>
              </w:rPr>
            </w:pPr>
            <w:r w:rsidRPr="00382E1A">
              <w:rPr>
                <w:sz w:val="20"/>
                <w:szCs w:val="20"/>
              </w:rPr>
              <w:t>СтЛ-2</w:t>
            </w:r>
          </w:p>
        </w:tc>
        <w:tc>
          <w:tcPr>
            <w:tcW w:w="1417" w:type="dxa"/>
          </w:tcPr>
          <w:p w:rsidR="00FD1E7C" w:rsidRPr="00382E1A" w:rsidRDefault="00FD1E7C" w:rsidP="00382E1A">
            <w:pPr>
              <w:widowControl w:val="0"/>
              <w:spacing w:line="360" w:lineRule="auto"/>
              <w:jc w:val="both"/>
              <w:rPr>
                <w:sz w:val="20"/>
                <w:szCs w:val="20"/>
              </w:rPr>
            </w:pPr>
            <w:r w:rsidRPr="00382E1A">
              <w:rPr>
                <w:sz w:val="20"/>
                <w:szCs w:val="20"/>
              </w:rPr>
              <w:t>1</w:t>
            </w:r>
          </w:p>
          <w:p w:rsidR="00FD1E7C" w:rsidRPr="00382E1A" w:rsidRDefault="00FD1E7C" w:rsidP="00382E1A">
            <w:pPr>
              <w:widowControl w:val="0"/>
              <w:spacing w:line="360" w:lineRule="auto"/>
              <w:jc w:val="both"/>
              <w:rPr>
                <w:sz w:val="20"/>
                <w:szCs w:val="20"/>
              </w:rPr>
            </w:pPr>
            <w:r w:rsidRPr="00382E1A">
              <w:rPr>
                <w:sz w:val="20"/>
                <w:szCs w:val="20"/>
              </w:rPr>
              <w:t>2</w:t>
            </w:r>
          </w:p>
          <w:p w:rsidR="00FD1E7C" w:rsidRPr="00382E1A" w:rsidRDefault="00FD1E7C" w:rsidP="00382E1A">
            <w:pPr>
              <w:widowControl w:val="0"/>
              <w:spacing w:line="360" w:lineRule="auto"/>
              <w:jc w:val="both"/>
              <w:rPr>
                <w:sz w:val="20"/>
                <w:szCs w:val="20"/>
              </w:rPr>
            </w:pPr>
            <w:r w:rsidRPr="00382E1A">
              <w:rPr>
                <w:sz w:val="20"/>
                <w:szCs w:val="20"/>
              </w:rPr>
              <w:t>1</w:t>
            </w:r>
          </w:p>
          <w:p w:rsidR="00FD1E7C" w:rsidRPr="00382E1A" w:rsidRDefault="00FD1E7C" w:rsidP="00382E1A">
            <w:pPr>
              <w:widowControl w:val="0"/>
              <w:spacing w:line="360" w:lineRule="auto"/>
              <w:jc w:val="both"/>
              <w:rPr>
                <w:sz w:val="20"/>
                <w:szCs w:val="20"/>
              </w:rPr>
            </w:pPr>
            <w:r w:rsidRPr="00382E1A">
              <w:rPr>
                <w:sz w:val="20"/>
                <w:szCs w:val="20"/>
              </w:rPr>
              <w:t>2</w:t>
            </w:r>
          </w:p>
        </w:tc>
      </w:tr>
    </w:tbl>
    <w:p w:rsidR="002117E7" w:rsidRPr="005E091E" w:rsidRDefault="002117E7" w:rsidP="005E091E">
      <w:pPr>
        <w:widowControl w:val="0"/>
        <w:spacing w:line="360" w:lineRule="auto"/>
        <w:ind w:firstLine="709"/>
        <w:jc w:val="both"/>
      </w:pPr>
    </w:p>
    <w:p w:rsidR="00FD1E7C" w:rsidRPr="005E091E" w:rsidRDefault="00FD1E7C" w:rsidP="005E091E">
      <w:pPr>
        <w:widowControl w:val="0"/>
        <w:spacing w:line="360" w:lineRule="auto"/>
        <w:ind w:firstLine="709"/>
        <w:jc w:val="both"/>
      </w:pPr>
      <w:r w:rsidRPr="005E091E">
        <w:t>План торгово</w:t>
      </w:r>
      <w:r w:rsidR="002117E7" w:rsidRPr="005E091E">
        <w:t>го зала представлен на рисунке 9</w:t>
      </w:r>
      <w:r w:rsidRPr="005E091E">
        <w:t>.</w:t>
      </w:r>
    </w:p>
    <w:p w:rsidR="00FD1E7C" w:rsidRPr="005E091E" w:rsidRDefault="00052DC4" w:rsidP="005E091E">
      <w:pPr>
        <w:widowControl w:val="0"/>
        <w:spacing w:line="360" w:lineRule="auto"/>
        <w:ind w:firstLine="709"/>
        <w:jc w:val="both"/>
      </w:pPr>
      <w:r>
        <w:rPr>
          <w:noProof/>
        </w:rPr>
        <w:pict>
          <v:rect id="_x0000_s1072" style="position:absolute;left:0;text-align:left;margin-left:121.95pt;margin-top:23.5pt;width:235pt;height:122pt;z-index:251744768"/>
        </w:pict>
      </w:r>
    </w:p>
    <w:p w:rsidR="00FD1E7C" w:rsidRPr="005E091E" w:rsidRDefault="00052DC4" w:rsidP="005E091E">
      <w:pPr>
        <w:widowControl w:val="0"/>
        <w:spacing w:line="360" w:lineRule="auto"/>
        <w:ind w:firstLine="709"/>
        <w:jc w:val="both"/>
      </w:pPr>
      <w:r>
        <w:rPr>
          <w:noProof/>
        </w:rPr>
        <w:pict>
          <v:rect id="_x0000_s1073" style="position:absolute;left:0;text-align:left;margin-left:126.95pt;margin-top:4.35pt;width:224pt;height:24pt;z-index:251745792">
            <v:textbox style="mso-next-textbox:#_x0000_s1073">
              <w:txbxContent>
                <w:p w:rsidR="00382E1A" w:rsidRPr="0061388A" w:rsidRDefault="00382E1A" w:rsidP="00FD1E7C">
                  <w:pPr>
                    <w:jc w:val="center"/>
                    <w:rPr>
                      <w:sz w:val="24"/>
                    </w:rPr>
                  </w:pPr>
                  <w:r>
                    <w:rPr>
                      <w:sz w:val="24"/>
                    </w:rPr>
                    <w:t>Горка пристенная</w:t>
                  </w:r>
                </w:p>
              </w:txbxContent>
            </v:textbox>
          </v:rect>
        </w:pict>
      </w:r>
    </w:p>
    <w:p w:rsidR="00FD1E7C" w:rsidRPr="005E091E" w:rsidRDefault="00052DC4" w:rsidP="005E091E">
      <w:pPr>
        <w:widowControl w:val="0"/>
        <w:spacing w:line="360" w:lineRule="auto"/>
        <w:ind w:firstLine="709"/>
        <w:jc w:val="both"/>
      </w:pPr>
      <w:r>
        <w:rPr>
          <w:noProof/>
        </w:rPr>
        <w:pict>
          <v:line id="_x0000_s1074" style="position:absolute;left:0;text-align:left;flip:x y;z-index:251750912" from="340.95pt,15.2pt" to="403.95pt,61.2pt">
            <v:stroke endarrow="block"/>
          </v:line>
        </w:pict>
      </w:r>
      <w:r>
        <w:rPr>
          <w:noProof/>
        </w:rPr>
        <w:pict>
          <v:line id="_x0000_s1075" style="position:absolute;left:0;text-align:left;z-index:251749888" from="69.95pt,22.35pt" to="136.95pt,72.2pt">
            <v:stroke endarrow="block"/>
          </v:line>
        </w:pict>
      </w:r>
      <w:r>
        <w:rPr>
          <w:noProof/>
        </w:rPr>
        <w:pict>
          <v:rect id="_x0000_s1076" style="position:absolute;left:0;text-align:left;margin-left:174.1pt;margin-top:15.2pt;width:176.85pt;height:7.15pt;z-index:251748864"/>
        </w:pict>
      </w:r>
      <w:r>
        <w:rPr>
          <w:noProof/>
        </w:rPr>
        <w:pict>
          <v:rect id="_x0000_s1077" style="position:absolute;left:0;text-align:left;margin-left:166.95pt;margin-top:15.2pt;width:7.15pt;height:1in;z-index:251747840"/>
        </w:pict>
      </w:r>
      <w:r w:rsidR="00FD1E7C" w:rsidRPr="005E091E">
        <w:t>Столик</w:t>
      </w:r>
    </w:p>
    <w:p w:rsidR="00FD1E7C" w:rsidRPr="005E091E" w:rsidRDefault="00FD1E7C" w:rsidP="005E091E">
      <w:pPr>
        <w:widowControl w:val="0"/>
        <w:spacing w:line="360" w:lineRule="auto"/>
        <w:ind w:firstLine="709"/>
        <w:jc w:val="both"/>
      </w:pPr>
    </w:p>
    <w:p w:rsidR="00FD1E7C" w:rsidRPr="005E091E" w:rsidRDefault="00052DC4" w:rsidP="005E091E">
      <w:pPr>
        <w:widowControl w:val="0"/>
        <w:tabs>
          <w:tab w:val="left" w:pos="8280"/>
        </w:tabs>
        <w:spacing w:line="360" w:lineRule="auto"/>
        <w:ind w:firstLine="709"/>
        <w:jc w:val="both"/>
      </w:pPr>
      <w:r>
        <w:rPr>
          <w:noProof/>
        </w:rPr>
        <w:pict>
          <v:rect id="_x0000_s1078" style="position:absolute;left:0;text-align:left;margin-left:126.95pt;margin-top:12.9pt;width:30pt;height:26pt;z-index:251746816">
            <v:textbox style="mso-next-textbox:#_x0000_s1078">
              <w:txbxContent>
                <w:p w:rsidR="00382E1A" w:rsidRPr="007B5479" w:rsidRDefault="00382E1A" w:rsidP="00FD1E7C">
                  <w:pPr>
                    <w:jc w:val="center"/>
                    <w:rPr>
                      <w:sz w:val="24"/>
                    </w:rPr>
                  </w:pPr>
                </w:p>
              </w:txbxContent>
            </v:textbox>
          </v:rect>
        </w:pict>
      </w:r>
      <w:r w:rsidR="00FD1E7C" w:rsidRPr="005E091E">
        <w:tab/>
        <w:t>Витрина</w:t>
      </w:r>
    </w:p>
    <w:p w:rsidR="00FD1E7C" w:rsidRPr="005E091E" w:rsidRDefault="00FD1E7C" w:rsidP="005E091E">
      <w:pPr>
        <w:widowControl w:val="0"/>
        <w:spacing w:line="360" w:lineRule="auto"/>
        <w:ind w:firstLine="709"/>
        <w:jc w:val="both"/>
      </w:pPr>
    </w:p>
    <w:p w:rsidR="00FD1E7C" w:rsidRPr="005E091E" w:rsidRDefault="002117E7" w:rsidP="005E091E">
      <w:pPr>
        <w:widowControl w:val="0"/>
        <w:spacing w:line="360" w:lineRule="auto"/>
        <w:ind w:firstLine="709"/>
        <w:jc w:val="both"/>
        <w:rPr>
          <w:i/>
        </w:rPr>
      </w:pPr>
      <w:r w:rsidRPr="005E091E">
        <w:rPr>
          <w:i/>
        </w:rPr>
        <w:t>Рис. 9</w:t>
      </w:r>
      <w:r w:rsidR="00FD1E7C" w:rsidRPr="005E091E">
        <w:rPr>
          <w:i/>
        </w:rPr>
        <w:t xml:space="preserve">. План торгового зала магазина </w:t>
      </w:r>
    </w:p>
    <w:p w:rsidR="00FD1E7C" w:rsidRPr="005E091E" w:rsidRDefault="00382E1A" w:rsidP="005E091E">
      <w:pPr>
        <w:widowControl w:val="0"/>
        <w:spacing w:line="360" w:lineRule="auto"/>
        <w:ind w:firstLine="709"/>
        <w:jc w:val="both"/>
      </w:pPr>
      <w:r>
        <w:br w:type="page"/>
      </w:r>
      <w:r w:rsidR="00FD1E7C" w:rsidRPr="005E091E">
        <w:t>На мой взгляд, расстановка мебели и торгового оборудования в зале весьма эффективна и приемлема для удобного обслуживания покупателей. Она также соответствует нормам и требованиям пожарной техники безопасности.</w:t>
      </w:r>
    </w:p>
    <w:p w:rsidR="00382E1A" w:rsidRDefault="00382E1A" w:rsidP="005E091E">
      <w:pPr>
        <w:pStyle w:val="3"/>
        <w:keepNext w:val="0"/>
        <w:widowControl w:val="0"/>
        <w:spacing w:before="0" w:after="0" w:line="360" w:lineRule="auto"/>
        <w:ind w:firstLine="709"/>
        <w:jc w:val="both"/>
        <w:rPr>
          <w:rFonts w:ascii="Times New Roman" w:hAnsi="Times New Roman" w:cs="Times New Roman"/>
          <w:sz w:val="28"/>
          <w:szCs w:val="28"/>
        </w:rPr>
      </w:pPr>
      <w:bookmarkStart w:id="10" w:name="_Toc118551385"/>
    </w:p>
    <w:p w:rsidR="00245C33" w:rsidRPr="005E091E" w:rsidRDefault="00245C33" w:rsidP="00382E1A">
      <w:pPr>
        <w:pStyle w:val="3"/>
        <w:keepNext w:val="0"/>
        <w:widowControl w:val="0"/>
        <w:spacing w:before="0" w:after="0" w:line="360" w:lineRule="auto"/>
        <w:ind w:left="709"/>
        <w:rPr>
          <w:rFonts w:ascii="Times New Roman" w:hAnsi="Times New Roman" w:cs="Times New Roman"/>
          <w:sz w:val="28"/>
          <w:szCs w:val="28"/>
        </w:rPr>
      </w:pPr>
      <w:r w:rsidRPr="005E091E">
        <w:rPr>
          <w:rFonts w:ascii="Times New Roman" w:hAnsi="Times New Roman" w:cs="Times New Roman"/>
          <w:sz w:val="28"/>
          <w:szCs w:val="28"/>
        </w:rPr>
        <w:t>2.2 Характеристика ассортимента торговой сети ПБОЮЛ «Виноградова»</w:t>
      </w:r>
      <w:bookmarkEnd w:id="10"/>
    </w:p>
    <w:p w:rsidR="00E2789E" w:rsidRPr="005E091E" w:rsidRDefault="00E2789E" w:rsidP="005E091E">
      <w:pPr>
        <w:widowControl w:val="0"/>
        <w:spacing w:line="360" w:lineRule="auto"/>
        <w:ind w:firstLine="709"/>
        <w:jc w:val="both"/>
      </w:pPr>
    </w:p>
    <w:p w:rsidR="008A4731" w:rsidRPr="005E091E" w:rsidRDefault="008A4731" w:rsidP="005E091E">
      <w:pPr>
        <w:pStyle w:val="a6"/>
        <w:widowControl w:val="0"/>
        <w:spacing w:after="0" w:line="360" w:lineRule="auto"/>
        <w:ind w:firstLine="709"/>
        <w:jc w:val="both"/>
        <w:rPr>
          <w:sz w:val="28"/>
          <w:szCs w:val="28"/>
        </w:rPr>
      </w:pPr>
      <w:r w:rsidRPr="005E091E">
        <w:rPr>
          <w:sz w:val="28"/>
          <w:szCs w:val="28"/>
        </w:rPr>
        <w:t xml:space="preserve">В ассортименте мыла присутствуют товары четырех ведущих производителей: </w:t>
      </w:r>
      <w:r w:rsidR="00766517" w:rsidRPr="005E091E">
        <w:rPr>
          <w:sz w:val="28"/>
          <w:szCs w:val="28"/>
        </w:rPr>
        <w:t>ПБОЮЛ</w:t>
      </w:r>
      <w:r w:rsidRPr="005E091E">
        <w:rPr>
          <w:sz w:val="28"/>
          <w:szCs w:val="28"/>
        </w:rPr>
        <w:t xml:space="preserve"> «Косметическое объединение «Свобода» (Москва), </w:t>
      </w:r>
      <w:r w:rsidR="00766517" w:rsidRPr="005E091E">
        <w:rPr>
          <w:sz w:val="28"/>
          <w:szCs w:val="28"/>
        </w:rPr>
        <w:t>ПБОЮЛ</w:t>
      </w:r>
      <w:r w:rsidR="005E091E">
        <w:rPr>
          <w:sz w:val="28"/>
          <w:szCs w:val="28"/>
        </w:rPr>
        <w:t xml:space="preserve"> </w:t>
      </w:r>
      <w:r w:rsidRPr="005E091E">
        <w:rPr>
          <w:sz w:val="28"/>
          <w:szCs w:val="28"/>
        </w:rPr>
        <w:t xml:space="preserve">«Невская Косметика» (Санкт-Петербург), </w:t>
      </w:r>
      <w:r w:rsidR="00766517" w:rsidRPr="005E091E">
        <w:rPr>
          <w:sz w:val="28"/>
          <w:szCs w:val="28"/>
        </w:rPr>
        <w:t>ПБОЮЛ</w:t>
      </w:r>
      <w:r w:rsidRPr="005E091E">
        <w:rPr>
          <w:sz w:val="28"/>
          <w:szCs w:val="28"/>
        </w:rPr>
        <w:t xml:space="preserve"> «Нэфис косметикс» и Компании «Lush». Ниже проанализируем широту и глубину ассортимента мыла, а также соответствие ассортимента запросам потребителей.</w:t>
      </w:r>
    </w:p>
    <w:p w:rsidR="00D07F6F" w:rsidRPr="005E091E" w:rsidRDefault="00D07F6F" w:rsidP="005E091E">
      <w:pPr>
        <w:pStyle w:val="a6"/>
        <w:widowControl w:val="0"/>
        <w:spacing w:after="0" w:line="360" w:lineRule="auto"/>
        <w:ind w:firstLine="709"/>
        <w:jc w:val="both"/>
        <w:rPr>
          <w:sz w:val="28"/>
          <w:szCs w:val="28"/>
        </w:rPr>
      </w:pPr>
      <w:r w:rsidRPr="005E091E">
        <w:rPr>
          <w:sz w:val="28"/>
          <w:szCs w:val="28"/>
        </w:rPr>
        <w:t xml:space="preserve">В таблице </w:t>
      </w:r>
      <w:r w:rsidR="002117E7" w:rsidRPr="005E091E">
        <w:rPr>
          <w:sz w:val="28"/>
          <w:szCs w:val="28"/>
        </w:rPr>
        <w:t xml:space="preserve">6 </w:t>
      </w:r>
      <w:r w:rsidRPr="005E091E">
        <w:rPr>
          <w:sz w:val="28"/>
          <w:szCs w:val="28"/>
        </w:rPr>
        <w:t>представлена характеристика</w:t>
      </w:r>
      <w:r w:rsidR="005E091E">
        <w:rPr>
          <w:sz w:val="28"/>
          <w:szCs w:val="28"/>
        </w:rPr>
        <w:t xml:space="preserve"> </w:t>
      </w:r>
      <w:r w:rsidRPr="005E091E">
        <w:rPr>
          <w:sz w:val="28"/>
          <w:szCs w:val="28"/>
        </w:rPr>
        <w:t>упаковки и стоимость нескольких видов мыла организации.</w:t>
      </w:r>
    </w:p>
    <w:p w:rsidR="00382E1A" w:rsidRDefault="00382E1A" w:rsidP="005E091E">
      <w:pPr>
        <w:widowControl w:val="0"/>
        <w:shd w:val="clear" w:color="auto" w:fill="FFFFFF"/>
        <w:spacing w:line="360" w:lineRule="auto"/>
        <w:ind w:firstLine="709"/>
        <w:jc w:val="both"/>
      </w:pPr>
    </w:p>
    <w:p w:rsidR="008A4731" w:rsidRPr="005E091E" w:rsidRDefault="002117E7" w:rsidP="005E091E">
      <w:pPr>
        <w:widowControl w:val="0"/>
        <w:shd w:val="clear" w:color="auto" w:fill="FFFFFF"/>
        <w:spacing w:line="360" w:lineRule="auto"/>
        <w:ind w:firstLine="709"/>
        <w:jc w:val="both"/>
      </w:pPr>
      <w:r w:rsidRPr="005E091E">
        <w:t>Таблица 6</w:t>
      </w:r>
    </w:p>
    <w:p w:rsidR="008A4731" w:rsidRPr="005E091E" w:rsidRDefault="008A4731" w:rsidP="005E091E">
      <w:pPr>
        <w:widowControl w:val="0"/>
        <w:shd w:val="clear" w:color="auto" w:fill="FFFFFF"/>
        <w:spacing w:line="360" w:lineRule="auto"/>
        <w:ind w:firstLine="709"/>
        <w:jc w:val="both"/>
      </w:pPr>
      <w:r w:rsidRPr="005E091E">
        <w:t>Прайс-лист на мыло, реализуемое ПБОЮЛ «Виноградова» на 1 сентября 2005 года</w:t>
      </w:r>
    </w:p>
    <w:tbl>
      <w:tblPr>
        <w:tblW w:w="5000" w:type="pct"/>
        <w:jc w:val="center"/>
        <w:tblLook w:val="0000" w:firstRow="0" w:lastRow="0" w:firstColumn="0" w:lastColumn="0" w:noHBand="0" w:noVBand="0"/>
      </w:tblPr>
      <w:tblGrid>
        <w:gridCol w:w="8121"/>
        <w:gridCol w:w="1449"/>
      </w:tblGrid>
      <w:tr w:rsidR="008A4731" w:rsidRPr="005E091E" w:rsidTr="00382E1A">
        <w:trPr>
          <w:trHeight w:val="255"/>
          <w:jc w:val="center"/>
        </w:trPr>
        <w:tc>
          <w:tcPr>
            <w:tcW w:w="4243" w:type="pct"/>
            <w:tcBorders>
              <w:top w:val="single" w:sz="4" w:space="0" w:color="auto"/>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b/>
                <w:bCs/>
                <w:sz w:val="20"/>
                <w:szCs w:val="20"/>
              </w:rPr>
            </w:pPr>
            <w:r w:rsidRPr="00382E1A">
              <w:rPr>
                <w:b/>
                <w:bCs/>
                <w:sz w:val="20"/>
                <w:szCs w:val="20"/>
              </w:rPr>
              <w:t>Наименование товара и характеристики упаковки</w:t>
            </w:r>
          </w:p>
        </w:tc>
        <w:tc>
          <w:tcPr>
            <w:tcW w:w="757" w:type="pct"/>
            <w:tcBorders>
              <w:top w:val="single" w:sz="4" w:space="0" w:color="auto"/>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b/>
                <w:bCs/>
                <w:sz w:val="20"/>
                <w:szCs w:val="20"/>
              </w:rPr>
            </w:pPr>
            <w:r w:rsidRPr="00382E1A">
              <w:rPr>
                <w:b/>
                <w:bCs/>
                <w:sz w:val="20"/>
                <w:szCs w:val="20"/>
              </w:rPr>
              <w:t>цена, руб.</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lang w:val="en-US"/>
              </w:rPr>
            </w:pPr>
            <w:r w:rsidRPr="00382E1A">
              <w:rPr>
                <w:sz w:val="20"/>
                <w:szCs w:val="20"/>
              </w:rPr>
              <w:t>мыло</w:t>
            </w:r>
            <w:r w:rsidRPr="00382E1A">
              <w:rPr>
                <w:sz w:val="20"/>
                <w:szCs w:val="20"/>
                <w:lang w:val="en-US"/>
              </w:rPr>
              <w:t xml:space="preserve"> </w:t>
            </w:r>
            <w:r w:rsidRPr="00382E1A">
              <w:rPr>
                <w:sz w:val="20"/>
                <w:szCs w:val="20"/>
              </w:rPr>
              <w:t>туал</w:t>
            </w:r>
            <w:r w:rsidRPr="00382E1A">
              <w:rPr>
                <w:sz w:val="20"/>
                <w:szCs w:val="20"/>
                <w:lang w:val="en-US"/>
              </w:rPr>
              <w:t xml:space="preserve"> Cokel Green Line MIX 100</w:t>
            </w:r>
            <w:r w:rsidRPr="00382E1A">
              <w:rPr>
                <w:sz w:val="20"/>
                <w:szCs w:val="20"/>
              </w:rPr>
              <w:t>гр</w:t>
            </w:r>
            <w:r w:rsidRPr="00382E1A">
              <w:rPr>
                <w:sz w:val="20"/>
                <w:szCs w:val="20"/>
                <w:lang w:val="en-US"/>
              </w:rPr>
              <w:t>/</w:t>
            </w:r>
            <w:r w:rsidRPr="00382E1A">
              <w:rPr>
                <w:sz w:val="20"/>
                <w:szCs w:val="20"/>
              </w:rPr>
              <w:t>Казан</w:t>
            </w:r>
            <w:r w:rsidRPr="00382E1A">
              <w:rPr>
                <w:sz w:val="20"/>
                <w:szCs w:val="20"/>
                <w:lang w:val="en-US"/>
              </w:rPr>
              <w:t>/40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25.18</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-natural Зелёный салат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7.06</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-natural Морковь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7.06</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-natural Огурец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7.06</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-natural Оливки</w:t>
            </w:r>
            <w:r w:rsidR="005E091E" w:rsidRPr="00382E1A">
              <w:rPr>
                <w:sz w:val="20"/>
                <w:szCs w:val="20"/>
              </w:rPr>
              <w:t xml:space="preserve"> </w:t>
            </w:r>
            <w:r w:rsidRPr="00382E1A">
              <w:rPr>
                <w:sz w:val="20"/>
                <w:szCs w:val="20"/>
              </w:rPr>
              <w:t>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7.06</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-natural Укроп</w:t>
            </w:r>
            <w:r w:rsidR="005E091E" w:rsidRPr="00382E1A">
              <w:rPr>
                <w:sz w:val="20"/>
                <w:szCs w:val="20"/>
              </w:rPr>
              <w:t xml:space="preserve"> </w:t>
            </w:r>
            <w:r w:rsidRPr="00382E1A">
              <w:rPr>
                <w:sz w:val="20"/>
                <w:szCs w:val="20"/>
              </w:rPr>
              <w:t>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8.91</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Детское NEW 140гр/Казан/96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9.08</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Земляничное NEW 140гр/Казан/96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9.08</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Лимонное NEW 140гр/Казан/96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9.08</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Хвойное NEW 140гр/Казан/96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9.08</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Sorti Цветочное NEW 140гр/Казан/96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8.79</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БЛАЖЕНСТВО с маслом АВОКАДО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12.27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БЛАЖЕНСТВО с маслом ВИНОГР.КОСТОЧЕК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12.27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БЛАЖЕНСТВО с маслом ЖОЖОБА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12.27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БЛАЖЕНСТВО с маслом МИНДАЛЯ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12.27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Вальс ароматов Клубника с Глицерином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8.82</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Вальс ароматов Лимон с Глицерином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8.82</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Вальс ароматов Роза с Глицерином 90гр/Казан/60x6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8.82</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Дюймовочка в об. 90гр/Казан/84</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6.65</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Карлсон в об. 90гр/Казан/84</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6.65</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Лесная полянка Ромашка в об. 90гр/Казан/84</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6.39</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Лесная полянка Сирень в об.</w:t>
            </w:r>
            <w:r w:rsidR="005E091E" w:rsidRPr="00382E1A">
              <w:rPr>
                <w:sz w:val="20"/>
                <w:szCs w:val="20"/>
              </w:rPr>
              <w:t xml:space="preserve"> </w:t>
            </w:r>
            <w:r w:rsidRPr="00382E1A">
              <w:rPr>
                <w:sz w:val="20"/>
                <w:szCs w:val="20"/>
              </w:rPr>
              <w:t>90гр/Казан/84</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6.39</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МЕДЕЯ Виноград 1гр 90гр/Казан/84</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6.24</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МЕДЕЯ Инжир 1гр 90гр/Казан/84</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6.44</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МЕДЕЯ Кофе 90гр/Казан/84</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6.44</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МЕДЕЯ Орех 1гр 90гр/Казан/84</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6.44</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Осенний Вальс Лимон 75гр/Казан/156x6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5.27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Осенний Вальс Лист Клёна 75гр/Казан/156x6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5.27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Осенний Вальс Подсолнух 75гр/Казан/156x6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5.27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Осенний Вальс Сосновая Шишка 75гр/Казан/156x6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5.27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Фруктовая Аллея Апельсин 90гр/Казан/132x6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5.73</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Фруктовая Аллея Земляника 90гр/Казан/132x6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5.73</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Фруктовая Аллея Лимон 90гр/Казан/132x6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5.51</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Фруктовая Аллея Яблоко 90гр/Казан/132x6</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5.73</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Целебн. травы Василёк 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7.34</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Целебн. травы Календула 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7.34</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Целебн. травы Подорожник 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7.34</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Целебн. травы Чистотел 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7.34</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Cokel БАЗИЛИК 100г/ Каз/ 42шт</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23.19</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Вальс ароматов Апельсин 90г/ Каз/ 84шт</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6.27</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Два Пятачка в об. 90г/ Каз/ 84шт</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6.65</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 туал. Два Утёнка в об. 90г/ Каз/ 84шт</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6.65</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мыло-крем 2 в 1 "Апельсин и мята" 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11.12</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мыло-крем 2 в 1 "Клубника и сливки" 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11.12</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мыло-крем 2 в 1 "Лотос и витамин Е" 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11.12</w:t>
            </w:r>
          </w:p>
        </w:tc>
      </w:tr>
      <w:tr w:rsidR="008A4731" w:rsidRPr="005E091E" w:rsidTr="00382E1A">
        <w:trPr>
          <w:trHeight w:val="255"/>
          <w:jc w:val="center"/>
        </w:trPr>
        <w:tc>
          <w:tcPr>
            <w:tcW w:w="4243" w:type="pct"/>
            <w:tcBorders>
              <w:top w:val="nil"/>
              <w:left w:val="single" w:sz="4" w:space="0" w:color="auto"/>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мыло-крем 2 в 1 "Молоко и Мёд" 90гр/Казан/60</w:t>
            </w:r>
          </w:p>
        </w:tc>
        <w:tc>
          <w:tcPr>
            <w:tcW w:w="757" w:type="pct"/>
            <w:tcBorders>
              <w:top w:val="nil"/>
              <w:left w:val="nil"/>
              <w:bottom w:val="single" w:sz="4" w:space="0" w:color="auto"/>
              <w:right w:val="single" w:sz="4" w:space="0" w:color="auto"/>
            </w:tcBorders>
            <w:noWrap/>
            <w:vAlign w:val="bottom"/>
          </w:tcPr>
          <w:p w:rsidR="008A4731" w:rsidRPr="00382E1A" w:rsidRDefault="008A4731" w:rsidP="00382E1A">
            <w:pPr>
              <w:widowControl w:val="0"/>
              <w:spacing w:line="360" w:lineRule="auto"/>
              <w:jc w:val="both"/>
              <w:rPr>
                <w:sz w:val="20"/>
                <w:szCs w:val="20"/>
              </w:rPr>
            </w:pPr>
            <w:r w:rsidRPr="00382E1A">
              <w:rPr>
                <w:sz w:val="20"/>
                <w:szCs w:val="20"/>
              </w:rPr>
              <w:t>11.12</w:t>
            </w:r>
          </w:p>
        </w:tc>
      </w:tr>
    </w:tbl>
    <w:p w:rsidR="008A4731" w:rsidRPr="005E091E" w:rsidRDefault="008A4731" w:rsidP="005E091E">
      <w:pPr>
        <w:widowControl w:val="0"/>
        <w:spacing w:line="360" w:lineRule="auto"/>
        <w:ind w:firstLine="709"/>
        <w:jc w:val="both"/>
      </w:pPr>
    </w:p>
    <w:p w:rsidR="00D07F6F" w:rsidRPr="005E091E" w:rsidRDefault="00D07F6F" w:rsidP="005E091E">
      <w:pPr>
        <w:widowControl w:val="0"/>
        <w:spacing w:line="360" w:lineRule="auto"/>
        <w:ind w:firstLine="709"/>
        <w:jc w:val="both"/>
      </w:pPr>
      <w:r w:rsidRPr="005E091E">
        <w:t>В таблице</w:t>
      </w:r>
      <w:r w:rsidR="002117E7" w:rsidRPr="005E091E">
        <w:t xml:space="preserve"> 7</w:t>
      </w:r>
      <w:r w:rsidRPr="005E091E">
        <w:t xml:space="preserve"> представлен состав и характеристика некоторых сортов мыла по основным производителям.</w:t>
      </w:r>
    </w:p>
    <w:p w:rsidR="008A4731" w:rsidRPr="005E091E" w:rsidRDefault="00382E1A" w:rsidP="005E091E">
      <w:pPr>
        <w:widowControl w:val="0"/>
        <w:spacing w:line="360" w:lineRule="auto"/>
        <w:ind w:firstLine="709"/>
        <w:jc w:val="both"/>
      </w:pPr>
      <w:r>
        <w:br w:type="page"/>
      </w:r>
      <w:r w:rsidR="002117E7" w:rsidRPr="005E091E">
        <w:t>Таблица 7</w:t>
      </w:r>
    </w:p>
    <w:p w:rsidR="008A4731" w:rsidRPr="005E091E" w:rsidRDefault="008A4731" w:rsidP="005E091E">
      <w:pPr>
        <w:widowControl w:val="0"/>
        <w:spacing w:line="360" w:lineRule="auto"/>
        <w:ind w:firstLine="709"/>
        <w:jc w:val="both"/>
      </w:pPr>
      <w:r w:rsidRPr="005E091E">
        <w:t xml:space="preserve">Товары производства </w:t>
      </w:r>
      <w:r w:rsidR="00766517" w:rsidRPr="005E091E">
        <w:t>ПБОЮЛ</w:t>
      </w:r>
      <w:r w:rsidRPr="005E091E">
        <w:t xml:space="preserve"> «Косметическое объединение «Свобода» (Москва)</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6934"/>
      </w:tblGrid>
      <w:tr w:rsidR="00D07F6F" w:rsidRPr="005E091E" w:rsidTr="00382E1A">
        <w:tc>
          <w:tcPr>
            <w:tcW w:w="1384" w:type="dxa"/>
          </w:tcPr>
          <w:p w:rsidR="00D07F6F" w:rsidRPr="00382E1A" w:rsidRDefault="00D07F6F" w:rsidP="00382E1A">
            <w:pPr>
              <w:widowControl w:val="0"/>
              <w:spacing w:line="360" w:lineRule="auto"/>
              <w:rPr>
                <w:b/>
                <w:sz w:val="20"/>
                <w:szCs w:val="20"/>
              </w:rPr>
            </w:pPr>
            <w:r w:rsidRPr="00382E1A">
              <w:rPr>
                <w:b/>
                <w:sz w:val="20"/>
                <w:szCs w:val="20"/>
              </w:rPr>
              <w:t>Производитель</w:t>
            </w:r>
            <w:r w:rsidR="00722404" w:rsidRPr="00382E1A">
              <w:rPr>
                <w:b/>
                <w:sz w:val="20"/>
                <w:szCs w:val="20"/>
              </w:rPr>
              <w:t>\ изготовитель\ поставщик</w:t>
            </w:r>
          </w:p>
        </w:tc>
        <w:tc>
          <w:tcPr>
            <w:tcW w:w="1418" w:type="dxa"/>
          </w:tcPr>
          <w:p w:rsidR="00D07F6F" w:rsidRPr="00382E1A" w:rsidRDefault="00722404" w:rsidP="00382E1A">
            <w:pPr>
              <w:widowControl w:val="0"/>
              <w:spacing w:line="360" w:lineRule="auto"/>
              <w:rPr>
                <w:b/>
                <w:sz w:val="20"/>
                <w:szCs w:val="20"/>
              </w:rPr>
            </w:pPr>
            <w:r w:rsidRPr="00382E1A">
              <w:rPr>
                <w:b/>
                <w:sz w:val="20"/>
                <w:szCs w:val="20"/>
              </w:rPr>
              <w:t>Группа</w:t>
            </w:r>
          </w:p>
        </w:tc>
        <w:tc>
          <w:tcPr>
            <w:tcW w:w="6934" w:type="dxa"/>
          </w:tcPr>
          <w:p w:rsidR="00D07F6F" w:rsidRPr="00382E1A" w:rsidRDefault="00722404" w:rsidP="00382E1A">
            <w:pPr>
              <w:widowControl w:val="0"/>
              <w:spacing w:line="360" w:lineRule="auto"/>
              <w:rPr>
                <w:b/>
                <w:sz w:val="20"/>
                <w:szCs w:val="20"/>
              </w:rPr>
            </w:pPr>
            <w:r w:rsidRPr="00382E1A">
              <w:rPr>
                <w:b/>
                <w:sz w:val="20"/>
                <w:szCs w:val="20"/>
              </w:rPr>
              <w:t>Название и состав</w:t>
            </w:r>
          </w:p>
        </w:tc>
      </w:tr>
      <w:tr w:rsidR="00D07F6F" w:rsidRPr="005E091E" w:rsidTr="00382E1A">
        <w:trPr>
          <w:trHeight w:val="315"/>
        </w:trPr>
        <w:tc>
          <w:tcPr>
            <w:tcW w:w="1384" w:type="dxa"/>
            <w:vMerge w:val="restart"/>
          </w:tcPr>
          <w:p w:rsidR="00D07F6F" w:rsidRPr="00382E1A" w:rsidRDefault="00766517" w:rsidP="00382E1A">
            <w:pPr>
              <w:widowControl w:val="0"/>
              <w:spacing w:line="360" w:lineRule="auto"/>
              <w:rPr>
                <w:sz w:val="20"/>
                <w:szCs w:val="20"/>
              </w:rPr>
            </w:pPr>
            <w:r w:rsidRPr="00382E1A">
              <w:rPr>
                <w:sz w:val="20"/>
                <w:szCs w:val="20"/>
              </w:rPr>
              <w:t>ПБОЮЛ</w:t>
            </w:r>
            <w:r w:rsidR="00D07F6F" w:rsidRPr="00382E1A">
              <w:rPr>
                <w:sz w:val="20"/>
                <w:szCs w:val="20"/>
              </w:rPr>
              <w:t xml:space="preserve"> «Косметическое объединение «Свобода» (Москва)</w:t>
            </w:r>
          </w:p>
        </w:tc>
        <w:tc>
          <w:tcPr>
            <w:tcW w:w="1418" w:type="dxa"/>
          </w:tcPr>
          <w:p w:rsidR="00D07F6F" w:rsidRPr="00382E1A" w:rsidRDefault="00D07F6F" w:rsidP="00382E1A">
            <w:pPr>
              <w:widowControl w:val="0"/>
              <w:spacing w:line="360" w:lineRule="auto"/>
              <w:rPr>
                <w:sz w:val="20"/>
                <w:szCs w:val="20"/>
              </w:rPr>
            </w:pPr>
            <w:r w:rsidRPr="00382E1A">
              <w:rPr>
                <w:sz w:val="20"/>
                <w:szCs w:val="20"/>
              </w:rPr>
              <w:t>Ассортимент «нейтрального» мыла (группа «Экстра»)</w:t>
            </w:r>
          </w:p>
        </w:tc>
        <w:tc>
          <w:tcPr>
            <w:tcW w:w="6934" w:type="dxa"/>
          </w:tcPr>
          <w:p w:rsidR="00D07F6F" w:rsidRPr="00382E1A" w:rsidRDefault="00D07F6F" w:rsidP="00382E1A">
            <w:pPr>
              <w:widowControl w:val="0"/>
              <w:spacing w:line="360" w:lineRule="auto"/>
              <w:rPr>
                <w:bCs/>
                <w:sz w:val="20"/>
                <w:szCs w:val="20"/>
              </w:rPr>
            </w:pPr>
            <w:r w:rsidRPr="00382E1A">
              <w:rPr>
                <w:rStyle w:val="ac"/>
                <w:sz w:val="20"/>
                <w:szCs w:val="20"/>
              </w:rPr>
              <w:t xml:space="preserve">- </w:t>
            </w:r>
            <w:r w:rsidRPr="00382E1A">
              <w:rPr>
                <w:rStyle w:val="ac"/>
                <w:b w:val="0"/>
                <w:sz w:val="20"/>
                <w:szCs w:val="20"/>
              </w:rPr>
              <w:t xml:space="preserve">«Ночная фиалка». </w:t>
            </w:r>
            <w:r w:rsidRPr="00382E1A">
              <w:rPr>
                <w:sz w:val="20"/>
                <w:szCs w:val="20"/>
              </w:rPr>
              <w:t>Нейтральное туалетное мыло с косметическим питательным кремом и запахом фиалки.</w:t>
            </w:r>
          </w:p>
          <w:p w:rsidR="00D07F6F" w:rsidRPr="00382E1A" w:rsidRDefault="00D07F6F" w:rsidP="00382E1A">
            <w:pPr>
              <w:widowControl w:val="0"/>
              <w:spacing w:line="360" w:lineRule="auto"/>
              <w:rPr>
                <w:sz w:val="20"/>
                <w:szCs w:val="20"/>
              </w:rPr>
            </w:pPr>
            <w:r w:rsidRPr="00382E1A">
              <w:rPr>
                <w:rStyle w:val="ac"/>
                <w:b w:val="0"/>
                <w:sz w:val="20"/>
                <w:szCs w:val="20"/>
              </w:rPr>
              <w:t xml:space="preserve">- «Диамант». </w:t>
            </w:r>
            <w:r w:rsidRPr="00382E1A">
              <w:rPr>
                <w:sz w:val="20"/>
                <w:szCs w:val="20"/>
              </w:rPr>
              <w:t>Нейтральное туалетное мыло для сухой и чувствительной кожи.</w:t>
            </w:r>
          </w:p>
          <w:p w:rsidR="00D07F6F" w:rsidRPr="00382E1A" w:rsidRDefault="00D07F6F" w:rsidP="00382E1A">
            <w:pPr>
              <w:widowControl w:val="0"/>
              <w:spacing w:line="360" w:lineRule="auto"/>
              <w:rPr>
                <w:sz w:val="20"/>
                <w:szCs w:val="20"/>
              </w:rPr>
            </w:pPr>
            <w:r w:rsidRPr="00382E1A">
              <w:rPr>
                <w:rStyle w:val="ac"/>
                <w:b w:val="0"/>
                <w:sz w:val="20"/>
                <w:szCs w:val="20"/>
              </w:rPr>
              <w:t xml:space="preserve">- «Зеленый чай». </w:t>
            </w:r>
            <w:r w:rsidRPr="00382E1A">
              <w:rPr>
                <w:sz w:val="20"/>
                <w:szCs w:val="20"/>
              </w:rPr>
              <w:t>Нейтральное туалетное мыло, обладает более мягким очищающим действием.</w:t>
            </w:r>
          </w:p>
          <w:p w:rsidR="00D07F6F" w:rsidRPr="00382E1A" w:rsidRDefault="00D07F6F" w:rsidP="00382E1A">
            <w:pPr>
              <w:widowControl w:val="0"/>
              <w:spacing w:line="360" w:lineRule="auto"/>
              <w:rPr>
                <w:sz w:val="20"/>
                <w:szCs w:val="20"/>
              </w:rPr>
            </w:pPr>
            <w:r w:rsidRPr="00382E1A">
              <w:rPr>
                <w:rStyle w:val="ac"/>
                <w:b w:val="0"/>
                <w:sz w:val="20"/>
                <w:szCs w:val="20"/>
              </w:rPr>
              <w:t xml:space="preserve">- «Бальзам». </w:t>
            </w:r>
            <w:r w:rsidRPr="00382E1A">
              <w:rPr>
                <w:sz w:val="20"/>
                <w:szCs w:val="20"/>
              </w:rPr>
              <w:t>Туалетное мыло с экстрактами лечебных трав.</w:t>
            </w:r>
          </w:p>
          <w:p w:rsidR="00D07F6F" w:rsidRPr="00382E1A" w:rsidRDefault="00D07F6F" w:rsidP="00382E1A">
            <w:pPr>
              <w:widowControl w:val="0"/>
              <w:spacing w:line="360" w:lineRule="auto"/>
              <w:rPr>
                <w:sz w:val="20"/>
                <w:szCs w:val="20"/>
              </w:rPr>
            </w:pPr>
            <w:r w:rsidRPr="00382E1A">
              <w:rPr>
                <w:rStyle w:val="ac"/>
                <w:b w:val="0"/>
                <w:sz w:val="20"/>
                <w:szCs w:val="20"/>
              </w:rPr>
              <w:t xml:space="preserve">- Мыло «Косметическое» увлажняющее. </w:t>
            </w:r>
            <w:r w:rsidRPr="00382E1A">
              <w:rPr>
                <w:sz w:val="20"/>
                <w:szCs w:val="20"/>
              </w:rPr>
              <w:t>Содержит увлажняющий комплекс на основе природного глицерина.</w:t>
            </w:r>
          </w:p>
          <w:p w:rsidR="00D07F6F" w:rsidRPr="00382E1A" w:rsidRDefault="00D07F6F" w:rsidP="00382E1A">
            <w:pPr>
              <w:widowControl w:val="0"/>
              <w:spacing w:line="360" w:lineRule="auto"/>
              <w:rPr>
                <w:rStyle w:val="ac"/>
                <w:b w:val="0"/>
                <w:sz w:val="20"/>
                <w:szCs w:val="20"/>
              </w:rPr>
            </w:pPr>
            <w:r w:rsidRPr="00382E1A">
              <w:rPr>
                <w:rStyle w:val="ac"/>
                <w:b w:val="0"/>
                <w:sz w:val="20"/>
                <w:szCs w:val="20"/>
              </w:rPr>
              <w:t>- Мыло «Косметическое» с растительным экстрактом.</w:t>
            </w:r>
          </w:p>
          <w:p w:rsidR="00D07F6F" w:rsidRPr="00382E1A" w:rsidRDefault="00D07F6F" w:rsidP="00382E1A">
            <w:pPr>
              <w:widowControl w:val="0"/>
              <w:spacing w:line="360" w:lineRule="auto"/>
              <w:rPr>
                <w:sz w:val="20"/>
                <w:szCs w:val="20"/>
              </w:rPr>
            </w:pPr>
            <w:r w:rsidRPr="00382E1A">
              <w:rPr>
                <w:rStyle w:val="ac"/>
                <w:b w:val="0"/>
                <w:sz w:val="20"/>
                <w:szCs w:val="20"/>
              </w:rPr>
              <w:t xml:space="preserve">- Мыло «Косметическое» с натуральными маслами. </w:t>
            </w:r>
            <w:r w:rsidRPr="00382E1A">
              <w:rPr>
                <w:sz w:val="20"/>
                <w:szCs w:val="20"/>
              </w:rPr>
              <w:t>Содержит пальмовое масло и масло шиповника.</w:t>
            </w:r>
          </w:p>
          <w:p w:rsidR="00D07F6F" w:rsidRPr="00382E1A" w:rsidRDefault="00D07F6F" w:rsidP="00382E1A">
            <w:pPr>
              <w:widowControl w:val="0"/>
              <w:spacing w:line="360" w:lineRule="auto"/>
              <w:rPr>
                <w:sz w:val="20"/>
                <w:szCs w:val="20"/>
              </w:rPr>
            </w:pPr>
            <w:r w:rsidRPr="00382E1A">
              <w:rPr>
                <w:sz w:val="20"/>
                <w:szCs w:val="20"/>
              </w:rPr>
              <w:t xml:space="preserve">- </w:t>
            </w:r>
            <w:r w:rsidRPr="00382E1A">
              <w:rPr>
                <w:rStyle w:val="ac"/>
                <w:b w:val="0"/>
                <w:sz w:val="20"/>
                <w:szCs w:val="20"/>
              </w:rPr>
              <w:t xml:space="preserve">«Любимое» с натуральным маслом. </w:t>
            </w:r>
            <w:r w:rsidRPr="00382E1A">
              <w:rPr>
                <w:sz w:val="20"/>
                <w:szCs w:val="20"/>
              </w:rPr>
              <w:t>Обладает смягчающим действием.</w:t>
            </w:r>
          </w:p>
          <w:p w:rsidR="00D07F6F" w:rsidRPr="00382E1A" w:rsidRDefault="00D07F6F" w:rsidP="00382E1A">
            <w:pPr>
              <w:widowControl w:val="0"/>
              <w:spacing w:line="360" w:lineRule="auto"/>
              <w:rPr>
                <w:sz w:val="20"/>
                <w:szCs w:val="20"/>
              </w:rPr>
            </w:pPr>
            <w:r w:rsidRPr="00382E1A">
              <w:rPr>
                <w:rStyle w:val="ac"/>
                <w:b w:val="0"/>
                <w:sz w:val="20"/>
                <w:szCs w:val="20"/>
              </w:rPr>
              <w:t xml:space="preserve">- «Любимое» увлажняющее. </w:t>
            </w:r>
            <w:r w:rsidRPr="00382E1A">
              <w:rPr>
                <w:sz w:val="20"/>
                <w:szCs w:val="20"/>
              </w:rPr>
              <w:t>Содержит увлажняющий комплекс на основе натурального глицерина.</w:t>
            </w:r>
          </w:p>
          <w:p w:rsidR="00D07F6F" w:rsidRPr="00382E1A" w:rsidRDefault="00D07F6F" w:rsidP="00382E1A">
            <w:pPr>
              <w:widowControl w:val="0"/>
              <w:spacing w:line="360" w:lineRule="auto"/>
              <w:rPr>
                <w:sz w:val="20"/>
                <w:szCs w:val="20"/>
              </w:rPr>
            </w:pPr>
            <w:r w:rsidRPr="00382E1A">
              <w:rPr>
                <w:rStyle w:val="ac"/>
                <w:b w:val="0"/>
                <w:sz w:val="20"/>
                <w:szCs w:val="20"/>
              </w:rPr>
              <w:t xml:space="preserve">- «Любимое витаминизированное». Содержит </w:t>
            </w:r>
            <w:r w:rsidRPr="00382E1A">
              <w:rPr>
                <w:sz w:val="20"/>
                <w:szCs w:val="20"/>
              </w:rPr>
              <w:t>витамины А и Е.</w:t>
            </w:r>
          </w:p>
          <w:p w:rsidR="00D07F6F" w:rsidRPr="00382E1A" w:rsidRDefault="00D07F6F" w:rsidP="00382E1A">
            <w:pPr>
              <w:widowControl w:val="0"/>
              <w:spacing w:line="360" w:lineRule="auto"/>
              <w:rPr>
                <w:sz w:val="20"/>
                <w:szCs w:val="20"/>
              </w:rPr>
            </w:pPr>
            <w:r w:rsidRPr="00382E1A">
              <w:rPr>
                <w:rStyle w:val="ac"/>
                <w:b w:val="0"/>
                <w:sz w:val="20"/>
                <w:szCs w:val="20"/>
              </w:rPr>
              <w:t xml:space="preserve">- «Любимое» с растительным экстрактом. </w:t>
            </w:r>
            <w:r w:rsidRPr="00382E1A">
              <w:rPr>
                <w:sz w:val="20"/>
                <w:szCs w:val="20"/>
              </w:rPr>
              <w:t>Содержит экстракт ромашки.</w:t>
            </w:r>
          </w:p>
          <w:p w:rsidR="00D07F6F" w:rsidRPr="00382E1A" w:rsidRDefault="00D07F6F" w:rsidP="00382E1A">
            <w:pPr>
              <w:widowControl w:val="0"/>
              <w:spacing w:line="360" w:lineRule="auto"/>
              <w:rPr>
                <w:sz w:val="20"/>
                <w:szCs w:val="20"/>
              </w:rPr>
            </w:pPr>
          </w:p>
        </w:tc>
      </w:tr>
      <w:tr w:rsidR="00D07F6F" w:rsidRPr="005E091E" w:rsidTr="00382E1A">
        <w:tblPrEx>
          <w:tblLook w:val="0000" w:firstRow="0" w:lastRow="0" w:firstColumn="0" w:lastColumn="0" w:noHBand="0" w:noVBand="0"/>
        </w:tblPrEx>
        <w:trPr>
          <w:trHeight w:val="315"/>
        </w:trPr>
        <w:tc>
          <w:tcPr>
            <w:tcW w:w="1384" w:type="dxa"/>
            <w:vMerge/>
          </w:tcPr>
          <w:p w:rsidR="00D07F6F" w:rsidRPr="00382E1A" w:rsidRDefault="00D07F6F" w:rsidP="00382E1A">
            <w:pPr>
              <w:widowControl w:val="0"/>
              <w:spacing w:line="360" w:lineRule="auto"/>
              <w:rPr>
                <w:sz w:val="20"/>
                <w:szCs w:val="20"/>
              </w:rPr>
            </w:pPr>
          </w:p>
        </w:tc>
        <w:tc>
          <w:tcPr>
            <w:tcW w:w="1418" w:type="dxa"/>
          </w:tcPr>
          <w:p w:rsidR="00D07F6F" w:rsidRPr="00382E1A" w:rsidRDefault="00D07F6F" w:rsidP="00382E1A">
            <w:pPr>
              <w:widowControl w:val="0"/>
              <w:spacing w:line="360" w:lineRule="auto"/>
              <w:rPr>
                <w:sz w:val="20"/>
                <w:szCs w:val="20"/>
              </w:rPr>
            </w:pPr>
            <w:r w:rsidRPr="00382E1A">
              <w:rPr>
                <w:sz w:val="20"/>
                <w:szCs w:val="20"/>
              </w:rPr>
              <w:t>Детское мыло</w:t>
            </w:r>
          </w:p>
        </w:tc>
        <w:tc>
          <w:tcPr>
            <w:tcW w:w="6934" w:type="dxa"/>
          </w:tcPr>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«Детское» с экстрактом ромашки</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«Детское» с экстрактом череды</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«Детское» с экстрактом чистотела</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«Детское» с экстрактом подорожника</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«Детское» с экстрактом алоэ</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«Детское» с витаминами А и Д2</w:t>
            </w:r>
          </w:p>
          <w:p w:rsidR="00D07F6F" w:rsidRPr="00382E1A" w:rsidRDefault="00D07F6F" w:rsidP="00382E1A">
            <w:pPr>
              <w:widowControl w:val="0"/>
              <w:spacing w:line="360" w:lineRule="auto"/>
              <w:rPr>
                <w:sz w:val="20"/>
                <w:szCs w:val="20"/>
              </w:rPr>
            </w:pPr>
            <w:r w:rsidRPr="00382E1A">
              <w:rPr>
                <w:sz w:val="20"/>
                <w:szCs w:val="20"/>
              </w:rPr>
              <w:t>- «Алиса»</w:t>
            </w:r>
          </w:p>
          <w:p w:rsidR="00D07F6F" w:rsidRPr="00382E1A" w:rsidRDefault="00D07F6F" w:rsidP="00382E1A">
            <w:pPr>
              <w:widowControl w:val="0"/>
              <w:spacing w:line="360" w:lineRule="auto"/>
              <w:rPr>
                <w:sz w:val="20"/>
                <w:szCs w:val="20"/>
              </w:rPr>
            </w:pPr>
            <w:r w:rsidRPr="00382E1A">
              <w:rPr>
                <w:sz w:val="20"/>
                <w:szCs w:val="20"/>
              </w:rPr>
              <w:t>- «Тик-так»</w:t>
            </w:r>
          </w:p>
        </w:tc>
      </w:tr>
      <w:tr w:rsidR="00D07F6F" w:rsidRPr="005E091E" w:rsidTr="00382E1A">
        <w:tblPrEx>
          <w:tblLook w:val="0000" w:firstRow="0" w:lastRow="0" w:firstColumn="0" w:lastColumn="0" w:noHBand="0" w:noVBand="0"/>
        </w:tblPrEx>
        <w:trPr>
          <w:trHeight w:val="315"/>
        </w:trPr>
        <w:tc>
          <w:tcPr>
            <w:tcW w:w="1384" w:type="dxa"/>
          </w:tcPr>
          <w:p w:rsidR="00D07F6F" w:rsidRPr="00382E1A" w:rsidRDefault="00D07F6F" w:rsidP="00382E1A">
            <w:pPr>
              <w:widowControl w:val="0"/>
              <w:spacing w:line="360" w:lineRule="auto"/>
              <w:rPr>
                <w:sz w:val="20"/>
                <w:szCs w:val="20"/>
              </w:rPr>
            </w:pPr>
          </w:p>
        </w:tc>
        <w:tc>
          <w:tcPr>
            <w:tcW w:w="1418" w:type="dxa"/>
          </w:tcPr>
          <w:p w:rsidR="00D07F6F" w:rsidRPr="00382E1A" w:rsidRDefault="00D07F6F" w:rsidP="00382E1A">
            <w:pPr>
              <w:widowControl w:val="0"/>
              <w:spacing w:line="360" w:lineRule="auto"/>
              <w:rPr>
                <w:sz w:val="20"/>
                <w:szCs w:val="20"/>
              </w:rPr>
            </w:pPr>
            <w:r w:rsidRPr="00382E1A">
              <w:rPr>
                <w:sz w:val="20"/>
                <w:szCs w:val="20"/>
              </w:rPr>
              <w:t>Мыло первой и второй групп</w:t>
            </w:r>
          </w:p>
        </w:tc>
        <w:tc>
          <w:tcPr>
            <w:tcW w:w="6934" w:type="dxa"/>
          </w:tcPr>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«Алоэ». Туалетное мыло содержит экстракт алоэ, который обеспечивает глубокое увлажняющее и тонизирующее действие.</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xml:space="preserve">- «Нектар». Туалетное мыло с запахом персика. Рекомендуется для нормальной и жирной кожи. </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xml:space="preserve">- «Балет». Туалетное мыло обогащено питательным кремом, мягко и тщательно очищает кожу, не пересушивая её. </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Мыло второй группы</w:t>
            </w:r>
          </w:p>
          <w:p w:rsidR="00D07F6F" w:rsidRPr="00382E1A" w:rsidRDefault="00D07F6F" w:rsidP="00382E1A">
            <w:pPr>
              <w:pStyle w:val="ad"/>
              <w:widowControl w:val="0"/>
              <w:spacing w:line="360" w:lineRule="auto"/>
              <w:jc w:val="left"/>
              <w:rPr>
                <w:i w:val="0"/>
                <w:color w:val="auto"/>
                <w:sz w:val="20"/>
                <w:szCs w:val="20"/>
              </w:rPr>
            </w:pPr>
            <w:r w:rsidRPr="00382E1A">
              <w:rPr>
                <w:i w:val="0"/>
                <w:color w:val="auto"/>
                <w:sz w:val="20"/>
                <w:szCs w:val="20"/>
              </w:rPr>
              <w:t>- «Особое» с триклозаном (антибактериальное)</w:t>
            </w:r>
          </w:p>
          <w:p w:rsidR="00D07F6F" w:rsidRPr="00382E1A" w:rsidRDefault="00D07F6F" w:rsidP="00382E1A">
            <w:pPr>
              <w:widowControl w:val="0"/>
              <w:spacing w:line="360" w:lineRule="auto"/>
              <w:rPr>
                <w:sz w:val="20"/>
                <w:szCs w:val="20"/>
              </w:rPr>
            </w:pPr>
            <w:r w:rsidRPr="00382E1A">
              <w:rPr>
                <w:sz w:val="20"/>
                <w:szCs w:val="20"/>
              </w:rPr>
              <w:t>- «Русская баня»</w:t>
            </w:r>
          </w:p>
        </w:tc>
      </w:tr>
      <w:tr w:rsidR="00D07F6F" w:rsidRPr="005E091E" w:rsidTr="00382E1A">
        <w:trPr>
          <w:trHeight w:val="315"/>
        </w:trPr>
        <w:tc>
          <w:tcPr>
            <w:tcW w:w="1384" w:type="dxa"/>
            <w:vMerge w:val="restart"/>
          </w:tcPr>
          <w:p w:rsidR="00D07F6F" w:rsidRPr="00382E1A" w:rsidRDefault="008A4731" w:rsidP="00382E1A">
            <w:pPr>
              <w:widowControl w:val="0"/>
              <w:spacing w:line="360" w:lineRule="auto"/>
              <w:rPr>
                <w:sz w:val="20"/>
                <w:szCs w:val="20"/>
              </w:rPr>
            </w:pPr>
            <w:bookmarkStart w:id="11" w:name="_Toc113701615"/>
            <w:bookmarkStart w:id="12" w:name="_Toc115075123"/>
            <w:r w:rsidRPr="00382E1A">
              <w:rPr>
                <w:sz w:val="20"/>
                <w:szCs w:val="20"/>
              </w:rPr>
              <w:t>2.1</w:t>
            </w:r>
            <w:bookmarkEnd w:id="11"/>
            <w:bookmarkEnd w:id="12"/>
            <w:r w:rsidR="00766517" w:rsidRPr="00382E1A">
              <w:rPr>
                <w:sz w:val="20"/>
                <w:szCs w:val="20"/>
              </w:rPr>
              <w:t>ПБОЮЛ</w:t>
            </w:r>
            <w:r w:rsidR="00D07F6F" w:rsidRPr="00382E1A">
              <w:rPr>
                <w:sz w:val="20"/>
                <w:szCs w:val="20"/>
              </w:rPr>
              <w:t xml:space="preserve"> «Невская косметика»</w:t>
            </w:r>
          </w:p>
        </w:tc>
        <w:tc>
          <w:tcPr>
            <w:tcW w:w="1418" w:type="dxa"/>
          </w:tcPr>
          <w:p w:rsidR="00D07F6F" w:rsidRPr="00382E1A" w:rsidRDefault="00D07F6F" w:rsidP="00382E1A">
            <w:pPr>
              <w:widowControl w:val="0"/>
              <w:spacing w:line="360" w:lineRule="auto"/>
              <w:rPr>
                <w:sz w:val="20"/>
                <w:szCs w:val="20"/>
              </w:rPr>
            </w:pPr>
            <w:r w:rsidRPr="00382E1A">
              <w:rPr>
                <w:sz w:val="20"/>
                <w:szCs w:val="20"/>
              </w:rPr>
              <w:t>Ассортимент «нейтрального» мыла (группа «Экстра»)</w:t>
            </w:r>
          </w:p>
        </w:tc>
        <w:tc>
          <w:tcPr>
            <w:tcW w:w="6934" w:type="dxa"/>
          </w:tcPr>
          <w:p w:rsidR="00D07F6F" w:rsidRPr="00382E1A" w:rsidRDefault="00D07F6F" w:rsidP="00382E1A">
            <w:pPr>
              <w:widowControl w:val="0"/>
              <w:spacing w:line="360" w:lineRule="auto"/>
              <w:rPr>
                <w:sz w:val="20"/>
                <w:szCs w:val="20"/>
              </w:rPr>
            </w:pPr>
            <w:r w:rsidRPr="00382E1A">
              <w:rPr>
                <w:sz w:val="20"/>
                <w:szCs w:val="20"/>
              </w:rPr>
              <w:t>- «Цветы Любви» (роза, ландыш, лаванда, сирень)</w:t>
            </w:r>
          </w:p>
          <w:p w:rsidR="00D07F6F" w:rsidRPr="00382E1A" w:rsidRDefault="00D07F6F" w:rsidP="00382E1A">
            <w:pPr>
              <w:widowControl w:val="0"/>
              <w:spacing w:line="360" w:lineRule="auto"/>
              <w:rPr>
                <w:sz w:val="20"/>
                <w:szCs w:val="20"/>
              </w:rPr>
            </w:pPr>
            <w:r w:rsidRPr="00382E1A">
              <w:rPr>
                <w:sz w:val="20"/>
                <w:szCs w:val="20"/>
              </w:rPr>
              <w:t>- «Дивный Сад» (лимон, персик, зеленое яблоко, грейпфрут, клубника)</w:t>
            </w:r>
          </w:p>
          <w:p w:rsidR="00D07F6F" w:rsidRPr="00382E1A" w:rsidRDefault="00D07F6F" w:rsidP="00382E1A">
            <w:pPr>
              <w:widowControl w:val="0"/>
              <w:spacing w:line="360" w:lineRule="auto"/>
              <w:rPr>
                <w:sz w:val="20"/>
                <w:szCs w:val="20"/>
              </w:rPr>
            </w:pPr>
            <w:r w:rsidRPr="00382E1A">
              <w:rPr>
                <w:sz w:val="20"/>
                <w:szCs w:val="20"/>
              </w:rPr>
              <w:t>- «Хвойное»</w:t>
            </w:r>
          </w:p>
          <w:p w:rsidR="00D07F6F" w:rsidRPr="00382E1A" w:rsidRDefault="00D07F6F" w:rsidP="00382E1A">
            <w:pPr>
              <w:widowControl w:val="0"/>
              <w:spacing w:line="360" w:lineRule="auto"/>
              <w:rPr>
                <w:sz w:val="20"/>
                <w:szCs w:val="20"/>
              </w:rPr>
            </w:pPr>
            <w:r w:rsidRPr="00382E1A">
              <w:rPr>
                <w:sz w:val="20"/>
                <w:szCs w:val="20"/>
              </w:rPr>
              <w:t>- «Банное» (в том числе в экономичной упаковке)</w:t>
            </w:r>
          </w:p>
          <w:p w:rsidR="00D07F6F" w:rsidRPr="00382E1A" w:rsidRDefault="00D07F6F" w:rsidP="00382E1A">
            <w:pPr>
              <w:widowControl w:val="0"/>
              <w:spacing w:line="360" w:lineRule="auto"/>
              <w:rPr>
                <w:sz w:val="20"/>
                <w:szCs w:val="20"/>
              </w:rPr>
            </w:pPr>
            <w:r w:rsidRPr="00382E1A">
              <w:rPr>
                <w:sz w:val="20"/>
                <w:szCs w:val="20"/>
              </w:rPr>
              <w:t>-</w:t>
            </w:r>
            <w:r w:rsidR="005E091E" w:rsidRPr="00382E1A">
              <w:rPr>
                <w:sz w:val="20"/>
                <w:szCs w:val="20"/>
              </w:rPr>
              <w:t xml:space="preserve"> </w:t>
            </w:r>
            <w:r w:rsidRPr="00382E1A">
              <w:rPr>
                <w:sz w:val="20"/>
                <w:szCs w:val="20"/>
              </w:rPr>
              <w:t>«Бархатистое»</w:t>
            </w:r>
          </w:p>
          <w:p w:rsidR="00D07F6F" w:rsidRPr="00382E1A" w:rsidRDefault="00D07F6F" w:rsidP="00382E1A">
            <w:pPr>
              <w:widowControl w:val="0"/>
              <w:spacing w:line="360" w:lineRule="auto"/>
              <w:rPr>
                <w:sz w:val="20"/>
                <w:szCs w:val="20"/>
              </w:rPr>
            </w:pPr>
            <w:r w:rsidRPr="00382E1A">
              <w:rPr>
                <w:sz w:val="20"/>
                <w:szCs w:val="20"/>
              </w:rPr>
              <w:t>- «Лимонное»</w:t>
            </w:r>
          </w:p>
          <w:p w:rsidR="00D07F6F" w:rsidRPr="00382E1A" w:rsidRDefault="00D07F6F" w:rsidP="00382E1A">
            <w:pPr>
              <w:widowControl w:val="0"/>
              <w:spacing w:line="360" w:lineRule="auto"/>
              <w:rPr>
                <w:sz w:val="20"/>
                <w:szCs w:val="20"/>
              </w:rPr>
            </w:pPr>
            <w:r w:rsidRPr="00382E1A">
              <w:rPr>
                <w:sz w:val="20"/>
                <w:szCs w:val="20"/>
              </w:rPr>
              <w:t>- «Медовое»</w:t>
            </w:r>
          </w:p>
          <w:p w:rsidR="00D07F6F" w:rsidRPr="00382E1A" w:rsidRDefault="00D07F6F" w:rsidP="00382E1A">
            <w:pPr>
              <w:widowControl w:val="0"/>
              <w:spacing w:line="360" w:lineRule="auto"/>
              <w:rPr>
                <w:sz w:val="20"/>
                <w:szCs w:val="20"/>
              </w:rPr>
            </w:pPr>
            <w:r w:rsidRPr="00382E1A">
              <w:rPr>
                <w:sz w:val="20"/>
                <w:szCs w:val="20"/>
              </w:rPr>
              <w:t>- «Овсяное»</w:t>
            </w:r>
          </w:p>
          <w:p w:rsidR="00D07F6F" w:rsidRPr="00382E1A" w:rsidRDefault="00D07F6F" w:rsidP="00382E1A">
            <w:pPr>
              <w:widowControl w:val="0"/>
              <w:spacing w:line="360" w:lineRule="auto"/>
              <w:rPr>
                <w:sz w:val="20"/>
                <w:szCs w:val="20"/>
              </w:rPr>
            </w:pPr>
            <w:r w:rsidRPr="00382E1A">
              <w:rPr>
                <w:sz w:val="20"/>
                <w:szCs w:val="20"/>
              </w:rPr>
              <w:t>- «Молочное»</w:t>
            </w:r>
          </w:p>
        </w:tc>
      </w:tr>
      <w:tr w:rsidR="00D07F6F" w:rsidRPr="005E091E" w:rsidTr="00382E1A">
        <w:tblPrEx>
          <w:tblLook w:val="0000" w:firstRow="0" w:lastRow="0" w:firstColumn="0" w:lastColumn="0" w:noHBand="0" w:noVBand="0"/>
        </w:tblPrEx>
        <w:trPr>
          <w:trHeight w:val="315"/>
        </w:trPr>
        <w:tc>
          <w:tcPr>
            <w:tcW w:w="1384" w:type="dxa"/>
            <w:vMerge/>
          </w:tcPr>
          <w:p w:rsidR="00D07F6F" w:rsidRPr="00382E1A" w:rsidRDefault="00D07F6F" w:rsidP="00382E1A">
            <w:pPr>
              <w:widowControl w:val="0"/>
              <w:spacing w:line="360" w:lineRule="auto"/>
              <w:rPr>
                <w:sz w:val="20"/>
                <w:szCs w:val="20"/>
              </w:rPr>
            </w:pPr>
          </w:p>
        </w:tc>
        <w:tc>
          <w:tcPr>
            <w:tcW w:w="1418" w:type="dxa"/>
          </w:tcPr>
          <w:p w:rsidR="00D07F6F" w:rsidRPr="00382E1A" w:rsidRDefault="00D07F6F" w:rsidP="00382E1A">
            <w:pPr>
              <w:widowControl w:val="0"/>
              <w:spacing w:line="360" w:lineRule="auto"/>
              <w:rPr>
                <w:sz w:val="20"/>
                <w:szCs w:val="20"/>
              </w:rPr>
            </w:pPr>
            <w:r w:rsidRPr="00382E1A">
              <w:rPr>
                <w:sz w:val="20"/>
                <w:szCs w:val="20"/>
              </w:rPr>
              <w:t>Детское мыло</w:t>
            </w:r>
          </w:p>
        </w:tc>
        <w:tc>
          <w:tcPr>
            <w:tcW w:w="6934" w:type="dxa"/>
          </w:tcPr>
          <w:p w:rsidR="00D07F6F" w:rsidRPr="00382E1A" w:rsidRDefault="00D07F6F" w:rsidP="00382E1A">
            <w:pPr>
              <w:widowControl w:val="0"/>
              <w:spacing w:line="360" w:lineRule="auto"/>
              <w:rPr>
                <w:sz w:val="20"/>
                <w:szCs w:val="20"/>
              </w:rPr>
            </w:pPr>
            <w:r w:rsidRPr="00382E1A">
              <w:rPr>
                <w:sz w:val="20"/>
                <w:szCs w:val="20"/>
              </w:rPr>
              <w:t>«Детское» (классическое; с экстрактом ромашки; с экстрактом череды; с экстрактами зверобоя и тысячелистника)</w:t>
            </w:r>
          </w:p>
        </w:tc>
      </w:tr>
      <w:tr w:rsidR="00D07F6F" w:rsidRPr="005E091E" w:rsidTr="00382E1A">
        <w:trPr>
          <w:trHeight w:val="315"/>
        </w:trPr>
        <w:tc>
          <w:tcPr>
            <w:tcW w:w="1384" w:type="dxa"/>
          </w:tcPr>
          <w:p w:rsidR="00D07F6F" w:rsidRPr="00382E1A" w:rsidRDefault="00766517" w:rsidP="00382E1A">
            <w:pPr>
              <w:widowControl w:val="0"/>
              <w:spacing w:line="360" w:lineRule="auto"/>
              <w:rPr>
                <w:sz w:val="20"/>
                <w:szCs w:val="20"/>
              </w:rPr>
            </w:pPr>
            <w:r w:rsidRPr="00382E1A">
              <w:rPr>
                <w:sz w:val="20"/>
                <w:szCs w:val="20"/>
              </w:rPr>
              <w:t>ПБОЮЛ</w:t>
            </w:r>
            <w:r w:rsidR="00D07F6F" w:rsidRPr="00382E1A">
              <w:rPr>
                <w:sz w:val="20"/>
                <w:szCs w:val="20"/>
              </w:rPr>
              <w:t xml:space="preserve"> «Нэфис косметикс»</w:t>
            </w:r>
          </w:p>
        </w:tc>
        <w:tc>
          <w:tcPr>
            <w:tcW w:w="1418" w:type="dxa"/>
          </w:tcPr>
          <w:p w:rsidR="00D07F6F" w:rsidRPr="00382E1A" w:rsidRDefault="00D07F6F" w:rsidP="00382E1A">
            <w:pPr>
              <w:widowControl w:val="0"/>
              <w:spacing w:line="360" w:lineRule="auto"/>
              <w:rPr>
                <w:sz w:val="20"/>
                <w:szCs w:val="20"/>
              </w:rPr>
            </w:pPr>
            <w:r w:rsidRPr="00382E1A">
              <w:rPr>
                <w:sz w:val="20"/>
                <w:szCs w:val="20"/>
              </w:rPr>
              <w:t>Ассортимент «нейтрального» мыла (группа «Экстра»)</w:t>
            </w:r>
          </w:p>
        </w:tc>
        <w:tc>
          <w:tcPr>
            <w:tcW w:w="6934" w:type="dxa"/>
          </w:tcPr>
          <w:p w:rsidR="00D07F6F" w:rsidRPr="00382E1A" w:rsidRDefault="00D07F6F" w:rsidP="00382E1A">
            <w:pPr>
              <w:pStyle w:val="a6"/>
              <w:widowControl w:val="0"/>
              <w:spacing w:after="0" w:line="360" w:lineRule="auto"/>
              <w:rPr>
                <w:sz w:val="20"/>
                <w:szCs w:val="20"/>
              </w:rPr>
            </w:pPr>
            <w:r w:rsidRPr="00382E1A">
              <w:rPr>
                <w:sz w:val="20"/>
                <w:szCs w:val="20"/>
              </w:rPr>
              <w:t>1). «Cokel green line» - туалетное мыло на основе натуральных целебных компонентов – лекарственных трав и специй – разработано с учетом современных тенденций; оригинальная рецептура туалетного мыла очищает кожу, создавая</w:t>
            </w:r>
            <w:r w:rsidR="005E091E" w:rsidRPr="00382E1A">
              <w:rPr>
                <w:sz w:val="20"/>
                <w:szCs w:val="20"/>
              </w:rPr>
              <w:t xml:space="preserve"> </w:t>
            </w:r>
            <w:r w:rsidRPr="00382E1A">
              <w:rPr>
                <w:sz w:val="20"/>
                <w:szCs w:val="20"/>
              </w:rPr>
              <w:t>приятное ощущение чистоты, и</w:t>
            </w:r>
            <w:r w:rsidR="005E091E" w:rsidRPr="00382E1A">
              <w:rPr>
                <w:sz w:val="20"/>
                <w:szCs w:val="20"/>
              </w:rPr>
              <w:t xml:space="preserve"> </w:t>
            </w:r>
            <w:r w:rsidRPr="00382E1A">
              <w:rPr>
                <w:sz w:val="20"/>
                <w:szCs w:val="20"/>
              </w:rPr>
              <w:t xml:space="preserve">осуществляет деликатный пилинг, обновляющий и улучшающий цвет лица; благодаря входящему в состав глицерину обладает увлажняющими и смягчающими свойствами. </w:t>
            </w:r>
          </w:p>
          <w:p w:rsidR="00D07F6F" w:rsidRPr="00382E1A" w:rsidRDefault="00D07F6F" w:rsidP="00382E1A">
            <w:pPr>
              <w:widowControl w:val="0"/>
              <w:numPr>
                <w:ilvl w:val="0"/>
                <w:numId w:val="4"/>
              </w:numPr>
              <w:spacing w:line="360" w:lineRule="auto"/>
              <w:ind w:left="0" w:firstLine="0"/>
              <w:rPr>
                <w:sz w:val="20"/>
                <w:szCs w:val="20"/>
              </w:rPr>
            </w:pPr>
            <w:r w:rsidRPr="00382E1A">
              <w:rPr>
                <w:sz w:val="20"/>
                <w:szCs w:val="20"/>
              </w:rPr>
              <w:t xml:space="preserve"> с розмарином. </w:t>
            </w:r>
          </w:p>
          <w:p w:rsidR="00D07F6F" w:rsidRPr="00382E1A" w:rsidRDefault="005E091E" w:rsidP="00382E1A">
            <w:pPr>
              <w:widowControl w:val="0"/>
              <w:numPr>
                <w:ilvl w:val="0"/>
                <w:numId w:val="4"/>
              </w:numPr>
              <w:spacing w:line="360" w:lineRule="auto"/>
              <w:ind w:left="0" w:firstLine="0"/>
              <w:rPr>
                <w:sz w:val="20"/>
                <w:szCs w:val="20"/>
              </w:rPr>
            </w:pPr>
            <w:r w:rsidRPr="00382E1A">
              <w:rPr>
                <w:sz w:val="20"/>
                <w:szCs w:val="20"/>
              </w:rPr>
              <w:t xml:space="preserve"> </w:t>
            </w:r>
            <w:r w:rsidR="00D07F6F" w:rsidRPr="00382E1A">
              <w:rPr>
                <w:sz w:val="20"/>
                <w:szCs w:val="20"/>
              </w:rPr>
              <w:t xml:space="preserve">с гвоздикой. </w:t>
            </w:r>
          </w:p>
          <w:p w:rsidR="00D07F6F" w:rsidRPr="00382E1A" w:rsidRDefault="005E091E" w:rsidP="00382E1A">
            <w:pPr>
              <w:widowControl w:val="0"/>
              <w:numPr>
                <w:ilvl w:val="0"/>
                <w:numId w:val="4"/>
              </w:numPr>
              <w:spacing w:line="360" w:lineRule="auto"/>
              <w:ind w:left="0" w:firstLine="0"/>
              <w:rPr>
                <w:sz w:val="20"/>
                <w:szCs w:val="20"/>
              </w:rPr>
            </w:pPr>
            <w:r w:rsidRPr="00382E1A">
              <w:rPr>
                <w:sz w:val="20"/>
                <w:szCs w:val="20"/>
              </w:rPr>
              <w:t xml:space="preserve"> </w:t>
            </w:r>
            <w:r w:rsidR="00D07F6F" w:rsidRPr="00382E1A">
              <w:rPr>
                <w:sz w:val="20"/>
                <w:szCs w:val="20"/>
              </w:rPr>
              <w:t xml:space="preserve">с корицей. </w:t>
            </w:r>
          </w:p>
          <w:p w:rsidR="00D07F6F" w:rsidRPr="00382E1A" w:rsidRDefault="005E091E" w:rsidP="00382E1A">
            <w:pPr>
              <w:widowControl w:val="0"/>
              <w:numPr>
                <w:ilvl w:val="0"/>
                <w:numId w:val="4"/>
              </w:numPr>
              <w:spacing w:line="360" w:lineRule="auto"/>
              <w:ind w:left="0" w:firstLine="0"/>
              <w:rPr>
                <w:sz w:val="20"/>
                <w:szCs w:val="20"/>
              </w:rPr>
            </w:pPr>
            <w:r w:rsidRPr="00382E1A">
              <w:rPr>
                <w:sz w:val="20"/>
                <w:szCs w:val="20"/>
              </w:rPr>
              <w:t xml:space="preserve"> </w:t>
            </w:r>
            <w:r w:rsidR="00D07F6F" w:rsidRPr="00382E1A">
              <w:rPr>
                <w:sz w:val="20"/>
                <w:szCs w:val="20"/>
              </w:rPr>
              <w:t xml:space="preserve">с базиликом. </w:t>
            </w:r>
          </w:p>
          <w:p w:rsidR="00D07F6F" w:rsidRPr="00382E1A" w:rsidRDefault="00D07F6F" w:rsidP="00382E1A">
            <w:pPr>
              <w:pStyle w:val="a6"/>
              <w:widowControl w:val="0"/>
              <w:spacing w:after="0" w:line="360" w:lineRule="auto"/>
              <w:rPr>
                <w:sz w:val="20"/>
                <w:szCs w:val="20"/>
              </w:rPr>
            </w:pPr>
            <w:r w:rsidRPr="00382E1A">
              <w:rPr>
                <w:sz w:val="20"/>
                <w:szCs w:val="20"/>
              </w:rPr>
              <w:t xml:space="preserve">2). </w:t>
            </w:r>
            <w:r w:rsidRPr="00382E1A">
              <w:rPr>
                <w:bCs/>
                <w:sz w:val="20"/>
                <w:szCs w:val="20"/>
              </w:rPr>
              <w:t>«Блаженство».</w:t>
            </w:r>
            <w:r w:rsidR="005E091E" w:rsidRPr="00382E1A">
              <w:rPr>
                <w:bCs/>
                <w:sz w:val="20"/>
                <w:szCs w:val="20"/>
              </w:rPr>
              <w:t xml:space="preserve"> </w:t>
            </w:r>
            <w:r w:rsidRPr="00382E1A">
              <w:rPr>
                <w:sz w:val="20"/>
                <w:szCs w:val="20"/>
              </w:rPr>
              <w:t xml:space="preserve">Серия туалетного мыла на основе натуральных масел из виноградных косточек, авокадо, жожоба, миндаля; натуральная основа мыла, состоящая из растительных жиров и обогащенная маслами, смягчает и увлажняет кожу. Активные компоненты, обладающие антисептическим действием, снимают раздражение. </w:t>
            </w:r>
          </w:p>
          <w:p w:rsidR="00D07F6F" w:rsidRPr="00382E1A" w:rsidRDefault="00D07F6F" w:rsidP="00382E1A">
            <w:pPr>
              <w:widowControl w:val="0"/>
              <w:numPr>
                <w:ilvl w:val="0"/>
                <w:numId w:val="5"/>
              </w:numPr>
              <w:spacing w:line="360" w:lineRule="auto"/>
              <w:ind w:left="0" w:firstLine="0"/>
              <w:rPr>
                <w:sz w:val="20"/>
                <w:szCs w:val="20"/>
              </w:rPr>
            </w:pPr>
            <w:r w:rsidRPr="00382E1A">
              <w:rPr>
                <w:sz w:val="20"/>
                <w:szCs w:val="20"/>
              </w:rPr>
              <w:t xml:space="preserve">с маслом авокадо. Масло авокадо придает коже упругость, восстанавливает поверхностный слой. </w:t>
            </w:r>
          </w:p>
          <w:p w:rsidR="00D07F6F" w:rsidRPr="00382E1A" w:rsidRDefault="00D07F6F" w:rsidP="00382E1A">
            <w:pPr>
              <w:widowControl w:val="0"/>
              <w:numPr>
                <w:ilvl w:val="0"/>
                <w:numId w:val="5"/>
              </w:numPr>
              <w:spacing w:line="360" w:lineRule="auto"/>
              <w:ind w:left="0" w:firstLine="0"/>
              <w:rPr>
                <w:sz w:val="20"/>
                <w:szCs w:val="20"/>
              </w:rPr>
            </w:pPr>
            <w:r w:rsidRPr="00382E1A">
              <w:rPr>
                <w:sz w:val="20"/>
                <w:szCs w:val="20"/>
              </w:rPr>
              <w:t xml:space="preserve">с маслом жожоба. </w:t>
            </w:r>
          </w:p>
          <w:p w:rsidR="00D07F6F" w:rsidRPr="00382E1A" w:rsidRDefault="00D07F6F" w:rsidP="00382E1A">
            <w:pPr>
              <w:widowControl w:val="0"/>
              <w:numPr>
                <w:ilvl w:val="0"/>
                <w:numId w:val="5"/>
              </w:numPr>
              <w:spacing w:line="360" w:lineRule="auto"/>
              <w:ind w:left="0" w:firstLine="0"/>
              <w:rPr>
                <w:sz w:val="20"/>
                <w:szCs w:val="20"/>
              </w:rPr>
            </w:pPr>
            <w:r w:rsidRPr="00382E1A">
              <w:rPr>
                <w:sz w:val="20"/>
                <w:szCs w:val="20"/>
              </w:rPr>
              <w:t xml:space="preserve">с маслом из виноградных косточек. Масло из виноградных косточек способствует регенерации клеток кожи, повышает ее тонус. </w:t>
            </w:r>
          </w:p>
          <w:p w:rsidR="00D07F6F" w:rsidRPr="00382E1A" w:rsidRDefault="00D07F6F" w:rsidP="00382E1A">
            <w:pPr>
              <w:widowControl w:val="0"/>
              <w:numPr>
                <w:ilvl w:val="0"/>
                <w:numId w:val="5"/>
              </w:numPr>
              <w:spacing w:line="360" w:lineRule="auto"/>
              <w:ind w:left="0" w:firstLine="0"/>
              <w:rPr>
                <w:sz w:val="20"/>
                <w:szCs w:val="20"/>
              </w:rPr>
            </w:pPr>
            <w:r w:rsidRPr="00382E1A">
              <w:rPr>
                <w:sz w:val="20"/>
                <w:szCs w:val="20"/>
              </w:rPr>
              <w:t xml:space="preserve">с маслом миндаля. Масло миндаля оказывает успокаивающее, разглаживающее, питающее действия. </w:t>
            </w:r>
          </w:p>
          <w:p w:rsidR="00D07F6F" w:rsidRPr="00382E1A" w:rsidRDefault="00D07F6F" w:rsidP="00382E1A">
            <w:pPr>
              <w:pStyle w:val="a6"/>
              <w:widowControl w:val="0"/>
              <w:spacing w:after="0" w:line="360" w:lineRule="auto"/>
              <w:rPr>
                <w:sz w:val="20"/>
                <w:szCs w:val="20"/>
              </w:rPr>
            </w:pPr>
            <w:r w:rsidRPr="00382E1A">
              <w:rPr>
                <w:sz w:val="20"/>
                <w:szCs w:val="20"/>
              </w:rPr>
              <w:t>3</w:t>
            </w:r>
            <w:r w:rsidRPr="00382E1A">
              <w:rPr>
                <w:b/>
                <w:sz w:val="20"/>
                <w:szCs w:val="20"/>
              </w:rPr>
              <w:t xml:space="preserve">). </w:t>
            </w:r>
            <w:r w:rsidRPr="00382E1A">
              <w:rPr>
                <w:rStyle w:val="ac"/>
                <w:b w:val="0"/>
                <w:sz w:val="20"/>
                <w:szCs w:val="20"/>
              </w:rPr>
              <w:t>Крем – мыло «2 в 1».</w:t>
            </w:r>
            <w:r w:rsidR="005E091E" w:rsidRPr="00382E1A">
              <w:rPr>
                <w:rStyle w:val="ac"/>
                <w:b w:val="0"/>
                <w:sz w:val="20"/>
                <w:szCs w:val="20"/>
              </w:rPr>
              <w:t xml:space="preserve"> </w:t>
            </w:r>
            <w:r w:rsidRPr="00382E1A">
              <w:rPr>
                <w:sz w:val="20"/>
                <w:szCs w:val="20"/>
              </w:rPr>
              <w:t>Создан с использованием косметического крема с маслом зародышей пшеницы;</w:t>
            </w:r>
            <w:r w:rsidR="005E091E" w:rsidRPr="00382E1A">
              <w:rPr>
                <w:sz w:val="20"/>
                <w:szCs w:val="20"/>
              </w:rPr>
              <w:t xml:space="preserve"> </w:t>
            </w:r>
            <w:r w:rsidRPr="00382E1A">
              <w:rPr>
                <w:sz w:val="20"/>
                <w:szCs w:val="20"/>
              </w:rPr>
              <w:t>косметический крем придает мылу смягчающие и увлажняющие свойства, предотвращая сухость и шелушение.</w:t>
            </w:r>
            <w:r w:rsidR="005E091E" w:rsidRPr="00382E1A">
              <w:rPr>
                <w:sz w:val="20"/>
                <w:szCs w:val="20"/>
              </w:rPr>
              <w:t xml:space="preserve"> </w:t>
            </w:r>
          </w:p>
          <w:p w:rsidR="00D07F6F" w:rsidRPr="00382E1A" w:rsidRDefault="00D07F6F" w:rsidP="00382E1A">
            <w:pPr>
              <w:widowControl w:val="0"/>
              <w:numPr>
                <w:ilvl w:val="0"/>
                <w:numId w:val="6"/>
              </w:numPr>
              <w:spacing w:line="360" w:lineRule="auto"/>
              <w:ind w:left="0" w:firstLine="0"/>
              <w:rPr>
                <w:sz w:val="20"/>
                <w:szCs w:val="20"/>
              </w:rPr>
            </w:pPr>
            <w:r w:rsidRPr="00382E1A">
              <w:rPr>
                <w:sz w:val="20"/>
                <w:szCs w:val="20"/>
              </w:rPr>
              <w:t xml:space="preserve">Апельсин и мята. </w:t>
            </w:r>
          </w:p>
          <w:p w:rsidR="00D07F6F" w:rsidRPr="00382E1A" w:rsidRDefault="00D07F6F" w:rsidP="00382E1A">
            <w:pPr>
              <w:widowControl w:val="0"/>
              <w:numPr>
                <w:ilvl w:val="0"/>
                <w:numId w:val="6"/>
              </w:numPr>
              <w:spacing w:line="360" w:lineRule="auto"/>
              <w:ind w:left="0" w:firstLine="0"/>
              <w:rPr>
                <w:sz w:val="20"/>
                <w:szCs w:val="20"/>
              </w:rPr>
            </w:pPr>
            <w:r w:rsidRPr="00382E1A">
              <w:rPr>
                <w:sz w:val="20"/>
                <w:szCs w:val="20"/>
              </w:rPr>
              <w:t xml:space="preserve">Клубника и сливки. </w:t>
            </w:r>
          </w:p>
          <w:p w:rsidR="00D07F6F" w:rsidRPr="00382E1A" w:rsidRDefault="00D07F6F" w:rsidP="00382E1A">
            <w:pPr>
              <w:widowControl w:val="0"/>
              <w:numPr>
                <w:ilvl w:val="0"/>
                <w:numId w:val="6"/>
              </w:numPr>
              <w:spacing w:line="360" w:lineRule="auto"/>
              <w:ind w:left="0" w:firstLine="0"/>
              <w:rPr>
                <w:sz w:val="20"/>
                <w:szCs w:val="20"/>
              </w:rPr>
            </w:pPr>
            <w:r w:rsidRPr="00382E1A">
              <w:rPr>
                <w:sz w:val="20"/>
                <w:szCs w:val="20"/>
              </w:rPr>
              <w:t xml:space="preserve">Лотос и витамин Е. </w:t>
            </w:r>
          </w:p>
          <w:p w:rsidR="00D07F6F" w:rsidRPr="00382E1A" w:rsidRDefault="00D07F6F" w:rsidP="00382E1A">
            <w:pPr>
              <w:widowControl w:val="0"/>
              <w:numPr>
                <w:ilvl w:val="0"/>
                <w:numId w:val="6"/>
              </w:numPr>
              <w:spacing w:line="360" w:lineRule="auto"/>
              <w:ind w:left="0" w:firstLine="0"/>
              <w:rPr>
                <w:sz w:val="20"/>
                <w:szCs w:val="20"/>
              </w:rPr>
            </w:pPr>
            <w:r w:rsidRPr="00382E1A">
              <w:rPr>
                <w:sz w:val="20"/>
                <w:szCs w:val="20"/>
              </w:rPr>
              <w:t xml:space="preserve">Молоко и мед. </w:t>
            </w:r>
          </w:p>
          <w:p w:rsidR="00D07F6F" w:rsidRPr="00382E1A" w:rsidRDefault="00D07F6F" w:rsidP="00382E1A">
            <w:pPr>
              <w:widowControl w:val="0"/>
              <w:numPr>
                <w:ilvl w:val="0"/>
                <w:numId w:val="6"/>
              </w:numPr>
              <w:spacing w:line="360" w:lineRule="auto"/>
              <w:ind w:left="0" w:firstLine="0"/>
              <w:rPr>
                <w:sz w:val="20"/>
                <w:szCs w:val="20"/>
              </w:rPr>
            </w:pPr>
            <w:r w:rsidRPr="00382E1A">
              <w:rPr>
                <w:sz w:val="20"/>
                <w:szCs w:val="20"/>
              </w:rPr>
              <w:t xml:space="preserve">Соевое молоко и овес. </w:t>
            </w:r>
          </w:p>
          <w:p w:rsidR="00D07F6F" w:rsidRPr="00382E1A" w:rsidRDefault="00D07F6F" w:rsidP="00382E1A">
            <w:pPr>
              <w:widowControl w:val="0"/>
              <w:numPr>
                <w:ilvl w:val="0"/>
                <w:numId w:val="6"/>
              </w:numPr>
              <w:spacing w:line="360" w:lineRule="auto"/>
              <w:ind w:left="0" w:firstLine="0"/>
              <w:rPr>
                <w:sz w:val="20"/>
                <w:szCs w:val="20"/>
              </w:rPr>
            </w:pPr>
            <w:r w:rsidRPr="00382E1A">
              <w:rPr>
                <w:sz w:val="20"/>
                <w:szCs w:val="20"/>
              </w:rPr>
              <w:t xml:space="preserve">Молоко и черника. </w:t>
            </w:r>
          </w:p>
          <w:p w:rsidR="00D07F6F" w:rsidRPr="00382E1A" w:rsidRDefault="00D07F6F" w:rsidP="00382E1A">
            <w:pPr>
              <w:widowControl w:val="0"/>
              <w:numPr>
                <w:ilvl w:val="0"/>
                <w:numId w:val="6"/>
              </w:numPr>
              <w:spacing w:line="360" w:lineRule="auto"/>
              <w:ind w:left="0" w:firstLine="0"/>
              <w:rPr>
                <w:sz w:val="20"/>
                <w:szCs w:val="20"/>
              </w:rPr>
            </w:pPr>
            <w:r w:rsidRPr="00382E1A">
              <w:rPr>
                <w:sz w:val="20"/>
                <w:szCs w:val="20"/>
              </w:rPr>
              <w:t xml:space="preserve">Гранат и зеленый чай. </w:t>
            </w:r>
          </w:p>
          <w:p w:rsidR="00D07F6F" w:rsidRPr="00382E1A" w:rsidRDefault="00D07F6F" w:rsidP="00382E1A">
            <w:pPr>
              <w:widowControl w:val="0"/>
              <w:spacing w:line="360" w:lineRule="auto"/>
              <w:rPr>
                <w:sz w:val="20"/>
                <w:szCs w:val="20"/>
              </w:rPr>
            </w:pPr>
            <w:r w:rsidRPr="00382E1A">
              <w:rPr>
                <w:sz w:val="20"/>
                <w:szCs w:val="20"/>
              </w:rPr>
              <w:t xml:space="preserve">4). </w:t>
            </w:r>
            <w:r w:rsidRPr="00382E1A">
              <w:rPr>
                <w:bCs/>
                <w:sz w:val="20"/>
                <w:szCs w:val="20"/>
              </w:rPr>
              <w:t>«Вальс ароматов».</w:t>
            </w:r>
            <w:r w:rsidRPr="00382E1A">
              <w:rPr>
                <w:sz w:val="20"/>
                <w:szCs w:val="20"/>
              </w:rPr>
              <w:t xml:space="preserve"> Благодаря обогащенному вводу в состав мыла глицерина, обеспечивает смягчающее и увлажняющее действие.</w:t>
            </w:r>
          </w:p>
          <w:p w:rsidR="00D07F6F" w:rsidRPr="00382E1A" w:rsidRDefault="00D07F6F" w:rsidP="00382E1A">
            <w:pPr>
              <w:widowControl w:val="0"/>
              <w:numPr>
                <w:ilvl w:val="0"/>
                <w:numId w:val="7"/>
              </w:numPr>
              <w:spacing w:line="360" w:lineRule="auto"/>
              <w:ind w:left="0" w:firstLine="0"/>
              <w:rPr>
                <w:sz w:val="20"/>
                <w:szCs w:val="20"/>
              </w:rPr>
            </w:pPr>
            <w:r w:rsidRPr="00382E1A">
              <w:rPr>
                <w:sz w:val="20"/>
                <w:szCs w:val="20"/>
              </w:rPr>
              <w:t xml:space="preserve">Лимон </w:t>
            </w:r>
          </w:p>
          <w:p w:rsidR="00D07F6F" w:rsidRPr="00382E1A" w:rsidRDefault="00D07F6F" w:rsidP="00382E1A">
            <w:pPr>
              <w:widowControl w:val="0"/>
              <w:numPr>
                <w:ilvl w:val="0"/>
                <w:numId w:val="7"/>
              </w:numPr>
              <w:spacing w:line="360" w:lineRule="auto"/>
              <w:ind w:left="0" w:firstLine="0"/>
              <w:rPr>
                <w:sz w:val="20"/>
                <w:szCs w:val="20"/>
              </w:rPr>
            </w:pPr>
            <w:r w:rsidRPr="00382E1A">
              <w:rPr>
                <w:sz w:val="20"/>
                <w:szCs w:val="20"/>
              </w:rPr>
              <w:t xml:space="preserve">Клубника </w:t>
            </w:r>
          </w:p>
          <w:p w:rsidR="00D07F6F" w:rsidRPr="00382E1A" w:rsidRDefault="00D07F6F" w:rsidP="00382E1A">
            <w:pPr>
              <w:widowControl w:val="0"/>
              <w:numPr>
                <w:ilvl w:val="0"/>
                <w:numId w:val="7"/>
              </w:numPr>
              <w:spacing w:line="360" w:lineRule="auto"/>
              <w:ind w:left="0" w:firstLine="0"/>
              <w:rPr>
                <w:sz w:val="20"/>
                <w:szCs w:val="20"/>
              </w:rPr>
            </w:pPr>
            <w:r w:rsidRPr="00382E1A">
              <w:rPr>
                <w:sz w:val="20"/>
                <w:szCs w:val="20"/>
              </w:rPr>
              <w:t xml:space="preserve">Роза </w:t>
            </w:r>
          </w:p>
          <w:p w:rsidR="00D07F6F" w:rsidRPr="00382E1A" w:rsidRDefault="00D07F6F" w:rsidP="00382E1A">
            <w:pPr>
              <w:widowControl w:val="0"/>
              <w:numPr>
                <w:ilvl w:val="0"/>
                <w:numId w:val="7"/>
              </w:numPr>
              <w:spacing w:line="360" w:lineRule="auto"/>
              <w:ind w:left="0" w:firstLine="0"/>
              <w:rPr>
                <w:sz w:val="20"/>
                <w:szCs w:val="20"/>
              </w:rPr>
            </w:pPr>
            <w:r w:rsidRPr="00382E1A">
              <w:rPr>
                <w:sz w:val="20"/>
                <w:szCs w:val="20"/>
              </w:rPr>
              <w:t xml:space="preserve">Орхидея </w:t>
            </w:r>
          </w:p>
          <w:p w:rsidR="00D07F6F" w:rsidRPr="00382E1A" w:rsidRDefault="00D07F6F" w:rsidP="00382E1A">
            <w:pPr>
              <w:widowControl w:val="0"/>
              <w:numPr>
                <w:ilvl w:val="0"/>
                <w:numId w:val="7"/>
              </w:numPr>
              <w:spacing w:line="360" w:lineRule="auto"/>
              <w:ind w:left="0" w:firstLine="0"/>
              <w:rPr>
                <w:sz w:val="20"/>
                <w:szCs w:val="20"/>
              </w:rPr>
            </w:pPr>
            <w:r w:rsidRPr="00382E1A">
              <w:rPr>
                <w:sz w:val="20"/>
                <w:szCs w:val="20"/>
              </w:rPr>
              <w:t>Азалия</w:t>
            </w:r>
          </w:p>
        </w:tc>
      </w:tr>
      <w:tr w:rsidR="00D07F6F" w:rsidRPr="005E091E" w:rsidTr="00382E1A">
        <w:tblPrEx>
          <w:tblLook w:val="0000" w:firstRow="0" w:lastRow="0" w:firstColumn="0" w:lastColumn="0" w:noHBand="0" w:noVBand="0"/>
        </w:tblPrEx>
        <w:trPr>
          <w:trHeight w:val="315"/>
        </w:trPr>
        <w:tc>
          <w:tcPr>
            <w:tcW w:w="1384" w:type="dxa"/>
          </w:tcPr>
          <w:p w:rsidR="00D07F6F" w:rsidRPr="00382E1A" w:rsidRDefault="00766517" w:rsidP="00382E1A">
            <w:pPr>
              <w:widowControl w:val="0"/>
              <w:spacing w:line="360" w:lineRule="auto"/>
              <w:rPr>
                <w:sz w:val="20"/>
                <w:szCs w:val="20"/>
              </w:rPr>
            </w:pPr>
            <w:r w:rsidRPr="00382E1A">
              <w:rPr>
                <w:sz w:val="20"/>
                <w:szCs w:val="20"/>
              </w:rPr>
              <w:t>ПБОЮЛ</w:t>
            </w:r>
            <w:r w:rsidR="00D07F6F" w:rsidRPr="00382E1A">
              <w:rPr>
                <w:sz w:val="20"/>
                <w:szCs w:val="20"/>
              </w:rPr>
              <w:t xml:space="preserve"> «Нэфис косметикс»</w:t>
            </w:r>
          </w:p>
        </w:tc>
        <w:tc>
          <w:tcPr>
            <w:tcW w:w="1418" w:type="dxa"/>
          </w:tcPr>
          <w:p w:rsidR="00D07F6F" w:rsidRPr="00382E1A" w:rsidRDefault="00D07F6F" w:rsidP="00382E1A">
            <w:pPr>
              <w:widowControl w:val="0"/>
              <w:spacing w:line="360" w:lineRule="auto"/>
              <w:rPr>
                <w:sz w:val="20"/>
                <w:szCs w:val="20"/>
              </w:rPr>
            </w:pPr>
            <w:r w:rsidRPr="00382E1A">
              <w:rPr>
                <w:sz w:val="20"/>
                <w:szCs w:val="20"/>
              </w:rPr>
              <w:t>Мыло первой группы</w:t>
            </w:r>
          </w:p>
        </w:tc>
        <w:tc>
          <w:tcPr>
            <w:tcW w:w="6934" w:type="dxa"/>
          </w:tcPr>
          <w:p w:rsidR="00D07F6F" w:rsidRPr="00382E1A" w:rsidRDefault="00D07F6F" w:rsidP="00382E1A">
            <w:pPr>
              <w:widowControl w:val="0"/>
              <w:spacing w:line="360" w:lineRule="auto"/>
              <w:rPr>
                <w:sz w:val="20"/>
                <w:szCs w:val="20"/>
              </w:rPr>
            </w:pPr>
            <w:r w:rsidRPr="00382E1A">
              <w:rPr>
                <w:sz w:val="20"/>
                <w:szCs w:val="20"/>
              </w:rPr>
              <w:t xml:space="preserve">1). </w:t>
            </w:r>
            <w:r w:rsidRPr="00382E1A">
              <w:rPr>
                <w:bCs/>
                <w:sz w:val="20"/>
                <w:szCs w:val="20"/>
              </w:rPr>
              <w:t xml:space="preserve">«Лесная полянка». </w:t>
            </w:r>
            <w:r w:rsidRPr="00382E1A">
              <w:rPr>
                <w:sz w:val="20"/>
                <w:szCs w:val="20"/>
              </w:rPr>
              <w:t>В аромате мыла доминируют цветочные и фруктовые запахи.</w:t>
            </w:r>
          </w:p>
          <w:p w:rsidR="00D07F6F" w:rsidRPr="00382E1A" w:rsidRDefault="00D07F6F" w:rsidP="00382E1A">
            <w:pPr>
              <w:widowControl w:val="0"/>
              <w:numPr>
                <w:ilvl w:val="0"/>
                <w:numId w:val="8"/>
              </w:numPr>
              <w:spacing w:line="360" w:lineRule="auto"/>
              <w:ind w:left="0" w:firstLine="0"/>
              <w:rPr>
                <w:sz w:val="20"/>
                <w:szCs w:val="20"/>
              </w:rPr>
            </w:pPr>
            <w:r w:rsidRPr="00382E1A">
              <w:rPr>
                <w:sz w:val="20"/>
                <w:szCs w:val="20"/>
              </w:rPr>
              <w:t xml:space="preserve">земляника </w:t>
            </w:r>
          </w:p>
          <w:p w:rsidR="00D07F6F" w:rsidRPr="00382E1A" w:rsidRDefault="00D07F6F" w:rsidP="00382E1A">
            <w:pPr>
              <w:widowControl w:val="0"/>
              <w:numPr>
                <w:ilvl w:val="0"/>
                <w:numId w:val="8"/>
              </w:numPr>
              <w:spacing w:line="360" w:lineRule="auto"/>
              <w:ind w:left="0" w:firstLine="0"/>
              <w:rPr>
                <w:sz w:val="20"/>
                <w:szCs w:val="20"/>
              </w:rPr>
            </w:pPr>
            <w:r w:rsidRPr="00382E1A">
              <w:rPr>
                <w:sz w:val="20"/>
                <w:szCs w:val="20"/>
              </w:rPr>
              <w:t xml:space="preserve">ландыш </w:t>
            </w:r>
          </w:p>
          <w:p w:rsidR="00D07F6F" w:rsidRPr="00382E1A" w:rsidRDefault="00D07F6F" w:rsidP="00382E1A">
            <w:pPr>
              <w:widowControl w:val="0"/>
              <w:numPr>
                <w:ilvl w:val="0"/>
                <w:numId w:val="8"/>
              </w:numPr>
              <w:spacing w:line="360" w:lineRule="auto"/>
              <w:ind w:left="0" w:firstLine="0"/>
              <w:rPr>
                <w:sz w:val="20"/>
                <w:szCs w:val="20"/>
              </w:rPr>
            </w:pPr>
            <w:r w:rsidRPr="00382E1A">
              <w:rPr>
                <w:sz w:val="20"/>
                <w:szCs w:val="20"/>
              </w:rPr>
              <w:t xml:space="preserve">сирень </w:t>
            </w:r>
          </w:p>
          <w:p w:rsidR="00D07F6F" w:rsidRPr="00382E1A" w:rsidRDefault="00D07F6F" w:rsidP="00382E1A">
            <w:pPr>
              <w:widowControl w:val="0"/>
              <w:numPr>
                <w:ilvl w:val="0"/>
                <w:numId w:val="8"/>
              </w:numPr>
              <w:spacing w:line="360" w:lineRule="auto"/>
              <w:ind w:left="0" w:firstLine="0"/>
              <w:rPr>
                <w:sz w:val="20"/>
                <w:szCs w:val="20"/>
              </w:rPr>
            </w:pPr>
            <w:r w:rsidRPr="00382E1A">
              <w:rPr>
                <w:sz w:val="20"/>
                <w:szCs w:val="20"/>
              </w:rPr>
              <w:t xml:space="preserve">ромашка </w:t>
            </w:r>
          </w:p>
          <w:p w:rsidR="00D07F6F" w:rsidRPr="00382E1A" w:rsidRDefault="00D07F6F" w:rsidP="00382E1A">
            <w:pPr>
              <w:widowControl w:val="0"/>
              <w:numPr>
                <w:ilvl w:val="0"/>
                <w:numId w:val="8"/>
              </w:numPr>
              <w:spacing w:line="360" w:lineRule="auto"/>
              <w:ind w:left="0" w:firstLine="0"/>
              <w:rPr>
                <w:sz w:val="20"/>
                <w:szCs w:val="20"/>
              </w:rPr>
            </w:pPr>
            <w:r w:rsidRPr="00382E1A">
              <w:rPr>
                <w:sz w:val="20"/>
                <w:szCs w:val="20"/>
              </w:rPr>
              <w:t xml:space="preserve">яблоко </w:t>
            </w:r>
          </w:p>
          <w:p w:rsidR="00D07F6F" w:rsidRPr="00382E1A" w:rsidRDefault="00D07F6F" w:rsidP="00382E1A">
            <w:pPr>
              <w:widowControl w:val="0"/>
              <w:numPr>
                <w:ilvl w:val="0"/>
                <w:numId w:val="8"/>
              </w:numPr>
              <w:spacing w:line="360" w:lineRule="auto"/>
              <w:ind w:left="0" w:firstLine="0"/>
              <w:rPr>
                <w:sz w:val="20"/>
                <w:szCs w:val="20"/>
              </w:rPr>
            </w:pPr>
            <w:r w:rsidRPr="00382E1A">
              <w:rPr>
                <w:sz w:val="20"/>
                <w:szCs w:val="20"/>
              </w:rPr>
              <w:t xml:space="preserve">жасмин </w:t>
            </w:r>
          </w:p>
          <w:p w:rsidR="00D07F6F" w:rsidRPr="00382E1A" w:rsidRDefault="00D07F6F" w:rsidP="00382E1A">
            <w:pPr>
              <w:widowControl w:val="0"/>
              <w:spacing w:line="360" w:lineRule="auto"/>
              <w:rPr>
                <w:sz w:val="20"/>
                <w:szCs w:val="20"/>
              </w:rPr>
            </w:pPr>
            <w:r w:rsidRPr="00382E1A">
              <w:rPr>
                <w:sz w:val="20"/>
                <w:szCs w:val="20"/>
              </w:rPr>
              <w:t xml:space="preserve">2). </w:t>
            </w:r>
            <w:r w:rsidRPr="00382E1A">
              <w:rPr>
                <w:bCs/>
                <w:sz w:val="20"/>
                <w:szCs w:val="20"/>
              </w:rPr>
              <w:t xml:space="preserve">«Фруктовая аллея». </w:t>
            </w:r>
          </w:p>
          <w:p w:rsidR="00D07F6F" w:rsidRPr="00382E1A" w:rsidRDefault="00D07F6F" w:rsidP="00382E1A">
            <w:pPr>
              <w:widowControl w:val="0"/>
              <w:numPr>
                <w:ilvl w:val="0"/>
                <w:numId w:val="9"/>
              </w:numPr>
              <w:spacing w:line="360" w:lineRule="auto"/>
              <w:ind w:left="0" w:firstLine="0"/>
              <w:rPr>
                <w:sz w:val="20"/>
                <w:szCs w:val="20"/>
              </w:rPr>
            </w:pPr>
            <w:r w:rsidRPr="00382E1A">
              <w:rPr>
                <w:sz w:val="20"/>
                <w:szCs w:val="20"/>
              </w:rPr>
              <w:t xml:space="preserve">Земляника </w:t>
            </w:r>
          </w:p>
          <w:p w:rsidR="00D07F6F" w:rsidRPr="00382E1A" w:rsidRDefault="00D07F6F" w:rsidP="00382E1A">
            <w:pPr>
              <w:widowControl w:val="0"/>
              <w:numPr>
                <w:ilvl w:val="0"/>
                <w:numId w:val="9"/>
              </w:numPr>
              <w:spacing w:line="360" w:lineRule="auto"/>
              <w:ind w:left="0" w:firstLine="0"/>
              <w:rPr>
                <w:sz w:val="20"/>
                <w:szCs w:val="20"/>
              </w:rPr>
            </w:pPr>
            <w:r w:rsidRPr="00382E1A">
              <w:rPr>
                <w:sz w:val="20"/>
                <w:szCs w:val="20"/>
              </w:rPr>
              <w:t xml:space="preserve">Апельсин </w:t>
            </w:r>
          </w:p>
          <w:p w:rsidR="00D07F6F" w:rsidRPr="00382E1A" w:rsidRDefault="00D07F6F" w:rsidP="00382E1A">
            <w:pPr>
              <w:widowControl w:val="0"/>
              <w:numPr>
                <w:ilvl w:val="0"/>
                <w:numId w:val="9"/>
              </w:numPr>
              <w:spacing w:line="360" w:lineRule="auto"/>
              <w:ind w:left="0" w:firstLine="0"/>
              <w:rPr>
                <w:sz w:val="20"/>
                <w:szCs w:val="20"/>
              </w:rPr>
            </w:pPr>
            <w:r w:rsidRPr="00382E1A">
              <w:rPr>
                <w:sz w:val="20"/>
                <w:szCs w:val="20"/>
              </w:rPr>
              <w:t xml:space="preserve">Яблоко </w:t>
            </w:r>
          </w:p>
          <w:p w:rsidR="00D07F6F" w:rsidRPr="00382E1A" w:rsidRDefault="00D07F6F" w:rsidP="00382E1A">
            <w:pPr>
              <w:widowControl w:val="0"/>
              <w:numPr>
                <w:ilvl w:val="0"/>
                <w:numId w:val="9"/>
              </w:numPr>
              <w:spacing w:line="360" w:lineRule="auto"/>
              <w:ind w:left="0" w:firstLine="0"/>
              <w:rPr>
                <w:sz w:val="20"/>
                <w:szCs w:val="20"/>
              </w:rPr>
            </w:pPr>
            <w:r w:rsidRPr="00382E1A">
              <w:rPr>
                <w:sz w:val="20"/>
                <w:szCs w:val="20"/>
              </w:rPr>
              <w:t>Лимон</w:t>
            </w:r>
          </w:p>
          <w:p w:rsidR="00D07F6F" w:rsidRPr="00382E1A" w:rsidRDefault="00D07F6F" w:rsidP="00382E1A">
            <w:pPr>
              <w:widowControl w:val="0"/>
              <w:spacing w:line="360" w:lineRule="auto"/>
              <w:rPr>
                <w:sz w:val="20"/>
                <w:szCs w:val="20"/>
              </w:rPr>
            </w:pPr>
            <w:r w:rsidRPr="00382E1A">
              <w:rPr>
                <w:sz w:val="20"/>
                <w:szCs w:val="20"/>
              </w:rPr>
              <w:t xml:space="preserve">3). </w:t>
            </w:r>
            <w:r w:rsidRPr="00382E1A">
              <w:rPr>
                <w:bCs/>
                <w:sz w:val="20"/>
                <w:szCs w:val="20"/>
              </w:rPr>
              <w:t xml:space="preserve">«Осенний вальс». </w:t>
            </w:r>
            <w:r w:rsidRPr="00382E1A">
              <w:rPr>
                <w:sz w:val="20"/>
                <w:szCs w:val="20"/>
              </w:rPr>
              <w:t>«Осенний вальс» - туалетное мыло, созданное для ежедневного бережного очищения кожи. Натуральная основа мыла содержит мягкие природные компоненты, которые эффективно и мягко очищают кожу.</w:t>
            </w:r>
            <w:r w:rsidR="005E091E" w:rsidRPr="00382E1A">
              <w:rPr>
                <w:sz w:val="20"/>
                <w:szCs w:val="20"/>
              </w:rPr>
              <w:t xml:space="preserve"> </w:t>
            </w:r>
            <w:r w:rsidRPr="00382E1A">
              <w:rPr>
                <w:sz w:val="20"/>
                <w:szCs w:val="20"/>
              </w:rPr>
              <w:t>Не содержит красителей.</w:t>
            </w:r>
            <w:r w:rsidR="005E091E" w:rsidRPr="00382E1A">
              <w:rPr>
                <w:sz w:val="20"/>
                <w:szCs w:val="20"/>
              </w:rPr>
              <w:t xml:space="preserve"> </w:t>
            </w:r>
          </w:p>
          <w:p w:rsidR="00D07F6F" w:rsidRPr="00382E1A" w:rsidRDefault="00D07F6F" w:rsidP="00382E1A">
            <w:pPr>
              <w:widowControl w:val="0"/>
              <w:numPr>
                <w:ilvl w:val="0"/>
                <w:numId w:val="10"/>
              </w:numPr>
              <w:spacing w:line="360" w:lineRule="auto"/>
              <w:ind w:left="0" w:firstLine="0"/>
              <w:rPr>
                <w:sz w:val="20"/>
                <w:szCs w:val="20"/>
              </w:rPr>
            </w:pPr>
            <w:r w:rsidRPr="00382E1A">
              <w:rPr>
                <w:sz w:val="20"/>
                <w:szCs w:val="20"/>
              </w:rPr>
              <w:t xml:space="preserve">подсолнух </w:t>
            </w:r>
          </w:p>
          <w:p w:rsidR="00D07F6F" w:rsidRPr="00382E1A" w:rsidRDefault="00D07F6F" w:rsidP="00382E1A">
            <w:pPr>
              <w:widowControl w:val="0"/>
              <w:numPr>
                <w:ilvl w:val="0"/>
                <w:numId w:val="10"/>
              </w:numPr>
              <w:spacing w:line="360" w:lineRule="auto"/>
              <w:ind w:left="0" w:firstLine="0"/>
              <w:rPr>
                <w:sz w:val="20"/>
                <w:szCs w:val="20"/>
              </w:rPr>
            </w:pPr>
            <w:r w:rsidRPr="00382E1A">
              <w:rPr>
                <w:sz w:val="20"/>
                <w:szCs w:val="20"/>
              </w:rPr>
              <w:t xml:space="preserve">сосновая шишка </w:t>
            </w:r>
          </w:p>
          <w:p w:rsidR="00D07F6F" w:rsidRPr="00382E1A" w:rsidRDefault="00D07F6F" w:rsidP="00382E1A">
            <w:pPr>
              <w:widowControl w:val="0"/>
              <w:numPr>
                <w:ilvl w:val="0"/>
                <w:numId w:val="10"/>
              </w:numPr>
              <w:spacing w:line="360" w:lineRule="auto"/>
              <w:ind w:left="0" w:firstLine="0"/>
              <w:rPr>
                <w:sz w:val="20"/>
                <w:szCs w:val="20"/>
              </w:rPr>
            </w:pPr>
            <w:r w:rsidRPr="00382E1A">
              <w:rPr>
                <w:sz w:val="20"/>
                <w:szCs w:val="20"/>
              </w:rPr>
              <w:t xml:space="preserve">лист клена </w:t>
            </w:r>
          </w:p>
          <w:p w:rsidR="00D07F6F" w:rsidRPr="00382E1A" w:rsidRDefault="00D07F6F" w:rsidP="00382E1A">
            <w:pPr>
              <w:widowControl w:val="0"/>
              <w:numPr>
                <w:ilvl w:val="0"/>
                <w:numId w:val="10"/>
              </w:numPr>
              <w:spacing w:line="360" w:lineRule="auto"/>
              <w:ind w:left="0" w:firstLine="0"/>
              <w:rPr>
                <w:sz w:val="20"/>
                <w:szCs w:val="20"/>
              </w:rPr>
            </w:pPr>
            <w:r w:rsidRPr="00382E1A">
              <w:rPr>
                <w:sz w:val="20"/>
                <w:szCs w:val="20"/>
              </w:rPr>
              <w:t xml:space="preserve">лимон </w:t>
            </w:r>
          </w:p>
        </w:tc>
      </w:tr>
      <w:tr w:rsidR="00D07F6F" w:rsidRPr="005E091E" w:rsidTr="00382E1A">
        <w:tblPrEx>
          <w:tblLook w:val="0000" w:firstRow="0" w:lastRow="0" w:firstColumn="0" w:lastColumn="0" w:noHBand="0" w:noVBand="0"/>
        </w:tblPrEx>
        <w:trPr>
          <w:trHeight w:val="315"/>
        </w:trPr>
        <w:tc>
          <w:tcPr>
            <w:tcW w:w="1384" w:type="dxa"/>
          </w:tcPr>
          <w:p w:rsidR="00D07F6F" w:rsidRPr="00382E1A" w:rsidRDefault="00766517" w:rsidP="00382E1A">
            <w:pPr>
              <w:widowControl w:val="0"/>
              <w:spacing w:line="360" w:lineRule="auto"/>
              <w:rPr>
                <w:bCs/>
                <w:sz w:val="20"/>
                <w:szCs w:val="20"/>
              </w:rPr>
            </w:pPr>
            <w:r w:rsidRPr="00382E1A">
              <w:rPr>
                <w:bCs/>
                <w:sz w:val="20"/>
                <w:szCs w:val="20"/>
              </w:rPr>
              <w:t>ПБОЮЛ</w:t>
            </w:r>
            <w:r w:rsidR="00D07F6F" w:rsidRPr="00382E1A">
              <w:rPr>
                <w:bCs/>
                <w:sz w:val="20"/>
                <w:szCs w:val="20"/>
              </w:rPr>
              <w:t xml:space="preserve"> «Нэфис косметикс»</w:t>
            </w:r>
          </w:p>
        </w:tc>
        <w:tc>
          <w:tcPr>
            <w:tcW w:w="1418" w:type="dxa"/>
          </w:tcPr>
          <w:p w:rsidR="00D07F6F" w:rsidRPr="00382E1A" w:rsidRDefault="00D07F6F" w:rsidP="00382E1A">
            <w:pPr>
              <w:widowControl w:val="0"/>
              <w:spacing w:line="360" w:lineRule="auto"/>
              <w:rPr>
                <w:sz w:val="20"/>
                <w:szCs w:val="20"/>
              </w:rPr>
            </w:pPr>
            <w:r w:rsidRPr="00382E1A">
              <w:rPr>
                <w:bCs/>
                <w:sz w:val="20"/>
                <w:szCs w:val="20"/>
              </w:rPr>
              <w:t xml:space="preserve">Мыло туалетное в полипропиленовой упаковке, </w:t>
            </w:r>
            <w:smartTag w:uri="urn:schemas-microsoft-com:office:smarttags" w:element="metricconverter">
              <w:smartTagPr>
                <w:attr w:name="ProductID" w:val="140 г"/>
              </w:smartTagPr>
              <w:r w:rsidRPr="00382E1A">
                <w:rPr>
                  <w:bCs/>
                  <w:sz w:val="20"/>
                  <w:szCs w:val="20"/>
                </w:rPr>
                <w:t>140 г</w:t>
              </w:r>
            </w:smartTag>
            <w:r w:rsidRPr="00382E1A">
              <w:rPr>
                <w:sz w:val="20"/>
                <w:szCs w:val="20"/>
                <w:u w:val="single"/>
              </w:rPr>
              <w:t xml:space="preserve">. </w:t>
            </w:r>
            <w:r w:rsidRPr="00382E1A">
              <w:rPr>
                <w:sz w:val="20"/>
                <w:szCs w:val="20"/>
              </w:rPr>
              <w:t>Выпускается под наименованиями «Земляничное», «Хвойное», «Лимон», «Банное».</w:t>
            </w:r>
          </w:p>
        </w:tc>
        <w:tc>
          <w:tcPr>
            <w:tcW w:w="6934" w:type="dxa"/>
          </w:tcPr>
          <w:p w:rsidR="00D07F6F" w:rsidRPr="00382E1A" w:rsidRDefault="00D07F6F" w:rsidP="00382E1A">
            <w:pPr>
              <w:widowControl w:val="0"/>
              <w:spacing w:line="360" w:lineRule="auto"/>
              <w:rPr>
                <w:sz w:val="20"/>
                <w:szCs w:val="20"/>
              </w:rPr>
            </w:pPr>
            <w:r w:rsidRPr="00382E1A">
              <w:rPr>
                <w:bCs/>
                <w:sz w:val="20"/>
                <w:szCs w:val="20"/>
              </w:rPr>
              <w:t>Туалетное мыло «Хвойное».</w:t>
            </w:r>
            <w:r w:rsidR="005E091E" w:rsidRPr="00382E1A">
              <w:rPr>
                <w:bCs/>
                <w:sz w:val="20"/>
                <w:szCs w:val="20"/>
              </w:rPr>
              <w:t xml:space="preserve"> </w:t>
            </w:r>
            <w:r w:rsidRPr="00382E1A">
              <w:rPr>
                <w:sz w:val="20"/>
                <w:szCs w:val="20"/>
              </w:rPr>
              <w:t>Изготовлено из натуральных растительных масел и жиров. Обладает приятным хвойным запахом, хорошо пенится.</w:t>
            </w:r>
            <w:r w:rsidR="005E091E" w:rsidRPr="00382E1A">
              <w:rPr>
                <w:sz w:val="20"/>
                <w:szCs w:val="20"/>
              </w:rPr>
              <w:t xml:space="preserve"> </w:t>
            </w:r>
            <w:r w:rsidRPr="00382E1A">
              <w:rPr>
                <w:bCs/>
                <w:sz w:val="20"/>
                <w:szCs w:val="20"/>
              </w:rPr>
              <w:t>Туалетное мыло «Земляничное»</w:t>
            </w:r>
            <w:r w:rsidRPr="00382E1A">
              <w:rPr>
                <w:sz w:val="20"/>
                <w:szCs w:val="20"/>
              </w:rPr>
              <w:t>. Изготовлено из натуральных растительных масел и жиров. Обладает устойчивым земляничным запахом.</w:t>
            </w:r>
          </w:p>
          <w:p w:rsidR="00D07F6F" w:rsidRPr="00382E1A" w:rsidRDefault="00D07F6F" w:rsidP="00382E1A">
            <w:pPr>
              <w:widowControl w:val="0"/>
              <w:spacing w:line="360" w:lineRule="auto"/>
              <w:rPr>
                <w:sz w:val="20"/>
                <w:szCs w:val="20"/>
              </w:rPr>
            </w:pPr>
            <w:r w:rsidRPr="00382E1A">
              <w:rPr>
                <w:bCs/>
                <w:sz w:val="20"/>
                <w:szCs w:val="20"/>
              </w:rPr>
              <w:t xml:space="preserve"> Туалетное мыло «Банное».</w:t>
            </w:r>
            <w:r w:rsidR="005E091E" w:rsidRPr="00382E1A">
              <w:rPr>
                <w:bCs/>
                <w:sz w:val="20"/>
                <w:szCs w:val="20"/>
              </w:rPr>
              <w:t xml:space="preserve"> </w:t>
            </w:r>
            <w:r w:rsidRPr="00382E1A">
              <w:rPr>
                <w:sz w:val="20"/>
                <w:szCs w:val="20"/>
              </w:rPr>
              <w:t xml:space="preserve">Имеет натуральную основу, не содержит красителей. Дает обильную пену. </w:t>
            </w:r>
          </w:p>
          <w:p w:rsidR="00D07F6F" w:rsidRPr="00382E1A" w:rsidRDefault="00D07F6F" w:rsidP="00382E1A">
            <w:pPr>
              <w:widowControl w:val="0"/>
              <w:spacing w:line="360" w:lineRule="auto"/>
              <w:rPr>
                <w:sz w:val="20"/>
                <w:szCs w:val="20"/>
              </w:rPr>
            </w:pPr>
            <w:r w:rsidRPr="00382E1A">
              <w:rPr>
                <w:bCs/>
                <w:sz w:val="20"/>
                <w:szCs w:val="20"/>
              </w:rPr>
              <w:t xml:space="preserve">Туалетное мыло «Лимон». </w:t>
            </w:r>
          </w:p>
          <w:p w:rsidR="00D07F6F" w:rsidRPr="00382E1A" w:rsidRDefault="00D07F6F" w:rsidP="00382E1A">
            <w:pPr>
              <w:widowControl w:val="0"/>
              <w:spacing w:line="360" w:lineRule="auto"/>
              <w:rPr>
                <w:sz w:val="20"/>
                <w:szCs w:val="20"/>
              </w:rPr>
            </w:pPr>
            <w:r w:rsidRPr="00382E1A">
              <w:rPr>
                <w:bCs/>
                <w:sz w:val="20"/>
                <w:szCs w:val="20"/>
              </w:rPr>
              <w:t xml:space="preserve">«Чистое поле». </w:t>
            </w:r>
            <w:r w:rsidRPr="00382E1A">
              <w:rPr>
                <w:sz w:val="20"/>
                <w:szCs w:val="20"/>
              </w:rPr>
              <w:t>Основа мыла, состоящая из натуральных масел и жиров, обеспечивает бережное очищение и щадящий уход за кожей всех типов.</w:t>
            </w:r>
            <w:r w:rsidR="005E091E" w:rsidRPr="00382E1A">
              <w:rPr>
                <w:sz w:val="20"/>
                <w:szCs w:val="20"/>
              </w:rPr>
              <w:t xml:space="preserve"> </w:t>
            </w:r>
          </w:p>
          <w:p w:rsidR="00D07F6F" w:rsidRPr="00382E1A" w:rsidRDefault="00D07F6F" w:rsidP="00382E1A">
            <w:pPr>
              <w:widowControl w:val="0"/>
              <w:numPr>
                <w:ilvl w:val="0"/>
                <w:numId w:val="11"/>
              </w:numPr>
              <w:spacing w:line="360" w:lineRule="auto"/>
              <w:ind w:left="0" w:firstLine="0"/>
              <w:rPr>
                <w:sz w:val="20"/>
                <w:szCs w:val="20"/>
              </w:rPr>
            </w:pPr>
            <w:r w:rsidRPr="00382E1A">
              <w:rPr>
                <w:sz w:val="20"/>
                <w:szCs w:val="20"/>
              </w:rPr>
              <w:t xml:space="preserve">Молочное </w:t>
            </w:r>
          </w:p>
          <w:p w:rsidR="00D07F6F" w:rsidRPr="00382E1A" w:rsidRDefault="00D07F6F" w:rsidP="00382E1A">
            <w:pPr>
              <w:widowControl w:val="0"/>
              <w:numPr>
                <w:ilvl w:val="0"/>
                <w:numId w:val="11"/>
              </w:numPr>
              <w:spacing w:line="360" w:lineRule="auto"/>
              <w:ind w:left="0" w:firstLine="0"/>
              <w:rPr>
                <w:sz w:val="20"/>
                <w:szCs w:val="20"/>
              </w:rPr>
            </w:pPr>
            <w:r w:rsidRPr="00382E1A">
              <w:rPr>
                <w:sz w:val="20"/>
                <w:szCs w:val="20"/>
              </w:rPr>
              <w:t xml:space="preserve">Медовое </w:t>
            </w:r>
          </w:p>
          <w:p w:rsidR="00D07F6F" w:rsidRPr="00382E1A" w:rsidRDefault="00D07F6F" w:rsidP="00382E1A">
            <w:pPr>
              <w:widowControl w:val="0"/>
              <w:numPr>
                <w:ilvl w:val="0"/>
                <w:numId w:val="11"/>
              </w:numPr>
              <w:spacing w:line="360" w:lineRule="auto"/>
              <w:ind w:left="0" w:firstLine="0"/>
              <w:rPr>
                <w:sz w:val="20"/>
                <w:szCs w:val="20"/>
              </w:rPr>
            </w:pPr>
            <w:r w:rsidRPr="00382E1A">
              <w:rPr>
                <w:sz w:val="20"/>
                <w:szCs w:val="20"/>
              </w:rPr>
              <w:t xml:space="preserve">Пшеничное </w:t>
            </w:r>
          </w:p>
          <w:p w:rsidR="00D07F6F" w:rsidRPr="00382E1A" w:rsidRDefault="00D07F6F" w:rsidP="00382E1A">
            <w:pPr>
              <w:widowControl w:val="0"/>
              <w:numPr>
                <w:ilvl w:val="0"/>
                <w:numId w:val="11"/>
              </w:numPr>
              <w:spacing w:line="360" w:lineRule="auto"/>
              <w:ind w:left="0" w:firstLine="0"/>
              <w:rPr>
                <w:sz w:val="20"/>
                <w:szCs w:val="20"/>
              </w:rPr>
            </w:pPr>
            <w:r w:rsidRPr="00382E1A">
              <w:rPr>
                <w:sz w:val="20"/>
                <w:szCs w:val="20"/>
              </w:rPr>
              <w:t>Овсяное</w:t>
            </w:r>
          </w:p>
          <w:p w:rsidR="00D07F6F" w:rsidRPr="00382E1A" w:rsidRDefault="00D07F6F" w:rsidP="00382E1A">
            <w:pPr>
              <w:widowControl w:val="0"/>
              <w:spacing w:line="360" w:lineRule="auto"/>
              <w:rPr>
                <w:sz w:val="20"/>
                <w:szCs w:val="20"/>
              </w:rPr>
            </w:pPr>
            <w:r w:rsidRPr="00382E1A">
              <w:rPr>
                <w:bCs/>
                <w:sz w:val="20"/>
                <w:szCs w:val="20"/>
              </w:rPr>
              <w:t xml:space="preserve">«Волшебный бриз». </w:t>
            </w:r>
            <w:r w:rsidRPr="00382E1A">
              <w:rPr>
                <w:sz w:val="20"/>
                <w:szCs w:val="20"/>
              </w:rPr>
              <w:t>Продукты моря – богатейший источник разнообразных питательных веществ, микроэлементов, минеральных солей, а также незаменимых для здоровья и молодости кожи аминокислот. Оригинальная рецептура туалетного мыла, благодаря вводу натуральных морских добавок, прекрасно очищает, увлажняет и тонизирует кожу лица и тела, придавая ей бархатистость и эластичность.</w:t>
            </w:r>
          </w:p>
          <w:p w:rsidR="00D07F6F" w:rsidRPr="00382E1A" w:rsidRDefault="00D07F6F" w:rsidP="00382E1A">
            <w:pPr>
              <w:widowControl w:val="0"/>
              <w:numPr>
                <w:ilvl w:val="0"/>
                <w:numId w:val="12"/>
              </w:numPr>
              <w:spacing w:line="360" w:lineRule="auto"/>
              <w:ind w:left="0" w:firstLine="0"/>
              <w:rPr>
                <w:sz w:val="20"/>
                <w:szCs w:val="20"/>
              </w:rPr>
            </w:pPr>
            <w:r w:rsidRPr="00382E1A">
              <w:rPr>
                <w:sz w:val="20"/>
                <w:szCs w:val="20"/>
              </w:rPr>
              <w:t xml:space="preserve">С экстрактом ламинарии. Экстракт ламинарии увлажняет, питает и тонизирует кожу. </w:t>
            </w:r>
          </w:p>
          <w:p w:rsidR="00D07F6F" w:rsidRPr="00382E1A" w:rsidRDefault="00D07F6F" w:rsidP="00382E1A">
            <w:pPr>
              <w:widowControl w:val="0"/>
              <w:numPr>
                <w:ilvl w:val="0"/>
                <w:numId w:val="12"/>
              </w:numPr>
              <w:spacing w:line="360" w:lineRule="auto"/>
              <w:ind w:left="0" w:firstLine="0"/>
              <w:rPr>
                <w:sz w:val="20"/>
                <w:szCs w:val="20"/>
              </w:rPr>
            </w:pPr>
            <w:r w:rsidRPr="00382E1A">
              <w:rPr>
                <w:sz w:val="20"/>
                <w:szCs w:val="20"/>
              </w:rPr>
              <w:t xml:space="preserve">С экстрактом спирулины. Экстракт спирулины – богатейший источник витаминов, оказывает благотворное действие на кожу. </w:t>
            </w:r>
          </w:p>
          <w:p w:rsidR="00D07F6F" w:rsidRPr="00382E1A" w:rsidRDefault="00D07F6F" w:rsidP="00382E1A">
            <w:pPr>
              <w:widowControl w:val="0"/>
              <w:numPr>
                <w:ilvl w:val="0"/>
                <w:numId w:val="12"/>
              </w:numPr>
              <w:spacing w:line="360" w:lineRule="auto"/>
              <w:ind w:left="0" w:firstLine="0"/>
              <w:rPr>
                <w:sz w:val="20"/>
                <w:szCs w:val="20"/>
              </w:rPr>
            </w:pPr>
            <w:r w:rsidRPr="00382E1A">
              <w:rPr>
                <w:sz w:val="20"/>
                <w:szCs w:val="20"/>
              </w:rPr>
              <w:t xml:space="preserve">С хитозаном. Экстракт хитозана обладает увлажняющим, противовоспалительным и регенерирующим эффектом. Насыщает кожу необходимыми питательными свойствами. </w:t>
            </w:r>
          </w:p>
          <w:p w:rsidR="00D07F6F" w:rsidRPr="00382E1A" w:rsidRDefault="00D07F6F" w:rsidP="00382E1A">
            <w:pPr>
              <w:widowControl w:val="0"/>
              <w:numPr>
                <w:ilvl w:val="0"/>
                <w:numId w:val="12"/>
              </w:numPr>
              <w:spacing w:line="360" w:lineRule="auto"/>
              <w:ind w:left="0" w:firstLine="0"/>
              <w:rPr>
                <w:sz w:val="20"/>
                <w:szCs w:val="20"/>
              </w:rPr>
            </w:pPr>
            <w:r w:rsidRPr="00382E1A">
              <w:rPr>
                <w:sz w:val="20"/>
                <w:szCs w:val="20"/>
              </w:rPr>
              <w:t xml:space="preserve">С экстрактом фукуса. Экстракт фукуса предотвращает сухость и шелушение кожи, обеспечивает увлажняющее действие, питает кожу минеральными солями и микроэлементами. </w:t>
            </w:r>
          </w:p>
          <w:p w:rsidR="00D07F6F" w:rsidRPr="00382E1A" w:rsidRDefault="00D07F6F" w:rsidP="00382E1A">
            <w:pPr>
              <w:widowControl w:val="0"/>
              <w:spacing w:line="360" w:lineRule="auto"/>
              <w:rPr>
                <w:sz w:val="20"/>
                <w:szCs w:val="20"/>
              </w:rPr>
            </w:pPr>
            <w:r w:rsidRPr="00382E1A">
              <w:rPr>
                <w:bCs/>
                <w:sz w:val="20"/>
                <w:szCs w:val="20"/>
              </w:rPr>
              <w:t xml:space="preserve">Мыло «Cokel» </w:t>
            </w:r>
          </w:p>
          <w:p w:rsidR="00D07F6F" w:rsidRPr="00382E1A" w:rsidRDefault="00D07F6F" w:rsidP="00382E1A">
            <w:pPr>
              <w:widowControl w:val="0"/>
              <w:numPr>
                <w:ilvl w:val="0"/>
                <w:numId w:val="13"/>
              </w:numPr>
              <w:spacing w:line="360" w:lineRule="auto"/>
              <w:ind w:left="0" w:firstLine="0"/>
              <w:rPr>
                <w:sz w:val="20"/>
                <w:szCs w:val="20"/>
              </w:rPr>
            </w:pPr>
            <w:r w:rsidRPr="00382E1A">
              <w:rPr>
                <w:sz w:val="20"/>
                <w:szCs w:val="20"/>
              </w:rPr>
              <w:t xml:space="preserve">с розмарином. </w:t>
            </w:r>
          </w:p>
          <w:p w:rsidR="00D07F6F" w:rsidRPr="00382E1A" w:rsidRDefault="00D07F6F" w:rsidP="00382E1A">
            <w:pPr>
              <w:widowControl w:val="0"/>
              <w:numPr>
                <w:ilvl w:val="0"/>
                <w:numId w:val="13"/>
              </w:numPr>
              <w:spacing w:line="360" w:lineRule="auto"/>
              <w:ind w:left="0" w:firstLine="0"/>
              <w:rPr>
                <w:sz w:val="20"/>
                <w:szCs w:val="20"/>
              </w:rPr>
            </w:pPr>
            <w:r w:rsidRPr="00382E1A">
              <w:rPr>
                <w:sz w:val="20"/>
                <w:szCs w:val="20"/>
              </w:rPr>
              <w:t xml:space="preserve">с корицей. </w:t>
            </w:r>
          </w:p>
          <w:p w:rsidR="00D07F6F" w:rsidRPr="00382E1A" w:rsidRDefault="00D07F6F" w:rsidP="00382E1A">
            <w:pPr>
              <w:widowControl w:val="0"/>
              <w:numPr>
                <w:ilvl w:val="0"/>
                <w:numId w:val="13"/>
              </w:numPr>
              <w:spacing w:line="360" w:lineRule="auto"/>
              <w:ind w:left="0" w:firstLine="0"/>
              <w:rPr>
                <w:sz w:val="20"/>
                <w:szCs w:val="20"/>
              </w:rPr>
            </w:pPr>
            <w:r w:rsidRPr="00382E1A">
              <w:rPr>
                <w:sz w:val="20"/>
                <w:szCs w:val="20"/>
              </w:rPr>
              <w:t xml:space="preserve">с базиликом. </w:t>
            </w:r>
          </w:p>
          <w:p w:rsidR="00D07F6F" w:rsidRPr="00382E1A" w:rsidRDefault="00D07F6F" w:rsidP="00382E1A">
            <w:pPr>
              <w:widowControl w:val="0"/>
              <w:numPr>
                <w:ilvl w:val="0"/>
                <w:numId w:val="13"/>
              </w:numPr>
              <w:spacing w:line="360" w:lineRule="auto"/>
              <w:ind w:left="0" w:firstLine="0"/>
              <w:rPr>
                <w:sz w:val="20"/>
                <w:szCs w:val="20"/>
              </w:rPr>
            </w:pPr>
            <w:r w:rsidRPr="00382E1A">
              <w:rPr>
                <w:sz w:val="20"/>
                <w:szCs w:val="20"/>
              </w:rPr>
              <w:t xml:space="preserve">с миндальной косточкой. </w:t>
            </w:r>
          </w:p>
          <w:p w:rsidR="00D07F6F" w:rsidRPr="00382E1A" w:rsidRDefault="00D07F6F" w:rsidP="00382E1A">
            <w:pPr>
              <w:widowControl w:val="0"/>
              <w:numPr>
                <w:ilvl w:val="0"/>
                <w:numId w:val="13"/>
              </w:numPr>
              <w:spacing w:line="360" w:lineRule="auto"/>
              <w:ind w:left="0" w:firstLine="0"/>
              <w:rPr>
                <w:sz w:val="20"/>
                <w:szCs w:val="20"/>
              </w:rPr>
            </w:pPr>
            <w:r w:rsidRPr="00382E1A">
              <w:rPr>
                <w:sz w:val="20"/>
                <w:szCs w:val="20"/>
              </w:rPr>
              <w:t xml:space="preserve">с абрикосовой косточкой. </w:t>
            </w:r>
          </w:p>
          <w:p w:rsidR="00D07F6F" w:rsidRPr="00382E1A" w:rsidRDefault="00D07F6F" w:rsidP="00382E1A">
            <w:pPr>
              <w:widowControl w:val="0"/>
              <w:spacing w:line="360" w:lineRule="auto"/>
              <w:rPr>
                <w:sz w:val="20"/>
                <w:szCs w:val="20"/>
              </w:rPr>
            </w:pPr>
            <w:r w:rsidRPr="00382E1A">
              <w:rPr>
                <w:rStyle w:val="ac"/>
                <w:b w:val="0"/>
                <w:sz w:val="20"/>
                <w:szCs w:val="20"/>
              </w:rPr>
              <w:t>«Целебные травы»</w:t>
            </w:r>
            <w:r w:rsidRPr="00382E1A">
              <w:rPr>
                <w:sz w:val="20"/>
                <w:szCs w:val="20"/>
              </w:rPr>
              <w:t xml:space="preserve">. Мыло данной серии вырабатывается на основе натурального сырья: кокосового, пальмового и подсолнечного масел с добавлением отбеливающих веществ и экстрактов целебных трав. </w:t>
            </w:r>
          </w:p>
          <w:p w:rsidR="00D07F6F" w:rsidRPr="00382E1A" w:rsidRDefault="00D07F6F" w:rsidP="00382E1A">
            <w:pPr>
              <w:widowControl w:val="0"/>
              <w:numPr>
                <w:ilvl w:val="0"/>
                <w:numId w:val="14"/>
              </w:numPr>
              <w:spacing w:line="360" w:lineRule="auto"/>
              <w:ind w:left="0" w:firstLine="0"/>
              <w:rPr>
                <w:sz w:val="20"/>
                <w:szCs w:val="20"/>
              </w:rPr>
            </w:pPr>
            <w:r w:rsidRPr="00382E1A">
              <w:rPr>
                <w:sz w:val="20"/>
                <w:szCs w:val="20"/>
              </w:rPr>
              <w:t xml:space="preserve">Чистотел. Натуральный экстракт чистотела великолепно смягчает кожу, обладает заживляющим и успокаивающим действием. </w:t>
            </w:r>
          </w:p>
          <w:p w:rsidR="00D07F6F" w:rsidRPr="00382E1A" w:rsidRDefault="00D07F6F" w:rsidP="00382E1A">
            <w:pPr>
              <w:widowControl w:val="0"/>
              <w:numPr>
                <w:ilvl w:val="0"/>
                <w:numId w:val="14"/>
              </w:numPr>
              <w:spacing w:line="360" w:lineRule="auto"/>
              <w:ind w:left="0" w:firstLine="0"/>
              <w:rPr>
                <w:sz w:val="20"/>
                <w:szCs w:val="20"/>
              </w:rPr>
            </w:pPr>
            <w:r w:rsidRPr="00382E1A">
              <w:rPr>
                <w:sz w:val="20"/>
                <w:szCs w:val="20"/>
              </w:rPr>
              <w:t xml:space="preserve">Василек. Активно действующие компоненты василька благотворно воздействуют на кожу лица и рук, тонизируют и успокаивают кожу, препятствуют отечности кожи. </w:t>
            </w:r>
          </w:p>
          <w:p w:rsidR="00D07F6F" w:rsidRPr="00382E1A" w:rsidRDefault="00D07F6F" w:rsidP="00382E1A">
            <w:pPr>
              <w:widowControl w:val="0"/>
              <w:numPr>
                <w:ilvl w:val="0"/>
                <w:numId w:val="14"/>
              </w:numPr>
              <w:spacing w:line="360" w:lineRule="auto"/>
              <w:ind w:left="0" w:firstLine="0"/>
              <w:rPr>
                <w:sz w:val="20"/>
                <w:szCs w:val="20"/>
              </w:rPr>
            </w:pPr>
            <w:r w:rsidRPr="00382E1A">
              <w:rPr>
                <w:sz w:val="20"/>
                <w:szCs w:val="20"/>
              </w:rPr>
              <w:t xml:space="preserve">Подорожник. Натуральный экстракт подорожника способствует быстрому заживлению ранок и трещинок, обладает антисептическим действием, бережно заботится о самой чувствительной коже. </w:t>
            </w:r>
          </w:p>
          <w:p w:rsidR="00D07F6F" w:rsidRPr="00382E1A" w:rsidRDefault="00D07F6F" w:rsidP="00382E1A">
            <w:pPr>
              <w:widowControl w:val="0"/>
              <w:numPr>
                <w:ilvl w:val="0"/>
                <w:numId w:val="14"/>
              </w:numPr>
              <w:spacing w:line="360" w:lineRule="auto"/>
              <w:ind w:left="0" w:firstLine="0"/>
              <w:rPr>
                <w:sz w:val="20"/>
                <w:szCs w:val="20"/>
              </w:rPr>
            </w:pPr>
            <w:r w:rsidRPr="00382E1A">
              <w:rPr>
                <w:sz w:val="20"/>
                <w:szCs w:val="20"/>
              </w:rPr>
              <w:t xml:space="preserve">Календула. Натуральный экстракт календулы прекрасно подходит для сухой кожи, оказывает увлажняющее и тонизирующее действия, стимулирует активность клеток, наполняя их жизненной силой. </w:t>
            </w:r>
          </w:p>
          <w:p w:rsidR="00D07F6F" w:rsidRPr="00382E1A" w:rsidRDefault="00D07F6F" w:rsidP="00382E1A">
            <w:pPr>
              <w:widowControl w:val="0"/>
              <w:spacing w:line="360" w:lineRule="auto"/>
              <w:rPr>
                <w:sz w:val="20"/>
                <w:szCs w:val="20"/>
              </w:rPr>
            </w:pPr>
            <w:r w:rsidRPr="00382E1A">
              <w:rPr>
                <w:bCs/>
                <w:sz w:val="20"/>
                <w:szCs w:val="20"/>
              </w:rPr>
              <w:t>Мыло «</w:t>
            </w:r>
            <w:r w:rsidRPr="00382E1A">
              <w:rPr>
                <w:sz w:val="20"/>
                <w:szCs w:val="20"/>
              </w:rPr>
              <w:t xml:space="preserve"> </w:t>
            </w:r>
            <w:r w:rsidRPr="00382E1A">
              <w:rPr>
                <w:bCs/>
                <w:sz w:val="20"/>
                <w:szCs w:val="20"/>
              </w:rPr>
              <w:t>SORTI».</w:t>
            </w:r>
            <w:r w:rsidR="005E091E" w:rsidRPr="00382E1A">
              <w:rPr>
                <w:bCs/>
                <w:sz w:val="20"/>
                <w:szCs w:val="20"/>
              </w:rPr>
              <w:t xml:space="preserve"> </w:t>
            </w:r>
          </w:p>
          <w:p w:rsidR="00D07F6F" w:rsidRPr="00382E1A" w:rsidRDefault="00D07F6F" w:rsidP="00382E1A">
            <w:pPr>
              <w:widowControl w:val="0"/>
              <w:numPr>
                <w:ilvl w:val="0"/>
                <w:numId w:val="15"/>
              </w:numPr>
              <w:spacing w:line="360" w:lineRule="auto"/>
              <w:ind w:left="0" w:firstLine="0"/>
              <w:rPr>
                <w:sz w:val="20"/>
                <w:szCs w:val="20"/>
              </w:rPr>
            </w:pPr>
            <w:r w:rsidRPr="00382E1A">
              <w:rPr>
                <w:bCs/>
                <w:sz w:val="20"/>
                <w:szCs w:val="20"/>
              </w:rPr>
              <w:t xml:space="preserve">Водная лилия. </w:t>
            </w:r>
          </w:p>
          <w:p w:rsidR="00D07F6F" w:rsidRPr="00382E1A" w:rsidRDefault="00D07F6F" w:rsidP="00382E1A">
            <w:pPr>
              <w:widowControl w:val="0"/>
              <w:numPr>
                <w:ilvl w:val="0"/>
                <w:numId w:val="15"/>
              </w:numPr>
              <w:spacing w:line="360" w:lineRule="auto"/>
              <w:ind w:left="0" w:firstLine="0"/>
              <w:rPr>
                <w:sz w:val="20"/>
                <w:szCs w:val="20"/>
              </w:rPr>
            </w:pPr>
            <w:r w:rsidRPr="00382E1A">
              <w:rPr>
                <w:bCs/>
                <w:sz w:val="20"/>
                <w:szCs w:val="20"/>
              </w:rPr>
              <w:t>Яблоко</w:t>
            </w:r>
            <w:r w:rsidRPr="00382E1A">
              <w:rPr>
                <w:sz w:val="20"/>
                <w:szCs w:val="20"/>
              </w:rPr>
              <w:t xml:space="preserve"> </w:t>
            </w:r>
          </w:p>
          <w:p w:rsidR="00D07F6F" w:rsidRPr="00382E1A" w:rsidRDefault="00D07F6F" w:rsidP="00382E1A">
            <w:pPr>
              <w:widowControl w:val="0"/>
              <w:numPr>
                <w:ilvl w:val="0"/>
                <w:numId w:val="15"/>
              </w:numPr>
              <w:spacing w:line="360" w:lineRule="auto"/>
              <w:ind w:left="0" w:firstLine="0"/>
              <w:rPr>
                <w:bCs/>
                <w:sz w:val="20"/>
                <w:szCs w:val="20"/>
              </w:rPr>
            </w:pPr>
            <w:r w:rsidRPr="00382E1A">
              <w:rPr>
                <w:bCs/>
                <w:sz w:val="20"/>
                <w:szCs w:val="20"/>
              </w:rPr>
              <w:t>Роза</w:t>
            </w:r>
          </w:p>
          <w:p w:rsidR="00D07F6F" w:rsidRPr="00382E1A" w:rsidRDefault="00D07F6F" w:rsidP="00382E1A">
            <w:pPr>
              <w:widowControl w:val="0"/>
              <w:numPr>
                <w:ilvl w:val="0"/>
                <w:numId w:val="15"/>
              </w:numPr>
              <w:spacing w:line="360" w:lineRule="auto"/>
              <w:ind w:left="0" w:firstLine="0"/>
              <w:rPr>
                <w:bCs/>
                <w:sz w:val="20"/>
                <w:szCs w:val="20"/>
              </w:rPr>
            </w:pPr>
            <w:r w:rsidRPr="00382E1A">
              <w:rPr>
                <w:sz w:val="20"/>
                <w:szCs w:val="20"/>
              </w:rPr>
              <w:t>Лимон</w:t>
            </w:r>
            <w:r w:rsidRPr="00382E1A">
              <w:rPr>
                <w:sz w:val="20"/>
                <w:szCs w:val="20"/>
                <w:lang w:val="en-US"/>
              </w:rPr>
              <w:t>.</w:t>
            </w:r>
          </w:p>
          <w:p w:rsidR="00D07F6F" w:rsidRPr="00382E1A" w:rsidRDefault="00D07F6F" w:rsidP="00382E1A">
            <w:pPr>
              <w:widowControl w:val="0"/>
              <w:tabs>
                <w:tab w:val="left" w:pos="1040"/>
              </w:tabs>
              <w:spacing w:line="360" w:lineRule="auto"/>
              <w:rPr>
                <w:sz w:val="20"/>
                <w:szCs w:val="20"/>
              </w:rPr>
            </w:pPr>
            <w:r w:rsidRPr="00382E1A">
              <w:rPr>
                <w:sz w:val="20"/>
                <w:szCs w:val="20"/>
              </w:rPr>
              <w:tab/>
            </w:r>
          </w:p>
        </w:tc>
      </w:tr>
      <w:tr w:rsidR="00D07F6F" w:rsidRPr="005E091E" w:rsidTr="00382E1A">
        <w:trPr>
          <w:trHeight w:val="315"/>
        </w:trPr>
        <w:tc>
          <w:tcPr>
            <w:tcW w:w="1384" w:type="dxa"/>
            <w:vMerge w:val="restart"/>
          </w:tcPr>
          <w:p w:rsidR="00D07F6F" w:rsidRPr="00382E1A" w:rsidRDefault="00D07F6F" w:rsidP="00382E1A">
            <w:pPr>
              <w:widowControl w:val="0"/>
              <w:spacing w:line="360" w:lineRule="auto"/>
              <w:rPr>
                <w:sz w:val="20"/>
                <w:szCs w:val="20"/>
              </w:rPr>
            </w:pPr>
            <w:r w:rsidRPr="00382E1A">
              <w:rPr>
                <w:sz w:val="20"/>
                <w:szCs w:val="20"/>
              </w:rPr>
              <w:t>Компания «</w:t>
            </w:r>
            <w:r w:rsidRPr="00382E1A">
              <w:rPr>
                <w:sz w:val="20"/>
                <w:szCs w:val="20"/>
                <w:lang w:val="en-US"/>
              </w:rPr>
              <w:t>Lush</w:t>
            </w:r>
            <w:r w:rsidRPr="00382E1A">
              <w:rPr>
                <w:sz w:val="20"/>
                <w:szCs w:val="20"/>
              </w:rPr>
              <w:t>»</w:t>
            </w:r>
          </w:p>
        </w:tc>
        <w:tc>
          <w:tcPr>
            <w:tcW w:w="1418" w:type="dxa"/>
          </w:tcPr>
          <w:p w:rsidR="00D07F6F" w:rsidRPr="00382E1A" w:rsidRDefault="00D07F6F" w:rsidP="00382E1A">
            <w:pPr>
              <w:widowControl w:val="0"/>
              <w:spacing w:line="360" w:lineRule="auto"/>
              <w:rPr>
                <w:sz w:val="20"/>
                <w:szCs w:val="20"/>
              </w:rPr>
            </w:pPr>
            <w:r w:rsidRPr="00382E1A">
              <w:rPr>
                <w:sz w:val="20"/>
                <w:szCs w:val="20"/>
              </w:rPr>
              <w:t>Ассортимент «нейтрального» мыла (группа «Экстра»)</w:t>
            </w:r>
          </w:p>
        </w:tc>
        <w:tc>
          <w:tcPr>
            <w:tcW w:w="6934" w:type="dxa"/>
          </w:tcPr>
          <w:p w:rsidR="00D07F6F" w:rsidRPr="00382E1A" w:rsidRDefault="00D07F6F" w:rsidP="00382E1A">
            <w:pPr>
              <w:widowControl w:val="0"/>
              <w:spacing w:line="360" w:lineRule="auto"/>
              <w:rPr>
                <w:sz w:val="20"/>
                <w:szCs w:val="20"/>
              </w:rPr>
            </w:pPr>
            <w:r w:rsidRPr="00382E1A">
              <w:rPr>
                <w:sz w:val="20"/>
                <w:szCs w:val="20"/>
              </w:rPr>
              <w:t xml:space="preserve">- Пшеничное поле. Проращенные пшеничные зерна – нежный эксфолиант, а эфирное масло из проращенных пшеничных зерен помогает сохранить эластичность кожи. Аромат «Пшеничному полю» придают эфирные масла нероли, тонки и ванили. </w:t>
            </w:r>
          </w:p>
          <w:p w:rsidR="00D07F6F" w:rsidRPr="00382E1A" w:rsidRDefault="00D07F6F" w:rsidP="00382E1A">
            <w:pPr>
              <w:widowControl w:val="0"/>
              <w:spacing w:line="360" w:lineRule="auto"/>
              <w:rPr>
                <w:sz w:val="20"/>
                <w:szCs w:val="20"/>
              </w:rPr>
            </w:pPr>
            <w:r w:rsidRPr="00382E1A">
              <w:rPr>
                <w:sz w:val="20"/>
                <w:szCs w:val="20"/>
              </w:rPr>
              <w:t>- Вишневая, 17. Вдохновением для создания этого мыла послужили весенние ароматы Японии - комбинация мимозы, жасмина и цветов апельсинового дерева. Придает коже деликатный цветочный аромат. Украшено традиционным японским изображением цветущей вишни.</w:t>
            </w:r>
          </w:p>
          <w:p w:rsidR="00D07F6F" w:rsidRPr="00382E1A" w:rsidRDefault="00D07F6F" w:rsidP="00382E1A">
            <w:pPr>
              <w:widowControl w:val="0"/>
              <w:spacing w:line="360" w:lineRule="auto"/>
              <w:rPr>
                <w:sz w:val="20"/>
                <w:szCs w:val="20"/>
              </w:rPr>
            </w:pPr>
            <w:r w:rsidRPr="00382E1A">
              <w:rPr>
                <w:sz w:val="20"/>
                <w:szCs w:val="20"/>
              </w:rPr>
              <w:t xml:space="preserve">- О Ла Ла. Большое круглое фиолетовое мыло, украшенное веточками лаванды и розовыми бутонами. Создано под впечатлением от лавандовых полей Прованса. Содержит смягчающий кожу красный виноград, тмин и розмарин. </w:t>
            </w:r>
          </w:p>
          <w:p w:rsidR="00D07F6F" w:rsidRPr="00382E1A" w:rsidRDefault="00D07F6F" w:rsidP="00382E1A">
            <w:pPr>
              <w:widowControl w:val="0"/>
              <w:spacing w:line="360" w:lineRule="auto"/>
              <w:rPr>
                <w:sz w:val="20"/>
                <w:szCs w:val="20"/>
              </w:rPr>
            </w:pPr>
            <w:r w:rsidRPr="00382E1A">
              <w:rPr>
                <w:sz w:val="20"/>
                <w:szCs w:val="20"/>
              </w:rPr>
              <w:t xml:space="preserve">- Розовый имбирь. Чувственное, пряное, согревающее мыло с имбирным маслом, розовым абсолютом и жасмином. В нем смешиваются тепло имбирного масла с неожиданными цветочными оттенками. </w:t>
            </w:r>
          </w:p>
          <w:p w:rsidR="00D07F6F" w:rsidRPr="00382E1A" w:rsidRDefault="00D07F6F" w:rsidP="00382E1A">
            <w:pPr>
              <w:widowControl w:val="0"/>
              <w:spacing w:line="360" w:lineRule="auto"/>
              <w:rPr>
                <w:sz w:val="20"/>
                <w:szCs w:val="20"/>
              </w:rPr>
            </w:pPr>
            <w:r w:rsidRPr="00382E1A">
              <w:rPr>
                <w:sz w:val="20"/>
                <w:szCs w:val="20"/>
              </w:rPr>
              <w:t xml:space="preserve">- Сливки. В состав мыла входят шоколад, масло апельсина и соевое молоко для увлажнения кожи. </w:t>
            </w:r>
          </w:p>
          <w:p w:rsidR="00D07F6F" w:rsidRPr="00382E1A" w:rsidRDefault="00D07F6F" w:rsidP="00382E1A">
            <w:pPr>
              <w:widowControl w:val="0"/>
              <w:spacing w:line="360" w:lineRule="auto"/>
              <w:rPr>
                <w:sz w:val="20"/>
                <w:szCs w:val="20"/>
              </w:rPr>
            </w:pPr>
            <w:r w:rsidRPr="00382E1A">
              <w:rPr>
                <w:sz w:val="20"/>
                <w:szCs w:val="20"/>
              </w:rPr>
              <w:t>- Морские водоросли. Слой атлантической морской соли усиливает смягчающее действие морских водорослей "араме", а лавандовое и цитрусовое масла взбодрят и усилят остроту восприятия.</w:t>
            </w:r>
          </w:p>
          <w:p w:rsidR="00D07F6F" w:rsidRPr="00382E1A" w:rsidRDefault="00D07F6F" w:rsidP="00382E1A">
            <w:pPr>
              <w:widowControl w:val="0"/>
              <w:spacing w:line="360" w:lineRule="auto"/>
              <w:rPr>
                <w:sz w:val="20"/>
                <w:szCs w:val="20"/>
              </w:rPr>
            </w:pPr>
            <w:r w:rsidRPr="00382E1A">
              <w:rPr>
                <w:sz w:val="20"/>
                <w:szCs w:val="20"/>
              </w:rPr>
              <w:t>- Плоды и листья. Это увлажняющее средство. Семена инжира служат нежным скрабом и одновременно разглаживают кожу, а иланг-иланг и цветы апельсина смягчат и освежат ее.</w:t>
            </w:r>
          </w:p>
        </w:tc>
      </w:tr>
      <w:tr w:rsidR="00D07F6F" w:rsidRPr="005E091E" w:rsidTr="00382E1A">
        <w:tblPrEx>
          <w:tblLook w:val="0000" w:firstRow="0" w:lastRow="0" w:firstColumn="0" w:lastColumn="0" w:noHBand="0" w:noVBand="0"/>
        </w:tblPrEx>
        <w:trPr>
          <w:trHeight w:val="315"/>
        </w:trPr>
        <w:tc>
          <w:tcPr>
            <w:tcW w:w="1384" w:type="dxa"/>
            <w:vMerge/>
          </w:tcPr>
          <w:p w:rsidR="00D07F6F" w:rsidRPr="00382E1A" w:rsidRDefault="00D07F6F" w:rsidP="00382E1A">
            <w:pPr>
              <w:widowControl w:val="0"/>
              <w:spacing w:line="360" w:lineRule="auto"/>
              <w:rPr>
                <w:sz w:val="20"/>
                <w:szCs w:val="20"/>
              </w:rPr>
            </w:pPr>
          </w:p>
        </w:tc>
        <w:tc>
          <w:tcPr>
            <w:tcW w:w="1418" w:type="dxa"/>
          </w:tcPr>
          <w:p w:rsidR="00D07F6F" w:rsidRPr="00382E1A" w:rsidRDefault="00D07F6F" w:rsidP="00382E1A">
            <w:pPr>
              <w:widowControl w:val="0"/>
              <w:spacing w:line="360" w:lineRule="auto"/>
              <w:rPr>
                <w:sz w:val="20"/>
                <w:szCs w:val="20"/>
              </w:rPr>
            </w:pPr>
            <w:r w:rsidRPr="00382E1A">
              <w:rPr>
                <w:sz w:val="20"/>
                <w:szCs w:val="20"/>
              </w:rPr>
              <w:t>Мыло первой группы</w:t>
            </w:r>
          </w:p>
        </w:tc>
        <w:tc>
          <w:tcPr>
            <w:tcW w:w="6934" w:type="dxa"/>
          </w:tcPr>
          <w:p w:rsidR="00D07F6F" w:rsidRPr="00382E1A" w:rsidRDefault="00D07F6F" w:rsidP="00382E1A">
            <w:pPr>
              <w:widowControl w:val="0"/>
              <w:spacing w:line="360" w:lineRule="auto"/>
              <w:rPr>
                <w:sz w:val="20"/>
                <w:szCs w:val="20"/>
              </w:rPr>
            </w:pPr>
            <w:r w:rsidRPr="00382E1A">
              <w:rPr>
                <w:sz w:val="20"/>
                <w:szCs w:val="20"/>
              </w:rPr>
              <w:t>- Красный петух. Стимулирующее и тонизирующее мыло для тела со свежевыжатым апельсиновым соком и маслом коричного дерева.</w:t>
            </w:r>
          </w:p>
          <w:p w:rsidR="00D07F6F" w:rsidRPr="00382E1A" w:rsidRDefault="00D07F6F" w:rsidP="00382E1A">
            <w:pPr>
              <w:widowControl w:val="0"/>
              <w:spacing w:line="360" w:lineRule="auto"/>
              <w:rPr>
                <w:sz w:val="20"/>
                <w:szCs w:val="20"/>
              </w:rPr>
            </w:pPr>
            <w:r w:rsidRPr="00382E1A">
              <w:rPr>
                <w:sz w:val="20"/>
                <w:szCs w:val="20"/>
              </w:rPr>
              <w:t xml:space="preserve">- Богемия. Лимонное мыло с освежающим цитрусовым ароматом. </w:t>
            </w:r>
          </w:p>
          <w:p w:rsidR="00D07F6F" w:rsidRPr="00382E1A" w:rsidRDefault="00D07F6F" w:rsidP="00382E1A">
            <w:pPr>
              <w:widowControl w:val="0"/>
              <w:spacing w:line="360" w:lineRule="auto"/>
              <w:rPr>
                <w:sz w:val="20"/>
                <w:szCs w:val="20"/>
              </w:rPr>
            </w:pPr>
            <w:r w:rsidRPr="00382E1A">
              <w:rPr>
                <w:sz w:val="20"/>
                <w:szCs w:val="20"/>
              </w:rPr>
              <w:t xml:space="preserve">- Демон. Мыло с эффектом мяты и яблока. </w:t>
            </w:r>
          </w:p>
          <w:p w:rsidR="00D07F6F" w:rsidRPr="00382E1A" w:rsidRDefault="00D07F6F" w:rsidP="00382E1A">
            <w:pPr>
              <w:widowControl w:val="0"/>
              <w:spacing w:line="360" w:lineRule="auto"/>
              <w:rPr>
                <w:sz w:val="20"/>
                <w:szCs w:val="20"/>
              </w:rPr>
            </w:pPr>
            <w:r w:rsidRPr="00382E1A">
              <w:rPr>
                <w:sz w:val="20"/>
                <w:szCs w:val="20"/>
              </w:rPr>
              <w:t>- Банановая луна. Нежное банановое мыло с натуральным йогуртом смягчает, увлажняет, очищает и освежает кожу.</w:t>
            </w:r>
          </w:p>
          <w:p w:rsidR="00D07F6F" w:rsidRPr="00382E1A" w:rsidRDefault="00D07F6F" w:rsidP="00382E1A">
            <w:pPr>
              <w:widowControl w:val="0"/>
              <w:spacing w:line="360" w:lineRule="auto"/>
              <w:rPr>
                <w:sz w:val="20"/>
                <w:szCs w:val="20"/>
              </w:rPr>
            </w:pPr>
            <w:r w:rsidRPr="00382E1A">
              <w:rPr>
                <w:sz w:val="20"/>
                <w:szCs w:val="20"/>
              </w:rPr>
              <w:t xml:space="preserve">- Голландский сыр. Жасминовое мыло с настоем жимолости. </w:t>
            </w:r>
          </w:p>
          <w:p w:rsidR="00D07F6F" w:rsidRPr="00382E1A" w:rsidRDefault="00D07F6F" w:rsidP="00382E1A">
            <w:pPr>
              <w:widowControl w:val="0"/>
              <w:spacing w:line="360" w:lineRule="auto"/>
              <w:rPr>
                <w:sz w:val="20"/>
                <w:szCs w:val="20"/>
              </w:rPr>
            </w:pPr>
            <w:r w:rsidRPr="00382E1A">
              <w:rPr>
                <w:sz w:val="20"/>
                <w:szCs w:val="20"/>
              </w:rPr>
              <w:t>- Восторг. Содержит мякоть кокоса, тонизирующее апельсиновое масло, успокаивающие масло ветиверии и кусочки сушеного кокоса для дополнительного очищения.</w:t>
            </w:r>
          </w:p>
          <w:p w:rsidR="00D07F6F" w:rsidRPr="00382E1A" w:rsidRDefault="00D07F6F" w:rsidP="00382E1A">
            <w:pPr>
              <w:widowControl w:val="0"/>
              <w:spacing w:line="360" w:lineRule="auto"/>
              <w:rPr>
                <w:sz w:val="20"/>
                <w:szCs w:val="20"/>
              </w:rPr>
            </w:pPr>
            <w:r w:rsidRPr="00382E1A">
              <w:rPr>
                <w:sz w:val="20"/>
                <w:szCs w:val="20"/>
              </w:rPr>
              <w:t xml:space="preserve">- Карма. Содержит апельсиновое масло, масло пачули и лавандовое масло. </w:t>
            </w:r>
          </w:p>
          <w:p w:rsidR="00D07F6F" w:rsidRPr="00382E1A" w:rsidRDefault="00D07F6F" w:rsidP="00382E1A">
            <w:pPr>
              <w:widowControl w:val="0"/>
              <w:spacing w:line="360" w:lineRule="auto"/>
              <w:rPr>
                <w:sz w:val="20"/>
                <w:szCs w:val="20"/>
              </w:rPr>
            </w:pPr>
            <w:r w:rsidRPr="00382E1A">
              <w:rPr>
                <w:sz w:val="20"/>
                <w:szCs w:val="20"/>
              </w:rPr>
              <w:t>- Помощь природы. Твердое весовое очищающее средство, содержит успокаивающую, смягчающую сбалансированную смесь ромашки, лаванды и розового абсолюта. Порошок каламина снимает воспаление, а глицерин помогает коже удерживать влагу.</w:t>
            </w:r>
          </w:p>
          <w:p w:rsidR="00D07F6F" w:rsidRPr="00382E1A" w:rsidRDefault="00D07F6F" w:rsidP="00382E1A">
            <w:pPr>
              <w:widowControl w:val="0"/>
              <w:spacing w:line="360" w:lineRule="auto"/>
              <w:rPr>
                <w:sz w:val="20"/>
                <w:szCs w:val="20"/>
              </w:rPr>
            </w:pPr>
            <w:r w:rsidRPr="00382E1A">
              <w:rPr>
                <w:sz w:val="20"/>
                <w:szCs w:val="20"/>
              </w:rPr>
              <w:t>- Звезда. Это мыло ярко розового цвета и пахнет ванилью. А внутри - много белых звездочек.</w:t>
            </w:r>
          </w:p>
          <w:p w:rsidR="00D07F6F" w:rsidRPr="00382E1A" w:rsidRDefault="00D07F6F" w:rsidP="00382E1A">
            <w:pPr>
              <w:widowControl w:val="0"/>
              <w:spacing w:line="360" w:lineRule="auto"/>
              <w:rPr>
                <w:sz w:val="20"/>
                <w:szCs w:val="20"/>
              </w:rPr>
            </w:pPr>
            <w:r w:rsidRPr="00382E1A">
              <w:rPr>
                <w:sz w:val="20"/>
                <w:szCs w:val="20"/>
              </w:rPr>
              <w:t>- Оливковые рощи. Содержит оливковое масло - чтобы увлажнить кожу, и множество стимулирующих, питающих и очищающих масел - грейпфрут, фенхель, лавр.</w:t>
            </w:r>
          </w:p>
          <w:p w:rsidR="00D07F6F" w:rsidRPr="00382E1A" w:rsidRDefault="00D07F6F" w:rsidP="00382E1A">
            <w:pPr>
              <w:widowControl w:val="0"/>
              <w:spacing w:line="360" w:lineRule="auto"/>
              <w:rPr>
                <w:sz w:val="20"/>
                <w:szCs w:val="20"/>
              </w:rPr>
            </w:pPr>
            <w:r w:rsidRPr="00382E1A">
              <w:rPr>
                <w:sz w:val="20"/>
                <w:szCs w:val="20"/>
              </w:rPr>
              <w:t xml:space="preserve">- Рио. Содержит масло кубебы, масло кориандра и экстракт гардении. </w:t>
            </w:r>
          </w:p>
          <w:p w:rsidR="00D07F6F" w:rsidRPr="00382E1A" w:rsidRDefault="00D07F6F" w:rsidP="00382E1A">
            <w:pPr>
              <w:widowControl w:val="0"/>
              <w:spacing w:line="360" w:lineRule="auto"/>
              <w:rPr>
                <w:sz w:val="20"/>
                <w:szCs w:val="20"/>
              </w:rPr>
            </w:pPr>
            <w:r w:rsidRPr="00382E1A">
              <w:rPr>
                <w:sz w:val="20"/>
                <w:szCs w:val="20"/>
              </w:rPr>
              <w:t>- Чунга-Чанга. Мягкое очищающее средство, которое глубоко очищает загрязненную кожу, балансирует деятельность сальных желез и лечит. Хорошо подходит для мужской кожи. Содержит лакрицу, которая обладает противовоспалительными свойствами и древесный уголь, который абсорбирует излишки жира с поверхности кожи, в то же самое время осторожно отшелушивая омертвевшие клетки. Смесь эфирных масел (сандалового и розового дерева) обладает антисептическими и бактерицидными свойствами, идеальна для всех типов кожи, особенно для кожи, имеющей склонность к воспалению. Кроме того, масло сандалового дерева прекрасно успокаивает, устраняет зуд, помогает уменьшить выделения сальных желез, а масло розового дерева помогает в борьбе с угревой сыпью, не раздражает кожу.</w:t>
            </w:r>
          </w:p>
          <w:p w:rsidR="00D07F6F" w:rsidRPr="00382E1A" w:rsidRDefault="00D07F6F" w:rsidP="00382E1A">
            <w:pPr>
              <w:widowControl w:val="0"/>
              <w:spacing w:line="360" w:lineRule="auto"/>
              <w:rPr>
                <w:sz w:val="20"/>
                <w:szCs w:val="20"/>
              </w:rPr>
            </w:pPr>
            <w:r w:rsidRPr="00382E1A">
              <w:rPr>
                <w:sz w:val="20"/>
                <w:szCs w:val="20"/>
              </w:rPr>
              <w:t xml:space="preserve">- Медовая вафля. Содержит мед и пчелиный воск. </w:t>
            </w:r>
          </w:p>
          <w:p w:rsidR="00D07F6F" w:rsidRPr="00382E1A" w:rsidRDefault="00D07F6F" w:rsidP="00382E1A">
            <w:pPr>
              <w:widowControl w:val="0"/>
              <w:spacing w:line="360" w:lineRule="auto"/>
              <w:rPr>
                <w:sz w:val="20"/>
                <w:szCs w:val="20"/>
              </w:rPr>
            </w:pPr>
            <w:r w:rsidRPr="00382E1A">
              <w:rPr>
                <w:sz w:val="20"/>
                <w:szCs w:val="20"/>
              </w:rPr>
              <w:t xml:space="preserve">- Имбирь. Содержит марокканскую грязь для большего очищения и масло пачули для увлажнения. </w:t>
            </w:r>
          </w:p>
          <w:p w:rsidR="00D07F6F" w:rsidRPr="00382E1A" w:rsidRDefault="00D07F6F" w:rsidP="00382E1A">
            <w:pPr>
              <w:widowControl w:val="0"/>
              <w:spacing w:line="360" w:lineRule="auto"/>
              <w:rPr>
                <w:sz w:val="20"/>
                <w:szCs w:val="20"/>
              </w:rPr>
            </w:pPr>
            <w:r w:rsidRPr="00382E1A">
              <w:rPr>
                <w:sz w:val="20"/>
                <w:szCs w:val="20"/>
              </w:rPr>
              <w:t>- Дама червей. Нежное мыло, наполненное свежими фруктовыми соками: киви, масла бергамота и иланг-иланг.</w:t>
            </w:r>
          </w:p>
          <w:p w:rsidR="00D07F6F" w:rsidRPr="00382E1A" w:rsidRDefault="00D07F6F" w:rsidP="00382E1A">
            <w:pPr>
              <w:widowControl w:val="0"/>
              <w:spacing w:line="360" w:lineRule="auto"/>
              <w:rPr>
                <w:sz w:val="20"/>
                <w:szCs w:val="20"/>
              </w:rPr>
            </w:pPr>
            <w:r w:rsidRPr="00382E1A">
              <w:rPr>
                <w:sz w:val="20"/>
                <w:szCs w:val="20"/>
              </w:rPr>
              <w:t>- Лето.</w:t>
            </w:r>
            <w:r w:rsidR="005E091E" w:rsidRPr="00382E1A">
              <w:rPr>
                <w:sz w:val="20"/>
                <w:szCs w:val="20"/>
              </w:rPr>
              <w:t xml:space="preserve"> </w:t>
            </w:r>
            <w:r w:rsidRPr="00382E1A">
              <w:rPr>
                <w:sz w:val="20"/>
                <w:szCs w:val="20"/>
              </w:rPr>
              <w:t>Зеленое мыло, украшенное ромашками, с ароматом цветущего луга.</w:t>
            </w:r>
          </w:p>
        </w:tc>
      </w:tr>
    </w:tbl>
    <w:p w:rsidR="008A4731" w:rsidRPr="005E091E" w:rsidRDefault="008A4731" w:rsidP="005E091E">
      <w:pPr>
        <w:widowControl w:val="0"/>
        <w:spacing w:line="360" w:lineRule="auto"/>
        <w:ind w:firstLine="709"/>
        <w:jc w:val="both"/>
        <w:rPr>
          <w:bCs/>
        </w:rPr>
      </w:pPr>
    </w:p>
    <w:p w:rsidR="00722404" w:rsidRPr="005E091E" w:rsidRDefault="00722404" w:rsidP="005E091E">
      <w:pPr>
        <w:widowControl w:val="0"/>
        <w:spacing w:line="360" w:lineRule="auto"/>
        <w:ind w:firstLine="709"/>
        <w:jc w:val="both"/>
        <w:rPr>
          <w:bCs/>
        </w:rPr>
      </w:pPr>
      <w:r w:rsidRPr="005E091E">
        <w:rPr>
          <w:bCs/>
        </w:rPr>
        <w:t xml:space="preserve">Таблица </w:t>
      </w:r>
      <w:r w:rsidR="002117E7" w:rsidRPr="005E091E">
        <w:rPr>
          <w:bCs/>
        </w:rPr>
        <w:t>8</w:t>
      </w:r>
    </w:p>
    <w:p w:rsidR="00722404" w:rsidRPr="005E091E" w:rsidRDefault="00722404" w:rsidP="005E091E">
      <w:pPr>
        <w:widowControl w:val="0"/>
        <w:spacing w:line="360" w:lineRule="auto"/>
        <w:ind w:firstLine="709"/>
        <w:jc w:val="both"/>
        <w:rPr>
          <w:bCs/>
        </w:rPr>
      </w:pPr>
      <w:r w:rsidRPr="005E091E">
        <w:rPr>
          <w:bCs/>
        </w:rPr>
        <w:t>Общие характеристики мыла</w:t>
      </w:r>
    </w:p>
    <w:tbl>
      <w:tblPr>
        <w:tblStyle w:val="ae"/>
        <w:tblW w:w="0" w:type="auto"/>
        <w:tblLook w:val="01E0" w:firstRow="1" w:lastRow="1" w:firstColumn="1" w:lastColumn="1" w:noHBand="0" w:noVBand="0"/>
      </w:tblPr>
      <w:tblGrid>
        <w:gridCol w:w="1951"/>
        <w:gridCol w:w="7619"/>
      </w:tblGrid>
      <w:tr w:rsidR="00722404" w:rsidRPr="005E091E" w:rsidTr="00382E1A">
        <w:tc>
          <w:tcPr>
            <w:tcW w:w="1951" w:type="dxa"/>
          </w:tcPr>
          <w:p w:rsidR="00722404" w:rsidRPr="00382E1A" w:rsidRDefault="00722404" w:rsidP="00382E1A">
            <w:pPr>
              <w:widowControl w:val="0"/>
              <w:spacing w:line="360" w:lineRule="auto"/>
              <w:jc w:val="both"/>
              <w:rPr>
                <w:sz w:val="20"/>
                <w:szCs w:val="20"/>
              </w:rPr>
            </w:pPr>
            <w:r w:rsidRPr="00382E1A">
              <w:rPr>
                <w:sz w:val="20"/>
                <w:szCs w:val="20"/>
              </w:rPr>
              <w:t>Показатель</w:t>
            </w:r>
          </w:p>
        </w:tc>
        <w:tc>
          <w:tcPr>
            <w:tcW w:w="7619" w:type="dxa"/>
          </w:tcPr>
          <w:p w:rsidR="00722404" w:rsidRPr="00382E1A" w:rsidRDefault="00722404" w:rsidP="00382E1A">
            <w:pPr>
              <w:widowControl w:val="0"/>
              <w:spacing w:line="360" w:lineRule="auto"/>
              <w:jc w:val="both"/>
              <w:rPr>
                <w:sz w:val="20"/>
                <w:szCs w:val="20"/>
              </w:rPr>
            </w:pPr>
            <w:r w:rsidRPr="00382E1A">
              <w:rPr>
                <w:sz w:val="20"/>
                <w:szCs w:val="20"/>
              </w:rPr>
              <w:t>Характеристика показателя</w:t>
            </w:r>
          </w:p>
        </w:tc>
      </w:tr>
      <w:tr w:rsidR="00722404" w:rsidRPr="005E091E" w:rsidTr="00382E1A">
        <w:tc>
          <w:tcPr>
            <w:tcW w:w="1951" w:type="dxa"/>
          </w:tcPr>
          <w:p w:rsidR="00722404" w:rsidRPr="00382E1A" w:rsidRDefault="00722404" w:rsidP="00382E1A">
            <w:pPr>
              <w:widowControl w:val="0"/>
              <w:spacing w:line="360" w:lineRule="auto"/>
              <w:jc w:val="both"/>
              <w:rPr>
                <w:sz w:val="20"/>
                <w:szCs w:val="20"/>
              </w:rPr>
            </w:pPr>
            <w:r w:rsidRPr="00382E1A">
              <w:rPr>
                <w:sz w:val="20"/>
                <w:szCs w:val="20"/>
              </w:rPr>
              <w:t>Внешний вид</w:t>
            </w:r>
          </w:p>
        </w:tc>
        <w:tc>
          <w:tcPr>
            <w:tcW w:w="7619" w:type="dxa"/>
          </w:tcPr>
          <w:p w:rsidR="00722404" w:rsidRPr="00382E1A" w:rsidRDefault="00722404" w:rsidP="00382E1A">
            <w:pPr>
              <w:widowControl w:val="0"/>
              <w:spacing w:line="360" w:lineRule="auto"/>
              <w:jc w:val="both"/>
              <w:rPr>
                <w:sz w:val="20"/>
                <w:szCs w:val="20"/>
              </w:rPr>
            </w:pPr>
            <w:r w:rsidRPr="00382E1A">
              <w:rPr>
                <w:sz w:val="20"/>
                <w:szCs w:val="20"/>
              </w:rPr>
              <w:t>Поверхность с рисунком или без, не допускаются трещины, полосы, выпоты, пятна, нечеткий штамп.</w:t>
            </w:r>
          </w:p>
        </w:tc>
      </w:tr>
      <w:tr w:rsidR="00722404" w:rsidRPr="005E091E" w:rsidTr="00382E1A">
        <w:tc>
          <w:tcPr>
            <w:tcW w:w="1951" w:type="dxa"/>
          </w:tcPr>
          <w:p w:rsidR="00722404" w:rsidRPr="00382E1A" w:rsidRDefault="00722404" w:rsidP="00382E1A">
            <w:pPr>
              <w:widowControl w:val="0"/>
              <w:spacing w:line="360" w:lineRule="auto"/>
              <w:jc w:val="both"/>
              <w:rPr>
                <w:sz w:val="20"/>
                <w:szCs w:val="20"/>
              </w:rPr>
            </w:pPr>
            <w:r w:rsidRPr="00382E1A">
              <w:rPr>
                <w:sz w:val="20"/>
                <w:szCs w:val="20"/>
              </w:rPr>
              <w:t>Форма</w:t>
            </w:r>
          </w:p>
        </w:tc>
        <w:tc>
          <w:tcPr>
            <w:tcW w:w="7619" w:type="dxa"/>
          </w:tcPr>
          <w:p w:rsidR="00722404" w:rsidRPr="00382E1A" w:rsidRDefault="00722404" w:rsidP="00382E1A">
            <w:pPr>
              <w:widowControl w:val="0"/>
              <w:spacing w:line="360" w:lineRule="auto"/>
              <w:jc w:val="both"/>
              <w:rPr>
                <w:sz w:val="20"/>
                <w:szCs w:val="20"/>
              </w:rPr>
            </w:pPr>
            <w:r w:rsidRPr="00382E1A">
              <w:rPr>
                <w:sz w:val="20"/>
                <w:szCs w:val="20"/>
              </w:rPr>
              <w:t>Соответствует форме мыла индивидуального фирменного наименования, установленного в технической документации</w:t>
            </w:r>
          </w:p>
        </w:tc>
      </w:tr>
      <w:tr w:rsidR="00722404" w:rsidRPr="005E091E" w:rsidTr="00382E1A">
        <w:tc>
          <w:tcPr>
            <w:tcW w:w="1951" w:type="dxa"/>
          </w:tcPr>
          <w:p w:rsidR="00722404" w:rsidRPr="00382E1A" w:rsidRDefault="00722404" w:rsidP="00382E1A">
            <w:pPr>
              <w:widowControl w:val="0"/>
              <w:spacing w:line="360" w:lineRule="auto"/>
              <w:jc w:val="both"/>
              <w:rPr>
                <w:sz w:val="20"/>
                <w:szCs w:val="20"/>
              </w:rPr>
            </w:pPr>
            <w:r w:rsidRPr="00382E1A">
              <w:rPr>
                <w:sz w:val="20"/>
                <w:szCs w:val="20"/>
              </w:rPr>
              <w:t>Цвет</w:t>
            </w:r>
          </w:p>
        </w:tc>
        <w:tc>
          <w:tcPr>
            <w:tcW w:w="7619" w:type="dxa"/>
          </w:tcPr>
          <w:p w:rsidR="00722404" w:rsidRPr="00382E1A" w:rsidRDefault="00722404" w:rsidP="00382E1A">
            <w:pPr>
              <w:widowControl w:val="0"/>
              <w:spacing w:line="360" w:lineRule="auto"/>
              <w:jc w:val="both"/>
              <w:rPr>
                <w:sz w:val="20"/>
                <w:szCs w:val="20"/>
              </w:rPr>
            </w:pPr>
            <w:r w:rsidRPr="00382E1A">
              <w:rPr>
                <w:sz w:val="20"/>
                <w:szCs w:val="20"/>
              </w:rPr>
              <w:t>Соответствует цвету мыла индивидуального фирменного наименования, установленного в технической документации</w:t>
            </w:r>
          </w:p>
        </w:tc>
      </w:tr>
      <w:tr w:rsidR="00722404" w:rsidRPr="005E091E" w:rsidTr="00382E1A">
        <w:tc>
          <w:tcPr>
            <w:tcW w:w="1951" w:type="dxa"/>
          </w:tcPr>
          <w:p w:rsidR="00722404" w:rsidRPr="00382E1A" w:rsidRDefault="00722404" w:rsidP="00382E1A">
            <w:pPr>
              <w:widowControl w:val="0"/>
              <w:spacing w:line="360" w:lineRule="auto"/>
              <w:jc w:val="both"/>
              <w:rPr>
                <w:sz w:val="20"/>
                <w:szCs w:val="20"/>
              </w:rPr>
            </w:pPr>
            <w:r w:rsidRPr="00382E1A">
              <w:rPr>
                <w:sz w:val="20"/>
                <w:szCs w:val="20"/>
              </w:rPr>
              <w:t>Запах</w:t>
            </w:r>
          </w:p>
        </w:tc>
        <w:tc>
          <w:tcPr>
            <w:tcW w:w="7619" w:type="dxa"/>
          </w:tcPr>
          <w:p w:rsidR="00722404" w:rsidRPr="00382E1A" w:rsidRDefault="00722404" w:rsidP="00382E1A">
            <w:pPr>
              <w:widowControl w:val="0"/>
              <w:spacing w:line="360" w:lineRule="auto"/>
              <w:jc w:val="both"/>
              <w:rPr>
                <w:sz w:val="20"/>
                <w:szCs w:val="20"/>
              </w:rPr>
            </w:pPr>
            <w:r w:rsidRPr="00382E1A">
              <w:rPr>
                <w:sz w:val="20"/>
                <w:szCs w:val="20"/>
              </w:rPr>
              <w:t>Соответствует запаху мыла индивидуального фирменного наименования, установленного в технической документации</w:t>
            </w:r>
          </w:p>
        </w:tc>
      </w:tr>
      <w:tr w:rsidR="00722404" w:rsidRPr="005E091E" w:rsidTr="00382E1A">
        <w:tc>
          <w:tcPr>
            <w:tcW w:w="1951" w:type="dxa"/>
          </w:tcPr>
          <w:p w:rsidR="00722404" w:rsidRPr="00382E1A" w:rsidRDefault="00722404" w:rsidP="00382E1A">
            <w:pPr>
              <w:widowControl w:val="0"/>
              <w:spacing w:line="360" w:lineRule="auto"/>
              <w:jc w:val="both"/>
              <w:rPr>
                <w:sz w:val="20"/>
                <w:szCs w:val="20"/>
              </w:rPr>
            </w:pPr>
            <w:r w:rsidRPr="00382E1A">
              <w:rPr>
                <w:sz w:val="20"/>
                <w:szCs w:val="20"/>
              </w:rPr>
              <w:t>Консистенция</w:t>
            </w:r>
          </w:p>
        </w:tc>
        <w:tc>
          <w:tcPr>
            <w:tcW w:w="7619" w:type="dxa"/>
          </w:tcPr>
          <w:p w:rsidR="00722404" w:rsidRPr="00382E1A" w:rsidRDefault="00722404" w:rsidP="00382E1A">
            <w:pPr>
              <w:widowControl w:val="0"/>
              <w:spacing w:line="360" w:lineRule="auto"/>
              <w:jc w:val="both"/>
              <w:rPr>
                <w:sz w:val="20"/>
                <w:szCs w:val="20"/>
              </w:rPr>
            </w:pPr>
            <w:r w:rsidRPr="00382E1A">
              <w:rPr>
                <w:sz w:val="20"/>
                <w:szCs w:val="20"/>
              </w:rPr>
              <w:t>Твердая на ощупь, однородная в разрезе</w:t>
            </w:r>
          </w:p>
        </w:tc>
      </w:tr>
    </w:tbl>
    <w:p w:rsidR="00382E1A" w:rsidRDefault="00382E1A" w:rsidP="005E091E">
      <w:pPr>
        <w:widowControl w:val="0"/>
        <w:spacing w:line="360" w:lineRule="auto"/>
        <w:ind w:firstLine="709"/>
        <w:jc w:val="both"/>
      </w:pPr>
    </w:p>
    <w:p w:rsidR="00722404" w:rsidRPr="005E091E" w:rsidRDefault="00382E1A" w:rsidP="005E091E">
      <w:pPr>
        <w:widowControl w:val="0"/>
        <w:spacing w:line="360" w:lineRule="auto"/>
        <w:ind w:firstLine="709"/>
        <w:jc w:val="both"/>
      </w:pPr>
      <w:r>
        <w:br w:type="page"/>
      </w:r>
      <w:r w:rsidR="00722404" w:rsidRPr="005E091E">
        <w:t xml:space="preserve">Отбор проб, подготовка пробы к испытанию, определение органолептических показателей, определение температуры застывания жирных кислот, выделенных из мыла, определение массовой доли хлористого натрия и определение первоначального объема пены производится по ГОСТ 790. </w:t>
      </w:r>
    </w:p>
    <w:p w:rsidR="00382E1A" w:rsidRDefault="00382E1A" w:rsidP="005E091E">
      <w:pPr>
        <w:widowControl w:val="0"/>
        <w:spacing w:line="360" w:lineRule="auto"/>
        <w:ind w:firstLine="709"/>
        <w:jc w:val="both"/>
      </w:pPr>
    </w:p>
    <w:p w:rsidR="00722404" w:rsidRPr="005E091E" w:rsidRDefault="00722404" w:rsidP="005E091E">
      <w:pPr>
        <w:widowControl w:val="0"/>
        <w:spacing w:line="360" w:lineRule="auto"/>
        <w:ind w:firstLine="709"/>
        <w:jc w:val="both"/>
      </w:pPr>
      <w:r w:rsidRPr="005E091E">
        <w:t xml:space="preserve">Таблица </w:t>
      </w:r>
      <w:r w:rsidR="002117E7" w:rsidRPr="005E091E">
        <w:t>9</w:t>
      </w:r>
    </w:p>
    <w:p w:rsidR="00722404" w:rsidRPr="005E091E" w:rsidRDefault="00722404" w:rsidP="005E091E">
      <w:pPr>
        <w:widowControl w:val="0"/>
        <w:spacing w:line="360" w:lineRule="auto"/>
        <w:ind w:firstLine="709"/>
        <w:jc w:val="both"/>
      </w:pPr>
      <w:r w:rsidRPr="005E091E">
        <w:t>Физико-химические показатели качества мыла разных сортов</w:t>
      </w:r>
    </w:p>
    <w:tbl>
      <w:tblPr>
        <w:tblStyle w:val="ae"/>
        <w:tblW w:w="0" w:type="auto"/>
        <w:tblLook w:val="01E0" w:firstRow="1" w:lastRow="1" w:firstColumn="1" w:lastColumn="1" w:noHBand="0" w:noVBand="0"/>
      </w:tblPr>
      <w:tblGrid>
        <w:gridCol w:w="2193"/>
        <w:gridCol w:w="1817"/>
        <w:gridCol w:w="3125"/>
        <w:gridCol w:w="2435"/>
      </w:tblGrid>
      <w:tr w:rsidR="00722404" w:rsidRPr="00382E1A">
        <w:tc>
          <w:tcPr>
            <w:tcW w:w="2208" w:type="dxa"/>
            <w:vMerge w:val="restart"/>
          </w:tcPr>
          <w:p w:rsidR="00722404" w:rsidRPr="00382E1A" w:rsidRDefault="00722404" w:rsidP="00382E1A">
            <w:pPr>
              <w:widowControl w:val="0"/>
              <w:spacing w:line="360" w:lineRule="auto"/>
              <w:jc w:val="both"/>
              <w:rPr>
                <w:sz w:val="20"/>
                <w:szCs w:val="20"/>
              </w:rPr>
            </w:pPr>
            <w:r w:rsidRPr="00382E1A">
              <w:rPr>
                <w:sz w:val="20"/>
                <w:szCs w:val="20"/>
              </w:rPr>
              <w:t>Показатели</w:t>
            </w:r>
          </w:p>
        </w:tc>
        <w:tc>
          <w:tcPr>
            <w:tcW w:w="7468" w:type="dxa"/>
            <w:gridSpan w:val="3"/>
          </w:tcPr>
          <w:p w:rsidR="00722404" w:rsidRPr="00382E1A" w:rsidRDefault="00722404" w:rsidP="00382E1A">
            <w:pPr>
              <w:widowControl w:val="0"/>
              <w:spacing w:line="360" w:lineRule="auto"/>
              <w:jc w:val="both"/>
              <w:rPr>
                <w:sz w:val="20"/>
                <w:szCs w:val="20"/>
              </w:rPr>
            </w:pPr>
            <w:r w:rsidRPr="00382E1A">
              <w:rPr>
                <w:sz w:val="20"/>
                <w:szCs w:val="20"/>
              </w:rPr>
              <w:t>Норма для марок</w:t>
            </w:r>
          </w:p>
        </w:tc>
      </w:tr>
      <w:tr w:rsidR="003E5053" w:rsidRPr="00382E1A">
        <w:tc>
          <w:tcPr>
            <w:tcW w:w="2208" w:type="dxa"/>
            <w:vMerge/>
          </w:tcPr>
          <w:p w:rsidR="003E5053" w:rsidRPr="00382E1A" w:rsidRDefault="003E5053" w:rsidP="00382E1A">
            <w:pPr>
              <w:widowControl w:val="0"/>
              <w:spacing w:line="360" w:lineRule="auto"/>
              <w:jc w:val="both"/>
              <w:rPr>
                <w:sz w:val="20"/>
                <w:szCs w:val="20"/>
              </w:rPr>
            </w:pPr>
          </w:p>
        </w:tc>
        <w:tc>
          <w:tcPr>
            <w:tcW w:w="1827" w:type="dxa"/>
          </w:tcPr>
          <w:p w:rsidR="003E5053" w:rsidRPr="00382E1A" w:rsidRDefault="003E5053" w:rsidP="00382E1A">
            <w:pPr>
              <w:widowControl w:val="0"/>
              <w:spacing w:line="360" w:lineRule="auto"/>
              <w:jc w:val="both"/>
              <w:rPr>
                <w:sz w:val="20"/>
                <w:szCs w:val="20"/>
              </w:rPr>
            </w:pPr>
            <w:r w:rsidRPr="00382E1A">
              <w:rPr>
                <w:sz w:val="20"/>
                <w:szCs w:val="20"/>
              </w:rPr>
              <w:t>Нейтральное</w:t>
            </w:r>
          </w:p>
        </w:tc>
        <w:tc>
          <w:tcPr>
            <w:tcW w:w="3174" w:type="dxa"/>
          </w:tcPr>
          <w:p w:rsidR="003E5053" w:rsidRPr="00382E1A" w:rsidRDefault="003E5053" w:rsidP="00382E1A">
            <w:pPr>
              <w:widowControl w:val="0"/>
              <w:spacing w:line="360" w:lineRule="auto"/>
              <w:jc w:val="both"/>
              <w:rPr>
                <w:sz w:val="20"/>
                <w:szCs w:val="20"/>
              </w:rPr>
            </w:pPr>
            <w:r w:rsidRPr="00382E1A">
              <w:rPr>
                <w:sz w:val="20"/>
                <w:szCs w:val="20"/>
              </w:rPr>
              <w:t>Экстра</w:t>
            </w:r>
          </w:p>
        </w:tc>
        <w:tc>
          <w:tcPr>
            <w:tcW w:w="2467" w:type="dxa"/>
          </w:tcPr>
          <w:p w:rsidR="003E5053" w:rsidRPr="00382E1A" w:rsidRDefault="003E5053" w:rsidP="00382E1A">
            <w:pPr>
              <w:widowControl w:val="0"/>
              <w:spacing w:line="360" w:lineRule="auto"/>
              <w:jc w:val="both"/>
              <w:rPr>
                <w:sz w:val="20"/>
                <w:szCs w:val="20"/>
              </w:rPr>
            </w:pPr>
            <w:r w:rsidRPr="00382E1A">
              <w:rPr>
                <w:sz w:val="20"/>
                <w:szCs w:val="20"/>
              </w:rPr>
              <w:t>Детское</w:t>
            </w:r>
          </w:p>
        </w:tc>
      </w:tr>
      <w:tr w:rsidR="003E5053" w:rsidRPr="00382E1A">
        <w:tc>
          <w:tcPr>
            <w:tcW w:w="2208" w:type="dxa"/>
          </w:tcPr>
          <w:p w:rsidR="003E5053" w:rsidRPr="00382E1A" w:rsidRDefault="003E5053" w:rsidP="00382E1A">
            <w:pPr>
              <w:widowControl w:val="0"/>
              <w:spacing w:line="360" w:lineRule="auto"/>
              <w:jc w:val="both"/>
              <w:rPr>
                <w:sz w:val="20"/>
                <w:szCs w:val="20"/>
              </w:rPr>
            </w:pPr>
            <w:r w:rsidRPr="00382E1A">
              <w:rPr>
                <w:sz w:val="20"/>
                <w:szCs w:val="20"/>
              </w:rPr>
              <w:t>Качественное число</w:t>
            </w:r>
          </w:p>
        </w:tc>
        <w:tc>
          <w:tcPr>
            <w:tcW w:w="1827" w:type="dxa"/>
          </w:tcPr>
          <w:p w:rsidR="003E5053" w:rsidRPr="00382E1A" w:rsidRDefault="003E5053" w:rsidP="00382E1A">
            <w:pPr>
              <w:widowControl w:val="0"/>
              <w:spacing w:line="360" w:lineRule="auto"/>
              <w:jc w:val="both"/>
              <w:rPr>
                <w:sz w:val="20"/>
                <w:szCs w:val="20"/>
              </w:rPr>
            </w:pPr>
            <w:r w:rsidRPr="00382E1A">
              <w:rPr>
                <w:sz w:val="20"/>
                <w:szCs w:val="20"/>
              </w:rPr>
              <w:t>78</w:t>
            </w:r>
          </w:p>
        </w:tc>
        <w:tc>
          <w:tcPr>
            <w:tcW w:w="3174" w:type="dxa"/>
          </w:tcPr>
          <w:p w:rsidR="003E5053" w:rsidRPr="00382E1A" w:rsidRDefault="003E5053" w:rsidP="00382E1A">
            <w:pPr>
              <w:widowControl w:val="0"/>
              <w:spacing w:line="360" w:lineRule="auto"/>
              <w:jc w:val="both"/>
              <w:rPr>
                <w:sz w:val="20"/>
                <w:szCs w:val="20"/>
              </w:rPr>
            </w:pPr>
            <w:r w:rsidRPr="00382E1A">
              <w:rPr>
                <w:sz w:val="20"/>
                <w:szCs w:val="20"/>
              </w:rPr>
              <w:t>78</w:t>
            </w:r>
          </w:p>
        </w:tc>
        <w:tc>
          <w:tcPr>
            <w:tcW w:w="2467" w:type="dxa"/>
          </w:tcPr>
          <w:p w:rsidR="003E5053" w:rsidRPr="00382E1A" w:rsidRDefault="003E5053" w:rsidP="00382E1A">
            <w:pPr>
              <w:widowControl w:val="0"/>
              <w:spacing w:line="360" w:lineRule="auto"/>
              <w:jc w:val="both"/>
              <w:rPr>
                <w:sz w:val="20"/>
                <w:szCs w:val="20"/>
              </w:rPr>
            </w:pPr>
            <w:r w:rsidRPr="00382E1A">
              <w:rPr>
                <w:sz w:val="20"/>
                <w:szCs w:val="20"/>
              </w:rPr>
              <w:t>74</w:t>
            </w:r>
          </w:p>
        </w:tc>
      </w:tr>
      <w:tr w:rsidR="003E5053" w:rsidRPr="00382E1A">
        <w:tc>
          <w:tcPr>
            <w:tcW w:w="2208" w:type="dxa"/>
          </w:tcPr>
          <w:p w:rsidR="003E5053" w:rsidRPr="00382E1A" w:rsidRDefault="003E5053" w:rsidP="00382E1A">
            <w:pPr>
              <w:widowControl w:val="0"/>
              <w:spacing w:line="360" w:lineRule="auto"/>
              <w:jc w:val="both"/>
              <w:rPr>
                <w:sz w:val="20"/>
                <w:szCs w:val="20"/>
              </w:rPr>
            </w:pPr>
            <w:r w:rsidRPr="00382E1A">
              <w:rPr>
                <w:sz w:val="20"/>
                <w:szCs w:val="20"/>
              </w:rPr>
              <w:t xml:space="preserve">Массовая доля содопродуктов в пересчете на </w:t>
            </w:r>
            <w:r w:rsidRPr="00382E1A">
              <w:rPr>
                <w:sz w:val="20"/>
                <w:szCs w:val="20"/>
                <w:lang w:val="en-US"/>
              </w:rPr>
              <w:t>Na</w:t>
            </w:r>
            <w:r w:rsidRPr="00382E1A">
              <w:rPr>
                <w:sz w:val="20"/>
                <w:szCs w:val="20"/>
                <w:vertAlign w:val="subscript"/>
              </w:rPr>
              <w:t>2</w:t>
            </w:r>
            <w:r w:rsidRPr="00382E1A">
              <w:rPr>
                <w:sz w:val="20"/>
                <w:szCs w:val="20"/>
                <w:lang w:val="en-US"/>
              </w:rPr>
              <w:t>O</w:t>
            </w:r>
            <w:r w:rsidRPr="00382E1A">
              <w:rPr>
                <w:sz w:val="20"/>
                <w:szCs w:val="20"/>
              </w:rPr>
              <w:t>, не более</w:t>
            </w:r>
          </w:p>
        </w:tc>
        <w:tc>
          <w:tcPr>
            <w:tcW w:w="1827" w:type="dxa"/>
          </w:tcPr>
          <w:p w:rsidR="003E5053" w:rsidRPr="00382E1A" w:rsidRDefault="003E5053" w:rsidP="00382E1A">
            <w:pPr>
              <w:widowControl w:val="0"/>
              <w:spacing w:line="360" w:lineRule="auto"/>
              <w:jc w:val="both"/>
              <w:rPr>
                <w:sz w:val="20"/>
                <w:szCs w:val="20"/>
              </w:rPr>
            </w:pPr>
            <w:r w:rsidRPr="00382E1A">
              <w:rPr>
                <w:sz w:val="20"/>
                <w:szCs w:val="20"/>
              </w:rPr>
              <w:t>Отсутствует</w:t>
            </w:r>
          </w:p>
        </w:tc>
        <w:tc>
          <w:tcPr>
            <w:tcW w:w="3174" w:type="dxa"/>
          </w:tcPr>
          <w:p w:rsidR="003E5053" w:rsidRPr="00382E1A" w:rsidRDefault="003E5053" w:rsidP="00382E1A">
            <w:pPr>
              <w:widowControl w:val="0"/>
              <w:spacing w:line="360" w:lineRule="auto"/>
              <w:jc w:val="both"/>
              <w:rPr>
                <w:sz w:val="20"/>
                <w:szCs w:val="20"/>
              </w:rPr>
            </w:pPr>
            <w:r w:rsidRPr="00382E1A">
              <w:rPr>
                <w:sz w:val="20"/>
                <w:szCs w:val="20"/>
              </w:rPr>
              <w:t>0,20</w:t>
            </w:r>
          </w:p>
        </w:tc>
        <w:tc>
          <w:tcPr>
            <w:tcW w:w="2467" w:type="dxa"/>
          </w:tcPr>
          <w:p w:rsidR="003E5053" w:rsidRPr="00382E1A" w:rsidRDefault="003E5053" w:rsidP="00382E1A">
            <w:pPr>
              <w:widowControl w:val="0"/>
              <w:spacing w:line="360" w:lineRule="auto"/>
              <w:jc w:val="both"/>
              <w:rPr>
                <w:sz w:val="20"/>
                <w:szCs w:val="20"/>
              </w:rPr>
            </w:pPr>
            <w:r w:rsidRPr="00382E1A">
              <w:rPr>
                <w:sz w:val="20"/>
                <w:szCs w:val="20"/>
              </w:rPr>
              <w:t>0,15</w:t>
            </w:r>
          </w:p>
        </w:tc>
      </w:tr>
      <w:tr w:rsidR="003E5053" w:rsidRPr="00382E1A">
        <w:tc>
          <w:tcPr>
            <w:tcW w:w="2208" w:type="dxa"/>
          </w:tcPr>
          <w:p w:rsidR="003E5053" w:rsidRPr="00382E1A" w:rsidRDefault="003E5053" w:rsidP="00382E1A">
            <w:pPr>
              <w:widowControl w:val="0"/>
              <w:spacing w:line="360" w:lineRule="auto"/>
              <w:jc w:val="both"/>
              <w:rPr>
                <w:sz w:val="20"/>
                <w:szCs w:val="20"/>
              </w:rPr>
            </w:pPr>
            <w:r w:rsidRPr="00382E1A">
              <w:rPr>
                <w:sz w:val="20"/>
                <w:szCs w:val="20"/>
              </w:rPr>
              <w:t>Температура застывания жирных кислот, выделенных из мыла</w:t>
            </w:r>
          </w:p>
        </w:tc>
        <w:tc>
          <w:tcPr>
            <w:tcW w:w="1827" w:type="dxa"/>
          </w:tcPr>
          <w:p w:rsidR="003E5053" w:rsidRPr="00382E1A" w:rsidRDefault="003E5053" w:rsidP="00382E1A">
            <w:pPr>
              <w:widowControl w:val="0"/>
              <w:spacing w:line="360" w:lineRule="auto"/>
              <w:jc w:val="both"/>
              <w:rPr>
                <w:sz w:val="20"/>
                <w:szCs w:val="20"/>
              </w:rPr>
            </w:pPr>
            <w:r w:rsidRPr="00382E1A">
              <w:rPr>
                <w:sz w:val="20"/>
                <w:szCs w:val="20"/>
              </w:rPr>
              <w:t>35 - 41</w:t>
            </w:r>
          </w:p>
        </w:tc>
        <w:tc>
          <w:tcPr>
            <w:tcW w:w="3174" w:type="dxa"/>
          </w:tcPr>
          <w:p w:rsidR="003E5053" w:rsidRPr="00382E1A" w:rsidRDefault="003E5053" w:rsidP="00382E1A">
            <w:pPr>
              <w:widowControl w:val="0"/>
              <w:spacing w:line="360" w:lineRule="auto"/>
              <w:jc w:val="both"/>
              <w:rPr>
                <w:sz w:val="20"/>
                <w:szCs w:val="20"/>
              </w:rPr>
            </w:pPr>
            <w:r w:rsidRPr="00382E1A">
              <w:rPr>
                <w:sz w:val="20"/>
                <w:szCs w:val="20"/>
              </w:rPr>
              <w:t>35 - 41</w:t>
            </w:r>
          </w:p>
        </w:tc>
        <w:tc>
          <w:tcPr>
            <w:tcW w:w="2467" w:type="dxa"/>
          </w:tcPr>
          <w:p w:rsidR="003E5053" w:rsidRPr="00382E1A" w:rsidRDefault="003E5053" w:rsidP="00382E1A">
            <w:pPr>
              <w:widowControl w:val="0"/>
              <w:spacing w:line="360" w:lineRule="auto"/>
              <w:jc w:val="both"/>
              <w:rPr>
                <w:sz w:val="20"/>
                <w:szCs w:val="20"/>
              </w:rPr>
            </w:pPr>
            <w:r w:rsidRPr="00382E1A">
              <w:rPr>
                <w:sz w:val="20"/>
                <w:szCs w:val="20"/>
              </w:rPr>
              <w:t>35 - 41</w:t>
            </w:r>
          </w:p>
        </w:tc>
      </w:tr>
      <w:tr w:rsidR="003E5053" w:rsidRPr="00382E1A">
        <w:tc>
          <w:tcPr>
            <w:tcW w:w="2208" w:type="dxa"/>
          </w:tcPr>
          <w:p w:rsidR="003E5053" w:rsidRPr="00382E1A" w:rsidRDefault="003E5053" w:rsidP="00382E1A">
            <w:pPr>
              <w:widowControl w:val="0"/>
              <w:spacing w:line="360" w:lineRule="auto"/>
              <w:jc w:val="both"/>
              <w:rPr>
                <w:sz w:val="20"/>
                <w:szCs w:val="20"/>
              </w:rPr>
            </w:pPr>
            <w:r w:rsidRPr="00382E1A">
              <w:rPr>
                <w:sz w:val="20"/>
                <w:szCs w:val="20"/>
              </w:rPr>
              <w:t>Массовая доля хлористого натрия, %, не более</w:t>
            </w:r>
          </w:p>
        </w:tc>
        <w:tc>
          <w:tcPr>
            <w:tcW w:w="1827" w:type="dxa"/>
          </w:tcPr>
          <w:p w:rsidR="003E5053" w:rsidRPr="00382E1A" w:rsidRDefault="003E5053" w:rsidP="00382E1A">
            <w:pPr>
              <w:widowControl w:val="0"/>
              <w:spacing w:line="360" w:lineRule="auto"/>
              <w:jc w:val="both"/>
              <w:rPr>
                <w:sz w:val="20"/>
                <w:szCs w:val="20"/>
              </w:rPr>
            </w:pPr>
            <w:r w:rsidRPr="00382E1A">
              <w:rPr>
                <w:sz w:val="20"/>
                <w:szCs w:val="20"/>
              </w:rPr>
              <w:t>0,7</w:t>
            </w:r>
          </w:p>
        </w:tc>
        <w:tc>
          <w:tcPr>
            <w:tcW w:w="3174" w:type="dxa"/>
          </w:tcPr>
          <w:p w:rsidR="003E5053" w:rsidRPr="00382E1A" w:rsidRDefault="003E5053" w:rsidP="00382E1A">
            <w:pPr>
              <w:widowControl w:val="0"/>
              <w:spacing w:line="360" w:lineRule="auto"/>
              <w:jc w:val="both"/>
              <w:rPr>
                <w:sz w:val="20"/>
                <w:szCs w:val="20"/>
              </w:rPr>
            </w:pPr>
            <w:r w:rsidRPr="00382E1A">
              <w:rPr>
                <w:sz w:val="20"/>
                <w:szCs w:val="20"/>
              </w:rPr>
              <w:t>0,7</w:t>
            </w:r>
          </w:p>
        </w:tc>
        <w:tc>
          <w:tcPr>
            <w:tcW w:w="2467" w:type="dxa"/>
          </w:tcPr>
          <w:p w:rsidR="003E5053" w:rsidRPr="00382E1A" w:rsidRDefault="003E5053" w:rsidP="00382E1A">
            <w:pPr>
              <w:widowControl w:val="0"/>
              <w:spacing w:line="360" w:lineRule="auto"/>
              <w:jc w:val="both"/>
              <w:rPr>
                <w:sz w:val="20"/>
                <w:szCs w:val="20"/>
              </w:rPr>
            </w:pPr>
            <w:r w:rsidRPr="00382E1A">
              <w:rPr>
                <w:sz w:val="20"/>
                <w:szCs w:val="20"/>
              </w:rPr>
              <w:t>0,7</w:t>
            </w:r>
          </w:p>
        </w:tc>
      </w:tr>
    </w:tbl>
    <w:p w:rsidR="002117E7" w:rsidRPr="005E091E" w:rsidRDefault="002117E7" w:rsidP="005E091E">
      <w:pPr>
        <w:widowControl w:val="0"/>
        <w:spacing w:line="360" w:lineRule="auto"/>
        <w:ind w:firstLine="709"/>
        <w:jc w:val="both"/>
      </w:pPr>
    </w:p>
    <w:p w:rsidR="00722404" w:rsidRPr="005E091E" w:rsidRDefault="00722404" w:rsidP="005E091E">
      <w:pPr>
        <w:widowControl w:val="0"/>
        <w:spacing w:line="360" w:lineRule="auto"/>
        <w:ind w:firstLine="709"/>
        <w:jc w:val="both"/>
      </w:pPr>
      <w:r w:rsidRPr="005E091E">
        <w:t xml:space="preserve">Качественное число (массу жирных кислот, содержащихся в куске мыла в пересчете на номинальную массу </w:t>
      </w:r>
      <w:smartTag w:uri="urn:schemas-microsoft-com:office:smarttags" w:element="metricconverter">
        <w:smartTagPr>
          <w:attr w:name="ProductID" w:val="100 г"/>
        </w:smartTagPr>
        <w:r w:rsidRPr="005E091E">
          <w:t>100 г</w:t>
        </w:r>
      </w:smartTag>
      <w:r w:rsidRPr="005E091E">
        <w:t xml:space="preserve">) (КЧ), в г, вычисляют по формуле: </w:t>
      </w:r>
    </w:p>
    <w:p w:rsidR="00382E1A" w:rsidRDefault="00382E1A" w:rsidP="005E091E">
      <w:pPr>
        <w:widowControl w:val="0"/>
        <w:spacing w:line="360" w:lineRule="auto"/>
        <w:ind w:firstLine="709"/>
        <w:jc w:val="both"/>
      </w:pPr>
    </w:p>
    <w:p w:rsidR="002117E7" w:rsidRPr="005E091E" w:rsidRDefault="00722404" w:rsidP="005E091E">
      <w:pPr>
        <w:widowControl w:val="0"/>
        <w:spacing w:line="360" w:lineRule="auto"/>
        <w:ind w:firstLine="709"/>
        <w:jc w:val="both"/>
      </w:pPr>
      <w:r w:rsidRPr="005E091E">
        <w:t xml:space="preserve">КЧ = </w:t>
      </w:r>
      <w:r w:rsidRPr="005E091E">
        <w:rPr>
          <w:lang w:val="en-US"/>
        </w:rPr>
        <w:t>X</w:t>
      </w:r>
      <w:r w:rsidRPr="005E091E">
        <w:t>*</w:t>
      </w:r>
      <w:r w:rsidRPr="005E091E">
        <w:rPr>
          <w:lang w:val="en-US"/>
        </w:rPr>
        <w:t>m</w:t>
      </w:r>
      <w:r w:rsidRPr="005E091E">
        <w:t>/</w:t>
      </w:r>
      <w:r w:rsidRPr="005E091E">
        <w:rPr>
          <w:lang w:val="en-US"/>
        </w:rPr>
        <w:t>m</w:t>
      </w:r>
      <w:r w:rsidRPr="005E091E">
        <w:rPr>
          <w:vertAlign w:val="subscript"/>
        </w:rPr>
        <w:t xml:space="preserve">1 </w:t>
      </w:r>
      <w:r w:rsidRPr="005E091E">
        <w:t>,</w:t>
      </w:r>
      <w:r w:rsidR="002117E7" w:rsidRPr="005E091E">
        <w:tab/>
      </w:r>
      <w:r w:rsidR="002117E7" w:rsidRPr="005E091E">
        <w:tab/>
      </w:r>
      <w:r w:rsidR="002117E7" w:rsidRPr="005E091E">
        <w:tab/>
        <w:t>(3)</w:t>
      </w:r>
    </w:p>
    <w:p w:rsidR="00382E1A" w:rsidRDefault="00382E1A" w:rsidP="005E091E">
      <w:pPr>
        <w:widowControl w:val="0"/>
        <w:spacing w:line="360" w:lineRule="auto"/>
        <w:ind w:firstLine="709"/>
        <w:jc w:val="both"/>
      </w:pPr>
    </w:p>
    <w:p w:rsidR="00722404" w:rsidRPr="005E091E" w:rsidRDefault="002117E7" w:rsidP="005E091E">
      <w:pPr>
        <w:widowControl w:val="0"/>
        <w:spacing w:line="360" w:lineRule="auto"/>
        <w:ind w:firstLine="709"/>
        <w:jc w:val="both"/>
      </w:pPr>
      <w:r w:rsidRPr="005E091E">
        <w:t>Г</w:t>
      </w:r>
      <w:r w:rsidR="00722404" w:rsidRPr="005E091E">
        <w:t>де</w:t>
      </w:r>
      <w:r w:rsidRPr="005E091E">
        <w:tab/>
      </w:r>
      <w:r w:rsidR="00722404" w:rsidRPr="005E091E">
        <w:t xml:space="preserve">Х – масса жирных кислот в </w:t>
      </w:r>
      <w:smartTag w:uri="urn:schemas-microsoft-com:office:smarttags" w:element="metricconverter">
        <w:smartTagPr>
          <w:attr w:name="ProductID" w:val="100 г"/>
        </w:smartTagPr>
        <w:r w:rsidR="00722404" w:rsidRPr="005E091E">
          <w:t>100 г</w:t>
        </w:r>
      </w:smartTag>
      <w:r w:rsidR="00722404" w:rsidRPr="005E091E">
        <w:t xml:space="preserve"> мыла, г, вычисленная по ГОСТ 790; </w:t>
      </w:r>
      <w:r w:rsidR="00722404" w:rsidRPr="005E091E">
        <w:rPr>
          <w:lang w:val="en-US"/>
        </w:rPr>
        <w:t>m</w:t>
      </w:r>
      <w:r w:rsidR="00722404" w:rsidRPr="005E091E">
        <w:t xml:space="preserve"> – фактическая масса куска, г; </w:t>
      </w:r>
      <w:r w:rsidR="00722404" w:rsidRPr="005E091E">
        <w:rPr>
          <w:lang w:val="en-US"/>
        </w:rPr>
        <w:t>m</w:t>
      </w:r>
      <w:r w:rsidR="00722404" w:rsidRPr="005E091E">
        <w:rPr>
          <w:vertAlign w:val="subscript"/>
        </w:rPr>
        <w:t xml:space="preserve">1 </w:t>
      </w:r>
      <w:r w:rsidR="00722404" w:rsidRPr="005E091E">
        <w:t>– номинальная масса куска, г (масса мыла, условно обозначенная).</w:t>
      </w:r>
    </w:p>
    <w:p w:rsidR="00382E1A" w:rsidRDefault="00722404" w:rsidP="005E091E">
      <w:pPr>
        <w:widowControl w:val="0"/>
        <w:spacing w:line="360" w:lineRule="auto"/>
        <w:ind w:firstLine="709"/>
        <w:jc w:val="both"/>
      </w:pPr>
      <w:r w:rsidRPr="005E091E">
        <w:t xml:space="preserve">Массовую долю содопродуктов в % в пересчете на </w:t>
      </w:r>
      <w:r w:rsidRPr="005E091E">
        <w:rPr>
          <w:lang w:val="en-US"/>
        </w:rPr>
        <w:t>Na</w:t>
      </w:r>
      <w:r w:rsidRPr="005E091E">
        <w:rPr>
          <w:vertAlign w:val="subscript"/>
        </w:rPr>
        <w:t>2</w:t>
      </w:r>
      <w:r w:rsidRPr="005E091E">
        <w:rPr>
          <w:lang w:val="en-US"/>
        </w:rPr>
        <w:t>O</w:t>
      </w:r>
      <w:r w:rsidRPr="005E091E">
        <w:t xml:space="preserve"> вычисляют по формуле:</w:t>
      </w:r>
    </w:p>
    <w:p w:rsidR="002117E7" w:rsidRPr="005E091E" w:rsidRDefault="00382E1A" w:rsidP="005E091E">
      <w:pPr>
        <w:widowControl w:val="0"/>
        <w:spacing w:line="360" w:lineRule="auto"/>
        <w:ind w:firstLine="709"/>
        <w:jc w:val="both"/>
      </w:pPr>
      <w:r>
        <w:br w:type="page"/>
      </w:r>
      <w:r w:rsidR="00722404" w:rsidRPr="005E091E">
        <w:t>Х = 0,775Х</w:t>
      </w:r>
      <w:r w:rsidR="00722404" w:rsidRPr="005E091E">
        <w:rPr>
          <w:vertAlign w:val="subscript"/>
        </w:rPr>
        <w:t xml:space="preserve">1 </w:t>
      </w:r>
      <w:r w:rsidR="00722404" w:rsidRPr="005E091E">
        <w:t>+ 0,590Х</w:t>
      </w:r>
      <w:r w:rsidR="00722404" w:rsidRPr="005E091E">
        <w:rPr>
          <w:vertAlign w:val="subscript"/>
        </w:rPr>
        <w:t xml:space="preserve">2 </w:t>
      </w:r>
      <w:r w:rsidR="00722404" w:rsidRPr="005E091E">
        <w:t xml:space="preserve">, </w:t>
      </w:r>
      <w:r w:rsidR="002117E7" w:rsidRPr="005E091E">
        <w:tab/>
      </w:r>
      <w:r w:rsidR="002117E7" w:rsidRPr="005E091E">
        <w:tab/>
      </w:r>
      <w:r w:rsidR="002117E7" w:rsidRPr="005E091E">
        <w:tab/>
        <w:t>(4)</w:t>
      </w:r>
    </w:p>
    <w:p w:rsidR="00382E1A" w:rsidRDefault="00382E1A" w:rsidP="005E091E">
      <w:pPr>
        <w:widowControl w:val="0"/>
        <w:spacing w:line="360" w:lineRule="auto"/>
        <w:ind w:firstLine="709"/>
        <w:jc w:val="both"/>
      </w:pPr>
    </w:p>
    <w:p w:rsidR="00722404" w:rsidRPr="005E091E" w:rsidRDefault="002117E7" w:rsidP="005E091E">
      <w:pPr>
        <w:widowControl w:val="0"/>
        <w:spacing w:line="360" w:lineRule="auto"/>
        <w:ind w:firstLine="709"/>
        <w:jc w:val="both"/>
      </w:pPr>
      <w:r w:rsidRPr="005E091E">
        <w:t>Г</w:t>
      </w:r>
      <w:r w:rsidR="00722404" w:rsidRPr="005E091E">
        <w:t>де</w:t>
      </w:r>
      <w:r w:rsidR="00382E1A">
        <w:t xml:space="preserve"> </w:t>
      </w:r>
      <w:r w:rsidR="00722404" w:rsidRPr="005E091E">
        <w:t xml:space="preserve">0,775 – коэффициент пересчета массовой доли гидроокиси натрия на </w:t>
      </w:r>
      <w:r w:rsidR="00722404" w:rsidRPr="005E091E">
        <w:rPr>
          <w:lang w:val="en-US"/>
        </w:rPr>
        <w:t>Na</w:t>
      </w:r>
      <w:r w:rsidR="00722404" w:rsidRPr="005E091E">
        <w:rPr>
          <w:vertAlign w:val="subscript"/>
        </w:rPr>
        <w:t>2</w:t>
      </w:r>
      <w:r w:rsidR="00722404" w:rsidRPr="005E091E">
        <w:rPr>
          <w:lang w:val="en-US"/>
        </w:rPr>
        <w:t>O</w:t>
      </w:r>
      <w:r w:rsidR="00722404" w:rsidRPr="005E091E">
        <w:t>; Х</w:t>
      </w:r>
      <w:r w:rsidR="00722404" w:rsidRPr="005E091E">
        <w:rPr>
          <w:vertAlign w:val="subscript"/>
        </w:rPr>
        <w:t xml:space="preserve">1 </w:t>
      </w:r>
      <w:r w:rsidR="00722404" w:rsidRPr="005E091E">
        <w:t>– массовая доля свободной едкой щелочи, %, вычисленная по ГОСТ; Х</w:t>
      </w:r>
      <w:r w:rsidR="00722404" w:rsidRPr="005E091E">
        <w:rPr>
          <w:vertAlign w:val="subscript"/>
        </w:rPr>
        <w:t>2</w:t>
      </w:r>
      <w:r w:rsidR="005E091E">
        <w:rPr>
          <w:vertAlign w:val="subscript"/>
        </w:rPr>
        <w:t xml:space="preserve"> </w:t>
      </w:r>
      <w:r w:rsidR="00722404" w:rsidRPr="005E091E">
        <w:t xml:space="preserve">- массовая доля свободного углекислого натрия, %, вычисленная по ГОСТ. </w:t>
      </w:r>
    </w:p>
    <w:p w:rsidR="00DD3BEE" w:rsidRPr="005E091E" w:rsidRDefault="00722404" w:rsidP="005E091E">
      <w:pPr>
        <w:widowControl w:val="0"/>
        <w:spacing w:line="360" w:lineRule="auto"/>
        <w:ind w:firstLine="709"/>
        <w:jc w:val="both"/>
      </w:pPr>
      <w:r w:rsidRPr="005E091E">
        <w:t xml:space="preserve">На практике в торговой сети обычно проверяют только органолептические показатели. </w:t>
      </w:r>
    </w:p>
    <w:p w:rsidR="00B7137A" w:rsidRPr="005E091E" w:rsidRDefault="00B7137A" w:rsidP="005E091E">
      <w:pPr>
        <w:widowControl w:val="0"/>
        <w:spacing w:line="360" w:lineRule="auto"/>
        <w:ind w:firstLine="709"/>
        <w:jc w:val="both"/>
      </w:pPr>
      <w:r w:rsidRPr="005E091E">
        <w:t>На предприятии ПБОЮЛ «Виноградова» результаты экспертизы в 2004 году следующие:</w:t>
      </w:r>
    </w:p>
    <w:p w:rsidR="00382E1A" w:rsidRDefault="00382E1A" w:rsidP="005E091E">
      <w:pPr>
        <w:widowControl w:val="0"/>
        <w:spacing w:line="360" w:lineRule="auto"/>
        <w:ind w:firstLine="709"/>
        <w:jc w:val="both"/>
      </w:pPr>
    </w:p>
    <w:p w:rsidR="00B7137A" w:rsidRPr="005E091E" w:rsidRDefault="0035469E" w:rsidP="005E091E">
      <w:pPr>
        <w:widowControl w:val="0"/>
        <w:spacing w:line="360" w:lineRule="auto"/>
        <w:ind w:firstLine="709"/>
        <w:jc w:val="both"/>
      </w:pPr>
      <w:r w:rsidRPr="005E091E">
        <w:t>Таблица 10.</w:t>
      </w:r>
    </w:p>
    <w:p w:rsidR="0035469E" w:rsidRPr="005E091E" w:rsidRDefault="0035469E" w:rsidP="005E091E">
      <w:pPr>
        <w:widowControl w:val="0"/>
        <w:spacing w:line="360" w:lineRule="auto"/>
        <w:ind w:firstLine="709"/>
        <w:jc w:val="both"/>
      </w:pPr>
      <w:r w:rsidRPr="005E091E">
        <w:t>Результаты органолептической экспертизы ассортимента предприятия ПБОЮЛ «Виноградова» 1 декабря 2004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292"/>
        <w:gridCol w:w="1920"/>
        <w:gridCol w:w="1646"/>
      </w:tblGrid>
      <w:tr w:rsidR="0035469E" w:rsidRPr="005E091E" w:rsidTr="00382E1A">
        <w:tc>
          <w:tcPr>
            <w:tcW w:w="1417" w:type="pct"/>
          </w:tcPr>
          <w:p w:rsidR="0035469E" w:rsidRPr="00382E1A" w:rsidRDefault="0035469E" w:rsidP="00382E1A">
            <w:pPr>
              <w:widowControl w:val="0"/>
              <w:spacing w:line="360" w:lineRule="auto"/>
              <w:jc w:val="both"/>
              <w:rPr>
                <w:b/>
                <w:sz w:val="20"/>
                <w:szCs w:val="20"/>
              </w:rPr>
            </w:pPr>
            <w:r w:rsidRPr="00382E1A">
              <w:rPr>
                <w:b/>
                <w:sz w:val="20"/>
                <w:szCs w:val="20"/>
              </w:rPr>
              <w:t>Производитель\ изготовитель\ поставщик</w:t>
            </w:r>
          </w:p>
        </w:tc>
        <w:tc>
          <w:tcPr>
            <w:tcW w:w="1720" w:type="pct"/>
            <w:vAlign w:val="center"/>
          </w:tcPr>
          <w:p w:rsidR="0035469E" w:rsidRPr="00382E1A" w:rsidRDefault="0035469E" w:rsidP="00382E1A">
            <w:pPr>
              <w:widowControl w:val="0"/>
              <w:spacing w:line="360" w:lineRule="auto"/>
              <w:jc w:val="both"/>
              <w:rPr>
                <w:b/>
                <w:sz w:val="20"/>
                <w:szCs w:val="20"/>
              </w:rPr>
            </w:pPr>
            <w:r w:rsidRPr="00382E1A">
              <w:rPr>
                <w:b/>
                <w:sz w:val="20"/>
                <w:szCs w:val="20"/>
              </w:rPr>
              <w:t>Группа</w:t>
            </w:r>
          </w:p>
        </w:tc>
        <w:tc>
          <w:tcPr>
            <w:tcW w:w="1003" w:type="pct"/>
            <w:vAlign w:val="center"/>
          </w:tcPr>
          <w:p w:rsidR="0035469E" w:rsidRPr="00382E1A" w:rsidRDefault="0035469E" w:rsidP="00382E1A">
            <w:pPr>
              <w:widowControl w:val="0"/>
              <w:spacing w:line="360" w:lineRule="auto"/>
              <w:jc w:val="both"/>
              <w:rPr>
                <w:b/>
                <w:sz w:val="20"/>
                <w:szCs w:val="20"/>
              </w:rPr>
            </w:pPr>
            <w:r w:rsidRPr="00382E1A">
              <w:rPr>
                <w:b/>
                <w:sz w:val="20"/>
                <w:szCs w:val="20"/>
              </w:rPr>
              <w:t>Соответствие ГОСТам</w:t>
            </w:r>
          </w:p>
        </w:tc>
        <w:tc>
          <w:tcPr>
            <w:tcW w:w="860" w:type="pct"/>
          </w:tcPr>
          <w:p w:rsidR="0035469E" w:rsidRPr="00382E1A" w:rsidRDefault="0035469E" w:rsidP="00382E1A">
            <w:pPr>
              <w:widowControl w:val="0"/>
              <w:spacing w:line="360" w:lineRule="auto"/>
              <w:jc w:val="both"/>
              <w:rPr>
                <w:b/>
                <w:sz w:val="20"/>
                <w:szCs w:val="20"/>
              </w:rPr>
            </w:pPr>
            <w:r w:rsidRPr="00382E1A">
              <w:rPr>
                <w:b/>
                <w:sz w:val="20"/>
                <w:szCs w:val="20"/>
              </w:rPr>
              <w:t>Случаи возврата</w:t>
            </w:r>
          </w:p>
        </w:tc>
      </w:tr>
      <w:tr w:rsidR="0035469E" w:rsidRPr="005E091E" w:rsidTr="00382E1A">
        <w:trPr>
          <w:trHeight w:val="315"/>
        </w:trPr>
        <w:tc>
          <w:tcPr>
            <w:tcW w:w="1417" w:type="pct"/>
            <w:vMerge w:val="restart"/>
          </w:tcPr>
          <w:p w:rsidR="0035469E" w:rsidRPr="00382E1A" w:rsidRDefault="0035469E" w:rsidP="00382E1A">
            <w:pPr>
              <w:widowControl w:val="0"/>
              <w:spacing w:line="360" w:lineRule="auto"/>
              <w:jc w:val="both"/>
              <w:rPr>
                <w:sz w:val="20"/>
                <w:szCs w:val="20"/>
              </w:rPr>
            </w:pPr>
            <w:r w:rsidRPr="00382E1A">
              <w:rPr>
                <w:sz w:val="20"/>
                <w:szCs w:val="20"/>
              </w:rPr>
              <w:t>ПБОЮЛ «Косметическое объединение «Свобода» (Москва)</w:t>
            </w: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Ассортимент «нейтрального» мыла (группа «Экстра»)</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r w:rsidR="0035469E" w:rsidRPr="005E091E" w:rsidTr="00382E1A">
        <w:tblPrEx>
          <w:tblLook w:val="0000" w:firstRow="0" w:lastRow="0" w:firstColumn="0" w:lastColumn="0" w:noHBand="0" w:noVBand="0"/>
        </w:tblPrEx>
        <w:trPr>
          <w:trHeight w:val="508"/>
        </w:trPr>
        <w:tc>
          <w:tcPr>
            <w:tcW w:w="1417" w:type="pct"/>
            <w:vMerge/>
          </w:tcPr>
          <w:p w:rsidR="0035469E" w:rsidRPr="00382E1A" w:rsidRDefault="0035469E" w:rsidP="00382E1A">
            <w:pPr>
              <w:widowControl w:val="0"/>
              <w:spacing w:line="360" w:lineRule="auto"/>
              <w:jc w:val="both"/>
              <w:rPr>
                <w:sz w:val="20"/>
                <w:szCs w:val="20"/>
              </w:rPr>
            </w:pP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Детское мыло</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r w:rsidR="0035469E" w:rsidRPr="005E091E" w:rsidTr="00382E1A">
        <w:tblPrEx>
          <w:tblLook w:val="0000" w:firstRow="0" w:lastRow="0" w:firstColumn="0" w:lastColumn="0" w:noHBand="0" w:noVBand="0"/>
        </w:tblPrEx>
        <w:trPr>
          <w:trHeight w:val="315"/>
        </w:trPr>
        <w:tc>
          <w:tcPr>
            <w:tcW w:w="1417" w:type="pct"/>
            <w:vMerge/>
          </w:tcPr>
          <w:p w:rsidR="0035469E" w:rsidRPr="00382E1A" w:rsidRDefault="0035469E" w:rsidP="00382E1A">
            <w:pPr>
              <w:widowControl w:val="0"/>
              <w:spacing w:line="360" w:lineRule="auto"/>
              <w:jc w:val="both"/>
              <w:rPr>
                <w:sz w:val="20"/>
                <w:szCs w:val="20"/>
              </w:rPr>
            </w:pP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Мыло первой и второй групп</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r w:rsidR="0035469E" w:rsidRPr="005E091E" w:rsidTr="00382E1A">
        <w:trPr>
          <w:trHeight w:val="315"/>
        </w:trPr>
        <w:tc>
          <w:tcPr>
            <w:tcW w:w="1417" w:type="pct"/>
            <w:vMerge w:val="restart"/>
          </w:tcPr>
          <w:p w:rsidR="0035469E" w:rsidRPr="00382E1A" w:rsidRDefault="0035469E" w:rsidP="00382E1A">
            <w:pPr>
              <w:widowControl w:val="0"/>
              <w:spacing w:line="360" w:lineRule="auto"/>
              <w:jc w:val="both"/>
              <w:rPr>
                <w:sz w:val="20"/>
                <w:szCs w:val="20"/>
              </w:rPr>
            </w:pPr>
            <w:r w:rsidRPr="00382E1A">
              <w:rPr>
                <w:sz w:val="20"/>
                <w:szCs w:val="20"/>
              </w:rPr>
              <w:t>ПБОЮЛ «Невская косметика»</w:t>
            </w: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Ассортимент «нейтрального» мыла (группа «Экстра»)</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r w:rsidR="0035469E" w:rsidRPr="005E091E" w:rsidTr="00382E1A">
        <w:tblPrEx>
          <w:tblLook w:val="0000" w:firstRow="0" w:lastRow="0" w:firstColumn="0" w:lastColumn="0" w:noHBand="0" w:noVBand="0"/>
        </w:tblPrEx>
        <w:trPr>
          <w:trHeight w:val="315"/>
        </w:trPr>
        <w:tc>
          <w:tcPr>
            <w:tcW w:w="1417" w:type="pct"/>
            <w:vMerge/>
          </w:tcPr>
          <w:p w:rsidR="0035469E" w:rsidRPr="00382E1A" w:rsidRDefault="0035469E" w:rsidP="00382E1A">
            <w:pPr>
              <w:widowControl w:val="0"/>
              <w:spacing w:line="360" w:lineRule="auto"/>
              <w:jc w:val="both"/>
              <w:rPr>
                <w:sz w:val="20"/>
                <w:szCs w:val="20"/>
              </w:rPr>
            </w:pP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Детское мыло</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r w:rsidR="0035469E" w:rsidRPr="005E091E" w:rsidTr="00382E1A">
        <w:trPr>
          <w:trHeight w:val="315"/>
        </w:trPr>
        <w:tc>
          <w:tcPr>
            <w:tcW w:w="1417" w:type="pct"/>
            <w:vMerge w:val="restart"/>
          </w:tcPr>
          <w:p w:rsidR="0035469E" w:rsidRPr="00382E1A" w:rsidRDefault="0035469E" w:rsidP="00382E1A">
            <w:pPr>
              <w:widowControl w:val="0"/>
              <w:spacing w:line="360" w:lineRule="auto"/>
              <w:jc w:val="both"/>
              <w:rPr>
                <w:sz w:val="20"/>
                <w:szCs w:val="20"/>
              </w:rPr>
            </w:pPr>
            <w:r w:rsidRPr="00382E1A">
              <w:rPr>
                <w:sz w:val="20"/>
                <w:szCs w:val="20"/>
              </w:rPr>
              <w:t>ПБОЮЛ «Нэфис косметикс»</w:t>
            </w: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Ассортимент «нейтрального» мыла (группа «Экстра»)</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r w:rsidR="0035469E" w:rsidRPr="005E091E" w:rsidTr="00382E1A">
        <w:tblPrEx>
          <w:tblLook w:val="0000" w:firstRow="0" w:lastRow="0" w:firstColumn="0" w:lastColumn="0" w:noHBand="0" w:noVBand="0"/>
        </w:tblPrEx>
        <w:trPr>
          <w:trHeight w:val="315"/>
        </w:trPr>
        <w:tc>
          <w:tcPr>
            <w:tcW w:w="1417" w:type="pct"/>
            <w:vMerge/>
          </w:tcPr>
          <w:p w:rsidR="0035469E" w:rsidRPr="00382E1A" w:rsidRDefault="0035469E" w:rsidP="00382E1A">
            <w:pPr>
              <w:widowControl w:val="0"/>
              <w:spacing w:line="360" w:lineRule="auto"/>
              <w:jc w:val="both"/>
              <w:rPr>
                <w:sz w:val="20"/>
                <w:szCs w:val="20"/>
              </w:rPr>
            </w:pP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Мыло первой группы</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r w:rsidR="0035469E" w:rsidRPr="005E091E" w:rsidTr="00382E1A">
        <w:tblPrEx>
          <w:tblLook w:val="0000" w:firstRow="0" w:lastRow="0" w:firstColumn="0" w:lastColumn="0" w:noHBand="0" w:noVBand="0"/>
        </w:tblPrEx>
        <w:trPr>
          <w:trHeight w:val="315"/>
        </w:trPr>
        <w:tc>
          <w:tcPr>
            <w:tcW w:w="1417" w:type="pct"/>
          </w:tcPr>
          <w:p w:rsidR="0035469E" w:rsidRPr="00382E1A" w:rsidRDefault="0035469E" w:rsidP="00382E1A">
            <w:pPr>
              <w:widowControl w:val="0"/>
              <w:spacing w:line="360" w:lineRule="auto"/>
              <w:jc w:val="both"/>
              <w:rPr>
                <w:bCs/>
                <w:sz w:val="20"/>
                <w:szCs w:val="20"/>
              </w:rPr>
            </w:pPr>
            <w:r w:rsidRPr="00382E1A">
              <w:rPr>
                <w:bCs/>
                <w:sz w:val="20"/>
                <w:szCs w:val="20"/>
              </w:rPr>
              <w:t>ПБОЮЛ «Нэфис косметикс»</w:t>
            </w:r>
          </w:p>
        </w:tc>
        <w:tc>
          <w:tcPr>
            <w:tcW w:w="1720" w:type="pct"/>
            <w:vAlign w:val="center"/>
          </w:tcPr>
          <w:p w:rsidR="0035469E" w:rsidRPr="00382E1A" w:rsidRDefault="0035469E" w:rsidP="00382E1A">
            <w:pPr>
              <w:widowControl w:val="0"/>
              <w:spacing w:line="360" w:lineRule="auto"/>
              <w:jc w:val="both"/>
              <w:rPr>
                <w:sz w:val="20"/>
                <w:szCs w:val="20"/>
              </w:rPr>
            </w:pPr>
            <w:r w:rsidRPr="00382E1A">
              <w:rPr>
                <w:bCs/>
                <w:sz w:val="20"/>
                <w:szCs w:val="20"/>
              </w:rPr>
              <w:t xml:space="preserve">Мыло туалетное в полипропиленовой упаковке, </w:t>
            </w:r>
            <w:smartTag w:uri="urn:schemas-microsoft-com:office:smarttags" w:element="metricconverter">
              <w:smartTagPr>
                <w:attr w:name="ProductID" w:val="140 г"/>
              </w:smartTagPr>
              <w:r w:rsidRPr="00382E1A">
                <w:rPr>
                  <w:bCs/>
                  <w:sz w:val="20"/>
                  <w:szCs w:val="20"/>
                </w:rPr>
                <w:t>140 г</w:t>
              </w:r>
            </w:smartTag>
            <w:r w:rsidRPr="00382E1A">
              <w:rPr>
                <w:sz w:val="20"/>
                <w:szCs w:val="20"/>
                <w:u w:val="single"/>
              </w:rPr>
              <w:t xml:space="preserve">. </w:t>
            </w:r>
            <w:r w:rsidRPr="00382E1A">
              <w:rPr>
                <w:sz w:val="20"/>
                <w:szCs w:val="20"/>
              </w:rPr>
              <w:t>Выпускается под наименованиями «Земляничное», «Хвойное», «Лимон», «Банное».</w:t>
            </w:r>
          </w:p>
        </w:tc>
        <w:tc>
          <w:tcPr>
            <w:tcW w:w="1003" w:type="pct"/>
          </w:tcPr>
          <w:p w:rsidR="0035469E" w:rsidRPr="00382E1A" w:rsidRDefault="0035469E" w:rsidP="00382E1A">
            <w:pPr>
              <w:widowControl w:val="0"/>
              <w:tabs>
                <w:tab w:val="left" w:pos="1040"/>
              </w:tabs>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tabs>
                <w:tab w:val="left" w:pos="1040"/>
              </w:tabs>
              <w:spacing w:line="360" w:lineRule="auto"/>
              <w:jc w:val="both"/>
              <w:rPr>
                <w:sz w:val="20"/>
                <w:szCs w:val="20"/>
              </w:rPr>
            </w:pPr>
            <w:r w:rsidRPr="00382E1A">
              <w:rPr>
                <w:sz w:val="20"/>
                <w:szCs w:val="20"/>
              </w:rPr>
              <w:t>0</w:t>
            </w:r>
          </w:p>
        </w:tc>
      </w:tr>
      <w:tr w:rsidR="0035469E" w:rsidRPr="005E091E" w:rsidTr="00382E1A">
        <w:trPr>
          <w:trHeight w:val="315"/>
        </w:trPr>
        <w:tc>
          <w:tcPr>
            <w:tcW w:w="1417" w:type="pct"/>
            <w:vMerge w:val="restart"/>
          </w:tcPr>
          <w:p w:rsidR="0035469E" w:rsidRPr="00382E1A" w:rsidRDefault="0035469E" w:rsidP="00382E1A">
            <w:pPr>
              <w:widowControl w:val="0"/>
              <w:spacing w:line="360" w:lineRule="auto"/>
              <w:jc w:val="both"/>
              <w:rPr>
                <w:sz w:val="20"/>
                <w:szCs w:val="20"/>
              </w:rPr>
            </w:pPr>
            <w:r w:rsidRPr="00382E1A">
              <w:rPr>
                <w:sz w:val="20"/>
                <w:szCs w:val="20"/>
              </w:rPr>
              <w:t>Компания «</w:t>
            </w:r>
            <w:r w:rsidRPr="00382E1A">
              <w:rPr>
                <w:sz w:val="20"/>
                <w:szCs w:val="20"/>
                <w:lang w:val="en-US"/>
              </w:rPr>
              <w:t>Lush</w:t>
            </w:r>
            <w:r w:rsidRPr="00382E1A">
              <w:rPr>
                <w:sz w:val="20"/>
                <w:szCs w:val="20"/>
              </w:rPr>
              <w:t>»</w:t>
            </w: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Ассортимент «нейтрального» мыла (группа «Экстра»)</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r w:rsidR="0035469E" w:rsidRPr="005E091E" w:rsidTr="00382E1A">
        <w:tblPrEx>
          <w:tblLook w:val="0000" w:firstRow="0" w:lastRow="0" w:firstColumn="0" w:lastColumn="0" w:noHBand="0" w:noVBand="0"/>
        </w:tblPrEx>
        <w:trPr>
          <w:trHeight w:val="315"/>
        </w:trPr>
        <w:tc>
          <w:tcPr>
            <w:tcW w:w="1417" w:type="pct"/>
            <w:vMerge/>
          </w:tcPr>
          <w:p w:rsidR="0035469E" w:rsidRPr="00382E1A" w:rsidRDefault="0035469E" w:rsidP="00382E1A">
            <w:pPr>
              <w:widowControl w:val="0"/>
              <w:spacing w:line="360" w:lineRule="auto"/>
              <w:jc w:val="both"/>
              <w:rPr>
                <w:sz w:val="20"/>
                <w:szCs w:val="20"/>
              </w:rPr>
            </w:pPr>
          </w:p>
        </w:tc>
        <w:tc>
          <w:tcPr>
            <w:tcW w:w="1720" w:type="pct"/>
            <w:vAlign w:val="center"/>
          </w:tcPr>
          <w:p w:rsidR="0035469E" w:rsidRPr="00382E1A" w:rsidRDefault="0035469E" w:rsidP="00382E1A">
            <w:pPr>
              <w:widowControl w:val="0"/>
              <w:spacing w:line="360" w:lineRule="auto"/>
              <w:jc w:val="both"/>
              <w:rPr>
                <w:sz w:val="20"/>
                <w:szCs w:val="20"/>
              </w:rPr>
            </w:pPr>
            <w:r w:rsidRPr="00382E1A">
              <w:rPr>
                <w:sz w:val="20"/>
                <w:szCs w:val="20"/>
              </w:rPr>
              <w:t>Мыло первой группы</w:t>
            </w:r>
          </w:p>
        </w:tc>
        <w:tc>
          <w:tcPr>
            <w:tcW w:w="1003" w:type="pct"/>
          </w:tcPr>
          <w:p w:rsidR="0035469E" w:rsidRPr="00382E1A" w:rsidRDefault="0035469E" w:rsidP="00382E1A">
            <w:pPr>
              <w:widowControl w:val="0"/>
              <w:spacing w:line="360" w:lineRule="auto"/>
              <w:jc w:val="both"/>
              <w:rPr>
                <w:sz w:val="20"/>
                <w:szCs w:val="20"/>
              </w:rPr>
            </w:pPr>
            <w:r w:rsidRPr="00382E1A">
              <w:rPr>
                <w:sz w:val="20"/>
                <w:szCs w:val="20"/>
              </w:rPr>
              <w:t>+</w:t>
            </w:r>
          </w:p>
        </w:tc>
        <w:tc>
          <w:tcPr>
            <w:tcW w:w="860" w:type="pct"/>
          </w:tcPr>
          <w:p w:rsidR="0035469E" w:rsidRPr="00382E1A" w:rsidRDefault="0035469E" w:rsidP="00382E1A">
            <w:pPr>
              <w:widowControl w:val="0"/>
              <w:spacing w:line="360" w:lineRule="auto"/>
              <w:jc w:val="both"/>
              <w:rPr>
                <w:sz w:val="20"/>
                <w:szCs w:val="20"/>
              </w:rPr>
            </w:pPr>
            <w:r w:rsidRPr="00382E1A">
              <w:rPr>
                <w:sz w:val="20"/>
                <w:szCs w:val="20"/>
              </w:rPr>
              <w:t>0</w:t>
            </w:r>
          </w:p>
        </w:tc>
      </w:tr>
    </w:tbl>
    <w:p w:rsidR="00382E1A" w:rsidRDefault="00382E1A" w:rsidP="005E091E">
      <w:pPr>
        <w:widowControl w:val="0"/>
        <w:spacing w:line="360" w:lineRule="auto"/>
        <w:ind w:firstLine="709"/>
        <w:jc w:val="both"/>
      </w:pPr>
    </w:p>
    <w:p w:rsidR="0035469E" w:rsidRPr="005E091E" w:rsidRDefault="00382E1A" w:rsidP="005E091E">
      <w:pPr>
        <w:widowControl w:val="0"/>
        <w:spacing w:line="360" w:lineRule="auto"/>
        <w:ind w:firstLine="709"/>
        <w:jc w:val="both"/>
      </w:pPr>
      <w:r>
        <w:br w:type="page"/>
      </w:r>
      <w:r w:rsidR="0035469E" w:rsidRPr="005E091E">
        <w:t>В таблице 10 приведены результаты одной из товароведческих экспертиз, проводимых специалистами ПБОЮЛ «Виноградова» 1 декабря 2004 года. По результатам этой экспертизы не было выявлено ни одного несоответствия товаров ГОСТу, и не было произведено ни одного возврата производителю или дилеру по качеству товаров.</w:t>
      </w:r>
    </w:p>
    <w:p w:rsidR="00B7137A" w:rsidRPr="005E091E" w:rsidRDefault="00B7137A" w:rsidP="005E091E">
      <w:pPr>
        <w:widowControl w:val="0"/>
        <w:spacing w:line="360" w:lineRule="auto"/>
        <w:ind w:firstLine="709"/>
        <w:jc w:val="both"/>
      </w:pPr>
    </w:p>
    <w:p w:rsidR="00245C33" w:rsidRPr="005E091E" w:rsidRDefault="00245C33" w:rsidP="005E091E">
      <w:pPr>
        <w:pStyle w:val="3"/>
        <w:keepNext w:val="0"/>
        <w:widowControl w:val="0"/>
        <w:spacing w:before="0" w:after="0" w:line="360" w:lineRule="auto"/>
        <w:ind w:firstLine="709"/>
        <w:jc w:val="both"/>
        <w:rPr>
          <w:rFonts w:ascii="Times New Roman" w:hAnsi="Times New Roman" w:cs="Times New Roman"/>
          <w:sz w:val="28"/>
          <w:szCs w:val="28"/>
        </w:rPr>
      </w:pPr>
      <w:bookmarkStart w:id="13" w:name="_Toc118551386"/>
      <w:r w:rsidRPr="005E091E">
        <w:rPr>
          <w:rFonts w:ascii="Times New Roman" w:hAnsi="Times New Roman" w:cs="Times New Roman"/>
          <w:sz w:val="28"/>
          <w:szCs w:val="28"/>
        </w:rPr>
        <w:t>2.3 Анализ структуры ассортимента</w:t>
      </w:r>
      <w:r w:rsidR="005E091E">
        <w:rPr>
          <w:rFonts w:ascii="Times New Roman" w:hAnsi="Times New Roman" w:cs="Times New Roman"/>
          <w:sz w:val="28"/>
          <w:szCs w:val="28"/>
        </w:rPr>
        <w:t xml:space="preserve"> </w:t>
      </w:r>
      <w:r w:rsidRPr="005E091E">
        <w:rPr>
          <w:rFonts w:ascii="Times New Roman" w:hAnsi="Times New Roman" w:cs="Times New Roman"/>
          <w:sz w:val="28"/>
          <w:szCs w:val="28"/>
        </w:rPr>
        <w:t>ПБОЮЛ «Виноградова»</w:t>
      </w:r>
      <w:bookmarkEnd w:id="13"/>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Анализ начинается с изучения динамики реализации продукции, расчета базисных и цепных темпов роста и прироста.</w:t>
      </w:r>
    </w:p>
    <w:p w:rsidR="00382E1A" w:rsidRDefault="00382E1A" w:rsidP="005E091E">
      <w:pPr>
        <w:widowControl w:val="0"/>
        <w:spacing w:line="360" w:lineRule="auto"/>
        <w:ind w:firstLine="709"/>
        <w:jc w:val="both"/>
      </w:pPr>
    </w:p>
    <w:p w:rsidR="00DD77D7" w:rsidRPr="005E091E" w:rsidRDefault="0035469E" w:rsidP="005E091E">
      <w:pPr>
        <w:widowControl w:val="0"/>
        <w:spacing w:line="360" w:lineRule="auto"/>
        <w:ind w:firstLine="709"/>
        <w:jc w:val="both"/>
      </w:pPr>
      <w:r w:rsidRPr="005E091E">
        <w:t>Таблица 11</w:t>
      </w:r>
    </w:p>
    <w:p w:rsidR="00DD77D7" w:rsidRPr="005E091E" w:rsidRDefault="00DD77D7" w:rsidP="005E091E">
      <w:pPr>
        <w:widowControl w:val="0"/>
        <w:spacing w:line="360" w:lineRule="auto"/>
        <w:ind w:firstLine="709"/>
        <w:jc w:val="both"/>
      </w:pPr>
      <w:r w:rsidRPr="005E091E">
        <w:t>Динамика реализации продукции в сопоставимых ценах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1698"/>
        <w:gridCol w:w="1235"/>
        <w:gridCol w:w="1079"/>
        <w:gridCol w:w="2006"/>
        <w:gridCol w:w="1390"/>
        <w:gridCol w:w="1081"/>
      </w:tblGrid>
      <w:tr w:rsidR="00DD77D7" w:rsidRPr="00382E1A" w:rsidTr="00382E1A">
        <w:trPr>
          <w:cantSplit/>
          <w:trHeight w:val="271"/>
        </w:trPr>
        <w:tc>
          <w:tcPr>
            <w:tcW w:w="565" w:type="pct"/>
            <w:vMerge w:val="restart"/>
            <w:vAlign w:val="center"/>
          </w:tcPr>
          <w:p w:rsidR="00DD77D7" w:rsidRPr="00382E1A" w:rsidRDefault="00DD77D7" w:rsidP="00382E1A">
            <w:pPr>
              <w:widowControl w:val="0"/>
              <w:spacing w:line="360" w:lineRule="auto"/>
              <w:jc w:val="both"/>
              <w:rPr>
                <w:sz w:val="20"/>
                <w:szCs w:val="20"/>
              </w:rPr>
            </w:pPr>
            <w:r w:rsidRPr="00382E1A">
              <w:rPr>
                <w:sz w:val="20"/>
                <w:szCs w:val="20"/>
              </w:rPr>
              <w:t>Годы</w:t>
            </w:r>
          </w:p>
        </w:tc>
        <w:tc>
          <w:tcPr>
            <w:tcW w:w="887" w:type="pct"/>
            <w:vMerge w:val="restart"/>
            <w:vAlign w:val="center"/>
          </w:tcPr>
          <w:p w:rsidR="00DD77D7" w:rsidRPr="00382E1A" w:rsidRDefault="004F6758" w:rsidP="00382E1A">
            <w:pPr>
              <w:widowControl w:val="0"/>
              <w:spacing w:line="360" w:lineRule="auto"/>
              <w:jc w:val="both"/>
              <w:rPr>
                <w:sz w:val="20"/>
                <w:szCs w:val="20"/>
              </w:rPr>
            </w:pPr>
            <w:r w:rsidRPr="00382E1A">
              <w:rPr>
                <w:sz w:val="20"/>
                <w:szCs w:val="20"/>
              </w:rPr>
              <w:t>поступило</w:t>
            </w:r>
            <w:r w:rsidR="00DD77D7" w:rsidRPr="00382E1A">
              <w:rPr>
                <w:sz w:val="20"/>
                <w:szCs w:val="20"/>
              </w:rPr>
              <w:t>, млн, руб</w:t>
            </w:r>
          </w:p>
        </w:tc>
        <w:tc>
          <w:tcPr>
            <w:tcW w:w="1209" w:type="pct"/>
            <w:gridSpan w:val="2"/>
            <w:vAlign w:val="center"/>
          </w:tcPr>
          <w:p w:rsidR="00DD77D7" w:rsidRPr="00382E1A" w:rsidRDefault="00DD77D7" w:rsidP="00382E1A">
            <w:pPr>
              <w:widowControl w:val="0"/>
              <w:spacing w:line="360" w:lineRule="auto"/>
              <w:jc w:val="both"/>
              <w:rPr>
                <w:sz w:val="20"/>
                <w:szCs w:val="20"/>
              </w:rPr>
            </w:pPr>
            <w:r w:rsidRPr="00382E1A">
              <w:rPr>
                <w:sz w:val="20"/>
                <w:szCs w:val="20"/>
              </w:rPr>
              <w:t>Темпы роста, %</w:t>
            </w:r>
          </w:p>
        </w:tc>
        <w:tc>
          <w:tcPr>
            <w:tcW w:w="1048" w:type="pct"/>
            <w:vMerge w:val="restart"/>
            <w:vAlign w:val="center"/>
          </w:tcPr>
          <w:p w:rsidR="00DD77D7" w:rsidRPr="00382E1A" w:rsidRDefault="00DD77D7" w:rsidP="00382E1A">
            <w:pPr>
              <w:widowControl w:val="0"/>
              <w:spacing w:line="360" w:lineRule="auto"/>
              <w:jc w:val="both"/>
              <w:rPr>
                <w:sz w:val="20"/>
                <w:szCs w:val="20"/>
              </w:rPr>
            </w:pPr>
            <w:r w:rsidRPr="00382E1A">
              <w:rPr>
                <w:sz w:val="20"/>
                <w:szCs w:val="20"/>
              </w:rPr>
              <w:t>Объем реализации, млн. руб.</w:t>
            </w:r>
          </w:p>
        </w:tc>
        <w:tc>
          <w:tcPr>
            <w:tcW w:w="1291" w:type="pct"/>
            <w:gridSpan w:val="2"/>
            <w:vAlign w:val="center"/>
          </w:tcPr>
          <w:p w:rsidR="00DD77D7" w:rsidRPr="00382E1A" w:rsidRDefault="00DD77D7" w:rsidP="00382E1A">
            <w:pPr>
              <w:widowControl w:val="0"/>
              <w:spacing w:line="360" w:lineRule="auto"/>
              <w:jc w:val="both"/>
              <w:rPr>
                <w:sz w:val="20"/>
                <w:szCs w:val="20"/>
              </w:rPr>
            </w:pPr>
            <w:r w:rsidRPr="00382E1A">
              <w:rPr>
                <w:sz w:val="20"/>
                <w:szCs w:val="20"/>
              </w:rPr>
              <w:t>Темпы роста, %</w:t>
            </w:r>
          </w:p>
        </w:tc>
      </w:tr>
      <w:tr w:rsidR="00DD77D7" w:rsidRPr="00382E1A" w:rsidTr="00382E1A">
        <w:trPr>
          <w:cantSplit/>
          <w:trHeight w:val="277"/>
        </w:trPr>
        <w:tc>
          <w:tcPr>
            <w:tcW w:w="565" w:type="pct"/>
            <w:vMerge/>
            <w:vAlign w:val="center"/>
          </w:tcPr>
          <w:p w:rsidR="00DD77D7" w:rsidRPr="00382E1A" w:rsidRDefault="00DD77D7" w:rsidP="00382E1A">
            <w:pPr>
              <w:widowControl w:val="0"/>
              <w:spacing w:line="360" w:lineRule="auto"/>
              <w:jc w:val="both"/>
              <w:rPr>
                <w:sz w:val="20"/>
                <w:szCs w:val="20"/>
              </w:rPr>
            </w:pPr>
          </w:p>
        </w:tc>
        <w:tc>
          <w:tcPr>
            <w:tcW w:w="887" w:type="pct"/>
            <w:vMerge/>
            <w:vAlign w:val="center"/>
          </w:tcPr>
          <w:p w:rsidR="00DD77D7" w:rsidRPr="00382E1A" w:rsidRDefault="00DD77D7" w:rsidP="00382E1A">
            <w:pPr>
              <w:widowControl w:val="0"/>
              <w:spacing w:line="360" w:lineRule="auto"/>
              <w:jc w:val="both"/>
              <w:rPr>
                <w:sz w:val="20"/>
                <w:szCs w:val="20"/>
              </w:rPr>
            </w:pPr>
          </w:p>
        </w:tc>
        <w:tc>
          <w:tcPr>
            <w:tcW w:w="645" w:type="pct"/>
            <w:vAlign w:val="center"/>
          </w:tcPr>
          <w:p w:rsidR="00DD77D7" w:rsidRPr="00382E1A" w:rsidRDefault="00DD77D7" w:rsidP="00382E1A">
            <w:pPr>
              <w:widowControl w:val="0"/>
              <w:spacing w:line="360" w:lineRule="auto"/>
              <w:jc w:val="both"/>
              <w:rPr>
                <w:sz w:val="20"/>
                <w:szCs w:val="20"/>
              </w:rPr>
            </w:pPr>
            <w:r w:rsidRPr="00382E1A">
              <w:rPr>
                <w:sz w:val="20"/>
                <w:szCs w:val="20"/>
              </w:rPr>
              <w:t>базисные</w:t>
            </w:r>
          </w:p>
        </w:tc>
        <w:tc>
          <w:tcPr>
            <w:tcW w:w="564" w:type="pct"/>
            <w:vAlign w:val="center"/>
          </w:tcPr>
          <w:p w:rsidR="00DD77D7" w:rsidRPr="00382E1A" w:rsidRDefault="00DD77D7" w:rsidP="00382E1A">
            <w:pPr>
              <w:widowControl w:val="0"/>
              <w:spacing w:line="360" w:lineRule="auto"/>
              <w:jc w:val="both"/>
              <w:rPr>
                <w:sz w:val="20"/>
                <w:szCs w:val="20"/>
              </w:rPr>
            </w:pPr>
            <w:r w:rsidRPr="00382E1A">
              <w:rPr>
                <w:sz w:val="20"/>
                <w:szCs w:val="20"/>
              </w:rPr>
              <w:t>цепные</w:t>
            </w:r>
          </w:p>
        </w:tc>
        <w:tc>
          <w:tcPr>
            <w:tcW w:w="1048" w:type="pct"/>
            <w:vMerge/>
            <w:vAlign w:val="center"/>
          </w:tcPr>
          <w:p w:rsidR="00DD77D7" w:rsidRPr="00382E1A" w:rsidRDefault="00DD77D7" w:rsidP="00382E1A">
            <w:pPr>
              <w:widowControl w:val="0"/>
              <w:spacing w:line="360" w:lineRule="auto"/>
              <w:jc w:val="both"/>
              <w:rPr>
                <w:sz w:val="20"/>
                <w:szCs w:val="20"/>
              </w:rPr>
            </w:pPr>
          </w:p>
        </w:tc>
        <w:tc>
          <w:tcPr>
            <w:tcW w:w="726" w:type="pct"/>
            <w:vAlign w:val="center"/>
          </w:tcPr>
          <w:p w:rsidR="00DD77D7" w:rsidRPr="00382E1A" w:rsidRDefault="00DD77D7" w:rsidP="00382E1A">
            <w:pPr>
              <w:widowControl w:val="0"/>
              <w:spacing w:line="360" w:lineRule="auto"/>
              <w:jc w:val="both"/>
              <w:rPr>
                <w:sz w:val="20"/>
                <w:szCs w:val="20"/>
              </w:rPr>
            </w:pPr>
            <w:r w:rsidRPr="00382E1A">
              <w:rPr>
                <w:sz w:val="20"/>
                <w:szCs w:val="20"/>
              </w:rPr>
              <w:t>базисные</w:t>
            </w:r>
          </w:p>
        </w:tc>
        <w:tc>
          <w:tcPr>
            <w:tcW w:w="565" w:type="pct"/>
            <w:vAlign w:val="center"/>
          </w:tcPr>
          <w:p w:rsidR="00DD77D7" w:rsidRPr="00382E1A" w:rsidRDefault="00DD77D7" w:rsidP="00382E1A">
            <w:pPr>
              <w:widowControl w:val="0"/>
              <w:spacing w:line="360" w:lineRule="auto"/>
              <w:jc w:val="both"/>
              <w:rPr>
                <w:sz w:val="20"/>
                <w:szCs w:val="20"/>
              </w:rPr>
            </w:pPr>
            <w:r w:rsidRPr="00382E1A">
              <w:rPr>
                <w:sz w:val="20"/>
                <w:szCs w:val="20"/>
              </w:rPr>
              <w:t>цепные</w:t>
            </w:r>
          </w:p>
        </w:tc>
      </w:tr>
      <w:tr w:rsidR="00DD77D7" w:rsidRPr="00382E1A" w:rsidTr="00382E1A">
        <w:trPr>
          <w:trHeight w:val="257"/>
        </w:trPr>
        <w:tc>
          <w:tcPr>
            <w:tcW w:w="565" w:type="pct"/>
            <w:vAlign w:val="center"/>
          </w:tcPr>
          <w:p w:rsidR="00DD77D7" w:rsidRPr="00382E1A" w:rsidRDefault="00DD77D7" w:rsidP="00382E1A">
            <w:pPr>
              <w:widowControl w:val="0"/>
              <w:spacing w:line="360" w:lineRule="auto"/>
              <w:jc w:val="both"/>
              <w:rPr>
                <w:sz w:val="20"/>
                <w:szCs w:val="20"/>
              </w:rPr>
            </w:pPr>
            <w:r w:rsidRPr="00382E1A">
              <w:rPr>
                <w:sz w:val="20"/>
                <w:szCs w:val="20"/>
              </w:rPr>
              <w:t>1</w:t>
            </w:r>
          </w:p>
        </w:tc>
        <w:tc>
          <w:tcPr>
            <w:tcW w:w="887" w:type="pct"/>
            <w:vAlign w:val="center"/>
          </w:tcPr>
          <w:p w:rsidR="00DD77D7" w:rsidRPr="00382E1A" w:rsidRDefault="00DD77D7" w:rsidP="00382E1A">
            <w:pPr>
              <w:widowControl w:val="0"/>
              <w:spacing w:line="360" w:lineRule="auto"/>
              <w:jc w:val="both"/>
              <w:rPr>
                <w:sz w:val="20"/>
                <w:szCs w:val="20"/>
              </w:rPr>
            </w:pPr>
            <w:r w:rsidRPr="00382E1A">
              <w:rPr>
                <w:sz w:val="20"/>
                <w:szCs w:val="20"/>
              </w:rPr>
              <w:t>2</w:t>
            </w:r>
          </w:p>
        </w:tc>
        <w:tc>
          <w:tcPr>
            <w:tcW w:w="645" w:type="pct"/>
            <w:vAlign w:val="center"/>
          </w:tcPr>
          <w:p w:rsidR="00DD77D7" w:rsidRPr="00382E1A" w:rsidRDefault="00DD77D7" w:rsidP="00382E1A">
            <w:pPr>
              <w:widowControl w:val="0"/>
              <w:spacing w:line="360" w:lineRule="auto"/>
              <w:jc w:val="both"/>
              <w:rPr>
                <w:sz w:val="20"/>
                <w:szCs w:val="20"/>
              </w:rPr>
            </w:pPr>
            <w:r w:rsidRPr="00382E1A">
              <w:rPr>
                <w:sz w:val="20"/>
                <w:szCs w:val="20"/>
              </w:rPr>
              <w:t>3</w:t>
            </w:r>
          </w:p>
        </w:tc>
        <w:tc>
          <w:tcPr>
            <w:tcW w:w="564" w:type="pct"/>
            <w:vAlign w:val="center"/>
          </w:tcPr>
          <w:p w:rsidR="00DD77D7" w:rsidRPr="00382E1A" w:rsidRDefault="00DD77D7" w:rsidP="00382E1A">
            <w:pPr>
              <w:widowControl w:val="0"/>
              <w:spacing w:line="360" w:lineRule="auto"/>
              <w:jc w:val="both"/>
              <w:rPr>
                <w:sz w:val="20"/>
                <w:szCs w:val="20"/>
              </w:rPr>
            </w:pPr>
            <w:r w:rsidRPr="00382E1A">
              <w:rPr>
                <w:sz w:val="20"/>
                <w:szCs w:val="20"/>
              </w:rPr>
              <w:t>4</w:t>
            </w:r>
          </w:p>
        </w:tc>
        <w:tc>
          <w:tcPr>
            <w:tcW w:w="1048" w:type="pct"/>
            <w:vAlign w:val="center"/>
          </w:tcPr>
          <w:p w:rsidR="00DD77D7" w:rsidRPr="00382E1A" w:rsidRDefault="00DD77D7" w:rsidP="00382E1A">
            <w:pPr>
              <w:widowControl w:val="0"/>
              <w:spacing w:line="360" w:lineRule="auto"/>
              <w:jc w:val="both"/>
              <w:rPr>
                <w:sz w:val="20"/>
                <w:szCs w:val="20"/>
              </w:rPr>
            </w:pPr>
            <w:r w:rsidRPr="00382E1A">
              <w:rPr>
                <w:sz w:val="20"/>
                <w:szCs w:val="20"/>
              </w:rPr>
              <w:t>5</w:t>
            </w:r>
          </w:p>
        </w:tc>
        <w:tc>
          <w:tcPr>
            <w:tcW w:w="726" w:type="pct"/>
            <w:vAlign w:val="center"/>
          </w:tcPr>
          <w:p w:rsidR="00DD77D7" w:rsidRPr="00382E1A" w:rsidRDefault="00DD77D7" w:rsidP="00382E1A">
            <w:pPr>
              <w:widowControl w:val="0"/>
              <w:spacing w:line="360" w:lineRule="auto"/>
              <w:jc w:val="both"/>
              <w:rPr>
                <w:sz w:val="20"/>
                <w:szCs w:val="20"/>
              </w:rPr>
            </w:pPr>
            <w:r w:rsidRPr="00382E1A">
              <w:rPr>
                <w:sz w:val="20"/>
                <w:szCs w:val="20"/>
              </w:rPr>
              <w:t>6</w:t>
            </w:r>
          </w:p>
        </w:tc>
        <w:tc>
          <w:tcPr>
            <w:tcW w:w="565" w:type="pct"/>
            <w:vAlign w:val="center"/>
          </w:tcPr>
          <w:p w:rsidR="00DD77D7" w:rsidRPr="00382E1A" w:rsidRDefault="00DD77D7" w:rsidP="00382E1A">
            <w:pPr>
              <w:widowControl w:val="0"/>
              <w:spacing w:line="360" w:lineRule="auto"/>
              <w:jc w:val="both"/>
              <w:rPr>
                <w:sz w:val="20"/>
                <w:szCs w:val="20"/>
              </w:rPr>
            </w:pPr>
            <w:r w:rsidRPr="00382E1A">
              <w:rPr>
                <w:sz w:val="20"/>
                <w:szCs w:val="20"/>
              </w:rPr>
              <w:t>7</w:t>
            </w:r>
          </w:p>
        </w:tc>
      </w:tr>
      <w:tr w:rsidR="00DD77D7" w:rsidRPr="00382E1A" w:rsidTr="00382E1A">
        <w:trPr>
          <w:trHeight w:val="240"/>
        </w:trPr>
        <w:tc>
          <w:tcPr>
            <w:tcW w:w="565" w:type="pct"/>
            <w:vAlign w:val="center"/>
          </w:tcPr>
          <w:p w:rsidR="00DD77D7" w:rsidRPr="00382E1A" w:rsidRDefault="00DD77D7" w:rsidP="00382E1A">
            <w:pPr>
              <w:widowControl w:val="0"/>
              <w:spacing w:line="360" w:lineRule="auto"/>
              <w:jc w:val="both"/>
              <w:rPr>
                <w:sz w:val="20"/>
                <w:szCs w:val="20"/>
              </w:rPr>
            </w:pPr>
            <w:r w:rsidRPr="00382E1A">
              <w:rPr>
                <w:sz w:val="20"/>
                <w:szCs w:val="20"/>
              </w:rPr>
              <w:t>200</w:t>
            </w:r>
            <w:r w:rsidR="0048091F" w:rsidRPr="00382E1A">
              <w:rPr>
                <w:sz w:val="20"/>
                <w:szCs w:val="20"/>
              </w:rPr>
              <w:t>2</w:t>
            </w:r>
          </w:p>
        </w:tc>
        <w:tc>
          <w:tcPr>
            <w:tcW w:w="887" w:type="pct"/>
            <w:vAlign w:val="center"/>
          </w:tcPr>
          <w:p w:rsidR="00DD77D7" w:rsidRPr="00382E1A" w:rsidRDefault="00DD77D7" w:rsidP="00382E1A">
            <w:pPr>
              <w:widowControl w:val="0"/>
              <w:spacing w:line="360" w:lineRule="auto"/>
              <w:jc w:val="both"/>
              <w:rPr>
                <w:sz w:val="20"/>
                <w:szCs w:val="20"/>
              </w:rPr>
            </w:pPr>
            <w:r w:rsidRPr="00382E1A">
              <w:rPr>
                <w:sz w:val="20"/>
                <w:szCs w:val="20"/>
              </w:rPr>
              <w:t>85000</w:t>
            </w:r>
          </w:p>
        </w:tc>
        <w:tc>
          <w:tcPr>
            <w:tcW w:w="645" w:type="pct"/>
            <w:vAlign w:val="center"/>
          </w:tcPr>
          <w:p w:rsidR="00DD77D7" w:rsidRPr="00382E1A" w:rsidRDefault="00DD77D7" w:rsidP="00382E1A">
            <w:pPr>
              <w:widowControl w:val="0"/>
              <w:spacing w:line="360" w:lineRule="auto"/>
              <w:jc w:val="both"/>
              <w:rPr>
                <w:sz w:val="20"/>
                <w:szCs w:val="20"/>
              </w:rPr>
            </w:pPr>
            <w:r w:rsidRPr="00382E1A">
              <w:rPr>
                <w:sz w:val="20"/>
                <w:szCs w:val="20"/>
              </w:rPr>
              <w:t>100</w:t>
            </w:r>
          </w:p>
        </w:tc>
        <w:tc>
          <w:tcPr>
            <w:tcW w:w="564" w:type="pct"/>
            <w:vAlign w:val="center"/>
          </w:tcPr>
          <w:p w:rsidR="00DD77D7" w:rsidRPr="00382E1A" w:rsidRDefault="00DD77D7" w:rsidP="00382E1A">
            <w:pPr>
              <w:widowControl w:val="0"/>
              <w:spacing w:line="360" w:lineRule="auto"/>
              <w:jc w:val="both"/>
              <w:rPr>
                <w:sz w:val="20"/>
                <w:szCs w:val="20"/>
              </w:rPr>
            </w:pPr>
            <w:r w:rsidRPr="00382E1A">
              <w:rPr>
                <w:sz w:val="20"/>
                <w:szCs w:val="20"/>
              </w:rPr>
              <w:t>100</w:t>
            </w:r>
          </w:p>
        </w:tc>
        <w:tc>
          <w:tcPr>
            <w:tcW w:w="1048" w:type="pct"/>
            <w:vAlign w:val="center"/>
          </w:tcPr>
          <w:p w:rsidR="00DD77D7" w:rsidRPr="00382E1A" w:rsidRDefault="00DD77D7" w:rsidP="00382E1A">
            <w:pPr>
              <w:widowControl w:val="0"/>
              <w:spacing w:line="360" w:lineRule="auto"/>
              <w:jc w:val="both"/>
              <w:rPr>
                <w:sz w:val="20"/>
                <w:szCs w:val="20"/>
              </w:rPr>
            </w:pPr>
            <w:r w:rsidRPr="00382E1A">
              <w:rPr>
                <w:sz w:val="20"/>
                <w:szCs w:val="20"/>
              </w:rPr>
              <w:t>83000</w:t>
            </w:r>
          </w:p>
        </w:tc>
        <w:tc>
          <w:tcPr>
            <w:tcW w:w="726" w:type="pct"/>
            <w:vAlign w:val="center"/>
          </w:tcPr>
          <w:p w:rsidR="00DD77D7" w:rsidRPr="00382E1A" w:rsidRDefault="00DD77D7" w:rsidP="00382E1A">
            <w:pPr>
              <w:widowControl w:val="0"/>
              <w:spacing w:line="360" w:lineRule="auto"/>
              <w:jc w:val="both"/>
              <w:rPr>
                <w:sz w:val="20"/>
                <w:szCs w:val="20"/>
              </w:rPr>
            </w:pPr>
            <w:r w:rsidRPr="00382E1A">
              <w:rPr>
                <w:sz w:val="20"/>
                <w:szCs w:val="20"/>
              </w:rPr>
              <w:t>100</w:t>
            </w:r>
          </w:p>
        </w:tc>
        <w:tc>
          <w:tcPr>
            <w:tcW w:w="565" w:type="pct"/>
            <w:vAlign w:val="center"/>
          </w:tcPr>
          <w:p w:rsidR="00DD77D7" w:rsidRPr="00382E1A" w:rsidRDefault="00DD77D7" w:rsidP="00382E1A">
            <w:pPr>
              <w:widowControl w:val="0"/>
              <w:spacing w:line="360" w:lineRule="auto"/>
              <w:jc w:val="both"/>
              <w:rPr>
                <w:sz w:val="20"/>
                <w:szCs w:val="20"/>
              </w:rPr>
            </w:pPr>
            <w:r w:rsidRPr="00382E1A">
              <w:rPr>
                <w:sz w:val="20"/>
                <w:szCs w:val="20"/>
              </w:rPr>
              <w:t>100</w:t>
            </w:r>
          </w:p>
        </w:tc>
      </w:tr>
      <w:tr w:rsidR="00DD77D7" w:rsidRPr="00382E1A" w:rsidTr="00382E1A">
        <w:trPr>
          <w:trHeight w:val="105"/>
        </w:trPr>
        <w:tc>
          <w:tcPr>
            <w:tcW w:w="565" w:type="pct"/>
            <w:vAlign w:val="center"/>
          </w:tcPr>
          <w:p w:rsidR="00DD77D7" w:rsidRPr="00382E1A" w:rsidRDefault="0048091F" w:rsidP="00382E1A">
            <w:pPr>
              <w:widowControl w:val="0"/>
              <w:spacing w:line="360" w:lineRule="auto"/>
              <w:jc w:val="both"/>
              <w:rPr>
                <w:sz w:val="20"/>
                <w:szCs w:val="20"/>
              </w:rPr>
            </w:pPr>
            <w:r w:rsidRPr="00382E1A">
              <w:rPr>
                <w:sz w:val="20"/>
                <w:szCs w:val="20"/>
              </w:rPr>
              <w:t>2003</w:t>
            </w:r>
          </w:p>
        </w:tc>
        <w:tc>
          <w:tcPr>
            <w:tcW w:w="887" w:type="pct"/>
            <w:vAlign w:val="center"/>
          </w:tcPr>
          <w:p w:rsidR="00DD77D7" w:rsidRPr="00382E1A" w:rsidRDefault="00DD77D7" w:rsidP="00382E1A">
            <w:pPr>
              <w:widowControl w:val="0"/>
              <w:spacing w:line="360" w:lineRule="auto"/>
              <w:jc w:val="both"/>
              <w:rPr>
                <w:sz w:val="20"/>
                <w:szCs w:val="20"/>
              </w:rPr>
            </w:pPr>
            <w:r w:rsidRPr="00382E1A">
              <w:rPr>
                <w:sz w:val="20"/>
                <w:szCs w:val="20"/>
              </w:rPr>
              <w:t>88000</w:t>
            </w:r>
          </w:p>
        </w:tc>
        <w:tc>
          <w:tcPr>
            <w:tcW w:w="645" w:type="pct"/>
            <w:vAlign w:val="center"/>
          </w:tcPr>
          <w:p w:rsidR="00DD77D7" w:rsidRPr="00382E1A" w:rsidRDefault="00DD77D7" w:rsidP="00382E1A">
            <w:pPr>
              <w:widowControl w:val="0"/>
              <w:spacing w:line="360" w:lineRule="auto"/>
              <w:jc w:val="both"/>
              <w:rPr>
                <w:sz w:val="20"/>
                <w:szCs w:val="20"/>
              </w:rPr>
            </w:pPr>
            <w:r w:rsidRPr="00382E1A">
              <w:rPr>
                <w:sz w:val="20"/>
                <w:szCs w:val="20"/>
              </w:rPr>
              <w:t>103,5</w:t>
            </w:r>
          </w:p>
        </w:tc>
        <w:tc>
          <w:tcPr>
            <w:tcW w:w="564" w:type="pct"/>
            <w:vAlign w:val="center"/>
          </w:tcPr>
          <w:p w:rsidR="00DD77D7" w:rsidRPr="00382E1A" w:rsidRDefault="00DD77D7" w:rsidP="00382E1A">
            <w:pPr>
              <w:widowControl w:val="0"/>
              <w:spacing w:line="360" w:lineRule="auto"/>
              <w:jc w:val="both"/>
              <w:rPr>
                <w:sz w:val="20"/>
                <w:szCs w:val="20"/>
              </w:rPr>
            </w:pPr>
            <w:r w:rsidRPr="00382E1A">
              <w:rPr>
                <w:sz w:val="20"/>
                <w:szCs w:val="20"/>
              </w:rPr>
              <w:t>103,5</w:t>
            </w:r>
          </w:p>
        </w:tc>
        <w:tc>
          <w:tcPr>
            <w:tcW w:w="1048" w:type="pct"/>
            <w:vAlign w:val="center"/>
          </w:tcPr>
          <w:p w:rsidR="00DD77D7" w:rsidRPr="00382E1A" w:rsidRDefault="00DD77D7" w:rsidP="00382E1A">
            <w:pPr>
              <w:widowControl w:val="0"/>
              <w:spacing w:line="360" w:lineRule="auto"/>
              <w:jc w:val="both"/>
              <w:rPr>
                <w:sz w:val="20"/>
                <w:szCs w:val="20"/>
              </w:rPr>
            </w:pPr>
            <w:r w:rsidRPr="00382E1A">
              <w:rPr>
                <w:sz w:val="20"/>
                <w:szCs w:val="20"/>
              </w:rPr>
              <w:t>85000</w:t>
            </w:r>
          </w:p>
        </w:tc>
        <w:tc>
          <w:tcPr>
            <w:tcW w:w="726" w:type="pct"/>
            <w:vAlign w:val="center"/>
          </w:tcPr>
          <w:p w:rsidR="00DD77D7" w:rsidRPr="00382E1A" w:rsidRDefault="00DD77D7" w:rsidP="00382E1A">
            <w:pPr>
              <w:widowControl w:val="0"/>
              <w:spacing w:line="360" w:lineRule="auto"/>
              <w:jc w:val="both"/>
              <w:rPr>
                <w:sz w:val="20"/>
                <w:szCs w:val="20"/>
              </w:rPr>
            </w:pPr>
            <w:r w:rsidRPr="00382E1A">
              <w:rPr>
                <w:sz w:val="20"/>
                <w:szCs w:val="20"/>
              </w:rPr>
              <w:t>102,4</w:t>
            </w:r>
          </w:p>
        </w:tc>
        <w:tc>
          <w:tcPr>
            <w:tcW w:w="565" w:type="pct"/>
            <w:vAlign w:val="center"/>
          </w:tcPr>
          <w:p w:rsidR="00DD77D7" w:rsidRPr="00382E1A" w:rsidRDefault="00DD77D7" w:rsidP="00382E1A">
            <w:pPr>
              <w:widowControl w:val="0"/>
              <w:spacing w:line="360" w:lineRule="auto"/>
              <w:jc w:val="both"/>
              <w:rPr>
                <w:sz w:val="20"/>
                <w:szCs w:val="20"/>
              </w:rPr>
            </w:pPr>
            <w:r w:rsidRPr="00382E1A">
              <w:rPr>
                <w:sz w:val="20"/>
                <w:szCs w:val="20"/>
              </w:rPr>
              <w:t>102,4</w:t>
            </w:r>
          </w:p>
        </w:tc>
      </w:tr>
      <w:tr w:rsidR="00DD77D7" w:rsidRPr="00382E1A" w:rsidTr="00382E1A">
        <w:trPr>
          <w:trHeight w:val="135"/>
        </w:trPr>
        <w:tc>
          <w:tcPr>
            <w:tcW w:w="565" w:type="pct"/>
            <w:vAlign w:val="center"/>
          </w:tcPr>
          <w:p w:rsidR="00DD77D7" w:rsidRPr="00382E1A" w:rsidRDefault="0048091F" w:rsidP="00382E1A">
            <w:pPr>
              <w:widowControl w:val="0"/>
              <w:spacing w:line="360" w:lineRule="auto"/>
              <w:jc w:val="both"/>
              <w:rPr>
                <w:sz w:val="20"/>
                <w:szCs w:val="20"/>
              </w:rPr>
            </w:pPr>
            <w:r w:rsidRPr="00382E1A">
              <w:rPr>
                <w:sz w:val="20"/>
                <w:szCs w:val="20"/>
              </w:rPr>
              <w:t>2004</w:t>
            </w:r>
          </w:p>
        </w:tc>
        <w:tc>
          <w:tcPr>
            <w:tcW w:w="887" w:type="pct"/>
            <w:vAlign w:val="center"/>
          </w:tcPr>
          <w:p w:rsidR="00DD77D7" w:rsidRPr="00382E1A" w:rsidRDefault="00DD77D7" w:rsidP="00382E1A">
            <w:pPr>
              <w:widowControl w:val="0"/>
              <w:spacing w:line="360" w:lineRule="auto"/>
              <w:jc w:val="both"/>
              <w:rPr>
                <w:sz w:val="20"/>
                <w:szCs w:val="20"/>
              </w:rPr>
            </w:pPr>
            <w:r w:rsidRPr="00382E1A">
              <w:rPr>
                <w:sz w:val="20"/>
                <w:szCs w:val="20"/>
              </w:rPr>
              <w:t>95000</w:t>
            </w:r>
          </w:p>
        </w:tc>
        <w:tc>
          <w:tcPr>
            <w:tcW w:w="645" w:type="pct"/>
            <w:vAlign w:val="center"/>
          </w:tcPr>
          <w:p w:rsidR="00DD77D7" w:rsidRPr="00382E1A" w:rsidRDefault="00DD77D7" w:rsidP="00382E1A">
            <w:pPr>
              <w:widowControl w:val="0"/>
              <w:spacing w:line="360" w:lineRule="auto"/>
              <w:jc w:val="both"/>
              <w:rPr>
                <w:sz w:val="20"/>
                <w:szCs w:val="20"/>
              </w:rPr>
            </w:pPr>
            <w:r w:rsidRPr="00382E1A">
              <w:rPr>
                <w:sz w:val="20"/>
                <w:szCs w:val="20"/>
              </w:rPr>
              <w:t>111,7</w:t>
            </w:r>
          </w:p>
        </w:tc>
        <w:tc>
          <w:tcPr>
            <w:tcW w:w="564" w:type="pct"/>
            <w:vAlign w:val="center"/>
          </w:tcPr>
          <w:p w:rsidR="00DD77D7" w:rsidRPr="00382E1A" w:rsidRDefault="00DD77D7" w:rsidP="00382E1A">
            <w:pPr>
              <w:widowControl w:val="0"/>
              <w:spacing w:line="360" w:lineRule="auto"/>
              <w:jc w:val="both"/>
              <w:rPr>
                <w:sz w:val="20"/>
                <w:szCs w:val="20"/>
              </w:rPr>
            </w:pPr>
            <w:r w:rsidRPr="00382E1A">
              <w:rPr>
                <w:sz w:val="20"/>
                <w:szCs w:val="20"/>
              </w:rPr>
              <w:t>108</w:t>
            </w:r>
          </w:p>
        </w:tc>
        <w:tc>
          <w:tcPr>
            <w:tcW w:w="1048" w:type="pct"/>
            <w:vAlign w:val="center"/>
          </w:tcPr>
          <w:p w:rsidR="00DD77D7" w:rsidRPr="00382E1A" w:rsidRDefault="00DD77D7" w:rsidP="00382E1A">
            <w:pPr>
              <w:widowControl w:val="0"/>
              <w:spacing w:line="360" w:lineRule="auto"/>
              <w:jc w:val="both"/>
              <w:rPr>
                <w:sz w:val="20"/>
                <w:szCs w:val="20"/>
              </w:rPr>
            </w:pPr>
            <w:r w:rsidRPr="00382E1A">
              <w:rPr>
                <w:sz w:val="20"/>
                <w:szCs w:val="20"/>
              </w:rPr>
              <w:t>97000</w:t>
            </w:r>
          </w:p>
        </w:tc>
        <w:tc>
          <w:tcPr>
            <w:tcW w:w="726" w:type="pct"/>
            <w:vAlign w:val="center"/>
          </w:tcPr>
          <w:p w:rsidR="00DD77D7" w:rsidRPr="00382E1A" w:rsidRDefault="00DD77D7" w:rsidP="00382E1A">
            <w:pPr>
              <w:widowControl w:val="0"/>
              <w:spacing w:line="360" w:lineRule="auto"/>
              <w:jc w:val="both"/>
              <w:rPr>
                <w:sz w:val="20"/>
                <w:szCs w:val="20"/>
              </w:rPr>
            </w:pPr>
            <w:r w:rsidRPr="00382E1A">
              <w:rPr>
                <w:sz w:val="20"/>
                <w:szCs w:val="20"/>
              </w:rPr>
              <w:t>116,8</w:t>
            </w:r>
          </w:p>
        </w:tc>
        <w:tc>
          <w:tcPr>
            <w:tcW w:w="565" w:type="pct"/>
            <w:vAlign w:val="center"/>
          </w:tcPr>
          <w:p w:rsidR="00DD77D7" w:rsidRPr="00382E1A" w:rsidRDefault="00DD77D7" w:rsidP="00382E1A">
            <w:pPr>
              <w:widowControl w:val="0"/>
              <w:spacing w:line="360" w:lineRule="auto"/>
              <w:jc w:val="both"/>
              <w:rPr>
                <w:sz w:val="20"/>
                <w:szCs w:val="20"/>
              </w:rPr>
            </w:pPr>
            <w:r w:rsidRPr="00382E1A">
              <w:rPr>
                <w:sz w:val="20"/>
                <w:szCs w:val="20"/>
              </w:rPr>
              <w:t>114,1</w:t>
            </w:r>
          </w:p>
        </w:tc>
      </w:tr>
    </w:tbl>
    <w:p w:rsidR="00DD77D7" w:rsidRPr="005E091E" w:rsidRDefault="00DD77D7" w:rsidP="005E091E">
      <w:pPr>
        <w:pStyle w:val="11"/>
        <w:widowControl w:val="0"/>
        <w:ind w:firstLine="709"/>
        <w:rPr>
          <w:sz w:val="28"/>
          <w:szCs w:val="28"/>
        </w:rPr>
      </w:pPr>
    </w:p>
    <w:p w:rsidR="00DD77D7" w:rsidRPr="005E091E" w:rsidRDefault="00DD77D7" w:rsidP="005E091E">
      <w:pPr>
        <w:widowControl w:val="0"/>
        <w:spacing w:line="360" w:lineRule="auto"/>
        <w:ind w:firstLine="709"/>
        <w:jc w:val="both"/>
      </w:pPr>
      <w:r w:rsidRPr="005E091E">
        <w:t xml:space="preserve">Из таблицы видно, что за три года объем </w:t>
      </w:r>
      <w:r w:rsidR="004F6758" w:rsidRPr="005E091E">
        <w:t>поступления</w:t>
      </w:r>
      <w:r w:rsidRPr="005E091E">
        <w:t xml:space="preserve"> вырос на 11,7 %, а объем реализации продукции</w:t>
      </w:r>
      <w:r w:rsidR="005E091E">
        <w:t xml:space="preserve"> </w:t>
      </w:r>
      <w:r w:rsidRPr="005E091E">
        <w:t>увел</w:t>
      </w:r>
      <w:r w:rsidR="0048091F" w:rsidRPr="005E091E">
        <w:t>ичился на 16,8%. То, что за 2004</w:t>
      </w:r>
      <w:r w:rsidRPr="005E091E">
        <w:t xml:space="preserve"> год темп</w:t>
      </w:r>
      <w:r w:rsidR="005E091E">
        <w:t xml:space="preserve"> </w:t>
      </w:r>
      <w:r w:rsidR="004F6758" w:rsidRPr="005E091E">
        <w:t>поступления</w:t>
      </w:r>
      <w:r w:rsidRPr="005E091E">
        <w:t xml:space="preserve"> продукции ниже темпа реализации, говорит о том, что нереализованная продукция на складах предприятия и неоплаченная покупателями в 200</w:t>
      </w:r>
      <w:r w:rsidR="0048091F" w:rsidRPr="005E091E">
        <w:t>2 году реализована в 2004</w:t>
      </w:r>
      <w:r w:rsidRPr="005E091E">
        <w:t xml:space="preserve"> году полностью.</w:t>
      </w:r>
    </w:p>
    <w:p w:rsidR="00DD77D7" w:rsidRDefault="00DD77D7" w:rsidP="005E091E">
      <w:pPr>
        <w:widowControl w:val="0"/>
        <w:spacing w:line="360" w:lineRule="auto"/>
        <w:ind w:firstLine="709"/>
        <w:jc w:val="both"/>
      </w:pPr>
      <w:r w:rsidRPr="005E091E">
        <w:t xml:space="preserve">Среднегодовой темп роста (прироста) </w:t>
      </w:r>
      <w:r w:rsidR="0035469E" w:rsidRPr="005E091E">
        <w:t>потупления</w:t>
      </w:r>
      <w:r w:rsidRPr="005E091E">
        <w:t xml:space="preserve"> и реализации продукции можно рассчитать по среднегеометрической:</w:t>
      </w:r>
    </w:p>
    <w:p w:rsidR="00382E1A" w:rsidRPr="005E091E"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 xml:space="preserve">Тр = </w:t>
      </w:r>
      <w:r w:rsidRPr="005E091E">
        <w:rPr>
          <w:vertAlign w:val="superscript"/>
          <w:lang w:val="en-US"/>
        </w:rPr>
        <w:t>n</w:t>
      </w:r>
      <w:r w:rsidRPr="005E091E">
        <w:rPr>
          <w:vertAlign w:val="superscript"/>
        </w:rPr>
        <w:t>-1</w:t>
      </w:r>
      <w:r w:rsidRPr="005E091E">
        <w:sym w:font="Symbol" w:char="F0D6"/>
      </w:r>
      <w:r w:rsidRPr="005E091E">
        <w:t xml:space="preserve">Т1 </w:t>
      </w:r>
      <w:r w:rsidRPr="005E091E">
        <w:sym w:font="Symbol" w:char="F02A"/>
      </w:r>
      <w:r w:rsidRPr="005E091E">
        <w:t xml:space="preserve"> Т2 </w:t>
      </w:r>
      <w:r w:rsidRPr="005E091E">
        <w:sym w:font="Symbol" w:char="F02A"/>
      </w:r>
      <w:r w:rsidRPr="005E091E">
        <w:t xml:space="preserve"> …. </w:t>
      </w:r>
      <w:r w:rsidRPr="005E091E">
        <w:sym w:font="Symbol" w:char="F02A"/>
      </w:r>
      <w:r w:rsidRPr="005E091E">
        <w:t xml:space="preserve"> Т</w:t>
      </w:r>
      <w:r w:rsidRPr="005E091E">
        <w:rPr>
          <w:lang w:val="en-US"/>
        </w:rPr>
        <w:t>n</w:t>
      </w:r>
      <w:r w:rsidRPr="005E091E">
        <w:t xml:space="preserve"> ,</w:t>
      </w:r>
      <w:r w:rsidR="005E091E">
        <w:t xml:space="preserve"> </w:t>
      </w:r>
      <w:r w:rsidRPr="005E091E">
        <w:t>Тпр = Тр – 100%;</w:t>
      </w:r>
    </w:p>
    <w:p w:rsidR="00382E1A" w:rsidRDefault="00382E1A" w:rsidP="005E091E">
      <w:pPr>
        <w:widowControl w:val="0"/>
        <w:spacing w:line="360" w:lineRule="auto"/>
        <w:ind w:firstLine="709"/>
        <w:jc w:val="both"/>
      </w:pPr>
    </w:p>
    <w:p w:rsidR="00DD77D7" w:rsidRPr="005E091E" w:rsidRDefault="00382E1A" w:rsidP="005E091E">
      <w:pPr>
        <w:widowControl w:val="0"/>
        <w:spacing w:line="360" w:lineRule="auto"/>
        <w:ind w:firstLine="709"/>
        <w:jc w:val="both"/>
      </w:pPr>
      <w:r>
        <w:br w:type="page"/>
      </w:r>
      <w:r w:rsidR="00DD77D7" w:rsidRPr="005E091E">
        <w:t>Среднегодовой темп роста (прироста) выпуска продукции:</w:t>
      </w:r>
    </w:p>
    <w:p w:rsidR="00DD77D7" w:rsidRPr="005E091E" w:rsidRDefault="00DD77D7" w:rsidP="005E091E">
      <w:pPr>
        <w:widowControl w:val="0"/>
        <w:spacing w:line="360" w:lineRule="auto"/>
        <w:ind w:firstLine="709"/>
        <w:jc w:val="both"/>
      </w:pPr>
      <w:r w:rsidRPr="005E091E">
        <w:t xml:space="preserve">Твып.п = </w:t>
      </w:r>
      <w:r w:rsidRPr="005E091E">
        <w:sym w:font="Symbol" w:char="F0D6"/>
      </w:r>
      <w:r w:rsidRPr="005E091E">
        <w:t xml:space="preserve">Т1 </w:t>
      </w:r>
      <w:r w:rsidRPr="005E091E">
        <w:sym w:font="Symbol" w:char="F02A"/>
      </w:r>
      <w:r w:rsidRPr="005E091E">
        <w:t xml:space="preserve"> Т2 </w:t>
      </w:r>
      <w:r w:rsidRPr="005E091E">
        <w:sym w:font="Symbol" w:char="F02A"/>
      </w:r>
      <w:r w:rsidRPr="005E091E">
        <w:t xml:space="preserve"> Т3 = </w:t>
      </w:r>
      <w:r w:rsidRPr="005E091E">
        <w:sym w:font="Symbol" w:char="F0D6"/>
      </w:r>
      <w:r w:rsidRPr="005E091E">
        <w:t xml:space="preserve">1,0 </w:t>
      </w:r>
      <w:r w:rsidRPr="005E091E">
        <w:sym w:font="Symbol" w:char="F02A"/>
      </w:r>
      <w:r w:rsidRPr="005E091E">
        <w:t xml:space="preserve"> 1,035 </w:t>
      </w:r>
      <w:r w:rsidRPr="005E091E">
        <w:sym w:font="Symbol" w:char="F02A"/>
      </w:r>
      <w:r w:rsidRPr="005E091E">
        <w:t xml:space="preserve"> 1,08 = </w:t>
      </w:r>
      <w:r w:rsidRPr="005E091E">
        <w:sym w:font="Symbol" w:char="F0D6"/>
      </w:r>
      <w:r w:rsidRPr="005E091E">
        <w:t>1,1178 = 1,0572 = 105,72 %</w:t>
      </w:r>
    </w:p>
    <w:p w:rsidR="00DD77D7" w:rsidRPr="005E091E" w:rsidRDefault="00DD77D7" w:rsidP="005E091E">
      <w:pPr>
        <w:widowControl w:val="0"/>
        <w:spacing w:line="360" w:lineRule="auto"/>
        <w:ind w:firstLine="709"/>
        <w:jc w:val="both"/>
      </w:pPr>
      <w:r w:rsidRPr="005E091E">
        <w:t>Тпр = 105,72 – 100 = 5,72 %</w:t>
      </w:r>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Среднегодовой темп роста (прироста) реализации продукции:</w:t>
      </w:r>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Трп =</w:t>
      </w:r>
      <w:r w:rsidRPr="005E091E">
        <w:sym w:font="Symbol" w:char="F0D6"/>
      </w:r>
      <w:r w:rsidRPr="005E091E">
        <w:t xml:space="preserve">1,0 </w:t>
      </w:r>
      <w:r w:rsidRPr="005E091E">
        <w:sym w:font="Symbol" w:char="F02A"/>
      </w:r>
      <w:r w:rsidRPr="005E091E">
        <w:t xml:space="preserve"> 1,024 </w:t>
      </w:r>
      <w:r w:rsidRPr="005E091E">
        <w:sym w:font="Symbol" w:char="F02A"/>
      </w:r>
      <w:r w:rsidRPr="005E091E">
        <w:t xml:space="preserve"> 1,141 = </w:t>
      </w:r>
      <w:r w:rsidRPr="005E091E">
        <w:sym w:font="Symbol" w:char="F0D6"/>
      </w:r>
      <w:r w:rsidRPr="005E091E">
        <w:t>1,1683 = 1,0809 = 108,09</w:t>
      </w:r>
    </w:p>
    <w:p w:rsidR="00DD77D7" w:rsidRDefault="00052DC4" w:rsidP="005E091E">
      <w:pPr>
        <w:widowControl w:val="0"/>
        <w:spacing w:line="360" w:lineRule="auto"/>
        <w:ind w:firstLine="709"/>
        <w:jc w:val="both"/>
      </w:pPr>
      <w:r>
        <w:rPr>
          <w:noProof/>
        </w:rPr>
        <w:object w:dxaOrig="1440" w:dyaOrig="1440">
          <v:shape id="_x0000_s1079" type="#_x0000_t75" style="position:absolute;left:0;text-align:left;margin-left:-5.85pt;margin-top:38.7pt;width:465pt;height:249pt;z-index:251578880">
            <v:imagedata r:id="rId12" o:title=""/>
            <w10:wrap type="topAndBottom"/>
          </v:shape>
          <o:OLEObject Type="Embed" ProgID="MSGraph.Chart.8" ShapeID="_x0000_s1079" DrawAspect="Content" ObjectID="_1459900703" r:id="rId13">
            <o:FieldCodes>\s</o:FieldCodes>
          </o:OLEObject>
        </w:object>
      </w:r>
      <w:r w:rsidR="00DD77D7" w:rsidRPr="005E091E">
        <w:t>Тпр = 108,09 – 100 = 8,09 %</w:t>
      </w:r>
    </w:p>
    <w:p w:rsidR="00DD77D7" w:rsidRPr="005E091E" w:rsidRDefault="00A30AD5" w:rsidP="005E091E">
      <w:pPr>
        <w:widowControl w:val="0"/>
        <w:spacing w:line="360" w:lineRule="auto"/>
        <w:ind w:firstLine="709"/>
        <w:jc w:val="both"/>
        <w:rPr>
          <w:i/>
        </w:rPr>
      </w:pPr>
      <w:r w:rsidRPr="005E091E">
        <w:rPr>
          <w:i/>
        </w:rPr>
        <w:t>Рис. 10</w:t>
      </w:r>
      <w:r w:rsidR="00DD77D7" w:rsidRPr="005E091E">
        <w:rPr>
          <w:i/>
        </w:rPr>
        <w:t xml:space="preserve">. Динамика </w:t>
      </w:r>
      <w:r w:rsidR="00F7587B" w:rsidRPr="005E091E">
        <w:rPr>
          <w:i/>
          <w:lang w:val="en-US"/>
        </w:rPr>
        <w:t>gjcnegktybz</w:t>
      </w:r>
      <w:r w:rsidR="00DD77D7" w:rsidRPr="005E091E">
        <w:rPr>
          <w:i/>
        </w:rPr>
        <w:t xml:space="preserve"> и реализации проду</w:t>
      </w:r>
      <w:r w:rsidR="00766517" w:rsidRPr="005E091E">
        <w:rPr>
          <w:i/>
        </w:rPr>
        <w:t>кции за период с 2002 по 2004</w:t>
      </w:r>
      <w:r w:rsidR="00DD77D7" w:rsidRPr="005E091E">
        <w:rPr>
          <w:i/>
        </w:rPr>
        <w:t xml:space="preserve"> год</w:t>
      </w:r>
    </w:p>
    <w:p w:rsidR="00382E1A" w:rsidRDefault="00382E1A" w:rsidP="005E091E">
      <w:pPr>
        <w:widowControl w:val="0"/>
        <w:spacing w:line="360" w:lineRule="auto"/>
        <w:ind w:firstLine="709"/>
        <w:jc w:val="both"/>
      </w:pPr>
    </w:p>
    <w:p w:rsidR="00F7587B" w:rsidRPr="005E091E" w:rsidRDefault="00F7587B" w:rsidP="005E091E">
      <w:pPr>
        <w:widowControl w:val="0"/>
        <w:spacing w:line="360" w:lineRule="auto"/>
        <w:ind w:firstLine="709"/>
        <w:jc w:val="both"/>
      </w:pPr>
      <w:r w:rsidRPr="005E091E">
        <w:t>Представляет интерес структурирование объема реализации продукции по странам-производителям.</w:t>
      </w:r>
    </w:p>
    <w:p w:rsidR="00382E1A" w:rsidRDefault="00382E1A" w:rsidP="005E091E">
      <w:pPr>
        <w:widowControl w:val="0"/>
        <w:spacing w:line="360" w:lineRule="auto"/>
        <w:ind w:firstLine="709"/>
        <w:jc w:val="both"/>
      </w:pPr>
    </w:p>
    <w:p w:rsidR="00F7587B" w:rsidRPr="005E091E" w:rsidRDefault="00382E1A" w:rsidP="005E091E">
      <w:pPr>
        <w:widowControl w:val="0"/>
        <w:spacing w:line="360" w:lineRule="auto"/>
        <w:ind w:firstLine="709"/>
        <w:jc w:val="both"/>
      </w:pPr>
      <w:r>
        <w:br w:type="page"/>
      </w:r>
      <w:r w:rsidR="00F7587B" w:rsidRPr="005E091E">
        <w:t>Таблица 1</w:t>
      </w:r>
      <w:r w:rsidR="0035469E" w:rsidRPr="005E091E">
        <w:t>2</w:t>
      </w:r>
    </w:p>
    <w:p w:rsidR="00F7587B" w:rsidRPr="005E091E" w:rsidRDefault="00F7587B" w:rsidP="005E091E">
      <w:pPr>
        <w:widowControl w:val="0"/>
        <w:spacing w:line="360" w:lineRule="auto"/>
        <w:ind w:firstLine="709"/>
        <w:jc w:val="both"/>
      </w:pPr>
      <w:r w:rsidRPr="005E091E">
        <w:t>Динамика реализации продукции в сопоставимых ценах</w:t>
      </w:r>
    </w:p>
    <w:tbl>
      <w:tblPr>
        <w:tblW w:w="5000" w:type="pct"/>
        <w:jc w:val="center"/>
        <w:tblLook w:val="0000" w:firstRow="0" w:lastRow="0" w:firstColumn="0" w:lastColumn="0" w:noHBand="0" w:noVBand="0"/>
      </w:tblPr>
      <w:tblGrid>
        <w:gridCol w:w="1324"/>
        <w:gridCol w:w="1790"/>
        <w:gridCol w:w="1072"/>
        <w:gridCol w:w="1881"/>
        <w:gridCol w:w="1070"/>
        <w:gridCol w:w="2433"/>
      </w:tblGrid>
      <w:tr w:rsidR="00D32105" w:rsidRPr="005E091E" w:rsidTr="00382E1A">
        <w:trPr>
          <w:cantSplit/>
          <w:trHeight w:val="255"/>
          <w:jc w:val="center"/>
        </w:trPr>
        <w:tc>
          <w:tcPr>
            <w:tcW w:w="692" w:type="pct"/>
            <w:vMerge w:val="restart"/>
            <w:tcBorders>
              <w:top w:val="single" w:sz="4" w:space="0" w:color="auto"/>
              <w:left w:val="single" w:sz="4" w:space="0" w:color="auto"/>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Годы</w:t>
            </w:r>
          </w:p>
        </w:tc>
        <w:tc>
          <w:tcPr>
            <w:tcW w:w="1495" w:type="pct"/>
            <w:gridSpan w:val="2"/>
            <w:tcBorders>
              <w:top w:val="single" w:sz="4" w:space="0" w:color="auto"/>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 xml:space="preserve">поступило </w:t>
            </w:r>
          </w:p>
        </w:tc>
        <w:tc>
          <w:tcPr>
            <w:tcW w:w="1542" w:type="pct"/>
            <w:gridSpan w:val="2"/>
            <w:tcBorders>
              <w:top w:val="single" w:sz="4" w:space="0" w:color="auto"/>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реализовано</w:t>
            </w:r>
          </w:p>
        </w:tc>
        <w:tc>
          <w:tcPr>
            <w:tcW w:w="1271" w:type="pct"/>
            <w:vMerge w:val="restart"/>
            <w:tcBorders>
              <w:top w:val="single" w:sz="4" w:space="0" w:color="auto"/>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уровень реализации, %</w:t>
            </w:r>
          </w:p>
        </w:tc>
      </w:tr>
      <w:tr w:rsidR="00D32105" w:rsidRPr="005E091E" w:rsidTr="00382E1A">
        <w:trPr>
          <w:trHeight w:val="675"/>
          <w:jc w:val="center"/>
        </w:trPr>
        <w:tc>
          <w:tcPr>
            <w:tcW w:w="692" w:type="pct"/>
            <w:vMerge/>
            <w:tcBorders>
              <w:top w:val="single" w:sz="4" w:space="0" w:color="auto"/>
              <w:left w:val="single" w:sz="4" w:space="0" w:color="auto"/>
              <w:bottom w:val="single" w:sz="4" w:space="0" w:color="auto"/>
              <w:right w:val="single" w:sz="4" w:space="0" w:color="auto"/>
            </w:tcBorders>
            <w:vAlign w:val="center"/>
          </w:tcPr>
          <w:p w:rsidR="00D32105" w:rsidRPr="00382E1A" w:rsidRDefault="00D32105" w:rsidP="00382E1A">
            <w:pPr>
              <w:widowControl w:val="0"/>
              <w:spacing w:line="360" w:lineRule="auto"/>
              <w:ind w:firstLine="25"/>
              <w:jc w:val="both"/>
              <w:rPr>
                <w:sz w:val="20"/>
                <w:szCs w:val="20"/>
              </w:rPr>
            </w:pPr>
          </w:p>
        </w:tc>
        <w:tc>
          <w:tcPr>
            <w:tcW w:w="935"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 xml:space="preserve">Объем, тыс. руб. </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Доля, %</w:t>
            </w:r>
          </w:p>
        </w:tc>
        <w:tc>
          <w:tcPr>
            <w:tcW w:w="983"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Объем, тыс. руб.</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Доля, %</w:t>
            </w:r>
          </w:p>
        </w:tc>
        <w:tc>
          <w:tcPr>
            <w:tcW w:w="1271" w:type="pct"/>
            <w:vMerge/>
            <w:tcBorders>
              <w:top w:val="single" w:sz="4" w:space="0" w:color="auto"/>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p>
        </w:tc>
      </w:tr>
      <w:tr w:rsidR="00D32105" w:rsidRPr="005E091E" w:rsidTr="00382E1A">
        <w:trPr>
          <w:trHeight w:val="255"/>
          <w:jc w:val="center"/>
        </w:trPr>
        <w:tc>
          <w:tcPr>
            <w:tcW w:w="692" w:type="pct"/>
            <w:tcBorders>
              <w:top w:val="nil"/>
              <w:left w:val="single" w:sz="4" w:space="0" w:color="auto"/>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 xml:space="preserve">Россия </w:t>
            </w:r>
          </w:p>
        </w:tc>
        <w:tc>
          <w:tcPr>
            <w:tcW w:w="935"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43000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16</w:t>
            </w:r>
          </w:p>
        </w:tc>
        <w:tc>
          <w:tcPr>
            <w:tcW w:w="983"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42500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16</w:t>
            </w:r>
          </w:p>
        </w:tc>
        <w:tc>
          <w:tcPr>
            <w:tcW w:w="1271" w:type="pct"/>
            <w:tcBorders>
              <w:top w:val="single" w:sz="4" w:space="0" w:color="auto"/>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101</w:t>
            </w:r>
          </w:p>
        </w:tc>
      </w:tr>
      <w:tr w:rsidR="00D32105" w:rsidRPr="005E091E" w:rsidTr="00382E1A">
        <w:trPr>
          <w:trHeight w:val="255"/>
          <w:jc w:val="center"/>
        </w:trPr>
        <w:tc>
          <w:tcPr>
            <w:tcW w:w="692" w:type="pct"/>
            <w:tcBorders>
              <w:top w:val="nil"/>
              <w:left w:val="single" w:sz="4" w:space="0" w:color="auto"/>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Китай</w:t>
            </w:r>
          </w:p>
        </w:tc>
        <w:tc>
          <w:tcPr>
            <w:tcW w:w="935"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81000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30</w:t>
            </w:r>
          </w:p>
        </w:tc>
        <w:tc>
          <w:tcPr>
            <w:tcW w:w="983"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83000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31</w:t>
            </w:r>
          </w:p>
        </w:tc>
        <w:tc>
          <w:tcPr>
            <w:tcW w:w="1271"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98</w:t>
            </w:r>
          </w:p>
        </w:tc>
      </w:tr>
      <w:tr w:rsidR="00D32105" w:rsidRPr="005E091E" w:rsidTr="00382E1A">
        <w:trPr>
          <w:trHeight w:val="255"/>
          <w:jc w:val="center"/>
        </w:trPr>
        <w:tc>
          <w:tcPr>
            <w:tcW w:w="692" w:type="pct"/>
            <w:tcBorders>
              <w:top w:val="nil"/>
              <w:left w:val="single" w:sz="4" w:space="0" w:color="auto"/>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Турция</w:t>
            </w:r>
          </w:p>
        </w:tc>
        <w:tc>
          <w:tcPr>
            <w:tcW w:w="935"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17000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6</w:t>
            </w:r>
          </w:p>
        </w:tc>
        <w:tc>
          <w:tcPr>
            <w:tcW w:w="983"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16500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6</w:t>
            </w:r>
          </w:p>
        </w:tc>
        <w:tc>
          <w:tcPr>
            <w:tcW w:w="1271"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103</w:t>
            </w:r>
          </w:p>
        </w:tc>
      </w:tr>
      <w:tr w:rsidR="00D32105" w:rsidRPr="005E091E" w:rsidTr="00382E1A">
        <w:trPr>
          <w:trHeight w:val="255"/>
          <w:jc w:val="center"/>
        </w:trPr>
        <w:tc>
          <w:tcPr>
            <w:tcW w:w="692" w:type="pct"/>
            <w:tcBorders>
              <w:top w:val="nil"/>
              <w:left w:val="single" w:sz="4" w:space="0" w:color="auto"/>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США</w:t>
            </w:r>
          </w:p>
        </w:tc>
        <w:tc>
          <w:tcPr>
            <w:tcW w:w="935"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62000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23</w:t>
            </w:r>
          </w:p>
        </w:tc>
        <w:tc>
          <w:tcPr>
            <w:tcW w:w="983"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61000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23</w:t>
            </w:r>
          </w:p>
        </w:tc>
        <w:tc>
          <w:tcPr>
            <w:tcW w:w="1271"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102</w:t>
            </w:r>
          </w:p>
        </w:tc>
      </w:tr>
      <w:tr w:rsidR="00D32105" w:rsidRPr="005E091E" w:rsidTr="00382E1A">
        <w:trPr>
          <w:trHeight w:val="255"/>
          <w:jc w:val="center"/>
        </w:trPr>
        <w:tc>
          <w:tcPr>
            <w:tcW w:w="692" w:type="pct"/>
            <w:tcBorders>
              <w:top w:val="nil"/>
              <w:left w:val="single" w:sz="4" w:space="0" w:color="auto"/>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 xml:space="preserve">другие </w:t>
            </w:r>
          </w:p>
        </w:tc>
        <w:tc>
          <w:tcPr>
            <w:tcW w:w="935"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65000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24</w:t>
            </w:r>
          </w:p>
        </w:tc>
        <w:tc>
          <w:tcPr>
            <w:tcW w:w="983"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62000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23</w:t>
            </w:r>
          </w:p>
        </w:tc>
        <w:tc>
          <w:tcPr>
            <w:tcW w:w="1271"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105</w:t>
            </w:r>
          </w:p>
        </w:tc>
      </w:tr>
      <w:tr w:rsidR="00D32105" w:rsidRPr="005E091E" w:rsidTr="00382E1A">
        <w:trPr>
          <w:trHeight w:val="255"/>
          <w:jc w:val="center"/>
        </w:trPr>
        <w:tc>
          <w:tcPr>
            <w:tcW w:w="692" w:type="pct"/>
            <w:tcBorders>
              <w:top w:val="nil"/>
              <w:left w:val="single" w:sz="4" w:space="0" w:color="auto"/>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всего</w:t>
            </w:r>
          </w:p>
        </w:tc>
        <w:tc>
          <w:tcPr>
            <w:tcW w:w="935"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268000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100</w:t>
            </w:r>
          </w:p>
        </w:tc>
        <w:tc>
          <w:tcPr>
            <w:tcW w:w="983"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265000</w:t>
            </w:r>
          </w:p>
        </w:tc>
        <w:tc>
          <w:tcPr>
            <w:tcW w:w="559" w:type="pct"/>
            <w:tcBorders>
              <w:top w:val="nil"/>
              <w:left w:val="nil"/>
              <w:bottom w:val="single" w:sz="4" w:space="0" w:color="auto"/>
              <w:right w:val="single" w:sz="4" w:space="0" w:color="auto"/>
            </w:tcBorders>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100</w:t>
            </w:r>
          </w:p>
        </w:tc>
        <w:tc>
          <w:tcPr>
            <w:tcW w:w="1271" w:type="pct"/>
            <w:tcBorders>
              <w:top w:val="nil"/>
              <w:left w:val="nil"/>
              <w:bottom w:val="single" w:sz="4" w:space="0" w:color="auto"/>
              <w:right w:val="single" w:sz="4" w:space="0" w:color="auto"/>
            </w:tcBorders>
            <w:noWrap/>
            <w:vAlign w:val="bottom"/>
          </w:tcPr>
          <w:p w:rsidR="00D32105" w:rsidRPr="00382E1A" w:rsidRDefault="00D32105" w:rsidP="00382E1A">
            <w:pPr>
              <w:widowControl w:val="0"/>
              <w:spacing w:line="360" w:lineRule="auto"/>
              <w:ind w:firstLine="25"/>
              <w:jc w:val="both"/>
              <w:rPr>
                <w:sz w:val="20"/>
                <w:szCs w:val="20"/>
              </w:rPr>
            </w:pPr>
            <w:r w:rsidRPr="00382E1A">
              <w:rPr>
                <w:sz w:val="20"/>
                <w:szCs w:val="20"/>
              </w:rPr>
              <w:t>101</w:t>
            </w:r>
          </w:p>
        </w:tc>
      </w:tr>
    </w:tbl>
    <w:p w:rsidR="00F7587B" w:rsidRPr="005E091E" w:rsidRDefault="00F7587B" w:rsidP="005E091E">
      <w:pPr>
        <w:widowControl w:val="0"/>
        <w:spacing w:line="360" w:lineRule="auto"/>
        <w:ind w:firstLine="709"/>
        <w:jc w:val="both"/>
      </w:pPr>
    </w:p>
    <w:p w:rsidR="00D32105" w:rsidRPr="005E091E" w:rsidRDefault="00D32105" w:rsidP="005E091E">
      <w:pPr>
        <w:widowControl w:val="0"/>
        <w:spacing w:line="360" w:lineRule="auto"/>
        <w:ind w:firstLine="709"/>
        <w:jc w:val="both"/>
      </w:pPr>
      <w:r w:rsidRPr="005E091E">
        <w:t>Дополним таблицу графическим представлением:</w:t>
      </w:r>
    </w:p>
    <w:p w:rsidR="00D32105" w:rsidRPr="005E091E" w:rsidRDefault="00D32105" w:rsidP="005E091E">
      <w:pPr>
        <w:widowControl w:val="0"/>
        <w:spacing w:line="360" w:lineRule="auto"/>
        <w:ind w:firstLine="709"/>
        <w:jc w:val="both"/>
      </w:pPr>
      <w:r w:rsidRPr="005E091E">
        <w:object w:dxaOrig="7372" w:dyaOrig="4086">
          <v:shape id="_x0000_i1029" type="#_x0000_t75" style="width:368.25pt;height:204pt" o:ole="">
            <v:imagedata r:id="rId14" o:title=""/>
          </v:shape>
          <o:OLEObject Type="Embed" ProgID="Excel.Sheet.8" ShapeID="_x0000_i1029" DrawAspect="Content" ObjectID="_1459900699" r:id="rId15">
            <o:FieldCodes>\s</o:FieldCodes>
          </o:OLEObject>
        </w:object>
      </w:r>
    </w:p>
    <w:p w:rsidR="00D32105" w:rsidRPr="005E091E" w:rsidRDefault="00D32105" w:rsidP="005E091E">
      <w:pPr>
        <w:widowControl w:val="0"/>
        <w:spacing w:line="360" w:lineRule="auto"/>
        <w:ind w:firstLine="709"/>
        <w:jc w:val="both"/>
        <w:rPr>
          <w:i/>
        </w:rPr>
      </w:pPr>
      <w:r w:rsidRPr="005E091E">
        <w:rPr>
          <w:i/>
        </w:rPr>
        <w:t xml:space="preserve">Рис. </w:t>
      </w:r>
      <w:r w:rsidR="0035469E" w:rsidRPr="005E091E">
        <w:rPr>
          <w:i/>
        </w:rPr>
        <w:t xml:space="preserve">11. </w:t>
      </w:r>
      <w:r w:rsidRPr="005E091E">
        <w:rPr>
          <w:i/>
        </w:rPr>
        <w:t>Структура поступления товаров в ПБОЮЛ «Виноградова» в 2004 г.</w:t>
      </w:r>
    </w:p>
    <w:p w:rsidR="0035469E" w:rsidRPr="005E091E" w:rsidRDefault="0035469E" w:rsidP="005E091E">
      <w:pPr>
        <w:widowControl w:val="0"/>
        <w:spacing w:line="360" w:lineRule="auto"/>
        <w:ind w:firstLine="709"/>
        <w:jc w:val="both"/>
      </w:pPr>
    </w:p>
    <w:p w:rsidR="00D32105" w:rsidRDefault="00D32105" w:rsidP="005E091E">
      <w:pPr>
        <w:widowControl w:val="0"/>
        <w:spacing w:line="360" w:lineRule="auto"/>
        <w:ind w:firstLine="709"/>
        <w:jc w:val="both"/>
      </w:pPr>
      <w:r w:rsidRPr="005E091E">
        <w:t>Аналогичный рисунок иллюстрирует структуру реализации товаров:</w:t>
      </w:r>
    </w:p>
    <w:p w:rsidR="00D32105" w:rsidRPr="005E091E" w:rsidRDefault="00382E1A" w:rsidP="005E091E">
      <w:pPr>
        <w:widowControl w:val="0"/>
        <w:spacing w:line="360" w:lineRule="auto"/>
        <w:ind w:firstLine="709"/>
        <w:jc w:val="both"/>
      </w:pPr>
      <w:r>
        <w:br w:type="page"/>
      </w:r>
      <w:r w:rsidR="00D32105" w:rsidRPr="005E091E">
        <w:object w:dxaOrig="7372" w:dyaOrig="4086">
          <v:shape id="_x0000_i1030" type="#_x0000_t75" style="width:368.25pt;height:204pt" o:ole="">
            <v:imagedata r:id="rId16" o:title=""/>
          </v:shape>
          <o:OLEObject Type="Embed" ProgID="Excel.Sheet.8" ShapeID="_x0000_i1030" DrawAspect="Content" ObjectID="_1459900700" r:id="rId17">
            <o:FieldCodes>\s</o:FieldCodes>
          </o:OLEObject>
        </w:object>
      </w:r>
    </w:p>
    <w:p w:rsidR="00D32105" w:rsidRPr="005E091E" w:rsidRDefault="00D32105" w:rsidP="005E091E">
      <w:pPr>
        <w:widowControl w:val="0"/>
        <w:spacing w:line="360" w:lineRule="auto"/>
        <w:ind w:firstLine="709"/>
        <w:jc w:val="both"/>
        <w:rPr>
          <w:i/>
        </w:rPr>
      </w:pPr>
      <w:r w:rsidRPr="005E091E">
        <w:rPr>
          <w:i/>
        </w:rPr>
        <w:t xml:space="preserve">Рис. </w:t>
      </w:r>
      <w:r w:rsidR="0035469E" w:rsidRPr="005E091E">
        <w:rPr>
          <w:i/>
        </w:rPr>
        <w:t xml:space="preserve">12. </w:t>
      </w:r>
      <w:r w:rsidRPr="005E091E">
        <w:rPr>
          <w:i/>
        </w:rPr>
        <w:t>Структура реализации товаров в ПБОЮЛ «Виноградова» в 2004 г.</w:t>
      </w:r>
    </w:p>
    <w:p w:rsidR="0035469E" w:rsidRPr="005E091E" w:rsidRDefault="0035469E" w:rsidP="005E091E">
      <w:pPr>
        <w:widowControl w:val="0"/>
        <w:spacing w:line="360" w:lineRule="auto"/>
        <w:ind w:firstLine="709"/>
        <w:jc w:val="both"/>
      </w:pPr>
    </w:p>
    <w:p w:rsidR="00813D07" w:rsidRDefault="00813D07" w:rsidP="005E091E">
      <w:pPr>
        <w:widowControl w:val="0"/>
        <w:spacing w:line="360" w:lineRule="auto"/>
        <w:ind w:firstLine="709"/>
        <w:jc w:val="both"/>
      </w:pPr>
      <w:r w:rsidRPr="005E091E">
        <w:t xml:space="preserve">Вывод: Как можно </w:t>
      </w:r>
      <w:r w:rsidR="00DE1D2A" w:rsidRPr="005E091E">
        <w:t>видеть из приведенных таблиц и рисунков, структура реализации продукции по странам-производителям незначительно отличается от структуры поступления товаров. Это означает, что маркетинговая служба предприятия ПБОЮЛ «Виноградова» в 2004 году достаточно точно спрогнозировала покупательский спрос и его распределение по товарам различных стран-производителей. Этот вывод подтверждается данными об уровне реализации:</w:t>
      </w:r>
    </w:p>
    <w:p w:rsidR="00382E1A" w:rsidRPr="005E091E" w:rsidRDefault="00382E1A" w:rsidP="005E091E">
      <w:pPr>
        <w:widowControl w:val="0"/>
        <w:spacing w:line="360" w:lineRule="auto"/>
        <w:ind w:firstLine="709"/>
        <w:jc w:val="both"/>
      </w:pPr>
    </w:p>
    <w:p w:rsidR="00DE1D2A" w:rsidRPr="005E091E" w:rsidRDefault="00382E1A" w:rsidP="005E091E">
      <w:pPr>
        <w:widowControl w:val="0"/>
        <w:spacing w:line="360" w:lineRule="auto"/>
        <w:ind w:firstLine="709"/>
        <w:jc w:val="both"/>
      </w:pPr>
      <w:r w:rsidRPr="005E091E">
        <w:object w:dxaOrig="7365" w:dyaOrig="4080">
          <v:shape id="_x0000_i1031" type="#_x0000_t75" style="width:368.25pt;height:204pt" o:ole="">
            <v:imagedata r:id="rId18" o:title=""/>
          </v:shape>
          <o:OLEObject Type="Embed" ProgID="Excel.Sheet.8" ShapeID="_x0000_i1031" DrawAspect="Content" ObjectID="_1459900701" r:id="rId19">
            <o:FieldCodes>\s</o:FieldCodes>
          </o:OLEObject>
        </w:object>
      </w:r>
    </w:p>
    <w:p w:rsidR="00382E1A" w:rsidRDefault="00DE1D2A" w:rsidP="005E091E">
      <w:pPr>
        <w:widowControl w:val="0"/>
        <w:spacing w:line="360" w:lineRule="auto"/>
        <w:ind w:firstLine="709"/>
        <w:jc w:val="both"/>
        <w:rPr>
          <w:i/>
        </w:rPr>
      </w:pPr>
      <w:r w:rsidRPr="005E091E">
        <w:rPr>
          <w:i/>
        </w:rPr>
        <w:t xml:space="preserve">Рис. </w:t>
      </w:r>
      <w:r w:rsidR="0035469E" w:rsidRPr="005E091E">
        <w:rPr>
          <w:i/>
        </w:rPr>
        <w:t xml:space="preserve">13. </w:t>
      </w:r>
      <w:r w:rsidRPr="005E091E">
        <w:rPr>
          <w:i/>
        </w:rPr>
        <w:t>Уровень реализации, %</w:t>
      </w:r>
    </w:p>
    <w:p w:rsidR="00DD77D7" w:rsidRPr="005E091E" w:rsidRDefault="00382E1A" w:rsidP="005E091E">
      <w:pPr>
        <w:widowControl w:val="0"/>
        <w:spacing w:line="360" w:lineRule="auto"/>
        <w:ind w:firstLine="709"/>
        <w:jc w:val="both"/>
      </w:pPr>
      <w:r>
        <w:rPr>
          <w:i/>
        </w:rPr>
        <w:br w:type="page"/>
      </w:r>
      <w:r w:rsidR="00DE1D2A" w:rsidRPr="005E091E">
        <w:t>Как можно видеть, уровень реализации по продукции различных стран</w:t>
      </w:r>
      <w:r w:rsidR="002E5857" w:rsidRPr="005E091E">
        <w:t>-производителей, в основном, выше 100%. Это означает, что предприятие распродает запасы со складов. Эта тенденция не верна для товаров Китайского производства, но это происходит скорее из-за неточного прогноза покупательского спроса, чем качеством или ценой товаров.</w:t>
      </w:r>
      <w:r w:rsidR="00E52A07" w:rsidRPr="005E091E">
        <w:t xml:space="preserve"> </w:t>
      </w:r>
      <w:r w:rsidR="00DD77D7" w:rsidRPr="005E091E">
        <w:t>Также стоит рассмотреть изменение отдельных видов продукции по годам.</w:t>
      </w:r>
      <w:r w:rsidR="005E091E">
        <w:t xml:space="preserve"> </w:t>
      </w:r>
    </w:p>
    <w:p w:rsidR="00382E1A" w:rsidRDefault="00382E1A" w:rsidP="005E091E">
      <w:pPr>
        <w:widowControl w:val="0"/>
        <w:spacing w:line="360" w:lineRule="auto"/>
        <w:ind w:firstLine="709"/>
        <w:jc w:val="both"/>
      </w:pPr>
    </w:p>
    <w:p w:rsidR="00DD77D7" w:rsidRPr="005E091E" w:rsidRDefault="00A30AD5" w:rsidP="005E091E">
      <w:pPr>
        <w:widowControl w:val="0"/>
        <w:spacing w:line="360" w:lineRule="auto"/>
        <w:ind w:firstLine="709"/>
        <w:jc w:val="both"/>
      </w:pPr>
      <w:r w:rsidRPr="005E091E">
        <w:t>Таблица 1</w:t>
      </w:r>
      <w:r w:rsidR="00E52A07" w:rsidRPr="005E091E">
        <w:t>3</w:t>
      </w:r>
    </w:p>
    <w:p w:rsidR="00DD77D7" w:rsidRPr="005E091E" w:rsidRDefault="00DD77D7" w:rsidP="005E091E">
      <w:pPr>
        <w:widowControl w:val="0"/>
        <w:spacing w:line="360" w:lineRule="auto"/>
        <w:ind w:firstLine="709"/>
        <w:jc w:val="both"/>
      </w:pPr>
      <w:r w:rsidRPr="005E091E">
        <w:t>Объем продаж по видам продукции за 200</w:t>
      </w:r>
      <w:r w:rsidR="00A30AD5" w:rsidRPr="005E091E">
        <w:t>2 – 2004</w:t>
      </w:r>
      <w:r w:rsidRPr="005E091E">
        <w:t xml:space="preserve">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344"/>
        <w:gridCol w:w="1045"/>
        <w:gridCol w:w="1642"/>
        <w:gridCol w:w="963"/>
        <w:gridCol w:w="1277"/>
        <w:gridCol w:w="1215"/>
      </w:tblGrid>
      <w:tr w:rsidR="00DD77D7" w:rsidRPr="005E091E" w:rsidTr="00382E1A">
        <w:trPr>
          <w:cantSplit/>
          <w:trHeight w:val="255"/>
          <w:jc w:val="center"/>
        </w:trPr>
        <w:tc>
          <w:tcPr>
            <w:tcW w:w="1089" w:type="pct"/>
            <w:vMerge w:val="restart"/>
            <w:vAlign w:val="center"/>
          </w:tcPr>
          <w:p w:rsidR="00DD77D7" w:rsidRPr="00382E1A" w:rsidRDefault="00766517" w:rsidP="00382E1A">
            <w:pPr>
              <w:pStyle w:val="11"/>
              <w:widowControl w:val="0"/>
              <w:rPr>
                <w:sz w:val="20"/>
              </w:rPr>
            </w:pPr>
            <w:r w:rsidRPr="00382E1A">
              <w:rPr>
                <w:sz w:val="20"/>
              </w:rPr>
              <w:t>Мыло</w:t>
            </w:r>
          </w:p>
        </w:tc>
        <w:tc>
          <w:tcPr>
            <w:tcW w:w="1248" w:type="pct"/>
            <w:gridSpan w:val="2"/>
            <w:vAlign w:val="center"/>
          </w:tcPr>
          <w:p w:rsidR="00DD77D7" w:rsidRPr="00382E1A" w:rsidRDefault="00DD77D7" w:rsidP="00382E1A">
            <w:pPr>
              <w:pStyle w:val="11"/>
              <w:widowControl w:val="0"/>
              <w:rPr>
                <w:sz w:val="20"/>
              </w:rPr>
            </w:pPr>
            <w:r w:rsidRPr="00382E1A">
              <w:rPr>
                <w:sz w:val="20"/>
              </w:rPr>
              <w:t>Реализовано в 200</w:t>
            </w:r>
            <w:r w:rsidR="00766517" w:rsidRPr="00382E1A">
              <w:rPr>
                <w:sz w:val="20"/>
              </w:rPr>
              <w:t>2</w:t>
            </w:r>
            <w:r w:rsidRPr="00382E1A">
              <w:rPr>
                <w:sz w:val="20"/>
              </w:rPr>
              <w:t xml:space="preserve"> г, млн. руб.</w:t>
            </w:r>
          </w:p>
        </w:tc>
        <w:tc>
          <w:tcPr>
            <w:tcW w:w="1360" w:type="pct"/>
            <w:gridSpan w:val="2"/>
            <w:vAlign w:val="center"/>
          </w:tcPr>
          <w:p w:rsidR="00DD77D7" w:rsidRPr="00382E1A" w:rsidRDefault="00DD77D7" w:rsidP="00382E1A">
            <w:pPr>
              <w:pStyle w:val="11"/>
              <w:widowControl w:val="0"/>
              <w:rPr>
                <w:sz w:val="20"/>
              </w:rPr>
            </w:pPr>
            <w:r w:rsidRPr="00382E1A">
              <w:rPr>
                <w:sz w:val="20"/>
              </w:rPr>
              <w:t>Реализовано в 200</w:t>
            </w:r>
            <w:r w:rsidR="00766517" w:rsidRPr="00382E1A">
              <w:rPr>
                <w:sz w:val="20"/>
              </w:rPr>
              <w:t>3</w:t>
            </w:r>
            <w:r w:rsidRPr="00382E1A">
              <w:rPr>
                <w:sz w:val="20"/>
              </w:rPr>
              <w:t xml:space="preserve"> г.</w:t>
            </w:r>
          </w:p>
          <w:p w:rsidR="00DD77D7" w:rsidRPr="00382E1A" w:rsidRDefault="00DD77D7" w:rsidP="00382E1A">
            <w:pPr>
              <w:pStyle w:val="11"/>
              <w:widowControl w:val="0"/>
              <w:rPr>
                <w:sz w:val="20"/>
              </w:rPr>
            </w:pPr>
            <w:r w:rsidRPr="00382E1A">
              <w:rPr>
                <w:sz w:val="20"/>
              </w:rPr>
              <w:t>млн. руб.</w:t>
            </w:r>
          </w:p>
        </w:tc>
        <w:tc>
          <w:tcPr>
            <w:tcW w:w="1303" w:type="pct"/>
            <w:gridSpan w:val="2"/>
            <w:vAlign w:val="center"/>
          </w:tcPr>
          <w:p w:rsidR="00DD77D7" w:rsidRPr="00382E1A" w:rsidRDefault="00DD77D7" w:rsidP="00382E1A">
            <w:pPr>
              <w:pStyle w:val="11"/>
              <w:widowControl w:val="0"/>
              <w:rPr>
                <w:sz w:val="20"/>
              </w:rPr>
            </w:pPr>
            <w:r w:rsidRPr="00382E1A">
              <w:rPr>
                <w:sz w:val="20"/>
              </w:rPr>
              <w:t>Реализовано</w:t>
            </w:r>
            <w:r w:rsidR="005E091E" w:rsidRPr="00382E1A">
              <w:rPr>
                <w:sz w:val="20"/>
              </w:rPr>
              <w:t xml:space="preserve"> </w:t>
            </w:r>
            <w:r w:rsidRPr="00382E1A">
              <w:rPr>
                <w:sz w:val="20"/>
              </w:rPr>
              <w:t>в 200</w:t>
            </w:r>
            <w:r w:rsidR="00766517" w:rsidRPr="00382E1A">
              <w:rPr>
                <w:sz w:val="20"/>
              </w:rPr>
              <w:t>4</w:t>
            </w:r>
            <w:r w:rsidRPr="00382E1A">
              <w:rPr>
                <w:sz w:val="20"/>
              </w:rPr>
              <w:t xml:space="preserve"> г, млн. руб.</w:t>
            </w:r>
          </w:p>
        </w:tc>
      </w:tr>
      <w:tr w:rsidR="00DD77D7" w:rsidRPr="005E091E" w:rsidTr="00382E1A">
        <w:trPr>
          <w:cantSplit/>
          <w:trHeight w:val="150"/>
          <w:jc w:val="center"/>
        </w:trPr>
        <w:tc>
          <w:tcPr>
            <w:tcW w:w="1089" w:type="pct"/>
            <w:vMerge/>
            <w:vAlign w:val="center"/>
          </w:tcPr>
          <w:p w:rsidR="00DD77D7" w:rsidRPr="00382E1A" w:rsidRDefault="00DD77D7" w:rsidP="00382E1A">
            <w:pPr>
              <w:pStyle w:val="11"/>
              <w:widowControl w:val="0"/>
              <w:rPr>
                <w:sz w:val="20"/>
              </w:rPr>
            </w:pPr>
          </w:p>
        </w:tc>
        <w:tc>
          <w:tcPr>
            <w:tcW w:w="702" w:type="pct"/>
            <w:vAlign w:val="center"/>
          </w:tcPr>
          <w:p w:rsidR="00DD77D7" w:rsidRPr="00382E1A" w:rsidRDefault="00DD77D7" w:rsidP="00382E1A">
            <w:pPr>
              <w:pStyle w:val="11"/>
              <w:widowControl w:val="0"/>
              <w:rPr>
                <w:sz w:val="20"/>
              </w:rPr>
            </w:pPr>
            <w:r w:rsidRPr="00382E1A">
              <w:rPr>
                <w:sz w:val="20"/>
              </w:rPr>
              <w:t>млн. руб.</w:t>
            </w:r>
          </w:p>
        </w:tc>
        <w:tc>
          <w:tcPr>
            <w:tcW w:w="546" w:type="pct"/>
            <w:vAlign w:val="center"/>
          </w:tcPr>
          <w:p w:rsidR="00DD77D7" w:rsidRPr="00382E1A" w:rsidRDefault="00DD77D7" w:rsidP="00382E1A">
            <w:pPr>
              <w:pStyle w:val="11"/>
              <w:widowControl w:val="0"/>
              <w:rPr>
                <w:sz w:val="20"/>
              </w:rPr>
            </w:pPr>
            <w:r w:rsidRPr="00382E1A">
              <w:rPr>
                <w:sz w:val="20"/>
              </w:rPr>
              <w:t>%</w:t>
            </w:r>
          </w:p>
        </w:tc>
        <w:tc>
          <w:tcPr>
            <w:tcW w:w="858" w:type="pct"/>
            <w:vAlign w:val="center"/>
          </w:tcPr>
          <w:p w:rsidR="00DD77D7" w:rsidRPr="00382E1A" w:rsidRDefault="00DD77D7" w:rsidP="00382E1A">
            <w:pPr>
              <w:pStyle w:val="11"/>
              <w:widowControl w:val="0"/>
              <w:rPr>
                <w:sz w:val="20"/>
              </w:rPr>
            </w:pPr>
            <w:r w:rsidRPr="00382E1A">
              <w:rPr>
                <w:sz w:val="20"/>
              </w:rPr>
              <w:t>млн. руб.</w:t>
            </w:r>
          </w:p>
        </w:tc>
        <w:tc>
          <w:tcPr>
            <w:tcW w:w="503" w:type="pct"/>
            <w:vAlign w:val="center"/>
          </w:tcPr>
          <w:p w:rsidR="00DD77D7" w:rsidRPr="00382E1A" w:rsidRDefault="00DD77D7" w:rsidP="00382E1A">
            <w:pPr>
              <w:pStyle w:val="11"/>
              <w:widowControl w:val="0"/>
              <w:rPr>
                <w:sz w:val="20"/>
              </w:rPr>
            </w:pPr>
            <w:r w:rsidRPr="00382E1A">
              <w:rPr>
                <w:sz w:val="20"/>
              </w:rPr>
              <w:t>%</w:t>
            </w:r>
          </w:p>
        </w:tc>
        <w:tc>
          <w:tcPr>
            <w:tcW w:w="667" w:type="pct"/>
            <w:vAlign w:val="center"/>
          </w:tcPr>
          <w:p w:rsidR="00DD77D7" w:rsidRPr="00382E1A" w:rsidRDefault="00DD77D7" w:rsidP="00382E1A">
            <w:pPr>
              <w:pStyle w:val="11"/>
              <w:widowControl w:val="0"/>
              <w:rPr>
                <w:sz w:val="20"/>
              </w:rPr>
            </w:pPr>
            <w:r w:rsidRPr="00382E1A">
              <w:rPr>
                <w:sz w:val="20"/>
              </w:rPr>
              <w:t>млн. руб.</w:t>
            </w:r>
          </w:p>
        </w:tc>
        <w:tc>
          <w:tcPr>
            <w:tcW w:w="636" w:type="pct"/>
            <w:vAlign w:val="center"/>
          </w:tcPr>
          <w:p w:rsidR="00DD77D7" w:rsidRPr="00382E1A" w:rsidRDefault="00DD77D7" w:rsidP="00382E1A">
            <w:pPr>
              <w:pStyle w:val="11"/>
              <w:widowControl w:val="0"/>
              <w:rPr>
                <w:sz w:val="20"/>
              </w:rPr>
            </w:pPr>
            <w:r w:rsidRPr="00382E1A">
              <w:rPr>
                <w:sz w:val="20"/>
              </w:rPr>
              <w:t>%</w:t>
            </w:r>
          </w:p>
        </w:tc>
      </w:tr>
      <w:tr w:rsidR="00DD77D7" w:rsidRPr="005E091E" w:rsidTr="00382E1A">
        <w:trPr>
          <w:trHeight w:val="225"/>
          <w:jc w:val="center"/>
        </w:trPr>
        <w:tc>
          <w:tcPr>
            <w:tcW w:w="1089" w:type="pct"/>
            <w:vAlign w:val="center"/>
          </w:tcPr>
          <w:p w:rsidR="00DD77D7" w:rsidRPr="00382E1A" w:rsidRDefault="00DD77D7" w:rsidP="00382E1A">
            <w:pPr>
              <w:pStyle w:val="11"/>
              <w:widowControl w:val="0"/>
              <w:rPr>
                <w:sz w:val="20"/>
              </w:rPr>
            </w:pPr>
            <w:r w:rsidRPr="00382E1A">
              <w:rPr>
                <w:sz w:val="20"/>
              </w:rPr>
              <w:t>1</w:t>
            </w:r>
          </w:p>
        </w:tc>
        <w:tc>
          <w:tcPr>
            <w:tcW w:w="702" w:type="pct"/>
            <w:vAlign w:val="center"/>
          </w:tcPr>
          <w:p w:rsidR="00DD77D7" w:rsidRPr="00382E1A" w:rsidRDefault="00DD77D7" w:rsidP="00382E1A">
            <w:pPr>
              <w:pStyle w:val="11"/>
              <w:widowControl w:val="0"/>
              <w:rPr>
                <w:sz w:val="20"/>
              </w:rPr>
            </w:pPr>
            <w:r w:rsidRPr="00382E1A">
              <w:rPr>
                <w:sz w:val="20"/>
              </w:rPr>
              <w:t>2</w:t>
            </w:r>
          </w:p>
        </w:tc>
        <w:tc>
          <w:tcPr>
            <w:tcW w:w="546" w:type="pct"/>
            <w:vAlign w:val="center"/>
          </w:tcPr>
          <w:p w:rsidR="00DD77D7" w:rsidRPr="00382E1A" w:rsidRDefault="00DD77D7" w:rsidP="00382E1A">
            <w:pPr>
              <w:pStyle w:val="11"/>
              <w:widowControl w:val="0"/>
              <w:rPr>
                <w:sz w:val="20"/>
              </w:rPr>
            </w:pPr>
            <w:r w:rsidRPr="00382E1A">
              <w:rPr>
                <w:sz w:val="20"/>
              </w:rPr>
              <w:t>3</w:t>
            </w:r>
          </w:p>
        </w:tc>
        <w:tc>
          <w:tcPr>
            <w:tcW w:w="858" w:type="pct"/>
            <w:vAlign w:val="center"/>
          </w:tcPr>
          <w:p w:rsidR="00DD77D7" w:rsidRPr="00382E1A" w:rsidRDefault="00DD77D7" w:rsidP="00382E1A">
            <w:pPr>
              <w:pStyle w:val="11"/>
              <w:widowControl w:val="0"/>
              <w:rPr>
                <w:sz w:val="20"/>
              </w:rPr>
            </w:pPr>
            <w:r w:rsidRPr="00382E1A">
              <w:rPr>
                <w:sz w:val="20"/>
              </w:rPr>
              <w:t>4</w:t>
            </w:r>
          </w:p>
        </w:tc>
        <w:tc>
          <w:tcPr>
            <w:tcW w:w="503" w:type="pct"/>
            <w:vAlign w:val="center"/>
          </w:tcPr>
          <w:p w:rsidR="00DD77D7" w:rsidRPr="00382E1A" w:rsidRDefault="00DD77D7" w:rsidP="00382E1A">
            <w:pPr>
              <w:pStyle w:val="11"/>
              <w:widowControl w:val="0"/>
              <w:rPr>
                <w:sz w:val="20"/>
              </w:rPr>
            </w:pPr>
            <w:r w:rsidRPr="00382E1A">
              <w:rPr>
                <w:sz w:val="20"/>
              </w:rPr>
              <w:t>5</w:t>
            </w:r>
          </w:p>
        </w:tc>
        <w:tc>
          <w:tcPr>
            <w:tcW w:w="667" w:type="pct"/>
            <w:vAlign w:val="center"/>
          </w:tcPr>
          <w:p w:rsidR="00DD77D7" w:rsidRPr="00382E1A" w:rsidRDefault="00DD77D7" w:rsidP="00382E1A">
            <w:pPr>
              <w:pStyle w:val="11"/>
              <w:widowControl w:val="0"/>
              <w:rPr>
                <w:sz w:val="20"/>
              </w:rPr>
            </w:pPr>
            <w:r w:rsidRPr="00382E1A">
              <w:rPr>
                <w:sz w:val="20"/>
              </w:rPr>
              <w:t>6</w:t>
            </w:r>
          </w:p>
        </w:tc>
        <w:tc>
          <w:tcPr>
            <w:tcW w:w="636" w:type="pct"/>
            <w:vAlign w:val="center"/>
          </w:tcPr>
          <w:p w:rsidR="00DD77D7" w:rsidRPr="00382E1A" w:rsidRDefault="00DD77D7" w:rsidP="00382E1A">
            <w:pPr>
              <w:pStyle w:val="11"/>
              <w:widowControl w:val="0"/>
              <w:rPr>
                <w:sz w:val="20"/>
              </w:rPr>
            </w:pPr>
            <w:r w:rsidRPr="00382E1A">
              <w:rPr>
                <w:sz w:val="20"/>
              </w:rPr>
              <w:t>7</w:t>
            </w:r>
          </w:p>
        </w:tc>
      </w:tr>
      <w:tr w:rsidR="00DD77D7" w:rsidRPr="005E091E" w:rsidTr="00382E1A">
        <w:trPr>
          <w:trHeight w:val="240"/>
          <w:jc w:val="center"/>
        </w:trPr>
        <w:tc>
          <w:tcPr>
            <w:tcW w:w="1089" w:type="pct"/>
            <w:vAlign w:val="center"/>
          </w:tcPr>
          <w:p w:rsidR="00DD77D7" w:rsidRPr="00382E1A" w:rsidRDefault="00766517" w:rsidP="00382E1A">
            <w:pPr>
              <w:pStyle w:val="11"/>
              <w:widowControl w:val="0"/>
              <w:rPr>
                <w:sz w:val="20"/>
              </w:rPr>
            </w:pPr>
            <w:r w:rsidRPr="00382E1A">
              <w:rPr>
                <w:sz w:val="20"/>
              </w:rPr>
              <w:t>Нейтральное</w:t>
            </w:r>
          </w:p>
        </w:tc>
        <w:tc>
          <w:tcPr>
            <w:tcW w:w="702" w:type="pct"/>
            <w:vAlign w:val="center"/>
          </w:tcPr>
          <w:p w:rsidR="00DD77D7" w:rsidRPr="00382E1A" w:rsidRDefault="00DD77D7" w:rsidP="00382E1A">
            <w:pPr>
              <w:pStyle w:val="11"/>
              <w:widowControl w:val="0"/>
              <w:rPr>
                <w:sz w:val="20"/>
              </w:rPr>
            </w:pPr>
            <w:r w:rsidRPr="00382E1A">
              <w:rPr>
                <w:sz w:val="20"/>
              </w:rPr>
              <w:t>45 000</w:t>
            </w:r>
          </w:p>
        </w:tc>
        <w:tc>
          <w:tcPr>
            <w:tcW w:w="546" w:type="pct"/>
            <w:vAlign w:val="center"/>
          </w:tcPr>
          <w:p w:rsidR="00DD77D7" w:rsidRPr="00382E1A" w:rsidRDefault="00DD77D7" w:rsidP="00382E1A">
            <w:pPr>
              <w:pStyle w:val="11"/>
              <w:widowControl w:val="0"/>
              <w:rPr>
                <w:sz w:val="20"/>
              </w:rPr>
            </w:pPr>
            <w:r w:rsidRPr="00382E1A">
              <w:rPr>
                <w:sz w:val="20"/>
              </w:rPr>
              <w:t>54,22</w:t>
            </w:r>
          </w:p>
        </w:tc>
        <w:tc>
          <w:tcPr>
            <w:tcW w:w="858" w:type="pct"/>
            <w:vAlign w:val="center"/>
          </w:tcPr>
          <w:p w:rsidR="00DD77D7" w:rsidRPr="00382E1A" w:rsidRDefault="00DD77D7" w:rsidP="00382E1A">
            <w:pPr>
              <w:pStyle w:val="11"/>
              <w:widowControl w:val="0"/>
              <w:rPr>
                <w:sz w:val="20"/>
              </w:rPr>
            </w:pPr>
            <w:r w:rsidRPr="00382E1A">
              <w:rPr>
                <w:sz w:val="20"/>
              </w:rPr>
              <w:t>43 000</w:t>
            </w:r>
          </w:p>
        </w:tc>
        <w:tc>
          <w:tcPr>
            <w:tcW w:w="503" w:type="pct"/>
            <w:vAlign w:val="center"/>
          </w:tcPr>
          <w:p w:rsidR="00DD77D7" w:rsidRPr="00382E1A" w:rsidRDefault="00DD77D7" w:rsidP="00382E1A">
            <w:pPr>
              <w:pStyle w:val="11"/>
              <w:widowControl w:val="0"/>
              <w:rPr>
                <w:sz w:val="20"/>
              </w:rPr>
            </w:pPr>
            <w:r w:rsidRPr="00382E1A">
              <w:rPr>
                <w:sz w:val="20"/>
              </w:rPr>
              <w:t>50,59</w:t>
            </w:r>
          </w:p>
        </w:tc>
        <w:tc>
          <w:tcPr>
            <w:tcW w:w="667" w:type="pct"/>
            <w:vAlign w:val="center"/>
          </w:tcPr>
          <w:p w:rsidR="00DD77D7" w:rsidRPr="00382E1A" w:rsidRDefault="00DD77D7" w:rsidP="00382E1A">
            <w:pPr>
              <w:pStyle w:val="11"/>
              <w:widowControl w:val="0"/>
              <w:rPr>
                <w:sz w:val="20"/>
              </w:rPr>
            </w:pPr>
            <w:r w:rsidRPr="00382E1A">
              <w:rPr>
                <w:sz w:val="20"/>
              </w:rPr>
              <w:t>47 000</w:t>
            </w:r>
          </w:p>
        </w:tc>
        <w:tc>
          <w:tcPr>
            <w:tcW w:w="636" w:type="pct"/>
            <w:vAlign w:val="center"/>
          </w:tcPr>
          <w:p w:rsidR="00DD77D7" w:rsidRPr="00382E1A" w:rsidRDefault="00DD77D7" w:rsidP="00382E1A">
            <w:pPr>
              <w:pStyle w:val="11"/>
              <w:widowControl w:val="0"/>
              <w:rPr>
                <w:sz w:val="20"/>
              </w:rPr>
            </w:pPr>
            <w:r w:rsidRPr="00382E1A">
              <w:rPr>
                <w:sz w:val="20"/>
              </w:rPr>
              <w:t>48,45</w:t>
            </w:r>
          </w:p>
        </w:tc>
      </w:tr>
      <w:tr w:rsidR="00DD77D7" w:rsidRPr="005E091E" w:rsidTr="00382E1A">
        <w:trPr>
          <w:trHeight w:val="195"/>
          <w:jc w:val="center"/>
        </w:trPr>
        <w:tc>
          <w:tcPr>
            <w:tcW w:w="1089" w:type="pct"/>
            <w:vAlign w:val="center"/>
          </w:tcPr>
          <w:p w:rsidR="00DD77D7" w:rsidRPr="00382E1A" w:rsidRDefault="00766517" w:rsidP="00382E1A">
            <w:pPr>
              <w:pStyle w:val="11"/>
              <w:widowControl w:val="0"/>
              <w:rPr>
                <w:sz w:val="20"/>
              </w:rPr>
            </w:pPr>
            <w:r w:rsidRPr="00382E1A">
              <w:rPr>
                <w:sz w:val="20"/>
              </w:rPr>
              <w:t>Экстра</w:t>
            </w:r>
          </w:p>
        </w:tc>
        <w:tc>
          <w:tcPr>
            <w:tcW w:w="702" w:type="pct"/>
            <w:vAlign w:val="center"/>
          </w:tcPr>
          <w:p w:rsidR="00DD77D7" w:rsidRPr="00382E1A" w:rsidRDefault="00DD77D7" w:rsidP="00382E1A">
            <w:pPr>
              <w:pStyle w:val="11"/>
              <w:widowControl w:val="0"/>
              <w:rPr>
                <w:sz w:val="20"/>
              </w:rPr>
            </w:pPr>
            <w:r w:rsidRPr="00382E1A">
              <w:rPr>
                <w:sz w:val="20"/>
              </w:rPr>
              <w:t>21 000</w:t>
            </w:r>
          </w:p>
        </w:tc>
        <w:tc>
          <w:tcPr>
            <w:tcW w:w="546" w:type="pct"/>
            <w:vAlign w:val="center"/>
          </w:tcPr>
          <w:p w:rsidR="00DD77D7" w:rsidRPr="00382E1A" w:rsidRDefault="00DD77D7" w:rsidP="00382E1A">
            <w:pPr>
              <w:pStyle w:val="11"/>
              <w:widowControl w:val="0"/>
              <w:rPr>
                <w:sz w:val="20"/>
              </w:rPr>
            </w:pPr>
            <w:r w:rsidRPr="00382E1A">
              <w:rPr>
                <w:sz w:val="20"/>
              </w:rPr>
              <w:t>25,30</w:t>
            </w:r>
          </w:p>
        </w:tc>
        <w:tc>
          <w:tcPr>
            <w:tcW w:w="858" w:type="pct"/>
            <w:vAlign w:val="center"/>
          </w:tcPr>
          <w:p w:rsidR="00DD77D7" w:rsidRPr="00382E1A" w:rsidRDefault="00DD77D7" w:rsidP="00382E1A">
            <w:pPr>
              <w:pStyle w:val="11"/>
              <w:widowControl w:val="0"/>
              <w:rPr>
                <w:sz w:val="20"/>
              </w:rPr>
            </w:pPr>
            <w:r w:rsidRPr="00382E1A">
              <w:rPr>
                <w:sz w:val="20"/>
              </w:rPr>
              <w:t>28 000</w:t>
            </w:r>
          </w:p>
        </w:tc>
        <w:tc>
          <w:tcPr>
            <w:tcW w:w="503" w:type="pct"/>
            <w:vAlign w:val="center"/>
          </w:tcPr>
          <w:p w:rsidR="00DD77D7" w:rsidRPr="00382E1A" w:rsidRDefault="00DD77D7" w:rsidP="00382E1A">
            <w:pPr>
              <w:pStyle w:val="11"/>
              <w:widowControl w:val="0"/>
              <w:rPr>
                <w:sz w:val="20"/>
              </w:rPr>
            </w:pPr>
            <w:r w:rsidRPr="00382E1A">
              <w:rPr>
                <w:sz w:val="20"/>
              </w:rPr>
              <w:t>32,94</w:t>
            </w:r>
          </w:p>
        </w:tc>
        <w:tc>
          <w:tcPr>
            <w:tcW w:w="667" w:type="pct"/>
            <w:vAlign w:val="center"/>
          </w:tcPr>
          <w:p w:rsidR="00DD77D7" w:rsidRPr="00382E1A" w:rsidRDefault="00DD77D7" w:rsidP="00382E1A">
            <w:pPr>
              <w:pStyle w:val="11"/>
              <w:widowControl w:val="0"/>
              <w:rPr>
                <w:sz w:val="20"/>
              </w:rPr>
            </w:pPr>
            <w:r w:rsidRPr="00382E1A">
              <w:rPr>
                <w:sz w:val="20"/>
              </w:rPr>
              <w:t>32 000</w:t>
            </w:r>
          </w:p>
        </w:tc>
        <w:tc>
          <w:tcPr>
            <w:tcW w:w="636" w:type="pct"/>
            <w:vAlign w:val="center"/>
          </w:tcPr>
          <w:p w:rsidR="00DD77D7" w:rsidRPr="00382E1A" w:rsidRDefault="00DD77D7" w:rsidP="00382E1A">
            <w:pPr>
              <w:pStyle w:val="11"/>
              <w:widowControl w:val="0"/>
              <w:rPr>
                <w:sz w:val="20"/>
              </w:rPr>
            </w:pPr>
            <w:r w:rsidRPr="00382E1A">
              <w:rPr>
                <w:sz w:val="20"/>
              </w:rPr>
              <w:t>32,99</w:t>
            </w:r>
          </w:p>
        </w:tc>
      </w:tr>
      <w:tr w:rsidR="00DD77D7" w:rsidRPr="005E091E" w:rsidTr="00382E1A">
        <w:trPr>
          <w:trHeight w:val="210"/>
          <w:jc w:val="center"/>
        </w:trPr>
        <w:tc>
          <w:tcPr>
            <w:tcW w:w="1089" w:type="pct"/>
            <w:vAlign w:val="center"/>
          </w:tcPr>
          <w:p w:rsidR="00DD77D7" w:rsidRPr="00382E1A" w:rsidRDefault="00766517" w:rsidP="00382E1A">
            <w:pPr>
              <w:pStyle w:val="11"/>
              <w:widowControl w:val="0"/>
              <w:rPr>
                <w:sz w:val="20"/>
              </w:rPr>
            </w:pPr>
            <w:r w:rsidRPr="00382E1A">
              <w:rPr>
                <w:sz w:val="20"/>
              </w:rPr>
              <w:t>Детское</w:t>
            </w:r>
          </w:p>
        </w:tc>
        <w:tc>
          <w:tcPr>
            <w:tcW w:w="702" w:type="pct"/>
            <w:vAlign w:val="center"/>
          </w:tcPr>
          <w:p w:rsidR="00DD77D7" w:rsidRPr="00382E1A" w:rsidRDefault="00DD77D7" w:rsidP="00382E1A">
            <w:pPr>
              <w:pStyle w:val="11"/>
              <w:widowControl w:val="0"/>
              <w:rPr>
                <w:sz w:val="20"/>
              </w:rPr>
            </w:pPr>
            <w:r w:rsidRPr="00382E1A">
              <w:rPr>
                <w:sz w:val="20"/>
              </w:rPr>
              <w:t>17 000</w:t>
            </w:r>
          </w:p>
        </w:tc>
        <w:tc>
          <w:tcPr>
            <w:tcW w:w="546" w:type="pct"/>
            <w:vAlign w:val="center"/>
          </w:tcPr>
          <w:p w:rsidR="00DD77D7" w:rsidRPr="00382E1A" w:rsidRDefault="00DD77D7" w:rsidP="00382E1A">
            <w:pPr>
              <w:pStyle w:val="11"/>
              <w:widowControl w:val="0"/>
              <w:rPr>
                <w:sz w:val="20"/>
              </w:rPr>
            </w:pPr>
            <w:r w:rsidRPr="00382E1A">
              <w:rPr>
                <w:sz w:val="20"/>
              </w:rPr>
              <w:t>20,48</w:t>
            </w:r>
          </w:p>
        </w:tc>
        <w:tc>
          <w:tcPr>
            <w:tcW w:w="858" w:type="pct"/>
            <w:vAlign w:val="center"/>
          </w:tcPr>
          <w:p w:rsidR="00DD77D7" w:rsidRPr="00382E1A" w:rsidRDefault="00DD77D7" w:rsidP="00382E1A">
            <w:pPr>
              <w:pStyle w:val="11"/>
              <w:widowControl w:val="0"/>
              <w:rPr>
                <w:sz w:val="20"/>
              </w:rPr>
            </w:pPr>
            <w:r w:rsidRPr="00382E1A">
              <w:rPr>
                <w:sz w:val="20"/>
              </w:rPr>
              <w:t>14 000</w:t>
            </w:r>
          </w:p>
        </w:tc>
        <w:tc>
          <w:tcPr>
            <w:tcW w:w="503" w:type="pct"/>
            <w:vAlign w:val="center"/>
          </w:tcPr>
          <w:p w:rsidR="00DD77D7" w:rsidRPr="00382E1A" w:rsidRDefault="00DD77D7" w:rsidP="00382E1A">
            <w:pPr>
              <w:pStyle w:val="11"/>
              <w:widowControl w:val="0"/>
              <w:rPr>
                <w:sz w:val="20"/>
              </w:rPr>
            </w:pPr>
            <w:r w:rsidRPr="00382E1A">
              <w:rPr>
                <w:sz w:val="20"/>
              </w:rPr>
              <w:t>16,47</w:t>
            </w:r>
          </w:p>
        </w:tc>
        <w:tc>
          <w:tcPr>
            <w:tcW w:w="667" w:type="pct"/>
            <w:vAlign w:val="center"/>
          </w:tcPr>
          <w:p w:rsidR="00DD77D7" w:rsidRPr="00382E1A" w:rsidRDefault="00DD77D7" w:rsidP="00382E1A">
            <w:pPr>
              <w:pStyle w:val="11"/>
              <w:widowControl w:val="0"/>
              <w:rPr>
                <w:sz w:val="20"/>
              </w:rPr>
            </w:pPr>
            <w:r w:rsidRPr="00382E1A">
              <w:rPr>
                <w:sz w:val="20"/>
              </w:rPr>
              <w:t>18 000</w:t>
            </w:r>
          </w:p>
        </w:tc>
        <w:tc>
          <w:tcPr>
            <w:tcW w:w="636" w:type="pct"/>
            <w:vAlign w:val="center"/>
          </w:tcPr>
          <w:p w:rsidR="00DD77D7" w:rsidRPr="00382E1A" w:rsidRDefault="00DD77D7" w:rsidP="00382E1A">
            <w:pPr>
              <w:pStyle w:val="11"/>
              <w:widowControl w:val="0"/>
              <w:rPr>
                <w:sz w:val="20"/>
              </w:rPr>
            </w:pPr>
            <w:r w:rsidRPr="00382E1A">
              <w:rPr>
                <w:sz w:val="20"/>
              </w:rPr>
              <w:t>18,56</w:t>
            </w:r>
          </w:p>
        </w:tc>
      </w:tr>
      <w:tr w:rsidR="00DD77D7" w:rsidRPr="005E091E" w:rsidTr="00382E1A">
        <w:trPr>
          <w:trHeight w:val="298"/>
          <w:jc w:val="center"/>
        </w:trPr>
        <w:tc>
          <w:tcPr>
            <w:tcW w:w="1089" w:type="pct"/>
            <w:vAlign w:val="center"/>
          </w:tcPr>
          <w:p w:rsidR="00DD77D7" w:rsidRPr="00382E1A" w:rsidRDefault="00DD77D7" w:rsidP="00382E1A">
            <w:pPr>
              <w:pStyle w:val="11"/>
              <w:widowControl w:val="0"/>
              <w:rPr>
                <w:sz w:val="20"/>
              </w:rPr>
            </w:pPr>
            <w:r w:rsidRPr="00382E1A">
              <w:rPr>
                <w:sz w:val="20"/>
              </w:rPr>
              <w:t>Итого:</w:t>
            </w:r>
          </w:p>
        </w:tc>
        <w:tc>
          <w:tcPr>
            <w:tcW w:w="702" w:type="pct"/>
            <w:vAlign w:val="center"/>
          </w:tcPr>
          <w:p w:rsidR="00DD77D7" w:rsidRPr="00382E1A" w:rsidRDefault="00DD77D7" w:rsidP="00382E1A">
            <w:pPr>
              <w:pStyle w:val="11"/>
              <w:widowControl w:val="0"/>
              <w:rPr>
                <w:sz w:val="20"/>
              </w:rPr>
            </w:pPr>
            <w:r w:rsidRPr="00382E1A">
              <w:rPr>
                <w:sz w:val="20"/>
              </w:rPr>
              <w:t>83 000</w:t>
            </w:r>
          </w:p>
        </w:tc>
        <w:tc>
          <w:tcPr>
            <w:tcW w:w="546" w:type="pct"/>
            <w:vAlign w:val="center"/>
          </w:tcPr>
          <w:p w:rsidR="00DD77D7" w:rsidRPr="00382E1A" w:rsidRDefault="00DD77D7" w:rsidP="00382E1A">
            <w:pPr>
              <w:pStyle w:val="11"/>
              <w:widowControl w:val="0"/>
              <w:rPr>
                <w:sz w:val="20"/>
              </w:rPr>
            </w:pPr>
            <w:r w:rsidRPr="00382E1A">
              <w:rPr>
                <w:sz w:val="20"/>
              </w:rPr>
              <w:t>100</w:t>
            </w:r>
          </w:p>
        </w:tc>
        <w:tc>
          <w:tcPr>
            <w:tcW w:w="858" w:type="pct"/>
            <w:vAlign w:val="center"/>
          </w:tcPr>
          <w:p w:rsidR="00DD77D7" w:rsidRPr="00382E1A" w:rsidRDefault="00DD77D7" w:rsidP="00382E1A">
            <w:pPr>
              <w:pStyle w:val="11"/>
              <w:widowControl w:val="0"/>
              <w:rPr>
                <w:sz w:val="20"/>
              </w:rPr>
            </w:pPr>
            <w:r w:rsidRPr="00382E1A">
              <w:rPr>
                <w:sz w:val="20"/>
              </w:rPr>
              <w:t>85 000</w:t>
            </w:r>
          </w:p>
        </w:tc>
        <w:tc>
          <w:tcPr>
            <w:tcW w:w="503" w:type="pct"/>
            <w:vAlign w:val="center"/>
          </w:tcPr>
          <w:p w:rsidR="00DD77D7" w:rsidRPr="00382E1A" w:rsidRDefault="00B7137A" w:rsidP="00382E1A">
            <w:pPr>
              <w:pStyle w:val="11"/>
              <w:widowControl w:val="0"/>
              <w:rPr>
                <w:sz w:val="20"/>
              </w:rPr>
            </w:pPr>
            <w:r w:rsidRPr="00382E1A">
              <w:rPr>
                <w:sz w:val="20"/>
              </w:rPr>
              <w:t>100</w:t>
            </w:r>
          </w:p>
        </w:tc>
        <w:tc>
          <w:tcPr>
            <w:tcW w:w="667" w:type="pct"/>
            <w:vAlign w:val="center"/>
          </w:tcPr>
          <w:p w:rsidR="00DD77D7" w:rsidRPr="00382E1A" w:rsidRDefault="00DD77D7" w:rsidP="00382E1A">
            <w:pPr>
              <w:pStyle w:val="11"/>
              <w:widowControl w:val="0"/>
              <w:rPr>
                <w:sz w:val="20"/>
              </w:rPr>
            </w:pPr>
            <w:r w:rsidRPr="00382E1A">
              <w:rPr>
                <w:sz w:val="20"/>
              </w:rPr>
              <w:t>97 000</w:t>
            </w:r>
          </w:p>
        </w:tc>
        <w:tc>
          <w:tcPr>
            <w:tcW w:w="636" w:type="pct"/>
            <w:vAlign w:val="center"/>
          </w:tcPr>
          <w:p w:rsidR="00DD77D7" w:rsidRPr="00382E1A" w:rsidRDefault="00DD77D7" w:rsidP="00382E1A">
            <w:pPr>
              <w:pStyle w:val="11"/>
              <w:widowControl w:val="0"/>
              <w:rPr>
                <w:sz w:val="20"/>
              </w:rPr>
            </w:pPr>
            <w:r w:rsidRPr="00382E1A">
              <w:rPr>
                <w:sz w:val="20"/>
              </w:rPr>
              <w:t>100</w:t>
            </w:r>
          </w:p>
        </w:tc>
      </w:tr>
    </w:tbl>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 xml:space="preserve">Очевидно, что общий объем продаж выпускаемой продукции в денежном выражении в </w:t>
      </w:r>
      <w:r w:rsidR="00766517" w:rsidRPr="005E091E">
        <w:t>2002</w:t>
      </w:r>
      <w:r w:rsidRPr="005E091E">
        <w:t xml:space="preserve"> году составлял 83000 млн. рублей, в </w:t>
      </w:r>
      <w:r w:rsidR="00766517" w:rsidRPr="005E091E">
        <w:t>2003</w:t>
      </w:r>
      <w:r w:rsidRPr="005E091E">
        <w:t xml:space="preserve"> году – 85000млн. рублей, </w:t>
      </w:r>
      <w:r w:rsidR="00766517" w:rsidRPr="005E091E">
        <w:t>2004</w:t>
      </w:r>
      <w:r w:rsidRPr="005E091E">
        <w:t xml:space="preserve"> году – 97000 млн. рублей. То есть объем выпуска продукции увеличился. Увеличение объема выпуска сказалось и на структуре выпускаемой продукции. Наибольший удельный вес в </w:t>
      </w:r>
      <w:r w:rsidR="00766517" w:rsidRPr="005E091E">
        <w:t>2002</w:t>
      </w:r>
      <w:r w:rsidRPr="005E091E">
        <w:t xml:space="preserve"> году в общем объеме производства занимал</w:t>
      </w:r>
      <w:r w:rsidR="00F11606" w:rsidRPr="005E091E">
        <w:t>о</w:t>
      </w:r>
      <w:r w:rsidRPr="005E091E">
        <w:t xml:space="preserve"> </w:t>
      </w:r>
      <w:r w:rsidR="00766517" w:rsidRPr="005E091E">
        <w:t>нейтральное</w:t>
      </w:r>
      <w:r w:rsidR="00F11606" w:rsidRPr="005E091E">
        <w:t xml:space="preserve"> мыло</w:t>
      </w:r>
      <w:r w:rsidRPr="005E091E">
        <w:t xml:space="preserve"> (54,2 %), в </w:t>
      </w:r>
      <w:r w:rsidR="00766517" w:rsidRPr="005E091E">
        <w:t>2003</w:t>
      </w:r>
      <w:r w:rsidRPr="005E091E">
        <w:t xml:space="preserve">, </w:t>
      </w:r>
      <w:r w:rsidR="00766517" w:rsidRPr="005E091E">
        <w:t>2004</w:t>
      </w:r>
      <w:r w:rsidR="005E091E">
        <w:t xml:space="preserve"> </w:t>
      </w:r>
      <w:r w:rsidRPr="005E091E">
        <w:t>годах удельный вес уменьшился и на 2000 год составлял 48,9 %. В то же время увеличился удельный вес</w:t>
      </w:r>
      <w:r w:rsidR="00F11606" w:rsidRPr="005E091E">
        <w:t xml:space="preserve"> экстра мыла </w:t>
      </w:r>
      <w:r w:rsidRPr="005E091E">
        <w:t xml:space="preserve">в общем объеме продукции. Если в </w:t>
      </w:r>
      <w:r w:rsidR="00766517" w:rsidRPr="005E091E">
        <w:t>2002</w:t>
      </w:r>
      <w:r w:rsidRPr="005E091E">
        <w:t xml:space="preserve"> году он составлял 25,3 %, то в </w:t>
      </w:r>
      <w:r w:rsidR="00766517" w:rsidRPr="005E091E">
        <w:t>2004</w:t>
      </w:r>
      <w:r w:rsidRPr="005E091E">
        <w:t xml:space="preserve"> году – 32,9 %. </w:t>
      </w:r>
    </w:p>
    <w:p w:rsidR="00A30AD5" w:rsidRPr="005E091E" w:rsidRDefault="00DD77D7" w:rsidP="005E091E">
      <w:pPr>
        <w:widowControl w:val="0"/>
        <w:spacing w:line="360" w:lineRule="auto"/>
        <w:ind w:firstLine="709"/>
        <w:jc w:val="both"/>
      </w:pPr>
      <w:r w:rsidRPr="005E091E">
        <w:t xml:space="preserve">Далее можно проанализировать и дать оценку выполнению плана реализации продукции за отчетный период, </w:t>
      </w:r>
      <w:r w:rsidR="00766517" w:rsidRPr="005E091E">
        <w:t>2004</w:t>
      </w:r>
      <w:r w:rsidRPr="005E091E">
        <w:t xml:space="preserve"> год.</w:t>
      </w:r>
    </w:p>
    <w:p w:rsidR="00DD77D7" w:rsidRPr="005E091E" w:rsidRDefault="00382E1A" w:rsidP="005E091E">
      <w:pPr>
        <w:widowControl w:val="0"/>
        <w:spacing w:line="360" w:lineRule="auto"/>
        <w:ind w:firstLine="709"/>
        <w:jc w:val="both"/>
      </w:pPr>
      <w:r>
        <w:br w:type="page"/>
      </w:r>
      <w:r w:rsidR="00A30AD5" w:rsidRPr="005E091E">
        <w:t>Таблица 1</w:t>
      </w:r>
      <w:r w:rsidR="00E52A07" w:rsidRPr="005E091E">
        <w:t>4</w:t>
      </w:r>
    </w:p>
    <w:p w:rsidR="00DD77D7" w:rsidRPr="005E091E" w:rsidRDefault="00DD77D7" w:rsidP="005E091E">
      <w:pPr>
        <w:widowControl w:val="0"/>
        <w:spacing w:line="360" w:lineRule="auto"/>
        <w:ind w:firstLine="709"/>
        <w:jc w:val="both"/>
      </w:pPr>
      <w:r w:rsidRPr="005E091E">
        <w:t xml:space="preserve">Анализ выполнения плана по реализации продукции предприятием </w:t>
      </w:r>
      <w:r w:rsidR="00766517" w:rsidRPr="005E091E">
        <w:t>ПБОЮЛ</w:t>
      </w:r>
      <w:r w:rsidRPr="005E091E">
        <w:t xml:space="preserve"> «</w:t>
      </w:r>
      <w:r w:rsidR="00766517" w:rsidRPr="005E091E">
        <w:t>Виноградова</w:t>
      </w:r>
      <w:r w:rsidRPr="005E091E">
        <w:t xml:space="preserve">» за </w:t>
      </w:r>
      <w:r w:rsidR="00766517" w:rsidRPr="005E091E">
        <w:t>2004</w:t>
      </w:r>
      <w:r w:rsidRPr="005E091E">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24"/>
        <w:gridCol w:w="984"/>
        <w:gridCol w:w="1102"/>
        <w:gridCol w:w="854"/>
        <w:gridCol w:w="854"/>
        <w:gridCol w:w="854"/>
        <w:gridCol w:w="1114"/>
        <w:gridCol w:w="1001"/>
      </w:tblGrid>
      <w:tr w:rsidR="00DD77D7" w:rsidRPr="005E091E" w:rsidTr="00382E1A">
        <w:trPr>
          <w:cantSplit/>
          <w:trHeight w:val="210"/>
        </w:trPr>
        <w:tc>
          <w:tcPr>
            <w:tcW w:w="880" w:type="pct"/>
            <w:vMerge w:val="restart"/>
            <w:vAlign w:val="center"/>
          </w:tcPr>
          <w:p w:rsidR="00DD77D7" w:rsidRPr="00382E1A" w:rsidRDefault="00DD77D7" w:rsidP="00382E1A">
            <w:pPr>
              <w:pStyle w:val="11"/>
              <w:widowControl w:val="0"/>
              <w:ind w:firstLine="34"/>
              <w:rPr>
                <w:sz w:val="20"/>
              </w:rPr>
            </w:pPr>
          </w:p>
          <w:p w:rsidR="00DD77D7" w:rsidRPr="00382E1A" w:rsidRDefault="00DD77D7" w:rsidP="00382E1A">
            <w:pPr>
              <w:pStyle w:val="11"/>
              <w:widowControl w:val="0"/>
              <w:ind w:firstLine="34"/>
              <w:rPr>
                <w:sz w:val="20"/>
              </w:rPr>
            </w:pPr>
            <w:r w:rsidRPr="00382E1A">
              <w:rPr>
                <w:sz w:val="20"/>
              </w:rPr>
              <w:t>Изделие</w:t>
            </w:r>
          </w:p>
        </w:tc>
        <w:tc>
          <w:tcPr>
            <w:tcW w:w="2122" w:type="pct"/>
            <w:gridSpan w:val="4"/>
            <w:vAlign w:val="center"/>
          </w:tcPr>
          <w:p w:rsidR="00DD77D7" w:rsidRPr="00382E1A" w:rsidRDefault="00DD77D7" w:rsidP="00382E1A">
            <w:pPr>
              <w:pStyle w:val="11"/>
              <w:widowControl w:val="0"/>
              <w:ind w:firstLine="34"/>
              <w:rPr>
                <w:sz w:val="20"/>
              </w:rPr>
            </w:pPr>
            <w:r w:rsidRPr="00382E1A">
              <w:rPr>
                <w:sz w:val="20"/>
              </w:rPr>
              <w:t>Объем производства продукции,</w:t>
            </w:r>
          </w:p>
          <w:p w:rsidR="00DD77D7" w:rsidRPr="00382E1A" w:rsidRDefault="00DD77D7" w:rsidP="00382E1A">
            <w:pPr>
              <w:pStyle w:val="11"/>
              <w:widowControl w:val="0"/>
              <w:ind w:firstLine="34"/>
              <w:rPr>
                <w:sz w:val="20"/>
              </w:rPr>
            </w:pPr>
            <w:r w:rsidRPr="00382E1A">
              <w:rPr>
                <w:sz w:val="20"/>
              </w:rPr>
              <w:t>Млн. руб</w:t>
            </w:r>
          </w:p>
        </w:tc>
        <w:tc>
          <w:tcPr>
            <w:tcW w:w="1998" w:type="pct"/>
            <w:gridSpan w:val="4"/>
            <w:vAlign w:val="center"/>
          </w:tcPr>
          <w:p w:rsidR="00DD77D7" w:rsidRPr="00382E1A" w:rsidRDefault="00DD77D7" w:rsidP="00382E1A">
            <w:pPr>
              <w:pStyle w:val="11"/>
              <w:widowControl w:val="0"/>
              <w:ind w:firstLine="34"/>
              <w:rPr>
                <w:sz w:val="20"/>
              </w:rPr>
            </w:pPr>
            <w:r w:rsidRPr="00382E1A">
              <w:rPr>
                <w:sz w:val="20"/>
              </w:rPr>
              <w:t>Реализация продукции, млн. руб</w:t>
            </w:r>
          </w:p>
        </w:tc>
      </w:tr>
      <w:tr w:rsidR="00DD77D7" w:rsidRPr="005E091E" w:rsidTr="00382E1A">
        <w:trPr>
          <w:cantSplit/>
          <w:trHeight w:val="240"/>
        </w:trPr>
        <w:tc>
          <w:tcPr>
            <w:tcW w:w="880" w:type="pct"/>
            <w:vMerge/>
            <w:vAlign w:val="center"/>
          </w:tcPr>
          <w:p w:rsidR="00DD77D7" w:rsidRPr="00382E1A" w:rsidRDefault="00DD77D7" w:rsidP="00382E1A">
            <w:pPr>
              <w:pStyle w:val="11"/>
              <w:widowControl w:val="0"/>
              <w:ind w:firstLine="34"/>
              <w:rPr>
                <w:sz w:val="20"/>
              </w:rPr>
            </w:pPr>
          </w:p>
        </w:tc>
        <w:tc>
          <w:tcPr>
            <w:tcW w:w="587" w:type="pct"/>
            <w:vAlign w:val="center"/>
          </w:tcPr>
          <w:p w:rsidR="00DD77D7" w:rsidRPr="00382E1A" w:rsidRDefault="00DD77D7" w:rsidP="00382E1A">
            <w:pPr>
              <w:pStyle w:val="11"/>
              <w:widowControl w:val="0"/>
              <w:ind w:firstLine="34"/>
              <w:rPr>
                <w:sz w:val="20"/>
              </w:rPr>
            </w:pPr>
            <w:r w:rsidRPr="00382E1A">
              <w:rPr>
                <w:sz w:val="20"/>
              </w:rPr>
              <w:t>План</w:t>
            </w:r>
          </w:p>
        </w:tc>
        <w:tc>
          <w:tcPr>
            <w:tcW w:w="514" w:type="pct"/>
            <w:vAlign w:val="center"/>
          </w:tcPr>
          <w:p w:rsidR="00DD77D7" w:rsidRPr="00382E1A" w:rsidRDefault="00DD77D7" w:rsidP="00382E1A">
            <w:pPr>
              <w:pStyle w:val="11"/>
              <w:widowControl w:val="0"/>
              <w:ind w:firstLine="34"/>
              <w:rPr>
                <w:sz w:val="20"/>
              </w:rPr>
            </w:pPr>
            <w:r w:rsidRPr="00382E1A">
              <w:rPr>
                <w:sz w:val="20"/>
              </w:rPr>
              <w:t>Факт</w:t>
            </w:r>
          </w:p>
        </w:tc>
        <w:tc>
          <w:tcPr>
            <w:tcW w:w="576" w:type="pct"/>
            <w:vAlign w:val="center"/>
          </w:tcPr>
          <w:p w:rsidR="00DD77D7" w:rsidRPr="00382E1A" w:rsidRDefault="00DD77D7" w:rsidP="00382E1A">
            <w:pPr>
              <w:pStyle w:val="11"/>
              <w:widowControl w:val="0"/>
              <w:ind w:firstLine="34"/>
              <w:rPr>
                <w:sz w:val="20"/>
              </w:rPr>
            </w:pPr>
            <w:r w:rsidRPr="00382E1A">
              <w:rPr>
                <w:sz w:val="20"/>
              </w:rPr>
              <w:t>+, -</w:t>
            </w:r>
          </w:p>
        </w:tc>
        <w:tc>
          <w:tcPr>
            <w:tcW w:w="446" w:type="pct"/>
            <w:vAlign w:val="center"/>
          </w:tcPr>
          <w:p w:rsidR="00DD77D7" w:rsidRPr="00382E1A" w:rsidRDefault="00DD77D7" w:rsidP="00382E1A">
            <w:pPr>
              <w:pStyle w:val="11"/>
              <w:widowControl w:val="0"/>
              <w:ind w:firstLine="34"/>
              <w:rPr>
                <w:sz w:val="20"/>
              </w:rPr>
            </w:pPr>
            <w:r w:rsidRPr="00382E1A">
              <w:rPr>
                <w:sz w:val="20"/>
              </w:rPr>
              <w:t>% к плану</w:t>
            </w:r>
          </w:p>
        </w:tc>
        <w:tc>
          <w:tcPr>
            <w:tcW w:w="446" w:type="pct"/>
            <w:vAlign w:val="center"/>
          </w:tcPr>
          <w:p w:rsidR="00DD77D7" w:rsidRPr="00382E1A" w:rsidRDefault="00DD77D7" w:rsidP="00382E1A">
            <w:pPr>
              <w:pStyle w:val="11"/>
              <w:widowControl w:val="0"/>
              <w:ind w:firstLine="34"/>
              <w:rPr>
                <w:sz w:val="20"/>
              </w:rPr>
            </w:pPr>
            <w:r w:rsidRPr="00382E1A">
              <w:rPr>
                <w:sz w:val="20"/>
              </w:rPr>
              <w:t>план</w:t>
            </w:r>
          </w:p>
        </w:tc>
        <w:tc>
          <w:tcPr>
            <w:tcW w:w="446" w:type="pct"/>
            <w:vAlign w:val="center"/>
          </w:tcPr>
          <w:p w:rsidR="00DD77D7" w:rsidRPr="00382E1A" w:rsidRDefault="00DD77D7" w:rsidP="00382E1A">
            <w:pPr>
              <w:pStyle w:val="11"/>
              <w:widowControl w:val="0"/>
              <w:ind w:firstLine="34"/>
              <w:rPr>
                <w:sz w:val="20"/>
              </w:rPr>
            </w:pPr>
            <w:r w:rsidRPr="00382E1A">
              <w:rPr>
                <w:sz w:val="20"/>
              </w:rPr>
              <w:t>Факт</w:t>
            </w:r>
          </w:p>
        </w:tc>
        <w:tc>
          <w:tcPr>
            <w:tcW w:w="582" w:type="pct"/>
            <w:vAlign w:val="center"/>
          </w:tcPr>
          <w:p w:rsidR="00DD77D7" w:rsidRPr="00382E1A" w:rsidRDefault="00DD77D7" w:rsidP="00382E1A">
            <w:pPr>
              <w:pStyle w:val="11"/>
              <w:widowControl w:val="0"/>
              <w:ind w:firstLine="34"/>
              <w:rPr>
                <w:sz w:val="20"/>
              </w:rPr>
            </w:pPr>
            <w:r w:rsidRPr="00382E1A">
              <w:rPr>
                <w:sz w:val="20"/>
              </w:rPr>
              <w:t>+, -</w:t>
            </w:r>
          </w:p>
        </w:tc>
        <w:tc>
          <w:tcPr>
            <w:tcW w:w="525" w:type="pct"/>
            <w:vAlign w:val="center"/>
          </w:tcPr>
          <w:p w:rsidR="00DD77D7" w:rsidRPr="00382E1A" w:rsidRDefault="00DD77D7" w:rsidP="00382E1A">
            <w:pPr>
              <w:pStyle w:val="11"/>
              <w:widowControl w:val="0"/>
              <w:ind w:firstLine="34"/>
              <w:rPr>
                <w:sz w:val="20"/>
              </w:rPr>
            </w:pPr>
            <w:r w:rsidRPr="00382E1A">
              <w:rPr>
                <w:sz w:val="20"/>
              </w:rPr>
              <w:t>% к плану</w:t>
            </w:r>
          </w:p>
        </w:tc>
      </w:tr>
      <w:tr w:rsidR="00DD77D7" w:rsidRPr="005E091E" w:rsidTr="00382E1A">
        <w:trPr>
          <w:cantSplit/>
          <w:trHeight w:val="240"/>
        </w:trPr>
        <w:tc>
          <w:tcPr>
            <w:tcW w:w="880" w:type="pct"/>
            <w:vAlign w:val="center"/>
          </w:tcPr>
          <w:p w:rsidR="00DD77D7" w:rsidRPr="00382E1A" w:rsidRDefault="00DD77D7" w:rsidP="00382E1A">
            <w:pPr>
              <w:pStyle w:val="11"/>
              <w:widowControl w:val="0"/>
              <w:ind w:firstLine="34"/>
              <w:rPr>
                <w:sz w:val="20"/>
              </w:rPr>
            </w:pPr>
            <w:r w:rsidRPr="00382E1A">
              <w:rPr>
                <w:sz w:val="20"/>
              </w:rPr>
              <w:t>1</w:t>
            </w:r>
          </w:p>
        </w:tc>
        <w:tc>
          <w:tcPr>
            <w:tcW w:w="587" w:type="pct"/>
            <w:vAlign w:val="center"/>
          </w:tcPr>
          <w:p w:rsidR="00DD77D7" w:rsidRPr="00382E1A" w:rsidRDefault="00DD77D7" w:rsidP="00382E1A">
            <w:pPr>
              <w:pStyle w:val="11"/>
              <w:widowControl w:val="0"/>
              <w:ind w:firstLine="34"/>
              <w:rPr>
                <w:sz w:val="20"/>
              </w:rPr>
            </w:pPr>
            <w:r w:rsidRPr="00382E1A">
              <w:rPr>
                <w:sz w:val="20"/>
              </w:rPr>
              <w:t>2</w:t>
            </w:r>
          </w:p>
        </w:tc>
        <w:tc>
          <w:tcPr>
            <w:tcW w:w="514" w:type="pct"/>
            <w:vAlign w:val="center"/>
          </w:tcPr>
          <w:p w:rsidR="00DD77D7" w:rsidRPr="00382E1A" w:rsidRDefault="00DD77D7" w:rsidP="00382E1A">
            <w:pPr>
              <w:pStyle w:val="11"/>
              <w:widowControl w:val="0"/>
              <w:ind w:firstLine="34"/>
              <w:rPr>
                <w:sz w:val="20"/>
              </w:rPr>
            </w:pPr>
            <w:r w:rsidRPr="00382E1A">
              <w:rPr>
                <w:sz w:val="20"/>
              </w:rPr>
              <w:t>3</w:t>
            </w:r>
          </w:p>
        </w:tc>
        <w:tc>
          <w:tcPr>
            <w:tcW w:w="576" w:type="pct"/>
            <w:vAlign w:val="center"/>
          </w:tcPr>
          <w:p w:rsidR="00DD77D7" w:rsidRPr="00382E1A" w:rsidRDefault="00DD77D7" w:rsidP="00382E1A">
            <w:pPr>
              <w:pStyle w:val="11"/>
              <w:widowControl w:val="0"/>
              <w:ind w:firstLine="34"/>
              <w:rPr>
                <w:sz w:val="20"/>
              </w:rPr>
            </w:pPr>
            <w:r w:rsidRPr="00382E1A">
              <w:rPr>
                <w:sz w:val="20"/>
              </w:rPr>
              <w:t>4</w:t>
            </w:r>
          </w:p>
        </w:tc>
        <w:tc>
          <w:tcPr>
            <w:tcW w:w="446" w:type="pct"/>
            <w:vAlign w:val="center"/>
          </w:tcPr>
          <w:p w:rsidR="00DD77D7" w:rsidRPr="00382E1A" w:rsidRDefault="00DD77D7" w:rsidP="00382E1A">
            <w:pPr>
              <w:pStyle w:val="11"/>
              <w:widowControl w:val="0"/>
              <w:ind w:firstLine="34"/>
              <w:rPr>
                <w:sz w:val="20"/>
              </w:rPr>
            </w:pPr>
            <w:r w:rsidRPr="00382E1A">
              <w:rPr>
                <w:sz w:val="20"/>
              </w:rPr>
              <w:t>5</w:t>
            </w:r>
          </w:p>
        </w:tc>
        <w:tc>
          <w:tcPr>
            <w:tcW w:w="446" w:type="pct"/>
            <w:vAlign w:val="center"/>
          </w:tcPr>
          <w:p w:rsidR="00DD77D7" w:rsidRPr="00382E1A" w:rsidRDefault="00DD77D7" w:rsidP="00382E1A">
            <w:pPr>
              <w:pStyle w:val="11"/>
              <w:widowControl w:val="0"/>
              <w:ind w:firstLine="34"/>
              <w:rPr>
                <w:sz w:val="20"/>
              </w:rPr>
            </w:pPr>
            <w:r w:rsidRPr="00382E1A">
              <w:rPr>
                <w:sz w:val="20"/>
              </w:rPr>
              <w:t>6</w:t>
            </w:r>
          </w:p>
        </w:tc>
        <w:tc>
          <w:tcPr>
            <w:tcW w:w="446" w:type="pct"/>
            <w:vAlign w:val="center"/>
          </w:tcPr>
          <w:p w:rsidR="00DD77D7" w:rsidRPr="00382E1A" w:rsidRDefault="00DD77D7" w:rsidP="00382E1A">
            <w:pPr>
              <w:pStyle w:val="11"/>
              <w:widowControl w:val="0"/>
              <w:ind w:firstLine="34"/>
              <w:rPr>
                <w:sz w:val="20"/>
              </w:rPr>
            </w:pPr>
            <w:r w:rsidRPr="00382E1A">
              <w:rPr>
                <w:sz w:val="20"/>
              </w:rPr>
              <w:t>7</w:t>
            </w:r>
          </w:p>
        </w:tc>
        <w:tc>
          <w:tcPr>
            <w:tcW w:w="582" w:type="pct"/>
            <w:vAlign w:val="center"/>
          </w:tcPr>
          <w:p w:rsidR="00DD77D7" w:rsidRPr="00382E1A" w:rsidRDefault="00DD77D7" w:rsidP="00382E1A">
            <w:pPr>
              <w:pStyle w:val="11"/>
              <w:widowControl w:val="0"/>
              <w:ind w:firstLine="34"/>
              <w:rPr>
                <w:sz w:val="20"/>
              </w:rPr>
            </w:pPr>
            <w:r w:rsidRPr="00382E1A">
              <w:rPr>
                <w:sz w:val="20"/>
              </w:rPr>
              <w:t>8</w:t>
            </w:r>
          </w:p>
        </w:tc>
        <w:tc>
          <w:tcPr>
            <w:tcW w:w="525" w:type="pct"/>
            <w:vAlign w:val="center"/>
          </w:tcPr>
          <w:p w:rsidR="00DD77D7" w:rsidRPr="00382E1A" w:rsidRDefault="00DD77D7" w:rsidP="00382E1A">
            <w:pPr>
              <w:pStyle w:val="11"/>
              <w:widowControl w:val="0"/>
              <w:ind w:firstLine="34"/>
              <w:rPr>
                <w:sz w:val="20"/>
              </w:rPr>
            </w:pPr>
            <w:r w:rsidRPr="00382E1A">
              <w:rPr>
                <w:sz w:val="20"/>
              </w:rPr>
              <w:t>9</w:t>
            </w:r>
          </w:p>
        </w:tc>
      </w:tr>
      <w:tr w:rsidR="00DD77D7" w:rsidRPr="005E091E" w:rsidTr="00382E1A">
        <w:trPr>
          <w:trHeight w:val="375"/>
        </w:trPr>
        <w:tc>
          <w:tcPr>
            <w:tcW w:w="880" w:type="pct"/>
            <w:vAlign w:val="center"/>
          </w:tcPr>
          <w:p w:rsidR="00DD77D7" w:rsidRPr="00382E1A" w:rsidRDefault="001237EA" w:rsidP="00382E1A">
            <w:pPr>
              <w:pStyle w:val="11"/>
              <w:widowControl w:val="0"/>
              <w:ind w:firstLine="34"/>
              <w:rPr>
                <w:sz w:val="20"/>
              </w:rPr>
            </w:pPr>
            <w:r w:rsidRPr="00382E1A">
              <w:rPr>
                <w:sz w:val="20"/>
              </w:rPr>
              <w:t>Нейтральное</w:t>
            </w:r>
          </w:p>
        </w:tc>
        <w:tc>
          <w:tcPr>
            <w:tcW w:w="587" w:type="pct"/>
            <w:vAlign w:val="center"/>
          </w:tcPr>
          <w:p w:rsidR="00DD77D7" w:rsidRPr="00382E1A" w:rsidRDefault="00DD77D7" w:rsidP="00382E1A">
            <w:pPr>
              <w:pStyle w:val="11"/>
              <w:widowControl w:val="0"/>
              <w:ind w:firstLine="34"/>
              <w:rPr>
                <w:sz w:val="20"/>
              </w:rPr>
            </w:pPr>
            <w:r w:rsidRPr="00382E1A">
              <w:rPr>
                <w:sz w:val="20"/>
              </w:rPr>
              <w:t>40 000</w:t>
            </w:r>
          </w:p>
        </w:tc>
        <w:tc>
          <w:tcPr>
            <w:tcW w:w="514" w:type="pct"/>
            <w:vAlign w:val="center"/>
          </w:tcPr>
          <w:p w:rsidR="00DD77D7" w:rsidRPr="00382E1A" w:rsidRDefault="00DD77D7" w:rsidP="00382E1A">
            <w:pPr>
              <w:pStyle w:val="11"/>
              <w:widowControl w:val="0"/>
              <w:ind w:firstLine="34"/>
              <w:rPr>
                <w:sz w:val="20"/>
              </w:rPr>
            </w:pPr>
            <w:r w:rsidRPr="00382E1A">
              <w:rPr>
                <w:sz w:val="20"/>
              </w:rPr>
              <w:t>44 000</w:t>
            </w:r>
          </w:p>
        </w:tc>
        <w:tc>
          <w:tcPr>
            <w:tcW w:w="576" w:type="pct"/>
            <w:vAlign w:val="center"/>
          </w:tcPr>
          <w:p w:rsidR="00DD77D7" w:rsidRPr="00382E1A" w:rsidRDefault="00DD77D7" w:rsidP="00382E1A">
            <w:pPr>
              <w:pStyle w:val="11"/>
              <w:widowControl w:val="0"/>
              <w:ind w:firstLine="34"/>
              <w:rPr>
                <w:sz w:val="20"/>
              </w:rPr>
            </w:pPr>
            <w:r w:rsidRPr="00382E1A">
              <w:rPr>
                <w:sz w:val="20"/>
              </w:rPr>
              <w:t>+ 4 000</w:t>
            </w:r>
          </w:p>
        </w:tc>
        <w:tc>
          <w:tcPr>
            <w:tcW w:w="446" w:type="pct"/>
            <w:vAlign w:val="center"/>
          </w:tcPr>
          <w:p w:rsidR="00DD77D7" w:rsidRPr="00382E1A" w:rsidRDefault="00DD77D7" w:rsidP="00382E1A">
            <w:pPr>
              <w:pStyle w:val="11"/>
              <w:widowControl w:val="0"/>
              <w:ind w:firstLine="34"/>
              <w:rPr>
                <w:sz w:val="20"/>
              </w:rPr>
            </w:pPr>
            <w:r w:rsidRPr="00382E1A">
              <w:rPr>
                <w:sz w:val="20"/>
              </w:rPr>
              <w:t>+ 10</w:t>
            </w:r>
          </w:p>
        </w:tc>
        <w:tc>
          <w:tcPr>
            <w:tcW w:w="446" w:type="pct"/>
            <w:vAlign w:val="center"/>
          </w:tcPr>
          <w:p w:rsidR="00DD77D7" w:rsidRPr="00382E1A" w:rsidRDefault="00DD77D7" w:rsidP="00382E1A">
            <w:pPr>
              <w:pStyle w:val="11"/>
              <w:widowControl w:val="0"/>
              <w:ind w:firstLine="34"/>
              <w:rPr>
                <w:sz w:val="20"/>
              </w:rPr>
            </w:pPr>
            <w:r w:rsidRPr="00382E1A">
              <w:rPr>
                <w:sz w:val="20"/>
              </w:rPr>
              <w:t>39500</w:t>
            </w:r>
          </w:p>
        </w:tc>
        <w:tc>
          <w:tcPr>
            <w:tcW w:w="446" w:type="pct"/>
            <w:vAlign w:val="center"/>
          </w:tcPr>
          <w:p w:rsidR="00DD77D7" w:rsidRPr="00382E1A" w:rsidRDefault="00DD77D7" w:rsidP="00382E1A">
            <w:pPr>
              <w:pStyle w:val="11"/>
              <w:widowControl w:val="0"/>
              <w:ind w:firstLine="34"/>
              <w:rPr>
                <w:sz w:val="20"/>
              </w:rPr>
            </w:pPr>
            <w:r w:rsidRPr="00382E1A">
              <w:rPr>
                <w:sz w:val="20"/>
              </w:rPr>
              <w:t>47000</w:t>
            </w:r>
          </w:p>
        </w:tc>
        <w:tc>
          <w:tcPr>
            <w:tcW w:w="582" w:type="pct"/>
            <w:vAlign w:val="center"/>
          </w:tcPr>
          <w:p w:rsidR="00DD77D7" w:rsidRPr="00382E1A" w:rsidRDefault="00DD77D7" w:rsidP="00382E1A">
            <w:pPr>
              <w:pStyle w:val="11"/>
              <w:widowControl w:val="0"/>
              <w:ind w:firstLine="34"/>
              <w:rPr>
                <w:sz w:val="20"/>
              </w:rPr>
            </w:pPr>
            <w:r w:rsidRPr="00382E1A">
              <w:rPr>
                <w:sz w:val="20"/>
              </w:rPr>
              <w:t>+ 7 500</w:t>
            </w:r>
          </w:p>
        </w:tc>
        <w:tc>
          <w:tcPr>
            <w:tcW w:w="525" w:type="pct"/>
            <w:vAlign w:val="center"/>
          </w:tcPr>
          <w:p w:rsidR="00DD77D7" w:rsidRPr="00382E1A" w:rsidRDefault="00DD77D7" w:rsidP="00382E1A">
            <w:pPr>
              <w:pStyle w:val="11"/>
              <w:widowControl w:val="0"/>
              <w:ind w:firstLine="34"/>
              <w:rPr>
                <w:sz w:val="20"/>
              </w:rPr>
            </w:pPr>
            <w:r w:rsidRPr="00382E1A">
              <w:rPr>
                <w:sz w:val="20"/>
              </w:rPr>
              <w:t>+ 18,9</w:t>
            </w:r>
          </w:p>
        </w:tc>
      </w:tr>
      <w:tr w:rsidR="00DD77D7" w:rsidRPr="005E091E" w:rsidTr="00382E1A">
        <w:trPr>
          <w:trHeight w:val="315"/>
        </w:trPr>
        <w:tc>
          <w:tcPr>
            <w:tcW w:w="880" w:type="pct"/>
            <w:vAlign w:val="center"/>
          </w:tcPr>
          <w:p w:rsidR="00DD77D7" w:rsidRPr="00382E1A" w:rsidRDefault="001237EA" w:rsidP="00382E1A">
            <w:pPr>
              <w:pStyle w:val="11"/>
              <w:widowControl w:val="0"/>
              <w:ind w:firstLine="34"/>
              <w:rPr>
                <w:sz w:val="20"/>
              </w:rPr>
            </w:pPr>
            <w:r w:rsidRPr="00382E1A">
              <w:rPr>
                <w:sz w:val="20"/>
              </w:rPr>
              <w:t>Экстра</w:t>
            </w:r>
          </w:p>
        </w:tc>
        <w:tc>
          <w:tcPr>
            <w:tcW w:w="587" w:type="pct"/>
            <w:vAlign w:val="center"/>
          </w:tcPr>
          <w:p w:rsidR="00DD77D7" w:rsidRPr="00382E1A" w:rsidRDefault="00DD77D7" w:rsidP="00382E1A">
            <w:pPr>
              <w:pStyle w:val="11"/>
              <w:widowControl w:val="0"/>
              <w:ind w:firstLine="34"/>
              <w:rPr>
                <w:sz w:val="20"/>
              </w:rPr>
            </w:pPr>
            <w:r w:rsidRPr="00382E1A">
              <w:rPr>
                <w:sz w:val="20"/>
              </w:rPr>
              <w:t>30 500</w:t>
            </w:r>
          </w:p>
        </w:tc>
        <w:tc>
          <w:tcPr>
            <w:tcW w:w="514" w:type="pct"/>
            <w:vAlign w:val="center"/>
          </w:tcPr>
          <w:p w:rsidR="00DD77D7" w:rsidRPr="00382E1A" w:rsidRDefault="00DD77D7" w:rsidP="00382E1A">
            <w:pPr>
              <w:pStyle w:val="11"/>
              <w:widowControl w:val="0"/>
              <w:ind w:firstLine="34"/>
              <w:rPr>
                <w:sz w:val="20"/>
              </w:rPr>
            </w:pPr>
            <w:r w:rsidRPr="00382E1A">
              <w:rPr>
                <w:sz w:val="20"/>
              </w:rPr>
              <w:t>32 500</w:t>
            </w:r>
          </w:p>
        </w:tc>
        <w:tc>
          <w:tcPr>
            <w:tcW w:w="576" w:type="pct"/>
            <w:vAlign w:val="center"/>
          </w:tcPr>
          <w:p w:rsidR="00DD77D7" w:rsidRPr="00382E1A" w:rsidRDefault="00DD77D7" w:rsidP="00382E1A">
            <w:pPr>
              <w:pStyle w:val="11"/>
              <w:widowControl w:val="0"/>
              <w:ind w:firstLine="34"/>
              <w:rPr>
                <w:sz w:val="20"/>
              </w:rPr>
            </w:pPr>
            <w:r w:rsidRPr="00382E1A">
              <w:rPr>
                <w:sz w:val="20"/>
              </w:rPr>
              <w:t>+ 2 000</w:t>
            </w:r>
          </w:p>
        </w:tc>
        <w:tc>
          <w:tcPr>
            <w:tcW w:w="446" w:type="pct"/>
            <w:vAlign w:val="center"/>
          </w:tcPr>
          <w:p w:rsidR="00DD77D7" w:rsidRPr="00382E1A" w:rsidRDefault="00DD77D7" w:rsidP="00382E1A">
            <w:pPr>
              <w:pStyle w:val="11"/>
              <w:widowControl w:val="0"/>
              <w:ind w:firstLine="34"/>
              <w:rPr>
                <w:sz w:val="20"/>
              </w:rPr>
            </w:pPr>
            <w:r w:rsidRPr="00382E1A">
              <w:rPr>
                <w:sz w:val="20"/>
              </w:rPr>
              <w:t>+ 6,5</w:t>
            </w:r>
          </w:p>
        </w:tc>
        <w:tc>
          <w:tcPr>
            <w:tcW w:w="446" w:type="pct"/>
            <w:vAlign w:val="center"/>
          </w:tcPr>
          <w:p w:rsidR="00DD77D7" w:rsidRPr="00382E1A" w:rsidRDefault="00DD77D7" w:rsidP="00382E1A">
            <w:pPr>
              <w:pStyle w:val="11"/>
              <w:widowControl w:val="0"/>
              <w:ind w:firstLine="34"/>
              <w:rPr>
                <w:sz w:val="20"/>
              </w:rPr>
            </w:pPr>
            <w:r w:rsidRPr="00382E1A">
              <w:rPr>
                <w:sz w:val="20"/>
              </w:rPr>
              <w:t>30500</w:t>
            </w:r>
          </w:p>
        </w:tc>
        <w:tc>
          <w:tcPr>
            <w:tcW w:w="446" w:type="pct"/>
            <w:vAlign w:val="center"/>
          </w:tcPr>
          <w:p w:rsidR="00DD77D7" w:rsidRPr="00382E1A" w:rsidRDefault="004F6758" w:rsidP="00382E1A">
            <w:pPr>
              <w:pStyle w:val="11"/>
              <w:widowControl w:val="0"/>
              <w:ind w:firstLine="34"/>
              <w:rPr>
                <w:sz w:val="20"/>
              </w:rPr>
            </w:pPr>
            <w:r w:rsidRPr="00382E1A">
              <w:rPr>
                <w:sz w:val="20"/>
              </w:rPr>
              <w:t>32</w:t>
            </w:r>
            <w:r w:rsidR="00DD77D7" w:rsidRPr="00382E1A">
              <w:rPr>
                <w:sz w:val="20"/>
              </w:rPr>
              <w:t>000</w:t>
            </w:r>
          </w:p>
        </w:tc>
        <w:tc>
          <w:tcPr>
            <w:tcW w:w="582" w:type="pct"/>
            <w:vAlign w:val="center"/>
          </w:tcPr>
          <w:p w:rsidR="00DD77D7" w:rsidRPr="00382E1A" w:rsidRDefault="00DD77D7" w:rsidP="00382E1A">
            <w:pPr>
              <w:pStyle w:val="11"/>
              <w:widowControl w:val="0"/>
              <w:ind w:firstLine="34"/>
              <w:rPr>
                <w:sz w:val="20"/>
              </w:rPr>
            </w:pPr>
            <w:r w:rsidRPr="00382E1A">
              <w:rPr>
                <w:sz w:val="20"/>
              </w:rPr>
              <w:t>+ 1 500</w:t>
            </w:r>
          </w:p>
        </w:tc>
        <w:tc>
          <w:tcPr>
            <w:tcW w:w="525" w:type="pct"/>
            <w:vAlign w:val="center"/>
          </w:tcPr>
          <w:p w:rsidR="00DD77D7" w:rsidRPr="00382E1A" w:rsidRDefault="00DD77D7" w:rsidP="00382E1A">
            <w:pPr>
              <w:pStyle w:val="11"/>
              <w:widowControl w:val="0"/>
              <w:ind w:firstLine="34"/>
              <w:rPr>
                <w:sz w:val="20"/>
              </w:rPr>
            </w:pPr>
            <w:r w:rsidRPr="00382E1A">
              <w:rPr>
                <w:sz w:val="20"/>
              </w:rPr>
              <w:t>+ 6,5</w:t>
            </w:r>
          </w:p>
        </w:tc>
      </w:tr>
      <w:tr w:rsidR="00DD77D7" w:rsidRPr="005E091E" w:rsidTr="00382E1A">
        <w:trPr>
          <w:trHeight w:val="405"/>
        </w:trPr>
        <w:tc>
          <w:tcPr>
            <w:tcW w:w="880" w:type="pct"/>
            <w:vAlign w:val="center"/>
          </w:tcPr>
          <w:p w:rsidR="00DD77D7" w:rsidRPr="00382E1A" w:rsidRDefault="001237EA" w:rsidP="00382E1A">
            <w:pPr>
              <w:pStyle w:val="11"/>
              <w:widowControl w:val="0"/>
              <w:ind w:firstLine="34"/>
              <w:rPr>
                <w:sz w:val="20"/>
              </w:rPr>
            </w:pPr>
            <w:r w:rsidRPr="00382E1A">
              <w:rPr>
                <w:sz w:val="20"/>
              </w:rPr>
              <w:t>Детское</w:t>
            </w:r>
          </w:p>
        </w:tc>
        <w:tc>
          <w:tcPr>
            <w:tcW w:w="587" w:type="pct"/>
            <w:vAlign w:val="center"/>
          </w:tcPr>
          <w:p w:rsidR="00DD77D7" w:rsidRPr="00382E1A" w:rsidRDefault="00DD77D7" w:rsidP="00382E1A">
            <w:pPr>
              <w:pStyle w:val="11"/>
              <w:widowControl w:val="0"/>
              <w:ind w:firstLine="34"/>
              <w:rPr>
                <w:sz w:val="20"/>
              </w:rPr>
            </w:pPr>
            <w:r w:rsidRPr="00382E1A">
              <w:rPr>
                <w:sz w:val="20"/>
              </w:rPr>
              <w:t>19 000</w:t>
            </w:r>
          </w:p>
        </w:tc>
        <w:tc>
          <w:tcPr>
            <w:tcW w:w="514" w:type="pct"/>
            <w:vAlign w:val="center"/>
          </w:tcPr>
          <w:p w:rsidR="00DD77D7" w:rsidRPr="00382E1A" w:rsidRDefault="00DD77D7" w:rsidP="00382E1A">
            <w:pPr>
              <w:pStyle w:val="11"/>
              <w:widowControl w:val="0"/>
              <w:ind w:firstLine="34"/>
              <w:rPr>
                <w:sz w:val="20"/>
              </w:rPr>
            </w:pPr>
            <w:r w:rsidRPr="00382E1A">
              <w:rPr>
                <w:sz w:val="20"/>
              </w:rPr>
              <w:t>18 500</w:t>
            </w:r>
          </w:p>
        </w:tc>
        <w:tc>
          <w:tcPr>
            <w:tcW w:w="576" w:type="pct"/>
            <w:vAlign w:val="center"/>
          </w:tcPr>
          <w:p w:rsidR="00DD77D7" w:rsidRPr="00382E1A" w:rsidRDefault="00DD77D7" w:rsidP="00382E1A">
            <w:pPr>
              <w:pStyle w:val="11"/>
              <w:widowControl w:val="0"/>
              <w:ind w:firstLine="34"/>
              <w:rPr>
                <w:sz w:val="20"/>
              </w:rPr>
            </w:pPr>
            <w:r w:rsidRPr="00382E1A">
              <w:rPr>
                <w:sz w:val="20"/>
              </w:rPr>
              <w:t>- 5 000</w:t>
            </w:r>
          </w:p>
        </w:tc>
        <w:tc>
          <w:tcPr>
            <w:tcW w:w="446" w:type="pct"/>
            <w:vAlign w:val="center"/>
          </w:tcPr>
          <w:p w:rsidR="00DD77D7" w:rsidRPr="00382E1A" w:rsidRDefault="00DD77D7" w:rsidP="00382E1A">
            <w:pPr>
              <w:pStyle w:val="11"/>
              <w:widowControl w:val="0"/>
              <w:ind w:firstLine="34"/>
              <w:rPr>
                <w:sz w:val="20"/>
              </w:rPr>
            </w:pPr>
            <w:r w:rsidRPr="00382E1A">
              <w:rPr>
                <w:sz w:val="20"/>
              </w:rPr>
              <w:t>- 2,63</w:t>
            </w:r>
          </w:p>
        </w:tc>
        <w:tc>
          <w:tcPr>
            <w:tcW w:w="446" w:type="pct"/>
            <w:vAlign w:val="center"/>
          </w:tcPr>
          <w:p w:rsidR="00DD77D7" w:rsidRPr="00382E1A" w:rsidRDefault="004F6758" w:rsidP="00382E1A">
            <w:pPr>
              <w:pStyle w:val="11"/>
              <w:widowControl w:val="0"/>
              <w:ind w:firstLine="34"/>
              <w:rPr>
                <w:sz w:val="20"/>
              </w:rPr>
            </w:pPr>
            <w:r w:rsidRPr="00382E1A">
              <w:rPr>
                <w:sz w:val="20"/>
              </w:rPr>
              <w:t>19</w:t>
            </w:r>
            <w:r w:rsidR="00DD77D7" w:rsidRPr="00382E1A">
              <w:rPr>
                <w:sz w:val="20"/>
              </w:rPr>
              <w:t>000</w:t>
            </w:r>
          </w:p>
        </w:tc>
        <w:tc>
          <w:tcPr>
            <w:tcW w:w="446" w:type="pct"/>
            <w:vAlign w:val="center"/>
          </w:tcPr>
          <w:p w:rsidR="00DD77D7" w:rsidRPr="00382E1A" w:rsidRDefault="004F6758" w:rsidP="00382E1A">
            <w:pPr>
              <w:pStyle w:val="11"/>
              <w:widowControl w:val="0"/>
              <w:ind w:firstLine="34"/>
              <w:rPr>
                <w:sz w:val="20"/>
              </w:rPr>
            </w:pPr>
            <w:r w:rsidRPr="00382E1A">
              <w:rPr>
                <w:sz w:val="20"/>
              </w:rPr>
              <w:t>18</w:t>
            </w:r>
            <w:r w:rsidR="00DD77D7" w:rsidRPr="00382E1A">
              <w:rPr>
                <w:sz w:val="20"/>
              </w:rPr>
              <w:t>000</w:t>
            </w:r>
          </w:p>
        </w:tc>
        <w:tc>
          <w:tcPr>
            <w:tcW w:w="582" w:type="pct"/>
            <w:vAlign w:val="center"/>
          </w:tcPr>
          <w:p w:rsidR="00DD77D7" w:rsidRPr="00382E1A" w:rsidRDefault="00DD77D7" w:rsidP="00382E1A">
            <w:pPr>
              <w:pStyle w:val="11"/>
              <w:widowControl w:val="0"/>
              <w:ind w:firstLine="34"/>
              <w:rPr>
                <w:sz w:val="20"/>
              </w:rPr>
            </w:pPr>
            <w:r w:rsidRPr="00382E1A">
              <w:rPr>
                <w:sz w:val="20"/>
              </w:rPr>
              <w:t>- 1 000</w:t>
            </w:r>
          </w:p>
        </w:tc>
        <w:tc>
          <w:tcPr>
            <w:tcW w:w="525" w:type="pct"/>
            <w:vAlign w:val="center"/>
          </w:tcPr>
          <w:p w:rsidR="00DD77D7" w:rsidRPr="00382E1A" w:rsidRDefault="00DD77D7" w:rsidP="00382E1A">
            <w:pPr>
              <w:pStyle w:val="11"/>
              <w:widowControl w:val="0"/>
              <w:ind w:firstLine="34"/>
              <w:rPr>
                <w:sz w:val="20"/>
              </w:rPr>
            </w:pPr>
            <w:r w:rsidRPr="00382E1A">
              <w:rPr>
                <w:sz w:val="20"/>
              </w:rPr>
              <w:t>- 5,2</w:t>
            </w:r>
          </w:p>
        </w:tc>
      </w:tr>
      <w:tr w:rsidR="00DD77D7" w:rsidRPr="005E091E" w:rsidTr="00382E1A">
        <w:trPr>
          <w:trHeight w:val="390"/>
        </w:trPr>
        <w:tc>
          <w:tcPr>
            <w:tcW w:w="880" w:type="pct"/>
            <w:vAlign w:val="center"/>
          </w:tcPr>
          <w:p w:rsidR="00DD77D7" w:rsidRPr="00382E1A" w:rsidRDefault="00DD77D7" w:rsidP="00382E1A">
            <w:pPr>
              <w:pStyle w:val="11"/>
              <w:widowControl w:val="0"/>
              <w:ind w:firstLine="34"/>
              <w:rPr>
                <w:sz w:val="20"/>
              </w:rPr>
            </w:pPr>
            <w:r w:rsidRPr="00382E1A">
              <w:rPr>
                <w:sz w:val="20"/>
              </w:rPr>
              <w:t>Итого:</w:t>
            </w:r>
          </w:p>
        </w:tc>
        <w:tc>
          <w:tcPr>
            <w:tcW w:w="587" w:type="pct"/>
            <w:vAlign w:val="center"/>
          </w:tcPr>
          <w:p w:rsidR="00DD77D7" w:rsidRPr="00382E1A" w:rsidRDefault="00DD77D7" w:rsidP="00382E1A">
            <w:pPr>
              <w:pStyle w:val="11"/>
              <w:widowControl w:val="0"/>
              <w:ind w:firstLine="34"/>
              <w:rPr>
                <w:sz w:val="20"/>
              </w:rPr>
            </w:pPr>
            <w:r w:rsidRPr="00382E1A">
              <w:rPr>
                <w:sz w:val="20"/>
              </w:rPr>
              <w:t>89 500</w:t>
            </w:r>
          </w:p>
        </w:tc>
        <w:tc>
          <w:tcPr>
            <w:tcW w:w="514" w:type="pct"/>
            <w:vAlign w:val="center"/>
          </w:tcPr>
          <w:p w:rsidR="00DD77D7" w:rsidRPr="00382E1A" w:rsidRDefault="00DD77D7" w:rsidP="00382E1A">
            <w:pPr>
              <w:pStyle w:val="11"/>
              <w:widowControl w:val="0"/>
              <w:ind w:firstLine="34"/>
              <w:rPr>
                <w:sz w:val="20"/>
              </w:rPr>
            </w:pPr>
            <w:r w:rsidRPr="00382E1A">
              <w:rPr>
                <w:sz w:val="20"/>
              </w:rPr>
              <w:t>95 000</w:t>
            </w:r>
          </w:p>
        </w:tc>
        <w:tc>
          <w:tcPr>
            <w:tcW w:w="576" w:type="pct"/>
            <w:vAlign w:val="center"/>
          </w:tcPr>
          <w:p w:rsidR="00DD77D7" w:rsidRPr="00382E1A" w:rsidRDefault="00DD77D7" w:rsidP="00382E1A">
            <w:pPr>
              <w:pStyle w:val="11"/>
              <w:widowControl w:val="0"/>
              <w:ind w:firstLine="34"/>
              <w:rPr>
                <w:sz w:val="20"/>
              </w:rPr>
            </w:pPr>
            <w:r w:rsidRPr="00382E1A">
              <w:rPr>
                <w:sz w:val="20"/>
              </w:rPr>
              <w:t>+ 5 500</w:t>
            </w:r>
          </w:p>
        </w:tc>
        <w:tc>
          <w:tcPr>
            <w:tcW w:w="446" w:type="pct"/>
            <w:vAlign w:val="center"/>
          </w:tcPr>
          <w:p w:rsidR="00DD77D7" w:rsidRPr="00382E1A" w:rsidRDefault="00DD77D7" w:rsidP="00382E1A">
            <w:pPr>
              <w:pStyle w:val="11"/>
              <w:widowControl w:val="0"/>
              <w:ind w:firstLine="34"/>
              <w:rPr>
                <w:sz w:val="20"/>
              </w:rPr>
            </w:pPr>
            <w:r w:rsidRPr="00382E1A">
              <w:rPr>
                <w:sz w:val="20"/>
              </w:rPr>
              <w:t>+ 13,9</w:t>
            </w:r>
          </w:p>
        </w:tc>
        <w:tc>
          <w:tcPr>
            <w:tcW w:w="446" w:type="pct"/>
            <w:vAlign w:val="center"/>
          </w:tcPr>
          <w:p w:rsidR="00DD77D7" w:rsidRPr="00382E1A" w:rsidRDefault="004F6758" w:rsidP="00382E1A">
            <w:pPr>
              <w:pStyle w:val="11"/>
              <w:widowControl w:val="0"/>
              <w:ind w:firstLine="34"/>
              <w:rPr>
                <w:sz w:val="20"/>
              </w:rPr>
            </w:pPr>
            <w:r w:rsidRPr="00382E1A">
              <w:rPr>
                <w:sz w:val="20"/>
              </w:rPr>
              <w:t>89</w:t>
            </w:r>
            <w:r w:rsidR="00DD77D7" w:rsidRPr="00382E1A">
              <w:rPr>
                <w:sz w:val="20"/>
              </w:rPr>
              <w:t>000</w:t>
            </w:r>
          </w:p>
        </w:tc>
        <w:tc>
          <w:tcPr>
            <w:tcW w:w="446" w:type="pct"/>
            <w:vAlign w:val="center"/>
          </w:tcPr>
          <w:p w:rsidR="00DD77D7" w:rsidRPr="00382E1A" w:rsidRDefault="004F6758" w:rsidP="00382E1A">
            <w:pPr>
              <w:pStyle w:val="11"/>
              <w:widowControl w:val="0"/>
              <w:ind w:firstLine="34"/>
              <w:rPr>
                <w:sz w:val="20"/>
              </w:rPr>
            </w:pPr>
            <w:r w:rsidRPr="00382E1A">
              <w:rPr>
                <w:sz w:val="20"/>
              </w:rPr>
              <w:t>97</w:t>
            </w:r>
            <w:r w:rsidR="00DD77D7" w:rsidRPr="00382E1A">
              <w:rPr>
                <w:sz w:val="20"/>
              </w:rPr>
              <w:t>000</w:t>
            </w:r>
          </w:p>
        </w:tc>
        <w:tc>
          <w:tcPr>
            <w:tcW w:w="582" w:type="pct"/>
            <w:vAlign w:val="center"/>
          </w:tcPr>
          <w:p w:rsidR="00DD77D7" w:rsidRPr="00382E1A" w:rsidRDefault="00DD77D7" w:rsidP="00382E1A">
            <w:pPr>
              <w:pStyle w:val="11"/>
              <w:widowControl w:val="0"/>
              <w:ind w:firstLine="34"/>
              <w:rPr>
                <w:sz w:val="20"/>
              </w:rPr>
            </w:pPr>
            <w:r w:rsidRPr="00382E1A">
              <w:rPr>
                <w:sz w:val="20"/>
              </w:rPr>
              <w:t>+ 8 000</w:t>
            </w:r>
          </w:p>
        </w:tc>
        <w:tc>
          <w:tcPr>
            <w:tcW w:w="525" w:type="pct"/>
            <w:vAlign w:val="center"/>
          </w:tcPr>
          <w:p w:rsidR="00DD77D7" w:rsidRPr="00382E1A" w:rsidRDefault="00DD77D7" w:rsidP="00382E1A">
            <w:pPr>
              <w:pStyle w:val="11"/>
              <w:widowControl w:val="0"/>
              <w:ind w:firstLine="34"/>
              <w:rPr>
                <w:sz w:val="20"/>
              </w:rPr>
            </w:pPr>
            <w:r w:rsidRPr="00382E1A">
              <w:rPr>
                <w:sz w:val="20"/>
              </w:rPr>
              <w:t>+20,2</w:t>
            </w:r>
          </w:p>
        </w:tc>
      </w:tr>
    </w:tbl>
    <w:p w:rsidR="00DD77D7" w:rsidRPr="005E091E" w:rsidRDefault="00DD77D7" w:rsidP="005E091E">
      <w:pPr>
        <w:pStyle w:val="11"/>
        <w:widowControl w:val="0"/>
        <w:ind w:firstLine="709"/>
        <w:rPr>
          <w:sz w:val="28"/>
          <w:szCs w:val="28"/>
        </w:rPr>
      </w:pPr>
    </w:p>
    <w:p w:rsidR="00DD77D7" w:rsidRPr="005E091E" w:rsidRDefault="0067359E" w:rsidP="005E091E">
      <w:pPr>
        <w:widowControl w:val="0"/>
        <w:spacing w:line="360" w:lineRule="auto"/>
        <w:ind w:firstLine="709"/>
        <w:jc w:val="both"/>
      </w:pPr>
      <w:r w:rsidRPr="005E091E">
        <w:t>Из таблицы 1</w:t>
      </w:r>
      <w:r w:rsidR="00E52A07" w:rsidRPr="005E091E">
        <w:t>4</w:t>
      </w:r>
      <w:r w:rsidR="008006E1" w:rsidRPr="005E091E">
        <w:t xml:space="preserve"> видно, что фактический выпуск мыла</w:t>
      </w:r>
      <w:r w:rsidR="00DD77D7" w:rsidRPr="005E091E">
        <w:t xml:space="preserve"> в отчетном году по сравнению с планом увеличился на 5500 млн. рублей, это составило 13,9 %, а реализации</w:t>
      </w:r>
      <w:r w:rsidR="005E091E">
        <w:t xml:space="preserve"> </w:t>
      </w:r>
      <w:r w:rsidR="00DD77D7" w:rsidRPr="005E091E">
        <w:t>на 8000 млн. рублей, 20,2 %.</w:t>
      </w:r>
    </w:p>
    <w:p w:rsidR="00DD77D7" w:rsidRPr="005E091E" w:rsidRDefault="008006E1" w:rsidP="005E091E">
      <w:pPr>
        <w:widowControl w:val="0"/>
        <w:spacing w:line="360" w:lineRule="auto"/>
        <w:ind w:firstLine="709"/>
        <w:jc w:val="both"/>
      </w:pPr>
      <w:r w:rsidRPr="005E091E">
        <w:t>Если анализировать по сортам мыла, то фактический выпуск нейтрального мыла</w:t>
      </w:r>
      <w:r w:rsidR="00DD77D7" w:rsidRPr="005E091E">
        <w:t xml:space="preserve"> в отчетном году по сравнению с планом увеличился на 4000 млн. руб. (что составило 10 %), а реализация на 7500 млн. руб. (18,9 %); брикетного – вы</w:t>
      </w:r>
      <w:r w:rsidR="00E52A07" w:rsidRPr="005E091E">
        <w:t xml:space="preserve">пуск на 2000 млн. руб. </w:t>
      </w:r>
      <w:r w:rsidR="00DD77D7" w:rsidRPr="005E091E">
        <w:t xml:space="preserve">(6,5 %), реализация - также на 1500 млн. руб. (6,5 %); выпуск </w:t>
      </w:r>
      <w:r w:rsidRPr="005E091E">
        <w:t>экстра мыла</w:t>
      </w:r>
      <w:r w:rsidR="00DD77D7" w:rsidRPr="005E091E">
        <w:t xml:space="preserve"> по сравнению с планом уменьшился на 5000 млн. руб. (2, 6%), реализация также уменьшилась – на 1000 млн. руб.</w:t>
      </w:r>
      <w:r w:rsidR="005E091E">
        <w:t xml:space="preserve"> </w:t>
      </w:r>
      <w:r w:rsidR="00DD77D7" w:rsidRPr="005E091E">
        <w:t>(5,2 %).</w:t>
      </w:r>
    </w:p>
    <w:p w:rsidR="00DD77D7" w:rsidRPr="005E091E" w:rsidRDefault="00DD77D7" w:rsidP="005E091E">
      <w:pPr>
        <w:widowControl w:val="0"/>
        <w:spacing w:line="360" w:lineRule="auto"/>
        <w:ind w:firstLine="709"/>
        <w:jc w:val="both"/>
      </w:pPr>
      <w:r w:rsidRPr="005E091E">
        <w:t>Анализ реализации продукции тесно связан с анализом выполнения договорных обязательств. Недовыполнение плана по договорам для предприятия оборачивается уменьшением выручки, прибыли,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w:t>
      </w:r>
    </w:p>
    <w:p w:rsidR="00DD77D7" w:rsidRPr="005E091E" w:rsidRDefault="00382E1A" w:rsidP="005E091E">
      <w:pPr>
        <w:widowControl w:val="0"/>
        <w:spacing w:line="360" w:lineRule="auto"/>
        <w:ind w:firstLine="709"/>
        <w:jc w:val="both"/>
      </w:pPr>
      <w:r>
        <w:br w:type="page"/>
      </w:r>
      <w:r w:rsidR="009E3702" w:rsidRPr="005E091E">
        <w:t>Таблица 15</w:t>
      </w:r>
    </w:p>
    <w:p w:rsidR="00DD77D7" w:rsidRPr="005E091E" w:rsidRDefault="00DD77D7" w:rsidP="005E091E">
      <w:pPr>
        <w:widowControl w:val="0"/>
        <w:spacing w:line="360" w:lineRule="auto"/>
        <w:ind w:firstLine="709"/>
        <w:jc w:val="both"/>
      </w:pPr>
      <w:r w:rsidRPr="005E091E">
        <w:t>Анализ выполнения договорных обязательств</w:t>
      </w:r>
    </w:p>
    <w:p w:rsidR="00DD77D7" w:rsidRPr="005E091E" w:rsidRDefault="00DD77D7" w:rsidP="005E091E">
      <w:pPr>
        <w:widowControl w:val="0"/>
        <w:spacing w:line="360" w:lineRule="auto"/>
        <w:ind w:firstLine="709"/>
        <w:jc w:val="both"/>
      </w:pPr>
      <w:r w:rsidRPr="005E091E">
        <w:t xml:space="preserve">по отгрузке продукции за январь </w:t>
      </w:r>
      <w:r w:rsidR="00766517" w:rsidRPr="005E091E">
        <w:t>200</w:t>
      </w:r>
      <w:r w:rsidR="008006E1" w:rsidRPr="005E091E">
        <w:t>5</w:t>
      </w:r>
      <w:r w:rsidR="005E091E">
        <w:t xml:space="preserve"> </w:t>
      </w:r>
      <w:r w:rsidRPr="005E091E">
        <w:t>года, 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1715"/>
        <w:gridCol w:w="1248"/>
        <w:gridCol w:w="1558"/>
        <w:gridCol w:w="1713"/>
        <w:gridCol w:w="1401"/>
      </w:tblGrid>
      <w:tr w:rsidR="00DD77D7" w:rsidRPr="005E091E">
        <w:trPr>
          <w:trHeight w:val="337"/>
        </w:trPr>
        <w:tc>
          <w:tcPr>
            <w:tcW w:w="1011" w:type="pct"/>
            <w:vAlign w:val="center"/>
          </w:tcPr>
          <w:p w:rsidR="00DD77D7" w:rsidRPr="00382E1A" w:rsidRDefault="00DD77D7" w:rsidP="00382E1A">
            <w:pPr>
              <w:pStyle w:val="11"/>
              <w:widowControl w:val="0"/>
              <w:rPr>
                <w:sz w:val="20"/>
              </w:rPr>
            </w:pPr>
            <w:r w:rsidRPr="00382E1A">
              <w:rPr>
                <w:sz w:val="20"/>
              </w:rPr>
              <w:t>Изделие</w:t>
            </w:r>
          </w:p>
        </w:tc>
        <w:tc>
          <w:tcPr>
            <w:tcW w:w="896" w:type="pct"/>
            <w:vAlign w:val="center"/>
          </w:tcPr>
          <w:p w:rsidR="00DD77D7" w:rsidRPr="00382E1A" w:rsidRDefault="00DD77D7" w:rsidP="00382E1A">
            <w:pPr>
              <w:pStyle w:val="11"/>
              <w:widowControl w:val="0"/>
              <w:rPr>
                <w:sz w:val="20"/>
              </w:rPr>
            </w:pPr>
            <w:r w:rsidRPr="00382E1A">
              <w:rPr>
                <w:sz w:val="20"/>
              </w:rPr>
              <w:t>Потребитель</w:t>
            </w:r>
          </w:p>
        </w:tc>
        <w:tc>
          <w:tcPr>
            <w:tcW w:w="652" w:type="pct"/>
            <w:vAlign w:val="center"/>
          </w:tcPr>
          <w:p w:rsidR="00DD77D7" w:rsidRPr="00382E1A" w:rsidRDefault="00DD77D7" w:rsidP="00382E1A">
            <w:pPr>
              <w:pStyle w:val="11"/>
              <w:widowControl w:val="0"/>
              <w:rPr>
                <w:sz w:val="20"/>
              </w:rPr>
            </w:pPr>
            <w:r w:rsidRPr="00382E1A">
              <w:rPr>
                <w:sz w:val="20"/>
              </w:rPr>
              <w:t>План поставки по договору</w:t>
            </w:r>
          </w:p>
        </w:tc>
        <w:tc>
          <w:tcPr>
            <w:tcW w:w="814" w:type="pct"/>
            <w:vAlign w:val="center"/>
          </w:tcPr>
          <w:p w:rsidR="00DD77D7" w:rsidRPr="00382E1A" w:rsidRDefault="00DD77D7" w:rsidP="00382E1A">
            <w:pPr>
              <w:pStyle w:val="11"/>
              <w:widowControl w:val="0"/>
              <w:rPr>
                <w:sz w:val="20"/>
              </w:rPr>
            </w:pPr>
            <w:r w:rsidRPr="00382E1A">
              <w:rPr>
                <w:sz w:val="20"/>
              </w:rPr>
              <w:t>Фактически отгружено</w:t>
            </w:r>
          </w:p>
        </w:tc>
        <w:tc>
          <w:tcPr>
            <w:tcW w:w="895" w:type="pct"/>
            <w:vAlign w:val="center"/>
          </w:tcPr>
          <w:p w:rsidR="00DD77D7" w:rsidRPr="00382E1A" w:rsidRDefault="00DD77D7" w:rsidP="00382E1A">
            <w:pPr>
              <w:pStyle w:val="11"/>
              <w:widowControl w:val="0"/>
              <w:rPr>
                <w:sz w:val="20"/>
              </w:rPr>
            </w:pPr>
            <w:r w:rsidRPr="00382E1A">
              <w:rPr>
                <w:sz w:val="20"/>
              </w:rPr>
              <w:t>Недопоставка продукции</w:t>
            </w:r>
          </w:p>
        </w:tc>
        <w:tc>
          <w:tcPr>
            <w:tcW w:w="733" w:type="pct"/>
            <w:vAlign w:val="center"/>
          </w:tcPr>
          <w:p w:rsidR="00DD77D7" w:rsidRPr="00382E1A" w:rsidRDefault="00DD77D7" w:rsidP="00382E1A">
            <w:pPr>
              <w:pStyle w:val="11"/>
              <w:widowControl w:val="0"/>
              <w:rPr>
                <w:sz w:val="20"/>
              </w:rPr>
            </w:pPr>
            <w:r w:rsidRPr="00382E1A">
              <w:rPr>
                <w:sz w:val="20"/>
              </w:rPr>
              <w:t>Зачетный объем в пределах плана</w:t>
            </w:r>
          </w:p>
        </w:tc>
      </w:tr>
      <w:tr w:rsidR="00DD77D7" w:rsidRPr="005E091E">
        <w:trPr>
          <w:cantSplit/>
          <w:trHeight w:val="390"/>
        </w:trPr>
        <w:tc>
          <w:tcPr>
            <w:tcW w:w="1011" w:type="pct"/>
            <w:vAlign w:val="center"/>
          </w:tcPr>
          <w:p w:rsidR="00DD77D7" w:rsidRPr="00382E1A" w:rsidRDefault="00DD77D7" w:rsidP="00382E1A">
            <w:pPr>
              <w:pStyle w:val="11"/>
              <w:widowControl w:val="0"/>
              <w:rPr>
                <w:sz w:val="20"/>
              </w:rPr>
            </w:pPr>
            <w:r w:rsidRPr="00382E1A">
              <w:rPr>
                <w:sz w:val="20"/>
              </w:rPr>
              <w:t>1</w:t>
            </w:r>
          </w:p>
        </w:tc>
        <w:tc>
          <w:tcPr>
            <w:tcW w:w="896" w:type="pct"/>
            <w:vAlign w:val="center"/>
          </w:tcPr>
          <w:p w:rsidR="00DD77D7" w:rsidRPr="00382E1A" w:rsidRDefault="00DD77D7" w:rsidP="00382E1A">
            <w:pPr>
              <w:pStyle w:val="11"/>
              <w:widowControl w:val="0"/>
              <w:rPr>
                <w:sz w:val="20"/>
              </w:rPr>
            </w:pPr>
            <w:r w:rsidRPr="00382E1A">
              <w:rPr>
                <w:sz w:val="20"/>
              </w:rPr>
              <w:t>2</w:t>
            </w:r>
          </w:p>
        </w:tc>
        <w:tc>
          <w:tcPr>
            <w:tcW w:w="652" w:type="pct"/>
            <w:vAlign w:val="center"/>
          </w:tcPr>
          <w:p w:rsidR="00DD77D7" w:rsidRPr="00382E1A" w:rsidRDefault="00DD77D7" w:rsidP="00382E1A">
            <w:pPr>
              <w:pStyle w:val="11"/>
              <w:widowControl w:val="0"/>
              <w:rPr>
                <w:sz w:val="20"/>
              </w:rPr>
            </w:pPr>
            <w:r w:rsidRPr="00382E1A">
              <w:rPr>
                <w:sz w:val="20"/>
              </w:rPr>
              <w:t>3</w:t>
            </w:r>
          </w:p>
        </w:tc>
        <w:tc>
          <w:tcPr>
            <w:tcW w:w="814" w:type="pct"/>
            <w:vAlign w:val="center"/>
          </w:tcPr>
          <w:p w:rsidR="00DD77D7" w:rsidRPr="00382E1A" w:rsidRDefault="00DD77D7" w:rsidP="00382E1A">
            <w:pPr>
              <w:pStyle w:val="11"/>
              <w:widowControl w:val="0"/>
              <w:rPr>
                <w:sz w:val="20"/>
              </w:rPr>
            </w:pPr>
            <w:r w:rsidRPr="00382E1A">
              <w:rPr>
                <w:sz w:val="20"/>
              </w:rPr>
              <w:t>4</w:t>
            </w:r>
          </w:p>
        </w:tc>
        <w:tc>
          <w:tcPr>
            <w:tcW w:w="895" w:type="pct"/>
            <w:vAlign w:val="center"/>
          </w:tcPr>
          <w:p w:rsidR="00DD77D7" w:rsidRPr="00382E1A" w:rsidRDefault="00DD77D7" w:rsidP="00382E1A">
            <w:pPr>
              <w:pStyle w:val="11"/>
              <w:widowControl w:val="0"/>
              <w:rPr>
                <w:sz w:val="20"/>
              </w:rPr>
            </w:pPr>
            <w:r w:rsidRPr="00382E1A">
              <w:rPr>
                <w:sz w:val="20"/>
              </w:rPr>
              <w:t>5</w:t>
            </w:r>
          </w:p>
        </w:tc>
        <w:tc>
          <w:tcPr>
            <w:tcW w:w="733" w:type="pct"/>
            <w:vAlign w:val="center"/>
          </w:tcPr>
          <w:p w:rsidR="00DD77D7" w:rsidRPr="00382E1A" w:rsidRDefault="00DD77D7" w:rsidP="00382E1A">
            <w:pPr>
              <w:pStyle w:val="11"/>
              <w:widowControl w:val="0"/>
              <w:rPr>
                <w:sz w:val="20"/>
              </w:rPr>
            </w:pPr>
            <w:r w:rsidRPr="00382E1A">
              <w:rPr>
                <w:sz w:val="20"/>
              </w:rPr>
              <w:t>6</w:t>
            </w:r>
          </w:p>
        </w:tc>
      </w:tr>
      <w:tr w:rsidR="00DD77D7" w:rsidRPr="005E091E">
        <w:trPr>
          <w:cantSplit/>
          <w:trHeight w:val="15"/>
        </w:trPr>
        <w:tc>
          <w:tcPr>
            <w:tcW w:w="1011" w:type="pct"/>
            <w:vMerge w:val="restart"/>
            <w:vAlign w:val="center"/>
          </w:tcPr>
          <w:p w:rsidR="00DD77D7" w:rsidRPr="00382E1A" w:rsidRDefault="00FC1609" w:rsidP="00382E1A">
            <w:pPr>
              <w:pStyle w:val="11"/>
              <w:widowControl w:val="0"/>
              <w:rPr>
                <w:sz w:val="20"/>
              </w:rPr>
            </w:pPr>
            <w:r w:rsidRPr="00382E1A">
              <w:rPr>
                <w:sz w:val="20"/>
              </w:rPr>
              <w:t>Нейтральное мыло</w:t>
            </w:r>
          </w:p>
        </w:tc>
        <w:tc>
          <w:tcPr>
            <w:tcW w:w="896" w:type="pct"/>
            <w:vAlign w:val="center"/>
          </w:tcPr>
          <w:p w:rsidR="00DD77D7" w:rsidRPr="00382E1A" w:rsidRDefault="00DD77D7" w:rsidP="00382E1A">
            <w:pPr>
              <w:pStyle w:val="11"/>
              <w:widowControl w:val="0"/>
              <w:rPr>
                <w:sz w:val="20"/>
              </w:rPr>
            </w:pPr>
            <w:r w:rsidRPr="00382E1A">
              <w:rPr>
                <w:sz w:val="20"/>
              </w:rPr>
              <w:t>1</w:t>
            </w:r>
          </w:p>
        </w:tc>
        <w:tc>
          <w:tcPr>
            <w:tcW w:w="652" w:type="pct"/>
            <w:vAlign w:val="center"/>
          </w:tcPr>
          <w:p w:rsidR="00DD77D7" w:rsidRPr="00382E1A" w:rsidRDefault="00DD77D7" w:rsidP="00382E1A">
            <w:pPr>
              <w:pStyle w:val="11"/>
              <w:widowControl w:val="0"/>
              <w:rPr>
                <w:sz w:val="20"/>
              </w:rPr>
            </w:pPr>
            <w:r w:rsidRPr="00382E1A">
              <w:rPr>
                <w:sz w:val="20"/>
              </w:rPr>
              <w:t>600</w:t>
            </w:r>
          </w:p>
        </w:tc>
        <w:tc>
          <w:tcPr>
            <w:tcW w:w="814" w:type="pct"/>
            <w:vAlign w:val="center"/>
          </w:tcPr>
          <w:p w:rsidR="00DD77D7" w:rsidRPr="00382E1A" w:rsidRDefault="00DD77D7" w:rsidP="00382E1A">
            <w:pPr>
              <w:pStyle w:val="11"/>
              <w:widowControl w:val="0"/>
              <w:rPr>
                <w:sz w:val="20"/>
              </w:rPr>
            </w:pPr>
            <w:r w:rsidRPr="00382E1A">
              <w:rPr>
                <w:sz w:val="20"/>
              </w:rPr>
              <w:t>600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600</w:t>
            </w:r>
          </w:p>
        </w:tc>
      </w:tr>
      <w:tr w:rsidR="00DD77D7" w:rsidRPr="005E091E">
        <w:trPr>
          <w:cantSplit/>
          <w:trHeight w:val="16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2</w:t>
            </w:r>
          </w:p>
        </w:tc>
        <w:tc>
          <w:tcPr>
            <w:tcW w:w="652" w:type="pct"/>
            <w:vAlign w:val="center"/>
          </w:tcPr>
          <w:p w:rsidR="00DD77D7" w:rsidRPr="00382E1A" w:rsidRDefault="00DD77D7" w:rsidP="00382E1A">
            <w:pPr>
              <w:pStyle w:val="11"/>
              <w:widowControl w:val="0"/>
              <w:rPr>
                <w:sz w:val="20"/>
              </w:rPr>
            </w:pPr>
            <w:r w:rsidRPr="00382E1A">
              <w:rPr>
                <w:sz w:val="20"/>
              </w:rPr>
              <w:t>200</w:t>
            </w:r>
          </w:p>
        </w:tc>
        <w:tc>
          <w:tcPr>
            <w:tcW w:w="814" w:type="pct"/>
            <w:vAlign w:val="center"/>
          </w:tcPr>
          <w:p w:rsidR="00DD77D7" w:rsidRPr="00382E1A" w:rsidRDefault="00DD77D7" w:rsidP="00382E1A">
            <w:pPr>
              <w:pStyle w:val="11"/>
              <w:widowControl w:val="0"/>
              <w:rPr>
                <w:sz w:val="20"/>
              </w:rPr>
            </w:pPr>
            <w:r w:rsidRPr="00382E1A">
              <w:rPr>
                <w:sz w:val="20"/>
              </w:rPr>
              <w:t>250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200</w:t>
            </w:r>
          </w:p>
        </w:tc>
      </w:tr>
      <w:tr w:rsidR="00DD77D7" w:rsidRPr="005E091E">
        <w:trPr>
          <w:cantSplit/>
          <w:trHeight w:val="16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3</w:t>
            </w:r>
          </w:p>
        </w:tc>
        <w:tc>
          <w:tcPr>
            <w:tcW w:w="652" w:type="pct"/>
            <w:vAlign w:val="center"/>
          </w:tcPr>
          <w:p w:rsidR="00DD77D7" w:rsidRPr="00382E1A" w:rsidRDefault="00DD77D7" w:rsidP="00382E1A">
            <w:pPr>
              <w:pStyle w:val="11"/>
              <w:widowControl w:val="0"/>
              <w:rPr>
                <w:sz w:val="20"/>
              </w:rPr>
            </w:pPr>
            <w:r w:rsidRPr="00382E1A">
              <w:rPr>
                <w:sz w:val="20"/>
              </w:rPr>
              <w:t>700</w:t>
            </w:r>
          </w:p>
        </w:tc>
        <w:tc>
          <w:tcPr>
            <w:tcW w:w="814" w:type="pct"/>
            <w:vAlign w:val="center"/>
          </w:tcPr>
          <w:p w:rsidR="00DD77D7" w:rsidRPr="00382E1A" w:rsidRDefault="00DD77D7" w:rsidP="00382E1A">
            <w:pPr>
              <w:pStyle w:val="11"/>
              <w:widowControl w:val="0"/>
              <w:rPr>
                <w:sz w:val="20"/>
              </w:rPr>
            </w:pPr>
            <w:r w:rsidRPr="00382E1A">
              <w:rPr>
                <w:sz w:val="20"/>
              </w:rPr>
              <w:t>830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700</w:t>
            </w:r>
          </w:p>
        </w:tc>
      </w:tr>
      <w:tr w:rsidR="00DD77D7" w:rsidRPr="005E091E">
        <w:trPr>
          <w:cantSplit/>
          <w:trHeight w:val="22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4</w:t>
            </w:r>
          </w:p>
        </w:tc>
        <w:tc>
          <w:tcPr>
            <w:tcW w:w="652" w:type="pct"/>
            <w:vAlign w:val="center"/>
          </w:tcPr>
          <w:p w:rsidR="00DD77D7" w:rsidRPr="00382E1A" w:rsidRDefault="00DD77D7" w:rsidP="00382E1A">
            <w:pPr>
              <w:pStyle w:val="11"/>
              <w:widowControl w:val="0"/>
              <w:rPr>
                <w:sz w:val="20"/>
              </w:rPr>
            </w:pPr>
            <w:r w:rsidRPr="00382E1A">
              <w:rPr>
                <w:sz w:val="20"/>
              </w:rPr>
              <w:t>450</w:t>
            </w:r>
          </w:p>
        </w:tc>
        <w:tc>
          <w:tcPr>
            <w:tcW w:w="814" w:type="pct"/>
            <w:vAlign w:val="center"/>
          </w:tcPr>
          <w:p w:rsidR="00DD77D7" w:rsidRPr="00382E1A" w:rsidRDefault="00DD77D7" w:rsidP="00382E1A">
            <w:pPr>
              <w:pStyle w:val="11"/>
              <w:widowControl w:val="0"/>
              <w:rPr>
                <w:sz w:val="20"/>
              </w:rPr>
            </w:pPr>
            <w:r w:rsidRPr="00382E1A">
              <w:rPr>
                <w:sz w:val="20"/>
              </w:rPr>
              <w:t>300</w:t>
            </w:r>
          </w:p>
        </w:tc>
        <w:tc>
          <w:tcPr>
            <w:tcW w:w="895" w:type="pct"/>
            <w:vAlign w:val="center"/>
          </w:tcPr>
          <w:p w:rsidR="00DD77D7" w:rsidRPr="00382E1A" w:rsidRDefault="00DD77D7" w:rsidP="00382E1A">
            <w:pPr>
              <w:pStyle w:val="11"/>
              <w:widowControl w:val="0"/>
              <w:rPr>
                <w:sz w:val="20"/>
              </w:rPr>
            </w:pPr>
            <w:r w:rsidRPr="00382E1A">
              <w:rPr>
                <w:sz w:val="20"/>
              </w:rPr>
              <w:t>- 150</w:t>
            </w:r>
          </w:p>
        </w:tc>
        <w:tc>
          <w:tcPr>
            <w:tcW w:w="733" w:type="pct"/>
            <w:vAlign w:val="center"/>
          </w:tcPr>
          <w:p w:rsidR="00DD77D7" w:rsidRPr="00382E1A" w:rsidRDefault="00DD77D7" w:rsidP="00382E1A">
            <w:pPr>
              <w:pStyle w:val="11"/>
              <w:widowControl w:val="0"/>
              <w:rPr>
                <w:sz w:val="20"/>
              </w:rPr>
            </w:pPr>
            <w:r w:rsidRPr="00382E1A">
              <w:rPr>
                <w:sz w:val="20"/>
              </w:rPr>
              <w:t>300</w:t>
            </w:r>
          </w:p>
        </w:tc>
      </w:tr>
      <w:tr w:rsidR="00DD77D7" w:rsidRPr="005E091E">
        <w:trPr>
          <w:cantSplit/>
          <w:trHeight w:val="25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5</w:t>
            </w:r>
          </w:p>
        </w:tc>
        <w:tc>
          <w:tcPr>
            <w:tcW w:w="652" w:type="pct"/>
            <w:vAlign w:val="center"/>
          </w:tcPr>
          <w:p w:rsidR="00DD77D7" w:rsidRPr="00382E1A" w:rsidRDefault="00DD77D7" w:rsidP="00382E1A">
            <w:pPr>
              <w:pStyle w:val="11"/>
              <w:widowControl w:val="0"/>
              <w:rPr>
                <w:sz w:val="20"/>
              </w:rPr>
            </w:pPr>
            <w:r w:rsidRPr="00382E1A">
              <w:rPr>
                <w:sz w:val="20"/>
              </w:rPr>
              <w:t>800</w:t>
            </w:r>
          </w:p>
        </w:tc>
        <w:tc>
          <w:tcPr>
            <w:tcW w:w="814" w:type="pct"/>
            <w:vAlign w:val="center"/>
          </w:tcPr>
          <w:p w:rsidR="00DD77D7" w:rsidRPr="00382E1A" w:rsidRDefault="00DD77D7" w:rsidP="00382E1A">
            <w:pPr>
              <w:pStyle w:val="11"/>
              <w:widowControl w:val="0"/>
              <w:rPr>
                <w:sz w:val="20"/>
              </w:rPr>
            </w:pPr>
            <w:r w:rsidRPr="00382E1A">
              <w:rPr>
                <w:sz w:val="20"/>
              </w:rPr>
              <w:t>850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800</w:t>
            </w:r>
          </w:p>
        </w:tc>
      </w:tr>
      <w:tr w:rsidR="00DD77D7" w:rsidRPr="005E091E">
        <w:trPr>
          <w:cantSplit/>
          <w:trHeight w:val="24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6</w:t>
            </w:r>
          </w:p>
        </w:tc>
        <w:tc>
          <w:tcPr>
            <w:tcW w:w="652" w:type="pct"/>
            <w:vAlign w:val="center"/>
          </w:tcPr>
          <w:p w:rsidR="00DD77D7" w:rsidRPr="00382E1A" w:rsidRDefault="00DD77D7" w:rsidP="00382E1A">
            <w:pPr>
              <w:pStyle w:val="11"/>
              <w:widowControl w:val="0"/>
              <w:rPr>
                <w:sz w:val="20"/>
              </w:rPr>
            </w:pPr>
            <w:r w:rsidRPr="00382E1A">
              <w:rPr>
                <w:sz w:val="20"/>
              </w:rPr>
              <w:t>400</w:t>
            </w:r>
          </w:p>
        </w:tc>
        <w:tc>
          <w:tcPr>
            <w:tcW w:w="814" w:type="pct"/>
            <w:vAlign w:val="center"/>
          </w:tcPr>
          <w:p w:rsidR="00DD77D7" w:rsidRPr="00382E1A" w:rsidRDefault="00DD77D7" w:rsidP="00382E1A">
            <w:pPr>
              <w:pStyle w:val="11"/>
              <w:widowControl w:val="0"/>
              <w:rPr>
                <w:sz w:val="20"/>
              </w:rPr>
            </w:pPr>
            <w:r w:rsidRPr="00382E1A">
              <w:rPr>
                <w:sz w:val="20"/>
              </w:rPr>
              <w:t>400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400</w:t>
            </w:r>
          </w:p>
        </w:tc>
      </w:tr>
      <w:tr w:rsidR="00DD77D7" w:rsidRPr="005E091E">
        <w:trPr>
          <w:cantSplit/>
          <w:trHeight w:val="22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7</w:t>
            </w:r>
          </w:p>
        </w:tc>
        <w:tc>
          <w:tcPr>
            <w:tcW w:w="652" w:type="pct"/>
            <w:vAlign w:val="center"/>
          </w:tcPr>
          <w:p w:rsidR="00DD77D7" w:rsidRPr="00382E1A" w:rsidRDefault="00DD77D7" w:rsidP="00382E1A">
            <w:pPr>
              <w:pStyle w:val="11"/>
              <w:widowControl w:val="0"/>
              <w:rPr>
                <w:sz w:val="20"/>
              </w:rPr>
            </w:pPr>
            <w:r w:rsidRPr="00382E1A">
              <w:rPr>
                <w:sz w:val="20"/>
              </w:rPr>
              <w:t>1 100</w:t>
            </w:r>
          </w:p>
        </w:tc>
        <w:tc>
          <w:tcPr>
            <w:tcW w:w="814" w:type="pct"/>
            <w:vAlign w:val="center"/>
          </w:tcPr>
          <w:p w:rsidR="00DD77D7" w:rsidRPr="00382E1A" w:rsidRDefault="00DD77D7" w:rsidP="00382E1A">
            <w:pPr>
              <w:pStyle w:val="11"/>
              <w:widowControl w:val="0"/>
              <w:rPr>
                <w:sz w:val="20"/>
              </w:rPr>
            </w:pPr>
            <w:r w:rsidRPr="00382E1A">
              <w:rPr>
                <w:sz w:val="20"/>
              </w:rPr>
              <w:t>1 000</w:t>
            </w:r>
          </w:p>
        </w:tc>
        <w:tc>
          <w:tcPr>
            <w:tcW w:w="895" w:type="pct"/>
            <w:vAlign w:val="center"/>
          </w:tcPr>
          <w:p w:rsidR="00DD77D7" w:rsidRPr="00382E1A" w:rsidRDefault="00DD77D7" w:rsidP="00382E1A">
            <w:pPr>
              <w:pStyle w:val="11"/>
              <w:widowControl w:val="0"/>
              <w:rPr>
                <w:sz w:val="20"/>
              </w:rPr>
            </w:pPr>
            <w:r w:rsidRPr="00382E1A">
              <w:rPr>
                <w:sz w:val="20"/>
              </w:rPr>
              <w:t>- 100</w:t>
            </w:r>
          </w:p>
        </w:tc>
        <w:tc>
          <w:tcPr>
            <w:tcW w:w="733" w:type="pct"/>
            <w:vAlign w:val="center"/>
          </w:tcPr>
          <w:p w:rsidR="00DD77D7" w:rsidRPr="00382E1A" w:rsidRDefault="00DD77D7" w:rsidP="00382E1A">
            <w:pPr>
              <w:pStyle w:val="11"/>
              <w:widowControl w:val="0"/>
              <w:rPr>
                <w:sz w:val="20"/>
              </w:rPr>
            </w:pPr>
            <w:r w:rsidRPr="00382E1A">
              <w:rPr>
                <w:sz w:val="20"/>
              </w:rPr>
              <w:t>1 000</w:t>
            </w:r>
          </w:p>
        </w:tc>
      </w:tr>
      <w:tr w:rsidR="00DD77D7" w:rsidRPr="005E091E">
        <w:trPr>
          <w:cantSplit/>
          <w:trHeight w:val="22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8</w:t>
            </w:r>
          </w:p>
        </w:tc>
        <w:tc>
          <w:tcPr>
            <w:tcW w:w="652" w:type="pct"/>
            <w:vAlign w:val="center"/>
          </w:tcPr>
          <w:p w:rsidR="00DD77D7" w:rsidRPr="00382E1A" w:rsidRDefault="00DD77D7" w:rsidP="00382E1A">
            <w:pPr>
              <w:pStyle w:val="11"/>
              <w:widowControl w:val="0"/>
              <w:rPr>
                <w:sz w:val="20"/>
              </w:rPr>
            </w:pPr>
            <w:r w:rsidRPr="00382E1A">
              <w:rPr>
                <w:sz w:val="20"/>
              </w:rPr>
              <w:t>650</w:t>
            </w:r>
          </w:p>
        </w:tc>
        <w:tc>
          <w:tcPr>
            <w:tcW w:w="814" w:type="pct"/>
            <w:vAlign w:val="center"/>
          </w:tcPr>
          <w:p w:rsidR="00DD77D7" w:rsidRPr="00382E1A" w:rsidRDefault="00DD77D7" w:rsidP="00382E1A">
            <w:pPr>
              <w:pStyle w:val="11"/>
              <w:widowControl w:val="0"/>
              <w:rPr>
                <w:sz w:val="20"/>
              </w:rPr>
            </w:pPr>
            <w:r w:rsidRPr="00382E1A">
              <w:rPr>
                <w:sz w:val="20"/>
              </w:rPr>
              <w:t>690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650</w:t>
            </w:r>
          </w:p>
        </w:tc>
      </w:tr>
      <w:tr w:rsidR="00DD77D7" w:rsidRPr="005E091E">
        <w:trPr>
          <w:cantSplit/>
          <w:trHeight w:val="21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9</w:t>
            </w:r>
          </w:p>
        </w:tc>
        <w:tc>
          <w:tcPr>
            <w:tcW w:w="652" w:type="pct"/>
            <w:vAlign w:val="center"/>
          </w:tcPr>
          <w:p w:rsidR="00DD77D7" w:rsidRPr="00382E1A" w:rsidRDefault="00DD77D7" w:rsidP="00382E1A">
            <w:pPr>
              <w:pStyle w:val="11"/>
              <w:widowControl w:val="0"/>
              <w:rPr>
                <w:sz w:val="20"/>
              </w:rPr>
            </w:pPr>
            <w:r w:rsidRPr="00382E1A">
              <w:rPr>
                <w:sz w:val="20"/>
              </w:rPr>
              <w:t>700</w:t>
            </w:r>
          </w:p>
        </w:tc>
        <w:tc>
          <w:tcPr>
            <w:tcW w:w="814" w:type="pct"/>
            <w:vAlign w:val="center"/>
          </w:tcPr>
          <w:p w:rsidR="00DD77D7" w:rsidRPr="00382E1A" w:rsidRDefault="00DD77D7" w:rsidP="00382E1A">
            <w:pPr>
              <w:pStyle w:val="11"/>
              <w:widowControl w:val="0"/>
              <w:rPr>
                <w:sz w:val="20"/>
              </w:rPr>
            </w:pPr>
            <w:r w:rsidRPr="00382E1A">
              <w:rPr>
                <w:sz w:val="20"/>
              </w:rPr>
              <w:t>700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700</w:t>
            </w:r>
          </w:p>
        </w:tc>
      </w:tr>
      <w:tr w:rsidR="00DD77D7" w:rsidRPr="005E091E">
        <w:trPr>
          <w:cantSplit/>
          <w:trHeight w:val="21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10</w:t>
            </w:r>
          </w:p>
        </w:tc>
        <w:tc>
          <w:tcPr>
            <w:tcW w:w="652" w:type="pct"/>
            <w:vAlign w:val="center"/>
          </w:tcPr>
          <w:p w:rsidR="00DD77D7" w:rsidRPr="00382E1A" w:rsidRDefault="00DD77D7" w:rsidP="00382E1A">
            <w:pPr>
              <w:pStyle w:val="11"/>
              <w:widowControl w:val="0"/>
              <w:rPr>
                <w:sz w:val="20"/>
              </w:rPr>
            </w:pPr>
            <w:r w:rsidRPr="00382E1A">
              <w:rPr>
                <w:sz w:val="20"/>
              </w:rPr>
              <w:t>300</w:t>
            </w:r>
          </w:p>
        </w:tc>
        <w:tc>
          <w:tcPr>
            <w:tcW w:w="814" w:type="pct"/>
            <w:vAlign w:val="center"/>
          </w:tcPr>
          <w:p w:rsidR="00DD77D7" w:rsidRPr="00382E1A" w:rsidRDefault="00DD77D7" w:rsidP="00382E1A">
            <w:pPr>
              <w:pStyle w:val="11"/>
              <w:widowControl w:val="0"/>
              <w:rPr>
                <w:sz w:val="20"/>
              </w:rPr>
            </w:pPr>
            <w:r w:rsidRPr="00382E1A">
              <w:rPr>
                <w:sz w:val="20"/>
              </w:rPr>
              <w:t>480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300</w:t>
            </w:r>
          </w:p>
        </w:tc>
      </w:tr>
      <w:tr w:rsidR="00DD77D7" w:rsidRPr="005E091E">
        <w:trPr>
          <w:cantSplit/>
          <w:trHeight w:val="210"/>
        </w:trPr>
        <w:tc>
          <w:tcPr>
            <w:tcW w:w="1011" w:type="pct"/>
            <w:vMerge w:val="restart"/>
            <w:vAlign w:val="center"/>
          </w:tcPr>
          <w:p w:rsidR="00DD77D7" w:rsidRPr="00382E1A" w:rsidRDefault="00FC1609" w:rsidP="00382E1A">
            <w:pPr>
              <w:pStyle w:val="11"/>
              <w:widowControl w:val="0"/>
              <w:rPr>
                <w:sz w:val="20"/>
              </w:rPr>
            </w:pPr>
            <w:r w:rsidRPr="00382E1A">
              <w:rPr>
                <w:sz w:val="20"/>
              </w:rPr>
              <w:t>Экстра</w:t>
            </w:r>
          </w:p>
        </w:tc>
        <w:tc>
          <w:tcPr>
            <w:tcW w:w="896" w:type="pct"/>
            <w:vAlign w:val="center"/>
          </w:tcPr>
          <w:p w:rsidR="00DD77D7" w:rsidRPr="00382E1A" w:rsidRDefault="00DD77D7" w:rsidP="00382E1A">
            <w:pPr>
              <w:pStyle w:val="11"/>
              <w:widowControl w:val="0"/>
              <w:rPr>
                <w:sz w:val="20"/>
              </w:rPr>
            </w:pPr>
            <w:r w:rsidRPr="00382E1A">
              <w:rPr>
                <w:sz w:val="20"/>
              </w:rPr>
              <w:t>1</w:t>
            </w:r>
          </w:p>
        </w:tc>
        <w:tc>
          <w:tcPr>
            <w:tcW w:w="652" w:type="pct"/>
            <w:vAlign w:val="center"/>
          </w:tcPr>
          <w:p w:rsidR="00DD77D7" w:rsidRPr="00382E1A" w:rsidRDefault="00DD77D7" w:rsidP="00382E1A">
            <w:pPr>
              <w:pStyle w:val="11"/>
              <w:widowControl w:val="0"/>
              <w:rPr>
                <w:sz w:val="20"/>
              </w:rPr>
            </w:pPr>
            <w:r w:rsidRPr="00382E1A">
              <w:rPr>
                <w:sz w:val="20"/>
              </w:rPr>
              <w:t>200</w:t>
            </w:r>
          </w:p>
        </w:tc>
        <w:tc>
          <w:tcPr>
            <w:tcW w:w="814" w:type="pct"/>
            <w:vAlign w:val="center"/>
          </w:tcPr>
          <w:p w:rsidR="00DD77D7" w:rsidRPr="00382E1A" w:rsidRDefault="00DD77D7" w:rsidP="00382E1A">
            <w:pPr>
              <w:pStyle w:val="11"/>
              <w:widowControl w:val="0"/>
              <w:rPr>
                <w:sz w:val="20"/>
              </w:rPr>
            </w:pPr>
            <w:r w:rsidRPr="00382E1A">
              <w:rPr>
                <w:sz w:val="20"/>
              </w:rPr>
              <w:t>300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200</w:t>
            </w:r>
          </w:p>
        </w:tc>
      </w:tr>
      <w:tr w:rsidR="00DD77D7" w:rsidRPr="005E091E">
        <w:trPr>
          <w:cantSplit/>
          <w:trHeight w:val="22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2</w:t>
            </w:r>
          </w:p>
        </w:tc>
        <w:tc>
          <w:tcPr>
            <w:tcW w:w="652" w:type="pct"/>
            <w:vAlign w:val="center"/>
          </w:tcPr>
          <w:p w:rsidR="00DD77D7" w:rsidRPr="00382E1A" w:rsidRDefault="00DD77D7" w:rsidP="00382E1A">
            <w:pPr>
              <w:pStyle w:val="11"/>
              <w:widowControl w:val="0"/>
              <w:rPr>
                <w:sz w:val="20"/>
              </w:rPr>
            </w:pPr>
            <w:r w:rsidRPr="00382E1A">
              <w:rPr>
                <w:sz w:val="20"/>
              </w:rPr>
              <w:t>450</w:t>
            </w:r>
          </w:p>
        </w:tc>
        <w:tc>
          <w:tcPr>
            <w:tcW w:w="814" w:type="pct"/>
            <w:vAlign w:val="center"/>
          </w:tcPr>
          <w:p w:rsidR="00DD77D7" w:rsidRPr="00382E1A" w:rsidRDefault="00DD77D7" w:rsidP="00382E1A">
            <w:pPr>
              <w:pStyle w:val="11"/>
              <w:widowControl w:val="0"/>
              <w:rPr>
                <w:sz w:val="20"/>
              </w:rPr>
            </w:pPr>
            <w:r w:rsidRPr="00382E1A">
              <w:rPr>
                <w:sz w:val="20"/>
              </w:rPr>
              <w:t>400</w:t>
            </w:r>
          </w:p>
        </w:tc>
        <w:tc>
          <w:tcPr>
            <w:tcW w:w="895" w:type="pct"/>
            <w:vAlign w:val="center"/>
          </w:tcPr>
          <w:p w:rsidR="00DD77D7" w:rsidRPr="00382E1A" w:rsidRDefault="00DD77D7" w:rsidP="00382E1A">
            <w:pPr>
              <w:pStyle w:val="11"/>
              <w:widowControl w:val="0"/>
              <w:rPr>
                <w:sz w:val="20"/>
              </w:rPr>
            </w:pPr>
            <w:r w:rsidRPr="00382E1A">
              <w:rPr>
                <w:sz w:val="20"/>
              </w:rPr>
              <w:t>- 50</w:t>
            </w:r>
          </w:p>
        </w:tc>
        <w:tc>
          <w:tcPr>
            <w:tcW w:w="733" w:type="pct"/>
            <w:vAlign w:val="center"/>
          </w:tcPr>
          <w:p w:rsidR="00DD77D7" w:rsidRPr="00382E1A" w:rsidRDefault="00DD77D7" w:rsidP="00382E1A">
            <w:pPr>
              <w:pStyle w:val="11"/>
              <w:widowControl w:val="0"/>
              <w:rPr>
                <w:sz w:val="20"/>
              </w:rPr>
            </w:pPr>
            <w:r w:rsidRPr="00382E1A">
              <w:rPr>
                <w:sz w:val="20"/>
              </w:rPr>
              <w:t>400</w:t>
            </w:r>
          </w:p>
        </w:tc>
      </w:tr>
      <w:tr w:rsidR="00DD77D7" w:rsidRPr="005E091E">
        <w:trPr>
          <w:cantSplit/>
          <w:trHeight w:val="18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3</w:t>
            </w:r>
          </w:p>
        </w:tc>
        <w:tc>
          <w:tcPr>
            <w:tcW w:w="652" w:type="pct"/>
            <w:vAlign w:val="center"/>
          </w:tcPr>
          <w:p w:rsidR="00DD77D7" w:rsidRPr="00382E1A" w:rsidRDefault="00DD77D7" w:rsidP="00382E1A">
            <w:pPr>
              <w:pStyle w:val="11"/>
              <w:widowControl w:val="0"/>
              <w:rPr>
                <w:sz w:val="20"/>
              </w:rPr>
            </w:pPr>
            <w:r w:rsidRPr="00382E1A">
              <w:rPr>
                <w:sz w:val="20"/>
              </w:rPr>
              <w:t>120</w:t>
            </w:r>
          </w:p>
        </w:tc>
        <w:tc>
          <w:tcPr>
            <w:tcW w:w="814" w:type="pct"/>
            <w:vAlign w:val="center"/>
          </w:tcPr>
          <w:p w:rsidR="00DD77D7" w:rsidRPr="00382E1A" w:rsidRDefault="00DD77D7" w:rsidP="00382E1A">
            <w:pPr>
              <w:pStyle w:val="11"/>
              <w:widowControl w:val="0"/>
              <w:rPr>
                <w:sz w:val="20"/>
              </w:rPr>
            </w:pPr>
            <w:r w:rsidRPr="00382E1A">
              <w:rPr>
                <w:sz w:val="20"/>
              </w:rPr>
              <w:t>100</w:t>
            </w:r>
          </w:p>
        </w:tc>
        <w:tc>
          <w:tcPr>
            <w:tcW w:w="895" w:type="pct"/>
            <w:vAlign w:val="center"/>
          </w:tcPr>
          <w:p w:rsidR="00DD77D7" w:rsidRPr="00382E1A" w:rsidRDefault="00DD77D7" w:rsidP="00382E1A">
            <w:pPr>
              <w:pStyle w:val="11"/>
              <w:widowControl w:val="0"/>
              <w:rPr>
                <w:sz w:val="20"/>
              </w:rPr>
            </w:pPr>
            <w:r w:rsidRPr="00382E1A">
              <w:rPr>
                <w:sz w:val="20"/>
              </w:rPr>
              <w:t>- 20</w:t>
            </w:r>
          </w:p>
        </w:tc>
        <w:tc>
          <w:tcPr>
            <w:tcW w:w="733" w:type="pct"/>
            <w:vAlign w:val="center"/>
          </w:tcPr>
          <w:p w:rsidR="00DD77D7" w:rsidRPr="00382E1A" w:rsidRDefault="00DD77D7" w:rsidP="00382E1A">
            <w:pPr>
              <w:pStyle w:val="11"/>
              <w:widowControl w:val="0"/>
              <w:rPr>
                <w:sz w:val="20"/>
              </w:rPr>
            </w:pPr>
            <w:r w:rsidRPr="00382E1A">
              <w:rPr>
                <w:sz w:val="20"/>
              </w:rPr>
              <w:t>100</w:t>
            </w:r>
          </w:p>
        </w:tc>
      </w:tr>
      <w:tr w:rsidR="00DD77D7" w:rsidRPr="005E091E">
        <w:trPr>
          <w:cantSplit/>
          <w:trHeight w:val="3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4</w:t>
            </w:r>
          </w:p>
        </w:tc>
        <w:tc>
          <w:tcPr>
            <w:tcW w:w="652" w:type="pct"/>
            <w:vAlign w:val="center"/>
          </w:tcPr>
          <w:p w:rsidR="00DD77D7" w:rsidRPr="00382E1A" w:rsidRDefault="00DD77D7" w:rsidP="00382E1A">
            <w:pPr>
              <w:pStyle w:val="11"/>
              <w:widowControl w:val="0"/>
              <w:rPr>
                <w:sz w:val="20"/>
              </w:rPr>
            </w:pPr>
            <w:r w:rsidRPr="00382E1A">
              <w:rPr>
                <w:sz w:val="20"/>
              </w:rPr>
              <w:t>350</w:t>
            </w:r>
          </w:p>
        </w:tc>
        <w:tc>
          <w:tcPr>
            <w:tcW w:w="814" w:type="pct"/>
            <w:vAlign w:val="center"/>
          </w:tcPr>
          <w:p w:rsidR="00DD77D7" w:rsidRPr="00382E1A" w:rsidRDefault="00DD77D7" w:rsidP="00382E1A">
            <w:pPr>
              <w:pStyle w:val="11"/>
              <w:widowControl w:val="0"/>
              <w:rPr>
                <w:sz w:val="20"/>
              </w:rPr>
            </w:pPr>
            <w:r w:rsidRPr="00382E1A">
              <w:rPr>
                <w:sz w:val="20"/>
              </w:rPr>
              <w:t>450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350</w:t>
            </w:r>
          </w:p>
        </w:tc>
      </w:tr>
      <w:tr w:rsidR="00DD77D7" w:rsidRPr="005E091E">
        <w:trPr>
          <w:cantSplit/>
          <w:trHeight w:val="22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5</w:t>
            </w:r>
          </w:p>
        </w:tc>
        <w:tc>
          <w:tcPr>
            <w:tcW w:w="652" w:type="pct"/>
            <w:vAlign w:val="center"/>
          </w:tcPr>
          <w:p w:rsidR="00DD77D7" w:rsidRPr="00382E1A" w:rsidRDefault="00DD77D7" w:rsidP="00382E1A">
            <w:pPr>
              <w:pStyle w:val="11"/>
              <w:widowControl w:val="0"/>
              <w:rPr>
                <w:sz w:val="20"/>
              </w:rPr>
            </w:pPr>
            <w:r w:rsidRPr="00382E1A">
              <w:rPr>
                <w:sz w:val="20"/>
              </w:rPr>
              <w:t>560</w:t>
            </w:r>
          </w:p>
        </w:tc>
        <w:tc>
          <w:tcPr>
            <w:tcW w:w="814" w:type="pct"/>
            <w:vAlign w:val="center"/>
          </w:tcPr>
          <w:p w:rsidR="00DD77D7" w:rsidRPr="00382E1A" w:rsidRDefault="00DD77D7" w:rsidP="00382E1A">
            <w:pPr>
              <w:pStyle w:val="11"/>
              <w:widowControl w:val="0"/>
              <w:rPr>
                <w:sz w:val="20"/>
              </w:rPr>
            </w:pPr>
            <w:r w:rsidRPr="00382E1A">
              <w:rPr>
                <w:sz w:val="20"/>
              </w:rPr>
              <w:t>1050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560</w:t>
            </w:r>
          </w:p>
        </w:tc>
      </w:tr>
      <w:tr w:rsidR="00DD77D7" w:rsidRPr="005E091E">
        <w:trPr>
          <w:cantSplit/>
          <w:trHeight w:val="195"/>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6</w:t>
            </w:r>
          </w:p>
        </w:tc>
        <w:tc>
          <w:tcPr>
            <w:tcW w:w="652" w:type="pct"/>
            <w:vAlign w:val="center"/>
          </w:tcPr>
          <w:p w:rsidR="00DD77D7" w:rsidRPr="00382E1A" w:rsidRDefault="00DD77D7" w:rsidP="00382E1A">
            <w:pPr>
              <w:pStyle w:val="11"/>
              <w:widowControl w:val="0"/>
              <w:rPr>
                <w:sz w:val="20"/>
              </w:rPr>
            </w:pPr>
            <w:r w:rsidRPr="00382E1A">
              <w:rPr>
                <w:sz w:val="20"/>
              </w:rPr>
              <w:t>620</w:t>
            </w:r>
          </w:p>
        </w:tc>
        <w:tc>
          <w:tcPr>
            <w:tcW w:w="814" w:type="pct"/>
            <w:vAlign w:val="center"/>
          </w:tcPr>
          <w:p w:rsidR="00DD77D7" w:rsidRPr="00382E1A" w:rsidRDefault="00DD77D7" w:rsidP="00382E1A">
            <w:pPr>
              <w:pStyle w:val="11"/>
              <w:widowControl w:val="0"/>
              <w:rPr>
                <w:sz w:val="20"/>
              </w:rPr>
            </w:pPr>
            <w:r w:rsidRPr="00382E1A">
              <w:rPr>
                <w:sz w:val="20"/>
              </w:rPr>
              <w:t>700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620</w:t>
            </w:r>
          </w:p>
        </w:tc>
      </w:tr>
      <w:tr w:rsidR="00DD77D7" w:rsidRPr="005E091E">
        <w:trPr>
          <w:cantSplit/>
          <w:trHeight w:val="210"/>
        </w:trPr>
        <w:tc>
          <w:tcPr>
            <w:tcW w:w="1011" w:type="pct"/>
            <w:vMerge w:val="restart"/>
            <w:vAlign w:val="center"/>
          </w:tcPr>
          <w:p w:rsidR="00DD77D7" w:rsidRPr="00382E1A" w:rsidRDefault="00FC1609" w:rsidP="00382E1A">
            <w:pPr>
              <w:pStyle w:val="11"/>
              <w:widowControl w:val="0"/>
              <w:rPr>
                <w:sz w:val="20"/>
              </w:rPr>
            </w:pPr>
            <w:r w:rsidRPr="00382E1A">
              <w:rPr>
                <w:sz w:val="20"/>
              </w:rPr>
              <w:t>Детское</w:t>
            </w:r>
          </w:p>
        </w:tc>
        <w:tc>
          <w:tcPr>
            <w:tcW w:w="896" w:type="pct"/>
            <w:vAlign w:val="center"/>
          </w:tcPr>
          <w:p w:rsidR="00DD77D7" w:rsidRPr="00382E1A" w:rsidRDefault="00DD77D7" w:rsidP="00382E1A">
            <w:pPr>
              <w:pStyle w:val="11"/>
              <w:widowControl w:val="0"/>
              <w:rPr>
                <w:sz w:val="20"/>
              </w:rPr>
            </w:pPr>
            <w:r w:rsidRPr="00382E1A">
              <w:rPr>
                <w:sz w:val="20"/>
              </w:rPr>
              <w:t>1</w:t>
            </w:r>
          </w:p>
        </w:tc>
        <w:tc>
          <w:tcPr>
            <w:tcW w:w="652" w:type="pct"/>
            <w:vAlign w:val="center"/>
          </w:tcPr>
          <w:p w:rsidR="00DD77D7" w:rsidRPr="00382E1A" w:rsidRDefault="00DD77D7" w:rsidP="00382E1A">
            <w:pPr>
              <w:pStyle w:val="11"/>
              <w:widowControl w:val="0"/>
              <w:rPr>
                <w:sz w:val="20"/>
              </w:rPr>
            </w:pPr>
            <w:r w:rsidRPr="00382E1A">
              <w:rPr>
                <w:sz w:val="20"/>
              </w:rPr>
              <w:t>250</w:t>
            </w:r>
          </w:p>
        </w:tc>
        <w:tc>
          <w:tcPr>
            <w:tcW w:w="814" w:type="pct"/>
            <w:vAlign w:val="center"/>
          </w:tcPr>
          <w:p w:rsidR="00DD77D7" w:rsidRPr="00382E1A" w:rsidRDefault="00DD77D7" w:rsidP="00382E1A">
            <w:pPr>
              <w:pStyle w:val="11"/>
              <w:widowControl w:val="0"/>
              <w:rPr>
                <w:sz w:val="20"/>
              </w:rPr>
            </w:pPr>
            <w:r w:rsidRPr="00382E1A">
              <w:rPr>
                <w:sz w:val="20"/>
              </w:rPr>
              <w:t>300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250</w:t>
            </w:r>
          </w:p>
        </w:tc>
      </w:tr>
      <w:tr w:rsidR="00DD77D7" w:rsidRPr="005E091E">
        <w:trPr>
          <w:cantSplit/>
          <w:trHeight w:val="18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2</w:t>
            </w:r>
          </w:p>
        </w:tc>
        <w:tc>
          <w:tcPr>
            <w:tcW w:w="652" w:type="pct"/>
            <w:vAlign w:val="center"/>
          </w:tcPr>
          <w:p w:rsidR="00DD77D7" w:rsidRPr="00382E1A" w:rsidRDefault="00DD77D7" w:rsidP="00382E1A">
            <w:pPr>
              <w:pStyle w:val="11"/>
              <w:widowControl w:val="0"/>
              <w:rPr>
                <w:sz w:val="20"/>
              </w:rPr>
            </w:pPr>
            <w:r w:rsidRPr="00382E1A">
              <w:rPr>
                <w:sz w:val="20"/>
              </w:rPr>
              <w:t>100</w:t>
            </w:r>
          </w:p>
        </w:tc>
        <w:tc>
          <w:tcPr>
            <w:tcW w:w="814" w:type="pct"/>
            <w:vAlign w:val="center"/>
          </w:tcPr>
          <w:p w:rsidR="00DD77D7" w:rsidRPr="00382E1A" w:rsidRDefault="00DD77D7" w:rsidP="00382E1A">
            <w:pPr>
              <w:pStyle w:val="11"/>
              <w:widowControl w:val="0"/>
              <w:rPr>
                <w:sz w:val="20"/>
              </w:rPr>
            </w:pPr>
            <w:r w:rsidRPr="00382E1A">
              <w:rPr>
                <w:sz w:val="20"/>
              </w:rPr>
              <w:t>100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100</w:t>
            </w:r>
          </w:p>
        </w:tc>
      </w:tr>
      <w:tr w:rsidR="00DD77D7" w:rsidRPr="005E091E">
        <w:trPr>
          <w:cantSplit/>
          <w:trHeight w:val="18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3</w:t>
            </w:r>
          </w:p>
        </w:tc>
        <w:tc>
          <w:tcPr>
            <w:tcW w:w="652" w:type="pct"/>
            <w:vAlign w:val="center"/>
          </w:tcPr>
          <w:p w:rsidR="00DD77D7" w:rsidRPr="00382E1A" w:rsidRDefault="00DD77D7" w:rsidP="00382E1A">
            <w:pPr>
              <w:pStyle w:val="11"/>
              <w:widowControl w:val="0"/>
              <w:rPr>
                <w:sz w:val="20"/>
              </w:rPr>
            </w:pPr>
            <w:r w:rsidRPr="00382E1A">
              <w:rPr>
                <w:sz w:val="20"/>
              </w:rPr>
              <w:t>50</w:t>
            </w:r>
          </w:p>
        </w:tc>
        <w:tc>
          <w:tcPr>
            <w:tcW w:w="814" w:type="pct"/>
            <w:vAlign w:val="center"/>
          </w:tcPr>
          <w:p w:rsidR="00DD77D7" w:rsidRPr="00382E1A" w:rsidRDefault="00DD77D7" w:rsidP="00382E1A">
            <w:pPr>
              <w:pStyle w:val="11"/>
              <w:widowControl w:val="0"/>
              <w:rPr>
                <w:sz w:val="20"/>
              </w:rPr>
            </w:pPr>
            <w:r w:rsidRPr="00382E1A">
              <w:rPr>
                <w:sz w:val="20"/>
              </w:rPr>
              <w:t>100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50</w:t>
            </w:r>
          </w:p>
        </w:tc>
      </w:tr>
      <w:tr w:rsidR="00DD77D7" w:rsidRPr="005E091E">
        <w:trPr>
          <w:cantSplit/>
          <w:trHeight w:val="21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4</w:t>
            </w:r>
          </w:p>
        </w:tc>
        <w:tc>
          <w:tcPr>
            <w:tcW w:w="652" w:type="pct"/>
            <w:vAlign w:val="center"/>
          </w:tcPr>
          <w:p w:rsidR="00DD77D7" w:rsidRPr="00382E1A" w:rsidRDefault="00DD77D7" w:rsidP="00382E1A">
            <w:pPr>
              <w:pStyle w:val="11"/>
              <w:widowControl w:val="0"/>
              <w:rPr>
                <w:sz w:val="20"/>
              </w:rPr>
            </w:pPr>
            <w:r w:rsidRPr="00382E1A">
              <w:rPr>
                <w:sz w:val="20"/>
              </w:rPr>
              <w:t>320</w:t>
            </w:r>
          </w:p>
        </w:tc>
        <w:tc>
          <w:tcPr>
            <w:tcW w:w="814" w:type="pct"/>
            <w:vAlign w:val="center"/>
          </w:tcPr>
          <w:p w:rsidR="00DD77D7" w:rsidRPr="00382E1A" w:rsidRDefault="00DD77D7" w:rsidP="00382E1A">
            <w:pPr>
              <w:pStyle w:val="11"/>
              <w:widowControl w:val="0"/>
              <w:rPr>
                <w:sz w:val="20"/>
              </w:rPr>
            </w:pPr>
            <w:r w:rsidRPr="00382E1A">
              <w:rPr>
                <w:sz w:val="20"/>
              </w:rPr>
              <w:t>300</w:t>
            </w:r>
          </w:p>
        </w:tc>
        <w:tc>
          <w:tcPr>
            <w:tcW w:w="895" w:type="pct"/>
            <w:vAlign w:val="center"/>
          </w:tcPr>
          <w:p w:rsidR="00DD77D7" w:rsidRPr="00382E1A" w:rsidRDefault="00DD77D7" w:rsidP="00382E1A">
            <w:pPr>
              <w:pStyle w:val="11"/>
              <w:widowControl w:val="0"/>
              <w:rPr>
                <w:sz w:val="20"/>
              </w:rPr>
            </w:pPr>
            <w:r w:rsidRPr="00382E1A">
              <w:rPr>
                <w:sz w:val="20"/>
              </w:rPr>
              <w:t>- 20</w:t>
            </w:r>
          </w:p>
        </w:tc>
        <w:tc>
          <w:tcPr>
            <w:tcW w:w="733" w:type="pct"/>
            <w:vAlign w:val="center"/>
          </w:tcPr>
          <w:p w:rsidR="00DD77D7" w:rsidRPr="00382E1A" w:rsidRDefault="00DD77D7" w:rsidP="00382E1A">
            <w:pPr>
              <w:pStyle w:val="11"/>
              <w:widowControl w:val="0"/>
              <w:rPr>
                <w:sz w:val="20"/>
              </w:rPr>
            </w:pPr>
            <w:r w:rsidRPr="00382E1A">
              <w:rPr>
                <w:sz w:val="20"/>
              </w:rPr>
              <w:t>300</w:t>
            </w:r>
          </w:p>
        </w:tc>
      </w:tr>
      <w:tr w:rsidR="00DD77D7" w:rsidRPr="005E091E">
        <w:trPr>
          <w:cantSplit/>
          <w:trHeight w:val="15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5</w:t>
            </w:r>
          </w:p>
        </w:tc>
        <w:tc>
          <w:tcPr>
            <w:tcW w:w="652" w:type="pct"/>
            <w:vAlign w:val="center"/>
          </w:tcPr>
          <w:p w:rsidR="00DD77D7" w:rsidRPr="00382E1A" w:rsidRDefault="00DD77D7" w:rsidP="00382E1A">
            <w:pPr>
              <w:pStyle w:val="11"/>
              <w:widowControl w:val="0"/>
              <w:rPr>
                <w:sz w:val="20"/>
              </w:rPr>
            </w:pPr>
            <w:r w:rsidRPr="00382E1A">
              <w:rPr>
                <w:sz w:val="20"/>
              </w:rPr>
              <w:t>200</w:t>
            </w:r>
          </w:p>
        </w:tc>
        <w:tc>
          <w:tcPr>
            <w:tcW w:w="814" w:type="pct"/>
            <w:vAlign w:val="center"/>
          </w:tcPr>
          <w:p w:rsidR="00DD77D7" w:rsidRPr="00382E1A" w:rsidRDefault="00DD77D7" w:rsidP="00382E1A">
            <w:pPr>
              <w:pStyle w:val="11"/>
              <w:widowControl w:val="0"/>
              <w:rPr>
                <w:sz w:val="20"/>
              </w:rPr>
            </w:pPr>
            <w:r w:rsidRPr="00382E1A">
              <w:rPr>
                <w:sz w:val="20"/>
              </w:rPr>
              <w:t>150</w:t>
            </w:r>
          </w:p>
        </w:tc>
        <w:tc>
          <w:tcPr>
            <w:tcW w:w="895" w:type="pct"/>
            <w:vAlign w:val="center"/>
          </w:tcPr>
          <w:p w:rsidR="00DD77D7" w:rsidRPr="00382E1A" w:rsidRDefault="00DD77D7" w:rsidP="00382E1A">
            <w:pPr>
              <w:pStyle w:val="11"/>
              <w:widowControl w:val="0"/>
              <w:rPr>
                <w:sz w:val="20"/>
              </w:rPr>
            </w:pPr>
            <w:r w:rsidRPr="00382E1A">
              <w:rPr>
                <w:sz w:val="20"/>
              </w:rPr>
              <w:t>- 50</w:t>
            </w:r>
          </w:p>
        </w:tc>
        <w:tc>
          <w:tcPr>
            <w:tcW w:w="733" w:type="pct"/>
            <w:vAlign w:val="center"/>
          </w:tcPr>
          <w:p w:rsidR="00DD77D7" w:rsidRPr="00382E1A" w:rsidRDefault="00DD77D7" w:rsidP="00382E1A">
            <w:pPr>
              <w:pStyle w:val="11"/>
              <w:widowControl w:val="0"/>
              <w:rPr>
                <w:sz w:val="20"/>
              </w:rPr>
            </w:pPr>
            <w:r w:rsidRPr="00382E1A">
              <w:rPr>
                <w:sz w:val="20"/>
              </w:rPr>
              <w:t>150</w:t>
            </w:r>
          </w:p>
        </w:tc>
      </w:tr>
      <w:tr w:rsidR="00DD77D7" w:rsidRPr="005E091E">
        <w:trPr>
          <w:cantSplit/>
          <w:trHeight w:val="150"/>
        </w:trPr>
        <w:tc>
          <w:tcPr>
            <w:tcW w:w="1011" w:type="pct"/>
            <w:vMerge/>
            <w:vAlign w:val="center"/>
          </w:tcPr>
          <w:p w:rsidR="00DD77D7" w:rsidRPr="00382E1A" w:rsidRDefault="00DD77D7" w:rsidP="00382E1A">
            <w:pPr>
              <w:pStyle w:val="11"/>
              <w:widowControl w:val="0"/>
              <w:rPr>
                <w:sz w:val="20"/>
              </w:rPr>
            </w:pPr>
          </w:p>
        </w:tc>
        <w:tc>
          <w:tcPr>
            <w:tcW w:w="896" w:type="pct"/>
            <w:vAlign w:val="center"/>
          </w:tcPr>
          <w:p w:rsidR="00DD77D7" w:rsidRPr="00382E1A" w:rsidRDefault="00DD77D7" w:rsidP="00382E1A">
            <w:pPr>
              <w:pStyle w:val="11"/>
              <w:widowControl w:val="0"/>
              <w:rPr>
                <w:sz w:val="20"/>
              </w:rPr>
            </w:pPr>
            <w:r w:rsidRPr="00382E1A">
              <w:rPr>
                <w:sz w:val="20"/>
              </w:rPr>
              <w:t>6</w:t>
            </w:r>
          </w:p>
        </w:tc>
        <w:tc>
          <w:tcPr>
            <w:tcW w:w="652" w:type="pct"/>
            <w:vAlign w:val="center"/>
          </w:tcPr>
          <w:p w:rsidR="00DD77D7" w:rsidRPr="00382E1A" w:rsidRDefault="00DD77D7" w:rsidP="00382E1A">
            <w:pPr>
              <w:pStyle w:val="11"/>
              <w:widowControl w:val="0"/>
              <w:rPr>
                <w:sz w:val="20"/>
              </w:rPr>
            </w:pPr>
            <w:r w:rsidRPr="00382E1A">
              <w:rPr>
                <w:sz w:val="20"/>
              </w:rPr>
              <w:t>150</w:t>
            </w:r>
          </w:p>
        </w:tc>
        <w:tc>
          <w:tcPr>
            <w:tcW w:w="814" w:type="pct"/>
            <w:vAlign w:val="center"/>
          </w:tcPr>
          <w:p w:rsidR="00DD77D7" w:rsidRPr="00382E1A" w:rsidRDefault="00DD77D7" w:rsidP="00382E1A">
            <w:pPr>
              <w:pStyle w:val="11"/>
              <w:widowControl w:val="0"/>
              <w:rPr>
                <w:sz w:val="20"/>
              </w:rPr>
            </w:pPr>
            <w:r w:rsidRPr="00382E1A">
              <w:rPr>
                <w:sz w:val="20"/>
              </w:rPr>
              <w:t>150</w:t>
            </w:r>
          </w:p>
        </w:tc>
        <w:tc>
          <w:tcPr>
            <w:tcW w:w="895" w:type="pct"/>
            <w:vAlign w:val="center"/>
          </w:tcPr>
          <w:p w:rsidR="00DD77D7" w:rsidRPr="00382E1A" w:rsidRDefault="00DD77D7" w:rsidP="00382E1A">
            <w:pPr>
              <w:pStyle w:val="11"/>
              <w:widowControl w:val="0"/>
              <w:rPr>
                <w:sz w:val="20"/>
              </w:rPr>
            </w:pPr>
            <w:r w:rsidRPr="00382E1A">
              <w:rPr>
                <w:sz w:val="20"/>
              </w:rPr>
              <w:t>-</w:t>
            </w:r>
          </w:p>
        </w:tc>
        <w:tc>
          <w:tcPr>
            <w:tcW w:w="733" w:type="pct"/>
            <w:vAlign w:val="center"/>
          </w:tcPr>
          <w:p w:rsidR="00DD77D7" w:rsidRPr="00382E1A" w:rsidRDefault="00DD77D7" w:rsidP="00382E1A">
            <w:pPr>
              <w:pStyle w:val="11"/>
              <w:widowControl w:val="0"/>
              <w:rPr>
                <w:sz w:val="20"/>
              </w:rPr>
            </w:pPr>
            <w:r w:rsidRPr="00382E1A">
              <w:rPr>
                <w:sz w:val="20"/>
              </w:rPr>
              <w:t>150</w:t>
            </w:r>
          </w:p>
        </w:tc>
      </w:tr>
      <w:tr w:rsidR="00DD77D7" w:rsidRPr="005E091E">
        <w:trPr>
          <w:trHeight w:val="210"/>
        </w:trPr>
        <w:tc>
          <w:tcPr>
            <w:tcW w:w="1011" w:type="pct"/>
            <w:vAlign w:val="center"/>
          </w:tcPr>
          <w:p w:rsidR="00DD77D7" w:rsidRPr="00382E1A" w:rsidRDefault="00DD77D7" w:rsidP="00382E1A">
            <w:pPr>
              <w:pStyle w:val="11"/>
              <w:widowControl w:val="0"/>
              <w:rPr>
                <w:sz w:val="20"/>
              </w:rPr>
            </w:pPr>
            <w:r w:rsidRPr="00382E1A">
              <w:rPr>
                <w:sz w:val="20"/>
              </w:rPr>
              <w:t>Итого:</w:t>
            </w:r>
          </w:p>
        </w:tc>
        <w:tc>
          <w:tcPr>
            <w:tcW w:w="896" w:type="pct"/>
            <w:vAlign w:val="center"/>
          </w:tcPr>
          <w:p w:rsidR="00DD77D7" w:rsidRPr="00382E1A" w:rsidRDefault="00DD77D7" w:rsidP="00382E1A">
            <w:pPr>
              <w:pStyle w:val="11"/>
              <w:widowControl w:val="0"/>
              <w:rPr>
                <w:sz w:val="20"/>
              </w:rPr>
            </w:pPr>
          </w:p>
        </w:tc>
        <w:tc>
          <w:tcPr>
            <w:tcW w:w="652" w:type="pct"/>
            <w:vAlign w:val="center"/>
          </w:tcPr>
          <w:p w:rsidR="00DD77D7" w:rsidRPr="00382E1A" w:rsidRDefault="00DD77D7" w:rsidP="00382E1A">
            <w:pPr>
              <w:pStyle w:val="11"/>
              <w:widowControl w:val="0"/>
              <w:rPr>
                <w:sz w:val="20"/>
              </w:rPr>
            </w:pPr>
            <w:r w:rsidRPr="00382E1A">
              <w:rPr>
                <w:sz w:val="20"/>
              </w:rPr>
              <w:t>9 270</w:t>
            </w:r>
          </w:p>
        </w:tc>
        <w:tc>
          <w:tcPr>
            <w:tcW w:w="814" w:type="pct"/>
            <w:vAlign w:val="center"/>
          </w:tcPr>
          <w:p w:rsidR="00DD77D7" w:rsidRPr="00382E1A" w:rsidRDefault="00DD77D7" w:rsidP="00382E1A">
            <w:pPr>
              <w:pStyle w:val="11"/>
              <w:widowControl w:val="0"/>
              <w:rPr>
                <w:sz w:val="20"/>
              </w:rPr>
            </w:pPr>
            <w:r w:rsidRPr="00382E1A">
              <w:rPr>
                <w:sz w:val="20"/>
              </w:rPr>
              <w:t>10 200</w:t>
            </w:r>
          </w:p>
        </w:tc>
        <w:tc>
          <w:tcPr>
            <w:tcW w:w="895" w:type="pct"/>
            <w:vAlign w:val="center"/>
          </w:tcPr>
          <w:p w:rsidR="00DD77D7" w:rsidRPr="00382E1A" w:rsidRDefault="00DD77D7" w:rsidP="00382E1A">
            <w:pPr>
              <w:pStyle w:val="11"/>
              <w:widowControl w:val="0"/>
              <w:rPr>
                <w:sz w:val="20"/>
              </w:rPr>
            </w:pPr>
            <w:r w:rsidRPr="00382E1A">
              <w:rPr>
                <w:sz w:val="20"/>
              </w:rPr>
              <w:t>- 390</w:t>
            </w:r>
          </w:p>
        </w:tc>
        <w:tc>
          <w:tcPr>
            <w:tcW w:w="733" w:type="pct"/>
            <w:vAlign w:val="center"/>
          </w:tcPr>
          <w:p w:rsidR="00DD77D7" w:rsidRPr="00382E1A" w:rsidRDefault="00DD77D7" w:rsidP="00382E1A">
            <w:pPr>
              <w:pStyle w:val="11"/>
              <w:widowControl w:val="0"/>
              <w:rPr>
                <w:sz w:val="20"/>
              </w:rPr>
            </w:pPr>
            <w:r w:rsidRPr="00382E1A">
              <w:rPr>
                <w:sz w:val="20"/>
              </w:rPr>
              <w:t>8 780</w:t>
            </w:r>
          </w:p>
        </w:tc>
      </w:tr>
    </w:tbl>
    <w:p w:rsidR="00DD77D7" w:rsidRPr="005E091E" w:rsidRDefault="00DD77D7" w:rsidP="005E091E">
      <w:pPr>
        <w:pStyle w:val="11"/>
        <w:widowControl w:val="0"/>
        <w:ind w:firstLine="709"/>
        <w:rPr>
          <w:sz w:val="28"/>
          <w:szCs w:val="28"/>
        </w:rPr>
      </w:pPr>
    </w:p>
    <w:p w:rsidR="00DD77D7" w:rsidRPr="005E091E" w:rsidRDefault="00DD77D7" w:rsidP="005E091E">
      <w:pPr>
        <w:widowControl w:val="0"/>
        <w:spacing w:line="360" w:lineRule="auto"/>
        <w:ind w:firstLine="709"/>
        <w:jc w:val="both"/>
      </w:pPr>
      <w:r w:rsidRPr="005E091E">
        <w:t>Процент выполнения договорных обязательств равен:</w:t>
      </w:r>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Кд.п = (9270 –390) / 9270 = 0,95 или 95 %.</w:t>
      </w:r>
    </w:p>
    <w:p w:rsidR="00DD77D7" w:rsidRPr="005E091E" w:rsidRDefault="00382E1A" w:rsidP="005E091E">
      <w:pPr>
        <w:widowControl w:val="0"/>
        <w:spacing w:line="360" w:lineRule="auto"/>
        <w:ind w:firstLine="709"/>
        <w:jc w:val="both"/>
      </w:pPr>
      <w:r>
        <w:br w:type="page"/>
      </w:r>
      <w:r w:rsidR="00DD77D7" w:rsidRPr="005E091E">
        <w:t xml:space="preserve">Из таблицы </w:t>
      </w:r>
      <w:r w:rsidR="009E3702" w:rsidRPr="005E091E">
        <w:t>15</w:t>
      </w:r>
      <w:r w:rsidR="00DD77D7" w:rsidRPr="005E091E">
        <w:t xml:space="preserve"> видно, что за отчетный месяц по договорам недопоставлено на сумму 390 млн. рублей, или на 5%. </w:t>
      </w:r>
      <w:r w:rsidR="00FC1609" w:rsidRPr="005E091E">
        <w:t xml:space="preserve">Если проводить анализ по видам мыла, что по нейтральному </w:t>
      </w:r>
      <w:r w:rsidR="00DD77D7" w:rsidRPr="005E091E">
        <w:t xml:space="preserve">недопоставка </w:t>
      </w:r>
      <w:r w:rsidR="00FC1609" w:rsidRPr="005E091E">
        <w:t>составила 250 млн. рублей, по экстра мылу</w:t>
      </w:r>
      <w:r w:rsidR="00DD77D7" w:rsidRPr="005E091E">
        <w:t xml:space="preserve"> – 70 млн. рублей, и по </w:t>
      </w:r>
      <w:r w:rsidR="00FC1609" w:rsidRPr="005E091E">
        <w:t>детскому мылу</w:t>
      </w:r>
      <w:r w:rsidR="005E091E">
        <w:t xml:space="preserve"> </w:t>
      </w:r>
      <w:r w:rsidR="00DD77D7" w:rsidRPr="005E091E">
        <w:t>также 70 млн. рублей.</w:t>
      </w:r>
      <w:r w:rsidR="009E3702" w:rsidRPr="005E091E">
        <w:t xml:space="preserve"> </w:t>
      </w:r>
    </w:p>
    <w:p w:rsidR="00DD77D7" w:rsidRPr="005E091E" w:rsidRDefault="00DD77D7" w:rsidP="005E091E">
      <w:pPr>
        <w:widowControl w:val="0"/>
        <w:spacing w:line="360" w:lineRule="auto"/>
        <w:ind w:firstLine="709"/>
        <w:jc w:val="both"/>
      </w:pPr>
      <w:r w:rsidRPr="005E091E">
        <w:t xml:space="preserve">При формировании ассортимента и структуры </w:t>
      </w:r>
      <w:r w:rsidR="009E3702" w:rsidRPr="005E091E">
        <w:t>закупки продукции для дальнейшей реализации</w:t>
      </w:r>
      <w:r w:rsidRPr="005E091E">
        <w:t xml:space="preserve">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формирования ассортимента включает в себя следующие основные моменты:</w:t>
      </w:r>
    </w:p>
    <w:p w:rsidR="00DD77D7" w:rsidRPr="005E091E" w:rsidRDefault="00DD77D7" w:rsidP="005E091E">
      <w:pPr>
        <w:widowControl w:val="0"/>
        <w:spacing w:line="360" w:lineRule="auto"/>
        <w:ind w:firstLine="709"/>
        <w:jc w:val="both"/>
      </w:pPr>
      <w:r w:rsidRPr="005E091E">
        <w:t>- определение текущих и перспективных потребностей покупателей:</w:t>
      </w:r>
    </w:p>
    <w:p w:rsidR="00DD77D7" w:rsidRPr="005E091E" w:rsidRDefault="00DD77D7" w:rsidP="005E091E">
      <w:pPr>
        <w:widowControl w:val="0"/>
        <w:spacing w:line="360" w:lineRule="auto"/>
        <w:ind w:firstLine="709"/>
        <w:jc w:val="both"/>
      </w:pPr>
      <w:r w:rsidRPr="005E091E">
        <w:t>- оценку уровня конкурентоспособности выпускаемой или планируемой к</w:t>
      </w:r>
      <w:r w:rsidR="005E091E">
        <w:t xml:space="preserve"> </w:t>
      </w:r>
      <w:r w:rsidRPr="005E091E">
        <w:t>выпуску продукции;</w:t>
      </w:r>
    </w:p>
    <w:p w:rsidR="00DD77D7" w:rsidRPr="005E091E" w:rsidRDefault="00DD77D7" w:rsidP="005E091E">
      <w:pPr>
        <w:widowControl w:val="0"/>
        <w:spacing w:line="360" w:lineRule="auto"/>
        <w:ind w:firstLine="709"/>
        <w:jc w:val="both"/>
      </w:pPr>
      <w:r w:rsidRPr="005E091E">
        <w:t>- изучение жизненного цикла изделий и принятия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DD77D7" w:rsidRPr="005E091E" w:rsidRDefault="00DD77D7" w:rsidP="005E091E">
      <w:pPr>
        <w:widowControl w:val="0"/>
        <w:spacing w:line="360" w:lineRule="auto"/>
        <w:ind w:firstLine="709"/>
        <w:jc w:val="both"/>
      </w:pPr>
      <w:r w:rsidRPr="005E091E">
        <w:t>- оценку экономической эффективности и степени риска изменений в ассортименте продукции.</w:t>
      </w:r>
    </w:p>
    <w:p w:rsidR="009E3702" w:rsidRPr="005E091E" w:rsidRDefault="009E3702" w:rsidP="005E091E">
      <w:pPr>
        <w:widowControl w:val="0"/>
        <w:spacing w:line="360" w:lineRule="auto"/>
        <w:ind w:firstLine="709"/>
        <w:jc w:val="both"/>
      </w:pPr>
    </w:p>
    <w:p w:rsidR="00DD77D7" w:rsidRPr="005E091E" w:rsidRDefault="009E3702" w:rsidP="005E091E">
      <w:pPr>
        <w:widowControl w:val="0"/>
        <w:spacing w:line="360" w:lineRule="auto"/>
        <w:ind w:firstLine="709"/>
        <w:jc w:val="both"/>
      </w:pPr>
      <w:r w:rsidRPr="005E091E">
        <w:t>Таблица 16</w:t>
      </w:r>
    </w:p>
    <w:p w:rsidR="00DD77D7" w:rsidRPr="005E091E" w:rsidRDefault="00DD77D7" w:rsidP="005E091E">
      <w:pPr>
        <w:widowControl w:val="0"/>
        <w:spacing w:line="360" w:lineRule="auto"/>
        <w:ind w:firstLine="709"/>
        <w:jc w:val="both"/>
      </w:pPr>
      <w:r w:rsidRPr="005E091E">
        <w:t>Выполнение плана по ассортименту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1263"/>
        <w:gridCol w:w="1577"/>
        <w:gridCol w:w="1736"/>
        <w:gridCol w:w="2886"/>
      </w:tblGrid>
      <w:tr w:rsidR="00DD77D7" w:rsidRPr="005E091E" w:rsidTr="00382E1A">
        <w:trPr>
          <w:cantSplit/>
          <w:trHeight w:val="225"/>
        </w:trPr>
        <w:tc>
          <w:tcPr>
            <w:tcW w:w="1101" w:type="pct"/>
            <w:vMerge w:val="restart"/>
            <w:vAlign w:val="center"/>
          </w:tcPr>
          <w:p w:rsidR="00DD77D7" w:rsidRPr="00382E1A" w:rsidRDefault="00DD77D7" w:rsidP="00382E1A">
            <w:pPr>
              <w:pStyle w:val="11"/>
              <w:widowControl w:val="0"/>
              <w:rPr>
                <w:sz w:val="20"/>
              </w:rPr>
            </w:pPr>
            <w:r w:rsidRPr="00382E1A">
              <w:rPr>
                <w:sz w:val="20"/>
              </w:rPr>
              <w:t>Изделие</w:t>
            </w:r>
          </w:p>
        </w:tc>
        <w:tc>
          <w:tcPr>
            <w:tcW w:w="1484" w:type="pct"/>
            <w:gridSpan w:val="2"/>
            <w:vAlign w:val="center"/>
          </w:tcPr>
          <w:p w:rsidR="00DD77D7" w:rsidRPr="00382E1A" w:rsidRDefault="00DD77D7" w:rsidP="00382E1A">
            <w:pPr>
              <w:pStyle w:val="11"/>
              <w:widowControl w:val="0"/>
              <w:rPr>
                <w:sz w:val="20"/>
              </w:rPr>
            </w:pPr>
            <w:r w:rsidRPr="00382E1A">
              <w:rPr>
                <w:sz w:val="20"/>
              </w:rPr>
              <w:t>Объем производства продукции в плановых ценах, млн. руб.</w:t>
            </w:r>
          </w:p>
        </w:tc>
        <w:tc>
          <w:tcPr>
            <w:tcW w:w="907" w:type="pct"/>
            <w:vMerge w:val="restart"/>
            <w:vAlign w:val="center"/>
          </w:tcPr>
          <w:p w:rsidR="00DD77D7" w:rsidRPr="00382E1A" w:rsidRDefault="00DD77D7" w:rsidP="00382E1A">
            <w:pPr>
              <w:pStyle w:val="11"/>
              <w:widowControl w:val="0"/>
              <w:rPr>
                <w:sz w:val="20"/>
              </w:rPr>
            </w:pPr>
            <w:r w:rsidRPr="00382E1A">
              <w:rPr>
                <w:sz w:val="20"/>
              </w:rPr>
              <w:t>Процент выполнения плана</w:t>
            </w:r>
          </w:p>
        </w:tc>
        <w:tc>
          <w:tcPr>
            <w:tcW w:w="1508" w:type="pct"/>
            <w:vMerge w:val="restart"/>
            <w:vAlign w:val="center"/>
          </w:tcPr>
          <w:p w:rsidR="00DD77D7" w:rsidRPr="00382E1A" w:rsidRDefault="00DD77D7" w:rsidP="00382E1A">
            <w:pPr>
              <w:pStyle w:val="11"/>
              <w:widowControl w:val="0"/>
              <w:rPr>
                <w:sz w:val="20"/>
              </w:rPr>
            </w:pPr>
            <w:r w:rsidRPr="00382E1A">
              <w:rPr>
                <w:sz w:val="20"/>
              </w:rPr>
              <w:t>Объем продукции, зачтенной в выполнение плана по ассортименту, млн. руб.</w:t>
            </w:r>
          </w:p>
        </w:tc>
      </w:tr>
      <w:tr w:rsidR="00DD77D7" w:rsidRPr="005E091E" w:rsidTr="00382E1A">
        <w:trPr>
          <w:cantSplit/>
          <w:trHeight w:val="210"/>
        </w:trPr>
        <w:tc>
          <w:tcPr>
            <w:tcW w:w="1101" w:type="pct"/>
            <w:vMerge/>
            <w:vAlign w:val="center"/>
          </w:tcPr>
          <w:p w:rsidR="00DD77D7" w:rsidRPr="00382E1A" w:rsidRDefault="00DD77D7" w:rsidP="00382E1A">
            <w:pPr>
              <w:pStyle w:val="11"/>
              <w:widowControl w:val="0"/>
              <w:rPr>
                <w:sz w:val="20"/>
              </w:rPr>
            </w:pPr>
          </w:p>
        </w:tc>
        <w:tc>
          <w:tcPr>
            <w:tcW w:w="660" w:type="pct"/>
            <w:vAlign w:val="center"/>
          </w:tcPr>
          <w:p w:rsidR="00DD77D7" w:rsidRPr="00382E1A" w:rsidRDefault="00DD77D7" w:rsidP="00382E1A">
            <w:pPr>
              <w:pStyle w:val="11"/>
              <w:widowControl w:val="0"/>
              <w:rPr>
                <w:sz w:val="20"/>
              </w:rPr>
            </w:pPr>
            <w:r w:rsidRPr="00382E1A">
              <w:rPr>
                <w:sz w:val="20"/>
              </w:rPr>
              <w:t>План</w:t>
            </w:r>
          </w:p>
        </w:tc>
        <w:tc>
          <w:tcPr>
            <w:tcW w:w="824" w:type="pct"/>
            <w:vAlign w:val="center"/>
          </w:tcPr>
          <w:p w:rsidR="00DD77D7" w:rsidRPr="00382E1A" w:rsidRDefault="00DD77D7" w:rsidP="00382E1A">
            <w:pPr>
              <w:pStyle w:val="11"/>
              <w:widowControl w:val="0"/>
              <w:rPr>
                <w:sz w:val="20"/>
              </w:rPr>
            </w:pPr>
            <w:r w:rsidRPr="00382E1A">
              <w:rPr>
                <w:sz w:val="20"/>
              </w:rPr>
              <w:t>факт</w:t>
            </w:r>
          </w:p>
        </w:tc>
        <w:tc>
          <w:tcPr>
            <w:tcW w:w="907" w:type="pct"/>
            <w:vMerge/>
            <w:vAlign w:val="center"/>
          </w:tcPr>
          <w:p w:rsidR="00DD77D7" w:rsidRPr="00382E1A" w:rsidRDefault="00DD77D7" w:rsidP="00382E1A">
            <w:pPr>
              <w:pStyle w:val="11"/>
              <w:widowControl w:val="0"/>
              <w:rPr>
                <w:sz w:val="20"/>
              </w:rPr>
            </w:pPr>
          </w:p>
        </w:tc>
        <w:tc>
          <w:tcPr>
            <w:tcW w:w="1508" w:type="pct"/>
            <w:vMerge/>
            <w:vAlign w:val="center"/>
          </w:tcPr>
          <w:p w:rsidR="00DD77D7" w:rsidRPr="00382E1A" w:rsidRDefault="00DD77D7" w:rsidP="00382E1A">
            <w:pPr>
              <w:pStyle w:val="11"/>
              <w:widowControl w:val="0"/>
              <w:rPr>
                <w:sz w:val="20"/>
              </w:rPr>
            </w:pPr>
          </w:p>
        </w:tc>
      </w:tr>
      <w:tr w:rsidR="00DD77D7" w:rsidRPr="005E091E" w:rsidTr="00382E1A">
        <w:trPr>
          <w:trHeight w:val="285"/>
        </w:trPr>
        <w:tc>
          <w:tcPr>
            <w:tcW w:w="1101" w:type="pct"/>
            <w:vAlign w:val="center"/>
          </w:tcPr>
          <w:p w:rsidR="00DD77D7" w:rsidRPr="00382E1A" w:rsidRDefault="00DD77D7" w:rsidP="00382E1A">
            <w:pPr>
              <w:pStyle w:val="11"/>
              <w:widowControl w:val="0"/>
              <w:rPr>
                <w:sz w:val="20"/>
              </w:rPr>
            </w:pPr>
            <w:r w:rsidRPr="00382E1A">
              <w:rPr>
                <w:sz w:val="20"/>
              </w:rPr>
              <w:t>1</w:t>
            </w:r>
          </w:p>
        </w:tc>
        <w:tc>
          <w:tcPr>
            <w:tcW w:w="660" w:type="pct"/>
            <w:vAlign w:val="center"/>
          </w:tcPr>
          <w:p w:rsidR="00DD77D7" w:rsidRPr="00382E1A" w:rsidRDefault="00DD77D7" w:rsidP="00382E1A">
            <w:pPr>
              <w:pStyle w:val="11"/>
              <w:widowControl w:val="0"/>
              <w:rPr>
                <w:sz w:val="20"/>
              </w:rPr>
            </w:pPr>
            <w:r w:rsidRPr="00382E1A">
              <w:rPr>
                <w:sz w:val="20"/>
              </w:rPr>
              <w:t>2</w:t>
            </w:r>
          </w:p>
        </w:tc>
        <w:tc>
          <w:tcPr>
            <w:tcW w:w="824" w:type="pct"/>
            <w:vAlign w:val="center"/>
          </w:tcPr>
          <w:p w:rsidR="00DD77D7" w:rsidRPr="00382E1A" w:rsidRDefault="00DD77D7" w:rsidP="00382E1A">
            <w:pPr>
              <w:pStyle w:val="11"/>
              <w:widowControl w:val="0"/>
              <w:rPr>
                <w:sz w:val="20"/>
              </w:rPr>
            </w:pPr>
            <w:r w:rsidRPr="00382E1A">
              <w:rPr>
                <w:sz w:val="20"/>
              </w:rPr>
              <w:t>3</w:t>
            </w:r>
          </w:p>
        </w:tc>
        <w:tc>
          <w:tcPr>
            <w:tcW w:w="907" w:type="pct"/>
            <w:vAlign w:val="center"/>
          </w:tcPr>
          <w:p w:rsidR="00DD77D7" w:rsidRPr="00382E1A" w:rsidRDefault="00DD77D7" w:rsidP="00382E1A">
            <w:pPr>
              <w:pStyle w:val="11"/>
              <w:widowControl w:val="0"/>
              <w:rPr>
                <w:sz w:val="20"/>
              </w:rPr>
            </w:pPr>
            <w:r w:rsidRPr="00382E1A">
              <w:rPr>
                <w:sz w:val="20"/>
              </w:rPr>
              <w:t>4</w:t>
            </w:r>
          </w:p>
        </w:tc>
        <w:tc>
          <w:tcPr>
            <w:tcW w:w="1508" w:type="pct"/>
            <w:vAlign w:val="center"/>
          </w:tcPr>
          <w:p w:rsidR="00DD77D7" w:rsidRPr="00382E1A" w:rsidRDefault="00DD77D7" w:rsidP="00382E1A">
            <w:pPr>
              <w:pStyle w:val="11"/>
              <w:widowControl w:val="0"/>
              <w:rPr>
                <w:sz w:val="20"/>
              </w:rPr>
            </w:pPr>
            <w:r w:rsidRPr="00382E1A">
              <w:rPr>
                <w:sz w:val="20"/>
              </w:rPr>
              <w:t>5</w:t>
            </w:r>
          </w:p>
        </w:tc>
      </w:tr>
      <w:tr w:rsidR="00DD77D7" w:rsidRPr="005E091E" w:rsidTr="00382E1A">
        <w:trPr>
          <w:trHeight w:val="225"/>
        </w:trPr>
        <w:tc>
          <w:tcPr>
            <w:tcW w:w="1101" w:type="pct"/>
            <w:vAlign w:val="center"/>
          </w:tcPr>
          <w:p w:rsidR="00DD77D7" w:rsidRPr="00382E1A" w:rsidRDefault="000D681E" w:rsidP="00382E1A">
            <w:pPr>
              <w:pStyle w:val="11"/>
              <w:widowControl w:val="0"/>
              <w:rPr>
                <w:sz w:val="20"/>
              </w:rPr>
            </w:pPr>
            <w:r w:rsidRPr="00382E1A">
              <w:rPr>
                <w:sz w:val="20"/>
              </w:rPr>
              <w:t>Нейтральное</w:t>
            </w:r>
          </w:p>
        </w:tc>
        <w:tc>
          <w:tcPr>
            <w:tcW w:w="660" w:type="pct"/>
            <w:vAlign w:val="center"/>
          </w:tcPr>
          <w:p w:rsidR="00DD77D7" w:rsidRPr="00382E1A" w:rsidRDefault="00DD77D7" w:rsidP="00382E1A">
            <w:pPr>
              <w:pStyle w:val="11"/>
              <w:widowControl w:val="0"/>
              <w:rPr>
                <w:sz w:val="20"/>
              </w:rPr>
            </w:pPr>
            <w:r w:rsidRPr="00382E1A">
              <w:rPr>
                <w:sz w:val="20"/>
              </w:rPr>
              <w:t>40 000</w:t>
            </w:r>
          </w:p>
        </w:tc>
        <w:tc>
          <w:tcPr>
            <w:tcW w:w="824" w:type="pct"/>
            <w:vAlign w:val="center"/>
          </w:tcPr>
          <w:p w:rsidR="00DD77D7" w:rsidRPr="00382E1A" w:rsidRDefault="00DD77D7" w:rsidP="00382E1A">
            <w:pPr>
              <w:pStyle w:val="11"/>
              <w:widowControl w:val="0"/>
              <w:rPr>
                <w:sz w:val="20"/>
              </w:rPr>
            </w:pPr>
            <w:r w:rsidRPr="00382E1A">
              <w:rPr>
                <w:sz w:val="20"/>
              </w:rPr>
              <w:t>44 000</w:t>
            </w:r>
          </w:p>
        </w:tc>
        <w:tc>
          <w:tcPr>
            <w:tcW w:w="907" w:type="pct"/>
            <w:vAlign w:val="center"/>
          </w:tcPr>
          <w:p w:rsidR="00DD77D7" w:rsidRPr="00382E1A" w:rsidRDefault="00DD77D7" w:rsidP="00382E1A">
            <w:pPr>
              <w:pStyle w:val="11"/>
              <w:widowControl w:val="0"/>
              <w:rPr>
                <w:sz w:val="20"/>
              </w:rPr>
            </w:pPr>
            <w:r w:rsidRPr="00382E1A">
              <w:rPr>
                <w:sz w:val="20"/>
              </w:rPr>
              <w:t>110</w:t>
            </w:r>
          </w:p>
        </w:tc>
        <w:tc>
          <w:tcPr>
            <w:tcW w:w="1508" w:type="pct"/>
            <w:vAlign w:val="center"/>
          </w:tcPr>
          <w:p w:rsidR="00DD77D7" w:rsidRPr="00382E1A" w:rsidRDefault="00DD77D7" w:rsidP="00382E1A">
            <w:pPr>
              <w:pStyle w:val="11"/>
              <w:widowControl w:val="0"/>
              <w:rPr>
                <w:sz w:val="20"/>
              </w:rPr>
            </w:pPr>
            <w:r w:rsidRPr="00382E1A">
              <w:rPr>
                <w:sz w:val="20"/>
              </w:rPr>
              <w:t>40 000</w:t>
            </w:r>
          </w:p>
        </w:tc>
      </w:tr>
      <w:tr w:rsidR="00DD77D7" w:rsidRPr="005E091E" w:rsidTr="00382E1A">
        <w:trPr>
          <w:trHeight w:val="195"/>
        </w:trPr>
        <w:tc>
          <w:tcPr>
            <w:tcW w:w="1101" w:type="pct"/>
            <w:vAlign w:val="center"/>
          </w:tcPr>
          <w:p w:rsidR="00DD77D7" w:rsidRPr="00382E1A" w:rsidRDefault="000D681E" w:rsidP="00382E1A">
            <w:pPr>
              <w:pStyle w:val="11"/>
              <w:widowControl w:val="0"/>
              <w:rPr>
                <w:sz w:val="20"/>
              </w:rPr>
            </w:pPr>
            <w:r w:rsidRPr="00382E1A">
              <w:rPr>
                <w:sz w:val="20"/>
              </w:rPr>
              <w:t>Экстра</w:t>
            </w:r>
          </w:p>
        </w:tc>
        <w:tc>
          <w:tcPr>
            <w:tcW w:w="660" w:type="pct"/>
            <w:vAlign w:val="center"/>
          </w:tcPr>
          <w:p w:rsidR="00DD77D7" w:rsidRPr="00382E1A" w:rsidRDefault="00DD77D7" w:rsidP="00382E1A">
            <w:pPr>
              <w:pStyle w:val="11"/>
              <w:widowControl w:val="0"/>
              <w:rPr>
                <w:sz w:val="20"/>
              </w:rPr>
            </w:pPr>
            <w:r w:rsidRPr="00382E1A">
              <w:rPr>
                <w:sz w:val="20"/>
              </w:rPr>
              <w:t>30 500</w:t>
            </w:r>
          </w:p>
        </w:tc>
        <w:tc>
          <w:tcPr>
            <w:tcW w:w="824" w:type="pct"/>
            <w:vAlign w:val="center"/>
          </w:tcPr>
          <w:p w:rsidR="00DD77D7" w:rsidRPr="00382E1A" w:rsidRDefault="00DD77D7" w:rsidP="00382E1A">
            <w:pPr>
              <w:pStyle w:val="11"/>
              <w:widowControl w:val="0"/>
              <w:rPr>
                <w:sz w:val="20"/>
              </w:rPr>
            </w:pPr>
            <w:r w:rsidRPr="00382E1A">
              <w:rPr>
                <w:sz w:val="20"/>
              </w:rPr>
              <w:t>32 500</w:t>
            </w:r>
          </w:p>
        </w:tc>
        <w:tc>
          <w:tcPr>
            <w:tcW w:w="907" w:type="pct"/>
            <w:vAlign w:val="center"/>
          </w:tcPr>
          <w:p w:rsidR="00DD77D7" w:rsidRPr="00382E1A" w:rsidRDefault="00DD77D7" w:rsidP="00382E1A">
            <w:pPr>
              <w:pStyle w:val="11"/>
              <w:widowControl w:val="0"/>
              <w:rPr>
                <w:sz w:val="20"/>
              </w:rPr>
            </w:pPr>
            <w:r w:rsidRPr="00382E1A">
              <w:rPr>
                <w:sz w:val="20"/>
              </w:rPr>
              <w:t>106,5</w:t>
            </w:r>
          </w:p>
        </w:tc>
        <w:tc>
          <w:tcPr>
            <w:tcW w:w="1508" w:type="pct"/>
            <w:vAlign w:val="center"/>
          </w:tcPr>
          <w:p w:rsidR="00DD77D7" w:rsidRPr="00382E1A" w:rsidRDefault="00DD77D7" w:rsidP="00382E1A">
            <w:pPr>
              <w:pStyle w:val="11"/>
              <w:widowControl w:val="0"/>
              <w:rPr>
                <w:sz w:val="20"/>
              </w:rPr>
            </w:pPr>
            <w:r w:rsidRPr="00382E1A">
              <w:rPr>
                <w:sz w:val="20"/>
              </w:rPr>
              <w:t>30 500</w:t>
            </w:r>
          </w:p>
        </w:tc>
      </w:tr>
      <w:tr w:rsidR="00DD77D7" w:rsidRPr="005E091E" w:rsidTr="00382E1A">
        <w:trPr>
          <w:trHeight w:val="195"/>
        </w:trPr>
        <w:tc>
          <w:tcPr>
            <w:tcW w:w="1101" w:type="pct"/>
            <w:vAlign w:val="center"/>
          </w:tcPr>
          <w:p w:rsidR="00DD77D7" w:rsidRPr="00382E1A" w:rsidRDefault="000D681E" w:rsidP="00382E1A">
            <w:pPr>
              <w:pStyle w:val="11"/>
              <w:widowControl w:val="0"/>
              <w:rPr>
                <w:sz w:val="20"/>
              </w:rPr>
            </w:pPr>
            <w:r w:rsidRPr="00382E1A">
              <w:rPr>
                <w:sz w:val="20"/>
              </w:rPr>
              <w:t>Детское</w:t>
            </w:r>
          </w:p>
        </w:tc>
        <w:tc>
          <w:tcPr>
            <w:tcW w:w="660" w:type="pct"/>
            <w:vAlign w:val="center"/>
          </w:tcPr>
          <w:p w:rsidR="00DD77D7" w:rsidRPr="00382E1A" w:rsidRDefault="00DD77D7" w:rsidP="00382E1A">
            <w:pPr>
              <w:pStyle w:val="11"/>
              <w:widowControl w:val="0"/>
              <w:rPr>
                <w:sz w:val="20"/>
              </w:rPr>
            </w:pPr>
            <w:r w:rsidRPr="00382E1A">
              <w:rPr>
                <w:sz w:val="20"/>
              </w:rPr>
              <w:t>19 000</w:t>
            </w:r>
          </w:p>
        </w:tc>
        <w:tc>
          <w:tcPr>
            <w:tcW w:w="824" w:type="pct"/>
            <w:vAlign w:val="center"/>
          </w:tcPr>
          <w:p w:rsidR="00DD77D7" w:rsidRPr="00382E1A" w:rsidRDefault="00DD77D7" w:rsidP="00382E1A">
            <w:pPr>
              <w:pStyle w:val="11"/>
              <w:widowControl w:val="0"/>
              <w:rPr>
                <w:sz w:val="20"/>
              </w:rPr>
            </w:pPr>
            <w:r w:rsidRPr="00382E1A">
              <w:rPr>
                <w:sz w:val="20"/>
              </w:rPr>
              <w:t>18 500</w:t>
            </w:r>
          </w:p>
        </w:tc>
        <w:tc>
          <w:tcPr>
            <w:tcW w:w="907" w:type="pct"/>
            <w:vAlign w:val="center"/>
          </w:tcPr>
          <w:p w:rsidR="00DD77D7" w:rsidRPr="00382E1A" w:rsidRDefault="00DD77D7" w:rsidP="00382E1A">
            <w:pPr>
              <w:pStyle w:val="11"/>
              <w:widowControl w:val="0"/>
              <w:rPr>
                <w:sz w:val="20"/>
              </w:rPr>
            </w:pPr>
            <w:r w:rsidRPr="00382E1A">
              <w:rPr>
                <w:sz w:val="20"/>
              </w:rPr>
              <w:t>97,3</w:t>
            </w:r>
          </w:p>
        </w:tc>
        <w:tc>
          <w:tcPr>
            <w:tcW w:w="1508" w:type="pct"/>
            <w:vAlign w:val="center"/>
          </w:tcPr>
          <w:p w:rsidR="00DD77D7" w:rsidRPr="00382E1A" w:rsidRDefault="00DD77D7" w:rsidP="00382E1A">
            <w:pPr>
              <w:pStyle w:val="11"/>
              <w:widowControl w:val="0"/>
              <w:rPr>
                <w:sz w:val="20"/>
              </w:rPr>
            </w:pPr>
            <w:r w:rsidRPr="00382E1A">
              <w:rPr>
                <w:sz w:val="20"/>
              </w:rPr>
              <w:t>18 500</w:t>
            </w:r>
          </w:p>
        </w:tc>
      </w:tr>
      <w:tr w:rsidR="00DD77D7" w:rsidRPr="005E091E" w:rsidTr="00382E1A">
        <w:trPr>
          <w:trHeight w:val="210"/>
        </w:trPr>
        <w:tc>
          <w:tcPr>
            <w:tcW w:w="1101" w:type="pct"/>
            <w:vAlign w:val="center"/>
          </w:tcPr>
          <w:p w:rsidR="00DD77D7" w:rsidRPr="00382E1A" w:rsidRDefault="00DD77D7" w:rsidP="00382E1A">
            <w:pPr>
              <w:pStyle w:val="11"/>
              <w:widowControl w:val="0"/>
              <w:rPr>
                <w:sz w:val="20"/>
              </w:rPr>
            </w:pPr>
            <w:r w:rsidRPr="00382E1A">
              <w:rPr>
                <w:sz w:val="20"/>
              </w:rPr>
              <w:t>Итого:</w:t>
            </w:r>
          </w:p>
        </w:tc>
        <w:tc>
          <w:tcPr>
            <w:tcW w:w="660" w:type="pct"/>
            <w:vAlign w:val="center"/>
          </w:tcPr>
          <w:p w:rsidR="00DD77D7" w:rsidRPr="00382E1A" w:rsidRDefault="00DD77D7" w:rsidP="00382E1A">
            <w:pPr>
              <w:pStyle w:val="11"/>
              <w:widowControl w:val="0"/>
              <w:rPr>
                <w:sz w:val="20"/>
              </w:rPr>
            </w:pPr>
            <w:r w:rsidRPr="00382E1A">
              <w:rPr>
                <w:sz w:val="20"/>
              </w:rPr>
              <w:t>89 500</w:t>
            </w:r>
          </w:p>
        </w:tc>
        <w:tc>
          <w:tcPr>
            <w:tcW w:w="824" w:type="pct"/>
            <w:vAlign w:val="center"/>
          </w:tcPr>
          <w:p w:rsidR="00DD77D7" w:rsidRPr="00382E1A" w:rsidRDefault="00DD77D7" w:rsidP="00382E1A">
            <w:pPr>
              <w:pStyle w:val="11"/>
              <w:widowControl w:val="0"/>
              <w:rPr>
                <w:sz w:val="20"/>
              </w:rPr>
            </w:pPr>
            <w:r w:rsidRPr="00382E1A">
              <w:rPr>
                <w:sz w:val="20"/>
              </w:rPr>
              <w:t>95 000</w:t>
            </w:r>
          </w:p>
        </w:tc>
        <w:tc>
          <w:tcPr>
            <w:tcW w:w="907" w:type="pct"/>
            <w:vAlign w:val="center"/>
          </w:tcPr>
          <w:p w:rsidR="00DD77D7" w:rsidRPr="00382E1A" w:rsidRDefault="00DD77D7" w:rsidP="00382E1A">
            <w:pPr>
              <w:pStyle w:val="11"/>
              <w:widowControl w:val="0"/>
              <w:rPr>
                <w:sz w:val="20"/>
              </w:rPr>
            </w:pPr>
            <w:r w:rsidRPr="00382E1A">
              <w:rPr>
                <w:sz w:val="20"/>
              </w:rPr>
              <w:t>106,1</w:t>
            </w:r>
          </w:p>
        </w:tc>
        <w:tc>
          <w:tcPr>
            <w:tcW w:w="1508" w:type="pct"/>
            <w:vAlign w:val="center"/>
          </w:tcPr>
          <w:p w:rsidR="00DD77D7" w:rsidRPr="00382E1A" w:rsidRDefault="00DD77D7" w:rsidP="00382E1A">
            <w:pPr>
              <w:pStyle w:val="11"/>
              <w:widowControl w:val="0"/>
              <w:rPr>
                <w:sz w:val="20"/>
              </w:rPr>
            </w:pPr>
            <w:r w:rsidRPr="00382E1A">
              <w:rPr>
                <w:sz w:val="20"/>
              </w:rPr>
              <w:t>89 000</w:t>
            </w:r>
          </w:p>
        </w:tc>
      </w:tr>
    </w:tbl>
    <w:p w:rsidR="007938EA" w:rsidRPr="005E091E" w:rsidRDefault="00382E1A" w:rsidP="005E091E">
      <w:pPr>
        <w:pStyle w:val="11"/>
        <w:widowControl w:val="0"/>
        <w:ind w:firstLine="709"/>
        <w:rPr>
          <w:sz w:val="28"/>
          <w:szCs w:val="28"/>
        </w:rPr>
      </w:pPr>
      <w:r>
        <w:rPr>
          <w:sz w:val="28"/>
          <w:szCs w:val="28"/>
        </w:rPr>
        <w:br w:type="page"/>
      </w:r>
      <w:r w:rsidR="007938EA" w:rsidRPr="005E091E">
        <w:rPr>
          <w:sz w:val="28"/>
          <w:szCs w:val="28"/>
        </w:rPr>
        <w:t>Дополним эту таблицу относительными характеристиками, а именно проследим структуру потребительского спроса на каждый вид мыла и его вклад в выполнение плана по ассортименту.</w:t>
      </w:r>
    </w:p>
    <w:p w:rsidR="00382E1A" w:rsidRDefault="00382E1A" w:rsidP="005E091E">
      <w:pPr>
        <w:widowControl w:val="0"/>
        <w:spacing w:line="360" w:lineRule="auto"/>
        <w:ind w:firstLine="709"/>
        <w:jc w:val="both"/>
      </w:pPr>
    </w:p>
    <w:p w:rsidR="007938EA" w:rsidRPr="005E091E" w:rsidRDefault="00CD5B9E" w:rsidP="005E091E">
      <w:pPr>
        <w:widowControl w:val="0"/>
        <w:spacing w:line="360" w:lineRule="auto"/>
        <w:ind w:firstLine="709"/>
        <w:jc w:val="both"/>
      </w:pPr>
      <w:r w:rsidRPr="005E091E">
        <w:t>Таблица 16</w:t>
      </w:r>
    </w:p>
    <w:p w:rsidR="007938EA" w:rsidRPr="005E091E" w:rsidRDefault="00CD5B9E" w:rsidP="005E091E">
      <w:pPr>
        <w:widowControl w:val="0"/>
        <w:spacing w:line="360" w:lineRule="auto"/>
        <w:ind w:firstLine="709"/>
        <w:jc w:val="both"/>
      </w:pPr>
      <w:r w:rsidRPr="005E091E">
        <w:t xml:space="preserve">Структура ассортимента </w:t>
      </w:r>
      <w:r w:rsidR="007938EA" w:rsidRPr="005E091E">
        <w:t>продукции</w:t>
      </w:r>
      <w:r w:rsidRPr="005E091E">
        <w:t xml:space="preserve"> ПБОЮЛ «Виноградова» в 2004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5443"/>
        <w:gridCol w:w="2128"/>
      </w:tblGrid>
      <w:tr w:rsidR="007938EA" w:rsidRPr="005E091E" w:rsidTr="00382E1A">
        <w:trPr>
          <w:cantSplit/>
          <w:trHeight w:val="1131"/>
        </w:trPr>
        <w:tc>
          <w:tcPr>
            <w:tcW w:w="1044" w:type="pct"/>
            <w:vAlign w:val="center"/>
          </w:tcPr>
          <w:p w:rsidR="007938EA" w:rsidRPr="00382E1A" w:rsidRDefault="007938EA" w:rsidP="00382E1A">
            <w:pPr>
              <w:pStyle w:val="11"/>
              <w:widowControl w:val="0"/>
              <w:rPr>
                <w:sz w:val="20"/>
              </w:rPr>
            </w:pPr>
            <w:r w:rsidRPr="00382E1A">
              <w:rPr>
                <w:sz w:val="20"/>
              </w:rPr>
              <w:t>Изделие</w:t>
            </w:r>
          </w:p>
        </w:tc>
        <w:tc>
          <w:tcPr>
            <w:tcW w:w="2844" w:type="pct"/>
            <w:vAlign w:val="center"/>
          </w:tcPr>
          <w:p w:rsidR="007938EA" w:rsidRPr="00382E1A" w:rsidRDefault="007938EA" w:rsidP="00382E1A">
            <w:pPr>
              <w:pStyle w:val="11"/>
              <w:widowControl w:val="0"/>
              <w:rPr>
                <w:sz w:val="20"/>
              </w:rPr>
            </w:pPr>
            <w:r w:rsidRPr="00382E1A">
              <w:rPr>
                <w:sz w:val="20"/>
              </w:rPr>
              <w:t>Объем продукции, зачтенной в выполнение плана по ассортименту, млн. руб.</w:t>
            </w:r>
          </w:p>
        </w:tc>
        <w:tc>
          <w:tcPr>
            <w:tcW w:w="1112" w:type="pct"/>
            <w:vAlign w:val="center"/>
          </w:tcPr>
          <w:p w:rsidR="007938EA" w:rsidRPr="00382E1A" w:rsidRDefault="007938EA" w:rsidP="00382E1A">
            <w:pPr>
              <w:pStyle w:val="11"/>
              <w:widowControl w:val="0"/>
              <w:rPr>
                <w:sz w:val="20"/>
              </w:rPr>
            </w:pPr>
            <w:r w:rsidRPr="00382E1A">
              <w:rPr>
                <w:sz w:val="20"/>
              </w:rPr>
              <w:t>Частота встречаемости, %</w:t>
            </w:r>
          </w:p>
        </w:tc>
      </w:tr>
      <w:tr w:rsidR="007938EA" w:rsidRPr="005E091E" w:rsidTr="00382E1A">
        <w:trPr>
          <w:trHeight w:val="225"/>
        </w:trPr>
        <w:tc>
          <w:tcPr>
            <w:tcW w:w="1044" w:type="pct"/>
            <w:vAlign w:val="center"/>
          </w:tcPr>
          <w:p w:rsidR="007938EA" w:rsidRPr="00382E1A" w:rsidRDefault="007938EA" w:rsidP="00382E1A">
            <w:pPr>
              <w:pStyle w:val="11"/>
              <w:widowControl w:val="0"/>
              <w:rPr>
                <w:sz w:val="20"/>
              </w:rPr>
            </w:pPr>
            <w:r w:rsidRPr="00382E1A">
              <w:rPr>
                <w:sz w:val="20"/>
              </w:rPr>
              <w:t>Нейтральное</w:t>
            </w:r>
          </w:p>
        </w:tc>
        <w:tc>
          <w:tcPr>
            <w:tcW w:w="2844" w:type="pct"/>
            <w:vAlign w:val="center"/>
          </w:tcPr>
          <w:p w:rsidR="007938EA" w:rsidRPr="00382E1A" w:rsidRDefault="007938EA" w:rsidP="00382E1A">
            <w:pPr>
              <w:pStyle w:val="11"/>
              <w:widowControl w:val="0"/>
              <w:rPr>
                <w:sz w:val="20"/>
              </w:rPr>
            </w:pPr>
            <w:r w:rsidRPr="00382E1A">
              <w:rPr>
                <w:sz w:val="20"/>
              </w:rPr>
              <w:t>40 000</w:t>
            </w:r>
          </w:p>
        </w:tc>
        <w:tc>
          <w:tcPr>
            <w:tcW w:w="1112" w:type="pct"/>
            <w:vAlign w:val="bottom"/>
          </w:tcPr>
          <w:p w:rsidR="007938EA" w:rsidRPr="00382E1A" w:rsidRDefault="007938EA" w:rsidP="00382E1A">
            <w:pPr>
              <w:widowControl w:val="0"/>
              <w:spacing w:line="360" w:lineRule="auto"/>
              <w:jc w:val="both"/>
              <w:rPr>
                <w:sz w:val="20"/>
                <w:szCs w:val="20"/>
              </w:rPr>
            </w:pPr>
            <w:r w:rsidRPr="00382E1A">
              <w:rPr>
                <w:sz w:val="20"/>
                <w:szCs w:val="20"/>
              </w:rPr>
              <w:t>45</w:t>
            </w:r>
          </w:p>
        </w:tc>
      </w:tr>
      <w:tr w:rsidR="007938EA" w:rsidRPr="005E091E" w:rsidTr="00382E1A">
        <w:trPr>
          <w:trHeight w:val="195"/>
        </w:trPr>
        <w:tc>
          <w:tcPr>
            <w:tcW w:w="1044" w:type="pct"/>
            <w:vAlign w:val="center"/>
          </w:tcPr>
          <w:p w:rsidR="007938EA" w:rsidRPr="00382E1A" w:rsidRDefault="007938EA" w:rsidP="00382E1A">
            <w:pPr>
              <w:pStyle w:val="11"/>
              <w:widowControl w:val="0"/>
              <w:rPr>
                <w:sz w:val="20"/>
              </w:rPr>
            </w:pPr>
            <w:r w:rsidRPr="00382E1A">
              <w:rPr>
                <w:sz w:val="20"/>
              </w:rPr>
              <w:t>Экстра</w:t>
            </w:r>
          </w:p>
        </w:tc>
        <w:tc>
          <w:tcPr>
            <w:tcW w:w="2844" w:type="pct"/>
            <w:vAlign w:val="center"/>
          </w:tcPr>
          <w:p w:rsidR="007938EA" w:rsidRPr="00382E1A" w:rsidRDefault="007938EA" w:rsidP="00382E1A">
            <w:pPr>
              <w:pStyle w:val="11"/>
              <w:widowControl w:val="0"/>
              <w:rPr>
                <w:sz w:val="20"/>
              </w:rPr>
            </w:pPr>
            <w:r w:rsidRPr="00382E1A">
              <w:rPr>
                <w:sz w:val="20"/>
              </w:rPr>
              <w:t>30 500</w:t>
            </w:r>
          </w:p>
        </w:tc>
        <w:tc>
          <w:tcPr>
            <w:tcW w:w="1112" w:type="pct"/>
            <w:vAlign w:val="bottom"/>
          </w:tcPr>
          <w:p w:rsidR="007938EA" w:rsidRPr="00382E1A" w:rsidRDefault="007938EA" w:rsidP="00382E1A">
            <w:pPr>
              <w:widowControl w:val="0"/>
              <w:spacing w:line="360" w:lineRule="auto"/>
              <w:jc w:val="both"/>
              <w:rPr>
                <w:sz w:val="20"/>
                <w:szCs w:val="20"/>
              </w:rPr>
            </w:pPr>
            <w:r w:rsidRPr="00382E1A">
              <w:rPr>
                <w:sz w:val="20"/>
                <w:szCs w:val="20"/>
              </w:rPr>
              <w:t>34</w:t>
            </w:r>
          </w:p>
        </w:tc>
      </w:tr>
      <w:tr w:rsidR="007938EA" w:rsidRPr="005E091E" w:rsidTr="00382E1A">
        <w:trPr>
          <w:trHeight w:val="195"/>
        </w:trPr>
        <w:tc>
          <w:tcPr>
            <w:tcW w:w="1044" w:type="pct"/>
            <w:vAlign w:val="center"/>
          </w:tcPr>
          <w:p w:rsidR="007938EA" w:rsidRPr="00382E1A" w:rsidRDefault="007938EA" w:rsidP="00382E1A">
            <w:pPr>
              <w:pStyle w:val="11"/>
              <w:widowControl w:val="0"/>
              <w:rPr>
                <w:sz w:val="20"/>
              </w:rPr>
            </w:pPr>
            <w:r w:rsidRPr="00382E1A">
              <w:rPr>
                <w:sz w:val="20"/>
              </w:rPr>
              <w:t>Детское</w:t>
            </w:r>
          </w:p>
        </w:tc>
        <w:tc>
          <w:tcPr>
            <w:tcW w:w="2844" w:type="pct"/>
            <w:vAlign w:val="center"/>
          </w:tcPr>
          <w:p w:rsidR="007938EA" w:rsidRPr="00382E1A" w:rsidRDefault="007938EA" w:rsidP="00382E1A">
            <w:pPr>
              <w:pStyle w:val="11"/>
              <w:widowControl w:val="0"/>
              <w:rPr>
                <w:sz w:val="20"/>
              </w:rPr>
            </w:pPr>
            <w:r w:rsidRPr="00382E1A">
              <w:rPr>
                <w:sz w:val="20"/>
              </w:rPr>
              <w:t>18 500</w:t>
            </w:r>
          </w:p>
        </w:tc>
        <w:tc>
          <w:tcPr>
            <w:tcW w:w="1112" w:type="pct"/>
            <w:vAlign w:val="bottom"/>
          </w:tcPr>
          <w:p w:rsidR="007938EA" w:rsidRPr="00382E1A" w:rsidRDefault="007938EA" w:rsidP="00382E1A">
            <w:pPr>
              <w:widowControl w:val="0"/>
              <w:spacing w:line="360" w:lineRule="auto"/>
              <w:jc w:val="both"/>
              <w:rPr>
                <w:sz w:val="20"/>
                <w:szCs w:val="20"/>
              </w:rPr>
            </w:pPr>
            <w:r w:rsidRPr="00382E1A">
              <w:rPr>
                <w:sz w:val="20"/>
                <w:szCs w:val="20"/>
              </w:rPr>
              <w:t>21</w:t>
            </w:r>
          </w:p>
        </w:tc>
      </w:tr>
      <w:tr w:rsidR="007938EA" w:rsidRPr="005E091E" w:rsidTr="00382E1A">
        <w:trPr>
          <w:trHeight w:val="210"/>
        </w:trPr>
        <w:tc>
          <w:tcPr>
            <w:tcW w:w="1044" w:type="pct"/>
            <w:vAlign w:val="center"/>
          </w:tcPr>
          <w:p w:rsidR="007938EA" w:rsidRPr="00382E1A" w:rsidRDefault="007938EA" w:rsidP="00382E1A">
            <w:pPr>
              <w:pStyle w:val="11"/>
              <w:widowControl w:val="0"/>
              <w:rPr>
                <w:sz w:val="20"/>
              </w:rPr>
            </w:pPr>
            <w:r w:rsidRPr="00382E1A">
              <w:rPr>
                <w:sz w:val="20"/>
              </w:rPr>
              <w:t>Итого:</w:t>
            </w:r>
          </w:p>
        </w:tc>
        <w:tc>
          <w:tcPr>
            <w:tcW w:w="2844" w:type="pct"/>
            <w:vAlign w:val="center"/>
          </w:tcPr>
          <w:p w:rsidR="007938EA" w:rsidRPr="00382E1A" w:rsidRDefault="007938EA" w:rsidP="00382E1A">
            <w:pPr>
              <w:pStyle w:val="11"/>
              <w:widowControl w:val="0"/>
              <w:rPr>
                <w:sz w:val="20"/>
              </w:rPr>
            </w:pPr>
            <w:r w:rsidRPr="00382E1A">
              <w:rPr>
                <w:sz w:val="20"/>
              </w:rPr>
              <w:t>89 000</w:t>
            </w:r>
          </w:p>
        </w:tc>
        <w:tc>
          <w:tcPr>
            <w:tcW w:w="1112" w:type="pct"/>
            <w:vAlign w:val="bottom"/>
          </w:tcPr>
          <w:p w:rsidR="007938EA" w:rsidRPr="00382E1A" w:rsidRDefault="007938EA" w:rsidP="00382E1A">
            <w:pPr>
              <w:widowControl w:val="0"/>
              <w:spacing w:line="360" w:lineRule="auto"/>
              <w:jc w:val="both"/>
              <w:rPr>
                <w:sz w:val="20"/>
                <w:szCs w:val="20"/>
              </w:rPr>
            </w:pPr>
            <w:r w:rsidRPr="00382E1A">
              <w:rPr>
                <w:sz w:val="20"/>
                <w:szCs w:val="20"/>
              </w:rPr>
              <w:t>100</w:t>
            </w:r>
          </w:p>
        </w:tc>
      </w:tr>
    </w:tbl>
    <w:p w:rsidR="007938EA" w:rsidRPr="005E091E" w:rsidRDefault="007938EA" w:rsidP="005E091E">
      <w:pPr>
        <w:pStyle w:val="11"/>
        <w:widowControl w:val="0"/>
        <w:ind w:firstLine="709"/>
        <w:rPr>
          <w:sz w:val="28"/>
          <w:szCs w:val="28"/>
        </w:rPr>
      </w:pPr>
    </w:p>
    <w:p w:rsidR="00FB7C0B" w:rsidRDefault="00FB7C0B" w:rsidP="005E091E">
      <w:pPr>
        <w:widowControl w:val="0"/>
        <w:spacing w:line="360" w:lineRule="auto"/>
        <w:ind w:firstLine="709"/>
        <w:jc w:val="both"/>
      </w:pPr>
      <w:r w:rsidRPr="005E091E">
        <w:t>Для наглядности приведем графическое представление структуры встречаемости товаров.</w:t>
      </w:r>
      <w:r w:rsidR="00DD77D7" w:rsidRPr="005E091E">
        <w:tab/>
      </w:r>
    </w:p>
    <w:p w:rsidR="00382E1A" w:rsidRPr="005E091E" w:rsidRDefault="00382E1A" w:rsidP="005E091E">
      <w:pPr>
        <w:widowControl w:val="0"/>
        <w:spacing w:line="360" w:lineRule="auto"/>
        <w:ind w:firstLine="709"/>
        <w:jc w:val="both"/>
      </w:pPr>
    </w:p>
    <w:p w:rsidR="00FB7C0B" w:rsidRPr="005E091E" w:rsidRDefault="00317A72" w:rsidP="005E091E">
      <w:pPr>
        <w:widowControl w:val="0"/>
        <w:spacing w:line="360" w:lineRule="auto"/>
        <w:ind w:firstLine="709"/>
        <w:jc w:val="both"/>
      </w:pPr>
      <w:r w:rsidRPr="005E091E">
        <w:object w:dxaOrig="7372" w:dyaOrig="4086">
          <v:shape id="_x0000_i1032" type="#_x0000_t75" style="width:368.25pt;height:204pt" o:ole="">
            <v:imagedata r:id="rId20" o:title=""/>
          </v:shape>
          <o:OLEObject Type="Embed" ProgID="Excel.Sheet.8" ShapeID="_x0000_i1032" DrawAspect="Content" ObjectID="_1459900702" r:id="rId21">
            <o:FieldCodes>\s</o:FieldCodes>
          </o:OLEObject>
        </w:object>
      </w:r>
    </w:p>
    <w:p w:rsidR="00CD5B9E" w:rsidRPr="005E091E" w:rsidRDefault="00CD5B9E" w:rsidP="005E091E">
      <w:pPr>
        <w:widowControl w:val="0"/>
        <w:spacing w:line="360" w:lineRule="auto"/>
        <w:ind w:firstLine="709"/>
        <w:jc w:val="both"/>
        <w:rPr>
          <w:i/>
        </w:rPr>
      </w:pPr>
      <w:r w:rsidRPr="005E091E">
        <w:rPr>
          <w:i/>
        </w:rPr>
        <w:t xml:space="preserve">Рис. 14. Структура ассортимента продукции ПБОЮЛ «Виноградова» в 2004 г </w:t>
      </w:r>
    </w:p>
    <w:p w:rsidR="00CD5B9E" w:rsidRPr="005E091E" w:rsidRDefault="00CD5B9E" w:rsidP="005E091E">
      <w:pPr>
        <w:widowControl w:val="0"/>
        <w:spacing w:line="360" w:lineRule="auto"/>
        <w:ind w:firstLine="709"/>
        <w:jc w:val="both"/>
        <w:rPr>
          <w:i/>
        </w:rPr>
      </w:pPr>
    </w:p>
    <w:p w:rsidR="00FB7C0B" w:rsidRPr="005E091E" w:rsidRDefault="00FB7C0B" w:rsidP="005E091E">
      <w:pPr>
        <w:widowControl w:val="0"/>
        <w:spacing w:line="360" w:lineRule="auto"/>
        <w:ind w:firstLine="709"/>
        <w:jc w:val="both"/>
      </w:pPr>
      <w:r w:rsidRPr="005E091E">
        <w:t xml:space="preserve">Вывод: Как можно видеть из приведенных таблиц и рисунка, наибольшую частоту встречаемости в покупательском спросе имеет мыло группы «Нейстральное». Это обусловлено двумя причинами: во-первых, детское мыло имеет четкую целевую аудиторию, тогда как нейтральное мыло может быть использовано людьми любых возрастов; </w:t>
      </w:r>
      <w:r w:rsidR="00317A72" w:rsidRPr="005E091E">
        <w:t>во-вторых, мыло группы «Экстра» имеет более высокую ценовую категорию, и как известно, при увеличении цены спрос падает, т.к. многие люди предпочитают заменять мыло «Экстра» на «Нейстральное».</w:t>
      </w:r>
    </w:p>
    <w:p w:rsidR="00DD77D7" w:rsidRPr="005E091E" w:rsidRDefault="00DD77D7" w:rsidP="005E091E">
      <w:pPr>
        <w:widowControl w:val="0"/>
        <w:spacing w:line="360" w:lineRule="auto"/>
        <w:ind w:firstLine="709"/>
        <w:jc w:val="both"/>
      </w:pPr>
      <w:r w:rsidRPr="005E091E">
        <w:t>Оценка выполнения плана по ассортименту продукции обычно производится с помощью одноименного коэффициента, который рассчитывается путем деления общего фактического выпуска продукции, зачтенного в выполнение плана по ассортименту, на общий плановый выпуск продукции. Из таблицы видно, что план по ассортименту продукции выпол</w:t>
      </w:r>
      <w:r w:rsidR="00FB7C0B" w:rsidRPr="005E091E">
        <w:t>нен на 99,4%.</w:t>
      </w:r>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 xml:space="preserve">К вып. п = 89000 / 89500 </w:t>
      </w:r>
      <w:r w:rsidRPr="005E091E">
        <w:sym w:font="Symbol" w:char="F02A"/>
      </w:r>
      <w:r w:rsidRPr="005E091E">
        <w:t xml:space="preserve"> 100 = 99,4 %</w:t>
      </w:r>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А если проводить анализ</w:t>
      </w:r>
      <w:r w:rsidR="005E091E">
        <w:t xml:space="preserve"> </w:t>
      </w:r>
      <w:r w:rsidRPr="005E091E">
        <w:t>по изделиям, т</w:t>
      </w:r>
      <w:r w:rsidR="000D681E" w:rsidRPr="005E091E">
        <w:t>о процент выполнения плана по нейтральному мылу</w:t>
      </w:r>
      <w:r w:rsidRPr="005E091E">
        <w:t xml:space="preserve"> составил 110 %, по </w:t>
      </w:r>
      <w:r w:rsidR="000D681E" w:rsidRPr="005E091E">
        <w:t>экстра –106,5 %, по детскому</w:t>
      </w:r>
      <w:r w:rsidR="005E091E">
        <w:t xml:space="preserve"> </w:t>
      </w:r>
      <w:r w:rsidR="000D681E" w:rsidRPr="005E091E">
        <w:t>мылу</w:t>
      </w:r>
      <w:r w:rsidRPr="005E091E">
        <w:t xml:space="preserve"> –</w:t>
      </w:r>
      <w:r w:rsidR="005E091E">
        <w:t xml:space="preserve"> </w:t>
      </w:r>
      <w:r w:rsidRPr="005E091E">
        <w:t>97,3 %.</w:t>
      </w:r>
    </w:p>
    <w:p w:rsidR="00DD77D7" w:rsidRPr="005E091E" w:rsidRDefault="00DD77D7" w:rsidP="005E091E">
      <w:pPr>
        <w:widowControl w:val="0"/>
        <w:spacing w:line="360" w:lineRule="auto"/>
        <w:ind w:firstLine="709"/>
        <w:jc w:val="both"/>
      </w:pPr>
      <w:r w:rsidRPr="005E091E">
        <w:t>Увеличение объема производства (реализации) по одним видам и сокращение по другим видам продукции приводит к изменению ее структуры, т.е. соотношения отдельных изделий, в общем, их выпуске. Выполнить план по структуре – значит сохранить в фактическом выпуске продукции запланированные соотношения отдельных ее видов.</w:t>
      </w:r>
    </w:p>
    <w:p w:rsidR="00DD77D7" w:rsidRPr="005E091E" w:rsidRDefault="00DD77D7" w:rsidP="005E091E">
      <w:pPr>
        <w:widowControl w:val="0"/>
        <w:spacing w:line="360" w:lineRule="auto"/>
        <w:ind w:firstLine="709"/>
        <w:jc w:val="both"/>
      </w:pPr>
      <w:r w:rsidRPr="005E091E">
        <w:t>Изменение структуры производства оказывает большое влияние на все экономические показатели: объем выпуска в стоимостной оценке, материалоемкость, стоимость товарной продукции, прибыль, рентабельность. Если увеличивается удельный вес более дорогой продукции,</w:t>
      </w:r>
      <w:r w:rsidR="005E091E">
        <w:t xml:space="preserve"> </w:t>
      </w:r>
      <w:r w:rsidRPr="005E091E">
        <w:t>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DD77D7" w:rsidRPr="005E091E" w:rsidRDefault="00DD77D7" w:rsidP="005E091E">
      <w:pPr>
        <w:widowControl w:val="0"/>
        <w:spacing w:line="360" w:lineRule="auto"/>
        <w:ind w:firstLine="709"/>
        <w:jc w:val="both"/>
      </w:pPr>
      <w:r w:rsidRPr="005E091E">
        <w:t>Качество продукции – понятие, которое характеризует параметрические, эксплутационные, потребительские, технологические, дизайнерские свойства изделия, уровень его стандартизации и унификации, надежность и долговечность.</w:t>
      </w:r>
    </w:p>
    <w:p w:rsidR="00DD77D7" w:rsidRPr="005E091E" w:rsidRDefault="00DD77D7" w:rsidP="005E091E">
      <w:pPr>
        <w:widowControl w:val="0"/>
        <w:spacing w:line="360" w:lineRule="auto"/>
        <w:ind w:firstLine="709"/>
        <w:jc w:val="both"/>
      </w:pPr>
      <w:r w:rsidRPr="005E091E">
        <w:t>Качество формируется еще до физического появления продукции, т.е. это научно-технический уровень продукции. Это исходное качество должно быть сохранено и в процессе производства.</w:t>
      </w:r>
    </w:p>
    <w:p w:rsidR="00DD77D7" w:rsidRPr="005E091E" w:rsidRDefault="00DD77D7" w:rsidP="005E091E">
      <w:pPr>
        <w:widowControl w:val="0"/>
        <w:spacing w:line="360" w:lineRule="auto"/>
        <w:ind w:firstLine="709"/>
        <w:jc w:val="both"/>
      </w:pPr>
      <w:r w:rsidRPr="005E091E">
        <w:rPr>
          <w:i/>
        </w:rPr>
        <w:t>Стандартизация</w:t>
      </w:r>
      <w:r w:rsidRPr="005E091E">
        <w:t xml:space="preserve"> – деятельность по установлению норм, правил, характеристик. В РФ используют ГОСТы, ОСТы (отраслевые стандарты), СТП (стандарты предприятия). Они содержат требования по которым осуществляется сертификация.</w:t>
      </w:r>
    </w:p>
    <w:p w:rsidR="00DD77D7" w:rsidRPr="005E091E" w:rsidRDefault="00DD77D7" w:rsidP="005E091E">
      <w:pPr>
        <w:widowControl w:val="0"/>
        <w:spacing w:line="360" w:lineRule="auto"/>
        <w:ind w:firstLine="709"/>
        <w:jc w:val="both"/>
      </w:pPr>
      <w:r w:rsidRPr="005E091E">
        <w:rPr>
          <w:i/>
        </w:rPr>
        <w:t>Сертификация</w:t>
      </w:r>
      <w:r w:rsidRPr="005E091E">
        <w:t xml:space="preserve"> – деятельность, направленная на поддержание соответствия по установленным требованиям. В РФ существуют общие правила по проведению сертификации. После проведения сертификации выдается сертификат (документ соответствия требованиям).</w:t>
      </w:r>
    </w:p>
    <w:p w:rsidR="00DD77D7" w:rsidRPr="005E091E" w:rsidRDefault="00DD77D7" w:rsidP="005E091E">
      <w:pPr>
        <w:widowControl w:val="0"/>
        <w:spacing w:line="360" w:lineRule="auto"/>
        <w:ind w:firstLine="709"/>
        <w:jc w:val="both"/>
      </w:pPr>
      <w:r w:rsidRPr="005E091E">
        <w:t>Для</w:t>
      </w:r>
      <w:r w:rsidR="005E091E">
        <w:t xml:space="preserve"> </w:t>
      </w:r>
      <w:r w:rsidRPr="005E091E">
        <w:t>точного анализа качества продукции нужен анализ обобщающих показателей качества продукции.</w:t>
      </w:r>
    </w:p>
    <w:p w:rsidR="00CD5B9E" w:rsidRPr="005E091E" w:rsidRDefault="00CD5B9E" w:rsidP="005E091E">
      <w:pPr>
        <w:widowControl w:val="0"/>
        <w:spacing w:line="360" w:lineRule="auto"/>
        <w:ind w:firstLine="709"/>
        <w:jc w:val="both"/>
      </w:pPr>
    </w:p>
    <w:p w:rsidR="00DD77D7" w:rsidRPr="005E091E" w:rsidRDefault="0067359E" w:rsidP="005E091E">
      <w:pPr>
        <w:widowControl w:val="0"/>
        <w:spacing w:line="360" w:lineRule="auto"/>
        <w:ind w:firstLine="709"/>
        <w:jc w:val="both"/>
      </w:pPr>
      <w:r w:rsidRPr="005E091E">
        <w:t>Таблица 1</w:t>
      </w:r>
      <w:r w:rsidR="00CD5B9E" w:rsidRPr="005E091E">
        <w:t>7</w:t>
      </w:r>
    </w:p>
    <w:p w:rsidR="00DD77D7" w:rsidRPr="005E091E" w:rsidRDefault="00DD77D7" w:rsidP="005E091E">
      <w:pPr>
        <w:widowControl w:val="0"/>
        <w:spacing w:line="360" w:lineRule="auto"/>
        <w:ind w:firstLine="709"/>
        <w:jc w:val="both"/>
      </w:pPr>
      <w:r w:rsidRPr="005E091E">
        <w:t xml:space="preserve">Анализ обобщающих показателей качества продукции </w:t>
      </w:r>
      <w:r w:rsidR="00766517" w:rsidRPr="005E091E">
        <w:t>ПБОЮЛ</w:t>
      </w:r>
      <w:r w:rsidRPr="005E091E">
        <w:t xml:space="preserve"> «</w:t>
      </w:r>
      <w:r w:rsidR="00766517" w:rsidRPr="005E091E">
        <w:t>Виноградова</w:t>
      </w:r>
      <w:r w:rsidRPr="005E091E">
        <w:t xml:space="preserve">» за </w:t>
      </w:r>
      <w:r w:rsidR="00766517" w:rsidRPr="005E091E">
        <w:t>2003</w:t>
      </w:r>
      <w:r w:rsidRPr="005E091E">
        <w:t>-</w:t>
      </w:r>
      <w:r w:rsidR="00766517" w:rsidRPr="005E091E">
        <w:t>2004</w:t>
      </w:r>
      <w:r w:rsidRPr="005E091E">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3"/>
        <w:gridCol w:w="1568"/>
        <w:gridCol w:w="942"/>
        <w:gridCol w:w="1057"/>
      </w:tblGrid>
      <w:tr w:rsidR="00DD77D7" w:rsidRPr="005E091E" w:rsidTr="00382E1A">
        <w:trPr>
          <w:cantSplit/>
          <w:trHeight w:val="270"/>
        </w:trPr>
        <w:tc>
          <w:tcPr>
            <w:tcW w:w="3136" w:type="pct"/>
            <w:vMerge w:val="restart"/>
            <w:vAlign w:val="center"/>
          </w:tcPr>
          <w:p w:rsidR="00DD77D7" w:rsidRPr="00382E1A" w:rsidRDefault="00DD77D7" w:rsidP="00382E1A">
            <w:pPr>
              <w:widowControl w:val="0"/>
              <w:spacing w:line="360" w:lineRule="auto"/>
              <w:jc w:val="both"/>
              <w:rPr>
                <w:sz w:val="20"/>
                <w:szCs w:val="20"/>
              </w:rPr>
            </w:pPr>
            <w:r w:rsidRPr="00382E1A">
              <w:rPr>
                <w:sz w:val="20"/>
                <w:szCs w:val="20"/>
              </w:rPr>
              <w:t>Показатель</w:t>
            </w:r>
          </w:p>
        </w:tc>
        <w:tc>
          <w:tcPr>
            <w:tcW w:w="819" w:type="pct"/>
            <w:vMerge w:val="restart"/>
            <w:vAlign w:val="center"/>
          </w:tcPr>
          <w:p w:rsidR="00DD77D7" w:rsidRPr="00382E1A" w:rsidRDefault="00DD77D7" w:rsidP="00382E1A">
            <w:pPr>
              <w:widowControl w:val="0"/>
              <w:spacing w:line="360" w:lineRule="auto"/>
              <w:jc w:val="both"/>
              <w:rPr>
                <w:sz w:val="20"/>
                <w:szCs w:val="20"/>
              </w:rPr>
            </w:pPr>
            <w:r w:rsidRPr="00382E1A">
              <w:rPr>
                <w:sz w:val="20"/>
                <w:szCs w:val="20"/>
              </w:rPr>
              <w:t>Прошлый год</w:t>
            </w:r>
          </w:p>
        </w:tc>
        <w:tc>
          <w:tcPr>
            <w:tcW w:w="1044" w:type="pct"/>
            <w:gridSpan w:val="2"/>
            <w:vAlign w:val="center"/>
          </w:tcPr>
          <w:p w:rsidR="00DD77D7" w:rsidRPr="00382E1A" w:rsidRDefault="00DD77D7" w:rsidP="00382E1A">
            <w:pPr>
              <w:widowControl w:val="0"/>
              <w:spacing w:line="360" w:lineRule="auto"/>
              <w:jc w:val="both"/>
              <w:rPr>
                <w:sz w:val="20"/>
                <w:szCs w:val="20"/>
              </w:rPr>
            </w:pPr>
            <w:r w:rsidRPr="00382E1A">
              <w:rPr>
                <w:sz w:val="20"/>
                <w:szCs w:val="20"/>
              </w:rPr>
              <w:t>Отчетный год</w:t>
            </w:r>
          </w:p>
        </w:tc>
      </w:tr>
      <w:tr w:rsidR="00DD77D7" w:rsidRPr="005E091E" w:rsidTr="00382E1A">
        <w:trPr>
          <w:cantSplit/>
          <w:trHeight w:val="135"/>
        </w:trPr>
        <w:tc>
          <w:tcPr>
            <w:tcW w:w="3136" w:type="pct"/>
            <w:vMerge/>
            <w:vAlign w:val="center"/>
          </w:tcPr>
          <w:p w:rsidR="00DD77D7" w:rsidRPr="00382E1A" w:rsidRDefault="00DD77D7" w:rsidP="00382E1A">
            <w:pPr>
              <w:widowControl w:val="0"/>
              <w:spacing w:line="360" w:lineRule="auto"/>
              <w:jc w:val="both"/>
              <w:rPr>
                <w:b/>
                <w:sz w:val="20"/>
                <w:szCs w:val="20"/>
              </w:rPr>
            </w:pPr>
          </w:p>
        </w:tc>
        <w:tc>
          <w:tcPr>
            <w:tcW w:w="819" w:type="pct"/>
            <w:vMerge/>
            <w:vAlign w:val="center"/>
          </w:tcPr>
          <w:p w:rsidR="00DD77D7" w:rsidRPr="00382E1A" w:rsidRDefault="00DD77D7" w:rsidP="00382E1A">
            <w:pPr>
              <w:widowControl w:val="0"/>
              <w:spacing w:line="360" w:lineRule="auto"/>
              <w:jc w:val="both"/>
              <w:rPr>
                <w:sz w:val="20"/>
                <w:szCs w:val="20"/>
              </w:rPr>
            </w:pPr>
          </w:p>
        </w:tc>
        <w:tc>
          <w:tcPr>
            <w:tcW w:w="492" w:type="pct"/>
            <w:vAlign w:val="center"/>
          </w:tcPr>
          <w:p w:rsidR="00DD77D7" w:rsidRPr="00382E1A" w:rsidRDefault="00DD77D7" w:rsidP="00382E1A">
            <w:pPr>
              <w:widowControl w:val="0"/>
              <w:spacing w:line="360" w:lineRule="auto"/>
              <w:jc w:val="both"/>
              <w:rPr>
                <w:sz w:val="20"/>
                <w:szCs w:val="20"/>
              </w:rPr>
            </w:pPr>
            <w:r w:rsidRPr="00382E1A">
              <w:rPr>
                <w:sz w:val="20"/>
                <w:szCs w:val="20"/>
              </w:rPr>
              <w:t>план</w:t>
            </w:r>
          </w:p>
        </w:tc>
        <w:tc>
          <w:tcPr>
            <w:tcW w:w="552" w:type="pct"/>
            <w:vAlign w:val="center"/>
          </w:tcPr>
          <w:p w:rsidR="00DD77D7" w:rsidRPr="00382E1A" w:rsidRDefault="0067359E" w:rsidP="00382E1A">
            <w:pPr>
              <w:widowControl w:val="0"/>
              <w:spacing w:line="360" w:lineRule="auto"/>
              <w:jc w:val="both"/>
              <w:rPr>
                <w:sz w:val="20"/>
                <w:szCs w:val="20"/>
              </w:rPr>
            </w:pPr>
            <w:r w:rsidRPr="00382E1A">
              <w:rPr>
                <w:sz w:val="20"/>
                <w:szCs w:val="20"/>
              </w:rPr>
              <w:t>Ф</w:t>
            </w:r>
            <w:r w:rsidR="00DD77D7" w:rsidRPr="00382E1A">
              <w:rPr>
                <w:sz w:val="20"/>
                <w:szCs w:val="20"/>
              </w:rPr>
              <w:t>акт</w:t>
            </w:r>
          </w:p>
        </w:tc>
      </w:tr>
      <w:tr w:rsidR="00DD77D7" w:rsidRPr="005E091E" w:rsidTr="00382E1A">
        <w:trPr>
          <w:trHeight w:val="383"/>
        </w:trPr>
        <w:tc>
          <w:tcPr>
            <w:tcW w:w="3136" w:type="pct"/>
            <w:vAlign w:val="center"/>
          </w:tcPr>
          <w:p w:rsidR="00DD77D7" w:rsidRPr="00382E1A" w:rsidRDefault="00DD77D7" w:rsidP="00382E1A">
            <w:pPr>
              <w:widowControl w:val="0"/>
              <w:spacing w:line="360" w:lineRule="auto"/>
              <w:jc w:val="both"/>
              <w:rPr>
                <w:sz w:val="20"/>
                <w:szCs w:val="20"/>
              </w:rPr>
            </w:pPr>
            <w:r w:rsidRPr="00382E1A">
              <w:rPr>
                <w:sz w:val="20"/>
                <w:szCs w:val="20"/>
              </w:rPr>
              <w:t>1</w:t>
            </w:r>
          </w:p>
        </w:tc>
        <w:tc>
          <w:tcPr>
            <w:tcW w:w="819" w:type="pct"/>
            <w:vAlign w:val="center"/>
          </w:tcPr>
          <w:p w:rsidR="00DD77D7" w:rsidRPr="00382E1A" w:rsidRDefault="00DD77D7" w:rsidP="00382E1A">
            <w:pPr>
              <w:widowControl w:val="0"/>
              <w:spacing w:line="360" w:lineRule="auto"/>
              <w:jc w:val="both"/>
              <w:rPr>
                <w:sz w:val="20"/>
                <w:szCs w:val="20"/>
              </w:rPr>
            </w:pPr>
            <w:r w:rsidRPr="00382E1A">
              <w:rPr>
                <w:sz w:val="20"/>
                <w:szCs w:val="20"/>
              </w:rPr>
              <w:t>2</w:t>
            </w:r>
          </w:p>
        </w:tc>
        <w:tc>
          <w:tcPr>
            <w:tcW w:w="492" w:type="pct"/>
            <w:vAlign w:val="center"/>
          </w:tcPr>
          <w:p w:rsidR="00DD77D7" w:rsidRPr="00382E1A" w:rsidRDefault="00DD77D7" w:rsidP="00382E1A">
            <w:pPr>
              <w:widowControl w:val="0"/>
              <w:spacing w:line="360" w:lineRule="auto"/>
              <w:jc w:val="both"/>
              <w:rPr>
                <w:sz w:val="20"/>
                <w:szCs w:val="20"/>
              </w:rPr>
            </w:pPr>
            <w:r w:rsidRPr="00382E1A">
              <w:rPr>
                <w:sz w:val="20"/>
                <w:szCs w:val="20"/>
              </w:rPr>
              <w:t>3</w:t>
            </w:r>
          </w:p>
        </w:tc>
        <w:tc>
          <w:tcPr>
            <w:tcW w:w="552" w:type="pct"/>
            <w:vAlign w:val="center"/>
          </w:tcPr>
          <w:p w:rsidR="00DD77D7" w:rsidRPr="00382E1A" w:rsidRDefault="00DD77D7" w:rsidP="00382E1A">
            <w:pPr>
              <w:widowControl w:val="0"/>
              <w:spacing w:line="360" w:lineRule="auto"/>
              <w:jc w:val="both"/>
              <w:rPr>
                <w:sz w:val="20"/>
                <w:szCs w:val="20"/>
              </w:rPr>
            </w:pPr>
            <w:r w:rsidRPr="00382E1A">
              <w:rPr>
                <w:sz w:val="20"/>
                <w:szCs w:val="20"/>
              </w:rPr>
              <w:t>4</w:t>
            </w:r>
          </w:p>
        </w:tc>
      </w:tr>
      <w:tr w:rsidR="00DD77D7" w:rsidRPr="005E091E" w:rsidTr="00382E1A">
        <w:trPr>
          <w:trHeight w:val="285"/>
        </w:trPr>
        <w:tc>
          <w:tcPr>
            <w:tcW w:w="3136" w:type="pct"/>
            <w:vAlign w:val="center"/>
          </w:tcPr>
          <w:p w:rsidR="00DD77D7" w:rsidRPr="00382E1A" w:rsidRDefault="00DD77D7" w:rsidP="00382E1A">
            <w:pPr>
              <w:widowControl w:val="0"/>
              <w:spacing w:line="360" w:lineRule="auto"/>
              <w:jc w:val="both"/>
              <w:rPr>
                <w:sz w:val="20"/>
                <w:szCs w:val="20"/>
              </w:rPr>
            </w:pPr>
            <w:r w:rsidRPr="00382E1A">
              <w:rPr>
                <w:sz w:val="20"/>
                <w:szCs w:val="20"/>
              </w:rPr>
              <w:t>Средневзвешенный балл качества продукции</w:t>
            </w:r>
          </w:p>
        </w:tc>
        <w:tc>
          <w:tcPr>
            <w:tcW w:w="819" w:type="pct"/>
            <w:vAlign w:val="center"/>
          </w:tcPr>
          <w:p w:rsidR="00DD77D7" w:rsidRPr="00382E1A" w:rsidRDefault="00DD77D7" w:rsidP="00382E1A">
            <w:pPr>
              <w:widowControl w:val="0"/>
              <w:spacing w:line="360" w:lineRule="auto"/>
              <w:jc w:val="both"/>
              <w:rPr>
                <w:sz w:val="20"/>
                <w:szCs w:val="20"/>
              </w:rPr>
            </w:pPr>
            <w:r w:rsidRPr="00382E1A">
              <w:rPr>
                <w:sz w:val="20"/>
                <w:szCs w:val="20"/>
              </w:rPr>
              <w:t>0,65</w:t>
            </w:r>
          </w:p>
        </w:tc>
        <w:tc>
          <w:tcPr>
            <w:tcW w:w="492" w:type="pct"/>
            <w:vAlign w:val="center"/>
          </w:tcPr>
          <w:p w:rsidR="00DD77D7" w:rsidRPr="00382E1A" w:rsidRDefault="00DD77D7" w:rsidP="00382E1A">
            <w:pPr>
              <w:widowControl w:val="0"/>
              <w:spacing w:line="360" w:lineRule="auto"/>
              <w:jc w:val="both"/>
              <w:rPr>
                <w:sz w:val="20"/>
                <w:szCs w:val="20"/>
              </w:rPr>
            </w:pPr>
            <w:r w:rsidRPr="00382E1A">
              <w:rPr>
                <w:sz w:val="20"/>
                <w:szCs w:val="20"/>
              </w:rPr>
              <w:t>0,81</w:t>
            </w:r>
          </w:p>
        </w:tc>
        <w:tc>
          <w:tcPr>
            <w:tcW w:w="552" w:type="pct"/>
            <w:vAlign w:val="center"/>
          </w:tcPr>
          <w:p w:rsidR="00DD77D7" w:rsidRPr="00382E1A" w:rsidRDefault="00DD77D7" w:rsidP="00382E1A">
            <w:pPr>
              <w:widowControl w:val="0"/>
              <w:spacing w:line="360" w:lineRule="auto"/>
              <w:jc w:val="both"/>
              <w:rPr>
                <w:sz w:val="20"/>
                <w:szCs w:val="20"/>
              </w:rPr>
            </w:pPr>
            <w:r w:rsidRPr="00382E1A">
              <w:rPr>
                <w:sz w:val="20"/>
                <w:szCs w:val="20"/>
              </w:rPr>
              <w:t>0,75</w:t>
            </w:r>
          </w:p>
        </w:tc>
      </w:tr>
      <w:tr w:rsidR="00DD77D7" w:rsidRPr="005E091E" w:rsidTr="00382E1A">
        <w:trPr>
          <w:trHeight w:val="195"/>
        </w:trPr>
        <w:tc>
          <w:tcPr>
            <w:tcW w:w="3136" w:type="pct"/>
            <w:vAlign w:val="center"/>
          </w:tcPr>
          <w:p w:rsidR="00DD77D7" w:rsidRPr="00382E1A" w:rsidRDefault="00DD77D7" w:rsidP="00382E1A">
            <w:pPr>
              <w:widowControl w:val="0"/>
              <w:spacing w:line="360" w:lineRule="auto"/>
              <w:jc w:val="both"/>
              <w:rPr>
                <w:sz w:val="20"/>
                <w:szCs w:val="20"/>
              </w:rPr>
            </w:pPr>
            <w:r w:rsidRPr="00382E1A">
              <w:rPr>
                <w:sz w:val="20"/>
                <w:szCs w:val="20"/>
              </w:rPr>
              <w:t>Удельный вес, %</w:t>
            </w:r>
          </w:p>
          <w:p w:rsidR="00DD77D7" w:rsidRPr="00382E1A" w:rsidRDefault="00DD77D7" w:rsidP="00382E1A">
            <w:pPr>
              <w:widowControl w:val="0"/>
              <w:spacing w:line="360" w:lineRule="auto"/>
              <w:jc w:val="both"/>
              <w:rPr>
                <w:sz w:val="20"/>
                <w:szCs w:val="20"/>
              </w:rPr>
            </w:pPr>
            <w:r w:rsidRPr="00382E1A">
              <w:rPr>
                <w:sz w:val="20"/>
                <w:szCs w:val="20"/>
              </w:rPr>
              <w:t>а) продукции высшей категории качества;</w:t>
            </w:r>
          </w:p>
          <w:p w:rsidR="00DD77D7" w:rsidRPr="00382E1A" w:rsidRDefault="00DD77D7" w:rsidP="00382E1A">
            <w:pPr>
              <w:widowControl w:val="0"/>
              <w:spacing w:line="360" w:lineRule="auto"/>
              <w:jc w:val="both"/>
              <w:rPr>
                <w:sz w:val="20"/>
                <w:szCs w:val="20"/>
              </w:rPr>
            </w:pPr>
            <w:r w:rsidRPr="00382E1A">
              <w:rPr>
                <w:sz w:val="20"/>
                <w:szCs w:val="20"/>
              </w:rPr>
              <w:t>б) экспортируемой продукции;</w:t>
            </w:r>
          </w:p>
          <w:p w:rsidR="00DD77D7" w:rsidRPr="00382E1A" w:rsidRDefault="00DD77D7" w:rsidP="00382E1A">
            <w:pPr>
              <w:widowControl w:val="0"/>
              <w:spacing w:line="360" w:lineRule="auto"/>
              <w:jc w:val="both"/>
              <w:rPr>
                <w:sz w:val="20"/>
                <w:szCs w:val="20"/>
              </w:rPr>
            </w:pPr>
            <w:r w:rsidRPr="00382E1A">
              <w:rPr>
                <w:sz w:val="20"/>
                <w:szCs w:val="20"/>
              </w:rPr>
              <w:t>в) забракованной продукции;</w:t>
            </w:r>
          </w:p>
          <w:p w:rsidR="00DD77D7" w:rsidRPr="00382E1A" w:rsidRDefault="00DD77D7" w:rsidP="00382E1A">
            <w:pPr>
              <w:widowControl w:val="0"/>
              <w:spacing w:line="360" w:lineRule="auto"/>
              <w:jc w:val="both"/>
              <w:rPr>
                <w:sz w:val="20"/>
                <w:szCs w:val="20"/>
              </w:rPr>
            </w:pPr>
            <w:r w:rsidRPr="00382E1A">
              <w:rPr>
                <w:sz w:val="20"/>
                <w:szCs w:val="20"/>
              </w:rPr>
              <w:t>г) зарекламированной продукции.</w:t>
            </w:r>
          </w:p>
        </w:tc>
        <w:tc>
          <w:tcPr>
            <w:tcW w:w="819" w:type="pct"/>
            <w:vAlign w:val="center"/>
          </w:tcPr>
          <w:p w:rsidR="00DD77D7" w:rsidRPr="00382E1A" w:rsidRDefault="00DD77D7" w:rsidP="00382E1A">
            <w:pPr>
              <w:widowControl w:val="0"/>
              <w:spacing w:line="360" w:lineRule="auto"/>
              <w:jc w:val="both"/>
              <w:rPr>
                <w:sz w:val="20"/>
                <w:szCs w:val="20"/>
              </w:rPr>
            </w:pPr>
          </w:p>
          <w:p w:rsidR="00DD77D7" w:rsidRPr="00382E1A" w:rsidRDefault="00DD77D7" w:rsidP="00382E1A">
            <w:pPr>
              <w:widowControl w:val="0"/>
              <w:spacing w:line="360" w:lineRule="auto"/>
              <w:jc w:val="both"/>
              <w:rPr>
                <w:sz w:val="20"/>
                <w:szCs w:val="20"/>
              </w:rPr>
            </w:pPr>
            <w:r w:rsidRPr="00382E1A">
              <w:rPr>
                <w:sz w:val="20"/>
                <w:szCs w:val="20"/>
              </w:rPr>
              <w:t>70</w:t>
            </w:r>
          </w:p>
          <w:p w:rsidR="00DD77D7" w:rsidRPr="00382E1A" w:rsidRDefault="00DD77D7" w:rsidP="00382E1A">
            <w:pPr>
              <w:widowControl w:val="0"/>
              <w:spacing w:line="360" w:lineRule="auto"/>
              <w:jc w:val="both"/>
              <w:rPr>
                <w:sz w:val="20"/>
                <w:szCs w:val="20"/>
              </w:rPr>
            </w:pPr>
            <w:r w:rsidRPr="00382E1A">
              <w:rPr>
                <w:sz w:val="20"/>
                <w:szCs w:val="20"/>
              </w:rPr>
              <w:t>0,5</w:t>
            </w:r>
          </w:p>
          <w:p w:rsidR="00DD77D7" w:rsidRPr="00382E1A" w:rsidRDefault="00DD77D7" w:rsidP="00382E1A">
            <w:pPr>
              <w:widowControl w:val="0"/>
              <w:spacing w:line="360" w:lineRule="auto"/>
              <w:jc w:val="both"/>
              <w:rPr>
                <w:sz w:val="20"/>
                <w:szCs w:val="20"/>
              </w:rPr>
            </w:pPr>
            <w:r w:rsidRPr="00382E1A">
              <w:rPr>
                <w:sz w:val="20"/>
                <w:szCs w:val="20"/>
              </w:rPr>
              <w:t>0,8</w:t>
            </w:r>
          </w:p>
          <w:p w:rsidR="00DD77D7" w:rsidRPr="00382E1A" w:rsidRDefault="00DD77D7" w:rsidP="00382E1A">
            <w:pPr>
              <w:widowControl w:val="0"/>
              <w:spacing w:line="360" w:lineRule="auto"/>
              <w:jc w:val="both"/>
              <w:rPr>
                <w:sz w:val="20"/>
                <w:szCs w:val="20"/>
              </w:rPr>
            </w:pPr>
            <w:r w:rsidRPr="00382E1A">
              <w:rPr>
                <w:sz w:val="20"/>
                <w:szCs w:val="20"/>
              </w:rPr>
              <w:t>0,4</w:t>
            </w:r>
          </w:p>
        </w:tc>
        <w:tc>
          <w:tcPr>
            <w:tcW w:w="492" w:type="pct"/>
            <w:vAlign w:val="center"/>
          </w:tcPr>
          <w:p w:rsidR="00DD77D7" w:rsidRPr="00382E1A" w:rsidRDefault="00DD77D7" w:rsidP="00382E1A">
            <w:pPr>
              <w:widowControl w:val="0"/>
              <w:spacing w:line="360" w:lineRule="auto"/>
              <w:jc w:val="both"/>
              <w:rPr>
                <w:sz w:val="20"/>
                <w:szCs w:val="20"/>
              </w:rPr>
            </w:pPr>
          </w:p>
          <w:p w:rsidR="00DD77D7" w:rsidRPr="00382E1A" w:rsidRDefault="00DD77D7" w:rsidP="00382E1A">
            <w:pPr>
              <w:widowControl w:val="0"/>
              <w:spacing w:line="360" w:lineRule="auto"/>
              <w:jc w:val="both"/>
              <w:rPr>
                <w:sz w:val="20"/>
                <w:szCs w:val="20"/>
              </w:rPr>
            </w:pPr>
            <w:r w:rsidRPr="00382E1A">
              <w:rPr>
                <w:sz w:val="20"/>
                <w:szCs w:val="20"/>
              </w:rPr>
              <w:t>80</w:t>
            </w:r>
          </w:p>
          <w:p w:rsidR="00DD77D7" w:rsidRPr="00382E1A" w:rsidRDefault="00DD77D7" w:rsidP="00382E1A">
            <w:pPr>
              <w:widowControl w:val="0"/>
              <w:spacing w:line="360" w:lineRule="auto"/>
              <w:jc w:val="both"/>
              <w:rPr>
                <w:sz w:val="20"/>
                <w:szCs w:val="20"/>
              </w:rPr>
            </w:pPr>
            <w:r w:rsidRPr="00382E1A">
              <w:rPr>
                <w:sz w:val="20"/>
                <w:szCs w:val="20"/>
              </w:rPr>
              <w:t>1,5</w:t>
            </w:r>
          </w:p>
          <w:p w:rsidR="00DD77D7" w:rsidRPr="00382E1A" w:rsidRDefault="00DD77D7" w:rsidP="00382E1A">
            <w:pPr>
              <w:widowControl w:val="0"/>
              <w:spacing w:line="360" w:lineRule="auto"/>
              <w:jc w:val="both"/>
              <w:rPr>
                <w:sz w:val="20"/>
                <w:szCs w:val="20"/>
              </w:rPr>
            </w:pPr>
            <w:r w:rsidRPr="00382E1A">
              <w:rPr>
                <w:sz w:val="20"/>
                <w:szCs w:val="20"/>
              </w:rPr>
              <w:t>0,4</w:t>
            </w:r>
          </w:p>
          <w:p w:rsidR="00DD77D7" w:rsidRPr="00382E1A" w:rsidRDefault="00DD77D7" w:rsidP="00382E1A">
            <w:pPr>
              <w:widowControl w:val="0"/>
              <w:spacing w:line="360" w:lineRule="auto"/>
              <w:jc w:val="both"/>
              <w:rPr>
                <w:sz w:val="20"/>
                <w:szCs w:val="20"/>
              </w:rPr>
            </w:pPr>
            <w:r w:rsidRPr="00382E1A">
              <w:rPr>
                <w:sz w:val="20"/>
                <w:szCs w:val="20"/>
              </w:rPr>
              <w:t>0,7</w:t>
            </w:r>
          </w:p>
        </w:tc>
        <w:tc>
          <w:tcPr>
            <w:tcW w:w="552" w:type="pct"/>
            <w:vAlign w:val="center"/>
          </w:tcPr>
          <w:p w:rsidR="00DD77D7" w:rsidRPr="00382E1A" w:rsidRDefault="00DD77D7" w:rsidP="00382E1A">
            <w:pPr>
              <w:widowControl w:val="0"/>
              <w:spacing w:line="360" w:lineRule="auto"/>
              <w:jc w:val="both"/>
              <w:rPr>
                <w:sz w:val="20"/>
                <w:szCs w:val="20"/>
              </w:rPr>
            </w:pPr>
          </w:p>
          <w:p w:rsidR="00DD77D7" w:rsidRPr="00382E1A" w:rsidRDefault="00DD77D7" w:rsidP="00382E1A">
            <w:pPr>
              <w:widowControl w:val="0"/>
              <w:spacing w:line="360" w:lineRule="auto"/>
              <w:jc w:val="both"/>
              <w:rPr>
                <w:sz w:val="20"/>
                <w:szCs w:val="20"/>
              </w:rPr>
            </w:pPr>
            <w:r w:rsidRPr="00382E1A">
              <w:rPr>
                <w:sz w:val="20"/>
                <w:szCs w:val="20"/>
              </w:rPr>
              <w:t>80</w:t>
            </w:r>
          </w:p>
          <w:p w:rsidR="00DD77D7" w:rsidRPr="00382E1A" w:rsidRDefault="00DD77D7" w:rsidP="00382E1A">
            <w:pPr>
              <w:widowControl w:val="0"/>
              <w:spacing w:line="360" w:lineRule="auto"/>
              <w:jc w:val="both"/>
              <w:rPr>
                <w:sz w:val="20"/>
                <w:szCs w:val="20"/>
              </w:rPr>
            </w:pPr>
            <w:r w:rsidRPr="00382E1A">
              <w:rPr>
                <w:sz w:val="20"/>
                <w:szCs w:val="20"/>
              </w:rPr>
              <w:t>1,0</w:t>
            </w:r>
          </w:p>
          <w:p w:rsidR="00DD77D7" w:rsidRPr="00382E1A" w:rsidRDefault="00DD77D7" w:rsidP="00382E1A">
            <w:pPr>
              <w:widowControl w:val="0"/>
              <w:spacing w:line="360" w:lineRule="auto"/>
              <w:jc w:val="both"/>
              <w:rPr>
                <w:sz w:val="20"/>
                <w:szCs w:val="20"/>
              </w:rPr>
            </w:pPr>
            <w:r w:rsidRPr="00382E1A">
              <w:rPr>
                <w:sz w:val="20"/>
                <w:szCs w:val="20"/>
              </w:rPr>
              <w:t>0,3</w:t>
            </w:r>
          </w:p>
          <w:p w:rsidR="00DD77D7" w:rsidRPr="00382E1A" w:rsidRDefault="00DD77D7" w:rsidP="00382E1A">
            <w:pPr>
              <w:widowControl w:val="0"/>
              <w:spacing w:line="360" w:lineRule="auto"/>
              <w:jc w:val="both"/>
              <w:rPr>
                <w:sz w:val="20"/>
                <w:szCs w:val="20"/>
              </w:rPr>
            </w:pPr>
            <w:r w:rsidRPr="00382E1A">
              <w:rPr>
                <w:sz w:val="20"/>
                <w:szCs w:val="20"/>
              </w:rPr>
              <w:t>0,6</w:t>
            </w:r>
          </w:p>
        </w:tc>
      </w:tr>
      <w:tr w:rsidR="00DD77D7" w:rsidRPr="005E091E" w:rsidTr="00382E1A">
        <w:trPr>
          <w:trHeight w:val="225"/>
        </w:trPr>
        <w:tc>
          <w:tcPr>
            <w:tcW w:w="3136" w:type="pct"/>
            <w:vAlign w:val="center"/>
          </w:tcPr>
          <w:p w:rsidR="00DD77D7" w:rsidRPr="00382E1A" w:rsidRDefault="00DD77D7" w:rsidP="00382E1A">
            <w:pPr>
              <w:widowControl w:val="0"/>
              <w:spacing w:line="360" w:lineRule="auto"/>
              <w:jc w:val="both"/>
              <w:rPr>
                <w:sz w:val="20"/>
                <w:szCs w:val="20"/>
              </w:rPr>
            </w:pPr>
            <w:r w:rsidRPr="00382E1A">
              <w:rPr>
                <w:sz w:val="20"/>
                <w:szCs w:val="20"/>
              </w:rPr>
              <w:t>Потери от брака</w:t>
            </w:r>
          </w:p>
        </w:tc>
        <w:tc>
          <w:tcPr>
            <w:tcW w:w="819" w:type="pct"/>
            <w:vAlign w:val="center"/>
          </w:tcPr>
          <w:p w:rsidR="00DD77D7" w:rsidRPr="00382E1A" w:rsidRDefault="00DD77D7" w:rsidP="00382E1A">
            <w:pPr>
              <w:widowControl w:val="0"/>
              <w:spacing w:line="360" w:lineRule="auto"/>
              <w:jc w:val="both"/>
              <w:rPr>
                <w:sz w:val="20"/>
                <w:szCs w:val="20"/>
              </w:rPr>
            </w:pPr>
            <w:r w:rsidRPr="00382E1A">
              <w:rPr>
                <w:sz w:val="20"/>
                <w:szCs w:val="20"/>
              </w:rPr>
              <w:t>520</w:t>
            </w:r>
          </w:p>
        </w:tc>
        <w:tc>
          <w:tcPr>
            <w:tcW w:w="492" w:type="pct"/>
            <w:vAlign w:val="center"/>
          </w:tcPr>
          <w:p w:rsidR="00DD77D7" w:rsidRPr="00382E1A" w:rsidRDefault="00DD77D7" w:rsidP="00382E1A">
            <w:pPr>
              <w:widowControl w:val="0"/>
              <w:spacing w:line="360" w:lineRule="auto"/>
              <w:jc w:val="both"/>
              <w:rPr>
                <w:sz w:val="20"/>
                <w:szCs w:val="20"/>
              </w:rPr>
            </w:pPr>
            <w:r w:rsidRPr="00382E1A">
              <w:rPr>
                <w:sz w:val="20"/>
                <w:szCs w:val="20"/>
              </w:rPr>
              <w:t>450</w:t>
            </w:r>
          </w:p>
        </w:tc>
        <w:tc>
          <w:tcPr>
            <w:tcW w:w="552" w:type="pct"/>
            <w:vAlign w:val="center"/>
          </w:tcPr>
          <w:p w:rsidR="00DD77D7" w:rsidRPr="00382E1A" w:rsidRDefault="00DD77D7" w:rsidP="00382E1A">
            <w:pPr>
              <w:widowControl w:val="0"/>
              <w:spacing w:line="360" w:lineRule="auto"/>
              <w:jc w:val="both"/>
              <w:rPr>
                <w:sz w:val="20"/>
                <w:szCs w:val="20"/>
              </w:rPr>
            </w:pPr>
            <w:r w:rsidRPr="00382E1A">
              <w:rPr>
                <w:sz w:val="20"/>
                <w:szCs w:val="20"/>
              </w:rPr>
              <w:t>400</w:t>
            </w:r>
          </w:p>
        </w:tc>
      </w:tr>
    </w:tbl>
    <w:p w:rsidR="00DD77D7" w:rsidRPr="005E091E" w:rsidRDefault="00DD77D7" w:rsidP="005E091E">
      <w:pPr>
        <w:widowControl w:val="0"/>
        <w:spacing w:line="360" w:lineRule="auto"/>
        <w:ind w:firstLine="709"/>
        <w:jc w:val="both"/>
        <w:rPr>
          <w:b/>
        </w:rPr>
      </w:pPr>
    </w:p>
    <w:p w:rsidR="00DD77D7" w:rsidRPr="005E091E" w:rsidRDefault="00382E1A" w:rsidP="005E091E">
      <w:pPr>
        <w:widowControl w:val="0"/>
        <w:spacing w:line="360" w:lineRule="auto"/>
        <w:ind w:firstLine="709"/>
        <w:jc w:val="both"/>
      </w:pPr>
      <w:r>
        <w:br w:type="page"/>
      </w:r>
      <w:r w:rsidR="00DD77D7" w:rsidRPr="005E091E">
        <w:t>Из таблицы видно, что за отчетный год на</w:t>
      </w:r>
      <w:r w:rsidR="005E091E">
        <w:t xml:space="preserve"> </w:t>
      </w:r>
      <w:r w:rsidR="00766517" w:rsidRPr="005E091E">
        <w:t>ПБОЮЛ</w:t>
      </w:r>
      <w:r w:rsidR="00DD77D7" w:rsidRPr="005E091E">
        <w:t xml:space="preserve"> «</w:t>
      </w:r>
      <w:r w:rsidR="00766517" w:rsidRPr="005E091E">
        <w:t>Виноградова</w:t>
      </w:r>
      <w:r w:rsidR="00DD77D7" w:rsidRPr="005E091E">
        <w:t>» проделана определенная работа по улучшению качества продукции и повышения ее конкурентоспособности. Об этом свидетельствует</w:t>
      </w:r>
      <w:r w:rsidR="005E091E">
        <w:t xml:space="preserve"> </w:t>
      </w:r>
      <w:r w:rsidR="00DD77D7" w:rsidRPr="005E091E">
        <w:t>увеличение удельного веса продукции высшей категории качества на 10 % по сравнению с прошлым годом, а также изменения экспортируемой продукции. В отчетном году этот показатель составил 1 %. Уменьшение забракованной продукции также говорит об увеличении качества. Далее важно проанализировать</w:t>
      </w:r>
      <w:r w:rsidR="005E091E">
        <w:t xml:space="preserve"> </w:t>
      </w:r>
      <w:r w:rsidR="00DD77D7" w:rsidRPr="005E091E">
        <w:t>потери от брака: по сравнению с прошлым годом этот показатель уменьшился и составляет 400 млн. рублей.</w:t>
      </w:r>
    </w:p>
    <w:p w:rsidR="00DD77D7" w:rsidRPr="005E091E" w:rsidRDefault="00DD77D7" w:rsidP="005E091E">
      <w:pPr>
        <w:widowControl w:val="0"/>
        <w:spacing w:line="360" w:lineRule="auto"/>
        <w:ind w:firstLine="709"/>
        <w:jc w:val="both"/>
      </w:pPr>
      <w:r w:rsidRPr="005E091E">
        <w:t xml:space="preserve">По продукции, качество которой характеризуется сортом или кондицией, рассчитываются доля продукции каждого </w:t>
      </w:r>
      <w:r w:rsidR="002A2C33" w:rsidRPr="005E091E">
        <w:t>вида</w:t>
      </w:r>
      <w:r w:rsidRPr="005E091E">
        <w:t xml:space="preserve"> в общем, объеме производства, средний коэффициент сортности, средневзвешенная цена изделия в сопоставимых условиях. При оценке выполнения плана по первому показателю фактическую долю каждого сорта в общем, объеме продукции сравнивают с плановой, а для изучения динамики качества – с данными прошлых периодов.</w:t>
      </w:r>
    </w:p>
    <w:p w:rsidR="00DD77D7" w:rsidRPr="005E091E" w:rsidRDefault="00DD77D7" w:rsidP="005E091E">
      <w:pPr>
        <w:widowControl w:val="0"/>
        <w:spacing w:line="360" w:lineRule="auto"/>
        <w:ind w:firstLine="709"/>
        <w:jc w:val="both"/>
      </w:pPr>
      <w:r w:rsidRPr="005E091E">
        <w:t xml:space="preserve">Средний коэффициент сортности можно определить двумя способами: отношением количества продукции </w:t>
      </w:r>
      <w:r w:rsidRPr="005E091E">
        <w:rPr>
          <w:lang w:val="en-US"/>
        </w:rPr>
        <w:t>I</w:t>
      </w:r>
      <w:r w:rsidRPr="005E091E">
        <w:t xml:space="preserve"> сорта к общему количеству; отношением стоимости продукции всех сортов к возможной стоимости продукции </w:t>
      </w:r>
      <w:r w:rsidRPr="005E091E">
        <w:rPr>
          <w:lang w:val="en-US"/>
        </w:rPr>
        <w:t>I</w:t>
      </w:r>
      <w:r w:rsidRPr="005E091E">
        <w:t xml:space="preserve"> сорта.</w:t>
      </w:r>
    </w:p>
    <w:p w:rsidR="00DD77D7" w:rsidRPr="005E091E" w:rsidRDefault="00DD77D7" w:rsidP="005E091E">
      <w:pPr>
        <w:widowControl w:val="0"/>
        <w:spacing w:line="360" w:lineRule="auto"/>
        <w:ind w:firstLine="709"/>
        <w:jc w:val="both"/>
      </w:pPr>
      <w:r w:rsidRPr="005E091E">
        <w:t xml:space="preserve">Отсюда коэффициент сортности: </w:t>
      </w:r>
    </w:p>
    <w:p w:rsidR="00DD77D7" w:rsidRPr="005E091E" w:rsidRDefault="00DD77D7" w:rsidP="005E091E">
      <w:pPr>
        <w:widowControl w:val="0"/>
        <w:spacing w:line="360" w:lineRule="auto"/>
        <w:ind w:firstLine="709"/>
        <w:jc w:val="both"/>
      </w:pPr>
      <w:r w:rsidRPr="005E091E">
        <w:t>1.</w:t>
      </w:r>
      <w:r w:rsidR="005E091E">
        <w:t xml:space="preserve"> </w:t>
      </w:r>
      <w:r w:rsidRPr="005E091E">
        <w:t>по плану:</w:t>
      </w:r>
      <w:r w:rsidR="005E091E">
        <w:t xml:space="preserve"> </w:t>
      </w:r>
      <w:r w:rsidRPr="005E091E">
        <w:t>Ксорт = 10450 / 18300 = 0,571</w:t>
      </w:r>
    </w:p>
    <w:p w:rsidR="00DD77D7" w:rsidRPr="005E091E" w:rsidRDefault="00DD77D7" w:rsidP="005E091E">
      <w:pPr>
        <w:widowControl w:val="0"/>
        <w:spacing w:line="360" w:lineRule="auto"/>
        <w:ind w:firstLine="709"/>
        <w:jc w:val="both"/>
      </w:pPr>
      <w:r w:rsidRPr="005E091E">
        <w:t>2. фактически:</w:t>
      </w:r>
      <w:r w:rsidR="005E091E">
        <w:t xml:space="preserve"> </w:t>
      </w:r>
      <w:r w:rsidRPr="005E091E">
        <w:t>Ксорт = 17480 / 19500 = 0,896</w:t>
      </w:r>
    </w:p>
    <w:p w:rsidR="00DD77D7" w:rsidRPr="005E091E" w:rsidRDefault="00DD77D7" w:rsidP="005E091E">
      <w:pPr>
        <w:widowControl w:val="0"/>
        <w:spacing w:line="360" w:lineRule="auto"/>
        <w:ind w:firstLine="709"/>
        <w:jc w:val="both"/>
      </w:pPr>
      <w:r w:rsidRPr="005E091E">
        <w:t>3. Выполнение плана по качеству</w:t>
      </w:r>
      <w:r w:rsidR="005E091E">
        <w:t xml:space="preserve"> </w:t>
      </w:r>
      <w:r w:rsidRPr="005E091E">
        <w:t>67 % (0,571 / 0,896)</w:t>
      </w:r>
    </w:p>
    <w:p w:rsidR="00DD77D7" w:rsidRPr="005E091E" w:rsidRDefault="00DD77D7" w:rsidP="005E091E">
      <w:pPr>
        <w:widowControl w:val="0"/>
        <w:spacing w:line="360" w:lineRule="auto"/>
        <w:ind w:firstLine="709"/>
        <w:jc w:val="both"/>
      </w:pPr>
      <w:r w:rsidRPr="005E091E">
        <w:t>В процессе анализа изучают динамику брака по абсолютной сумме и удельному весу в общем выпуске товарной продукции; определяют потери от брака:</w:t>
      </w:r>
    </w:p>
    <w:p w:rsidR="00DD77D7" w:rsidRPr="005E091E" w:rsidRDefault="00382E1A" w:rsidP="005E091E">
      <w:pPr>
        <w:widowControl w:val="0"/>
        <w:spacing w:line="360" w:lineRule="auto"/>
        <w:ind w:firstLine="709"/>
        <w:jc w:val="both"/>
      </w:pPr>
      <w:r>
        <w:br w:type="page"/>
      </w:r>
      <w:r w:rsidR="0067359E" w:rsidRPr="005E091E">
        <w:t>Таблица 1</w:t>
      </w:r>
      <w:r w:rsidR="00CD5B9E" w:rsidRPr="005E091E">
        <w:t>8</w:t>
      </w:r>
    </w:p>
    <w:p w:rsidR="00DD77D7" w:rsidRPr="005E091E" w:rsidRDefault="00DD77D7" w:rsidP="005E091E">
      <w:pPr>
        <w:widowControl w:val="0"/>
        <w:spacing w:line="360" w:lineRule="auto"/>
        <w:ind w:firstLine="709"/>
        <w:jc w:val="both"/>
      </w:pPr>
      <w:r w:rsidRPr="005E091E">
        <w:t>Динамика брака продукции предприятия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1"/>
        <w:gridCol w:w="1799"/>
      </w:tblGrid>
      <w:tr w:rsidR="00DD77D7" w:rsidRPr="005E091E" w:rsidTr="00382E1A">
        <w:trPr>
          <w:trHeight w:val="270"/>
          <w:jc w:val="center"/>
        </w:trPr>
        <w:tc>
          <w:tcPr>
            <w:tcW w:w="406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Показатели</w:t>
            </w:r>
          </w:p>
        </w:tc>
        <w:tc>
          <w:tcPr>
            <w:tcW w:w="94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Млн. руб.</w:t>
            </w:r>
          </w:p>
        </w:tc>
      </w:tr>
      <w:tr w:rsidR="00DD77D7" w:rsidRPr="005E091E" w:rsidTr="00382E1A">
        <w:trPr>
          <w:trHeight w:val="225"/>
          <w:jc w:val="center"/>
        </w:trPr>
        <w:tc>
          <w:tcPr>
            <w:tcW w:w="406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1.Себестоимость забракованной продукции</w:t>
            </w:r>
          </w:p>
        </w:tc>
        <w:tc>
          <w:tcPr>
            <w:tcW w:w="94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620</w:t>
            </w:r>
          </w:p>
        </w:tc>
      </w:tr>
      <w:tr w:rsidR="00DD77D7" w:rsidRPr="005E091E" w:rsidTr="00382E1A">
        <w:trPr>
          <w:trHeight w:val="225"/>
          <w:jc w:val="center"/>
        </w:trPr>
        <w:tc>
          <w:tcPr>
            <w:tcW w:w="406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2.Расходы по исправлению брака</w:t>
            </w:r>
          </w:p>
        </w:tc>
        <w:tc>
          <w:tcPr>
            <w:tcW w:w="94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90</w:t>
            </w:r>
          </w:p>
        </w:tc>
      </w:tr>
      <w:tr w:rsidR="00DD77D7" w:rsidRPr="005E091E" w:rsidTr="00382E1A">
        <w:trPr>
          <w:trHeight w:val="180"/>
          <w:jc w:val="center"/>
        </w:trPr>
        <w:tc>
          <w:tcPr>
            <w:tcW w:w="406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3.Стоимость брака по цене возможного использования</w:t>
            </w:r>
          </w:p>
        </w:tc>
        <w:tc>
          <w:tcPr>
            <w:tcW w:w="94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210</w:t>
            </w:r>
          </w:p>
        </w:tc>
      </w:tr>
      <w:tr w:rsidR="00DD77D7" w:rsidRPr="005E091E" w:rsidTr="00382E1A">
        <w:trPr>
          <w:trHeight w:val="165"/>
          <w:jc w:val="center"/>
        </w:trPr>
        <w:tc>
          <w:tcPr>
            <w:tcW w:w="406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4.Сумма удержаний с виновных лиц</w:t>
            </w:r>
          </w:p>
        </w:tc>
        <w:tc>
          <w:tcPr>
            <w:tcW w:w="94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100</w:t>
            </w:r>
          </w:p>
        </w:tc>
      </w:tr>
      <w:tr w:rsidR="00DD77D7" w:rsidRPr="005E091E" w:rsidTr="00382E1A">
        <w:trPr>
          <w:trHeight w:val="240"/>
          <w:jc w:val="center"/>
        </w:trPr>
        <w:tc>
          <w:tcPr>
            <w:tcW w:w="406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5.Потери от брака</w:t>
            </w:r>
          </w:p>
        </w:tc>
        <w:tc>
          <w:tcPr>
            <w:tcW w:w="940" w:type="pct"/>
            <w:vAlign w:val="center"/>
          </w:tcPr>
          <w:p w:rsidR="00DD77D7" w:rsidRPr="00382E1A" w:rsidRDefault="00DD77D7" w:rsidP="00382E1A">
            <w:pPr>
              <w:widowControl w:val="0"/>
              <w:spacing w:line="360" w:lineRule="auto"/>
              <w:ind w:firstLine="29"/>
              <w:jc w:val="both"/>
              <w:rPr>
                <w:sz w:val="20"/>
                <w:szCs w:val="20"/>
              </w:rPr>
            </w:pPr>
            <w:r w:rsidRPr="00382E1A">
              <w:rPr>
                <w:sz w:val="20"/>
                <w:szCs w:val="20"/>
              </w:rPr>
              <w:t>400</w:t>
            </w:r>
          </w:p>
        </w:tc>
      </w:tr>
    </w:tbl>
    <w:p w:rsidR="00DD77D7" w:rsidRPr="005E091E" w:rsidRDefault="00DD77D7"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Изучаются причины понижения качества и допущенного брака продукции по местам их возникновения и центрам ответственности и разрабатываются мероприятия по их</w:t>
      </w:r>
      <w:r w:rsidR="005E091E">
        <w:t xml:space="preserve"> </w:t>
      </w:r>
      <w:r w:rsidRPr="005E091E">
        <w:t>устранению. Основными причинами понижения качества продукции являются плохое качество сырья, низкий уровень</w:t>
      </w:r>
      <w:r w:rsidR="005E091E">
        <w:t xml:space="preserve"> </w:t>
      </w:r>
      <w:r w:rsidRPr="005E091E">
        <w:t>технологии и организации производства, квалификации рабочих,</w:t>
      </w:r>
      <w:r w:rsidR="005E091E">
        <w:t xml:space="preserve"> </w:t>
      </w:r>
      <w:r w:rsidRPr="005E091E">
        <w:t>аритмичность производства и другие.</w:t>
      </w:r>
    </w:p>
    <w:p w:rsidR="00DD77D7" w:rsidRPr="005E091E" w:rsidRDefault="00DD77D7" w:rsidP="005E091E">
      <w:pPr>
        <w:widowControl w:val="0"/>
        <w:spacing w:line="360" w:lineRule="auto"/>
        <w:ind w:firstLine="709"/>
        <w:jc w:val="both"/>
      </w:pPr>
      <w:r w:rsidRPr="005E091E">
        <w:t>Ритмичность – равномерный выпуск продукции в соответствии с графиком в объеме и ассортименте, предусмотренных планом. Ритмичная работа является основным условием своевременного выпуска и реализации продукции.</w:t>
      </w:r>
    </w:p>
    <w:p w:rsidR="00DD77D7" w:rsidRPr="005E091E" w:rsidRDefault="00DD77D7" w:rsidP="005E091E">
      <w:pPr>
        <w:widowControl w:val="0"/>
        <w:spacing w:line="360" w:lineRule="auto"/>
        <w:ind w:firstLine="709"/>
        <w:jc w:val="both"/>
      </w:pPr>
      <w:r w:rsidRPr="005E091E">
        <w:t xml:space="preserve">Для оценки выполнения плана по ритмичности используются прямые и косвенные показатели. </w:t>
      </w:r>
    </w:p>
    <w:p w:rsidR="00DD77D7" w:rsidRPr="005E091E" w:rsidRDefault="002A2C33" w:rsidP="005E091E">
      <w:pPr>
        <w:widowControl w:val="0"/>
        <w:spacing w:line="360" w:lineRule="auto"/>
        <w:ind w:firstLine="709"/>
        <w:jc w:val="both"/>
      </w:pPr>
      <w:r w:rsidRPr="005E091E">
        <w:t>К</w:t>
      </w:r>
      <w:r w:rsidR="00DD77D7" w:rsidRPr="005E091E">
        <w:t>оэффициент ритмичности – определяется путем суммирования фактических удельных весов выпуска за каждый период, но не более планового их уровня.</w:t>
      </w:r>
    </w:p>
    <w:p w:rsidR="00DD77D7" w:rsidRPr="005E091E" w:rsidRDefault="00DD77D7" w:rsidP="005E091E">
      <w:pPr>
        <w:widowControl w:val="0"/>
        <w:spacing w:line="360" w:lineRule="auto"/>
        <w:ind w:firstLine="709"/>
        <w:jc w:val="both"/>
      </w:pPr>
      <w:r w:rsidRPr="005E091E">
        <w:t>Коэффициент вариации определяется как отношение среднеквадратического отклонения от планового задания за сутки (декаду, месяц, квартал) к среднесуточному (среднедекадному, среднемесячному, среднеквартальному) плановому выпуску продукции.</w:t>
      </w:r>
      <w:r w:rsidRPr="005E091E">
        <w:tab/>
      </w:r>
    </w:p>
    <w:p w:rsidR="00DD77D7" w:rsidRPr="005E091E" w:rsidRDefault="00382E1A" w:rsidP="005E091E">
      <w:pPr>
        <w:widowControl w:val="0"/>
        <w:spacing w:line="360" w:lineRule="auto"/>
        <w:ind w:firstLine="709"/>
        <w:jc w:val="both"/>
      </w:pPr>
      <w:r>
        <w:br w:type="page"/>
      </w:r>
      <w:r w:rsidR="0067359E" w:rsidRPr="005E091E">
        <w:t>Таблица 1</w:t>
      </w:r>
      <w:r w:rsidR="00CD5B9E" w:rsidRPr="005E091E">
        <w:t>9</w:t>
      </w:r>
    </w:p>
    <w:p w:rsidR="00DD77D7" w:rsidRPr="005E091E" w:rsidRDefault="00DD77D7" w:rsidP="005E091E">
      <w:pPr>
        <w:widowControl w:val="0"/>
        <w:spacing w:line="360" w:lineRule="auto"/>
        <w:ind w:firstLine="709"/>
        <w:jc w:val="both"/>
      </w:pPr>
      <w:r w:rsidRPr="005E091E">
        <w:t>Ритмичность выпуска продукции по декадам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1158"/>
        <w:gridCol w:w="1070"/>
        <w:gridCol w:w="917"/>
        <w:gridCol w:w="917"/>
        <w:gridCol w:w="1834"/>
        <w:gridCol w:w="2446"/>
      </w:tblGrid>
      <w:tr w:rsidR="00DD77D7" w:rsidRPr="005E091E" w:rsidTr="00382E1A">
        <w:trPr>
          <w:cantSplit/>
          <w:trHeight w:val="165"/>
        </w:trPr>
        <w:tc>
          <w:tcPr>
            <w:tcW w:w="642" w:type="pct"/>
            <w:vMerge w:val="restart"/>
          </w:tcPr>
          <w:p w:rsidR="00DD77D7" w:rsidRPr="00382E1A" w:rsidRDefault="00DD77D7" w:rsidP="00382E1A">
            <w:pPr>
              <w:widowControl w:val="0"/>
              <w:spacing w:line="360" w:lineRule="auto"/>
              <w:jc w:val="both"/>
              <w:rPr>
                <w:sz w:val="20"/>
                <w:szCs w:val="20"/>
              </w:rPr>
            </w:pPr>
            <w:r w:rsidRPr="00382E1A">
              <w:rPr>
                <w:sz w:val="20"/>
                <w:szCs w:val="20"/>
              </w:rPr>
              <w:t>Декада</w:t>
            </w:r>
          </w:p>
        </w:tc>
        <w:tc>
          <w:tcPr>
            <w:tcW w:w="1164" w:type="pct"/>
            <w:gridSpan w:val="2"/>
          </w:tcPr>
          <w:p w:rsidR="00DD77D7" w:rsidRPr="00382E1A" w:rsidRDefault="00DD77D7" w:rsidP="00382E1A">
            <w:pPr>
              <w:widowControl w:val="0"/>
              <w:spacing w:line="360" w:lineRule="auto"/>
              <w:jc w:val="both"/>
              <w:rPr>
                <w:sz w:val="20"/>
                <w:szCs w:val="20"/>
              </w:rPr>
            </w:pPr>
            <w:r w:rsidRPr="00382E1A">
              <w:rPr>
                <w:sz w:val="20"/>
                <w:szCs w:val="20"/>
              </w:rPr>
              <w:t>Выпуск продукции за год, млн. руб</w:t>
            </w:r>
          </w:p>
        </w:tc>
        <w:tc>
          <w:tcPr>
            <w:tcW w:w="958" w:type="pct"/>
            <w:gridSpan w:val="2"/>
          </w:tcPr>
          <w:p w:rsidR="00DD77D7" w:rsidRPr="00382E1A" w:rsidRDefault="00DD77D7" w:rsidP="00382E1A">
            <w:pPr>
              <w:widowControl w:val="0"/>
              <w:spacing w:line="360" w:lineRule="auto"/>
              <w:jc w:val="both"/>
              <w:rPr>
                <w:sz w:val="20"/>
                <w:szCs w:val="20"/>
              </w:rPr>
            </w:pPr>
            <w:r w:rsidRPr="00382E1A">
              <w:rPr>
                <w:sz w:val="20"/>
                <w:szCs w:val="20"/>
              </w:rPr>
              <w:t>Удельный</w:t>
            </w:r>
          </w:p>
          <w:p w:rsidR="00DD77D7" w:rsidRPr="00382E1A" w:rsidRDefault="00DD77D7" w:rsidP="00382E1A">
            <w:pPr>
              <w:widowControl w:val="0"/>
              <w:spacing w:line="360" w:lineRule="auto"/>
              <w:jc w:val="both"/>
              <w:rPr>
                <w:sz w:val="20"/>
                <w:szCs w:val="20"/>
              </w:rPr>
            </w:pPr>
            <w:r w:rsidRPr="00382E1A">
              <w:rPr>
                <w:sz w:val="20"/>
                <w:szCs w:val="20"/>
              </w:rPr>
              <w:t xml:space="preserve"> вес, %</w:t>
            </w:r>
          </w:p>
        </w:tc>
        <w:tc>
          <w:tcPr>
            <w:tcW w:w="958" w:type="pct"/>
            <w:vMerge w:val="restart"/>
          </w:tcPr>
          <w:p w:rsidR="00DD77D7" w:rsidRPr="00382E1A" w:rsidRDefault="00DD77D7" w:rsidP="00382E1A">
            <w:pPr>
              <w:widowControl w:val="0"/>
              <w:spacing w:line="360" w:lineRule="auto"/>
              <w:jc w:val="both"/>
              <w:rPr>
                <w:sz w:val="20"/>
                <w:szCs w:val="20"/>
              </w:rPr>
            </w:pPr>
            <w:r w:rsidRPr="00382E1A">
              <w:rPr>
                <w:sz w:val="20"/>
                <w:szCs w:val="20"/>
              </w:rPr>
              <w:t xml:space="preserve">Выполнение плана, </w:t>
            </w:r>
          </w:p>
          <w:p w:rsidR="00DD77D7" w:rsidRPr="00382E1A" w:rsidRDefault="00DD77D7" w:rsidP="00382E1A">
            <w:pPr>
              <w:widowControl w:val="0"/>
              <w:spacing w:line="360" w:lineRule="auto"/>
              <w:jc w:val="both"/>
              <w:rPr>
                <w:sz w:val="20"/>
                <w:szCs w:val="20"/>
              </w:rPr>
            </w:pPr>
            <w:r w:rsidRPr="00382E1A">
              <w:rPr>
                <w:sz w:val="20"/>
                <w:szCs w:val="20"/>
              </w:rPr>
              <w:t>Коэффициент</w:t>
            </w:r>
          </w:p>
        </w:tc>
        <w:tc>
          <w:tcPr>
            <w:tcW w:w="1278" w:type="pct"/>
            <w:vMerge w:val="restart"/>
          </w:tcPr>
          <w:p w:rsidR="00DD77D7" w:rsidRPr="00382E1A" w:rsidRDefault="00DD77D7" w:rsidP="00382E1A">
            <w:pPr>
              <w:widowControl w:val="0"/>
              <w:spacing w:line="360" w:lineRule="auto"/>
              <w:jc w:val="both"/>
              <w:rPr>
                <w:sz w:val="20"/>
                <w:szCs w:val="20"/>
              </w:rPr>
            </w:pPr>
            <w:r w:rsidRPr="00382E1A">
              <w:rPr>
                <w:sz w:val="20"/>
                <w:szCs w:val="20"/>
              </w:rPr>
              <w:t>Доля продукции зачтенная в выполнение плана по ритмичности, %</w:t>
            </w:r>
          </w:p>
        </w:tc>
      </w:tr>
      <w:tr w:rsidR="00DD77D7" w:rsidRPr="005E091E" w:rsidTr="00382E1A">
        <w:trPr>
          <w:cantSplit/>
          <w:trHeight w:val="240"/>
        </w:trPr>
        <w:tc>
          <w:tcPr>
            <w:tcW w:w="642" w:type="pct"/>
            <w:vMerge/>
          </w:tcPr>
          <w:p w:rsidR="00DD77D7" w:rsidRPr="00382E1A" w:rsidRDefault="00DD77D7" w:rsidP="00382E1A">
            <w:pPr>
              <w:widowControl w:val="0"/>
              <w:spacing w:line="360" w:lineRule="auto"/>
              <w:jc w:val="both"/>
              <w:rPr>
                <w:sz w:val="20"/>
                <w:szCs w:val="20"/>
              </w:rPr>
            </w:pPr>
          </w:p>
        </w:tc>
        <w:tc>
          <w:tcPr>
            <w:tcW w:w="605" w:type="pct"/>
          </w:tcPr>
          <w:p w:rsidR="00DD77D7" w:rsidRPr="00382E1A" w:rsidRDefault="00DD77D7" w:rsidP="00382E1A">
            <w:pPr>
              <w:widowControl w:val="0"/>
              <w:spacing w:line="360" w:lineRule="auto"/>
              <w:jc w:val="both"/>
              <w:rPr>
                <w:sz w:val="20"/>
                <w:szCs w:val="20"/>
              </w:rPr>
            </w:pPr>
            <w:r w:rsidRPr="00382E1A">
              <w:rPr>
                <w:sz w:val="20"/>
                <w:szCs w:val="20"/>
              </w:rPr>
              <w:t>план</w:t>
            </w:r>
          </w:p>
        </w:tc>
        <w:tc>
          <w:tcPr>
            <w:tcW w:w="559" w:type="pct"/>
          </w:tcPr>
          <w:p w:rsidR="00DD77D7" w:rsidRPr="00382E1A" w:rsidRDefault="00DD77D7" w:rsidP="00382E1A">
            <w:pPr>
              <w:widowControl w:val="0"/>
              <w:spacing w:line="360" w:lineRule="auto"/>
              <w:jc w:val="both"/>
              <w:rPr>
                <w:sz w:val="20"/>
                <w:szCs w:val="20"/>
              </w:rPr>
            </w:pPr>
            <w:r w:rsidRPr="00382E1A">
              <w:rPr>
                <w:sz w:val="20"/>
                <w:szCs w:val="20"/>
              </w:rPr>
              <w:t>факт</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план</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факт</w:t>
            </w:r>
          </w:p>
        </w:tc>
        <w:tc>
          <w:tcPr>
            <w:tcW w:w="958" w:type="pct"/>
            <w:vMerge/>
          </w:tcPr>
          <w:p w:rsidR="00DD77D7" w:rsidRPr="00382E1A" w:rsidRDefault="00DD77D7" w:rsidP="00382E1A">
            <w:pPr>
              <w:widowControl w:val="0"/>
              <w:spacing w:line="360" w:lineRule="auto"/>
              <w:jc w:val="both"/>
              <w:rPr>
                <w:sz w:val="20"/>
                <w:szCs w:val="20"/>
              </w:rPr>
            </w:pPr>
          </w:p>
        </w:tc>
        <w:tc>
          <w:tcPr>
            <w:tcW w:w="1278" w:type="pct"/>
            <w:vMerge/>
          </w:tcPr>
          <w:p w:rsidR="00DD77D7" w:rsidRPr="00382E1A" w:rsidRDefault="00DD77D7" w:rsidP="00382E1A">
            <w:pPr>
              <w:widowControl w:val="0"/>
              <w:spacing w:line="360" w:lineRule="auto"/>
              <w:jc w:val="both"/>
              <w:rPr>
                <w:sz w:val="20"/>
                <w:szCs w:val="20"/>
              </w:rPr>
            </w:pPr>
          </w:p>
        </w:tc>
      </w:tr>
      <w:tr w:rsidR="00DD77D7" w:rsidRPr="005E091E" w:rsidTr="00382E1A">
        <w:trPr>
          <w:trHeight w:val="195"/>
        </w:trPr>
        <w:tc>
          <w:tcPr>
            <w:tcW w:w="642" w:type="pct"/>
          </w:tcPr>
          <w:p w:rsidR="00DD77D7" w:rsidRPr="00382E1A" w:rsidRDefault="00DD77D7" w:rsidP="00382E1A">
            <w:pPr>
              <w:widowControl w:val="0"/>
              <w:spacing w:line="360" w:lineRule="auto"/>
              <w:jc w:val="both"/>
              <w:rPr>
                <w:sz w:val="20"/>
                <w:szCs w:val="20"/>
              </w:rPr>
            </w:pPr>
            <w:r w:rsidRPr="00382E1A">
              <w:rPr>
                <w:sz w:val="20"/>
                <w:szCs w:val="20"/>
              </w:rPr>
              <w:t>1</w:t>
            </w:r>
          </w:p>
        </w:tc>
        <w:tc>
          <w:tcPr>
            <w:tcW w:w="605" w:type="pct"/>
          </w:tcPr>
          <w:p w:rsidR="00DD77D7" w:rsidRPr="00382E1A" w:rsidRDefault="00DD77D7" w:rsidP="00382E1A">
            <w:pPr>
              <w:widowControl w:val="0"/>
              <w:spacing w:line="360" w:lineRule="auto"/>
              <w:jc w:val="both"/>
              <w:rPr>
                <w:sz w:val="20"/>
                <w:szCs w:val="20"/>
              </w:rPr>
            </w:pPr>
            <w:r w:rsidRPr="00382E1A">
              <w:rPr>
                <w:sz w:val="20"/>
                <w:szCs w:val="20"/>
              </w:rPr>
              <w:t>2</w:t>
            </w:r>
          </w:p>
        </w:tc>
        <w:tc>
          <w:tcPr>
            <w:tcW w:w="559" w:type="pct"/>
          </w:tcPr>
          <w:p w:rsidR="00DD77D7" w:rsidRPr="00382E1A" w:rsidRDefault="00DD77D7" w:rsidP="00382E1A">
            <w:pPr>
              <w:widowControl w:val="0"/>
              <w:spacing w:line="360" w:lineRule="auto"/>
              <w:jc w:val="both"/>
              <w:rPr>
                <w:sz w:val="20"/>
                <w:szCs w:val="20"/>
              </w:rPr>
            </w:pPr>
            <w:r w:rsidRPr="00382E1A">
              <w:rPr>
                <w:sz w:val="20"/>
                <w:szCs w:val="20"/>
              </w:rPr>
              <w:t>3</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4</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5</w:t>
            </w:r>
          </w:p>
        </w:tc>
        <w:tc>
          <w:tcPr>
            <w:tcW w:w="958" w:type="pct"/>
          </w:tcPr>
          <w:p w:rsidR="00DD77D7" w:rsidRPr="00382E1A" w:rsidRDefault="00DD77D7" w:rsidP="00382E1A">
            <w:pPr>
              <w:widowControl w:val="0"/>
              <w:spacing w:line="360" w:lineRule="auto"/>
              <w:jc w:val="both"/>
              <w:rPr>
                <w:sz w:val="20"/>
                <w:szCs w:val="20"/>
              </w:rPr>
            </w:pPr>
            <w:r w:rsidRPr="00382E1A">
              <w:rPr>
                <w:sz w:val="20"/>
                <w:szCs w:val="20"/>
              </w:rPr>
              <w:t>6</w:t>
            </w:r>
          </w:p>
        </w:tc>
        <w:tc>
          <w:tcPr>
            <w:tcW w:w="1278" w:type="pct"/>
          </w:tcPr>
          <w:p w:rsidR="00DD77D7" w:rsidRPr="00382E1A" w:rsidRDefault="00DD77D7" w:rsidP="00382E1A">
            <w:pPr>
              <w:widowControl w:val="0"/>
              <w:spacing w:line="360" w:lineRule="auto"/>
              <w:jc w:val="both"/>
              <w:rPr>
                <w:sz w:val="20"/>
                <w:szCs w:val="20"/>
              </w:rPr>
            </w:pPr>
            <w:r w:rsidRPr="00382E1A">
              <w:rPr>
                <w:sz w:val="20"/>
                <w:szCs w:val="20"/>
              </w:rPr>
              <w:t>7</w:t>
            </w:r>
          </w:p>
        </w:tc>
      </w:tr>
      <w:tr w:rsidR="00DD77D7" w:rsidRPr="005E091E" w:rsidTr="00382E1A">
        <w:trPr>
          <w:trHeight w:val="225"/>
        </w:trPr>
        <w:tc>
          <w:tcPr>
            <w:tcW w:w="642" w:type="pct"/>
          </w:tcPr>
          <w:p w:rsidR="00DD77D7" w:rsidRPr="00382E1A" w:rsidRDefault="00DD77D7" w:rsidP="00382E1A">
            <w:pPr>
              <w:widowControl w:val="0"/>
              <w:spacing w:line="360" w:lineRule="auto"/>
              <w:jc w:val="both"/>
              <w:rPr>
                <w:sz w:val="20"/>
                <w:szCs w:val="20"/>
              </w:rPr>
            </w:pPr>
            <w:r w:rsidRPr="00382E1A">
              <w:rPr>
                <w:sz w:val="20"/>
                <w:szCs w:val="20"/>
              </w:rPr>
              <w:t>Первая</w:t>
            </w:r>
          </w:p>
        </w:tc>
        <w:tc>
          <w:tcPr>
            <w:tcW w:w="605" w:type="pct"/>
          </w:tcPr>
          <w:p w:rsidR="00DD77D7" w:rsidRPr="00382E1A" w:rsidRDefault="00DD77D7" w:rsidP="00382E1A">
            <w:pPr>
              <w:widowControl w:val="0"/>
              <w:spacing w:line="360" w:lineRule="auto"/>
              <w:jc w:val="both"/>
              <w:rPr>
                <w:sz w:val="20"/>
                <w:szCs w:val="20"/>
              </w:rPr>
            </w:pPr>
            <w:r w:rsidRPr="00382E1A">
              <w:rPr>
                <w:sz w:val="20"/>
                <w:szCs w:val="20"/>
              </w:rPr>
              <w:t>30 500</w:t>
            </w:r>
          </w:p>
        </w:tc>
        <w:tc>
          <w:tcPr>
            <w:tcW w:w="559" w:type="pct"/>
          </w:tcPr>
          <w:p w:rsidR="00DD77D7" w:rsidRPr="00382E1A" w:rsidRDefault="00DD77D7" w:rsidP="00382E1A">
            <w:pPr>
              <w:widowControl w:val="0"/>
              <w:spacing w:line="360" w:lineRule="auto"/>
              <w:jc w:val="both"/>
              <w:rPr>
                <w:sz w:val="20"/>
                <w:szCs w:val="20"/>
              </w:rPr>
            </w:pPr>
            <w:r w:rsidRPr="00382E1A">
              <w:rPr>
                <w:sz w:val="20"/>
                <w:szCs w:val="20"/>
              </w:rPr>
              <w:t>32 000</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34,1</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33,6</w:t>
            </w:r>
          </w:p>
        </w:tc>
        <w:tc>
          <w:tcPr>
            <w:tcW w:w="958" w:type="pct"/>
          </w:tcPr>
          <w:p w:rsidR="00DD77D7" w:rsidRPr="00382E1A" w:rsidRDefault="00DD77D7" w:rsidP="00382E1A">
            <w:pPr>
              <w:widowControl w:val="0"/>
              <w:spacing w:line="360" w:lineRule="auto"/>
              <w:jc w:val="both"/>
              <w:rPr>
                <w:sz w:val="20"/>
                <w:szCs w:val="20"/>
              </w:rPr>
            </w:pPr>
            <w:r w:rsidRPr="00382E1A">
              <w:rPr>
                <w:sz w:val="20"/>
                <w:szCs w:val="20"/>
              </w:rPr>
              <w:t>1,049</w:t>
            </w:r>
          </w:p>
        </w:tc>
        <w:tc>
          <w:tcPr>
            <w:tcW w:w="1278" w:type="pct"/>
          </w:tcPr>
          <w:p w:rsidR="00DD77D7" w:rsidRPr="00382E1A" w:rsidRDefault="00DD77D7" w:rsidP="00382E1A">
            <w:pPr>
              <w:widowControl w:val="0"/>
              <w:spacing w:line="360" w:lineRule="auto"/>
              <w:jc w:val="both"/>
              <w:rPr>
                <w:sz w:val="20"/>
                <w:szCs w:val="20"/>
              </w:rPr>
            </w:pPr>
            <w:r w:rsidRPr="00382E1A">
              <w:rPr>
                <w:sz w:val="20"/>
                <w:szCs w:val="20"/>
              </w:rPr>
              <w:t>34,1</w:t>
            </w:r>
          </w:p>
        </w:tc>
      </w:tr>
      <w:tr w:rsidR="00DD77D7" w:rsidRPr="005E091E" w:rsidTr="00382E1A">
        <w:trPr>
          <w:trHeight w:val="165"/>
        </w:trPr>
        <w:tc>
          <w:tcPr>
            <w:tcW w:w="642" w:type="pct"/>
          </w:tcPr>
          <w:p w:rsidR="00DD77D7" w:rsidRPr="00382E1A" w:rsidRDefault="00DD77D7" w:rsidP="00382E1A">
            <w:pPr>
              <w:widowControl w:val="0"/>
              <w:spacing w:line="360" w:lineRule="auto"/>
              <w:jc w:val="both"/>
              <w:rPr>
                <w:sz w:val="20"/>
                <w:szCs w:val="20"/>
              </w:rPr>
            </w:pPr>
            <w:r w:rsidRPr="00382E1A">
              <w:rPr>
                <w:sz w:val="20"/>
                <w:szCs w:val="20"/>
              </w:rPr>
              <w:t>Вторая</w:t>
            </w:r>
          </w:p>
        </w:tc>
        <w:tc>
          <w:tcPr>
            <w:tcW w:w="605" w:type="pct"/>
          </w:tcPr>
          <w:p w:rsidR="00DD77D7" w:rsidRPr="00382E1A" w:rsidRDefault="00DD77D7" w:rsidP="00382E1A">
            <w:pPr>
              <w:widowControl w:val="0"/>
              <w:spacing w:line="360" w:lineRule="auto"/>
              <w:jc w:val="both"/>
              <w:rPr>
                <w:sz w:val="20"/>
                <w:szCs w:val="20"/>
              </w:rPr>
            </w:pPr>
            <w:r w:rsidRPr="00382E1A">
              <w:rPr>
                <w:sz w:val="20"/>
                <w:szCs w:val="20"/>
              </w:rPr>
              <w:t>26 000</w:t>
            </w:r>
          </w:p>
        </w:tc>
        <w:tc>
          <w:tcPr>
            <w:tcW w:w="559" w:type="pct"/>
          </w:tcPr>
          <w:p w:rsidR="00DD77D7" w:rsidRPr="00382E1A" w:rsidRDefault="00DD77D7" w:rsidP="00382E1A">
            <w:pPr>
              <w:widowControl w:val="0"/>
              <w:spacing w:line="360" w:lineRule="auto"/>
              <w:jc w:val="both"/>
              <w:rPr>
                <w:sz w:val="20"/>
                <w:szCs w:val="20"/>
              </w:rPr>
            </w:pPr>
            <w:r w:rsidRPr="00382E1A">
              <w:rPr>
                <w:sz w:val="20"/>
                <w:szCs w:val="20"/>
              </w:rPr>
              <w:t>28 000</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29,1</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29,6</w:t>
            </w:r>
          </w:p>
        </w:tc>
        <w:tc>
          <w:tcPr>
            <w:tcW w:w="958" w:type="pct"/>
          </w:tcPr>
          <w:p w:rsidR="00DD77D7" w:rsidRPr="00382E1A" w:rsidRDefault="00DD77D7" w:rsidP="00382E1A">
            <w:pPr>
              <w:widowControl w:val="0"/>
              <w:spacing w:line="360" w:lineRule="auto"/>
              <w:jc w:val="both"/>
              <w:rPr>
                <w:sz w:val="20"/>
                <w:szCs w:val="20"/>
              </w:rPr>
            </w:pPr>
            <w:r w:rsidRPr="00382E1A">
              <w:rPr>
                <w:sz w:val="20"/>
                <w:szCs w:val="20"/>
              </w:rPr>
              <w:t>1,076</w:t>
            </w:r>
          </w:p>
        </w:tc>
        <w:tc>
          <w:tcPr>
            <w:tcW w:w="1278" w:type="pct"/>
          </w:tcPr>
          <w:p w:rsidR="00DD77D7" w:rsidRPr="00382E1A" w:rsidRDefault="00DD77D7" w:rsidP="00382E1A">
            <w:pPr>
              <w:widowControl w:val="0"/>
              <w:spacing w:line="360" w:lineRule="auto"/>
              <w:jc w:val="both"/>
              <w:rPr>
                <w:sz w:val="20"/>
                <w:szCs w:val="20"/>
              </w:rPr>
            </w:pPr>
            <w:r w:rsidRPr="00382E1A">
              <w:rPr>
                <w:sz w:val="20"/>
                <w:szCs w:val="20"/>
              </w:rPr>
              <w:t>29,1</w:t>
            </w:r>
          </w:p>
        </w:tc>
      </w:tr>
      <w:tr w:rsidR="00DD77D7" w:rsidRPr="005E091E" w:rsidTr="00382E1A">
        <w:trPr>
          <w:trHeight w:val="225"/>
        </w:trPr>
        <w:tc>
          <w:tcPr>
            <w:tcW w:w="642" w:type="pct"/>
          </w:tcPr>
          <w:p w:rsidR="00DD77D7" w:rsidRPr="00382E1A" w:rsidRDefault="00DD77D7" w:rsidP="00382E1A">
            <w:pPr>
              <w:widowControl w:val="0"/>
              <w:spacing w:line="360" w:lineRule="auto"/>
              <w:jc w:val="both"/>
              <w:rPr>
                <w:sz w:val="20"/>
                <w:szCs w:val="20"/>
              </w:rPr>
            </w:pPr>
            <w:r w:rsidRPr="00382E1A">
              <w:rPr>
                <w:sz w:val="20"/>
                <w:szCs w:val="20"/>
              </w:rPr>
              <w:t>Третья</w:t>
            </w:r>
          </w:p>
        </w:tc>
        <w:tc>
          <w:tcPr>
            <w:tcW w:w="605" w:type="pct"/>
          </w:tcPr>
          <w:p w:rsidR="00DD77D7" w:rsidRPr="00382E1A" w:rsidRDefault="00DD77D7" w:rsidP="00382E1A">
            <w:pPr>
              <w:widowControl w:val="0"/>
              <w:spacing w:line="360" w:lineRule="auto"/>
              <w:jc w:val="both"/>
              <w:rPr>
                <w:sz w:val="20"/>
                <w:szCs w:val="20"/>
              </w:rPr>
            </w:pPr>
            <w:r w:rsidRPr="00382E1A">
              <w:rPr>
                <w:sz w:val="20"/>
                <w:szCs w:val="20"/>
              </w:rPr>
              <w:t>33 000</w:t>
            </w:r>
          </w:p>
        </w:tc>
        <w:tc>
          <w:tcPr>
            <w:tcW w:w="559" w:type="pct"/>
          </w:tcPr>
          <w:p w:rsidR="00DD77D7" w:rsidRPr="00382E1A" w:rsidRDefault="00DD77D7" w:rsidP="00382E1A">
            <w:pPr>
              <w:widowControl w:val="0"/>
              <w:spacing w:line="360" w:lineRule="auto"/>
              <w:jc w:val="both"/>
              <w:rPr>
                <w:sz w:val="20"/>
                <w:szCs w:val="20"/>
              </w:rPr>
            </w:pPr>
            <w:r w:rsidRPr="00382E1A">
              <w:rPr>
                <w:sz w:val="20"/>
                <w:szCs w:val="20"/>
              </w:rPr>
              <w:t>35 000</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36,8</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36,8</w:t>
            </w:r>
          </w:p>
        </w:tc>
        <w:tc>
          <w:tcPr>
            <w:tcW w:w="958" w:type="pct"/>
          </w:tcPr>
          <w:p w:rsidR="00DD77D7" w:rsidRPr="00382E1A" w:rsidRDefault="00DD77D7" w:rsidP="00382E1A">
            <w:pPr>
              <w:widowControl w:val="0"/>
              <w:spacing w:line="360" w:lineRule="auto"/>
              <w:jc w:val="both"/>
              <w:rPr>
                <w:sz w:val="20"/>
                <w:szCs w:val="20"/>
              </w:rPr>
            </w:pPr>
            <w:r w:rsidRPr="00382E1A">
              <w:rPr>
                <w:sz w:val="20"/>
                <w:szCs w:val="20"/>
              </w:rPr>
              <w:t>1,06</w:t>
            </w:r>
          </w:p>
        </w:tc>
        <w:tc>
          <w:tcPr>
            <w:tcW w:w="1278" w:type="pct"/>
          </w:tcPr>
          <w:p w:rsidR="00DD77D7" w:rsidRPr="00382E1A" w:rsidRDefault="00DD77D7" w:rsidP="00382E1A">
            <w:pPr>
              <w:widowControl w:val="0"/>
              <w:spacing w:line="360" w:lineRule="auto"/>
              <w:jc w:val="both"/>
              <w:rPr>
                <w:sz w:val="20"/>
                <w:szCs w:val="20"/>
              </w:rPr>
            </w:pPr>
            <w:r w:rsidRPr="00382E1A">
              <w:rPr>
                <w:sz w:val="20"/>
                <w:szCs w:val="20"/>
              </w:rPr>
              <w:t>36,8</w:t>
            </w:r>
          </w:p>
        </w:tc>
      </w:tr>
      <w:tr w:rsidR="00DD77D7" w:rsidRPr="005E091E" w:rsidTr="00382E1A">
        <w:trPr>
          <w:trHeight w:val="180"/>
        </w:trPr>
        <w:tc>
          <w:tcPr>
            <w:tcW w:w="642" w:type="pct"/>
          </w:tcPr>
          <w:p w:rsidR="00DD77D7" w:rsidRPr="00382E1A" w:rsidRDefault="00DD77D7" w:rsidP="00382E1A">
            <w:pPr>
              <w:widowControl w:val="0"/>
              <w:spacing w:line="360" w:lineRule="auto"/>
              <w:jc w:val="both"/>
              <w:rPr>
                <w:sz w:val="20"/>
                <w:szCs w:val="20"/>
              </w:rPr>
            </w:pPr>
            <w:r w:rsidRPr="00382E1A">
              <w:rPr>
                <w:sz w:val="20"/>
                <w:szCs w:val="20"/>
              </w:rPr>
              <w:t>Итого:</w:t>
            </w:r>
          </w:p>
        </w:tc>
        <w:tc>
          <w:tcPr>
            <w:tcW w:w="605" w:type="pct"/>
          </w:tcPr>
          <w:p w:rsidR="00DD77D7" w:rsidRPr="00382E1A" w:rsidRDefault="00DD77D7" w:rsidP="00382E1A">
            <w:pPr>
              <w:widowControl w:val="0"/>
              <w:spacing w:line="360" w:lineRule="auto"/>
              <w:jc w:val="both"/>
              <w:rPr>
                <w:sz w:val="20"/>
                <w:szCs w:val="20"/>
              </w:rPr>
            </w:pPr>
            <w:r w:rsidRPr="00382E1A">
              <w:rPr>
                <w:sz w:val="20"/>
                <w:szCs w:val="20"/>
              </w:rPr>
              <w:t>89 500</w:t>
            </w:r>
          </w:p>
        </w:tc>
        <w:tc>
          <w:tcPr>
            <w:tcW w:w="559" w:type="pct"/>
          </w:tcPr>
          <w:p w:rsidR="00DD77D7" w:rsidRPr="00382E1A" w:rsidRDefault="00DD77D7" w:rsidP="00382E1A">
            <w:pPr>
              <w:widowControl w:val="0"/>
              <w:spacing w:line="360" w:lineRule="auto"/>
              <w:jc w:val="both"/>
              <w:rPr>
                <w:sz w:val="20"/>
                <w:szCs w:val="20"/>
              </w:rPr>
            </w:pPr>
            <w:r w:rsidRPr="00382E1A">
              <w:rPr>
                <w:sz w:val="20"/>
                <w:szCs w:val="20"/>
              </w:rPr>
              <w:t>95 000</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100</w:t>
            </w:r>
          </w:p>
        </w:tc>
        <w:tc>
          <w:tcPr>
            <w:tcW w:w="479" w:type="pct"/>
          </w:tcPr>
          <w:p w:rsidR="00DD77D7" w:rsidRPr="00382E1A" w:rsidRDefault="00DD77D7" w:rsidP="00382E1A">
            <w:pPr>
              <w:widowControl w:val="0"/>
              <w:spacing w:line="360" w:lineRule="auto"/>
              <w:jc w:val="both"/>
              <w:rPr>
                <w:sz w:val="20"/>
                <w:szCs w:val="20"/>
              </w:rPr>
            </w:pPr>
            <w:r w:rsidRPr="00382E1A">
              <w:rPr>
                <w:sz w:val="20"/>
                <w:szCs w:val="20"/>
              </w:rPr>
              <w:t>100</w:t>
            </w:r>
          </w:p>
        </w:tc>
        <w:tc>
          <w:tcPr>
            <w:tcW w:w="958" w:type="pct"/>
          </w:tcPr>
          <w:p w:rsidR="00DD77D7" w:rsidRPr="00382E1A" w:rsidRDefault="00DD77D7" w:rsidP="00382E1A">
            <w:pPr>
              <w:widowControl w:val="0"/>
              <w:spacing w:line="360" w:lineRule="auto"/>
              <w:jc w:val="both"/>
              <w:rPr>
                <w:sz w:val="20"/>
                <w:szCs w:val="20"/>
              </w:rPr>
            </w:pPr>
            <w:r w:rsidRPr="00382E1A">
              <w:rPr>
                <w:sz w:val="20"/>
                <w:szCs w:val="20"/>
              </w:rPr>
              <w:t>1,061</w:t>
            </w:r>
          </w:p>
        </w:tc>
        <w:tc>
          <w:tcPr>
            <w:tcW w:w="1278" w:type="pct"/>
          </w:tcPr>
          <w:p w:rsidR="00DD77D7" w:rsidRPr="00382E1A" w:rsidRDefault="00DD77D7" w:rsidP="00382E1A">
            <w:pPr>
              <w:widowControl w:val="0"/>
              <w:spacing w:line="360" w:lineRule="auto"/>
              <w:jc w:val="both"/>
              <w:rPr>
                <w:sz w:val="20"/>
                <w:szCs w:val="20"/>
              </w:rPr>
            </w:pPr>
            <w:r w:rsidRPr="00382E1A">
              <w:rPr>
                <w:sz w:val="20"/>
                <w:szCs w:val="20"/>
              </w:rPr>
              <w:t>100</w:t>
            </w:r>
          </w:p>
        </w:tc>
      </w:tr>
    </w:tbl>
    <w:p w:rsidR="00DD77D7" w:rsidRPr="005E091E" w:rsidRDefault="00DD77D7"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Из таблицы видно, что удельный вес фактически изготовленной продукции в первой декаде составил 33,6 %, что меньше</w:t>
      </w:r>
      <w:r w:rsidR="005E091E">
        <w:t xml:space="preserve"> </w:t>
      </w:r>
      <w:r w:rsidRPr="005E091E">
        <w:t>планового показателя на 0,5 %. Во второй декаде фактический удельный вес составил 29,6 %, что больше показателя по плану на 0,5 %, а в третьей декаде фактический и плановый удельный вес равны</w:t>
      </w:r>
      <w:r w:rsidR="005E091E">
        <w:t xml:space="preserve"> </w:t>
      </w:r>
      <w:r w:rsidRPr="005E091E">
        <w:t>36,8 %.</w:t>
      </w:r>
      <w:r w:rsidR="005E091E">
        <w:t xml:space="preserve"> </w:t>
      </w:r>
      <w:r w:rsidRPr="005E091E">
        <w:t>Выполнение плана по первой, второй и третье декаде соответственно составили 1,05 %, 1, 08 % и 1,06 %. Доля продукции зачтенная в выполнение плана по ритмичности составила: по первой декаде 34,1 %, по второй – 29,1 %, по третьей – 36,8 %.</w:t>
      </w:r>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К ритм = 34,1 + 29,1 + 36,8 = 100 %</w:t>
      </w:r>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То есть выпуск продукции по декадам в среднем отклоняется от графика на 6,2 %.</w:t>
      </w:r>
    </w:p>
    <w:p w:rsidR="00DD77D7" w:rsidRPr="005E091E" w:rsidRDefault="00DD77D7" w:rsidP="005E091E">
      <w:pPr>
        <w:widowControl w:val="0"/>
        <w:spacing w:line="360" w:lineRule="auto"/>
        <w:ind w:firstLine="709"/>
        <w:jc w:val="both"/>
      </w:pPr>
      <w:r w:rsidRPr="005E091E">
        <w:t xml:space="preserve">Далее нужно уделить внимание коэффициенту аритмичности. Он рассчитывается как сумма положительных и отрицательных отклонений в выпуске продукции от плана за каждый день (неделю, декаду). Чем менее ритмично работает предприятие, тем выше показатель аритмичности. На предприятии </w:t>
      </w:r>
      <w:r w:rsidR="00766517" w:rsidRPr="005E091E">
        <w:t>ПБОЮЛ</w:t>
      </w:r>
      <w:r w:rsidRPr="005E091E">
        <w:t xml:space="preserve"> «</w:t>
      </w:r>
      <w:r w:rsidR="00766517" w:rsidRPr="005E091E">
        <w:t>Виноградова</w:t>
      </w:r>
      <w:r w:rsidRPr="005E091E">
        <w:t>» он равен:</w:t>
      </w:r>
    </w:p>
    <w:p w:rsidR="00382E1A" w:rsidRDefault="00382E1A" w:rsidP="005E091E">
      <w:pPr>
        <w:widowControl w:val="0"/>
        <w:spacing w:line="360" w:lineRule="auto"/>
        <w:ind w:firstLine="709"/>
        <w:jc w:val="both"/>
      </w:pPr>
    </w:p>
    <w:p w:rsidR="00DD77D7" w:rsidRPr="005E091E" w:rsidRDefault="00DD77D7" w:rsidP="005E091E">
      <w:pPr>
        <w:widowControl w:val="0"/>
        <w:spacing w:line="360" w:lineRule="auto"/>
        <w:ind w:firstLine="709"/>
        <w:jc w:val="both"/>
      </w:pPr>
      <w:r w:rsidRPr="005E091E">
        <w:t xml:space="preserve">К арит = 0,049 + 0,076 + 0,06 = 0,185 </w:t>
      </w:r>
    </w:p>
    <w:p w:rsidR="008A4731" w:rsidRDefault="002A2C33" w:rsidP="005E091E">
      <w:pPr>
        <w:pStyle w:val="3"/>
        <w:keepNext w:val="0"/>
        <w:widowControl w:val="0"/>
        <w:spacing w:before="0" w:after="0" w:line="360" w:lineRule="auto"/>
        <w:ind w:firstLine="709"/>
        <w:jc w:val="both"/>
        <w:rPr>
          <w:rFonts w:ascii="Times New Roman" w:hAnsi="Times New Roman" w:cs="Times New Roman"/>
          <w:sz w:val="28"/>
          <w:szCs w:val="28"/>
        </w:rPr>
      </w:pPr>
      <w:bookmarkStart w:id="14" w:name="_Toc115075130"/>
      <w:r w:rsidRPr="005E091E">
        <w:rPr>
          <w:rFonts w:ascii="Times New Roman" w:hAnsi="Times New Roman" w:cs="Times New Roman"/>
          <w:sz w:val="28"/>
          <w:szCs w:val="28"/>
        </w:rPr>
        <w:br w:type="page"/>
      </w:r>
      <w:bookmarkStart w:id="15" w:name="_Toc118551387"/>
      <w:r w:rsidR="008A4731" w:rsidRPr="005E091E">
        <w:rPr>
          <w:rFonts w:ascii="Times New Roman" w:hAnsi="Times New Roman" w:cs="Times New Roman"/>
          <w:sz w:val="28"/>
          <w:szCs w:val="28"/>
        </w:rPr>
        <w:t>Выводы и предложения</w:t>
      </w:r>
      <w:bookmarkEnd w:id="14"/>
      <w:bookmarkEnd w:id="15"/>
    </w:p>
    <w:p w:rsidR="00382E1A" w:rsidRPr="00382E1A" w:rsidRDefault="00382E1A" w:rsidP="00382E1A">
      <w:pPr>
        <w:ind w:firstLine="709"/>
      </w:pPr>
    </w:p>
    <w:p w:rsidR="008A4731" w:rsidRPr="005E091E" w:rsidRDefault="008A4731" w:rsidP="005E091E">
      <w:pPr>
        <w:widowControl w:val="0"/>
        <w:spacing w:line="360" w:lineRule="auto"/>
        <w:ind w:firstLine="709"/>
        <w:jc w:val="both"/>
      </w:pPr>
      <w:r w:rsidRPr="005E091E">
        <w:t>1. Российский рынок парфюмерии и косметики в настоящее время переживает настоящий бум роста. Рынок ежегодно растет на 15-20%, в то время, как в европейских странах ежегодный рост составляет порядка 2-3%. На ежегодное потребление средств личной гигиены, к которым относится и мыло, приходится около 8% от всего косметического рынка. Поэтому российский рынок является очень привлекательным для иностранных производителей. Уже многие зарубежные компании открыли в России свои производства для более полного удовлетворения потребностей населения. Практически весь ассортимент мыла крупных зарубежных производителей представлен в России.</w:t>
      </w:r>
    </w:p>
    <w:p w:rsidR="008A4731" w:rsidRPr="005E091E" w:rsidRDefault="008A4731" w:rsidP="005E091E">
      <w:pPr>
        <w:widowControl w:val="0"/>
        <w:spacing w:line="360" w:lineRule="auto"/>
        <w:ind w:firstLine="709"/>
        <w:jc w:val="both"/>
      </w:pPr>
      <w:r w:rsidRPr="005E091E">
        <w:t>2.</w:t>
      </w:r>
      <w:r w:rsidR="005E091E">
        <w:t xml:space="preserve"> </w:t>
      </w:r>
      <w:r w:rsidRPr="005E091E">
        <w:t xml:space="preserve">Предлагаемый ассортимент мыла на современном этапе очень разнообразен. Различные предприятия, как с очень длинной историей, так и относительно новые, предлагают очень разную продукцию, зачастую очень сильно отличающуюся друг от друга, как по цене, так и по наименованию и ассортименту. </w:t>
      </w:r>
    </w:p>
    <w:p w:rsidR="008A4731" w:rsidRPr="005E091E" w:rsidRDefault="008A4731" w:rsidP="005E091E">
      <w:pPr>
        <w:widowControl w:val="0"/>
        <w:spacing w:line="360" w:lineRule="auto"/>
        <w:ind w:firstLine="709"/>
        <w:jc w:val="both"/>
      </w:pPr>
      <w:r w:rsidRPr="005E091E">
        <w:t xml:space="preserve">3. На качество мыла влияет несколько факторов. Среди них качественное сырье, успешная технология производства, упаковка и маркировка, транспортирование и хранение. Для продажи качественной продукции необходимо четко соблюдать весь технологический цикл и постоянно отслеживать поступающее сырье на предмет обнаружения дефектов, а также следить за проведением транспортирования и хранения. </w:t>
      </w:r>
    </w:p>
    <w:p w:rsidR="008A4731" w:rsidRPr="005E091E" w:rsidRDefault="008A4731" w:rsidP="005E091E">
      <w:pPr>
        <w:widowControl w:val="0"/>
        <w:spacing w:line="360" w:lineRule="auto"/>
        <w:ind w:firstLine="709"/>
        <w:jc w:val="both"/>
      </w:pPr>
      <w:r w:rsidRPr="005E091E">
        <w:t xml:space="preserve">4. При анализе структуры ассортимента различных предприятий-производителей была обнаружена тенденция к выпуску мыла с различными фруктовыми добавками, травами. Производители стремятся привлечь покупателей полезными добавками, приятым ароматом и т.д. Предлагаемый ассортимент очень широк и имеет высокую степень новизны. </w:t>
      </w:r>
    </w:p>
    <w:p w:rsidR="008A4731" w:rsidRPr="005E091E" w:rsidRDefault="008A4731" w:rsidP="005E091E">
      <w:pPr>
        <w:widowControl w:val="0"/>
        <w:spacing w:line="360" w:lineRule="auto"/>
        <w:ind w:firstLine="709"/>
        <w:jc w:val="both"/>
      </w:pPr>
      <w:r w:rsidRPr="005E091E">
        <w:t xml:space="preserve">5. При проведении экспертизы по органолептическим свойствам был выявлен лучший образец. Все изученные образцы не имели ярко выраженных дефектов, что свидетельствует о стремлении производителей к высокому качеству выпускаемой продукции. </w:t>
      </w:r>
    </w:p>
    <w:p w:rsidR="008A4731" w:rsidRDefault="00A15023" w:rsidP="00382E1A">
      <w:pPr>
        <w:pStyle w:val="3"/>
        <w:keepNext w:val="0"/>
        <w:widowControl w:val="0"/>
        <w:tabs>
          <w:tab w:val="left" w:pos="426"/>
        </w:tabs>
        <w:spacing w:before="0" w:after="0" w:line="360" w:lineRule="auto"/>
        <w:rPr>
          <w:rFonts w:ascii="Times New Roman" w:hAnsi="Times New Roman" w:cs="Times New Roman"/>
          <w:sz w:val="28"/>
          <w:szCs w:val="28"/>
        </w:rPr>
      </w:pPr>
      <w:bookmarkStart w:id="16" w:name="_Toc115075131"/>
      <w:r w:rsidRPr="005E091E">
        <w:rPr>
          <w:rFonts w:ascii="Times New Roman" w:hAnsi="Times New Roman" w:cs="Times New Roman"/>
          <w:sz w:val="28"/>
          <w:szCs w:val="28"/>
        </w:rPr>
        <w:br w:type="page"/>
      </w:r>
      <w:bookmarkStart w:id="17" w:name="_Toc118551388"/>
      <w:r w:rsidR="008A4731" w:rsidRPr="005E091E">
        <w:rPr>
          <w:rFonts w:ascii="Times New Roman" w:hAnsi="Times New Roman" w:cs="Times New Roman"/>
          <w:sz w:val="28"/>
          <w:szCs w:val="28"/>
        </w:rPr>
        <w:t>Список использованных источников</w:t>
      </w:r>
      <w:bookmarkEnd w:id="16"/>
      <w:bookmarkEnd w:id="17"/>
    </w:p>
    <w:p w:rsidR="00382E1A" w:rsidRPr="00382E1A" w:rsidRDefault="00382E1A" w:rsidP="00382E1A">
      <w:pPr>
        <w:tabs>
          <w:tab w:val="left" w:pos="426"/>
        </w:tabs>
        <w:spacing w:line="360" w:lineRule="auto"/>
      </w:pPr>
    </w:p>
    <w:p w:rsidR="008A4731" w:rsidRPr="005E091E" w:rsidRDefault="008A4731" w:rsidP="00382E1A">
      <w:pPr>
        <w:widowControl w:val="0"/>
        <w:numPr>
          <w:ilvl w:val="0"/>
          <w:numId w:val="16"/>
        </w:numPr>
        <w:tabs>
          <w:tab w:val="left" w:pos="426"/>
        </w:tabs>
        <w:spacing w:line="360" w:lineRule="auto"/>
        <w:ind w:left="0" w:firstLine="0"/>
      </w:pPr>
      <w:r w:rsidRPr="005E091E">
        <w:t>ГОСТ 28546-2002. Мыло туалетное</w:t>
      </w:r>
      <w:r w:rsidR="005E091E">
        <w:t xml:space="preserve"> </w:t>
      </w:r>
      <w:r w:rsidRPr="005E091E">
        <w:t>твердое. ТУ. – М.: Новая волна, 2002.</w:t>
      </w:r>
    </w:p>
    <w:p w:rsidR="008A4731" w:rsidRPr="005E091E" w:rsidRDefault="008A4731" w:rsidP="00382E1A">
      <w:pPr>
        <w:widowControl w:val="0"/>
        <w:numPr>
          <w:ilvl w:val="0"/>
          <w:numId w:val="16"/>
        </w:numPr>
        <w:tabs>
          <w:tab w:val="left" w:pos="426"/>
        </w:tabs>
        <w:spacing w:line="360" w:lineRule="auto"/>
        <w:ind w:left="0" w:firstLine="0"/>
      </w:pPr>
      <w:r w:rsidRPr="005E091E">
        <w:t>Афанасьев Л.Р., Базарова В.И. и др. Товароведение и экспертиза непродовольственных товаров. – М.: Экономика, 2004.</w:t>
      </w:r>
    </w:p>
    <w:p w:rsidR="008A4731" w:rsidRPr="005E091E" w:rsidRDefault="008A4731" w:rsidP="00382E1A">
      <w:pPr>
        <w:widowControl w:val="0"/>
        <w:numPr>
          <w:ilvl w:val="0"/>
          <w:numId w:val="16"/>
        </w:numPr>
        <w:tabs>
          <w:tab w:val="left" w:pos="426"/>
        </w:tabs>
        <w:spacing w:line="360" w:lineRule="auto"/>
        <w:ind w:left="0" w:firstLine="0"/>
      </w:pPr>
      <w:r w:rsidRPr="005E091E">
        <w:t>Бытовая химия / Под. ред. А.П. Нечаева. – С-Пб.: Проспект, 2001.</w:t>
      </w:r>
    </w:p>
    <w:p w:rsidR="008A4731" w:rsidRPr="005E091E" w:rsidRDefault="008A4731" w:rsidP="00382E1A">
      <w:pPr>
        <w:widowControl w:val="0"/>
        <w:numPr>
          <w:ilvl w:val="0"/>
          <w:numId w:val="16"/>
        </w:numPr>
        <w:tabs>
          <w:tab w:val="left" w:pos="426"/>
        </w:tabs>
        <w:spacing w:line="360" w:lineRule="auto"/>
        <w:ind w:left="0" w:firstLine="0"/>
      </w:pPr>
      <w:r w:rsidRPr="005E091E">
        <w:t>Вилкова С.А. Товароведение и экспертиза парфюмерно-косметических товаров. –</w:t>
      </w:r>
      <w:r w:rsidR="005E091E">
        <w:t xml:space="preserve"> </w:t>
      </w:r>
      <w:r w:rsidRPr="005E091E">
        <w:t>Москва, «Деловая Литература», 2000.</w:t>
      </w:r>
    </w:p>
    <w:p w:rsidR="008A4731" w:rsidRPr="005E091E" w:rsidRDefault="008A4731" w:rsidP="00382E1A">
      <w:pPr>
        <w:widowControl w:val="0"/>
        <w:numPr>
          <w:ilvl w:val="0"/>
          <w:numId w:val="16"/>
        </w:numPr>
        <w:tabs>
          <w:tab w:val="left" w:pos="426"/>
        </w:tabs>
        <w:spacing w:line="360" w:lineRule="auto"/>
        <w:ind w:left="0" w:firstLine="0"/>
      </w:pPr>
      <w:r w:rsidRPr="005E091E">
        <w:t>Гончарова В.Н., Голощапова Е.Я., Товароведение непродовольственных товаров. – М.: Экономика, 2004.</w:t>
      </w:r>
    </w:p>
    <w:p w:rsidR="008A4731" w:rsidRPr="005E091E" w:rsidRDefault="008A4731" w:rsidP="00382E1A">
      <w:pPr>
        <w:widowControl w:val="0"/>
        <w:numPr>
          <w:ilvl w:val="0"/>
          <w:numId w:val="16"/>
        </w:numPr>
        <w:tabs>
          <w:tab w:val="left" w:pos="426"/>
        </w:tabs>
        <w:spacing w:line="360" w:lineRule="auto"/>
        <w:ind w:left="0" w:firstLine="0"/>
      </w:pPr>
      <w:r w:rsidRPr="005E091E">
        <w:t>Колесник А.А., Елизарова Л.Г. Теоретические основы товароведения продовольственных товаров. – М.: Экономика, 2003.</w:t>
      </w:r>
    </w:p>
    <w:p w:rsidR="008A4731" w:rsidRPr="005E091E" w:rsidRDefault="008A4731" w:rsidP="00382E1A">
      <w:pPr>
        <w:widowControl w:val="0"/>
        <w:numPr>
          <w:ilvl w:val="0"/>
          <w:numId w:val="16"/>
        </w:numPr>
        <w:tabs>
          <w:tab w:val="left" w:pos="426"/>
        </w:tabs>
        <w:spacing w:line="360" w:lineRule="auto"/>
        <w:ind w:left="0" w:firstLine="0"/>
      </w:pPr>
      <w:r w:rsidRPr="005E091E">
        <w:t>Мельниченко Т.А. Товароведение парфюмерно-косметических товаров. – Ростов-на-Дону, 2002.</w:t>
      </w:r>
    </w:p>
    <w:p w:rsidR="008A4731" w:rsidRPr="005E091E" w:rsidRDefault="008A4731" w:rsidP="00382E1A">
      <w:pPr>
        <w:widowControl w:val="0"/>
        <w:numPr>
          <w:ilvl w:val="0"/>
          <w:numId w:val="16"/>
        </w:numPr>
        <w:tabs>
          <w:tab w:val="left" w:pos="426"/>
        </w:tabs>
        <w:spacing w:line="360" w:lineRule="auto"/>
        <w:ind w:left="0" w:firstLine="0"/>
      </w:pPr>
      <w:r w:rsidRPr="005E091E">
        <w:t>Николаева М.А. Товароведение потребительских товаров. Теоретические основы : Учебник для вузов. – М.: Норма, 2003.</w:t>
      </w:r>
    </w:p>
    <w:p w:rsidR="008A4731" w:rsidRPr="005E091E" w:rsidRDefault="008A4731" w:rsidP="00382E1A">
      <w:pPr>
        <w:widowControl w:val="0"/>
        <w:numPr>
          <w:ilvl w:val="0"/>
          <w:numId w:val="16"/>
        </w:numPr>
        <w:tabs>
          <w:tab w:val="left" w:pos="426"/>
        </w:tabs>
        <w:spacing w:line="360" w:lineRule="auto"/>
        <w:ind w:left="0" w:firstLine="0"/>
      </w:pPr>
      <w:r w:rsidRPr="005E091E">
        <w:t>Шепелев А.Ф. Товароведение и экспертиза парфюмерно-косметических товаров. – Ростов-на-Дону, – 2001.</w:t>
      </w:r>
    </w:p>
    <w:p w:rsidR="008A4731" w:rsidRPr="005E091E" w:rsidRDefault="008A4731" w:rsidP="00382E1A">
      <w:pPr>
        <w:widowControl w:val="0"/>
        <w:numPr>
          <w:ilvl w:val="0"/>
          <w:numId w:val="16"/>
        </w:numPr>
        <w:tabs>
          <w:tab w:val="left" w:pos="426"/>
        </w:tabs>
        <w:spacing w:line="360" w:lineRule="auto"/>
        <w:ind w:left="0" w:firstLine="0"/>
      </w:pPr>
      <w:r w:rsidRPr="00382E1A">
        <w:rPr>
          <w:lang w:val="en-US"/>
        </w:rPr>
        <w:t>www</w:t>
      </w:r>
      <w:r w:rsidRPr="00382E1A">
        <w:t>.</w:t>
      </w:r>
      <w:r w:rsidRPr="00382E1A">
        <w:rPr>
          <w:lang w:val="en-US"/>
        </w:rPr>
        <w:t>lushrussia</w:t>
      </w:r>
      <w:r w:rsidRPr="00382E1A">
        <w:t>.</w:t>
      </w:r>
      <w:r w:rsidRPr="00382E1A">
        <w:rPr>
          <w:lang w:val="en-US"/>
        </w:rPr>
        <w:t>ru</w:t>
      </w:r>
    </w:p>
    <w:p w:rsidR="008A4731" w:rsidRPr="005E091E" w:rsidRDefault="008A4731" w:rsidP="00382E1A">
      <w:pPr>
        <w:widowControl w:val="0"/>
        <w:numPr>
          <w:ilvl w:val="0"/>
          <w:numId w:val="16"/>
        </w:numPr>
        <w:tabs>
          <w:tab w:val="left" w:pos="426"/>
        </w:tabs>
        <w:spacing w:line="360" w:lineRule="auto"/>
        <w:ind w:left="0" w:firstLine="0"/>
      </w:pPr>
      <w:r w:rsidRPr="00382E1A">
        <w:rPr>
          <w:lang w:val="en-US"/>
        </w:rPr>
        <w:t>www</w:t>
      </w:r>
      <w:r w:rsidRPr="00382E1A">
        <w:t>.</w:t>
      </w:r>
      <w:r w:rsidRPr="00382E1A">
        <w:rPr>
          <w:lang w:val="en-US"/>
        </w:rPr>
        <w:t>nefco</w:t>
      </w:r>
      <w:r w:rsidRPr="00382E1A">
        <w:t>.</w:t>
      </w:r>
      <w:r w:rsidRPr="00382E1A">
        <w:rPr>
          <w:lang w:val="en-US"/>
        </w:rPr>
        <w:t>ru</w:t>
      </w:r>
    </w:p>
    <w:p w:rsidR="008A4731" w:rsidRPr="005E091E" w:rsidRDefault="008A4731" w:rsidP="00382E1A">
      <w:pPr>
        <w:widowControl w:val="0"/>
        <w:numPr>
          <w:ilvl w:val="0"/>
          <w:numId w:val="16"/>
        </w:numPr>
        <w:tabs>
          <w:tab w:val="left" w:pos="426"/>
        </w:tabs>
        <w:spacing w:line="360" w:lineRule="auto"/>
        <w:ind w:left="0" w:firstLine="0"/>
      </w:pPr>
      <w:r w:rsidRPr="00382E1A">
        <w:t>http://www.ify.ru/268pt/242.php</w:t>
      </w:r>
    </w:p>
    <w:p w:rsidR="008A4731" w:rsidRPr="005E091E" w:rsidRDefault="008A4731" w:rsidP="00382E1A">
      <w:pPr>
        <w:widowControl w:val="0"/>
        <w:numPr>
          <w:ilvl w:val="0"/>
          <w:numId w:val="16"/>
        </w:numPr>
        <w:tabs>
          <w:tab w:val="left" w:pos="426"/>
        </w:tabs>
        <w:spacing w:line="360" w:lineRule="auto"/>
        <w:ind w:left="0" w:firstLine="0"/>
      </w:pPr>
      <w:r w:rsidRPr="00382E1A">
        <w:rPr>
          <w:lang w:val="en-US"/>
        </w:rPr>
        <w:t>http</w:t>
      </w:r>
      <w:r w:rsidRPr="00382E1A">
        <w:t>://</w:t>
      </w:r>
      <w:r w:rsidRPr="00382E1A">
        <w:rPr>
          <w:lang w:val="en-US"/>
        </w:rPr>
        <w:t>www</w:t>
      </w:r>
      <w:r w:rsidRPr="00382E1A">
        <w:t>.</w:t>
      </w:r>
      <w:r w:rsidRPr="00382E1A">
        <w:rPr>
          <w:lang w:val="en-US"/>
        </w:rPr>
        <w:t>rusnauka</w:t>
      </w:r>
      <w:r w:rsidRPr="00382E1A">
        <w:t>.</w:t>
      </w:r>
      <w:r w:rsidRPr="00382E1A">
        <w:rPr>
          <w:lang w:val="en-US"/>
        </w:rPr>
        <w:t>com</w:t>
      </w:r>
      <w:r w:rsidRPr="00382E1A">
        <w:t>/</w:t>
      </w:r>
      <w:r w:rsidRPr="00382E1A">
        <w:rPr>
          <w:lang w:val="en-US"/>
        </w:rPr>
        <w:t>Econom</w:t>
      </w:r>
      <w:r w:rsidRPr="00382E1A">
        <w:t>/55.</w:t>
      </w:r>
      <w:r w:rsidRPr="00382E1A">
        <w:rPr>
          <w:lang w:val="en-US"/>
        </w:rPr>
        <w:t>html</w:t>
      </w:r>
    </w:p>
    <w:p w:rsidR="008A4731" w:rsidRPr="005E091E" w:rsidRDefault="008A4731" w:rsidP="00382E1A">
      <w:pPr>
        <w:widowControl w:val="0"/>
        <w:numPr>
          <w:ilvl w:val="0"/>
          <w:numId w:val="16"/>
        </w:numPr>
        <w:tabs>
          <w:tab w:val="left" w:pos="426"/>
        </w:tabs>
        <w:spacing w:line="360" w:lineRule="auto"/>
        <w:ind w:left="0" w:firstLine="0"/>
      </w:pPr>
      <w:r w:rsidRPr="00382E1A">
        <w:rPr>
          <w:lang w:val="en-US"/>
        </w:rPr>
        <w:t>http</w:t>
      </w:r>
      <w:r w:rsidRPr="00382E1A">
        <w:t>://</w:t>
      </w:r>
      <w:r w:rsidRPr="00382E1A">
        <w:rPr>
          <w:lang w:val="en-US"/>
        </w:rPr>
        <w:t>search</w:t>
      </w:r>
      <w:r w:rsidRPr="00382E1A">
        <w:t>.</w:t>
      </w:r>
      <w:r w:rsidRPr="00382E1A">
        <w:rPr>
          <w:lang w:val="en-US"/>
        </w:rPr>
        <w:t>sigma</w:t>
      </w:r>
      <w:r w:rsidRPr="00382E1A">
        <w:t>-</w:t>
      </w:r>
      <w:r w:rsidRPr="00382E1A">
        <w:rPr>
          <w:lang w:val="en-US"/>
        </w:rPr>
        <w:t>soft</w:t>
      </w:r>
      <w:r w:rsidRPr="00382E1A">
        <w:t>.</w:t>
      </w:r>
      <w:r w:rsidRPr="00382E1A">
        <w:rPr>
          <w:lang w:val="en-US"/>
        </w:rPr>
        <w:t>ru</w:t>
      </w:r>
      <w:r w:rsidRPr="00382E1A">
        <w:t>/</w:t>
      </w:r>
      <w:r w:rsidRPr="00382E1A">
        <w:rPr>
          <w:lang w:val="en-US"/>
        </w:rPr>
        <w:t>D</w:t>
      </w:r>
      <w:r w:rsidRPr="00382E1A">
        <w:t>0126/</w:t>
      </w:r>
      <w:r w:rsidRPr="00382E1A">
        <w:rPr>
          <w:lang w:val="en-US"/>
        </w:rPr>
        <w:t>d</w:t>
      </w:r>
      <w:r w:rsidRPr="00382E1A">
        <w:t>_12655_1.</w:t>
      </w:r>
      <w:r w:rsidRPr="00382E1A">
        <w:rPr>
          <w:lang w:val="en-US"/>
        </w:rPr>
        <w:t>shtml</w:t>
      </w:r>
    </w:p>
    <w:p w:rsidR="008A4731" w:rsidRPr="005E091E" w:rsidRDefault="008A4731" w:rsidP="00382E1A">
      <w:pPr>
        <w:widowControl w:val="0"/>
        <w:numPr>
          <w:ilvl w:val="0"/>
          <w:numId w:val="16"/>
        </w:numPr>
        <w:tabs>
          <w:tab w:val="left" w:pos="426"/>
        </w:tabs>
        <w:spacing w:line="360" w:lineRule="auto"/>
        <w:ind w:left="0" w:firstLine="0"/>
      </w:pPr>
      <w:r w:rsidRPr="00382E1A">
        <w:rPr>
          <w:lang w:val="en-US"/>
        </w:rPr>
        <w:t>http</w:t>
      </w:r>
      <w:r w:rsidRPr="00382E1A">
        <w:t>://</w:t>
      </w:r>
      <w:r w:rsidRPr="00382E1A">
        <w:rPr>
          <w:lang w:val="en-US"/>
        </w:rPr>
        <w:t>www</w:t>
      </w:r>
      <w:r w:rsidRPr="00382E1A">
        <w:t>.</w:t>
      </w:r>
      <w:r w:rsidRPr="00382E1A">
        <w:rPr>
          <w:lang w:val="en-US"/>
        </w:rPr>
        <w:t>girlsclub</w:t>
      </w:r>
      <w:r w:rsidRPr="00382E1A">
        <w:t>.</w:t>
      </w:r>
      <w:r w:rsidRPr="00382E1A">
        <w:rPr>
          <w:lang w:val="en-US"/>
        </w:rPr>
        <w:t>ru</w:t>
      </w:r>
      <w:r w:rsidRPr="00382E1A">
        <w:t>/</w:t>
      </w:r>
      <w:r w:rsidRPr="00382E1A">
        <w:rPr>
          <w:lang w:val="en-US"/>
        </w:rPr>
        <w:t>obzori</w:t>
      </w:r>
      <w:r w:rsidRPr="00382E1A">
        <w:t>/</w:t>
      </w:r>
    </w:p>
    <w:p w:rsidR="008A4731" w:rsidRPr="005E091E" w:rsidRDefault="008A4731" w:rsidP="00382E1A">
      <w:pPr>
        <w:widowControl w:val="0"/>
        <w:numPr>
          <w:ilvl w:val="0"/>
          <w:numId w:val="16"/>
        </w:numPr>
        <w:tabs>
          <w:tab w:val="left" w:pos="426"/>
        </w:tabs>
        <w:spacing w:line="360" w:lineRule="auto"/>
        <w:ind w:left="0" w:firstLine="0"/>
      </w:pPr>
      <w:r w:rsidRPr="00382E1A">
        <w:rPr>
          <w:lang w:val="en-US"/>
        </w:rPr>
        <w:t>www</w:t>
      </w:r>
      <w:r w:rsidRPr="00382E1A">
        <w:t>.</w:t>
      </w:r>
      <w:r w:rsidRPr="00382E1A">
        <w:rPr>
          <w:lang w:val="en-US"/>
        </w:rPr>
        <w:t>nevcos</w:t>
      </w:r>
      <w:r w:rsidRPr="00382E1A">
        <w:t>.</w:t>
      </w:r>
      <w:r w:rsidRPr="00382E1A">
        <w:rPr>
          <w:lang w:val="en-US"/>
        </w:rPr>
        <w:t>ru</w:t>
      </w:r>
    </w:p>
    <w:p w:rsidR="008A4731" w:rsidRPr="005E091E" w:rsidRDefault="008A4731" w:rsidP="005E091E">
      <w:pPr>
        <w:widowControl w:val="0"/>
        <w:spacing w:line="360" w:lineRule="auto"/>
        <w:ind w:firstLine="709"/>
        <w:jc w:val="both"/>
      </w:pPr>
    </w:p>
    <w:p w:rsidR="009E427E" w:rsidRPr="005E091E" w:rsidRDefault="00382E1A" w:rsidP="00382E1A">
      <w:pPr>
        <w:pStyle w:val="1"/>
        <w:keepNext w:val="0"/>
        <w:widowControl w:val="0"/>
        <w:spacing w:before="0" w:after="0" w:line="360" w:lineRule="auto"/>
        <w:ind w:firstLine="709"/>
        <w:jc w:val="both"/>
        <w:rPr>
          <w:rFonts w:ascii="Times New Roman" w:hAnsi="Times New Roman" w:cs="Times New Roman"/>
          <w:sz w:val="28"/>
          <w:szCs w:val="28"/>
        </w:rPr>
      </w:pPr>
      <w:bookmarkStart w:id="18" w:name="_Toc118551389"/>
      <w:bookmarkStart w:id="19" w:name="_Toc115075132"/>
      <w:r>
        <w:rPr>
          <w:rFonts w:ascii="Times New Roman" w:hAnsi="Times New Roman" w:cs="Times New Roman"/>
          <w:sz w:val="28"/>
          <w:szCs w:val="28"/>
        </w:rPr>
        <w:br w:type="page"/>
      </w:r>
      <w:bookmarkStart w:id="20" w:name="_Toc75751221"/>
      <w:bookmarkStart w:id="21" w:name="_Toc99718615"/>
      <w:bookmarkStart w:id="22" w:name="_Toc118551390"/>
      <w:bookmarkEnd w:id="18"/>
      <w:bookmarkEnd w:id="19"/>
      <w:r w:rsidR="009E427E" w:rsidRPr="005E091E">
        <w:rPr>
          <w:rFonts w:ascii="Times New Roman" w:hAnsi="Times New Roman" w:cs="Times New Roman"/>
          <w:sz w:val="28"/>
          <w:szCs w:val="28"/>
        </w:rPr>
        <w:t>Приложени</w:t>
      </w:r>
      <w:bookmarkEnd w:id="20"/>
      <w:bookmarkEnd w:id="21"/>
      <w:bookmarkEnd w:id="22"/>
    </w:p>
    <w:p w:rsidR="009E427E" w:rsidRPr="005E091E" w:rsidRDefault="00052DC4" w:rsidP="005E091E">
      <w:pPr>
        <w:widowControl w:val="0"/>
        <w:spacing w:line="360" w:lineRule="auto"/>
        <w:ind w:firstLine="709"/>
        <w:jc w:val="both"/>
      </w:pPr>
      <w:r>
        <w:rPr>
          <w:noProof/>
        </w:rPr>
        <w:pict>
          <v:rect id="_x0000_s1080" style="position:absolute;left:0;text-align:left;margin-left:108pt;margin-top:17.85pt;width:243pt;height:27pt;z-index:251621888">
            <v:textbox>
              <w:txbxContent>
                <w:p w:rsidR="00382E1A" w:rsidRDefault="00382E1A" w:rsidP="009E427E">
                  <w:pPr>
                    <w:jc w:val="center"/>
                  </w:pPr>
                  <w:r>
                    <w:t>Участок разгрузки</w:t>
                  </w:r>
                </w:p>
              </w:txbxContent>
            </v:textbox>
          </v:rect>
        </w:pict>
      </w:r>
    </w:p>
    <w:p w:rsidR="009E427E" w:rsidRPr="005E091E" w:rsidRDefault="00052DC4" w:rsidP="005E091E">
      <w:pPr>
        <w:widowControl w:val="0"/>
        <w:spacing w:line="360" w:lineRule="auto"/>
        <w:ind w:firstLine="709"/>
        <w:jc w:val="both"/>
      </w:pPr>
      <w:r>
        <w:rPr>
          <w:noProof/>
        </w:rPr>
        <w:pict>
          <v:line id="_x0000_s1081" style="position:absolute;left:0;text-align:left;z-index:251642368" from="135pt,20.7pt" to="135pt,128.7pt">
            <v:stroke endarrow="block"/>
          </v:line>
        </w:pict>
      </w:r>
      <w:r>
        <w:rPr>
          <w:noProof/>
        </w:rPr>
        <w:pict>
          <v:line id="_x0000_s1082" style="position:absolute;left:0;text-align:left;z-index:251641344" from="324pt,20.7pt" to="324pt,56.7pt">
            <v:stroke endarrow="block"/>
          </v:line>
        </w:pict>
      </w:r>
      <w:r>
        <w:rPr>
          <w:noProof/>
        </w:rPr>
        <w:pict>
          <v:line id="_x0000_s1083" style="position:absolute;left:0;text-align:left;z-index:251640320" from="396pt,2.7pt" to="396pt,209.7pt">
            <v:stroke endarrow="block"/>
          </v:line>
        </w:pict>
      </w:r>
      <w:r>
        <w:rPr>
          <w:noProof/>
        </w:rPr>
        <w:pict>
          <v:line id="_x0000_s1084" style="position:absolute;left:0;text-align:left;z-index:251639296" from="351pt,2.7pt" to="396pt,2.7p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085" style="position:absolute;left:0;text-align:left;margin-left:279pt;margin-top:8.4pt;width:90pt;height:45pt;z-index:251622912">
            <v:textbox>
              <w:txbxContent>
                <w:p w:rsidR="00382E1A" w:rsidRDefault="00382E1A" w:rsidP="009E427E">
                  <w:pPr>
                    <w:jc w:val="center"/>
                  </w:pPr>
                  <w:r>
                    <w:t>приемочная экспедиция</w:t>
                  </w:r>
                </w:p>
              </w:txbxContent>
            </v:textbox>
          </v:rect>
        </w:pict>
      </w:r>
    </w:p>
    <w:p w:rsidR="009E427E" w:rsidRPr="005E091E" w:rsidRDefault="00052DC4" w:rsidP="005E091E">
      <w:pPr>
        <w:widowControl w:val="0"/>
        <w:spacing w:line="360" w:lineRule="auto"/>
        <w:ind w:firstLine="709"/>
        <w:jc w:val="both"/>
      </w:pPr>
      <w:r>
        <w:rPr>
          <w:noProof/>
        </w:rPr>
        <w:pict>
          <v:line id="_x0000_s1086" style="position:absolute;left:0;text-align:left;z-index:251638272" from="171pt,2.25pt" to="171pt,56.25pt">
            <v:stroke endarrow="block"/>
          </v:line>
        </w:pict>
      </w:r>
      <w:r>
        <w:rPr>
          <w:noProof/>
        </w:rPr>
        <w:pict>
          <v:line id="_x0000_s1087" style="position:absolute;left:0;text-align:left;flip:x;z-index:251637248" from="171pt,2.25pt" to="279pt,2.25pt"/>
        </w:pict>
      </w:r>
    </w:p>
    <w:p w:rsidR="009E427E" w:rsidRPr="005E091E" w:rsidRDefault="00052DC4" w:rsidP="005E091E">
      <w:pPr>
        <w:widowControl w:val="0"/>
        <w:spacing w:line="360" w:lineRule="auto"/>
        <w:ind w:firstLine="709"/>
        <w:jc w:val="both"/>
      </w:pPr>
      <w:r>
        <w:rPr>
          <w:noProof/>
        </w:rPr>
        <w:pict>
          <v:line id="_x0000_s1088" style="position:absolute;left:0;text-align:left;z-index:251636224" from="324pt,5.1pt" to="324pt,113.1pt">
            <v:stroke endarrow="block"/>
          </v:line>
        </w:pict>
      </w:r>
    </w:p>
    <w:p w:rsidR="009E427E" w:rsidRPr="005E091E" w:rsidRDefault="00052DC4" w:rsidP="005E091E">
      <w:pPr>
        <w:widowControl w:val="0"/>
        <w:spacing w:line="360" w:lineRule="auto"/>
        <w:ind w:firstLine="709"/>
        <w:jc w:val="both"/>
      </w:pPr>
      <w:r>
        <w:rPr>
          <w:noProof/>
        </w:rPr>
        <w:pict>
          <v:rect id="_x0000_s1089" style="position:absolute;left:0;text-align:left;margin-left:126pt;margin-top:7.95pt;width:81pt;height:45pt;z-index:251623936">
            <v:textbox>
              <w:txbxContent>
                <w:p w:rsidR="00382E1A" w:rsidRDefault="00382E1A" w:rsidP="009E427E">
                  <w:pPr>
                    <w:jc w:val="center"/>
                  </w:pPr>
                  <w:r>
                    <w:t>участок приемки</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line id="_x0000_s1090" style="position:absolute;left:0;text-align:left;z-index:251635200" from="162pt,4.65pt" to="162pt,40.65pt">
            <v:stroke endarrow="block"/>
          </v:line>
        </w:pict>
      </w:r>
    </w:p>
    <w:p w:rsidR="009E427E" w:rsidRPr="005E091E" w:rsidRDefault="00052DC4" w:rsidP="005E091E">
      <w:pPr>
        <w:widowControl w:val="0"/>
        <w:spacing w:line="360" w:lineRule="auto"/>
        <w:ind w:firstLine="709"/>
        <w:jc w:val="both"/>
      </w:pPr>
      <w:r>
        <w:rPr>
          <w:noProof/>
        </w:rPr>
        <w:pict>
          <v:rect id="_x0000_s1091" style="position:absolute;left:0;text-align:left;margin-left:45pt;margin-top:16.5pt;width:378pt;height:27pt;z-index:251624960">
            <v:textbox>
              <w:txbxContent>
                <w:p w:rsidR="00382E1A" w:rsidRDefault="00382E1A" w:rsidP="009E427E">
                  <w:pPr>
                    <w:jc w:val="center"/>
                  </w:pPr>
                  <w:r>
                    <w:t>зона хранения и отборки</w:t>
                  </w:r>
                </w:p>
              </w:txbxContent>
            </v:textbox>
          </v:rect>
        </w:pict>
      </w:r>
    </w:p>
    <w:p w:rsidR="009E427E" w:rsidRPr="005E091E" w:rsidRDefault="00052DC4" w:rsidP="005E091E">
      <w:pPr>
        <w:widowControl w:val="0"/>
        <w:spacing w:line="360" w:lineRule="auto"/>
        <w:ind w:firstLine="709"/>
        <w:jc w:val="both"/>
      </w:pPr>
      <w:r>
        <w:rPr>
          <w:noProof/>
        </w:rPr>
        <w:pict>
          <v:line id="_x0000_s1092" style="position:absolute;left:0;text-align:left;z-index:251632128" from="324pt,19.35pt" to="324pt,145.35pt">
            <v:stroke endarrow="block"/>
          </v:line>
        </w:pict>
      </w:r>
      <w:r>
        <w:rPr>
          <w:noProof/>
        </w:rPr>
        <w:pict>
          <v:line id="_x0000_s1093" style="position:absolute;left:0;text-align:left;flip:y;z-index:251631104" from="414pt,19.35pt" to="414pt,271.35pt"/>
        </w:pict>
      </w: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094" style="position:absolute;left:0;text-align:left;margin-left:45pt;margin-top:.95pt;width:90pt;height:54pt;z-index:251625984">
            <v:textbox>
              <w:txbxContent>
                <w:p w:rsidR="00382E1A" w:rsidRDefault="00382E1A" w:rsidP="009E427E">
                  <w:pPr>
                    <w:jc w:val="center"/>
                  </w:pPr>
                  <w:r>
                    <w:t>участок комплектования</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line id="_x0000_s1095" style="position:absolute;left:0;text-align:left;z-index:251633152" from="117pt,6.65pt" to="117pt,51.65pt"/>
        </w:pict>
      </w:r>
      <w:r>
        <w:rPr>
          <w:noProof/>
        </w:rPr>
        <w:pict>
          <v:line id="_x0000_s1096" style="position:absolute;left:0;text-align:left;z-index:251629056" from="90pt,6.65pt" to="90pt,141.65pt">
            <v:stroke endarrow="block"/>
          </v:line>
        </w:pict>
      </w:r>
    </w:p>
    <w:p w:rsidR="009E427E" w:rsidRPr="005E091E" w:rsidRDefault="00052DC4" w:rsidP="005E091E">
      <w:pPr>
        <w:widowControl w:val="0"/>
        <w:spacing w:line="360" w:lineRule="auto"/>
        <w:ind w:firstLine="709"/>
        <w:jc w:val="both"/>
      </w:pPr>
      <w:r>
        <w:rPr>
          <w:noProof/>
        </w:rPr>
        <w:pict>
          <v:rect id="_x0000_s1097" style="position:absolute;left:0;text-align:left;margin-left:261pt;margin-top:.5pt;width:2in;height:45pt;z-index:251627008">
            <v:textbox>
              <w:txbxContent>
                <w:p w:rsidR="00382E1A" w:rsidRDefault="00382E1A" w:rsidP="009E427E">
                  <w:pPr>
                    <w:jc w:val="center"/>
                  </w:pPr>
                  <w:r>
                    <w:t>отправочная экспедиция</w:t>
                  </w:r>
                </w:p>
              </w:txbxContent>
            </v:textbox>
          </v:rect>
        </w:pict>
      </w:r>
    </w:p>
    <w:p w:rsidR="009E427E" w:rsidRPr="005E091E" w:rsidRDefault="00052DC4" w:rsidP="005E091E">
      <w:pPr>
        <w:widowControl w:val="0"/>
        <w:spacing w:line="360" w:lineRule="auto"/>
        <w:ind w:firstLine="709"/>
        <w:jc w:val="both"/>
      </w:pPr>
      <w:r>
        <w:rPr>
          <w:noProof/>
        </w:rPr>
        <w:pict>
          <v:line id="_x0000_s1098" style="position:absolute;left:0;text-align:left;z-index:251634176" from="117pt,3.35pt" to="261pt,3.35pt">
            <v:stroke endarrow="block"/>
          </v:line>
        </w:pict>
      </w: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099" style="position:absolute;left:0;text-align:left;margin-left:1in;margin-top:20.9pt;width:324pt;height:27pt;z-index:251628032">
            <v:textbox>
              <w:txbxContent>
                <w:p w:rsidR="00382E1A" w:rsidRDefault="00382E1A" w:rsidP="009E427E">
                  <w:pPr>
                    <w:jc w:val="center"/>
                  </w:pPr>
                  <w:r>
                    <w:t>участок погрузки</w:t>
                  </w:r>
                </w:p>
              </w:txbxContent>
            </v:textbox>
          </v:rect>
        </w:pict>
      </w:r>
    </w:p>
    <w:p w:rsidR="009E427E" w:rsidRPr="005E091E" w:rsidRDefault="00052DC4" w:rsidP="005E091E">
      <w:pPr>
        <w:widowControl w:val="0"/>
        <w:spacing w:line="360" w:lineRule="auto"/>
        <w:ind w:firstLine="709"/>
        <w:jc w:val="both"/>
      </w:pPr>
      <w:r>
        <w:rPr>
          <w:noProof/>
        </w:rPr>
        <w:pict>
          <v:line id="_x0000_s1100" style="position:absolute;left:0;text-align:left;flip:x;z-index:251630080" from="396pt,5.75pt" to="414pt,5.75pt">
            <v:stroke endarrow="block"/>
          </v:line>
        </w:pict>
      </w: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rPr>
          <w:i/>
        </w:rPr>
      </w:pPr>
      <w:r w:rsidRPr="005E091E">
        <w:rPr>
          <w:i/>
        </w:rPr>
        <w:t xml:space="preserve">Рис. 5. Основные логистические операции, выполняемые с материалами на складе в </w:t>
      </w:r>
      <w:r w:rsidR="00403407" w:rsidRPr="005E091E">
        <w:rPr>
          <w:i/>
        </w:rPr>
        <w:t>ПБОЮЛ</w:t>
      </w:r>
      <w:r w:rsidRPr="005E091E">
        <w:rPr>
          <w:i/>
        </w:rPr>
        <w:t xml:space="preserve"> «</w:t>
      </w:r>
      <w:r w:rsidR="00403407" w:rsidRPr="005E091E">
        <w:rPr>
          <w:i/>
        </w:rPr>
        <w:t>Виноградова</w:t>
      </w:r>
      <w:r w:rsidRPr="005E091E">
        <w:rPr>
          <w:i/>
        </w:rPr>
        <w:t>»</w:t>
      </w:r>
    </w:p>
    <w:p w:rsidR="009E427E" w:rsidRPr="005E091E" w:rsidRDefault="00382E1A" w:rsidP="005E091E">
      <w:pPr>
        <w:pStyle w:val="3"/>
        <w:keepNext w:val="0"/>
        <w:widowControl w:val="0"/>
        <w:spacing w:before="0" w:after="0" w:line="360" w:lineRule="auto"/>
        <w:ind w:firstLine="709"/>
        <w:jc w:val="both"/>
        <w:rPr>
          <w:rFonts w:ascii="Times New Roman" w:hAnsi="Times New Roman" w:cs="Times New Roman"/>
          <w:sz w:val="28"/>
          <w:szCs w:val="28"/>
        </w:rPr>
      </w:pPr>
      <w:bookmarkStart w:id="23" w:name="_Toc75751222"/>
      <w:bookmarkStart w:id="24" w:name="_Toc99718616"/>
      <w:bookmarkStart w:id="25" w:name="_Toc118551391"/>
      <w:r>
        <w:rPr>
          <w:rFonts w:ascii="Times New Roman" w:hAnsi="Times New Roman" w:cs="Times New Roman"/>
          <w:sz w:val="28"/>
          <w:szCs w:val="28"/>
        </w:rPr>
        <w:br w:type="page"/>
      </w:r>
      <w:r w:rsidR="009E427E" w:rsidRPr="005E091E">
        <w:rPr>
          <w:rFonts w:ascii="Times New Roman" w:hAnsi="Times New Roman" w:cs="Times New Roman"/>
          <w:sz w:val="28"/>
          <w:szCs w:val="28"/>
        </w:rPr>
        <w:t>Приложение</w:t>
      </w:r>
      <w:bookmarkEnd w:id="23"/>
      <w:bookmarkEnd w:id="24"/>
      <w:bookmarkEnd w:id="25"/>
    </w:p>
    <w:p w:rsidR="009E427E" w:rsidRPr="005E091E" w:rsidRDefault="00052DC4" w:rsidP="005E091E">
      <w:pPr>
        <w:widowControl w:val="0"/>
        <w:spacing w:line="360" w:lineRule="auto"/>
        <w:ind w:firstLine="709"/>
        <w:jc w:val="both"/>
      </w:pPr>
      <w:r>
        <w:rPr>
          <w:noProof/>
        </w:rPr>
        <w:pict>
          <v:rect id="_x0000_s1101" style="position:absolute;left:0;text-align:left;margin-left:162pt;margin-top:22.35pt;width:126pt;height:54pt;z-index:251598336">
            <v:textbox>
              <w:txbxContent>
                <w:p w:rsidR="00382E1A" w:rsidRDefault="00382E1A" w:rsidP="009E427E">
                  <w:pPr>
                    <w:jc w:val="center"/>
                  </w:pPr>
                  <w:r>
                    <w:t>Размещение на хранение и хранение товаров</w:t>
                  </w:r>
                </w:p>
              </w:txbxContent>
            </v:textbox>
          </v:rect>
        </w:pict>
      </w:r>
      <w:r>
        <w:rPr>
          <w:noProof/>
        </w:rPr>
        <w:pict>
          <v:rect id="_x0000_s1102" style="position:absolute;left:0;text-align:left;margin-left:324pt;margin-top:22.35pt;width:126pt;height:36pt;z-index:251599360">
            <v:textbox>
              <w:txbxContent>
                <w:p w:rsidR="00382E1A" w:rsidRDefault="00382E1A" w:rsidP="009E427E">
                  <w:pPr>
                    <w:jc w:val="center"/>
                  </w:pPr>
                  <w:r>
                    <w:t>Отпуск товаров</w:t>
                  </w:r>
                </w:p>
              </w:txbxContent>
            </v:textbox>
          </v:rect>
        </w:pict>
      </w:r>
      <w:r>
        <w:rPr>
          <w:noProof/>
        </w:rPr>
        <w:pict>
          <v:rect id="_x0000_s1103" style="position:absolute;left:0;text-align:left;margin-left:27pt;margin-top:22.35pt;width:126pt;height:36pt;z-index:251590144">
            <v:textbox>
              <w:txbxContent>
                <w:p w:rsidR="00382E1A" w:rsidRDefault="00382E1A" w:rsidP="009E427E">
                  <w:pPr>
                    <w:jc w:val="center"/>
                  </w:pPr>
                  <w:r>
                    <w:t>Поступление товаров</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line id="_x0000_s1104" style="position:absolute;left:0;text-align:left;z-index:251618816" from="387pt,10.1pt" to="387pt,28.1pt">
            <v:stroke endarrow="block"/>
          </v:line>
        </w:pict>
      </w:r>
      <w:r>
        <w:rPr>
          <w:noProof/>
        </w:rPr>
        <w:pict>
          <v:rect id="_x0000_s1105" style="position:absolute;left:0;text-align:left;margin-left:99pt;margin-top:10.1pt;width:54pt;height:99pt;z-index:251592192">
            <v:textbox style="layout-flow:vertical;mso-layout-flow-alt:bottom-to-top">
              <w:txbxContent>
                <w:p w:rsidR="00382E1A" w:rsidRDefault="00382E1A" w:rsidP="009E427E">
                  <w:pPr>
                    <w:jc w:val="center"/>
                  </w:pPr>
                  <w:r>
                    <w:t>автотранспортом</w:t>
                  </w:r>
                </w:p>
              </w:txbxContent>
            </v:textbox>
          </v:rect>
        </w:pict>
      </w:r>
      <w:r>
        <w:rPr>
          <w:noProof/>
        </w:rPr>
        <w:pict>
          <v:rect id="_x0000_s1106" style="position:absolute;left:0;text-align:left;margin-left:63pt;margin-top:10.1pt;width:36pt;height:99pt;z-index:251593216">
            <v:textbox style="layout-flow:vertical;mso-layout-flow-alt:bottom-to-top">
              <w:txbxContent>
                <w:p w:rsidR="00382E1A" w:rsidRDefault="00382E1A" w:rsidP="009E427E">
                  <w:pPr>
                    <w:jc w:val="center"/>
                  </w:pPr>
                  <w:r>
                    <w:t>контейнерами</w:t>
                  </w:r>
                </w:p>
              </w:txbxContent>
            </v:textbox>
          </v:rect>
        </w:pict>
      </w:r>
      <w:r>
        <w:rPr>
          <w:noProof/>
        </w:rPr>
        <w:pict>
          <v:rect id="_x0000_s1107" style="position:absolute;left:0;text-align:left;margin-left:27pt;margin-top:10.1pt;width:36pt;height:99pt;z-index:251591168">
            <v:textbox style="layout-flow:vertical;mso-layout-flow-alt:bottom-to-top">
              <w:txbxContent>
                <w:p w:rsidR="00382E1A" w:rsidRDefault="00382E1A" w:rsidP="009E427E">
                  <w:pPr>
                    <w:jc w:val="center"/>
                  </w:pPr>
                  <w:r>
                    <w:t>вагонами</w:t>
                  </w:r>
                </w:p>
              </w:txbxContent>
            </v:textbox>
          </v:rect>
        </w:pict>
      </w:r>
    </w:p>
    <w:p w:rsidR="009E427E" w:rsidRPr="005E091E" w:rsidRDefault="00052DC4" w:rsidP="005E091E">
      <w:pPr>
        <w:widowControl w:val="0"/>
        <w:spacing w:line="360" w:lineRule="auto"/>
        <w:ind w:firstLine="709"/>
        <w:jc w:val="both"/>
      </w:pPr>
      <w:r>
        <w:rPr>
          <w:noProof/>
        </w:rPr>
        <w:pict>
          <v:line id="_x0000_s1108" style="position:absolute;left:0;text-align:left;z-index:251612672" from="225pt,3.95pt" to="225pt,21.95pt">
            <v:stroke endarrow="block"/>
          </v:line>
        </w:pict>
      </w:r>
      <w:r>
        <w:rPr>
          <w:noProof/>
        </w:rPr>
        <w:pict>
          <v:rect id="_x0000_s1109" style="position:absolute;left:0;text-align:left;margin-left:324pt;margin-top:3.95pt;width:126pt;height:54pt;z-index:251604480">
            <v:textbox>
              <w:txbxContent>
                <w:p w:rsidR="00382E1A" w:rsidRDefault="00382E1A" w:rsidP="009E427E">
                  <w:pPr>
                    <w:jc w:val="center"/>
                  </w:pPr>
                  <w:r>
                    <w:t>Подготовка и комплектование заказов</w:t>
                  </w:r>
                </w:p>
              </w:txbxContent>
            </v:textbox>
          </v:rect>
        </w:pict>
      </w:r>
      <w:r>
        <w:rPr>
          <w:noProof/>
        </w:rPr>
        <w:pict>
          <v:rect id="_x0000_s1110" style="position:absolute;left:0;text-align:left;margin-left:162pt;margin-top:21.95pt;width:126pt;height:54pt;z-index:251600384">
            <v:textbox>
              <w:txbxContent>
                <w:p w:rsidR="00382E1A" w:rsidRDefault="00382E1A" w:rsidP="009E427E">
                  <w:pPr>
                    <w:jc w:val="center"/>
                  </w:pPr>
                  <w:r>
                    <w:t>Перемещение товаров до зоны хранения</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line id="_x0000_s1111" style="position:absolute;left:0;text-align:left;z-index:251619840" from="387pt,9.65pt" to="387pt,36.65pt">
            <v:stroke endarrow="block"/>
          </v:line>
        </w:pict>
      </w:r>
    </w:p>
    <w:p w:rsidR="009E427E" w:rsidRPr="005E091E" w:rsidRDefault="00052DC4" w:rsidP="005E091E">
      <w:pPr>
        <w:widowControl w:val="0"/>
        <w:spacing w:line="360" w:lineRule="auto"/>
        <w:ind w:firstLine="709"/>
        <w:jc w:val="both"/>
      </w:pPr>
      <w:r>
        <w:rPr>
          <w:noProof/>
        </w:rPr>
        <w:pict>
          <v:line id="_x0000_s1112" style="position:absolute;left:0;text-align:left;z-index:251613696" from="225pt,3.5pt" to="225pt,12.5pt">
            <v:stroke endarrow="block"/>
          </v:line>
        </w:pict>
      </w:r>
      <w:r>
        <w:rPr>
          <w:noProof/>
        </w:rPr>
        <w:pict>
          <v:line id="_x0000_s1113" style="position:absolute;left:0;text-align:left;z-index:251608576" from="81pt,12.5pt" to="81pt,39.5pt">
            <v:stroke endarrow="block"/>
          </v:line>
        </w:pict>
      </w:r>
      <w:r>
        <w:rPr>
          <w:noProof/>
        </w:rPr>
        <w:pict>
          <v:rect id="_x0000_s1114" style="position:absolute;left:0;text-align:left;margin-left:324pt;margin-top:12.5pt;width:126pt;height:36pt;z-index:251603456">
            <v:textbox>
              <w:txbxContent>
                <w:p w:rsidR="00382E1A" w:rsidRDefault="00382E1A" w:rsidP="009E427E">
                  <w:pPr>
                    <w:jc w:val="center"/>
                  </w:pPr>
                  <w:r>
                    <w:t>Упаковка товаров</w:t>
                  </w:r>
                </w:p>
              </w:txbxContent>
            </v:textbox>
          </v:rect>
        </w:pict>
      </w:r>
      <w:r>
        <w:rPr>
          <w:noProof/>
        </w:rPr>
        <w:pict>
          <v:rect id="_x0000_s1115" style="position:absolute;left:0;text-align:left;margin-left:162pt;margin-top:12.5pt;width:126pt;height:36pt;z-index:251601408">
            <v:textbox>
              <w:txbxContent>
                <w:p w:rsidR="00382E1A" w:rsidRDefault="00382E1A" w:rsidP="009E427E">
                  <w:pPr>
                    <w:jc w:val="center"/>
                  </w:pPr>
                  <w:r>
                    <w:t>Размещение товаров на хранение</w:t>
                  </w:r>
                </w:p>
              </w:txbxContent>
            </v:textbox>
          </v:rect>
        </w:pict>
      </w:r>
    </w:p>
    <w:p w:rsidR="009E427E" w:rsidRPr="005E091E" w:rsidRDefault="00052DC4" w:rsidP="005E091E">
      <w:pPr>
        <w:widowControl w:val="0"/>
        <w:spacing w:line="360" w:lineRule="auto"/>
        <w:ind w:firstLine="709"/>
        <w:jc w:val="both"/>
      </w:pPr>
      <w:r>
        <w:rPr>
          <w:noProof/>
        </w:rPr>
        <w:pict>
          <v:rect id="_x0000_s1116" style="position:absolute;left:0;text-align:left;margin-left:27pt;margin-top:15.35pt;width:126pt;height:36pt;z-index:251595264">
            <v:textbox>
              <w:txbxContent>
                <w:p w:rsidR="00382E1A" w:rsidRDefault="00382E1A" w:rsidP="009E427E">
                  <w:pPr>
                    <w:jc w:val="center"/>
                  </w:pPr>
                  <w:r>
                    <w:t>Разгрузка</w:t>
                  </w:r>
                </w:p>
              </w:txbxContent>
            </v:textbox>
          </v:rect>
        </w:pict>
      </w:r>
    </w:p>
    <w:p w:rsidR="009E427E" w:rsidRPr="005E091E" w:rsidRDefault="00052DC4" w:rsidP="005E091E">
      <w:pPr>
        <w:widowControl w:val="0"/>
        <w:spacing w:line="360" w:lineRule="auto"/>
        <w:ind w:firstLine="709"/>
        <w:jc w:val="both"/>
      </w:pPr>
      <w:r>
        <w:rPr>
          <w:noProof/>
        </w:rPr>
        <w:pict>
          <v:line id="_x0000_s1117" style="position:absolute;left:0;text-align:left;z-index:251620864" from="387pt,.2pt" to="387pt,18.2pt">
            <v:stroke endarrow="block"/>
          </v:line>
        </w:pict>
      </w:r>
      <w:r>
        <w:rPr>
          <w:noProof/>
        </w:rPr>
        <w:pict>
          <v:line id="_x0000_s1118" style="position:absolute;left:0;text-align:left;z-index:251615744" from="234pt,.2pt" to="252pt,18.2pt">
            <v:stroke endarrow="block"/>
          </v:line>
        </w:pict>
      </w:r>
      <w:r>
        <w:rPr>
          <w:noProof/>
        </w:rPr>
        <w:pict>
          <v:line id="_x0000_s1119" style="position:absolute;left:0;text-align:left;flip:x;z-index:251614720" from="198pt,.2pt" to="3in,18.2pt">
            <v:stroke endarrow="block"/>
          </v:line>
        </w:pict>
      </w:r>
      <w:r>
        <w:rPr>
          <w:noProof/>
        </w:rPr>
        <w:pict>
          <v:rect id="_x0000_s1120" style="position:absolute;left:0;text-align:left;margin-left:324pt;margin-top:18.2pt;width:126pt;height:99pt;z-index:251602432">
            <v:textbox>
              <w:txbxContent>
                <w:p w:rsidR="00382E1A" w:rsidRDefault="00382E1A" w:rsidP="009E427E">
                  <w:pPr>
                    <w:jc w:val="center"/>
                  </w:pPr>
                  <w:r>
                    <w:t>Перемещение в зону погрузки и погрузка на транспортные средства</w:t>
                  </w:r>
                </w:p>
              </w:txbxContent>
            </v:textbox>
          </v:rect>
        </w:pict>
      </w:r>
      <w:r>
        <w:rPr>
          <w:noProof/>
        </w:rPr>
        <w:pict>
          <v:rect id="_x0000_s1121" style="position:absolute;left:0;text-align:left;margin-left:243pt;margin-top:18.2pt;width:45pt;height:1in;z-index:251605504">
            <v:textbox style="mso-next-textbox:#_x0000_s1121">
              <w:txbxContent>
                <w:p w:rsidR="00382E1A" w:rsidRDefault="00382E1A" w:rsidP="009E427E">
                  <w:pPr>
                    <w:jc w:val="center"/>
                  </w:pPr>
                  <w:r>
                    <w:t>на стеллажах</w:t>
                  </w:r>
                </w:p>
              </w:txbxContent>
            </v:textbox>
          </v:rect>
        </w:pict>
      </w:r>
      <w:r>
        <w:rPr>
          <w:noProof/>
        </w:rPr>
        <w:pict>
          <v:rect id="_x0000_s1122" style="position:absolute;left:0;text-align:left;margin-left:162pt;margin-top:18.2pt;width:45pt;height:1in;z-index:251606528">
            <v:textbox style="mso-next-textbox:#_x0000_s1122">
              <w:txbxContent>
                <w:p w:rsidR="00382E1A" w:rsidRDefault="00382E1A" w:rsidP="009E427E">
                  <w:pPr>
                    <w:jc w:val="center"/>
                  </w:pPr>
                  <w:r>
                    <w:t>в штабелях</w:t>
                  </w:r>
                </w:p>
              </w:txbxContent>
            </v:textbox>
          </v:rect>
        </w:pict>
      </w:r>
    </w:p>
    <w:p w:rsidR="009E427E" w:rsidRPr="005E091E" w:rsidRDefault="00052DC4" w:rsidP="005E091E">
      <w:pPr>
        <w:widowControl w:val="0"/>
        <w:spacing w:line="360" w:lineRule="auto"/>
        <w:ind w:firstLine="709"/>
        <w:jc w:val="both"/>
      </w:pPr>
      <w:r>
        <w:rPr>
          <w:noProof/>
        </w:rPr>
        <w:pict>
          <v:line id="_x0000_s1123" style="position:absolute;left:0;text-align:left;z-index:251609600" from="81pt,3.05pt" to="81pt,30.05pt">
            <v:stroke endarrow="block"/>
          </v:line>
        </w:pict>
      </w:r>
    </w:p>
    <w:p w:rsidR="009E427E" w:rsidRPr="005E091E" w:rsidRDefault="00052DC4" w:rsidP="005E091E">
      <w:pPr>
        <w:widowControl w:val="0"/>
        <w:spacing w:line="360" w:lineRule="auto"/>
        <w:ind w:firstLine="709"/>
        <w:jc w:val="both"/>
      </w:pPr>
      <w:r>
        <w:rPr>
          <w:noProof/>
        </w:rPr>
        <w:pict>
          <v:rect id="_x0000_s1124" style="position:absolute;left:0;text-align:left;margin-left:27pt;margin-top:5.9pt;width:126pt;height:36pt;z-index:251594240">
            <v:textbox>
              <w:txbxContent>
                <w:p w:rsidR="00382E1A" w:rsidRDefault="00382E1A" w:rsidP="009E427E">
                  <w:pPr>
                    <w:jc w:val="center"/>
                  </w:pPr>
                  <w:r>
                    <w:t>Приемка</w:t>
                  </w:r>
                </w:p>
              </w:txbxContent>
            </v:textbox>
          </v:rect>
        </w:pict>
      </w:r>
    </w:p>
    <w:p w:rsidR="009E427E" w:rsidRPr="005E091E" w:rsidRDefault="00052DC4" w:rsidP="005E091E">
      <w:pPr>
        <w:widowControl w:val="0"/>
        <w:spacing w:line="360" w:lineRule="auto"/>
        <w:ind w:firstLine="709"/>
        <w:jc w:val="both"/>
      </w:pPr>
      <w:r>
        <w:rPr>
          <w:noProof/>
        </w:rPr>
        <w:pict>
          <v:line id="_x0000_s1125" style="position:absolute;left:0;text-align:left;flip:x;z-index:251617792" from="234pt,17.75pt" to="261pt,44.75pt">
            <v:stroke endarrow="block"/>
          </v:line>
        </w:pict>
      </w:r>
      <w:r>
        <w:rPr>
          <w:noProof/>
        </w:rPr>
        <w:pict>
          <v:line id="_x0000_s1126" style="position:absolute;left:0;text-align:left;z-index:251616768" from="189pt,17.75pt" to="3in,44.75pt">
            <v:stroke endarrow="block"/>
          </v:line>
        </w:pict>
      </w:r>
      <w:r>
        <w:rPr>
          <w:noProof/>
        </w:rPr>
        <w:pict>
          <v:line id="_x0000_s1127" style="position:absolute;left:0;text-align:left;z-index:251611648" from="81pt,17.75pt" to="126pt,62.75pt">
            <v:stroke endarrow="block"/>
          </v:line>
        </w:pict>
      </w:r>
      <w:r>
        <w:rPr>
          <w:noProof/>
        </w:rPr>
        <w:pict>
          <v:line id="_x0000_s1128" style="position:absolute;left:0;text-align:left;flip:x;z-index:251610624" from="45pt,17.75pt" to="81pt,62.75pt">
            <v:stroke endarrow="block"/>
          </v:line>
        </w:pict>
      </w:r>
    </w:p>
    <w:p w:rsidR="009E427E" w:rsidRPr="005E091E" w:rsidRDefault="00052DC4" w:rsidP="005E091E">
      <w:pPr>
        <w:widowControl w:val="0"/>
        <w:spacing w:line="360" w:lineRule="auto"/>
        <w:ind w:firstLine="709"/>
        <w:jc w:val="both"/>
      </w:pPr>
      <w:r>
        <w:rPr>
          <w:noProof/>
        </w:rPr>
        <w:pict>
          <v:rect id="_x0000_s1129" style="position:absolute;left:0;text-align:left;margin-left:162pt;margin-top:20.6pt;width:126pt;height:36pt;z-index:251607552">
            <v:textbox>
              <w:txbxContent>
                <w:p w:rsidR="00382E1A" w:rsidRDefault="00382E1A" w:rsidP="009E427E">
                  <w:pPr>
                    <w:jc w:val="center"/>
                  </w:pPr>
                  <w:r>
                    <w:t>Хранение товаров</w:t>
                  </w:r>
                </w:p>
              </w:txbxContent>
            </v:textbox>
          </v:rect>
        </w:pict>
      </w:r>
    </w:p>
    <w:p w:rsidR="009E427E" w:rsidRPr="005E091E" w:rsidRDefault="00052DC4" w:rsidP="005E091E">
      <w:pPr>
        <w:widowControl w:val="0"/>
        <w:spacing w:line="360" w:lineRule="auto"/>
        <w:ind w:firstLine="709"/>
        <w:jc w:val="both"/>
      </w:pPr>
      <w:r>
        <w:rPr>
          <w:noProof/>
        </w:rPr>
        <w:pict>
          <v:rect id="_x0000_s1130" style="position:absolute;left:0;text-align:left;margin-left:108pt;margin-top:14.45pt;width:45pt;height:1in;z-index:251597312">
            <v:textbox style="mso-next-textbox:#_x0000_s1130">
              <w:txbxContent>
                <w:p w:rsidR="00382E1A" w:rsidRDefault="00382E1A" w:rsidP="009E427E">
                  <w:pPr>
                    <w:jc w:val="center"/>
                  </w:pPr>
                  <w:r>
                    <w:t>по качеству</w:t>
                  </w:r>
                </w:p>
              </w:txbxContent>
            </v:textbox>
          </v:rect>
        </w:pict>
      </w:r>
      <w:r>
        <w:rPr>
          <w:noProof/>
        </w:rPr>
        <w:pict>
          <v:rect id="_x0000_s1131" style="position:absolute;left:0;text-align:left;margin-left:27pt;margin-top:14.45pt;width:45pt;height:1in;z-index:251596288">
            <v:textbox style="mso-next-textbox:#_x0000_s1131">
              <w:txbxContent>
                <w:p w:rsidR="00382E1A" w:rsidRDefault="00382E1A" w:rsidP="009E427E">
                  <w:pPr>
                    <w:jc w:val="center"/>
                  </w:pPr>
                  <w:r>
                    <w:t>по количеству</w:t>
                  </w:r>
                </w:p>
              </w:txbxContent>
            </v:textbox>
          </v:rect>
        </w:pict>
      </w: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rPr>
          <w:i/>
        </w:rPr>
      </w:pPr>
      <w:r w:rsidRPr="005E091E">
        <w:rPr>
          <w:i/>
        </w:rPr>
        <w:t xml:space="preserve">Рис. 6. Принципиальная схема складского технологического процесса в </w:t>
      </w:r>
      <w:r w:rsidR="00403407" w:rsidRPr="005E091E">
        <w:rPr>
          <w:i/>
        </w:rPr>
        <w:t>ПБОЮЛ</w:t>
      </w:r>
      <w:r w:rsidRPr="005E091E">
        <w:rPr>
          <w:i/>
        </w:rPr>
        <w:t xml:space="preserve"> «</w:t>
      </w:r>
      <w:r w:rsidR="00403407" w:rsidRPr="005E091E">
        <w:rPr>
          <w:i/>
        </w:rPr>
        <w:t>Виноградова</w:t>
      </w:r>
      <w:r w:rsidRPr="005E091E">
        <w:rPr>
          <w:i/>
        </w:rPr>
        <w:t>»</w:t>
      </w:r>
    </w:p>
    <w:p w:rsidR="009E427E" w:rsidRPr="005E091E" w:rsidRDefault="009E427E" w:rsidP="005E091E">
      <w:pPr>
        <w:widowControl w:val="0"/>
        <w:spacing w:line="360" w:lineRule="auto"/>
        <w:ind w:firstLine="709"/>
        <w:jc w:val="both"/>
        <w:rPr>
          <w:i/>
        </w:rPr>
      </w:pPr>
    </w:p>
    <w:p w:rsidR="009E427E" w:rsidRPr="005E091E" w:rsidRDefault="00382E1A" w:rsidP="005E091E">
      <w:pPr>
        <w:pStyle w:val="3"/>
        <w:keepNext w:val="0"/>
        <w:widowControl w:val="0"/>
        <w:spacing w:before="0" w:after="0" w:line="360" w:lineRule="auto"/>
        <w:ind w:firstLine="709"/>
        <w:jc w:val="both"/>
        <w:rPr>
          <w:rFonts w:ascii="Times New Roman" w:hAnsi="Times New Roman" w:cs="Times New Roman"/>
          <w:sz w:val="28"/>
          <w:szCs w:val="28"/>
        </w:rPr>
      </w:pPr>
      <w:bookmarkStart w:id="26" w:name="_Toc75751223"/>
      <w:bookmarkStart w:id="27" w:name="_Toc99718617"/>
      <w:bookmarkStart w:id="28" w:name="_Toc118551392"/>
      <w:r>
        <w:rPr>
          <w:rFonts w:ascii="Times New Roman" w:hAnsi="Times New Roman" w:cs="Times New Roman"/>
          <w:sz w:val="28"/>
          <w:szCs w:val="28"/>
        </w:rPr>
        <w:br w:type="page"/>
      </w:r>
      <w:r w:rsidR="009E427E" w:rsidRPr="005E091E">
        <w:rPr>
          <w:rFonts w:ascii="Times New Roman" w:hAnsi="Times New Roman" w:cs="Times New Roman"/>
          <w:sz w:val="28"/>
          <w:szCs w:val="28"/>
        </w:rPr>
        <w:t>Приложение</w:t>
      </w:r>
      <w:bookmarkEnd w:id="26"/>
      <w:bookmarkEnd w:id="27"/>
      <w:bookmarkEnd w:id="28"/>
    </w:p>
    <w:p w:rsidR="009E427E" w:rsidRPr="005E091E" w:rsidRDefault="00052DC4" w:rsidP="005E091E">
      <w:pPr>
        <w:widowControl w:val="0"/>
        <w:spacing w:line="360" w:lineRule="auto"/>
        <w:ind w:firstLine="709"/>
        <w:jc w:val="both"/>
      </w:pPr>
      <w:r>
        <w:rPr>
          <w:noProof/>
        </w:rPr>
        <w:pict>
          <v:rect id="_x0000_s1132" style="position:absolute;left:0;text-align:left;margin-left:396pt;margin-top:16.9pt;width:1in;height:63pt;z-index:251647488">
            <v:textbox>
              <w:txbxContent>
                <w:p w:rsidR="00382E1A" w:rsidRDefault="00382E1A" w:rsidP="009E427E">
                  <w:pPr>
                    <w:jc w:val="center"/>
                    <w:rPr>
                      <w:sz w:val="24"/>
                    </w:rPr>
                  </w:pPr>
                  <w:r>
                    <w:rPr>
                      <w:sz w:val="24"/>
                    </w:rPr>
                    <w:t>Директор или главный бухгалтер</w:t>
                  </w:r>
                </w:p>
              </w:txbxContent>
            </v:textbox>
          </v:rect>
        </w:pict>
      </w:r>
      <w:r>
        <w:rPr>
          <w:noProof/>
        </w:rPr>
        <w:pict>
          <v:rect id="_x0000_s1133" style="position:absolute;left:0;text-align:left;margin-left:99pt;margin-top:16.9pt;width:1in;height:54pt;z-index:251644416">
            <v:textbox>
              <w:txbxContent>
                <w:p w:rsidR="00382E1A" w:rsidRDefault="00382E1A" w:rsidP="009E427E">
                  <w:pPr>
                    <w:jc w:val="center"/>
                    <w:rPr>
                      <w:sz w:val="24"/>
                    </w:rPr>
                  </w:pPr>
                  <w:r>
                    <w:rPr>
                      <w:sz w:val="24"/>
                    </w:rPr>
                    <w:t>Товаровед- реализатору</w:t>
                  </w:r>
                </w:p>
              </w:txbxContent>
            </v:textbox>
          </v:rect>
        </w:pict>
      </w:r>
      <w:r>
        <w:rPr>
          <w:noProof/>
        </w:rPr>
        <w:pict>
          <v:rect id="_x0000_s1134" style="position:absolute;left:0;text-align:left;margin-left:198pt;margin-top:16.9pt;width:1in;height:36pt;z-index:251645440">
            <v:textbox>
              <w:txbxContent>
                <w:p w:rsidR="00382E1A" w:rsidRDefault="00382E1A" w:rsidP="009E427E">
                  <w:pPr>
                    <w:jc w:val="center"/>
                    <w:rPr>
                      <w:sz w:val="24"/>
                    </w:rPr>
                  </w:pPr>
                  <w:r>
                    <w:rPr>
                      <w:sz w:val="24"/>
                    </w:rPr>
                    <w:t>Экономист по ценам</w:t>
                  </w:r>
                </w:p>
              </w:txbxContent>
            </v:textbox>
          </v:rect>
        </w:pict>
      </w:r>
      <w:r>
        <w:rPr>
          <w:noProof/>
        </w:rPr>
        <w:pict>
          <v:rect id="_x0000_s1135" style="position:absolute;left:0;text-align:left;margin-left:297pt;margin-top:16.9pt;width:1in;height:36pt;z-index:251646464">
            <v:textbox>
              <w:txbxContent>
                <w:p w:rsidR="00382E1A" w:rsidRDefault="00382E1A" w:rsidP="009E427E">
                  <w:pPr>
                    <w:jc w:val="center"/>
                    <w:rPr>
                      <w:sz w:val="24"/>
                    </w:rPr>
                  </w:pPr>
                  <w:r>
                    <w:rPr>
                      <w:sz w:val="24"/>
                    </w:rPr>
                    <w:t>Оператор</w:t>
                  </w:r>
                </w:p>
              </w:txbxContent>
            </v:textbox>
          </v:rect>
        </w:pict>
      </w:r>
      <w:r>
        <w:rPr>
          <w:noProof/>
        </w:rPr>
        <w:pict>
          <v:rect id="_x0000_s1136" style="position:absolute;left:0;text-align:left;margin-left:18pt;margin-top:16.9pt;width:1in;height:36pt;z-index:251643392">
            <v:textbox>
              <w:txbxContent>
                <w:p w:rsidR="00382E1A" w:rsidRDefault="00382E1A" w:rsidP="009E427E">
                  <w:pPr>
                    <w:jc w:val="center"/>
                    <w:rPr>
                      <w:sz w:val="24"/>
                    </w:rPr>
                  </w:pPr>
                  <w:r>
                    <w:rPr>
                      <w:sz w:val="24"/>
                    </w:rPr>
                    <w:t>Покупатель</w:t>
                  </w:r>
                </w:p>
              </w:txbxContent>
            </v:textbox>
          </v:rect>
        </w:pict>
      </w:r>
    </w:p>
    <w:p w:rsidR="009E427E" w:rsidRPr="005E091E" w:rsidRDefault="00052DC4" w:rsidP="005E091E">
      <w:pPr>
        <w:widowControl w:val="0"/>
        <w:spacing w:line="360" w:lineRule="auto"/>
        <w:ind w:firstLine="709"/>
        <w:jc w:val="both"/>
      </w:pPr>
      <w:r>
        <w:rPr>
          <w:noProof/>
        </w:rPr>
        <w:pict>
          <v:line id="_x0000_s1137" style="position:absolute;left:0;text-align:left;z-index:251713024" from="180pt,10.75pt" to="198pt,10.75pt">
            <v:stroke endarrow="block"/>
          </v:line>
        </w:pict>
      </w:r>
      <w:r>
        <w:rPr>
          <w:noProof/>
        </w:rPr>
        <w:pict>
          <v:line id="_x0000_s1138" style="position:absolute;left:0;text-align:left;flip:y;z-index:251712000" from="180pt,10.75pt" to="180pt,307.75pt"/>
        </w:pict>
      </w:r>
    </w:p>
    <w:p w:rsidR="009E427E" w:rsidRPr="005E091E" w:rsidRDefault="00052DC4" w:rsidP="005E091E">
      <w:pPr>
        <w:widowControl w:val="0"/>
        <w:spacing w:line="360" w:lineRule="auto"/>
        <w:ind w:firstLine="709"/>
        <w:jc w:val="both"/>
      </w:pPr>
      <w:r>
        <w:rPr>
          <w:noProof/>
        </w:rPr>
        <w:pict>
          <v:rect id="_x0000_s1139" style="position:absolute;left:0;text-align:left;margin-left:99pt;margin-top:22.6pt;width:1in;height:63pt;z-index:251651584">
            <v:textbox>
              <w:txbxContent>
                <w:p w:rsidR="00382E1A" w:rsidRDefault="00382E1A" w:rsidP="009E427E">
                  <w:pPr>
                    <w:jc w:val="center"/>
                    <w:rPr>
                      <w:sz w:val="24"/>
                    </w:rPr>
                  </w:pPr>
                  <w:r>
                    <w:rPr>
                      <w:sz w:val="24"/>
                    </w:rPr>
                    <w:t>Оформление заказа в 3 экземплярах</w:t>
                  </w:r>
                </w:p>
              </w:txbxContent>
            </v:textbox>
          </v:rect>
        </w:pict>
      </w:r>
      <w:r>
        <w:rPr>
          <w:noProof/>
        </w:rPr>
        <w:pict>
          <v:rect id="_x0000_s1140" style="position:absolute;left:0;text-align:left;margin-left:198pt;margin-top:4.6pt;width:1in;height:36pt;z-index:251657728">
            <v:textbox>
              <w:txbxContent>
                <w:p w:rsidR="00382E1A" w:rsidRDefault="00382E1A" w:rsidP="009E427E">
                  <w:pPr>
                    <w:jc w:val="center"/>
                    <w:rPr>
                      <w:sz w:val="24"/>
                    </w:rPr>
                  </w:pPr>
                  <w:r>
                    <w:rPr>
                      <w:sz w:val="24"/>
                    </w:rPr>
                    <w:t>Контроль цены</w:t>
                  </w:r>
                </w:p>
              </w:txbxContent>
            </v:textbox>
          </v:rect>
        </w:pict>
      </w:r>
      <w:r>
        <w:rPr>
          <w:noProof/>
        </w:rPr>
        <w:pict>
          <v:rect id="_x0000_s1141" style="position:absolute;left:0;text-align:left;margin-left:297pt;margin-top:4.6pt;width:1in;height:81pt;z-index:251659776">
            <v:textbox>
              <w:txbxContent>
                <w:p w:rsidR="00382E1A" w:rsidRDefault="00382E1A" w:rsidP="009E427E">
                  <w:pPr>
                    <w:jc w:val="center"/>
                    <w:rPr>
                      <w:sz w:val="24"/>
                    </w:rPr>
                  </w:pPr>
                  <w:r>
                    <w:rPr>
                      <w:sz w:val="24"/>
                    </w:rPr>
                    <w:t>Выписка счетов- фактур в 4 экземплярах</w:t>
                  </w:r>
                </w:p>
              </w:txbxContent>
            </v:textbox>
          </v:rect>
        </w:pict>
      </w:r>
      <w:r>
        <w:rPr>
          <w:noProof/>
        </w:rPr>
        <w:pict>
          <v:rect id="_x0000_s1142" style="position:absolute;left:0;text-align:left;margin-left:18pt;margin-top:4.6pt;width:1in;height:36pt;z-index:251648512">
            <v:textbox>
              <w:txbxContent>
                <w:p w:rsidR="00382E1A" w:rsidRDefault="00382E1A" w:rsidP="009E427E">
                  <w:pPr>
                    <w:jc w:val="center"/>
                    <w:rPr>
                      <w:sz w:val="24"/>
                    </w:rPr>
                  </w:pPr>
                  <w:r>
                    <w:rPr>
                      <w:sz w:val="24"/>
                    </w:rPr>
                    <w:t>Составление или уточнение хаказа при личной отборке</w:t>
                  </w:r>
                </w:p>
              </w:txbxContent>
            </v:textbox>
          </v:rect>
        </w:pict>
      </w:r>
    </w:p>
    <w:p w:rsidR="009E427E" w:rsidRPr="005E091E" w:rsidRDefault="00052DC4" w:rsidP="005E091E">
      <w:pPr>
        <w:widowControl w:val="0"/>
        <w:spacing w:line="360" w:lineRule="auto"/>
        <w:ind w:firstLine="709"/>
        <w:jc w:val="both"/>
      </w:pPr>
      <w:r>
        <w:rPr>
          <w:noProof/>
        </w:rPr>
        <w:pict>
          <v:line id="_x0000_s1143" style="position:absolute;left:0;text-align:left;z-index:251715072" from="90pt,7.45pt" to="99pt,7.45pt">
            <v:stroke endarrow="block"/>
          </v:line>
        </w:pict>
      </w:r>
      <w:r>
        <w:rPr>
          <w:noProof/>
        </w:rPr>
        <w:pict>
          <v:rect id="_x0000_s1144" style="position:absolute;left:0;text-align:left;margin-left:198pt;margin-top:16.45pt;width:1in;height:90pt;z-index:251656704">
            <v:textbox>
              <w:txbxContent>
                <w:p w:rsidR="00382E1A" w:rsidRDefault="00382E1A" w:rsidP="009E427E">
                  <w:pPr>
                    <w:jc w:val="center"/>
                    <w:rPr>
                      <w:sz w:val="24"/>
                    </w:rPr>
                  </w:pPr>
                  <w:r>
                    <w:rPr>
                      <w:sz w:val="24"/>
                    </w:rPr>
                    <w:t>Передача экземпляра заказа на выписку счета- фактуры</w:t>
                  </w:r>
                </w:p>
              </w:txbxContent>
            </v:textbox>
          </v:rect>
        </w:pict>
      </w:r>
      <w:r>
        <w:rPr>
          <w:noProof/>
        </w:rPr>
        <w:pict>
          <v:rect id="_x0000_s1145" style="position:absolute;left:0;text-align:left;margin-left:396pt;margin-top:7.45pt;width:1in;height:54pt;z-index:251661824">
            <v:textbox>
              <w:txbxContent>
                <w:p w:rsidR="00382E1A" w:rsidRDefault="00382E1A" w:rsidP="009E427E">
                  <w:pPr>
                    <w:jc w:val="center"/>
                    <w:rPr>
                      <w:sz w:val="24"/>
                    </w:rPr>
                  </w:pPr>
                  <w:r>
                    <w:rPr>
                      <w:sz w:val="24"/>
                    </w:rPr>
                    <w:t>Подпись счетов- фактур</w:t>
                  </w:r>
                </w:p>
              </w:txbxContent>
            </v:textbox>
          </v:rect>
        </w:pict>
      </w:r>
      <w:r>
        <w:rPr>
          <w:noProof/>
        </w:rPr>
        <w:pict>
          <v:rect id="_x0000_s1146" style="position:absolute;left:0;text-align:left;margin-left:18pt;margin-top:16.45pt;width:1in;height:36pt;z-index:251649536">
            <v:textbox>
              <w:txbxContent>
                <w:p w:rsidR="00382E1A" w:rsidRDefault="00382E1A" w:rsidP="009E427E">
                  <w:pPr>
                    <w:jc w:val="center"/>
                    <w:rPr>
                      <w:sz w:val="24"/>
                    </w:rPr>
                  </w:pPr>
                  <w:r>
                    <w:rPr>
                      <w:sz w:val="24"/>
                    </w:rPr>
                    <w:t>Передача заказа по средствам связи</w:t>
                  </w:r>
                </w:p>
              </w:txbxContent>
            </v:textbox>
          </v:rect>
        </w:pict>
      </w:r>
    </w:p>
    <w:p w:rsidR="009E427E" w:rsidRPr="005E091E" w:rsidRDefault="00052DC4" w:rsidP="005E091E">
      <w:pPr>
        <w:widowControl w:val="0"/>
        <w:spacing w:line="360" w:lineRule="auto"/>
        <w:ind w:firstLine="709"/>
        <w:jc w:val="both"/>
      </w:pPr>
      <w:r>
        <w:rPr>
          <w:noProof/>
        </w:rPr>
        <w:pict>
          <v:line id="_x0000_s1147" style="position:absolute;left:0;text-align:left;z-index:251716096" from="90pt,10.3pt" to="99pt,10.3pt">
            <v:stroke endarrow="block"/>
          </v:line>
        </w:pict>
      </w:r>
    </w:p>
    <w:p w:rsidR="009E427E" w:rsidRPr="005E091E" w:rsidRDefault="00052DC4" w:rsidP="005E091E">
      <w:pPr>
        <w:widowControl w:val="0"/>
        <w:spacing w:line="360" w:lineRule="auto"/>
        <w:ind w:firstLine="709"/>
        <w:jc w:val="both"/>
      </w:pPr>
      <w:r>
        <w:rPr>
          <w:noProof/>
        </w:rPr>
        <w:pict>
          <v:rect id="_x0000_s1148" style="position:absolute;left:0;text-align:left;margin-left:99pt;margin-top:13.15pt;width:1in;height:36pt;z-index:251652608">
            <v:textbox>
              <w:txbxContent>
                <w:p w:rsidR="00382E1A" w:rsidRDefault="00382E1A" w:rsidP="009E427E">
                  <w:pPr>
                    <w:jc w:val="center"/>
                    <w:rPr>
                      <w:sz w:val="24"/>
                    </w:rPr>
                  </w:pPr>
                  <w:r>
                    <w:rPr>
                      <w:sz w:val="24"/>
                    </w:rPr>
                    <w:t>Регистрация заказа</w:t>
                  </w:r>
                </w:p>
              </w:txbxContent>
            </v:textbox>
          </v:rect>
        </w:pict>
      </w:r>
      <w:r>
        <w:rPr>
          <w:noProof/>
        </w:rPr>
        <w:pict>
          <v:rect id="_x0000_s1149" style="position:absolute;left:0;text-align:left;margin-left:297pt;margin-top:13.15pt;width:1in;height:117pt;z-index:251658752">
            <v:textbox>
              <w:txbxContent>
                <w:p w:rsidR="00382E1A" w:rsidRDefault="00382E1A" w:rsidP="009E427E">
                  <w:pPr>
                    <w:jc w:val="center"/>
                    <w:rPr>
                      <w:sz w:val="24"/>
                    </w:rPr>
                  </w:pPr>
                  <w:r>
                    <w:rPr>
                      <w:sz w:val="24"/>
                    </w:rPr>
                    <w:t>Передача выписанных счетов- фактур товароведу- реализатору</w:t>
                  </w:r>
                </w:p>
              </w:txbxContent>
            </v:textbox>
          </v:rect>
        </w:pict>
      </w:r>
      <w:r>
        <w:rPr>
          <w:noProof/>
        </w:rPr>
        <w:pict>
          <v:rect id="_x0000_s1150" style="position:absolute;left:0;text-align:left;margin-left:396pt;margin-top:13.15pt;width:1in;height:90pt;z-index:251660800">
            <v:textbox>
              <w:txbxContent>
                <w:p w:rsidR="00382E1A" w:rsidRDefault="00382E1A" w:rsidP="009E427E">
                  <w:pPr>
                    <w:jc w:val="center"/>
                    <w:rPr>
                      <w:sz w:val="24"/>
                    </w:rPr>
                  </w:pPr>
                  <w:r>
                    <w:rPr>
                      <w:sz w:val="24"/>
                    </w:rPr>
                    <w:t>Передача подписанных счетов- фактур на склад</w:t>
                  </w:r>
                </w:p>
              </w:txbxContent>
            </v:textbox>
          </v:rect>
        </w:pict>
      </w:r>
      <w:r>
        <w:rPr>
          <w:noProof/>
        </w:rPr>
        <w:pict>
          <v:rect id="_x0000_s1151" style="position:absolute;left:0;text-align:left;margin-left:18pt;margin-top:4.15pt;width:1in;height:36pt;z-index:251650560">
            <v:textbox>
              <w:txbxContent>
                <w:p w:rsidR="00382E1A" w:rsidRDefault="00382E1A" w:rsidP="009E427E">
                  <w:pPr>
                    <w:jc w:val="center"/>
                    <w:rPr>
                      <w:sz w:val="24"/>
                    </w:rPr>
                  </w:pPr>
                  <w:r>
                    <w:rPr>
                      <w:sz w:val="24"/>
                    </w:rPr>
                    <w:t>Контроль выполнения заказа</w:t>
                  </w:r>
                </w:p>
              </w:txbxContent>
            </v:textbox>
          </v:rect>
        </w:pict>
      </w:r>
    </w:p>
    <w:p w:rsidR="009E427E" w:rsidRPr="005E091E" w:rsidRDefault="00052DC4" w:rsidP="005E091E">
      <w:pPr>
        <w:widowControl w:val="0"/>
        <w:spacing w:line="360" w:lineRule="auto"/>
        <w:ind w:firstLine="709"/>
        <w:jc w:val="both"/>
      </w:pPr>
      <w:r>
        <w:rPr>
          <w:noProof/>
        </w:rPr>
        <w:pict>
          <v:line id="_x0000_s1152" style="position:absolute;left:0;text-align:left;flip:y;z-index:251710976" from="81pt,16pt" to="81pt,151pt">
            <v:stroke endarrow="block"/>
          </v:line>
        </w:pict>
      </w:r>
    </w:p>
    <w:p w:rsidR="009E427E" w:rsidRPr="005E091E" w:rsidRDefault="00052DC4" w:rsidP="005E091E">
      <w:pPr>
        <w:widowControl w:val="0"/>
        <w:spacing w:line="360" w:lineRule="auto"/>
        <w:ind w:firstLine="709"/>
        <w:jc w:val="both"/>
      </w:pPr>
      <w:r>
        <w:rPr>
          <w:noProof/>
        </w:rPr>
        <w:pict>
          <v:line id="_x0000_s1153" style="position:absolute;left:0;text-align:left;flip:x;z-index:251714048" from="234pt,9.85pt" to="297pt,36.85pt">
            <v:stroke endarrow="block"/>
          </v:line>
        </w:pict>
      </w:r>
      <w:r>
        <w:rPr>
          <w:noProof/>
        </w:rPr>
        <w:pict>
          <v:rect id="_x0000_s1154" style="position:absolute;left:0;text-align:left;margin-left:0;margin-top:9.85pt;width:1in;height:54pt;z-index:251664896">
            <v:textbox>
              <w:txbxContent>
                <w:p w:rsidR="00382E1A" w:rsidRDefault="00382E1A" w:rsidP="009E427E">
                  <w:pPr>
                    <w:jc w:val="center"/>
                    <w:rPr>
                      <w:sz w:val="24"/>
                    </w:rPr>
                  </w:pPr>
                  <w:r>
                    <w:rPr>
                      <w:sz w:val="24"/>
                    </w:rPr>
                    <w:t>Роспись в счетах- фактурах</w:t>
                  </w:r>
                </w:p>
              </w:txbxContent>
            </v:textbox>
          </v:rect>
        </w:pict>
      </w:r>
      <w:r>
        <w:rPr>
          <w:noProof/>
        </w:rPr>
        <w:pict>
          <v:rect id="_x0000_s1155" style="position:absolute;left:0;text-align:left;margin-left:99pt;margin-top:.85pt;width:1in;height:81pt;z-index:251653632">
            <v:textbox>
              <w:txbxContent>
                <w:p w:rsidR="00382E1A" w:rsidRDefault="00382E1A" w:rsidP="009E427E">
                  <w:pPr>
                    <w:jc w:val="center"/>
                    <w:rPr>
                      <w:sz w:val="24"/>
                    </w:rPr>
                  </w:pPr>
                  <w:r>
                    <w:rPr>
                      <w:sz w:val="24"/>
                    </w:rPr>
                    <w:t xml:space="preserve">Перенос данных заказа в карточку учета </w:t>
                  </w:r>
                </w:p>
              </w:txbxContent>
            </v:textbox>
          </v:rect>
        </w:pict>
      </w:r>
    </w:p>
    <w:p w:rsidR="009E427E" w:rsidRPr="005E091E" w:rsidRDefault="00052DC4" w:rsidP="005E091E">
      <w:pPr>
        <w:widowControl w:val="0"/>
        <w:spacing w:line="360" w:lineRule="auto"/>
        <w:ind w:firstLine="709"/>
        <w:jc w:val="both"/>
      </w:pPr>
      <w:r>
        <w:rPr>
          <w:noProof/>
        </w:rPr>
        <w:pict>
          <v:line id="_x0000_s1156" style="position:absolute;left:0;text-align:left;z-index:251700736" from="486pt,3.7pt" to="486pt,327.7pt"/>
        </w:pict>
      </w:r>
      <w:r>
        <w:rPr>
          <w:noProof/>
        </w:rPr>
        <w:pict>
          <v:line id="_x0000_s1157" style="position:absolute;left:0;text-align:left;z-index:251699712" from="468pt,3.7pt" to="486pt,3.7pt"/>
        </w:pict>
      </w:r>
      <w:r>
        <w:rPr>
          <w:noProof/>
        </w:rPr>
        <w:pict>
          <v:line id="_x0000_s1158" style="position:absolute;left:0;text-align:left;z-index:251690496" from="-9pt,3.7pt" to="0,3.7pt">
            <v:stroke endarrow="block"/>
          </v:line>
        </w:pict>
      </w:r>
      <w:r>
        <w:rPr>
          <w:noProof/>
        </w:rPr>
        <w:pict>
          <v:line id="_x0000_s1159" style="position:absolute;left:0;text-align:left;flip:y;z-index:251689472" from="-9pt,3.7pt" to="-9pt,318.7pt"/>
        </w:pict>
      </w:r>
      <w:r>
        <w:rPr>
          <w:noProof/>
        </w:rPr>
        <w:pict>
          <v:rect id="_x0000_s1160" style="position:absolute;left:0;text-align:left;margin-left:198pt;margin-top:12.7pt;width:1in;height:81pt;z-index:251655680">
            <v:textbox>
              <w:txbxContent>
                <w:p w:rsidR="00382E1A" w:rsidRDefault="00382E1A" w:rsidP="009E427E">
                  <w:pPr>
                    <w:jc w:val="center"/>
                    <w:rPr>
                      <w:sz w:val="24"/>
                    </w:rPr>
                  </w:pPr>
                  <w:r>
                    <w:rPr>
                      <w:sz w:val="24"/>
                    </w:rPr>
                    <w:t>Проверка правильности счета- фактуры</w:t>
                  </w:r>
                </w:p>
              </w:txbxContent>
            </v:textbox>
          </v:rect>
        </w:pict>
      </w:r>
    </w:p>
    <w:p w:rsidR="009E427E" w:rsidRPr="005E091E" w:rsidRDefault="00052DC4" w:rsidP="005E091E">
      <w:pPr>
        <w:widowControl w:val="0"/>
        <w:spacing w:line="360" w:lineRule="auto"/>
        <w:ind w:firstLine="709"/>
        <w:jc w:val="both"/>
      </w:pPr>
      <w:r>
        <w:rPr>
          <w:noProof/>
        </w:rPr>
        <w:pict>
          <v:line id="_x0000_s1161" style="position:absolute;left:0;text-align:left;flip:y;z-index:251708928" from="423pt,6.55pt" to="423pt,132.55pt">
            <v:stroke endarrow="block"/>
          </v:line>
        </w:pict>
      </w:r>
      <w:r>
        <w:rPr>
          <w:noProof/>
        </w:rPr>
        <w:pict>
          <v:rect id="_x0000_s1162" style="position:absolute;left:0;text-align:left;margin-left:0;margin-top:15.55pt;width:1in;height:81pt;z-index:251663872">
            <v:textbox>
              <w:txbxContent>
                <w:p w:rsidR="00382E1A" w:rsidRDefault="00382E1A" w:rsidP="009E427E">
                  <w:pPr>
                    <w:jc w:val="center"/>
                    <w:rPr>
                      <w:sz w:val="24"/>
                    </w:rPr>
                  </w:pPr>
                  <w:r>
                    <w:rPr>
                      <w:sz w:val="24"/>
                    </w:rPr>
                    <w:t>Передача подписанного 2 экземпляра шоферу</w:t>
                  </w:r>
                </w:p>
              </w:txbxContent>
            </v:textbox>
          </v:rect>
        </w:pict>
      </w:r>
    </w:p>
    <w:p w:rsidR="009E427E" w:rsidRPr="005E091E" w:rsidRDefault="00052DC4" w:rsidP="005E091E">
      <w:pPr>
        <w:widowControl w:val="0"/>
        <w:spacing w:line="360" w:lineRule="auto"/>
        <w:ind w:firstLine="709"/>
        <w:jc w:val="both"/>
      </w:pPr>
      <w:r>
        <w:rPr>
          <w:noProof/>
        </w:rPr>
        <w:pict>
          <v:rect id="_x0000_s1163" style="position:absolute;left:0;text-align:left;margin-left:297pt;margin-top:9.4pt;width:1in;height:81pt;z-index:251702784">
            <v:textbox style="mso-next-textbox:#_x0000_s1163">
              <w:txbxContent>
                <w:p w:rsidR="00382E1A" w:rsidRDefault="00382E1A" w:rsidP="009E427E">
                  <w:pPr>
                    <w:jc w:val="center"/>
                    <w:rPr>
                      <w:sz w:val="24"/>
                    </w:rPr>
                  </w:pPr>
                  <w:r>
                    <w:rPr>
                      <w:sz w:val="24"/>
                    </w:rPr>
                    <w:t>Возврат заказа товароведу- реализатору</w:t>
                  </w:r>
                </w:p>
              </w:txbxContent>
            </v:textbox>
          </v:rect>
        </w:pict>
      </w:r>
      <w:r>
        <w:rPr>
          <w:noProof/>
        </w:rPr>
        <w:pict>
          <v:rect id="_x0000_s1164" style="position:absolute;left:0;text-align:left;margin-left:99pt;margin-top:9.4pt;width:1in;height:81pt;z-index:251668992">
            <v:textbox>
              <w:txbxContent>
                <w:p w:rsidR="00382E1A" w:rsidRDefault="00382E1A" w:rsidP="009E427E">
                  <w:pPr>
                    <w:jc w:val="center"/>
                    <w:rPr>
                      <w:sz w:val="24"/>
                    </w:rPr>
                  </w:pPr>
                  <w:r>
                    <w:rPr>
                      <w:sz w:val="24"/>
                    </w:rPr>
                    <w:t>Возврат одного экземпляра заказа покупателю</w:t>
                  </w:r>
                </w:p>
              </w:txbxContent>
            </v:textbox>
          </v:rect>
        </w:pict>
      </w:r>
    </w:p>
    <w:p w:rsidR="009E427E" w:rsidRPr="005E091E" w:rsidRDefault="00052DC4" w:rsidP="005E091E">
      <w:pPr>
        <w:widowControl w:val="0"/>
        <w:spacing w:line="360" w:lineRule="auto"/>
        <w:ind w:firstLine="709"/>
        <w:jc w:val="both"/>
      </w:pPr>
      <w:r>
        <w:rPr>
          <w:noProof/>
        </w:rPr>
        <w:pict>
          <v:line id="_x0000_s1165" style="position:absolute;left:0;text-align:left;z-index:251692544" from="-18pt,12.3pt" to="-18pt,336.3pt"/>
        </w:pict>
      </w:r>
      <w:r>
        <w:rPr>
          <w:noProof/>
        </w:rPr>
        <w:pict>
          <v:line id="_x0000_s1166" style="position:absolute;left:0;text-align:left;flip:x;z-index:251691520" from="-18pt,12.3pt" to="0,12.3pt"/>
        </w:pict>
      </w:r>
      <w:r>
        <w:rPr>
          <w:noProof/>
        </w:rPr>
        <w:pict>
          <v:rect id="_x0000_s1167" style="position:absolute;left:0;text-align:left;margin-left:198pt;margin-top:21.3pt;width:1in;height:108pt;z-index:251654656">
            <v:textbox>
              <w:txbxContent>
                <w:p w:rsidR="00382E1A" w:rsidRDefault="00382E1A" w:rsidP="009E427E">
                  <w:pPr>
                    <w:jc w:val="center"/>
                    <w:rPr>
                      <w:sz w:val="24"/>
                    </w:rPr>
                  </w:pPr>
                  <w:r>
                    <w:rPr>
                      <w:sz w:val="24"/>
                    </w:rPr>
                    <w:t xml:space="preserve">Передача всех экземпляров счетов- фактур на подпись директору </w:t>
                  </w:r>
                </w:p>
              </w:txbxContent>
            </v:textbox>
          </v:rect>
        </w:pict>
      </w:r>
    </w:p>
    <w:p w:rsidR="009E427E" w:rsidRPr="005E091E" w:rsidRDefault="00052DC4" w:rsidP="005E091E">
      <w:pPr>
        <w:widowControl w:val="0"/>
        <w:spacing w:line="360" w:lineRule="auto"/>
        <w:ind w:firstLine="709"/>
        <w:jc w:val="both"/>
      </w:pPr>
      <w:r>
        <w:rPr>
          <w:noProof/>
        </w:rPr>
        <w:pict>
          <v:line id="_x0000_s1168" style="position:absolute;left:0;text-align:left;flip:x;z-index:251709952" from="81pt,6.15pt" to="99pt,6.15pt"/>
        </w:pict>
      </w:r>
    </w:p>
    <w:p w:rsidR="009E427E" w:rsidRPr="005E091E" w:rsidRDefault="00052DC4" w:rsidP="005E091E">
      <w:pPr>
        <w:widowControl w:val="0"/>
        <w:spacing w:line="360" w:lineRule="auto"/>
        <w:ind w:firstLine="709"/>
        <w:jc w:val="both"/>
      </w:pPr>
      <w:r>
        <w:rPr>
          <w:noProof/>
        </w:rPr>
        <w:pict>
          <v:line id="_x0000_s1169" style="position:absolute;left:0;text-align:left;z-index:251703808" from="333pt,18pt" to="333pt,63pt"/>
        </w:pict>
      </w:r>
      <w:r>
        <w:rPr>
          <w:noProof/>
        </w:rPr>
        <w:pict>
          <v:rect id="_x0000_s1170" style="position:absolute;left:0;text-align:left;margin-left:117pt;margin-top:18pt;width:1in;height:1in;z-index:251666944">
            <v:textbox>
              <w:txbxContent>
                <w:p w:rsidR="00382E1A" w:rsidRDefault="00382E1A" w:rsidP="009E427E">
                  <w:pPr>
                    <w:jc w:val="center"/>
                    <w:rPr>
                      <w:sz w:val="24"/>
                    </w:rPr>
                  </w:pPr>
                  <w:r>
                    <w:rPr>
                      <w:sz w:val="24"/>
                    </w:rPr>
                    <w:t>Передача 3 экземпляра экономисту по ценам</w:t>
                  </w:r>
                </w:p>
              </w:txbxContent>
            </v:textbox>
          </v:rect>
        </w:pict>
      </w:r>
      <w:r>
        <w:rPr>
          <w:noProof/>
        </w:rPr>
        <w:pict>
          <v:rect id="_x0000_s1171" style="position:absolute;left:0;text-align:left;margin-left:45pt;margin-top:18pt;width:1in;height:1in;z-index:251667968">
            <v:textbox>
              <w:txbxContent>
                <w:p w:rsidR="00382E1A" w:rsidRDefault="00382E1A" w:rsidP="009E427E">
                  <w:pPr>
                    <w:jc w:val="center"/>
                    <w:rPr>
                      <w:sz w:val="24"/>
                    </w:rPr>
                  </w:pPr>
                  <w:r>
                    <w:rPr>
                      <w:sz w:val="24"/>
                    </w:rPr>
                    <w:t>Передача 2 экземпляра заказа на склад для обработки</w:t>
                  </w:r>
                </w:p>
              </w:txbxContent>
            </v:textbox>
          </v:rect>
        </w:pict>
      </w:r>
    </w:p>
    <w:p w:rsidR="009E427E" w:rsidRPr="005E091E" w:rsidRDefault="00052DC4" w:rsidP="005E091E">
      <w:pPr>
        <w:widowControl w:val="0"/>
        <w:spacing w:line="360" w:lineRule="auto"/>
        <w:ind w:firstLine="709"/>
        <w:jc w:val="both"/>
      </w:pPr>
      <w:r>
        <w:rPr>
          <w:noProof/>
        </w:rPr>
        <w:pict>
          <v:line id="_x0000_s1172" style="position:absolute;left:0;text-align:left;z-index:251707904" from="270pt,11.85pt" to="423pt,11.85pt"/>
        </w:pict>
      </w:r>
      <w:r>
        <w:rPr>
          <w:noProof/>
        </w:rPr>
        <w:pict>
          <v:line id="_x0000_s1173" style="position:absolute;left:0;text-align:left;z-index:251695616" from="18pt,20.85pt" to="18pt,155.85pt"/>
        </w:pict>
      </w:r>
      <w:r>
        <w:rPr>
          <w:noProof/>
        </w:rPr>
        <w:pict>
          <v:line id="_x0000_s1174" style="position:absolute;left:0;text-align:left;flip:x;z-index:251694592" from="18pt,20.85pt" to="45pt,20.85pt"/>
        </w:pict>
      </w:r>
    </w:p>
    <w:p w:rsidR="009E427E" w:rsidRPr="005E091E" w:rsidRDefault="00052DC4" w:rsidP="005E091E">
      <w:pPr>
        <w:widowControl w:val="0"/>
        <w:spacing w:line="360" w:lineRule="auto"/>
        <w:ind w:firstLine="709"/>
        <w:jc w:val="both"/>
      </w:pPr>
      <w:r>
        <w:rPr>
          <w:noProof/>
        </w:rPr>
        <w:pict>
          <v:line id="_x0000_s1175" style="position:absolute;left:0;text-align:left;z-index:251705856" from="279pt,14.7pt" to="279pt,41.7pt"/>
        </w:pict>
      </w:r>
      <w:r>
        <w:rPr>
          <w:noProof/>
        </w:rPr>
        <w:pict>
          <v:line id="_x0000_s1176" style="position:absolute;left:0;text-align:left;flip:x;z-index:251704832" from="279pt,14.7pt" to="333pt,14.7pt"/>
        </w:pict>
      </w:r>
      <w:r>
        <w:rPr>
          <w:noProof/>
        </w:rPr>
        <w:pict>
          <v:rect id="_x0000_s1177" style="position:absolute;left:0;text-align:left;margin-left:396pt;margin-top:14.7pt;width:1in;height:27pt;z-index:251678208">
            <v:textbox style="mso-next-textbox:#_x0000_s1177">
              <w:txbxContent>
                <w:p w:rsidR="00382E1A" w:rsidRDefault="00382E1A" w:rsidP="009E427E">
                  <w:pPr>
                    <w:jc w:val="center"/>
                    <w:rPr>
                      <w:sz w:val="24"/>
                    </w:rPr>
                  </w:pPr>
                  <w:r>
                    <w:rPr>
                      <w:sz w:val="24"/>
                    </w:rPr>
                    <w:t>Бухгалтер</w:t>
                  </w:r>
                </w:p>
              </w:txbxContent>
            </v:textbox>
          </v:rect>
        </w:pict>
      </w:r>
    </w:p>
    <w:p w:rsidR="009E427E" w:rsidRPr="005E091E" w:rsidRDefault="00052DC4" w:rsidP="005E091E">
      <w:pPr>
        <w:widowControl w:val="0"/>
        <w:spacing w:line="360" w:lineRule="auto"/>
        <w:ind w:firstLine="709"/>
        <w:jc w:val="both"/>
      </w:pPr>
      <w:r>
        <w:rPr>
          <w:noProof/>
        </w:rPr>
        <w:pict>
          <v:line id="_x0000_s1178" style="position:absolute;left:0;text-align:left;flip:x;z-index:251706880" from="189pt,17.55pt" to="279pt,17.55pt">
            <v:stroke endarrow="block"/>
          </v:line>
        </w:pict>
      </w:r>
      <w:r>
        <w:rPr>
          <w:noProof/>
        </w:rPr>
        <w:pict>
          <v:rect id="_x0000_s1179" style="position:absolute;left:0;text-align:left;margin-left:306pt;margin-top:-.45pt;width:1in;height:36pt;z-index:251676160">
            <v:textbox style="mso-next-textbox:#_x0000_s1179">
              <w:txbxContent>
                <w:p w:rsidR="00382E1A" w:rsidRDefault="00382E1A" w:rsidP="009E427E">
                  <w:pPr>
                    <w:jc w:val="center"/>
                    <w:rPr>
                      <w:sz w:val="24"/>
                    </w:rPr>
                  </w:pPr>
                  <w:r>
                    <w:rPr>
                      <w:sz w:val="24"/>
                    </w:rPr>
                    <w:t>Зав складом</w:t>
                  </w:r>
                </w:p>
              </w:txbxContent>
            </v:textbox>
          </v:rect>
        </w:pict>
      </w:r>
      <w:r>
        <w:rPr>
          <w:noProof/>
        </w:rPr>
        <w:pict>
          <v:rect id="_x0000_s1180" style="position:absolute;left:0;text-align:left;margin-left:396pt;margin-top:17.55pt;width:1in;height:81pt;z-index:251677184">
            <v:textbox style="mso-next-textbox:#_x0000_s1180">
              <w:txbxContent>
                <w:p w:rsidR="00382E1A" w:rsidRDefault="00382E1A" w:rsidP="009E427E">
                  <w:pPr>
                    <w:jc w:val="center"/>
                    <w:rPr>
                      <w:sz w:val="24"/>
                    </w:rPr>
                  </w:pPr>
                  <w:r>
                    <w:rPr>
                      <w:sz w:val="24"/>
                    </w:rPr>
                    <w:t>Оформление расчетов с покупателями</w:t>
                  </w:r>
                </w:p>
              </w:txbxContent>
            </v:textbox>
          </v:rect>
        </w:pict>
      </w:r>
      <w:r>
        <w:rPr>
          <w:noProof/>
        </w:rPr>
        <w:pict>
          <v:rect id="_x0000_s1181" style="position:absolute;left:0;text-align:left;margin-left:45pt;margin-top:17.55pt;width:2in;height:81pt;z-index:251665920">
            <v:textbox style="mso-next-textbox:#_x0000_s1181">
              <w:txbxContent>
                <w:p w:rsidR="00382E1A" w:rsidRDefault="00382E1A" w:rsidP="009E427E">
                  <w:pPr>
                    <w:jc w:val="center"/>
                    <w:rPr>
                      <w:sz w:val="24"/>
                    </w:rPr>
                  </w:pPr>
                  <w:r>
                    <w:rPr>
                      <w:sz w:val="24"/>
                    </w:rPr>
                    <w:t>Получение контрольного экземпляра заказа по окончании документального оформления продажи</w:t>
                  </w:r>
                </w:p>
              </w:txbxContent>
            </v:textbox>
          </v:rect>
        </w:pict>
      </w:r>
    </w:p>
    <w:p w:rsidR="009E427E" w:rsidRPr="005E091E" w:rsidRDefault="00052DC4" w:rsidP="005E091E">
      <w:pPr>
        <w:widowControl w:val="0"/>
        <w:spacing w:line="360" w:lineRule="auto"/>
        <w:ind w:firstLine="709"/>
        <w:jc w:val="both"/>
      </w:pPr>
      <w:r>
        <w:rPr>
          <w:noProof/>
        </w:rPr>
        <w:pict>
          <v:line id="_x0000_s1182" style="position:absolute;left:0;text-align:left;z-index:251698688" from="198pt,2.4pt" to="306pt,2.4pt">
            <v:stroke endarrow="block"/>
          </v:line>
        </w:pict>
      </w:r>
      <w:r>
        <w:rPr>
          <w:noProof/>
        </w:rPr>
        <w:pict>
          <v:line id="_x0000_s1183" style="position:absolute;left:0;text-align:left;flip:y;z-index:251697664" from="198pt,2.4pt" to="198pt,83.4pt"/>
        </w:pict>
      </w:r>
      <w:r>
        <w:rPr>
          <w:noProof/>
        </w:rPr>
        <w:pict>
          <v:rect id="_x0000_s1184" style="position:absolute;left:0;text-align:left;margin-left:207pt;margin-top:20.4pt;width:1in;height:45pt;z-index:251673088">
            <v:textbox style="mso-next-textbox:#_x0000_s1184">
              <w:txbxContent>
                <w:p w:rsidR="00382E1A" w:rsidRDefault="00382E1A" w:rsidP="009E427E">
                  <w:pPr>
                    <w:jc w:val="center"/>
                    <w:rPr>
                      <w:sz w:val="24"/>
                    </w:rPr>
                  </w:pPr>
                  <w:r>
                    <w:rPr>
                      <w:sz w:val="24"/>
                    </w:rPr>
                    <w:t>Зав. экспедицией</w:t>
                  </w:r>
                </w:p>
              </w:txbxContent>
            </v:textbox>
          </v:rect>
        </w:pict>
      </w:r>
      <w:r>
        <w:rPr>
          <w:noProof/>
        </w:rPr>
        <w:pict>
          <v:rect id="_x0000_s1185" style="position:absolute;left:0;text-align:left;margin-left:306pt;margin-top:11.4pt;width:1in;height:63pt;z-index:251675136">
            <v:textbox style="mso-next-textbox:#_x0000_s1185">
              <w:txbxContent>
                <w:p w:rsidR="00382E1A" w:rsidRDefault="00382E1A" w:rsidP="009E427E">
                  <w:pPr>
                    <w:jc w:val="center"/>
                    <w:rPr>
                      <w:sz w:val="24"/>
                    </w:rPr>
                  </w:pPr>
                  <w:r>
                    <w:rPr>
                      <w:sz w:val="24"/>
                    </w:rPr>
                    <w:t>Отборка товаров и комплектация</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186" style="position:absolute;left:0;text-align:left;margin-left:207pt;margin-top:17.1pt;width:1in;height:63pt;z-index:251672064">
            <v:textbox style="mso-next-textbox:#_x0000_s1186">
              <w:txbxContent>
                <w:p w:rsidR="00382E1A" w:rsidRDefault="00382E1A" w:rsidP="009E427E">
                  <w:pPr>
                    <w:jc w:val="center"/>
                    <w:rPr>
                      <w:sz w:val="24"/>
                    </w:rPr>
                  </w:pPr>
                  <w:r>
                    <w:rPr>
                      <w:sz w:val="24"/>
                    </w:rPr>
                    <w:t>Комплектация по маршрутам</w:t>
                  </w:r>
                </w:p>
              </w:txbxContent>
            </v:textbox>
          </v:rect>
        </w:pict>
      </w:r>
    </w:p>
    <w:p w:rsidR="009E427E" w:rsidRPr="005E091E" w:rsidRDefault="00052DC4" w:rsidP="005E091E">
      <w:pPr>
        <w:widowControl w:val="0"/>
        <w:spacing w:line="360" w:lineRule="auto"/>
        <w:ind w:firstLine="709"/>
        <w:jc w:val="both"/>
      </w:pPr>
      <w:r>
        <w:rPr>
          <w:noProof/>
        </w:rPr>
        <w:pict>
          <v:line id="_x0000_s1187" style="position:absolute;left:0;text-align:left;z-index:251696640" from="18pt,10.95pt" to="198pt,10.95pt"/>
        </w:pict>
      </w:r>
      <w:r>
        <w:rPr>
          <w:noProof/>
        </w:rPr>
        <w:pict>
          <v:line id="_x0000_s1188" style="position:absolute;left:0;text-align:left;flip:y;z-index:251687424" from="441pt,1.95pt" to="441pt,100.95pt">
            <v:stroke endarrow="block"/>
          </v:line>
        </w:pict>
      </w:r>
      <w:r>
        <w:rPr>
          <w:noProof/>
        </w:rPr>
        <w:pict>
          <v:rect id="_x0000_s1189" style="position:absolute;left:0;text-align:left;margin-left:306pt;margin-top:1.95pt;width:90pt;height:54pt;z-index:251674112">
            <v:textbox style="mso-next-textbox:#_x0000_s1189">
              <w:txbxContent>
                <w:p w:rsidR="00382E1A" w:rsidRDefault="00382E1A" w:rsidP="009E427E">
                  <w:pPr>
                    <w:jc w:val="center"/>
                    <w:rPr>
                      <w:sz w:val="24"/>
                    </w:rPr>
                  </w:pPr>
                  <w:r>
                    <w:rPr>
                      <w:sz w:val="24"/>
                    </w:rPr>
                    <w:t>Проверка правильности отборки</w:t>
                  </w:r>
                </w:p>
              </w:txbxContent>
            </v:textbox>
          </v:rect>
        </w:pict>
      </w:r>
      <w:r>
        <w:rPr>
          <w:noProof/>
        </w:rPr>
        <w:pict>
          <v:rect id="_x0000_s1190" style="position:absolute;left:0;text-align:left;margin-left:81pt;margin-top:19.95pt;width:1in;height:27pt;z-index:251662848">
            <v:textbox style="mso-next-textbox:#_x0000_s1190">
              <w:txbxContent>
                <w:p w:rsidR="00382E1A" w:rsidRDefault="00382E1A" w:rsidP="009E427E">
                  <w:pPr>
                    <w:jc w:val="center"/>
                    <w:rPr>
                      <w:sz w:val="24"/>
                    </w:rPr>
                  </w:pPr>
                  <w:r>
                    <w:rPr>
                      <w:sz w:val="24"/>
                    </w:rPr>
                    <w:t>Шофер</w:t>
                  </w:r>
                </w:p>
              </w:txbxContent>
            </v:textbox>
          </v:rect>
        </w:pict>
      </w:r>
    </w:p>
    <w:p w:rsidR="009E427E" w:rsidRPr="005E091E" w:rsidRDefault="00052DC4" w:rsidP="005E091E">
      <w:pPr>
        <w:widowControl w:val="0"/>
        <w:spacing w:line="360" w:lineRule="auto"/>
        <w:ind w:firstLine="709"/>
        <w:jc w:val="both"/>
      </w:pPr>
      <w:r>
        <w:rPr>
          <w:noProof/>
        </w:rPr>
        <w:pict>
          <v:line id="_x0000_s1191" style="position:absolute;left:0;text-align:left;flip:x;z-index:251701760" from="396pt,13.8pt" to="486pt,13.8pt">
            <v:stroke endarrow="block"/>
          </v:line>
        </w:pict>
      </w:r>
      <w:r>
        <w:rPr>
          <w:noProof/>
        </w:rPr>
        <w:pict>
          <v:line id="_x0000_s1192" style="position:absolute;left:0;text-align:left;flip:x;z-index:251688448" from="-9pt,4.8pt" to="81pt,4.8pt"/>
        </w:pict>
      </w:r>
      <w:r>
        <w:rPr>
          <w:noProof/>
        </w:rPr>
        <w:pict>
          <v:line id="_x0000_s1193" style="position:absolute;left:0;text-align:left;flip:x y;z-index:251686400" from="279pt,4.8pt" to="306pt,49.8pt">
            <v:stroke endarrow="block"/>
          </v:line>
        </w:pict>
      </w:r>
      <w:r>
        <w:rPr>
          <w:noProof/>
        </w:rPr>
        <w:pict>
          <v:rect id="_x0000_s1194" style="position:absolute;left:0;text-align:left;margin-left:45pt;margin-top:22.8pt;width:126pt;height:54pt;z-index:251679232">
            <v:textbox style="mso-next-textbox:#_x0000_s1194">
              <w:txbxContent>
                <w:p w:rsidR="00382E1A" w:rsidRDefault="00382E1A" w:rsidP="009E427E">
                  <w:pPr>
                    <w:jc w:val="center"/>
                    <w:rPr>
                      <w:sz w:val="24"/>
                    </w:rPr>
                  </w:pPr>
                  <w:r>
                    <w:rPr>
                      <w:sz w:val="24"/>
                    </w:rPr>
                    <w:t>Доставка товара и передача 3 экземпляров счетов- фактур</w:t>
                  </w:r>
                </w:p>
              </w:txbxContent>
            </v:textbox>
          </v:rect>
        </w:pict>
      </w:r>
    </w:p>
    <w:p w:rsidR="009E427E" w:rsidRPr="005E091E" w:rsidRDefault="00052DC4" w:rsidP="005E091E">
      <w:pPr>
        <w:widowControl w:val="0"/>
        <w:spacing w:line="360" w:lineRule="auto"/>
        <w:ind w:firstLine="709"/>
        <w:jc w:val="both"/>
      </w:pPr>
      <w:r>
        <w:rPr>
          <w:noProof/>
        </w:rPr>
        <w:pict>
          <v:rect id="_x0000_s1195" style="position:absolute;left:0;text-align:left;margin-left:306pt;margin-top:7.65pt;width:99pt;height:45pt;z-index:251684352">
            <v:textbox style="mso-next-textbox:#_x0000_s1195">
              <w:txbxContent>
                <w:p w:rsidR="00382E1A" w:rsidRDefault="00382E1A" w:rsidP="009E427E">
                  <w:pPr>
                    <w:jc w:val="center"/>
                    <w:rPr>
                      <w:sz w:val="24"/>
                    </w:rPr>
                  </w:pPr>
                  <w:r>
                    <w:rPr>
                      <w:sz w:val="24"/>
                    </w:rPr>
                    <w:t>Передача 3 экземпляров в экспедицию</w:t>
                  </w:r>
                </w:p>
              </w:txbxContent>
            </v:textbox>
          </v:rect>
        </w:pict>
      </w:r>
      <w:r>
        <w:rPr>
          <w:noProof/>
        </w:rPr>
        <w:pict>
          <v:rect id="_x0000_s1196" style="position:absolute;left:0;text-align:left;margin-left:207pt;margin-top:7.65pt;width:1in;height:36pt;z-index:251670016">
            <v:textbox style="mso-next-textbox:#_x0000_s1196">
              <w:txbxContent>
                <w:p w:rsidR="00382E1A" w:rsidRDefault="00382E1A" w:rsidP="009E427E">
                  <w:pPr>
                    <w:jc w:val="center"/>
                    <w:rPr>
                      <w:sz w:val="24"/>
                    </w:rPr>
                  </w:pPr>
                  <w:r>
                    <w:rPr>
                      <w:sz w:val="24"/>
                    </w:rPr>
                    <w:t>Выписка накладных</w:t>
                  </w:r>
                </w:p>
              </w:txbxContent>
            </v:textbox>
          </v:rect>
        </w:pict>
      </w:r>
    </w:p>
    <w:p w:rsidR="009E427E" w:rsidRPr="005E091E" w:rsidRDefault="00052DC4" w:rsidP="005E091E">
      <w:pPr>
        <w:widowControl w:val="0"/>
        <w:spacing w:line="360" w:lineRule="auto"/>
        <w:ind w:firstLine="709"/>
        <w:jc w:val="both"/>
      </w:pPr>
      <w:r>
        <w:rPr>
          <w:noProof/>
        </w:rPr>
        <w:pict>
          <v:line id="_x0000_s1197" style="position:absolute;left:0;text-align:left;flip:x;z-index:251681280" from="171pt,1.5pt" to="207pt,1.5pt">
            <v:stroke endarrow="block"/>
          </v:line>
        </w:pict>
      </w:r>
      <w:r>
        <w:rPr>
          <w:noProof/>
        </w:rPr>
        <w:pict>
          <v:rect id="_x0000_s1198" style="position:absolute;left:0;text-align:left;margin-left:207pt;margin-top:19.5pt;width:1in;height:45pt;z-index:251671040">
            <v:textbox style="mso-next-textbox:#_x0000_s1198">
              <w:txbxContent>
                <w:p w:rsidR="00382E1A" w:rsidRDefault="00382E1A" w:rsidP="009E427E">
                  <w:pPr>
                    <w:jc w:val="center"/>
                    <w:rPr>
                      <w:sz w:val="24"/>
                    </w:rPr>
                  </w:pPr>
                  <w:r>
                    <w:rPr>
                      <w:sz w:val="24"/>
                    </w:rPr>
                    <w:t>Передача накладных шоферу</w:t>
                  </w:r>
                </w:p>
              </w:txbxContent>
            </v:textbox>
          </v:rect>
        </w:pict>
      </w:r>
    </w:p>
    <w:p w:rsidR="009E427E" w:rsidRPr="005E091E" w:rsidRDefault="00052DC4" w:rsidP="005E091E">
      <w:pPr>
        <w:widowControl w:val="0"/>
        <w:spacing w:line="360" w:lineRule="auto"/>
        <w:ind w:firstLine="709"/>
        <w:jc w:val="both"/>
      </w:pPr>
      <w:r>
        <w:rPr>
          <w:noProof/>
        </w:rPr>
        <w:pict>
          <v:line id="_x0000_s1199" style="position:absolute;left:0;text-align:left;z-index:251693568" from="-18pt,22.35pt" to="45pt,22.35pt">
            <v:stroke endarrow="block"/>
          </v:line>
        </w:pict>
      </w:r>
      <w:r>
        <w:rPr>
          <w:noProof/>
        </w:rPr>
        <w:pict>
          <v:line id="_x0000_s1200" style="position:absolute;left:0;text-align:left;z-index:251685376" from="279pt,22.35pt" to="306pt,22.35pt">
            <v:stroke endarrow="block"/>
          </v:line>
        </w:pict>
      </w:r>
      <w:r>
        <w:rPr>
          <w:noProof/>
        </w:rPr>
        <w:pict>
          <v:rect id="_x0000_s1201" style="position:absolute;left:0;text-align:left;margin-left:306pt;margin-top:4.35pt;width:153pt;height:36pt;z-index:251683328">
            <v:textbox style="mso-next-textbox:#_x0000_s1201">
              <w:txbxContent>
                <w:p w:rsidR="00382E1A" w:rsidRDefault="00382E1A" w:rsidP="009E427E">
                  <w:pPr>
                    <w:jc w:val="center"/>
                    <w:rPr>
                      <w:sz w:val="24"/>
                    </w:rPr>
                  </w:pPr>
                  <w:r>
                    <w:rPr>
                      <w:sz w:val="24"/>
                    </w:rPr>
                    <w:t>Передача 2 экземпляров в бухгалтерию</w:t>
                  </w:r>
                </w:p>
              </w:txbxContent>
            </v:textbox>
          </v:rect>
        </w:pict>
      </w:r>
      <w:r>
        <w:rPr>
          <w:noProof/>
        </w:rPr>
        <w:pict>
          <v:line id="_x0000_s1202" style="position:absolute;left:0;text-align:left;z-index:251682304" from="171pt,22.35pt" to="207pt,22.35pt">
            <v:stroke endarrow="block"/>
          </v:line>
        </w:pict>
      </w:r>
      <w:r>
        <w:rPr>
          <w:noProof/>
        </w:rPr>
        <w:pict>
          <v:rect id="_x0000_s1203" style="position:absolute;left:0;text-align:left;margin-left:45pt;margin-top:4.35pt;width:126pt;height:36pt;z-index:251680256">
            <v:textbox style="mso-next-textbox:#_x0000_s1203">
              <w:txbxContent>
                <w:p w:rsidR="00382E1A" w:rsidRDefault="00382E1A" w:rsidP="009E427E">
                  <w:pPr>
                    <w:jc w:val="center"/>
                    <w:rPr>
                      <w:sz w:val="24"/>
                    </w:rPr>
                  </w:pPr>
                  <w:r>
                    <w:rPr>
                      <w:sz w:val="24"/>
                    </w:rPr>
                    <w:t>Возврат 2 экземпляров в экспедицию</w:t>
                  </w:r>
                </w:p>
              </w:txbxContent>
            </v:textbox>
          </v:rect>
        </w:pict>
      </w: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rPr>
          <w:i/>
        </w:rPr>
      </w:pPr>
      <w:r w:rsidRPr="005E091E">
        <w:rPr>
          <w:i/>
        </w:rPr>
        <w:t xml:space="preserve">Рис. 7. Схема движения документов на сладе при продаже и отпуске товаров со склада в </w:t>
      </w:r>
      <w:r w:rsidR="00403407" w:rsidRPr="005E091E">
        <w:rPr>
          <w:i/>
        </w:rPr>
        <w:t>ПБОЮЛ</w:t>
      </w:r>
      <w:r w:rsidRPr="005E091E">
        <w:rPr>
          <w:i/>
        </w:rPr>
        <w:t xml:space="preserve"> «</w:t>
      </w:r>
      <w:r w:rsidR="00403407" w:rsidRPr="005E091E">
        <w:rPr>
          <w:i/>
        </w:rPr>
        <w:t>Виноградова</w:t>
      </w:r>
      <w:r w:rsidRPr="005E091E">
        <w:rPr>
          <w:i/>
        </w:rPr>
        <w:t>»</w:t>
      </w:r>
    </w:p>
    <w:p w:rsidR="009E427E" w:rsidRPr="00382E1A" w:rsidRDefault="00382E1A" w:rsidP="00382E1A">
      <w:pPr>
        <w:widowControl w:val="0"/>
        <w:spacing w:line="360" w:lineRule="auto"/>
        <w:ind w:firstLine="709"/>
        <w:jc w:val="both"/>
        <w:rPr>
          <w:b/>
        </w:rPr>
      </w:pPr>
      <w:r>
        <w:rPr>
          <w:i/>
        </w:rPr>
        <w:br w:type="page"/>
      </w:r>
      <w:bookmarkStart w:id="29" w:name="_Toc75751224"/>
      <w:bookmarkStart w:id="30" w:name="_Toc99718618"/>
      <w:bookmarkStart w:id="31" w:name="_Toc118551393"/>
      <w:r w:rsidR="009E427E" w:rsidRPr="00382E1A">
        <w:rPr>
          <w:b/>
        </w:rPr>
        <w:t xml:space="preserve">Приложение </w:t>
      </w:r>
      <w:bookmarkEnd w:id="29"/>
      <w:bookmarkEnd w:id="30"/>
      <w:bookmarkEnd w:id="31"/>
    </w:p>
    <w:p w:rsidR="009E427E" w:rsidRPr="005E091E" w:rsidRDefault="00052DC4" w:rsidP="005E091E">
      <w:pPr>
        <w:widowControl w:val="0"/>
        <w:spacing w:line="360" w:lineRule="auto"/>
        <w:ind w:firstLine="709"/>
        <w:jc w:val="both"/>
      </w:pPr>
      <w:r>
        <w:rPr>
          <w:noProof/>
        </w:rPr>
        <w:pict>
          <v:rect id="_x0000_s1204" style="position:absolute;left:0;text-align:left;margin-left:126pt;margin-top:7.9pt;width:90pt;height:45pt;z-index:251718144">
            <v:textbox style="mso-next-textbox:#_x0000_s1204">
              <w:txbxContent>
                <w:p w:rsidR="00382E1A" w:rsidRDefault="00382E1A" w:rsidP="009E427E">
                  <w:pPr>
                    <w:jc w:val="center"/>
                  </w:pPr>
                  <w:r>
                    <w:t>Товаровед</w:t>
                  </w:r>
                </w:p>
              </w:txbxContent>
            </v:textbox>
          </v:rect>
        </w:pict>
      </w:r>
      <w:r>
        <w:rPr>
          <w:noProof/>
        </w:rPr>
        <w:pict>
          <v:rect id="_x0000_s1205" style="position:absolute;left:0;text-align:left;margin-left:243pt;margin-top:7.9pt;width:99pt;height:1in;z-index:251719168">
            <v:textbox style="mso-next-textbox:#_x0000_s1205">
              <w:txbxContent>
                <w:p w:rsidR="00382E1A" w:rsidRDefault="00382E1A" w:rsidP="009E427E">
                  <w:pPr>
                    <w:jc w:val="center"/>
                  </w:pPr>
                  <w:r>
                    <w:t>Экономист по ценам</w:t>
                  </w:r>
                  <w:r w:rsidR="00052DC4">
                    <w:pict>
                      <v:shape id="_x0000_i1034" type="#_x0000_t75" style="width:54pt;height:45.75pt">
                        <v:imagedata r:id="rId22" o:title=""/>
                      </v:shape>
                    </w:pict>
                  </w:r>
                </w:p>
              </w:txbxContent>
            </v:textbox>
          </v:rect>
        </w:pict>
      </w:r>
      <w:r>
        <w:rPr>
          <w:noProof/>
        </w:rPr>
        <w:pict>
          <v:rect id="_x0000_s1206" style="position:absolute;left:0;text-align:left;margin-left:351pt;margin-top:7.9pt;width:108pt;height:45pt;z-index:251720192">
            <v:textbox style="mso-next-textbox:#_x0000_s1206">
              <w:txbxContent>
                <w:p w:rsidR="00382E1A" w:rsidRDefault="00382E1A" w:rsidP="009E427E">
                  <w:pPr>
                    <w:jc w:val="center"/>
                  </w:pPr>
                  <w:r>
                    <w:t>Зав. Складом</w:t>
                  </w:r>
                </w:p>
              </w:txbxContent>
            </v:textbox>
          </v:rect>
        </w:pict>
      </w:r>
      <w:r>
        <w:rPr>
          <w:noProof/>
        </w:rPr>
        <w:pict>
          <v:rect id="_x0000_s1207" style="position:absolute;left:0;text-align:left;margin-left:36pt;margin-top:7.9pt;width:81pt;height:54pt;z-index:251717120">
            <v:textbox style="mso-next-textbox:#_x0000_s1207">
              <w:txbxContent>
                <w:p w:rsidR="00382E1A" w:rsidRDefault="00382E1A" w:rsidP="009E427E">
                  <w:pPr>
                    <w:jc w:val="center"/>
                  </w:pPr>
                  <w:r>
                    <w:t>Бухгалтер</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208" style="position:absolute;left:0;text-align:left;margin-left:36pt;margin-top:13.6pt;width:81pt;height:54pt;z-index:251725312">
            <v:textbox style="mso-next-textbox:#_x0000_s1208">
              <w:txbxContent>
                <w:p w:rsidR="00382E1A" w:rsidRDefault="00382E1A" w:rsidP="009E427E">
                  <w:pPr>
                    <w:jc w:val="center"/>
                  </w:pPr>
                  <w:r>
                    <w:t>Сверяет счета- фактуры с платежными документами</w:t>
                  </w:r>
                </w:p>
              </w:txbxContent>
            </v:textbox>
          </v:rect>
        </w:pict>
      </w:r>
      <w:r>
        <w:rPr>
          <w:noProof/>
        </w:rPr>
        <w:pict>
          <v:rect id="_x0000_s1209" style="position:absolute;left:0;text-align:left;margin-left:126pt;margin-top:4.6pt;width:90pt;height:126pt;z-index:251728384">
            <v:textbox>
              <w:txbxContent>
                <w:p w:rsidR="00382E1A" w:rsidRDefault="00382E1A" w:rsidP="009E427E">
                  <w:pPr>
                    <w:jc w:val="center"/>
                  </w:pPr>
                  <w:r>
                    <w:t>Проверяет соответствие поставляемого товара заключенному договору</w:t>
                  </w:r>
                </w:p>
              </w:txbxContent>
            </v:textbox>
          </v:rect>
        </w:pict>
      </w:r>
      <w:r>
        <w:rPr>
          <w:noProof/>
        </w:rPr>
        <w:pict>
          <v:rect id="_x0000_s1210" style="position:absolute;left:0;text-align:left;margin-left:351pt;margin-top:4.6pt;width:108pt;height:90pt;z-index:251735552">
            <v:textbox>
              <w:txbxContent>
                <w:p w:rsidR="00382E1A" w:rsidRDefault="00382E1A" w:rsidP="009E427E">
                  <w:pPr>
                    <w:jc w:val="center"/>
                  </w:pPr>
                  <w:r>
                    <w:t>Проверяет наличие поступившего по счетам- фактурам товара</w:t>
                  </w:r>
                </w:p>
              </w:txbxContent>
            </v:textbox>
          </v:rect>
        </w:pict>
      </w:r>
    </w:p>
    <w:p w:rsidR="009E427E" w:rsidRPr="005E091E" w:rsidRDefault="00052DC4" w:rsidP="005E091E">
      <w:pPr>
        <w:widowControl w:val="0"/>
        <w:spacing w:line="360" w:lineRule="auto"/>
        <w:ind w:firstLine="709"/>
        <w:jc w:val="both"/>
      </w:pPr>
      <w:r>
        <w:rPr>
          <w:noProof/>
        </w:rPr>
        <w:pict>
          <v:rect id="_x0000_s1211" style="position:absolute;left:0;text-align:left;margin-left:243pt;margin-top:7.45pt;width:99pt;height:54pt;z-index:251730432">
            <v:textbox style="mso-next-textbox:#_x0000_s1211">
              <w:txbxContent>
                <w:p w:rsidR="00382E1A" w:rsidRDefault="00382E1A" w:rsidP="009E427E">
                  <w:pPr>
                    <w:jc w:val="center"/>
                  </w:pPr>
                  <w:r>
                    <w:t>Проверяет правильность цен</w:t>
                  </w:r>
                </w:p>
              </w:txbxContent>
            </v:textbox>
          </v:rect>
        </w:pict>
      </w:r>
    </w:p>
    <w:p w:rsidR="009E427E" w:rsidRPr="005E091E" w:rsidRDefault="00052DC4" w:rsidP="005E091E">
      <w:pPr>
        <w:widowControl w:val="0"/>
        <w:spacing w:line="360" w:lineRule="auto"/>
        <w:ind w:firstLine="709"/>
        <w:jc w:val="both"/>
      </w:pPr>
      <w:r>
        <w:rPr>
          <w:noProof/>
        </w:rPr>
        <w:pict>
          <v:rect id="_x0000_s1212" style="position:absolute;left:0;text-align:left;margin-left:36pt;margin-top:19.3pt;width:81pt;height:153pt;z-index:251723264">
            <v:textbox style="mso-next-textbox:#_x0000_s1212">
              <w:txbxContent>
                <w:p w:rsidR="00382E1A" w:rsidRDefault="00382E1A" w:rsidP="009E427E">
                  <w:pPr>
                    <w:jc w:val="center"/>
                  </w:pPr>
                  <w:r>
                    <w:t>Регистрирует счета- фактуры в журнале учета поступивших грузов</w:t>
                  </w:r>
                </w:p>
              </w:txbxContent>
            </v:textbox>
          </v:rect>
        </w:pict>
      </w:r>
    </w:p>
    <w:p w:rsidR="009E427E" w:rsidRPr="005E091E" w:rsidRDefault="00052DC4" w:rsidP="005E091E">
      <w:pPr>
        <w:widowControl w:val="0"/>
        <w:spacing w:line="360" w:lineRule="auto"/>
        <w:ind w:firstLine="709"/>
        <w:jc w:val="both"/>
      </w:pPr>
      <w:r>
        <w:rPr>
          <w:noProof/>
        </w:rPr>
        <w:pict>
          <v:rect id="_x0000_s1213" style="position:absolute;left:0;text-align:left;margin-left:243pt;margin-top:13.15pt;width:99pt;height:81pt;z-index:251729408">
            <v:textbox>
              <w:txbxContent>
                <w:p w:rsidR="00382E1A" w:rsidRDefault="00382E1A" w:rsidP="009E427E">
                  <w:pPr>
                    <w:jc w:val="center"/>
                  </w:pPr>
                  <w:r>
                    <w:t>Передает счета- фактуры зав. складом</w:t>
                  </w:r>
                </w:p>
              </w:txbxContent>
            </v:textbox>
          </v:rect>
        </w:pict>
      </w:r>
      <w:r>
        <w:rPr>
          <w:noProof/>
        </w:rPr>
        <w:pict>
          <v:rect id="_x0000_s1214" style="position:absolute;left:0;text-align:left;margin-left:351pt;margin-top:22.15pt;width:108pt;height:1in;z-index:251731456">
            <v:textbox>
              <w:txbxContent>
                <w:p w:rsidR="00382E1A" w:rsidRDefault="00382E1A" w:rsidP="009E427E">
                  <w:pPr>
                    <w:jc w:val="center"/>
                  </w:pPr>
                  <w:r>
                    <w:t>Организует размещение товара на складе</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215" style="position:absolute;left:0;text-align:left;margin-left:126pt;margin-top:9.85pt;width:90pt;height:108pt;z-index:251726336">
            <v:textbox>
              <w:txbxContent>
                <w:p w:rsidR="00382E1A" w:rsidRDefault="00382E1A" w:rsidP="009E427E">
                  <w:pPr>
                    <w:jc w:val="center"/>
                  </w:pPr>
                  <w:r>
                    <w:t>Делает разнос в карточках учета исполнения документов</w:t>
                  </w:r>
                </w:p>
              </w:txbxContent>
            </v:textbox>
          </v:rect>
        </w:pict>
      </w:r>
    </w:p>
    <w:p w:rsidR="009E427E" w:rsidRPr="005E091E" w:rsidRDefault="00052DC4" w:rsidP="005E091E">
      <w:pPr>
        <w:widowControl w:val="0"/>
        <w:spacing w:line="360" w:lineRule="auto"/>
        <w:ind w:firstLine="709"/>
        <w:jc w:val="both"/>
      </w:pPr>
      <w:r>
        <w:rPr>
          <w:noProof/>
        </w:rPr>
        <w:pict>
          <v:rect id="_x0000_s1216" style="position:absolute;left:0;text-align:left;margin-left:351pt;margin-top:21.7pt;width:108pt;height:1in;z-index:251734528">
            <v:textbox>
              <w:txbxContent>
                <w:p w:rsidR="00382E1A" w:rsidRDefault="00382E1A" w:rsidP="009E427E">
                  <w:pPr>
                    <w:jc w:val="center"/>
                  </w:pPr>
                  <w:r>
                    <w:t>Передает счета- фактуры товароведу- реализатору</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217" style="position:absolute;left:0;text-align:left;margin-left:36pt;margin-top:18.4pt;width:63pt;height:54pt;z-index:251721216">
            <v:textbox>
              <w:txbxContent>
                <w:p w:rsidR="00382E1A" w:rsidRDefault="00382E1A" w:rsidP="009E427E">
                  <w:pPr>
                    <w:jc w:val="center"/>
                  </w:pPr>
                  <w:r>
                    <w:t>БУХГАЛТЕР</w:t>
                  </w:r>
                </w:p>
              </w:txbxContent>
            </v:textbox>
          </v:rect>
        </w:pict>
      </w:r>
    </w:p>
    <w:p w:rsidR="009E427E" w:rsidRPr="005E091E" w:rsidRDefault="00052DC4" w:rsidP="005E091E">
      <w:pPr>
        <w:widowControl w:val="0"/>
        <w:spacing w:line="360" w:lineRule="auto"/>
        <w:ind w:firstLine="709"/>
        <w:jc w:val="both"/>
      </w:pPr>
      <w:r>
        <w:rPr>
          <w:noProof/>
        </w:rPr>
        <w:pict>
          <v:rect id="_x0000_s1218" style="position:absolute;left:0;text-align:left;margin-left:36pt;margin-top:3.3pt;width:81pt;height:117pt;z-index:251722240">
            <v:textbox>
              <w:txbxContent>
                <w:p w:rsidR="00382E1A" w:rsidRDefault="00382E1A" w:rsidP="009E427E">
                  <w:pPr>
                    <w:jc w:val="center"/>
                  </w:pPr>
                  <w:r>
                    <w:t>Передает счета- фактуры для контроля и исполнения</w:t>
                  </w:r>
                </w:p>
              </w:txbxContent>
            </v:textbox>
          </v:rect>
        </w:pict>
      </w:r>
      <w:r>
        <w:rPr>
          <w:noProof/>
        </w:rPr>
        <w:pict>
          <v:rect id="_x0000_s1219" style="position:absolute;left:0;text-align:left;margin-left:126pt;margin-top:21.3pt;width:90pt;height:90pt;z-index:251727360">
            <v:textbox>
              <w:txbxContent>
                <w:p w:rsidR="00382E1A" w:rsidRDefault="00382E1A" w:rsidP="009E427E">
                  <w:pPr>
                    <w:jc w:val="center"/>
                  </w:pPr>
                  <w:r>
                    <w:t>Передает счета- фактуры экономисту по ценам</w:t>
                  </w:r>
                </w:p>
              </w:txbxContent>
            </v:textbox>
          </v:rect>
        </w:pict>
      </w:r>
      <w:r>
        <w:rPr>
          <w:noProof/>
        </w:rPr>
        <w:pict>
          <v:rect id="_x0000_s1220" style="position:absolute;left:0;text-align:left;margin-left:351pt;margin-top:21.3pt;width:108pt;height:126pt;z-index:251733504">
            <v:textbox>
              <w:txbxContent>
                <w:p w:rsidR="00382E1A" w:rsidRDefault="00382E1A" w:rsidP="009E427E">
                  <w:pPr>
                    <w:jc w:val="center"/>
                  </w:pPr>
                  <w:r>
                    <w:t>Отбирает образцы поступивших товаров, передает их в зал товарных образцов</w:t>
                  </w:r>
                </w:p>
              </w:txbxContent>
            </v:textbox>
          </v:rect>
        </w:pict>
      </w: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221" style="position:absolute;left:0;text-align:left;margin-left:36pt;margin-top:-.45pt;width:81pt;height:189pt;z-index:251724288">
            <v:textbox>
              <w:txbxContent>
                <w:p w:rsidR="00382E1A" w:rsidRDefault="00382E1A" w:rsidP="009E427E">
                  <w:pPr>
                    <w:jc w:val="center"/>
                  </w:pPr>
                  <w:r>
                    <w:t>Делает отметки о возвращении счета- фактуры в книге регистрации выдачи счетов- фактур</w:t>
                  </w:r>
                </w:p>
              </w:txbxContent>
            </v:textbox>
          </v:rect>
        </w:pict>
      </w:r>
    </w:p>
    <w:p w:rsidR="009E427E" w:rsidRPr="005E091E" w:rsidRDefault="00052DC4" w:rsidP="005E091E">
      <w:pPr>
        <w:widowControl w:val="0"/>
        <w:spacing w:line="360" w:lineRule="auto"/>
        <w:ind w:firstLine="709"/>
        <w:jc w:val="both"/>
      </w:pPr>
      <w:r>
        <w:rPr>
          <w:noProof/>
        </w:rPr>
        <w:pict>
          <v:rect id="_x0000_s1222" style="position:absolute;left:0;text-align:left;margin-left:351pt;margin-top:2.4pt;width:108pt;height:54pt;z-index:251732480">
            <v:textbox>
              <w:txbxContent>
                <w:p w:rsidR="00382E1A" w:rsidRDefault="00382E1A" w:rsidP="009E427E">
                  <w:pPr>
                    <w:jc w:val="center"/>
                  </w:pPr>
                  <w:r>
                    <w:t>Составляет отчет и сдает его в бухгалтерию</w:t>
                  </w:r>
                </w:p>
              </w:txbxContent>
            </v:textbox>
          </v:rect>
        </w:pict>
      </w:r>
    </w:p>
    <w:p w:rsidR="009E427E" w:rsidRPr="005E091E" w:rsidRDefault="00052DC4" w:rsidP="005E091E">
      <w:pPr>
        <w:widowControl w:val="0"/>
        <w:spacing w:line="360" w:lineRule="auto"/>
        <w:ind w:firstLine="709"/>
        <w:jc w:val="both"/>
      </w:pPr>
      <w:r>
        <w:rPr>
          <w:noProof/>
        </w:rPr>
        <w:pict>
          <v:line id="_x0000_s1223" style="position:absolute;left:0;text-align:left;z-index:251742720" from="297pt,5.25pt" to="351pt,5.25pt">
            <v:stroke endarrow="block"/>
          </v:line>
        </w:pict>
      </w:r>
      <w:r>
        <w:rPr>
          <w:noProof/>
        </w:rPr>
        <w:pict>
          <v:line id="_x0000_s1224" style="position:absolute;left:0;text-align:left;flip:y;z-index:251741696" from="297pt,5.25pt" to="297pt,131.25p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rect id="_x0000_s1225" style="position:absolute;left:0;text-align:left;margin-left:351pt;margin-top:1.95pt;width:117pt;height:45pt;z-index:251738624">
            <v:textbox>
              <w:txbxContent>
                <w:p w:rsidR="00382E1A" w:rsidRDefault="00382E1A" w:rsidP="009E427E">
                  <w:pPr>
                    <w:jc w:val="center"/>
                  </w:pPr>
                  <w:r>
                    <w:t>ТОВАРОВЕД-РЕАЛИЗАТОР</w:t>
                  </w:r>
                </w:p>
              </w:txbxContent>
            </v:textbox>
          </v:rect>
        </w:pict>
      </w:r>
    </w:p>
    <w:p w:rsidR="009E427E" w:rsidRPr="005E091E" w:rsidRDefault="00052DC4" w:rsidP="005E091E">
      <w:pPr>
        <w:widowControl w:val="0"/>
        <w:spacing w:line="360" w:lineRule="auto"/>
        <w:ind w:firstLine="709"/>
        <w:jc w:val="both"/>
      </w:pPr>
      <w:r>
        <w:rPr>
          <w:noProof/>
        </w:rPr>
        <w:pict>
          <v:rect id="_x0000_s1226" style="position:absolute;left:0;text-align:left;margin-left:351pt;margin-top:22.8pt;width:117pt;height:1in;z-index:251737600">
            <v:textbox>
              <w:txbxContent>
                <w:p w:rsidR="00382E1A" w:rsidRDefault="00382E1A" w:rsidP="009E427E">
                  <w:pPr>
                    <w:jc w:val="center"/>
                  </w:pPr>
                  <w:r>
                    <w:t>Делает разноску в карточке количественно- суммового учета</w:t>
                  </w:r>
                </w:p>
              </w:txbxContent>
            </v:textbox>
          </v:rect>
        </w:pict>
      </w:r>
    </w:p>
    <w:p w:rsidR="009E427E" w:rsidRPr="005E091E" w:rsidRDefault="009E427E" w:rsidP="005E091E">
      <w:pPr>
        <w:widowControl w:val="0"/>
        <w:spacing w:line="360" w:lineRule="auto"/>
        <w:ind w:firstLine="709"/>
        <w:jc w:val="both"/>
      </w:pPr>
    </w:p>
    <w:p w:rsidR="009E427E" w:rsidRPr="005E091E" w:rsidRDefault="00052DC4" w:rsidP="005E091E">
      <w:pPr>
        <w:widowControl w:val="0"/>
        <w:spacing w:line="360" w:lineRule="auto"/>
        <w:ind w:firstLine="709"/>
        <w:jc w:val="both"/>
      </w:pPr>
      <w:r>
        <w:rPr>
          <w:noProof/>
        </w:rPr>
        <w:pict>
          <v:line id="_x0000_s1227" style="position:absolute;left:0;text-align:left;flip:x;z-index:251740672" from="297pt,10.5pt" to="351pt,10.5pt"/>
        </w:pict>
      </w:r>
      <w:r>
        <w:rPr>
          <w:noProof/>
        </w:rPr>
        <w:pict>
          <v:rect id="_x0000_s1228" style="position:absolute;left:0;text-align:left;margin-left:36pt;margin-top:19.5pt;width:81pt;height:54pt;z-index:251739648">
            <v:textbox>
              <w:txbxContent>
                <w:p w:rsidR="00382E1A" w:rsidRDefault="00382E1A" w:rsidP="009E427E">
                  <w:pPr>
                    <w:jc w:val="center"/>
                  </w:pPr>
                  <w:r>
                    <w:t>Проверяет отчеты складов</w:t>
                  </w:r>
                </w:p>
              </w:txbxContent>
            </v:textbox>
          </v:rect>
        </w:pict>
      </w:r>
    </w:p>
    <w:p w:rsidR="009E427E" w:rsidRPr="005E091E" w:rsidRDefault="00052DC4" w:rsidP="005E091E">
      <w:pPr>
        <w:widowControl w:val="0"/>
        <w:spacing w:line="360" w:lineRule="auto"/>
        <w:ind w:firstLine="709"/>
        <w:jc w:val="both"/>
      </w:pPr>
      <w:r>
        <w:rPr>
          <w:noProof/>
        </w:rPr>
        <w:pict>
          <v:line id="_x0000_s1229" style="position:absolute;left:0;text-align:left;flip:x y;z-index:251743744" from="117pt,22.35pt" to="351pt,40.35pt">
            <v:stroke endarrow="block"/>
          </v:line>
        </w:pict>
      </w:r>
      <w:r>
        <w:rPr>
          <w:noProof/>
        </w:rPr>
        <w:pict>
          <v:rect id="_x0000_s1230" style="position:absolute;left:0;text-align:left;margin-left:351pt;margin-top:22.35pt;width:117pt;height:54pt;z-index:251736576">
            <v:textbox>
              <w:txbxContent>
                <w:p w:rsidR="00382E1A" w:rsidRDefault="00382E1A" w:rsidP="009E427E">
                  <w:pPr>
                    <w:jc w:val="center"/>
                  </w:pPr>
                  <w:r>
                    <w:t>Передает счета- фактуры зав. складом</w:t>
                  </w:r>
                </w:p>
              </w:txbxContent>
            </v:textbox>
          </v:rect>
        </w:pict>
      </w:r>
    </w:p>
    <w:p w:rsidR="009E427E" w:rsidRPr="005E091E" w:rsidRDefault="009E427E" w:rsidP="005E091E">
      <w:pPr>
        <w:widowControl w:val="0"/>
        <w:spacing w:line="360" w:lineRule="auto"/>
        <w:ind w:firstLine="709"/>
        <w:jc w:val="both"/>
      </w:pPr>
    </w:p>
    <w:p w:rsidR="009E427E" w:rsidRPr="005E091E" w:rsidRDefault="009E427E" w:rsidP="005E091E">
      <w:pPr>
        <w:widowControl w:val="0"/>
        <w:spacing w:line="360" w:lineRule="auto"/>
        <w:ind w:firstLine="709"/>
        <w:jc w:val="both"/>
      </w:pPr>
    </w:p>
    <w:p w:rsidR="00245C33" w:rsidRPr="005E091E" w:rsidRDefault="009E427E" w:rsidP="005E091E">
      <w:pPr>
        <w:widowControl w:val="0"/>
        <w:spacing w:line="360" w:lineRule="auto"/>
        <w:ind w:firstLine="709"/>
        <w:jc w:val="both"/>
        <w:rPr>
          <w:i/>
        </w:rPr>
      </w:pPr>
      <w:r w:rsidRPr="005E091E">
        <w:rPr>
          <w:i/>
        </w:rPr>
        <w:t xml:space="preserve">Рис. 8. Схема движения основных документов на кладе при приемке и размещении товаров в </w:t>
      </w:r>
      <w:r w:rsidR="00403407" w:rsidRPr="005E091E">
        <w:rPr>
          <w:i/>
        </w:rPr>
        <w:t>ПБОЮЛ</w:t>
      </w:r>
      <w:r w:rsidRPr="005E091E">
        <w:rPr>
          <w:i/>
        </w:rPr>
        <w:t xml:space="preserve"> «</w:t>
      </w:r>
      <w:r w:rsidR="00403407" w:rsidRPr="005E091E">
        <w:rPr>
          <w:i/>
        </w:rPr>
        <w:t>Виноградова</w:t>
      </w:r>
      <w:r w:rsidRPr="005E091E">
        <w:rPr>
          <w:i/>
        </w:rPr>
        <w:t>»</w:t>
      </w:r>
      <w:bookmarkStart w:id="32" w:name="_GoBack"/>
      <w:bookmarkEnd w:id="32"/>
    </w:p>
    <w:sectPr w:rsidR="00245C33" w:rsidRPr="005E091E" w:rsidSect="005E091E">
      <w:headerReference w:type="even" r:id="rId23"/>
      <w:headerReference w:type="default" r:id="rId24"/>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1A" w:rsidRDefault="00382E1A">
      <w:r>
        <w:separator/>
      </w:r>
    </w:p>
  </w:endnote>
  <w:endnote w:type="continuationSeparator" w:id="0">
    <w:p w:rsidR="00382E1A" w:rsidRDefault="0038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1A" w:rsidRDefault="00382E1A">
      <w:r>
        <w:separator/>
      </w:r>
    </w:p>
  </w:footnote>
  <w:footnote w:type="continuationSeparator" w:id="0">
    <w:p w:rsidR="00382E1A" w:rsidRDefault="00382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1A" w:rsidRDefault="00382E1A" w:rsidP="00E2789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2E1A" w:rsidRDefault="00382E1A" w:rsidP="00245C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1A" w:rsidRDefault="00382E1A" w:rsidP="00E2789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2DC4">
      <w:rPr>
        <w:rStyle w:val="a5"/>
        <w:noProof/>
      </w:rPr>
      <w:t>1</w:t>
    </w:r>
    <w:r>
      <w:rPr>
        <w:rStyle w:val="a5"/>
      </w:rPr>
      <w:fldChar w:fldCharType="end"/>
    </w:r>
  </w:p>
  <w:p w:rsidR="00382E1A" w:rsidRDefault="00382E1A" w:rsidP="00245C3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E09022"/>
    <w:lvl w:ilvl="0">
      <w:start w:val="1"/>
      <w:numFmt w:val="bullet"/>
      <w:lvlText w:val=""/>
      <w:lvlJc w:val="left"/>
      <w:pPr>
        <w:tabs>
          <w:tab w:val="num" w:pos="360"/>
        </w:tabs>
        <w:ind w:left="360" w:hanging="360"/>
      </w:pPr>
      <w:rPr>
        <w:rFonts w:ascii="Symbol" w:hAnsi="Symbol" w:hint="default"/>
      </w:rPr>
    </w:lvl>
  </w:abstractNum>
  <w:abstractNum w:abstractNumId="1">
    <w:nsid w:val="01BC4A42"/>
    <w:multiLevelType w:val="multilevel"/>
    <w:tmpl w:val="2AAA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F020C"/>
    <w:multiLevelType w:val="multilevel"/>
    <w:tmpl w:val="7E34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54364"/>
    <w:multiLevelType w:val="multilevel"/>
    <w:tmpl w:val="43B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C56EC"/>
    <w:multiLevelType w:val="hybridMultilevel"/>
    <w:tmpl w:val="D7A8C6F2"/>
    <w:lvl w:ilvl="0" w:tplc="81EA8CEC">
      <w:start w:val="1"/>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14CC1A9B"/>
    <w:multiLevelType w:val="multilevel"/>
    <w:tmpl w:val="B3CE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B19D9"/>
    <w:multiLevelType w:val="hybridMultilevel"/>
    <w:tmpl w:val="B97C5B66"/>
    <w:lvl w:ilvl="0" w:tplc="FFFFFFFF">
      <w:start w:val="1"/>
      <w:numFmt w:val="bullet"/>
      <w:lvlText w:val=""/>
      <w:lvlJc w:val="left"/>
      <w:pPr>
        <w:tabs>
          <w:tab w:val="num" w:pos="1718"/>
        </w:tabs>
        <w:ind w:left="734" w:firstLine="624"/>
      </w:pPr>
      <w:rPr>
        <w:rFonts w:ascii="Wingdings" w:eastAsia="Times New Roman" w:hAnsi="Wingdings" w:hint="default"/>
      </w:rPr>
    </w:lvl>
    <w:lvl w:ilvl="1" w:tplc="FFFFFFFF" w:tentative="1">
      <w:start w:val="1"/>
      <w:numFmt w:val="bullet"/>
      <w:lvlText w:val="o"/>
      <w:lvlJc w:val="left"/>
      <w:pPr>
        <w:tabs>
          <w:tab w:val="num" w:pos="2174"/>
        </w:tabs>
        <w:ind w:left="2174" w:hanging="360"/>
      </w:pPr>
      <w:rPr>
        <w:rFonts w:ascii="Courier New" w:hAnsi="Courier New" w:hint="default"/>
      </w:rPr>
    </w:lvl>
    <w:lvl w:ilvl="2" w:tplc="FFFFFFFF" w:tentative="1">
      <w:start w:val="1"/>
      <w:numFmt w:val="bullet"/>
      <w:lvlText w:val=""/>
      <w:lvlJc w:val="left"/>
      <w:pPr>
        <w:tabs>
          <w:tab w:val="num" w:pos="2894"/>
        </w:tabs>
        <w:ind w:left="2894" w:hanging="360"/>
      </w:pPr>
      <w:rPr>
        <w:rFonts w:ascii="Wingdings" w:hAnsi="Wingdings" w:hint="default"/>
      </w:rPr>
    </w:lvl>
    <w:lvl w:ilvl="3" w:tplc="FFFFFFFF" w:tentative="1">
      <w:start w:val="1"/>
      <w:numFmt w:val="bullet"/>
      <w:lvlText w:val=""/>
      <w:lvlJc w:val="left"/>
      <w:pPr>
        <w:tabs>
          <w:tab w:val="num" w:pos="3614"/>
        </w:tabs>
        <w:ind w:left="3614" w:hanging="360"/>
      </w:pPr>
      <w:rPr>
        <w:rFonts w:ascii="Symbol" w:hAnsi="Symbol" w:hint="default"/>
      </w:rPr>
    </w:lvl>
    <w:lvl w:ilvl="4" w:tplc="FFFFFFFF" w:tentative="1">
      <w:start w:val="1"/>
      <w:numFmt w:val="bullet"/>
      <w:lvlText w:val="o"/>
      <w:lvlJc w:val="left"/>
      <w:pPr>
        <w:tabs>
          <w:tab w:val="num" w:pos="4334"/>
        </w:tabs>
        <w:ind w:left="4334" w:hanging="360"/>
      </w:pPr>
      <w:rPr>
        <w:rFonts w:ascii="Courier New" w:hAnsi="Courier New" w:hint="default"/>
      </w:rPr>
    </w:lvl>
    <w:lvl w:ilvl="5" w:tplc="FFFFFFFF" w:tentative="1">
      <w:start w:val="1"/>
      <w:numFmt w:val="bullet"/>
      <w:lvlText w:val=""/>
      <w:lvlJc w:val="left"/>
      <w:pPr>
        <w:tabs>
          <w:tab w:val="num" w:pos="5054"/>
        </w:tabs>
        <w:ind w:left="5054" w:hanging="360"/>
      </w:pPr>
      <w:rPr>
        <w:rFonts w:ascii="Wingdings" w:hAnsi="Wingdings" w:hint="default"/>
      </w:rPr>
    </w:lvl>
    <w:lvl w:ilvl="6" w:tplc="FFFFFFFF" w:tentative="1">
      <w:start w:val="1"/>
      <w:numFmt w:val="bullet"/>
      <w:lvlText w:val=""/>
      <w:lvlJc w:val="left"/>
      <w:pPr>
        <w:tabs>
          <w:tab w:val="num" w:pos="5774"/>
        </w:tabs>
        <w:ind w:left="5774" w:hanging="360"/>
      </w:pPr>
      <w:rPr>
        <w:rFonts w:ascii="Symbol" w:hAnsi="Symbol" w:hint="default"/>
      </w:rPr>
    </w:lvl>
    <w:lvl w:ilvl="7" w:tplc="FFFFFFFF" w:tentative="1">
      <w:start w:val="1"/>
      <w:numFmt w:val="bullet"/>
      <w:lvlText w:val="o"/>
      <w:lvlJc w:val="left"/>
      <w:pPr>
        <w:tabs>
          <w:tab w:val="num" w:pos="6494"/>
        </w:tabs>
        <w:ind w:left="6494" w:hanging="360"/>
      </w:pPr>
      <w:rPr>
        <w:rFonts w:ascii="Courier New" w:hAnsi="Courier New" w:hint="default"/>
      </w:rPr>
    </w:lvl>
    <w:lvl w:ilvl="8" w:tplc="FFFFFFFF" w:tentative="1">
      <w:start w:val="1"/>
      <w:numFmt w:val="bullet"/>
      <w:lvlText w:val=""/>
      <w:lvlJc w:val="left"/>
      <w:pPr>
        <w:tabs>
          <w:tab w:val="num" w:pos="7214"/>
        </w:tabs>
        <w:ind w:left="7214" w:hanging="360"/>
      </w:pPr>
      <w:rPr>
        <w:rFonts w:ascii="Wingdings" w:hAnsi="Wingdings" w:hint="default"/>
      </w:rPr>
    </w:lvl>
  </w:abstractNum>
  <w:abstractNum w:abstractNumId="7">
    <w:nsid w:val="1B8A2830"/>
    <w:multiLevelType w:val="multilevel"/>
    <w:tmpl w:val="EDD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7253A"/>
    <w:multiLevelType w:val="multilevel"/>
    <w:tmpl w:val="A22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34C78"/>
    <w:multiLevelType w:val="multilevel"/>
    <w:tmpl w:val="C9CA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E0EB7"/>
    <w:multiLevelType w:val="multilevel"/>
    <w:tmpl w:val="7254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44507"/>
    <w:multiLevelType w:val="multilevel"/>
    <w:tmpl w:val="D698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42470"/>
    <w:multiLevelType w:val="hybridMultilevel"/>
    <w:tmpl w:val="236AE5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00B4A7D"/>
    <w:multiLevelType w:val="hybridMultilevel"/>
    <w:tmpl w:val="C2E452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50360DA"/>
    <w:multiLevelType w:val="multilevel"/>
    <w:tmpl w:val="88C0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41515C"/>
    <w:multiLevelType w:val="multilevel"/>
    <w:tmpl w:val="FA2C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DF1FF7"/>
    <w:multiLevelType w:val="multilevel"/>
    <w:tmpl w:val="FE36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10"/>
  </w:num>
  <w:num w:numId="5">
    <w:abstractNumId w:val="15"/>
  </w:num>
  <w:num w:numId="6">
    <w:abstractNumId w:val="8"/>
  </w:num>
  <w:num w:numId="7">
    <w:abstractNumId w:val="7"/>
  </w:num>
  <w:num w:numId="8">
    <w:abstractNumId w:val="16"/>
  </w:num>
  <w:num w:numId="9">
    <w:abstractNumId w:val="5"/>
  </w:num>
  <w:num w:numId="10">
    <w:abstractNumId w:val="3"/>
  </w:num>
  <w:num w:numId="11">
    <w:abstractNumId w:val="14"/>
  </w:num>
  <w:num w:numId="12">
    <w:abstractNumId w:val="9"/>
  </w:num>
  <w:num w:numId="13">
    <w:abstractNumId w:val="11"/>
  </w:num>
  <w:num w:numId="14">
    <w:abstractNumId w:val="2"/>
  </w:num>
  <w:num w:numId="15">
    <w:abstractNumId w:val="1"/>
  </w:num>
  <w:num w:numId="16">
    <w:abstractNumId w:val="12"/>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246"/>
    <w:rsid w:val="00052DC4"/>
    <w:rsid w:val="00072256"/>
    <w:rsid w:val="000D681E"/>
    <w:rsid w:val="000F2871"/>
    <w:rsid w:val="00101EA3"/>
    <w:rsid w:val="001237EA"/>
    <w:rsid w:val="002117E7"/>
    <w:rsid w:val="00245C33"/>
    <w:rsid w:val="0025181D"/>
    <w:rsid w:val="002A2C33"/>
    <w:rsid w:val="002A3CA6"/>
    <w:rsid w:val="002B564D"/>
    <w:rsid w:val="002E5857"/>
    <w:rsid w:val="00317A72"/>
    <w:rsid w:val="0035469E"/>
    <w:rsid w:val="003646BA"/>
    <w:rsid w:val="00382E1A"/>
    <w:rsid w:val="003E5053"/>
    <w:rsid w:val="00403407"/>
    <w:rsid w:val="0048091F"/>
    <w:rsid w:val="004F6758"/>
    <w:rsid w:val="005E091E"/>
    <w:rsid w:val="0061388A"/>
    <w:rsid w:val="00620944"/>
    <w:rsid w:val="0067359E"/>
    <w:rsid w:val="00722404"/>
    <w:rsid w:val="00766517"/>
    <w:rsid w:val="007938EA"/>
    <w:rsid w:val="0079576A"/>
    <w:rsid w:val="007B5479"/>
    <w:rsid w:val="007F4417"/>
    <w:rsid w:val="008006E1"/>
    <w:rsid w:val="00813D07"/>
    <w:rsid w:val="00845C00"/>
    <w:rsid w:val="008A4731"/>
    <w:rsid w:val="008C4267"/>
    <w:rsid w:val="008F30D1"/>
    <w:rsid w:val="00923F4B"/>
    <w:rsid w:val="00943560"/>
    <w:rsid w:val="009E3702"/>
    <w:rsid w:val="009E427E"/>
    <w:rsid w:val="00A05142"/>
    <w:rsid w:val="00A15023"/>
    <w:rsid w:val="00A30AD5"/>
    <w:rsid w:val="00A514A1"/>
    <w:rsid w:val="00AF3C2D"/>
    <w:rsid w:val="00B60246"/>
    <w:rsid w:val="00B7137A"/>
    <w:rsid w:val="00C74FD1"/>
    <w:rsid w:val="00CD5B9E"/>
    <w:rsid w:val="00D012B4"/>
    <w:rsid w:val="00D07F6F"/>
    <w:rsid w:val="00D32105"/>
    <w:rsid w:val="00D75458"/>
    <w:rsid w:val="00D87862"/>
    <w:rsid w:val="00DD3BEE"/>
    <w:rsid w:val="00DD77D7"/>
    <w:rsid w:val="00DE1D2A"/>
    <w:rsid w:val="00E2789E"/>
    <w:rsid w:val="00E34039"/>
    <w:rsid w:val="00E52A07"/>
    <w:rsid w:val="00F11606"/>
    <w:rsid w:val="00F51B58"/>
    <w:rsid w:val="00F7587B"/>
    <w:rsid w:val="00FB7C0B"/>
    <w:rsid w:val="00FC1609"/>
    <w:rsid w:val="00FD1E7C"/>
    <w:rsid w:val="00FD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time"/>
  <w:smartTagType w:namespaceuri="urn:schemas-microsoft-com:office:smarttags" w:name="metricconverter"/>
  <w:shapeDefaults>
    <o:shapedefaults v:ext="edit" spidmax="1240"/>
    <o:shapelayout v:ext="edit">
      <o:idmap v:ext="edit" data="1"/>
    </o:shapelayout>
  </w:shapeDefaults>
  <w:decimalSymbol w:val=","/>
  <w:listSeparator w:val=";"/>
  <w14:defaultImageDpi w14:val="0"/>
  <w15:docId w15:val="{F6B7E6F0-018F-4DFA-97E2-967F9948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245C3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45C33"/>
    <w:pPr>
      <w:keepNext/>
      <w:spacing w:before="240" w:after="60"/>
      <w:outlineLvl w:val="1"/>
    </w:pPr>
    <w:rPr>
      <w:rFonts w:ascii="Arial" w:hAnsi="Arial" w:cs="Arial"/>
      <w:b/>
      <w:bCs/>
      <w:i/>
      <w:iCs/>
    </w:rPr>
  </w:style>
  <w:style w:type="paragraph" w:styleId="3">
    <w:name w:val="heading 3"/>
    <w:basedOn w:val="a"/>
    <w:next w:val="a"/>
    <w:link w:val="30"/>
    <w:uiPriority w:val="9"/>
    <w:qFormat/>
    <w:rsid w:val="00245C3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2789E"/>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header"/>
    <w:basedOn w:val="a"/>
    <w:link w:val="a4"/>
    <w:uiPriority w:val="99"/>
    <w:rsid w:val="00245C33"/>
    <w:pPr>
      <w:tabs>
        <w:tab w:val="center" w:pos="4677"/>
        <w:tab w:val="right" w:pos="9355"/>
      </w:tabs>
    </w:pPr>
  </w:style>
  <w:style w:type="character" w:customStyle="1" w:styleId="a4">
    <w:name w:val="Верхний колонтитул Знак"/>
    <w:basedOn w:val="a0"/>
    <w:link w:val="a3"/>
    <w:uiPriority w:val="99"/>
    <w:semiHidden/>
    <w:rPr>
      <w:sz w:val="28"/>
      <w:szCs w:val="28"/>
    </w:rPr>
  </w:style>
  <w:style w:type="character" w:styleId="a5">
    <w:name w:val="page number"/>
    <w:basedOn w:val="a0"/>
    <w:uiPriority w:val="99"/>
    <w:rsid w:val="00245C33"/>
    <w:rPr>
      <w:rFonts w:cs="Times New Roman"/>
    </w:rPr>
  </w:style>
  <w:style w:type="paragraph" w:styleId="a6">
    <w:name w:val="Normal (Web)"/>
    <w:basedOn w:val="a"/>
    <w:uiPriority w:val="99"/>
    <w:rsid w:val="00245C33"/>
    <w:pPr>
      <w:spacing w:after="240"/>
    </w:pPr>
    <w:rPr>
      <w:sz w:val="24"/>
      <w:szCs w:val="24"/>
    </w:rPr>
  </w:style>
  <w:style w:type="paragraph" w:styleId="a7">
    <w:name w:val="Body Text Indent"/>
    <w:basedOn w:val="a"/>
    <w:link w:val="a8"/>
    <w:uiPriority w:val="99"/>
    <w:rsid w:val="00245C33"/>
    <w:pPr>
      <w:ind w:firstLine="900"/>
    </w:pPr>
    <w:rPr>
      <w:spacing w:val="-2"/>
      <w:szCs w:val="24"/>
    </w:rPr>
  </w:style>
  <w:style w:type="character" w:customStyle="1" w:styleId="a8">
    <w:name w:val="Основной текст с отступом Знак"/>
    <w:basedOn w:val="a0"/>
    <w:link w:val="a7"/>
    <w:uiPriority w:val="99"/>
    <w:semiHidden/>
    <w:rPr>
      <w:sz w:val="28"/>
      <w:szCs w:val="28"/>
    </w:rPr>
  </w:style>
  <w:style w:type="paragraph" w:styleId="HTML">
    <w:name w:val="HTML Preformatted"/>
    <w:basedOn w:val="a"/>
    <w:link w:val="HTML0"/>
    <w:uiPriority w:val="99"/>
    <w:rsid w:val="00245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customStyle="1" w:styleId="textj">
    <w:name w:val="textj"/>
    <w:basedOn w:val="a"/>
    <w:rsid w:val="00245C33"/>
    <w:pPr>
      <w:spacing w:before="100" w:beforeAutospacing="1" w:after="100" w:afterAutospacing="1"/>
      <w:jc w:val="both"/>
    </w:pPr>
    <w:rPr>
      <w:color w:val="000000"/>
      <w:sz w:val="18"/>
      <w:szCs w:val="18"/>
    </w:rPr>
  </w:style>
  <w:style w:type="paragraph" w:styleId="31">
    <w:name w:val="Body Text 3"/>
    <w:basedOn w:val="a"/>
    <w:link w:val="32"/>
    <w:uiPriority w:val="99"/>
    <w:rsid w:val="00245C33"/>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9">
    <w:name w:val="Body Text"/>
    <w:basedOn w:val="a"/>
    <w:link w:val="aa"/>
    <w:uiPriority w:val="99"/>
    <w:rsid w:val="00245C33"/>
    <w:pPr>
      <w:spacing w:after="120"/>
    </w:pPr>
    <w:rPr>
      <w:sz w:val="24"/>
      <w:szCs w:val="24"/>
    </w:rPr>
  </w:style>
  <w:style w:type="character" w:customStyle="1" w:styleId="aa">
    <w:name w:val="Основной текст Знак"/>
    <w:basedOn w:val="a0"/>
    <w:link w:val="a9"/>
    <w:uiPriority w:val="99"/>
    <w:semiHidden/>
    <w:rPr>
      <w:sz w:val="28"/>
      <w:szCs w:val="28"/>
    </w:rPr>
  </w:style>
  <w:style w:type="paragraph" w:styleId="21">
    <w:name w:val="Body Text 2"/>
    <w:basedOn w:val="a"/>
    <w:link w:val="22"/>
    <w:uiPriority w:val="99"/>
    <w:rsid w:val="00E2789E"/>
    <w:pPr>
      <w:spacing w:after="120" w:line="480" w:lineRule="auto"/>
    </w:pPr>
  </w:style>
  <w:style w:type="character" w:customStyle="1" w:styleId="22">
    <w:name w:val="Основной текст 2 Знак"/>
    <w:basedOn w:val="a0"/>
    <w:link w:val="21"/>
    <w:uiPriority w:val="99"/>
    <w:semiHidden/>
    <w:rPr>
      <w:sz w:val="28"/>
      <w:szCs w:val="28"/>
    </w:rPr>
  </w:style>
  <w:style w:type="paragraph" w:customStyle="1" w:styleId="11">
    <w:name w:val="Стиль1"/>
    <w:basedOn w:val="a"/>
    <w:rsid w:val="00E2789E"/>
    <w:pPr>
      <w:tabs>
        <w:tab w:val="left" w:pos="0"/>
        <w:tab w:val="left" w:pos="142"/>
      </w:tabs>
      <w:spacing w:line="360" w:lineRule="auto"/>
      <w:jc w:val="both"/>
    </w:pPr>
    <w:rPr>
      <w:sz w:val="24"/>
      <w:szCs w:val="20"/>
    </w:rPr>
  </w:style>
  <w:style w:type="paragraph" w:customStyle="1" w:styleId="33">
    <w:name w:val="Стиль3"/>
    <w:basedOn w:val="21"/>
    <w:rsid w:val="00E2789E"/>
    <w:pPr>
      <w:spacing w:after="0" w:line="360" w:lineRule="auto"/>
      <w:jc w:val="both"/>
    </w:pPr>
    <w:rPr>
      <w:rFonts w:ascii="Book Antiqua" w:hAnsi="Book Antiqua"/>
      <w:b/>
      <w:sz w:val="24"/>
      <w:szCs w:val="20"/>
    </w:rPr>
  </w:style>
  <w:style w:type="paragraph" w:styleId="34">
    <w:name w:val="toc 3"/>
    <w:basedOn w:val="a"/>
    <w:next w:val="a"/>
    <w:autoRedefine/>
    <w:uiPriority w:val="39"/>
    <w:semiHidden/>
    <w:rsid w:val="00E2789E"/>
    <w:pPr>
      <w:tabs>
        <w:tab w:val="right" w:leader="dot" w:pos="9628"/>
      </w:tabs>
      <w:spacing w:line="360" w:lineRule="auto"/>
      <w:ind w:left="560"/>
    </w:pPr>
  </w:style>
  <w:style w:type="character" w:styleId="ab">
    <w:name w:val="Hyperlink"/>
    <w:basedOn w:val="a0"/>
    <w:uiPriority w:val="99"/>
    <w:rsid w:val="00E2789E"/>
    <w:rPr>
      <w:rFonts w:cs="Times New Roman"/>
      <w:color w:val="0000FF"/>
      <w:u w:val="single"/>
    </w:rPr>
  </w:style>
  <w:style w:type="character" w:styleId="ac">
    <w:name w:val="Strong"/>
    <w:basedOn w:val="a0"/>
    <w:uiPriority w:val="22"/>
    <w:qFormat/>
    <w:rsid w:val="008A4731"/>
    <w:rPr>
      <w:rFonts w:cs="Times New Roman"/>
      <w:b/>
      <w:bCs/>
    </w:rPr>
  </w:style>
  <w:style w:type="paragraph" w:styleId="35">
    <w:name w:val="Body Text Indent 3"/>
    <w:basedOn w:val="a"/>
    <w:link w:val="36"/>
    <w:uiPriority w:val="99"/>
    <w:rsid w:val="008A4731"/>
    <w:pPr>
      <w:spacing w:after="120"/>
      <w:ind w:left="283"/>
    </w:pPr>
    <w:rPr>
      <w:sz w:val="16"/>
      <w:szCs w:val="16"/>
    </w:rPr>
  </w:style>
  <w:style w:type="character" w:customStyle="1" w:styleId="36">
    <w:name w:val="Основной текст с отступом 3 Знак"/>
    <w:basedOn w:val="a0"/>
    <w:link w:val="35"/>
    <w:uiPriority w:val="99"/>
    <w:semiHidden/>
    <w:rPr>
      <w:sz w:val="16"/>
      <w:szCs w:val="16"/>
    </w:rPr>
  </w:style>
  <w:style w:type="paragraph" w:styleId="ad">
    <w:name w:val="List Bullet"/>
    <w:basedOn w:val="a"/>
    <w:autoRedefine/>
    <w:uiPriority w:val="99"/>
    <w:rsid w:val="008A4731"/>
    <w:pPr>
      <w:jc w:val="both"/>
    </w:pPr>
    <w:rPr>
      <w:i/>
      <w:color w:val="000000"/>
      <w:sz w:val="24"/>
      <w:szCs w:val="24"/>
    </w:rPr>
  </w:style>
  <w:style w:type="table" w:styleId="ae">
    <w:name w:val="Table Grid"/>
    <w:basedOn w:val="a1"/>
    <w:uiPriority w:val="39"/>
    <w:rsid w:val="008A4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semiHidden/>
    <w:rsid w:val="00845C00"/>
  </w:style>
  <w:style w:type="paragraph" w:styleId="23">
    <w:name w:val="toc 2"/>
    <w:basedOn w:val="a"/>
    <w:next w:val="a"/>
    <w:autoRedefine/>
    <w:uiPriority w:val="39"/>
    <w:semiHidden/>
    <w:rsid w:val="00845C00"/>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71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_____Microsoft_Excel_97-20034.xls"/><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_____Microsoft_Excel_97-20032.xls"/><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_____Microsoft_Excel_97-20033.xls"/><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10890</Words>
  <Characters>62075</Characters>
  <Application>Microsoft Office Word</Application>
  <DocSecurity>0</DocSecurity>
  <Lines>517</Lines>
  <Paragraphs>145</Paragraphs>
  <ScaleCrop>false</ScaleCrop>
  <Company>Дом</Company>
  <LinksUpToDate>false</LinksUpToDate>
  <CharactersWithSpaces>72820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Лариса</dc:creator>
  <cp:keywords/>
  <dc:description/>
  <cp:lastModifiedBy>admin</cp:lastModifiedBy>
  <cp:revision>2</cp:revision>
  <dcterms:created xsi:type="dcterms:W3CDTF">2014-04-25T00:11:00Z</dcterms:created>
  <dcterms:modified xsi:type="dcterms:W3CDTF">2014-04-25T00:11:00Z</dcterms:modified>
</cp:coreProperties>
</file>