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41" w:rsidRPr="00A83241" w:rsidRDefault="00A83241" w:rsidP="00A83241">
      <w:pPr>
        <w:pStyle w:val="21"/>
        <w:ind w:firstLine="720"/>
        <w:rPr>
          <w:rFonts w:ascii="Times New Roman" w:hAnsi="Times New Roman" w:cs="Times New Roman"/>
          <w:sz w:val="28"/>
          <w:szCs w:val="28"/>
        </w:rPr>
      </w:pPr>
      <w:r w:rsidRPr="00A83241">
        <w:rPr>
          <w:rFonts w:ascii="Times New Roman" w:hAnsi="Times New Roman" w:cs="Times New Roman"/>
          <w:sz w:val="28"/>
          <w:szCs w:val="28"/>
        </w:rPr>
        <w:t>ТЕОРЕТИЧЕСКОЕ И ЭКСПЕРИМЕНТАЛЬНОЕ ИССЛЕДОВАНИЕ</w:t>
      </w:r>
    </w:p>
    <w:p w:rsidR="00A83241" w:rsidRPr="00A83241" w:rsidRDefault="00A83241" w:rsidP="00A83241">
      <w:pPr>
        <w:spacing w:line="360" w:lineRule="auto"/>
        <w:ind w:firstLine="720"/>
        <w:jc w:val="center"/>
        <w:rPr>
          <w:b/>
          <w:bCs/>
        </w:rPr>
      </w:pPr>
    </w:p>
    <w:p w:rsidR="00A83241" w:rsidRPr="00A83241" w:rsidRDefault="00A83241" w:rsidP="00A83241">
      <w:pPr>
        <w:pStyle w:val="a7"/>
        <w:spacing w:line="360" w:lineRule="auto"/>
        <w:ind w:firstLine="720"/>
        <w:rPr>
          <w:b/>
          <w:bCs/>
          <w:sz w:val="28"/>
          <w:szCs w:val="28"/>
        </w:rPr>
      </w:pPr>
      <w:r w:rsidRPr="00A83241">
        <w:rPr>
          <w:b/>
          <w:bCs/>
          <w:sz w:val="28"/>
          <w:szCs w:val="28"/>
        </w:rPr>
        <w:t>Расчет времени кристаллизации слитка массой 12,5 т</w:t>
      </w:r>
    </w:p>
    <w:p w:rsidR="00A83241" w:rsidRPr="00A83241" w:rsidRDefault="00A83241" w:rsidP="00A83241">
      <w:pPr>
        <w:pStyle w:val="a7"/>
        <w:spacing w:line="360" w:lineRule="auto"/>
        <w:ind w:firstLine="720"/>
        <w:jc w:val="both"/>
        <w:rPr>
          <w:sz w:val="28"/>
          <w:szCs w:val="28"/>
        </w:rPr>
      </w:pPr>
    </w:p>
    <w:p w:rsidR="00A83241" w:rsidRPr="00A83241" w:rsidRDefault="00A83241" w:rsidP="00A83241">
      <w:pPr>
        <w:pStyle w:val="a7"/>
        <w:spacing w:line="360" w:lineRule="auto"/>
        <w:ind w:firstLine="720"/>
        <w:jc w:val="both"/>
        <w:rPr>
          <w:sz w:val="28"/>
          <w:szCs w:val="28"/>
        </w:rPr>
      </w:pPr>
      <w:r w:rsidRPr="00A83241">
        <w:rPr>
          <w:sz w:val="28"/>
          <w:szCs w:val="28"/>
        </w:rPr>
        <w:t>Применяемые в настоящее время аналитические и аналоговые методы решения задач затвердевания слитка предполагают идеализацию его реальных форм, что снижает точность расчета. Между тем высокая точность решения, достигаемая с помощью численных методов при учете сложной конфигурации тела, нередко является излишней, уже по причине невысокой точности исходных данных, вводимых в программы для ЭВМ.</w:t>
      </w:r>
    </w:p>
    <w:p w:rsidR="00A83241" w:rsidRDefault="00A83241" w:rsidP="00A83241">
      <w:pPr>
        <w:pStyle w:val="a7"/>
        <w:spacing w:line="360" w:lineRule="auto"/>
        <w:ind w:firstLine="720"/>
        <w:jc w:val="both"/>
        <w:rPr>
          <w:sz w:val="28"/>
          <w:szCs w:val="28"/>
        </w:rPr>
      </w:pPr>
      <w:r w:rsidRPr="00A83241">
        <w:rPr>
          <w:sz w:val="28"/>
          <w:szCs w:val="28"/>
        </w:rPr>
        <w:t>В связи с этим возникает необходимость в таком упрощенном способе расчета затвердевания слитка, по которому можно было бы определять динамику кристаллизации без значительных затрат труда и времени, но с учетом реальной формы сечения слитка (соотношения сторон, скругления углов и т. п.). При решении задачи затвердевания слитков квадратного и прямоугольного сечений со скругленными углами был применен метод конформных отображений. Вначале решали задачу отображения единичного круга на поперечное сечение рассматриваемого слитка. При этом использован метод тригонометрической интерполяции [25], позволивший рассчитать численные значения коэффициентов степенного ряда, в котором может быть разложена отображающая функция.</w:t>
      </w:r>
    </w:p>
    <w:p w:rsidR="00A83241" w:rsidRPr="00A83241" w:rsidRDefault="00A83241" w:rsidP="00A83241">
      <w:pPr>
        <w:pStyle w:val="a7"/>
        <w:spacing w:line="360" w:lineRule="auto"/>
        <w:ind w:firstLine="720"/>
        <w:jc w:val="both"/>
        <w:rPr>
          <w:sz w:val="28"/>
          <w:szCs w:val="28"/>
        </w:rPr>
      </w:pPr>
    </w:p>
    <w:p w:rsidR="00A83241" w:rsidRPr="00A83241" w:rsidRDefault="00F26C50" w:rsidP="00A83241">
      <w:pPr>
        <w:spacing w:line="360" w:lineRule="auto"/>
        <w:ind w:firstLine="720"/>
        <w:jc w:val="both"/>
      </w:pPr>
      <w:r>
        <w:rPr>
          <w:noProof/>
        </w:rPr>
        <w:pict>
          <v:rect id="_x0000_s1026" style="position:absolute;left:0;text-align:left;margin-left:152.55pt;margin-top:21.25pt;width:155.65pt;height:14.4pt;z-index:251657216" o:regroupid="5" o:allowincell="f" stroked="f"/>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26.75pt">
            <v:imagedata r:id="rId7" o:title=""/>
          </v:shape>
        </w:pict>
      </w:r>
    </w:p>
    <w:p w:rsidR="00A83241" w:rsidRPr="00A83241" w:rsidRDefault="00A83241" w:rsidP="00A83241">
      <w:pPr>
        <w:pStyle w:val="a7"/>
        <w:spacing w:line="360" w:lineRule="auto"/>
        <w:ind w:firstLine="720"/>
        <w:jc w:val="both"/>
        <w:rPr>
          <w:sz w:val="28"/>
          <w:szCs w:val="28"/>
        </w:rPr>
      </w:pPr>
      <w:r w:rsidRPr="00A83241">
        <w:rPr>
          <w:sz w:val="28"/>
          <w:szCs w:val="28"/>
        </w:rPr>
        <w:t>Рис. 2.1.1 – Участок сечения слитка со скругленными</w:t>
      </w:r>
      <w:r>
        <w:rPr>
          <w:sz w:val="28"/>
          <w:szCs w:val="28"/>
        </w:rPr>
        <w:t xml:space="preserve"> </w:t>
      </w:r>
      <w:r w:rsidRPr="00A83241">
        <w:rPr>
          <w:sz w:val="28"/>
          <w:szCs w:val="28"/>
        </w:rPr>
        <w:t>углами (обозначения в тексте)</w:t>
      </w:r>
    </w:p>
    <w:p w:rsidR="00A83241" w:rsidRPr="00A83241" w:rsidRDefault="00A83241" w:rsidP="00A83241">
      <w:pPr>
        <w:pStyle w:val="a7"/>
        <w:spacing w:line="360" w:lineRule="auto"/>
        <w:ind w:firstLine="720"/>
        <w:jc w:val="both"/>
        <w:rPr>
          <w:sz w:val="28"/>
          <w:szCs w:val="28"/>
        </w:rPr>
      </w:pPr>
      <w:r w:rsidRPr="00A83241">
        <w:rPr>
          <w:sz w:val="28"/>
          <w:szCs w:val="28"/>
        </w:rPr>
        <w:t>Затем, применив теорию комплексного термического потенциала и воспользовавшись уравнением теплового баланса для четверти сечения слитка (по условиям симметрии), осуществляли конформное отображение данного сечения на область более простой формы – на полуплоскость, для которой решение задачи затвердевания известно. Полученное таким способом решение аппроксимировали тремя параболическими уравнениями следующего вида:</w:t>
      </w:r>
    </w:p>
    <w:p w:rsidR="00A83241" w:rsidRPr="00A83241" w:rsidRDefault="00D92B13" w:rsidP="00A83241">
      <w:pPr>
        <w:shd w:val="clear" w:color="auto" w:fill="FFFFFF"/>
        <w:tabs>
          <w:tab w:val="left" w:pos="2458"/>
        </w:tabs>
        <w:spacing w:line="360" w:lineRule="auto"/>
        <w:ind w:firstLine="720"/>
        <w:jc w:val="both"/>
      </w:pPr>
      <w:r w:rsidRPr="00A83241">
        <w:object w:dxaOrig="3620" w:dyaOrig="2380">
          <v:shape id="_x0000_i1026" type="#_x0000_t75" style="width:180.75pt;height:119.25pt" o:ole="" fillcolor="window">
            <v:imagedata r:id="rId8" o:title=""/>
          </v:shape>
          <o:OLEObject Type="Embed" ProgID="Equation.3" ShapeID="_x0000_i1026" DrawAspect="Content" ObjectID="_1458764426" r:id="rId9"/>
        </w:object>
      </w:r>
    </w:p>
    <w:p w:rsidR="00A83241" w:rsidRPr="00A83241" w:rsidRDefault="00A83241" w:rsidP="00A83241">
      <w:pPr>
        <w:shd w:val="clear" w:color="auto" w:fill="FFFFFF"/>
        <w:tabs>
          <w:tab w:val="left" w:pos="2458"/>
        </w:tabs>
        <w:spacing w:line="360" w:lineRule="auto"/>
        <w:ind w:firstLine="720"/>
        <w:jc w:val="both"/>
      </w:pPr>
      <w:r w:rsidRPr="00A83241">
        <w:t>где К</w:t>
      </w:r>
      <w:r w:rsidRPr="00A83241">
        <w:rPr>
          <w:vertAlign w:val="subscript"/>
        </w:rPr>
        <w:t>кр</w:t>
      </w:r>
      <w:r w:rsidRPr="00A83241">
        <w:t xml:space="preserve"> – критерий кристаллизации;</w:t>
      </w:r>
    </w:p>
    <w:p w:rsidR="00A83241" w:rsidRPr="00A83241" w:rsidRDefault="00D92B13" w:rsidP="00A83241">
      <w:pPr>
        <w:shd w:val="clear" w:color="auto" w:fill="FFFFFF"/>
        <w:tabs>
          <w:tab w:val="left" w:pos="2458"/>
        </w:tabs>
        <w:spacing w:line="360" w:lineRule="auto"/>
        <w:ind w:firstLine="720"/>
        <w:jc w:val="both"/>
      </w:pPr>
      <w:r w:rsidRPr="00A83241">
        <w:object w:dxaOrig="2340" w:dyaOrig="700">
          <v:shape id="_x0000_i1027" type="#_x0000_t75" style="width:117pt;height:35.25pt" o:ole="" fillcolor="window">
            <v:imagedata r:id="rId10" o:title=""/>
          </v:shape>
          <o:OLEObject Type="Embed" ProgID="Equation.3" ShapeID="_x0000_i1027" DrawAspect="Content" ObjectID="_1458764427" r:id="rId11"/>
        </w:object>
      </w:r>
    </w:p>
    <w:p w:rsidR="00A83241" w:rsidRPr="00A83241" w:rsidRDefault="00A83241" w:rsidP="00A83241">
      <w:pPr>
        <w:shd w:val="clear" w:color="auto" w:fill="FFFFFF"/>
        <w:tabs>
          <w:tab w:val="left" w:pos="2458"/>
        </w:tabs>
        <w:spacing w:line="360" w:lineRule="auto"/>
        <w:ind w:firstLine="720"/>
        <w:jc w:val="both"/>
      </w:pPr>
      <w:r w:rsidRPr="00A83241">
        <w:rPr>
          <w:lang w:val="en-US"/>
        </w:rPr>
        <w:t>F</w:t>
      </w:r>
      <w:r w:rsidRPr="00A83241">
        <w:rPr>
          <w:vertAlign w:val="subscript"/>
          <w:lang w:val="en-US"/>
        </w:rPr>
        <w:t>o</w:t>
      </w:r>
      <w:r w:rsidRPr="00A83241">
        <w:rPr>
          <w:lang w:val="en-US"/>
        </w:rPr>
        <w:t xml:space="preserve"> – </w:t>
      </w:r>
      <w:r w:rsidRPr="00A83241">
        <w:t>критерий Фурье</w:t>
      </w:r>
    </w:p>
    <w:p w:rsidR="00A83241" w:rsidRPr="00A83241" w:rsidRDefault="00D92B13" w:rsidP="00A83241">
      <w:pPr>
        <w:shd w:val="clear" w:color="auto" w:fill="FFFFFF"/>
        <w:tabs>
          <w:tab w:val="left" w:pos="2458"/>
        </w:tabs>
        <w:spacing w:line="360" w:lineRule="auto"/>
        <w:ind w:firstLine="720"/>
        <w:jc w:val="both"/>
      </w:pPr>
      <w:r w:rsidRPr="00A83241">
        <w:object w:dxaOrig="1939" w:dyaOrig="680">
          <v:shape id="_x0000_i1028" type="#_x0000_t75" style="width:96.75pt;height:33.75pt" o:ole="" fillcolor="window">
            <v:imagedata r:id="rId12" o:title=""/>
          </v:shape>
          <o:OLEObject Type="Embed" ProgID="Equation.3" ShapeID="_x0000_i1028" DrawAspect="Content" ObjectID="_1458764428" r:id="rId13"/>
        </w:object>
      </w:r>
    </w:p>
    <w:p w:rsidR="00A83241" w:rsidRPr="00A83241" w:rsidRDefault="00A83241" w:rsidP="00A83241">
      <w:pPr>
        <w:spacing w:line="360" w:lineRule="auto"/>
        <w:ind w:firstLine="720"/>
        <w:jc w:val="both"/>
      </w:pPr>
      <w:r w:rsidRPr="00A83241">
        <w:t>где с</w:t>
      </w:r>
      <w:r w:rsidRPr="00A83241">
        <w:rPr>
          <w:vertAlign w:val="subscript"/>
        </w:rPr>
        <w:t>м</w:t>
      </w:r>
      <w:r>
        <w:t xml:space="preserve"> </w:t>
      </w:r>
      <w:r w:rsidRPr="00A83241">
        <w:t>– теплоемкость,</w:t>
      </w:r>
      <w:r>
        <w:t xml:space="preserve"> </w:t>
      </w:r>
      <w:r w:rsidRPr="00A83241">
        <w:t>Дж/(кгК);</w:t>
      </w:r>
    </w:p>
    <w:p w:rsidR="00A83241" w:rsidRPr="00A83241" w:rsidRDefault="00A83241" w:rsidP="00A83241">
      <w:pPr>
        <w:shd w:val="clear" w:color="auto" w:fill="FFFFFF"/>
        <w:spacing w:line="360" w:lineRule="auto"/>
        <w:ind w:firstLine="720"/>
        <w:jc w:val="both"/>
      </w:pPr>
      <w:r w:rsidRPr="00A83241">
        <w:t>Т</w:t>
      </w:r>
      <w:r w:rsidRPr="00A83241">
        <w:rPr>
          <w:vertAlign w:val="subscript"/>
        </w:rPr>
        <w:t>кр</w:t>
      </w:r>
      <w:r>
        <w:rPr>
          <w:vertAlign w:val="subscript"/>
        </w:rPr>
        <w:t xml:space="preserve"> </w:t>
      </w:r>
      <w:r w:rsidRPr="00A83241">
        <w:t>– температура</w:t>
      </w:r>
      <w:r>
        <w:t xml:space="preserve"> </w:t>
      </w:r>
      <w:r w:rsidRPr="00A83241">
        <w:t xml:space="preserve">кристаллизации, К; </w:t>
      </w:r>
    </w:p>
    <w:p w:rsidR="00A83241" w:rsidRPr="00A83241" w:rsidRDefault="00A83241" w:rsidP="00A83241">
      <w:pPr>
        <w:shd w:val="clear" w:color="auto" w:fill="FFFFFF"/>
        <w:spacing w:line="360" w:lineRule="auto"/>
        <w:ind w:firstLine="720"/>
        <w:jc w:val="both"/>
      </w:pPr>
      <w:r w:rsidRPr="00A83241">
        <w:rPr>
          <w:smallCaps/>
        </w:rPr>
        <w:t>Т</w:t>
      </w:r>
      <w:r w:rsidRPr="00A83241">
        <w:rPr>
          <w:smallCaps/>
          <w:vertAlign w:val="subscript"/>
        </w:rPr>
        <w:t>пов</w:t>
      </w:r>
      <w:r>
        <w:rPr>
          <w:smallCaps/>
          <w:vertAlign w:val="subscript"/>
        </w:rPr>
        <w:t xml:space="preserve"> </w:t>
      </w:r>
      <w:r w:rsidRPr="00A83241">
        <w:t>– температура поверхности охлаждения, К;</w:t>
      </w:r>
    </w:p>
    <w:p w:rsidR="00A83241" w:rsidRDefault="00A83241" w:rsidP="00A83241">
      <w:pPr>
        <w:shd w:val="clear" w:color="auto" w:fill="FFFFFF"/>
        <w:tabs>
          <w:tab w:val="left" w:pos="3134"/>
        </w:tabs>
        <w:spacing w:line="360" w:lineRule="auto"/>
        <w:ind w:firstLine="720"/>
        <w:jc w:val="both"/>
      </w:pPr>
      <w:r w:rsidRPr="00A83241">
        <w:rPr>
          <w:lang w:val="en-US"/>
        </w:rPr>
        <w:t>q</w:t>
      </w:r>
      <w:r w:rsidRPr="00A83241">
        <w:t xml:space="preserve"> – скрытая</w:t>
      </w:r>
      <w:r>
        <w:t xml:space="preserve"> </w:t>
      </w:r>
      <w:r w:rsidRPr="00A83241">
        <w:t>теплота кристаллизации Дж/кг;</w:t>
      </w:r>
    </w:p>
    <w:p w:rsidR="00A83241" w:rsidRPr="00A83241" w:rsidRDefault="00A83241" w:rsidP="00A83241">
      <w:pPr>
        <w:shd w:val="clear" w:color="auto" w:fill="FFFFFF"/>
        <w:tabs>
          <w:tab w:val="left" w:pos="3134"/>
        </w:tabs>
        <w:spacing w:line="360" w:lineRule="auto"/>
        <w:ind w:firstLine="720"/>
        <w:jc w:val="both"/>
      </w:pPr>
      <w:r w:rsidRPr="00A83241">
        <w:sym w:font="Symbol" w:char="F06C"/>
      </w:r>
      <w:r w:rsidRPr="00A83241">
        <w:t xml:space="preserve"> – коэффициент</w:t>
      </w:r>
      <w:r>
        <w:t xml:space="preserve"> </w:t>
      </w:r>
      <w:r w:rsidRPr="00A83241">
        <w:t>теплопроводности,</w:t>
      </w:r>
      <w:r>
        <w:t xml:space="preserve"> </w:t>
      </w:r>
      <w:r w:rsidRPr="00A83241">
        <w:t>Вт/(м-К);</w:t>
      </w:r>
    </w:p>
    <w:p w:rsidR="00A83241" w:rsidRPr="00A83241" w:rsidRDefault="00A83241" w:rsidP="00A83241">
      <w:pPr>
        <w:shd w:val="clear" w:color="auto" w:fill="FFFFFF"/>
        <w:spacing w:line="360" w:lineRule="auto"/>
        <w:ind w:firstLine="720"/>
        <w:jc w:val="both"/>
      </w:pPr>
      <w:r w:rsidRPr="00A83241">
        <w:rPr>
          <w:lang w:val="en-US"/>
        </w:rPr>
        <w:sym w:font="Symbol" w:char="F072"/>
      </w:r>
      <w:r w:rsidRPr="00A83241">
        <w:t xml:space="preserve"> – плотность,</w:t>
      </w:r>
      <w:r>
        <w:t xml:space="preserve"> </w:t>
      </w:r>
      <w:r w:rsidRPr="00A83241">
        <w:t>кг/м</w:t>
      </w:r>
      <w:r w:rsidRPr="00A83241">
        <w:rPr>
          <w:vertAlign w:val="superscript"/>
        </w:rPr>
        <w:t>3</w:t>
      </w:r>
      <w:r w:rsidRPr="00A83241">
        <w:t xml:space="preserve">; </w:t>
      </w:r>
    </w:p>
    <w:p w:rsidR="00A83241" w:rsidRPr="00A83241" w:rsidRDefault="00A83241" w:rsidP="00A83241">
      <w:pPr>
        <w:shd w:val="clear" w:color="auto" w:fill="FFFFFF"/>
        <w:spacing w:line="360" w:lineRule="auto"/>
        <w:ind w:firstLine="720"/>
        <w:jc w:val="both"/>
      </w:pPr>
      <w:r w:rsidRPr="00A83241">
        <w:sym w:font="Symbol" w:char="F074"/>
      </w:r>
      <w:r w:rsidRPr="00A83241">
        <w:t xml:space="preserve"> – время</w:t>
      </w:r>
      <w:r>
        <w:t xml:space="preserve"> </w:t>
      </w:r>
      <w:r w:rsidRPr="00A83241">
        <w:t>затвердевания,</w:t>
      </w:r>
      <w:r>
        <w:t xml:space="preserve"> </w:t>
      </w:r>
      <w:r w:rsidRPr="00A83241">
        <w:t>мин;</w:t>
      </w:r>
    </w:p>
    <w:p w:rsidR="00A83241" w:rsidRPr="00A83241" w:rsidRDefault="00A83241" w:rsidP="00A83241">
      <w:pPr>
        <w:shd w:val="clear" w:color="auto" w:fill="FFFFFF"/>
        <w:spacing w:line="360" w:lineRule="auto"/>
        <w:ind w:firstLine="720"/>
        <w:jc w:val="both"/>
      </w:pPr>
      <w:r w:rsidRPr="00A83241">
        <w:rPr>
          <w:lang w:val="en-US"/>
        </w:rPr>
        <w:t>l</w:t>
      </w:r>
      <w:r w:rsidRPr="00A83241">
        <w:t xml:space="preserve"> – характерный линейный размер (для прямоугольного сечения – половина меньшей стороны), м;</w:t>
      </w:r>
    </w:p>
    <w:p w:rsidR="00A83241" w:rsidRPr="00A83241" w:rsidRDefault="00A83241" w:rsidP="00A83241">
      <w:pPr>
        <w:shd w:val="clear" w:color="auto" w:fill="FFFFFF"/>
        <w:spacing w:line="360" w:lineRule="auto"/>
        <w:ind w:firstLine="720"/>
        <w:jc w:val="both"/>
      </w:pPr>
      <w:r w:rsidRPr="00A83241">
        <w:rPr>
          <w:lang w:val="en-US"/>
        </w:rPr>
        <w:t>A</w:t>
      </w:r>
      <w:r w:rsidRPr="00A83241">
        <w:rPr>
          <w:vertAlign w:val="subscript"/>
        </w:rPr>
        <w:t>1-3</w:t>
      </w:r>
      <w:r w:rsidRPr="00A83241">
        <w:t xml:space="preserve">, </w:t>
      </w:r>
      <w:r w:rsidRPr="00A83241">
        <w:rPr>
          <w:lang w:val="en-US"/>
        </w:rPr>
        <w:t>B</w:t>
      </w:r>
      <w:r w:rsidRPr="00A83241">
        <w:rPr>
          <w:vertAlign w:val="subscript"/>
        </w:rPr>
        <w:t>1-3</w:t>
      </w:r>
      <w:r w:rsidRPr="00A83241">
        <w:t xml:space="preserve">, </w:t>
      </w:r>
      <w:r w:rsidRPr="00A83241">
        <w:rPr>
          <w:lang w:val="en-US"/>
        </w:rPr>
        <w:t>C</w:t>
      </w:r>
      <w:r w:rsidRPr="00A83241">
        <w:rPr>
          <w:vertAlign w:val="subscript"/>
        </w:rPr>
        <w:t xml:space="preserve">1-3 </w:t>
      </w:r>
      <w:r w:rsidRPr="00A83241">
        <w:t>– коэффициенты критериальных уравнений, аппроксимирующих изотермы кристаллизации;</w:t>
      </w:r>
    </w:p>
    <w:p w:rsidR="00A83241" w:rsidRPr="00A83241" w:rsidRDefault="00A83241" w:rsidP="00A83241">
      <w:pPr>
        <w:shd w:val="clear" w:color="auto" w:fill="FFFFFF"/>
        <w:spacing w:line="360" w:lineRule="auto"/>
        <w:ind w:firstLine="720"/>
        <w:jc w:val="both"/>
      </w:pPr>
      <w:r w:rsidRPr="00A83241">
        <w:sym w:font="Symbol" w:char="F065"/>
      </w:r>
      <w:r w:rsidRPr="00A83241">
        <w:rPr>
          <w:vertAlign w:val="subscript"/>
        </w:rPr>
        <w:t>1-3</w:t>
      </w:r>
      <w:r w:rsidRPr="00A83241">
        <w:t xml:space="preserve"> – толщина твердой корки слитка в характерных сечениях, м.</w:t>
      </w:r>
    </w:p>
    <w:p w:rsidR="00A83241" w:rsidRPr="00A83241" w:rsidRDefault="00A83241" w:rsidP="00A83241">
      <w:pPr>
        <w:shd w:val="clear" w:color="auto" w:fill="FFFFFF"/>
        <w:spacing w:line="360" w:lineRule="auto"/>
        <w:ind w:firstLine="720"/>
        <w:jc w:val="both"/>
      </w:pPr>
      <w:r w:rsidRPr="00A83241">
        <w:t>Выражение (1) показывает связь между</w:t>
      </w:r>
      <w:r>
        <w:t xml:space="preserve"> </w:t>
      </w:r>
      <w:r w:rsidRPr="00A83241">
        <w:t>временем</w:t>
      </w:r>
      <w:r>
        <w:t xml:space="preserve"> </w:t>
      </w:r>
      <w:r w:rsidRPr="00A83241">
        <w:t>затвердевания</w:t>
      </w:r>
      <w:r>
        <w:t xml:space="preserve"> </w:t>
      </w:r>
      <w:r w:rsidRPr="00A83241">
        <w:t>и</w:t>
      </w:r>
      <w:r>
        <w:t xml:space="preserve"> </w:t>
      </w:r>
      <w:r w:rsidRPr="00A83241">
        <w:t>относительной</w:t>
      </w:r>
      <w:r>
        <w:t xml:space="preserve"> </w:t>
      </w:r>
      <w:r w:rsidRPr="00A83241">
        <w:t>толщиной твердой корки со стороны узкой грани слитка (рис. 2.1.1).</w:t>
      </w:r>
      <w:r>
        <w:t xml:space="preserve"> </w:t>
      </w:r>
      <w:r w:rsidRPr="00A83241">
        <w:t>Как уже отмечалось, это уравнение описывает параболу, аппроксимирующую изотермы затвердевания, которые были рассчитаны на основе метода конформных отображений (1), применительно к прямоугольным слиткам с отношением сторон 1: 1,16. Аналогичным образом выражения (2) и (3) описывают динамику нарастания твердой фазы по диагоналям слитка и со стороны широкой грани. Для уменьшения погрешности значения этих коэффициентов приняты различными для окончания затвердевания (85-100 %), промежуточной стадии(12-85 %) и начальной (0-12 %). Представление решения в виде квадратного уравнения существенно облегчает расчеты при сохранении необходимой точности. Погрешность такой аппроксимации не превышает 3 %.</w:t>
      </w:r>
    </w:p>
    <w:p w:rsidR="00A83241" w:rsidRPr="00A83241" w:rsidRDefault="00A83241" w:rsidP="00A83241">
      <w:pPr>
        <w:shd w:val="clear" w:color="auto" w:fill="FFFFFF"/>
        <w:spacing w:line="360" w:lineRule="auto"/>
        <w:ind w:firstLine="720"/>
        <w:jc w:val="both"/>
      </w:pPr>
      <w:r w:rsidRPr="00A83241">
        <w:t>Далее произведем расчет времени кристаллизации слитка двумя способами, первый ппредложенный Донецким политехническим институтом, а для проверки используем расчет по формуле Валлета.[26]</w:t>
      </w:r>
      <w:r>
        <w:t xml:space="preserve"> </w:t>
      </w:r>
    </w:p>
    <w:p w:rsidR="00A83241" w:rsidRPr="00A83241" w:rsidRDefault="00A83241" w:rsidP="00A83241">
      <w:pPr>
        <w:spacing w:line="360" w:lineRule="auto"/>
        <w:ind w:firstLine="720"/>
        <w:jc w:val="both"/>
      </w:pPr>
    </w:p>
    <w:p w:rsidR="00A83241" w:rsidRPr="00A83241" w:rsidRDefault="00A83241" w:rsidP="00A83241">
      <w:pPr>
        <w:numPr>
          <w:ilvl w:val="2"/>
          <w:numId w:val="16"/>
        </w:numPr>
        <w:tabs>
          <w:tab w:val="clear" w:pos="1854"/>
          <w:tab w:val="num" w:pos="0"/>
        </w:tabs>
        <w:spacing w:line="360" w:lineRule="auto"/>
        <w:ind w:left="0" w:firstLine="720"/>
        <w:jc w:val="center"/>
        <w:rPr>
          <w:b/>
          <w:bCs/>
        </w:rPr>
      </w:pPr>
      <w:r w:rsidRPr="00A83241">
        <w:rPr>
          <w:b/>
          <w:bCs/>
        </w:rPr>
        <w:t>Расчет кристаллизаци слитка марки 3ТРПС от момента разливки до посада его в нагревательный колодец</w:t>
      </w:r>
    </w:p>
    <w:p w:rsidR="00A83241" w:rsidRPr="00A83241" w:rsidRDefault="00A83241" w:rsidP="00A83241">
      <w:pPr>
        <w:spacing w:line="360" w:lineRule="auto"/>
        <w:ind w:firstLine="720"/>
        <w:jc w:val="both"/>
      </w:pPr>
      <w:r w:rsidRPr="00A83241">
        <w:t xml:space="preserve">Данный расчет был произведен на ЭВМ с использованием электронных таблиц </w:t>
      </w:r>
      <w:r w:rsidRPr="00A83241">
        <w:rPr>
          <w:lang w:val="en-US"/>
        </w:rPr>
        <w:t>Excel</w:t>
      </w:r>
      <w:r w:rsidRPr="00A83241">
        <w:t>, где и составлена программа. Применение существенно облегчило вычисление кристаллизации слитка.</w:t>
      </w:r>
      <w:r>
        <w:t xml:space="preserve"> </w:t>
      </w:r>
    </w:p>
    <w:p w:rsidR="00A83241" w:rsidRPr="00A83241" w:rsidRDefault="00A83241" w:rsidP="00A83241">
      <w:pPr>
        <w:spacing w:line="360" w:lineRule="auto"/>
        <w:ind w:firstLine="720"/>
        <w:jc w:val="both"/>
      </w:pPr>
    </w:p>
    <w:p w:rsidR="00A83241" w:rsidRPr="00A83241" w:rsidRDefault="00A83241" w:rsidP="00A83241">
      <w:pPr>
        <w:pStyle w:val="6"/>
        <w:ind w:firstLine="720"/>
        <w:jc w:val="both"/>
        <w:rPr>
          <w:rFonts w:ascii="Times New Roman" w:hAnsi="Times New Roman" w:cs="Times New Roman"/>
        </w:rPr>
      </w:pPr>
      <w:r w:rsidRPr="00A83241">
        <w:rPr>
          <w:rFonts w:ascii="Times New Roman" w:hAnsi="Times New Roman" w:cs="Times New Roman"/>
        </w:rPr>
        <w:t>Таблица 2.1.1</w:t>
      </w:r>
      <w:r w:rsidRPr="00A83241">
        <w:rPr>
          <w:rFonts w:ascii="Times New Roman" w:hAnsi="Times New Roman" w:cs="Times New Roman"/>
        </w:rPr>
        <w:softHyphen/>
      </w:r>
      <w:r w:rsidRPr="00A83241">
        <w:rPr>
          <w:rFonts w:ascii="Times New Roman" w:hAnsi="Times New Roman" w:cs="Times New Roman"/>
        </w:rPr>
        <w:softHyphen/>
      </w:r>
      <w:r w:rsidRPr="00A83241">
        <w:rPr>
          <w:rFonts w:ascii="Times New Roman" w:hAnsi="Times New Roman" w:cs="Times New Roman"/>
        </w:rPr>
        <w:softHyphen/>
      </w:r>
      <w:r w:rsidRPr="00A83241">
        <w:rPr>
          <w:rFonts w:ascii="Times New Roman" w:hAnsi="Times New Roman" w:cs="Times New Roman"/>
        </w:rPr>
        <w:softHyphen/>
        <w:t>– данные для расчета кристаллизации слитка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tblGrid>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Параметр</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Показатель</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Значение</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3</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Коэффициент теплопроводности</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Вт/(м-К)</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29</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Теплоемкость</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Дж/(кг-К)</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692</w:t>
            </w:r>
          </w:p>
        </w:tc>
      </w:tr>
      <w:tr w:rsidR="00A83241" w:rsidRPr="00A83241">
        <w:trPr>
          <w:trHeight w:val="547"/>
        </w:trPr>
        <w:tc>
          <w:tcPr>
            <w:tcW w:w="4820" w:type="dxa"/>
            <w:vAlign w:val="center"/>
          </w:tcPr>
          <w:p w:rsidR="00A83241" w:rsidRPr="00A83241" w:rsidRDefault="00A83241" w:rsidP="00A83241">
            <w:pPr>
              <w:spacing w:line="360" w:lineRule="auto"/>
              <w:jc w:val="both"/>
              <w:rPr>
                <w:sz w:val="20"/>
                <w:szCs w:val="20"/>
              </w:rPr>
            </w:pPr>
            <w:r w:rsidRPr="00A83241">
              <w:rPr>
                <w:sz w:val="20"/>
                <w:szCs w:val="20"/>
              </w:rPr>
              <w:t>Плотность</w:t>
            </w:r>
          </w:p>
        </w:tc>
        <w:tc>
          <w:tcPr>
            <w:tcW w:w="1843" w:type="dxa"/>
            <w:vAlign w:val="center"/>
          </w:tcPr>
          <w:p w:rsidR="00A83241" w:rsidRPr="00A83241" w:rsidRDefault="00A83241" w:rsidP="00A83241">
            <w:pPr>
              <w:spacing w:line="360" w:lineRule="auto"/>
              <w:jc w:val="both"/>
              <w:rPr>
                <w:sz w:val="20"/>
                <w:szCs w:val="20"/>
                <w:vertAlign w:val="superscript"/>
              </w:rPr>
            </w:pPr>
            <w:r w:rsidRPr="00A83241">
              <w:rPr>
                <w:sz w:val="20"/>
                <w:szCs w:val="20"/>
              </w:rPr>
              <w:t>Кг/м</w:t>
            </w:r>
            <w:r w:rsidRPr="00A83241">
              <w:rPr>
                <w:sz w:val="20"/>
                <w:szCs w:val="20"/>
                <w:vertAlign w:val="superscript"/>
              </w:rPr>
              <w:t>3</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7250</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Скрытая теплота кристаллизации</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Дж/кг</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276000</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Масса слитка</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Т</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12,5</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Высота слитка</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2</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Верхнее сечение</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0,937</w:t>
            </w:r>
            <w:r w:rsidRPr="00A83241">
              <w:rPr>
                <w:sz w:val="20"/>
                <w:szCs w:val="20"/>
              </w:rPr>
              <w:sym w:font="Symbol" w:char="F0B4"/>
            </w:r>
            <w:r w:rsidRPr="00A83241">
              <w:rPr>
                <w:sz w:val="20"/>
                <w:szCs w:val="20"/>
              </w:rPr>
              <w:t>0,807</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Нижнее сечение</w:t>
            </w:r>
          </w:p>
        </w:tc>
        <w:tc>
          <w:tcPr>
            <w:tcW w:w="1843"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0,937</w:t>
            </w:r>
            <w:r w:rsidRPr="00A83241">
              <w:rPr>
                <w:sz w:val="20"/>
                <w:szCs w:val="20"/>
              </w:rPr>
              <w:sym w:font="Symbol" w:char="F0B4"/>
            </w:r>
            <w:r w:rsidRPr="00A83241">
              <w:rPr>
                <w:sz w:val="20"/>
                <w:szCs w:val="20"/>
              </w:rPr>
              <w:t>0,807</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Относительный радиус округления углов</w:t>
            </w:r>
          </w:p>
        </w:tc>
        <w:tc>
          <w:tcPr>
            <w:tcW w:w="1843" w:type="dxa"/>
            <w:vAlign w:val="center"/>
          </w:tcPr>
          <w:p w:rsidR="00A83241" w:rsidRPr="00A83241" w:rsidRDefault="00A83241" w:rsidP="00A83241">
            <w:pPr>
              <w:pStyle w:val="4"/>
              <w:overflowPunct/>
              <w:autoSpaceDE/>
              <w:autoSpaceDN/>
              <w:adjustRightInd/>
              <w:spacing w:line="360" w:lineRule="auto"/>
              <w:jc w:val="both"/>
              <w:textAlignment w:val="auto"/>
              <w:rPr>
                <w:rFonts w:ascii="Times New Roman" w:hAnsi="Times New Roman" w:cs="Times New Roman"/>
                <w:sz w:val="20"/>
                <w:szCs w:val="20"/>
              </w:rPr>
            </w:pPr>
            <w:r w:rsidRPr="00A83241">
              <w:rPr>
                <w:rFonts w:ascii="Times New Roman" w:hAnsi="Times New Roman" w:cs="Times New Roman"/>
                <w:sz w:val="20"/>
                <w:szCs w:val="20"/>
              </w:rPr>
              <w:t>М</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0,491</w:t>
            </w:r>
          </w:p>
        </w:tc>
      </w:tr>
      <w:tr w:rsidR="00A83241" w:rsidRPr="00A83241">
        <w:tc>
          <w:tcPr>
            <w:tcW w:w="4820" w:type="dxa"/>
            <w:vAlign w:val="center"/>
          </w:tcPr>
          <w:p w:rsidR="00A83241" w:rsidRPr="00A83241" w:rsidRDefault="00A83241" w:rsidP="00A83241">
            <w:pPr>
              <w:spacing w:line="360" w:lineRule="auto"/>
              <w:jc w:val="both"/>
              <w:rPr>
                <w:sz w:val="20"/>
                <w:szCs w:val="20"/>
              </w:rPr>
            </w:pPr>
            <w:r w:rsidRPr="00A83241">
              <w:rPr>
                <w:sz w:val="20"/>
                <w:szCs w:val="20"/>
              </w:rPr>
              <w:t>Время посада в колодец от конца разливки</w:t>
            </w:r>
          </w:p>
        </w:tc>
        <w:tc>
          <w:tcPr>
            <w:tcW w:w="1843" w:type="dxa"/>
            <w:vAlign w:val="center"/>
          </w:tcPr>
          <w:p w:rsidR="00A83241" w:rsidRPr="00A83241" w:rsidRDefault="00A83241" w:rsidP="00A83241">
            <w:pPr>
              <w:pStyle w:val="4"/>
              <w:overflowPunct/>
              <w:autoSpaceDE/>
              <w:autoSpaceDN/>
              <w:adjustRightInd/>
              <w:spacing w:line="360" w:lineRule="auto"/>
              <w:jc w:val="both"/>
              <w:textAlignment w:val="auto"/>
              <w:rPr>
                <w:rFonts w:ascii="Times New Roman" w:hAnsi="Times New Roman" w:cs="Times New Roman"/>
                <w:sz w:val="20"/>
                <w:szCs w:val="20"/>
              </w:rPr>
            </w:pPr>
            <w:r w:rsidRPr="00A83241">
              <w:rPr>
                <w:rFonts w:ascii="Times New Roman" w:hAnsi="Times New Roman" w:cs="Times New Roman"/>
                <w:sz w:val="20"/>
                <w:szCs w:val="20"/>
              </w:rPr>
              <w:t>мин</w:t>
            </w:r>
          </w:p>
        </w:tc>
        <w:tc>
          <w:tcPr>
            <w:tcW w:w="2409" w:type="dxa"/>
            <w:vAlign w:val="center"/>
          </w:tcPr>
          <w:p w:rsidR="00A83241" w:rsidRPr="00A83241" w:rsidRDefault="00A83241" w:rsidP="00A83241">
            <w:pPr>
              <w:spacing w:line="360" w:lineRule="auto"/>
              <w:jc w:val="both"/>
              <w:rPr>
                <w:sz w:val="20"/>
                <w:szCs w:val="20"/>
              </w:rPr>
            </w:pPr>
            <w:r w:rsidRPr="00A83241">
              <w:rPr>
                <w:sz w:val="20"/>
                <w:szCs w:val="20"/>
              </w:rPr>
              <w:t>75</w:t>
            </w:r>
          </w:p>
        </w:tc>
      </w:tr>
    </w:tbl>
    <w:p w:rsidR="00A83241" w:rsidRPr="00A83241" w:rsidRDefault="00A83241" w:rsidP="00A83241">
      <w:pPr>
        <w:spacing w:line="360" w:lineRule="auto"/>
        <w:ind w:firstLine="720"/>
        <w:jc w:val="both"/>
      </w:pPr>
    </w:p>
    <w:p w:rsidR="00A83241" w:rsidRPr="00A83241" w:rsidRDefault="00A83241" w:rsidP="00A83241">
      <w:pPr>
        <w:numPr>
          <w:ilvl w:val="0"/>
          <w:numId w:val="14"/>
        </w:numPr>
        <w:tabs>
          <w:tab w:val="clear" w:pos="360"/>
        </w:tabs>
        <w:spacing w:line="360" w:lineRule="auto"/>
        <w:ind w:left="0" w:firstLine="720"/>
        <w:jc w:val="both"/>
      </w:pPr>
      <w:r w:rsidRPr="00A83241">
        <w:t>Критерий кристаллизации</w:t>
      </w:r>
    </w:p>
    <w:p w:rsidR="00A83241" w:rsidRPr="00A83241" w:rsidRDefault="00D92B13" w:rsidP="00A83241">
      <w:pPr>
        <w:spacing w:line="360" w:lineRule="auto"/>
        <w:ind w:firstLine="720"/>
        <w:jc w:val="both"/>
      </w:pPr>
      <w:r w:rsidRPr="00A83241">
        <w:object w:dxaOrig="4920" w:dyaOrig="700">
          <v:shape id="_x0000_i1029" type="#_x0000_t75" style="width:246pt;height:35.25pt" o:ole="" fillcolor="window">
            <v:imagedata r:id="rId14" o:title=""/>
          </v:shape>
          <o:OLEObject Type="Embed" ProgID="Equation.3" ShapeID="_x0000_i1029" DrawAspect="Content" ObjectID="_1458764429" r:id="rId15"/>
        </w:object>
      </w:r>
    </w:p>
    <w:p w:rsidR="00A83241" w:rsidRPr="00A83241" w:rsidRDefault="00A83241" w:rsidP="00A83241">
      <w:pPr>
        <w:numPr>
          <w:ilvl w:val="0"/>
          <w:numId w:val="14"/>
        </w:numPr>
        <w:tabs>
          <w:tab w:val="clear" w:pos="360"/>
        </w:tabs>
        <w:spacing w:line="360" w:lineRule="auto"/>
        <w:ind w:left="0" w:firstLine="720"/>
        <w:jc w:val="both"/>
      </w:pPr>
      <w:r w:rsidRPr="00A83241">
        <w:t>Критерий Фурье</w:t>
      </w:r>
    </w:p>
    <w:p w:rsidR="00A83241" w:rsidRPr="00A83241" w:rsidRDefault="00D92B13" w:rsidP="00A83241">
      <w:pPr>
        <w:spacing w:line="360" w:lineRule="auto"/>
        <w:ind w:firstLine="720"/>
        <w:jc w:val="both"/>
      </w:pPr>
      <w:r w:rsidRPr="00A83241">
        <w:object w:dxaOrig="1600" w:dyaOrig="680">
          <v:shape id="_x0000_i1030" type="#_x0000_t75" style="width:80.25pt;height:33.75pt" o:ole="" fillcolor="window">
            <v:imagedata r:id="rId16" o:title=""/>
          </v:shape>
          <o:OLEObject Type="Embed" ProgID="Equation.3" ShapeID="_x0000_i1030" DrawAspect="Content" ObjectID="_1458764430" r:id="rId17"/>
        </w:object>
      </w:r>
    </w:p>
    <w:p w:rsidR="00A83241" w:rsidRPr="00A83241" w:rsidRDefault="00A83241" w:rsidP="00A83241">
      <w:pPr>
        <w:spacing w:line="360" w:lineRule="auto"/>
        <w:ind w:firstLine="720"/>
        <w:jc w:val="both"/>
      </w:pPr>
      <w:r w:rsidRPr="00A83241">
        <w:t>Время полного затвердевания рассчитывается по следующему уравнению:</w:t>
      </w:r>
    </w:p>
    <w:p w:rsidR="00A83241" w:rsidRPr="00A83241" w:rsidRDefault="00D92B13" w:rsidP="00A83241">
      <w:pPr>
        <w:spacing w:line="360" w:lineRule="auto"/>
        <w:ind w:firstLine="720"/>
        <w:jc w:val="both"/>
      </w:pPr>
      <w:r w:rsidRPr="00A83241">
        <w:object w:dxaOrig="5539" w:dyaOrig="780">
          <v:shape id="_x0000_i1031" type="#_x0000_t75" style="width:276.75pt;height:39pt" o:ole="" fillcolor="window">
            <v:imagedata r:id="rId18" o:title=""/>
          </v:shape>
          <o:OLEObject Type="Embed" ProgID="Equation.3" ShapeID="_x0000_i1031" DrawAspect="Content" ObjectID="_1458764431" r:id="rId19"/>
        </w:object>
      </w:r>
    </w:p>
    <w:p w:rsidR="00A83241" w:rsidRPr="00A83241" w:rsidRDefault="00A83241" w:rsidP="00A83241">
      <w:pPr>
        <w:spacing w:line="360" w:lineRule="auto"/>
        <w:ind w:firstLine="720"/>
        <w:jc w:val="both"/>
      </w:pPr>
      <w:r w:rsidRPr="00A83241">
        <w:t>При подстановке полученных значений в вышеуказанные выражения вычисляем критерий Фурье:</w:t>
      </w:r>
    </w:p>
    <w:p w:rsidR="00A83241" w:rsidRPr="00A83241" w:rsidRDefault="00D92B13" w:rsidP="00A83241">
      <w:pPr>
        <w:spacing w:line="360" w:lineRule="auto"/>
        <w:ind w:firstLine="720"/>
        <w:jc w:val="both"/>
      </w:pPr>
      <w:r w:rsidRPr="00A83241">
        <w:object w:dxaOrig="1900" w:dyaOrig="820">
          <v:shape id="_x0000_i1032" type="#_x0000_t75" style="width:95.25pt;height:41.25pt" o:ole="" fillcolor="window">
            <v:imagedata r:id="rId20" o:title=""/>
          </v:shape>
          <o:OLEObject Type="Embed" ProgID="Equation.3" ShapeID="_x0000_i1032" DrawAspect="Content" ObjectID="_1458764432" r:id="rId21"/>
        </w:object>
      </w:r>
    </w:p>
    <w:p w:rsidR="00A83241" w:rsidRPr="00A83241" w:rsidRDefault="00D92B13" w:rsidP="00A83241">
      <w:pPr>
        <w:spacing w:line="360" w:lineRule="auto"/>
        <w:ind w:firstLine="720"/>
        <w:jc w:val="both"/>
      </w:pPr>
      <w:r w:rsidRPr="00A83241">
        <w:object w:dxaOrig="2220" w:dyaOrig="1460">
          <v:shape id="_x0000_i1033" type="#_x0000_t75" style="width:111pt;height:72.75pt" o:ole="" fillcolor="window">
            <v:imagedata r:id="rId22" o:title=""/>
          </v:shape>
          <o:OLEObject Type="Embed" ProgID="Equation.3" ShapeID="_x0000_i1033" DrawAspect="Content" ObjectID="_1458764433" r:id="rId23"/>
        </w:object>
      </w:r>
    </w:p>
    <w:p w:rsidR="00A83241" w:rsidRPr="00A83241" w:rsidRDefault="00A83241" w:rsidP="00A83241">
      <w:pPr>
        <w:numPr>
          <w:ilvl w:val="0"/>
          <w:numId w:val="14"/>
        </w:numPr>
        <w:tabs>
          <w:tab w:val="clear" w:pos="360"/>
        </w:tabs>
        <w:spacing w:line="360" w:lineRule="auto"/>
        <w:ind w:left="0" w:firstLine="720"/>
        <w:jc w:val="both"/>
      </w:pPr>
      <w:r w:rsidRPr="00A83241">
        <w:t>Теперь при подставлении критерия Фурье в общую формулу получим полное время кристаллизации слитка</w:t>
      </w:r>
    </w:p>
    <w:p w:rsidR="00A83241" w:rsidRPr="00A83241" w:rsidRDefault="00D92B13" w:rsidP="00A83241">
      <w:pPr>
        <w:spacing w:line="360" w:lineRule="auto"/>
        <w:ind w:firstLine="720"/>
        <w:jc w:val="both"/>
      </w:pPr>
      <w:r w:rsidRPr="00A83241">
        <w:object w:dxaOrig="2260" w:dyaOrig="1640">
          <v:shape id="_x0000_i1034" type="#_x0000_t75" style="width:113.25pt;height:81.75pt" o:ole="" fillcolor="window">
            <v:imagedata r:id="rId24" o:title=""/>
          </v:shape>
          <o:OLEObject Type="Embed" ProgID="Equation.3" ShapeID="_x0000_i1034" DrawAspect="Content" ObjectID="_1458764434" r:id="rId25"/>
        </w:object>
      </w:r>
      <w:r w:rsidR="00A83241">
        <w:t xml:space="preserve"> </w:t>
      </w:r>
      <w:r w:rsidR="00A83241" w:rsidRPr="00A83241">
        <w:t>или 3 часа 15 минут</w:t>
      </w:r>
    </w:p>
    <w:p w:rsidR="00A83241" w:rsidRPr="00A83241" w:rsidRDefault="00A83241" w:rsidP="00A83241">
      <w:pPr>
        <w:numPr>
          <w:ilvl w:val="0"/>
          <w:numId w:val="14"/>
        </w:numPr>
        <w:tabs>
          <w:tab w:val="clear" w:pos="360"/>
          <w:tab w:val="num" w:pos="0"/>
        </w:tabs>
        <w:spacing w:line="360" w:lineRule="auto"/>
        <w:ind w:left="0" w:firstLine="720"/>
        <w:jc w:val="both"/>
      </w:pPr>
      <w:r w:rsidRPr="00A83241">
        <w:t>Принимаем время стрипперования после разливки равной 30 минут и перед посадом в нагревательный колодец 75 минут от конца разливки, рассчитаем кристаллизацию большей, меньшей сторон слитка и кристаллизацию по направлению от угла к центру слитка.</w:t>
      </w:r>
    </w:p>
    <w:p w:rsidR="00A83241" w:rsidRPr="00A83241" w:rsidRDefault="00A83241" w:rsidP="00A83241">
      <w:pPr>
        <w:spacing w:line="360" w:lineRule="auto"/>
        <w:ind w:firstLine="720"/>
        <w:jc w:val="both"/>
      </w:pPr>
      <w:r w:rsidRPr="00A83241">
        <w:t>Расчет кристаллизации меньшей стороны слитка:</w:t>
      </w:r>
    </w:p>
    <w:p w:rsidR="00A83241" w:rsidRPr="00A83241" w:rsidRDefault="00D92B13" w:rsidP="00A83241">
      <w:pPr>
        <w:spacing w:line="360" w:lineRule="auto"/>
        <w:ind w:firstLine="720"/>
        <w:jc w:val="both"/>
      </w:pPr>
      <w:r w:rsidRPr="00A83241">
        <w:object w:dxaOrig="3019" w:dyaOrig="380">
          <v:shape id="_x0000_i1035" type="#_x0000_t75" style="width:150.75pt;height:18.75pt" o:ole="" fillcolor="window">
            <v:imagedata r:id="rId26" o:title=""/>
          </v:shape>
          <o:OLEObject Type="Embed" ProgID="Equation.3" ShapeID="_x0000_i1035" DrawAspect="Content" ObjectID="_1458764435" r:id="rId27"/>
        </w:object>
      </w:r>
    </w:p>
    <w:p w:rsidR="00A83241" w:rsidRPr="00A83241" w:rsidRDefault="00D92B13" w:rsidP="00A83241">
      <w:pPr>
        <w:spacing w:line="360" w:lineRule="auto"/>
        <w:ind w:firstLine="720"/>
        <w:jc w:val="both"/>
      </w:pPr>
      <w:r w:rsidRPr="00A83241">
        <w:object w:dxaOrig="3640" w:dyaOrig="740">
          <v:shape id="_x0000_i1036" type="#_x0000_t75" style="width:182.25pt;height:36.75pt" o:ole="" fillcolor="window">
            <v:imagedata r:id="rId28" o:title=""/>
          </v:shape>
          <o:OLEObject Type="Embed" ProgID="Equation.3" ShapeID="_x0000_i1036" DrawAspect="Content" ObjectID="_1458764436" r:id="rId29"/>
        </w:object>
      </w:r>
    </w:p>
    <w:p w:rsidR="00A83241" w:rsidRPr="00A83241" w:rsidRDefault="00D92B13" w:rsidP="00A83241">
      <w:pPr>
        <w:spacing w:line="360" w:lineRule="auto"/>
        <w:ind w:firstLine="720"/>
        <w:jc w:val="both"/>
      </w:pPr>
      <w:r w:rsidRPr="00A83241">
        <w:object w:dxaOrig="8160" w:dyaOrig="740">
          <v:shape id="_x0000_i1037" type="#_x0000_t75" style="width:408pt;height:36.75pt" o:ole="" fillcolor="window">
            <v:imagedata r:id="rId30" o:title=""/>
          </v:shape>
          <o:OLEObject Type="Embed" ProgID="Equation.3" ShapeID="_x0000_i1037" DrawAspect="Content" ObjectID="_1458764437" r:id="rId31"/>
        </w:object>
      </w:r>
    </w:p>
    <w:p w:rsidR="00A83241" w:rsidRPr="00A83241" w:rsidRDefault="00D92B13" w:rsidP="00A83241">
      <w:pPr>
        <w:spacing w:line="360" w:lineRule="auto"/>
        <w:ind w:firstLine="720"/>
        <w:jc w:val="both"/>
      </w:pPr>
      <w:r w:rsidRPr="00A83241">
        <w:object w:dxaOrig="2820" w:dyaOrig="360">
          <v:shape id="_x0000_i1038" type="#_x0000_t75" style="width:141pt;height:18pt" o:ole="" fillcolor="window">
            <v:imagedata r:id="rId32" o:title=""/>
          </v:shape>
          <o:OLEObject Type="Embed" ProgID="Equation.3" ShapeID="_x0000_i1038" DrawAspect="Content" ObjectID="_1458764438" r:id="rId33"/>
        </w:object>
      </w:r>
    </w:p>
    <w:p w:rsidR="00A83241" w:rsidRPr="00A83241" w:rsidRDefault="00A83241" w:rsidP="00A83241">
      <w:pPr>
        <w:spacing w:line="360" w:lineRule="auto"/>
        <w:ind w:firstLine="720"/>
        <w:jc w:val="both"/>
      </w:pPr>
      <w:r w:rsidRPr="00A83241">
        <w:t>Решая квадратное уравнение получим количество твердой фазы меньшей стороны слитка за период времени от конца разливки до начала посада в нагревательный колодец равной 0,21 метра.</w:t>
      </w:r>
    </w:p>
    <w:p w:rsidR="00A83241" w:rsidRPr="00A83241" w:rsidRDefault="00A83241" w:rsidP="00A83241">
      <w:pPr>
        <w:spacing w:line="360" w:lineRule="auto"/>
        <w:ind w:firstLine="720"/>
        <w:jc w:val="both"/>
      </w:pPr>
      <w:r w:rsidRPr="00A83241">
        <w:t>Расчет кристаллизации большей стороны слитка:</w:t>
      </w:r>
    </w:p>
    <w:p w:rsidR="00A83241" w:rsidRPr="00A83241" w:rsidRDefault="00D92B13" w:rsidP="00A83241">
      <w:pPr>
        <w:spacing w:line="360" w:lineRule="auto"/>
        <w:ind w:firstLine="720"/>
        <w:jc w:val="both"/>
      </w:pPr>
      <w:r w:rsidRPr="00A83241">
        <w:object w:dxaOrig="3040" w:dyaOrig="380">
          <v:shape id="_x0000_i1039" type="#_x0000_t75" style="width:152.25pt;height:18.75pt" o:ole="" fillcolor="window">
            <v:imagedata r:id="rId34" o:title=""/>
          </v:shape>
          <o:OLEObject Type="Embed" ProgID="Equation.3" ShapeID="_x0000_i1039" DrawAspect="Content" ObjectID="_1458764439" r:id="rId35"/>
        </w:object>
      </w:r>
    </w:p>
    <w:p w:rsidR="00A83241" w:rsidRPr="00A83241" w:rsidRDefault="00D92B13" w:rsidP="00A83241">
      <w:pPr>
        <w:spacing w:line="360" w:lineRule="auto"/>
        <w:ind w:firstLine="720"/>
        <w:jc w:val="both"/>
      </w:pPr>
      <w:r w:rsidRPr="00A83241">
        <w:object w:dxaOrig="3640" w:dyaOrig="740">
          <v:shape id="_x0000_i1040" type="#_x0000_t75" style="width:182.25pt;height:36.75pt" o:ole="" fillcolor="window">
            <v:imagedata r:id="rId36" o:title=""/>
          </v:shape>
          <o:OLEObject Type="Embed" ProgID="Equation.3" ShapeID="_x0000_i1040" DrawAspect="Content" ObjectID="_1458764440" r:id="rId37"/>
        </w:object>
      </w:r>
    </w:p>
    <w:p w:rsidR="00A83241" w:rsidRPr="00A83241" w:rsidRDefault="00D92B13" w:rsidP="00A83241">
      <w:pPr>
        <w:spacing w:line="360" w:lineRule="auto"/>
        <w:ind w:firstLine="720"/>
        <w:jc w:val="both"/>
      </w:pPr>
      <w:r w:rsidRPr="00A83241">
        <w:object w:dxaOrig="8580" w:dyaOrig="740">
          <v:shape id="_x0000_i1041" type="#_x0000_t75" style="width:429pt;height:36.75pt" o:ole="" fillcolor="window">
            <v:imagedata r:id="rId38" o:title=""/>
          </v:shape>
          <o:OLEObject Type="Embed" ProgID="Equation.3" ShapeID="_x0000_i1041" DrawAspect="Content" ObjectID="_1458764441" r:id="rId39"/>
        </w:object>
      </w:r>
    </w:p>
    <w:p w:rsidR="00A83241" w:rsidRPr="00A83241" w:rsidRDefault="00D92B13" w:rsidP="00A83241">
      <w:pPr>
        <w:spacing w:line="360" w:lineRule="auto"/>
        <w:ind w:firstLine="720"/>
        <w:jc w:val="both"/>
      </w:pPr>
      <w:r w:rsidRPr="00A83241">
        <w:object w:dxaOrig="2840" w:dyaOrig="360">
          <v:shape id="_x0000_i1042" type="#_x0000_t75" style="width:141.75pt;height:18pt" o:ole="" fillcolor="window">
            <v:imagedata r:id="rId40" o:title=""/>
          </v:shape>
          <o:OLEObject Type="Embed" ProgID="Equation.3" ShapeID="_x0000_i1042" DrawAspect="Content" ObjectID="_1458764442" r:id="rId41"/>
        </w:object>
      </w:r>
    </w:p>
    <w:p w:rsidR="00A83241" w:rsidRPr="00A83241" w:rsidRDefault="00A83241" w:rsidP="00A83241">
      <w:pPr>
        <w:spacing w:line="360" w:lineRule="auto"/>
        <w:ind w:firstLine="720"/>
        <w:jc w:val="both"/>
      </w:pPr>
      <w:r w:rsidRPr="00A83241">
        <w:t xml:space="preserve">Решая квадратное </w:t>
      </w:r>
      <w:r w:rsidR="00F32E21" w:rsidRPr="00A83241">
        <w:t>уравнение,</w:t>
      </w:r>
      <w:r w:rsidRPr="00A83241">
        <w:t xml:space="preserve"> получим количество твердой фазы большей стороны слитка за период времени от конца разливки до начала посада в нагревательный колодец равной 0,2 метра.</w:t>
      </w:r>
    </w:p>
    <w:p w:rsidR="00A83241" w:rsidRPr="00A83241" w:rsidRDefault="00A83241" w:rsidP="00A83241">
      <w:pPr>
        <w:spacing w:line="360" w:lineRule="auto"/>
        <w:ind w:firstLine="720"/>
        <w:jc w:val="both"/>
      </w:pPr>
      <w:r w:rsidRPr="00A83241">
        <w:t>Расчет кристаллизации от угла к центру слитка:</w:t>
      </w:r>
    </w:p>
    <w:p w:rsidR="00A83241" w:rsidRPr="00A83241" w:rsidRDefault="00D92B13" w:rsidP="00A83241">
      <w:pPr>
        <w:spacing w:line="360" w:lineRule="auto"/>
        <w:ind w:firstLine="720"/>
        <w:jc w:val="both"/>
      </w:pPr>
      <w:r w:rsidRPr="00A83241">
        <w:object w:dxaOrig="3100" w:dyaOrig="380">
          <v:shape id="_x0000_i1043" type="#_x0000_t75" style="width:155.25pt;height:18.75pt" o:ole="" fillcolor="window">
            <v:imagedata r:id="rId42" o:title=""/>
          </v:shape>
          <o:OLEObject Type="Embed" ProgID="Equation.3" ShapeID="_x0000_i1043" DrawAspect="Content" ObjectID="_1458764443" r:id="rId43"/>
        </w:object>
      </w:r>
    </w:p>
    <w:p w:rsidR="00A83241" w:rsidRPr="00A83241" w:rsidRDefault="00D92B13" w:rsidP="00A83241">
      <w:pPr>
        <w:spacing w:line="360" w:lineRule="auto"/>
        <w:ind w:firstLine="720"/>
        <w:jc w:val="both"/>
      </w:pPr>
      <w:r w:rsidRPr="00A83241">
        <w:object w:dxaOrig="3760" w:dyaOrig="740">
          <v:shape id="_x0000_i1044" type="#_x0000_t75" style="width:188.25pt;height:36.75pt" o:ole="" fillcolor="window">
            <v:imagedata r:id="rId44" o:title=""/>
          </v:shape>
          <o:OLEObject Type="Embed" ProgID="Equation.3" ShapeID="_x0000_i1044" DrawAspect="Content" ObjectID="_1458764444" r:id="rId45"/>
        </w:object>
      </w:r>
    </w:p>
    <w:p w:rsidR="00A83241" w:rsidRPr="00A83241" w:rsidRDefault="00D92B13" w:rsidP="00A83241">
      <w:pPr>
        <w:spacing w:line="360" w:lineRule="auto"/>
        <w:ind w:firstLine="720"/>
        <w:jc w:val="both"/>
      </w:pPr>
      <w:r w:rsidRPr="00A83241">
        <w:object w:dxaOrig="8360" w:dyaOrig="740">
          <v:shape id="_x0000_i1045" type="#_x0000_t75" style="width:417.75pt;height:36.75pt" o:ole="" fillcolor="window">
            <v:imagedata r:id="rId46" o:title=""/>
          </v:shape>
          <o:OLEObject Type="Embed" ProgID="Equation.3" ShapeID="_x0000_i1045" DrawAspect="Content" ObjectID="_1458764445" r:id="rId47"/>
        </w:object>
      </w:r>
    </w:p>
    <w:p w:rsidR="00A83241" w:rsidRPr="00A83241" w:rsidRDefault="00D92B13" w:rsidP="00A83241">
      <w:pPr>
        <w:spacing w:line="360" w:lineRule="auto"/>
        <w:ind w:firstLine="720"/>
        <w:jc w:val="both"/>
      </w:pPr>
      <w:r w:rsidRPr="00A83241">
        <w:object w:dxaOrig="2880" w:dyaOrig="360">
          <v:shape id="_x0000_i1046" type="#_x0000_t75" style="width:2in;height:18pt" o:ole="" fillcolor="window">
            <v:imagedata r:id="rId48" o:title=""/>
          </v:shape>
          <o:OLEObject Type="Embed" ProgID="Equation.3" ShapeID="_x0000_i1046" DrawAspect="Content" ObjectID="_1458764446" r:id="rId49"/>
        </w:object>
      </w:r>
    </w:p>
    <w:p w:rsidR="00A83241" w:rsidRPr="00A83241" w:rsidRDefault="00A83241" w:rsidP="00A83241">
      <w:pPr>
        <w:spacing w:line="360" w:lineRule="auto"/>
        <w:ind w:firstLine="720"/>
        <w:jc w:val="both"/>
      </w:pPr>
      <w:r w:rsidRPr="00A83241">
        <w:t>Решая квадратное уравнение получим количество твердой фазы от угла к центру слитка за период времени от конца разливки до начала посада в нагревательный колодец равной 0,22 метра.</w:t>
      </w:r>
    </w:p>
    <w:p w:rsidR="00A83241" w:rsidRDefault="00A83241" w:rsidP="00A83241">
      <w:pPr>
        <w:spacing w:line="360" w:lineRule="auto"/>
        <w:ind w:firstLine="720"/>
        <w:jc w:val="both"/>
      </w:pPr>
      <w:r w:rsidRPr="00A83241">
        <w:t>На основании проведенных вычислений построим график рис. 2.1.1.</w:t>
      </w:r>
    </w:p>
    <w:p w:rsidR="00A83241" w:rsidRDefault="00F26C50" w:rsidP="00A83241">
      <w:pPr>
        <w:spacing w:line="360" w:lineRule="auto"/>
        <w:ind w:firstLine="720"/>
        <w:jc w:val="both"/>
      </w:pPr>
      <w:r>
        <w:pict>
          <v:shape id="_x0000_i1047" type="#_x0000_t75" style="width:234.75pt;height:159pt">
            <v:imagedata r:id="rId50" o:title=""/>
          </v:shape>
        </w:pict>
      </w:r>
    </w:p>
    <w:p w:rsidR="00A83241" w:rsidRDefault="00A83241" w:rsidP="00A83241">
      <w:pPr>
        <w:spacing w:line="360" w:lineRule="auto"/>
        <w:ind w:firstLine="720"/>
        <w:jc w:val="both"/>
      </w:pPr>
      <w:r w:rsidRPr="00A83241">
        <w:t>Рис. 2.1.1 – график кристаллизации слитка</w:t>
      </w:r>
    </w:p>
    <w:p w:rsidR="00A83241" w:rsidRPr="00A83241" w:rsidRDefault="00A83241" w:rsidP="00A83241">
      <w:pPr>
        <w:spacing w:line="360" w:lineRule="auto"/>
        <w:ind w:firstLine="720"/>
        <w:jc w:val="both"/>
      </w:pPr>
    </w:p>
    <w:p w:rsidR="00A83241" w:rsidRPr="00A83241" w:rsidRDefault="00A83241" w:rsidP="00A83241">
      <w:pPr>
        <w:numPr>
          <w:ilvl w:val="2"/>
          <w:numId w:val="16"/>
        </w:numPr>
        <w:spacing w:line="360" w:lineRule="auto"/>
        <w:ind w:left="0" w:firstLine="720"/>
        <w:jc w:val="center"/>
        <w:rPr>
          <w:b/>
          <w:bCs/>
        </w:rPr>
      </w:pPr>
      <w:r w:rsidRPr="00A83241">
        <w:rPr>
          <w:b/>
          <w:bCs/>
        </w:rPr>
        <w:t>Расчет хода затвердевания корки прямоугольных слитков по формуле Вал</w:t>
      </w:r>
      <w:r>
        <w:rPr>
          <w:b/>
          <w:bCs/>
        </w:rPr>
        <w:t>лета</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Для квадратного слитка со стороной 0,937</w:t>
      </w:r>
      <w:r w:rsidRPr="00A83241">
        <w:sym w:font="Symbol" w:char="F0B4"/>
      </w:r>
      <w:r w:rsidRPr="00A83241">
        <w:t>0,807мм время затвердевания по формуле 1:</w:t>
      </w:r>
    </w:p>
    <w:p w:rsidR="00A83241" w:rsidRPr="00A83241" w:rsidRDefault="00D92B13" w:rsidP="00A83241">
      <w:pPr>
        <w:spacing w:line="360" w:lineRule="auto"/>
        <w:ind w:firstLine="720"/>
        <w:jc w:val="both"/>
      </w:pPr>
      <w:r w:rsidRPr="00A83241">
        <w:object w:dxaOrig="1620" w:dyaOrig="680">
          <v:shape id="_x0000_i1048" type="#_x0000_t75" style="width:81pt;height:33.75pt" o:ole="" fillcolor="window">
            <v:imagedata r:id="rId51" o:title=""/>
          </v:shape>
          <o:OLEObject Type="Embed" ProgID="Equation.3" ShapeID="_x0000_i1048" DrawAspect="Content" ObjectID="_1458764447" r:id="rId52"/>
        </w:object>
      </w:r>
    </w:p>
    <w:p w:rsidR="00A83241" w:rsidRPr="00A83241" w:rsidRDefault="00A83241" w:rsidP="00A83241">
      <w:pPr>
        <w:spacing w:line="360" w:lineRule="auto"/>
        <w:ind w:firstLine="720"/>
        <w:jc w:val="both"/>
        <w:rPr>
          <w:vertAlign w:val="superscript"/>
        </w:rPr>
      </w:pPr>
      <w:r w:rsidRPr="00A83241">
        <w:t xml:space="preserve">где </w:t>
      </w:r>
      <w:r w:rsidRPr="00A83241">
        <w:rPr>
          <w:lang w:val="en-US"/>
        </w:rPr>
        <w:t>k</w:t>
      </w:r>
      <w:r w:rsidRPr="00A83241">
        <w:t xml:space="preserve"> – константа затвердевания слитка, см</w:t>
      </w:r>
      <w:r w:rsidRPr="00A83241">
        <w:sym w:font="Symbol" w:char="F0D7"/>
      </w:r>
      <w:r w:rsidRPr="00A83241">
        <w:t>мин</w:t>
      </w:r>
      <w:r w:rsidRPr="00A83241">
        <w:rPr>
          <w:vertAlign w:val="superscript"/>
        </w:rPr>
        <w:t>-1/2</w:t>
      </w:r>
    </w:p>
    <w:p w:rsidR="00A83241" w:rsidRPr="00A83241" w:rsidRDefault="00A83241" w:rsidP="00A83241">
      <w:pPr>
        <w:spacing w:line="360" w:lineRule="auto"/>
        <w:ind w:firstLine="720"/>
        <w:jc w:val="both"/>
      </w:pPr>
      <w:r w:rsidRPr="00A83241">
        <w:rPr>
          <w:lang w:val="en-US"/>
        </w:rPr>
        <w:t>l</w:t>
      </w:r>
      <w:r w:rsidRPr="00A83241">
        <w:t xml:space="preserve"> – половина стороны слитка, см </w:t>
      </w:r>
    </w:p>
    <w:p w:rsidR="00A83241" w:rsidRPr="00A83241" w:rsidRDefault="00A83241" w:rsidP="00A83241">
      <w:pPr>
        <w:spacing w:line="360" w:lineRule="auto"/>
        <w:ind w:firstLine="720"/>
        <w:jc w:val="both"/>
      </w:pPr>
      <w:r w:rsidRPr="00A83241">
        <w:t>составляет:</w:t>
      </w:r>
    </w:p>
    <w:p w:rsidR="00A83241" w:rsidRPr="00A83241" w:rsidRDefault="00D92B13" w:rsidP="00A83241">
      <w:pPr>
        <w:spacing w:line="360" w:lineRule="auto"/>
        <w:ind w:firstLine="720"/>
        <w:jc w:val="both"/>
      </w:pPr>
      <w:r w:rsidRPr="00A83241">
        <w:object w:dxaOrig="4239" w:dyaOrig="780">
          <v:shape id="_x0000_i1049" type="#_x0000_t75" style="width:212.25pt;height:39pt" o:ole="" fillcolor="window">
            <v:imagedata r:id="rId53" o:title=""/>
          </v:shape>
          <o:OLEObject Type="Embed" ProgID="Equation.3" ShapeID="_x0000_i1049" DrawAspect="Content" ObjectID="_1458764448" r:id="rId54"/>
        </w:object>
      </w:r>
    </w:p>
    <w:p w:rsidR="00A83241" w:rsidRPr="00A83241" w:rsidRDefault="00A83241" w:rsidP="00A83241">
      <w:pPr>
        <w:spacing w:line="360" w:lineRule="auto"/>
        <w:ind w:firstLine="720"/>
        <w:jc w:val="both"/>
      </w:pPr>
      <w:r w:rsidRPr="00A83241">
        <w:t>Исходя из проведенных вычислений видно что погрешность предлагаемого расчета затвердевания слитка составляет:</w:t>
      </w:r>
    </w:p>
    <w:p w:rsidR="00A83241" w:rsidRPr="00A83241" w:rsidRDefault="00D92B13" w:rsidP="00A83241">
      <w:pPr>
        <w:spacing w:line="360" w:lineRule="auto"/>
        <w:ind w:firstLine="720"/>
        <w:jc w:val="both"/>
      </w:pPr>
      <w:r w:rsidRPr="00A83241">
        <w:object w:dxaOrig="2400" w:dyaOrig="620">
          <v:shape id="_x0000_i1050" type="#_x0000_t75" style="width:120pt;height:30.75pt" o:ole="" fillcolor="window">
            <v:imagedata r:id="rId55" o:title=""/>
          </v:shape>
          <o:OLEObject Type="Embed" ProgID="Equation.3" ShapeID="_x0000_i1050" DrawAspect="Content" ObjectID="_1458764449" r:id="rId56"/>
        </w:object>
      </w:r>
    </w:p>
    <w:p w:rsidR="00A83241" w:rsidRPr="00A83241" w:rsidRDefault="00A83241" w:rsidP="00A83241">
      <w:pPr>
        <w:shd w:val="clear" w:color="auto" w:fill="FFFFFF"/>
        <w:spacing w:line="360" w:lineRule="auto"/>
        <w:ind w:firstLine="720"/>
        <w:jc w:val="both"/>
      </w:pPr>
      <w:r w:rsidRPr="00A83241">
        <w:t>что удовлетворяет условию.</w:t>
      </w:r>
    </w:p>
    <w:p w:rsidR="00A83241" w:rsidRPr="00A83241" w:rsidRDefault="00A83241" w:rsidP="00A83241">
      <w:pPr>
        <w:shd w:val="clear" w:color="auto" w:fill="FFFFFF"/>
        <w:spacing w:line="360" w:lineRule="auto"/>
        <w:ind w:firstLine="720"/>
        <w:jc w:val="both"/>
      </w:pPr>
    </w:p>
    <w:p w:rsidR="00A83241" w:rsidRPr="00A83241" w:rsidRDefault="00A83241" w:rsidP="00A83241">
      <w:pPr>
        <w:pStyle w:val="23"/>
        <w:ind w:firstLine="720"/>
        <w:rPr>
          <w:rFonts w:ascii="Times New Roman" w:hAnsi="Times New Roman" w:cs="Times New Roman"/>
          <w:b/>
          <w:bCs/>
        </w:rPr>
      </w:pPr>
      <w:r w:rsidRPr="00A83241">
        <w:rPr>
          <w:rFonts w:ascii="Times New Roman" w:hAnsi="Times New Roman" w:cs="Times New Roman"/>
          <w:b/>
          <w:bCs/>
        </w:rPr>
        <w:t>2.2. Методика проведения опытно промышленных исследований</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Выплавку стали ЗТРПС проводили в двухванном сталеплавильном агрегате (ДСПА) емкостью 300 тонн с разливкой на 24 слитка массой 12,5 тонн.</w:t>
      </w:r>
    </w:p>
    <w:p w:rsidR="00A83241" w:rsidRPr="00A83241" w:rsidRDefault="00A83241" w:rsidP="00A83241">
      <w:pPr>
        <w:spacing w:line="360" w:lineRule="auto"/>
        <w:ind w:firstLine="720"/>
        <w:jc w:val="both"/>
      </w:pPr>
      <w:r w:rsidRPr="00A83241">
        <w:t>Отстой 12 опытных слитков у разливочного пролета составил 10 минут, против сравнительных 12 слитков (обычная технология) – 30 минут. Снятие изложниц со слитков в стрипперном отделении для опытных 12 слитков составляет 10-12 минут, тогда как для мартеновской плавке в 24 слитка – 25-30 минут.</w:t>
      </w:r>
    </w:p>
    <w:p w:rsidR="00A83241" w:rsidRPr="00A83241" w:rsidRDefault="00A83241" w:rsidP="00A83241">
      <w:pPr>
        <w:spacing w:line="360" w:lineRule="auto"/>
        <w:ind w:firstLine="720"/>
        <w:jc w:val="both"/>
      </w:pPr>
      <w:r w:rsidRPr="00A83241">
        <w:t>Посад слитков в нагревательные колодцы Блуминга по опытной технологии производили через 75 минут, против обычной технологии 85 минут.</w:t>
      </w:r>
    </w:p>
    <w:p w:rsidR="00A83241" w:rsidRPr="00A83241" w:rsidRDefault="00A83241" w:rsidP="00A83241">
      <w:pPr>
        <w:spacing w:line="360" w:lineRule="auto"/>
        <w:ind w:firstLine="720"/>
        <w:jc w:val="both"/>
      </w:pPr>
      <w:r w:rsidRPr="00A83241">
        <w:t>Нагрев опытных и сравнительных слитков произвели в нагревательных колодцах цеха Блуминг–2.</w:t>
      </w:r>
    </w:p>
    <w:p w:rsidR="00A83241" w:rsidRPr="00A83241" w:rsidRDefault="00A83241" w:rsidP="00A83241">
      <w:pPr>
        <w:spacing w:line="360" w:lineRule="auto"/>
        <w:ind w:firstLine="720"/>
        <w:jc w:val="both"/>
      </w:pPr>
      <w:r w:rsidRPr="00A83241">
        <w:t>В процессе обжатий в цехе Блуминг–2 оценивали величину нагрузки по всем клетям, величину головной и донной обрези, характер деформации металла на первых проходах в валках Блуминга, макроструктуру раската после головной обрези, количество и глубину поверхностных трещин и в целом качество поверхности.</w:t>
      </w:r>
    </w:p>
    <w:p w:rsidR="00A83241" w:rsidRPr="00A83241" w:rsidRDefault="00A83241" w:rsidP="00A83241">
      <w:pPr>
        <w:spacing w:line="360" w:lineRule="auto"/>
        <w:ind w:firstLine="720"/>
        <w:jc w:val="both"/>
      </w:pPr>
      <w:r w:rsidRPr="00A83241">
        <w:t>После проката до квадрата 80х80 от всех головных штанг слитка отбирали темплеты, по которым оценивали химическую неоднородность в центральной части у поверхности и на половине диагонали, а также контроль макроструктуры глубоким травлением с оценкой точечной неоднородности, центральной пористости, ликвационного квадрата, подусадочной и пятнистой ликвации.</w:t>
      </w:r>
    </w:p>
    <w:p w:rsidR="00A83241" w:rsidRPr="00A83241" w:rsidRDefault="00A83241" w:rsidP="00A83241">
      <w:pPr>
        <w:spacing w:line="360" w:lineRule="auto"/>
        <w:ind w:firstLine="720"/>
        <w:jc w:val="center"/>
        <w:rPr>
          <w:b/>
          <w:bCs/>
        </w:rPr>
      </w:pPr>
      <w:r>
        <w:br w:type="page"/>
      </w:r>
      <w:r w:rsidRPr="00A83241">
        <w:rPr>
          <w:b/>
          <w:bCs/>
        </w:rPr>
        <w:t>2.3. Технология выплавки опытного металла в ДСПА</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Выплавка стали производства в двухванном агрегате (ДСПА) емкость 300 т. Шихта, как правило, состоят из жидкого чугуна (225±5 тонн) и металлолома (123±5 тонн). Чугун имел, как правило, следующий химический состав, %</w:t>
      </w:r>
    </w:p>
    <w:p w:rsidR="00A83241" w:rsidRPr="00A83241" w:rsidRDefault="00A83241" w:rsidP="00A83241">
      <w:pPr>
        <w:pStyle w:val="3"/>
        <w:ind w:firstLine="720"/>
        <w:rPr>
          <w:rFonts w:ascii="Times New Roman" w:hAnsi="Times New Roman" w:cs="Times New Roman"/>
          <w:b w:val="0"/>
          <w:bCs w:val="0"/>
        </w:rPr>
      </w:pPr>
    </w:p>
    <w:p w:rsidR="00A83241" w:rsidRPr="00A83241" w:rsidRDefault="00A83241" w:rsidP="00A83241">
      <w:pPr>
        <w:pStyle w:val="3"/>
        <w:ind w:firstLine="720"/>
        <w:rPr>
          <w:rFonts w:ascii="Times New Roman" w:hAnsi="Times New Roman" w:cs="Times New Roman"/>
          <w:b w:val="0"/>
          <w:bCs w:val="0"/>
        </w:rPr>
      </w:pPr>
      <w:r w:rsidRPr="00A83241">
        <w:rPr>
          <w:rFonts w:ascii="Times New Roman" w:hAnsi="Times New Roman" w:cs="Times New Roman"/>
          <w:b w:val="0"/>
          <w:bCs w:val="0"/>
        </w:rPr>
        <w:t>Таблица 2.3.1 – Химический состав чугуна.</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9"/>
      </w:tblGrid>
      <w:tr w:rsidR="00A83241" w:rsidRPr="00A83241">
        <w:trPr>
          <w:trHeight w:val="383"/>
        </w:trPr>
        <w:tc>
          <w:tcPr>
            <w:tcW w:w="2268" w:type="dxa"/>
            <w:vAlign w:val="center"/>
          </w:tcPr>
          <w:p w:rsidR="00A83241" w:rsidRPr="00A83241" w:rsidRDefault="00A83241" w:rsidP="00A83241">
            <w:pPr>
              <w:spacing w:line="360" w:lineRule="auto"/>
              <w:jc w:val="both"/>
              <w:rPr>
                <w:sz w:val="20"/>
                <w:szCs w:val="20"/>
                <w:lang w:val="uk-UA"/>
              </w:rPr>
            </w:pPr>
            <w:r w:rsidRPr="00A83241">
              <w:rPr>
                <w:sz w:val="20"/>
                <w:szCs w:val="20"/>
              </w:rPr>
              <w:t>S</w:t>
            </w:r>
            <w:r w:rsidRPr="00A83241">
              <w:rPr>
                <w:sz w:val="20"/>
                <w:szCs w:val="20"/>
                <w:lang w:val="uk-UA"/>
              </w:rPr>
              <w:t>і</w:t>
            </w:r>
          </w:p>
        </w:tc>
        <w:tc>
          <w:tcPr>
            <w:tcW w:w="2268" w:type="dxa"/>
            <w:vAlign w:val="center"/>
          </w:tcPr>
          <w:p w:rsidR="00A83241" w:rsidRPr="00A83241" w:rsidRDefault="00A83241" w:rsidP="00A83241">
            <w:pPr>
              <w:pStyle w:val="2"/>
              <w:ind w:firstLine="0"/>
              <w:jc w:val="both"/>
              <w:rPr>
                <w:rFonts w:ascii="Times New Roman" w:hAnsi="Times New Roman" w:cs="Times New Roman"/>
                <w:sz w:val="20"/>
                <w:szCs w:val="20"/>
              </w:rPr>
            </w:pPr>
            <w:r w:rsidRPr="00A83241">
              <w:rPr>
                <w:rFonts w:ascii="Times New Roman" w:hAnsi="Times New Roman" w:cs="Times New Roman"/>
                <w:sz w:val="20"/>
                <w:szCs w:val="20"/>
              </w:rPr>
              <w:t>Mn</w:t>
            </w:r>
          </w:p>
        </w:tc>
        <w:tc>
          <w:tcPr>
            <w:tcW w:w="2268" w:type="dxa"/>
            <w:vAlign w:val="center"/>
          </w:tcPr>
          <w:p w:rsidR="00A83241" w:rsidRPr="00A83241" w:rsidRDefault="00A83241" w:rsidP="00A83241">
            <w:pPr>
              <w:spacing w:line="360" w:lineRule="auto"/>
              <w:jc w:val="both"/>
              <w:rPr>
                <w:sz w:val="20"/>
                <w:szCs w:val="20"/>
              </w:rPr>
            </w:pPr>
            <w:r w:rsidRPr="00A83241">
              <w:rPr>
                <w:sz w:val="20"/>
                <w:szCs w:val="20"/>
              </w:rPr>
              <w:t>S</w:t>
            </w:r>
          </w:p>
        </w:tc>
        <w:tc>
          <w:tcPr>
            <w:tcW w:w="2269" w:type="dxa"/>
            <w:vAlign w:val="center"/>
          </w:tcPr>
          <w:p w:rsidR="00A83241" w:rsidRPr="00A83241" w:rsidRDefault="00A83241" w:rsidP="00A83241">
            <w:pPr>
              <w:spacing w:line="360" w:lineRule="auto"/>
              <w:jc w:val="both"/>
              <w:rPr>
                <w:sz w:val="20"/>
                <w:szCs w:val="20"/>
              </w:rPr>
            </w:pPr>
            <w:r w:rsidRPr="00A83241">
              <w:rPr>
                <w:sz w:val="20"/>
                <w:szCs w:val="20"/>
              </w:rPr>
              <w:t>P</w:t>
            </w:r>
          </w:p>
        </w:tc>
      </w:tr>
      <w:tr w:rsidR="00A83241" w:rsidRPr="00A83241">
        <w:trPr>
          <w:trHeight w:val="403"/>
        </w:trPr>
        <w:tc>
          <w:tcPr>
            <w:tcW w:w="2268" w:type="dxa"/>
            <w:vAlign w:val="center"/>
          </w:tcPr>
          <w:p w:rsidR="00A83241" w:rsidRPr="00A83241" w:rsidRDefault="00A83241" w:rsidP="00A83241">
            <w:pPr>
              <w:spacing w:line="360" w:lineRule="auto"/>
              <w:jc w:val="both"/>
              <w:rPr>
                <w:sz w:val="20"/>
                <w:szCs w:val="20"/>
              </w:rPr>
            </w:pPr>
            <w:r w:rsidRPr="00A83241">
              <w:rPr>
                <w:sz w:val="20"/>
                <w:szCs w:val="20"/>
              </w:rPr>
              <w:t>0,80</w:t>
            </w:r>
          </w:p>
        </w:tc>
        <w:tc>
          <w:tcPr>
            <w:tcW w:w="2268" w:type="dxa"/>
            <w:vAlign w:val="center"/>
          </w:tcPr>
          <w:p w:rsidR="00A83241" w:rsidRPr="00A83241" w:rsidRDefault="00A83241" w:rsidP="00A83241">
            <w:pPr>
              <w:spacing w:line="360" w:lineRule="auto"/>
              <w:jc w:val="both"/>
              <w:rPr>
                <w:sz w:val="20"/>
                <w:szCs w:val="20"/>
              </w:rPr>
            </w:pPr>
            <w:r w:rsidRPr="00A83241">
              <w:rPr>
                <w:sz w:val="20"/>
                <w:szCs w:val="20"/>
              </w:rPr>
              <w:t>0,25</w:t>
            </w:r>
          </w:p>
        </w:tc>
        <w:tc>
          <w:tcPr>
            <w:tcW w:w="2268" w:type="dxa"/>
            <w:vAlign w:val="center"/>
          </w:tcPr>
          <w:p w:rsidR="00A83241" w:rsidRPr="00A83241" w:rsidRDefault="00A83241" w:rsidP="00A83241">
            <w:pPr>
              <w:spacing w:line="360" w:lineRule="auto"/>
              <w:jc w:val="both"/>
              <w:rPr>
                <w:sz w:val="20"/>
                <w:szCs w:val="20"/>
              </w:rPr>
            </w:pPr>
            <w:r w:rsidRPr="00A83241">
              <w:rPr>
                <w:sz w:val="20"/>
                <w:szCs w:val="20"/>
              </w:rPr>
              <w:t>0,025</w:t>
            </w:r>
          </w:p>
        </w:tc>
        <w:tc>
          <w:tcPr>
            <w:tcW w:w="2269" w:type="dxa"/>
            <w:vAlign w:val="center"/>
          </w:tcPr>
          <w:p w:rsidR="00A83241" w:rsidRPr="00A83241" w:rsidRDefault="00A83241" w:rsidP="00A83241">
            <w:pPr>
              <w:spacing w:line="360" w:lineRule="auto"/>
              <w:jc w:val="both"/>
              <w:rPr>
                <w:sz w:val="20"/>
                <w:szCs w:val="20"/>
              </w:rPr>
            </w:pPr>
            <w:r w:rsidRPr="00A83241">
              <w:rPr>
                <w:sz w:val="20"/>
                <w:szCs w:val="20"/>
              </w:rPr>
              <w:t>0,060</w:t>
            </w:r>
          </w:p>
        </w:tc>
      </w:tr>
      <w:tr w:rsidR="00A83241" w:rsidRPr="00A83241">
        <w:trPr>
          <w:trHeight w:val="282"/>
        </w:trPr>
        <w:tc>
          <w:tcPr>
            <w:tcW w:w="2268" w:type="dxa"/>
            <w:vAlign w:val="center"/>
          </w:tcPr>
          <w:p w:rsidR="00A83241" w:rsidRPr="00A83241" w:rsidRDefault="00A83241" w:rsidP="00A83241">
            <w:pPr>
              <w:spacing w:line="360" w:lineRule="auto"/>
              <w:jc w:val="both"/>
              <w:rPr>
                <w:sz w:val="20"/>
                <w:szCs w:val="20"/>
              </w:rPr>
            </w:pPr>
            <w:r w:rsidRPr="00A83241">
              <w:rPr>
                <w:sz w:val="20"/>
                <w:szCs w:val="20"/>
              </w:rPr>
              <w:t>0,95</w:t>
            </w:r>
          </w:p>
        </w:tc>
        <w:tc>
          <w:tcPr>
            <w:tcW w:w="2268" w:type="dxa"/>
            <w:vAlign w:val="center"/>
          </w:tcPr>
          <w:p w:rsidR="00A83241" w:rsidRPr="00A83241" w:rsidRDefault="00A83241" w:rsidP="00A83241">
            <w:pPr>
              <w:spacing w:line="360" w:lineRule="auto"/>
              <w:jc w:val="both"/>
              <w:rPr>
                <w:sz w:val="20"/>
                <w:szCs w:val="20"/>
              </w:rPr>
            </w:pPr>
            <w:r w:rsidRPr="00A83241">
              <w:rPr>
                <w:sz w:val="20"/>
                <w:szCs w:val="20"/>
              </w:rPr>
              <w:t>0,45</w:t>
            </w:r>
          </w:p>
        </w:tc>
        <w:tc>
          <w:tcPr>
            <w:tcW w:w="2268" w:type="dxa"/>
            <w:vAlign w:val="center"/>
          </w:tcPr>
          <w:p w:rsidR="00A83241" w:rsidRPr="00A83241" w:rsidRDefault="00A83241" w:rsidP="00A83241">
            <w:pPr>
              <w:spacing w:line="360" w:lineRule="auto"/>
              <w:jc w:val="both"/>
              <w:rPr>
                <w:sz w:val="20"/>
                <w:szCs w:val="20"/>
              </w:rPr>
            </w:pPr>
            <w:r w:rsidRPr="00A83241">
              <w:rPr>
                <w:sz w:val="20"/>
                <w:szCs w:val="20"/>
              </w:rPr>
              <w:t>0,035</w:t>
            </w:r>
          </w:p>
        </w:tc>
        <w:tc>
          <w:tcPr>
            <w:tcW w:w="2269" w:type="dxa"/>
            <w:vAlign w:val="center"/>
          </w:tcPr>
          <w:p w:rsidR="00A83241" w:rsidRPr="00A83241" w:rsidRDefault="00A83241" w:rsidP="00A83241">
            <w:pPr>
              <w:spacing w:line="360" w:lineRule="auto"/>
              <w:jc w:val="both"/>
              <w:rPr>
                <w:sz w:val="20"/>
                <w:szCs w:val="20"/>
              </w:rPr>
            </w:pPr>
            <w:r w:rsidRPr="00A83241">
              <w:rPr>
                <w:sz w:val="20"/>
                <w:szCs w:val="20"/>
              </w:rPr>
              <w:t>0,070</w:t>
            </w:r>
          </w:p>
        </w:tc>
      </w:tr>
    </w:tbl>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Длительность процесса плавления колебалась в пределах 40-50 минут, кипение и доводки 50-58 минут, выпуск до 15 минут. Перед выпуском плавки для частичного снятия окисленности металла в печь присаживался чушковый чугун в количестве до 1 тонны. Экспериментам подвергали, как правило, марку стали ЗТРПС, во всех случаях производили микролегирование в ковше титаном (до 0,07 %) и бором (до 0,005 %).</w:t>
      </w:r>
    </w:p>
    <w:p w:rsidR="00A83241" w:rsidRPr="00A83241" w:rsidRDefault="00A83241" w:rsidP="00A83241">
      <w:pPr>
        <w:spacing w:line="360" w:lineRule="auto"/>
        <w:ind w:firstLine="720"/>
        <w:jc w:val="both"/>
      </w:pPr>
      <w:r w:rsidRPr="00A83241">
        <w:t xml:space="preserve">Температура металла перед выпуском 1600-1615 </w:t>
      </w:r>
      <w:r w:rsidRPr="00A83241">
        <w:sym w:font="Symbol" w:char="F0B0"/>
      </w:r>
      <w:r w:rsidRPr="00A83241">
        <w:t xml:space="preserve">С, раскисление в ковше силикомарганцем в количестве 12,5-13,5 кг/т с корректировкой содержания углерода в металле антрацитом АС или же в отдельных случаях углеродистым ферромарганцем. Как правило, на всех плавках, производилась продувка аргоном через шиберное устройство. Температура металла в ковше колебалась в пределах 1540-1550 </w:t>
      </w:r>
      <w:r w:rsidRPr="00A83241">
        <w:sym w:font="Symbol" w:char="F0B0"/>
      </w:r>
      <w:r w:rsidRPr="00A83241">
        <w:t>С. Разливку производили в уширенные к низу изложницы типа МКС – 12,5 – тонные слитки через сталеразливочный стакан диаметром 70 мм.</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Головная часть слитка, как правило, была слегка выпуклая или ровная, что свидетельствовало об удовлетворительно проведенном предварительном раскислении в печи, и затем в ковше.</w:t>
      </w:r>
    </w:p>
    <w:p w:rsidR="00A83241" w:rsidRPr="00A83241" w:rsidRDefault="00A83241" w:rsidP="00A83241">
      <w:pPr>
        <w:spacing w:line="360" w:lineRule="auto"/>
        <w:ind w:firstLine="720"/>
        <w:jc w:val="both"/>
      </w:pPr>
      <w:r w:rsidRPr="00A83241">
        <w:t>В отдельных случаях дополнительное микроподраскисление алюминиевыми "плюшками" в конце наполнения изложницы.</w:t>
      </w:r>
    </w:p>
    <w:p w:rsidR="00A83241" w:rsidRPr="00A83241" w:rsidRDefault="00A83241" w:rsidP="00A83241">
      <w:pPr>
        <w:spacing w:line="360" w:lineRule="auto"/>
        <w:ind w:firstLine="720"/>
        <w:jc w:val="both"/>
      </w:pPr>
      <w:r w:rsidRPr="00A83241">
        <w:t xml:space="preserve">В целом, длительность испарения искрения головной части слитка колебалось в пределах 10-35 секунд, длительность наполнения слитка – 65-82 секунд. Длительность отстоя сталеразливочного состава у разливочной площадки не превышала 10 минут, в отдельных случаях вывозили из цеха не все 24 слитка, а по 12 штук, чтобы предельно сохранить тепло. В целом, температура поверхности слитков к концу разливки (началу вывоза их из цеха) находились в пределах 1500-1530 </w:t>
      </w:r>
      <w:r w:rsidRPr="00A83241">
        <w:sym w:font="Symbol" w:char="F0B0"/>
      </w:r>
      <w:r w:rsidRPr="00A83241">
        <w:t>С.</w:t>
      </w:r>
    </w:p>
    <w:p w:rsidR="00A83241" w:rsidRPr="00A83241" w:rsidRDefault="00A83241" w:rsidP="00A83241">
      <w:pPr>
        <w:spacing w:line="360" w:lineRule="auto"/>
        <w:ind w:firstLine="720"/>
        <w:jc w:val="both"/>
      </w:pPr>
      <w:r w:rsidRPr="00A83241">
        <w:t>Опыт работы свидетельствует о том, что участок разливка – стриппер должны работать с высокой степенью синхронности и обеспечивать выполнение точно по графику:</w:t>
      </w:r>
    </w:p>
    <w:p w:rsidR="00A83241" w:rsidRPr="00A83241" w:rsidRDefault="00A83241" w:rsidP="00A83241">
      <w:pPr>
        <w:numPr>
          <w:ilvl w:val="0"/>
          <w:numId w:val="1"/>
        </w:numPr>
        <w:tabs>
          <w:tab w:val="clear" w:pos="927"/>
        </w:tabs>
        <w:spacing w:line="360" w:lineRule="auto"/>
        <w:ind w:left="0" w:firstLine="720"/>
        <w:jc w:val="both"/>
      </w:pPr>
      <w:r w:rsidRPr="00A83241">
        <w:t>вывоз состава из разливочного пролета;</w:t>
      </w:r>
    </w:p>
    <w:p w:rsidR="00A83241" w:rsidRPr="00A83241" w:rsidRDefault="00A83241" w:rsidP="00A83241">
      <w:pPr>
        <w:numPr>
          <w:ilvl w:val="0"/>
          <w:numId w:val="1"/>
        </w:numPr>
        <w:tabs>
          <w:tab w:val="clear" w:pos="927"/>
        </w:tabs>
        <w:spacing w:line="360" w:lineRule="auto"/>
        <w:ind w:left="0" w:firstLine="720"/>
        <w:jc w:val="both"/>
      </w:pPr>
      <w:r w:rsidRPr="00A83241">
        <w:t>доставка в стрипперное отделение без толчков и рывков со скоростью не более 5 км/час;</w:t>
      </w:r>
    </w:p>
    <w:p w:rsidR="00A83241" w:rsidRPr="00A83241" w:rsidRDefault="00A83241" w:rsidP="00A83241">
      <w:pPr>
        <w:numPr>
          <w:ilvl w:val="0"/>
          <w:numId w:val="1"/>
        </w:numPr>
        <w:tabs>
          <w:tab w:val="clear" w:pos="927"/>
        </w:tabs>
        <w:spacing w:line="360" w:lineRule="auto"/>
        <w:ind w:left="0" w:firstLine="720"/>
        <w:jc w:val="both"/>
      </w:pPr>
      <w:r w:rsidRPr="00A83241">
        <w:t>быстрое раздевание слитков;</w:t>
      </w:r>
    </w:p>
    <w:p w:rsidR="00A83241" w:rsidRPr="00A83241" w:rsidRDefault="00A83241" w:rsidP="00A83241">
      <w:pPr>
        <w:numPr>
          <w:ilvl w:val="0"/>
          <w:numId w:val="1"/>
        </w:numPr>
        <w:tabs>
          <w:tab w:val="clear" w:pos="927"/>
        </w:tabs>
        <w:spacing w:line="360" w:lineRule="auto"/>
        <w:ind w:left="0" w:firstLine="720"/>
        <w:jc w:val="both"/>
      </w:pPr>
      <w:r w:rsidRPr="00A83241">
        <w:t>наличие уширенных штемпелей для случаев выдавливания слитков.</w:t>
      </w:r>
    </w:p>
    <w:p w:rsidR="00A83241" w:rsidRPr="00A83241" w:rsidRDefault="00A83241" w:rsidP="00A83241">
      <w:pPr>
        <w:spacing w:line="360" w:lineRule="auto"/>
        <w:ind w:firstLine="720"/>
        <w:jc w:val="both"/>
      </w:pPr>
      <w:r w:rsidRPr="00A83241">
        <w:t>Из наблюдений следует, что бывают случаи приваривания слитков к изложницам, но достаточно легкого прикасания специального для этих целей широкоплоскостного штемпеля для отделения изложницы от слитка. Поверхность слитка при этом не повреждается.</w:t>
      </w:r>
    </w:p>
    <w:p w:rsidR="00A83241" w:rsidRPr="00A83241" w:rsidRDefault="00A83241" w:rsidP="00A83241">
      <w:pPr>
        <w:spacing w:line="360" w:lineRule="auto"/>
        <w:ind w:firstLine="720"/>
        <w:jc w:val="both"/>
      </w:pPr>
      <w:r w:rsidRPr="00A83241">
        <w:t>Продолжительность стрипперования одного слитка составляет не более одной минуты, то есть плавка из 24 слитков стрипперуется двумя кранами за 11-12 минут.</w:t>
      </w:r>
    </w:p>
    <w:p w:rsidR="00A83241" w:rsidRPr="00A83241" w:rsidRDefault="00A83241" w:rsidP="00A83241">
      <w:pPr>
        <w:spacing w:line="360" w:lineRule="auto"/>
        <w:ind w:firstLine="720"/>
        <w:jc w:val="both"/>
      </w:pPr>
      <w:r w:rsidRPr="00A83241">
        <w:t xml:space="preserve">Наиболее характерной по максимальному использованию тепла жидкой сердцевины 12,5 тонных слитков была плавка из двухванной печи стали ЗТРПС. Состав под разливку в мартеновский цех был подан набранным из четырех тележек с изложницами МКС – 12,5. Плавка с температурой в ковше 1548 </w:t>
      </w:r>
      <w:r w:rsidRPr="00A83241">
        <w:sym w:font="Symbol" w:char="F0B0"/>
      </w:r>
      <w:r w:rsidRPr="00A83241">
        <w:t>С разливалась сверху через сталеразливочный стакан диаметров 70 мм по следующей схеме.</w:t>
      </w:r>
    </w:p>
    <w:p w:rsidR="00A83241" w:rsidRPr="00A83241" w:rsidRDefault="00A83241" w:rsidP="00A83241">
      <w:pPr>
        <w:spacing w:line="360" w:lineRule="auto"/>
        <w:ind w:firstLine="720"/>
        <w:jc w:val="both"/>
      </w:pPr>
    </w:p>
    <w:p w:rsidR="00A83241" w:rsidRPr="00A83241" w:rsidRDefault="00A83241" w:rsidP="00A83241">
      <w:pPr>
        <w:pStyle w:val="3"/>
        <w:ind w:firstLine="720"/>
        <w:rPr>
          <w:rFonts w:ascii="Times New Roman" w:hAnsi="Times New Roman" w:cs="Times New Roman"/>
          <w:b w:val="0"/>
          <w:bCs w:val="0"/>
        </w:rPr>
      </w:pPr>
      <w:r w:rsidRPr="00A83241">
        <w:rPr>
          <w:rFonts w:ascii="Times New Roman" w:hAnsi="Times New Roman" w:cs="Times New Roman"/>
          <w:b w:val="0"/>
          <w:bCs w:val="0"/>
        </w:rPr>
        <w:t>Таблица 2.3.2 – Схема разливки слитков</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gridCol w:w="1844"/>
        <w:gridCol w:w="2410"/>
      </w:tblGrid>
      <w:tr w:rsidR="00A83241" w:rsidRPr="00A83241">
        <w:trPr>
          <w:cantSplit/>
          <w:trHeight w:val="286"/>
        </w:trPr>
        <w:tc>
          <w:tcPr>
            <w:tcW w:w="9073" w:type="dxa"/>
            <w:gridSpan w:val="4"/>
            <w:vAlign w:val="center"/>
          </w:tcPr>
          <w:p w:rsidR="00A83241" w:rsidRPr="00A83241" w:rsidRDefault="00A83241" w:rsidP="00A83241">
            <w:pPr>
              <w:pStyle w:val="4"/>
              <w:spacing w:line="360" w:lineRule="auto"/>
              <w:jc w:val="both"/>
              <w:rPr>
                <w:rFonts w:ascii="Times New Roman" w:hAnsi="Times New Roman" w:cs="Times New Roman"/>
                <w:sz w:val="20"/>
                <w:szCs w:val="20"/>
              </w:rPr>
            </w:pPr>
            <w:r w:rsidRPr="00A83241">
              <w:rPr>
                <w:rFonts w:ascii="Times New Roman" w:hAnsi="Times New Roman" w:cs="Times New Roman"/>
                <w:sz w:val="20"/>
                <w:szCs w:val="20"/>
              </w:rPr>
              <w:t>Разливочная площадка</w:t>
            </w:r>
          </w:p>
        </w:tc>
      </w:tr>
      <w:tr w:rsidR="00A83241" w:rsidRPr="00A83241">
        <w:trPr>
          <w:trHeight w:val="705"/>
        </w:trPr>
        <w:tc>
          <w:tcPr>
            <w:tcW w:w="2409" w:type="dxa"/>
            <w:vAlign w:val="center"/>
          </w:tcPr>
          <w:p w:rsidR="00A83241" w:rsidRPr="00A83241" w:rsidRDefault="00A83241" w:rsidP="00A83241">
            <w:pPr>
              <w:spacing w:line="360" w:lineRule="auto"/>
              <w:jc w:val="both"/>
              <w:rPr>
                <w:sz w:val="20"/>
                <w:szCs w:val="20"/>
              </w:rPr>
            </w:pPr>
            <w:r w:rsidRPr="00A83241">
              <w:rPr>
                <w:sz w:val="20"/>
                <w:szCs w:val="20"/>
              </w:rPr>
              <w:t>Х нд 24 22 Х Х 23 17</w:t>
            </w:r>
          </w:p>
        </w:tc>
        <w:tc>
          <w:tcPr>
            <w:tcW w:w="2410" w:type="dxa"/>
            <w:vAlign w:val="center"/>
          </w:tcPr>
          <w:p w:rsidR="00A83241" w:rsidRPr="00A83241" w:rsidRDefault="00A83241" w:rsidP="00A83241">
            <w:pPr>
              <w:spacing w:line="360" w:lineRule="auto"/>
              <w:jc w:val="both"/>
              <w:rPr>
                <w:sz w:val="20"/>
                <w:szCs w:val="20"/>
              </w:rPr>
            </w:pPr>
            <w:r w:rsidRPr="00A83241">
              <w:rPr>
                <w:sz w:val="20"/>
                <w:szCs w:val="20"/>
              </w:rPr>
              <w:t>21 20 19 18 16 15 14 13</w:t>
            </w:r>
          </w:p>
        </w:tc>
        <w:tc>
          <w:tcPr>
            <w:tcW w:w="1844" w:type="dxa"/>
            <w:vAlign w:val="center"/>
          </w:tcPr>
          <w:p w:rsidR="00A83241" w:rsidRPr="00A83241" w:rsidRDefault="00A83241" w:rsidP="00A83241">
            <w:pPr>
              <w:spacing w:line="360" w:lineRule="auto"/>
              <w:jc w:val="both"/>
              <w:rPr>
                <w:sz w:val="20"/>
                <w:szCs w:val="20"/>
              </w:rPr>
            </w:pPr>
            <w:r w:rsidRPr="00A83241">
              <w:rPr>
                <w:sz w:val="20"/>
                <w:szCs w:val="20"/>
              </w:rPr>
              <w:t xml:space="preserve">12 11 10 9 </w:t>
            </w:r>
          </w:p>
          <w:p w:rsidR="00A83241" w:rsidRPr="00A83241" w:rsidRDefault="00A83241" w:rsidP="00A83241">
            <w:pPr>
              <w:spacing w:line="360" w:lineRule="auto"/>
              <w:jc w:val="both"/>
              <w:rPr>
                <w:sz w:val="20"/>
                <w:szCs w:val="20"/>
              </w:rPr>
            </w:pPr>
            <w:r w:rsidRPr="00A83241">
              <w:rPr>
                <w:sz w:val="20"/>
                <w:szCs w:val="20"/>
              </w:rPr>
              <w:t>1 2 3 4</w:t>
            </w:r>
          </w:p>
        </w:tc>
        <w:tc>
          <w:tcPr>
            <w:tcW w:w="2410" w:type="dxa"/>
            <w:vAlign w:val="center"/>
          </w:tcPr>
          <w:p w:rsidR="00A83241" w:rsidRPr="00A83241" w:rsidRDefault="00A83241" w:rsidP="00A83241">
            <w:pPr>
              <w:spacing w:line="360" w:lineRule="auto"/>
              <w:jc w:val="both"/>
              <w:rPr>
                <w:sz w:val="20"/>
                <w:szCs w:val="20"/>
              </w:rPr>
            </w:pPr>
            <w:r w:rsidRPr="00A83241">
              <w:rPr>
                <w:sz w:val="20"/>
                <w:szCs w:val="20"/>
              </w:rPr>
              <w:t>Х 8 7 Х Х 5 6 Х</w:t>
            </w:r>
          </w:p>
        </w:tc>
      </w:tr>
      <w:tr w:rsidR="00A83241" w:rsidRPr="00A83241">
        <w:trPr>
          <w:trHeight w:val="372"/>
        </w:trPr>
        <w:tc>
          <w:tcPr>
            <w:tcW w:w="2409" w:type="dxa"/>
            <w:vAlign w:val="center"/>
          </w:tcPr>
          <w:p w:rsidR="00A83241" w:rsidRPr="00A83241" w:rsidRDefault="00A83241" w:rsidP="00A83241">
            <w:pPr>
              <w:spacing w:line="360" w:lineRule="auto"/>
              <w:jc w:val="both"/>
              <w:rPr>
                <w:sz w:val="20"/>
                <w:szCs w:val="20"/>
              </w:rPr>
            </w:pPr>
            <w:r w:rsidRPr="00A83241">
              <w:rPr>
                <w:sz w:val="20"/>
                <w:szCs w:val="20"/>
              </w:rPr>
              <w:t>Тележка №574</w:t>
            </w:r>
          </w:p>
        </w:tc>
        <w:tc>
          <w:tcPr>
            <w:tcW w:w="2410" w:type="dxa"/>
            <w:vAlign w:val="center"/>
          </w:tcPr>
          <w:p w:rsidR="00A83241" w:rsidRPr="00A83241" w:rsidRDefault="00A83241" w:rsidP="00A83241">
            <w:pPr>
              <w:spacing w:line="360" w:lineRule="auto"/>
              <w:jc w:val="both"/>
              <w:rPr>
                <w:sz w:val="20"/>
                <w:szCs w:val="20"/>
              </w:rPr>
            </w:pPr>
            <w:r w:rsidRPr="00A83241">
              <w:rPr>
                <w:sz w:val="20"/>
                <w:szCs w:val="20"/>
              </w:rPr>
              <w:t>Тележка №1435</w:t>
            </w:r>
          </w:p>
        </w:tc>
        <w:tc>
          <w:tcPr>
            <w:tcW w:w="1844" w:type="dxa"/>
            <w:vAlign w:val="center"/>
          </w:tcPr>
          <w:p w:rsidR="00A83241" w:rsidRPr="00A83241" w:rsidRDefault="00A83241" w:rsidP="00A83241">
            <w:pPr>
              <w:spacing w:line="360" w:lineRule="auto"/>
              <w:jc w:val="both"/>
              <w:rPr>
                <w:sz w:val="20"/>
                <w:szCs w:val="20"/>
              </w:rPr>
            </w:pPr>
            <w:r w:rsidRPr="00A83241">
              <w:rPr>
                <w:sz w:val="20"/>
                <w:szCs w:val="20"/>
              </w:rPr>
              <w:t>Тележка №999</w:t>
            </w:r>
          </w:p>
        </w:tc>
        <w:tc>
          <w:tcPr>
            <w:tcW w:w="2410" w:type="dxa"/>
            <w:vAlign w:val="center"/>
          </w:tcPr>
          <w:p w:rsidR="00A83241" w:rsidRPr="00A83241" w:rsidRDefault="00A83241" w:rsidP="00A83241">
            <w:pPr>
              <w:spacing w:line="360" w:lineRule="auto"/>
              <w:jc w:val="both"/>
              <w:rPr>
                <w:sz w:val="20"/>
                <w:szCs w:val="20"/>
              </w:rPr>
            </w:pPr>
            <w:r w:rsidRPr="00A83241">
              <w:rPr>
                <w:sz w:val="20"/>
                <w:szCs w:val="20"/>
              </w:rPr>
              <w:t>Тележка №980</w:t>
            </w:r>
          </w:p>
        </w:tc>
      </w:tr>
    </w:tbl>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Две тележки с опытными слитками:</w:t>
      </w:r>
    </w:p>
    <w:p w:rsidR="00A83241" w:rsidRPr="00A83241" w:rsidRDefault="00A83241" w:rsidP="00A83241">
      <w:pPr>
        <w:numPr>
          <w:ilvl w:val="0"/>
          <w:numId w:val="1"/>
        </w:numPr>
        <w:spacing w:line="360" w:lineRule="auto"/>
        <w:ind w:left="0" w:firstLine="720"/>
        <w:jc w:val="both"/>
      </w:pPr>
      <w:r w:rsidRPr="00A83241">
        <w:t>слиток №1 – первый по разливке;</w:t>
      </w:r>
    </w:p>
    <w:p w:rsidR="00A83241" w:rsidRPr="00A83241" w:rsidRDefault="00A83241" w:rsidP="00A83241">
      <w:pPr>
        <w:numPr>
          <w:ilvl w:val="0"/>
          <w:numId w:val="1"/>
        </w:numPr>
        <w:spacing w:line="360" w:lineRule="auto"/>
        <w:ind w:left="0" w:firstLine="720"/>
        <w:jc w:val="both"/>
      </w:pPr>
      <w:r w:rsidRPr="00A83241">
        <w:t>слиток №2 – последний по разливке.</w:t>
      </w:r>
    </w:p>
    <w:p w:rsidR="00A83241" w:rsidRPr="00A83241" w:rsidRDefault="00A83241" w:rsidP="00A83241">
      <w:pPr>
        <w:spacing w:line="360" w:lineRule="auto"/>
        <w:ind w:firstLine="720"/>
        <w:jc w:val="both"/>
      </w:pPr>
      <w:r w:rsidRPr="00A83241">
        <w:t>Ситуация по разливке металла в изложницы на тележках №999 и 980 была следующей:</w:t>
      </w:r>
    </w:p>
    <w:p w:rsidR="00A83241" w:rsidRPr="00A83241" w:rsidRDefault="00A83241" w:rsidP="00A83241">
      <w:pPr>
        <w:numPr>
          <w:ilvl w:val="0"/>
          <w:numId w:val="1"/>
        </w:numPr>
        <w:tabs>
          <w:tab w:val="clear" w:pos="927"/>
        </w:tabs>
        <w:spacing w:line="360" w:lineRule="auto"/>
        <w:ind w:left="0" w:firstLine="720"/>
        <w:jc w:val="both"/>
      </w:pPr>
      <w:r w:rsidRPr="00A83241">
        <w:t>начало разливки – 9 часов 35 минут;</w:t>
      </w:r>
    </w:p>
    <w:p w:rsidR="00A83241" w:rsidRPr="00A83241" w:rsidRDefault="00A83241" w:rsidP="00A83241">
      <w:pPr>
        <w:numPr>
          <w:ilvl w:val="0"/>
          <w:numId w:val="1"/>
        </w:numPr>
        <w:tabs>
          <w:tab w:val="clear" w:pos="927"/>
        </w:tabs>
        <w:spacing w:line="360" w:lineRule="auto"/>
        <w:ind w:left="0" w:firstLine="720"/>
        <w:jc w:val="both"/>
      </w:pPr>
      <w:r w:rsidRPr="00A83241">
        <w:t>конец разливки – 9 часов 50 минут;</w:t>
      </w:r>
    </w:p>
    <w:p w:rsidR="00A83241" w:rsidRPr="00A83241" w:rsidRDefault="00A83241" w:rsidP="00A83241">
      <w:pPr>
        <w:numPr>
          <w:ilvl w:val="0"/>
          <w:numId w:val="1"/>
        </w:numPr>
        <w:tabs>
          <w:tab w:val="clear" w:pos="927"/>
        </w:tabs>
        <w:spacing w:line="360" w:lineRule="auto"/>
        <w:ind w:left="0" w:firstLine="720"/>
        <w:jc w:val="both"/>
      </w:pPr>
      <w:r w:rsidRPr="00A83241">
        <w:t>отправка из цеха слитков на тележках №980, 999 – 10 часов 00 минут, т.е. у разливочной площадки составила 10 минут.</w:t>
      </w:r>
    </w:p>
    <w:p w:rsidR="00A83241" w:rsidRPr="00A83241" w:rsidRDefault="00A83241" w:rsidP="00A83241">
      <w:pPr>
        <w:spacing w:line="360" w:lineRule="auto"/>
        <w:ind w:firstLine="720"/>
        <w:jc w:val="both"/>
      </w:pPr>
      <w:r w:rsidRPr="00A83241">
        <w:t>Разливка металла на тележки №1435 и 574, а также вывоз из цеха, стрипперование и посад в нагревательные колодцы производилась по обычной технологии. Отстой тележек №1435 и №1574 у разливочной площадки составил 30 минут. Слитки №13, 17, 18 раздевались с обработкой штемпелем, остальные изложницы сняты без обработки штемпелем.</w:t>
      </w:r>
    </w:p>
    <w:p w:rsidR="00A83241" w:rsidRPr="00A83241" w:rsidRDefault="00A83241" w:rsidP="00A83241">
      <w:pPr>
        <w:spacing w:line="360" w:lineRule="auto"/>
        <w:ind w:firstLine="720"/>
        <w:jc w:val="both"/>
      </w:pPr>
      <w:r w:rsidRPr="00A83241">
        <w:t>В целом, по опытным и сравнительным слиткам основные технологические характеристики были неизменными:</w:t>
      </w:r>
    </w:p>
    <w:p w:rsidR="00A83241" w:rsidRPr="00A83241" w:rsidRDefault="00A83241" w:rsidP="00A83241">
      <w:pPr>
        <w:numPr>
          <w:ilvl w:val="0"/>
          <w:numId w:val="1"/>
        </w:numPr>
        <w:spacing w:line="360" w:lineRule="auto"/>
        <w:ind w:left="0" w:firstLine="720"/>
        <w:jc w:val="both"/>
      </w:pPr>
      <w:r w:rsidRPr="00A83241">
        <w:t>наполнение металлом данной части слитков 3-5 секунд;</w:t>
      </w:r>
    </w:p>
    <w:p w:rsidR="00A83241" w:rsidRPr="00A83241" w:rsidRDefault="00A83241" w:rsidP="00A83241">
      <w:pPr>
        <w:numPr>
          <w:ilvl w:val="0"/>
          <w:numId w:val="1"/>
        </w:numPr>
        <w:spacing w:line="360" w:lineRule="auto"/>
        <w:ind w:left="0" w:firstLine="720"/>
        <w:jc w:val="both"/>
      </w:pPr>
      <w:r w:rsidRPr="00A83241">
        <w:t>искрение слитков – 10-15 секунд;</w:t>
      </w:r>
    </w:p>
    <w:p w:rsidR="00A83241" w:rsidRPr="00A83241" w:rsidRDefault="00A83241" w:rsidP="00A83241">
      <w:pPr>
        <w:numPr>
          <w:ilvl w:val="0"/>
          <w:numId w:val="1"/>
        </w:numPr>
        <w:spacing w:line="360" w:lineRule="auto"/>
        <w:ind w:left="0" w:firstLine="720"/>
        <w:jc w:val="both"/>
      </w:pPr>
      <w:r w:rsidRPr="00A83241">
        <w:t>поверхность слитков – ровная, слегка выпуклая;</w:t>
      </w:r>
    </w:p>
    <w:p w:rsidR="00A83241" w:rsidRPr="00A83241" w:rsidRDefault="00A83241" w:rsidP="00A83241">
      <w:pPr>
        <w:numPr>
          <w:ilvl w:val="0"/>
          <w:numId w:val="1"/>
        </w:numPr>
        <w:spacing w:line="360" w:lineRule="auto"/>
        <w:ind w:left="0" w:firstLine="720"/>
        <w:jc w:val="both"/>
      </w:pPr>
      <w:r w:rsidRPr="00A83241">
        <w:t>общий вес плавки – 307,7 тонн;</w:t>
      </w:r>
    </w:p>
    <w:p w:rsidR="00A83241" w:rsidRPr="00A83241" w:rsidRDefault="00A83241" w:rsidP="00A83241">
      <w:pPr>
        <w:numPr>
          <w:ilvl w:val="0"/>
          <w:numId w:val="1"/>
        </w:numPr>
        <w:spacing w:line="360" w:lineRule="auto"/>
        <w:ind w:left="0" w:firstLine="720"/>
        <w:jc w:val="both"/>
      </w:pPr>
      <w:r w:rsidRPr="00A83241">
        <w:t>количество слитков – 24 шт.</w:t>
      </w:r>
    </w:p>
    <w:p w:rsidR="00A83241" w:rsidRPr="00A83241" w:rsidRDefault="00A83241" w:rsidP="00A83241">
      <w:pPr>
        <w:spacing w:line="360" w:lineRule="auto"/>
        <w:ind w:firstLine="720"/>
        <w:jc w:val="both"/>
      </w:pPr>
      <w:r w:rsidRPr="00A83241">
        <w:t xml:space="preserve">Нагрев слитков с жидкой сердцевиной (тележки №999, 980) производился в нагревательном колодце №34. Температура колодца перед посадом была 1060 </w:t>
      </w:r>
      <w:r w:rsidRPr="00A83241">
        <w:sym w:font="Symbol" w:char="F0B0"/>
      </w:r>
      <w:r w:rsidRPr="00A83241">
        <w:t>С, слитки посажены в очередность, соответствующей очередности разливки, при этом температура колодца в конце посада составила 920</w:t>
      </w:r>
      <w:r w:rsidRPr="00A83241">
        <w:rPr>
          <w:vertAlign w:val="superscript"/>
        </w:rPr>
        <w:t xml:space="preserve"> </w:t>
      </w:r>
      <w:r w:rsidRPr="00A83241">
        <w:sym w:font="Symbol" w:char="F0B0"/>
      </w:r>
      <w:r w:rsidRPr="00A83241">
        <w:t xml:space="preserve">С, а температура слитков – 1000 </w:t>
      </w:r>
      <w:r w:rsidRPr="00A83241">
        <w:sym w:font="Symbol" w:char="F0B0"/>
      </w:r>
      <w:r w:rsidRPr="00A83241">
        <w:t>С.</w:t>
      </w:r>
    </w:p>
    <w:p w:rsidR="00A83241" w:rsidRPr="00A83241" w:rsidRDefault="00A83241" w:rsidP="00A83241">
      <w:pPr>
        <w:spacing w:line="360" w:lineRule="auto"/>
        <w:ind w:firstLine="720"/>
        <w:jc w:val="both"/>
      </w:pPr>
      <w:r w:rsidRPr="00A83241">
        <w:t>Температура поверхности слитков оценивалась по данным табл. 2.3.3.</w:t>
      </w:r>
    </w:p>
    <w:p w:rsidR="00A83241" w:rsidRPr="00A83241" w:rsidRDefault="00A83241" w:rsidP="00A83241">
      <w:pPr>
        <w:pStyle w:val="3"/>
        <w:ind w:firstLine="720"/>
        <w:rPr>
          <w:rFonts w:ascii="Times New Roman" w:hAnsi="Times New Roman" w:cs="Times New Roman"/>
          <w:b w:val="0"/>
          <w:bCs w:val="0"/>
        </w:rPr>
      </w:pPr>
    </w:p>
    <w:p w:rsidR="00A83241" w:rsidRPr="00A83241" w:rsidRDefault="00A83241" w:rsidP="00A83241">
      <w:pPr>
        <w:pStyle w:val="3"/>
        <w:ind w:firstLine="720"/>
        <w:rPr>
          <w:rFonts w:ascii="Times New Roman" w:hAnsi="Times New Roman" w:cs="Times New Roman"/>
          <w:b w:val="0"/>
          <w:bCs w:val="0"/>
        </w:rPr>
      </w:pPr>
      <w:r w:rsidRPr="00A83241">
        <w:rPr>
          <w:rFonts w:ascii="Times New Roman" w:hAnsi="Times New Roman" w:cs="Times New Roman"/>
          <w:b w:val="0"/>
          <w:bCs w:val="0"/>
        </w:rPr>
        <w:t>Таблица 2.3.3 – Определение температуры поверхности 12,5 тонных слитков мартеновского цеха</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395"/>
      </w:tblGrid>
      <w:tr w:rsidR="00A83241" w:rsidRPr="00A83241">
        <w:trPr>
          <w:cantSplit/>
        </w:trPr>
        <w:tc>
          <w:tcPr>
            <w:tcW w:w="8931" w:type="dxa"/>
            <w:gridSpan w:val="2"/>
            <w:vAlign w:val="center"/>
          </w:tcPr>
          <w:p w:rsidR="00A83241" w:rsidRPr="00A83241" w:rsidRDefault="00A83241" w:rsidP="00A83241">
            <w:pPr>
              <w:pStyle w:val="1"/>
              <w:spacing w:line="360" w:lineRule="auto"/>
              <w:rPr>
                <w:rFonts w:ascii="Times New Roman" w:hAnsi="Times New Roman" w:cs="Times New Roman"/>
                <w:sz w:val="20"/>
                <w:szCs w:val="20"/>
              </w:rPr>
            </w:pPr>
            <w:r w:rsidRPr="00A83241">
              <w:rPr>
                <w:rFonts w:ascii="Times New Roman" w:hAnsi="Times New Roman" w:cs="Times New Roman"/>
                <w:sz w:val="20"/>
                <w:szCs w:val="20"/>
              </w:rPr>
              <w:t>Кипящий металл</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Время охлаждения плавок, час, мин</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 xml:space="preserve">Температура поверхности слитков, </w:t>
            </w:r>
            <w:r w:rsidRPr="00A83241">
              <w:rPr>
                <w:sz w:val="20"/>
                <w:szCs w:val="20"/>
                <w:vertAlign w:val="superscript"/>
              </w:rPr>
              <w:t>о</w:t>
            </w:r>
            <w:r w:rsidRPr="00A83241">
              <w:rPr>
                <w:sz w:val="20"/>
                <w:szCs w:val="20"/>
              </w:rPr>
              <w:t>С</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2</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0-25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1100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0-30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1080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0-35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1060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0-40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1040</w:t>
            </w:r>
          </w:p>
        </w:tc>
      </w:tr>
      <w:tr w:rsidR="00A83241" w:rsidRPr="00A83241">
        <w:trPr>
          <w:trHeight w:val="311"/>
        </w:trPr>
        <w:tc>
          <w:tcPr>
            <w:tcW w:w="4536" w:type="dxa"/>
            <w:vAlign w:val="center"/>
          </w:tcPr>
          <w:p w:rsidR="00A83241" w:rsidRPr="00A83241" w:rsidRDefault="00A83241" w:rsidP="00A83241">
            <w:pPr>
              <w:spacing w:line="360" w:lineRule="auto"/>
              <w:jc w:val="both"/>
              <w:rPr>
                <w:sz w:val="20"/>
                <w:szCs w:val="20"/>
              </w:rPr>
            </w:pPr>
            <w:r w:rsidRPr="00A83241">
              <w:rPr>
                <w:sz w:val="20"/>
                <w:szCs w:val="20"/>
              </w:rPr>
              <w:t>0-45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1020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0-50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1000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1-00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975</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1-10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950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1-15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940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1-20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930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1-25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920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1-30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910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1-35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900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1-40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890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1-45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880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1-50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870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1-55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860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2-05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850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2-15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840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2-20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830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2-25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820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2-30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810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2-40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800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2-45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790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2-55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780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3-00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770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3-05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760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3-10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750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3-25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730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3-40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710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4-00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680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4-30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650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5-00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620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5-40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580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6-20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540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7-10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500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8-15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450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9-15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400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10-25</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350</w:t>
            </w:r>
          </w:p>
        </w:tc>
      </w:tr>
      <w:tr w:rsidR="00A83241" w:rsidRPr="00A83241">
        <w:tc>
          <w:tcPr>
            <w:tcW w:w="4536" w:type="dxa"/>
            <w:vAlign w:val="center"/>
          </w:tcPr>
          <w:p w:rsidR="00A83241" w:rsidRPr="00A83241" w:rsidRDefault="00A83241" w:rsidP="00A83241">
            <w:pPr>
              <w:spacing w:line="360" w:lineRule="auto"/>
              <w:jc w:val="both"/>
              <w:rPr>
                <w:sz w:val="20"/>
                <w:szCs w:val="20"/>
              </w:rPr>
            </w:pPr>
            <w:r w:rsidRPr="00A83241">
              <w:rPr>
                <w:sz w:val="20"/>
                <w:szCs w:val="20"/>
              </w:rPr>
              <w:t>11-30</w:t>
            </w:r>
          </w:p>
        </w:tc>
        <w:tc>
          <w:tcPr>
            <w:tcW w:w="4395" w:type="dxa"/>
            <w:vAlign w:val="center"/>
          </w:tcPr>
          <w:p w:rsidR="00A83241" w:rsidRPr="00A83241" w:rsidRDefault="00A83241" w:rsidP="00A83241">
            <w:pPr>
              <w:spacing w:line="360" w:lineRule="auto"/>
              <w:jc w:val="both"/>
              <w:rPr>
                <w:sz w:val="20"/>
                <w:szCs w:val="20"/>
              </w:rPr>
            </w:pPr>
            <w:r w:rsidRPr="00A83241">
              <w:rPr>
                <w:sz w:val="20"/>
                <w:szCs w:val="20"/>
              </w:rPr>
              <w:t>300</w:t>
            </w:r>
          </w:p>
        </w:tc>
      </w:tr>
    </w:tbl>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При этом, необходимо отметить, что температура поверхности слитков не может служить точным критерием, определяющим в последующем режиме нагрева в колодцах. В целом же, наиболее объективно оценить тепловое состояние слитков (а соответственно и режим нагрева) возможно лишь по времени нахождения слитков в изложницах. После закрытия крышки колодца температура в ячейке через 20 минут повысилась до 1050</w:t>
      </w:r>
      <w:r w:rsidRPr="00A83241">
        <w:rPr>
          <w:vertAlign w:val="superscript"/>
        </w:rPr>
        <w:t xml:space="preserve"> </w:t>
      </w:r>
      <w:r w:rsidRPr="00A83241">
        <w:sym w:font="Symbol" w:char="F0B0"/>
      </w:r>
      <w:r w:rsidRPr="00A83241">
        <w:t>С. Коксодоменный газ при этом, в колодец на</w:t>
      </w:r>
      <w:r>
        <w:t xml:space="preserve"> </w:t>
      </w:r>
      <w:r w:rsidRPr="00A83241">
        <w:t xml:space="preserve">отопление не подавался. Через 1 час после закрытия крышки температура колодца составила 1120 </w:t>
      </w:r>
      <w:r w:rsidRPr="00A83241">
        <w:sym w:font="Symbol" w:char="F0B0"/>
      </w:r>
      <w:r w:rsidRPr="00A83241">
        <w:t xml:space="preserve">С. Через 2 часа 25 минут после закрытия крышки и 3 часа 15 минут от конца разливки начали подачу коксодоменного газа на отопление. Еще через 45 минут ячейка вышла на температуру томления 1280-1290 </w:t>
      </w:r>
      <w:r w:rsidRPr="00A83241">
        <w:sym w:font="Symbol" w:char="F0B0"/>
      </w:r>
      <w:r w:rsidRPr="00A83241">
        <w:t>С. В режиме томления металл находился в течение 1 часа 20 минут.</w:t>
      </w:r>
    </w:p>
    <w:p w:rsidR="00A83241" w:rsidRPr="00A83241" w:rsidRDefault="00A83241" w:rsidP="00A83241">
      <w:pPr>
        <w:spacing w:line="360" w:lineRule="auto"/>
        <w:ind w:firstLine="720"/>
        <w:jc w:val="both"/>
      </w:pPr>
      <w:r w:rsidRPr="00A83241">
        <w:t>В обобщенном виде изменение расчетной температуры поверхности 12,5 тонных слитков от разливки до выдачи в прокат приведена на рис. 2.3.1, а изменение температуры нагревательного</w:t>
      </w:r>
      <w:r>
        <w:t xml:space="preserve"> </w:t>
      </w:r>
      <w:r w:rsidRPr="00A83241">
        <w:t>колодца – на рис. 2.3.2.</w:t>
      </w:r>
    </w:p>
    <w:p w:rsidR="00A83241" w:rsidRPr="00A83241" w:rsidRDefault="00A83241" w:rsidP="00A83241">
      <w:pPr>
        <w:spacing w:line="360" w:lineRule="auto"/>
        <w:ind w:firstLine="720"/>
        <w:jc w:val="both"/>
      </w:pPr>
      <w:r w:rsidRPr="00A83241">
        <w:t>При прокатке всех слитков, как во время захватов слитков, так и при обжатии слитка,наблюдались пониженные нагрузки (8/9 кА вместо 9/10 кА по обычной технологии, визуально трещинообразование практически отсутствовало. В целом нагрузки на НЗС также были на 3/5 % ниже, чем при прокатке обычных слитков, и составляли 0,9/1,1 кА, вместо 1,1/1,3 кА.</w:t>
      </w:r>
    </w:p>
    <w:p w:rsidR="00A83241" w:rsidRPr="00A83241" w:rsidRDefault="00A83241" w:rsidP="00A83241">
      <w:pPr>
        <w:spacing w:line="360" w:lineRule="auto"/>
        <w:ind w:firstLine="720"/>
        <w:jc w:val="both"/>
      </w:pPr>
    </w:p>
    <w:p w:rsidR="00A83241" w:rsidRPr="00A83241" w:rsidRDefault="00F26C50" w:rsidP="00A83241">
      <w:pPr>
        <w:spacing w:line="360" w:lineRule="auto"/>
        <w:ind w:firstLine="720"/>
        <w:jc w:val="both"/>
      </w:pPr>
      <w:r>
        <w:pict>
          <v:shape id="_x0000_i1051" type="#_x0000_t75" style="width:372pt;height:210pt">
            <v:imagedata r:id="rId57" o:title=""/>
          </v:shape>
        </w:pict>
      </w:r>
    </w:p>
    <w:p w:rsidR="00A83241" w:rsidRPr="00A83241" w:rsidRDefault="00A83241" w:rsidP="00A83241">
      <w:pPr>
        <w:spacing w:line="360" w:lineRule="auto"/>
        <w:ind w:firstLine="720"/>
        <w:jc w:val="both"/>
      </w:pPr>
      <w:r w:rsidRPr="00A83241">
        <w:t>Рис. 2.3.1 – Диаграмма изменения расчетной температуры поверхности 12,5т слитков от разливки до выдачи в прокат продолжительность транспортировки и нагрева слитков</w:t>
      </w:r>
    </w:p>
    <w:p w:rsidR="00A83241" w:rsidRPr="00A83241" w:rsidRDefault="00A83241" w:rsidP="00A83241">
      <w:pPr>
        <w:spacing w:line="360" w:lineRule="auto"/>
        <w:ind w:firstLine="720"/>
        <w:jc w:val="both"/>
      </w:pPr>
      <w:r>
        <w:t xml:space="preserve"> </w:t>
      </w:r>
      <w:r w:rsidRPr="00A83241">
        <w:t>-----</w:t>
      </w:r>
      <w:r>
        <w:t xml:space="preserve"> </w:t>
      </w:r>
      <w:r w:rsidRPr="00A83241">
        <w:t>–</w:t>
      </w:r>
      <w:r>
        <w:t xml:space="preserve"> </w:t>
      </w:r>
      <w:r w:rsidRPr="00A83241">
        <w:t>регламентированный график</w:t>
      </w:r>
    </w:p>
    <w:p w:rsidR="00A83241" w:rsidRPr="00A83241" w:rsidRDefault="00F26C50" w:rsidP="00A83241">
      <w:pPr>
        <w:spacing w:line="360" w:lineRule="auto"/>
        <w:ind w:firstLine="720"/>
        <w:jc w:val="both"/>
      </w:pPr>
      <w:r>
        <w:rPr>
          <w:noProof/>
        </w:rPr>
        <w:pict>
          <v:line id="_x0000_s1027" style="position:absolute;left:0;text-align:left;z-index:251653120" from="32.75pt,9.45pt" to="54.35pt,9.45pt" o:allowincell="f" strokeweight="2.25pt"/>
        </w:pict>
      </w:r>
      <w:r w:rsidR="00A83241">
        <w:t xml:space="preserve"> </w:t>
      </w:r>
      <w:r w:rsidR="00A83241" w:rsidRPr="00A83241">
        <w:t>– с жидкой сердцевиной</w:t>
      </w:r>
    </w:p>
    <w:p w:rsidR="00A83241" w:rsidRPr="00A83241" w:rsidRDefault="00A83241" w:rsidP="00A83241">
      <w:pPr>
        <w:spacing w:line="360" w:lineRule="auto"/>
        <w:ind w:firstLine="720"/>
        <w:jc w:val="both"/>
      </w:pPr>
      <w:r w:rsidRPr="00A83241">
        <w:t>1 – конец разливки; 2 – раздевание слитка; 3 – посад в нагревательный колодец; 4 – подача топлива; 5 – выдача в прокат</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Это свидетельствует о целесообразности посада слитков с жидкой сердцевиной, так как это позволяет в наиболее рациональной форме проводить томление слитка в 2-х режимах с направленностью тепловых потоков изнутри слитка к поверхности, и за счет отопления колодца, от поверхности к центру.</w:t>
      </w:r>
    </w:p>
    <w:p w:rsidR="00A83241" w:rsidRPr="00A83241" w:rsidRDefault="00A83241" w:rsidP="00A83241">
      <w:pPr>
        <w:spacing w:line="360" w:lineRule="auto"/>
        <w:ind w:firstLine="720"/>
        <w:jc w:val="both"/>
      </w:pPr>
      <w:r w:rsidRPr="00A83241">
        <w:t>Прокатки слитков с жидкой сердцевиной производилась донной частью вперед по схеме 2</w:t>
      </w:r>
      <w:r w:rsidRPr="00A83241">
        <w:sym w:font="Symbol" w:char="F0B4"/>
      </w:r>
      <w:r w:rsidRPr="00A83241">
        <w:t>4</w:t>
      </w:r>
      <w:r w:rsidRPr="00A83241">
        <w:sym w:font="Symbol" w:char="F0B4"/>
      </w:r>
      <w:r w:rsidRPr="00A83241">
        <w:t>4</w:t>
      </w:r>
      <w:r w:rsidRPr="00A83241">
        <w:sym w:font="Symbol" w:char="F0B4"/>
      </w:r>
      <w:r w:rsidRPr="00A83241">
        <w:t>2</w:t>
      </w:r>
      <w:r w:rsidRPr="00A83241">
        <w:sym w:font="Symbol" w:char="F0B4"/>
      </w:r>
      <w:r w:rsidRPr="00A83241">
        <w:t xml:space="preserve">1, что предусмотрено действующей технологической инструкцией режимов обжатий. </w:t>
      </w:r>
    </w:p>
    <w:p w:rsidR="00A83241" w:rsidRPr="00A83241" w:rsidRDefault="00A83241" w:rsidP="00A83241">
      <w:pPr>
        <w:spacing w:line="360" w:lineRule="auto"/>
        <w:ind w:firstLine="720"/>
        <w:jc w:val="both"/>
      </w:pPr>
      <w:r w:rsidRPr="00A83241">
        <w:t xml:space="preserve">От половины прокатанных слитков с жидкой сердцевиной, нагретых в одном нагревательном колодце, на 1250 тонных ножницах отбиралась минимально возможная обрезь, а от второй половины качества слитков отбиралась обрезь согласно установленных норм (см. табл. 2.3.4). </w:t>
      </w:r>
    </w:p>
    <w:p w:rsidR="00A83241" w:rsidRPr="00A83241" w:rsidRDefault="00F26C50" w:rsidP="00A83241">
      <w:pPr>
        <w:spacing w:line="360" w:lineRule="auto"/>
        <w:ind w:firstLine="720"/>
        <w:jc w:val="both"/>
      </w:pPr>
      <w:r>
        <w:pict>
          <v:shape id="_x0000_i1052" type="#_x0000_t75" style="width:410.25pt;height:340.5pt">
            <v:imagedata r:id="rId58" o:title=""/>
          </v:shape>
        </w:pic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Рис. 2.3.2 – Диаграмма изменения температуры нагревательного колодца</w:t>
      </w:r>
    </w:p>
    <w:p w:rsidR="00A83241" w:rsidRPr="00A83241" w:rsidRDefault="00A83241" w:rsidP="00A83241">
      <w:pPr>
        <w:spacing w:line="360" w:lineRule="auto"/>
        <w:ind w:firstLine="720"/>
        <w:jc w:val="both"/>
      </w:pPr>
      <w:r w:rsidRPr="00A83241">
        <w:t>а – нагрев по действующей технологии; б – нагрев слитков с повышенным теплосодержанием; 1 – температура колодца в начале посада; 2 – температура колодца в конце посада</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Как видно из табл. 2.3.4, обрезь на слитках с жидкой сердцевиной, по режимам обычной технологии позволяет работать в рамках установленных норм и ниже нормы.</w:t>
      </w:r>
    </w:p>
    <w:p w:rsidR="00A83241" w:rsidRPr="00A83241" w:rsidRDefault="00A83241" w:rsidP="00A83241">
      <w:pPr>
        <w:spacing w:line="360" w:lineRule="auto"/>
        <w:ind w:firstLine="720"/>
        <w:jc w:val="both"/>
      </w:pPr>
      <w:r>
        <w:br w:type="page"/>
      </w:r>
      <w:r w:rsidRPr="00A83241">
        <w:t>Таблица 2.3.4 – Обобщенные результаты отбора обрези по обычной и опытной технологии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417"/>
        <w:gridCol w:w="709"/>
        <w:gridCol w:w="709"/>
        <w:gridCol w:w="850"/>
        <w:gridCol w:w="851"/>
        <w:gridCol w:w="709"/>
        <w:gridCol w:w="708"/>
      </w:tblGrid>
      <w:tr w:rsidR="00A83241" w:rsidRPr="00A83241">
        <w:trPr>
          <w:cantSplit/>
        </w:trPr>
        <w:tc>
          <w:tcPr>
            <w:tcW w:w="1418" w:type="dxa"/>
            <w:vMerge w:val="restart"/>
            <w:vAlign w:val="center"/>
          </w:tcPr>
          <w:p w:rsidR="00A83241" w:rsidRPr="00A83241" w:rsidRDefault="00A83241" w:rsidP="00A83241">
            <w:pPr>
              <w:spacing w:line="360" w:lineRule="auto"/>
              <w:jc w:val="both"/>
              <w:rPr>
                <w:sz w:val="20"/>
                <w:szCs w:val="20"/>
              </w:rPr>
            </w:pPr>
            <w:r w:rsidRPr="00A83241">
              <w:rPr>
                <w:sz w:val="20"/>
                <w:szCs w:val="20"/>
              </w:rPr>
              <w:t>Технология на опытных слитках</w:t>
            </w:r>
          </w:p>
        </w:tc>
        <w:tc>
          <w:tcPr>
            <w:tcW w:w="1701" w:type="dxa"/>
            <w:vMerge w:val="restart"/>
            <w:vAlign w:val="center"/>
          </w:tcPr>
          <w:p w:rsidR="00A83241" w:rsidRPr="00A83241" w:rsidRDefault="00A83241" w:rsidP="00A83241">
            <w:pPr>
              <w:spacing w:line="360" w:lineRule="auto"/>
              <w:jc w:val="both"/>
              <w:rPr>
                <w:sz w:val="20"/>
                <w:szCs w:val="20"/>
              </w:rPr>
            </w:pPr>
            <w:r w:rsidRPr="00A83241">
              <w:rPr>
                <w:sz w:val="20"/>
                <w:szCs w:val="20"/>
              </w:rPr>
              <w:t>Количество прокатанных слитков, шт</w:t>
            </w:r>
          </w:p>
        </w:tc>
        <w:tc>
          <w:tcPr>
            <w:tcW w:w="1417" w:type="dxa"/>
            <w:vMerge w:val="restart"/>
            <w:vAlign w:val="center"/>
          </w:tcPr>
          <w:p w:rsidR="00A83241" w:rsidRPr="00A83241" w:rsidRDefault="00A83241" w:rsidP="00A83241">
            <w:pPr>
              <w:spacing w:line="360" w:lineRule="auto"/>
              <w:jc w:val="both"/>
              <w:rPr>
                <w:sz w:val="20"/>
                <w:szCs w:val="20"/>
              </w:rPr>
            </w:pPr>
            <w:r w:rsidRPr="00A83241">
              <w:rPr>
                <w:sz w:val="20"/>
                <w:szCs w:val="20"/>
              </w:rPr>
              <w:t>Сечение блюмсового раската, мм</w:t>
            </w:r>
          </w:p>
        </w:tc>
        <w:tc>
          <w:tcPr>
            <w:tcW w:w="4536" w:type="dxa"/>
            <w:gridSpan w:val="6"/>
            <w:vAlign w:val="center"/>
          </w:tcPr>
          <w:p w:rsidR="00A83241" w:rsidRPr="00A83241" w:rsidRDefault="00A83241" w:rsidP="00A83241">
            <w:pPr>
              <w:pStyle w:val="4"/>
              <w:spacing w:line="360" w:lineRule="auto"/>
              <w:jc w:val="both"/>
              <w:rPr>
                <w:rFonts w:ascii="Times New Roman" w:hAnsi="Times New Roman" w:cs="Times New Roman"/>
                <w:sz w:val="20"/>
                <w:szCs w:val="20"/>
              </w:rPr>
            </w:pPr>
            <w:r w:rsidRPr="00A83241">
              <w:rPr>
                <w:rFonts w:ascii="Times New Roman" w:hAnsi="Times New Roman" w:cs="Times New Roman"/>
                <w:sz w:val="20"/>
                <w:szCs w:val="20"/>
              </w:rPr>
              <w:t>Обрезь на 1250-тонных ножницах</w:t>
            </w:r>
          </w:p>
        </w:tc>
      </w:tr>
      <w:tr w:rsidR="00A83241" w:rsidRPr="00A83241">
        <w:trPr>
          <w:cantSplit/>
        </w:trPr>
        <w:tc>
          <w:tcPr>
            <w:tcW w:w="1418" w:type="dxa"/>
            <w:vMerge/>
          </w:tcPr>
          <w:p w:rsidR="00A83241" w:rsidRPr="00A83241" w:rsidRDefault="00A83241" w:rsidP="00A83241">
            <w:pPr>
              <w:spacing w:line="360" w:lineRule="auto"/>
              <w:jc w:val="both"/>
              <w:rPr>
                <w:sz w:val="20"/>
                <w:szCs w:val="20"/>
              </w:rPr>
            </w:pPr>
          </w:p>
        </w:tc>
        <w:tc>
          <w:tcPr>
            <w:tcW w:w="1701" w:type="dxa"/>
            <w:vMerge/>
          </w:tcPr>
          <w:p w:rsidR="00A83241" w:rsidRPr="00A83241" w:rsidRDefault="00A83241" w:rsidP="00A83241">
            <w:pPr>
              <w:spacing w:line="360" w:lineRule="auto"/>
              <w:jc w:val="both"/>
              <w:rPr>
                <w:sz w:val="20"/>
                <w:szCs w:val="20"/>
              </w:rPr>
            </w:pPr>
          </w:p>
        </w:tc>
        <w:tc>
          <w:tcPr>
            <w:tcW w:w="1417" w:type="dxa"/>
            <w:vMerge/>
          </w:tcPr>
          <w:p w:rsidR="00A83241" w:rsidRPr="00A83241" w:rsidRDefault="00A83241" w:rsidP="00A83241">
            <w:pPr>
              <w:spacing w:line="360" w:lineRule="auto"/>
              <w:jc w:val="both"/>
              <w:rPr>
                <w:sz w:val="20"/>
                <w:szCs w:val="20"/>
              </w:rPr>
            </w:pPr>
          </w:p>
        </w:tc>
        <w:tc>
          <w:tcPr>
            <w:tcW w:w="1418" w:type="dxa"/>
            <w:gridSpan w:val="2"/>
            <w:vAlign w:val="center"/>
          </w:tcPr>
          <w:p w:rsidR="00A83241" w:rsidRPr="00A83241" w:rsidRDefault="00A83241" w:rsidP="00A83241">
            <w:pPr>
              <w:spacing w:line="360" w:lineRule="auto"/>
              <w:jc w:val="both"/>
              <w:rPr>
                <w:sz w:val="20"/>
                <w:szCs w:val="20"/>
              </w:rPr>
            </w:pPr>
            <w:r w:rsidRPr="00A83241">
              <w:rPr>
                <w:sz w:val="20"/>
                <w:szCs w:val="20"/>
              </w:rPr>
              <w:t>Донная часть</w:t>
            </w:r>
          </w:p>
        </w:tc>
        <w:tc>
          <w:tcPr>
            <w:tcW w:w="1701" w:type="dxa"/>
            <w:gridSpan w:val="2"/>
            <w:vAlign w:val="center"/>
          </w:tcPr>
          <w:p w:rsidR="00A83241" w:rsidRPr="00A83241" w:rsidRDefault="00A83241" w:rsidP="00A83241">
            <w:pPr>
              <w:spacing w:line="360" w:lineRule="auto"/>
              <w:jc w:val="both"/>
              <w:rPr>
                <w:sz w:val="20"/>
                <w:szCs w:val="20"/>
              </w:rPr>
            </w:pPr>
            <w:r w:rsidRPr="00A83241">
              <w:rPr>
                <w:sz w:val="20"/>
                <w:szCs w:val="20"/>
              </w:rPr>
              <w:t>Головная часть</w:t>
            </w:r>
          </w:p>
        </w:tc>
        <w:tc>
          <w:tcPr>
            <w:tcW w:w="1417" w:type="dxa"/>
            <w:gridSpan w:val="2"/>
            <w:vAlign w:val="center"/>
          </w:tcPr>
          <w:p w:rsidR="00A83241" w:rsidRPr="00A83241" w:rsidRDefault="00A83241" w:rsidP="00A83241">
            <w:pPr>
              <w:pStyle w:val="4"/>
              <w:spacing w:line="360" w:lineRule="auto"/>
              <w:jc w:val="both"/>
              <w:rPr>
                <w:rFonts w:ascii="Times New Roman" w:hAnsi="Times New Roman" w:cs="Times New Roman"/>
                <w:sz w:val="20"/>
                <w:szCs w:val="20"/>
              </w:rPr>
            </w:pPr>
            <w:r w:rsidRPr="00A83241">
              <w:rPr>
                <w:rFonts w:ascii="Times New Roman" w:hAnsi="Times New Roman" w:cs="Times New Roman"/>
                <w:sz w:val="20"/>
                <w:szCs w:val="20"/>
              </w:rPr>
              <w:t>Итого</w:t>
            </w:r>
          </w:p>
        </w:tc>
      </w:tr>
      <w:tr w:rsidR="00A83241" w:rsidRPr="00A83241">
        <w:trPr>
          <w:cantSplit/>
        </w:trPr>
        <w:tc>
          <w:tcPr>
            <w:tcW w:w="1418" w:type="dxa"/>
            <w:vMerge/>
          </w:tcPr>
          <w:p w:rsidR="00A83241" w:rsidRPr="00A83241" w:rsidRDefault="00A83241" w:rsidP="00A83241">
            <w:pPr>
              <w:spacing w:line="360" w:lineRule="auto"/>
              <w:jc w:val="both"/>
              <w:rPr>
                <w:sz w:val="20"/>
                <w:szCs w:val="20"/>
              </w:rPr>
            </w:pPr>
          </w:p>
        </w:tc>
        <w:tc>
          <w:tcPr>
            <w:tcW w:w="1701" w:type="dxa"/>
            <w:vMerge/>
          </w:tcPr>
          <w:p w:rsidR="00A83241" w:rsidRPr="00A83241" w:rsidRDefault="00A83241" w:rsidP="00A83241">
            <w:pPr>
              <w:spacing w:line="360" w:lineRule="auto"/>
              <w:jc w:val="both"/>
              <w:rPr>
                <w:sz w:val="20"/>
                <w:szCs w:val="20"/>
              </w:rPr>
            </w:pPr>
          </w:p>
        </w:tc>
        <w:tc>
          <w:tcPr>
            <w:tcW w:w="1417"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850"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708" w:type="dxa"/>
            <w:vAlign w:val="center"/>
          </w:tcPr>
          <w:p w:rsidR="00A83241" w:rsidRPr="00A83241" w:rsidRDefault="00A83241" w:rsidP="00A83241">
            <w:pPr>
              <w:spacing w:line="360" w:lineRule="auto"/>
              <w:jc w:val="both"/>
              <w:rPr>
                <w:sz w:val="20"/>
                <w:szCs w:val="20"/>
              </w:rPr>
            </w:pPr>
            <w:r w:rsidRPr="00A83241">
              <w:rPr>
                <w:sz w:val="20"/>
                <w:szCs w:val="20"/>
              </w:rPr>
              <w:t>%</w:t>
            </w:r>
          </w:p>
        </w:tc>
      </w:tr>
      <w:tr w:rsidR="00A83241" w:rsidRPr="00A83241">
        <w:tc>
          <w:tcPr>
            <w:tcW w:w="1418" w:type="dxa"/>
            <w:vAlign w:val="center"/>
          </w:tcPr>
          <w:p w:rsidR="00A83241" w:rsidRPr="00A83241" w:rsidRDefault="00A83241" w:rsidP="00A83241">
            <w:pPr>
              <w:spacing w:line="360" w:lineRule="auto"/>
              <w:jc w:val="both"/>
              <w:rPr>
                <w:sz w:val="20"/>
                <w:szCs w:val="20"/>
              </w:rPr>
            </w:pPr>
            <w:r w:rsidRPr="00A83241">
              <w:rPr>
                <w:sz w:val="20"/>
                <w:szCs w:val="20"/>
              </w:rPr>
              <w:t>Сокращенная обрезь</w:t>
            </w:r>
          </w:p>
        </w:tc>
        <w:tc>
          <w:tcPr>
            <w:tcW w:w="1701" w:type="dxa"/>
            <w:vAlign w:val="center"/>
          </w:tcPr>
          <w:p w:rsidR="00A83241" w:rsidRPr="00A83241" w:rsidRDefault="00A83241" w:rsidP="00A83241">
            <w:pPr>
              <w:spacing w:line="360" w:lineRule="auto"/>
              <w:jc w:val="both"/>
              <w:rPr>
                <w:sz w:val="20"/>
                <w:szCs w:val="20"/>
              </w:rPr>
            </w:pPr>
            <w:r w:rsidRPr="00A83241">
              <w:rPr>
                <w:sz w:val="20"/>
                <w:szCs w:val="20"/>
              </w:rPr>
              <w:t>6</w:t>
            </w:r>
          </w:p>
        </w:tc>
        <w:tc>
          <w:tcPr>
            <w:tcW w:w="1417" w:type="dxa"/>
            <w:vAlign w:val="center"/>
          </w:tcPr>
          <w:p w:rsidR="00A83241" w:rsidRPr="00A83241" w:rsidRDefault="00A83241" w:rsidP="00A83241">
            <w:pPr>
              <w:spacing w:line="360" w:lineRule="auto"/>
              <w:jc w:val="both"/>
              <w:rPr>
                <w:sz w:val="20"/>
                <w:szCs w:val="20"/>
              </w:rPr>
            </w:pPr>
            <w:r w:rsidRPr="00A83241">
              <w:rPr>
                <w:sz w:val="20"/>
                <w:szCs w:val="20"/>
              </w:rPr>
              <w:t>322х328</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0,4</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2,8</w:t>
            </w:r>
          </w:p>
        </w:tc>
        <w:tc>
          <w:tcPr>
            <w:tcW w:w="850" w:type="dxa"/>
            <w:vAlign w:val="center"/>
          </w:tcPr>
          <w:p w:rsidR="00A83241" w:rsidRPr="00A83241" w:rsidRDefault="00A83241" w:rsidP="00A83241">
            <w:pPr>
              <w:spacing w:line="360" w:lineRule="auto"/>
              <w:jc w:val="both"/>
              <w:rPr>
                <w:sz w:val="20"/>
                <w:szCs w:val="20"/>
              </w:rPr>
            </w:pPr>
            <w:r w:rsidRPr="00A83241">
              <w:rPr>
                <w:sz w:val="20"/>
                <w:szCs w:val="20"/>
              </w:rPr>
              <w:t>0,38</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2,5</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0,8</w:t>
            </w:r>
          </w:p>
        </w:tc>
        <w:tc>
          <w:tcPr>
            <w:tcW w:w="708" w:type="dxa"/>
            <w:vAlign w:val="center"/>
          </w:tcPr>
          <w:p w:rsidR="00A83241" w:rsidRPr="00A83241" w:rsidRDefault="00A83241" w:rsidP="00A83241">
            <w:pPr>
              <w:spacing w:line="360" w:lineRule="auto"/>
              <w:jc w:val="both"/>
              <w:rPr>
                <w:sz w:val="20"/>
                <w:szCs w:val="20"/>
              </w:rPr>
            </w:pPr>
            <w:r w:rsidRPr="00A83241">
              <w:rPr>
                <w:sz w:val="20"/>
                <w:szCs w:val="20"/>
              </w:rPr>
              <w:t>5,38</w:t>
            </w:r>
          </w:p>
        </w:tc>
      </w:tr>
      <w:tr w:rsidR="00A83241" w:rsidRPr="00A83241">
        <w:trPr>
          <w:trHeight w:val="872"/>
        </w:trPr>
        <w:tc>
          <w:tcPr>
            <w:tcW w:w="1418" w:type="dxa"/>
            <w:vAlign w:val="center"/>
          </w:tcPr>
          <w:p w:rsidR="00A83241" w:rsidRPr="00A83241" w:rsidRDefault="00A83241" w:rsidP="00A83241">
            <w:pPr>
              <w:spacing w:line="360" w:lineRule="auto"/>
              <w:jc w:val="both"/>
              <w:rPr>
                <w:sz w:val="20"/>
                <w:szCs w:val="20"/>
              </w:rPr>
            </w:pPr>
            <w:r w:rsidRPr="00A83241">
              <w:rPr>
                <w:sz w:val="20"/>
                <w:szCs w:val="20"/>
              </w:rPr>
              <w:t>Обычная обрезь*</w:t>
            </w:r>
          </w:p>
        </w:tc>
        <w:tc>
          <w:tcPr>
            <w:tcW w:w="1701" w:type="dxa"/>
            <w:vAlign w:val="center"/>
          </w:tcPr>
          <w:p w:rsidR="00A83241" w:rsidRPr="00A83241" w:rsidRDefault="00A83241" w:rsidP="00A83241">
            <w:pPr>
              <w:spacing w:line="360" w:lineRule="auto"/>
              <w:jc w:val="both"/>
              <w:rPr>
                <w:sz w:val="20"/>
                <w:szCs w:val="20"/>
              </w:rPr>
            </w:pPr>
            <w:r w:rsidRPr="00A83241">
              <w:rPr>
                <w:sz w:val="20"/>
                <w:szCs w:val="20"/>
              </w:rPr>
              <w:t>6</w:t>
            </w:r>
          </w:p>
        </w:tc>
        <w:tc>
          <w:tcPr>
            <w:tcW w:w="1417" w:type="dxa"/>
            <w:vAlign w:val="center"/>
          </w:tcPr>
          <w:p w:rsidR="00A83241" w:rsidRPr="00A83241" w:rsidRDefault="00A83241" w:rsidP="00A83241">
            <w:pPr>
              <w:spacing w:line="360" w:lineRule="auto"/>
              <w:jc w:val="both"/>
              <w:rPr>
                <w:sz w:val="20"/>
                <w:szCs w:val="20"/>
              </w:rPr>
            </w:pPr>
            <w:r w:rsidRPr="00A83241">
              <w:rPr>
                <w:sz w:val="20"/>
                <w:szCs w:val="20"/>
              </w:rPr>
              <w:t>322х328</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0,6</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3,6</w:t>
            </w:r>
          </w:p>
        </w:tc>
        <w:tc>
          <w:tcPr>
            <w:tcW w:w="850" w:type="dxa"/>
            <w:vAlign w:val="center"/>
          </w:tcPr>
          <w:p w:rsidR="00A83241" w:rsidRPr="00A83241" w:rsidRDefault="00A83241" w:rsidP="00A83241">
            <w:pPr>
              <w:spacing w:line="360" w:lineRule="auto"/>
              <w:jc w:val="both"/>
              <w:rPr>
                <w:sz w:val="20"/>
                <w:szCs w:val="20"/>
              </w:rPr>
            </w:pPr>
            <w:r w:rsidRPr="00A83241">
              <w:rPr>
                <w:sz w:val="20"/>
                <w:szCs w:val="20"/>
              </w:rPr>
              <w:t>0,74</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4,3</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1,3</w:t>
            </w:r>
          </w:p>
        </w:tc>
        <w:tc>
          <w:tcPr>
            <w:tcW w:w="708" w:type="dxa"/>
            <w:vAlign w:val="center"/>
          </w:tcPr>
          <w:p w:rsidR="00A83241" w:rsidRPr="00A83241" w:rsidRDefault="00A83241" w:rsidP="00A83241">
            <w:pPr>
              <w:spacing w:line="360" w:lineRule="auto"/>
              <w:jc w:val="both"/>
              <w:rPr>
                <w:sz w:val="20"/>
                <w:szCs w:val="20"/>
              </w:rPr>
            </w:pPr>
            <w:r w:rsidRPr="00A83241">
              <w:rPr>
                <w:sz w:val="20"/>
                <w:szCs w:val="20"/>
              </w:rPr>
              <w:t>7,90</w:t>
            </w:r>
          </w:p>
        </w:tc>
      </w:tr>
    </w:tbl>
    <w:p w:rsidR="00A83241" w:rsidRPr="00A83241" w:rsidRDefault="00A83241" w:rsidP="00A83241">
      <w:pPr>
        <w:spacing w:line="360" w:lineRule="auto"/>
        <w:ind w:firstLine="720"/>
        <w:jc w:val="both"/>
      </w:pPr>
      <w:r w:rsidRPr="00A83241">
        <w:t>* Примечание: норма обрези согласно технологической инструкции:</w:t>
      </w:r>
    </w:p>
    <w:p w:rsidR="00A83241" w:rsidRPr="00A83241" w:rsidRDefault="00A83241" w:rsidP="00A83241">
      <w:pPr>
        <w:numPr>
          <w:ilvl w:val="0"/>
          <w:numId w:val="1"/>
        </w:numPr>
        <w:spacing w:line="360" w:lineRule="auto"/>
        <w:ind w:left="0" w:firstLine="720"/>
        <w:jc w:val="both"/>
      </w:pPr>
      <w:r w:rsidRPr="00A83241">
        <w:t>с головной части – 0,85 метров или 5,0%;</w:t>
      </w:r>
    </w:p>
    <w:p w:rsidR="00A83241" w:rsidRPr="00A83241" w:rsidRDefault="00A83241" w:rsidP="00A83241">
      <w:pPr>
        <w:numPr>
          <w:ilvl w:val="0"/>
          <w:numId w:val="1"/>
        </w:numPr>
        <w:spacing w:line="360" w:lineRule="auto"/>
        <w:ind w:left="0" w:firstLine="720"/>
        <w:jc w:val="both"/>
      </w:pPr>
      <w:r w:rsidRPr="00A83241">
        <w:t>с донной части – 0,50 метров или 3,0%.</w:t>
      </w:r>
    </w:p>
    <w:p w:rsidR="00A83241" w:rsidRPr="00A83241" w:rsidRDefault="00A83241" w:rsidP="00A83241">
      <w:pPr>
        <w:pStyle w:val="5"/>
        <w:ind w:firstLine="720"/>
        <w:rPr>
          <w:rFonts w:ascii="Times New Roman" w:hAnsi="Times New Roman" w:cs="Times New Roman"/>
        </w:rPr>
      </w:pPr>
      <w:r w:rsidRPr="00A83241">
        <w:rPr>
          <w:rFonts w:ascii="Times New Roman" w:hAnsi="Times New Roman" w:cs="Times New Roman"/>
        </w:rPr>
        <w:t xml:space="preserve">Итого по слитку 1,35 метров или 8%. </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В то же время, опыты подтверждают возможность отработки технологии с установлением более низкой нормы обрези слитков с жидкой сердцевиной (за счет более полного усреднения при деформации центральных объемов слитка) с головной части, т.е. с 8% до 5,5-6,5% (на 1,5-2,5% или 15-20 кг/тонну).</w:t>
      </w:r>
    </w:p>
    <w:p w:rsidR="00A83241" w:rsidRPr="00A83241" w:rsidRDefault="00A83241" w:rsidP="00A83241">
      <w:pPr>
        <w:spacing w:line="360" w:lineRule="auto"/>
        <w:ind w:firstLine="720"/>
        <w:jc w:val="both"/>
      </w:pPr>
      <w:r w:rsidRPr="00A83241">
        <w:t xml:space="preserve">С другой стороны, повышенная донная обрезь образуется во время так называемой технологической операции при обжиме – «накат», при которой отбираемая обрезь увеличивается против нормы в 1,5-2 раза. При проведении данной плавки, как равно и других, фиксировали ряд других технологических показателей. Наиболее важный из них – расход топлива, рис. 2.3.3. </w:t>
      </w:r>
    </w:p>
    <w:p w:rsidR="00A83241" w:rsidRPr="00A83241" w:rsidRDefault="00A83241" w:rsidP="00A83241">
      <w:pPr>
        <w:spacing w:line="360" w:lineRule="auto"/>
        <w:ind w:firstLine="720"/>
        <w:jc w:val="both"/>
      </w:pPr>
      <w:r w:rsidRPr="00A83241">
        <w:t>Результаты, полученные в исследованиях</w:t>
      </w:r>
      <w:r>
        <w:t>,</w:t>
      </w:r>
      <w:r w:rsidRPr="00A83241">
        <w:t xml:space="preserve"> свидетельствуют о том, что абсолютный расход коксодоменного газа на нагрев слитка составил:</w:t>
      </w:r>
    </w:p>
    <w:p w:rsidR="00A83241" w:rsidRPr="00A83241" w:rsidRDefault="00A83241" w:rsidP="00A83241">
      <w:pPr>
        <w:numPr>
          <w:ilvl w:val="0"/>
          <w:numId w:val="1"/>
        </w:numPr>
        <w:tabs>
          <w:tab w:val="clear" w:pos="927"/>
          <w:tab w:val="num" w:pos="993"/>
        </w:tabs>
        <w:spacing w:line="360" w:lineRule="auto"/>
        <w:ind w:left="0" w:firstLine="720"/>
        <w:jc w:val="both"/>
      </w:pPr>
      <w:r w:rsidRPr="00A83241">
        <w:t>в опытном варианте с жидкой сердцевиной – 6140 м</w:t>
      </w:r>
      <w:r w:rsidRPr="00A83241">
        <w:rPr>
          <w:vertAlign w:val="superscript"/>
        </w:rPr>
        <w:t>3</w:t>
      </w:r>
      <w:r w:rsidRPr="00A83241">
        <w:t>;</w:t>
      </w:r>
    </w:p>
    <w:p w:rsidR="00A83241" w:rsidRPr="00A83241" w:rsidRDefault="00A83241" w:rsidP="00A83241">
      <w:pPr>
        <w:shd w:val="clear" w:color="auto" w:fill="FFFFFF"/>
        <w:spacing w:line="360" w:lineRule="auto"/>
        <w:ind w:firstLine="720"/>
        <w:jc w:val="both"/>
      </w:pPr>
      <w:r w:rsidRPr="00A83241">
        <w:t>- в сравнительном варианте – 15300 м</w:t>
      </w:r>
      <w:r w:rsidRPr="00A83241">
        <w:rPr>
          <w:vertAlign w:val="superscript"/>
        </w:rPr>
        <w:t>3</w:t>
      </w:r>
      <w:r w:rsidRPr="00A83241">
        <w:t>.</w:t>
      </w:r>
    </w:p>
    <w:p w:rsidR="00A83241" w:rsidRPr="00A83241" w:rsidRDefault="00A83241" w:rsidP="00A83241">
      <w:pPr>
        <w:spacing w:line="360" w:lineRule="auto"/>
        <w:ind w:firstLine="720"/>
        <w:jc w:val="both"/>
      </w:pPr>
      <w:r w:rsidRPr="00A83241">
        <w:t>Т.е. по сравнению с обычным нагревом экономия топлива достигает 14,5 кг условного топлива на 1 тонну всада, что в денежном выражении составляет 2,5 грн/тонну.</w:t>
      </w:r>
    </w:p>
    <w:p w:rsidR="00A83241" w:rsidRPr="00A83241" w:rsidRDefault="00F26C50" w:rsidP="00791014">
      <w:pPr>
        <w:spacing w:line="360" w:lineRule="auto"/>
        <w:jc w:val="both"/>
      </w:pPr>
      <w:r>
        <w:pict>
          <v:shape id="_x0000_i1053" type="#_x0000_t75" style="width:463.5pt;height:215.25pt">
            <v:imagedata r:id="rId59" o:title=""/>
          </v:shape>
        </w:pict>
      </w:r>
      <w:r>
        <w:rPr>
          <w:noProof/>
        </w:rPr>
        <w:pict>
          <v:rect id="_x0000_s1028" style="position:absolute;left:0;text-align:left;margin-left:-6.5pt;margin-top:3pt;width:28.8pt;height:26.7pt;z-index:251661312;mso-position-horizontal-relative:text;mso-position-vertical-relative:text" o:allowincell="f" stroked="f"/>
        </w:pict>
      </w:r>
      <w:r>
        <w:rPr>
          <w:noProof/>
        </w:rPr>
        <w:pict>
          <v:rect id="_x0000_s1029" style="position:absolute;left:0;text-align:left;margin-left:-7.2pt;margin-top:2.9pt;width:28.8pt;height:28.8pt;z-index:251662336;mso-position-horizontal-relative:text;mso-position-vertical-relative:text" o:allowincell="f" stroked="f"/>
        </w:pict>
      </w:r>
      <w:r>
        <w:rPr>
          <w:noProof/>
        </w:rPr>
        <w:pict>
          <v:rect id="_x0000_s1030" style="position:absolute;left:0;text-align:left;margin-left:-7.15pt;margin-top:-.45pt;width:28.8pt;height:57.6pt;z-index:251660288;mso-position-horizontal-relative:text;mso-position-vertical-relative:text" o:allowincell="f" stroked="f"/>
        </w:pict>
      </w:r>
    </w:p>
    <w:p w:rsidR="00A83241" w:rsidRPr="00A83241" w:rsidRDefault="00A83241" w:rsidP="00A83241">
      <w:pPr>
        <w:spacing w:line="360" w:lineRule="auto"/>
        <w:ind w:firstLine="720"/>
        <w:jc w:val="both"/>
      </w:pP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 xml:space="preserve">Рис. 2.3.3 – Диаграммы расходов газа на ячейке №34 по обеим технологиям нагрева стальных слитков марки 3ТРпс в нагревательных колодцах. </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center"/>
        <w:rPr>
          <w:b/>
          <w:bCs/>
        </w:rPr>
      </w:pPr>
      <w:r w:rsidRPr="00A83241">
        <w:rPr>
          <w:b/>
          <w:bCs/>
        </w:rPr>
        <w:t>2.4. Сравнительная оценка качества опытного и сравнительного металла</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Изучение качественных характеристик металла проводилось:</w:t>
      </w:r>
    </w:p>
    <w:p w:rsidR="00A83241" w:rsidRPr="00A83241" w:rsidRDefault="00A83241" w:rsidP="00A83241">
      <w:pPr>
        <w:numPr>
          <w:ilvl w:val="0"/>
          <w:numId w:val="1"/>
        </w:numPr>
        <w:spacing w:line="360" w:lineRule="auto"/>
        <w:ind w:left="0" w:firstLine="720"/>
        <w:jc w:val="both"/>
      </w:pPr>
      <w:r w:rsidRPr="00A83241">
        <w:t>в промежуточном сечении, т.е. в блюмсовом раскате сечением от 300х300 до 328х328 мм;</w:t>
      </w:r>
    </w:p>
    <w:p w:rsidR="00A83241" w:rsidRPr="00A83241" w:rsidRDefault="00A83241" w:rsidP="00A83241">
      <w:pPr>
        <w:numPr>
          <w:ilvl w:val="0"/>
          <w:numId w:val="1"/>
        </w:numPr>
        <w:spacing w:line="360" w:lineRule="auto"/>
        <w:ind w:left="0" w:firstLine="720"/>
        <w:jc w:val="both"/>
      </w:pPr>
      <w:r w:rsidRPr="00A83241">
        <w:t>в готовой для переката заготовки сечением 80х80 мм;</w:t>
      </w:r>
    </w:p>
    <w:p w:rsidR="00A83241" w:rsidRPr="00A83241" w:rsidRDefault="00A83241" w:rsidP="00A83241">
      <w:pPr>
        <w:numPr>
          <w:ilvl w:val="0"/>
          <w:numId w:val="1"/>
        </w:numPr>
        <w:spacing w:line="360" w:lineRule="auto"/>
        <w:ind w:left="0" w:firstLine="720"/>
        <w:jc w:val="both"/>
      </w:pPr>
      <w:r w:rsidRPr="00A83241">
        <w:t xml:space="preserve">в готовом прокате, т.е. в арматурном прокате качество металла оценивали по результатам отбора обрези на 1250–тонных ножницах Блуминга №2. </w:t>
      </w:r>
    </w:p>
    <w:p w:rsidR="00A83241" w:rsidRPr="00A83241" w:rsidRDefault="00A83241" w:rsidP="00A83241">
      <w:pPr>
        <w:spacing w:line="360" w:lineRule="auto"/>
        <w:ind w:firstLine="720"/>
        <w:jc w:val="both"/>
      </w:pPr>
      <w:r w:rsidRPr="00A83241">
        <w:t xml:space="preserve">Установлено следующее: </w:t>
      </w:r>
    </w:p>
    <w:p w:rsidR="00A83241" w:rsidRPr="00A83241" w:rsidRDefault="00A83241" w:rsidP="00A83241">
      <w:pPr>
        <w:numPr>
          <w:ilvl w:val="0"/>
          <w:numId w:val="1"/>
        </w:numPr>
        <w:spacing w:line="360" w:lineRule="auto"/>
        <w:ind w:left="0" w:firstLine="720"/>
        <w:jc w:val="both"/>
      </w:pPr>
      <w:r w:rsidRPr="00A83241">
        <w:t>металл после проведенного томления в колодцах имел более высокие пластические характеристики, и более качественную структуру металла, что предопределило уменьшение отбираемой обрези в головных заготовках с 8 % до 5,5-6,5 %, т.е. на 1,5-2,5 % (табл. 2.4.1);</w:t>
      </w:r>
    </w:p>
    <w:p w:rsidR="00A83241" w:rsidRPr="00A83241" w:rsidRDefault="00A83241" w:rsidP="00A83241">
      <w:pPr>
        <w:numPr>
          <w:ilvl w:val="0"/>
          <w:numId w:val="1"/>
        </w:numPr>
        <w:spacing w:line="360" w:lineRule="auto"/>
        <w:ind w:left="0" w:firstLine="720"/>
        <w:jc w:val="both"/>
      </w:pPr>
      <w:r w:rsidRPr="00A83241">
        <w:t>визуально блюмсовый раскат на НЗС не имел глубоких трещин, преимущественно мелкие, а в готовом прокате количество их в опытном и сравнительном вариантах оставалось практически неизменным, хотя глубина трещин в опытном варианте была</w:t>
      </w:r>
      <w:r>
        <w:t xml:space="preserve"> </w:t>
      </w:r>
      <w:r w:rsidRPr="00A83241">
        <w:t>1,2 мм при 2-3 мм и более в обычном варианте, что косвенно подтверждается оценкой макроструктуры на протравленных образцах отобранных от заготовок 80х80 мм.</w:t>
      </w:r>
    </w:p>
    <w:p w:rsidR="00A83241" w:rsidRPr="00A83241" w:rsidRDefault="00A83241" w:rsidP="00A83241">
      <w:pPr>
        <w:spacing w:line="360" w:lineRule="auto"/>
        <w:ind w:firstLine="720"/>
        <w:jc w:val="both"/>
      </w:pPr>
      <w:r w:rsidRPr="00A83241">
        <w:t>Для оценки качества макроструктуры по обычной (а) и опытной (б) технологии были отобраны на плавке 9-1783 по всей высоте слитка темплеты от заготовок сечением 80</w:t>
      </w:r>
      <w:r w:rsidRPr="00A83241">
        <w:sym w:font="Symbol" w:char="F0B4"/>
      </w:r>
      <w:r w:rsidRPr="00A83241">
        <w:t>80 мм (табл. 2.4.1. и 2.4.2</w:t>
      </w:r>
      <w:r>
        <w:t xml:space="preserve"> </w:t>
      </w:r>
      <w:r w:rsidRPr="00A83241">
        <w:t>протоколы №43 результатов макроконтроля глубоким травлением в 25 % растворе соляной кислоты).</w:t>
      </w:r>
    </w:p>
    <w:p w:rsidR="00A83241" w:rsidRPr="00A83241" w:rsidRDefault="00A83241" w:rsidP="00A83241">
      <w:pPr>
        <w:spacing w:line="360" w:lineRule="auto"/>
        <w:ind w:firstLine="720"/>
        <w:jc w:val="both"/>
      </w:pPr>
      <w:r w:rsidRPr="00A83241">
        <w:t>Как видно из таблиц 2.4.1, 2.4.2 качество макроструктуры опытного и сравнительного слитков было удовлетворительным, однако, и в этом случае и в других оценочно металл был всегда по структуре отличим между собой.</w:t>
      </w:r>
    </w:p>
    <w:p w:rsidR="00A83241" w:rsidRPr="00A83241" w:rsidRDefault="00A83241" w:rsidP="00A83241">
      <w:pPr>
        <w:spacing w:line="360" w:lineRule="auto"/>
        <w:ind w:firstLine="720"/>
        <w:jc w:val="both"/>
      </w:pPr>
      <w:r w:rsidRPr="00A83241">
        <w:t>Очертания ликвационного квадрата на опытных слитках на всех горизонтах были менее заметны и более размыты, чем в сравнительном, что обусловлено на опытных слитках более низкой скоростью кристаллизационных процессов.</w:t>
      </w:r>
    </w:p>
    <w:p w:rsidR="00A83241" w:rsidRPr="00A83241" w:rsidRDefault="00A83241" w:rsidP="00A83241">
      <w:pPr>
        <w:spacing w:line="360" w:lineRule="auto"/>
        <w:ind w:firstLine="720"/>
        <w:jc w:val="both"/>
      </w:pPr>
      <w:r w:rsidRPr="00A83241">
        <w:t>Принципиально, такое более равномерное распределение ликватов по сечению слитка и его высоте является более благоприятным, так как предполагает однородность механических, металлографических свойств в целом по всей плавке.</w:t>
      </w:r>
    </w:p>
    <w:p w:rsidR="00A83241" w:rsidRPr="00A83241" w:rsidRDefault="00A83241" w:rsidP="00A83241">
      <w:pPr>
        <w:spacing w:line="360" w:lineRule="auto"/>
        <w:ind w:firstLine="720"/>
        <w:jc w:val="both"/>
      </w:pPr>
      <w:r w:rsidRPr="00A83241">
        <w:t>Обращает на себя внимание и тот факт, что на сравнительных слитках на темплетах от заготовок</w:t>
      </w:r>
      <w:r>
        <w:t xml:space="preserve"> </w:t>
      </w:r>
      <w:r w:rsidRPr="00A83241">
        <w:t>№4, 5, 6 следы вторичного теплового центра выражены более ярко (что негативно), тогда, как в опытном варианте это почти незаметно.</w:t>
      </w:r>
    </w:p>
    <w:p w:rsidR="00A83241" w:rsidRPr="00A83241" w:rsidRDefault="00A83241" w:rsidP="00A83241">
      <w:pPr>
        <w:spacing w:line="360" w:lineRule="auto"/>
        <w:ind w:firstLine="720"/>
        <w:jc w:val="both"/>
      </w:pPr>
      <w:r w:rsidRPr="00A83241">
        <w:t>На этих же типичных фотографиях сравнительных темплетов видны трещины глубиной до 2-3 мм, тогда как в опытных количество их меньше на 6-9 %, а глубина их незначительна –</w:t>
      </w:r>
      <w:r>
        <w:t xml:space="preserve"> </w:t>
      </w:r>
      <w:r w:rsidRPr="00A83241">
        <w:t>0,5-2 мм, что предполагает уменьшение количества вырубщиков на адьюстаже блумингов. Это объясняется тем, что при прокатке опытных слитков, равномерно прогретых по сечению и высоте, в значительно большей степени исчезают термические напряжения (практически реализован режим томления металла в слитках).</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Таблица</w:t>
      </w:r>
      <w:r>
        <w:t xml:space="preserve"> </w:t>
      </w:r>
      <w:r w:rsidRPr="00A83241">
        <w:t>2.4.1 – протокол результатов контроля макроструктуры глубоким травлением</w:t>
      </w:r>
      <w:r>
        <w:t xml:space="preserve"> </w:t>
      </w:r>
      <w:r w:rsidRPr="00A83241">
        <w:t>№43</w:t>
      </w:r>
    </w:p>
    <w:tbl>
      <w:tblPr>
        <w:tblW w:w="90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851"/>
        <w:gridCol w:w="985"/>
        <w:gridCol w:w="985"/>
        <w:gridCol w:w="985"/>
        <w:gridCol w:w="985"/>
        <w:gridCol w:w="985"/>
        <w:gridCol w:w="985"/>
        <w:gridCol w:w="32"/>
        <w:gridCol w:w="850"/>
      </w:tblGrid>
      <w:tr w:rsidR="00A83241" w:rsidRPr="00A83241">
        <w:trPr>
          <w:cantSplit/>
        </w:trPr>
        <w:tc>
          <w:tcPr>
            <w:tcW w:w="675"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Марка</w:t>
            </w:r>
          </w:p>
        </w:tc>
        <w:tc>
          <w:tcPr>
            <w:tcW w:w="709"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Плавка</w:t>
            </w:r>
          </w:p>
        </w:tc>
        <w:tc>
          <w:tcPr>
            <w:tcW w:w="851"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Штанга</w:t>
            </w:r>
          </w:p>
        </w:tc>
        <w:tc>
          <w:tcPr>
            <w:tcW w:w="5910" w:type="dxa"/>
            <w:gridSpan w:val="6"/>
            <w:vAlign w:val="center"/>
          </w:tcPr>
          <w:p w:rsidR="00A83241" w:rsidRPr="00A83241" w:rsidRDefault="00A83241" w:rsidP="00A83241">
            <w:pPr>
              <w:spacing w:line="360" w:lineRule="auto"/>
              <w:jc w:val="both"/>
              <w:rPr>
                <w:sz w:val="20"/>
                <w:szCs w:val="20"/>
              </w:rPr>
            </w:pPr>
            <w:r w:rsidRPr="00A83241">
              <w:rPr>
                <w:sz w:val="20"/>
                <w:szCs w:val="20"/>
              </w:rPr>
              <w:t>Дефекты макростуктуры в баллах</w:t>
            </w:r>
          </w:p>
        </w:tc>
        <w:tc>
          <w:tcPr>
            <w:tcW w:w="882" w:type="dxa"/>
            <w:gridSpan w:val="2"/>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примечание</w:t>
            </w:r>
          </w:p>
        </w:tc>
      </w:tr>
      <w:tr w:rsidR="00A83241" w:rsidRPr="00A83241">
        <w:trPr>
          <w:cantSplit/>
          <w:trHeight w:val="2174"/>
        </w:trPr>
        <w:tc>
          <w:tcPr>
            <w:tcW w:w="675" w:type="dxa"/>
            <w:vMerge/>
          </w:tcPr>
          <w:p w:rsidR="00A83241" w:rsidRPr="00A83241" w:rsidRDefault="00A83241" w:rsidP="00A83241">
            <w:pPr>
              <w:spacing w:line="360" w:lineRule="auto"/>
              <w:jc w:val="both"/>
              <w:rPr>
                <w:sz w:val="20"/>
                <w:szCs w:val="20"/>
              </w:rPr>
            </w:pPr>
          </w:p>
        </w:tc>
        <w:tc>
          <w:tcPr>
            <w:tcW w:w="709" w:type="dxa"/>
            <w:vMerge/>
          </w:tcPr>
          <w:p w:rsidR="00A83241" w:rsidRPr="00A83241" w:rsidRDefault="00A83241" w:rsidP="00A83241">
            <w:pPr>
              <w:spacing w:line="360" w:lineRule="auto"/>
              <w:jc w:val="both"/>
              <w:rPr>
                <w:sz w:val="20"/>
                <w:szCs w:val="20"/>
              </w:rPr>
            </w:pPr>
          </w:p>
        </w:tc>
        <w:tc>
          <w:tcPr>
            <w:tcW w:w="851" w:type="dxa"/>
            <w:vMerge/>
          </w:tcPr>
          <w:p w:rsidR="00A83241" w:rsidRPr="00A83241" w:rsidRDefault="00A83241" w:rsidP="00A83241">
            <w:pPr>
              <w:spacing w:line="360" w:lineRule="auto"/>
              <w:jc w:val="both"/>
              <w:rPr>
                <w:sz w:val="20"/>
                <w:szCs w:val="20"/>
              </w:rPr>
            </w:pP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Точечная неоднородность</w:t>
            </w: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Центральная пористость</w:t>
            </w: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Ликвационный квадрат</w:t>
            </w: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Остатки усадки</w:t>
            </w: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Подусадочная ликвация</w:t>
            </w: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Пятнистая ликвация</w:t>
            </w:r>
          </w:p>
        </w:tc>
        <w:tc>
          <w:tcPr>
            <w:tcW w:w="882" w:type="dxa"/>
            <w:gridSpan w:val="2"/>
            <w:vMerge/>
          </w:tcPr>
          <w:p w:rsidR="00A83241" w:rsidRPr="00A83241" w:rsidRDefault="00A83241" w:rsidP="00A83241">
            <w:pPr>
              <w:spacing w:line="360" w:lineRule="auto"/>
              <w:jc w:val="both"/>
              <w:rPr>
                <w:sz w:val="20"/>
                <w:szCs w:val="20"/>
              </w:rPr>
            </w:pPr>
          </w:p>
        </w:tc>
      </w:tr>
      <w:tr w:rsidR="00A83241" w:rsidRPr="00A83241">
        <w:tc>
          <w:tcPr>
            <w:tcW w:w="67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6</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7</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8</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9</w:t>
            </w:r>
          </w:p>
        </w:tc>
        <w:tc>
          <w:tcPr>
            <w:tcW w:w="882" w:type="dxa"/>
            <w:gridSpan w:val="2"/>
            <w:vAlign w:val="center"/>
          </w:tcPr>
          <w:p w:rsidR="00A83241" w:rsidRPr="00A83241" w:rsidRDefault="00A83241" w:rsidP="00A83241">
            <w:pPr>
              <w:spacing w:line="360" w:lineRule="auto"/>
              <w:jc w:val="both"/>
              <w:rPr>
                <w:sz w:val="20"/>
                <w:szCs w:val="20"/>
              </w:rPr>
            </w:pPr>
            <w:r w:rsidRPr="00A83241">
              <w:rPr>
                <w:sz w:val="20"/>
                <w:szCs w:val="20"/>
              </w:rPr>
              <w:t>10</w:t>
            </w:r>
          </w:p>
        </w:tc>
      </w:tr>
      <w:tr w:rsidR="00A83241" w:rsidRPr="00A83241">
        <w:trPr>
          <w:cantSplit/>
        </w:trPr>
        <w:tc>
          <w:tcPr>
            <w:tcW w:w="4205" w:type="dxa"/>
            <w:gridSpan w:val="5"/>
            <w:vAlign w:val="center"/>
          </w:tcPr>
          <w:p w:rsidR="00A83241" w:rsidRPr="00A83241" w:rsidRDefault="00F26C50" w:rsidP="00A83241">
            <w:pPr>
              <w:spacing w:line="360" w:lineRule="auto"/>
              <w:jc w:val="both"/>
              <w:rPr>
                <w:sz w:val="20"/>
                <w:szCs w:val="20"/>
              </w:rPr>
            </w:pPr>
            <w:r>
              <w:rPr>
                <w:noProof/>
              </w:rPr>
              <w:pict>
                <v:group id="_x0000_s1031" style="position:absolute;left:0;text-align:left;margin-left:159.75pt;margin-top:2.45pt;width:7.2pt;height:14.4pt;z-index:251654144;mso-position-horizontal-relative:text;mso-position-vertical-relative:text" coordorigin="4896,13851" coordsize="144,288" o:allowincell="f">
                  <v:rect id="_x0000_s1032" style="position:absolute;left:4896;top:13916;width:144;height:144"/>
                  <v:line id="_x0000_s1033" style="position:absolute;flip:x" from="4896,13851" to="5040,14139"/>
                </v:group>
              </w:pict>
            </w:r>
            <w:r w:rsidR="00A83241" w:rsidRPr="00A83241">
              <w:rPr>
                <w:sz w:val="20"/>
                <w:szCs w:val="20"/>
              </w:rPr>
              <w:t>Ст. 3пс пл.9-1783 80мм</w:t>
            </w:r>
          </w:p>
        </w:tc>
        <w:tc>
          <w:tcPr>
            <w:tcW w:w="2955" w:type="dxa"/>
            <w:gridSpan w:val="3"/>
            <w:vAlign w:val="center"/>
          </w:tcPr>
          <w:p w:rsidR="00A83241" w:rsidRPr="00A83241" w:rsidRDefault="00A83241" w:rsidP="00A83241">
            <w:pPr>
              <w:spacing w:line="360" w:lineRule="auto"/>
              <w:jc w:val="both"/>
              <w:rPr>
                <w:sz w:val="20"/>
                <w:szCs w:val="20"/>
              </w:rPr>
            </w:pPr>
            <w:r w:rsidRPr="00A83241">
              <w:rPr>
                <w:sz w:val="20"/>
                <w:szCs w:val="20"/>
              </w:rPr>
              <w:t>Слиток опытный</w:t>
            </w:r>
          </w:p>
        </w:tc>
        <w:tc>
          <w:tcPr>
            <w:tcW w:w="985" w:type="dxa"/>
            <w:vAlign w:val="center"/>
          </w:tcPr>
          <w:p w:rsidR="00A83241" w:rsidRPr="00A83241" w:rsidRDefault="00A83241" w:rsidP="00A83241">
            <w:pPr>
              <w:spacing w:line="360" w:lineRule="auto"/>
              <w:jc w:val="both"/>
              <w:rPr>
                <w:sz w:val="20"/>
                <w:szCs w:val="20"/>
              </w:rPr>
            </w:pP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trHeight w:val="961"/>
        </w:trPr>
        <w:tc>
          <w:tcPr>
            <w:tcW w:w="9027" w:type="dxa"/>
            <w:gridSpan w:val="11"/>
            <w:vAlign w:val="center"/>
          </w:tcPr>
          <w:p w:rsidR="00A83241" w:rsidRPr="00A83241" w:rsidRDefault="00A83241" w:rsidP="00A83241">
            <w:pPr>
              <w:spacing w:line="360" w:lineRule="auto"/>
              <w:jc w:val="both"/>
              <w:rPr>
                <w:sz w:val="20"/>
                <w:szCs w:val="20"/>
              </w:rPr>
            </w:pPr>
            <w:r w:rsidRPr="00A83241">
              <w:rPr>
                <w:sz w:val="20"/>
                <w:szCs w:val="20"/>
              </w:rPr>
              <w:t>Время от конца разливки до конца посада 1ч 15мин, температура посада 940</w:t>
            </w:r>
            <w:r w:rsidRPr="00A83241">
              <w:rPr>
                <w:sz w:val="20"/>
                <w:szCs w:val="20"/>
              </w:rPr>
              <w:sym w:font="Symbol" w:char="F0B0"/>
            </w:r>
            <w:r w:rsidRPr="00A83241">
              <w:rPr>
                <w:sz w:val="20"/>
                <w:szCs w:val="20"/>
              </w:rPr>
              <w:t xml:space="preserve">С, выдержка 3ч, время нагрева с включенным газом 45мин, общее время нагрева 3ч 45мин. </w:t>
            </w:r>
          </w:p>
        </w:tc>
      </w:tr>
      <w:tr w:rsidR="00A83241" w:rsidRPr="00A83241">
        <w:trPr>
          <w:cantSplit/>
        </w:trPr>
        <w:tc>
          <w:tcPr>
            <w:tcW w:w="1384" w:type="dxa"/>
            <w:gridSpan w:val="2"/>
            <w:vMerge w:val="restart"/>
            <w:vAlign w:val="center"/>
          </w:tcPr>
          <w:p w:rsidR="00A83241" w:rsidRPr="00A83241" w:rsidRDefault="00A83241" w:rsidP="00A83241">
            <w:pPr>
              <w:spacing w:line="360" w:lineRule="auto"/>
              <w:jc w:val="both"/>
              <w:rPr>
                <w:sz w:val="20"/>
                <w:szCs w:val="20"/>
              </w:rPr>
            </w:pPr>
            <w:r w:rsidRPr="00A83241">
              <w:rPr>
                <w:sz w:val="20"/>
                <w:szCs w:val="20"/>
              </w:rPr>
              <w:t>Головная часть слитка</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Pr>
        <w:tc>
          <w:tcPr>
            <w:tcW w:w="1384" w:type="dxa"/>
            <w:gridSpan w:val="2"/>
            <w:vMerge/>
            <w:vAlign w:val="center"/>
          </w:tcPr>
          <w:p w:rsidR="00A83241" w:rsidRPr="00A83241" w:rsidRDefault="00A83241" w:rsidP="00A83241">
            <w:pPr>
              <w:spacing w:line="360" w:lineRule="auto"/>
              <w:jc w:val="both"/>
              <w:rPr>
                <w:sz w:val="20"/>
                <w:szCs w:val="20"/>
              </w:rPr>
            </w:pPr>
          </w:p>
        </w:tc>
        <w:tc>
          <w:tcPr>
            <w:tcW w:w="7643" w:type="dxa"/>
            <w:gridSpan w:val="9"/>
            <w:vAlign w:val="center"/>
          </w:tcPr>
          <w:p w:rsidR="00A83241" w:rsidRPr="00A83241" w:rsidRDefault="00A83241" w:rsidP="00A83241">
            <w:pPr>
              <w:spacing w:line="360" w:lineRule="auto"/>
              <w:jc w:val="both"/>
              <w:rPr>
                <w:sz w:val="20"/>
                <w:szCs w:val="20"/>
              </w:rPr>
            </w:pPr>
            <w:r w:rsidRPr="00A83241">
              <w:rPr>
                <w:sz w:val="20"/>
                <w:szCs w:val="20"/>
              </w:rPr>
              <w:t>Выход ликвационной зоны на поверхность</w:t>
            </w:r>
          </w:p>
        </w:tc>
      </w:tr>
      <w:tr w:rsidR="00A83241" w:rsidRPr="00A83241">
        <w:trPr>
          <w:cantSplit/>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 xml:space="preserve">Трещины </w:t>
            </w:r>
            <w:r w:rsidRPr="00A83241">
              <w:rPr>
                <w:rFonts w:ascii="Times New Roman" w:hAnsi="Times New Roman" w:cs="Times New Roman"/>
                <w:sz w:val="20"/>
                <w:szCs w:val="20"/>
              </w:rPr>
              <w:sym w:font="Symbol" w:char="F03C"/>
            </w:r>
            <w:r w:rsidRPr="00A83241">
              <w:rPr>
                <w:rFonts w:ascii="Times New Roman" w:hAnsi="Times New Roman" w:cs="Times New Roman"/>
                <w:sz w:val="20"/>
                <w:szCs w:val="20"/>
              </w:rPr>
              <w:t>0,5мм, рванина 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spacing w:line="360" w:lineRule="auto"/>
              <w:jc w:val="both"/>
              <w:rPr>
                <w:sz w:val="20"/>
                <w:szCs w:val="20"/>
              </w:rPr>
            </w:pPr>
            <w:r w:rsidRPr="00A83241">
              <w:rPr>
                <w:sz w:val="20"/>
                <w:szCs w:val="20"/>
              </w:rPr>
              <w:t xml:space="preserve">Неметаллические включения, видимые невооруженным глазом. Трещины </w:t>
            </w:r>
            <w:r w:rsidRPr="00A83241">
              <w:rPr>
                <w:sz w:val="20"/>
                <w:szCs w:val="20"/>
              </w:rPr>
              <w:sym w:font="Symbol" w:char="F03C"/>
            </w:r>
            <w:r w:rsidRPr="00A83241">
              <w:rPr>
                <w:sz w:val="20"/>
                <w:szCs w:val="20"/>
              </w:rPr>
              <w:t>0,5</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0,5-2мм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0,5-2,5мм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6</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7</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8</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0,5-3мм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9</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 xml:space="preserve">Трещины </w:t>
            </w:r>
            <w:r w:rsidRPr="00A83241">
              <w:rPr>
                <w:rFonts w:ascii="Times New Roman" w:hAnsi="Times New Roman" w:cs="Times New Roman"/>
                <w:sz w:val="20"/>
                <w:szCs w:val="20"/>
              </w:rPr>
              <w:sym w:font="Symbol" w:char="F03C"/>
            </w:r>
            <w:r w:rsidRPr="00A83241">
              <w:rPr>
                <w:rFonts w:ascii="Times New Roman" w:hAnsi="Times New Roman" w:cs="Times New Roman"/>
                <w:sz w:val="20"/>
                <w:szCs w:val="20"/>
              </w:rPr>
              <w:t>0,5мм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 xml:space="preserve">Трещины </w:t>
            </w:r>
            <w:r w:rsidRPr="00A83241">
              <w:rPr>
                <w:rFonts w:ascii="Times New Roman" w:hAnsi="Times New Roman" w:cs="Times New Roman"/>
                <w:sz w:val="20"/>
                <w:szCs w:val="20"/>
              </w:rPr>
              <w:sym w:font="Symbol" w:char="F03C"/>
            </w:r>
            <w:r w:rsidRPr="00A83241">
              <w:rPr>
                <w:rFonts w:ascii="Times New Roman" w:hAnsi="Times New Roman" w:cs="Times New Roman"/>
                <w:sz w:val="20"/>
                <w:szCs w:val="20"/>
              </w:rPr>
              <w:t>0,5мм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 xml:space="preserve">Трещины </w:t>
            </w:r>
            <w:r w:rsidRPr="00A83241">
              <w:rPr>
                <w:rFonts w:ascii="Times New Roman" w:hAnsi="Times New Roman" w:cs="Times New Roman"/>
                <w:sz w:val="20"/>
                <w:szCs w:val="20"/>
              </w:rPr>
              <w:sym w:font="Symbol" w:char="F03C"/>
            </w:r>
            <w:r w:rsidRPr="00A83241">
              <w:rPr>
                <w:rFonts w:ascii="Times New Roman" w:hAnsi="Times New Roman" w:cs="Times New Roman"/>
                <w:sz w:val="20"/>
                <w:szCs w:val="20"/>
              </w:rPr>
              <w:t>0,5мм</w:t>
            </w:r>
          </w:p>
        </w:tc>
      </w:tr>
      <w:tr w:rsidR="00A83241" w:rsidRPr="00A83241">
        <w:trPr>
          <w:cantSplit/>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82"/>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82"/>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82"/>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 xml:space="preserve">Трещины </w:t>
            </w:r>
            <w:r w:rsidRPr="00A83241">
              <w:rPr>
                <w:rFonts w:ascii="Times New Roman" w:hAnsi="Times New Roman" w:cs="Times New Roman"/>
                <w:sz w:val="20"/>
                <w:szCs w:val="20"/>
              </w:rPr>
              <w:sym w:font="Symbol" w:char="F03C"/>
            </w:r>
            <w:r w:rsidRPr="00A83241">
              <w:rPr>
                <w:rFonts w:ascii="Times New Roman" w:hAnsi="Times New Roman" w:cs="Times New Roman"/>
                <w:sz w:val="20"/>
                <w:szCs w:val="20"/>
              </w:rPr>
              <w:t>0,5мм</w:t>
            </w:r>
          </w:p>
        </w:tc>
      </w:tr>
      <w:tr w:rsidR="00A83241" w:rsidRPr="00A83241">
        <w:trPr>
          <w:cantSplit/>
          <w:trHeight w:val="482"/>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82"/>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16</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17</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1017"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850" w:type="dxa"/>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0,5-1,5мм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18</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1017"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850" w:type="dxa"/>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19</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1017"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850" w:type="dxa"/>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675"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0,5мм</w:t>
            </w:r>
          </w:p>
        </w:tc>
      </w:tr>
      <w:tr w:rsidR="00A83241" w:rsidRPr="00A83241">
        <w:trPr>
          <w:cantSplit/>
          <w:trHeight w:val="404"/>
        </w:trPr>
        <w:tc>
          <w:tcPr>
            <w:tcW w:w="1384" w:type="dxa"/>
            <w:gridSpan w:val="2"/>
            <w:vMerge w:val="restart"/>
            <w:vAlign w:val="center"/>
          </w:tcPr>
          <w:p w:rsidR="00A83241" w:rsidRPr="00A83241" w:rsidRDefault="00A83241" w:rsidP="00A83241">
            <w:pPr>
              <w:spacing w:line="360" w:lineRule="auto"/>
              <w:jc w:val="both"/>
              <w:rPr>
                <w:sz w:val="20"/>
                <w:szCs w:val="20"/>
              </w:rPr>
            </w:pPr>
            <w:r w:rsidRPr="00A83241">
              <w:rPr>
                <w:sz w:val="20"/>
                <w:szCs w:val="20"/>
              </w:rPr>
              <w:t>Донная часть слитка</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20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1384" w:type="dxa"/>
            <w:gridSpan w:val="2"/>
            <w:vMerge/>
            <w:vAlign w:val="center"/>
          </w:tcPr>
          <w:p w:rsidR="00A83241" w:rsidRPr="00A83241" w:rsidRDefault="00A83241" w:rsidP="00A83241">
            <w:pPr>
              <w:spacing w:line="360" w:lineRule="auto"/>
              <w:jc w:val="both"/>
              <w:rPr>
                <w:sz w:val="20"/>
                <w:szCs w:val="20"/>
              </w:rPr>
            </w:pPr>
          </w:p>
        </w:tc>
        <w:tc>
          <w:tcPr>
            <w:tcW w:w="851" w:type="dxa"/>
            <w:vAlign w:val="center"/>
          </w:tcPr>
          <w:p w:rsidR="00A83241" w:rsidRPr="00A83241" w:rsidRDefault="00A83241" w:rsidP="00A83241">
            <w:pPr>
              <w:spacing w:line="360" w:lineRule="auto"/>
              <w:jc w:val="both"/>
              <w:rPr>
                <w:sz w:val="20"/>
                <w:szCs w:val="20"/>
              </w:rPr>
            </w:pPr>
          </w:p>
        </w:tc>
        <w:tc>
          <w:tcPr>
            <w:tcW w:w="6792" w:type="dxa"/>
            <w:gridSpan w:val="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bl>
    <w:p w:rsidR="00A83241" w:rsidRPr="00A83241" w:rsidRDefault="00A83241" w:rsidP="00A83241">
      <w:pPr>
        <w:spacing w:line="360" w:lineRule="auto"/>
        <w:jc w:val="both"/>
        <w:rPr>
          <w:sz w:val="20"/>
          <w:szCs w:val="20"/>
        </w:rPr>
      </w:pPr>
    </w:p>
    <w:p w:rsidR="00A83241" w:rsidRPr="00A83241" w:rsidRDefault="00A83241" w:rsidP="00A83241">
      <w:pPr>
        <w:spacing w:line="360" w:lineRule="auto"/>
        <w:ind w:firstLine="720"/>
        <w:jc w:val="both"/>
      </w:pPr>
      <w:r>
        <w:br w:type="page"/>
      </w:r>
      <w:r w:rsidRPr="00A83241">
        <w:t>Таблица</w:t>
      </w:r>
      <w:r>
        <w:t xml:space="preserve"> </w:t>
      </w:r>
      <w:r w:rsidRPr="00A83241">
        <w:t>2.4.2 – протокол результатов контроля макроструктуры глубоким травлением</w:t>
      </w:r>
      <w:r>
        <w:t xml:space="preserve"> </w:t>
      </w:r>
      <w:r w:rsidRPr="00A83241">
        <w:t>№43</w:t>
      </w:r>
    </w:p>
    <w:tbl>
      <w:tblPr>
        <w:tblW w:w="90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709"/>
        <w:gridCol w:w="709"/>
        <w:gridCol w:w="984"/>
        <w:gridCol w:w="12"/>
        <w:gridCol w:w="984"/>
        <w:gridCol w:w="7"/>
        <w:gridCol w:w="977"/>
        <w:gridCol w:w="7"/>
        <w:gridCol w:w="8"/>
        <w:gridCol w:w="969"/>
        <w:gridCol w:w="7"/>
        <w:gridCol w:w="15"/>
        <w:gridCol w:w="962"/>
        <w:gridCol w:w="7"/>
        <w:gridCol w:w="23"/>
        <w:gridCol w:w="954"/>
        <w:gridCol w:w="7"/>
        <w:gridCol w:w="26"/>
        <w:gridCol w:w="7"/>
        <w:gridCol w:w="843"/>
        <w:gridCol w:w="12"/>
      </w:tblGrid>
      <w:tr w:rsidR="00A83241" w:rsidRPr="00A83241">
        <w:trPr>
          <w:gridAfter w:val="1"/>
          <w:wAfter w:w="12" w:type="dxa"/>
          <w:cantSplit/>
        </w:trPr>
        <w:tc>
          <w:tcPr>
            <w:tcW w:w="817"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Марка</w:t>
            </w:r>
          </w:p>
        </w:tc>
        <w:tc>
          <w:tcPr>
            <w:tcW w:w="709"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Плавка</w:t>
            </w:r>
          </w:p>
        </w:tc>
        <w:tc>
          <w:tcPr>
            <w:tcW w:w="709"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Штанга</w:t>
            </w:r>
          </w:p>
        </w:tc>
        <w:tc>
          <w:tcPr>
            <w:tcW w:w="5950" w:type="dxa"/>
            <w:gridSpan w:val="16"/>
            <w:vAlign w:val="center"/>
          </w:tcPr>
          <w:p w:rsidR="00A83241" w:rsidRPr="00A83241" w:rsidRDefault="00A83241" w:rsidP="00A83241">
            <w:pPr>
              <w:spacing w:line="360" w:lineRule="auto"/>
              <w:jc w:val="both"/>
              <w:rPr>
                <w:sz w:val="20"/>
                <w:szCs w:val="20"/>
              </w:rPr>
            </w:pPr>
            <w:r w:rsidRPr="00A83241">
              <w:rPr>
                <w:sz w:val="20"/>
                <w:szCs w:val="20"/>
              </w:rPr>
              <w:t>Дефекты макростуктуры в баллах</w:t>
            </w:r>
          </w:p>
        </w:tc>
        <w:tc>
          <w:tcPr>
            <w:tcW w:w="850" w:type="dxa"/>
            <w:gridSpan w:val="2"/>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примечание</w:t>
            </w:r>
          </w:p>
        </w:tc>
      </w:tr>
      <w:tr w:rsidR="00A83241" w:rsidRPr="00A83241">
        <w:trPr>
          <w:gridAfter w:val="1"/>
          <w:wAfter w:w="12" w:type="dxa"/>
          <w:cantSplit/>
          <w:trHeight w:val="2620"/>
        </w:trPr>
        <w:tc>
          <w:tcPr>
            <w:tcW w:w="817" w:type="dxa"/>
            <w:vMerge/>
          </w:tcPr>
          <w:p w:rsidR="00A83241" w:rsidRPr="00A83241" w:rsidRDefault="00A83241" w:rsidP="00A83241">
            <w:pPr>
              <w:spacing w:line="360" w:lineRule="auto"/>
              <w:jc w:val="both"/>
              <w:rPr>
                <w:sz w:val="20"/>
                <w:szCs w:val="20"/>
              </w:rPr>
            </w:pPr>
          </w:p>
        </w:tc>
        <w:tc>
          <w:tcPr>
            <w:tcW w:w="709" w:type="dxa"/>
            <w:vMerge/>
          </w:tcPr>
          <w:p w:rsidR="00A83241" w:rsidRPr="00A83241" w:rsidRDefault="00A83241" w:rsidP="00A83241">
            <w:pPr>
              <w:spacing w:line="360" w:lineRule="auto"/>
              <w:jc w:val="both"/>
              <w:rPr>
                <w:sz w:val="20"/>
                <w:szCs w:val="20"/>
              </w:rPr>
            </w:pPr>
          </w:p>
        </w:tc>
        <w:tc>
          <w:tcPr>
            <w:tcW w:w="709" w:type="dxa"/>
            <w:vMerge/>
          </w:tcPr>
          <w:p w:rsidR="00A83241" w:rsidRPr="00A83241" w:rsidRDefault="00A83241" w:rsidP="00A83241">
            <w:pPr>
              <w:spacing w:line="360" w:lineRule="auto"/>
              <w:jc w:val="both"/>
              <w:rPr>
                <w:sz w:val="20"/>
                <w:szCs w:val="20"/>
              </w:rPr>
            </w:pPr>
          </w:p>
        </w:tc>
        <w:tc>
          <w:tcPr>
            <w:tcW w:w="985" w:type="dxa"/>
            <w:textDirection w:val="btLr"/>
          </w:tcPr>
          <w:p w:rsidR="00A83241" w:rsidRPr="00A83241" w:rsidRDefault="00A83241" w:rsidP="00A83241">
            <w:pPr>
              <w:spacing w:line="360" w:lineRule="auto"/>
              <w:jc w:val="both"/>
              <w:rPr>
                <w:sz w:val="20"/>
                <w:szCs w:val="20"/>
              </w:rPr>
            </w:pPr>
            <w:r w:rsidRPr="00A83241">
              <w:rPr>
                <w:sz w:val="20"/>
                <w:szCs w:val="20"/>
              </w:rPr>
              <w:t>Точечная неоднородность</w:t>
            </w:r>
          </w:p>
        </w:tc>
        <w:tc>
          <w:tcPr>
            <w:tcW w:w="992" w:type="dxa"/>
            <w:gridSpan w:val="2"/>
            <w:textDirection w:val="btLr"/>
          </w:tcPr>
          <w:p w:rsidR="00A83241" w:rsidRPr="00A83241" w:rsidRDefault="00A83241" w:rsidP="00A83241">
            <w:pPr>
              <w:spacing w:line="360" w:lineRule="auto"/>
              <w:jc w:val="both"/>
              <w:rPr>
                <w:sz w:val="20"/>
                <w:szCs w:val="20"/>
              </w:rPr>
            </w:pPr>
            <w:r w:rsidRPr="00A83241">
              <w:rPr>
                <w:sz w:val="20"/>
                <w:szCs w:val="20"/>
              </w:rPr>
              <w:t>Центральная пористость</w:t>
            </w:r>
          </w:p>
        </w:tc>
        <w:tc>
          <w:tcPr>
            <w:tcW w:w="985" w:type="dxa"/>
            <w:gridSpan w:val="2"/>
            <w:textDirection w:val="btLr"/>
          </w:tcPr>
          <w:p w:rsidR="00A83241" w:rsidRPr="00A83241" w:rsidRDefault="00A83241" w:rsidP="00A83241">
            <w:pPr>
              <w:spacing w:line="360" w:lineRule="auto"/>
              <w:jc w:val="both"/>
              <w:rPr>
                <w:sz w:val="20"/>
                <w:szCs w:val="20"/>
              </w:rPr>
            </w:pPr>
            <w:r w:rsidRPr="00A83241">
              <w:rPr>
                <w:sz w:val="20"/>
                <w:szCs w:val="20"/>
              </w:rPr>
              <w:t>Ликвационный квадрат</w:t>
            </w:r>
          </w:p>
        </w:tc>
        <w:tc>
          <w:tcPr>
            <w:tcW w:w="985" w:type="dxa"/>
            <w:gridSpan w:val="3"/>
            <w:textDirection w:val="btLr"/>
          </w:tcPr>
          <w:p w:rsidR="00A83241" w:rsidRPr="00A83241" w:rsidRDefault="00A83241" w:rsidP="00A83241">
            <w:pPr>
              <w:spacing w:line="360" w:lineRule="auto"/>
              <w:jc w:val="both"/>
              <w:rPr>
                <w:sz w:val="20"/>
                <w:szCs w:val="20"/>
              </w:rPr>
            </w:pPr>
            <w:r w:rsidRPr="00A83241">
              <w:rPr>
                <w:sz w:val="20"/>
                <w:szCs w:val="20"/>
              </w:rPr>
              <w:t>Остатки усадки</w:t>
            </w:r>
          </w:p>
        </w:tc>
        <w:tc>
          <w:tcPr>
            <w:tcW w:w="985" w:type="dxa"/>
            <w:gridSpan w:val="3"/>
            <w:textDirection w:val="btLr"/>
          </w:tcPr>
          <w:p w:rsidR="00A83241" w:rsidRPr="00A83241" w:rsidRDefault="00A83241" w:rsidP="00A83241">
            <w:pPr>
              <w:spacing w:line="360" w:lineRule="auto"/>
              <w:jc w:val="both"/>
              <w:rPr>
                <w:sz w:val="20"/>
                <w:szCs w:val="20"/>
              </w:rPr>
            </w:pPr>
            <w:r w:rsidRPr="00A83241">
              <w:rPr>
                <w:sz w:val="20"/>
                <w:szCs w:val="20"/>
              </w:rPr>
              <w:t>Подусадочная ликвация</w:t>
            </w:r>
          </w:p>
        </w:tc>
        <w:tc>
          <w:tcPr>
            <w:tcW w:w="1018" w:type="dxa"/>
            <w:gridSpan w:val="5"/>
            <w:textDirection w:val="btLr"/>
          </w:tcPr>
          <w:p w:rsidR="00A83241" w:rsidRPr="00A83241" w:rsidRDefault="00A83241" w:rsidP="00A83241">
            <w:pPr>
              <w:spacing w:line="360" w:lineRule="auto"/>
              <w:jc w:val="both"/>
              <w:rPr>
                <w:sz w:val="20"/>
                <w:szCs w:val="20"/>
              </w:rPr>
            </w:pPr>
            <w:r w:rsidRPr="00A83241">
              <w:rPr>
                <w:sz w:val="20"/>
                <w:szCs w:val="20"/>
              </w:rPr>
              <w:t>Пятнистая ликвация</w:t>
            </w:r>
          </w:p>
        </w:tc>
        <w:tc>
          <w:tcPr>
            <w:tcW w:w="850" w:type="dxa"/>
            <w:gridSpan w:val="2"/>
            <w:vMerge/>
          </w:tcPr>
          <w:p w:rsidR="00A83241" w:rsidRPr="00A83241" w:rsidRDefault="00A83241" w:rsidP="00A83241">
            <w:pPr>
              <w:spacing w:line="360" w:lineRule="auto"/>
              <w:jc w:val="both"/>
              <w:rPr>
                <w:sz w:val="20"/>
                <w:szCs w:val="20"/>
              </w:rPr>
            </w:pPr>
          </w:p>
        </w:tc>
      </w:tr>
      <w:tr w:rsidR="00A83241" w:rsidRPr="00A83241">
        <w:trPr>
          <w:gridAfter w:val="1"/>
          <w:wAfter w:w="12" w:type="dxa"/>
        </w:trPr>
        <w:tc>
          <w:tcPr>
            <w:tcW w:w="817"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92" w:type="dxa"/>
            <w:gridSpan w:val="2"/>
            <w:vAlign w:val="center"/>
          </w:tcPr>
          <w:p w:rsidR="00A83241" w:rsidRPr="00A83241" w:rsidRDefault="00A83241" w:rsidP="00A83241">
            <w:pPr>
              <w:spacing w:line="360" w:lineRule="auto"/>
              <w:jc w:val="both"/>
              <w:rPr>
                <w:sz w:val="20"/>
                <w:szCs w:val="20"/>
              </w:rPr>
            </w:pPr>
            <w:r w:rsidRPr="00A83241">
              <w:rPr>
                <w:sz w:val="20"/>
                <w:szCs w:val="20"/>
              </w:rPr>
              <w:t>5</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6</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7</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8</w:t>
            </w:r>
          </w:p>
        </w:tc>
        <w:tc>
          <w:tcPr>
            <w:tcW w:w="1018" w:type="dxa"/>
            <w:gridSpan w:val="5"/>
            <w:vAlign w:val="center"/>
          </w:tcPr>
          <w:p w:rsidR="00A83241" w:rsidRPr="00A83241" w:rsidRDefault="00A83241" w:rsidP="00A83241">
            <w:pPr>
              <w:spacing w:line="360" w:lineRule="auto"/>
              <w:jc w:val="both"/>
              <w:rPr>
                <w:sz w:val="20"/>
                <w:szCs w:val="20"/>
              </w:rPr>
            </w:pPr>
            <w:r w:rsidRPr="00A83241">
              <w:rPr>
                <w:sz w:val="20"/>
                <w:szCs w:val="20"/>
              </w:rPr>
              <w:t>9</w:t>
            </w:r>
          </w:p>
        </w:tc>
        <w:tc>
          <w:tcPr>
            <w:tcW w:w="850" w:type="dxa"/>
            <w:gridSpan w:val="2"/>
            <w:vAlign w:val="center"/>
          </w:tcPr>
          <w:p w:rsidR="00A83241" w:rsidRPr="00A83241" w:rsidRDefault="00A83241" w:rsidP="00A83241">
            <w:pPr>
              <w:spacing w:line="360" w:lineRule="auto"/>
              <w:jc w:val="both"/>
              <w:rPr>
                <w:sz w:val="20"/>
                <w:szCs w:val="20"/>
              </w:rPr>
            </w:pPr>
            <w:r w:rsidRPr="00A83241">
              <w:rPr>
                <w:sz w:val="20"/>
                <w:szCs w:val="20"/>
              </w:rPr>
              <w:t>10</w:t>
            </w:r>
          </w:p>
        </w:tc>
      </w:tr>
      <w:tr w:rsidR="00A83241" w:rsidRPr="00A83241">
        <w:trPr>
          <w:cantSplit/>
        </w:trPr>
        <w:tc>
          <w:tcPr>
            <w:tcW w:w="4224" w:type="dxa"/>
            <w:gridSpan w:val="7"/>
            <w:vAlign w:val="center"/>
          </w:tcPr>
          <w:p w:rsidR="00A83241" w:rsidRPr="00A83241" w:rsidRDefault="00F26C50" w:rsidP="00A83241">
            <w:pPr>
              <w:spacing w:line="360" w:lineRule="auto"/>
              <w:jc w:val="both"/>
              <w:rPr>
                <w:sz w:val="20"/>
                <w:szCs w:val="20"/>
              </w:rPr>
            </w:pPr>
            <w:r>
              <w:rPr>
                <w:noProof/>
              </w:rPr>
              <w:pict>
                <v:line id="_x0000_s1034" style="position:absolute;left:0;text-align:left;flip:x;z-index:251656192;mso-position-horizontal-relative:text;mso-position-vertical-relative:text" from="166.95pt,1.55pt" to="174.15pt,15.95pt" o:allowincell="f"/>
              </w:pict>
            </w:r>
            <w:r>
              <w:rPr>
                <w:noProof/>
              </w:rPr>
              <w:pict>
                <v:rect id="_x0000_s1035" style="position:absolute;left:0;text-align:left;margin-left:166.95pt;margin-top:4.85pt;width:7.2pt;height:7.2pt;z-index:251655168;mso-position-horizontal-relative:text;mso-position-vertical-relative:text" o:allowincell="f"/>
              </w:pict>
            </w:r>
            <w:r w:rsidR="00A83241" w:rsidRPr="00A83241">
              <w:rPr>
                <w:sz w:val="20"/>
                <w:szCs w:val="20"/>
              </w:rPr>
              <w:t>Ст. 3пс пл.9-1783 80мм</w:t>
            </w:r>
          </w:p>
        </w:tc>
        <w:tc>
          <w:tcPr>
            <w:tcW w:w="3973" w:type="dxa"/>
            <w:gridSpan w:val="13"/>
            <w:vAlign w:val="center"/>
          </w:tcPr>
          <w:p w:rsidR="00A83241" w:rsidRPr="00A83241" w:rsidRDefault="00A83241" w:rsidP="00A83241">
            <w:pPr>
              <w:spacing w:line="360" w:lineRule="auto"/>
              <w:jc w:val="both"/>
              <w:rPr>
                <w:sz w:val="20"/>
                <w:szCs w:val="20"/>
              </w:rPr>
            </w:pPr>
            <w:r w:rsidRPr="00A83241">
              <w:rPr>
                <w:sz w:val="20"/>
                <w:szCs w:val="20"/>
              </w:rPr>
              <w:t>Слиток сравнительный</w:t>
            </w:r>
          </w:p>
        </w:tc>
        <w:tc>
          <w:tcPr>
            <w:tcW w:w="850" w:type="dxa"/>
            <w:gridSpan w:val="2"/>
            <w:vAlign w:val="center"/>
          </w:tcPr>
          <w:p w:rsidR="00A83241" w:rsidRPr="00A83241" w:rsidRDefault="00A83241" w:rsidP="00A83241">
            <w:pPr>
              <w:spacing w:line="360" w:lineRule="auto"/>
              <w:jc w:val="both"/>
              <w:rPr>
                <w:sz w:val="20"/>
                <w:szCs w:val="20"/>
              </w:rPr>
            </w:pPr>
          </w:p>
        </w:tc>
      </w:tr>
      <w:tr w:rsidR="00A83241" w:rsidRPr="00A83241">
        <w:trPr>
          <w:gridAfter w:val="1"/>
          <w:wAfter w:w="12" w:type="dxa"/>
          <w:cantSplit/>
        </w:trPr>
        <w:tc>
          <w:tcPr>
            <w:tcW w:w="1526" w:type="dxa"/>
            <w:gridSpan w:val="2"/>
            <w:vMerge w:val="restart"/>
            <w:vAlign w:val="center"/>
          </w:tcPr>
          <w:p w:rsidR="00A83241" w:rsidRPr="00A83241" w:rsidRDefault="00A83241" w:rsidP="00A83241">
            <w:pPr>
              <w:spacing w:line="360" w:lineRule="auto"/>
              <w:jc w:val="both"/>
              <w:rPr>
                <w:sz w:val="20"/>
                <w:szCs w:val="20"/>
              </w:rPr>
            </w:pPr>
            <w:r w:rsidRPr="00A83241">
              <w:rPr>
                <w:sz w:val="20"/>
                <w:szCs w:val="20"/>
              </w:rPr>
              <w:t>Головная часть слитка</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992"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1018" w:type="dxa"/>
            <w:gridSpan w:val="5"/>
            <w:vAlign w:val="center"/>
          </w:tcPr>
          <w:p w:rsidR="00A83241" w:rsidRPr="00A83241" w:rsidRDefault="00A83241" w:rsidP="00A83241">
            <w:pPr>
              <w:spacing w:line="360" w:lineRule="auto"/>
              <w:jc w:val="both"/>
              <w:rPr>
                <w:sz w:val="20"/>
                <w:szCs w:val="20"/>
              </w:rPr>
            </w:pPr>
            <w:r w:rsidRPr="00A83241">
              <w:rPr>
                <w:sz w:val="20"/>
                <w:szCs w:val="20"/>
              </w:rPr>
              <w:t>0</w:t>
            </w:r>
          </w:p>
        </w:tc>
        <w:tc>
          <w:tcPr>
            <w:tcW w:w="850" w:type="dxa"/>
            <w:gridSpan w:val="2"/>
            <w:vAlign w:val="center"/>
          </w:tcPr>
          <w:p w:rsidR="00A83241" w:rsidRPr="00A83241" w:rsidRDefault="00A83241" w:rsidP="00A83241">
            <w:pPr>
              <w:spacing w:line="360" w:lineRule="auto"/>
              <w:jc w:val="both"/>
              <w:rPr>
                <w:sz w:val="20"/>
                <w:szCs w:val="20"/>
              </w:rPr>
            </w:pPr>
          </w:p>
        </w:tc>
      </w:tr>
      <w:tr w:rsidR="00A83241" w:rsidRPr="00A83241">
        <w:trPr>
          <w:cantSplit/>
        </w:trPr>
        <w:tc>
          <w:tcPr>
            <w:tcW w:w="1526" w:type="dxa"/>
            <w:gridSpan w:val="2"/>
            <w:vMerge/>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Merge w:val="restart"/>
            <w:vAlign w:val="center"/>
          </w:tcPr>
          <w:p w:rsidR="00A83241" w:rsidRPr="00A83241" w:rsidRDefault="00A83241" w:rsidP="00A83241">
            <w:pPr>
              <w:spacing w:line="360" w:lineRule="auto"/>
              <w:jc w:val="both"/>
              <w:rPr>
                <w:sz w:val="20"/>
                <w:szCs w:val="20"/>
              </w:rPr>
            </w:pPr>
            <w:r w:rsidRPr="00A83241">
              <w:rPr>
                <w:sz w:val="20"/>
                <w:szCs w:val="20"/>
              </w:rPr>
              <w:t xml:space="preserve">Трещины 0,5-2мм, рванина гл. 1мм </w:t>
            </w:r>
          </w:p>
          <w:p w:rsidR="00A83241" w:rsidRPr="00A83241" w:rsidRDefault="00A83241" w:rsidP="00A83241">
            <w:pPr>
              <w:spacing w:line="360" w:lineRule="auto"/>
              <w:jc w:val="both"/>
              <w:rPr>
                <w:sz w:val="20"/>
                <w:szCs w:val="20"/>
              </w:rPr>
            </w:pPr>
            <w:r w:rsidRPr="00A83241">
              <w:rPr>
                <w:sz w:val="20"/>
                <w:szCs w:val="20"/>
              </w:rPr>
              <w:t>Неметаллические включения, видимые невооруженным глазом по всему сечению.</w:t>
            </w:r>
          </w:p>
        </w:tc>
      </w:tr>
      <w:tr w:rsidR="00A83241" w:rsidRPr="00A83241">
        <w:trPr>
          <w:cantSplit/>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Merge/>
            <w:vAlign w:val="center"/>
          </w:tcPr>
          <w:p w:rsidR="00A83241" w:rsidRPr="00A83241" w:rsidRDefault="00A83241" w:rsidP="00A83241">
            <w:pPr>
              <w:spacing w:line="360" w:lineRule="auto"/>
              <w:jc w:val="both"/>
              <w:rPr>
                <w:sz w:val="20"/>
                <w:szCs w:val="20"/>
              </w:rPr>
            </w:pPr>
          </w:p>
        </w:tc>
      </w:tr>
      <w:tr w:rsidR="00A83241" w:rsidRPr="00A83241">
        <w:trPr>
          <w:cantSplit/>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02</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92" w:type="dxa"/>
            <w:gridSpan w:val="2"/>
            <w:vAlign w:val="center"/>
          </w:tcPr>
          <w:p w:rsidR="00A83241" w:rsidRPr="00A83241" w:rsidRDefault="00A83241" w:rsidP="00A83241">
            <w:pPr>
              <w:spacing w:line="360" w:lineRule="auto"/>
              <w:jc w:val="both"/>
              <w:rPr>
                <w:sz w:val="20"/>
                <w:szCs w:val="20"/>
              </w:rPr>
            </w:pPr>
            <w:r w:rsidRPr="00A83241">
              <w:rPr>
                <w:sz w:val="20"/>
                <w:szCs w:val="20"/>
              </w:rPr>
              <w:t>1</w:t>
            </w:r>
          </w:p>
        </w:tc>
        <w:tc>
          <w:tcPr>
            <w:tcW w:w="993"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92"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93"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95" w:type="dxa"/>
            <w:gridSpan w:val="4"/>
            <w:vAlign w:val="center"/>
          </w:tcPr>
          <w:p w:rsidR="00A83241" w:rsidRPr="00A83241" w:rsidRDefault="00A83241" w:rsidP="00A83241">
            <w:pPr>
              <w:spacing w:line="360" w:lineRule="auto"/>
              <w:jc w:val="both"/>
              <w:rPr>
                <w:sz w:val="20"/>
                <w:szCs w:val="20"/>
              </w:rPr>
            </w:pPr>
            <w:r w:rsidRPr="00A83241">
              <w:rPr>
                <w:sz w:val="20"/>
                <w:szCs w:val="20"/>
              </w:rPr>
              <w:t>0</w:t>
            </w:r>
          </w:p>
        </w:tc>
        <w:tc>
          <w:tcPr>
            <w:tcW w:w="850" w:type="dxa"/>
            <w:gridSpan w:val="2"/>
            <w:vAlign w:val="center"/>
          </w:tcPr>
          <w:p w:rsidR="00A83241" w:rsidRPr="00A83241" w:rsidRDefault="00A83241" w:rsidP="00A83241">
            <w:pPr>
              <w:spacing w:line="360" w:lineRule="auto"/>
              <w:jc w:val="both"/>
              <w:rPr>
                <w:sz w:val="20"/>
                <w:szCs w:val="20"/>
              </w:rPr>
            </w:pPr>
          </w:p>
        </w:tc>
      </w:tr>
      <w:tr w:rsidR="00A83241" w:rsidRPr="00A83241">
        <w:trPr>
          <w:cantSplit/>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03</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92" w:type="dxa"/>
            <w:gridSpan w:val="2"/>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3" w:type="dxa"/>
            <w:gridSpan w:val="4"/>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0,5-1,5мм</w:t>
            </w: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04</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92"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Следы усадки</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3"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06</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0,5-2мм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08</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0,5-1мм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09</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0,5-1мм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010</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0,5-5мм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011</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012</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0,5-2мм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013</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0,5-2мм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014</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0,5-1мм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015</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1</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spacing w:line="360" w:lineRule="auto"/>
              <w:jc w:val="both"/>
              <w:rPr>
                <w:sz w:val="20"/>
                <w:szCs w:val="20"/>
              </w:rPr>
            </w:pPr>
            <w:r w:rsidRPr="00A83241">
              <w:rPr>
                <w:sz w:val="20"/>
                <w:szCs w:val="20"/>
              </w:rPr>
              <w:t>Трещины 0,5-3мм</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016</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 xml:space="preserve">Трещины 0,5-4мм </w:t>
            </w: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017</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3</w:t>
            </w:r>
          </w:p>
        </w:tc>
        <w:tc>
          <w:tcPr>
            <w:tcW w:w="985"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882" w:type="dxa"/>
            <w:gridSpan w:val="4"/>
            <w:vAlign w:val="center"/>
          </w:tcPr>
          <w:p w:rsidR="00A83241" w:rsidRPr="00A83241" w:rsidRDefault="00A83241" w:rsidP="00A83241">
            <w:pPr>
              <w:spacing w:line="360" w:lineRule="auto"/>
              <w:jc w:val="both"/>
              <w:rPr>
                <w:sz w:val="20"/>
                <w:szCs w:val="20"/>
              </w:rPr>
            </w:pPr>
          </w:p>
        </w:tc>
      </w:tr>
      <w:tr w:rsidR="00A83241" w:rsidRPr="00A83241">
        <w:trPr>
          <w:gridAfter w:val="1"/>
          <w:wAfter w:w="8" w:type="dxa"/>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04" w:type="dxa"/>
            <w:gridSpan w:val="18"/>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0,5-4мм</w:t>
            </w: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018</w:t>
            </w:r>
          </w:p>
        </w:tc>
        <w:tc>
          <w:tcPr>
            <w:tcW w:w="997" w:type="dxa"/>
            <w:gridSpan w:val="2"/>
            <w:vAlign w:val="center"/>
          </w:tcPr>
          <w:p w:rsidR="00A83241" w:rsidRPr="00A83241" w:rsidRDefault="00A83241" w:rsidP="00A83241">
            <w:pPr>
              <w:spacing w:line="360" w:lineRule="auto"/>
              <w:jc w:val="both"/>
              <w:rPr>
                <w:sz w:val="20"/>
                <w:szCs w:val="20"/>
              </w:rPr>
            </w:pPr>
            <w:r w:rsidRPr="00A83241">
              <w:rPr>
                <w:sz w:val="20"/>
                <w:szCs w:val="20"/>
              </w:rPr>
              <w:t>4</w:t>
            </w:r>
          </w:p>
        </w:tc>
        <w:tc>
          <w:tcPr>
            <w:tcW w:w="992" w:type="dxa"/>
            <w:gridSpan w:val="2"/>
            <w:vAlign w:val="center"/>
          </w:tcPr>
          <w:p w:rsidR="00A83241" w:rsidRPr="00A83241" w:rsidRDefault="00A83241" w:rsidP="00A83241">
            <w:pPr>
              <w:spacing w:line="360" w:lineRule="auto"/>
              <w:jc w:val="both"/>
              <w:rPr>
                <w:sz w:val="20"/>
                <w:szCs w:val="20"/>
              </w:rPr>
            </w:pPr>
            <w:r w:rsidRPr="00A83241">
              <w:rPr>
                <w:sz w:val="20"/>
                <w:szCs w:val="20"/>
              </w:rPr>
              <w:t>0</w:t>
            </w:r>
          </w:p>
        </w:tc>
        <w:tc>
          <w:tcPr>
            <w:tcW w:w="985" w:type="dxa"/>
            <w:gridSpan w:val="2"/>
            <w:vAlign w:val="center"/>
          </w:tcPr>
          <w:p w:rsidR="00A83241" w:rsidRPr="00A83241" w:rsidRDefault="00A83241" w:rsidP="00A83241">
            <w:pPr>
              <w:spacing w:line="360" w:lineRule="auto"/>
              <w:jc w:val="both"/>
              <w:rPr>
                <w:sz w:val="20"/>
                <w:szCs w:val="20"/>
              </w:rPr>
            </w:pPr>
            <w:r w:rsidRPr="00A83241">
              <w:rPr>
                <w:sz w:val="20"/>
                <w:szCs w:val="20"/>
              </w:rPr>
              <w:t>0,5</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нет</w:t>
            </w:r>
          </w:p>
        </w:tc>
        <w:tc>
          <w:tcPr>
            <w:tcW w:w="985" w:type="dxa"/>
            <w:gridSpan w:val="3"/>
            <w:vAlign w:val="center"/>
          </w:tcPr>
          <w:p w:rsidR="00A83241" w:rsidRPr="00A83241" w:rsidRDefault="00A83241" w:rsidP="00A83241">
            <w:pPr>
              <w:spacing w:line="360" w:lineRule="auto"/>
              <w:jc w:val="both"/>
              <w:rPr>
                <w:sz w:val="20"/>
                <w:szCs w:val="20"/>
              </w:rPr>
            </w:pPr>
            <w:r w:rsidRPr="00A83241">
              <w:rPr>
                <w:sz w:val="20"/>
                <w:szCs w:val="20"/>
              </w:rPr>
              <w:t>0</w:t>
            </w:r>
          </w:p>
        </w:tc>
        <w:tc>
          <w:tcPr>
            <w:tcW w:w="1018" w:type="dxa"/>
            <w:gridSpan w:val="5"/>
            <w:vAlign w:val="center"/>
          </w:tcPr>
          <w:p w:rsidR="00A83241" w:rsidRPr="00A83241" w:rsidRDefault="00A83241" w:rsidP="00A83241">
            <w:pPr>
              <w:spacing w:line="360" w:lineRule="auto"/>
              <w:jc w:val="both"/>
              <w:rPr>
                <w:sz w:val="20"/>
                <w:szCs w:val="20"/>
              </w:rPr>
            </w:pPr>
            <w:r w:rsidRPr="00A83241">
              <w:rPr>
                <w:sz w:val="20"/>
                <w:szCs w:val="20"/>
              </w:rPr>
              <w:t>0</w:t>
            </w:r>
          </w:p>
        </w:tc>
        <w:tc>
          <w:tcPr>
            <w:tcW w:w="850" w:type="dxa"/>
            <w:gridSpan w:val="2"/>
            <w:vAlign w:val="center"/>
          </w:tcPr>
          <w:p w:rsidR="00A83241" w:rsidRPr="00A83241" w:rsidRDefault="00A83241" w:rsidP="00A83241">
            <w:pPr>
              <w:spacing w:line="360" w:lineRule="auto"/>
              <w:jc w:val="both"/>
              <w:rPr>
                <w:sz w:val="20"/>
                <w:szCs w:val="20"/>
              </w:rPr>
            </w:pP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019</w:t>
            </w:r>
          </w:p>
        </w:tc>
        <w:tc>
          <w:tcPr>
            <w:tcW w:w="997" w:type="dxa"/>
            <w:gridSpan w:val="2"/>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2</w:t>
            </w:r>
          </w:p>
        </w:tc>
        <w:tc>
          <w:tcPr>
            <w:tcW w:w="992" w:type="dxa"/>
            <w:gridSpan w:val="2"/>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3"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0,5</w:t>
            </w:r>
          </w:p>
        </w:tc>
        <w:tc>
          <w:tcPr>
            <w:tcW w:w="992"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нет</w:t>
            </w:r>
          </w:p>
        </w:tc>
        <w:tc>
          <w:tcPr>
            <w:tcW w:w="993"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5" w:type="dxa"/>
            <w:gridSpan w:val="4"/>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850" w:type="dxa"/>
            <w:gridSpan w:val="2"/>
            <w:vAlign w:val="center"/>
          </w:tcPr>
          <w:p w:rsidR="00A83241" w:rsidRPr="00A83241" w:rsidRDefault="00A83241" w:rsidP="00A83241">
            <w:pPr>
              <w:pStyle w:val="6"/>
              <w:jc w:val="both"/>
              <w:rPr>
                <w:rFonts w:ascii="Times New Roman" w:hAnsi="Times New Roman" w:cs="Times New Roman"/>
                <w:sz w:val="20"/>
                <w:szCs w:val="20"/>
              </w:rPr>
            </w:pP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0,5-1мм</w:t>
            </w: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020</w:t>
            </w:r>
          </w:p>
        </w:tc>
        <w:tc>
          <w:tcPr>
            <w:tcW w:w="997" w:type="dxa"/>
            <w:gridSpan w:val="2"/>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2</w:t>
            </w:r>
          </w:p>
        </w:tc>
        <w:tc>
          <w:tcPr>
            <w:tcW w:w="992" w:type="dxa"/>
            <w:gridSpan w:val="2"/>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3"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0,5</w:t>
            </w:r>
          </w:p>
        </w:tc>
        <w:tc>
          <w:tcPr>
            <w:tcW w:w="992"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нет</w:t>
            </w:r>
          </w:p>
        </w:tc>
        <w:tc>
          <w:tcPr>
            <w:tcW w:w="993"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5" w:type="dxa"/>
            <w:gridSpan w:val="4"/>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850" w:type="dxa"/>
            <w:gridSpan w:val="2"/>
            <w:vAlign w:val="center"/>
          </w:tcPr>
          <w:p w:rsidR="00A83241" w:rsidRPr="00A83241" w:rsidRDefault="00A83241" w:rsidP="00A83241">
            <w:pPr>
              <w:pStyle w:val="6"/>
              <w:jc w:val="both"/>
              <w:rPr>
                <w:rFonts w:ascii="Times New Roman" w:hAnsi="Times New Roman" w:cs="Times New Roman"/>
                <w:sz w:val="20"/>
                <w:szCs w:val="20"/>
              </w:rPr>
            </w:pPr>
          </w:p>
        </w:tc>
      </w:tr>
      <w:tr w:rsidR="00A83241" w:rsidRPr="00A83241">
        <w:trPr>
          <w:cantSplit/>
          <w:trHeight w:val="404"/>
        </w:trPr>
        <w:tc>
          <w:tcPr>
            <w:tcW w:w="817"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0,5мм</w:t>
            </w:r>
          </w:p>
        </w:tc>
      </w:tr>
      <w:tr w:rsidR="00A83241" w:rsidRPr="00A83241">
        <w:trPr>
          <w:cantSplit/>
          <w:trHeight w:val="404"/>
        </w:trPr>
        <w:tc>
          <w:tcPr>
            <w:tcW w:w="1526" w:type="dxa"/>
            <w:gridSpan w:val="2"/>
            <w:vMerge w:val="restart"/>
            <w:vAlign w:val="center"/>
          </w:tcPr>
          <w:p w:rsidR="00A83241" w:rsidRPr="00A83241" w:rsidRDefault="00A83241" w:rsidP="00A83241">
            <w:pPr>
              <w:spacing w:line="360" w:lineRule="auto"/>
              <w:jc w:val="both"/>
              <w:rPr>
                <w:sz w:val="20"/>
                <w:szCs w:val="20"/>
              </w:rPr>
            </w:pPr>
            <w:r w:rsidRPr="00A83241">
              <w:rPr>
                <w:sz w:val="20"/>
                <w:szCs w:val="20"/>
              </w:rPr>
              <w:t>Донная часть слитка</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021</w:t>
            </w:r>
          </w:p>
        </w:tc>
        <w:tc>
          <w:tcPr>
            <w:tcW w:w="997" w:type="dxa"/>
            <w:gridSpan w:val="2"/>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2</w:t>
            </w:r>
          </w:p>
        </w:tc>
        <w:tc>
          <w:tcPr>
            <w:tcW w:w="992" w:type="dxa"/>
            <w:gridSpan w:val="2"/>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3"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2"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нет</w:t>
            </w:r>
          </w:p>
        </w:tc>
        <w:tc>
          <w:tcPr>
            <w:tcW w:w="993" w:type="dxa"/>
            <w:gridSpan w:val="3"/>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995" w:type="dxa"/>
            <w:gridSpan w:val="4"/>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0</w:t>
            </w:r>
          </w:p>
        </w:tc>
        <w:tc>
          <w:tcPr>
            <w:tcW w:w="850" w:type="dxa"/>
            <w:gridSpan w:val="2"/>
            <w:vAlign w:val="center"/>
          </w:tcPr>
          <w:p w:rsidR="00A83241" w:rsidRPr="00A83241" w:rsidRDefault="00A83241" w:rsidP="00A83241">
            <w:pPr>
              <w:pStyle w:val="6"/>
              <w:jc w:val="both"/>
              <w:rPr>
                <w:rFonts w:ascii="Times New Roman" w:hAnsi="Times New Roman" w:cs="Times New Roman"/>
                <w:sz w:val="20"/>
                <w:szCs w:val="20"/>
              </w:rPr>
            </w:pPr>
          </w:p>
        </w:tc>
      </w:tr>
      <w:tr w:rsidR="00A83241" w:rsidRPr="00A83241">
        <w:trPr>
          <w:cantSplit/>
          <w:trHeight w:val="404"/>
        </w:trPr>
        <w:tc>
          <w:tcPr>
            <w:tcW w:w="1526" w:type="dxa"/>
            <w:gridSpan w:val="2"/>
            <w:vMerge/>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p>
        </w:tc>
        <w:tc>
          <w:tcPr>
            <w:tcW w:w="6812" w:type="dxa"/>
            <w:gridSpan w:val="19"/>
            <w:vAlign w:val="center"/>
          </w:tcPr>
          <w:p w:rsidR="00A83241" w:rsidRPr="00A83241" w:rsidRDefault="00A83241" w:rsidP="00A83241">
            <w:pPr>
              <w:pStyle w:val="6"/>
              <w:jc w:val="both"/>
              <w:rPr>
                <w:rFonts w:ascii="Times New Roman" w:hAnsi="Times New Roman" w:cs="Times New Roman"/>
                <w:sz w:val="20"/>
                <w:szCs w:val="20"/>
              </w:rPr>
            </w:pPr>
            <w:r w:rsidRPr="00A83241">
              <w:rPr>
                <w:rFonts w:ascii="Times New Roman" w:hAnsi="Times New Roman" w:cs="Times New Roman"/>
                <w:sz w:val="20"/>
                <w:szCs w:val="20"/>
              </w:rPr>
              <w:t>Трещины 0,5мм</w:t>
            </w:r>
          </w:p>
        </w:tc>
      </w:tr>
    </w:tbl>
    <w:p w:rsidR="00791014" w:rsidRDefault="00791014" w:rsidP="00791014">
      <w:pPr>
        <w:spacing w:line="360" w:lineRule="auto"/>
        <w:ind w:firstLine="709"/>
        <w:jc w:val="both"/>
        <w:rPr>
          <w:sz w:val="20"/>
          <w:szCs w:val="20"/>
        </w:rPr>
      </w:pPr>
    </w:p>
    <w:p w:rsidR="00A83241" w:rsidRPr="00A83241" w:rsidRDefault="00F26C50" w:rsidP="00791014">
      <w:pPr>
        <w:spacing w:line="360" w:lineRule="auto"/>
        <w:ind w:firstLine="709"/>
        <w:jc w:val="both"/>
      </w:pPr>
      <w:r>
        <w:rPr>
          <w:sz w:val="20"/>
          <w:szCs w:val="20"/>
        </w:rPr>
        <w:pict>
          <v:shape id="_x0000_i1054" type="#_x0000_t75" style="width:340.5pt;height:703.5pt">
            <v:imagedata r:id="rId60" o:title=""/>
          </v:shape>
        </w:pict>
      </w:r>
      <w:r w:rsidR="00A83241">
        <w:rPr>
          <w:sz w:val="20"/>
          <w:szCs w:val="20"/>
        </w:rPr>
        <w:br w:type="page"/>
      </w:r>
    </w:p>
    <w:p w:rsidR="00A83241" w:rsidRPr="00A83241" w:rsidRDefault="00F26C50" w:rsidP="00A83241">
      <w:pPr>
        <w:spacing w:line="360" w:lineRule="auto"/>
        <w:ind w:firstLine="720"/>
        <w:jc w:val="both"/>
      </w:pPr>
      <w:r>
        <w:pict>
          <v:shape id="_x0000_i1055" type="#_x0000_t75" style="width:318.75pt;height:451.5pt">
            <v:imagedata r:id="rId61" o:title=""/>
          </v:shape>
        </w:pic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Рис. 2.4.2 – серные отпечатки металла сравнительного слитка</w:t>
      </w:r>
    </w:p>
    <w:p w:rsidR="00A83241" w:rsidRPr="00A83241" w:rsidRDefault="00A83241" w:rsidP="00A83241">
      <w:pPr>
        <w:spacing w:line="360" w:lineRule="auto"/>
        <w:ind w:firstLine="720"/>
        <w:jc w:val="both"/>
      </w:pPr>
      <w:r>
        <w:br w:type="page"/>
      </w:r>
      <w:r w:rsidR="00F26C50">
        <w:pict>
          <v:shape id="_x0000_i1056" type="#_x0000_t75" style="width:348pt;height:229.5pt">
            <v:imagedata r:id="rId62" o:title=""/>
          </v:shape>
        </w:pict>
      </w:r>
    </w:p>
    <w:p w:rsidR="00A83241" w:rsidRPr="00A83241" w:rsidRDefault="00A83241" w:rsidP="00A83241">
      <w:pPr>
        <w:spacing w:line="360" w:lineRule="auto"/>
        <w:ind w:firstLine="720"/>
        <w:jc w:val="both"/>
      </w:pPr>
      <w:r w:rsidRPr="00A83241">
        <w:t>Рис. 2.4.2 – серные отпечатки металла сравнительного слитка</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 xml:space="preserve">В табл. 2.4.3 (результаты проведены послиточно) показано, что головная обрезь на слитках с жидкой сердцевиной при уточнении технологических параметров может быть уменьшена с 5% до 2,5-3%, в связи с чем были отобраны макротемплеты по высоте слитков опытных и сравнительных (рис. 2.4.1, 2.4.2) из рассмотрения результатов наблюдений следует, что по обычной технологии на темплетах от заготовок: </w:t>
      </w:r>
    </w:p>
    <w:p w:rsidR="00A83241" w:rsidRPr="00A83241" w:rsidRDefault="00A83241" w:rsidP="00A83241">
      <w:pPr>
        <w:spacing w:line="360" w:lineRule="auto"/>
        <w:ind w:firstLine="720"/>
        <w:jc w:val="both"/>
      </w:pPr>
      <w:r w:rsidRPr="00A83241">
        <w:t>№1 – ярко выраженный выход ликвационной зоны на поверхность заготовки;</w:t>
      </w:r>
    </w:p>
    <w:p w:rsidR="00A83241" w:rsidRPr="00A83241" w:rsidRDefault="00A83241" w:rsidP="00A83241">
      <w:pPr>
        <w:spacing w:line="360" w:lineRule="auto"/>
        <w:ind w:firstLine="720"/>
        <w:jc w:val="both"/>
      </w:pPr>
      <w:r w:rsidRPr="00A83241">
        <w:t>№2 – ярко выраженная не сварившаяся усадка, брак;</w:t>
      </w:r>
    </w:p>
    <w:p w:rsidR="00A83241" w:rsidRPr="00A83241" w:rsidRDefault="00A83241" w:rsidP="00A83241">
      <w:pPr>
        <w:spacing w:line="360" w:lineRule="auto"/>
        <w:ind w:firstLine="720"/>
        <w:jc w:val="both"/>
      </w:pPr>
      <w:r w:rsidRPr="00A83241">
        <w:t xml:space="preserve">№3 – браковочный признак подусадочной рыхлости, дающий в арматуре или катанке расслой. </w:t>
      </w:r>
    </w:p>
    <w:p w:rsidR="00A83241" w:rsidRPr="00A83241" w:rsidRDefault="00A83241" w:rsidP="00A83241">
      <w:pPr>
        <w:spacing w:line="360" w:lineRule="auto"/>
        <w:ind w:firstLine="720"/>
        <w:jc w:val="both"/>
      </w:pPr>
      <w:r w:rsidRPr="00A83241">
        <w:t>Остальные заготовки по высоте слитка годные. На опытных слитках на темплетах заготовки №1 видны следы подусадочной рыхлости, остальные заготовки годные.</w:t>
      </w:r>
    </w:p>
    <w:p w:rsidR="00A83241" w:rsidRPr="00A83241" w:rsidRDefault="00A83241" w:rsidP="00A83241">
      <w:pPr>
        <w:spacing w:line="360" w:lineRule="auto"/>
        <w:ind w:firstLine="720"/>
        <w:jc w:val="both"/>
      </w:pPr>
      <w:r w:rsidRPr="00A83241">
        <w:t>Норма обоези согласно технологической инструкции:</w:t>
      </w:r>
    </w:p>
    <w:p w:rsidR="00A83241" w:rsidRPr="00A83241" w:rsidRDefault="00A83241" w:rsidP="00A83241">
      <w:pPr>
        <w:spacing w:line="360" w:lineRule="auto"/>
        <w:ind w:firstLine="720"/>
        <w:jc w:val="both"/>
      </w:pPr>
      <w:r w:rsidRPr="00A83241">
        <w:t>- с головной частью слитка – 0,85 м или 5,0%;</w:t>
      </w:r>
    </w:p>
    <w:p w:rsidR="00A83241" w:rsidRPr="00A83241" w:rsidRDefault="00A83241" w:rsidP="00A83241">
      <w:pPr>
        <w:spacing w:line="360" w:lineRule="auto"/>
        <w:ind w:firstLine="720"/>
        <w:jc w:val="both"/>
      </w:pPr>
      <w:r w:rsidRPr="00A83241">
        <w:t>- с донной частью слитка – 0,50 м или 3,0%.</w:t>
      </w:r>
    </w:p>
    <w:p w:rsidR="00A83241" w:rsidRPr="00A83241" w:rsidRDefault="00A83241" w:rsidP="00A83241">
      <w:pPr>
        <w:spacing w:line="360" w:lineRule="auto"/>
        <w:ind w:firstLine="720"/>
        <w:jc w:val="both"/>
      </w:pPr>
      <w:r w:rsidRPr="00A83241">
        <w:t>Для оценки ликвации химических элементов по высоте слитка и по сечению были проконтролированы содержание С, Mn, Si, S, P в точках (рис. 2.4.3).</w:t>
      </w:r>
    </w:p>
    <w:p w:rsidR="00A83241" w:rsidRDefault="00A83241" w:rsidP="00A83241">
      <w:pPr>
        <w:pStyle w:val="a3"/>
        <w:ind w:firstLine="720"/>
        <w:jc w:val="both"/>
        <w:rPr>
          <w:rFonts w:ascii="Times New Roman" w:hAnsi="Times New Roman" w:cs="Times New Roman"/>
        </w:rPr>
      </w:pP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Таблица 2.4.3 – Результаты отбора обрези на 1250т ножницах Блуминга №2 на плавки № 9-1783 ст. 3ТРПС.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582"/>
        <w:gridCol w:w="851"/>
        <w:gridCol w:w="1276"/>
        <w:gridCol w:w="1309"/>
        <w:gridCol w:w="709"/>
        <w:gridCol w:w="567"/>
        <w:gridCol w:w="992"/>
        <w:gridCol w:w="709"/>
        <w:gridCol w:w="567"/>
        <w:gridCol w:w="851"/>
      </w:tblGrid>
      <w:tr w:rsidR="00A83241" w:rsidRPr="00A83241">
        <w:trPr>
          <w:cantSplit/>
        </w:trPr>
        <w:tc>
          <w:tcPr>
            <w:tcW w:w="1242" w:type="dxa"/>
            <w:gridSpan w:val="2"/>
            <w:vMerge w:val="restart"/>
            <w:vAlign w:val="center"/>
          </w:tcPr>
          <w:p w:rsidR="00A83241" w:rsidRPr="00A83241" w:rsidRDefault="00A83241" w:rsidP="00A83241">
            <w:pPr>
              <w:spacing w:line="360" w:lineRule="auto"/>
              <w:jc w:val="both"/>
              <w:rPr>
                <w:sz w:val="20"/>
                <w:szCs w:val="20"/>
              </w:rPr>
            </w:pPr>
            <w:r w:rsidRPr="00A83241">
              <w:rPr>
                <w:sz w:val="20"/>
                <w:szCs w:val="20"/>
              </w:rPr>
              <w:t xml:space="preserve">№ п/п </w:t>
            </w:r>
          </w:p>
          <w:p w:rsidR="00A83241" w:rsidRPr="00A83241" w:rsidRDefault="00A83241" w:rsidP="00A83241">
            <w:pPr>
              <w:spacing w:line="360" w:lineRule="auto"/>
              <w:jc w:val="both"/>
              <w:rPr>
                <w:sz w:val="20"/>
                <w:szCs w:val="20"/>
              </w:rPr>
            </w:pPr>
            <w:r w:rsidRPr="00A83241">
              <w:rPr>
                <w:sz w:val="20"/>
                <w:szCs w:val="20"/>
              </w:rPr>
              <w:t>по ходу прокатки</w:t>
            </w:r>
          </w:p>
        </w:tc>
        <w:tc>
          <w:tcPr>
            <w:tcW w:w="851" w:type="dxa"/>
            <w:vMerge w:val="restart"/>
            <w:vAlign w:val="center"/>
          </w:tcPr>
          <w:p w:rsidR="00A83241" w:rsidRPr="00A83241" w:rsidRDefault="00A83241" w:rsidP="00A83241">
            <w:pPr>
              <w:spacing w:line="360" w:lineRule="auto"/>
              <w:jc w:val="both"/>
              <w:rPr>
                <w:sz w:val="20"/>
                <w:szCs w:val="20"/>
              </w:rPr>
            </w:pPr>
            <w:r w:rsidRPr="00A83241">
              <w:rPr>
                <w:sz w:val="20"/>
                <w:szCs w:val="20"/>
              </w:rPr>
              <w:t>№ п/п</w:t>
            </w:r>
          </w:p>
          <w:p w:rsidR="00A83241" w:rsidRPr="00A83241" w:rsidRDefault="00A83241" w:rsidP="00A83241">
            <w:pPr>
              <w:spacing w:line="360" w:lineRule="auto"/>
              <w:jc w:val="both"/>
              <w:rPr>
                <w:sz w:val="20"/>
                <w:szCs w:val="20"/>
              </w:rPr>
            </w:pPr>
            <w:r w:rsidRPr="00A83241">
              <w:rPr>
                <w:sz w:val="20"/>
                <w:szCs w:val="20"/>
              </w:rPr>
              <w:t xml:space="preserve"> по разливке</w:t>
            </w:r>
          </w:p>
        </w:tc>
        <w:tc>
          <w:tcPr>
            <w:tcW w:w="1276" w:type="dxa"/>
            <w:vMerge w:val="restart"/>
            <w:vAlign w:val="center"/>
          </w:tcPr>
          <w:p w:rsidR="00A83241" w:rsidRPr="00A83241" w:rsidRDefault="00A83241" w:rsidP="00A83241">
            <w:pPr>
              <w:spacing w:line="360" w:lineRule="auto"/>
              <w:jc w:val="both"/>
              <w:rPr>
                <w:sz w:val="20"/>
                <w:szCs w:val="20"/>
              </w:rPr>
            </w:pPr>
            <w:r w:rsidRPr="00A83241">
              <w:rPr>
                <w:sz w:val="20"/>
                <w:szCs w:val="20"/>
              </w:rPr>
              <w:t>Замечания по стрипперованию</w:t>
            </w:r>
          </w:p>
        </w:tc>
        <w:tc>
          <w:tcPr>
            <w:tcW w:w="1309" w:type="dxa"/>
            <w:vMerge w:val="restart"/>
            <w:vAlign w:val="center"/>
          </w:tcPr>
          <w:p w:rsidR="00A83241" w:rsidRPr="00A83241" w:rsidRDefault="00A83241" w:rsidP="00A83241">
            <w:pPr>
              <w:spacing w:line="360" w:lineRule="auto"/>
              <w:jc w:val="both"/>
              <w:rPr>
                <w:sz w:val="20"/>
                <w:szCs w:val="20"/>
              </w:rPr>
            </w:pPr>
            <w:r w:rsidRPr="00A83241">
              <w:rPr>
                <w:sz w:val="20"/>
                <w:szCs w:val="20"/>
              </w:rPr>
              <w:t>Сечение блюмсо-вого раската</w:t>
            </w:r>
          </w:p>
        </w:tc>
        <w:tc>
          <w:tcPr>
            <w:tcW w:w="4395" w:type="dxa"/>
            <w:gridSpan w:val="6"/>
            <w:vAlign w:val="center"/>
          </w:tcPr>
          <w:p w:rsidR="00A83241" w:rsidRPr="00A83241" w:rsidRDefault="00A83241" w:rsidP="00A83241">
            <w:pPr>
              <w:spacing w:line="360" w:lineRule="auto"/>
              <w:jc w:val="both"/>
              <w:rPr>
                <w:sz w:val="20"/>
                <w:szCs w:val="20"/>
              </w:rPr>
            </w:pPr>
            <w:r w:rsidRPr="00A83241">
              <w:rPr>
                <w:sz w:val="20"/>
                <w:szCs w:val="20"/>
              </w:rPr>
              <w:t>Обрезь отбираемая на 1250т ножницах</w:t>
            </w:r>
          </w:p>
        </w:tc>
      </w:tr>
      <w:tr w:rsidR="00A83241" w:rsidRPr="00A83241">
        <w:trPr>
          <w:cantSplit/>
          <w:trHeight w:hRule="exact" w:val="709"/>
        </w:trPr>
        <w:tc>
          <w:tcPr>
            <w:tcW w:w="1242" w:type="dxa"/>
            <w:gridSpan w:val="2"/>
            <w:vMerge/>
          </w:tcPr>
          <w:p w:rsidR="00A83241" w:rsidRPr="00A83241" w:rsidRDefault="00A83241" w:rsidP="00A83241">
            <w:pPr>
              <w:spacing w:line="360" w:lineRule="auto"/>
              <w:jc w:val="both"/>
              <w:rPr>
                <w:sz w:val="20"/>
                <w:szCs w:val="20"/>
              </w:rPr>
            </w:pPr>
          </w:p>
        </w:tc>
        <w:tc>
          <w:tcPr>
            <w:tcW w:w="851" w:type="dxa"/>
            <w:vMerge/>
          </w:tcPr>
          <w:p w:rsidR="00A83241" w:rsidRPr="00A83241" w:rsidRDefault="00A83241" w:rsidP="00A83241">
            <w:pPr>
              <w:spacing w:line="360" w:lineRule="auto"/>
              <w:jc w:val="both"/>
              <w:rPr>
                <w:sz w:val="20"/>
                <w:szCs w:val="20"/>
              </w:rPr>
            </w:pPr>
          </w:p>
        </w:tc>
        <w:tc>
          <w:tcPr>
            <w:tcW w:w="1276" w:type="dxa"/>
            <w:vMerge/>
          </w:tcPr>
          <w:p w:rsidR="00A83241" w:rsidRPr="00A83241" w:rsidRDefault="00A83241" w:rsidP="00A83241">
            <w:pPr>
              <w:spacing w:line="360" w:lineRule="auto"/>
              <w:jc w:val="both"/>
              <w:rPr>
                <w:sz w:val="20"/>
                <w:szCs w:val="20"/>
              </w:rPr>
            </w:pPr>
          </w:p>
        </w:tc>
        <w:tc>
          <w:tcPr>
            <w:tcW w:w="1309" w:type="dxa"/>
            <w:vMerge/>
          </w:tcPr>
          <w:p w:rsidR="00A83241" w:rsidRPr="00A83241" w:rsidRDefault="00A83241" w:rsidP="00A83241">
            <w:pPr>
              <w:spacing w:line="360" w:lineRule="auto"/>
              <w:jc w:val="both"/>
              <w:rPr>
                <w:sz w:val="20"/>
                <w:szCs w:val="20"/>
              </w:rPr>
            </w:pPr>
          </w:p>
        </w:tc>
        <w:tc>
          <w:tcPr>
            <w:tcW w:w="2268" w:type="dxa"/>
            <w:gridSpan w:val="3"/>
            <w:vAlign w:val="center"/>
          </w:tcPr>
          <w:p w:rsidR="00A83241" w:rsidRPr="00A83241" w:rsidRDefault="00A83241" w:rsidP="00A83241">
            <w:pPr>
              <w:spacing w:line="360" w:lineRule="auto"/>
              <w:jc w:val="both"/>
              <w:rPr>
                <w:sz w:val="20"/>
                <w:szCs w:val="20"/>
              </w:rPr>
            </w:pPr>
            <w:r w:rsidRPr="00A83241">
              <w:rPr>
                <w:sz w:val="20"/>
                <w:szCs w:val="20"/>
              </w:rPr>
              <w:t>Донная часть</w:t>
            </w:r>
          </w:p>
        </w:tc>
        <w:tc>
          <w:tcPr>
            <w:tcW w:w="2127" w:type="dxa"/>
            <w:gridSpan w:val="3"/>
            <w:vAlign w:val="center"/>
          </w:tcPr>
          <w:p w:rsidR="00A83241" w:rsidRPr="00A83241" w:rsidRDefault="00A83241" w:rsidP="00A83241">
            <w:pPr>
              <w:spacing w:line="360" w:lineRule="auto"/>
              <w:jc w:val="both"/>
              <w:rPr>
                <w:sz w:val="20"/>
                <w:szCs w:val="20"/>
              </w:rPr>
            </w:pPr>
            <w:r w:rsidRPr="00A83241">
              <w:rPr>
                <w:sz w:val="20"/>
                <w:szCs w:val="20"/>
              </w:rPr>
              <w:t>Головная часть</w:t>
            </w:r>
          </w:p>
        </w:tc>
      </w:tr>
      <w:tr w:rsidR="00A83241" w:rsidRPr="00A83241">
        <w:trPr>
          <w:cantSplit/>
          <w:trHeight w:hRule="exact" w:val="717"/>
        </w:trPr>
        <w:tc>
          <w:tcPr>
            <w:tcW w:w="1242" w:type="dxa"/>
            <w:gridSpan w:val="2"/>
            <w:vMerge/>
          </w:tcPr>
          <w:p w:rsidR="00A83241" w:rsidRPr="00A83241" w:rsidRDefault="00A83241" w:rsidP="00A83241">
            <w:pPr>
              <w:spacing w:line="360" w:lineRule="auto"/>
              <w:jc w:val="both"/>
              <w:rPr>
                <w:sz w:val="20"/>
                <w:szCs w:val="20"/>
              </w:rPr>
            </w:pPr>
          </w:p>
        </w:tc>
        <w:tc>
          <w:tcPr>
            <w:tcW w:w="851" w:type="dxa"/>
            <w:vMerge/>
          </w:tcPr>
          <w:p w:rsidR="00A83241" w:rsidRPr="00A83241" w:rsidRDefault="00A83241" w:rsidP="00A83241">
            <w:pPr>
              <w:spacing w:line="360" w:lineRule="auto"/>
              <w:jc w:val="both"/>
              <w:rPr>
                <w:sz w:val="20"/>
                <w:szCs w:val="20"/>
              </w:rPr>
            </w:pPr>
          </w:p>
        </w:tc>
        <w:tc>
          <w:tcPr>
            <w:tcW w:w="1276" w:type="dxa"/>
            <w:vMerge/>
          </w:tcPr>
          <w:p w:rsidR="00A83241" w:rsidRPr="00A83241" w:rsidRDefault="00A83241" w:rsidP="00A83241">
            <w:pPr>
              <w:spacing w:line="360" w:lineRule="auto"/>
              <w:jc w:val="both"/>
              <w:rPr>
                <w:sz w:val="20"/>
                <w:szCs w:val="20"/>
              </w:rPr>
            </w:pP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992" w:type="dxa"/>
            <w:vAlign w:val="center"/>
          </w:tcPr>
          <w:p w:rsidR="00A83241" w:rsidRPr="00A83241" w:rsidRDefault="00A83241" w:rsidP="00A83241">
            <w:pPr>
              <w:spacing w:line="360" w:lineRule="auto"/>
              <w:jc w:val="both"/>
              <w:rPr>
                <w:sz w:val="20"/>
                <w:szCs w:val="20"/>
              </w:rPr>
            </w:pPr>
            <w:r w:rsidRPr="00A83241">
              <w:rPr>
                <w:sz w:val="20"/>
                <w:szCs w:val="20"/>
              </w:rPr>
              <w:t xml:space="preserve">Причина </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м</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Причи-на</w:t>
            </w:r>
          </w:p>
        </w:tc>
      </w:tr>
      <w:tr w:rsidR="00A83241" w:rsidRPr="00A83241">
        <w:trPr>
          <w:cantSplit/>
          <w:trHeight w:hRule="exact" w:val="442"/>
        </w:trPr>
        <w:tc>
          <w:tcPr>
            <w:tcW w:w="1242" w:type="dxa"/>
            <w:gridSpan w:val="2"/>
            <w:vAlign w:val="center"/>
          </w:tcPr>
          <w:p w:rsidR="00A83241" w:rsidRPr="00A83241" w:rsidRDefault="00A83241" w:rsidP="00A83241">
            <w:pPr>
              <w:spacing w:line="360" w:lineRule="auto"/>
              <w:jc w:val="both"/>
              <w:rPr>
                <w:sz w:val="20"/>
                <w:szCs w:val="20"/>
              </w:rPr>
            </w:pPr>
            <w:r w:rsidRPr="00A83241">
              <w:rPr>
                <w:sz w:val="20"/>
                <w:szCs w:val="20"/>
              </w:rPr>
              <w:t>1</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1309"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6</w:t>
            </w:r>
          </w:p>
        </w:tc>
        <w:tc>
          <w:tcPr>
            <w:tcW w:w="992" w:type="dxa"/>
            <w:vAlign w:val="center"/>
          </w:tcPr>
          <w:p w:rsidR="00A83241" w:rsidRPr="00A83241" w:rsidRDefault="00A83241" w:rsidP="00A83241">
            <w:pPr>
              <w:spacing w:line="360" w:lineRule="auto"/>
              <w:jc w:val="both"/>
              <w:rPr>
                <w:sz w:val="20"/>
                <w:szCs w:val="20"/>
              </w:rPr>
            </w:pPr>
            <w:r w:rsidRPr="00A83241">
              <w:rPr>
                <w:sz w:val="20"/>
                <w:szCs w:val="20"/>
              </w:rPr>
              <w:t>7</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8</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9</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10</w:t>
            </w:r>
          </w:p>
        </w:tc>
      </w:tr>
      <w:tr w:rsidR="00A83241" w:rsidRPr="00A83241">
        <w:trPr>
          <w:cantSplit/>
          <w:trHeight w:hRule="exact" w:val="567"/>
        </w:trPr>
        <w:tc>
          <w:tcPr>
            <w:tcW w:w="660"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С сокращенной обрезью</w:t>
            </w: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6</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1309" w:type="dxa"/>
            <w:vMerge w:val="restart"/>
            <w:vAlign w:val="center"/>
          </w:tcPr>
          <w:p w:rsidR="00A83241" w:rsidRPr="00A83241" w:rsidRDefault="00A83241" w:rsidP="00A83241">
            <w:pPr>
              <w:spacing w:line="360" w:lineRule="auto"/>
              <w:jc w:val="both"/>
              <w:rPr>
                <w:sz w:val="20"/>
                <w:szCs w:val="20"/>
              </w:rPr>
            </w:pPr>
            <w:r w:rsidRPr="00A83241">
              <w:rPr>
                <w:sz w:val="20"/>
                <w:szCs w:val="20"/>
              </w:rPr>
              <w:t>322</w:t>
            </w:r>
            <w:r w:rsidRPr="00A83241">
              <w:rPr>
                <w:sz w:val="20"/>
                <w:szCs w:val="20"/>
              </w:rPr>
              <w:sym w:font="Symbol" w:char="F0B4"/>
            </w:r>
            <w:r w:rsidRPr="00A83241">
              <w:rPr>
                <w:sz w:val="20"/>
                <w:szCs w:val="20"/>
              </w:rPr>
              <w:t>328 мм</w:t>
            </w:r>
          </w:p>
          <w:p w:rsidR="00A83241" w:rsidRPr="00A83241" w:rsidRDefault="00A83241" w:rsidP="00A83241">
            <w:pPr>
              <w:spacing w:line="360" w:lineRule="auto"/>
              <w:jc w:val="both"/>
              <w:rPr>
                <w:sz w:val="20"/>
                <w:szCs w:val="20"/>
              </w:rPr>
            </w:pPr>
          </w:p>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0,3</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1,9</w:t>
            </w:r>
          </w:p>
        </w:tc>
        <w:tc>
          <w:tcPr>
            <w:tcW w:w="992" w:type="dxa"/>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0,2</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1,3</w:t>
            </w:r>
          </w:p>
        </w:tc>
        <w:tc>
          <w:tcPr>
            <w:tcW w:w="851" w:type="dxa"/>
          </w:tcPr>
          <w:p w:rsidR="00A83241" w:rsidRPr="00A83241" w:rsidRDefault="00A83241" w:rsidP="00A83241">
            <w:pPr>
              <w:spacing w:line="360" w:lineRule="auto"/>
              <w:jc w:val="both"/>
              <w:rPr>
                <w:sz w:val="20"/>
                <w:szCs w:val="20"/>
              </w:rPr>
            </w:pPr>
          </w:p>
        </w:tc>
      </w:tr>
      <w:tr w:rsidR="00A83241" w:rsidRPr="00A83241">
        <w:trPr>
          <w:cantSplit/>
          <w:trHeight w:hRule="exact" w:val="567"/>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4</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0,3</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2,2</w:t>
            </w:r>
          </w:p>
        </w:tc>
        <w:tc>
          <w:tcPr>
            <w:tcW w:w="992" w:type="dxa"/>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0,4</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2,5</w:t>
            </w:r>
          </w:p>
        </w:tc>
        <w:tc>
          <w:tcPr>
            <w:tcW w:w="851" w:type="dxa"/>
          </w:tcPr>
          <w:p w:rsidR="00A83241" w:rsidRPr="00A83241" w:rsidRDefault="00A83241" w:rsidP="00A83241">
            <w:pPr>
              <w:spacing w:line="360" w:lineRule="auto"/>
              <w:jc w:val="both"/>
              <w:rPr>
                <w:sz w:val="20"/>
                <w:szCs w:val="20"/>
              </w:rPr>
            </w:pPr>
          </w:p>
        </w:tc>
      </w:tr>
      <w:tr w:rsidR="00A83241" w:rsidRPr="00A83241">
        <w:trPr>
          <w:cantSplit/>
          <w:trHeight w:hRule="exact" w:val="733"/>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3</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Рассеив. струя</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0,4</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2,7</w:t>
            </w:r>
          </w:p>
        </w:tc>
        <w:tc>
          <w:tcPr>
            <w:tcW w:w="992" w:type="dxa"/>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0,35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2,3</w:t>
            </w:r>
          </w:p>
        </w:tc>
        <w:tc>
          <w:tcPr>
            <w:tcW w:w="851" w:type="dxa"/>
          </w:tcPr>
          <w:p w:rsidR="00A83241" w:rsidRPr="00A83241" w:rsidRDefault="00A83241" w:rsidP="00A83241">
            <w:pPr>
              <w:spacing w:line="360" w:lineRule="auto"/>
              <w:jc w:val="both"/>
              <w:rPr>
                <w:sz w:val="20"/>
                <w:szCs w:val="20"/>
              </w:rPr>
            </w:pPr>
          </w:p>
        </w:tc>
      </w:tr>
      <w:tr w:rsidR="00A83241" w:rsidRPr="00A83241">
        <w:trPr>
          <w:cantSplit/>
          <w:trHeight w:val="563"/>
        </w:trPr>
        <w:tc>
          <w:tcPr>
            <w:tcW w:w="660" w:type="dxa"/>
            <w:vMerge w:val="restart"/>
          </w:tcPr>
          <w:p w:rsidR="00A83241" w:rsidRPr="00A83241" w:rsidRDefault="00A83241" w:rsidP="00A83241">
            <w:pPr>
              <w:spacing w:line="360" w:lineRule="auto"/>
              <w:jc w:val="both"/>
              <w:rPr>
                <w:sz w:val="20"/>
                <w:szCs w:val="20"/>
              </w:rPr>
            </w:pPr>
          </w:p>
        </w:tc>
        <w:tc>
          <w:tcPr>
            <w:tcW w:w="582"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4</w:t>
            </w:r>
          </w:p>
        </w:tc>
        <w:tc>
          <w:tcPr>
            <w:tcW w:w="851"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3</w:t>
            </w:r>
          </w:p>
        </w:tc>
        <w:tc>
          <w:tcPr>
            <w:tcW w:w="1276"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w:t>
            </w:r>
          </w:p>
        </w:tc>
        <w:tc>
          <w:tcPr>
            <w:tcW w:w="1309" w:type="dxa"/>
            <w:vMerge/>
            <w:vAlign w:val="center"/>
          </w:tcPr>
          <w:p w:rsidR="00A83241" w:rsidRPr="00A83241" w:rsidRDefault="00A83241" w:rsidP="00A83241">
            <w:pPr>
              <w:spacing w:line="360" w:lineRule="auto"/>
              <w:jc w:val="both"/>
              <w:rPr>
                <w:sz w:val="20"/>
                <w:szCs w:val="20"/>
              </w:rPr>
            </w:pPr>
          </w:p>
        </w:tc>
        <w:tc>
          <w:tcPr>
            <w:tcW w:w="709"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0,4</w:t>
            </w:r>
          </w:p>
        </w:tc>
        <w:tc>
          <w:tcPr>
            <w:tcW w:w="567"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2,7</w:t>
            </w:r>
          </w:p>
        </w:tc>
        <w:tc>
          <w:tcPr>
            <w:tcW w:w="992" w:type="dxa"/>
            <w:tcBorders>
              <w:bottom w:val="nil"/>
            </w:tcBorders>
          </w:tcPr>
          <w:p w:rsidR="00A83241" w:rsidRPr="00A83241" w:rsidRDefault="00A83241" w:rsidP="00A83241">
            <w:pPr>
              <w:spacing w:line="360" w:lineRule="auto"/>
              <w:jc w:val="both"/>
              <w:rPr>
                <w:sz w:val="20"/>
                <w:szCs w:val="20"/>
              </w:rPr>
            </w:pPr>
          </w:p>
        </w:tc>
        <w:tc>
          <w:tcPr>
            <w:tcW w:w="709"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0,4</w:t>
            </w:r>
          </w:p>
        </w:tc>
        <w:tc>
          <w:tcPr>
            <w:tcW w:w="567"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2,7</w:t>
            </w:r>
          </w:p>
        </w:tc>
        <w:tc>
          <w:tcPr>
            <w:tcW w:w="851" w:type="dxa"/>
            <w:tcBorders>
              <w:bottom w:val="nil"/>
            </w:tcBorders>
          </w:tcPr>
          <w:p w:rsidR="00A83241" w:rsidRPr="00A83241" w:rsidRDefault="00A83241" w:rsidP="00A83241">
            <w:pPr>
              <w:spacing w:line="360" w:lineRule="auto"/>
              <w:jc w:val="both"/>
              <w:rPr>
                <w:sz w:val="20"/>
                <w:szCs w:val="20"/>
              </w:rPr>
            </w:pPr>
          </w:p>
        </w:tc>
      </w:tr>
      <w:tr w:rsidR="00A83241" w:rsidRPr="00A83241">
        <w:trPr>
          <w:cantSplit/>
          <w:trHeight w:hRule="exact" w:val="654"/>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2</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0,6</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3,9</w:t>
            </w:r>
          </w:p>
        </w:tc>
        <w:tc>
          <w:tcPr>
            <w:tcW w:w="992" w:type="dxa"/>
            <w:vAlign w:val="center"/>
          </w:tcPr>
          <w:p w:rsidR="00A83241" w:rsidRPr="00A83241" w:rsidRDefault="00A83241" w:rsidP="00A83241">
            <w:pPr>
              <w:spacing w:line="360" w:lineRule="auto"/>
              <w:jc w:val="both"/>
              <w:rPr>
                <w:sz w:val="20"/>
                <w:szCs w:val="20"/>
              </w:rPr>
            </w:pPr>
            <w:r w:rsidRPr="00A83241">
              <w:rPr>
                <w:sz w:val="20"/>
                <w:szCs w:val="20"/>
              </w:rPr>
              <w:t>Накат</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0,3</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1,5</w:t>
            </w:r>
          </w:p>
        </w:tc>
        <w:tc>
          <w:tcPr>
            <w:tcW w:w="851" w:type="dxa"/>
          </w:tcPr>
          <w:p w:rsidR="00A83241" w:rsidRPr="00A83241" w:rsidRDefault="00A83241" w:rsidP="00A83241">
            <w:pPr>
              <w:spacing w:line="360" w:lineRule="auto"/>
              <w:jc w:val="both"/>
              <w:rPr>
                <w:sz w:val="20"/>
                <w:szCs w:val="20"/>
              </w:rPr>
            </w:pPr>
          </w:p>
        </w:tc>
      </w:tr>
      <w:tr w:rsidR="00A83241" w:rsidRPr="00A83241">
        <w:trPr>
          <w:cantSplit/>
          <w:trHeight w:hRule="exact" w:val="717"/>
        </w:trPr>
        <w:tc>
          <w:tcPr>
            <w:tcW w:w="660" w:type="dxa"/>
            <w:tcBorders>
              <w:bottom w:val="nil"/>
            </w:tcBorders>
          </w:tcPr>
          <w:p w:rsidR="00A83241" w:rsidRPr="00A83241" w:rsidRDefault="00A83241" w:rsidP="00A83241">
            <w:pPr>
              <w:spacing w:line="360" w:lineRule="auto"/>
              <w:jc w:val="both"/>
              <w:rPr>
                <w:sz w:val="20"/>
                <w:szCs w:val="20"/>
              </w:rPr>
            </w:pPr>
          </w:p>
        </w:tc>
        <w:tc>
          <w:tcPr>
            <w:tcW w:w="582" w:type="dxa"/>
            <w:tcBorders>
              <w:bottom w:val="nil"/>
            </w:tcBorders>
            <w:vAlign w:val="center"/>
          </w:tcPr>
          <w:p w:rsidR="00A83241" w:rsidRPr="00A83241" w:rsidRDefault="00A83241" w:rsidP="00A83241">
            <w:pPr>
              <w:spacing w:line="360" w:lineRule="auto"/>
              <w:jc w:val="both"/>
              <w:rPr>
                <w:sz w:val="20"/>
                <w:szCs w:val="20"/>
              </w:rPr>
            </w:pPr>
            <w:r w:rsidRPr="00A83241">
              <w:rPr>
                <w:sz w:val="20"/>
                <w:szCs w:val="20"/>
              </w:rPr>
              <w:t>6</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7</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Borders>
              <w:bottom w:val="nil"/>
            </w:tcBorders>
            <w:textDirection w:val="btLr"/>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3,2</w:t>
            </w:r>
          </w:p>
        </w:tc>
        <w:tc>
          <w:tcPr>
            <w:tcW w:w="992" w:type="dxa"/>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0,65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4,4</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рыхл</w:t>
            </w:r>
          </w:p>
        </w:tc>
      </w:tr>
      <w:tr w:rsidR="00A83241" w:rsidRPr="00A83241">
        <w:trPr>
          <w:cantSplit/>
          <w:trHeight w:hRule="exact" w:val="697"/>
        </w:trPr>
        <w:tc>
          <w:tcPr>
            <w:tcW w:w="660" w:type="dxa"/>
            <w:vMerge w:val="restart"/>
            <w:textDirection w:val="btLr"/>
            <w:vAlign w:val="center"/>
          </w:tcPr>
          <w:p w:rsidR="00A83241" w:rsidRPr="00A83241" w:rsidRDefault="00A83241" w:rsidP="00A83241">
            <w:pPr>
              <w:spacing w:line="360" w:lineRule="auto"/>
              <w:jc w:val="both"/>
              <w:rPr>
                <w:sz w:val="20"/>
                <w:szCs w:val="20"/>
              </w:rPr>
            </w:pPr>
            <w:r w:rsidRPr="00A83241">
              <w:rPr>
                <w:sz w:val="20"/>
                <w:szCs w:val="20"/>
              </w:rPr>
              <w:t>Норма</w:t>
            </w: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7</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5</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Borders>
              <w:top w:val="nil"/>
            </w:tcBorders>
            <w:textDirection w:val="btLr"/>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0,45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3,0</w:t>
            </w:r>
          </w:p>
        </w:tc>
        <w:tc>
          <w:tcPr>
            <w:tcW w:w="992"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5,0</w:t>
            </w:r>
          </w:p>
        </w:tc>
        <w:tc>
          <w:tcPr>
            <w:tcW w:w="851" w:type="dxa"/>
            <w:vAlign w:val="center"/>
          </w:tcPr>
          <w:p w:rsidR="00A83241" w:rsidRPr="00A83241" w:rsidRDefault="00A83241" w:rsidP="00A83241">
            <w:pPr>
              <w:spacing w:line="360" w:lineRule="auto"/>
              <w:jc w:val="both"/>
              <w:rPr>
                <w:sz w:val="20"/>
                <w:szCs w:val="20"/>
              </w:rPr>
            </w:pPr>
          </w:p>
        </w:tc>
      </w:tr>
      <w:tr w:rsidR="00A83241" w:rsidRPr="00A83241">
        <w:trPr>
          <w:cantSplit/>
          <w:trHeight w:hRule="exact" w:val="700"/>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8</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8</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3,2</w:t>
            </w:r>
          </w:p>
        </w:tc>
        <w:tc>
          <w:tcPr>
            <w:tcW w:w="992"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0,80</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5,2</w:t>
            </w:r>
          </w:p>
        </w:tc>
        <w:tc>
          <w:tcPr>
            <w:tcW w:w="851" w:type="dxa"/>
            <w:vAlign w:val="center"/>
          </w:tcPr>
          <w:p w:rsidR="00A83241" w:rsidRPr="00A83241" w:rsidRDefault="00A83241" w:rsidP="00A83241">
            <w:pPr>
              <w:spacing w:line="360" w:lineRule="auto"/>
              <w:jc w:val="both"/>
              <w:rPr>
                <w:sz w:val="20"/>
                <w:szCs w:val="20"/>
              </w:rPr>
            </w:pPr>
          </w:p>
        </w:tc>
      </w:tr>
      <w:tr w:rsidR="00A83241" w:rsidRPr="00A83241">
        <w:trPr>
          <w:cantSplit/>
          <w:trHeight w:hRule="exact" w:val="697"/>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9</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9</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5,0</w:t>
            </w:r>
          </w:p>
        </w:tc>
        <w:tc>
          <w:tcPr>
            <w:tcW w:w="992" w:type="dxa"/>
            <w:vAlign w:val="center"/>
          </w:tcPr>
          <w:p w:rsidR="00A83241" w:rsidRPr="00A83241" w:rsidRDefault="00A83241" w:rsidP="00A83241">
            <w:pPr>
              <w:spacing w:line="360" w:lineRule="auto"/>
              <w:jc w:val="both"/>
              <w:rPr>
                <w:sz w:val="20"/>
                <w:szCs w:val="20"/>
              </w:rPr>
            </w:pPr>
            <w:r w:rsidRPr="00A83241">
              <w:rPr>
                <w:sz w:val="20"/>
                <w:szCs w:val="20"/>
              </w:rPr>
              <w:t>Накат</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5,0</w:t>
            </w:r>
          </w:p>
        </w:tc>
        <w:tc>
          <w:tcPr>
            <w:tcW w:w="851" w:type="dxa"/>
            <w:vAlign w:val="center"/>
          </w:tcPr>
          <w:p w:rsidR="00A83241" w:rsidRPr="00A83241" w:rsidRDefault="00A83241" w:rsidP="00A83241">
            <w:pPr>
              <w:spacing w:line="360" w:lineRule="auto"/>
              <w:jc w:val="both"/>
              <w:rPr>
                <w:sz w:val="20"/>
                <w:szCs w:val="20"/>
              </w:rPr>
            </w:pPr>
          </w:p>
        </w:tc>
      </w:tr>
      <w:tr w:rsidR="00A83241" w:rsidRPr="00A83241">
        <w:trPr>
          <w:cantSplit/>
          <w:trHeight w:hRule="exact" w:val="707"/>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10</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10</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0,55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3,5</w:t>
            </w:r>
          </w:p>
        </w:tc>
        <w:tc>
          <w:tcPr>
            <w:tcW w:w="992" w:type="dxa"/>
            <w:vAlign w:val="center"/>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4,8</w:t>
            </w:r>
          </w:p>
        </w:tc>
        <w:tc>
          <w:tcPr>
            <w:tcW w:w="851" w:type="dxa"/>
            <w:vAlign w:val="center"/>
          </w:tcPr>
          <w:p w:rsidR="00A83241" w:rsidRPr="00A83241" w:rsidRDefault="00A83241" w:rsidP="00A83241">
            <w:pPr>
              <w:spacing w:line="360" w:lineRule="auto"/>
              <w:jc w:val="both"/>
              <w:rPr>
                <w:sz w:val="20"/>
                <w:szCs w:val="20"/>
              </w:rPr>
            </w:pPr>
          </w:p>
        </w:tc>
      </w:tr>
      <w:tr w:rsidR="00A83241" w:rsidRPr="00A83241">
        <w:trPr>
          <w:cantSplit/>
          <w:trHeight w:hRule="exact" w:val="717"/>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11</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11</w:t>
            </w:r>
          </w:p>
        </w:tc>
        <w:tc>
          <w:tcPr>
            <w:tcW w:w="1276" w:type="dxa"/>
            <w:vAlign w:val="center"/>
          </w:tcPr>
          <w:p w:rsidR="00A83241" w:rsidRPr="00A83241" w:rsidRDefault="00A83241" w:rsidP="00A83241">
            <w:pPr>
              <w:spacing w:line="360" w:lineRule="auto"/>
              <w:jc w:val="both"/>
              <w:rPr>
                <w:sz w:val="20"/>
                <w:szCs w:val="20"/>
              </w:rPr>
            </w:pPr>
            <w:r w:rsidRPr="00A83241">
              <w:rPr>
                <w:sz w:val="20"/>
                <w:szCs w:val="20"/>
              </w:rPr>
              <w:t>дав. штем</w:t>
            </w: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4,9</w:t>
            </w:r>
          </w:p>
        </w:tc>
        <w:tc>
          <w:tcPr>
            <w:tcW w:w="992" w:type="dxa"/>
            <w:vAlign w:val="center"/>
          </w:tcPr>
          <w:p w:rsidR="00A83241" w:rsidRPr="00A83241" w:rsidRDefault="00A83241" w:rsidP="00A83241">
            <w:pPr>
              <w:spacing w:line="360" w:lineRule="auto"/>
              <w:jc w:val="both"/>
              <w:rPr>
                <w:sz w:val="20"/>
                <w:szCs w:val="20"/>
              </w:rPr>
            </w:pPr>
            <w:r w:rsidRPr="00A83241">
              <w:rPr>
                <w:sz w:val="20"/>
                <w:szCs w:val="20"/>
              </w:rPr>
              <w:t>Накат</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4,9</w:t>
            </w:r>
          </w:p>
        </w:tc>
        <w:tc>
          <w:tcPr>
            <w:tcW w:w="851" w:type="dxa"/>
            <w:vAlign w:val="center"/>
          </w:tcPr>
          <w:p w:rsidR="00A83241" w:rsidRPr="00A83241" w:rsidRDefault="00A83241" w:rsidP="00A83241">
            <w:pPr>
              <w:spacing w:line="360" w:lineRule="auto"/>
              <w:jc w:val="both"/>
              <w:rPr>
                <w:sz w:val="20"/>
                <w:szCs w:val="20"/>
              </w:rPr>
            </w:pPr>
          </w:p>
        </w:tc>
      </w:tr>
      <w:tr w:rsidR="00A83241" w:rsidRPr="00A83241">
        <w:trPr>
          <w:cantSplit/>
          <w:trHeight w:hRule="exact" w:val="654"/>
        </w:trPr>
        <w:tc>
          <w:tcPr>
            <w:tcW w:w="660" w:type="dxa"/>
            <w:vMerge/>
          </w:tcPr>
          <w:p w:rsidR="00A83241" w:rsidRPr="00A83241" w:rsidRDefault="00A83241" w:rsidP="00A83241">
            <w:pPr>
              <w:spacing w:line="360" w:lineRule="auto"/>
              <w:jc w:val="both"/>
              <w:rPr>
                <w:sz w:val="20"/>
                <w:szCs w:val="20"/>
              </w:rPr>
            </w:pPr>
          </w:p>
        </w:tc>
        <w:tc>
          <w:tcPr>
            <w:tcW w:w="582" w:type="dxa"/>
            <w:vAlign w:val="center"/>
          </w:tcPr>
          <w:p w:rsidR="00A83241" w:rsidRPr="00A83241" w:rsidRDefault="00A83241" w:rsidP="00A83241">
            <w:pPr>
              <w:spacing w:line="360" w:lineRule="auto"/>
              <w:jc w:val="both"/>
              <w:rPr>
                <w:sz w:val="20"/>
                <w:szCs w:val="20"/>
              </w:rPr>
            </w:pPr>
            <w:r w:rsidRPr="00A83241">
              <w:rPr>
                <w:sz w:val="20"/>
                <w:szCs w:val="20"/>
              </w:rPr>
              <w:t>12</w:t>
            </w:r>
          </w:p>
        </w:tc>
        <w:tc>
          <w:tcPr>
            <w:tcW w:w="851" w:type="dxa"/>
            <w:vAlign w:val="center"/>
          </w:tcPr>
          <w:p w:rsidR="00A83241" w:rsidRPr="00A83241" w:rsidRDefault="00A83241" w:rsidP="00A83241">
            <w:pPr>
              <w:spacing w:line="360" w:lineRule="auto"/>
              <w:jc w:val="both"/>
              <w:rPr>
                <w:sz w:val="20"/>
                <w:szCs w:val="20"/>
              </w:rPr>
            </w:pPr>
            <w:r w:rsidRPr="00A83241">
              <w:rPr>
                <w:sz w:val="20"/>
                <w:szCs w:val="20"/>
              </w:rPr>
              <w:t>12</w:t>
            </w:r>
          </w:p>
        </w:tc>
        <w:tc>
          <w:tcPr>
            <w:tcW w:w="1276" w:type="dxa"/>
            <w:vAlign w:val="center"/>
          </w:tcPr>
          <w:p w:rsidR="00A83241" w:rsidRPr="00A83241" w:rsidRDefault="00A83241" w:rsidP="00A83241">
            <w:pPr>
              <w:spacing w:line="360" w:lineRule="auto"/>
              <w:jc w:val="both"/>
              <w:rPr>
                <w:sz w:val="20"/>
                <w:szCs w:val="20"/>
              </w:rPr>
            </w:pPr>
          </w:p>
        </w:tc>
        <w:tc>
          <w:tcPr>
            <w:tcW w:w="1309" w:type="dxa"/>
            <w:vMerge/>
          </w:tcPr>
          <w:p w:rsidR="00A83241" w:rsidRPr="00A83241" w:rsidRDefault="00A83241" w:rsidP="00A83241">
            <w:pPr>
              <w:spacing w:line="360" w:lineRule="auto"/>
              <w:jc w:val="both"/>
              <w:rPr>
                <w:sz w:val="20"/>
                <w:szCs w:val="20"/>
              </w:rPr>
            </w:pP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0,75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5,0</w:t>
            </w:r>
          </w:p>
        </w:tc>
        <w:tc>
          <w:tcPr>
            <w:tcW w:w="992" w:type="dxa"/>
            <w:vAlign w:val="center"/>
          </w:tcPr>
          <w:p w:rsidR="00A83241" w:rsidRPr="00A83241" w:rsidRDefault="00A83241" w:rsidP="00A83241">
            <w:pPr>
              <w:spacing w:line="360" w:lineRule="auto"/>
              <w:jc w:val="both"/>
              <w:rPr>
                <w:sz w:val="20"/>
                <w:szCs w:val="20"/>
              </w:rPr>
            </w:pPr>
            <w:r w:rsidRPr="00A83241">
              <w:rPr>
                <w:sz w:val="20"/>
                <w:szCs w:val="20"/>
              </w:rPr>
              <w:t>Накат</w:t>
            </w:r>
          </w:p>
        </w:tc>
        <w:tc>
          <w:tcPr>
            <w:tcW w:w="709" w:type="dxa"/>
            <w:vAlign w:val="center"/>
          </w:tcPr>
          <w:p w:rsidR="00A83241" w:rsidRPr="00A83241" w:rsidRDefault="00A83241" w:rsidP="00A83241">
            <w:pPr>
              <w:spacing w:line="360" w:lineRule="auto"/>
              <w:jc w:val="both"/>
              <w:rPr>
                <w:sz w:val="20"/>
                <w:szCs w:val="20"/>
              </w:rPr>
            </w:pPr>
            <w:r w:rsidRPr="00A83241">
              <w:rPr>
                <w:sz w:val="20"/>
                <w:szCs w:val="20"/>
              </w:rPr>
              <w:t>0,65</w:t>
            </w:r>
          </w:p>
        </w:tc>
        <w:tc>
          <w:tcPr>
            <w:tcW w:w="567" w:type="dxa"/>
            <w:vAlign w:val="center"/>
          </w:tcPr>
          <w:p w:rsidR="00A83241" w:rsidRPr="00A83241" w:rsidRDefault="00A83241" w:rsidP="00A83241">
            <w:pPr>
              <w:spacing w:line="360" w:lineRule="auto"/>
              <w:jc w:val="both"/>
              <w:rPr>
                <w:sz w:val="20"/>
                <w:szCs w:val="20"/>
              </w:rPr>
            </w:pPr>
            <w:r w:rsidRPr="00A83241">
              <w:rPr>
                <w:sz w:val="20"/>
                <w:szCs w:val="20"/>
              </w:rPr>
              <w:t>4,4</w:t>
            </w:r>
          </w:p>
        </w:tc>
        <w:tc>
          <w:tcPr>
            <w:tcW w:w="851" w:type="dxa"/>
            <w:vAlign w:val="center"/>
          </w:tcPr>
          <w:p w:rsidR="00A83241" w:rsidRPr="00A83241" w:rsidRDefault="00A83241" w:rsidP="00A83241">
            <w:pPr>
              <w:spacing w:line="360" w:lineRule="auto"/>
              <w:jc w:val="both"/>
              <w:rPr>
                <w:sz w:val="20"/>
                <w:szCs w:val="20"/>
              </w:rPr>
            </w:pPr>
          </w:p>
        </w:tc>
      </w:tr>
    </w:tbl>
    <w:p w:rsidR="00A83241" w:rsidRPr="00A83241" w:rsidRDefault="00A83241" w:rsidP="00A83241">
      <w:pPr>
        <w:spacing w:line="360" w:lineRule="auto"/>
        <w:jc w:val="both"/>
        <w:rPr>
          <w:sz w:val="20"/>
          <w:szCs w:val="20"/>
        </w:rPr>
      </w:pPr>
    </w:p>
    <w:p w:rsidR="00A83241" w:rsidRPr="00A83241" w:rsidRDefault="00A83241" w:rsidP="00A83241">
      <w:pPr>
        <w:spacing w:line="360" w:lineRule="auto"/>
        <w:ind w:firstLine="720"/>
        <w:jc w:val="both"/>
      </w:pPr>
      <w:r w:rsidRPr="00A83241">
        <w:t>Химический состав в каждой из точек контролировали спектральным методом и приведен в таблицах № 2.4.6, 2.4.7, а также</w:t>
      </w:r>
      <w:r>
        <w:t xml:space="preserve"> </w:t>
      </w:r>
      <w:r w:rsidRPr="00A83241">
        <w:t>на рис. 2.4.4.</w:t>
      </w:r>
    </w:p>
    <w:p w:rsidR="00A83241" w:rsidRDefault="00A83241" w:rsidP="00A83241">
      <w:pPr>
        <w:spacing w:line="360" w:lineRule="auto"/>
        <w:ind w:firstLine="720"/>
        <w:jc w:val="both"/>
      </w:pPr>
      <w:r w:rsidRPr="00A83241">
        <w:t>Из таблиц 2.4.6 и 2.4.7, а также рис. 2.4.4 видно, что характер ликвационных явлений не изменился. Весь металл опытный и сравнительный был прокатан на мелкосортном стане 250-4 на арматурные профили №12 по стандарту ДСТУ 3760-98 на класс прочности А500С.</w:t>
      </w:r>
    </w:p>
    <w:p w:rsidR="00A83241" w:rsidRPr="00A83241" w:rsidRDefault="00A83241" w:rsidP="00A83241">
      <w:pPr>
        <w:spacing w:line="360" w:lineRule="auto"/>
        <w:ind w:firstLine="720"/>
        <w:jc w:val="both"/>
      </w:pPr>
    </w:p>
    <w:p w:rsidR="00A83241" w:rsidRPr="00A83241" w:rsidRDefault="00F26C50" w:rsidP="00A83241">
      <w:pPr>
        <w:spacing w:line="360" w:lineRule="auto"/>
        <w:ind w:firstLine="720"/>
        <w:jc w:val="both"/>
      </w:pPr>
      <w:r>
        <w:pict>
          <v:shape id="_x0000_i1057" type="#_x0000_t75" style="width:333pt;height:153pt">
            <v:imagedata r:id="rId63" o:title=""/>
          </v:shape>
        </w:pict>
      </w:r>
    </w:p>
    <w:p w:rsidR="00A83241" w:rsidRPr="00A83241" w:rsidRDefault="00A83241" w:rsidP="00A83241">
      <w:pPr>
        <w:pStyle w:val="5"/>
        <w:ind w:firstLine="720"/>
        <w:rPr>
          <w:rFonts w:ascii="Times New Roman" w:hAnsi="Times New Roman" w:cs="Times New Roman"/>
        </w:rPr>
      </w:pPr>
      <w:r w:rsidRPr="00A83241">
        <w:rPr>
          <w:rFonts w:ascii="Times New Roman" w:hAnsi="Times New Roman" w:cs="Times New Roman"/>
        </w:rPr>
        <w:t>Рис. 2.4.3 – Содержание химических элементов в слитке</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1 – по центру заготовки, точка Ц; 2 – на S диагонали, точка С; 3 – в краевой зоне заготовки, точка К.</w:t>
      </w:r>
    </w:p>
    <w:p w:rsidR="00A83241" w:rsidRPr="00A83241" w:rsidRDefault="00A83241" w:rsidP="00A83241">
      <w:pPr>
        <w:spacing w:line="360" w:lineRule="auto"/>
        <w:ind w:firstLine="720"/>
        <w:jc w:val="both"/>
      </w:pPr>
    </w:p>
    <w:p w:rsidR="00791014" w:rsidRDefault="00F26C50" w:rsidP="00A83241">
      <w:pPr>
        <w:spacing w:line="360" w:lineRule="auto"/>
        <w:ind w:firstLine="720"/>
        <w:jc w:val="both"/>
      </w:pPr>
      <w:r>
        <w:pict>
          <v:shape id="_x0000_i1058" type="#_x0000_t75" style="width:381.75pt;height:254.25pt">
            <v:imagedata r:id="rId64" o:title=""/>
          </v:shape>
        </w:pict>
      </w:r>
    </w:p>
    <w:p w:rsidR="00A83241" w:rsidRPr="00A83241" w:rsidRDefault="00A83241" w:rsidP="00A83241">
      <w:pPr>
        <w:spacing w:line="360" w:lineRule="auto"/>
        <w:ind w:firstLine="720"/>
        <w:jc w:val="both"/>
      </w:pPr>
      <w:r w:rsidRPr="00A83241">
        <w:t>Рис. 2.4.4 – химсостав металла (опытный и сравнительный слиток)</w:t>
      </w:r>
    </w:p>
    <w:p w:rsidR="00A83241" w:rsidRPr="00A83241" w:rsidRDefault="00A83241" w:rsidP="00A83241">
      <w:pPr>
        <w:pStyle w:val="a5"/>
        <w:ind w:firstLine="720"/>
        <w:jc w:val="both"/>
        <w:rPr>
          <w:rFonts w:ascii="Times New Roman" w:hAnsi="Times New Roman" w:cs="Times New Roman"/>
          <w:w w:val="100"/>
        </w:rPr>
      </w:pPr>
      <w:r>
        <w:rPr>
          <w:rFonts w:ascii="Times New Roman" w:hAnsi="Times New Roman" w:cs="Times New Roman"/>
          <w:w w:val="100"/>
        </w:rPr>
        <w:br w:type="page"/>
      </w:r>
      <w:r w:rsidR="00F26C50">
        <w:rPr>
          <w:rFonts w:ascii="Times New Roman" w:hAnsi="Times New Roman" w:cs="Times New Roman"/>
          <w:w w:val="100"/>
        </w:rPr>
        <w:pict>
          <v:shape id="_x0000_i1059" type="#_x0000_t75" style="width:335.25pt;height:267pt">
            <v:imagedata r:id="rId65" o:title=""/>
          </v:shape>
        </w:pict>
      </w:r>
      <w:r>
        <w:t xml:space="preserve"> </w:t>
      </w:r>
    </w:p>
    <w:p w:rsidR="00A83241" w:rsidRPr="00A83241" w:rsidRDefault="00A83241" w:rsidP="00A83241">
      <w:pPr>
        <w:spacing w:line="360" w:lineRule="auto"/>
        <w:ind w:firstLine="720"/>
        <w:jc w:val="both"/>
      </w:pPr>
      <w:r w:rsidRPr="00A83241">
        <w:t>Рис. 2.4.4 – химсостав металла (опытный и сравнительный слиток)</w:t>
      </w:r>
    </w:p>
    <w:p w:rsidR="00A83241" w:rsidRPr="00A83241" w:rsidRDefault="00F26C50" w:rsidP="00A83241">
      <w:pPr>
        <w:pStyle w:val="a5"/>
        <w:ind w:firstLine="720"/>
        <w:jc w:val="both"/>
        <w:rPr>
          <w:rFonts w:ascii="Times New Roman" w:hAnsi="Times New Roman" w:cs="Times New Roman"/>
          <w:w w:val="100"/>
        </w:rPr>
      </w:pPr>
      <w:r>
        <w:rPr>
          <w:noProof/>
          <w:w w:val="100"/>
        </w:rPr>
        <w:pict>
          <v:group id="_x0000_s1036" style="position:absolute;left:0;text-align:left;margin-left:1.35pt;margin-top:5.35pt;width:36pt;height:7.2pt;z-index:251658240" coordorigin="1728,14610" coordsize="720,144" o:allowincell="f">
            <v:line id="_x0000_s1037" style="position:absolute" from="1728,14688" to="2448,14688" strokeweight="3pt"/>
            <v:oval id="_x0000_s1038" style="position:absolute;left:2016;top:14610;width:144;height:144"/>
            <w10:anchorlock/>
          </v:group>
        </w:pict>
      </w:r>
      <w:r w:rsidR="00A83241">
        <w:rPr>
          <w:rFonts w:ascii="Times New Roman" w:hAnsi="Times New Roman" w:cs="Times New Roman"/>
          <w:w w:val="100"/>
        </w:rPr>
        <w:t xml:space="preserve"> </w:t>
      </w:r>
      <w:r w:rsidR="00A83241" w:rsidRPr="00A83241">
        <w:rPr>
          <w:rFonts w:ascii="Times New Roman" w:hAnsi="Times New Roman" w:cs="Times New Roman"/>
          <w:w w:val="100"/>
        </w:rPr>
        <w:t>– опытный слиток</w:t>
      </w:r>
    </w:p>
    <w:p w:rsidR="00A83241" w:rsidRPr="00A83241" w:rsidRDefault="00F26C50" w:rsidP="00A83241">
      <w:pPr>
        <w:pStyle w:val="a5"/>
        <w:ind w:firstLine="720"/>
        <w:jc w:val="both"/>
        <w:rPr>
          <w:rFonts w:ascii="Times New Roman" w:hAnsi="Times New Roman" w:cs="Times New Roman"/>
          <w:w w:val="100"/>
        </w:rPr>
      </w:pPr>
      <w:r>
        <w:rPr>
          <w:noProof/>
          <w:w w:val="100"/>
        </w:rPr>
        <w:pict>
          <v:group id="_x0000_s1039" style="position:absolute;left:0;text-align:left;margin-left:1.35pt;margin-top:3.35pt;width:36pt;height:7.2pt;z-index:251659264" coordorigin="1728,14976" coordsize="720,144" o:allowincell="f">
            <v:line id="_x0000_s1040" style="position:absolute" from="1728,15054" to="2448,15054" o:regroupid="4" strokeweight="3pt"/>
            <v:oval id="_x0000_s1041" style="position:absolute;left:2016;top:14976;width:144;height:144" o:regroupid="4" fillcolor="black"/>
            <w10:anchorlock/>
          </v:group>
        </w:pict>
      </w:r>
      <w:r w:rsidR="00A83241">
        <w:rPr>
          <w:rFonts w:ascii="Times New Roman" w:hAnsi="Times New Roman" w:cs="Times New Roman"/>
          <w:w w:val="100"/>
        </w:rPr>
        <w:t xml:space="preserve"> </w:t>
      </w:r>
      <w:r w:rsidR="00A83241" w:rsidRPr="00A83241">
        <w:rPr>
          <w:rFonts w:ascii="Times New Roman" w:hAnsi="Times New Roman" w:cs="Times New Roman"/>
          <w:w w:val="100"/>
        </w:rPr>
        <w:t xml:space="preserve">– сравнительный слиток </w:t>
      </w:r>
    </w:p>
    <w:p w:rsidR="00A83241" w:rsidRPr="00A83241" w:rsidRDefault="00A83241" w:rsidP="00A83241">
      <w:pPr>
        <w:spacing w:line="360" w:lineRule="auto"/>
        <w:ind w:firstLine="720"/>
        <w:jc w:val="both"/>
      </w:pPr>
    </w:p>
    <w:p w:rsidR="00A83241" w:rsidRPr="00A83241" w:rsidRDefault="00A83241" w:rsidP="00A83241">
      <w:pPr>
        <w:spacing w:line="360" w:lineRule="auto"/>
        <w:ind w:firstLine="720"/>
        <w:jc w:val="both"/>
      </w:pPr>
      <w:r w:rsidRPr="00A83241">
        <w:t>Таблица 2.4.6 – Контрольный химанализ от заготовок по высоте слитка плавки ст3ТРПС (опытный) в точках</w:t>
      </w:r>
    </w:p>
    <w:tbl>
      <w:tblPr>
        <w:tblW w:w="0" w:type="auto"/>
        <w:tblInd w:w="-48" w:type="dxa"/>
        <w:tblLayout w:type="fixed"/>
        <w:tblCellMar>
          <w:left w:w="40" w:type="dxa"/>
          <w:right w:w="40" w:type="dxa"/>
        </w:tblCellMar>
        <w:tblLook w:val="0000" w:firstRow="0" w:lastRow="0" w:firstColumn="0" w:lastColumn="0" w:noHBand="0" w:noVBand="0"/>
      </w:tblPr>
      <w:tblGrid>
        <w:gridCol w:w="1458"/>
        <w:gridCol w:w="1559"/>
        <w:gridCol w:w="1134"/>
        <w:gridCol w:w="1559"/>
        <w:gridCol w:w="1641"/>
        <w:gridCol w:w="6"/>
        <w:gridCol w:w="1472"/>
      </w:tblGrid>
      <w:tr w:rsidR="00A83241" w:rsidRPr="00A83241">
        <w:trPr>
          <w:cantSplit/>
          <w:trHeight w:hRule="exact" w:val="365"/>
        </w:trPr>
        <w:tc>
          <w:tcPr>
            <w:tcW w:w="1458" w:type="dxa"/>
            <w:vMerge w:val="restart"/>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пробы</w:t>
            </w:r>
          </w:p>
          <w:p w:rsidR="00A83241" w:rsidRPr="00A83241" w:rsidRDefault="00A83241" w:rsidP="00A83241">
            <w:pPr>
              <w:spacing w:line="360" w:lineRule="auto"/>
              <w:jc w:val="both"/>
              <w:rPr>
                <w:sz w:val="20"/>
                <w:szCs w:val="20"/>
              </w:rPr>
            </w:pPr>
          </w:p>
          <w:p w:rsidR="00A83241" w:rsidRPr="00A83241" w:rsidRDefault="00A83241" w:rsidP="00A83241">
            <w:pPr>
              <w:spacing w:line="360" w:lineRule="auto"/>
              <w:jc w:val="both"/>
              <w:rPr>
                <w:sz w:val="20"/>
                <w:szCs w:val="20"/>
              </w:rPr>
            </w:pPr>
          </w:p>
        </w:tc>
        <w:tc>
          <w:tcPr>
            <w:tcW w:w="737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pStyle w:val="1"/>
              <w:spacing w:line="360" w:lineRule="auto"/>
              <w:rPr>
                <w:rFonts w:ascii="Times New Roman" w:hAnsi="Times New Roman" w:cs="Times New Roman"/>
                <w:sz w:val="20"/>
                <w:szCs w:val="20"/>
              </w:rPr>
            </w:pPr>
            <w:r w:rsidRPr="00A83241">
              <w:rPr>
                <w:rFonts w:ascii="Times New Roman" w:hAnsi="Times New Roman" w:cs="Times New Roman"/>
                <w:sz w:val="20"/>
                <w:szCs w:val="20"/>
              </w:rPr>
              <w:t>Массовая доля элементов, %</w:t>
            </w:r>
          </w:p>
        </w:tc>
      </w:tr>
      <w:tr w:rsidR="00A83241" w:rsidRPr="00A83241">
        <w:trPr>
          <w:cantSplit/>
          <w:trHeight w:hRule="exact" w:val="456"/>
        </w:trPr>
        <w:tc>
          <w:tcPr>
            <w:tcW w:w="1458" w:type="dxa"/>
            <w:vMerge/>
            <w:tcBorders>
              <w:top w:val="nil"/>
              <w:left w:val="single" w:sz="6" w:space="0" w:color="auto"/>
              <w:bottom w:val="single" w:sz="6" w:space="0" w:color="auto"/>
              <w:right w:val="single" w:sz="6" w:space="0" w:color="auto"/>
            </w:tcBorders>
            <w:shd w:val="clear" w:color="auto" w:fill="FFFFFF"/>
          </w:tcPr>
          <w:p w:rsidR="00A83241" w:rsidRPr="00A83241" w:rsidRDefault="00A83241" w:rsidP="00A83241">
            <w:pPr>
              <w:spacing w:line="360" w:lineRule="auto"/>
              <w:jc w:val="both"/>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М</w:t>
            </w:r>
            <w:r w:rsidRPr="00A83241">
              <w:rPr>
                <w:sz w:val="20"/>
                <w:szCs w:val="20"/>
                <w:lang w:val="en-US"/>
              </w:rPr>
              <w:t>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lang w:val="en-US"/>
              </w:rPr>
              <w:t>Si</w:t>
            </w:r>
          </w:p>
        </w:tc>
        <w:tc>
          <w:tcPr>
            <w:tcW w:w="16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lang w:val="en-US"/>
              </w:rPr>
              <w:t>S</w:t>
            </w:r>
          </w:p>
        </w:tc>
        <w:tc>
          <w:tcPr>
            <w:tcW w:w="1472"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pStyle w:val="2"/>
              <w:ind w:firstLine="0"/>
              <w:jc w:val="both"/>
              <w:rPr>
                <w:rFonts w:ascii="Times New Roman" w:hAnsi="Times New Roman" w:cs="Times New Roman"/>
                <w:sz w:val="20"/>
                <w:szCs w:val="20"/>
              </w:rPr>
            </w:pPr>
            <w:r w:rsidRPr="00A83241">
              <w:rPr>
                <w:rFonts w:ascii="Times New Roman" w:hAnsi="Times New Roman" w:cs="Times New Roman"/>
                <w:sz w:val="20"/>
                <w:szCs w:val="20"/>
              </w:rPr>
              <w:t>Р</w:t>
            </w:r>
          </w:p>
        </w:tc>
      </w:tr>
      <w:tr w:rsidR="00A83241" w:rsidRPr="00A83241">
        <w:trPr>
          <w:cantSplit/>
          <w:trHeight w:hRule="exact" w:val="340"/>
        </w:trPr>
        <w:tc>
          <w:tcPr>
            <w:tcW w:w="1458" w:type="dxa"/>
            <w:tcBorders>
              <w:top w:val="nil"/>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pacing w:line="360" w:lineRule="auto"/>
              <w:jc w:val="both"/>
              <w:rPr>
                <w:sz w:val="20"/>
                <w:szCs w:val="20"/>
              </w:rPr>
            </w:pPr>
            <w:r w:rsidRPr="00A83241">
              <w:rPr>
                <w:sz w:val="20"/>
                <w:szCs w:val="2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4</w:t>
            </w:r>
          </w:p>
        </w:tc>
        <w:tc>
          <w:tcPr>
            <w:tcW w:w="16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5</w:t>
            </w:r>
          </w:p>
        </w:tc>
        <w:tc>
          <w:tcPr>
            <w:tcW w:w="1472"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pStyle w:val="2"/>
              <w:ind w:firstLine="0"/>
              <w:jc w:val="both"/>
              <w:rPr>
                <w:rFonts w:ascii="Times New Roman" w:hAnsi="Times New Roman" w:cs="Times New Roman"/>
                <w:sz w:val="20"/>
                <w:szCs w:val="20"/>
              </w:rPr>
            </w:pPr>
            <w:r w:rsidRPr="00A83241">
              <w:rPr>
                <w:rFonts w:ascii="Times New Roman" w:hAnsi="Times New Roman" w:cs="Times New Roman"/>
                <w:sz w:val="20"/>
                <w:szCs w:val="20"/>
              </w:rPr>
              <w:t>6</w:t>
            </w:r>
          </w:p>
        </w:tc>
      </w:tr>
      <w:tr w:rsidR="00A83241" w:rsidRPr="00A83241">
        <w:trPr>
          <w:cantSplit/>
          <w:trHeight w:val="901"/>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 12-1 к</w:t>
            </w:r>
          </w:p>
          <w:p w:rsidR="00A83241" w:rsidRPr="00A83241" w:rsidRDefault="00A83241" w:rsidP="00A83241">
            <w:pPr>
              <w:shd w:val="clear" w:color="auto" w:fill="FFFFFF"/>
              <w:spacing w:line="360" w:lineRule="auto"/>
              <w:jc w:val="both"/>
              <w:rPr>
                <w:sz w:val="20"/>
                <w:szCs w:val="20"/>
              </w:rPr>
            </w:pPr>
            <w:r w:rsidRPr="00A83241">
              <w:rPr>
                <w:sz w:val="20"/>
                <w:szCs w:val="20"/>
              </w:rPr>
              <w:t>с</w:t>
            </w:r>
          </w:p>
          <w:p w:rsidR="00A83241" w:rsidRPr="00A83241" w:rsidRDefault="00A83241" w:rsidP="00A83241">
            <w:pPr>
              <w:shd w:val="clear" w:color="auto" w:fill="FFFFFF"/>
              <w:spacing w:line="360" w:lineRule="auto"/>
              <w:jc w:val="both"/>
              <w:rPr>
                <w:sz w:val="20"/>
                <w:szCs w:val="20"/>
              </w:rPr>
            </w:pPr>
            <w:r w:rsidRPr="00A83241">
              <w:rPr>
                <w:sz w:val="20"/>
                <w:szCs w:val="20"/>
              </w:rPr>
              <w:t>ц</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0,15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0,75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0,007 </w:t>
            </w:r>
          </w:p>
        </w:tc>
      </w:tr>
      <w:tr w:rsidR="00A83241" w:rsidRPr="00A83241">
        <w:trPr>
          <w:cantSplit/>
          <w:trHeight w:val="929"/>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12-2</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0,17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0,77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0,032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0,008 </w:t>
            </w:r>
          </w:p>
        </w:tc>
      </w:tr>
      <w:tr w:rsidR="00A83241" w:rsidRPr="00A83241">
        <w:trPr>
          <w:cantSplit/>
          <w:trHeight w:val="944"/>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12-3</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0,82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0,049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tc>
      </w:tr>
      <w:tr w:rsidR="00A83241" w:rsidRPr="00A83241">
        <w:trPr>
          <w:cantSplit/>
          <w:trHeight w:val="830"/>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12-4</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0,38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0,90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0,12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0,018 </w:t>
            </w:r>
          </w:p>
        </w:tc>
      </w:tr>
      <w:tr w:rsidR="00A83241" w:rsidRPr="00A83241">
        <w:trPr>
          <w:cantSplit/>
          <w:trHeight w:val="829"/>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12-5</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0,37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1,10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tc>
      </w:tr>
      <w:tr w:rsidR="00A83241" w:rsidRPr="00A83241">
        <w:trPr>
          <w:cantSplit/>
          <w:trHeight w:val="843"/>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12-6</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0,34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0,98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0,010 </w:t>
            </w:r>
          </w:p>
        </w:tc>
      </w:tr>
      <w:tr w:rsidR="00A83241" w:rsidRPr="00A83241">
        <w:trPr>
          <w:cantSplit/>
          <w:trHeight w:val="830"/>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12-7</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0,28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0,92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0,016 </w:t>
            </w:r>
          </w:p>
        </w:tc>
      </w:tr>
      <w:tr w:rsidR="00A83241" w:rsidRPr="00A83241">
        <w:trPr>
          <w:cantSplit/>
          <w:trHeight w:val="830"/>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12-8</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0,85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0,014 </w:t>
            </w:r>
          </w:p>
        </w:tc>
      </w:tr>
      <w:tr w:rsidR="00A83241" w:rsidRPr="00A83241">
        <w:trPr>
          <w:cantSplit/>
          <w:trHeight w:val="813"/>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12-9</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0,22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0,83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0,013 </w:t>
            </w:r>
          </w:p>
        </w:tc>
      </w:tr>
      <w:tr w:rsidR="00A83241" w:rsidRPr="00A83241">
        <w:trPr>
          <w:cantSplit/>
          <w:trHeight w:val="842"/>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12-10</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tc>
        <w:tc>
          <w:tcPr>
            <w:tcW w:w="1134"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tc>
        <w:tc>
          <w:tcPr>
            <w:tcW w:w="1559"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0,050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tc>
      </w:tr>
      <w:tr w:rsidR="00A83241" w:rsidRPr="00A83241">
        <w:trPr>
          <w:cantSplit/>
          <w:trHeight w:val="869"/>
        </w:trPr>
        <w:tc>
          <w:tcPr>
            <w:tcW w:w="1458"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12-11</w:t>
            </w:r>
          </w:p>
        </w:tc>
        <w:tc>
          <w:tcPr>
            <w:tcW w:w="1559"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tc>
        <w:tc>
          <w:tcPr>
            <w:tcW w:w="1134"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tc>
        <w:tc>
          <w:tcPr>
            <w:tcW w:w="1559"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0,048 </w:t>
            </w:r>
          </w:p>
        </w:tc>
        <w:tc>
          <w:tcPr>
            <w:tcW w:w="1472"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tc>
      </w:tr>
      <w:tr w:rsidR="00A83241" w:rsidRPr="00A83241">
        <w:trPr>
          <w:cantSplit/>
          <w:trHeight w:val="897"/>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0,19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0,83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0,79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47" w:type="dxa"/>
            <w:gridSpan w:val="2"/>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0,038 </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0,011 </w:t>
            </w:r>
          </w:p>
        </w:tc>
      </w:tr>
      <w:tr w:rsidR="00A83241" w:rsidRPr="00A83241">
        <w:trPr>
          <w:cantSplit/>
          <w:trHeight w:hRule="exact" w:val="340"/>
        </w:trPr>
        <w:tc>
          <w:tcPr>
            <w:tcW w:w="1458" w:type="dxa"/>
            <w:vMerge w:val="restart"/>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12-13</w:t>
            </w:r>
          </w:p>
        </w:tc>
        <w:tc>
          <w:tcPr>
            <w:tcW w:w="1559" w:type="dxa"/>
            <w:vMerge w:val="restart"/>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p w:rsidR="00A83241" w:rsidRPr="00A83241" w:rsidRDefault="00A83241" w:rsidP="00A83241">
            <w:pPr>
              <w:shd w:val="clear" w:color="auto" w:fill="FFFFFF"/>
              <w:spacing w:line="360" w:lineRule="auto"/>
              <w:jc w:val="both"/>
              <w:rPr>
                <w:sz w:val="20"/>
                <w:szCs w:val="20"/>
              </w:rPr>
            </w:pPr>
            <w:r w:rsidRPr="00A83241">
              <w:rPr>
                <w:sz w:val="20"/>
                <w:szCs w:val="20"/>
              </w:rPr>
              <w:t>0,21</w:t>
            </w:r>
          </w:p>
          <w:p w:rsidR="00A83241" w:rsidRPr="00A83241" w:rsidRDefault="00A83241" w:rsidP="00A83241">
            <w:pPr>
              <w:shd w:val="clear" w:color="auto" w:fill="FFFFFF"/>
              <w:spacing w:line="360" w:lineRule="auto"/>
              <w:jc w:val="both"/>
              <w:rPr>
                <w:sz w:val="20"/>
                <w:szCs w:val="20"/>
              </w:rPr>
            </w:pPr>
            <w:r w:rsidRPr="00A83241">
              <w:rPr>
                <w:sz w:val="20"/>
                <w:szCs w:val="20"/>
              </w:rPr>
              <w:t>0,19</w:t>
            </w:r>
          </w:p>
        </w:tc>
        <w:tc>
          <w:tcPr>
            <w:tcW w:w="1134" w:type="dxa"/>
            <w:vMerge w:val="restart"/>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0,81 </w:t>
            </w:r>
          </w:p>
          <w:p w:rsidR="00A83241" w:rsidRPr="00A83241" w:rsidRDefault="00A83241" w:rsidP="00A83241">
            <w:pPr>
              <w:shd w:val="clear" w:color="auto" w:fill="FFFFFF"/>
              <w:spacing w:line="360" w:lineRule="auto"/>
              <w:jc w:val="both"/>
              <w:rPr>
                <w:sz w:val="20"/>
                <w:szCs w:val="20"/>
              </w:rPr>
            </w:pPr>
            <w:r w:rsidRPr="00A83241">
              <w:rPr>
                <w:sz w:val="20"/>
                <w:szCs w:val="20"/>
              </w:rPr>
              <w:t>0,75</w:t>
            </w:r>
          </w:p>
          <w:p w:rsidR="00A83241" w:rsidRPr="00A83241" w:rsidRDefault="00A83241" w:rsidP="00A83241">
            <w:pPr>
              <w:shd w:val="clear" w:color="auto" w:fill="FFFFFF"/>
              <w:spacing w:line="360" w:lineRule="auto"/>
              <w:jc w:val="both"/>
              <w:rPr>
                <w:sz w:val="20"/>
                <w:szCs w:val="20"/>
              </w:rPr>
            </w:pPr>
            <w:r w:rsidRPr="00A83241">
              <w:rPr>
                <w:sz w:val="20"/>
                <w:szCs w:val="20"/>
              </w:rPr>
              <w:t>0,77</w:t>
            </w:r>
          </w:p>
        </w:tc>
        <w:tc>
          <w:tcPr>
            <w:tcW w:w="1559" w:type="dxa"/>
            <w:vMerge w:val="restart"/>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47" w:type="dxa"/>
            <w:gridSpan w:val="2"/>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0,048 </w:t>
            </w:r>
          </w:p>
        </w:tc>
        <w:tc>
          <w:tcPr>
            <w:tcW w:w="1472"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0,011</w:t>
            </w:r>
          </w:p>
        </w:tc>
      </w:tr>
      <w:tr w:rsidR="00A83241" w:rsidRPr="00A83241">
        <w:trPr>
          <w:cantSplit/>
          <w:trHeight w:val="549"/>
        </w:trPr>
        <w:tc>
          <w:tcPr>
            <w:tcW w:w="1458" w:type="dxa"/>
            <w:vMerge/>
            <w:tcBorders>
              <w:top w:val="nil"/>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p>
        </w:tc>
        <w:tc>
          <w:tcPr>
            <w:tcW w:w="1559" w:type="dxa"/>
            <w:vMerge/>
            <w:tcBorders>
              <w:top w:val="nil"/>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p>
        </w:tc>
        <w:tc>
          <w:tcPr>
            <w:tcW w:w="1134" w:type="dxa"/>
            <w:vMerge/>
            <w:tcBorders>
              <w:top w:val="nil"/>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p>
        </w:tc>
        <w:tc>
          <w:tcPr>
            <w:tcW w:w="1559" w:type="dxa"/>
            <w:vMerge/>
            <w:tcBorders>
              <w:top w:val="nil"/>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p>
        </w:tc>
        <w:tc>
          <w:tcPr>
            <w:tcW w:w="1641" w:type="dxa"/>
            <w:tcBorders>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0,038</w:t>
            </w:r>
          </w:p>
          <w:p w:rsidR="00A83241" w:rsidRPr="00A83241" w:rsidRDefault="00A83241" w:rsidP="00A83241">
            <w:pPr>
              <w:shd w:val="clear" w:color="auto" w:fill="FFFFFF"/>
              <w:spacing w:line="360" w:lineRule="auto"/>
              <w:jc w:val="both"/>
              <w:rPr>
                <w:sz w:val="20"/>
                <w:szCs w:val="20"/>
              </w:rPr>
            </w:pPr>
            <w:r w:rsidRPr="00A83241">
              <w:rPr>
                <w:sz w:val="20"/>
                <w:szCs w:val="20"/>
              </w:rPr>
              <w:t>0,037</w:t>
            </w:r>
          </w:p>
        </w:tc>
        <w:tc>
          <w:tcPr>
            <w:tcW w:w="1478" w:type="dxa"/>
            <w:gridSpan w:val="2"/>
            <w:tcBorders>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0,010</w:t>
            </w:r>
          </w:p>
        </w:tc>
      </w:tr>
      <w:tr w:rsidR="00A83241" w:rsidRPr="00A83241">
        <w:trPr>
          <w:cantSplit/>
          <w:trHeight w:val="883"/>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12-14</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0,21</w:t>
            </w:r>
          </w:p>
          <w:p w:rsidR="00A83241" w:rsidRPr="00A83241" w:rsidRDefault="00A83241" w:rsidP="00A83241">
            <w:pPr>
              <w:shd w:val="clear" w:color="auto" w:fill="FFFFFF"/>
              <w:spacing w:line="360" w:lineRule="auto"/>
              <w:jc w:val="both"/>
              <w:rPr>
                <w:sz w:val="20"/>
                <w:szCs w:val="20"/>
              </w:rPr>
            </w:pPr>
            <w:r w:rsidRPr="00A83241">
              <w:rPr>
                <w:sz w:val="20"/>
                <w:szCs w:val="20"/>
              </w:rPr>
              <w:t>0,18</w:t>
            </w:r>
          </w:p>
          <w:p w:rsidR="00A83241" w:rsidRPr="00A83241" w:rsidRDefault="00A83241" w:rsidP="00A83241">
            <w:pPr>
              <w:shd w:val="clear" w:color="auto" w:fill="FFFFFF"/>
              <w:spacing w:line="360" w:lineRule="auto"/>
              <w:jc w:val="both"/>
              <w:rPr>
                <w:sz w:val="20"/>
                <w:szCs w:val="20"/>
              </w:rPr>
            </w:pPr>
            <w:r w:rsidRPr="00A83241">
              <w:rPr>
                <w:sz w:val="20"/>
                <w:szCs w:val="20"/>
              </w:rPr>
              <w:t>0,18</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0,80</w:t>
            </w:r>
          </w:p>
          <w:p w:rsidR="00A83241" w:rsidRPr="00A83241" w:rsidRDefault="00A83241" w:rsidP="00A83241">
            <w:pPr>
              <w:shd w:val="clear" w:color="auto" w:fill="FFFFFF"/>
              <w:spacing w:line="360" w:lineRule="auto"/>
              <w:jc w:val="both"/>
              <w:rPr>
                <w:sz w:val="20"/>
                <w:szCs w:val="20"/>
              </w:rPr>
            </w:pPr>
            <w:r w:rsidRPr="00A83241">
              <w:rPr>
                <w:sz w:val="20"/>
                <w:szCs w:val="20"/>
              </w:rPr>
              <w:t>0,77</w:t>
            </w:r>
          </w:p>
          <w:p w:rsidR="00A83241" w:rsidRPr="00A83241" w:rsidRDefault="00A83241" w:rsidP="00A83241">
            <w:pPr>
              <w:shd w:val="clear" w:color="auto" w:fill="FFFFFF"/>
              <w:spacing w:line="360" w:lineRule="auto"/>
              <w:jc w:val="both"/>
              <w:rPr>
                <w:sz w:val="20"/>
                <w:szCs w:val="20"/>
              </w:rPr>
            </w:pPr>
            <w:r w:rsidRPr="00A83241">
              <w:rPr>
                <w:sz w:val="20"/>
                <w:szCs w:val="20"/>
              </w:rPr>
              <w:t>0,75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41" w:type="dxa"/>
            <w:tcBorders>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0,050</w:t>
            </w:r>
          </w:p>
          <w:p w:rsidR="00A83241" w:rsidRPr="00A83241" w:rsidRDefault="00A83241" w:rsidP="00A83241">
            <w:pPr>
              <w:shd w:val="clear" w:color="auto" w:fill="FFFFFF"/>
              <w:spacing w:line="360" w:lineRule="auto"/>
              <w:jc w:val="both"/>
              <w:rPr>
                <w:sz w:val="20"/>
                <w:szCs w:val="20"/>
              </w:rPr>
            </w:pPr>
            <w:r w:rsidRPr="00A83241">
              <w:rPr>
                <w:sz w:val="20"/>
                <w:szCs w:val="20"/>
              </w:rPr>
              <w:t>0,038</w:t>
            </w:r>
          </w:p>
          <w:p w:rsidR="00A83241" w:rsidRPr="00A83241" w:rsidRDefault="00A83241" w:rsidP="00A83241">
            <w:pPr>
              <w:shd w:val="clear" w:color="auto" w:fill="FFFFFF"/>
              <w:spacing w:line="360" w:lineRule="auto"/>
              <w:jc w:val="both"/>
              <w:rPr>
                <w:sz w:val="20"/>
                <w:szCs w:val="20"/>
              </w:rPr>
            </w:pPr>
            <w:r w:rsidRPr="00A83241">
              <w:rPr>
                <w:sz w:val="20"/>
                <w:szCs w:val="20"/>
              </w:rPr>
              <w:t>0,037</w:t>
            </w:r>
          </w:p>
        </w:tc>
        <w:tc>
          <w:tcPr>
            <w:tcW w:w="1478" w:type="dxa"/>
            <w:gridSpan w:val="2"/>
            <w:tcBorders>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r w:rsidR="00A83241" w:rsidRPr="00A83241">
        <w:trPr>
          <w:cantSplit/>
          <w:trHeight w:val="1219"/>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0,20</w:t>
            </w:r>
          </w:p>
          <w:p w:rsidR="00A83241" w:rsidRPr="00A83241" w:rsidRDefault="00A83241" w:rsidP="00A83241">
            <w:pPr>
              <w:shd w:val="clear" w:color="auto" w:fill="FFFFFF"/>
              <w:spacing w:line="360" w:lineRule="auto"/>
              <w:jc w:val="both"/>
              <w:rPr>
                <w:sz w:val="20"/>
                <w:szCs w:val="20"/>
              </w:rPr>
            </w:pPr>
            <w:r w:rsidRPr="00A83241">
              <w:rPr>
                <w:sz w:val="20"/>
                <w:szCs w:val="20"/>
              </w:rPr>
              <w:t>0,18</w:t>
            </w:r>
          </w:p>
          <w:p w:rsidR="00A83241" w:rsidRPr="00A83241" w:rsidRDefault="00A83241" w:rsidP="00A83241">
            <w:pPr>
              <w:shd w:val="clear" w:color="auto" w:fill="FFFFFF"/>
              <w:spacing w:line="360" w:lineRule="auto"/>
              <w:jc w:val="both"/>
              <w:rPr>
                <w:sz w:val="20"/>
                <w:szCs w:val="20"/>
              </w:rPr>
            </w:pPr>
            <w:r w:rsidRPr="00A83241">
              <w:rPr>
                <w:sz w:val="20"/>
                <w:szCs w:val="20"/>
              </w:rPr>
              <w:t>0,17</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0,81</w:t>
            </w:r>
          </w:p>
          <w:p w:rsidR="00A83241" w:rsidRPr="00A83241" w:rsidRDefault="00A83241" w:rsidP="00A83241">
            <w:pPr>
              <w:shd w:val="clear" w:color="auto" w:fill="FFFFFF"/>
              <w:spacing w:line="360" w:lineRule="auto"/>
              <w:jc w:val="both"/>
              <w:rPr>
                <w:sz w:val="20"/>
                <w:szCs w:val="20"/>
              </w:rPr>
            </w:pPr>
            <w:r w:rsidRPr="00A83241">
              <w:rPr>
                <w:sz w:val="20"/>
                <w:szCs w:val="20"/>
              </w:rPr>
              <w:t>0,78</w:t>
            </w:r>
          </w:p>
          <w:p w:rsidR="00A83241" w:rsidRPr="00A83241" w:rsidRDefault="00A83241" w:rsidP="00A83241">
            <w:pPr>
              <w:shd w:val="clear" w:color="auto" w:fill="FFFFFF"/>
              <w:spacing w:line="360" w:lineRule="auto"/>
              <w:jc w:val="both"/>
              <w:rPr>
                <w:sz w:val="20"/>
                <w:szCs w:val="20"/>
              </w:rPr>
            </w:pPr>
            <w:r w:rsidRPr="00A83241">
              <w:rPr>
                <w:sz w:val="20"/>
                <w:szCs w:val="20"/>
              </w:rPr>
              <w:t>0,76</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41"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0,050</w:t>
            </w:r>
          </w:p>
          <w:p w:rsidR="00A83241" w:rsidRPr="00A83241" w:rsidRDefault="00A83241" w:rsidP="00A83241">
            <w:pPr>
              <w:shd w:val="clear" w:color="auto" w:fill="FFFFFF"/>
              <w:spacing w:line="360" w:lineRule="auto"/>
              <w:jc w:val="both"/>
              <w:rPr>
                <w:sz w:val="20"/>
                <w:szCs w:val="20"/>
              </w:rPr>
            </w:pPr>
            <w:r w:rsidRPr="00A83241">
              <w:rPr>
                <w:sz w:val="20"/>
                <w:szCs w:val="20"/>
              </w:rPr>
              <w:t>0,040</w:t>
            </w:r>
          </w:p>
          <w:p w:rsidR="00A83241" w:rsidRPr="00A83241" w:rsidRDefault="00A83241" w:rsidP="00A83241">
            <w:pPr>
              <w:shd w:val="clear" w:color="auto" w:fill="FFFFFF"/>
              <w:spacing w:line="360" w:lineRule="auto"/>
              <w:jc w:val="both"/>
              <w:rPr>
                <w:sz w:val="20"/>
                <w:szCs w:val="20"/>
              </w:rPr>
            </w:pPr>
            <w:r w:rsidRPr="00A83241">
              <w:rPr>
                <w:sz w:val="20"/>
                <w:szCs w:val="20"/>
              </w:rPr>
              <w:t>0,036</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r w:rsidR="00A83241" w:rsidRPr="00A83241">
        <w:trPr>
          <w:cantSplit/>
          <w:trHeight w:val="940"/>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12-16</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0,21</w:t>
            </w:r>
          </w:p>
          <w:p w:rsidR="00A83241" w:rsidRPr="00A83241" w:rsidRDefault="00A83241" w:rsidP="00A83241">
            <w:pPr>
              <w:shd w:val="clear" w:color="auto" w:fill="FFFFFF"/>
              <w:spacing w:line="360" w:lineRule="auto"/>
              <w:jc w:val="both"/>
              <w:rPr>
                <w:sz w:val="20"/>
                <w:szCs w:val="20"/>
              </w:rPr>
            </w:pPr>
            <w:r w:rsidRPr="00A83241">
              <w:rPr>
                <w:sz w:val="20"/>
                <w:szCs w:val="20"/>
              </w:rPr>
              <w:t>0,18</w:t>
            </w:r>
          </w:p>
          <w:p w:rsidR="00A83241" w:rsidRPr="00A83241" w:rsidRDefault="00A83241" w:rsidP="00A83241">
            <w:pPr>
              <w:shd w:val="clear" w:color="auto" w:fill="FFFFFF"/>
              <w:spacing w:line="360" w:lineRule="auto"/>
              <w:jc w:val="both"/>
              <w:rPr>
                <w:sz w:val="20"/>
                <w:szCs w:val="20"/>
              </w:rPr>
            </w:pPr>
            <w:r w:rsidRPr="00A83241">
              <w:rPr>
                <w:sz w:val="20"/>
                <w:szCs w:val="20"/>
              </w:rPr>
              <w:t>0,18</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0,80</w:t>
            </w:r>
          </w:p>
          <w:p w:rsidR="00A83241" w:rsidRPr="00A83241" w:rsidRDefault="00A83241" w:rsidP="00A83241">
            <w:pPr>
              <w:shd w:val="clear" w:color="auto" w:fill="FFFFFF"/>
              <w:spacing w:line="360" w:lineRule="auto"/>
              <w:jc w:val="both"/>
              <w:rPr>
                <w:sz w:val="20"/>
                <w:szCs w:val="20"/>
              </w:rPr>
            </w:pPr>
            <w:r w:rsidRPr="00A83241">
              <w:rPr>
                <w:sz w:val="20"/>
                <w:szCs w:val="20"/>
              </w:rPr>
              <w:t>0,78</w:t>
            </w:r>
          </w:p>
          <w:p w:rsidR="00A83241" w:rsidRPr="00A83241" w:rsidRDefault="00A83241" w:rsidP="00A83241">
            <w:pPr>
              <w:shd w:val="clear" w:color="auto" w:fill="FFFFFF"/>
              <w:spacing w:line="360" w:lineRule="auto"/>
              <w:jc w:val="both"/>
              <w:rPr>
                <w:sz w:val="20"/>
                <w:szCs w:val="20"/>
              </w:rPr>
            </w:pPr>
            <w:r w:rsidRPr="00A83241">
              <w:rPr>
                <w:sz w:val="20"/>
                <w:szCs w:val="20"/>
              </w:rPr>
              <w:t>0,75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41"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0,046</w:t>
            </w:r>
          </w:p>
          <w:p w:rsidR="00A83241" w:rsidRPr="00A83241" w:rsidRDefault="00A83241" w:rsidP="00A83241">
            <w:pPr>
              <w:shd w:val="clear" w:color="auto" w:fill="FFFFFF"/>
              <w:spacing w:line="360" w:lineRule="auto"/>
              <w:jc w:val="both"/>
              <w:rPr>
                <w:sz w:val="20"/>
                <w:szCs w:val="20"/>
              </w:rPr>
            </w:pPr>
            <w:r w:rsidRPr="00A83241">
              <w:rPr>
                <w:sz w:val="20"/>
                <w:szCs w:val="20"/>
              </w:rPr>
              <w:t>0,035</w:t>
            </w:r>
          </w:p>
          <w:p w:rsidR="00A83241" w:rsidRPr="00A83241" w:rsidRDefault="00A83241" w:rsidP="00A83241">
            <w:pPr>
              <w:shd w:val="clear" w:color="auto" w:fill="FFFFFF"/>
              <w:spacing w:line="360" w:lineRule="auto"/>
              <w:jc w:val="both"/>
              <w:rPr>
                <w:sz w:val="20"/>
                <w:szCs w:val="20"/>
              </w:rPr>
            </w:pPr>
            <w:r w:rsidRPr="00A83241">
              <w:rPr>
                <w:sz w:val="20"/>
                <w:szCs w:val="20"/>
              </w:rPr>
              <w:t>0,033</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0,010</w:t>
            </w:r>
          </w:p>
        </w:tc>
      </w:tr>
      <w:tr w:rsidR="00A83241" w:rsidRPr="00A83241">
        <w:trPr>
          <w:cantSplit/>
          <w:trHeight w:val="967"/>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12-17</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0,20</w:t>
            </w:r>
          </w:p>
          <w:p w:rsidR="00A83241" w:rsidRPr="00A83241" w:rsidRDefault="00A83241" w:rsidP="00A83241">
            <w:pPr>
              <w:shd w:val="clear" w:color="auto" w:fill="FFFFFF"/>
              <w:spacing w:line="360" w:lineRule="auto"/>
              <w:jc w:val="both"/>
              <w:rPr>
                <w:sz w:val="20"/>
                <w:szCs w:val="20"/>
              </w:rPr>
            </w:pPr>
            <w:r w:rsidRPr="00A83241">
              <w:rPr>
                <w:sz w:val="20"/>
                <w:szCs w:val="20"/>
              </w:rPr>
              <w:t>0,19</w:t>
            </w:r>
          </w:p>
          <w:p w:rsidR="00A83241" w:rsidRPr="00A83241" w:rsidRDefault="00A83241" w:rsidP="00A83241">
            <w:pPr>
              <w:shd w:val="clear" w:color="auto" w:fill="FFFFFF"/>
              <w:spacing w:line="360" w:lineRule="auto"/>
              <w:jc w:val="both"/>
              <w:rPr>
                <w:sz w:val="20"/>
                <w:szCs w:val="20"/>
              </w:rPr>
            </w:pPr>
            <w:r w:rsidRPr="00A83241">
              <w:rPr>
                <w:sz w:val="20"/>
                <w:szCs w:val="20"/>
              </w:rPr>
              <w:t>0,18</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0,81</w:t>
            </w:r>
          </w:p>
          <w:p w:rsidR="00A83241" w:rsidRPr="00A83241" w:rsidRDefault="00A83241" w:rsidP="00A83241">
            <w:pPr>
              <w:shd w:val="clear" w:color="auto" w:fill="FFFFFF"/>
              <w:spacing w:line="360" w:lineRule="auto"/>
              <w:jc w:val="both"/>
              <w:rPr>
                <w:sz w:val="20"/>
                <w:szCs w:val="20"/>
              </w:rPr>
            </w:pPr>
            <w:r w:rsidRPr="00A83241">
              <w:rPr>
                <w:sz w:val="20"/>
                <w:szCs w:val="20"/>
              </w:rPr>
              <w:t>0,77</w:t>
            </w:r>
          </w:p>
          <w:p w:rsidR="00A83241" w:rsidRPr="00A83241" w:rsidRDefault="00A83241" w:rsidP="00A83241">
            <w:pPr>
              <w:shd w:val="clear" w:color="auto" w:fill="FFFFFF"/>
              <w:spacing w:line="360" w:lineRule="auto"/>
              <w:jc w:val="both"/>
              <w:rPr>
                <w:sz w:val="20"/>
                <w:szCs w:val="20"/>
              </w:rPr>
            </w:pPr>
            <w:r w:rsidRPr="00A83241">
              <w:rPr>
                <w:sz w:val="20"/>
                <w:szCs w:val="20"/>
              </w:rPr>
              <w:t>0,76</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41"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0,050</w:t>
            </w:r>
          </w:p>
          <w:p w:rsidR="00A83241" w:rsidRPr="00A83241" w:rsidRDefault="00A83241" w:rsidP="00A83241">
            <w:pPr>
              <w:shd w:val="clear" w:color="auto" w:fill="FFFFFF"/>
              <w:spacing w:line="360" w:lineRule="auto"/>
              <w:jc w:val="both"/>
              <w:rPr>
                <w:sz w:val="20"/>
                <w:szCs w:val="20"/>
              </w:rPr>
            </w:pPr>
            <w:r w:rsidRPr="00A83241">
              <w:rPr>
                <w:sz w:val="20"/>
                <w:szCs w:val="20"/>
              </w:rPr>
              <w:t>0,032</w:t>
            </w:r>
          </w:p>
          <w:p w:rsidR="00A83241" w:rsidRPr="00A83241" w:rsidRDefault="00A83241" w:rsidP="00A83241">
            <w:pPr>
              <w:shd w:val="clear" w:color="auto" w:fill="FFFFFF"/>
              <w:spacing w:line="360" w:lineRule="auto"/>
              <w:jc w:val="both"/>
              <w:rPr>
                <w:sz w:val="20"/>
                <w:szCs w:val="20"/>
              </w:rPr>
            </w:pPr>
            <w:r w:rsidRPr="00A83241">
              <w:rPr>
                <w:sz w:val="20"/>
                <w:szCs w:val="20"/>
              </w:rPr>
              <w:t>0,031</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r w:rsidR="00A83241" w:rsidRPr="00A83241">
        <w:trPr>
          <w:cantSplit/>
          <w:trHeight w:val="825"/>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12-18</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0,20</w:t>
            </w:r>
          </w:p>
          <w:p w:rsidR="00A83241" w:rsidRPr="00A83241" w:rsidRDefault="00A83241" w:rsidP="00A83241">
            <w:pPr>
              <w:shd w:val="clear" w:color="auto" w:fill="FFFFFF"/>
              <w:spacing w:line="360" w:lineRule="auto"/>
              <w:jc w:val="both"/>
              <w:rPr>
                <w:sz w:val="20"/>
                <w:szCs w:val="20"/>
              </w:rPr>
            </w:pPr>
            <w:r w:rsidRPr="00A83241">
              <w:rPr>
                <w:sz w:val="20"/>
                <w:szCs w:val="20"/>
              </w:rPr>
              <w:t>0,18</w:t>
            </w:r>
          </w:p>
          <w:p w:rsidR="00A83241" w:rsidRPr="00A83241" w:rsidRDefault="00A83241" w:rsidP="00A83241">
            <w:pPr>
              <w:shd w:val="clear" w:color="auto" w:fill="FFFFFF"/>
              <w:spacing w:line="360" w:lineRule="auto"/>
              <w:jc w:val="both"/>
              <w:rPr>
                <w:sz w:val="20"/>
                <w:szCs w:val="20"/>
              </w:rPr>
            </w:pPr>
            <w:r w:rsidRPr="00A83241">
              <w:rPr>
                <w:sz w:val="20"/>
                <w:szCs w:val="20"/>
              </w:rPr>
              <w:t>0,17</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0,80</w:t>
            </w:r>
          </w:p>
          <w:p w:rsidR="00A83241" w:rsidRPr="00A83241" w:rsidRDefault="00A83241" w:rsidP="00A83241">
            <w:pPr>
              <w:shd w:val="clear" w:color="auto" w:fill="FFFFFF"/>
              <w:spacing w:line="360" w:lineRule="auto"/>
              <w:jc w:val="both"/>
              <w:rPr>
                <w:sz w:val="20"/>
                <w:szCs w:val="20"/>
              </w:rPr>
            </w:pPr>
            <w:r w:rsidRPr="00A83241">
              <w:rPr>
                <w:sz w:val="20"/>
                <w:szCs w:val="20"/>
              </w:rPr>
              <w:t>0,77</w:t>
            </w:r>
          </w:p>
          <w:p w:rsidR="00A83241" w:rsidRPr="00A83241" w:rsidRDefault="00A83241" w:rsidP="00A83241">
            <w:pPr>
              <w:shd w:val="clear" w:color="auto" w:fill="FFFFFF"/>
              <w:spacing w:line="360" w:lineRule="auto"/>
              <w:jc w:val="both"/>
              <w:rPr>
                <w:sz w:val="20"/>
                <w:szCs w:val="20"/>
              </w:rPr>
            </w:pPr>
            <w:r w:rsidRPr="00A83241">
              <w:rPr>
                <w:sz w:val="20"/>
                <w:szCs w:val="20"/>
              </w:rPr>
              <w:t>0,76</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0,11</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41"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0,049</w:t>
            </w:r>
          </w:p>
          <w:p w:rsidR="00A83241" w:rsidRPr="00A83241" w:rsidRDefault="00A83241" w:rsidP="00A83241">
            <w:pPr>
              <w:shd w:val="clear" w:color="auto" w:fill="FFFFFF"/>
              <w:spacing w:line="360" w:lineRule="auto"/>
              <w:jc w:val="both"/>
              <w:rPr>
                <w:sz w:val="20"/>
                <w:szCs w:val="20"/>
              </w:rPr>
            </w:pPr>
            <w:r w:rsidRPr="00A83241">
              <w:rPr>
                <w:sz w:val="20"/>
                <w:szCs w:val="20"/>
              </w:rPr>
              <w:t>0,032</w:t>
            </w:r>
          </w:p>
          <w:p w:rsidR="00A83241" w:rsidRPr="00A83241" w:rsidRDefault="00A83241" w:rsidP="00A83241">
            <w:pPr>
              <w:shd w:val="clear" w:color="auto" w:fill="FFFFFF"/>
              <w:spacing w:line="360" w:lineRule="auto"/>
              <w:jc w:val="both"/>
              <w:rPr>
                <w:sz w:val="20"/>
                <w:szCs w:val="20"/>
              </w:rPr>
            </w:pPr>
            <w:r w:rsidRPr="00A83241">
              <w:rPr>
                <w:sz w:val="20"/>
                <w:szCs w:val="20"/>
              </w:rPr>
              <w:t>0,035</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r w:rsidR="00A83241" w:rsidRPr="00A83241">
        <w:trPr>
          <w:cantSplit/>
          <w:trHeight w:val="854"/>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12-19</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0,20</w:t>
            </w:r>
          </w:p>
          <w:p w:rsidR="00A83241" w:rsidRPr="00A83241" w:rsidRDefault="00A83241" w:rsidP="00A83241">
            <w:pPr>
              <w:shd w:val="clear" w:color="auto" w:fill="FFFFFF"/>
              <w:spacing w:line="360" w:lineRule="auto"/>
              <w:jc w:val="both"/>
              <w:rPr>
                <w:sz w:val="20"/>
                <w:szCs w:val="20"/>
              </w:rPr>
            </w:pPr>
            <w:r w:rsidRPr="00A83241">
              <w:rPr>
                <w:sz w:val="20"/>
                <w:szCs w:val="20"/>
              </w:rPr>
              <w:t>0,18</w:t>
            </w:r>
          </w:p>
          <w:p w:rsidR="00A83241" w:rsidRPr="00A83241" w:rsidRDefault="00A83241" w:rsidP="00A83241">
            <w:pPr>
              <w:shd w:val="clear" w:color="auto" w:fill="FFFFFF"/>
              <w:spacing w:line="360" w:lineRule="auto"/>
              <w:jc w:val="both"/>
              <w:rPr>
                <w:sz w:val="20"/>
                <w:szCs w:val="20"/>
              </w:rPr>
            </w:pPr>
            <w:r w:rsidRPr="00A83241">
              <w:rPr>
                <w:sz w:val="20"/>
                <w:szCs w:val="20"/>
              </w:rPr>
              <w:t>0,17</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0,81</w:t>
            </w:r>
          </w:p>
          <w:p w:rsidR="00A83241" w:rsidRPr="00A83241" w:rsidRDefault="00A83241" w:rsidP="00A83241">
            <w:pPr>
              <w:shd w:val="clear" w:color="auto" w:fill="FFFFFF"/>
              <w:spacing w:line="360" w:lineRule="auto"/>
              <w:jc w:val="both"/>
              <w:rPr>
                <w:sz w:val="20"/>
                <w:szCs w:val="20"/>
              </w:rPr>
            </w:pPr>
            <w:r w:rsidRPr="00A83241">
              <w:rPr>
                <w:sz w:val="20"/>
                <w:szCs w:val="20"/>
              </w:rPr>
              <w:t>0,77</w:t>
            </w:r>
          </w:p>
          <w:p w:rsidR="00A83241" w:rsidRPr="00A83241" w:rsidRDefault="00A83241" w:rsidP="00A83241">
            <w:pPr>
              <w:shd w:val="clear" w:color="auto" w:fill="FFFFFF"/>
              <w:spacing w:line="360" w:lineRule="auto"/>
              <w:jc w:val="both"/>
              <w:rPr>
                <w:sz w:val="20"/>
                <w:szCs w:val="20"/>
              </w:rPr>
            </w:pPr>
            <w:r w:rsidRPr="00A83241">
              <w:rPr>
                <w:sz w:val="20"/>
                <w:szCs w:val="20"/>
              </w:rPr>
              <w:t>0,76</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0,11</w:t>
            </w:r>
          </w:p>
          <w:p w:rsidR="00A83241" w:rsidRPr="00A83241" w:rsidRDefault="00A83241" w:rsidP="00A83241">
            <w:pPr>
              <w:shd w:val="clear" w:color="auto" w:fill="FFFFFF"/>
              <w:spacing w:line="360" w:lineRule="auto"/>
              <w:jc w:val="both"/>
              <w:rPr>
                <w:sz w:val="20"/>
                <w:szCs w:val="20"/>
              </w:rPr>
            </w:pPr>
            <w:r w:rsidRPr="00A83241">
              <w:rPr>
                <w:sz w:val="20"/>
                <w:szCs w:val="20"/>
              </w:rPr>
              <w:t>0,11</w:t>
            </w:r>
          </w:p>
          <w:p w:rsidR="00A83241" w:rsidRPr="00A83241" w:rsidRDefault="00A83241" w:rsidP="00A83241">
            <w:pPr>
              <w:shd w:val="clear" w:color="auto" w:fill="FFFFFF"/>
              <w:spacing w:line="360" w:lineRule="auto"/>
              <w:jc w:val="both"/>
              <w:rPr>
                <w:sz w:val="20"/>
                <w:szCs w:val="20"/>
              </w:rPr>
            </w:pPr>
            <w:r w:rsidRPr="00A83241">
              <w:rPr>
                <w:sz w:val="20"/>
                <w:szCs w:val="20"/>
              </w:rPr>
              <w:t>0,11</w:t>
            </w:r>
          </w:p>
        </w:tc>
        <w:tc>
          <w:tcPr>
            <w:tcW w:w="1641"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0,048</w:t>
            </w:r>
          </w:p>
          <w:p w:rsidR="00A83241" w:rsidRPr="00A83241" w:rsidRDefault="00A83241" w:rsidP="00A83241">
            <w:pPr>
              <w:shd w:val="clear" w:color="auto" w:fill="FFFFFF"/>
              <w:spacing w:line="360" w:lineRule="auto"/>
              <w:jc w:val="both"/>
              <w:rPr>
                <w:sz w:val="20"/>
                <w:szCs w:val="20"/>
              </w:rPr>
            </w:pPr>
            <w:r w:rsidRPr="00A83241">
              <w:rPr>
                <w:sz w:val="20"/>
                <w:szCs w:val="20"/>
              </w:rPr>
              <w:t>0,032</w:t>
            </w:r>
          </w:p>
          <w:p w:rsidR="00A83241" w:rsidRPr="00A83241" w:rsidRDefault="00A83241" w:rsidP="00A83241">
            <w:pPr>
              <w:shd w:val="clear" w:color="auto" w:fill="FFFFFF"/>
              <w:spacing w:line="360" w:lineRule="auto"/>
              <w:jc w:val="both"/>
              <w:rPr>
                <w:sz w:val="20"/>
                <w:szCs w:val="20"/>
              </w:rPr>
            </w:pPr>
            <w:r w:rsidRPr="00A83241">
              <w:rPr>
                <w:sz w:val="20"/>
                <w:szCs w:val="20"/>
              </w:rPr>
              <w:t>0,027</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r w:rsidR="00A83241" w:rsidRPr="00A83241">
        <w:trPr>
          <w:cantSplit/>
          <w:trHeight w:val="881"/>
        </w:trPr>
        <w:tc>
          <w:tcPr>
            <w:tcW w:w="1458" w:type="dxa"/>
            <w:tcBorders>
              <w:top w:val="single" w:sz="6" w:space="0" w:color="auto"/>
              <w:left w:val="single" w:sz="6" w:space="0" w:color="auto"/>
              <w:bottom w:val="nil"/>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12-20</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0,19</w:t>
            </w:r>
          </w:p>
          <w:p w:rsidR="00A83241" w:rsidRPr="00A83241" w:rsidRDefault="00A83241" w:rsidP="00A83241">
            <w:pPr>
              <w:shd w:val="clear" w:color="auto" w:fill="FFFFFF"/>
              <w:spacing w:line="360" w:lineRule="auto"/>
              <w:jc w:val="both"/>
              <w:rPr>
                <w:sz w:val="20"/>
                <w:szCs w:val="20"/>
              </w:rPr>
            </w:pPr>
            <w:r w:rsidRPr="00A83241">
              <w:rPr>
                <w:sz w:val="20"/>
                <w:szCs w:val="20"/>
              </w:rPr>
              <w:t>0,17</w:t>
            </w:r>
          </w:p>
          <w:p w:rsidR="00A83241" w:rsidRPr="00A83241" w:rsidRDefault="00A83241" w:rsidP="00A83241">
            <w:pPr>
              <w:shd w:val="clear" w:color="auto" w:fill="FFFFFF"/>
              <w:spacing w:line="360" w:lineRule="auto"/>
              <w:jc w:val="both"/>
              <w:rPr>
                <w:sz w:val="20"/>
                <w:szCs w:val="20"/>
              </w:rPr>
            </w:pPr>
            <w:r w:rsidRPr="00A83241">
              <w:rPr>
                <w:sz w:val="20"/>
                <w:szCs w:val="20"/>
              </w:rPr>
              <w:t>0,16</w:t>
            </w:r>
          </w:p>
        </w:tc>
        <w:tc>
          <w:tcPr>
            <w:tcW w:w="1134"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0,80</w:t>
            </w:r>
          </w:p>
          <w:p w:rsidR="00A83241" w:rsidRPr="00A83241" w:rsidRDefault="00A83241" w:rsidP="00A83241">
            <w:pPr>
              <w:shd w:val="clear" w:color="auto" w:fill="FFFFFF"/>
              <w:spacing w:line="360" w:lineRule="auto"/>
              <w:jc w:val="both"/>
              <w:rPr>
                <w:sz w:val="20"/>
                <w:szCs w:val="20"/>
              </w:rPr>
            </w:pPr>
            <w:r w:rsidRPr="00A83241">
              <w:rPr>
                <w:sz w:val="20"/>
                <w:szCs w:val="20"/>
              </w:rPr>
              <w:t>0,77</w:t>
            </w:r>
          </w:p>
          <w:p w:rsidR="00A83241" w:rsidRPr="00A83241" w:rsidRDefault="00A83241" w:rsidP="00A83241">
            <w:pPr>
              <w:shd w:val="clear" w:color="auto" w:fill="FFFFFF"/>
              <w:spacing w:line="360" w:lineRule="auto"/>
              <w:jc w:val="both"/>
              <w:rPr>
                <w:sz w:val="20"/>
                <w:szCs w:val="20"/>
              </w:rPr>
            </w:pPr>
            <w:r w:rsidRPr="00A83241">
              <w:rPr>
                <w:sz w:val="20"/>
                <w:szCs w:val="20"/>
              </w:rPr>
              <w:t>0,75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0,11</w:t>
            </w:r>
          </w:p>
          <w:p w:rsidR="00A83241" w:rsidRPr="00A83241" w:rsidRDefault="00A83241" w:rsidP="00A83241">
            <w:pPr>
              <w:shd w:val="clear" w:color="auto" w:fill="FFFFFF"/>
              <w:spacing w:line="360" w:lineRule="auto"/>
              <w:jc w:val="both"/>
              <w:rPr>
                <w:sz w:val="20"/>
                <w:szCs w:val="20"/>
              </w:rPr>
            </w:pPr>
            <w:r w:rsidRPr="00A83241">
              <w:rPr>
                <w:sz w:val="20"/>
                <w:szCs w:val="20"/>
              </w:rPr>
              <w:t>0,11</w:t>
            </w:r>
          </w:p>
        </w:tc>
        <w:tc>
          <w:tcPr>
            <w:tcW w:w="1641" w:type="dxa"/>
            <w:tcBorders>
              <w:top w:val="single" w:sz="6" w:space="0" w:color="auto"/>
              <w:left w:val="single" w:sz="6" w:space="0" w:color="auto"/>
              <w:bottom w:val="nil"/>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0,042</w:t>
            </w:r>
          </w:p>
          <w:p w:rsidR="00A83241" w:rsidRPr="00A83241" w:rsidRDefault="00A83241" w:rsidP="00A83241">
            <w:pPr>
              <w:shd w:val="clear" w:color="auto" w:fill="FFFFFF"/>
              <w:spacing w:line="360" w:lineRule="auto"/>
              <w:jc w:val="both"/>
              <w:rPr>
                <w:sz w:val="20"/>
                <w:szCs w:val="20"/>
              </w:rPr>
            </w:pPr>
            <w:r w:rsidRPr="00A83241">
              <w:rPr>
                <w:sz w:val="20"/>
                <w:szCs w:val="20"/>
              </w:rPr>
              <w:t>0,032</w:t>
            </w:r>
          </w:p>
          <w:p w:rsidR="00A83241" w:rsidRPr="00A83241" w:rsidRDefault="00A83241" w:rsidP="00A83241">
            <w:pPr>
              <w:shd w:val="clear" w:color="auto" w:fill="FFFFFF"/>
              <w:spacing w:line="360" w:lineRule="auto"/>
              <w:jc w:val="both"/>
              <w:rPr>
                <w:sz w:val="20"/>
                <w:szCs w:val="20"/>
              </w:rPr>
            </w:pPr>
            <w:r w:rsidRPr="00A83241">
              <w:rPr>
                <w:sz w:val="20"/>
                <w:szCs w:val="20"/>
              </w:rPr>
              <w:t>0,026</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0,011</w:t>
            </w:r>
          </w:p>
          <w:p w:rsidR="00A83241" w:rsidRPr="00A83241" w:rsidRDefault="00A83241" w:rsidP="00A83241">
            <w:pPr>
              <w:shd w:val="clear" w:color="auto" w:fill="FFFFFF"/>
              <w:spacing w:line="360" w:lineRule="auto"/>
              <w:jc w:val="both"/>
              <w:rPr>
                <w:sz w:val="20"/>
                <w:szCs w:val="20"/>
              </w:rPr>
            </w:pPr>
            <w:r w:rsidRPr="00A83241">
              <w:rPr>
                <w:sz w:val="20"/>
                <w:szCs w:val="20"/>
              </w:rPr>
              <w:t>0,009</w:t>
            </w:r>
          </w:p>
          <w:p w:rsidR="00A83241" w:rsidRPr="00A83241" w:rsidRDefault="00A83241" w:rsidP="00A83241">
            <w:pPr>
              <w:shd w:val="clear" w:color="auto" w:fill="FFFFFF"/>
              <w:spacing w:line="360" w:lineRule="auto"/>
              <w:jc w:val="both"/>
              <w:rPr>
                <w:sz w:val="20"/>
                <w:szCs w:val="20"/>
              </w:rPr>
            </w:pPr>
            <w:r w:rsidRPr="00A83241">
              <w:rPr>
                <w:sz w:val="20"/>
                <w:szCs w:val="20"/>
              </w:rPr>
              <w:t>0,008</w:t>
            </w:r>
          </w:p>
        </w:tc>
      </w:tr>
      <w:tr w:rsidR="00A83241" w:rsidRPr="00A83241">
        <w:trPr>
          <w:cantSplit/>
          <w:trHeight w:val="909"/>
        </w:trPr>
        <w:tc>
          <w:tcPr>
            <w:tcW w:w="1458" w:type="dxa"/>
            <w:tcBorders>
              <w:top w:val="single" w:sz="6" w:space="0" w:color="auto"/>
              <w:left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12-21</w:t>
            </w:r>
          </w:p>
        </w:tc>
        <w:tc>
          <w:tcPr>
            <w:tcW w:w="1559" w:type="dxa"/>
            <w:tcBorders>
              <w:top w:val="single" w:sz="6" w:space="0" w:color="auto"/>
              <w:left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0,18</w:t>
            </w:r>
          </w:p>
          <w:p w:rsidR="00A83241" w:rsidRPr="00A83241" w:rsidRDefault="00A83241" w:rsidP="00A83241">
            <w:pPr>
              <w:shd w:val="clear" w:color="auto" w:fill="FFFFFF"/>
              <w:spacing w:line="360" w:lineRule="auto"/>
              <w:jc w:val="both"/>
              <w:rPr>
                <w:sz w:val="20"/>
                <w:szCs w:val="20"/>
              </w:rPr>
            </w:pPr>
            <w:r w:rsidRPr="00A83241">
              <w:rPr>
                <w:sz w:val="20"/>
                <w:szCs w:val="20"/>
              </w:rPr>
              <w:t>0,17</w:t>
            </w:r>
          </w:p>
          <w:p w:rsidR="00A83241" w:rsidRPr="00A83241" w:rsidRDefault="00A83241" w:rsidP="00A83241">
            <w:pPr>
              <w:shd w:val="clear" w:color="auto" w:fill="FFFFFF"/>
              <w:spacing w:line="360" w:lineRule="auto"/>
              <w:jc w:val="both"/>
              <w:rPr>
                <w:sz w:val="20"/>
                <w:szCs w:val="20"/>
              </w:rPr>
            </w:pPr>
            <w:r w:rsidRPr="00A83241">
              <w:rPr>
                <w:sz w:val="20"/>
                <w:szCs w:val="20"/>
              </w:rPr>
              <w:t>0,17</w:t>
            </w:r>
          </w:p>
        </w:tc>
        <w:tc>
          <w:tcPr>
            <w:tcW w:w="1134" w:type="dxa"/>
            <w:tcBorders>
              <w:top w:val="single" w:sz="6" w:space="0" w:color="auto"/>
              <w:left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0,79</w:t>
            </w:r>
          </w:p>
          <w:p w:rsidR="00A83241" w:rsidRPr="00A83241" w:rsidRDefault="00A83241" w:rsidP="00A83241">
            <w:pPr>
              <w:shd w:val="clear" w:color="auto" w:fill="FFFFFF"/>
              <w:spacing w:line="360" w:lineRule="auto"/>
              <w:jc w:val="both"/>
              <w:rPr>
                <w:sz w:val="20"/>
                <w:szCs w:val="20"/>
              </w:rPr>
            </w:pPr>
            <w:r w:rsidRPr="00A83241">
              <w:rPr>
                <w:sz w:val="20"/>
                <w:szCs w:val="20"/>
              </w:rPr>
              <w:t>0,80</w:t>
            </w:r>
          </w:p>
          <w:p w:rsidR="00A83241" w:rsidRPr="00A83241" w:rsidRDefault="00A83241" w:rsidP="00A83241">
            <w:pPr>
              <w:shd w:val="clear" w:color="auto" w:fill="FFFFFF"/>
              <w:spacing w:line="360" w:lineRule="auto"/>
              <w:jc w:val="both"/>
              <w:rPr>
                <w:sz w:val="20"/>
                <w:szCs w:val="20"/>
              </w:rPr>
            </w:pPr>
            <w:r w:rsidRPr="00A83241">
              <w:rPr>
                <w:sz w:val="20"/>
                <w:szCs w:val="20"/>
              </w:rPr>
              <w:t>0,79</w:t>
            </w:r>
          </w:p>
        </w:tc>
        <w:tc>
          <w:tcPr>
            <w:tcW w:w="1559" w:type="dxa"/>
            <w:tcBorders>
              <w:top w:val="single" w:sz="6" w:space="0" w:color="auto"/>
              <w:left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0,11</w:t>
            </w:r>
          </w:p>
          <w:p w:rsidR="00A83241" w:rsidRPr="00A83241" w:rsidRDefault="00A83241" w:rsidP="00A83241">
            <w:pPr>
              <w:shd w:val="clear" w:color="auto" w:fill="FFFFFF"/>
              <w:spacing w:line="360" w:lineRule="auto"/>
              <w:jc w:val="both"/>
              <w:rPr>
                <w:sz w:val="20"/>
                <w:szCs w:val="20"/>
              </w:rPr>
            </w:pPr>
            <w:r w:rsidRPr="00A83241">
              <w:rPr>
                <w:sz w:val="20"/>
                <w:szCs w:val="20"/>
              </w:rPr>
              <w:t>0,13</w:t>
            </w:r>
          </w:p>
          <w:p w:rsidR="00A83241" w:rsidRPr="00A83241" w:rsidRDefault="00A83241" w:rsidP="00A83241">
            <w:pPr>
              <w:shd w:val="clear" w:color="auto" w:fill="FFFFFF"/>
              <w:spacing w:line="360" w:lineRule="auto"/>
              <w:jc w:val="both"/>
              <w:rPr>
                <w:sz w:val="20"/>
                <w:szCs w:val="20"/>
              </w:rPr>
            </w:pPr>
            <w:r w:rsidRPr="00A83241">
              <w:rPr>
                <w:sz w:val="20"/>
                <w:szCs w:val="20"/>
              </w:rPr>
              <w:t>0,14</w:t>
            </w:r>
          </w:p>
        </w:tc>
        <w:tc>
          <w:tcPr>
            <w:tcW w:w="1641" w:type="dxa"/>
            <w:tcBorders>
              <w:top w:val="single" w:sz="6" w:space="0" w:color="auto"/>
              <w:left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0,038</w:t>
            </w:r>
          </w:p>
          <w:p w:rsidR="00A83241" w:rsidRPr="00A83241" w:rsidRDefault="00A83241" w:rsidP="00A83241">
            <w:pPr>
              <w:shd w:val="clear" w:color="auto" w:fill="FFFFFF"/>
              <w:spacing w:line="360" w:lineRule="auto"/>
              <w:jc w:val="both"/>
              <w:rPr>
                <w:sz w:val="20"/>
                <w:szCs w:val="20"/>
              </w:rPr>
            </w:pPr>
            <w:r w:rsidRPr="00A83241">
              <w:rPr>
                <w:sz w:val="20"/>
                <w:szCs w:val="20"/>
              </w:rPr>
              <w:t>0,033</w:t>
            </w:r>
          </w:p>
          <w:p w:rsidR="00A83241" w:rsidRPr="00A83241" w:rsidRDefault="00A83241" w:rsidP="00A83241">
            <w:pPr>
              <w:shd w:val="clear" w:color="auto" w:fill="FFFFFF"/>
              <w:spacing w:line="360" w:lineRule="auto"/>
              <w:jc w:val="both"/>
              <w:rPr>
                <w:sz w:val="20"/>
                <w:szCs w:val="20"/>
              </w:rPr>
            </w:pPr>
            <w:r w:rsidRPr="00A83241">
              <w:rPr>
                <w:sz w:val="20"/>
                <w:szCs w:val="20"/>
              </w:rPr>
              <w:t>0,028</w:t>
            </w:r>
          </w:p>
        </w:tc>
        <w:tc>
          <w:tcPr>
            <w:tcW w:w="1478" w:type="dxa"/>
            <w:gridSpan w:val="2"/>
            <w:tcBorders>
              <w:top w:val="single" w:sz="6" w:space="0" w:color="auto"/>
              <w:left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r w:rsidR="00A83241" w:rsidRPr="00A83241">
        <w:trPr>
          <w:cantSplit/>
          <w:trHeight w:val="1261"/>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12-22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0,20</w:t>
            </w:r>
          </w:p>
          <w:p w:rsidR="00A83241" w:rsidRPr="00A83241" w:rsidRDefault="00A83241" w:rsidP="00A83241">
            <w:pPr>
              <w:shd w:val="clear" w:color="auto" w:fill="FFFFFF"/>
              <w:spacing w:line="360" w:lineRule="auto"/>
              <w:jc w:val="both"/>
              <w:rPr>
                <w:sz w:val="20"/>
                <w:szCs w:val="20"/>
              </w:rPr>
            </w:pPr>
            <w:r w:rsidRPr="00A83241">
              <w:rPr>
                <w:sz w:val="20"/>
                <w:szCs w:val="20"/>
              </w:rPr>
              <w:t>0,19</w:t>
            </w:r>
          </w:p>
          <w:p w:rsidR="00A83241" w:rsidRPr="00A83241" w:rsidRDefault="00A83241" w:rsidP="00A83241">
            <w:pPr>
              <w:shd w:val="clear" w:color="auto" w:fill="FFFFFF"/>
              <w:spacing w:line="360" w:lineRule="auto"/>
              <w:jc w:val="both"/>
              <w:rPr>
                <w:sz w:val="20"/>
                <w:szCs w:val="20"/>
              </w:rPr>
            </w:pPr>
            <w:r w:rsidRPr="00A83241">
              <w:rPr>
                <w:sz w:val="20"/>
                <w:szCs w:val="20"/>
              </w:rPr>
              <w:t>0,19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0,81</w:t>
            </w:r>
          </w:p>
          <w:p w:rsidR="00A83241" w:rsidRPr="00A83241" w:rsidRDefault="00A83241" w:rsidP="00A83241">
            <w:pPr>
              <w:shd w:val="clear" w:color="auto" w:fill="FFFFFF"/>
              <w:spacing w:line="360" w:lineRule="auto"/>
              <w:jc w:val="both"/>
              <w:rPr>
                <w:sz w:val="20"/>
                <w:szCs w:val="20"/>
              </w:rPr>
            </w:pPr>
            <w:r w:rsidRPr="00A83241">
              <w:rPr>
                <w:sz w:val="20"/>
                <w:szCs w:val="20"/>
              </w:rPr>
              <w:t>0,80</w:t>
            </w:r>
          </w:p>
          <w:p w:rsidR="00A83241" w:rsidRPr="00A83241" w:rsidRDefault="00A83241" w:rsidP="00A83241">
            <w:pPr>
              <w:shd w:val="clear" w:color="auto" w:fill="FFFFFF"/>
              <w:spacing w:line="360" w:lineRule="auto"/>
              <w:jc w:val="both"/>
              <w:rPr>
                <w:sz w:val="20"/>
                <w:szCs w:val="20"/>
              </w:rPr>
            </w:pPr>
            <w:r w:rsidRPr="00A83241">
              <w:rPr>
                <w:sz w:val="20"/>
                <w:szCs w:val="20"/>
              </w:rPr>
              <w:t>0,80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0,12</w:t>
            </w:r>
          </w:p>
          <w:p w:rsidR="00A83241" w:rsidRPr="00A83241" w:rsidRDefault="00A83241" w:rsidP="00A83241">
            <w:pPr>
              <w:shd w:val="clear" w:color="auto" w:fill="FFFFFF"/>
              <w:spacing w:line="360" w:lineRule="auto"/>
              <w:jc w:val="both"/>
              <w:rPr>
                <w:sz w:val="20"/>
                <w:szCs w:val="20"/>
              </w:rPr>
            </w:pPr>
            <w:r w:rsidRPr="00A83241">
              <w:rPr>
                <w:sz w:val="20"/>
                <w:szCs w:val="20"/>
              </w:rPr>
              <w:t>0,13</w:t>
            </w:r>
          </w:p>
          <w:p w:rsidR="00A83241" w:rsidRPr="00A83241" w:rsidRDefault="00A83241" w:rsidP="00A83241">
            <w:pPr>
              <w:shd w:val="clear" w:color="auto" w:fill="FFFFFF"/>
              <w:spacing w:line="360" w:lineRule="auto"/>
              <w:jc w:val="both"/>
              <w:rPr>
                <w:sz w:val="20"/>
                <w:szCs w:val="20"/>
              </w:rPr>
            </w:pPr>
            <w:r w:rsidRPr="00A83241">
              <w:rPr>
                <w:sz w:val="20"/>
                <w:szCs w:val="20"/>
              </w:rPr>
              <w:t>0,14</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0,046</w:t>
            </w:r>
          </w:p>
          <w:p w:rsidR="00A83241" w:rsidRPr="00A83241" w:rsidRDefault="00A83241" w:rsidP="00A83241">
            <w:pPr>
              <w:shd w:val="clear" w:color="auto" w:fill="FFFFFF"/>
              <w:spacing w:line="360" w:lineRule="auto"/>
              <w:jc w:val="both"/>
              <w:rPr>
                <w:sz w:val="20"/>
                <w:szCs w:val="20"/>
              </w:rPr>
            </w:pPr>
            <w:r w:rsidRPr="00A83241">
              <w:rPr>
                <w:sz w:val="20"/>
                <w:szCs w:val="20"/>
              </w:rPr>
              <w:t>0,040</w:t>
            </w:r>
          </w:p>
          <w:p w:rsidR="00A83241" w:rsidRPr="00A83241" w:rsidRDefault="00A83241" w:rsidP="00A83241">
            <w:pPr>
              <w:shd w:val="clear" w:color="auto" w:fill="FFFFFF"/>
              <w:spacing w:line="360" w:lineRule="auto"/>
              <w:jc w:val="both"/>
              <w:rPr>
                <w:sz w:val="20"/>
                <w:szCs w:val="20"/>
              </w:rPr>
            </w:pPr>
            <w:r w:rsidRPr="00A83241">
              <w:rPr>
                <w:sz w:val="20"/>
                <w:szCs w:val="20"/>
              </w:rPr>
              <w:t>0,033</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0,010</w:t>
            </w:r>
          </w:p>
          <w:p w:rsidR="00A83241" w:rsidRPr="00A83241" w:rsidRDefault="00A83241" w:rsidP="00A83241">
            <w:pPr>
              <w:shd w:val="clear" w:color="auto" w:fill="FFFFFF"/>
              <w:spacing w:line="360" w:lineRule="auto"/>
              <w:jc w:val="both"/>
              <w:rPr>
                <w:sz w:val="20"/>
                <w:szCs w:val="20"/>
              </w:rPr>
            </w:pPr>
            <w:r w:rsidRPr="00A83241">
              <w:rPr>
                <w:sz w:val="20"/>
                <w:szCs w:val="20"/>
              </w:rPr>
              <w:t>0,009</w:t>
            </w:r>
          </w:p>
        </w:tc>
      </w:tr>
    </w:tbl>
    <w:p w:rsidR="00A83241" w:rsidRPr="00A83241" w:rsidRDefault="00A83241" w:rsidP="00A83241">
      <w:pPr>
        <w:pStyle w:val="a5"/>
        <w:ind w:firstLine="720"/>
        <w:jc w:val="both"/>
        <w:rPr>
          <w:rFonts w:ascii="Times New Roman" w:hAnsi="Times New Roman" w:cs="Times New Roman"/>
          <w:w w:val="100"/>
        </w:rPr>
      </w:pPr>
    </w:p>
    <w:p w:rsidR="00A83241" w:rsidRPr="00A83241" w:rsidRDefault="00A83241" w:rsidP="00A83241">
      <w:pPr>
        <w:spacing w:line="360" w:lineRule="auto"/>
        <w:ind w:firstLine="720"/>
        <w:jc w:val="both"/>
      </w:pPr>
      <w:r w:rsidRPr="00A83241">
        <w:t>Таблица 2.4.7 – Контрольный химанализ от заготовок по высоте слитка плавки ст3ТРПС (сравнительный) в точках</w:t>
      </w:r>
    </w:p>
    <w:tbl>
      <w:tblPr>
        <w:tblW w:w="887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1276"/>
        <w:gridCol w:w="1616"/>
        <w:gridCol w:w="1616"/>
        <w:gridCol w:w="1616"/>
        <w:gridCol w:w="1616"/>
      </w:tblGrid>
      <w:tr w:rsidR="00A83241" w:rsidRPr="00A83241">
        <w:trPr>
          <w:trHeight w:hRule="exact" w:val="439"/>
        </w:trPr>
        <w:tc>
          <w:tcPr>
            <w:tcW w:w="1134" w:type="dxa"/>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заготовки</w:t>
            </w:r>
          </w:p>
        </w:tc>
        <w:tc>
          <w:tcPr>
            <w:tcW w:w="1276" w:type="dxa"/>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С</w:t>
            </w:r>
          </w:p>
        </w:tc>
        <w:tc>
          <w:tcPr>
            <w:tcW w:w="1616" w:type="dxa"/>
            <w:shd w:val="clear" w:color="auto" w:fill="FFFFFF"/>
            <w:vAlign w:val="center"/>
          </w:tcPr>
          <w:p w:rsidR="00A83241" w:rsidRPr="00A83241" w:rsidRDefault="00A83241" w:rsidP="00A83241">
            <w:pPr>
              <w:shd w:val="clear" w:color="auto" w:fill="FFFFFF"/>
              <w:spacing w:line="360" w:lineRule="auto"/>
              <w:jc w:val="both"/>
              <w:rPr>
                <w:sz w:val="20"/>
                <w:szCs w:val="20"/>
                <w:lang w:val="en-US"/>
              </w:rPr>
            </w:pPr>
            <w:r w:rsidRPr="00A83241">
              <w:rPr>
                <w:sz w:val="20"/>
                <w:szCs w:val="20"/>
                <w:lang w:val="en-US"/>
              </w:rPr>
              <w:t>Mn</w:t>
            </w:r>
          </w:p>
        </w:tc>
        <w:tc>
          <w:tcPr>
            <w:tcW w:w="1616" w:type="dxa"/>
            <w:shd w:val="clear" w:color="auto" w:fill="FFFFFF"/>
            <w:vAlign w:val="center"/>
          </w:tcPr>
          <w:p w:rsidR="00A83241" w:rsidRPr="00A83241" w:rsidRDefault="00A83241" w:rsidP="00A83241">
            <w:pPr>
              <w:pStyle w:val="1"/>
              <w:spacing w:line="360" w:lineRule="auto"/>
              <w:rPr>
                <w:rFonts w:ascii="Times New Roman" w:hAnsi="Times New Roman" w:cs="Times New Roman"/>
                <w:sz w:val="20"/>
                <w:szCs w:val="20"/>
              </w:rPr>
            </w:pPr>
            <w:r w:rsidRPr="00A83241">
              <w:rPr>
                <w:rFonts w:ascii="Times New Roman" w:hAnsi="Times New Roman" w:cs="Times New Roman"/>
                <w:sz w:val="20"/>
                <w:szCs w:val="20"/>
              </w:rPr>
              <w:t>Cr</w:t>
            </w:r>
          </w:p>
        </w:tc>
        <w:tc>
          <w:tcPr>
            <w:tcW w:w="1616" w:type="dxa"/>
            <w:shd w:val="clear" w:color="auto" w:fill="FFFFFF"/>
            <w:vAlign w:val="center"/>
          </w:tcPr>
          <w:p w:rsidR="00A83241" w:rsidRPr="00A83241" w:rsidRDefault="00A83241" w:rsidP="00A83241">
            <w:pPr>
              <w:shd w:val="clear" w:color="auto" w:fill="FFFFFF"/>
              <w:spacing w:line="360" w:lineRule="auto"/>
              <w:jc w:val="both"/>
              <w:rPr>
                <w:sz w:val="20"/>
                <w:szCs w:val="20"/>
                <w:lang w:val="en-US"/>
              </w:rPr>
            </w:pPr>
            <w:r w:rsidRPr="00A83241">
              <w:rPr>
                <w:sz w:val="20"/>
                <w:szCs w:val="20"/>
                <w:lang w:val="en-US"/>
              </w:rPr>
              <w:t>S</w:t>
            </w:r>
          </w:p>
        </w:tc>
        <w:tc>
          <w:tcPr>
            <w:tcW w:w="1616" w:type="dxa"/>
            <w:shd w:val="clear" w:color="auto" w:fill="FFFFFF"/>
            <w:vAlign w:val="center"/>
          </w:tcPr>
          <w:p w:rsidR="00A83241" w:rsidRPr="00A83241" w:rsidRDefault="00A83241" w:rsidP="00A83241">
            <w:pPr>
              <w:shd w:val="clear" w:color="auto" w:fill="FFFFFF"/>
              <w:spacing w:line="360" w:lineRule="auto"/>
              <w:jc w:val="both"/>
              <w:rPr>
                <w:sz w:val="20"/>
                <w:szCs w:val="20"/>
                <w:lang w:val="en-US"/>
              </w:rPr>
            </w:pPr>
            <w:r w:rsidRPr="00A83241">
              <w:rPr>
                <w:sz w:val="20"/>
                <w:szCs w:val="20"/>
                <w:lang w:val="en-US"/>
              </w:rPr>
              <w:t>P</w:t>
            </w:r>
          </w:p>
        </w:tc>
      </w:tr>
      <w:tr w:rsidR="00A83241" w:rsidRPr="00A83241">
        <w:trPr>
          <w:trHeight w:hRule="exact" w:val="399"/>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1 </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2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3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4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5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6 </w:t>
            </w:r>
          </w:p>
        </w:tc>
      </w:tr>
      <w:tr w:rsidR="00A83241" w:rsidRPr="00A83241">
        <w:trPr>
          <w:trHeight w:val="987"/>
        </w:trPr>
        <w:tc>
          <w:tcPr>
            <w:tcW w:w="1134" w:type="dxa"/>
            <w:shd w:val="clear" w:color="auto" w:fill="FFFFFF"/>
          </w:tcPr>
          <w:p w:rsidR="00A83241" w:rsidRPr="00A83241" w:rsidRDefault="00A83241" w:rsidP="00A83241">
            <w:pPr>
              <w:numPr>
                <w:ilvl w:val="0"/>
                <w:numId w:val="15"/>
              </w:numPr>
              <w:shd w:val="clear" w:color="auto" w:fill="FFFFFF"/>
              <w:tabs>
                <w:tab w:val="clear" w:pos="495"/>
                <w:tab w:val="num" w:pos="-40"/>
              </w:tabs>
              <w:spacing w:line="360" w:lineRule="auto"/>
              <w:ind w:left="0" w:firstLine="0"/>
              <w:jc w:val="both"/>
              <w:rPr>
                <w:sz w:val="20"/>
                <w:szCs w:val="20"/>
              </w:rPr>
            </w:pPr>
            <w:r w:rsidRPr="00A83241">
              <w:rPr>
                <w:sz w:val="20"/>
                <w:szCs w:val="20"/>
              </w:rPr>
              <w:t>к</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 с</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 н</w:t>
            </w:r>
          </w:p>
        </w:tc>
        <w:tc>
          <w:tcPr>
            <w:tcW w:w="1276" w:type="dxa"/>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0,25</w:t>
            </w:r>
          </w:p>
          <w:p w:rsidR="00A83241" w:rsidRPr="00A83241" w:rsidRDefault="00A83241" w:rsidP="00A83241">
            <w:pPr>
              <w:shd w:val="clear" w:color="auto" w:fill="FFFFFF"/>
              <w:spacing w:line="360" w:lineRule="auto"/>
              <w:jc w:val="both"/>
              <w:rPr>
                <w:sz w:val="20"/>
                <w:szCs w:val="20"/>
              </w:rPr>
            </w:pPr>
            <w:r w:rsidRPr="00A83241">
              <w:rPr>
                <w:sz w:val="20"/>
                <w:szCs w:val="20"/>
              </w:rPr>
              <w:t>0,2</w:t>
            </w:r>
          </w:p>
          <w:p w:rsidR="00A83241" w:rsidRPr="00A83241" w:rsidRDefault="00A83241" w:rsidP="00A83241">
            <w:pPr>
              <w:shd w:val="clear" w:color="auto" w:fill="FFFFFF"/>
              <w:spacing w:line="360" w:lineRule="auto"/>
              <w:jc w:val="both"/>
              <w:rPr>
                <w:sz w:val="20"/>
                <w:szCs w:val="20"/>
              </w:rPr>
            </w:pPr>
            <w:r w:rsidRPr="00A83241">
              <w:rPr>
                <w:sz w:val="20"/>
                <w:szCs w:val="20"/>
              </w:rPr>
              <w:t>0,25</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0,65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0,11</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 0,10</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 0,10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0,034 0,030 0,030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0,025</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tc>
      </w:tr>
      <w:tr w:rsidR="00A83241" w:rsidRPr="00A83241">
        <w:trPr>
          <w:trHeight w:val="951"/>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2</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0,21 </w:t>
            </w:r>
          </w:p>
        </w:tc>
        <w:tc>
          <w:tcPr>
            <w:tcW w:w="1616" w:type="dxa"/>
            <w:shd w:val="clear" w:color="auto" w:fill="FFFFFF"/>
          </w:tcPr>
          <w:p w:rsidR="00A83241" w:rsidRPr="00A83241" w:rsidRDefault="00A83241" w:rsidP="00A83241">
            <w:pPr>
              <w:shd w:val="clear" w:color="auto" w:fill="FFFFFF"/>
              <w:tabs>
                <w:tab w:val="left" w:pos="1462"/>
              </w:tabs>
              <w:spacing w:line="360" w:lineRule="auto"/>
              <w:jc w:val="both"/>
              <w:rPr>
                <w:sz w:val="20"/>
                <w:szCs w:val="20"/>
              </w:rPr>
            </w:pPr>
            <w:r w:rsidRPr="00A83241">
              <w:rPr>
                <w:sz w:val="20"/>
                <w:szCs w:val="20"/>
              </w:rPr>
              <w:t xml:space="preserve">0,66 </w:t>
            </w:r>
          </w:p>
          <w:p w:rsidR="00A83241" w:rsidRPr="00A83241" w:rsidRDefault="00A83241" w:rsidP="00A83241">
            <w:pPr>
              <w:shd w:val="clear" w:color="auto" w:fill="FFFFFF"/>
              <w:tabs>
                <w:tab w:val="left" w:pos="1462"/>
              </w:tabs>
              <w:spacing w:line="360" w:lineRule="auto"/>
              <w:jc w:val="both"/>
              <w:rPr>
                <w:sz w:val="20"/>
                <w:szCs w:val="20"/>
              </w:rPr>
            </w:pPr>
            <w:r w:rsidRPr="00A83241">
              <w:rPr>
                <w:sz w:val="20"/>
                <w:szCs w:val="20"/>
              </w:rPr>
              <w:t xml:space="preserve">0,65 </w:t>
            </w:r>
          </w:p>
          <w:p w:rsidR="00A83241" w:rsidRPr="00A83241" w:rsidRDefault="00A83241" w:rsidP="00A83241">
            <w:pPr>
              <w:shd w:val="clear" w:color="auto" w:fill="FFFFFF"/>
              <w:tabs>
                <w:tab w:val="left" w:pos="1462"/>
              </w:tabs>
              <w:spacing w:line="360" w:lineRule="auto"/>
              <w:jc w:val="both"/>
              <w:rPr>
                <w:sz w:val="20"/>
                <w:szCs w:val="20"/>
              </w:rPr>
            </w:pPr>
            <w:r w:rsidRPr="00A83241">
              <w:rPr>
                <w:sz w:val="20"/>
                <w:szCs w:val="20"/>
              </w:rPr>
              <w:t xml:space="preserve">0,64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0,10 0,10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0,030 0,029 0,025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0,021 </w:t>
            </w:r>
          </w:p>
        </w:tc>
      </w:tr>
      <w:tr w:rsidR="00A83241" w:rsidRPr="00A83241">
        <w:trPr>
          <w:trHeight w:val="901"/>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3</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0,66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0,027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0,025</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 0,022</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 0,023 </w:t>
            </w:r>
          </w:p>
        </w:tc>
      </w:tr>
      <w:tr w:rsidR="00A83241" w:rsidRPr="00A83241">
        <w:trPr>
          <w:trHeight w:val="962"/>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4</w:t>
            </w:r>
          </w:p>
        </w:tc>
        <w:tc>
          <w:tcPr>
            <w:tcW w:w="1276" w:type="dxa"/>
            <w:shd w:val="clear" w:color="auto" w:fill="FFFFFF"/>
          </w:tcPr>
          <w:p w:rsidR="00A83241" w:rsidRPr="00A83241" w:rsidRDefault="00A83241" w:rsidP="00A83241">
            <w:pPr>
              <w:shd w:val="clear" w:color="auto" w:fill="FFFFFF"/>
              <w:tabs>
                <w:tab w:val="left" w:pos="1519"/>
              </w:tabs>
              <w:spacing w:line="360" w:lineRule="auto"/>
              <w:jc w:val="both"/>
              <w:rPr>
                <w:sz w:val="20"/>
                <w:szCs w:val="20"/>
              </w:rPr>
            </w:pPr>
            <w:r w:rsidRPr="00A83241">
              <w:rPr>
                <w:sz w:val="20"/>
                <w:szCs w:val="20"/>
              </w:rPr>
              <w:t xml:space="preserve"> 0,28 </w:t>
            </w:r>
          </w:p>
          <w:p w:rsidR="00A83241" w:rsidRPr="00A83241" w:rsidRDefault="00A83241" w:rsidP="00A83241">
            <w:pPr>
              <w:shd w:val="clear" w:color="auto" w:fill="FFFFFF"/>
              <w:tabs>
                <w:tab w:val="left" w:pos="1519"/>
              </w:tabs>
              <w:spacing w:line="360" w:lineRule="auto"/>
              <w:jc w:val="both"/>
              <w:rPr>
                <w:sz w:val="20"/>
                <w:szCs w:val="20"/>
              </w:rPr>
            </w:pPr>
            <w:r w:rsidRPr="00A83241">
              <w:rPr>
                <w:sz w:val="20"/>
                <w:szCs w:val="20"/>
              </w:rPr>
              <w:t xml:space="preserve"> 0,27 </w:t>
            </w:r>
          </w:p>
          <w:p w:rsidR="00A83241" w:rsidRPr="00A83241" w:rsidRDefault="00A83241" w:rsidP="00A83241">
            <w:pPr>
              <w:shd w:val="clear" w:color="auto" w:fill="FFFFFF"/>
              <w:tabs>
                <w:tab w:val="left" w:pos="1519"/>
              </w:tabs>
              <w:spacing w:line="360" w:lineRule="auto"/>
              <w:jc w:val="both"/>
              <w:rPr>
                <w:sz w:val="20"/>
                <w:szCs w:val="20"/>
              </w:rPr>
            </w:pPr>
            <w:r w:rsidRPr="00A83241">
              <w:rPr>
                <w:sz w:val="20"/>
                <w:szCs w:val="20"/>
              </w:rPr>
              <w:t xml:space="preserve"> 0,25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0,69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0,64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0,029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tc>
      </w:tr>
      <w:tr w:rsidR="00A83241" w:rsidRPr="00A83241">
        <w:trPr>
          <w:trHeight w:val="1034"/>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5</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0,36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0,71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0,040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tc>
      </w:tr>
      <w:tr w:rsidR="00A83241" w:rsidRPr="00A83241">
        <w:trPr>
          <w:trHeight w:val="991"/>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6</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0,33 </w:t>
            </w:r>
          </w:p>
        </w:tc>
        <w:tc>
          <w:tcPr>
            <w:tcW w:w="1616" w:type="dxa"/>
            <w:shd w:val="clear" w:color="auto" w:fill="FFFFFF"/>
          </w:tcPr>
          <w:p w:rsidR="00A83241" w:rsidRPr="00A83241" w:rsidRDefault="00A83241" w:rsidP="00A83241">
            <w:pPr>
              <w:shd w:val="clear" w:color="auto" w:fill="FFFFFF"/>
              <w:tabs>
                <w:tab w:val="left" w:pos="1536"/>
              </w:tabs>
              <w:spacing w:line="360" w:lineRule="auto"/>
              <w:jc w:val="both"/>
              <w:rPr>
                <w:sz w:val="20"/>
                <w:szCs w:val="20"/>
              </w:rPr>
            </w:pPr>
            <w:r w:rsidRPr="00A83241">
              <w:rPr>
                <w:sz w:val="20"/>
                <w:szCs w:val="20"/>
              </w:rPr>
              <w:t xml:space="preserve">0,69 </w:t>
            </w:r>
          </w:p>
          <w:p w:rsidR="00A83241" w:rsidRPr="00A83241" w:rsidRDefault="00A83241" w:rsidP="00A83241">
            <w:pPr>
              <w:shd w:val="clear" w:color="auto" w:fill="FFFFFF"/>
              <w:tabs>
                <w:tab w:val="left" w:pos="1536"/>
              </w:tabs>
              <w:spacing w:line="360" w:lineRule="auto"/>
              <w:jc w:val="both"/>
              <w:rPr>
                <w:sz w:val="20"/>
                <w:szCs w:val="20"/>
              </w:rPr>
            </w:pPr>
            <w:r w:rsidRPr="00A83241">
              <w:rPr>
                <w:sz w:val="20"/>
                <w:szCs w:val="20"/>
              </w:rPr>
              <w:t xml:space="preserve">0,71 </w:t>
            </w:r>
          </w:p>
          <w:p w:rsidR="00A83241" w:rsidRPr="00A83241" w:rsidRDefault="00A83241" w:rsidP="00A83241">
            <w:pPr>
              <w:shd w:val="clear" w:color="auto" w:fill="FFFFFF"/>
              <w:tabs>
                <w:tab w:val="left" w:pos="1536"/>
              </w:tabs>
              <w:spacing w:line="360" w:lineRule="auto"/>
              <w:jc w:val="both"/>
              <w:rPr>
                <w:sz w:val="20"/>
                <w:szCs w:val="20"/>
              </w:rPr>
            </w:pPr>
            <w:r w:rsidRPr="00A83241">
              <w:rPr>
                <w:sz w:val="20"/>
                <w:szCs w:val="20"/>
              </w:rPr>
              <w:t xml:space="preserve">0,72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0,038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0,032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tc>
      </w:tr>
      <w:tr w:rsidR="00A83241" w:rsidRPr="00A83241">
        <w:trPr>
          <w:trHeight w:val="882"/>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7</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0,33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0,033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tc>
      </w:tr>
      <w:tr w:rsidR="00A83241" w:rsidRPr="00A83241">
        <w:trPr>
          <w:trHeight w:val="953"/>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8</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0,28 </w:t>
            </w:r>
          </w:p>
        </w:tc>
        <w:tc>
          <w:tcPr>
            <w:tcW w:w="1616" w:type="dxa"/>
            <w:shd w:val="clear" w:color="auto" w:fill="FFFFFF"/>
          </w:tcPr>
          <w:p w:rsidR="00A83241" w:rsidRPr="00A83241" w:rsidRDefault="00A83241" w:rsidP="00A83241">
            <w:pPr>
              <w:shd w:val="clear" w:color="auto" w:fill="FFFFFF"/>
              <w:tabs>
                <w:tab w:val="left" w:pos="1462"/>
              </w:tabs>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tabs>
                <w:tab w:val="left" w:pos="1462"/>
              </w:tabs>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tabs>
                <w:tab w:val="left" w:pos="1462"/>
              </w:tabs>
              <w:spacing w:line="360" w:lineRule="auto"/>
              <w:jc w:val="both"/>
              <w:rPr>
                <w:sz w:val="20"/>
                <w:szCs w:val="20"/>
              </w:rPr>
            </w:pPr>
            <w:r w:rsidRPr="00A83241">
              <w:rPr>
                <w:sz w:val="20"/>
                <w:szCs w:val="20"/>
              </w:rPr>
              <w:t xml:space="preserve">0,67 </w:t>
            </w:r>
          </w:p>
        </w:tc>
        <w:tc>
          <w:tcPr>
            <w:tcW w:w="1616" w:type="dxa"/>
            <w:shd w:val="clear" w:color="auto" w:fill="FFFFFF"/>
          </w:tcPr>
          <w:p w:rsidR="00A83241" w:rsidRPr="00A83241" w:rsidRDefault="00A83241" w:rsidP="00A83241">
            <w:pPr>
              <w:shd w:val="clear" w:color="auto" w:fill="FFFFFF"/>
              <w:tabs>
                <w:tab w:val="left" w:pos="1406"/>
              </w:tabs>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tabs>
                <w:tab w:val="left" w:pos="1406"/>
              </w:tabs>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tabs>
                <w:tab w:val="left" w:pos="1406"/>
              </w:tabs>
              <w:spacing w:line="360" w:lineRule="auto"/>
              <w:jc w:val="both"/>
              <w:rPr>
                <w:sz w:val="20"/>
                <w:szCs w:val="20"/>
              </w:rPr>
            </w:pPr>
            <w:r w:rsidRPr="00A83241">
              <w:rPr>
                <w:sz w:val="20"/>
                <w:szCs w:val="20"/>
              </w:rPr>
              <w:t xml:space="preserve">0,10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0,029 </w:t>
            </w:r>
          </w:p>
        </w:tc>
      </w:tr>
      <w:tr w:rsidR="00A83241" w:rsidRPr="00A83241">
        <w:trPr>
          <w:trHeight w:val="897"/>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9</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0,28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0,70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tc>
        <w:tc>
          <w:tcPr>
            <w:tcW w:w="1616" w:type="dxa"/>
            <w:shd w:val="clear" w:color="auto" w:fill="FFFFFF"/>
          </w:tcPr>
          <w:p w:rsidR="00A83241" w:rsidRPr="00A83241" w:rsidRDefault="00A83241" w:rsidP="00A83241">
            <w:pPr>
              <w:shd w:val="clear" w:color="auto" w:fill="FFFFFF"/>
              <w:tabs>
                <w:tab w:val="left" w:pos="1491"/>
              </w:tabs>
              <w:spacing w:line="360" w:lineRule="auto"/>
              <w:jc w:val="both"/>
              <w:rPr>
                <w:sz w:val="20"/>
                <w:szCs w:val="20"/>
              </w:rPr>
            </w:pPr>
            <w:r w:rsidRPr="00A83241">
              <w:rPr>
                <w:sz w:val="20"/>
                <w:szCs w:val="20"/>
              </w:rPr>
              <w:t xml:space="preserve">0,043 </w:t>
            </w:r>
          </w:p>
          <w:p w:rsidR="00A83241" w:rsidRPr="00A83241" w:rsidRDefault="00A83241" w:rsidP="00A83241">
            <w:pPr>
              <w:shd w:val="clear" w:color="auto" w:fill="FFFFFF"/>
              <w:tabs>
                <w:tab w:val="left" w:pos="1491"/>
              </w:tabs>
              <w:spacing w:line="360" w:lineRule="auto"/>
              <w:jc w:val="both"/>
              <w:rPr>
                <w:sz w:val="20"/>
                <w:szCs w:val="20"/>
              </w:rPr>
            </w:pPr>
            <w:r w:rsidRPr="00A83241">
              <w:rPr>
                <w:sz w:val="20"/>
                <w:szCs w:val="20"/>
              </w:rPr>
              <w:t xml:space="preserve">0,034 </w:t>
            </w:r>
          </w:p>
          <w:p w:rsidR="00A83241" w:rsidRPr="00A83241" w:rsidRDefault="00A83241" w:rsidP="00A83241">
            <w:pPr>
              <w:shd w:val="clear" w:color="auto" w:fill="FFFFFF"/>
              <w:tabs>
                <w:tab w:val="left" w:pos="1491"/>
              </w:tabs>
              <w:spacing w:line="360" w:lineRule="auto"/>
              <w:jc w:val="both"/>
              <w:rPr>
                <w:sz w:val="20"/>
                <w:szCs w:val="20"/>
              </w:rPr>
            </w:pPr>
            <w:r w:rsidRPr="00A83241">
              <w:rPr>
                <w:sz w:val="20"/>
                <w:szCs w:val="20"/>
              </w:rPr>
              <w:t xml:space="preserve">0,034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0,029 </w:t>
            </w:r>
          </w:p>
        </w:tc>
      </w:tr>
      <w:tr w:rsidR="00A83241" w:rsidRPr="00A83241">
        <w:trPr>
          <w:trHeight w:val="997"/>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10</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0,28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0,69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0,043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0,037 </w:t>
            </w:r>
          </w:p>
        </w:tc>
        <w:tc>
          <w:tcPr>
            <w:tcW w:w="1616" w:type="dxa"/>
            <w:shd w:val="clear" w:color="auto" w:fill="FFFFFF"/>
          </w:tcPr>
          <w:p w:rsidR="00A83241" w:rsidRPr="00A83241" w:rsidRDefault="00A83241" w:rsidP="00A83241">
            <w:pPr>
              <w:shd w:val="clear" w:color="auto" w:fill="FFFFFF"/>
              <w:tabs>
                <w:tab w:val="left" w:pos="1292"/>
                <w:tab w:val="left" w:pos="1536"/>
              </w:tabs>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tabs>
                <w:tab w:val="left" w:pos="1292"/>
                <w:tab w:val="left" w:pos="1536"/>
              </w:tabs>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tabs>
                <w:tab w:val="left" w:pos="1292"/>
                <w:tab w:val="left" w:pos="1536"/>
              </w:tabs>
              <w:spacing w:line="360" w:lineRule="auto"/>
              <w:jc w:val="both"/>
              <w:rPr>
                <w:sz w:val="20"/>
                <w:szCs w:val="20"/>
              </w:rPr>
            </w:pPr>
            <w:r w:rsidRPr="00A83241">
              <w:rPr>
                <w:sz w:val="20"/>
                <w:szCs w:val="20"/>
              </w:rPr>
              <w:t xml:space="preserve">0,028 </w:t>
            </w:r>
          </w:p>
        </w:tc>
      </w:tr>
      <w:tr w:rsidR="00A83241" w:rsidRPr="00A83241">
        <w:trPr>
          <w:trHeight w:val="942"/>
        </w:trPr>
        <w:tc>
          <w:tcPr>
            <w:tcW w:w="1134"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11</w:t>
            </w:r>
          </w:p>
        </w:tc>
        <w:tc>
          <w:tcPr>
            <w:tcW w:w="127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0,29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0,27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0,68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0,65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tc>
        <w:tc>
          <w:tcPr>
            <w:tcW w:w="1616" w:type="dxa"/>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0,030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tc>
        <w:tc>
          <w:tcPr>
            <w:tcW w:w="1616" w:type="dxa"/>
            <w:tcBorders>
              <w:bottom w:val="nil"/>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0,029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0,26</w:t>
            </w:r>
          </w:p>
          <w:p w:rsidR="00A83241" w:rsidRPr="00A83241" w:rsidRDefault="00A83241" w:rsidP="00A83241">
            <w:pPr>
              <w:shd w:val="clear" w:color="auto" w:fill="FFFFFF"/>
              <w:spacing w:line="360" w:lineRule="auto"/>
              <w:jc w:val="both"/>
              <w:rPr>
                <w:sz w:val="20"/>
                <w:szCs w:val="20"/>
              </w:rPr>
            </w:pPr>
            <w:r w:rsidRPr="00A83241">
              <w:rPr>
                <w:sz w:val="20"/>
                <w:szCs w:val="20"/>
              </w:rPr>
              <w:t>0,25</w:t>
            </w:r>
          </w:p>
          <w:p w:rsidR="00A83241" w:rsidRPr="00A83241" w:rsidRDefault="00A83241" w:rsidP="00A83241">
            <w:pPr>
              <w:shd w:val="clear" w:color="auto" w:fill="FFFFFF"/>
              <w:spacing w:line="360" w:lineRule="auto"/>
              <w:jc w:val="both"/>
              <w:rPr>
                <w:sz w:val="20"/>
                <w:szCs w:val="20"/>
              </w:rPr>
            </w:pPr>
            <w:r w:rsidRPr="00A83241">
              <w:rPr>
                <w:sz w:val="20"/>
                <w:szCs w:val="20"/>
              </w:rPr>
              <w:t>0,23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0,69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0,67 </w:t>
            </w:r>
          </w:p>
          <w:p w:rsidR="00A83241" w:rsidRPr="00A83241" w:rsidRDefault="00A83241" w:rsidP="00A83241">
            <w:pPr>
              <w:shd w:val="clear" w:color="auto" w:fill="FFFFFF"/>
              <w:spacing w:line="360" w:lineRule="auto"/>
              <w:jc w:val="both"/>
              <w:rPr>
                <w:sz w:val="20"/>
                <w:szCs w:val="20"/>
              </w:rPr>
            </w:pPr>
            <w:r w:rsidRPr="00A83241">
              <w:rPr>
                <w:sz w:val="20"/>
                <w:szCs w:val="20"/>
              </w:rPr>
              <w:t>0,65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0,10 </w:t>
            </w:r>
          </w:p>
          <w:p w:rsidR="00A83241" w:rsidRPr="00A83241" w:rsidRDefault="00A83241" w:rsidP="00A83241">
            <w:pPr>
              <w:shd w:val="clear" w:color="auto" w:fill="FFFFFF"/>
              <w:spacing w:line="360" w:lineRule="auto"/>
              <w:jc w:val="both"/>
              <w:rPr>
                <w:sz w:val="20"/>
                <w:szCs w:val="20"/>
              </w:rPr>
            </w:pPr>
            <w:r w:rsidRPr="00A83241">
              <w:rPr>
                <w:sz w:val="20"/>
                <w:szCs w:val="20"/>
              </w:rPr>
              <w:t>0,10</w:t>
            </w:r>
          </w:p>
          <w:p w:rsidR="00A83241" w:rsidRPr="00A83241" w:rsidRDefault="00A83241" w:rsidP="00A83241">
            <w:pPr>
              <w:shd w:val="clear" w:color="auto" w:fill="FFFFFF"/>
              <w:spacing w:line="360" w:lineRule="auto"/>
              <w:jc w:val="both"/>
              <w:rPr>
                <w:sz w:val="20"/>
                <w:szCs w:val="20"/>
              </w:rPr>
            </w:pPr>
            <w:r w:rsidRPr="00A83241">
              <w:rPr>
                <w:sz w:val="20"/>
                <w:szCs w:val="20"/>
              </w:rPr>
              <w:t>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0,039</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0,033 </w:t>
            </w:r>
          </w:p>
          <w:p w:rsidR="00A83241" w:rsidRPr="00A83241" w:rsidRDefault="00A83241" w:rsidP="00A83241">
            <w:pPr>
              <w:shd w:val="clear" w:color="auto" w:fill="FFFFFF"/>
              <w:spacing w:line="360" w:lineRule="auto"/>
              <w:jc w:val="both"/>
              <w:rPr>
                <w:sz w:val="20"/>
                <w:szCs w:val="20"/>
              </w:rPr>
            </w:pPr>
            <w:r w:rsidRPr="00A83241">
              <w:rPr>
                <w:sz w:val="20"/>
                <w:szCs w:val="20"/>
              </w:rPr>
              <w:t>0,026</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0,024</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0,26 0,25 0,25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0,70 0,66 0,66</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0,11 0,11 0,10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0,044 0,035 0,033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0,023</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0,25 0,25 0,25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0,69 0,65 0,65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0,038 0,029 0,028</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0,024 </w:t>
            </w:r>
          </w:p>
          <w:p w:rsidR="00A83241" w:rsidRPr="00A83241" w:rsidRDefault="00A83241" w:rsidP="00A83241">
            <w:pPr>
              <w:shd w:val="clear" w:color="auto" w:fill="FFFFFF"/>
              <w:spacing w:line="360" w:lineRule="auto"/>
              <w:jc w:val="both"/>
              <w:rPr>
                <w:sz w:val="20"/>
                <w:szCs w:val="20"/>
              </w:rPr>
            </w:pPr>
            <w:r w:rsidRPr="00A83241">
              <w:rPr>
                <w:sz w:val="20"/>
                <w:szCs w:val="20"/>
              </w:rPr>
              <w:t>0,023</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0,26 0,25 0,21</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0,69 0,66 0,64</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0,043 0,032 0,027</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0,024 </w:t>
            </w:r>
          </w:p>
          <w:p w:rsidR="00A83241" w:rsidRPr="00A83241" w:rsidRDefault="00A83241" w:rsidP="00A83241">
            <w:pPr>
              <w:shd w:val="clear" w:color="auto" w:fill="FFFFFF"/>
              <w:spacing w:line="360" w:lineRule="auto"/>
              <w:jc w:val="both"/>
              <w:rPr>
                <w:sz w:val="20"/>
                <w:szCs w:val="20"/>
              </w:rPr>
            </w:pPr>
            <w:r w:rsidRPr="00A83241">
              <w:rPr>
                <w:sz w:val="20"/>
                <w:szCs w:val="20"/>
              </w:rPr>
              <w:t>0,020</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0,25 0,23 0,19</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0,69 0,65 0,62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0,11 0,10 0,10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0,040 0,029 0,024</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0,022 </w:t>
            </w:r>
          </w:p>
          <w:p w:rsidR="00A83241" w:rsidRPr="00A83241" w:rsidRDefault="00A83241" w:rsidP="00A83241">
            <w:pPr>
              <w:shd w:val="clear" w:color="auto" w:fill="FFFFFF"/>
              <w:spacing w:line="360" w:lineRule="auto"/>
              <w:jc w:val="both"/>
              <w:rPr>
                <w:sz w:val="20"/>
                <w:szCs w:val="20"/>
              </w:rPr>
            </w:pPr>
            <w:r w:rsidRPr="00A83241">
              <w:rPr>
                <w:sz w:val="20"/>
                <w:szCs w:val="20"/>
              </w:rPr>
              <w:t>0,019</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0,26 0,24 0,25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0,67 0,64 0,62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0,034 0,029 0,024</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0,025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0,022 </w:t>
            </w:r>
          </w:p>
          <w:p w:rsidR="00A83241" w:rsidRPr="00A83241" w:rsidRDefault="00A83241" w:rsidP="00A83241">
            <w:pPr>
              <w:shd w:val="clear" w:color="auto" w:fill="FFFFFF"/>
              <w:spacing w:line="360" w:lineRule="auto"/>
              <w:jc w:val="both"/>
              <w:rPr>
                <w:sz w:val="20"/>
                <w:szCs w:val="20"/>
              </w:rPr>
            </w:pPr>
            <w:r w:rsidRPr="00A83241">
              <w:rPr>
                <w:sz w:val="20"/>
                <w:szCs w:val="20"/>
              </w:rPr>
              <w:t>0,022</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0,23 0,22 0,20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0,67 0,64 0,62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0,034 0,031 0,027</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0,020 </w:t>
            </w:r>
          </w:p>
          <w:p w:rsidR="00A83241" w:rsidRPr="00A83241" w:rsidRDefault="00A83241" w:rsidP="00A83241">
            <w:pPr>
              <w:shd w:val="clear" w:color="auto" w:fill="FFFFFF"/>
              <w:spacing w:line="360" w:lineRule="auto"/>
              <w:jc w:val="both"/>
              <w:rPr>
                <w:sz w:val="20"/>
                <w:szCs w:val="20"/>
              </w:rPr>
            </w:pPr>
            <w:r w:rsidRPr="00A83241">
              <w:rPr>
                <w:sz w:val="20"/>
                <w:szCs w:val="20"/>
              </w:rPr>
              <w:t>0,018</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0,27 0,24 0,23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0,67 0,66 0,65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0,032 0,031 0,028</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0,027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0,022</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0,28 0,26 0,23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0,67 0,65 0,65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0,035 0,029 0,025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0,026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0,021</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21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0,23 0,26 0,21</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0,65 0,65 0,62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0,11 0,11 0,10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0,027 0,029 0,024</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0,024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0,027 </w:t>
            </w:r>
          </w:p>
          <w:p w:rsidR="00A83241" w:rsidRPr="00A83241" w:rsidRDefault="00A83241" w:rsidP="00A83241">
            <w:pPr>
              <w:shd w:val="clear" w:color="auto" w:fill="FFFFFF"/>
              <w:spacing w:line="360" w:lineRule="auto"/>
              <w:jc w:val="both"/>
              <w:rPr>
                <w:sz w:val="20"/>
                <w:szCs w:val="20"/>
              </w:rPr>
            </w:pPr>
            <w:r w:rsidRPr="00A83241">
              <w:rPr>
                <w:sz w:val="20"/>
                <w:szCs w:val="20"/>
              </w:rPr>
              <w:t>0,020</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22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0,23 0,26 0,22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0,67 0,64 0,63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0,025 0,029 0,023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0,022 </w:t>
            </w:r>
          </w:p>
          <w:p w:rsidR="00A83241" w:rsidRPr="00A83241" w:rsidRDefault="00A83241" w:rsidP="00A83241">
            <w:pPr>
              <w:shd w:val="clear" w:color="auto" w:fill="FFFFFF"/>
              <w:spacing w:line="360" w:lineRule="auto"/>
              <w:jc w:val="both"/>
              <w:rPr>
                <w:sz w:val="20"/>
                <w:szCs w:val="20"/>
              </w:rPr>
            </w:pPr>
            <w:r w:rsidRPr="00A83241">
              <w:rPr>
                <w:sz w:val="20"/>
                <w:szCs w:val="20"/>
              </w:rPr>
              <w:t>0,021</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0,23 0,26 0,22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0,67 0,64 0,63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0,10 0,10 0,10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0,025 0,029 0,023</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0,022</w:t>
            </w:r>
          </w:p>
        </w:tc>
      </w:tr>
      <w:tr w:rsidR="00A83241" w:rsidRPr="00A83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83241" w:rsidRPr="00A83241" w:rsidRDefault="00A83241" w:rsidP="00A83241">
            <w:pPr>
              <w:shd w:val="clear" w:color="auto" w:fill="FFFFFF"/>
              <w:spacing w:line="360" w:lineRule="auto"/>
              <w:jc w:val="both"/>
              <w:rPr>
                <w:sz w:val="20"/>
                <w:szCs w:val="20"/>
              </w:rPr>
            </w:pPr>
            <w:r w:rsidRPr="00A83241">
              <w:rPr>
                <w:sz w:val="20"/>
                <w:szCs w:val="20"/>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0,23 0,23 0,24</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0,69 0,67 0,66</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0,13</w:t>
            </w:r>
          </w:p>
          <w:p w:rsidR="00A83241" w:rsidRPr="00A83241" w:rsidRDefault="00A83241" w:rsidP="00A83241">
            <w:pPr>
              <w:shd w:val="clear" w:color="auto" w:fill="FFFFFF"/>
              <w:spacing w:line="360" w:lineRule="auto"/>
              <w:jc w:val="both"/>
              <w:rPr>
                <w:sz w:val="20"/>
                <w:szCs w:val="20"/>
              </w:rPr>
            </w:pPr>
            <w:r w:rsidRPr="00A83241">
              <w:rPr>
                <w:sz w:val="20"/>
                <w:szCs w:val="20"/>
              </w:rPr>
              <w:t>0,12 0,11</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0,037 0,032 0,032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rsidR="00A83241" w:rsidRPr="00A83241" w:rsidRDefault="00A83241" w:rsidP="00A83241">
            <w:pPr>
              <w:shd w:val="clear" w:color="auto" w:fill="FFFFFF"/>
              <w:spacing w:line="360" w:lineRule="auto"/>
              <w:jc w:val="both"/>
              <w:rPr>
                <w:sz w:val="20"/>
                <w:szCs w:val="20"/>
              </w:rPr>
            </w:pPr>
            <w:r w:rsidRPr="00A83241">
              <w:rPr>
                <w:sz w:val="20"/>
                <w:szCs w:val="20"/>
              </w:rPr>
              <w:t xml:space="preserve">0,021 </w:t>
            </w:r>
          </w:p>
          <w:p w:rsidR="00A83241" w:rsidRPr="00A83241" w:rsidRDefault="00A83241" w:rsidP="00A83241">
            <w:pPr>
              <w:shd w:val="clear" w:color="auto" w:fill="FFFFFF"/>
              <w:spacing w:line="360" w:lineRule="auto"/>
              <w:jc w:val="both"/>
              <w:rPr>
                <w:sz w:val="20"/>
                <w:szCs w:val="20"/>
              </w:rPr>
            </w:pPr>
            <w:r w:rsidRPr="00A83241">
              <w:rPr>
                <w:sz w:val="20"/>
                <w:szCs w:val="20"/>
              </w:rPr>
              <w:t xml:space="preserve">0,023 </w:t>
            </w:r>
          </w:p>
          <w:p w:rsidR="00A83241" w:rsidRPr="00A83241" w:rsidRDefault="00A83241" w:rsidP="00A83241">
            <w:pPr>
              <w:shd w:val="clear" w:color="auto" w:fill="FFFFFF"/>
              <w:spacing w:line="360" w:lineRule="auto"/>
              <w:jc w:val="both"/>
              <w:rPr>
                <w:sz w:val="20"/>
                <w:szCs w:val="20"/>
              </w:rPr>
            </w:pPr>
            <w:r w:rsidRPr="00A83241">
              <w:rPr>
                <w:sz w:val="20"/>
                <w:szCs w:val="20"/>
              </w:rPr>
              <w:t>0,022</w:t>
            </w:r>
          </w:p>
        </w:tc>
      </w:tr>
    </w:tbl>
    <w:p w:rsidR="00A83241" w:rsidRPr="00A83241" w:rsidRDefault="00A83241" w:rsidP="00A83241">
      <w:pPr>
        <w:pStyle w:val="a5"/>
        <w:ind w:firstLine="720"/>
        <w:jc w:val="both"/>
        <w:rPr>
          <w:rFonts w:ascii="Times New Roman" w:hAnsi="Times New Roman" w:cs="Times New Roman"/>
          <w:w w:val="100"/>
        </w:rPr>
      </w:pPr>
    </w:p>
    <w:p w:rsidR="00A83241" w:rsidRPr="00A83241" w:rsidRDefault="00A83241" w:rsidP="00A83241">
      <w:pPr>
        <w:shd w:val="clear" w:color="auto" w:fill="FFFFFF"/>
        <w:spacing w:line="360" w:lineRule="auto"/>
        <w:ind w:firstLine="720"/>
        <w:jc w:val="center"/>
        <w:rPr>
          <w:b/>
          <w:bCs/>
        </w:rPr>
      </w:pPr>
      <w:r w:rsidRPr="00A83241">
        <w:rPr>
          <w:b/>
          <w:bCs/>
        </w:rPr>
        <w:t>2.5. Совершенствование технологии нагрева слитков с жидкой сердцевиной</w:t>
      </w:r>
    </w:p>
    <w:p w:rsidR="00A83241" w:rsidRPr="00A83241" w:rsidRDefault="00A83241" w:rsidP="00A83241">
      <w:pPr>
        <w:shd w:val="clear" w:color="auto" w:fill="FFFFFF"/>
        <w:spacing w:line="360" w:lineRule="auto"/>
        <w:ind w:firstLine="720"/>
        <w:jc w:val="both"/>
      </w:pPr>
    </w:p>
    <w:p w:rsidR="00A83241" w:rsidRPr="00A83241" w:rsidRDefault="00A83241" w:rsidP="00A83241">
      <w:pPr>
        <w:shd w:val="clear" w:color="auto" w:fill="FFFFFF"/>
        <w:spacing w:line="360" w:lineRule="auto"/>
        <w:ind w:firstLine="720"/>
        <w:jc w:val="both"/>
      </w:pPr>
      <w:r w:rsidRPr="00A83241">
        <w:t>Стрипперование слитков произведится через 30 минут от конца разливки. Начало нагрева слитков 75 минут от конца разливки (температура посада 940 °С согласно заводской инструкции по определению температуры поса</w:t>
      </w:r>
      <w:r w:rsidRPr="00A83241">
        <w:softHyphen/>
        <w:t>да). Температура колодца в конце посада 790 °С. Время выдержки без подачи топлива - 3 часа (180 минут). Расход газа после выдержки – 2000 м</w:t>
      </w:r>
      <w:r w:rsidRPr="00A83241">
        <w:rPr>
          <w:vertAlign w:val="superscript"/>
        </w:rPr>
        <w:t>э</w:t>
      </w:r>
      <w:r w:rsidRPr="00A83241">
        <w:t>/ч. Общее время нагрева 3 часа 45 минут (225 минут). Температура томления 1270-1280 °С. Для сравнения результаты расчетных и экспериментальных данных приведены в табл. 2.5.1.</w:t>
      </w:r>
    </w:p>
    <w:p w:rsidR="00A83241" w:rsidRPr="00A83241" w:rsidRDefault="00A83241" w:rsidP="00A83241">
      <w:pPr>
        <w:shd w:val="clear" w:color="auto" w:fill="FFFFFF"/>
        <w:spacing w:line="360" w:lineRule="auto"/>
        <w:ind w:firstLine="720"/>
        <w:jc w:val="both"/>
      </w:pPr>
      <w:r w:rsidRPr="00A83241">
        <w:t>Из табл. 2.5.1 видно, что расчетная температура печи удовлетворительно совпадает с экспериментальными данными, в течение первых двух часов вы</w:t>
      </w:r>
      <w:r w:rsidRPr="00A83241">
        <w:softHyphen/>
        <w:t>держки без подачи газа (время нагрева 0-120 минут). Максимальное откло</w:t>
      </w:r>
      <w:r w:rsidRPr="00A83241">
        <w:softHyphen/>
        <w:t>нение расчетной температуры печи от фактической к концу выдержки (180 минута нагрева) составило 34 °С. В последующие 25 минут (180-205 минут нагрева) расхождение в расчете температуры печи объясняется тем, что в экспериментальном нагреве после истечения времени выдержки был установлен постоянный расход газа</w:t>
      </w:r>
      <w:r>
        <w:t xml:space="preserve"> </w:t>
      </w:r>
      <w:r w:rsidRPr="00A83241">
        <w:t>2000 м</w:t>
      </w:r>
      <w:r w:rsidRPr="00A83241">
        <w:rPr>
          <w:vertAlign w:val="superscript"/>
        </w:rPr>
        <w:t>3</w:t>
      </w:r>
      <w:r w:rsidRPr="00A83241">
        <w:t>/ч. После истечения, периода выдержки программой предусмотрена установка максимальной тепловой мощности (максимального расхода газа), до достижения контрольной температуры томления с последующим сокращением расхода топлива для обеспечения поддержания постоянной температуры печи.</w:t>
      </w:r>
    </w:p>
    <w:p w:rsidR="00A83241" w:rsidRPr="00A83241" w:rsidRDefault="00A83241" w:rsidP="00A83241">
      <w:pPr>
        <w:shd w:val="clear" w:color="auto" w:fill="FFFFFF"/>
        <w:spacing w:line="360" w:lineRule="auto"/>
        <w:ind w:firstLine="720"/>
        <w:jc w:val="both"/>
      </w:pPr>
      <w:r w:rsidRPr="00A83241">
        <w:t>Удельный расход условного топлива</w:t>
      </w:r>
      <w:r>
        <w:t xml:space="preserve"> за нагрев по показаниям стацио</w:t>
      </w:r>
      <w:r w:rsidRPr="00A83241">
        <w:t>нарного прибора на щите КИПиА составил 2,43 кгут/т, по расчетным данным 2,32 кгут/т, что является удовлетворительной точностью для расчетов. Анализ температурного поля слитков показал, что в момент выдачи в прокат (время нагрева 3 часа 45 минут (225 мин)) в донной части слитка была небольшая зона металла с температурой 1138 °С при средней по массе температуре 1265 °С.</w:t>
      </w:r>
    </w:p>
    <w:p w:rsidR="00A83241" w:rsidRPr="00A83241" w:rsidRDefault="00A83241" w:rsidP="00A83241">
      <w:pPr>
        <w:shd w:val="clear" w:color="auto" w:fill="FFFFFF"/>
        <w:spacing w:line="360" w:lineRule="auto"/>
        <w:ind w:firstLine="720"/>
        <w:jc w:val="both"/>
      </w:pPr>
      <w:r w:rsidRPr="00A83241">
        <w:t>Расчетный угар металла в момент выдачи составил 0,9 % от массы слитка (112,5кг). Изменение температуры торцов раската на ножницах показало, что температура головной части всех 12 слитков была в пределах 1235-1260 °С (по технологической инструкции 1200-1230 °С), донной части – 1210-1235 °С (по технологической инструкции 1160-1190 °С).</w:t>
      </w:r>
    </w:p>
    <w:p w:rsidR="00A83241" w:rsidRPr="00A83241" w:rsidRDefault="00A83241" w:rsidP="00A83241">
      <w:pPr>
        <w:shd w:val="clear" w:color="auto" w:fill="FFFFFF"/>
        <w:spacing w:line="360" w:lineRule="auto"/>
        <w:ind w:firstLine="720"/>
        <w:jc w:val="both"/>
      </w:pPr>
      <w:r w:rsidRPr="00A83241">
        <w:t>Температура внутри слитка должна быть не менее 1150-1160 °С. Поэтому время нагрева данной садки должно составлять 4 часа, т.е. на 15 минут больше.</w:t>
      </w:r>
    </w:p>
    <w:p w:rsidR="00A83241" w:rsidRPr="00A83241" w:rsidRDefault="00A83241" w:rsidP="00A83241">
      <w:pPr>
        <w:shd w:val="clear" w:color="auto" w:fill="FFFFFF"/>
        <w:spacing w:line="360" w:lineRule="auto"/>
        <w:ind w:firstLine="720"/>
        <w:jc w:val="both"/>
      </w:pPr>
      <w:r w:rsidRPr="00A83241">
        <w:t>На основе численных исследований разработана технология нагрева слитков с различным содержанием жидкой сердцевины в момент посада с учетом технологического состояния нагревательного колодца.</w:t>
      </w:r>
    </w:p>
    <w:p w:rsidR="00A83241" w:rsidRPr="00A83241" w:rsidRDefault="00A83241" w:rsidP="00A83241">
      <w:pPr>
        <w:shd w:val="clear" w:color="auto" w:fill="FFFFFF"/>
        <w:spacing w:line="360" w:lineRule="auto"/>
        <w:ind w:firstLine="720"/>
        <w:jc w:val="both"/>
      </w:pPr>
      <w:r w:rsidRPr="00A83241">
        <w:t xml:space="preserve">Суть технологии, уже применяемой на комбинате и других предприятиях, состоит в том, что после посада слитков в нагревательный колодец делается выдержка их без подачи топлива (кроме того газа, который подается через байпас), длительность, которой зависит от содержания жидкой сердцевины в слитках. Затем по истечении времени выдержки, слитки нагревают либо по стандартной технологии (включается максимальный расход газа в </w:t>
      </w:r>
      <w:r w:rsidRPr="00A83241">
        <w:rPr>
          <w:lang w:val="en-US"/>
        </w:rPr>
        <w:t>I</w:t>
      </w:r>
      <w:r w:rsidRPr="00A83241">
        <w:t xml:space="preserve"> периоде и задается контрольная температура в ячейке во </w:t>
      </w:r>
      <w:r w:rsidRPr="00A83241">
        <w:rPr>
          <w:lang w:val="en-US"/>
        </w:rPr>
        <w:t>II</w:t>
      </w:r>
      <w:r w:rsidRPr="00A83241">
        <w:t xml:space="preserve"> периоде нагрева), либо ограниченным расходом топлива в </w:t>
      </w:r>
      <w:r w:rsidRPr="00A83241">
        <w:rPr>
          <w:lang w:val="en-US"/>
        </w:rPr>
        <w:t>I</w:t>
      </w:r>
      <w:r w:rsidRPr="00A83241">
        <w:t xml:space="preserve"> периоде, составляющим 0,2-0,5 от максимального расхода до заданной контрольной температуры во </w:t>
      </w:r>
      <w:r w:rsidRPr="00A83241">
        <w:rPr>
          <w:lang w:val="en-US"/>
        </w:rPr>
        <w:t>II</w:t>
      </w:r>
      <w:r w:rsidRPr="00A83241">
        <w:t xml:space="preserve"> периоде.</w:t>
      </w:r>
    </w:p>
    <w:p w:rsidR="00A83241" w:rsidRPr="00A83241" w:rsidRDefault="00A83241" w:rsidP="00A83241">
      <w:pPr>
        <w:shd w:val="clear" w:color="auto" w:fill="FFFFFF"/>
        <w:spacing w:line="360" w:lineRule="auto"/>
        <w:ind w:firstLine="720"/>
        <w:jc w:val="both"/>
      </w:pPr>
      <w:r w:rsidRPr="00A83241">
        <w:t>Таким образом, нагрев слитков с жидкой сердцевиной осуществляется по трех стадийному режиму:</w:t>
      </w:r>
    </w:p>
    <w:p w:rsidR="00A83241" w:rsidRPr="00A83241" w:rsidRDefault="00A83241" w:rsidP="00A83241">
      <w:pPr>
        <w:shd w:val="clear" w:color="auto" w:fill="FFFFFF"/>
        <w:spacing w:line="360" w:lineRule="auto"/>
        <w:ind w:firstLine="720"/>
        <w:jc w:val="both"/>
      </w:pPr>
      <w:r w:rsidRPr="00A83241">
        <w:rPr>
          <w:lang w:val="en-US"/>
        </w:rPr>
        <w:t>I</w:t>
      </w:r>
      <w:r w:rsidRPr="00A83241">
        <w:t>- выдержка без подачи топлива;</w:t>
      </w:r>
    </w:p>
    <w:p w:rsidR="00A83241" w:rsidRPr="00A83241" w:rsidRDefault="00A83241" w:rsidP="00A83241">
      <w:pPr>
        <w:shd w:val="clear" w:color="auto" w:fill="FFFFFF"/>
        <w:spacing w:line="360" w:lineRule="auto"/>
        <w:ind w:firstLine="720"/>
        <w:jc w:val="both"/>
      </w:pPr>
      <w:r w:rsidRPr="00A83241">
        <w:rPr>
          <w:lang w:val="en-US"/>
        </w:rPr>
        <w:t>II</w:t>
      </w:r>
      <w:r w:rsidRPr="00A83241">
        <w:t>- нагрев при заданной тепловой мощности до контрольной температуры печи;</w:t>
      </w:r>
    </w:p>
    <w:p w:rsidR="00A83241" w:rsidRPr="00A83241" w:rsidRDefault="00A83241" w:rsidP="00A83241">
      <w:pPr>
        <w:shd w:val="clear" w:color="auto" w:fill="FFFFFF"/>
        <w:spacing w:line="360" w:lineRule="auto"/>
        <w:ind w:firstLine="720"/>
        <w:jc w:val="both"/>
      </w:pPr>
      <w:r w:rsidRPr="00A83241">
        <w:rPr>
          <w:lang w:val="en-US"/>
        </w:rPr>
        <w:t>III</w:t>
      </w:r>
      <w:r w:rsidRPr="00A83241">
        <w:t xml:space="preserve"> - томление при заданной контрольной температуре в рабочем пространстве.</w:t>
      </w:r>
    </w:p>
    <w:p w:rsidR="00A83241" w:rsidRPr="00A83241" w:rsidRDefault="00A83241" w:rsidP="00A83241">
      <w:pPr>
        <w:shd w:val="clear" w:color="auto" w:fill="FFFFFF"/>
        <w:spacing w:line="360" w:lineRule="auto"/>
        <w:ind w:firstLine="720"/>
        <w:jc w:val="both"/>
      </w:pPr>
      <w:r w:rsidRPr="00A83241">
        <w:t>Продолжительность выдержки без по</w:t>
      </w:r>
      <w:r>
        <w:t>дачи топлива зависит от техниче</w:t>
      </w:r>
      <w:r w:rsidRPr="00A83241">
        <w:t>ского состояния ячейки и количества газа</w:t>
      </w:r>
      <w:r>
        <w:t>, поступающего в горелочное уст</w:t>
      </w:r>
      <w:r w:rsidRPr="00A83241">
        <w:t>ройство через байпас. Характерной особенностью нагревательных колодцев является то, что при полном закрытии регулировочного клапана и даже отсечного клапана некоторая часть газа все равно подается в горелку через байпас для безопасного зажигания факела при включении ячейки в режим нагрева.</w:t>
      </w:r>
    </w:p>
    <w:p w:rsidR="00A83241" w:rsidRPr="00A83241" w:rsidRDefault="00A83241" w:rsidP="00A83241">
      <w:pPr>
        <w:shd w:val="clear" w:color="auto" w:fill="FFFFFF"/>
        <w:spacing w:line="360" w:lineRule="auto"/>
        <w:ind w:firstLine="720"/>
        <w:jc w:val="both"/>
      </w:pPr>
      <w:r w:rsidRPr="00A83241">
        <w:t>Техническое состояние нагревательн</w:t>
      </w:r>
      <w:r>
        <w:t>ого колодца определяется состоя</w:t>
      </w:r>
      <w:r w:rsidRPr="00A83241">
        <w:t>нием кладки стен, крышки, песочных затворов, состоянием керамического рекуператора и других показателей, и характеризуется величиной мощности холостого хода, т.е. потерями тепла рабочим пространством. Мощность холостого хода ячейки легко определяется по расходу топлива, когда в рабочем пространстве колодца длительное время поддерживается заданная температура (обычно температура томления), а расход газа остается постоянным.</w:t>
      </w:r>
    </w:p>
    <w:p w:rsidR="00A83241" w:rsidRPr="00A83241" w:rsidRDefault="00A83241" w:rsidP="00A83241">
      <w:pPr>
        <w:shd w:val="clear" w:color="auto" w:fill="FFFFFF"/>
        <w:spacing w:line="360" w:lineRule="auto"/>
        <w:ind w:firstLine="720"/>
        <w:jc w:val="both"/>
      </w:pPr>
      <w:r w:rsidRPr="00A83241">
        <w:t>Более сложно определить расход газа, подающегося в рабочее пространство по байпасной линий. Измерить эту величину по стационарному прибору расхода газа на ячейку на представляется возможным, поскольку она находится в зоне нечувствительности прибора и вероятно составляет для колодцев блюминга–2</w:t>
      </w:r>
      <w:r>
        <w:t xml:space="preserve"> </w:t>
      </w:r>
      <w:r w:rsidRPr="00A83241">
        <w:t>100-150 м</w:t>
      </w:r>
      <w:r w:rsidRPr="00A83241">
        <w:rPr>
          <w:vertAlign w:val="superscript"/>
        </w:rPr>
        <w:t>3</w:t>
      </w:r>
      <w:r w:rsidRPr="00A83241">
        <w:t>/ч. Определение расхода газа через байпас с некоторой погрешностью возможно путем прямого измерения перепада давления на измерительной диафрагме нагревательного колодца при полном закрытии отсечного клапана.</w:t>
      </w:r>
    </w:p>
    <w:p w:rsidR="00A83241" w:rsidRPr="00A83241" w:rsidRDefault="00A83241" w:rsidP="00A83241">
      <w:pPr>
        <w:shd w:val="clear" w:color="auto" w:fill="FFFFFF"/>
        <w:spacing w:line="360" w:lineRule="auto"/>
        <w:ind w:firstLine="720"/>
        <w:jc w:val="both"/>
      </w:pPr>
      <w:r w:rsidRPr="00A83241">
        <w:t>Для получения обобщенных результатов в расчеты для определения длительности выдержки без подачи топлива введена величина М</w:t>
      </w:r>
      <w:r w:rsidRPr="00A83241">
        <w:rPr>
          <w:vertAlign w:val="subscript"/>
        </w:rPr>
        <w:t>хх</w:t>
      </w:r>
      <w:r w:rsidRPr="00A83241">
        <w:t xml:space="preserve"> - М</w:t>
      </w:r>
      <w:r w:rsidRPr="00A83241">
        <w:rPr>
          <w:vertAlign w:val="subscript"/>
        </w:rPr>
        <w:t>б</w:t>
      </w:r>
      <w:r w:rsidRPr="00A83241">
        <w:t>, где</w:t>
      </w:r>
    </w:p>
    <w:p w:rsidR="00A83241" w:rsidRPr="00A83241" w:rsidRDefault="00A83241" w:rsidP="00A83241">
      <w:pPr>
        <w:shd w:val="clear" w:color="auto" w:fill="FFFFFF"/>
        <w:spacing w:line="360" w:lineRule="auto"/>
        <w:ind w:firstLine="720"/>
        <w:jc w:val="both"/>
      </w:pPr>
      <w:r w:rsidRPr="00A83241">
        <w:t>М</w:t>
      </w:r>
      <w:r w:rsidRPr="00A83241">
        <w:rPr>
          <w:vertAlign w:val="subscript"/>
        </w:rPr>
        <w:t>хх</w:t>
      </w:r>
      <w:r w:rsidRPr="00A83241">
        <w:t xml:space="preserve"> = </w:t>
      </w:r>
      <w:r w:rsidRPr="00A83241">
        <w:rPr>
          <w:lang w:val="en-US"/>
        </w:rPr>
        <w:t>V</w:t>
      </w:r>
      <w:r w:rsidRPr="00A83241">
        <w:rPr>
          <w:vertAlign w:val="subscript"/>
        </w:rPr>
        <w:t>хх</w:t>
      </w:r>
      <w:r w:rsidRPr="00A83241">
        <w:t xml:space="preserve"> </w:t>
      </w:r>
      <w:r w:rsidRPr="00A83241">
        <w:rPr>
          <w:lang w:val="en-US"/>
        </w:rPr>
        <w:sym w:font="Symbol" w:char="F0B4"/>
      </w:r>
      <w:r w:rsidRPr="00A83241">
        <w:t xml:space="preserve"> </w:t>
      </w:r>
      <w:r w:rsidR="00D92B13" w:rsidRPr="00A83241">
        <w:rPr>
          <w:lang w:val="en-US"/>
        </w:rPr>
        <w:object w:dxaOrig="360" w:dyaOrig="380">
          <v:shape id="_x0000_i1060" type="#_x0000_t75" style="width:18pt;height:18.75pt" o:ole="" fillcolor="window">
            <v:imagedata r:id="rId66" o:title=""/>
          </v:shape>
          <o:OLEObject Type="Embed" ProgID="Equation.3" ShapeID="_x0000_i1060" DrawAspect="Content" ObjectID="_1458764450" r:id="rId67"/>
        </w:object>
      </w:r>
    </w:p>
    <w:p w:rsidR="00A83241" w:rsidRPr="00A83241" w:rsidRDefault="00A83241" w:rsidP="00A83241">
      <w:pPr>
        <w:spacing w:line="360" w:lineRule="auto"/>
        <w:ind w:firstLine="720"/>
        <w:jc w:val="both"/>
      </w:pPr>
      <w:r w:rsidRPr="00A83241">
        <w:t>М</w:t>
      </w:r>
      <w:r w:rsidRPr="00A83241">
        <w:rPr>
          <w:vertAlign w:val="subscript"/>
        </w:rPr>
        <w:t>б</w:t>
      </w:r>
      <w:r w:rsidRPr="00A83241">
        <w:t xml:space="preserve"> = </w:t>
      </w:r>
      <w:r w:rsidRPr="00A83241">
        <w:rPr>
          <w:lang w:val="en-US"/>
        </w:rPr>
        <w:t>V</w:t>
      </w:r>
      <w:r w:rsidRPr="00A83241">
        <w:rPr>
          <w:vertAlign w:val="subscript"/>
        </w:rPr>
        <w:t>б</w:t>
      </w:r>
      <w:r w:rsidRPr="00A83241">
        <w:t xml:space="preserve"> </w:t>
      </w:r>
      <w:r w:rsidRPr="00A83241">
        <w:rPr>
          <w:lang w:val="en-US"/>
        </w:rPr>
        <w:sym w:font="Symbol" w:char="F0B4"/>
      </w:r>
      <w:r w:rsidRPr="00A83241">
        <w:t xml:space="preserve"> </w:t>
      </w:r>
      <w:r w:rsidR="00D92B13" w:rsidRPr="00A83241">
        <w:rPr>
          <w:lang w:val="en-US"/>
        </w:rPr>
        <w:object w:dxaOrig="360" w:dyaOrig="380">
          <v:shape id="_x0000_i1061" type="#_x0000_t75" style="width:18pt;height:18.75pt" o:ole="" fillcolor="window">
            <v:imagedata r:id="rId66" o:title=""/>
          </v:shape>
          <o:OLEObject Type="Embed" ProgID="Equation.3" ShapeID="_x0000_i1061" DrawAspect="Content" ObjectID="_1458764451" r:id="rId68"/>
        </w:object>
      </w:r>
    </w:p>
    <w:p w:rsidR="00A83241" w:rsidRPr="00A83241" w:rsidRDefault="00A83241" w:rsidP="00A83241">
      <w:pPr>
        <w:spacing w:line="360" w:lineRule="auto"/>
        <w:ind w:firstLine="720"/>
        <w:jc w:val="both"/>
      </w:pPr>
      <w:r w:rsidRPr="00A83241">
        <w:t>где</w:t>
      </w:r>
      <w:r>
        <w:t xml:space="preserve"> </w:t>
      </w:r>
      <w:r w:rsidRPr="00A83241">
        <w:t>М</w:t>
      </w:r>
      <w:r w:rsidRPr="00A83241">
        <w:rPr>
          <w:vertAlign w:val="subscript"/>
        </w:rPr>
        <w:t>хх</w:t>
      </w:r>
      <w:r w:rsidRPr="00A83241">
        <w:t xml:space="preserve"> – мощность холостого хода ячейки, кВт;</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М</w:t>
      </w:r>
      <w:r w:rsidRPr="00A83241">
        <w:rPr>
          <w:rFonts w:ascii="Times New Roman" w:hAnsi="Times New Roman" w:cs="Times New Roman"/>
          <w:vertAlign w:val="subscript"/>
        </w:rPr>
        <w:t>б</w:t>
      </w:r>
      <w:r w:rsidRPr="00A83241">
        <w:rPr>
          <w:rFonts w:ascii="Times New Roman" w:hAnsi="Times New Roman" w:cs="Times New Roman"/>
        </w:rPr>
        <w:t xml:space="preserve"> – мощность подаваемая по байпасной линии, кВт; </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lang w:val="en-US"/>
        </w:rPr>
        <w:t>V</w:t>
      </w:r>
      <w:r w:rsidRPr="00A83241">
        <w:rPr>
          <w:rFonts w:ascii="Times New Roman" w:hAnsi="Times New Roman" w:cs="Times New Roman"/>
          <w:vertAlign w:val="subscript"/>
        </w:rPr>
        <w:t>хх</w:t>
      </w:r>
      <w:r>
        <w:rPr>
          <w:rFonts w:ascii="Times New Roman" w:hAnsi="Times New Roman" w:cs="Times New Roman"/>
          <w:smallCaps/>
        </w:rPr>
        <w:t xml:space="preserve"> </w:t>
      </w:r>
      <w:r w:rsidRPr="00A83241">
        <w:rPr>
          <w:rFonts w:ascii="Times New Roman" w:hAnsi="Times New Roman" w:cs="Times New Roman"/>
          <w:smallCaps/>
        </w:rPr>
        <w:t>–</w:t>
      </w:r>
      <w:r>
        <w:rPr>
          <w:rFonts w:ascii="Times New Roman" w:hAnsi="Times New Roman" w:cs="Times New Roman"/>
          <w:smallCaps/>
        </w:rPr>
        <w:t xml:space="preserve"> </w:t>
      </w:r>
      <w:r w:rsidRPr="00A83241">
        <w:rPr>
          <w:rFonts w:ascii="Times New Roman" w:hAnsi="Times New Roman" w:cs="Times New Roman"/>
        </w:rPr>
        <w:t>расход газа при холостом ходе ячейки, м</w:t>
      </w:r>
      <w:r w:rsidRPr="00A83241">
        <w:rPr>
          <w:rFonts w:ascii="Times New Roman" w:hAnsi="Times New Roman" w:cs="Times New Roman"/>
          <w:vertAlign w:val="superscript"/>
        </w:rPr>
        <w:t>3</w:t>
      </w:r>
      <w:r w:rsidRPr="00A83241">
        <w:rPr>
          <w:rFonts w:ascii="Times New Roman" w:hAnsi="Times New Roman" w:cs="Times New Roman"/>
        </w:rPr>
        <w:t>/ч;</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lang w:val="en-US"/>
        </w:rPr>
        <w:t>V</w:t>
      </w:r>
      <w:r w:rsidRPr="00A83241">
        <w:rPr>
          <w:rFonts w:ascii="Times New Roman" w:hAnsi="Times New Roman" w:cs="Times New Roman"/>
          <w:vertAlign w:val="subscript"/>
        </w:rPr>
        <w:t>б</w:t>
      </w:r>
      <w:r w:rsidRPr="00A83241">
        <w:rPr>
          <w:rFonts w:ascii="Times New Roman" w:hAnsi="Times New Roman" w:cs="Times New Roman"/>
        </w:rPr>
        <w:t xml:space="preserve"> – расход газа по байпасной линии, м</w:t>
      </w:r>
      <w:r w:rsidRPr="00A83241">
        <w:rPr>
          <w:rFonts w:ascii="Times New Roman" w:hAnsi="Times New Roman" w:cs="Times New Roman"/>
          <w:vertAlign w:val="superscript"/>
        </w:rPr>
        <w:t>3</w:t>
      </w:r>
      <w:r w:rsidRPr="00A83241">
        <w:rPr>
          <w:rFonts w:ascii="Times New Roman" w:hAnsi="Times New Roman" w:cs="Times New Roman"/>
        </w:rPr>
        <w:t>/с;</w:t>
      </w:r>
    </w:p>
    <w:p w:rsidR="00A83241" w:rsidRPr="00A83241" w:rsidRDefault="00D92B13" w:rsidP="00A83241">
      <w:pPr>
        <w:pStyle w:val="a3"/>
        <w:ind w:firstLine="720"/>
        <w:jc w:val="both"/>
        <w:rPr>
          <w:rFonts w:ascii="Times New Roman" w:hAnsi="Times New Roman" w:cs="Times New Roman"/>
        </w:rPr>
      </w:pPr>
      <w:r w:rsidRPr="00A83241">
        <w:rPr>
          <w:rFonts w:ascii="Times New Roman" w:hAnsi="Times New Roman" w:cs="Times New Roman"/>
          <w:lang w:val="en-US"/>
        </w:rPr>
        <w:object w:dxaOrig="360" w:dyaOrig="380">
          <v:shape id="_x0000_i1062" type="#_x0000_t75" style="width:18pt;height:18.75pt" o:ole="" fillcolor="window">
            <v:imagedata r:id="rId66" o:title=""/>
          </v:shape>
          <o:OLEObject Type="Embed" ProgID="Equation.3" ShapeID="_x0000_i1062" DrawAspect="Content" ObjectID="_1458764452" r:id="rId69"/>
        </w:object>
      </w:r>
      <w:r w:rsidR="00A83241" w:rsidRPr="00A83241">
        <w:rPr>
          <w:rFonts w:ascii="Times New Roman" w:hAnsi="Times New Roman" w:cs="Times New Roman"/>
        </w:rPr>
        <w:t xml:space="preserve"> – теплота сгорания газа – 7118 кДж/м</w:t>
      </w:r>
      <w:r w:rsidR="00A83241" w:rsidRPr="00A83241">
        <w:rPr>
          <w:rFonts w:ascii="Times New Roman" w:hAnsi="Times New Roman" w:cs="Times New Roman"/>
          <w:vertAlign w:val="superscript"/>
        </w:rPr>
        <w:t>3</w:t>
      </w:r>
      <w:r w:rsidR="00A83241" w:rsidRPr="00A83241">
        <w:rPr>
          <w:rFonts w:ascii="Times New Roman" w:hAnsi="Times New Roman" w:cs="Times New Roman"/>
        </w:rPr>
        <w:t xml:space="preserve"> (1700 ккал/м</w:t>
      </w:r>
      <w:r w:rsidR="00A83241" w:rsidRPr="00A83241">
        <w:rPr>
          <w:rFonts w:ascii="Times New Roman" w:hAnsi="Times New Roman" w:cs="Times New Roman"/>
          <w:vertAlign w:val="superscript"/>
        </w:rPr>
        <w:t>3</w:t>
      </w:r>
      <w:r w:rsidR="00A83241" w:rsidRPr="00A83241">
        <w:rPr>
          <w:rFonts w:ascii="Times New Roman" w:hAnsi="Times New Roman" w:cs="Times New Roman"/>
        </w:rPr>
        <w:t>).</w:t>
      </w:r>
    </w:p>
    <w:p w:rsidR="00A83241" w:rsidRPr="00A83241" w:rsidRDefault="00A83241" w:rsidP="00A83241">
      <w:pPr>
        <w:shd w:val="clear" w:color="auto" w:fill="FFFFFF"/>
        <w:spacing w:line="360" w:lineRule="auto"/>
        <w:ind w:firstLine="720"/>
        <w:jc w:val="both"/>
      </w:pPr>
      <w:r w:rsidRPr="00A83241">
        <w:t>Результаты расчетного времени выд</w:t>
      </w:r>
      <w:r>
        <w:t>ержки слитков с жидкой сердцеви</w:t>
      </w:r>
      <w:r w:rsidRPr="00A83241">
        <w:t>ной в нагревательном колодце блюминга №2 в зависимости от времени стрипперования и посада после конца разливки, для величины М</w:t>
      </w:r>
      <w:r w:rsidRPr="00A83241">
        <w:rPr>
          <w:vertAlign w:val="subscript"/>
        </w:rPr>
        <w:t>хх</w:t>
      </w:r>
      <w:r w:rsidRPr="00A83241">
        <w:t xml:space="preserve"> - М</w:t>
      </w:r>
      <w:r w:rsidRPr="00A83241">
        <w:rPr>
          <w:vertAlign w:val="subscript"/>
        </w:rPr>
        <w:t>б</w:t>
      </w:r>
      <w:r w:rsidRPr="00A83241">
        <w:t xml:space="preserve"> </w:t>
      </w:r>
      <w:r w:rsidRPr="00A83241">
        <w:rPr>
          <w:vertAlign w:val="superscript"/>
        </w:rPr>
        <w:t>=</w:t>
      </w:r>
      <w:r w:rsidRPr="00A83241">
        <w:t xml:space="preserve"> 900, 1000, 1100 и 1200 кВт представлены в табл. 2.5.2 отдельно для садки из 12 слитков массой 12,5 т и садки из 16 слитков массой 8,4 т. С помощью ТТЛ комбината определено, что величина М</w:t>
      </w:r>
      <w:r w:rsidRPr="00A83241">
        <w:rPr>
          <w:vertAlign w:val="subscript"/>
        </w:rPr>
        <w:t>хх</w:t>
      </w:r>
      <w:r w:rsidRPr="00A83241">
        <w:t xml:space="preserve"> - М</w:t>
      </w:r>
      <w:r w:rsidRPr="00A83241">
        <w:rPr>
          <w:vertAlign w:val="subscript"/>
        </w:rPr>
        <w:t>б</w:t>
      </w:r>
      <w:r w:rsidRPr="00A83241">
        <w:t xml:space="preserve"> </w:t>
      </w:r>
      <w:r w:rsidRPr="00A83241">
        <w:sym w:font="Symbol" w:char="F0BB"/>
      </w:r>
      <w:r w:rsidRPr="00A83241">
        <w:t xml:space="preserve"> 1000 кВт. Как видно из таблицы 2.5.2, при М</w:t>
      </w:r>
      <w:r w:rsidRPr="00A83241">
        <w:rPr>
          <w:vertAlign w:val="subscript"/>
        </w:rPr>
        <w:t>хх</w:t>
      </w:r>
      <w:r w:rsidRPr="00A83241">
        <w:t xml:space="preserve"> - М</w:t>
      </w:r>
      <w:r w:rsidRPr="00A83241">
        <w:rPr>
          <w:vertAlign w:val="subscript"/>
        </w:rPr>
        <w:t xml:space="preserve">б </w:t>
      </w:r>
      <w:r>
        <w:t>= 1000 кВт и времени стрипперо</w:t>
      </w:r>
      <w:r w:rsidRPr="00A83241">
        <w:t>вания 30 минут от конца разливки (как в настоящее время принято на мет комбинате) время выдержки без подачи газа изменяется от 180 до 120 минут при изменении времени посада от 60 до 120 минут от конца разливки для слитков массой 12,5 т и от 126 до 27 минут при изменении времени посада от 60 до 90 минут для слитков массой 8,4 т.</w:t>
      </w:r>
    </w:p>
    <w:p w:rsidR="00A83241" w:rsidRPr="00A83241" w:rsidRDefault="00A83241" w:rsidP="00A83241">
      <w:pPr>
        <w:shd w:val="clear" w:color="auto" w:fill="FFFFFF"/>
        <w:spacing w:line="360" w:lineRule="auto"/>
        <w:ind w:firstLine="720"/>
        <w:jc w:val="both"/>
      </w:pPr>
      <w:r w:rsidRPr="00A83241">
        <w:t>Таким образом, слитки массой 12,5 т, охлаждавшиеся на воздухе более 120 минут после конца разливки могут наг</w:t>
      </w:r>
      <w:r>
        <w:t>реваться по стандартной техноло</w:t>
      </w:r>
      <w:r w:rsidRPr="00A83241">
        <w:t>гии, а слитки массой 8,4т по стандартной технологии могут нагреваться по истечении 90 минут после окончания разливки.</w:t>
      </w:r>
    </w:p>
    <w:p w:rsidR="00A83241" w:rsidRPr="00A83241" w:rsidRDefault="00A83241" w:rsidP="00A83241">
      <w:pPr>
        <w:shd w:val="clear" w:color="auto" w:fill="FFFFFF"/>
        <w:spacing w:line="360" w:lineRule="auto"/>
        <w:ind w:firstLine="720"/>
        <w:jc w:val="both"/>
      </w:pPr>
      <w:r w:rsidRPr="00A83241">
        <w:t>Результаты расчетов теплового состо</w:t>
      </w:r>
      <w:r>
        <w:t>яния 12,5–тонных слитков, нагре</w:t>
      </w:r>
      <w:r w:rsidRPr="00A83241">
        <w:t>тых по предлагаемой технологии, представлены в табл. 2.5.3, а до новой и старой временным инструкциям комбината – в табл. 2.5.4. При выполнении расчетов принято, что время стрипперования слитков составляет 30 минут от конца разливки, М</w:t>
      </w:r>
      <w:r w:rsidRPr="00A83241">
        <w:rPr>
          <w:vertAlign w:val="subscript"/>
        </w:rPr>
        <w:t xml:space="preserve">хх </w:t>
      </w:r>
      <w:r w:rsidRPr="00A83241">
        <w:t>- М</w:t>
      </w:r>
      <w:r w:rsidRPr="00A83241">
        <w:rPr>
          <w:vertAlign w:val="subscript"/>
        </w:rPr>
        <w:t xml:space="preserve">б </w:t>
      </w:r>
      <w:r w:rsidRPr="00A83241">
        <w:t xml:space="preserve">= 1000 кВт, расход газа холостого хода ячейки </w:t>
      </w:r>
      <w:r w:rsidRPr="00A83241">
        <w:rPr>
          <w:lang w:val="en-US"/>
        </w:rPr>
        <w:t>V</w:t>
      </w:r>
      <w:r w:rsidRPr="00A83241">
        <w:rPr>
          <w:vertAlign w:val="subscript"/>
          <w:lang w:val="en-US"/>
        </w:rPr>
        <w:t>xx</w:t>
      </w:r>
      <w:r w:rsidRPr="00A83241">
        <w:t xml:space="preserve"> = 630 м</w:t>
      </w:r>
      <w:r w:rsidRPr="00A83241">
        <w:rPr>
          <w:vertAlign w:val="superscript"/>
        </w:rPr>
        <w:t>3</w:t>
      </w:r>
      <w:r w:rsidRPr="00A83241">
        <w:t xml:space="preserve">/ч, расход газа через байпас </w:t>
      </w:r>
      <w:r w:rsidRPr="00A83241">
        <w:rPr>
          <w:lang w:val="en-US"/>
        </w:rPr>
        <w:t>V</w:t>
      </w:r>
      <w:r w:rsidRPr="00A83241">
        <w:rPr>
          <w:vertAlign w:val="subscript"/>
        </w:rPr>
        <w:t>б</w:t>
      </w:r>
      <w:r w:rsidRPr="00A83241">
        <w:t>=126 м</w:t>
      </w:r>
      <w:r w:rsidRPr="00A83241">
        <w:rPr>
          <w:vertAlign w:val="superscript"/>
        </w:rPr>
        <w:t>3</w:t>
      </w:r>
      <w:r w:rsidRPr="00A83241">
        <w:t>/ч, теплота сгорания топ</w:t>
      </w:r>
      <w:r w:rsidRPr="00A83241">
        <w:softHyphen/>
        <w:t>лива 1700 ккал/м</w:t>
      </w:r>
      <w:r w:rsidRPr="00A83241">
        <w:rPr>
          <w:vertAlign w:val="superscript"/>
        </w:rPr>
        <w:t>3</w:t>
      </w:r>
      <w:r w:rsidRPr="00A83241">
        <w:t>, сталь – М3ПС, температура металла в момент разливки 1570 °С. В графах «выдержка на байпасном газе», «время кристаллизации» и «время готовности к прокатке (время нагрева)» указано время от начала на</w:t>
      </w:r>
      <w:r w:rsidRPr="00A83241">
        <w:softHyphen/>
        <w:t>грева. При выполнении расчетов принято, что нагрев слитков начинается при температуре в рабочем пространстве коло</w:t>
      </w:r>
      <w:r w:rsidR="00F32E21">
        <w:t>дца 800°С. Готовность слитка оп</w:t>
      </w:r>
      <w:r w:rsidRPr="00A83241">
        <w:t>ределяется полным завершением процесса кристаллизации и отсутствием внутри слитка даже очень малого объема металла с температурой ниже 1150 °С. Для удобства восприятия результатов рядом с графой «Время от конца разливки» приведена графа «</w:t>
      </w:r>
      <w:r w:rsidRPr="00A83241">
        <w:rPr>
          <w:lang w:val="en-US"/>
        </w:rPr>
        <w:t>t</w:t>
      </w:r>
      <w:r w:rsidRPr="00A83241">
        <w:t xml:space="preserve"> °С посада», которая определялась по методике, действующей на комбинате.</w:t>
      </w:r>
    </w:p>
    <w:p w:rsidR="00A83241" w:rsidRPr="00A83241" w:rsidRDefault="00A83241" w:rsidP="00A83241">
      <w:pPr>
        <w:shd w:val="clear" w:color="auto" w:fill="FFFFFF"/>
        <w:spacing w:line="360" w:lineRule="auto"/>
        <w:ind w:firstLine="720"/>
        <w:jc w:val="both"/>
      </w:pPr>
      <w:r w:rsidRPr="00A83241">
        <w:t>Следует отметить, что более точной характеристикой теплового состояния слитков является время стрипперования и время посада от конца разливки. Как видно из табл. 2.5.3, существует оптимальная продолжительность ох</w:t>
      </w:r>
      <w:r w:rsidRPr="00A83241">
        <w:softHyphen/>
        <w:t xml:space="preserve">лаждения слитков на воздухе, которая обеспечивает минимальный угар металла. Для 12,5–тонных слитков при стрипперовании через 30 минут после окончания разливки оптимальным временем посада следует считать 90-120 мин (1,5-2,0 часа от конца разливки). </w:t>
      </w:r>
      <w:r w:rsidR="00F32E21" w:rsidRPr="00A83241">
        <w:t>Слитки,</w:t>
      </w:r>
      <w:r w:rsidRPr="00A83241">
        <w:t xml:space="preserve"> посаженные через 135 минут (2 часа 15 минут) от конца разливки могу быть нагреты с минимальной тепловой мощностью в </w:t>
      </w:r>
      <w:r w:rsidRPr="00A83241">
        <w:rPr>
          <w:lang w:val="en-US"/>
        </w:rPr>
        <w:t>I</w:t>
      </w:r>
      <w:r w:rsidRPr="00A83241">
        <w:t xml:space="preserve"> периоде, равной мощности холостого хода ячейки. В таблице приведен результат такого режима нагрева. Однако в практической работе для таких слитков расход газа в первом периоде следует устанавливать выше расхода газа холостого хода ячейки, поскольку мощ</w:t>
      </w:r>
      <w:r w:rsidRPr="00A83241">
        <w:softHyphen/>
        <w:t>ность холостого хода величина не постоянная и зависит от технического со</w:t>
      </w:r>
      <w:r w:rsidRPr="00A83241">
        <w:softHyphen/>
        <w:t>стояния колодца в данный момент.</w:t>
      </w:r>
    </w:p>
    <w:p w:rsidR="00A83241" w:rsidRPr="00A83241" w:rsidRDefault="00A83241" w:rsidP="00A83241">
      <w:pPr>
        <w:pStyle w:val="ac"/>
        <w:ind w:left="0" w:right="0" w:firstLine="720"/>
        <w:rPr>
          <w:color w:val="auto"/>
          <w:spacing w:val="0"/>
        </w:rPr>
      </w:pPr>
      <w:r w:rsidRPr="00A83241">
        <w:rPr>
          <w:color w:val="auto"/>
          <w:spacing w:val="0"/>
        </w:rPr>
        <w:t>Слитки, посаженные в колодец через 150 минут после окончания разливки, следует нагревать в соответствии с действующей технологической инструкцией, а температура томления может составлять 1280-1290 °С. Результаты расчетов теплового состояния слитков, нагретых по новой временной технологической инструкции комбината, приведенные в табл. 2.5.4, показывают, что время выдержки без подачи газа занижено, а для слитков с температурой посада 975 °С (время посада</w:t>
      </w:r>
      <w:r w:rsidR="00F32E21">
        <w:rPr>
          <w:color w:val="auto"/>
          <w:spacing w:val="0"/>
        </w:rPr>
        <w:t xml:space="preserve"> от конца разливки 60 минут) за</w:t>
      </w:r>
      <w:r w:rsidRPr="00A83241">
        <w:rPr>
          <w:color w:val="auto"/>
          <w:spacing w:val="0"/>
        </w:rPr>
        <w:t>нижено и общее время нагрева, в результате чего процесс кристаллизации к моменту выдачи еще не завершился. Для завершения кристаллизации необходимо увеличить время нагрева на 20 минут.</w:t>
      </w:r>
    </w:p>
    <w:p w:rsidR="00A83241" w:rsidRPr="00A83241" w:rsidRDefault="00A83241" w:rsidP="00A83241">
      <w:pPr>
        <w:shd w:val="clear" w:color="auto" w:fill="FFFFFF"/>
        <w:spacing w:line="360" w:lineRule="auto"/>
        <w:ind w:firstLine="720"/>
        <w:jc w:val="both"/>
      </w:pPr>
      <w:r w:rsidRPr="00A83241">
        <w:t>Сокращение времени выдержки слитко</w:t>
      </w:r>
      <w:r w:rsidR="00F32E21">
        <w:t>в в колодце без подачи газа при</w:t>
      </w:r>
      <w:r w:rsidRPr="00A83241">
        <w:t>водит к увеличению длительности процесса кристаллизации и увеличению угара металла. Так, при температуре посада металла 940 °С (время посада 75 минут от конца разливки) и времени выдержки без подачи топлива 60 минут, кристаллизация слитков в колодце завершается через 261 минуту от начала нагрева. При общем времени нагрева 270 минут угар металла составляет 1,325 % от массы слитков.</w:t>
      </w:r>
    </w:p>
    <w:p w:rsidR="00A83241" w:rsidRPr="00A83241" w:rsidRDefault="00A83241" w:rsidP="00A83241">
      <w:pPr>
        <w:shd w:val="clear" w:color="auto" w:fill="FFFFFF"/>
        <w:spacing w:line="360" w:lineRule="auto"/>
        <w:ind w:firstLine="720"/>
        <w:jc w:val="both"/>
      </w:pPr>
      <w:r w:rsidRPr="00A83241">
        <w:t>Если время выдержки без подачи топлива увеличить до 140 минут (предлагаемая технология, табл. 2.5.3), то кристаллизация слитка завершится через 178 минут при общем времени нагрева 180 минут (на 1,5 часа меньше), а угар металла составит 0,815 % (на 0,51 % меньше). Это означает, что угар металла на каждом слитке снизится на 63 кг, т.е. на 760 кг на одной садке.</w:t>
      </w:r>
    </w:p>
    <w:p w:rsidR="00A83241" w:rsidRPr="00A83241" w:rsidRDefault="00A83241" w:rsidP="00A83241">
      <w:pPr>
        <w:shd w:val="clear" w:color="auto" w:fill="FFFFFF"/>
        <w:spacing w:line="360" w:lineRule="auto"/>
        <w:ind w:firstLine="720"/>
        <w:jc w:val="both"/>
      </w:pPr>
      <w:r w:rsidRPr="00A83241">
        <w:t>При температуре посада 880 °С (90 ми</w:t>
      </w:r>
      <w:r w:rsidR="00F32E21">
        <w:t>нут от конца разливки) время на</w:t>
      </w:r>
      <w:r w:rsidRPr="00A83241">
        <w:t>грева слитков по предлагаемой технологии и новой временной инструкции совпадают (150 минут), однако угар металла по предлагаемой технологии на 0,17 % меньше за счет увеличения времени выдержки слитков без подачи газа на 28 минут (табл. 2.5.3, 2.5.4).</w:t>
      </w:r>
    </w:p>
    <w:p w:rsidR="00A83241" w:rsidRPr="00A83241" w:rsidRDefault="00F32E21" w:rsidP="00F32E21">
      <w:pPr>
        <w:spacing w:line="360" w:lineRule="auto"/>
        <w:ind w:firstLine="720"/>
        <w:jc w:val="both"/>
      </w:pPr>
      <w:r>
        <w:br w:type="page"/>
      </w:r>
      <w:r w:rsidR="00A83241" w:rsidRPr="00A83241">
        <w:t>Таблица 2.5.1 – сравнительные данные эксперементальных и расчетных исследований нагрева садки из 12 слитков стали М3ПС массой 12,5т</w:t>
      </w:r>
    </w:p>
    <w:p w:rsidR="00A83241" w:rsidRPr="00A83241" w:rsidRDefault="00A83241" w:rsidP="00A83241">
      <w:pPr>
        <w:shd w:val="clear" w:color="auto" w:fill="FFFFFF"/>
        <w:spacing w:line="360" w:lineRule="auto"/>
        <w:ind w:firstLine="720"/>
        <w:jc w:val="both"/>
      </w:pPr>
      <w:r w:rsidRPr="00A83241">
        <w:t>(плавка 9–1783, 7–06.01г, колодец №28)</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0"/>
        <w:gridCol w:w="779"/>
        <w:gridCol w:w="638"/>
        <w:gridCol w:w="851"/>
        <w:gridCol w:w="850"/>
        <w:gridCol w:w="709"/>
        <w:gridCol w:w="709"/>
        <w:gridCol w:w="709"/>
        <w:gridCol w:w="708"/>
        <w:gridCol w:w="709"/>
        <w:gridCol w:w="709"/>
        <w:gridCol w:w="850"/>
      </w:tblGrid>
      <w:tr w:rsidR="00A83241" w:rsidRPr="00F32E21">
        <w:trPr>
          <w:cantSplit/>
          <w:trHeight w:hRule="exact" w:val="883"/>
        </w:trPr>
        <w:tc>
          <w:tcPr>
            <w:tcW w:w="850" w:type="dxa"/>
            <w:vMerge w:val="restart"/>
          </w:tcPr>
          <w:p w:rsidR="00A83241" w:rsidRPr="00F32E21" w:rsidRDefault="00A83241" w:rsidP="00F32E21">
            <w:pPr>
              <w:shd w:val="clear" w:color="auto" w:fill="FFFFFF"/>
              <w:spacing w:line="360" w:lineRule="auto"/>
              <w:jc w:val="both"/>
              <w:rPr>
                <w:sz w:val="20"/>
                <w:szCs w:val="20"/>
              </w:rPr>
            </w:pPr>
          </w:p>
        </w:tc>
        <w:tc>
          <w:tcPr>
            <w:tcW w:w="1417" w:type="dxa"/>
            <w:gridSpan w:val="2"/>
            <w:vAlign w:val="center"/>
          </w:tcPr>
          <w:p w:rsidR="00A83241" w:rsidRPr="00F32E21" w:rsidRDefault="00A83241" w:rsidP="00F32E21">
            <w:pPr>
              <w:pStyle w:val="5"/>
              <w:ind w:firstLine="0"/>
              <w:rPr>
                <w:rFonts w:ascii="Times New Roman" w:hAnsi="Times New Roman" w:cs="Times New Roman"/>
                <w:sz w:val="20"/>
                <w:szCs w:val="20"/>
              </w:rPr>
            </w:pPr>
            <w:r w:rsidRPr="00F32E21">
              <w:rPr>
                <w:rFonts w:ascii="Times New Roman" w:hAnsi="Times New Roman" w:cs="Times New Roman"/>
                <w:sz w:val="20"/>
                <w:szCs w:val="20"/>
              </w:rPr>
              <w:t>Время,</w:t>
            </w:r>
          </w:p>
          <w:p w:rsidR="00A83241" w:rsidRPr="00F32E21" w:rsidRDefault="00A83241" w:rsidP="00F32E21">
            <w:pPr>
              <w:pStyle w:val="5"/>
              <w:ind w:firstLine="0"/>
              <w:rPr>
                <w:rFonts w:ascii="Times New Roman" w:hAnsi="Times New Roman" w:cs="Times New Roman"/>
                <w:sz w:val="20"/>
                <w:szCs w:val="20"/>
              </w:rPr>
            </w:pPr>
            <w:r w:rsidRPr="00F32E21">
              <w:rPr>
                <w:rFonts w:ascii="Times New Roman" w:hAnsi="Times New Roman" w:cs="Times New Roman"/>
                <w:sz w:val="20"/>
                <w:szCs w:val="20"/>
              </w:rPr>
              <w:t>мин</w:t>
            </w:r>
          </w:p>
        </w:tc>
        <w:tc>
          <w:tcPr>
            <w:tcW w:w="4536" w:type="dxa"/>
            <w:gridSpan w:val="6"/>
            <w:vAlign w:val="center"/>
          </w:tcPr>
          <w:p w:rsidR="00A83241" w:rsidRPr="00F32E21" w:rsidRDefault="00A83241" w:rsidP="00F32E21">
            <w:pPr>
              <w:pStyle w:val="4"/>
              <w:spacing w:line="360" w:lineRule="auto"/>
              <w:jc w:val="both"/>
              <w:rPr>
                <w:rFonts w:ascii="Times New Roman" w:hAnsi="Times New Roman" w:cs="Times New Roman"/>
                <w:sz w:val="20"/>
                <w:szCs w:val="20"/>
              </w:rPr>
            </w:pPr>
            <w:r w:rsidRPr="00F32E21">
              <w:rPr>
                <w:rFonts w:ascii="Times New Roman" w:hAnsi="Times New Roman" w:cs="Times New Roman"/>
                <w:sz w:val="20"/>
                <w:szCs w:val="20"/>
              </w:rPr>
              <w:t>Температура, °С</w:t>
            </w:r>
          </w:p>
        </w:tc>
        <w:tc>
          <w:tcPr>
            <w:tcW w:w="1418" w:type="dxa"/>
            <w:gridSpan w:val="2"/>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Расход газа, м</w:t>
            </w:r>
            <w:r w:rsidRPr="00F32E21">
              <w:rPr>
                <w:sz w:val="20"/>
                <w:szCs w:val="20"/>
                <w:vertAlign w:val="superscript"/>
              </w:rPr>
              <w:t>3</w:t>
            </w:r>
            <w:r w:rsidRPr="00F32E21">
              <w:rPr>
                <w:sz w:val="20"/>
                <w:szCs w:val="20"/>
              </w:rPr>
              <w:t>/ч</w:t>
            </w:r>
          </w:p>
          <w:p w:rsidR="00A83241" w:rsidRPr="00F32E21" w:rsidRDefault="00A83241" w:rsidP="00F32E21">
            <w:pPr>
              <w:shd w:val="clear" w:color="auto" w:fill="FFFFFF"/>
              <w:spacing w:line="360" w:lineRule="auto"/>
              <w:jc w:val="both"/>
              <w:rPr>
                <w:sz w:val="20"/>
                <w:szCs w:val="20"/>
              </w:rPr>
            </w:pPr>
          </w:p>
        </w:tc>
        <w:tc>
          <w:tcPr>
            <w:tcW w:w="850" w:type="dxa"/>
            <w:vMerge w:val="restart"/>
            <w:vAlign w:val="center"/>
          </w:tcPr>
          <w:p w:rsidR="00A83241" w:rsidRPr="00F32E21" w:rsidRDefault="00A83241" w:rsidP="00F32E21">
            <w:pPr>
              <w:shd w:val="clear" w:color="auto" w:fill="FFFFFF"/>
              <w:spacing w:line="360" w:lineRule="auto"/>
              <w:jc w:val="both"/>
              <w:rPr>
                <w:sz w:val="20"/>
                <w:szCs w:val="20"/>
              </w:rPr>
            </w:pPr>
          </w:p>
          <w:p w:rsidR="00A83241" w:rsidRPr="00F32E21" w:rsidRDefault="00A83241" w:rsidP="00F32E21">
            <w:pPr>
              <w:shd w:val="clear" w:color="auto" w:fill="FFFFFF"/>
              <w:spacing w:line="360" w:lineRule="auto"/>
              <w:jc w:val="both"/>
              <w:rPr>
                <w:sz w:val="20"/>
                <w:szCs w:val="20"/>
              </w:rPr>
            </w:pPr>
            <w:r w:rsidRPr="00F32E21">
              <w:rPr>
                <w:sz w:val="20"/>
                <w:szCs w:val="20"/>
              </w:rPr>
              <w:t>Угар, %</w:t>
            </w:r>
          </w:p>
          <w:p w:rsidR="00A83241" w:rsidRPr="00F32E21" w:rsidRDefault="00A83241" w:rsidP="00F32E21">
            <w:pPr>
              <w:shd w:val="clear" w:color="auto" w:fill="FFFFFF"/>
              <w:spacing w:line="360" w:lineRule="auto"/>
              <w:jc w:val="both"/>
              <w:rPr>
                <w:sz w:val="20"/>
                <w:szCs w:val="20"/>
              </w:rPr>
            </w:pPr>
          </w:p>
        </w:tc>
      </w:tr>
      <w:tr w:rsidR="00A83241" w:rsidRPr="00F32E21">
        <w:trPr>
          <w:cantSplit/>
          <w:trHeight w:hRule="exact" w:val="367"/>
        </w:trPr>
        <w:tc>
          <w:tcPr>
            <w:tcW w:w="850" w:type="dxa"/>
            <w:vMerge/>
          </w:tcPr>
          <w:p w:rsidR="00A83241" w:rsidRPr="00F32E21" w:rsidRDefault="00A83241" w:rsidP="00F32E21">
            <w:pPr>
              <w:spacing w:line="360" w:lineRule="auto"/>
              <w:jc w:val="both"/>
              <w:rPr>
                <w:sz w:val="20"/>
                <w:szCs w:val="20"/>
              </w:rPr>
            </w:pPr>
          </w:p>
        </w:tc>
        <w:tc>
          <w:tcPr>
            <w:tcW w:w="779" w:type="dxa"/>
            <w:vMerge w:val="restart"/>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sym w:font="Symbol" w:char="F074"/>
            </w:r>
          </w:p>
          <w:p w:rsidR="00A83241" w:rsidRPr="00F32E21" w:rsidRDefault="00A83241" w:rsidP="00F32E21">
            <w:pPr>
              <w:shd w:val="clear" w:color="auto" w:fill="FFFFFF"/>
              <w:spacing w:line="360" w:lineRule="auto"/>
              <w:jc w:val="both"/>
              <w:rPr>
                <w:sz w:val="20"/>
                <w:szCs w:val="20"/>
              </w:rPr>
            </w:pPr>
          </w:p>
        </w:tc>
        <w:tc>
          <w:tcPr>
            <w:tcW w:w="638" w:type="dxa"/>
            <w:vMerge w:val="restart"/>
            <w:vAlign w:val="center"/>
          </w:tcPr>
          <w:p w:rsidR="00A83241" w:rsidRPr="00F32E21" w:rsidRDefault="00A83241" w:rsidP="00F32E21">
            <w:pPr>
              <w:shd w:val="clear" w:color="auto" w:fill="FFFFFF"/>
              <w:spacing w:line="360" w:lineRule="auto"/>
              <w:jc w:val="both"/>
              <w:rPr>
                <w:sz w:val="20"/>
                <w:szCs w:val="20"/>
                <w:vertAlign w:val="subscript"/>
              </w:rPr>
            </w:pPr>
            <w:r w:rsidRPr="00F32E21">
              <w:rPr>
                <w:sz w:val="20"/>
                <w:szCs w:val="20"/>
              </w:rPr>
              <w:sym w:font="Symbol" w:char="F074"/>
            </w:r>
            <w:r w:rsidRPr="00F32E21">
              <w:rPr>
                <w:sz w:val="20"/>
                <w:szCs w:val="20"/>
                <w:vertAlign w:val="subscript"/>
              </w:rPr>
              <w:t>н</w:t>
            </w:r>
          </w:p>
          <w:p w:rsidR="00A83241" w:rsidRPr="00F32E21" w:rsidRDefault="00A83241" w:rsidP="00F32E21">
            <w:pPr>
              <w:shd w:val="clear" w:color="auto" w:fill="FFFFFF"/>
              <w:spacing w:line="360" w:lineRule="auto"/>
              <w:jc w:val="both"/>
              <w:rPr>
                <w:sz w:val="20"/>
                <w:szCs w:val="20"/>
              </w:rPr>
            </w:pPr>
          </w:p>
        </w:tc>
        <w:tc>
          <w:tcPr>
            <w:tcW w:w="1701" w:type="dxa"/>
            <w:gridSpan w:val="2"/>
            <w:vAlign w:val="center"/>
          </w:tcPr>
          <w:p w:rsidR="00A83241" w:rsidRPr="00F32E21" w:rsidRDefault="00A83241" w:rsidP="00F32E21">
            <w:pPr>
              <w:pStyle w:val="3"/>
              <w:ind w:firstLine="0"/>
              <w:rPr>
                <w:rFonts w:ascii="Times New Roman" w:hAnsi="Times New Roman" w:cs="Times New Roman"/>
                <w:b w:val="0"/>
                <w:bCs w:val="0"/>
                <w:sz w:val="20"/>
                <w:szCs w:val="20"/>
              </w:rPr>
            </w:pPr>
            <w:r w:rsidRPr="00F32E21">
              <w:rPr>
                <w:rFonts w:ascii="Times New Roman" w:hAnsi="Times New Roman" w:cs="Times New Roman"/>
                <w:b w:val="0"/>
                <w:bCs w:val="0"/>
                <w:sz w:val="20"/>
                <w:szCs w:val="20"/>
              </w:rPr>
              <w:t>печи</w:t>
            </w:r>
          </w:p>
          <w:p w:rsidR="00A83241" w:rsidRPr="00F32E21" w:rsidRDefault="00A83241" w:rsidP="00F32E21">
            <w:pPr>
              <w:shd w:val="clear" w:color="auto" w:fill="FFFFFF"/>
              <w:spacing w:line="360" w:lineRule="auto"/>
              <w:jc w:val="both"/>
              <w:rPr>
                <w:sz w:val="20"/>
                <w:szCs w:val="20"/>
              </w:rPr>
            </w:pPr>
          </w:p>
        </w:tc>
        <w:tc>
          <w:tcPr>
            <w:tcW w:w="2835" w:type="dxa"/>
            <w:gridSpan w:val="4"/>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металла (расчетная)</w:t>
            </w:r>
          </w:p>
          <w:p w:rsidR="00A83241" w:rsidRPr="00F32E21" w:rsidRDefault="00A83241" w:rsidP="00F32E21">
            <w:pPr>
              <w:shd w:val="clear" w:color="auto" w:fill="FFFFFF"/>
              <w:spacing w:line="360" w:lineRule="auto"/>
              <w:jc w:val="both"/>
              <w:rPr>
                <w:sz w:val="20"/>
                <w:szCs w:val="20"/>
              </w:rPr>
            </w:pPr>
          </w:p>
        </w:tc>
        <w:tc>
          <w:tcPr>
            <w:tcW w:w="709" w:type="dxa"/>
            <w:vMerge w:val="restart"/>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По расче</w:t>
            </w:r>
            <w:r w:rsidRPr="00F32E21">
              <w:rPr>
                <w:sz w:val="20"/>
                <w:szCs w:val="20"/>
              </w:rPr>
              <w:softHyphen/>
              <w:t>ту</w:t>
            </w:r>
          </w:p>
        </w:tc>
        <w:tc>
          <w:tcPr>
            <w:tcW w:w="709" w:type="dxa"/>
            <w:vMerge w:val="restart"/>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По прибору</w:t>
            </w:r>
          </w:p>
        </w:tc>
        <w:tc>
          <w:tcPr>
            <w:tcW w:w="850" w:type="dxa"/>
            <w:vMerge/>
          </w:tcPr>
          <w:p w:rsidR="00A83241" w:rsidRPr="00F32E21" w:rsidRDefault="00A83241" w:rsidP="00F32E21">
            <w:pPr>
              <w:spacing w:line="360" w:lineRule="auto"/>
              <w:jc w:val="both"/>
              <w:rPr>
                <w:sz w:val="20"/>
                <w:szCs w:val="20"/>
              </w:rPr>
            </w:pPr>
          </w:p>
        </w:tc>
      </w:tr>
      <w:tr w:rsidR="00A83241" w:rsidRPr="00F32E21">
        <w:trPr>
          <w:cantSplit/>
          <w:trHeight w:hRule="exact" w:val="1110"/>
        </w:trPr>
        <w:tc>
          <w:tcPr>
            <w:tcW w:w="850" w:type="dxa"/>
            <w:vMerge/>
          </w:tcPr>
          <w:p w:rsidR="00A83241" w:rsidRPr="00F32E21" w:rsidRDefault="00A83241" w:rsidP="00F32E21">
            <w:pPr>
              <w:spacing w:line="360" w:lineRule="auto"/>
              <w:jc w:val="both"/>
              <w:rPr>
                <w:sz w:val="20"/>
                <w:szCs w:val="20"/>
              </w:rPr>
            </w:pPr>
          </w:p>
        </w:tc>
        <w:tc>
          <w:tcPr>
            <w:tcW w:w="779" w:type="dxa"/>
            <w:vMerge/>
          </w:tcPr>
          <w:p w:rsidR="00A83241" w:rsidRPr="00F32E21" w:rsidRDefault="00A83241" w:rsidP="00F32E21">
            <w:pPr>
              <w:spacing w:line="360" w:lineRule="auto"/>
              <w:jc w:val="both"/>
              <w:rPr>
                <w:sz w:val="20"/>
                <w:szCs w:val="20"/>
              </w:rPr>
            </w:pPr>
          </w:p>
        </w:tc>
        <w:tc>
          <w:tcPr>
            <w:tcW w:w="638" w:type="dxa"/>
            <w:vMerge/>
          </w:tcPr>
          <w:p w:rsidR="00A83241" w:rsidRPr="00F32E21" w:rsidRDefault="00A83241" w:rsidP="00F32E21">
            <w:pPr>
              <w:spacing w:line="360" w:lineRule="auto"/>
              <w:jc w:val="both"/>
              <w:rPr>
                <w:sz w:val="20"/>
                <w:szCs w:val="20"/>
              </w:rPr>
            </w:pPr>
          </w:p>
        </w:tc>
        <w:tc>
          <w:tcPr>
            <w:tcW w:w="851"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рас</w:t>
            </w:r>
            <w:r w:rsidRPr="00F32E21">
              <w:rPr>
                <w:sz w:val="20"/>
                <w:szCs w:val="20"/>
              </w:rPr>
              <w:softHyphen/>
              <w:t>чет</w:t>
            </w:r>
          </w:p>
          <w:p w:rsidR="00A83241" w:rsidRPr="00F32E21" w:rsidRDefault="00A83241" w:rsidP="00F32E21">
            <w:pPr>
              <w:shd w:val="clear" w:color="auto" w:fill="FFFFFF"/>
              <w:spacing w:line="360" w:lineRule="auto"/>
              <w:jc w:val="both"/>
              <w:rPr>
                <w:sz w:val="20"/>
                <w:szCs w:val="20"/>
              </w:rPr>
            </w:pP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экспе</w:t>
            </w:r>
            <w:r w:rsidRPr="00F32E21">
              <w:rPr>
                <w:sz w:val="20"/>
                <w:szCs w:val="20"/>
              </w:rPr>
              <w:softHyphen/>
              <w:t>римент</w:t>
            </w:r>
          </w:p>
          <w:p w:rsidR="00A83241" w:rsidRPr="00F32E21" w:rsidRDefault="00A83241" w:rsidP="00F32E21">
            <w:pPr>
              <w:shd w:val="clear" w:color="auto" w:fill="FFFFFF"/>
              <w:spacing w:line="360" w:lineRule="auto"/>
              <w:jc w:val="both"/>
              <w:rPr>
                <w:sz w:val="20"/>
                <w:szCs w:val="20"/>
              </w:rPr>
            </w:pPr>
          </w:p>
        </w:tc>
        <w:tc>
          <w:tcPr>
            <w:tcW w:w="709" w:type="dxa"/>
            <w:vAlign w:val="center"/>
          </w:tcPr>
          <w:p w:rsidR="00A83241" w:rsidRPr="00F32E21" w:rsidRDefault="00D92B13" w:rsidP="00F32E21">
            <w:pPr>
              <w:shd w:val="clear" w:color="auto" w:fill="FFFFFF"/>
              <w:spacing w:line="360" w:lineRule="auto"/>
              <w:jc w:val="both"/>
              <w:rPr>
                <w:sz w:val="20"/>
                <w:szCs w:val="20"/>
              </w:rPr>
            </w:pPr>
            <w:r w:rsidRPr="00F32E21">
              <w:rPr>
                <w:sz w:val="20"/>
                <w:szCs w:val="20"/>
              </w:rPr>
              <w:object w:dxaOrig="160" w:dyaOrig="440">
                <v:shape id="_x0000_i1063" type="#_x0000_t75" style="width:8.25pt;height:21.75pt" o:ole="" fillcolor="window">
                  <v:imagedata r:id="rId70" o:title=""/>
                </v:shape>
                <o:OLEObject Type="Embed" ProgID="Equation.3" ShapeID="_x0000_i1063" DrawAspect="Content" ObjectID="_1458764453" r:id="rId71"/>
              </w:object>
            </w:r>
          </w:p>
        </w:tc>
        <w:tc>
          <w:tcPr>
            <w:tcW w:w="709" w:type="dxa"/>
          </w:tcPr>
          <w:p w:rsidR="00A83241" w:rsidRPr="00F32E21" w:rsidRDefault="00A83241" w:rsidP="00F32E21">
            <w:pPr>
              <w:shd w:val="clear" w:color="auto" w:fill="FFFFFF"/>
              <w:spacing w:line="360" w:lineRule="auto"/>
              <w:jc w:val="both"/>
              <w:rPr>
                <w:sz w:val="20"/>
                <w:szCs w:val="20"/>
              </w:rPr>
            </w:pPr>
          </w:p>
          <w:p w:rsidR="00A83241" w:rsidRPr="00F32E21" w:rsidRDefault="00D92B13" w:rsidP="00F32E21">
            <w:pPr>
              <w:shd w:val="clear" w:color="auto" w:fill="FFFFFF"/>
              <w:spacing w:line="360" w:lineRule="auto"/>
              <w:jc w:val="both"/>
              <w:rPr>
                <w:sz w:val="20"/>
                <w:szCs w:val="20"/>
              </w:rPr>
            </w:pPr>
            <w:r w:rsidRPr="00F32E21">
              <w:rPr>
                <w:sz w:val="20"/>
                <w:szCs w:val="20"/>
              </w:rPr>
              <w:object w:dxaOrig="400" w:dyaOrig="380">
                <v:shape id="_x0000_i1064" type="#_x0000_t75" style="width:20.25pt;height:18.75pt" o:ole="" fillcolor="window">
                  <v:imagedata r:id="rId72" o:title=""/>
                </v:shape>
                <o:OLEObject Type="Embed" ProgID="Equation.3" ShapeID="_x0000_i1064" DrawAspect="Content" ObjectID="_1458764454" r:id="rId73"/>
              </w:object>
            </w:r>
          </w:p>
        </w:tc>
        <w:tc>
          <w:tcPr>
            <w:tcW w:w="709" w:type="dxa"/>
            <w:vAlign w:val="center"/>
          </w:tcPr>
          <w:p w:rsidR="00A83241" w:rsidRPr="00F32E21" w:rsidRDefault="00D92B13" w:rsidP="00F32E21">
            <w:pPr>
              <w:shd w:val="clear" w:color="auto" w:fill="FFFFFF"/>
              <w:spacing w:line="360" w:lineRule="auto"/>
              <w:jc w:val="both"/>
              <w:rPr>
                <w:sz w:val="20"/>
                <w:szCs w:val="20"/>
              </w:rPr>
            </w:pPr>
            <w:r w:rsidRPr="00F32E21">
              <w:rPr>
                <w:sz w:val="20"/>
                <w:szCs w:val="20"/>
              </w:rPr>
              <w:object w:dxaOrig="380" w:dyaOrig="340">
                <v:shape id="_x0000_i1065" type="#_x0000_t75" style="width:18.75pt;height:17.25pt" o:ole="" fillcolor="window">
                  <v:imagedata r:id="rId74" o:title=""/>
                </v:shape>
                <o:OLEObject Type="Embed" ProgID="Equation.3" ShapeID="_x0000_i1065" DrawAspect="Content" ObjectID="_1458764455" r:id="rId75"/>
              </w:object>
            </w:r>
          </w:p>
        </w:tc>
        <w:tc>
          <w:tcPr>
            <w:tcW w:w="708" w:type="dxa"/>
            <w:vAlign w:val="center"/>
          </w:tcPr>
          <w:p w:rsidR="00A83241" w:rsidRPr="00F32E21" w:rsidRDefault="00D92B13" w:rsidP="00F32E21">
            <w:pPr>
              <w:shd w:val="clear" w:color="auto" w:fill="FFFFFF"/>
              <w:spacing w:line="360" w:lineRule="auto"/>
              <w:jc w:val="both"/>
              <w:rPr>
                <w:sz w:val="20"/>
                <w:szCs w:val="20"/>
              </w:rPr>
            </w:pPr>
            <w:r w:rsidRPr="00F32E21">
              <w:rPr>
                <w:sz w:val="20"/>
                <w:szCs w:val="20"/>
              </w:rPr>
              <w:object w:dxaOrig="220" w:dyaOrig="380">
                <v:shape id="_x0000_i1066" type="#_x0000_t75" style="width:11.25pt;height:18.75pt" o:ole="" fillcolor="window">
                  <v:imagedata r:id="rId76" o:title=""/>
                </v:shape>
                <o:OLEObject Type="Embed" ProgID="Equation.3" ShapeID="_x0000_i1066" DrawAspect="Content" ObjectID="_1458764456" r:id="rId77"/>
              </w:object>
            </w:r>
          </w:p>
        </w:tc>
        <w:tc>
          <w:tcPr>
            <w:tcW w:w="709" w:type="dxa"/>
            <w:vMerge/>
          </w:tcPr>
          <w:p w:rsidR="00A83241" w:rsidRPr="00F32E21" w:rsidRDefault="00A83241" w:rsidP="00F32E21">
            <w:pPr>
              <w:spacing w:line="360" w:lineRule="auto"/>
              <w:jc w:val="both"/>
              <w:rPr>
                <w:sz w:val="20"/>
                <w:szCs w:val="20"/>
              </w:rPr>
            </w:pPr>
          </w:p>
        </w:tc>
        <w:tc>
          <w:tcPr>
            <w:tcW w:w="709" w:type="dxa"/>
            <w:vMerge/>
          </w:tcPr>
          <w:p w:rsidR="00A83241" w:rsidRPr="00F32E21" w:rsidRDefault="00A83241" w:rsidP="00F32E21">
            <w:pPr>
              <w:spacing w:line="360" w:lineRule="auto"/>
              <w:jc w:val="both"/>
              <w:rPr>
                <w:sz w:val="20"/>
                <w:szCs w:val="20"/>
              </w:rPr>
            </w:pPr>
          </w:p>
        </w:tc>
        <w:tc>
          <w:tcPr>
            <w:tcW w:w="850" w:type="dxa"/>
            <w:vMerge/>
          </w:tcPr>
          <w:p w:rsidR="00A83241" w:rsidRPr="00F32E21" w:rsidRDefault="00A83241" w:rsidP="00F32E21">
            <w:pPr>
              <w:spacing w:line="360" w:lineRule="auto"/>
              <w:jc w:val="both"/>
              <w:rPr>
                <w:sz w:val="20"/>
                <w:szCs w:val="20"/>
              </w:rPr>
            </w:pPr>
          </w:p>
        </w:tc>
      </w:tr>
      <w:tr w:rsidR="00A83241" w:rsidRPr="00F32E21">
        <w:trPr>
          <w:cantSplit/>
          <w:trHeight w:hRule="exact" w:val="297"/>
        </w:trPr>
        <w:tc>
          <w:tcPr>
            <w:tcW w:w="850" w:type="dxa"/>
            <w:vAlign w:val="center"/>
          </w:tcPr>
          <w:p w:rsidR="00A83241" w:rsidRPr="00F32E21" w:rsidRDefault="00A83241" w:rsidP="00F32E21">
            <w:pPr>
              <w:spacing w:line="360" w:lineRule="auto"/>
              <w:jc w:val="both"/>
              <w:rPr>
                <w:sz w:val="20"/>
                <w:szCs w:val="20"/>
              </w:rPr>
            </w:pPr>
            <w:r w:rsidRPr="00F32E21">
              <w:rPr>
                <w:sz w:val="20"/>
                <w:szCs w:val="20"/>
              </w:rPr>
              <w:t>1</w:t>
            </w:r>
          </w:p>
        </w:tc>
        <w:tc>
          <w:tcPr>
            <w:tcW w:w="779" w:type="dxa"/>
            <w:vAlign w:val="center"/>
          </w:tcPr>
          <w:p w:rsidR="00A83241" w:rsidRPr="00F32E21" w:rsidRDefault="00A83241" w:rsidP="00F32E21">
            <w:pPr>
              <w:spacing w:line="360" w:lineRule="auto"/>
              <w:jc w:val="both"/>
              <w:rPr>
                <w:sz w:val="20"/>
                <w:szCs w:val="20"/>
              </w:rPr>
            </w:pPr>
            <w:r w:rsidRPr="00F32E21">
              <w:rPr>
                <w:sz w:val="20"/>
                <w:szCs w:val="20"/>
              </w:rPr>
              <w:t>2</w:t>
            </w:r>
          </w:p>
        </w:tc>
        <w:tc>
          <w:tcPr>
            <w:tcW w:w="638" w:type="dxa"/>
            <w:vAlign w:val="center"/>
          </w:tcPr>
          <w:p w:rsidR="00A83241" w:rsidRPr="00F32E21" w:rsidRDefault="00A83241" w:rsidP="00F32E21">
            <w:pPr>
              <w:spacing w:line="360" w:lineRule="auto"/>
              <w:jc w:val="both"/>
              <w:rPr>
                <w:sz w:val="20"/>
                <w:szCs w:val="20"/>
              </w:rPr>
            </w:pPr>
            <w:r w:rsidRPr="00F32E21">
              <w:rPr>
                <w:sz w:val="20"/>
                <w:szCs w:val="20"/>
              </w:rPr>
              <w:t>3</w:t>
            </w:r>
          </w:p>
        </w:tc>
        <w:tc>
          <w:tcPr>
            <w:tcW w:w="851"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4</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5</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6</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7</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9</w:t>
            </w:r>
          </w:p>
        </w:tc>
        <w:tc>
          <w:tcPr>
            <w:tcW w:w="709" w:type="dxa"/>
            <w:vAlign w:val="center"/>
          </w:tcPr>
          <w:p w:rsidR="00A83241" w:rsidRPr="00F32E21" w:rsidRDefault="00A83241" w:rsidP="00F32E21">
            <w:pPr>
              <w:spacing w:line="360" w:lineRule="auto"/>
              <w:jc w:val="both"/>
              <w:rPr>
                <w:sz w:val="20"/>
                <w:szCs w:val="20"/>
              </w:rPr>
            </w:pPr>
            <w:r w:rsidRPr="00F32E21">
              <w:rPr>
                <w:sz w:val="20"/>
                <w:szCs w:val="20"/>
              </w:rPr>
              <w:t>10</w:t>
            </w:r>
          </w:p>
        </w:tc>
        <w:tc>
          <w:tcPr>
            <w:tcW w:w="709" w:type="dxa"/>
            <w:vAlign w:val="center"/>
          </w:tcPr>
          <w:p w:rsidR="00A83241" w:rsidRPr="00F32E21" w:rsidRDefault="00A83241" w:rsidP="00F32E21">
            <w:pPr>
              <w:spacing w:line="360" w:lineRule="auto"/>
              <w:jc w:val="both"/>
              <w:rPr>
                <w:sz w:val="20"/>
                <w:szCs w:val="20"/>
              </w:rPr>
            </w:pPr>
            <w:r w:rsidRPr="00F32E21">
              <w:rPr>
                <w:sz w:val="20"/>
                <w:szCs w:val="20"/>
              </w:rPr>
              <w:t>11</w:t>
            </w:r>
          </w:p>
        </w:tc>
        <w:tc>
          <w:tcPr>
            <w:tcW w:w="850" w:type="dxa"/>
            <w:vAlign w:val="center"/>
          </w:tcPr>
          <w:p w:rsidR="00A83241" w:rsidRPr="00F32E21" w:rsidRDefault="00A83241" w:rsidP="00F32E21">
            <w:pPr>
              <w:spacing w:line="360" w:lineRule="auto"/>
              <w:jc w:val="both"/>
              <w:rPr>
                <w:sz w:val="20"/>
                <w:szCs w:val="20"/>
              </w:rPr>
            </w:pPr>
            <w:r w:rsidRPr="00F32E21">
              <w:rPr>
                <w:sz w:val="20"/>
                <w:szCs w:val="20"/>
              </w:rPr>
              <w:t>12</w:t>
            </w:r>
          </w:p>
        </w:tc>
      </w:tr>
      <w:tr w:rsidR="00A83241" w:rsidRPr="00F32E21">
        <w:trPr>
          <w:cantSplit/>
          <w:trHeight w:hRule="exact" w:val="367"/>
        </w:trPr>
        <w:tc>
          <w:tcPr>
            <w:tcW w:w="850" w:type="dxa"/>
            <w:vMerge w:val="restart"/>
          </w:tcPr>
          <w:p w:rsidR="00A83241" w:rsidRPr="00F32E21" w:rsidRDefault="00A83241" w:rsidP="00F32E21">
            <w:pPr>
              <w:spacing w:line="360" w:lineRule="auto"/>
              <w:jc w:val="both"/>
              <w:rPr>
                <w:sz w:val="20"/>
                <w:szCs w:val="20"/>
              </w:rPr>
            </w:pPr>
          </w:p>
        </w:tc>
        <w:tc>
          <w:tcPr>
            <w:tcW w:w="779" w:type="dxa"/>
          </w:tcPr>
          <w:p w:rsidR="00A83241" w:rsidRPr="00F32E21" w:rsidRDefault="00A83241" w:rsidP="00F32E21">
            <w:pPr>
              <w:shd w:val="clear" w:color="auto" w:fill="FFFFFF"/>
              <w:spacing w:line="360" w:lineRule="auto"/>
              <w:jc w:val="both"/>
              <w:rPr>
                <w:sz w:val="20"/>
                <w:szCs w:val="20"/>
              </w:rPr>
            </w:pPr>
            <w:r w:rsidRPr="00F32E21">
              <w:rPr>
                <w:sz w:val="20"/>
                <w:szCs w:val="20"/>
              </w:rPr>
              <w:t>75</w:t>
            </w:r>
          </w:p>
        </w:tc>
        <w:tc>
          <w:tcPr>
            <w:tcW w:w="638" w:type="dxa"/>
          </w:tcPr>
          <w:p w:rsidR="00A83241" w:rsidRPr="00F32E21" w:rsidRDefault="00A83241" w:rsidP="00F32E21">
            <w:pPr>
              <w:shd w:val="clear" w:color="auto" w:fill="FFFFFF"/>
              <w:spacing w:line="360" w:lineRule="auto"/>
              <w:jc w:val="both"/>
              <w:rPr>
                <w:sz w:val="20"/>
                <w:szCs w:val="20"/>
              </w:rPr>
            </w:pPr>
            <w:r w:rsidRPr="00F32E21">
              <w:rPr>
                <w:sz w:val="20"/>
                <w:szCs w:val="20"/>
              </w:rPr>
              <w:t>0</w:t>
            </w:r>
          </w:p>
          <w:p w:rsidR="00A83241" w:rsidRPr="00F32E21" w:rsidRDefault="00A83241" w:rsidP="00F32E21">
            <w:pPr>
              <w:shd w:val="clear" w:color="auto" w:fill="FFFFFF"/>
              <w:spacing w:line="360" w:lineRule="auto"/>
              <w:jc w:val="both"/>
              <w:rPr>
                <w:sz w:val="20"/>
                <w:szCs w:val="20"/>
              </w:rPr>
            </w:pPr>
          </w:p>
        </w:tc>
        <w:tc>
          <w:tcPr>
            <w:tcW w:w="851" w:type="dxa"/>
          </w:tcPr>
          <w:p w:rsidR="00A83241" w:rsidRPr="00F32E21" w:rsidRDefault="00A83241" w:rsidP="00F32E21">
            <w:pPr>
              <w:spacing w:line="360" w:lineRule="auto"/>
              <w:jc w:val="both"/>
              <w:rPr>
                <w:sz w:val="20"/>
                <w:szCs w:val="20"/>
              </w:rPr>
            </w:pPr>
            <w:r w:rsidRPr="00F32E21">
              <w:rPr>
                <w:sz w:val="20"/>
                <w:szCs w:val="20"/>
              </w:rPr>
              <w:t>800</w:t>
            </w:r>
          </w:p>
          <w:p w:rsidR="00A83241" w:rsidRPr="00F32E21" w:rsidRDefault="00A83241" w:rsidP="00F32E21">
            <w:pPr>
              <w:pStyle w:val="a7"/>
              <w:spacing w:line="360" w:lineRule="auto"/>
              <w:jc w:val="both"/>
            </w:pPr>
          </w:p>
        </w:tc>
        <w:tc>
          <w:tcPr>
            <w:tcW w:w="850" w:type="dxa"/>
          </w:tcPr>
          <w:p w:rsidR="00A83241" w:rsidRPr="00F32E21" w:rsidRDefault="00A83241" w:rsidP="00F32E21">
            <w:pPr>
              <w:shd w:val="clear" w:color="auto" w:fill="FFFFFF"/>
              <w:spacing w:line="360" w:lineRule="auto"/>
              <w:jc w:val="both"/>
              <w:rPr>
                <w:sz w:val="20"/>
                <w:szCs w:val="20"/>
              </w:rPr>
            </w:pPr>
            <w:r w:rsidRPr="00F32E21">
              <w:rPr>
                <w:sz w:val="20"/>
                <w:szCs w:val="20"/>
              </w:rPr>
              <w:t>790</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1302</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895</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621</w:t>
            </w:r>
          </w:p>
          <w:p w:rsidR="00A83241" w:rsidRPr="00F32E21" w:rsidRDefault="00A83241" w:rsidP="00F32E21">
            <w:pPr>
              <w:shd w:val="clear" w:color="auto" w:fill="FFFFFF"/>
              <w:spacing w:line="360" w:lineRule="auto"/>
              <w:jc w:val="both"/>
              <w:rPr>
                <w:sz w:val="20"/>
                <w:szCs w:val="20"/>
              </w:rPr>
            </w:pPr>
          </w:p>
        </w:tc>
        <w:tc>
          <w:tcPr>
            <w:tcW w:w="708" w:type="dxa"/>
          </w:tcPr>
          <w:p w:rsidR="00A83241" w:rsidRPr="00F32E21" w:rsidRDefault="00A83241" w:rsidP="00F32E21">
            <w:pPr>
              <w:shd w:val="clear" w:color="auto" w:fill="FFFFFF"/>
              <w:spacing w:line="360" w:lineRule="auto"/>
              <w:jc w:val="both"/>
              <w:rPr>
                <w:sz w:val="20"/>
                <w:szCs w:val="20"/>
              </w:rPr>
            </w:pPr>
            <w:r w:rsidRPr="00F32E21">
              <w:rPr>
                <w:sz w:val="20"/>
                <w:szCs w:val="20"/>
              </w:rPr>
              <w:t>1514</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144</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w:t>
            </w:r>
          </w:p>
          <w:p w:rsidR="00A83241" w:rsidRPr="00F32E21" w:rsidRDefault="00A83241" w:rsidP="00F32E21">
            <w:pPr>
              <w:shd w:val="clear" w:color="auto" w:fill="FFFFFF"/>
              <w:spacing w:line="360" w:lineRule="auto"/>
              <w:jc w:val="both"/>
              <w:rPr>
                <w:sz w:val="20"/>
                <w:szCs w:val="20"/>
              </w:rPr>
            </w:pPr>
          </w:p>
        </w:tc>
        <w:tc>
          <w:tcPr>
            <w:tcW w:w="850" w:type="dxa"/>
          </w:tcPr>
          <w:p w:rsidR="00A83241" w:rsidRPr="00F32E21" w:rsidRDefault="00A83241" w:rsidP="00F32E21">
            <w:pPr>
              <w:shd w:val="clear" w:color="auto" w:fill="FFFFFF"/>
              <w:spacing w:line="360" w:lineRule="auto"/>
              <w:jc w:val="both"/>
              <w:rPr>
                <w:sz w:val="20"/>
                <w:szCs w:val="20"/>
              </w:rPr>
            </w:pPr>
            <w:r w:rsidRPr="00F32E21">
              <w:rPr>
                <w:sz w:val="20"/>
                <w:szCs w:val="20"/>
              </w:rPr>
              <w:t>0,148</w:t>
            </w:r>
          </w:p>
          <w:p w:rsidR="00A83241" w:rsidRPr="00F32E21" w:rsidRDefault="00A83241" w:rsidP="00F32E21">
            <w:pPr>
              <w:shd w:val="clear" w:color="auto" w:fill="FFFFFF"/>
              <w:spacing w:line="360" w:lineRule="auto"/>
              <w:jc w:val="both"/>
              <w:rPr>
                <w:sz w:val="20"/>
                <w:szCs w:val="20"/>
              </w:rPr>
            </w:pPr>
          </w:p>
        </w:tc>
      </w:tr>
      <w:tr w:rsidR="00A83241" w:rsidRPr="00F32E21">
        <w:trPr>
          <w:cantSplit/>
          <w:trHeight w:hRule="exact" w:val="374"/>
        </w:trPr>
        <w:tc>
          <w:tcPr>
            <w:tcW w:w="850" w:type="dxa"/>
            <w:vMerge/>
          </w:tcPr>
          <w:p w:rsidR="00A83241" w:rsidRPr="00F32E21" w:rsidRDefault="00A83241" w:rsidP="00F32E21">
            <w:pPr>
              <w:spacing w:line="360" w:lineRule="auto"/>
              <w:jc w:val="both"/>
              <w:rPr>
                <w:sz w:val="20"/>
                <w:szCs w:val="20"/>
              </w:rPr>
            </w:pPr>
          </w:p>
        </w:tc>
        <w:tc>
          <w:tcPr>
            <w:tcW w:w="779" w:type="dxa"/>
          </w:tcPr>
          <w:p w:rsidR="00A83241" w:rsidRPr="00F32E21" w:rsidRDefault="00A83241" w:rsidP="00F32E21">
            <w:pPr>
              <w:shd w:val="clear" w:color="auto" w:fill="FFFFFF"/>
              <w:spacing w:line="360" w:lineRule="auto"/>
              <w:jc w:val="both"/>
              <w:rPr>
                <w:sz w:val="20"/>
                <w:szCs w:val="20"/>
              </w:rPr>
            </w:pPr>
            <w:r w:rsidRPr="00F32E21">
              <w:rPr>
                <w:sz w:val="20"/>
                <w:szCs w:val="20"/>
              </w:rPr>
              <w:t>90</w:t>
            </w:r>
          </w:p>
          <w:p w:rsidR="00A83241" w:rsidRPr="00F32E21" w:rsidRDefault="00A83241" w:rsidP="00F32E21">
            <w:pPr>
              <w:shd w:val="clear" w:color="auto" w:fill="FFFFFF"/>
              <w:spacing w:line="360" w:lineRule="auto"/>
              <w:jc w:val="both"/>
              <w:rPr>
                <w:sz w:val="20"/>
                <w:szCs w:val="20"/>
              </w:rPr>
            </w:pPr>
          </w:p>
        </w:tc>
        <w:tc>
          <w:tcPr>
            <w:tcW w:w="638" w:type="dxa"/>
          </w:tcPr>
          <w:p w:rsidR="00A83241" w:rsidRPr="00F32E21" w:rsidRDefault="00A83241" w:rsidP="00F32E21">
            <w:pPr>
              <w:shd w:val="clear" w:color="auto" w:fill="FFFFFF"/>
              <w:spacing w:line="360" w:lineRule="auto"/>
              <w:jc w:val="both"/>
              <w:rPr>
                <w:sz w:val="20"/>
                <w:szCs w:val="20"/>
              </w:rPr>
            </w:pPr>
            <w:r w:rsidRPr="00F32E21">
              <w:rPr>
                <w:sz w:val="20"/>
                <w:szCs w:val="20"/>
              </w:rPr>
              <w:t>15</w:t>
            </w:r>
          </w:p>
          <w:p w:rsidR="00A83241" w:rsidRPr="00F32E21" w:rsidRDefault="00A83241" w:rsidP="00F32E21">
            <w:pPr>
              <w:shd w:val="clear" w:color="auto" w:fill="FFFFFF"/>
              <w:spacing w:line="360" w:lineRule="auto"/>
              <w:jc w:val="both"/>
              <w:rPr>
                <w:sz w:val="20"/>
                <w:szCs w:val="20"/>
              </w:rPr>
            </w:pPr>
          </w:p>
        </w:tc>
        <w:tc>
          <w:tcPr>
            <w:tcW w:w="851" w:type="dxa"/>
          </w:tcPr>
          <w:p w:rsidR="00A83241" w:rsidRPr="00F32E21" w:rsidRDefault="00A83241" w:rsidP="00F32E21">
            <w:pPr>
              <w:spacing w:line="360" w:lineRule="auto"/>
              <w:jc w:val="both"/>
              <w:rPr>
                <w:sz w:val="20"/>
                <w:szCs w:val="20"/>
              </w:rPr>
            </w:pPr>
            <w:r w:rsidRPr="00F32E21">
              <w:rPr>
                <w:sz w:val="20"/>
                <w:szCs w:val="20"/>
              </w:rPr>
              <w:t>987</w:t>
            </w:r>
          </w:p>
          <w:p w:rsidR="00A83241" w:rsidRPr="00F32E21" w:rsidRDefault="00A83241" w:rsidP="00F32E21">
            <w:pPr>
              <w:spacing w:line="360" w:lineRule="auto"/>
              <w:jc w:val="both"/>
              <w:rPr>
                <w:sz w:val="20"/>
                <w:szCs w:val="20"/>
              </w:rPr>
            </w:pPr>
          </w:p>
        </w:tc>
        <w:tc>
          <w:tcPr>
            <w:tcW w:w="850" w:type="dxa"/>
          </w:tcPr>
          <w:p w:rsidR="00A83241" w:rsidRPr="00F32E21" w:rsidRDefault="00A83241" w:rsidP="00F32E21">
            <w:pPr>
              <w:shd w:val="clear" w:color="auto" w:fill="FFFFFF"/>
              <w:spacing w:line="360" w:lineRule="auto"/>
              <w:jc w:val="both"/>
              <w:rPr>
                <w:sz w:val="20"/>
                <w:szCs w:val="20"/>
              </w:rPr>
            </w:pPr>
            <w:r w:rsidRPr="00F32E21">
              <w:rPr>
                <w:sz w:val="20"/>
                <w:szCs w:val="20"/>
              </w:rPr>
              <w:t>990</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1318</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1113</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747</w:t>
            </w:r>
          </w:p>
          <w:p w:rsidR="00A83241" w:rsidRPr="00F32E21" w:rsidRDefault="00A83241" w:rsidP="00F32E21">
            <w:pPr>
              <w:shd w:val="clear" w:color="auto" w:fill="FFFFFF"/>
              <w:spacing w:line="360" w:lineRule="auto"/>
              <w:jc w:val="both"/>
              <w:rPr>
                <w:sz w:val="20"/>
                <w:szCs w:val="20"/>
              </w:rPr>
            </w:pPr>
          </w:p>
        </w:tc>
        <w:tc>
          <w:tcPr>
            <w:tcW w:w="708" w:type="dxa"/>
          </w:tcPr>
          <w:p w:rsidR="00A83241" w:rsidRPr="00F32E21" w:rsidRDefault="00A83241" w:rsidP="00F32E21">
            <w:pPr>
              <w:shd w:val="clear" w:color="auto" w:fill="FFFFFF"/>
              <w:spacing w:line="360" w:lineRule="auto"/>
              <w:jc w:val="both"/>
              <w:rPr>
                <w:sz w:val="20"/>
                <w:szCs w:val="20"/>
              </w:rPr>
            </w:pPr>
            <w:r w:rsidRPr="00F32E21">
              <w:rPr>
                <w:sz w:val="20"/>
                <w:szCs w:val="20"/>
              </w:rPr>
              <w:t>1514</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144</w:t>
            </w:r>
          </w:p>
          <w:p w:rsidR="00A83241" w:rsidRPr="00F32E21" w:rsidRDefault="00A83241" w:rsidP="00F32E21">
            <w:pPr>
              <w:shd w:val="clear" w:color="auto" w:fill="FFFFFF"/>
              <w:spacing w:line="360" w:lineRule="auto"/>
              <w:jc w:val="both"/>
              <w:rPr>
                <w:sz w:val="20"/>
                <w:szCs w:val="20"/>
              </w:rPr>
            </w:pPr>
          </w:p>
        </w:tc>
        <w:tc>
          <w:tcPr>
            <w:tcW w:w="709" w:type="dxa"/>
          </w:tcPr>
          <w:p w:rsidR="00A83241" w:rsidRPr="00F32E21" w:rsidRDefault="00A83241" w:rsidP="00F32E21">
            <w:pPr>
              <w:shd w:val="clear" w:color="auto" w:fill="FFFFFF"/>
              <w:spacing w:line="360" w:lineRule="auto"/>
              <w:jc w:val="both"/>
              <w:rPr>
                <w:sz w:val="20"/>
                <w:szCs w:val="20"/>
              </w:rPr>
            </w:pPr>
            <w:r w:rsidRPr="00F32E21">
              <w:rPr>
                <w:sz w:val="20"/>
                <w:szCs w:val="20"/>
              </w:rPr>
              <w:t>-</w:t>
            </w:r>
          </w:p>
          <w:p w:rsidR="00A83241" w:rsidRPr="00F32E21" w:rsidRDefault="00A83241" w:rsidP="00F32E21">
            <w:pPr>
              <w:shd w:val="clear" w:color="auto" w:fill="FFFFFF"/>
              <w:spacing w:line="360" w:lineRule="auto"/>
              <w:jc w:val="both"/>
              <w:rPr>
                <w:sz w:val="20"/>
                <w:szCs w:val="20"/>
              </w:rPr>
            </w:pPr>
          </w:p>
        </w:tc>
        <w:tc>
          <w:tcPr>
            <w:tcW w:w="850" w:type="dxa"/>
          </w:tcPr>
          <w:p w:rsidR="00A83241" w:rsidRPr="00F32E21" w:rsidRDefault="00A83241" w:rsidP="00F32E21">
            <w:pPr>
              <w:shd w:val="clear" w:color="auto" w:fill="FFFFFF"/>
              <w:spacing w:line="360" w:lineRule="auto"/>
              <w:jc w:val="both"/>
              <w:rPr>
                <w:sz w:val="20"/>
                <w:szCs w:val="20"/>
              </w:rPr>
            </w:pPr>
            <w:r w:rsidRPr="00F32E21">
              <w:rPr>
                <w:sz w:val="20"/>
                <w:szCs w:val="20"/>
              </w:rPr>
              <w:t>0,176</w:t>
            </w:r>
          </w:p>
          <w:p w:rsidR="00A83241" w:rsidRPr="00F32E21" w:rsidRDefault="00A83241" w:rsidP="00F32E21">
            <w:pPr>
              <w:shd w:val="clear" w:color="auto" w:fill="FFFFFF"/>
              <w:spacing w:line="360" w:lineRule="auto"/>
              <w:jc w:val="both"/>
              <w:rPr>
                <w:sz w:val="20"/>
                <w:szCs w:val="20"/>
              </w:rPr>
            </w:pPr>
          </w:p>
        </w:tc>
      </w:tr>
      <w:tr w:rsidR="00A83241" w:rsidRPr="00F32E21">
        <w:trPr>
          <w:cantSplit/>
          <w:trHeight w:val="350"/>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105</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30</w:t>
            </w:r>
          </w:p>
        </w:tc>
        <w:tc>
          <w:tcPr>
            <w:tcW w:w="851" w:type="dxa"/>
            <w:vAlign w:val="center"/>
          </w:tcPr>
          <w:p w:rsidR="00A83241" w:rsidRPr="00F32E21" w:rsidRDefault="00A83241" w:rsidP="00F32E21">
            <w:pPr>
              <w:spacing w:line="360" w:lineRule="auto"/>
              <w:jc w:val="both"/>
              <w:rPr>
                <w:sz w:val="20"/>
                <w:szCs w:val="20"/>
              </w:rPr>
            </w:pPr>
            <w:r w:rsidRPr="00F32E21">
              <w:rPr>
                <w:sz w:val="20"/>
                <w:szCs w:val="20"/>
              </w:rPr>
              <w:t>1057</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1050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1321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1186</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792</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0,23</w:t>
            </w:r>
          </w:p>
        </w:tc>
      </w:tr>
      <w:tr w:rsidR="00A83241" w:rsidRPr="00F32E21">
        <w:trPr>
          <w:cantSplit/>
          <w:trHeight w:val="222"/>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45</w:t>
            </w:r>
          </w:p>
        </w:tc>
        <w:tc>
          <w:tcPr>
            <w:tcW w:w="851" w:type="dxa"/>
            <w:vAlign w:val="center"/>
          </w:tcPr>
          <w:p w:rsidR="00A83241" w:rsidRPr="00F32E21" w:rsidRDefault="00A83241" w:rsidP="00F32E21">
            <w:pPr>
              <w:spacing w:line="360" w:lineRule="auto"/>
              <w:jc w:val="both"/>
              <w:rPr>
                <w:sz w:val="20"/>
                <w:szCs w:val="20"/>
              </w:rPr>
            </w:pPr>
            <w:r w:rsidRPr="00F32E21">
              <w:rPr>
                <w:sz w:val="20"/>
                <w:szCs w:val="20"/>
              </w:rPr>
              <w:t>1097</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1090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1321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1232</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824</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0,293</w:t>
            </w:r>
          </w:p>
        </w:tc>
      </w:tr>
      <w:tr w:rsidR="00A83241" w:rsidRPr="00F32E21">
        <w:trPr>
          <w:cantSplit/>
          <w:trHeight w:val="392"/>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135</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60</w:t>
            </w:r>
          </w:p>
        </w:tc>
        <w:tc>
          <w:tcPr>
            <w:tcW w:w="851" w:type="dxa"/>
            <w:vAlign w:val="center"/>
          </w:tcPr>
          <w:p w:rsidR="00A83241" w:rsidRPr="00F32E21" w:rsidRDefault="00A83241" w:rsidP="00F32E21">
            <w:pPr>
              <w:pStyle w:val="a7"/>
              <w:spacing w:line="360" w:lineRule="auto"/>
              <w:jc w:val="both"/>
            </w:pPr>
            <w:r w:rsidRPr="00F32E21">
              <w:t>1121</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1120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1263</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847</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0,357</w:t>
            </w:r>
          </w:p>
        </w:tc>
      </w:tr>
      <w:tr w:rsidR="00A83241" w:rsidRPr="00F32E21">
        <w:trPr>
          <w:cantSplit/>
          <w:trHeight w:val="264"/>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75</w:t>
            </w:r>
          </w:p>
        </w:tc>
        <w:tc>
          <w:tcPr>
            <w:tcW w:w="851" w:type="dxa"/>
            <w:vAlign w:val="center"/>
          </w:tcPr>
          <w:p w:rsidR="00A83241" w:rsidRPr="00F32E21" w:rsidRDefault="00A83241" w:rsidP="00F32E21">
            <w:pPr>
              <w:spacing w:line="360" w:lineRule="auto"/>
              <w:jc w:val="both"/>
              <w:rPr>
                <w:sz w:val="20"/>
                <w:szCs w:val="20"/>
              </w:rPr>
            </w:pPr>
            <w:r w:rsidRPr="00F32E21">
              <w:rPr>
                <w:sz w:val="20"/>
                <w:szCs w:val="20"/>
              </w:rPr>
              <w:t>1136</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1130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1313</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1285</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862</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0,418</w:t>
            </w:r>
          </w:p>
        </w:tc>
      </w:tr>
      <w:tr w:rsidR="00A83241" w:rsidRPr="00F32E21">
        <w:trPr>
          <w:cantSplit/>
          <w:trHeight w:val="433"/>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165</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90</w:t>
            </w:r>
          </w:p>
        </w:tc>
        <w:tc>
          <w:tcPr>
            <w:tcW w:w="851" w:type="dxa"/>
            <w:vAlign w:val="center"/>
          </w:tcPr>
          <w:p w:rsidR="00A83241" w:rsidRPr="00F32E21" w:rsidRDefault="00A83241" w:rsidP="00F32E21">
            <w:pPr>
              <w:pStyle w:val="a7"/>
              <w:spacing w:line="360" w:lineRule="auto"/>
              <w:jc w:val="both"/>
            </w:pPr>
            <w:r w:rsidRPr="00F32E21">
              <w:t>1143</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1140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1306</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1301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871</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0,476</w:t>
            </w:r>
          </w:p>
        </w:tc>
      </w:tr>
      <w:tr w:rsidR="00A83241" w:rsidRPr="00F32E21">
        <w:trPr>
          <w:cantSplit/>
          <w:trHeight w:val="305"/>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180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105</w:t>
            </w:r>
          </w:p>
        </w:tc>
        <w:tc>
          <w:tcPr>
            <w:tcW w:w="851" w:type="dxa"/>
            <w:vAlign w:val="center"/>
          </w:tcPr>
          <w:p w:rsidR="00A83241" w:rsidRPr="00F32E21" w:rsidRDefault="00A83241" w:rsidP="00F32E21">
            <w:pPr>
              <w:pStyle w:val="a7"/>
              <w:spacing w:line="360" w:lineRule="auto"/>
              <w:jc w:val="both"/>
            </w:pPr>
            <w:r w:rsidRPr="00F32E21">
              <w:t>1146</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1150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1298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876</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1513</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0,529</w:t>
            </w:r>
          </w:p>
        </w:tc>
      </w:tr>
      <w:tr w:rsidR="00A83241" w:rsidRPr="00F32E21">
        <w:trPr>
          <w:cantSplit/>
          <w:trHeight w:val="192"/>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195</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120</w:t>
            </w:r>
          </w:p>
        </w:tc>
        <w:tc>
          <w:tcPr>
            <w:tcW w:w="851" w:type="dxa"/>
            <w:vAlign w:val="center"/>
          </w:tcPr>
          <w:p w:rsidR="00A83241" w:rsidRPr="00F32E21" w:rsidRDefault="00A83241" w:rsidP="00F32E21">
            <w:pPr>
              <w:pStyle w:val="a7"/>
              <w:spacing w:line="360" w:lineRule="auto"/>
              <w:jc w:val="both"/>
            </w:pPr>
            <w:r w:rsidRPr="00F32E21">
              <w:t>1146</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1160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1289</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877</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1512</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0,578</w:t>
            </w:r>
          </w:p>
        </w:tc>
      </w:tr>
      <w:tr w:rsidR="00A83241" w:rsidRPr="00F32E21">
        <w:trPr>
          <w:cantSplit/>
          <w:trHeight w:val="489"/>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210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135</w:t>
            </w:r>
          </w:p>
        </w:tc>
        <w:tc>
          <w:tcPr>
            <w:tcW w:w="851" w:type="dxa"/>
            <w:vAlign w:val="center"/>
          </w:tcPr>
          <w:p w:rsidR="00A83241" w:rsidRPr="00F32E21" w:rsidRDefault="00A83241" w:rsidP="00F32E21">
            <w:pPr>
              <w:pStyle w:val="a7"/>
              <w:spacing w:line="360" w:lineRule="auto"/>
              <w:jc w:val="both"/>
            </w:pPr>
            <w:r w:rsidRPr="00F32E21">
              <w:t>1147</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1170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1278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1323</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876</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1510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0,623</w:t>
            </w:r>
          </w:p>
        </w:tc>
      </w:tr>
      <w:tr w:rsidR="00A83241" w:rsidRPr="00F32E21">
        <w:trPr>
          <w:cantSplit/>
          <w:trHeight w:val="503"/>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225</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150</w:t>
            </w:r>
          </w:p>
        </w:tc>
        <w:tc>
          <w:tcPr>
            <w:tcW w:w="851" w:type="dxa"/>
            <w:vAlign w:val="center"/>
          </w:tcPr>
          <w:p w:rsidR="00A83241" w:rsidRPr="00F32E21" w:rsidRDefault="00A83241" w:rsidP="00F32E21">
            <w:pPr>
              <w:pStyle w:val="a7"/>
              <w:spacing w:line="360" w:lineRule="auto"/>
              <w:jc w:val="both"/>
            </w:pPr>
            <w:r w:rsidRPr="00F32E21">
              <w:t>1148</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1175</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1324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872</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1507</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0,664</w:t>
            </w:r>
          </w:p>
        </w:tc>
      </w:tr>
      <w:tr w:rsidR="00A83241" w:rsidRPr="00F32E21">
        <w:trPr>
          <w:cantSplit/>
          <w:trHeight w:val="517"/>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240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165</w:t>
            </w:r>
          </w:p>
        </w:tc>
        <w:tc>
          <w:tcPr>
            <w:tcW w:w="851" w:type="dxa"/>
            <w:vAlign w:val="center"/>
          </w:tcPr>
          <w:p w:rsidR="00A83241" w:rsidRPr="00F32E21" w:rsidRDefault="00A83241" w:rsidP="00F32E21">
            <w:pPr>
              <w:pStyle w:val="a7"/>
              <w:spacing w:line="360" w:lineRule="auto"/>
              <w:jc w:val="both"/>
            </w:pPr>
            <w:r w:rsidRPr="00F32E21">
              <w:t>1147</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1180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1255</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1324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867</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1501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0,701</w:t>
            </w:r>
          </w:p>
        </w:tc>
      </w:tr>
      <w:tr w:rsidR="00A83241" w:rsidRPr="00F32E21">
        <w:trPr>
          <w:trHeight w:hRule="exact" w:val="605"/>
        </w:trPr>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кристал</w:t>
            </w:r>
            <w:r w:rsidRPr="00F32E21">
              <w:rPr>
                <w:sz w:val="20"/>
                <w:szCs w:val="20"/>
              </w:rPr>
              <w:softHyphen/>
              <w:t>лизация</w:t>
            </w:r>
          </w:p>
          <w:p w:rsidR="00A83241" w:rsidRPr="00F32E21" w:rsidRDefault="00A83241" w:rsidP="00F32E21">
            <w:pPr>
              <w:shd w:val="clear" w:color="auto" w:fill="FFFFFF"/>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255</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180</w:t>
            </w:r>
          </w:p>
        </w:tc>
        <w:tc>
          <w:tcPr>
            <w:tcW w:w="851" w:type="dxa"/>
            <w:vAlign w:val="center"/>
          </w:tcPr>
          <w:p w:rsidR="00A83241" w:rsidRPr="00F32E21" w:rsidRDefault="00A83241" w:rsidP="00F32E21">
            <w:pPr>
              <w:pStyle w:val="a7"/>
              <w:spacing w:line="360" w:lineRule="auto"/>
              <w:jc w:val="both"/>
            </w:pPr>
            <w:r w:rsidRPr="00F32E21">
              <w:t>1146</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1180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1250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1330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890</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1480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5000</w:t>
            </w:r>
          </w:p>
        </w:tc>
        <w:tc>
          <w:tcPr>
            <w:tcW w:w="709" w:type="dxa"/>
            <w:vAlign w:val="center"/>
          </w:tcPr>
          <w:p w:rsidR="00A83241" w:rsidRPr="00F32E21" w:rsidRDefault="00A83241" w:rsidP="00F32E21">
            <w:pPr>
              <w:pStyle w:val="a5"/>
              <w:jc w:val="both"/>
              <w:rPr>
                <w:rFonts w:ascii="Times New Roman" w:hAnsi="Times New Roman" w:cs="Times New Roman"/>
                <w:w w:val="100"/>
                <w:sz w:val="20"/>
                <w:szCs w:val="20"/>
              </w:rPr>
            </w:pPr>
            <w:r w:rsidRPr="00F32E21">
              <w:rPr>
                <w:rFonts w:ascii="Times New Roman" w:hAnsi="Times New Roman" w:cs="Times New Roman"/>
                <w:w w:val="100"/>
                <w:sz w:val="20"/>
                <w:szCs w:val="20"/>
              </w:rPr>
              <w:t>2000</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0,734</w:t>
            </w:r>
          </w:p>
        </w:tc>
      </w:tr>
      <w:tr w:rsidR="00A83241" w:rsidRPr="00F32E21">
        <w:trPr>
          <w:cantSplit/>
          <w:trHeight w:val="287"/>
        </w:trPr>
        <w:tc>
          <w:tcPr>
            <w:tcW w:w="850" w:type="dxa"/>
            <w:vMerge w:val="restart"/>
          </w:tcPr>
          <w:p w:rsidR="00A83241" w:rsidRPr="00F32E21" w:rsidRDefault="00A83241" w:rsidP="00F32E21">
            <w:pPr>
              <w:shd w:val="clear" w:color="auto" w:fill="FFFFFF"/>
              <w:spacing w:line="360" w:lineRule="auto"/>
              <w:jc w:val="both"/>
              <w:rPr>
                <w:sz w:val="20"/>
                <w:szCs w:val="20"/>
              </w:rPr>
            </w:pPr>
          </w:p>
          <w:p w:rsidR="00A83241" w:rsidRPr="00F32E21" w:rsidRDefault="00A83241" w:rsidP="00F32E21">
            <w:pPr>
              <w:shd w:val="clear" w:color="auto" w:fill="FFFFFF"/>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260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185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1200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1254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1331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1021</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1442</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2044</w:t>
            </w:r>
          </w:p>
        </w:tc>
        <w:tc>
          <w:tcPr>
            <w:tcW w:w="709" w:type="dxa"/>
            <w:vAlign w:val="center"/>
          </w:tcPr>
          <w:p w:rsidR="00A83241" w:rsidRPr="00F32E21" w:rsidRDefault="00A83241" w:rsidP="00F32E21">
            <w:pPr>
              <w:pStyle w:val="a5"/>
              <w:jc w:val="both"/>
              <w:rPr>
                <w:rFonts w:ascii="Times New Roman" w:hAnsi="Times New Roman" w:cs="Times New Roman"/>
                <w:w w:val="100"/>
                <w:sz w:val="20"/>
                <w:szCs w:val="20"/>
              </w:rPr>
            </w:pPr>
            <w:r w:rsidRPr="00F32E21">
              <w:rPr>
                <w:rFonts w:ascii="Times New Roman" w:hAnsi="Times New Roman" w:cs="Times New Roman"/>
                <w:w w:val="100"/>
                <w:sz w:val="20"/>
                <w:szCs w:val="20"/>
              </w:rPr>
              <w:t>2000</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0,753</w:t>
            </w:r>
          </w:p>
        </w:tc>
      </w:tr>
      <w:tr w:rsidR="00A83241" w:rsidRPr="00F32E21">
        <w:trPr>
          <w:cantSplit/>
          <w:trHeight w:val="223"/>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270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195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1220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1259</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1319</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1065</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1418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1078</w:t>
            </w:r>
          </w:p>
        </w:tc>
        <w:tc>
          <w:tcPr>
            <w:tcW w:w="709" w:type="dxa"/>
            <w:vAlign w:val="center"/>
          </w:tcPr>
          <w:p w:rsidR="00A83241" w:rsidRPr="00F32E21" w:rsidRDefault="00A83241" w:rsidP="00F32E21">
            <w:pPr>
              <w:pStyle w:val="a5"/>
              <w:jc w:val="both"/>
              <w:rPr>
                <w:rFonts w:ascii="Times New Roman" w:hAnsi="Times New Roman" w:cs="Times New Roman"/>
                <w:w w:val="100"/>
                <w:sz w:val="20"/>
                <w:szCs w:val="20"/>
              </w:rPr>
            </w:pPr>
            <w:r w:rsidRPr="00F32E21">
              <w:rPr>
                <w:rFonts w:ascii="Times New Roman" w:hAnsi="Times New Roman" w:cs="Times New Roman"/>
                <w:w w:val="100"/>
                <w:sz w:val="20"/>
                <w:szCs w:val="20"/>
              </w:rPr>
              <w:t>2000</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0,789</w:t>
            </w:r>
          </w:p>
        </w:tc>
      </w:tr>
      <w:tr w:rsidR="00A83241" w:rsidRPr="00F32E21">
        <w:trPr>
          <w:cantSplit/>
          <w:trHeight w:val="287"/>
        </w:trPr>
        <w:tc>
          <w:tcPr>
            <w:tcW w:w="850" w:type="dxa"/>
            <w:vMerge/>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280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205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1250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1261</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1315</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1097</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1403</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 xml:space="preserve"> 866</w:t>
            </w:r>
          </w:p>
        </w:tc>
        <w:tc>
          <w:tcPr>
            <w:tcW w:w="709" w:type="dxa"/>
            <w:vAlign w:val="center"/>
          </w:tcPr>
          <w:p w:rsidR="00A83241" w:rsidRPr="00F32E21" w:rsidRDefault="00A83241" w:rsidP="00F32E21">
            <w:pPr>
              <w:pStyle w:val="a5"/>
              <w:jc w:val="both"/>
              <w:rPr>
                <w:rFonts w:ascii="Times New Roman" w:hAnsi="Times New Roman" w:cs="Times New Roman"/>
                <w:w w:val="100"/>
                <w:sz w:val="20"/>
                <w:szCs w:val="20"/>
              </w:rPr>
            </w:pPr>
            <w:r w:rsidRPr="00F32E21">
              <w:rPr>
                <w:rFonts w:ascii="Times New Roman" w:hAnsi="Times New Roman" w:cs="Times New Roman"/>
                <w:w w:val="100"/>
                <w:sz w:val="20"/>
                <w:szCs w:val="20"/>
              </w:rPr>
              <w:t>2000</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0,826</w:t>
            </w:r>
          </w:p>
        </w:tc>
      </w:tr>
      <w:tr w:rsidR="00A83241" w:rsidRPr="00F32E21">
        <w:trPr>
          <w:cantSplit/>
          <w:trHeight w:val="224"/>
        </w:trPr>
        <w:tc>
          <w:tcPr>
            <w:tcW w:w="850" w:type="dxa"/>
          </w:tcPr>
          <w:p w:rsidR="00A83241" w:rsidRPr="00F32E21" w:rsidRDefault="00A83241" w:rsidP="00F32E21">
            <w:pPr>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290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215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1270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1263</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1312</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1121</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1392</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705</w:t>
            </w:r>
          </w:p>
        </w:tc>
        <w:tc>
          <w:tcPr>
            <w:tcW w:w="709" w:type="dxa"/>
            <w:vAlign w:val="center"/>
          </w:tcPr>
          <w:p w:rsidR="00A83241" w:rsidRPr="00F32E21" w:rsidRDefault="00A83241" w:rsidP="00F32E21">
            <w:pPr>
              <w:pStyle w:val="a5"/>
              <w:jc w:val="both"/>
              <w:rPr>
                <w:rFonts w:ascii="Times New Roman" w:hAnsi="Times New Roman" w:cs="Times New Roman"/>
                <w:w w:val="100"/>
                <w:sz w:val="20"/>
                <w:szCs w:val="20"/>
              </w:rPr>
            </w:pPr>
            <w:r w:rsidRPr="00F32E21">
              <w:rPr>
                <w:rFonts w:ascii="Times New Roman" w:hAnsi="Times New Roman" w:cs="Times New Roman"/>
                <w:w w:val="100"/>
                <w:sz w:val="20"/>
                <w:szCs w:val="20"/>
              </w:rPr>
              <w:t>2000</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0,864</w:t>
            </w:r>
          </w:p>
        </w:tc>
      </w:tr>
      <w:tr w:rsidR="00A83241" w:rsidRPr="00F32E21">
        <w:trPr>
          <w:trHeight w:val="302"/>
        </w:trPr>
        <w:tc>
          <w:tcPr>
            <w:tcW w:w="850" w:type="dxa"/>
          </w:tcPr>
          <w:p w:rsidR="00A83241" w:rsidRPr="00F32E21" w:rsidRDefault="00A83241" w:rsidP="00F32E21">
            <w:pPr>
              <w:shd w:val="clear" w:color="auto" w:fill="FFFFFF"/>
              <w:spacing w:line="360" w:lineRule="auto"/>
              <w:jc w:val="both"/>
              <w:rPr>
                <w:sz w:val="20"/>
                <w:szCs w:val="20"/>
              </w:rPr>
            </w:pPr>
            <w:r w:rsidRPr="00F32E21">
              <w:rPr>
                <w:sz w:val="20"/>
                <w:szCs w:val="20"/>
              </w:rPr>
              <w:t>выдача</w:t>
            </w: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300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225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1270</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1265</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1309</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1138</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1382</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569</w:t>
            </w:r>
          </w:p>
        </w:tc>
        <w:tc>
          <w:tcPr>
            <w:tcW w:w="709" w:type="dxa"/>
            <w:vAlign w:val="center"/>
          </w:tcPr>
          <w:p w:rsidR="00A83241" w:rsidRPr="00F32E21" w:rsidRDefault="00A83241" w:rsidP="00F32E21">
            <w:pPr>
              <w:pStyle w:val="a5"/>
              <w:jc w:val="both"/>
              <w:rPr>
                <w:rFonts w:ascii="Times New Roman" w:hAnsi="Times New Roman" w:cs="Times New Roman"/>
                <w:w w:val="100"/>
                <w:sz w:val="20"/>
                <w:szCs w:val="20"/>
              </w:rPr>
            </w:pPr>
            <w:r w:rsidRPr="00F32E21">
              <w:rPr>
                <w:rFonts w:ascii="Times New Roman" w:hAnsi="Times New Roman" w:cs="Times New Roman"/>
                <w:w w:val="100"/>
                <w:sz w:val="20"/>
                <w:szCs w:val="20"/>
              </w:rPr>
              <w:t>2000</w:t>
            </w: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0,900</w:t>
            </w:r>
          </w:p>
        </w:tc>
      </w:tr>
      <w:tr w:rsidR="00A83241" w:rsidRPr="00F32E21">
        <w:trPr>
          <w:trHeight w:val="354"/>
        </w:trPr>
        <w:tc>
          <w:tcPr>
            <w:tcW w:w="850" w:type="dxa"/>
          </w:tcPr>
          <w:p w:rsidR="00A83241" w:rsidRPr="00F32E21" w:rsidRDefault="00A83241" w:rsidP="00F32E21">
            <w:pPr>
              <w:shd w:val="clear" w:color="auto" w:fill="FFFFFF"/>
              <w:spacing w:line="360" w:lineRule="auto"/>
              <w:jc w:val="both"/>
              <w:rPr>
                <w:sz w:val="20"/>
                <w:szCs w:val="20"/>
              </w:rPr>
            </w:pPr>
            <w:r w:rsidRPr="00F32E21">
              <w:rPr>
                <w:sz w:val="20"/>
                <w:szCs w:val="20"/>
              </w:rPr>
              <w:t>готов</w:t>
            </w: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310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235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1267</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1306</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1152</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1374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547</w:t>
            </w:r>
          </w:p>
        </w:tc>
        <w:tc>
          <w:tcPr>
            <w:tcW w:w="709" w:type="dxa"/>
            <w:vAlign w:val="center"/>
          </w:tcPr>
          <w:p w:rsidR="00A83241" w:rsidRPr="00F32E21" w:rsidRDefault="00A83241" w:rsidP="00F32E21">
            <w:pPr>
              <w:shd w:val="clear" w:color="auto" w:fill="FFFFFF"/>
              <w:spacing w:line="360" w:lineRule="auto"/>
              <w:jc w:val="both"/>
              <w:rPr>
                <w:sz w:val="20"/>
                <w:szCs w:val="20"/>
              </w:rPr>
            </w:pP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0,936</w:t>
            </w:r>
          </w:p>
        </w:tc>
      </w:tr>
      <w:tr w:rsidR="00A83241" w:rsidRPr="00F32E21">
        <w:trPr>
          <w:trHeight w:val="277"/>
        </w:trPr>
        <w:tc>
          <w:tcPr>
            <w:tcW w:w="850" w:type="dxa"/>
          </w:tcPr>
          <w:p w:rsidR="00A83241" w:rsidRPr="00F32E21" w:rsidRDefault="00A83241" w:rsidP="00F32E21">
            <w:pPr>
              <w:shd w:val="clear" w:color="auto" w:fill="FFFFFF"/>
              <w:spacing w:line="360" w:lineRule="auto"/>
              <w:jc w:val="both"/>
              <w:rPr>
                <w:sz w:val="20"/>
                <w:szCs w:val="20"/>
              </w:rPr>
            </w:pPr>
          </w:p>
        </w:tc>
        <w:tc>
          <w:tcPr>
            <w:tcW w:w="77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320</w:t>
            </w:r>
          </w:p>
        </w:tc>
        <w:tc>
          <w:tcPr>
            <w:tcW w:w="63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245</w:t>
            </w:r>
          </w:p>
        </w:tc>
        <w:tc>
          <w:tcPr>
            <w:tcW w:w="851" w:type="dxa"/>
            <w:vAlign w:val="center"/>
          </w:tcPr>
          <w:p w:rsidR="00A83241" w:rsidRPr="00F32E21" w:rsidRDefault="00A83241" w:rsidP="00F32E21">
            <w:pPr>
              <w:pStyle w:val="a7"/>
              <w:spacing w:line="360" w:lineRule="auto"/>
              <w:jc w:val="both"/>
            </w:pPr>
            <w:r w:rsidRPr="00F32E21">
              <w:t>1278</w:t>
            </w:r>
          </w:p>
        </w:tc>
        <w:tc>
          <w:tcPr>
            <w:tcW w:w="850" w:type="dxa"/>
            <w:vAlign w:val="center"/>
          </w:tcPr>
          <w:p w:rsidR="00A83241" w:rsidRPr="00F32E21" w:rsidRDefault="00A83241" w:rsidP="00F32E21">
            <w:pPr>
              <w:shd w:val="clear" w:color="auto" w:fill="FFFFFF"/>
              <w:spacing w:line="360" w:lineRule="auto"/>
              <w:jc w:val="both"/>
              <w:rPr>
                <w:sz w:val="20"/>
                <w:szCs w:val="20"/>
              </w:rPr>
            </w:pP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1268</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1304</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1165</w:t>
            </w:r>
          </w:p>
        </w:tc>
        <w:tc>
          <w:tcPr>
            <w:tcW w:w="708"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1316</w:t>
            </w:r>
          </w:p>
        </w:tc>
        <w:tc>
          <w:tcPr>
            <w:tcW w:w="709"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533</w:t>
            </w:r>
          </w:p>
        </w:tc>
        <w:tc>
          <w:tcPr>
            <w:tcW w:w="709" w:type="dxa"/>
            <w:vAlign w:val="center"/>
          </w:tcPr>
          <w:p w:rsidR="00A83241" w:rsidRPr="00F32E21" w:rsidRDefault="00A83241" w:rsidP="00F32E21">
            <w:pPr>
              <w:shd w:val="clear" w:color="auto" w:fill="FFFFFF"/>
              <w:spacing w:line="360" w:lineRule="auto"/>
              <w:jc w:val="both"/>
              <w:rPr>
                <w:sz w:val="20"/>
                <w:szCs w:val="20"/>
              </w:rPr>
            </w:pPr>
          </w:p>
        </w:tc>
        <w:tc>
          <w:tcPr>
            <w:tcW w:w="850" w:type="dxa"/>
            <w:vAlign w:val="center"/>
          </w:tcPr>
          <w:p w:rsidR="00A83241" w:rsidRPr="00F32E21" w:rsidRDefault="00A83241" w:rsidP="00F32E21">
            <w:pPr>
              <w:shd w:val="clear" w:color="auto" w:fill="FFFFFF"/>
              <w:spacing w:line="360" w:lineRule="auto"/>
              <w:jc w:val="both"/>
              <w:rPr>
                <w:sz w:val="20"/>
                <w:szCs w:val="20"/>
              </w:rPr>
            </w:pPr>
            <w:r w:rsidRPr="00F32E21">
              <w:rPr>
                <w:sz w:val="20"/>
                <w:szCs w:val="20"/>
              </w:rPr>
              <w:t>0,978</w:t>
            </w:r>
          </w:p>
        </w:tc>
      </w:tr>
    </w:tbl>
    <w:p w:rsidR="00F32E21" w:rsidRDefault="00F32E21" w:rsidP="00A83241">
      <w:pPr>
        <w:pStyle w:val="a3"/>
        <w:ind w:firstLine="720"/>
        <w:jc w:val="both"/>
        <w:rPr>
          <w:rFonts w:ascii="Times New Roman" w:hAnsi="Times New Roman" w:cs="Times New Roman"/>
        </w:rPr>
      </w:pP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 xml:space="preserve">В табл. 2.5.1 приняты следующие обозначения: </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sym w:font="Symbol" w:char="F074"/>
      </w:r>
      <w:r w:rsidRPr="00A83241">
        <w:rPr>
          <w:rFonts w:ascii="Times New Roman" w:hAnsi="Times New Roman" w:cs="Times New Roman"/>
        </w:rPr>
        <w:t xml:space="preserve"> – время от конца разливки;</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sym w:font="Symbol" w:char="F074"/>
      </w:r>
      <w:r w:rsidRPr="00A83241">
        <w:rPr>
          <w:rFonts w:ascii="Times New Roman" w:hAnsi="Times New Roman" w:cs="Times New Roman"/>
          <w:vertAlign w:val="subscript"/>
        </w:rPr>
        <w:t>н</w:t>
      </w:r>
      <w:r w:rsidRPr="00A83241">
        <w:rPr>
          <w:rFonts w:ascii="Times New Roman" w:hAnsi="Times New Roman" w:cs="Times New Roman"/>
        </w:rPr>
        <w:t xml:space="preserve"> – время нагрева;</w:t>
      </w:r>
    </w:p>
    <w:p w:rsidR="00A83241" w:rsidRPr="00A83241" w:rsidRDefault="00D92B13" w:rsidP="00A83241">
      <w:pPr>
        <w:pStyle w:val="a3"/>
        <w:ind w:firstLine="720"/>
        <w:jc w:val="both"/>
        <w:rPr>
          <w:rFonts w:ascii="Times New Roman" w:hAnsi="Times New Roman" w:cs="Times New Roman"/>
        </w:rPr>
      </w:pPr>
      <w:r w:rsidRPr="00A83241">
        <w:rPr>
          <w:rFonts w:ascii="Times New Roman" w:hAnsi="Times New Roman" w:cs="Times New Roman"/>
        </w:rPr>
        <w:object w:dxaOrig="160" w:dyaOrig="440">
          <v:shape id="_x0000_i1067" type="#_x0000_t75" style="width:8.25pt;height:21.75pt" o:ole="" fillcolor="window">
            <v:imagedata r:id="rId70" o:title=""/>
          </v:shape>
          <o:OLEObject Type="Embed" ProgID="Equation.3" ShapeID="_x0000_i1067" DrawAspect="Content" ObjectID="_1458764457" r:id="rId78"/>
        </w:object>
      </w:r>
      <w:r w:rsidR="00A83241" w:rsidRPr="00A83241">
        <w:rPr>
          <w:rFonts w:ascii="Times New Roman" w:hAnsi="Times New Roman" w:cs="Times New Roman"/>
        </w:rPr>
        <w:t xml:space="preserve"> – средняя по массе температура; </w:t>
      </w:r>
    </w:p>
    <w:p w:rsidR="00A83241" w:rsidRPr="00A83241" w:rsidRDefault="00D92B13" w:rsidP="00A83241">
      <w:pPr>
        <w:pStyle w:val="a3"/>
        <w:ind w:firstLine="720"/>
        <w:jc w:val="both"/>
        <w:rPr>
          <w:rFonts w:ascii="Times New Roman" w:hAnsi="Times New Roman" w:cs="Times New Roman"/>
        </w:rPr>
      </w:pPr>
      <w:r w:rsidRPr="00A83241">
        <w:rPr>
          <w:rFonts w:ascii="Times New Roman" w:hAnsi="Times New Roman" w:cs="Times New Roman"/>
        </w:rPr>
        <w:object w:dxaOrig="400" w:dyaOrig="380">
          <v:shape id="_x0000_i1068" type="#_x0000_t75" style="width:20.25pt;height:18.75pt" o:ole="" fillcolor="window">
            <v:imagedata r:id="rId72" o:title=""/>
          </v:shape>
          <o:OLEObject Type="Embed" ProgID="Equation.3" ShapeID="_x0000_i1068" DrawAspect="Content" ObjectID="_1458764458" r:id="rId79"/>
        </w:object>
      </w:r>
      <w:r w:rsidR="00A83241" w:rsidRPr="00A83241">
        <w:rPr>
          <w:rFonts w:ascii="Times New Roman" w:hAnsi="Times New Roman" w:cs="Times New Roman"/>
        </w:rPr>
        <w:t xml:space="preserve"> – максимальная температура на поверхности слитка; </w:t>
      </w:r>
    </w:p>
    <w:p w:rsidR="00A83241" w:rsidRPr="00A83241" w:rsidRDefault="00D92B13" w:rsidP="00A83241">
      <w:pPr>
        <w:pStyle w:val="a3"/>
        <w:ind w:firstLine="720"/>
        <w:jc w:val="both"/>
        <w:rPr>
          <w:rFonts w:ascii="Times New Roman" w:hAnsi="Times New Roman" w:cs="Times New Roman"/>
        </w:rPr>
      </w:pPr>
      <w:r w:rsidRPr="00A83241">
        <w:rPr>
          <w:rFonts w:ascii="Times New Roman" w:hAnsi="Times New Roman" w:cs="Times New Roman"/>
        </w:rPr>
        <w:object w:dxaOrig="380" w:dyaOrig="340">
          <v:shape id="_x0000_i1069" type="#_x0000_t75" style="width:18.75pt;height:17.25pt" o:ole="" fillcolor="window">
            <v:imagedata r:id="rId74" o:title=""/>
          </v:shape>
          <o:OLEObject Type="Embed" ProgID="Equation.3" ShapeID="_x0000_i1069" DrawAspect="Content" ObjectID="_1458764459" r:id="rId80"/>
        </w:object>
      </w:r>
      <w:r w:rsidR="00A83241" w:rsidRPr="00A83241">
        <w:rPr>
          <w:rFonts w:ascii="Times New Roman" w:hAnsi="Times New Roman" w:cs="Times New Roman"/>
        </w:rPr>
        <w:t xml:space="preserve"> – минимальная температура внутри слитка; </w:t>
      </w:r>
    </w:p>
    <w:p w:rsidR="00A83241" w:rsidRPr="00A83241" w:rsidRDefault="00D92B13" w:rsidP="00A83241">
      <w:pPr>
        <w:pStyle w:val="a3"/>
        <w:ind w:firstLine="720"/>
        <w:jc w:val="both"/>
        <w:rPr>
          <w:rFonts w:ascii="Times New Roman" w:hAnsi="Times New Roman" w:cs="Times New Roman"/>
        </w:rPr>
      </w:pPr>
      <w:r w:rsidRPr="00A83241">
        <w:rPr>
          <w:rFonts w:ascii="Times New Roman" w:hAnsi="Times New Roman" w:cs="Times New Roman"/>
        </w:rPr>
        <w:object w:dxaOrig="220" w:dyaOrig="380">
          <v:shape id="_x0000_i1070" type="#_x0000_t75" style="width:11.25pt;height:18.75pt" o:ole="" fillcolor="window">
            <v:imagedata r:id="rId76" o:title=""/>
          </v:shape>
          <o:OLEObject Type="Embed" ProgID="Equation.3" ShapeID="_x0000_i1070" DrawAspect="Content" ObjectID="_1458764460" r:id="rId81"/>
        </w:object>
      </w:r>
      <w:r w:rsidR="00A83241" w:rsidRPr="00A83241">
        <w:rPr>
          <w:rFonts w:ascii="Times New Roman" w:hAnsi="Times New Roman" w:cs="Times New Roman"/>
        </w:rPr>
        <w:t xml:space="preserve"> – максимальная температура по оси слитка.</w:t>
      </w:r>
    </w:p>
    <w:p w:rsidR="00A83241" w:rsidRPr="00A83241" w:rsidRDefault="00A83241" w:rsidP="00A83241">
      <w:pPr>
        <w:pStyle w:val="a3"/>
        <w:ind w:firstLine="720"/>
        <w:jc w:val="both"/>
        <w:rPr>
          <w:rFonts w:ascii="Times New Roman" w:hAnsi="Times New Roman" w:cs="Times New Roman"/>
        </w:rPr>
      </w:pP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Таблица 2.5.2</w:t>
      </w:r>
      <w:r>
        <w:rPr>
          <w:rFonts w:ascii="Times New Roman" w:hAnsi="Times New Roman" w:cs="Times New Roman"/>
        </w:rPr>
        <w:t xml:space="preserve"> </w:t>
      </w:r>
      <w:r w:rsidRPr="00A83241">
        <w:rPr>
          <w:rFonts w:ascii="Times New Roman" w:hAnsi="Times New Roman" w:cs="Times New Roman"/>
        </w:rPr>
        <w:t>– время выдержки слитков с жидкой сердцевиной в нагревательном колодце на байпасном газе для условий цеха Бл-2</w:t>
      </w:r>
    </w:p>
    <w:tbl>
      <w:tblPr>
        <w:tblW w:w="96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46"/>
        <w:gridCol w:w="546"/>
        <w:gridCol w:w="547"/>
        <w:gridCol w:w="546"/>
        <w:gridCol w:w="546"/>
        <w:gridCol w:w="547"/>
        <w:gridCol w:w="546"/>
        <w:gridCol w:w="547"/>
        <w:gridCol w:w="546"/>
        <w:gridCol w:w="546"/>
        <w:gridCol w:w="547"/>
        <w:gridCol w:w="546"/>
        <w:gridCol w:w="546"/>
        <w:gridCol w:w="547"/>
        <w:gridCol w:w="546"/>
        <w:gridCol w:w="593"/>
      </w:tblGrid>
      <w:tr w:rsidR="00A83241" w:rsidRPr="00A83241">
        <w:trPr>
          <w:cantSplit/>
        </w:trPr>
        <w:tc>
          <w:tcPr>
            <w:tcW w:w="9605" w:type="dxa"/>
            <w:gridSpan w:val="17"/>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 слитков массой 12,5т</w:t>
            </w:r>
          </w:p>
        </w:tc>
      </w:tr>
      <w:tr w:rsidR="00A83241" w:rsidRPr="00A83241">
        <w:trPr>
          <w:cantSplit/>
        </w:trPr>
        <w:tc>
          <w:tcPr>
            <w:tcW w:w="817" w:type="dxa"/>
            <w:vMerge w:val="restart"/>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 посада от конца разливки,мин</w:t>
            </w:r>
          </w:p>
        </w:tc>
        <w:tc>
          <w:tcPr>
            <w:tcW w:w="2185"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=900кВт</w:t>
            </w:r>
          </w:p>
        </w:tc>
        <w:tc>
          <w:tcPr>
            <w:tcW w:w="2186"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=1000кВт</w:t>
            </w:r>
          </w:p>
        </w:tc>
        <w:tc>
          <w:tcPr>
            <w:tcW w:w="2185"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=1100кВт</w:t>
            </w:r>
          </w:p>
        </w:tc>
        <w:tc>
          <w:tcPr>
            <w:tcW w:w="2232"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=1200кВт</w:t>
            </w:r>
          </w:p>
        </w:tc>
      </w:tr>
      <w:tr w:rsidR="00A83241" w:rsidRPr="00A83241">
        <w:trPr>
          <w:cantSplit/>
          <w:trHeight w:val="468"/>
        </w:trPr>
        <w:tc>
          <w:tcPr>
            <w:tcW w:w="817"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8788" w:type="dxa"/>
            <w:gridSpan w:val="16"/>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 стрипперования слитков, мин</w:t>
            </w:r>
          </w:p>
        </w:tc>
      </w:tr>
      <w:tr w:rsidR="00A83241" w:rsidRPr="00A83241">
        <w:trPr>
          <w:cantSplit/>
          <w:trHeight w:val="1330"/>
        </w:trPr>
        <w:tc>
          <w:tcPr>
            <w:tcW w:w="817"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r>
      <w:tr w:rsidR="00A83241" w:rsidRPr="00A83241">
        <w:trPr>
          <w:cantSplit/>
          <w:trHeight w:val="492"/>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200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208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164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170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156</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p>
        </w:tc>
      </w:tr>
      <w:tr w:rsidR="00A83241" w:rsidRPr="00A83241">
        <w:trPr>
          <w:cantSplit/>
          <w:trHeight w:val="272"/>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156</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160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165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131</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p>
        </w:tc>
      </w:tr>
      <w:tr w:rsidR="00A83241" w:rsidRPr="00A83241">
        <w:trPr>
          <w:cantSplit/>
          <w:trHeight w:val="349"/>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98</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102</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96</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73</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85</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w:t>
            </w:r>
          </w:p>
        </w:tc>
      </w:tr>
      <w:tr w:rsidR="00A83241" w:rsidRPr="00A83241">
        <w:trPr>
          <w:cantSplit/>
          <w:trHeight w:val="285"/>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63</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49</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52</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56</w:t>
            </w:r>
          </w:p>
        </w:tc>
      </w:tr>
      <w:tr w:rsidR="00A83241" w:rsidRPr="00A83241">
        <w:trPr>
          <w:cantSplit/>
          <w:trHeight w:val="207"/>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16</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21</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19</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28</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26</w:t>
            </w:r>
          </w:p>
        </w:tc>
      </w:tr>
      <w:tr w:rsidR="00A83241" w:rsidRPr="00A83241">
        <w:trPr>
          <w:cantSplit/>
          <w:trHeight w:val="309"/>
        </w:trPr>
        <w:tc>
          <w:tcPr>
            <w:tcW w:w="9605" w:type="dxa"/>
            <w:gridSpan w:val="17"/>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16 слитков массой 8,4т</w:t>
            </w:r>
          </w:p>
        </w:tc>
      </w:tr>
      <w:tr w:rsidR="00A83241" w:rsidRPr="00A83241">
        <w:trPr>
          <w:cantSplit/>
        </w:trPr>
        <w:tc>
          <w:tcPr>
            <w:tcW w:w="817" w:type="dxa"/>
            <w:vMerge w:val="restart"/>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 посада от конца разливки,мин</w:t>
            </w:r>
          </w:p>
        </w:tc>
        <w:tc>
          <w:tcPr>
            <w:tcW w:w="2185"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=900кВт</w:t>
            </w:r>
          </w:p>
        </w:tc>
        <w:tc>
          <w:tcPr>
            <w:tcW w:w="2186"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=1000кВт</w:t>
            </w:r>
          </w:p>
        </w:tc>
        <w:tc>
          <w:tcPr>
            <w:tcW w:w="2185"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=1100кВт</w:t>
            </w:r>
          </w:p>
        </w:tc>
        <w:tc>
          <w:tcPr>
            <w:tcW w:w="2232"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хх</w:t>
            </w:r>
            <w:r w:rsidRPr="00F32E21">
              <w:rPr>
                <w:rFonts w:ascii="Times New Roman" w:hAnsi="Times New Roman" w:cs="Times New Roman"/>
                <w:sz w:val="20"/>
                <w:szCs w:val="20"/>
              </w:rPr>
              <w:t>-М</w:t>
            </w:r>
            <w:r w:rsidRPr="00F32E21">
              <w:rPr>
                <w:rFonts w:ascii="Times New Roman" w:hAnsi="Times New Roman" w:cs="Times New Roman"/>
                <w:sz w:val="20"/>
                <w:szCs w:val="20"/>
                <w:vertAlign w:val="subscript"/>
              </w:rPr>
              <w:t>б</w:t>
            </w:r>
            <w:r w:rsidRPr="00F32E21">
              <w:rPr>
                <w:rFonts w:ascii="Times New Roman" w:hAnsi="Times New Roman" w:cs="Times New Roman"/>
                <w:sz w:val="20"/>
                <w:szCs w:val="20"/>
              </w:rPr>
              <w:t>=1200кВт</w:t>
            </w:r>
          </w:p>
        </w:tc>
      </w:tr>
      <w:tr w:rsidR="00A83241" w:rsidRPr="00A83241">
        <w:trPr>
          <w:cantSplit/>
          <w:trHeight w:val="336"/>
        </w:trPr>
        <w:tc>
          <w:tcPr>
            <w:tcW w:w="817"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8788" w:type="dxa"/>
            <w:gridSpan w:val="16"/>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 стрипперования слитков, мин</w:t>
            </w:r>
          </w:p>
        </w:tc>
      </w:tr>
      <w:tr w:rsidR="00A83241" w:rsidRPr="00A83241">
        <w:trPr>
          <w:cantSplit/>
          <w:trHeight w:val="1398"/>
        </w:trPr>
        <w:tc>
          <w:tcPr>
            <w:tcW w:w="817"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r>
      <w:tr w:rsidR="00A83241" w:rsidRPr="00A83241">
        <w:trPr>
          <w:cantSplit/>
          <w:trHeight w:val="314"/>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144</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126</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105</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108</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p>
        </w:tc>
      </w:tr>
      <w:tr w:rsidR="00A83241" w:rsidRPr="00A83241">
        <w:trPr>
          <w:cantSplit/>
          <w:trHeight w:val="272"/>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81</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73</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81</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56</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68</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p>
        </w:tc>
      </w:tr>
      <w:tr w:rsidR="00A83241" w:rsidRPr="00A83241">
        <w:trPr>
          <w:cantSplit/>
          <w:trHeight w:val="561"/>
        </w:trPr>
        <w:tc>
          <w:tcPr>
            <w:tcW w:w="81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42</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38</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41</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25</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34</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37</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23</w:t>
            </w:r>
          </w:p>
        </w:tc>
        <w:tc>
          <w:tcPr>
            <w:tcW w:w="54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28</w:t>
            </w:r>
          </w:p>
        </w:tc>
        <w:tc>
          <w:tcPr>
            <w:tcW w:w="546"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31</w:t>
            </w:r>
          </w:p>
        </w:tc>
        <w:tc>
          <w:tcPr>
            <w:tcW w:w="59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34</w:t>
            </w:r>
          </w:p>
        </w:tc>
      </w:tr>
    </w:tbl>
    <w:p w:rsidR="00A83241" w:rsidRPr="00A83241" w:rsidRDefault="00A83241" w:rsidP="00A83241">
      <w:pPr>
        <w:pStyle w:val="a3"/>
        <w:ind w:firstLine="720"/>
        <w:jc w:val="both"/>
        <w:rPr>
          <w:rFonts w:ascii="Times New Roman" w:hAnsi="Times New Roman" w:cs="Times New Roman"/>
        </w:rPr>
      </w:pP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М</w:t>
      </w:r>
      <w:r w:rsidRPr="00A83241">
        <w:rPr>
          <w:rFonts w:ascii="Times New Roman" w:hAnsi="Times New Roman" w:cs="Times New Roman"/>
          <w:vertAlign w:val="subscript"/>
        </w:rPr>
        <w:t>хх</w:t>
      </w:r>
      <w:r w:rsidRPr="00A83241">
        <w:rPr>
          <w:rFonts w:ascii="Times New Roman" w:hAnsi="Times New Roman" w:cs="Times New Roman"/>
        </w:rPr>
        <w:t xml:space="preserve"> – мощность холостого хода ячейки;</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М</w:t>
      </w:r>
      <w:r w:rsidRPr="00A83241">
        <w:rPr>
          <w:rFonts w:ascii="Times New Roman" w:hAnsi="Times New Roman" w:cs="Times New Roman"/>
          <w:vertAlign w:val="subscript"/>
        </w:rPr>
        <w:t>б</w:t>
      </w:r>
      <w:r w:rsidRPr="00A83241">
        <w:rPr>
          <w:rFonts w:ascii="Times New Roman" w:hAnsi="Times New Roman" w:cs="Times New Roman"/>
        </w:rPr>
        <w:t xml:space="preserve"> – тепловая мощность ячейки на байпасном газе (</w:t>
      </w:r>
      <w:r w:rsidR="00D92B13" w:rsidRPr="00A83241">
        <w:rPr>
          <w:rFonts w:ascii="Times New Roman" w:hAnsi="Times New Roman" w:cs="Times New Roman"/>
        </w:rPr>
        <w:object w:dxaOrig="1359" w:dyaOrig="380">
          <v:shape id="_x0000_i1071" type="#_x0000_t75" style="width:68.25pt;height:18.75pt" o:ole="" fillcolor="window">
            <v:imagedata r:id="rId82" o:title=""/>
          </v:shape>
          <o:OLEObject Type="Embed" ProgID="Equation.3" ShapeID="_x0000_i1071" DrawAspect="Content" ObjectID="_1458764461" r:id="rId83"/>
        </w:object>
      </w:r>
      <w:r w:rsidRPr="00A83241">
        <w:rPr>
          <w:rFonts w:ascii="Times New Roman" w:hAnsi="Times New Roman" w:cs="Times New Roman"/>
        </w:rPr>
        <w:t>);</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lang w:val="en-US"/>
        </w:rPr>
        <w:t>V</w:t>
      </w:r>
      <w:r w:rsidRPr="00A83241">
        <w:rPr>
          <w:rFonts w:ascii="Times New Roman" w:hAnsi="Times New Roman" w:cs="Times New Roman"/>
          <w:vertAlign w:val="subscript"/>
        </w:rPr>
        <w:t>б</w:t>
      </w:r>
      <w:r w:rsidRPr="00A83241">
        <w:rPr>
          <w:rFonts w:ascii="Times New Roman" w:hAnsi="Times New Roman" w:cs="Times New Roman"/>
        </w:rPr>
        <w:t xml:space="preserve"> – расход газа через байпас, м</w:t>
      </w:r>
      <w:r w:rsidRPr="00A83241">
        <w:rPr>
          <w:rFonts w:ascii="Times New Roman" w:hAnsi="Times New Roman" w:cs="Times New Roman"/>
          <w:vertAlign w:val="superscript"/>
        </w:rPr>
        <w:t>3</w:t>
      </w:r>
      <w:r w:rsidRPr="00A83241">
        <w:rPr>
          <w:rFonts w:ascii="Times New Roman" w:hAnsi="Times New Roman" w:cs="Times New Roman"/>
        </w:rPr>
        <w:t>/ч</w:t>
      </w:r>
    </w:p>
    <w:p w:rsidR="00A83241" w:rsidRPr="00A83241" w:rsidRDefault="00F32E21" w:rsidP="00A83241">
      <w:pPr>
        <w:pStyle w:val="a3"/>
        <w:ind w:firstLine="720"/>
        <w:jc w:val="both"/>
        <w:rPr>
          <w:rFonts w:ascii="Times New Roman" w:hAnsi="Times New Roman" w:cs="Times New Roman"/>
        </w:rPr>
      </w:pPr>
      <w:r>
        <w:rPr>
          <w:rFonts w:ascii="Times New Roman" w:hAnsi="Times New Roman" w:cs="Times New Roman"/>
        </w:rPr>
        <w:br w:type="page"/>
      </w:r>
      <w:r w:rsidR="00A83241" w:rsidRPr="00A83241">
        <w:rPr>
          <w:rFonts w:ascii="Times New Roman" w:hAnsi="Times New Roman" w:cs="Times New Roman"/>
        </w:rPr>
        <w:t>Таблица 2.5.3 – тепловое состояние слитков, нагретых по предлагаемой технологии, при выдаче в прокат</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 xml:space="preserve">Сталь – М3ПС, </w:t>
      </w:r>
      <w:r w:rsidRPr="00A83241">
        <w:rPr>
          <w:rFonts w:ascii="Times New Roman" w:hAnsi="Times New Roman" w:cs="Times New Roman"/>
          <w:lang w:val="en-US"/>
        </w:rPr>
        <w:t>t</w:t>
      </w:r>
      <w:r w:rsidRPr="00A83241">
        <w:rPr>
          <w:rFonts w:ascii="Times New Roman" w:hAnsi="Times New Roman" w:cs="Times New Roman"/>
          <w:vertAlign w:val="subscript"/>
        </w:rPr>
        <w:t>0</w:t>
      </w:r>
      <w:r w:rsidRPr="00A83241">
        <w:rPr>
          <w:rFonts w:ascii="Times New Roman" w:hAnsi="Times New Roman" w:cs="Times New Roman"/>
        </w:rPr>
        <w:t xml:space="preserve"> = 1570 </w:t>
      </w:r>
      <w:r w:rsidRPr="00A83241">
        <w:rPr>
          <w:rFonts w:ascii="Times New Roman" w:hAnsi="Times New Roman" w:cs="Times New Roman"/>
          <w:lang w:val="en-US"/>
        </w:rPr>
        <w:sym w:font="Symbol" w:char="F0B0"/>
      </w:r>
      <w:r w:rsidRPr="00A83241">
        <w:rPr>
          <w:rFonts w:ascii="Times New Roman" w:hAnsi="Times New Roman" w:cs="Times New Roman"/>
          <w:lang w:val="en-US"/>
        </w:rPr>
        <w:t>C</w:t>
      </w:r>
      <w:r w:rsidRPr="00A83241">
        <w:rPr>
          <w:rFonts w:ascii="Times New Roman" w:hAnsi="Times New Roman" w:cs="Times New Roman"/>
        </w:rPr>
        <w:t>, время стрипперования – 30 мин.</w:t>
      </w:r>
    </w:p>
    <w:tbl>
      <w:tblPr>
        <w:tblW w:w="92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709"/>
        <w:gridCol w:w="709"/>
        <w:gridCol w:w="709"/>
        <w:gridCol w:w="850"/>
        <w:gridCol w:w="709"/>
        <w:gridCol w:w="709"/>
        <w:gridCol w:w="713"/>
        <w:gridCol w:w="710"/>
        <w:gridCol w:w="711"/>
        <w:gridCol w:w="758"/>
        <w:gridCol w:w="758"/>
      </w:tblGrid>
      <w:tr w:rsidR="00A83241" w:rsidRPr="00F32E21">
        <w:trPr>
          <w:cantSplit/>
        </w:trPr>
        <w:tc>
          <w:tcPr>
            <w:tcW w:w="9287" w:type="dxa"/>
            <w:gridSpan w:val="13"/>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lang w:val="en-US"/>
              </w:rPr>
              <w:object w:dxaOrig="560" w:dyaOrig="380">
                <v:shape id="_x0000_i1072" type="#_x0000_t75" style="width:27.75pt;height:18.75pt" o:ole="" fillcolor="window">
                  <v:imagedata r:id="rId84" o:title=""/>
                </v:shape>
                <o:OLEObject Type="Embed" ProgID="Equation.3" ShapeID="_x0000_i1072" DrawAspect="Content" ObjectID="_1458764462" r:id="rId85"/>
              </w:object>
            </w:r>
            <w:r w:rsidR="00A83241" w:rsidRPr="00F32E21">
              <w:rPr>
                <w:rFonts w:ascii="Times New Roman" w:hAnsi="Times New Roman" w:cs="Times New Roman"/>
                <w:sz w:val="20"/>
                <w:szCs w:val="20"/>
              </w:rPr>
              <w:t>1700 ккал/м</w:t>
            </w:r>
            <w:r w:rsidR="00A83241" w:rsidRPr="00F32E21">
              <w:rPr>
                <w:rFonts w:ascii="Times New Roman" w:hAnsi="Times New Roman" w:cs="Times New Roman"/>
                <w:sz w:val="20"/>
                <w:szCs w:val="20"/>
                <w:vertAlign w:val="superscript"/>
              </w:rPr>
              <w:t>3</w:t>
            </w:r>
            <w:r w:rsidR="00A83241" w:rsidRPr="00F32E21">
              <w:rPr>
                <w:rFonts w:ascii="Times New Roman" w:hAnsi="Times New Roman" w:cs="Times New Roman"/>
                <w:sz w:val="20"/>
                <w:szCs w:val="20"/>
              </w:rPr>
              <w:t>, М</w:t>
            </w:r>
            <w:r w:rsidR="00A83241" w:rsidRPr="00F32E21">
              <w:rPr>
                <w:rFonts w:ascii="Times New Roman" w:hAnsi="Times New Roman" w:cs="Times New Roman"/>
                <w:sz w:val="20"/>
                <w:szCs w:val="20"/>
                <w:vertAlign w:val="subscript"/>
              </w:rPr>
              <w:t>хх</w:t>
            </w:r>
            <w:r w:rsidR="00A83241" w:rsidRPr="00F32E21">
              <w:rPr>
                <w:rFonts w:ascii="Times New Roman" w:hAnsi="Times New Roman" w:cs="Times New Roman"/>
                <w:sz w:val="20"/>
                <w:szCs w:val="20"/>
              </w:rPr>
              <w:t xml:space="preserve">=1,25 МВт, </w:t>
            </w:r>
            <w:r w:rsidR="00A83241" w:rsidRPr="00F32E21">
              <w:rPr>
                <w:rFonts w:ascii="Times New Roman" w:hAnsi="Times New Roman" w:cs="Times New Roman"/>
                <w:sz w:val="20"/>
                <w:szCs w:val="20"/>
                <w:lang w:val="en-US"/>
              </w:rPr>
              <w:t>V</w:t>
            </w:r>
            <w:r w:rsidR="00A83241" w:rsidRPr="00F32E21">
              <w:rPr>
                <w:rFonts w:ascii="Times New Roman" w:hAnsi="Times New Roman" w:cs="Times New Roman"/>
                <w:sz w:val="20"/>
                <w:szCs w:val="20"/>
                <w:vertAlign w:val="subscript"/>
              </w:rPr>
              <w:t>хх</w:t>
            </w:r>
            <w:r w:rsidR="00A83241" w:rsidRPr="00F32E21">
              <w:rPr>
                <w:rFonts w:ascii="Times New Roman" w:hAnsi="Times New Roman" w:cs="Times New Roman"/>
                <w:sz w:val="20"/>
                <w:szCs w:val="20"/>
              </w:rPr>
              <w:t>=630 м</w:t>
            </w:r>
            <w:r w:rsidR="00A83241" w:rsidRPr="00F32E21">
              <w:rPr>
                <w:rFonts w:ascii="Times New Roman" w:hAnsi="Times New Roman" w:cs="Times New Roman"/>
                <w:sz w:val="20"/>
                <w:szCs w:val="20"/>
                <w:vertAlign w:val="superscript"/>
              </w:rPr>
              <w:t>3</w:t>
            </w:r>
            <w:r w:rsidR="00A83241" w:rsidRPr="00F32E21">
              <w:rPr>
                <w:rFonts w:ascii="Times New Roman" w:hAnsi="Times New Roman" w:cs="Times New Roman"/>
                <w:sz w:val="20"/>
                <w:szCs w:val="20"/>
              </w:rPr>
              <w:t>/ч, М</w:t>
            </w:r>
            <w:r w:rsidR="00A83241" w:rsidRPr="00F32E21">
              <w:rPr>
                <w:rFonts w:ascii="Times New Roman" w:hAnsi="Times New Roman" w:cs="Times New Roman"/>
                <w:sz w:val="20"/>
                <w:szCs w:val="20"/>
                <w:vertAlign w:val="subscript"/>
              </w:rPr>
              <w:t>б</w:t>
            </w:r>
            <w:r w:rsidR="00A83241" w:rsidRPr="00F32E21">
              <w:rPr>
                <w:rFonts w:ascii="Times New Roman" w:hAnsi="Times New Roman" w:cs="Times New Roman"/>
                <w:sz w:val="20"/>
                <w:szCs w:val="20"/>
              </w:rPr>
              <w:t xml:space="preserve">=0,249 МВт, </w:t>
            </w:r>
            <w:r w:rsidR="00A83241" w:rsidRPr="00F32E21">
              <w:rPr>
                <w:rFonts w:ascii="Times New Roman" w:hAnsi="Times New Roman" w:cs="Times New Roman"/>
                <w:sz w:val="20"/>
                <w:szCs w:val="20"/>
                <w:lang w:val="en-US"/>
              </w:rPr>
              <w:t>V</w:t>
            </w:r>
            <w:r w:rsidR="00A83241" w:rsidRPr="00F32E21">
              <w:rPr>
                <w:rFonts w:ascii="Times New Roman" w:hAnsi="Times New Roman" w:cs="Times New Roman"/>
                <w:sz w:val="20"/>
                <w:szCs w:val="20"/>
                <w:vertAlign w:val="subscript"/>
              </w:rPr>
              <w:t>б</w:t>
            </w:r>
            <w:r w:rsidR="00A83241" w:rsidRPr="00F32E21">
              <w:rPr>
                <w:rFonts w:ascii="Times New Roman" w:hAnsi="Times New Roman" w:cs="Times New Roman"/>
                <w:sz w:val="20"/>
                <w:szCs w:val="20"/>
              </w:rPr>
              <w:t>=126 м</w:t>
            </w:r>
            <w:r w:rsidR="00A83241" w:rsidRPr="00F32E21">
              <w:rPr>
                <w:rFonts w:ascii="Times New Roman" w:hAnsi="Times New Roman" w:cs="Times New Roman"/>
                <w:sz w:val="20"/>
                <w:szCs w:val="20"/>
                <w:vertAlign w:val="superscript"/>
              </w:rPr>
              <w:t>3</w:t>
            </w:r>
            <w:r w:rsidR="00A83241" w:rsidRPr="00F32E21">
              <w:rPr>
                <w:rFonts w:ascii="Times New Roman" w:hAnsi="Times New Roman" w:cs="Times New Roman"/>
                <w:sz w:val="20"/>
                <w:szCs w:val="20"/>
              </w:rPr>
              <w:t>/ч</w:t>
            </w:r>
          </w:p>
        </w:tc>
      </w:tr>
      <w:tr w:rsidR="00A83241" w:rsidRPr="00F32E21">
        <w:trPr>
          <w:cantSplit/>
        </w:trPr>
        <w:tc>
          <w:tcPr>
            <w:tcW w:w="675" w:type="dxa"/>
            <w:vMerge w:val="restart"/>
            <w:textDirection w:val="btL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 посада от конца разливки, мин</w:t>
            </w:r>
          </w:p>
        </w:tc>
        <w:tc>
          <w:tcPr>
            <w:tcW w:w="567" w:type="dxa"/>
            <w:vMerge w:val="restart"/>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lang w:val="en-US"/>
              </w:rPr>
              <w:t>t</w:t>
            </w:r>
            <w:r w:rsidRPr="00F32E21">
              <w:rPr>
                <w:rFonts w:ascii="Times New Roman" w:hAnsi="Times New Roman" w:cs="Times New Roman"/>
                <w:sz w:val="20"/>
                <w:szCs w:val="20"/>
              </w:rPr>
              <w:sym w:font="Symbol" w:char="F0B0"/>
            </w:r>
            <w:r w:rsidRPr="00F32E21">
              <w:rPr>
                <w:rFonts w:ascii="Times New Roman" w:hAnsi="Times New Roman" w:cs="Times New Roman"/>
                <w:sz w:val="20"/>
                <w:szCs w:val="20"/>
              </w:rPr>
              <w:t>С посада по инструкции</w:t>
            </w:r>
          </w:p>
        </w:tc>
        <w:tc>
          <w:tcPr>
            <w:tcW w:w="2977"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Время,мин</w:t>
            </w:r>
          </w:p>
        </w:tc>
        <w:tc>
          <w:tcPr>
            <w:tcW w:w="3552" w:type="dxa"/>
            <w:gridSpan w:val="5"/>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Температуры при выдаче</w:t>
            </w:r>
          </w:p>
        </w:tc>
        <w:tc>
          <w:tcPr>
            <w:tcW w:w="758" w:type="dxa"/>
            <w:vMerge w:val="restart"/>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 xml:space="preserve">Угар, % </w:t>
            </w:r>
          </w:p>
        </w:tc>
        <w:tc>
          <w:tcPr>
            <w:tcW w:w="758" w:type="dxa"/>
            <w:vMerge w:val="restart"/>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lang w:val="en-US"/>
              </w:rPr>
              <w:t>b</w:t>
            </w:r>
            <w:r w:rsidRPr="00F32E21">
              <w:rPr>
                <w:rFonts w:ascii="Times New Roman" w:hAnsi="Times New Roman" w:cs="Times New Roman"/>
                <w:sz w:val="20"/>
                <w:szCs w:val="20"/>
              </w:rPr>
              <w:t>, кг</w:t>
            </w:r>
            <w:r w:rsidRPr="00F32E21">
              <w:rPr>
                <w:rFonts w:ascii="Times New Roman" w:hAnsi="Times New Roman" w:cs="Times New Roman"/>
                <w:sz w:val="20"/>
                <w:szCs w:val="20"/>
                <w:vertAlign w:val="subscript"/>
              </w:rPr>
              <w:t>ут</w:t>
            </w:r>
            <w:r w:rsidRPr="00F32E21">
              <w:rPr>
                <w:rFonts w:ascii="Times New Roman" w:hAnsi="Times New Roman" w:cs="Times New Roman"/>
                <w:sz w:val="20"/>
                <w:szCs w:val="20"/>
              </w:rPr>
              <w:t>/т</w:t>
            </w:r>
          </w:p>
        </w:tc>
      </w:tr>
      <w:tr w:rsidR="00A83241" w:rsidRPr="00F32E21">
        <w:trPr>
          <w:cantSplit/>
          <w:trHeight w:val="2398"/>
        </w:trPr>
        <w:tc>
          <w:tcPr>
            <w:tcW w:w="675"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567"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Выдержки на байпасном газе</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 xml:space="preserve">Кристаллизации </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Готовности к прокатке (время нагрева)</w:t>
            </w:r>
          </w:p>
        </w:tc>
        <w:tc>
          <w:tcPr>
            <w:tcW w:w="850"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Выдачи от конца разливки</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 xml:space="preserve">Томления, </w:t>
            </w:r>
            <w:r w:rsidRPr="00F32E21">
              <w:rPr>
                <w:rFonts w:ascii="Times New Roman" w:hAnsi="Times New Roman" w:cs="Times New Roman"/>
                <w:sz w:val="20"/>
                <w:szCs w:val="20"/>
              </w:rPr>
              <w:sym w:font="Symbol" w:char="F0B0"/>
            </w:r>
            <w:r w:rsidRPr="00F32E21">
              <w:rPr>
                <w:rFonts w:ascii="Times New Roman" w:hAnsi="Times New Roman" w:cs="Times New Roman"/>
                <w:sz w:val="20"/>
                <w:szCs w:val="20"/>
              </w:rPr>
              <w:t>С</w:t>
            </w:r>
          </w:p>
        </w:tc>
        <w:tc>
          <w:tcPr>
            <w:tcW w:w="709" w:type="dxa"/>
            <w:vAlign w:val="cente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160" w:dyaOrig="440">
                <v:shape id="_x0000_i1073" type="#_x0000_t75" style="width:8.25pt;height:21.75pt" o:ole="" fillcolor="window">
                  <v:imagedata r:id="rId86" o:title=""/>
                </v:shape>
                <o:OLEObject Type="Embed" ProgID="Equation.3" ShapeID="_x0000_i1073" DrawAspect="Content" ObjectID="_1458764463" r:id="rId87"/>
              </w:object>
            </w:r>
          </w:p>
        </w:tc>
        <w:tc>
          <w:tcPr>
            <w:tcW w:w="713" w:type="dxa"/>
            <w:vAlign w:val="cente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420" w:dyaOrig="380">
                <v:shape id="_x0000_i1074" type="#_x0000_t75" style="width:21pt;height:18.75pt" o:ole="" fillcolor="window">
                  <v:imagedata r:id="rId88" o:title=""/>
                </v:shape>
                <o:OLEObject Type="Embed" ProgID="Equation.3" ShapeID="_x0000_i1074" DrawAspect="Content" ObjectID="_1458764464" r:id="rId89"/>
              </w:object>
            </w:r>
          </w:p>
        </w:tc>
        <w:tc>
          <w:tcPr>
            <w:tcW w:w="710" w:type="dxa"/>
            <w:vAlign w:val="cente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400" w:dyaOrig="320">
                <v:shape id="_x0000_i1075" type="#_x0000_t75" style="width:20.25pt;height:15.75pt" o:ole="" fillcolor="window">
                  <v:imagedata r:id="rId90" o:title=""/>
                </v:shape>
                <o:OLEObject Type="Embed" ProgID="Equation.3" ShapeID="_x0000_i1075" DrawAspect="Content" ObjectID="_1458764465" r:id="rId91"/>
              </w:object>
            </w:r>
          </w:p>
        </w:tc>
        <w:tc>
          <w:tcPr>
            <w:tcW w:w="711" w:type="dxa"/>
            <w:vAlign w:val="cente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420" w:dyaOrig="400">
                <v:shape id="_x0000_i1076" type="#_x0000_t75" style="width:21pt;height:20.25pt" o:ole="" fillcolor="window">
                  <v:imagedata r:id="rId92" o:title=""/>
                </v:shape>
                <o:OLEObject Type="Embed" ProgID="Equation.3" ShapeID="_x0000_i1076" DrawAspect="Content" ObjectID="_1458764466" r:id="rId93"/>
              </w:object>
            </w:r>
          </w:p>
        </w:tc>
        <w:tc>
          <w:tcPr>
            <w:tcW w:w="758"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758" w:type="dxa"/>
            <w:vMerge/>
          </w:tcPr>
          <w:p w:rsidR="00A83241" w:rsidRPr="00F32E21" w:rsidRDefault="00A83241" w:rsidP="00F32E21">
            <w:pPr>
              <w:pStyle w:val="a3"/>
              <w:ind w:firstLine="0"/>
              <w:jc w:val="both"/>
              <w:rPr>
                <w:rFonts w:ascii="Times New Roman" w:hAnsi="Times New Roman" w:cs="Times New Roman"/>
                <w:sz w:val="20"/>
                <w:szCs w:val="20"/>
              </w:rPr>
            </w:pPr>
          </w:p>
        </w:tc>
      </w:tr>
      <w:tr w:rsidR="00A83241" w:rsidRPr="00F32E21">
        <w:trPr>
          <w:cantSplit/>
          <w:trHeight w:val="414"/>
        </w:trPr>
        <w:tc>
          <w:tcPr>
            <w:tcW w:w="675"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w:t>
            </w:r>
          </w:p>
        </w:tc>
        <w:tc>
          <w:tcPr>
            <w:tcW w:w="56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w:t>
            </w:r>
          </w:p>
        </w:tc>
        <w:tc>
          <w:tcPr>
            <w:tcW w:w="85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w:t>
            </w:r>
          </w:p>
        </w:tc>
      </w:tr>
      <w:tr w:rsidR="00A83241" w:rsidRPr="00F32E21">
        <w:trPr>
          <w:cantSplit/>
          <w:trHeight w:val="414"/>
        </w:trPr>
        <w:tc>
          <w:tcPr>
            <w:tcW w:w="675"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56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975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264</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270</w:t>
            </w:r>
          </w:p>
        </w:tc>
        <w:tc>
          <w:tcPr>
            <w:tcW w:w="85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330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1324</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1304</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1247</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1442</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0,92</w:t>
            </w:r>
          </w:p>
        </w:tc>
      </w:tr>
      <w:tr w:rsidR="00A83241" w:rsidRPr="00F32E21">
        <w:trPr>
          <w:cantSplit/>
          <w:trHeight w:val="409"/>
        </w:trPr>
        <w:tc>
          <w:tcPr>
            <w:tcW w:w="675"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56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178</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180</w:t>
            </w:r>
          </w:p>
        </w:tc>
        <w:tc>
          <w:tcPr>
            <w:tcW w:w="85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255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1295</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1325</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1155</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1456</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0,815</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1,93</w:t>
            </w:r>
          </w:p>
        </w:tc>
      </w:tr>
      <w:tr w:rsidR="00A83241" w:rsidRPr="00F32E21">
        <w:trPr>
          <w:cantSplit/>
          <w:trHeight w:val="419"/>
        </w:trPr>
        <w:tc>
          <w:tcPr>
            <w:tcW w:w="675"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90</w:t>
            </w:r>
          </w:p>
        </w:tc>
        <w:tc>
          <w:tcPr>
            <w:tcW w:w="56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910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85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1279</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1308</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1176</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1381</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1,718</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2,75</w:t>
            </w:r>
          </w:p>
        </w:tc>
      </w:tr>
      <w:tr w:rsidR="00A83241" w:rsidRPr="00F32E21">
        <w:trPr>
          <w:cantSplit/>
          <w:trHeight w:val="557"/>
        </w:trPr>
        <w:tc>
          <w:tcPr>
            <w:tcW w:w="675"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105</w:t>
            </w:r>
          </w:p>
        </w:tc>
        <w:tc>
          <w:tcPr>
            <w:tcW w:w="56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48</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99</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120</w:t>
            </w:r>
          </w:p>
        </w:tc>
        <w:tc>
          <w:tcPr>
            <w:tcW w:w="85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225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1273</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1300</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1168</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1370</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0,672</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3,96</w:t>
            </w:r>
          </w:p>
        </w:tc>
      </w:tr>
      <w:tr w:rsidR="00A83241" w:rsidRPr="00F32E21">
        <w:trPr>
          <w:cantSplit/>
          <w:trHeight w:val="565"/>
        </w:trPr>
        <w:tc>
          <w:tcPr>
            <w:tcW w:w="675"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120</w:t>
            </w:r>
          </w:p>
        </w:tc>
        <w:tc>
          <w:tcPr>
            <w:tcW w:w="567"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80</w:t>
            </w:r>
          </w:p>
        </w:tc>
        <w:tc>
          <w:tcPr>
            <w:tcW w:w="85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200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1279</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1292</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1155</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1469</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0,586</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4,95</w:t>
            </w:r>
          </w:p>
        </w:tc>
      </w:tr>
      <w:tr w:rsidR="00A83241" w:rsidRPr="00F32E21">
        <w:trPr>
          <w:cantSplit/>
          <w:trHeight w:val="403"/>
        </w:trPr>
        <w:tc>
          <w:tcPr>
            <w:tcW w:w="675"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135</w:t>
            </w:r>
          </w:p>
        </w:tc>
        <w:tc>
          <w:tcPr>
            <w:tcW w:w="567"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840</w:t>
            </w:r>
          </w:p>
        </w:tc>
        <w:tc>
          <w:tcPr>
            <w:tcW w:w="709" w:type="dxa"/>
          </w:tcPr>
          <w:p w:rsidR="00A83241" w:rsidRPr="00F32E21" w:rsidRDefault="00A83241" w:rsidP="00F32E21">
            <w:pPr>
              <w:pStyle w:val="a3"/>
              <w:ind w:firstLine="0"/>
              <w:jc w:val="both"/>
              <w:rPr>
                <w:rFonts w:ascii="Times New Roman" w:hAnsi="Times New Roman" w:cs="Times New Roman"/>
                <w:sz w:val="20"/>
                <w:szCs w:val="20"/>
                <w:vertAlign w:val="superscript"/>
              </w:rPr>
            </w:pPr>
            <w:r w:rsidRPr="00F32E21">
              <w:rPr>
                <w:rStyle w:val="ab"/>
                <w:rFonts w:ascii="Times New Roman" w:hAnsi="Times New Roman" w:cs="Times New Roman"/>
                <w:sz w:val="20"/>
                <w:szCs w:val="20"/>
              </w:rPr>
              <w:footnoteReference w:id="1"/>
            </w:r>
            <w:r w:rsidRPr="00F32E21">
              <w:rPr>
                <w:rFonts w:ascii="Times New Roman" w:hAnsi="Times New Roman" w:cs="Times New Roman"/>
                <w:sz w:val="20"/>
                <w:szCs w:val="20"/>
                <w:vertAlign w:val="superscript"/>
              </w:rPr>
              <w:t>)</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85</w:t>
            </w:r>
          </w:p>
        </w:tc>
        <w:tc>
          <w:tcPr>
            <w:tcW w:w="850"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220</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1285</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1248</w:t>
            </w:r>
          </w:p>
        </w:tc>
        <w:tc>
          <w:tcPr>
            <w:tcW w:w="713"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1285</w:t>
            </w:r>
          </w:p>
        </w:tc>
        <w:tc>
          <w:tcPr>
            <w:tcW w:w="710"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1150</w:t>
            </w:r>
          </w:p>
        </w:tc>
        <w:tc>
          <w:tcPr>
            <w:tcW w:w="711"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1334</w:t>
            </w:r>
          </w:p>
        </w:tc>
        <w:tc>
          <w:tcPr>
            <w:tcW w:w="758"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0,61</w:t>
            </w:r>
          </w:p>
        </w:tc>
        <w:tc>
          <w:tcPr>
            <w:tcW w:w="758"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6,38</w:t>
            </w:r>
          </w:p>
        </w:tc>
      </w:tr>
      <w:tr w:rsidR="00A83241" w:rsidRPr="00F32E21">
        <w:trPr>
          <w:cantSplit/>
          <w:trHeight w:val="339"/>
        </w:trPr>
        <w:tc>
          <w:tcPr>
            <w:tcW w:w="675"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567"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810</w:t>
            </w:r>
          </w:p>
        </w:tc>
        <w:tc>
          <w:tcPr>
            <w:tcW w:w="709" w:type="dxa"/>
          </w:tcPr>
          <w:p w:rsidR="00A83241" w:rsidRPr="00F32E21" w:rsidRDefault="00A83241" w:rsidP="00F32E21">
            <w:pPr>
              <w:pStyle w:val="a3"/>
              <w:ind w:firstLine="0"/>
              <w:jc w:val="both"/>
              <w:rPr>
                <w:rFonts w:ascii="Times New Roman" w:hAnsi="Times New Roman" w:cs="Times New Roman"/>
                <w:sz w:val="20"/>
                <w:szCs w:val="20"/>
                <w:vertAlign w:val="superscript"/>
              </w:rPr>
            </w:pPr>
            <w:r w:rsidRPr="00F32E21">
              <w:rPr>
                <w:rStyle w:val="ab"/>
                <w:rFonts w:ascii="Times New Roman" w:hAnsi="Times New Roman" w:cs="Times New Roman"/>
                <w:sz w:val="20"/>
                <w:szCs w:val="20"/>
              </w:rPr>
              <w:footnoteReference w:id="2"/>
            </w:r>
            <w:r w:rsidRPr="00F32E21">
              <w:rPr>
                <w:rFonts w:ascii="Times New Roman" w:hAnsi="Times New Roman" w:cs="Times New Roman"/>
                <w:sz w:val="20"/>
                <w:szCs w:val="20"/>
                <w:vertAlign w:val="superscript"/>
              </w:rPr>
              <w:t>)</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42</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120</w:t>
            </w:r>
          </w:p>
        </w:tc>
        <w:tc>
          <w:tcPr>
            <w:tcW w:w="850"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270</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1285</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1227</w:t>
            </w:r>
          </w:p>
        </w:tc>
        <w:tc>
          <w:tcPr>
            <w:tcW w:w="713"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1276</w:t>
            </w:r>
          </w:p>
        </w:tc>
        <w:tc>
          <w:tcPr>
            <w:tcW w:w="710"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1153</w:t>
            </w:r>
          </w:p>
        </w:tc>
        <w:tc>
          <w:tcPr>
            <w:tcW w:w="711"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1246</w:t>
            </w:r>
          </w:p>
        </w:tc>
        <w:tc>
          <w:tcPr>
            <w:tcW w:w="758"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0,726</w:t>
            </w:r>
          </w:p>
        </w:tc>
        <w:tc>
          <w:tcPr>
            <w:tcW w:w="758"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9,82</w:t>
            </w:r>
          </w:p>
        </w:tc>
      </w:tr>
    </w:tbl>
    <w:p w:rsidR="00A83241" w:rsidRPr="00A83241" w:rsidRDefault="00A83241" w:rsidP="00A83241">
      <w:pPr>
        <w:pStyle w:val="a3"/>
        <w:ind w:firstLine="720"/>
        <w:jc w:val="both"/>
        <w:rPr>
          <w:rFonts w:ascii="Times New Roman" w:hAnsi="Times New Roman" w:cs="Times New Roman"/>
        </w:rPr>
      </w:pP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Таблица 2.5.4 - тепловое состояние слитков, нагретых по временным технологическим инструкциям, при выдаче в прокат</w:t>
      </w:r>
    </w:p>
    <w:p w:rsidR="00A83241" w:rsidRPr="00A83241" w:rsidRDefault="00A83241" w:rsidP="00A83241">
      <w:pPr>
        <w:pStyle w:val="a3"/>
        <w:ind w:firstLine="720"/>
        <w:jc w:val="both"/>
        <w:rPr>
          <w:rFonts w:ascii="Times New Roman" w:hAnsi="Times New Roman" w:cs="Times New Roman"/>
        </w:rPr>
      </w:pPr>
      <w:r w:rsidRPr="00A83241">
        <w:rPr>
          <w:rFonts w:ascii="Times New Roman" w:hAnsi="Times New Roman" w:cs="Times New Roman"/>
        </w:rPr>
        <w:t xml:space="preserve">Сталь – М3ПС, </w:t>
      </w:r>
      <w:r w:rsidRPr="00A83241">
        <w:rPr>
          <w:rFonts w:ascii="Times New Roman" w:hAnsi="Times New Roman" w:cs="Times New Roman"/>
          <w:lang w:val="en-US"/>
        </w:rPr>
        <w:t>t</w:t>
      </w:r>
      <w:r w:rsidRPr="00A83241">
        <w:rPr>
          <w:rFonts w:ascii="Times New Roman" w:hAnsi="Times New Roman" w:cs="Times New Roman"/>
          <w:vertAlign w:val="subscript"/>
        </w:rPr>
        <w:t>0</w:t>
      </w:r>
      <w:r w:rsidRPr="00A83241">
        <w:rPr>
          <w:rFonts w:ascii="Times New Roman" w:hAnsi="Times New Roman" w:cs="Times New Roman"/>
        </w:rPr>
        <w:t xml:space="preserve"> = 1570</w:t>
      </w:r>
      <w:r w:rsidRPr="00A83241">
        <w:rPr>
          <w:rFonts w:ascii="Times New Roman" w:hAnsi="Times New Roman" w:cs="Times New Roman"/>
          <w:lang w:val="en-US"/>
        </w:rPr>
        <w:sym w:font="Symbol" w:char="F0B0"/>
      </w:r>
      <w:r w:rsidRPr="00A83241">
        <w:rPr>
          <w:rFonts w:ascii="Times New Roman" w:hAnsi="Times New Roman" w:cs="Times New Roman"/>
          <w:lang w:val="en-US"/>
        </w:rPr>
        <w:t>C</w:t>
      </w:r>
      <w:r w:rsidRPr="00A83241">
        <w:rPr>
          <w:rFonts w:ascii="Times New Roman" w:hAnsi="Times New Roman" w:cs="Times New Roman"/>
        </w:rPr>
        <w:t>, время стрипперования – 30 мин.</w:t>
      </w:r>
    </w:p>
    <w:tbl>
      <w:tblPr>
        <w:tblW w:w="94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59"/>
        <w:gridCol w:w="709"/>
        <w:gridCol w:w="709"/>
        <w:gridCol w:w="709"/>
        <w:gridCol w:w="709"/>
        <w:gridCol w:w="708"/>
        <w:gridCol w:w="709"/>
        <w:gridCol w:w="709"/>
        <w:gridCol w:w="713"/>
        <w:gridCol w:w="710"/>
        <w:gridCol w:w="711"/>
        <w:gridCol w:w="758"/>
        <w:gridCol w:w="758"/>
      </w:tblGrid>
      <w:tr w:rsidR="00A83241" w:rsidRPr="00F32E21">
        <w:trPr>
          <w:cantSplit/>
        </w:trPr>
        <w:tc>
          <w:tcPr>
            <w:tcW w:w="9429" w:type="dxa"/>
            <w:gridSpan w:val="14"/>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lang w:val="en-US"/>
              </w:rPr>
              <w:object w:dxaOrig="560" w:dyaOrig="380">
                <v:shape id="_x0000_i1077" type="#_x0000_t75" style="width:27.75pt;height:18.75pt" o:ole="" fillcolor="window">
                  <v:imagedata r:id="rId84" o:title=""/>
                </v:shape>
                <o:OLEObject Type="Embed" ProgID="Equation.3" ShapeID="_x0000_i1077" DrawAspect="Content" ObjectID="_1458764467" r:id="rId94"/>
              </w:object>
            </w:r>
            <w:r w:rsidR="00A83241" w:rsidRPr="00F32E21">
              <w:rPr>
                <w:rFonts w:ascii="Times New Roman" w:hAnsi="Times New Roman" w:cs="Times New Roman"/>
                <w:sz w:val="20"/>
                <w:szCs w:val="20"/>
              </w:rPr>
              <w:t>1700 ккал/м</w:t>
            </w:r>
            <w:r w:rsidR="00A83241" w:rsidRPr="00F32E21">
              <w:rPr>
                <w:rFonts w:ascii="Times New Roman" w:hAnsi="Times New Roman" w:cs="Times New Roman"/>
                <w:sz w:val="20"/>
                <w:szCs w:val="20"/>
                <w:vertAlign w:val="superscript"/>
              </w:rPr>
              <w:t>3</w:t>
            </w:r>
            <w:r w:rsidR="00A83241" w:rsidRPr="00F32E21">
              <w:rPr>
                <w:rFonts w:ascii="Times New Roman" w:hAnsi="Times New Roman" w:cs="Times New Roman"/>
                <w:sz w:val="20"/>
                <w:szCs w:val="20"/>
              </w:rPr>
              <w:t>, М</w:t>
            </w:r>
            <w:r w:rsidR="00A83241" w:rsidRPr="00F32E21">
              <w:rPr>
                <w:rFonts w:ascii="Times New Roman" w:hAnsi="Times New Roman" w:cs="Times New Roman"/>
                <w:sz w:val="20"/>
                <w:szCs w:val="20"/>
                <w:vertAlign w:val="subscript"/>
              </w:rPr>
              <w:t>хх</w:t>
            </w:r>
            <w:r w:rsidR="00A83241" w:rsidRPr="00F32E21">
              <w:rPr>
                <w:rFonts w:ascii="Times New Roman" w:hAnsi="Times New Roman" w:cs="Times New Roman"/>
                <w:sz w:val="20"/>
                <w:szCs w:val="20"/>
              </w:rPr>
              <w:t xml:space="preserve">=1,25 МВт, </w:t>
            </w:r>
            <w:r w:rsidR="00A83241" w:rsidRPr="00F32E21">
              <w:rPr>
                <w:rFonts w:ascii="Times New Roman" w:hAnsi="Times New Roman" w:cs="Times New Roman"/>
                <w:sz w:val="20"/>
                <w:szCs w:val="20"/>
                <w:lang w:val="en-US"/>
              </w:rPr>
              <w:t>V</w:t>
            </w:r>
            <w:r w:rsidR="00A83241" w:rsidRPr="00F32E21">
              <w:rPr>
                <w:rFonts w:ascii="Times New Roman" w:hAnsi="Times New Roman" w:cs="Times New Roman"/>
                <w:sz w:val="20"/>
                <w:szCs w:val="20"/>
                <w:vertAlign w:val="subscript"/>
              </w:rPr>
              <w:t>хх</w:t>
            </w:r>
            <w:r w:rsidR="00A83241" w:rsidRPr="00F32E21">
              <w:rPr>
                <w:rFonts w:ascii="Times New Roman" w:hAnsi="Times New Roman" w:cs="Times New Roman"/>
                <w:sz w:val="20"/>
                <w:szCs w:val="20"/>
              </w:rPr>
              <w:t>=630 м</w:t>
            </w:r>
            <w:r w:rsidR="00A83241" w:rsidRPr="00F32E21">
              <w:rPr>
                <w:rFonts w:ascii="Times New Roman" w:hAnsi="Times New Roman" w:cs="Times New Roman"/>
                <w:sz w:val="20"/>
                <w:szCs w:val="20"/>
                <w:vertAlign w:val="superscript"/>
              </w:rPr>
              <w:t>3</w:t>
            </w:r>
            <w:r w:rsidR="00A83241" w:rsidRPr="00F32E21">
              <w:rPr>
                <w:rFonts w:ascii="Times New Roman" w:hAnsi="Times New Roman" w:cs="Times New Roman"/>
                <w:sz w:val="20"/>
                <w:szCs w:val="20"/>
              </w:rPr>
              <w:t>/ч, М</w:t>
            </w:r>
            <w:r w:rsidR="00A83241" w:rsidRPr="00F32E21">
              <w:rPr>
                <w:rFonts w:ascii="Times New Roman" w:hAnsi="Times New Roman" w:cs="Times New Roman"/>
                <w:sz w:val="20"/>
                <w:szCs w:val="20"/>
                <w:vertAlign w:val="subscript"/>
              </w:rPr>
              <w:t>б</w:t>
            </w:r>
            <w:r w:rsidR="00A83241" w:rsidRPr="00F32E21">
              <w:rPr>
                <w:rFonts w:ascii="Times New Roman" w:hAnsi="Times New Roman" w:cs="Times New Roman"/>
                <w:sz w:val="20"/>
                <w:szCs w:val="20"/>
              </w:rPr>
              <w:t xml:space="preserve">=0,249 МВт, </w:t>
            </w:r>
            <w:r w:rsidR="00A83241" w:rsidRPr="00F32E21">
              <w:rPr>
                <w:rFonts w:ascii="Times New Roman" w:hAnsi="Times New Roman" w:cs="Times New Roman"/>
                <w:sz w:val="20"/>
                <w:szCs w:val="20"/>
                <w:lang w:val="en-US"/>
              </w:rPr>
              <w:t>V</w:t>
            </w:r>
            <w:r w:rsidR="00A83241" w:rsidRPr="00F32E21">
              <w:rPr>
                <w:rFonts w:ascii="Times New Roman" w:hAnsi="Times New Roman" w:cs="Times New Roman"/>
                <w:sz w:val="20"/>
                <w:szCs w:val="20"/>
                <w:vertAlign w:val="subscript"/>
              </w:rPr>
              <w:t>б</w:t>
            </w:r>
            <w:r w:rsidR="00A83241" w:rsidRPr="00F32E21">
              <w:rPr>
                <w:rFonts w:ascii="Times New Roman" w:hAnsi="Times New Roman" w:cs="Times New Roman"/>
                <w:sz w:val="20"/>
                <w:szCs w:val="20"/>
              </w:rPr>
              <w:t>=126 м</w:t>
            </w:r>
            <w:r w:rsidR="00A83241" w:rsidRPr="00F32E21">
              <w:rPr>
                <w:rFonts w:ascii="Times New Roman" w:hAnsi="Times New Roman" w:cs="Times New Roman"/>
                <w:sz w:val="20"/>
                <w:szCs w:val="20"/>
                <w:vertAlign w:val="superscript"/>
              </w:rPr>
              <w:t>3</w:t>
            </w:r>
            <w:r w:rsidR="00A83241" w:rsidRPr="00F32E21">
              <w:rPr>
                <w:rFonts w:ascii="Times New Roman" w:hAnsi="Times New Roman" w:cs="Times New Roman"/>
                <w:sz w:val="20"/>
                <w:szCs w:val="20"/>
              </w:rPr>
              <w:t>/ч</w:t>
            </w:r>
          </w:p>
        </w:tc>
      </w:tr>
      <w:tr w:rsidR="00A83241" w:rsidRPr="00F32E21">
        <w:trPr>
          <w:cantSplit/>
          <w:trHeight w:val="371"/>
        </w:trPr>
        <w:tc>
          <w:tcPr>
            <w:tcW w:w="758" w:type="dxa"/>
            <w:vMerge w:val="restart"/>
            <w:textDirection w:val="btL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 посада от конца разливки, мин</w:t>
            </w:r>
          </w:p>
        </w:tc>
        <w:tc>
          <w:tcPr>
            <w:tcW w:w="768" w:type="dxa"/>
            <w:gridSpan w:val="2"/>
            <w:vMerge w:val="restart"/>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lang w:val="en-US"/>
              </w:rPr>
              <w:t>t</w:t>
            </w:r>
            <w:r w:rsidRPr="00F32E21">
              <w:rPr>
                <w:rFonts w:ascii="Times New Roman" w:hAnsi="Times New Roman" w:cs="Times New Roman"/>
                <w:sz w:val="20"/>
                <w:szCs w:val="20"/>
              </w:rPr>
              <w:sym w:font="Symbol" w:char="F0B0"/>
            </w:r>
            <w:r w:rsidRPr="00F32E21">
              <w:rPr>
                <w:rFonts w:ascii="Times New Roman" w:hAnsi="Times New Roman" w:cs="Times New Roman"/>
                <w:sz w:val="20"/>
                <w:szCs w:val="20"/>
              </w:rPr>
              <w:t>С посада по инструкции</w:t>
            </w:r>
          </w:p>
        </w:tc>
        <w:tc>
          <w:tcPr>
            <w:tcW w:w="2835" w:type="dxa"/>
            <w:gridSpan w:val="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Время,мин</w:t>
            </w:r>
          </w:p>
        </w:tc>
        <w:tc>
          <w:tcPr>
            <w:tcW w:w="3552" w:type="dxa"/>
            <w:gridSpan w:val="5"/>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Температуры при выдаче</w:t>
            </w:r>
          </w:p>
        </w:tc>
        <w:tc>
          <w:tcPr>
            <w:tcW w:w="758" w:type="dxa"/>
            <w:vMerge w:val="restart"/>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 xml:space="preserve">Угар,% </w:t>
            </w:r>
          </w:p>
        </w:tc>
        <w:tc>
          <w:tcPr>
            <w:tcW w:w="758" w:type="dxa"/>
            <w:vMerge w:val="restart"/>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lang w:val="en-US"/>
              </w:rPr>
              <w:t>b</w:t>
            </w:r>
            <w:r w:rsidRPr="00F32E21">
              <w:rPr>
                <w:rFonts w:ascii="Times New Roman" w:hAnsi="Times New Roman" w:cs="Times New Roman"/>
                <w:sz w:val="20"/>
                <w:szCs w:val="20"/>
              </w:rPr>
              <w:t>, кг</w:t>
            </w:r>
            <w:r w:rsidRPr="00F32E21">
              <w:rPr>
                <w:rFonts w:ascii="Times New Roman" w:hAnsi="Times New Roman" w:cs="Times New Roman"/>
                <w:sz w:val="20"/>
                <w:szCs w:val="20"/>
                <w:vertAlign w:val="subscript"/>
              </w:rPr>
              <w:t>ут</w:t>
            </w:r>
            <w:r w:rsidRPr="00F32E21">
              <w:rPr>
                <w:rFonts w:ascii="Times New Roman" w:hAnsi="Times New Roman" w:cs="Times New Roman"/>
                <w:sz w:val="20"/>
                <w:szCs w:val="20"/>
              </w:rPr>
              <w:t>/т</w:t>
            </w:r>
          </w:p>
        </w:tc>
      </w:tr>
      <w:tr w:rsidR="00A83241" w:rsidRPr="00F32E21">
        <w:trPr>
          <w:cantSplit/>
          <w:trHeight w:val="2440"/>
        </w:trPr>
        <w:tc>
          <w:tcPr>
            <w:tcW w:w="758"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768" w:type="dxa"/>
            <w:gridSpan w:val="2"/>
            <w:vMerge/>
          </w:tcPr>
          <w:p w:rsidR="00A83241" w:rsidRPr="00F32E21" w:rsidRDefault="00A83241" w:rsidP="00F32E21">
            <w:pPr>
              <w:pStyle w:val="a3"/>
              <w:ind w:firstLine="0"/>
              <w:jc w:val="both"/>
              <w:rPr>
                <w:rFonts w:ascii="Times New Roman" w:hAnsi="Times New Roman" w:cs="Times New Roman"/>
                <w:sz w:val="20"/>
                <w:szCs w:val="20"/>
              </w:rPr>
            </w:pP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Выдержки на байпасном газе</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 xml:space="preserve">Кристаллизации </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Готовности к прокатке (время нагрева)</w:t>
            </w:r>
          </w:p>
        </w:tc>
        <w:tc>
          <w:tcPr>
            <w:tcW w:w="708"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Выдачи от конца разливки</w:t>
            </w:r>
          </w:p>
        </w:tc>
        <w:tc>
          <w:tcPr>
            <w:tcW w:w="709" w:type="dxa"/>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 xml:space="preserve">Томления, </w:t>
            </w:r>
            <w:r w:rsidRPr="00F32E21">
              <w:rPr>
                <w:rFonts w:ascii="Times New Roman" w:hAnsi="Times New Roman" w:cs="Times New Roman"/>
                <w:sz w:val="20"/>
                <w:szCs w:val="20"/>
              </w:rPr>
              <w:sym w:font="Symbol" w:char="F0B0"/>
            </w:r>
            <w:r w:rsidRPr="00F32E21">
              <w:rPr>
                <w:rFonts w:ascii="Times New Roman" w:hAnsi="Times New Roman" w:cs="Times New Roman"/>
                <w:sz w:val="20"/>
                <w:szCs w:val="20"/>
              </w:rPr>
              <w:t>С</w:t>
            </w:r>
          </w:p>
        </w:tc>
        <w:tc>
          <w:tcPr>
            <w:tcW w:w="709" w:type="dxa"/>
            <w:textDirection w:val="btL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160" w:dyaOrig="440">
                <v:shape id="_x0000_i1078" type="#_x0000_t75" style="width:8.25pt;height:21.75pt" o:ole="" fillcolor="window">
                  <v:imagedata r:id="rId86" o:title=""/>
                </v:shape>
                <o:OLEObject Type="Embed" ProgID="Equation.3" ShapeID="_x0000_i1078" DrawAspect="Content" ObjectID="_1458764468" r:id="rId95"/>
              </w:object>
            </w:r>
          </w:p>
        </w:tc>
        <w:tc>
          <w:tcPr>
            <w:tcW w:w="713" w:type="dxa"/>
            <w:textDirection w:val="btL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420" w:dyaOrig="380">
                <v:shape id="_x0000_i1079" type="#_x0000_t75" style="width:21pt;height:18.75pt" o:ole="" fillcolor="window">
                  <v:imagedata r:id="rId88" o:title=""/>
                </v:shape>
                <o:OLEObject Type="Embed" ProgID="Equation.3" ShapeID="_x0000_i1079" DrawAspect="Content" ObjectID="_1458764469" r:id="rId96"/>
              </w:object>
            </w:r>
          </w:p>
        </w:tc>
        <w:tc>
          <w:tcPr>
            <w:tcW w:w="710" w:type="dxa"/>
            <w:textDirection w:val="btL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400" w:dyaOrig="320">
                <v:shape id="_x0000_i1080" type="#_x0000_t75" style="width:20.25pt;height:15.75pt" o:ole="" fillcolor="window">
                  <v:imagedata r:id="rId90" o:title=""/>
                </v:shape>
                <o:OLEObject Type="Embed" ProgID="Equation.3" ShapeID="_x0000_i1080" DrawAspect="Content" ObjectID="_1458764470" r:id="rId97"/>
              </w:object>
            </w:r>
          </w:p>
        </w:tc>
        <w:tc>
          <w:tcPr>
            <w:tcW w:w="711" w:type="dxa"/>
            <w:textDirection w:val="btLr"/>
          </w:tcPr>
          <w:p w:rsidR="00A83241" w:rsidRPr="00F32E21" w:rsidRDefault="00D92B13"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object w:dxaOrig="420" w:dyaOrig="400">
                <v:shape id="_x0000_i1081" type="#_x0000_t75" style="width:21pt;height:20.25pt" o:ole="" fillcolor="window">
                  <v:imagedata r:id="rId92" o:title=""/>
                </v:shape>
                <o:OLEObject Type="Embed" ProgID="Equation.3" ShapeID="_x0000_i1081" DrawAspect="Content" ObjectID="_1458764471" r:id="rId98"/>
              </w:object>
            </w:r>
          </w:p>
        </w:tc>
        <w:tc>
          <w:tcPr>
            <w:tcW w:w="758" w:type="dxa"/>
            <w:vMerge/>
          </w:tcPr>
          <w:p w:rsidR="00A83241" w:rsidRPr="00F32E21" w:rsidRDefault="00A83241" w:rsidP="00F32E21">
            <w:pPr>
              <w:pStyle w:val="a3"/>
              <w:ind w:firstLine="0"/>
              <w:jc w:val="both"/>
              <w:rPr>
                <w:rFonts w:ascii="Times New Roman" w:hAnsi="Times New Roman" w:cs="Times New Roman"/>
                <w:sz w:val="20"/>
                <w:szCs w:val="20"/>
              </w:rPr>
            </w:pPr>
          </w:p>
        </w:tc>
        <w:tc>
          <w:tcPr>
            <w:tcW w:w="758" w:type="dxa"/>
            <w:vMerge/>
          </w:tcPr>
          <w:p w:rsidR="00A83241" w:rsidRPr="00F32E21" w:rsidRDefault="00A83241" w:rsidP="00F32E21">
            <w:pPr>
              <w:pStyle w:val="a3"/>
              <w:ind w:firstLine="0"/>
              <w:jc w:val="both"/>
              <w:rPr>
                <w:rFonts w:ascii="Times New Roman" w:hAnsi="Times New Roman" w:cs="Times New Roman"/>
                <w:sz w:val="20"/>
                <w:szCs w:val="20"/>
              </w:rPr>
            </w:pPr>
          </w:p>
        </w:tc>
      </w:tr>
      <w:tr w:rsidR="00A83241" w:rsidRPr="00F32E21">
        <w:trPr>
          <w:cantSplit/>
          <w:trHeight w:val="414"/>
        </w:trPr>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w:t>
            </w:r>
          </w:p>
        </w:tc>
        <w:tc>
          <w:tcPr>
            <w:tcW w:w="768" w:type="dxa"/>
            <w:gridSpan w:val="2"/>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4</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5</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w:t>
            </w:r>
          </w:p>
        </w:tc>
      </w:tr>
      <w:tr w:rsidR="00A83241" w:rsidRPr="00F32E21">
        <w:trPr>
          <w:cantSplit/>
          <w:trHeight w:val="399"/>
        </w:trPr>
        <w:tc>
          <w:tcPr>
            <w:tcW w:w="9429" w:type="dxa"/>
            <w:gridSpan w:val="1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Новая инструкция</w:t>
            </w:r>
          </w:p>
        </w:tc>
      </w:tr>
      <w:tr w:rsidR="00A83241" w:rsidRPr="00F32E21">
        <w:trPr>
          <w:cantSplit/>
          <w:trHeight w:val="541"/>
        </w:trPr>
        <w:tc>
          <w:tcPr>
            <w:tcW w:w="817" w:type="dxa"/>
            <w:gridSpan w:val="2"/>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 инстр</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975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264</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250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310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1337</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1307</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1247</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1497</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1,252</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Style w:val="ab"/>
                <w:rFonts w:ascii="Times New Roman" w:hAnsi="Times New Roman" w:cs="Times New Roman"/>
                <w:sz w:val="20"/>
                <w:szCs w:val="20"/>
              </w:rPr>
              <w:footnoteReference w:id="3"/>
            </w:r>
            <w:r w:rsidRPr="00F32E21">
              <w:rPr>
                <w:rFonts w:ascii="Times New Roman" w:hAnsi="Times New Roman" w:cs="Times New Roman"/>
                <w:sz w:val="20"/>
                <w:szCs w:val="20"/>
                <w:vertAlign w:val="superscript"/>
              </w:rPr>
              <w:t>)</w:t>
            </w:r>
          </w:p>
        </w:tc>
      </w:tr>
      <w:tr w:rsidR="00A83241" w:rsidRPr="00F32E21">
        <w:trPr>
          <w:cantSplit/>
          <w:trHeight w:val="541"/>
        </w:trPr>
        <w:tc>
          <w:tcPr>
            <w:tcW w:w="817" w:type="dxa"/>
            <w:gridSpan w:val="2"/>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 готов</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975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264</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330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1324</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1304</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1247</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1442</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1,290</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0,92</w:t>
            </w:r>
          </w:p>
        </w:tc>
      </w:tr>
      <w:tr w:rsidR="00A83241" w:rsidRPr="00F32E21">
        <w:trPr>
          <w:cantSplit/>
          <w:trHeight w:val="333"/>
        </w:trPr>
        <w:tc>
          <w:tcPr>
            <w:tcW w:w="817" w:type="dxa"/>
            <w:gridSpan w:val="2"/>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186</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345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1321</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1317</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1284</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1365</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1,325</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2,71</w:t>
            </w:r>
          </w:p>
        </w:tc>
      </w:tr>
      <w:tr w:rsidR="00A83241" w:rsidRPr="00F32E21">
        <w:trPr>
          <w:cantSplit/>
          <w:trHeight w:val="199"/>
        </w:trPr>
        <w:tc>
          <w:tcPr>
            <w:tcW w:w="817" w:type="dxa"/>
            <w:gridSpan w:val="2"/>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146</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1344</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1337</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1285</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1448</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0,987</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3,92</w:t>
            </w:r>
          </w:p>
        </w:tc>
      </w:tr>
      <w:tr w:rsidR="00A83241" w:rsidRPr="00F32E21">
        <w:trPr>
          <w:cantSplit/>
          <w:trHeight w:val="279"/>
        </w:trPr>
        <w:tc>
          <w:tcPr>
            <w:tcW w:w="9429" w:type="dxa"/>
            <w:gridSpan w:val="14"/>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Старая инструкция</w:t>
            </w:r>
          </w:p>
        </w:tc>
      </w:tr>
      <w:tr w:rsidR="00A83241" w:rsidRPr="00F32E21">
        <w:trPr>
          <w:cantSplit/>
          <w:trHeight w:val="326"/>
        </w:trPr>
        <w:tc>
          <w:tcPr>
            <w:tcW w:w="817" w:type="dxa"/>
            <w:gridSpan w:val="2"/>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975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210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264</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360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1250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1311</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1298</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1247</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1391</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1,361</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1,02</w:t>
            </w:r>
          </w:p>
        </w:tc>
      </w:tr>
      <w:tr w:rsidR="00A83241" w:rsidRPr="00F32E21">
        <w:trPr>
          <w:cantSplit/>
          <w:trHeight w:val="541"/>
        </w:trPr>
        <w:tc>
          <w:tcPr>
            <w:tcW w:w="817" w:type="dxa"/>
            <w:gridSpan w:val="2"/>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 инстр</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178</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375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1276</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1299</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1222</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1333</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1,145</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3,94</w:t>
            </w:r>
          </w:p>
        </w:tc>
      </w:tr>
      <w:tr w:rsidR="00A83241" w:rsidRPr="00F32E21">
        <w:trPr>
          <w:cantSplit/>
          <w:trHeight w:val="541"/>
        </w:trPr>
        <w:tc>
          <w:tcPr>
            <w:tcW w:w="817" w:type="dxa"/>
            <w:gridSpan w:val="2"/>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75 готов</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178</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240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315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1267</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1310</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1156</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1366</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0,948</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3,79</w:t>
            </w:r>
          </w:p>
        </w:tc>
      </w:tr>
      <w:tr w:rsidR="00A83241" w:rsidRPr="00F32E21">
        <w:trPr>
          <w:cantSplit/>
          <w:trHeight w:val="332"/>
        </w:trPr>
        <w:tc>
          <w:tcPr>
            <w:tcW w:w="817" w:type="dxa"/>
            <w:gridSpan w:val="2"/>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910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146</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150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240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1344</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1337</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1285</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1448</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0,987</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3,92</w:t>
            </w:r>
          </w:p>
        </w:tc>
      </w:tr>
      <w:tr w:rsidR="00A83241" w:rsidRPr="00F32E21">
        <w:trPr>
          <w:cantSplit/>
          <w:trHeight w:val="266"/>
        </w:trPr>
        <w:tc>
          <w:tcPr>
            <w:tcW w:w="817" w:type="dxa"/>
            <w:gridSpan w:val="2"/>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105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880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vertAlign w:val="superscript"/>
              </w:rPr>
            </w:pPr>
            <w:r w:rsidRPr="00F32E21">
              <w:rPr>
                <w:rStyle w:val="ab"/>
                <w:rFonts w:ascii="Times New Roman" w:hAnsi="Times New Roman" w:cs="Times New Roman"/>
                <w:sz w:val="20"/>
                <w:szCs w:val="20"/>
              </w:rPr>
              <w:footnoteReference w:id="4"/>
            </w:r>
            <w:r w:rsidRPr="00F32E21">
              <w:rPr>
                <w:rFonts w:ascii="Times New Roman" w:hAnsi="Times New Roman" w:cs="Times New Roman"/>
                <w:sz w:val="20"/>
                <w:szCs w:val="20"/>
                <w:vertAlign w:val="superscript"/>
              </w:rPr>
              <w:t>)</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118</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120</w:t>
            </w:r>
          </w:p>
        </w:tc>
        <w:tc>
          <w:tcPr>
            <w:tcW w:w="70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225</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1300</w:t>
            </w:r>
          </w:p>
        </w:tc>
        <w:tc>
          <w:tcPr>
            <w:tcW w:w="709"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1339</w:t>
            </w:r>
          </w:p>
        </w:tc>
        <w:tc>
          <w:tcPr>
            <w:tcW w:w="713"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1331</w:t>
            </w:r>
          </w:p>
        </w:tc>
        <w:tc>
          <w:tcPr>
            <w:tcW w:w="710"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1278</w:t>
            </w:r>
          </w:p>
        </w:tc>
        <w:tc>
          <w:tcPr>
            <w:tcW w:w="711"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1454</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0,898</w:t>
            </w:r>
          </w:p>
        </w:tc>
        <w:tc>
          <w:tcPr>
            <w:tcW w:w="758" w:type="dxa"/>
            <w:vAlign w:val="center"/>
          </w:tcPr>
          <w:p w:rsidR="00A83241" w:rsidRPr="00F32E21" w:rsidRDefault="00A83241" w:rsidP="00F32E21">
            <w:pPr>
              <w:pStyle w:val="a3"/>
              <w:ind w:firstLine="0"/>
              <w:jc w:val="both"/>
              <w:rPr>
                <w:rFonts w:ascii="Times New Roman" w:hAnsi="Times New Roman" w:cs="Times New Roman"/>
                <w:sz w:val="20"/>
                <w:szCs w:val="20"/>
              </w:rPr>
            </w:pPr>
            <w:r w:rsidRPr="00F32E21">
              <w:rPr>
                <w:rFonts w:ascii="Times New Roman" w:hAnsi="Times New Roman" w:cs="Times New Roman"/>
                <w:sz w:val="20"/>
                <w:szCs w:val="20"/>
              </w:rPr>
              <w:t>6,35</w:t>
            </w:r>
          </w:p>
        </w:tc>
      </w:tr>
    </w:tbl>
    <w:p w:rsidR="00A83241" w:rsidRPr="00F32E21" w:rsidRDefault="00A83241" w:rsidP="00F32E21">
      <w:pPr>
        <w:spacing w:line="360" w:lineRule="auto"/>
        <w:jc w:val="both"/>
        <w:rPr>
          <w:sz w:val="20"/>
          <w:szCs w:val="20"/>
        </w:rPr>
      </w:pPr>
      <w:bookmarkStart w:id="0" w:name="_GoBack"/>
      <w:bookmarkEnd w:id="0"/>
    </w:p>
    <w:sectPr w:rsidR="00A83241" w:rsidRPr="00F32E21" w:rsidSect="00A83241">
      <w:pgSz w:w="11906" w:h="16838" w:code="9"/>
      <w:pgMar w:top="1134" w:right="851" w:bottom="1134" w:left="1701" w:header="720" w:footer="720" w:gutter="0"/>
      <w:pgNumType w:start="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EF0" w:rsidRDefault="00737EF0">
      <w:r>
        <w:separator/>
      </w:r>
    </w:p>
  </w:endnote>
  <w:endnote w:type="continuationSeparator" w:id="0">
    <w:p w:rsidR="00737EF0" w:rsidRDefault="0073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EF0" w:rsidRDefault="00737EF0">
      <w:r>
        <w:separator/>
      </w:r>
    </w:p>
  </w:footnote>
  <w:footnote w:type="continuationSeparator" w:id="0">
    <w:p w:rsidR="00737EF0" w:rsidRDefault="00737EF0">
      <w:r>
        <w:continuationSeparator/>
      </w:r>
    </w:p>
  </w:footnote>
  <w:footnote w:id="1">
    <w:p w:rsidR="00E94A5D" w:rsidRDefault="00A83241">
      <w:pPr>
        <w:pStyle w:val="a9"/>
      </w:pPr>
      <w:r>
        <w:rPr>
          <w:rStyle w:val="ab"/>
        </w:rPr>
        <w:footnoteRef/>
      </w:r>
      <w:r>
        <w:t xml:space="preserve"> </w:t>
      </w:r>
      <w:r w:rsidR="00D92B13">
        <w:rPr>
          <w:position w:val="-32"/>
        </w:rPr>
        <w:object w:dxaOrig="1420" w:dyaOrig="760">
          <v:shape id="_x0000_i1083" type="#_x0000_t75" style="width:71.25pt;height:38.25pt" o:ole="" fillcolor="window">
            <v:imagedata r:id="rId1" o:title=""/>
          </v:shape>
          <o:OLEObject Type="Embed" ProgID="Equation.3" ShapeID="_x0000_i1083" DrawAspect="Content" ObjectID="_1458764472" r:id="rId2"/>
        </w:object>
      </w:r>
    </w:p>
  </w:footnote>
  <w:footnote w:id="2">
    <w:p w:rsidR="00E94A5D" w:rsidRDefault="00A83241">
      <w:pPr>
        <w:pStyle w:val="a9"/>
      </w:pPr>
      <w:r>
        <w:rPr>
          <w:rStyle w:val="ab"/>
        </w:rPr>
        <w:footnoteRef/>
      </w:r>
      <w:r>
        <w:t xml:space="preserve"> </w:t>
      </w:r>
      <w:r w:rsidR="00D92B13">
        <w:rPr>
          <w:position w:val="-32"/>
        </w:rPr>
        <w:object w:dxaOrig="1500" w:dyaOrig="760">
          <v:shape id="_x0000_i1085" type="#_x0000_t75" style="width:75pt;height:38.25pt" o:ole="" fillcolor="window">
            <v:imagedata r:id="rId3" o:title=""/>
          </v:shape>
          <o:OLEObject Type="Embed" ProgID="Equation.3" ShapeID="_x0000_i1085" DrawAspect="Content" ObjectID="_1458764473" r:id="rId4"/>
        </w:object>
      </w:r>
    </w:p>
  </w:footnote>
  <w:footnote w:id="3">
    <w:p w:rsidR="00E94A5D" w:rsidRDefault="00A83241">
      <w:pPr>
        <w:pStyle w:val="a9"/>
      </w:pPr>
      <w:r>
        <w:rPr>
          <w:rStyle w:val="ab"/>
        </w:rPr>
        <w:footnoteRef/>
      </w:r>
      <w:r>
        <w:t xml:space="preserve"> Процесс кристаллизации еще не завершился.</w:t>
      </w:r>
    </w:p>
  </w:footnote>
  <w:footnote w:id="4">
    <w:p w:rsidR="00E94A5D" w:rsidRDefault="00A83241">
      <w:pPr>
        <w:pStyle w:val="a9"/>
      </w:pPr>
      <w:r>
        <w:rPr>
          <w:rStyle w:val="ab"/>
        </w:rPr>
        <w:footnoteRef/>
      </w:r>
      <w:r>
        <w:t xml:space="preserve"> </w:t>
      </w:r>
      <w:r w:rsidR="00D92B13">
        <w:rPr>
          <w:position w:val="-32"/>
        </w:rPr>
        <w:object w:dxaOrig="1500" w:dyaOrig="760">
          <v:shape id="_x0000_i1087" type="#_x0000_t75" style="width:75pt;height:38.25pt" o:ole="" fillcolor="window">
            <v:imagedata r:id="rId3" o:title=""/>
          </v:shape>
          <o:OLEObject Type="Embed" ProgID="Equation.3" ShapeID="_x0000_i1087" DrawAspect="Content" ObjectID="_1458764474" r:id="rId5"/>
        </w:objec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0CD"/>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E2D748A"/>
    <w:multiLevelType w:val="multilevel"/>
    <w:tmpl w:val="6AE2E8D2"/>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1572"/>
        </w:tabs>
        <w:ind w:left="1572" w:hanging="72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848"/>
        </w:tabs>
        <w:ind w:left="4848" w:hanging="144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8124"/>
        </w:tabs>
        <w:ind w:left="8124" w:hanging="2160"/>
      </w:pPr>
      <w:rPr>
        <w:rFonts w:hint="default"/>
      </w:rPr>
    </w:lvl>
    <w:lvl w:ilvl="8">
      <w:start w:val="1"/>
      <w:numFmt w:val="decimal"/>
      <w:lvlText w:val="%1.%2.%3.%4.%5.%6.%7.%8.%9"/>
      <w:lvlJc w:val="left"/>
      <w:pPr>
        <w:tabs>
          <w:tab w:val="num" w:pos="8976"/>
        </w:tabs>
        <w:ind w:left="8976" w:hanging="2160"/>
      </w:pPr>
      <w:rPr>
        <w:rFonts w:hint="default"/>
      </w:rPr>
    </w:lvl>
  </w:abstractNum>
  <w:abstractNum w:abstractNumId="2">
    <w:nsid w:val="0F736F4A"/>
    <w:multiLevelType w:val="multilevel"/>
    <w:tmpl w:val="5A607136"/>
    <w:lvl w:ilvl="0">
      <w:start w:val="1"/>
      <w:numFmt w:val="decimal"/>
      <w:lvlText w:val="%1."/>
      <w:lvlJc w:val="left"/>
      <w:pPr>
        <w:tabs>
          <w:tab w:val="num" w:pos="1647"/>
        </w:tabs>
        <w:ind w:left="1647" w:hanging="108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2CD343E9"/>
    <w:multiLevelType w:val="multilevel"/>
    <w:tmpl w:val="25C447E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358A30BF"/>
    <w:multiLevelType w:val="multilevel"/>
    <w:tmpl w:val="8E109F46"/>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3EFB64BD"/>
    <w:multiLevelType w:val="multilevel"/>
    <w:tmpl w:val="FCF2955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A7B12A8"/>
    <w:multiLevelType w:val="singleLevel"/>
    <w:tmpl w:val="CBB20DA4"/>
    <w:lvl w:ilvl="0">
      <w:start w:val="6"/>
      <w:numFmt w:val="decimal"/>
      <w:lvlText w:val="%1)"/>
      <w:lvlJc w:val="left"/>
      <w:pPr>
        <w:tabs>
          <w:tab w:val="num" w:pos="970"/>
        </w:tabs>
        <w:ind w:left="970" w:hanging="960"/>
      </w:pPr>
      <w:rPr>
        <w:rFonts w:hint="default"/>
        <w:i w:val="0"/>
        <w:iCs w:val="0"/>
      </w:rPr>
    </w:lvl>
  </w:abstractNum>
  <w:abstractNum w:abstractNumId="7">
    <w:nsid w:val="4D963AF3"/>
    <w:multiLevelType w:val="multilevel"/>
    <w:tmpl w:val="F7E012D4"/>
    <w:lvl w:ilvl="0">
      <w:numFmt w:val="bullet"/>
      <w:lvlText w:val="-"/>
      <w:lvlJc w:val="left"/>
      <w:pPr>
        <w:tabs>
          <w:tab w:val="num" w:pos="927"/>
        </w:tabs>
        <w:ind w:left="927" w:hanging="36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8">
    <w:nsid w:val="54005BCD"/>
    <w:multiLevelType w:val="multilevel"/>
    <w:tmpl w:val="541C422C"/>
    <w:lvl w:ilvl="0">
      <w:numFmt w:val="bullet"/>
      <w:lvlText w:val="-"/>
      <w:lvlJc w:val="left"/>
      <w:pPr>
        <w:tabs>
          <w:tab w:val="num" w:pos="1065"/>
        </w:tabs>
        <w:ind w:left="1065" w:hanging="70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F0F032F"/>
    <w:multiLevelType w:val="singleLevel"/>
    <w:tmpl w:val="9A78809C"/>
    <w:lvl w:ilvl="0">
      <w:start w:val="8"/>
      <w:numFmt w:val="bullet"/>
      <w:lvlText w:val=""/>
      <w:lvlJc w:val="left"/>
      <w:pPr>
        <w:tabs>
          <w:tab w:val="num" w:pos="1565"/>
        </w:tabs>
        <w:ind w:left="1565" w:hanging="480"/>
      </w:pPr>
      <w:rPr>
        <w:rFonts w:ascii="Symbol" w:hAnsi="Symbol" w:cs="Symbol" w:hint="default"/>
      </w:rPr>
    </w:lvl>
  </w:abstractNum>
  <w:abstractNum w:abstractNumId="10">
    <w:nsid w:val="5FC55801"/>
    <w:multiLevelType w:val="singleLevel"/>
    <w:tmpl w:val="BE3CBDB6"/>
    <w:lvl w:ilvl="0">
      <w:start w:val="1"/>
      <w:numFmt w:val="decimal"/>
      <w:lvlText w:val="%1"/>
      <w:lvlJc w:val="left"/>
      <w:pPr>
        <w:tabs>
          <w:tab w:val="num" w:pos="495"/>
        </w:tabs>
        <w:ind w:left="495" w:hanging="495"/>
      </w:pPr>
      <w:rPr>
        <w:rFonts w:hint="default"/>
      </w:rPr>
    </w:lvl>
  </w:abstractNum>
  <w:abstractNum w:abstractNumId="11">
    <w:nsid w:val="64C3614A"/>
    <w:multiLevelType w:val="multilevel"/>
    <w:tmpl w:val="290E4900"/>
    <w:lvl w:ilvl="0">
      <w:start w:val="1"/>
      <w:numFmt w:val="decimal"/>
      <w:lvlText w:val="%1."/>
      <w:lvlJc w:val="left"/>
      <w:pPr>
        <w:tabs>
          <w:tab w:val="num" w:pos="669"/>
        </w:tabs>
        <w:ind w:left="669" w:hanging="669"/>
      </w:pPr>
      <w:rPr>
        <w:rFonts w:hint="default"/>
      </w:rPr>
    </w:lvl>
    <w:lvl w:ilvl="1">
      <w:start w:val="5"/>
      <w:numFmt w:val="decimal"/>
      <w:lvlText w:val="%1.%2."/>
      <w:lvlJc w:val="left"/>
      <w:pPr>
        <w:tabs>
          <w:tab w:val="num" w:pos="1157"/>
        </w:tabs>
        <w:ind w:left="1157" w:hanging="720"/>
      </w:pPr>
      <w:rPr>
        <w:rFonts w:hint="default"/>
      </w:rPr>
    </w:lvl>
    <w:lvl w:ilvl="2">
      <w:start w:val="1"/>
      <w:numFmt w:val="decimal"/>
      <w:lvlText w:val="%1.%2.%3."/>
      <w:lvlJc w:val="left"/>
      <w:pPr>
        <w:tabs>
          <w:tab w:val="num" w:pos="1954"/>
        </w:tabs>
        <w:ind w:left="1954" w:hanging="1080"/>
      </w:pPr>
      <w:rPr>
        <w:rFonts w:hint="default"/>
      </w:rPr>
    </w:lvl>
    <w:lvl w:ilvl="3">
      <w:start w:val="1"/>
      <w:numFmt w:val="decimal"/>
      <w:lvlText w:val="%1.%2.%3.%4."/>
      <w:lvlJc w:val="left"/>
      <w:pPr>
        <w:tabs>
          <w:tab w:val="num" w:pos="2751"/>
        </w:tabs>
        <w:ind w:left="2751" w:hanging="1440"/>
      </w:pPr>
      <w:rPr>
        <w:rFonts w:hint="default"/>
      </w:rPr>
    </w:lvl>
    <w:lvl w:ilvl="4">
      <w:start w:val="1"/>
      <w:numFmt w:val="decimal"/>
      <w:lvlText w:val="%1.%2.%3.%4.%5."/>
      <w:lvlJc w:val="left"/>
      <w:pPr>
        <w:tabs>
          <w:tab w:val="num" w:pos="3548"/>
        </w:tabs>
        <w:ind w:left="3548" w:hanging="1800"/>
      </w:pPr>
      <w:rPr>
        <w:rFonts w:hint="default"/>
      </w:rPr>
    </w:lvl>
    <w:lvl w:ilvl="5">
      <w:start w:val="1"/>
      <w:numFmt w:val="decimal"/>
      <w:lvlText w:val="%1.%2.%3.%4.%5.%6."/>
      <w:lvlJc w:val="left"/>
      <w:pPr>
        <w:tabs>
          <w:tab w:val="num" w:pos="4345"/>
        </w:tabs>
        <w:ind w:left="4345" w:hanging="2160"/>
      </w:pPr>
      <w:rPr>
        <w:rFonts w:hint="default"/>
      </w:rPr>
    </w:lvl>
    <w:lvl w:ilvl="6">
      <w:start w:val="1"/>
      <w:numFmt w:val="decimal"/>
      <w:lvlText w:val="%1.%2.%3.%4.%5.%6.%7."/>
      <w:lvlJc w:val="left"/>
      <w:pPr>
        <w:tabs>
          <w:tab w:val="num" w:pos="5142"/>
        </w:tabs>
        <w:ind w:left="5142" w:hanging="2520"/>
      </w:pPr>
      <w:rPr>
        <w:rFonts w:hint="default"/>
      </w:rPr>
    </w:lvl>
    <w:lvl w:ilvl="7">
      <w:start w:val="1"/>
      <w:numFmt w:val="decimal"/>
      <w:lvlText w:val="%1.%2.%3.%4.%5.%6.%7.%8."/>
      <w:lvlJc w:val="left"/>
      <w:pPr>
        <w:tabs>
          <w:tab w:val="num" w:pos="5939"/>
        </w:tabs>
        <w:ind w:left="5939" w:hanging="2880"/>
      </w:pPr>
      <w:rPr>
        <w:rFonts w:hint="default"/>
      </w:rPr>
    </w:lvl>
    <w:lvl w:ilvl="8">
      <w:start w:val="1"/>
      <w:numFmt w:val="decimal"/>
      <w:lvlText w:val="%1.%2.%3.%4.%5.%6.%7.%8.%9."/>
      <w:lvlJc w:val="left"/>
      <w:pPr>
        <w:tabs>
          <w:tab w:val="num" w:pos="6736"/>
        </w:tabs>
        <w:ind w:left="6736" w:hanging="3240"/>
      </w:pPr>
      <w:rPr>
        <w:rFonts w:hint="default"/>
      </w:rPr>
    </w:lvl>
  </w:abstractNum>
  <w:abstractNum w:abstractNumId="12">
    <w:nsid w:val="6D7E57C3"/>
    <w:multiLevelType w:val="multilevel"/>
    <w:tmpl w:val="1FB4BBB6"/>
    <w:lvl w:ilvl="0">
      <w:start w:val="1"/>
      <w:numFmt w:val="decimal"/>
      <w:lvlText w:val="%1."/>
      <w:lvlJc w:val="left"/>
      <w:pPr>
        <w:tabs>
          <w:tab w:val="num" w:pos="990"/>
        </w:tabs>
        <w:ind w:left="990" w:hanging="990"/>
      </w:pPr>
      <w:rPr>
        <w:rFonts w:hint="default"/>
      </w:rPr>
    </w:lvl>
    <w:lvl w:ilvl="1">
      <w:start w:val="4"/>
      <w:numFmt w:val="decimal"/>
      <w:lvlText w:val="%1.%2."/>
      <w:lvlJc w:val="left"/>
      <w:pPr>
        <w:tabs>
          <w:tab w:val="num" w:pos="1842"/>
        </w:tabs>
        <w:ind w:left="1842" w:hanging="990"/>
      </w:pPr>
      <w:rPr>
        <w:rFonts w:hint="default"/>
      </w:rPr>
    </w:lvl>
    <w:lvl w:ilvl="2">
      <w:start w:val="1"/>
      <w:numFmt w:val="decimal"/>
      <w:lvlText w:val="%1.%2.%3."/>
      <w:lvlJc w:val="left"/>
      <w:pPr>
        <w:tabs>
          <w:tab w:val="num" w:pos="2784"/>
        </w:tabs>
        <w:ind w:left="2784" w:hanging="1080"/>
      </w:pPr>
      <w:rPr>
        <w:rFonts w:hint="default"/>
      </w:rPr>
    </w:lvl>
    <w:lvl w:ilvl="3">
      <w:start w:val="1"/>
      <w:numFmt w:val="decimal"/>
      <w:lvlText w:val="%1.%2.%3.%4."/>
      <w:lvlJc w:val="left"/>
      <w:pPr>
        <w:tabs>
          <w:tab w:val="num" w:pos="3996"/>
        </w:tabs>
        <w:ind w:left="3996" w:hanging="1440"/>
      </w:pPr>
      <w:rPr>
        <w:rFonts w:hint="default"/>
      </w:rPr>
    </w:lvl>
    <w:lvl w:ilvl="4">
      <w:start w:val="1"/>
      <w:numFmt w:val="decimal"/>
      <w:lvlText w:val="%1.%2.%3.%4.%5."/>
      <w:lvlJc w:val="left"/>
      <w:pPr>
        <w:tabs>
          <w:tab w:val="num" w:pos="5208"/>
        </w:tabs>
        <w:ind w:left="5208" w:hanging="1800"/>
      </w:pPr>
      <w:rPr>
        <w:rFonts w:hint="default"/>
      </w:rPr>
    </w:lvl>
    <w:lvl w:ilvl="5">
      <w:start w:val="1"/>
      <w:numFmt w:val="decimal"/>
      <w:lvlText w:val="%1.%2.%3.%4.%5.%6."/>
      <w:lvlJc w:val="left"/>
      <w:pPr>
        <w:tabs>
          <w:tab w:val="num" w:pos="6420"/>
        </w:tabs>
        <w:ind w:left="6420" w:hanging="2160"/>
      </w:pPr>
      <w:rPr>
        <w:rFonts w:hint="default"/>
      </w:rPr>
    </w:lvl>
    <w:lvl w:ilvl="6">
      <w:start w:val="1"/>
      <w:numFmt w:val="decimal"/>
      <w:lvlText w:val="%1.%2.%3.%4.%5.%6.%7."/>
      <w:lvlJc w:val="left"/>
      <w:pPr>
        <w:tabs>
          <w:tab w:val="num" w:pos="7632"/>
        </w:tabs>
        <w:ind w:left="7632" w:hanging="2520"/>
      </w:pPr>
      <w:rPr>
        <w:rFonts w:hint="default"/>
      </w:rPr>
    </w:lvl>
    <w:lvl w:ilvl="7">
      <w:start w:val="1"/>
      <w:numFmt w:val="decimal"/>
      <w:lvlText w:val="%1.%2.%3.%4.%5.%6.%7.%8."/>
      <w:lvlJc w:val="left"/>
      <w:pPr>
        <w:tabs>
          <w:tab w:val="num" w:pos="8844"/>
        </w:tabs>
        <w:ind w:left="8844" w:hanging="2880"/>
      </w:pPr>
      <w:rPr>
        <w:rFonts w:hint="default"/>
      </w:rPr>
    </w:lvl>
    <w:lvl w:ilvl="8">
      <w:start w:val="1"/>
      <w:numFmt w:val="decimal"/>
      <w:lvlText w:val="%1.%2.%3.%4.%5.%6.%7.%8.%9."/>
      <w:lvlJc w:val="left"/>
      <w:pPr>
        <w:tabs>
          <w:tab w:val="num" w:pos="10056"/>
        </w:tabs>
        <w:ind w:left="10056" w:hanging="3240"/>
      </w:pPr>
      <w:rPr>
        <w:rFonts w:hint="default"/>
      </w:rPr>
    </w:lvl>
  </w:abstractNum>
  <w:abstractNum w:abstractNumId="13">
    <w:nsid w:val="6D827562"/>
    <w:multiLevelType w:val="multilevel"/>
    <w:tmpl w:val="A584377C"/>
    <w:lvl w:ilvl="0">
      <w:start w:val="2"/>
      <w:numFmt w:val="decimal"/>
      <w:lvlText w:val="%1."/>
      <w:lvlJc w:val="left"/>
      <w:pPr>
        <w:tabs>
          <w:tab w:val="num" w:pos="1157"/>
        </w:tabs>
        <w:ind w:left="1157" w:hanging="720"/>
      </w:pPr>
      <w:rPr>
        <w:rFonts w:hint="default"/>
      </w:rPr>
    </w:lvl>
    <w:lvl w:ilvl="1">
      <w:start w:val="2"/>
      <w:numFmt w:val="decimal"/>
      <w:lvlText w:val="%1.%2"/>
      <w:lvlJc w:val="left"/>
      <w:pPr>
        <w:tabs>
          <w:tab w:val="num" w:pos="887"/>
        </w:tabs>
        <w:ind w:left="887" w:hanging="450"/>
      </w:pPr>
      <w:rPr>
        <w:rFonts w:hint="default"/>
      </w:rPr>
    </w:lvl>
    <w:lvl w:ilvl="2">
      <w:start w:val="1"/>
      <w:numFmt w:val="decimal"/>
      <w:lvlText w:val="%1.%2.%3"/>
      <w:lvlJc w:val="left"/>
      <w:pPr>
        <w:tabs>
          <w:tab w:val="num" w:pos="1594"/>
        </w:tabs>
        <w:ind w:left="1594" w:hanging="720"/>
      </w:pPr>
      <w:rPr>
        <w:rFonts w:hint="default"/>
      </w:rPr>
    </w:lvl>
    <w:lvl w:ilvl="3">
      <w:start w:val="1"/>
      <w:numFmt w:val="decimal"/>
      <w:lvlText w:val="%1.%2.%3.%4"/>
      <w:lvlJc w:val="left"/>
      <w:pPr>
        <w:tabs>
          <w:tab w:val="num" w:pos="2391"/>
        </w:tabs>
        <w:ind w:left="2391" w:hanging="1080"/>
      </w:pPr>
      <w:rPr>
        <w:rFonts w:hint="default"/>
      </w:rPr>
    </w:lvl>
    <w:lvl w:ilvl="4">
      <w:start w:val="1"/>
      <w:numFmt w:val="decimal"/>
      <w:lvlText w:val="%1.%2.%3.%4.%5"/>
      <w:lvlJc w:val="left"/>
      <w:pPr>
        <w:tabs>
          <w:tab w:val="num" w:pos="2828"/>
        </w:tabs>
        <w:ind w:left="2828" w:hanging="1080"/>
      </w:pPr>
      <w:rPr>
        <w:rFonts w:hint="default"/>
      </w:rPr>
    </w:lvl>
    <w:lvl w:ilvl="5">
      <w:start w:val="1"/>
      <w:numFmt w:val="decimal"/>
      <w:lvlText w:val="%1.%2.%3.%4.%5.%6"/>
      <w:lvlJc w:val="left"/>
      <w:pPr>
        <w:tabs>
          <w:tab w:val="num" w:pos="3625"/>
        </w:tabs>
        <w:ind w:left="3625" w:hanging="1440"/>
      </w:pPr>
      <w:rPr>
        <w:rFonts w:hint="default"/>
      </w:rPr>
    </w:lvl>
    <w:lvl w:ilvl="6">
      <w:start w:val="1"/>
      <w:numFmt w:val="decimal"/>
      <w:lvlText w:val="%1.%2.%3.%4.%5.%6.%7"/>
      <w:lvlJc w:val="left"/>
      <w:pPr>
        <w:tabs>
          <w:tab w:val="num" w:pos="4062"/>
        </w:tabs>
        <w:ind w:left="4062" w:hanging="1440"/>
      </w:pPr>
      <w:rPr>
        <w:rFonts w:hint="default"/>
      </w:rPr>
    </w:lvl>
    <w:lvl w:ilvl="7">
      <w:start w:val="1"/>
      <w:numFmt w:val="decimal"/>
      <w:lvlText w:val="%1.%2.%3.%4.%5.%6.%7.%8"/>
      <w:lvlJc w:val="left"/>
      <w:pPr>
        <w:tabs>
          <w:tab w:val="num" w:pos="4859"/>
        </w:tabs>
        <w:ind w:left="4859" w:hanging="1800"/>
      </w:pPr>
      <w:rPr>
        <w:rFonts w:hint="default"/>
      </w:rPr>
    </w:lvl>
    <w:lvl w:ilvl="8">
      <w:start w:val="1"/>
      <w:numFmt w:val="decimal"/>
      <w:lvlText w:val="%1.%2.%3.%4.%5.%6.%7.%8.%9"/>
      <w:lvlJc w:val="left"/>
      <w:pPr>
        <w:tabs>
          <w:tab w:val="num" w:pos="5656"/>
        </w:tabs>
        <w:ind w:left="5656" w:hanging="2160"/>
      </w:pPr>
      <w:rPr>
        <w:rFonts w:hint="default"/>
      </w:rPr>
    </w:lvl>
  </w:abstractNum>
  <w:abstractNum w:abstractNumId="14">
    <w:nsid w:val="71B905D3"/>
    <w:multiLevelType w:val="multilevel"/>
    <w:tmpl w:val="5F08322E"/>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1157"/>
        </w:tabs>
        <w:ind w:left="1157" w:hanging="720"/>
      </w:pPr>
      <w:rPr>
        <w:rFonts w:hint="default"/>
      </w:rPr>
    </w:lvl>
    <w:lvl w:ilvl="2">
      <w:start w:val="1"/>
      <w:numFmt w:val="decimal"/>
      <w:lvlText w:val="%1.%2.%3"/>
      <w:lvlJc w:val="left"/>
      <w:pPr>
        <w:tabs>
          <w:tab w:val="num" w:pos="1954"/>
        </w:tabs>
        <w:ind w:left="1954" w:hanging="1080"/>
      </w:pPr>
      <w:rPr>
        <w:rFonts w:hint="default"/>
      </w:rPr>
    </w:lvl>
    <w:lvl w:ilvl="3">
      <w:start w:val="1"/>
      <w:numFmt w:val="decimal"/>
      <w:lvlText w:val="%1.%2.%3.%4"/>
      <w:lvlJc w:val="left"/>
      <w:pPr>
        <w:tabs>
          <w:tab w:val="num" w:pos="2751"/>
        </w:tabs>
        <w:ind w:left="2751" w:hanging="1440"/>
      </w:pPr>
      <w:rPr>
        <w:rFonts w:hint="default"/>
      </w:rPr>
    </w:lvl>
    <w:lvl w:ilvl="4">
      <w:start w:val="1"/>
      <w:numFmt w:val="decimal"/>
      <w:lvlText w:val="%1.%2.%3.%4.%5"/>
      <w:lvlJc w:val="left"/>
      <w:pPr>
        <w:tabs>
          <w:tab w:val="num" w:pos="3548"/>
        </w:tabs>
        <w:ind w:left="3548" w:hanging="1800"/>
      </w:pPr>
      <w:rPr>
        <w:rFonts w:hint="default"/>
      </w:rPr>
    </w:lvl>
    <w:lvl w:ilvl="5">
      <w:start w:val="1"/>
      <w:numFmt w:val="decimal"/>
      <w:lvlText w:val="%1.%2.%3.%4.%5.%6"/>
      <w:lvlJc w:val="left"/>
      <w:pPr>
        <w:tabs>
          <w:tab w:val="num" w:pos="4345"/>
        </w:tabs>
        <w:ind w:left="4345" w:hanging="2160"/>
      </w:pPr>
      <w:rPr>
        <w:rFonts w:hint="default"/>
      </w:rPr>
    </w:lvl>
    <w:lvl w:ilvl="6">
      <w:start w:val="1"/>
      <w:numFmt w:val="decimal"/>
      <w:lvlText w:val="%1.%2.%3.%4.%5.%6.%7"/>
      <w:lvlJc w:val="left"/>
      <w:pPr>
        <w:tabs>
          <w:tab w:val="num" w:pos="5142"/>
        </w:tabs>
        <w:ind w:left="5142" w:hanging="2520"/>
      </w:pPr>
      <w:rPr>
        <w:rFonts w:hint="default"/>
      </w:rPr>
    </w:lvl>
    <w:lvl w:ilvl="7">
      <w:start w:val="1"/>
      <w:numFmt w:val="decimal"/>
      <w:lvlText w:val="%1.%2.%3.%4.%5.%6.%7.%8"/>
      <w:lvlJc w:val="left"/>
      <w:pPr>
        <w:tabs>
          <w:tab w:val="num" w:pos="5579"/>
        </w:tabs>
        <w:ind w:left="5579" w:hanging="2520"/>
      </w:pPr>
      <w:rPr>
        <w:rFonts w:hint="default"/>
      </w:rPr>
    </w:lvl>
    <w:lvl w:ilvl="8">
      <w:start w:val="1"/>
      <w:numFmt w:val="decimal"/>
      <w:lvlText w:val="%1.%2.%3.%4.%5.%6.%7.%8.%9"/>
      <w:lvlJc w:val="left"/>
      <w:pPr>
        <w:tabs>
          <w:tab w:val="num" w:pos="6376"/>
        </w:tabs>
        <w:ind w:left="6376" w:hanging="2880"/>
      </w:pPr>
      <w:rPr>
        <w:rFonts w:hint="default"/>
      </w:rPr>
    </w:lvl>
  </w:abstractNum>
  <w:abstractNum w:abstractNumId="15">
    <w:nsid w:val="738A46A1"/>
    <w:multiLevelType w:val="multilevel"/>
    <w:tmpl w:val="9B721306"/>
    <w:lvl w:ilvl="0">
      <w:start w:val="5"/>
      <w:numFmt w:val="decimal"/>
      <w:lvlText w:val="%1."/>
      <w:lvlJc w:val="left"/>
      <w:pPr>
        <w:tabs>
          <w:tab w:val="num" w:pos="797"/>
        </w:tabs>
        <w:ind w:left="797" w:hanging="360"/>
      </w:pPr>
      <w:rPr>
        <w:rFonts w:hint="default"/>
      </w:rPr>
    </w:lvl>
    <w:lvl w:ilvl="1">
      <w:start w:val="2"/>
      <w:numFmt w:val="decimal"/>
      <w:lvlText w:val="%1.%2"/>
      <w:lvlJc w:val="left"/>
      <w:pPr>
        <w:tabs>
          <w:tab w:val="num" w:pos="887"/>
        </w:tabs>
        <w:ind w:left="887" w:hanging="450"/>
      </w:pPr>
      <w:rPr>
        <w:rFonts w:hint="default"/>
      </w:rPr>
    </w:lvl>
    <w:lvl w:ilvl="2">
      <w:start w:val="1"/>
      <w:numFmt w:val="decimal"/>
      <w:lvlText w:val="%1.%2.%3"/>
      <w:lvlJc w:val="left"/>
      <w:pPr>
        <w:tabs>
          <w:tab w:val="num" w:pos="1594"/>
        </w:tabs>
        <w:ind w:left="1594" w:hanging="720"/>
      </w:pPr>
      <w:rPr>
        <w:rFonts w:hint="default"/>
      </w:rPr>
    </w:lvl>
    <w:lvl w:ilvl="3">
      <w:start w:val="1"/>
      <w:numFmt w:val="decimal"/>
      <w:lvlText w:val="%1.%2.%3.%4"/>
      <w:lvlJc w:val="left"/>
      <w:pPr>
        <w:tabs>
          <w:tab w:val="num" w:pos="2391"/>
        </w:tabs>
        <w:ind w:left="2391" w:hanging="1080"/>
      </w:pPr>
      <w:rPr>
        <w:rFonts w:hint="default"/>
      </w:rPr>
    </w:lvl>
    <w:lvl w:ilvl="4">
      <w:start w:val="1"/>
      <w:numFmt w:val="decimal"/>
      <w:lvlText w:val="%1.%2.%3.%4.%5"/>
      <w:lvlJc w:val="left"/>
      <w:pPr>
        <w:tabs>
          <w:tab w:val="num" w:pos="2828"/>
        </w:tabs>
        <w:ind w:left="2828" w:hanging="1080"/>
      </w:pPr>
      <w:rPr>
        <w:rFonts w:hint="default"/>
      </w:rPr>
    </w:lvl>
    <w:lvl w:ilvl="5">
      <w:start w:val="1"/>
      <w:numFmt w:val="decimal"/>
      <w:lvlText w:val="%1.%2.%3.%4.%5.%6"/>
      <w:lvlJc w:val="left"/>
      <w:pPr>
        <w:tabs>
          <w:tab w:val="num" w:pos="3625"/>
        </w:tabs>
        <w:ind w:left="3625" w:hanging="1440"/>
      </w:pPr>
      <w:rPr>
        <w:rFonts w:hint="default"/>
      </w:rPr>
    </w:lvl>
    <w:lvl w:ilvl="6">
      <w:start w:val="1"/>
      <w:numFmt w:val="decimal"/>
      <w:lvlText w:val="%1.%2.%3.%4.%5.%6.%7"/>
      <w:lvlJc w:val="left"/>
      <w:pPr>
        <w:tabs>
          <w:tab w:val="num" w:pos="4062"/>
        </w:tabs>
        <w:ind w:left="4062" w:hanging="1440"/>
      </w:pPr>
      <w:rPr>
        <w:rFonts w:hint="default"/>
      </w:rPr>
    </w:lvl>
    <w:lvl w:ilvl="7">
      <w:start w:val="1"/>
      <w:numFmt w:val="decimal"/>
      <w:lvlText w:val="%1.%2.%3.%4.%5.%6.%7.%8"/>
      <w:lvlJc w:val="left"/>
      <w:pPr>
        <w:tabs>
          <w:tab w:val="num" w:pos="4859"/>
        </w:tabs>
        <w:ind w:left="4859" w:hanging="1800"/>
      </w:pPr>
      <w:rPr>
        <w:rFonts w:hint="default"/>
      </w:rPr>
    </w:lvl>
    <w:lvl w:ilvl="8">
      <w:start w:val="1"/>
      <w:numFmt w:val="decimal"/>
      <w:lvlText w:val="%1.%2.%3.%4.%5.%6.%7.%8.%9"/>
      <w:lvlJc w:val="left"/>
      <w:pPr>
        <w:tabs>
          <w:tab w:val="num" w:pos="5656"/>
        </w:tabs>
        <w:ind w:left="5656" w:hanging="2160"/>
      </w:pPr>
      <w:rPr>
        <w:rFonts w:hint="default"/>
      </w:rPr>
    </w:lvl>
  </w:abstractNum>
  <w:abstractNum w:abstractNumId="16">
    <w:nsid w:val="77624E89"/>
    <w:multiLevelType w:val="multilevel"/>
    <w:tmpl w:val="4AE83B14"/>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887"/>
        </w:tabs>
        <w:ind w:left="887" w:hanging="450"/>
      </w:pPr>
      <w:rPr>
        <w:rFonts w:hint="default"/>
      </w:rPr>
    </w:lvl>
    <w:lvl w:ilvl="2">
      <w:start w:val="1"/>
      <w:numFmt w:val="decimal"/>
      <w:lvlText w:val="%1.%2.%3"/>
      <w:lvlJc w:val="left"/>
      <w:pPr>
        <w:tabs>
          <w:tab w:val="num" w:pos="1594"/>
        </w:tabs>
        <w:ind w:left="1594" w:hanging="720"/>
      </w:pPr>
      <w:rPr>
        <w:rFonts w:hint="default"/>
      </w:rPr>
    </w:lvl>
    <w:lvl w:ilvl="3">
      <w:start w:val="1"/>
      <w:numFmt w:val="decimal"/>
      <w:lvlText w:val="%1.%2.%3.%4"/>
      <w:lvlJc w:val="left"/>
      <w:pPr>
        <w:tabs>
          <w:tab w:val="num" w:pos="2391"/>
        </w:tabs>
        <w:ind w:left="2391" w:hanging="1080"/>
      </w:pPr>
      <w:rPr>
        <w:rFonts w:hint="default"/>
      </w:rPr>
    </w:lvl>
    <w:lvl w:ilvl="4">
      <w:start w:val="1"/>
      <w:numFmt w:val="decimal"/>
      <w:lvlText w:val="%1.%2.%3.%4.%5"/>
      <w:lvlJc w:val="left"/>
      <w:pPr>
        <w:tabs>
          <w:tab w:val="num" w:pos="2828"/>
        </w:tabs>
        <w:ind w:left="2828" w:hanging="1080"/>
      </w:pPr>
      <w:rPr>
        <w:rFonts w:hint="default"/>
      </w:rPr>
    </w:lvl>
    <w:lvl w:ilvl="5">
      <w:start w:val="1"/>
      <w:numFmt w:val="decimal"/>
      <w:lvlText w:val="%1.%2.%3.%4.%5.%6"/>
      <w:lvlJc w:val="left"/>
      <w:pPr>
        <w:tabs>
          <w:tab w:val="num" w:pos="3625"/>
        </w:tabs>
        <w:ind w:left="3625" w:hanging="1440"/>
      </w:pPr>
      <w:rPr>
        <w:rFonts w:hint="default"/>
      </w:rPr>
    </w:lvl>
    <w:lvl w:ilvl="6">
      <w:start w:val="1"/>
      <w:numFmt w:val="decimal"/>
      <w:lvlText w:val="%1.%2.%3.%4.%5.%6.%7"/>
      <w:lvlJc w:val="left"/>
      <w:pPr>
        <w:tabs>
          <w:tab w:val="num" w:pos="4062"/>
        </w:tabs>
        <w:ind w:left="4062" w:hanging="1440"/>
      </w:pPr>
      <w:rPr>
        <w:rFonts w:hint="default"/>
      </w:rPr>
    </w:lvl>
    <w:lvl w:ilvl="7">
      <w:start w:val="1"/>
      <w:numFmt w:val="decimal"/>
      <w:lvlText w:val="%1.%2.%3.%4.%5.%6.%7.%8"/>
      <w:lvlJc w:val="left"/>
      <w:pPr>
        <w:tabs>
          <w:tab w:val="num" w:pos="4859"/>
        </w:tabs>
        <w:ind w:left="4859" w:hanging="1800"/>
      </w:pPr>
      <w:rPr>
        <w:rFonts w:hint="default"/>
      </w:rPr>
    </w:lvl>
    <w:lvl w:ilvl="8">
      <w:start w:val="1"/>
      <w:numFmt w:val="decimal"/>
      <w:lvlText w:val="%1.%2.%3.%4.%5.%6.%7.%8.%9"/>
      <w:lvlJc w:val="left"/>
      <w:pPr>
        <w:tabs>
          <w:tab w:val="num" w:pos="5656"/>
        </w:tabs>
        <w:ind w:left="5656" w:hanging="2160"/>
      </w:pPr>
      <w:rPr>
        <w:rFonts w:hint="default"/>
      </w:rPr>
    </w:lvl>
  </w:abstractNum>
  <w:num w:numId="1">
    <w:abstractNumId w:val="7"/>
  </w:num>
  <w:num w:numId="2">
    <w:abstractNumId w:val="2"/>
  </w:num>
  <w:num w:numId="3">
    <w:abstractNumId w:val="8"/>
  </w:num>
  <w:num w:numId="4">
    <w:abstractNumId w:val="1"/>
  </w:num>
  <w:num w:numId="5">
    <w:abstractNumId w:val="16"/>
  </w:num>
  <w:num w:numId="6">
    <w:abstractNumId w:val="3"/>
  </w:num>
  <w:num w:numId="7">
    <w:abstractNumId w:val="14"/>
  </w:num>
  <w:num w:numId="8">
    <w:abstractNumId w:val="11"/>
  </w:num>
  <w:num w:numId="9">
    <w:abstractNumId w:val="12"/>
  </w:num>
  <w:num w:numId="10">
    <w:abstractNumId w:val="13"/>
  </w:num>
  <w:num w:numId="11">
    <w:abstractNumId w:val="15"/>
  </w:num>
  <w:num w:numId="12">
    <w:abstractNumId w:val="6"/>
  </w:num>
  <w:num w:numId="13">
    <w:abstractNumId w:val="9"/>
  </w:num>
  <w:num w:numId="14">
    <w:abstractNumId w:val="0"/>
  </w:num>
  <w:num w:numId="15">
    <w:abstractNumId w:val="1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241"/>
    <w:rsid w:val="00447555"/>
    <w:rsid w:val="00737EF0"/>
    <w:rsid w:val="00791014"/>
    <w:rsid w:val="007D4043"/>
    <w:rsid w:val="00A83241"/>
    <w:rsid w:val="00B87CD0"/>
    <w:rsid w:val="00D92B13"/>
    <w:rsid w:val="00E2734E"/>
    <w:rsid w:val="00E94A5D"/>
    <w:rsid w:val="00F26C50"/>
    <w:rsid w:val="00F32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docId w15:val="{D7672120-16AD-438F-A0E6-C4630812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pPr>
      <w:keepNext/>
      <w:overflowPunct w:val="0"/>
      <w:autoSpaceDE w:val="0"/>
      <w:autoSpaceDN w:val="0"/>
      <w:adjustRightInd w:val="0"/>
      <w:jc w:val="both"/>
      <w:textAlignment w:val="baseline"/>
      <w:outlineLvl w:val="0"/>
    </w:pPr>
    <w:rPr>
      <w:rFonts w:ascii="Arial" w:hAnsi="Arial" w:cs="Arial"/>
    </w:rPr>
  </w:style>
  <w:style w:type="paragraph" w:styleId="2">
    <w:name w:val="heading 2"/>
    <w:basedOn w:val="a"/>
    <w:next w:val="a"/>
    <w:link w:val="20"/>
    <w:uiPriority w:val="99"/>
    <w:qFormat/>
    <w:pPr>
      <w:keepNext/>
      <w:overflowPunct w:val="0"/>
      <w:autoSpaceDE w:val="0"/>
      <w:autoSpaceDN w:val="0"/>
      <w:adjustRightInd w:val="0"/>
      <w:spacing w:line="360" w:lineRule="auto"/>
      <w:ind w:firstLine="567"/>
      <w:jc w:val="center"/>
      <w:textAlignment w:val="baseline"/>
      <w:outlineLvl w:val="1"/>
    </w:pPr>
    <w:rPr>
      <w:rFonts w:ascii="Arial" w:hAnsi="Arial" w:cs="Arial"/>
      <w:lang w:val="en-US"/>
    </w:rPr>
  </w:style>
  <w:style w:type="paragraph" w:styleId="3">
    <w:name w:val="heading 3"/>
    <w:basedOn w:val="a"/>
    <w:next w:val="a"/>
    <w:link w:val="30"/>
    <w:uiPriority w:val="99"/>
    <w:qFormat/>
    <w:pPr>
      <w:keepNext/>
      <w:overflowPunct w:val="0"/>
      <w:autoSpaceDE w:val="0"/>
      <w:autoSpaceDN w:val="0"/>
      <w:adjustRightInd w:val="0"/>
      <w:spacing w:line="360" w:lineRule="auto"/>
      <w:ind w:firstLine="567"/>
      <w:jc w:val="both"/>
      <w:textAlignment w:val="baseline"/>
      <w:outlineLvl w:val="2"/>
    </w:pPr>
    <w:rPr>
      <w:rFonts w:ascii="Arial" w:hAnsi="Arial" w:cs="Arial"/>
      <w:b/>
      <w:bCs/>
    </w:rPr>
  </w:style>
  <w:style w:type="paragraph" w:styleId="4">
    <w:name w:val="heading 4"/>
    <w:basedOn w:val="a"/>
    <w:next w:val="a"/>
    <w:link w:val="40"/>
    <w:uiPriority w:val="99"/>
    <w:qFormat/>
    <w:pPr>
      <w:keepNext/>
      <w:overflowPunct w:val="0"/>
      <w:autoSpaceDE w:val="0"/>
      <w:autoSpaceDN w:val="0"/>
      <w:adjustRightInd w:val="0"/>
      <w:jc w:val="center"/>
      <w:textAlignment w:val="baseline"/>
      <w:outlineLvl w:val="3"/>
    </w:pPr>
    <w:rPr>
      <w:rFonts w:ascii="Arial" w:hAnsi="Arial" w:cs="Arial"/>
    </w:rPr>
  </w:style>
  <w:style w:type="paragraph" w:styleId="5">
    <w:name w:val="heading 5"/>
    <w:basedOn w:val="a"/>
    <w:next w:val="a"/>
    <w:link w:val="50"/>
    <w:uiPriority w:val="99"/>
    <w:qFormat/>
    <w:pPr>
      <w:keepNext/>
      <w:overflowPunct w:val="0"/>
      <w:autoSpaceDE w:val="0"/>
      <w:autoSpaceDN w:val="0"/>
      <w:adjustRightInd w:val="0"/>
      <w:spacing w:line="360" w:lineRule="auto"/>
      <w:ind w:firstLine="567"/>
      <w:jc w:val="both"/>
      <w:textAlignment w:val="baseline"/>
      <w:outlineLvl w:val="4"/>
    </w:pPr>
    <w:rPr>
      <w:rFonts w:ascii="Arial" w:hAnsi="Arial" w:cs="Arial"/>
    </w:rPr>
  </w:style>
  <w:style w:type="paragraph" w:styleId="6">
    <w:name w:val="heading 6"/>
    <w:basedOn w:val="a"/>
    <w:next w:val="a"/>
    <w:link w:val="60"/>
    <w:uiPriority w:val="99"/>
    <w:qFormat/>
    <w:pPr>
      <w:keepNext/>
      <w:spacing w:line="360" w:lineRule="auto"/>
      <w:outlineLvl w:val="5"/>
    </w:pPr>
    <w:rPr>
      <w:rFonts w:ascii="Courier New" w:hAnsi="Courier New" w:cs="Courier New"/>
    </w:rPr>
  </w:style>
  <w:style w:type="paragraph" w:styleId="7">
    <w:name w:val="heading 7"/>
    <w:basedOn w:val="a"/>
    <w:next w:val="a"/>
    <w:link w:val="70"/>
    <w:uiPriority w:val="99"/>
    <w:qFormat/>
    <w:pPr>
      <w:keepNext/>
      <w:shd w:val="clear" w:color="auto" w:fill="FFFFFF"/>
      <w:spacing w:line="360" w:lineRule="auto"/>
      <w:ind w:right="-40"/>
      <w:jc w:val="center"/>
      <w:outlineLvl w:val="6"/>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Cambria" w:hAnsi="Cambria" w:cs="Cambria"/>
      <w:b/>
      <w:bCs/>
      <w:kern w:val="32"/>
      <w:sz w:val="32"/>
      <w:szCs w:val="32"/>
    </w:rPr>
  </w:style>
  <w:style w:type="character" w:customStyle="1" w:styleId="20">
    <w:name w:val="Заголовок 2 Знак"/>
    <w:basedOn w:val="a0"/>
    <w:link w:val="2"/>
    <w:uiPriority w:val="99"/>
    <w:semiHidden/>
    <w:rPr>
      <w:rFonts w:ascii="Cambria" w:hAnsi="Cambria" w:cs="Cambria"/>
      <w:b/>
      <w:bCs/>
      <w:i/>
      <w:iCs/>
      <w:sz w:val="28"/>
      <w:szCs w:val="28"/>
    </w:rPr>
  </w:style>
  <w:style w:type="character" w:customStyle="1" w:styleId="30">
    <w:name w:val="Заголовок 3 Знак"/>
    <w:basedOn w:val="a0"/>
    <w:link w:val="3"/>
    <w:uiPriority w:val="99"/>
    <w:semiHidden/>
    <w:rPr>
      <w:rFonts w:ascii="Cambria" w:hAnsi="Cambria" w:cs="Cambria"/>
      <w:b/>
      <w:bCs/>
      <w:sz w:val="26"/>
      <w:szCs w:val="26"/>
    </w:rPr>
  </w:style>
  <w:style w:type="character" w:customStyle="1" w:styleId="40">
    <w:name w:val="Заголовок 4 Знак"/>
    <w:basedOn w:val="a0"/>
    <w:link w:val="4"/>
    <w:uiPriority w:val="99"/>
    <w:semiHidden/>
    <w:rPr>
      <w:rFonts w:ascii="Calibri" w:hAnsi="Calibri" w:cs="Calibri"/>
      <w:b/>
      <w:bCs/>
      <w:sz w:val="28"/>
      <w:szCs w:val="28"/>
    </w:rPr>
  </w:style>
  <w:style w:type="character" w:customStyle="1" w:styleId="50">
    <w:name w:val="Заголовок 5 Знак"/>
    <w:basedOn w:val="a0"/>
    <w:link w:val="5"/>
    <w:uiPriority w:val="99"/>
    <w:semiHidden/>
    <w:rPr>
      <w:rFonts w:ascii="Calibri" w:hAnsi="Calibri" w:cs="Calibri"/>
      <w:b/>
      <w:bCs/>
      <w:i/>
      <w:iCs/>
      <w:sz w:val="26"/>
      <w:szCs w:val="26"/>
    </w:rPr>
  </w:style>
  <w:style w:type="character" w:customStyle="1" w:styleId="60">
    <w:name w:val="Заголовок 6 Знак"/>
    <w:basedOn w:val="a0"/>
    <w:link w:val="6"/>
    <w:uiPriority w:val="99"/>
    <w:semiHidden/>
    <w:rPr>
      <w:rFonts w:ascii="Calibri" w:hAnsi="Calibri" w:cs="Calibri"/>
      <w:b/>
      <w:bCs/>
      <w:sz w:val="22"/>
      <w:szCs w:val="22"/>
    </w:rPr>
  </w:style>
  <w:style w:type="character" w:customStyle="1" w:styleId="70">
    <w:name w:val="Заголовок 7 Знак"/>
    <w:basedOn w:val="a0"/>
    <w:link w:val="7"/>
    <w:uiPriority w:val="99"/>
    <w:semiHidden/>
    <w:rPr>
      <w:rFonts w:ascii="Calibri" w:hAnsi="Calibri" w:cs="Calibri"/>
      <w:sz w:val="24"/>
      <w:szCs w:val="24"/>
    </w:rPr>
  </w:style>
  <w:style w:type="paragraph" w:styleId="21">
    <w:name w:val="Body Text 2"/>
    <w:basedOn w:val="a"/>
    <w:link w:val="22"/>
    <w:uiPriority w:val="99"/>
    <w:semiHidden/>
    <w:pPr>
      <w:overflowPunct w:val="0"/>
      <w:autoSpaceDE w:val="0"/>
      <w:autoSpaceDN w:val="0"/>
      <w:adjustRightInd w:val="0"/>
      <w:spacing w:line="360" w:lineRule="auto"/>
      <w:jc w:val="center"/>
      <w:textAlignment w:val="baseline"/>
    </w:pPr>
    <w:rPr>
      <w:rFonts w:ascii="Arial" w:hAnsi="Arial" w:cs="Arial"/>
      <w:b/>
      <w:bCs/>
      <w:sz w:val="36"/>
      <w:szCs w:val="36"/>
    </w:rPr>
  </w:style>
  <w:style w:type="character" w:customStyle="1" w:styleId="22">
    <w:name w:val="Основной текст 2 Знак"/>
    <w:basedOn w:val="a0"/>
    <w:link w:val="21"/>
    <w:uiPriority w:val="99"/>
    <w:semiHidden/>
    <w:rPr>
      <w:sz w:val="28"/>
      <w:szCs w:val="28"/>
    </w:rPr>
  </w:style>
  <w:style w:type="paragraph" w:styleId="a3">
    <w:name w:val="Body Text Indent"/>
    <w:basedOn w:val="a"/>
    <w:link w:val="a4"/>
    <w:uiPriority w:val="99"/>
    <w:semiHidden/>
    <w:pPr>
      <w:overflowPunct w:val="0"/>
      <w:autoSpaceDE w:val="0"/>
      <w:autoSpaceDN w:val="0"/>
      <w:adjustRightInd w:val="0"/>
      <w:spacing w:line="360" w:lineRule="auto"/>
      <w:ind w:firstLine="852"/>
      <w:textAlignment w:val="baseline"/>
    </w:pPr>
    <w:rPr>
      <w:rFonts w:ascii="Arial" w:hAnsi="Arial" w:cs="Arial"/>
    </w:rPr>
  </w:style>
  <w:style w:type="character" w:customStyle="1" w:styleId="a4">
    <w:name w:val="Основной текст с отступом Знак"/>
    <w:basedOn w:val="a0"/>
    <w:link w:val="a3"/>
    <w:uiPriority w:val="99"/>
    <w:semiHidden/>
    <w:rPr>
      <w:sz w:val="28"/>
      <w:szCs w:val="28"/>
    </w:rPr>
  </w:style>
  <w:style w:type="paragraph" w:styleId="a5">
    <w:name w:val="Title"/>
    <w:basedOn w:val="a"/>
    <w:link w:val="a6"/>
    <w:uiPriority w:val="99"/>
    <w:qFormat/>
    <w:pPr>
      <w:overflowPunct w:val="0"/>
      <w:autoSpaceDE w:val="0"/>
      <w:autoSpaceDN w:val="0"/>
      <w:adjustRightInd w:val="0"/>
      <w:spacing w:line="360" w:lineRule="auto"/>
      <w:jc w:val="center"/>
      <w:textAlignment w:val="baseline"/>
    </w:pPr>
    <w:rPr>
      <w:rFonts w:ascii="Arial" w:hAnsi="Arial" w:cs="Arial"/>
      <w:w w:val="71"/>
    </w:rPr>
  </w:style>
  <w:style w:type="character" w:customStyle="1" w:styleId="a6">
    <w:name w:val="Название Знак"/>
    <w:basedOn w:val="a0"/>
    <w:link w:val="a5"/>
    <w:uiPriority w:val="99"/>
    <w:rPr>
      <w:rFonts w:ascii="Cambria" w:hAnsi="Cambria" w:cs="Cambria"/>
      <w:b/>
      <w:bCs/>
      <w:kern w:val="28"/>
      <w:sz w:val="32"/>
      <w:szCs w:val="32"/>
    </w:rPr>
  </w:style>
  <w:style w:type="paragraph" w:styleId="23">
    <w:name w:val="Body Text Indent 2"/>
    <w:basedOn w:val="a"/>
    <w:link w:val="24"/>
    <w:uiPriority w:val="99"/>
    <w:semiHidden/>
    <w:pPr>
      <w:spacing w:line="360" w:lineRule="auto"/>
      <w:ind w:firstLine="567"/>
      <w:jc w:val="center"/>
    </w:pPr>
    <w:rPr>
      <w:rFonts w:ascii="Courier New" w:hAnsi="Courier New" w:cs="Courier New"/>
    </w:rPr>
  </w:style>
  <w:style w:type="character" w:customStyle="1" w:styleId="24">
    <w:name w:val="Основной текст с отступом 2 Знак"/>
    <w:basedOn w:val="a0"/>
    <w:link w:val="23"/>
    <w:uiPriority w:val="99"/>
    <w:semiHidden/>
    <w:rPr>
      <w:sz w:val="28"/>
      <w:szCs w:val="28"/>
    </w:rPr>
  </w:style>
  <w:style w:type="paragraph" w:styleId="a7">
    <w:name w:val="Body Text"/>
    <w:basedOn w:val="a"/>
    <w:link w:val="a8"/>
    <w:autoRedefine/>
    <w:uiPriority w:val="99"/>
    <w:semiHidden/>
    <w:pPr>
      <w:jc w:val="center"/>
    </w:pPr>
    <w:rPr>
      <w:sz w:val="20"/>
      <w:szCs w:val="20"/>
    </w:rPr>
  </w:style>
  <w:style w:type="character" w:customStyle="1" w:styleId="a8">
    <w:name w:val="Основной текст Знак"/>
    <w:basedOn w:val="a0"/>
    <w:link w:val="a7"/>
    <w:uiPriority w:val="99"/>
    <w:semiHidden/>
    <w:rPr>
      <w:sz w:val="28"/>
      <w:szCs w:val="28"/>
    </w:rPr>
  </w:style>
  <w:style w:type="paragraph" w:styleId="31">
    <w:name w:val="Body Text 3"/>
    <w:basedOn w:val="a"/>
    <w:link w:val="32"/>
    <w:uiPriority w:val="99"/>
    <w:semiHidden/>
    <w:pPr>
      <w:jc w:val="center"/>
    </w:pPr>
    <w:rPr>
      <w:sz w:val="20"/>
      <w:szCs w:val="20"/>
    </w:rPr>
  </w:style>
  <w:style w:type="character" w:customStyle="1" w:styleId="32">
    <w:name w:val="Основной текст 3 Знак"/>
    <w:basedOn w:val="a0"/>
    <w:link w:val="31"/>
    <w:uiPriority w:val="99"/>
    <w:semiHidden/>
    <w:rPr>
      <w:sz w:val="16"/>
      <w:szCs w:val="16"/>
    </w:rPr>
  </w:style>
  <w:style w:type="paragraph" w:customStyle="1" w:styleId="FR1">
    <w:name w:val="FR1"/>
    <w:uiPriority w:val="99"/>
    <w:pPr>
      <w:widowControl w:val="0"/>
      <w:spacing w:before="20" w:after="0" w:line="240" w:lineRule="auto"/>
      <w:ind w:right="200"/>
      <w:jc w:val="center"/>
    </w:pPr>
    <w:rPr>
      <w:rFonts w:ascii="Arial" w:hAnsi="Arial" w:cs="Arial"/>
      <w:b/>
      <w:bCs/>
      <w:sz w:val="20"/>
      <w:szCs w:val="20"/>
    </w:rPr>
  </w:style>
  <w:style w:type="paragraph" w:styleId="a9">
    <w:name w:val="footnote text"/>
    <w:basedOn w:val="a"/>
    <w:link w:val="aa"/>
    <w:uiPriority w:val="99"/>
    <w:semiHidden/>
    <w:rPr>
      <w:sz w:val="20"/>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Pr>
      <w:vertAlign w:val="superscript"/>
    </w:rPr>
  </w:style>
  <w:style w:type="paragraph" w:styleId="33">
    <w:name w:val="Body Text Indent 3"/>
    <w:basedOn w:val="a"/>
    <w:link w:val="34"/>
    <w:uiPriority w:val="99"/>
    <w:semiHidden/>
    <w:pPr>
      <w:spacing w:line="360" w:lineRule="auto"/>
      <w:ind w:firstLine="852"/>
      <w:jc w:val="both"/>
    </w:pPr>
  </w:style>
  <w:style w:type="character" w:customStyle="1" w:styleId="34">
    <w:name w:val="Основной текст с отступом 3 Знак"/>
    <w:basedOn w:val="a0"/>
    <w:link w:val="33"/>
    <w:uiPriority w:val="99"/>
    <w:semiHidden/>
    <w:rPr>
      <w:sz w:val="16"/>
      <w:szCs w:val="16"/>
    </w:rPr>
  </w:style>
  <w:style w:type="paragraph" w:styleId="ac">
    <w:name w:val="Block Text"/>
    <w:basedOn w:val="a"/>
    <w:uiPriority w:val="99"/>
    <w:semiHidden/>
    <w:pPr>
      <w:shd w:val="clear" w:color="auto" w:fill="FFFFFF"/>
      <w:spacing w:line="360" w:lineRule="auto"/>
      <w:ind w:left="14" w:right="29" w:firstLine="284"/>
      <w:jc w:val="both"/>
    </w:pPr>
    <w:rPr>
      <w:color w:val="000000"/>
      <w:spacing w:val="-6"/>
    </w:rPr>
  </w:style>
  <w:style w:type="paragraph" w:styleId="ad">
    <w:name w:val="header"/>
    <w:basedOn w:val="a"/>
    <w:link w:val="ae"/>
    <w:uiPriority w:val="99"/>
    <w:semiHidden/>
    <w:pPr>
      <w:tabs>
        <w:tab w:val="center" w:pos="4153"/>
        <w:tab w:val="right" w:pos="8306"/>
      </w:tabs>
    </w:pPr>
  </w:style>
  <w:style w:type="character" w:customStyle="1" w:styleId="ae">
    <w:name w:val="Верхний колонтитул Знак"/>
    <w:basedOn w:val="a0"/>
    <w:link w:val="ad"/>
    <w:uiPriority w:val="99"/>
    <w:semiHidden/>
    <w:rPr>
      <w:sz w:val="28"/>
      <w:szCs w:val="28"/>
    </w:rPr>
  </w:style>
  <w:style w:type="character" w:styleId="af">
    <w:name w:val="page number"/>
    <w:basedOn w:val="a0"/>
    <w:uiPriority w:val="99"/>
    <w:semiHidden/>
  </w:style>
  <w:style w:type="paragraph" w:styleId="af0">
    <w:name w:val="footer"/>
    <w:basedOn w:val="a"/>
    <w:link w:val="af1"/>
    <w:uiPriority w:val="99"/>
    <w:semiHidden/>
    <w:rsid w:val="00A83241"/>
    <w:pPr>
      <w:tabs>
        <w:tab w:val="center" w:pos="4677"/>
        <w:tab w:val="right" w:pos="9355"/>
      </w:tabs>
    </w:pPr>
  </w:style>
  <w:style w:type="character" w:customStyle="1" w:styleId="af1">
    <w:name w:val="Нижний колонтитул Знак"/>
    <w:basedOn w:val="a0"/>
    <w:link w:val="af0"/>
    <w:uiPriority w:val="99"/>
    <w:semiHidden/>
    <w:rsid w:val="00A8324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image" Target="media/image33.png"/><Relationship Id="rId68" Type="http://schemas.openxmlformats.org/officeDocument/2006/relationships/oleObject" Target="embeddings/oleObject26.bin"/><Relationship Id="rId76" Type="http://schemas.openxmlformats.org/officeDocument/2006/relationships/image" Target="media/image40.wmf"/><Relationship Id="rId84" Type="http://schemas.openxmlformats.org/officeDocument/2006/relationships/image" Target="media/image42.wmf"/><Relationship Id="rId89" Type="http://schemas.openxmlformats.org/officeDocument/2006/relationships/oleObject" Target="embeddings/oleObject39.bin"/><Relationship Id="rId97" Type="http://schemas.openxmlformats.org/officeDocument/2006/relationships/oleObject" Target="embeddings/oleObject47.bin"/><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image" Target="media/image28.png"/><Relationship Id="rId66" Type="http://schemas.openxmlformats.org/officeDocument/2006/relationships/image" Target="media/image36.wmf"/><Relationship Id="rId74" Type="http://schemas.openxmlformats.org/officeDocument/2006/relationships/image" Target="media/image39.wmf"/><Relationship Id="rId79" Type="http://schemas.openxmlformats.org/officeDocument/2006/relationships/oleObject" Target="embeddings/oleObject33.bin"/><Relationship Id="rId87"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image" Target="media/image31.png"/><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image" Target="media/image34.png"/><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8.wmf"/><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png"/><Relationship Id="rId67"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2.png"/><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png"/><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s>
</file>

<file path=word/_rels/footnotes.xml.rels><?xml version="1.0" encoding="UTF-8" standalone="yes"?>
<Relationships xmlns="http://schemas.openxmlformats.org/package/2006/relationships"><Relationship Id="rId3" Type="http://schemas.openxmlformats.org/officeDocument/2006/relationships/image" Target="media/image48.wmf"/><Relationship Id="rId2" Type="http://schemas.openxmlformats.org/officeDocument/2006/relationships/oleObject" Target="embeddings/oleObject42.bin"/><Relationship Id="rId1" Type="http://schemas.openxmlformats.org/officeDocument/2006/relationships/image" Target="media/image47.wmf"/><Relationship Id="rId5" Type="http://schemas.openxmlformats.org/officeDocument/2006/relationships/oleObject" Target="embeddings/oleObject49.bin"/><Relationship Id="rId4"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6851</Words>
  <Characters>39051</Characters>
  <Application>Microsoft Office Word</Application>
  <DocSecurity>0</DocSecurity>
  <Lines>325</Lines>
  <Paragraphs>91</Paragraphs>
  <ScaleCrop>false</ScaleCrop>
  <Company> </Company>
  <LinksUpToDate>false</LinksUpToDate>
  <CharactersWithSpaces>45811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ТЕОРЕТИЧЕСКОЕ И ЭКСПЕРИМЕНТАЛЬНОЕ ИССЛЕДОВАНИЕ</dc:title>
  <dc:subject/>
  <dc:creator>KOSTENKO</dc:creator>
  <cp:keywords/>
  <dc:description/>
  <cp:lastModifiedBy>admin</cp:lastModifiedBy>
  <cp:revision>2</cp:revision>
  <cp:lastPrinted>2004-05-18T07:08:00Z</cp:lastPrinted>
  <dcterms:created xsi:type="dcterms:W3CDTF">2014-04-11T20:32:00Z</dcterms:created>
  <dcterms:modified xsi:type="dcterms:W3CDTF">2014-04-11T20:32:00Z</dcterms:modified>
</cp:coreProperties>
</file>