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65A" w:rsidRPr="0022065A" w:rsidRDefault="0022065A">
      <w:pPr>
        <w:shd w:val="clear" w:color="auto" w:fill="FFFFFF"/>
        <w:jc w:val="center"/>
        <w:rPr>
          <w:spacing w:val="-2"/>
        </w:rPr>
      </w:pPr>
      <w:r w:rsidRPr="0022065A">
        <w:rPr>
          <w:spacing w:val="-2"/>
        </w:rPr>
        <w:t>ФЕДЕРАЛЬНОЕ АГЕНТСТВО ПО ОБРАЗОВАНИЮ</w:t>
      </w:r>
    </w:p>
    <w:p w:rsidR="0022065A" w:rsidRPr="0022065A" w:rsidRDefault="0022065A">
      <w:pPr>
        <w:shd w:val="clear" w:color="auto" w:fill="FFFFFF"/>
        <w:jc w:val="center"/>
        <w:rPr>
          <w:spacing w:val="-2"/>
        </w:rPr>
      </w:pPr>
      <w:r w:rsidRPr="0022065A">
        <w:rPr>
          <w:spacing w:val="-2"/>
        </w:rPr>
        <w:t xml:space="preserve">Государственное образовательное учреждение высшего профессионального образования </w:t>
      </w:r>
    </w:p>
    <w:p w:rsidR="00100236" w:rsidRPr="0022065A" w:rsidRDefault="0022065A">
      <w:pPr>
        <w:shd w:val="clear" w:color="auto" w:fill="FFFFFF"/>
        <w:jc w:val="center"/>
        <w:rPr>
          <w:spacing w:val="-2"/>
        </w:rPr>
      </w:pPr>
      <w:r w:rsidRPr="0022065A">
        <w:rPr>
          <w:spacing w:val="-2"/>
        </w:rPr>
        <w:t>«Астраханский государственный университет»</w:t>
      </w:r>
    </w:p>
    <w:p w:rsidR="00100236" w:rsidRPr="0022065A" w:rsidRDefault="0022065A" w:rsidP="0022065A">
      <w:pPr>
        <w:shd w:val="clear" w:color="auto" w:fill="FFFFFF"/>
        <w:jc w:val="center"/>
        <w:rPr>
          <w:spacing w:val="-2"/>
        </w:rPr>
      </w:pPr>
      <w:r w:rsidRPr="0022065A">
        <w:rPr>
          <w:spacing w:val="-2"/>
        </w:rPr>
        <w:t>Гуманитарный институт</w:t>
      </w:r>
    </w:p>
    <w:p w:rsidR="0022065A" w:rsidRPr="0022065A" w:rsidRDefault="0022065A" w:rsidP="0022065A">
      <w:pPr>
        <w:shd w:val="clear" w:color="auto" w:fill="FFFFFF"/>
        <w:jc w:val="center"/>
        <w:rPr>
          <w:spacing w:val="-2"/>
        </w:rPr>
      </w:pPr>
      <w:r w:rsidRPr="0022065A">
        <w:rPr>
          <w:spacing w:val="-2"/>
        </w:rPr>
        <w:t>Факультет социальных коммуникаций</w:t>
      </w:r>
    </w:p>
    <w:p w:rsidR="0022065A" w:rsidRPr="0022065A" w:rsidRDefault="0022065A" w:rsidP="0022065A">
      <w:pPr>
        <w:shd w:val="clear" w:color="auto" w:fill="FFFFFF"/>
        <w:ind w:left="730"/>
        <w:jc w:val="center"/>
        <w:rPr>
          <w:spacing w:val="-2"/>
          <w:sz w:val="28"/>
        </w:rPr>
      </w:pPr>
    </w:p>
    <w:p w:rsidR="00100236" w:rsidRPr="0022065A" w:rsidRDefault="00100236" w:rsidP="002B5880">
      <w:pPr>
        <w:shd w:val="clear" w:color="auto" w:fill="FFFFFF"/>
        <w:ind w:left="6120"/>
        <w:rPr>
          <w:spacing w:val="-2"/>
          <w:sz w:val="28"/>
        </w:rPr>
      </w:pPr>
    </w:p>
    <w:p w:rsidR="00100236" w:rsidRPr="0022065A" w:rsidRDefault="00100236" w:rsidP="002B5880">
      <w:pPr>
        <w:shd w:val="clear" w:color="auto" w:fill="FFFFFF"/>
        <w:ind w:left="6120"/>
        <w:rPr>
          <w:spacing w:val="-2"/>
          <w:sz w:val="28"/>
        </w:rPr>
      </w:pPr>
      <w:r w:rsidRPr="0022065A">
        <w:rPr>
          <w:spacing w:val="-2"/>
          <w:sz w:val="28"/>
        </w:rPr>
        <w:t>Кафедра социологии</w:t>
      </w:r>
    </w:p>
    <w:p w:rsidR="00100236" w:rsidRPr="0022065A" w:rsidRDefault="00100236" w:rsidP="002B5880">
      <w:pPr>
        <w:shd w:val="clear" w:color="auto" w:fill="FFFFFF"/>
        <w:ind w:left="6120"/>
        <w:rPr>
          <w:sz w:val="28"/>
        </w:rPr>
      </w:pPr>
      <w:r w:rsidRPr="0022065A">
        <w:rPr>
          <w:spacing w:val="-3"/>
          <w:sz w:val="28"/>
        </w:rPr>
        <w:t>«Допустить к защите»</w:t>
      </w:r>
    </w:p>
    <w:p w:rsidR="00100236" w:rsidRPr="0022065A" w:rsidRDefault="00100236" w:rsidP="002B5880">
      <w:pPr>
        <w:shd w:val="clear" w:color="auto" w:fill="FFFFFF"/>
        <w:spacing w:line="288" w:lineRule="exact"/>
        <w:ind w:left="6120"/>
        <w:rPr>
          <w:spacing w:val="-5"/>
          <w:sz w:val="28"/>
        </w:rPr>
      </w:pPr>
      <w:r w:rsidRPr="0022065A">
        <w:rPr>
          <w:spacing w:val="-5"/>
          <w:sz w:val="28"/>
        </w:rPr>
        <w:t>Заведующий кафедрой</w:t>
      </w:r>
    </w:p>
    <w:p w:rsidR="00100236" w:rsidRPr="0022065A" w:rsidRDefault="002B5880" w:rsidP="002B5880">
      <w:pPr>
        <w:shd w:val="clear" w:color="auto" w:fill="FFFFFF"/>
        <w:spacing w:line="288" w:lineRule="exact"/>
        <w:ind w:left="6120"/>
      </w:pPr>
      <w:r>
        <w:t>______________________</w:t>
      </w:r>
    </w:p>
    <w:p w:rsidR="00100236" w:rsidRPr="0022065A" w:rsidRDefault="00702EDB" w:rsidP="002B5880">
      <w:pPr>
        <w:shd w:val="clear" w:color="auto" w:fill="FFFFFF"/>
        <w:spacing w:line="288" w:lineRule="exact"/>
        <w:ind w:left="6120"/>
      </w:pPr>
      <w:r>
        <w:t>____</w:t>
      </w:r>
      <w:r w:rsidR="002B5880">
        <w:t>__________________</w:t>
      </w:r>
    </w:p>
    <w:p w:rsidR="00100236" w:rsidRPr="0022065A" w:rsidRDefault="00100236" w:rsidP="002B5880">
      <w:pPr>
        <w:shd w:val="clear" w:color="auto" w:fill="FFFFFF"/>
        <w:spacing w:line="288" w:lineRule="exact"/>
        <w:ind w:left="6120"/>
        <w:rPr>
          <w:sz w:val="28"/>
        </w:rPr>
      </w:pPr>
    </w:p>
    <w:p w:rsidR="00100236" w:rsidRPr="00555AB7" w:rsidRDefault="00555AB7" w:rsidP="002B5880">
      <w:pPr>
        <w:shd w:val="clear" w:color="auto" w:fill="FFFFFF"/>
        <w:ind w:left="2835"/>
        <w:rPr>
          <w:spacing w:val="-1"/>
          <w:sz w:val="28"/>
        </w:rPr>
      </w:pPr>
      <w:r>
        <w:rPr>
          <w:b/>
          <w:spacing w:val="-1"/>
          <w:sz w:val="28"/>
        </w:rPr>
        <w:tab/>
      </w:r>
      <w:r>
        <w:rPr>
          <w:b/>
          <w:spacing w:val="-1"/>
          <w:sz w:val="28"/>
        </w:rPr>
        <w:tab/>
      </w:r>
      <w:r>
        <w:rPr>
          <w:b/>
          <w:spacing w:val="-1"/>
          <w:sz w:val="28"/>
        </w:rPr>
        <w:tab/>
      </w:r>
      <w:r>
        <w:rPr>
          <w:b/>
          <w:spacing w:val="-1"/>
          <w:sz w:val="28"/>
        </w:rPr>
        <w:tab/>
      </w:r>
      <w:r w:rsidR="00E440FC">
        <w:rPr>
          <w:b/>
          <w:spacing w:val="-1"/>
          <w:sz w:val="28"/>
        </w:rPr>
        <w:t xml:space="preserve"> </w:t>
      </w:r>
      <w:r w:rsidRPr="00555AB7">
        <w:rPr>
          <w:spacing w:val="-1"/>
          <w:sz w:val="28"/>
        </w:rPr>
        <w:t>«___»__________2009г.</w:t>
      </w:r>
    </w:p>
    <w:p w:rsidR="00100236" w:rsidRPr="0022065A" w:rsidRDefault="00100236" w:rsidP="002B5880">
      <w:pPr>
        <w:shd w:val="clear" w:color="auto" w:fill="FFFFFF"/>
        <w:rPr>
          <w:b/>
          <w:spacing w:val="-1"/>
          <w:sz w:val="28"/>
        </w:rPr>
      </w:pPr>
    </w:p>
    <w:p w:rsidR="00100236" w:rsidRPr="0022065A" w:rsidRDefault="00100236">
      <w:pPr>
        <w:shd w:val="clear" w:color="auto" w:fill="FFFFFF"/>
        <w:jc w:val="center"/>
        <w:rPr>
          <w:b/>
          <w:spacing w:val="-1"/>
          <w:sz w:val="28"/>
        </w:rPr>
      </w:pPr>
    </w:p>
    <w:p w:rsidR="00100236" w:rsidRPr="0022065A" w:rsidRDefault="00100236">
      <w:pPr>
        <w:shd w:val="clear" w:color="auto" w:fill="FFFFFF"/>
        <w:jc w:val="center"/>
        <w:rPr>
          <w:b/>
          <w:spacing w:val="-1"/>
          <w:sz w:val="28"/>
        </w:rPr>
      </w:pPr>
    </w:p>
    <w:p w:rsidR="00100236" w:rsidRPr="0022065A" w:rsidRDefault="0022065A">
      <w:pPr>
        <w:shd w:val="clear" w:color="auto" w:fill="FFFFFF"/>
        <w:jc w:val="center"/>
        <w:rPr>
          <w:spacing w:val="-1"/>
          <w:sz w:val="28"/>
        </w:rPr>
      </w:pPr>
      <w:r w:rsidRPr="0022065A">
        <w:rPr>
          <w:spacing w:val="-1"/>
          <w:sz w:val="28"/>
        </w:rPr>
        <w:t>Дипломная работа</w:t>
      </w:r>
    </w:p>
    <w:p w:rsidR="00100236" w:rsidRPr="0022065A" w:rsidRDefault="00100236">
      <w:pPr>
        <w:shd w:val="clear" w:color="auto" w:fill="FFFFFF"/>
        <w:jc w:val="center"/>
        <w:rPr>
          <w:sz w:val="28"/>
        </w:rPr>
      </w:pPr>
    </w:p>
    <w:p w:rsidR="00100236" w:rsidRPr="0022065A" w:rsidRDefault="0022065A">
      <w:pPr>
        <w:shd w:val="clear" w:color="auto" w:fill="FFFFFF"/>
        <w:ind w:left="-180"/>
        <w:jc w:val="center"/>
        <w:rPr>
          <w:spacing w:val="-5"/>
          <w:sz w:val="28"/>
        </w:rPr>
      </w:pPr>
      <w:r w:rsidRPr="0022065A">
        <w:rPr>
          <w:b/>
          <w:spacing w:val="-5"/>
          <w:sz w:val="28"/>
        </w:rPr>
        <w:t>СОЦИАЛЬНАЯ АДАПТАЦИЯ ГРАЖДАН УВОЛЕННЫХ С ВОЕННОЙ СЛУЖБЫ ПО КОНТРАКТУ</w:t>
      </w:r>
      <w:r w:rsidRPr="0022065A">
        <w:rPr>
          <w:spacing w:val="-5"/>
          <w:sz w:val="28"/>
        </w:rPr>
        <w:t xml:space="preserve"> </w:t>
      </w:r>
    </w:p>
    <w:p w:rsidR="00100236" w:rsidRPr="0022065A" w:rsidRDefault="00100236">
      <w:pPr>
        <w:shd w:val="clear" w:color="auto" w:fill="FFFFFF"/>
        <w:ind w:left="-180"/>
        <w:rPr>
          <w:b/>
          <w:spacing w:val="-5"/>
          <w:sz w:val="28"/>
        </w:rPr>
      </w:pPr>
    </w:p>
    <w:p w:rsidR="00100236" w:rsidRPr="0022065A" w:rsidRDefault="00100236">
      <w:pPr>
        <w:shd w:val="clear" w:color="auto" w:fill="FFFFFF"/>
        <w:ind w:left="-180"/>
        <w:rPr>
          <w:b/>
          <w:spacing w:val="-5"/>
          <w:sz w:val="28"/>
          <w:u w:val="single"/>
        </w:rPr>
      </w:pPr>
    </w:p>
    <w:p w:rsidR="00100236" w:rsidRPr="0022065A" w:rsidRDefault="00100236">
      <w:pPr>
        <w:shd w:val="clear" w:color="auto" w:fill="FFFFFF"/>
        <w:ind w:left="-180"/>
        <w:rPr>
          <w:b/>
          <w:spacing w:val="-5"/>
          <w:sz w:val="28"/>
          <w:u w:val="single"/>
        </w:rPr>
      </w:pPr>
    </w:p>
    <w:p w:rsidR="00100236" w:rsidRPr="0022065A" w:rsidRDefault="00100236">
      <w:pPr>
        <w:shd w:val="clear" w:color="auto" w:fill="FFFFFF"/>
        <w:jc w:val="both"/>
        <w:rPr>
          <w:b/>
          <w:sz w:val="28"/>
        </w:rPr>
      </w:pPr>
    </w:p>
    <w:p w:rsidR="00100236" w:rsidRDefault="00100236" w:rsidP="002B5880">
      <w:pPr>
        <w:shd w:val="clear" w:color="auto" w:fill="FFFFFF"/>
        <w:tabs>
          <w:tab w:val="left" w:leader="underscore" w:pos="6893"/>
          <w:tab w:val="left" w:leader="underscore" w:pos="8179"/>
        </w:tabs>
        <w:ind w:left="4859"/>
        <w:rPr>
          <w:spacing w:val="-4"/>
          <w:sz w:val="28"/>
        </w:rPr>
      </w:pPr>
      <w:r w:rsidRPr="0022065A">
        <w:rPr>
          <w:spacing w:val="-1"/>
          <w:sz w:val="28"/>
        </w:rPr>
        <w:t>Студента</w:t>
      </w:r>
      <w:r w:rsidR="0022065A" w:rsidRPr="0022065A">
        <w:rPr>
          <w:sz w:val="28"/>
        </w:rPr>
        <w:t xml:space="preserve"> </w:t>
      </w:r>
      <w:r w:rsidR="0022065A" w:rsidRPr="0022065A">
        <w:rPr>
          <w:sz w:val="28"/>
          <w:lang w:val="en-US"/>
        </w:rPr>
        <w:t>VI</w:t>
      </w:r>
      <w:r w:rsidRPr="0022065A">
        <w:rPr>
          <w:sz w:val="28"/>
        </w:rPr>
        <w:t xml:space="preserve">-го </w:t>
      </w:r>
      <w:r w:rsidRPr="0022065A">
        <w:rPr>
          <w:spacing w:val="-4"/>
          <w:sz w:val="28"/>
        </w:rPr>
        <w:t>курса Солнцева М.Г.</w:t>
      </w:r>
    </w:p>
    <w:p w:rsidR="00555AB7" w:rsidRPr="0022065A" w:rsidRDefault="00555AB7" w:rsidP="002B5880">
      <w:pPr>
        <w:shd w:val="clear" w:color="auto" w:fill="FFFFFF"/>
        <w:tabs>
          <w:tab w:val="left" w:leader="underscore" w:pos="6893"/>
          <w:tab w:val="left" w:leader="underscore" w:pos="8179"/>
        </w:tabs>
        <w:spacing w:line="360" w:lineRule="auto"/>
        <w:ind w:left="4859"/>
        <w:rPr>
          <w:spacing w:val="-4"/>
          <w:sz w:val="28"/>
        </w:rPr>
      </w:pPr>
      <w:r>
        <w:rPr>
          <w:spacing w:val="-4"/>
          <w:sz w:val="28"/>
        </w:rPr>
        <w:t>_____________________________</w:t>
      </w:r>
      <w:r w:rsidR="002B5880">
        <w:rPr>
          <w:spacing w:val="-4"/>
          <w:sz w:val="28"/>
        </w:rPr>
        <w:t>__</w:t>
      </w:r>
      <w:r>
        <w:rPr>
          <w:spacing w:val="-4"/>
          <w:sz w:val="28"/>
        </w:rPr>
        <w:t>_</w:t>
      </w:r>
    </w:p>
    <w:p w:rsidR="00100236" w:rsidRPr="0022065A" w:rsidRDefault="00100236" w:rsidP="002B5880">
      <w:pPr>
        <w:shd w:val="clear" w:color="auto" w:fill="FFFFFF"/>
        <w:spacing w:line="274" w:lineRule="exact"/>
        <w:ind w:left="4859"/>
        <w:rPr>
          <w:spacing w:val="-1"/>
          <w:sz w:val="28"/>
        </w:rPr>
      </w:pPr>
      <w:r w:rsidRPr="0022065A">
        <w:rPr>
          <w:spacing w:val="-1"/>
          <w:sz w:val="28"/>
        </w:rPr>
        <w:t xml:space="preserve">Научный руководитель: </w:t>
      </w:r>
    </w:p>
    <w:p w:rsidR="00100236" w:rsidRPr="0022065A" w:rsidRDefault="0022065A" w:rsidP="002B5880">
      <w:pPr>
        <w:shd w:val="clear" w:color="auto" w:fill="FFFFFF"/>
        <w:spacing w:line="360" w:lineRule="auto"/>
        <w:ind w:left="4859"/>
        <w:rPr>
          <w:spacing w:val="-1"/>
          <w:sz w:val="16"/>
        </w:rPr>
      </w:pPr>
      <w:r w:rsidRPr="0022065A">
        <w:rPr>
          <w:spacing w:val="-1"/>
          <w:sz w:val="28"/>
        </w:rPr>
        <w:t>к.с.н., доц.</w:t>
      </w:r>
      <w:r w:rsidR="00100236" w:rsidRPr="0022065A">
        <w:rPr>
          <w:spacing w:val="-1"/>
          <w:sz w:val="28"/>
        </w:rPr>
        <w:t xml:space="preserve"> Миронова Ю.Г.</w:t>
      </w:r>
      <w:r w:rsidR="00E440FC">
        <w:rPr>
          <w:spacing w:val="-1"/>
          <w:sz w:val="28"/>
        </w:rPr>
        <w:t xml:space="preserve">  </w:t>
      </w:r>
      <w:r w:rsidR="00100236" w:rsidRPr="0022065A">
        <w:rPr>
          <w:spacing w:val="-1"/>
          <w:sz w:val="28"/>
        </w:rPr>
        <w:t xml:space="preserve"> </w:t>
      </w:r>
      <w:r w:rsidR="00100236" w:rsidRPr="0022065A">
        <w:rPr>
          <w:spacing w:val="-1"/>
          <w:sz w:val="16"/>
        </w:rPr>
        <w:t>_______________</w:t>
      </w:r>
      <w:r w:rsidR="00702EDB">
        <w:rPr>
          <w:spacing w:val="-1"/>
          <w:sz w:val="16"/>
        </w:rPr>
        <w:t>__________________________________</w:t>
      </w:r>
      <w:r w:rsidR="002B5880">
        <w:rPr>
          <w:spacing w:val="-1"/>
          <w:sz w:val="16"/>
        </w:rPr>
        <w:t>___</w:t>
      </w:r>
      <w:r w:rsidR="00100236" w:rsidRPr="0022065A">
        <w:rPr>
          <w:spacing w:val="-1"/>
          <w:sz w:val="16"/>
        </w:rPr>
        <w:t>___</w:t>
      </w:r>
    </w:p>
    <w:p w:rsidR="00100236" w:rsidRPr="0022065A" w:rsidRDefault="00100236" w:rsidP="002B5880">
      <w:pPr>
        <w:shd w:val="clear" w:color="auto" w:fill="FFFFFF"/>
        <w:ind w:left="4859"/>
        <w:jc w:val="both"/>
        <w:rPr>
          <w:spacing w:val="-2"/>
          <w:sz w:val="28"/>
        </w:rPr>
      </w:pPr>
    </w:p>
    <w:p w:rsidR="00100236" w:rsidRDefault="00100236">
      <w:pPr>
        <w:shd w:val="clear" w:color="auto" w:fill="FFFFFF"/>
        <w:ind w:left="2995"/>
        <w:jc w:val="both"/>
        <w:rPr>
          <w:color w:val="FF0000"/>
          <w:spacing w:val="-2"/>
          <w:sz w:val="28"/>
        </w:rPr>
      </w:pPr>
    </w:p>
    <w:p w:rsidR="00100236" w:rsidRDefault="00100236">
      <w:pPr>
        <w:shd w:val="clear" w:color="auto" w:fill="FFFFFF"/>
        <w:ind w:left="2995"/>
        <w:jc w:val="both"/>
        <w:rPr>
          <w:color w:val="FF0000"/>
          <w:spacing w:val="-2"/>
          <w:sz w:val="28"/>
        </w:rPr>
      </w:pPr>
    </w:p>
    <w:p w:rsidR="00100236" w:rsidRDefault="00100236">
      <w:pPr>
        <w:shd w:val="clear" w:color="auto" w:fill="FFFFFF"/>
        <w:ind w:left="2995"/>
        <w:jc w:val="both"/>
        <w:rPr>
          <w:color w:val="FF0000"/>
          <w:spacing w:val="-2"/>
          <w:sz w:val="28"/>
        </w:rPr>
      </w:pPr>
    </w:p>
    <w:p w:rsidR="00100236" w:rsidRDefault="00100236">
      <w:pPr>
        <w:shd w:val="clear" w:color="auto" w:fill="FFFFFF"/>
        <w:ind w:left="2995"/>
        <w:jc w:val="both"/>
        <w:rPr>
          <w:color w:val="FF0000"/>
          <w:spacing w:val="-2"/>
          <w:sz w:val="28"/>
        </w:rPr>
      </w:pPr>
    </w:p>
    <w:p w:rsidR="00100236" w:rsidRDefault="00100236">
      <w:pPr>
        <w:shd w:val="clear" w:color="auto" w:fill="FFFFFF"/>
        <w:ind w:left="2995"/>
        <w:jc w:val="both"/>
        <w:rPr>
          <w:color w:val="FF0000"/>
          <w:spacing w:val="-2"/>
          <w:sz w:val="28"/>
        </w:rPr>
      </w:pPr>
    </w:p>
    <w:p w:rsidR="00100236" w:rsidRDefault="00100236">
      <w:pPr>
        <w:shd w:val="clear" w:color="auto" w:fill="FFFFFF"/>
        <w:ind w:left="2995"/>
        <w:jc w:val="both"/>
        <w:rPr>
          <w:color w:val="FF0000"/>
          <w:spacing w:val="-2"/>
          <w:sz w:val="28"/>
        </w:rPr>
      </w:pPr>
    </w:p>
    <w:p w:rsidR="00100236" w:rsidRDefault="00100236">
      <w:pPr>
        <w:shd w:val="clear" w:color="auto" w:fill="FFFFFF"/>
        <w:ind w:left="2995"/>
        <w:jc w:val="both"/>
        <w:rPr>
          <w:color w:val="FF0000"/>
          <w:spacing w:val="-2"/>
          <w:sz w:val="28"/>
        </w:rPr>
      </w:pPr>
    </w:p>
    <w:p w:rsidR="00100236" w:rsidRDefault="00100236">
      <w:pPr>
        <w:shd w:val="clear" w:color="auto" w:fill="FFFFFF"/>
        <w:ind w:left="2995"/>
        <w:jc w:val="both"/>
        <w:rPr>
          <w:color w:val="FF0000"/>
          <w:spacing w:val="-2"/>
          <w:sz w:val="28"/>
        </w:rPr>
      </w:pPr>
    </w:p>
    <w:p w:rsidR="00100236" w:rsidRDefault="00100236">
      <w:pPr>
        <w:shd w:val="clear" w:color="auto" w:fill="FFFFFF"/>
        <w:ind w:left="2995"/>
        <w:jc w:val="both"/>
        <w:rPr>
          <w:color w:val="FF0000"/>
          <w:spacing w:val="-2"/>
          <w:sz w:val="28"/>
        </w:rPr>
      </w:pPr>
    </w:p>
    <w:p w:rsidR="00100236" w:rsidRDefault="00100236">
      <w:pPr>
        <w:shd w:val="clear" w:color="auto" w:fill="FFFFFF"/>
        <w:ind w:left="2995"/>
        <w:jc w:val="both"/>
        <w:rPr>
          <w:color w:val="FF0000"/>
          <w:spacing w:val="-2"/>
          <w:sz w:val="28"/>
        </w:rPr>
      </w:pPr>
    </w:p>
    <w:p w:rsidR="00702EDB" w:rsidRDefault="00702EDB">
      <w:pPr>
        <w:shd w:val="clear" w:color="auto" w:fill="FFFFFF"/>
        <w:ind w:left="2995"/>
        <w:jc w:val="both"/>
        <w:rPr>
          <w:color w:val="FF0000"/>
          <w:spacing w:val="-2"/>
          <w:sz w:val="28"/>
        </w:rPr>
      </w:pPr>
    </w:p>
    <w:p w:rsidR="00100236" w:rsidRPr="00066F7A" w:rsidRDefault="00100236">
      <w:pPr>
        <w:shd w:val="clear" w:color="auto" w:fill="FFFFFF"/>
        <w:ind w:left="2995"/>
        <w:jc w:val="both"/>
        <w:rPr>
          <w:spacing w:val="-2"/>
          <w:sz w:val="28"/>
        </w:rPr>
      </w:pPr>
    </w:p>
    <w:p w:rsidR="00100236" w:rsidRPr="00066F7A" w:rsidRDefault="00100236">
      <w:pPr>
        <w:shd w:val="clear" w:color="auto" w:fill="FFFFFF"/>
        <w:jc w:val="center"/>
        <w:rPr>
          <w:spacing w:val="-2"/>
          <w:sz w:val="28"/>
        </w:rPr>
      </w:pPr>
      <w:r w:rsidRPr="00066F7A">
        <w:rPr>
          <w:spacing w:val="-2"/>
          <w:sz w:val="28"/>
        </w:rPr>
        <w:t>Астрахань – 2009</w:t>
      </w:r>
    </w:p>
    <w:p w:rsidR="00100236" w:rsidRDefault="00100236">
      <w:pPr>
        <w:shd w:val="clear" w:color="auto" w:fill="FFFFFF"/>
        <w:jc w:val="center"/>
        <w:rPr>
          <w:color w:val="FF0000"/>
          <w:spacing w:val="-2"/>
          <w:sz w:val="28"/>
        </w:rPr>
      </w:pPr>
    </w:p>
    <w:p w:rsidR="00100236" w:rsidRDefault="0076286F" w:rsidP="00E440FC">
      <w:pPr>
        <w:spacing w:line="360" w:lineRule="auto"/>
        <w:jc w:val="both"/>
        <w:rPr>
          <w:b/>
          <w:sz w:val="28"/>
        </w:rPr>
      </w:pPr>
      <w:r>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441pt;margin-top:-36pt;width:45pt;height:36pt;z-index:251656704" o:allowincell="f" stroked="f" strokecolor="blue">
            <v:textbox style="mso-next-textbox:#_x0000_s1026">
              <w:txbxContent>
                <w:p w:rsidR="00100236" w:rsidRDefault="00100236"/>
              </w:txbxContent>
            </v:textbox>
          </v:shape>
        </w:pict>
      </w:r>
      <w:r w:rsidR="00100236">
        <w:rPr>
          <w:b/>
          <w:sz w:val="28"/>
        </w:rPr>
        <w:t>Содержание</w:t>
      </w:r>
    </w:p>
    <w:p w:rsidR="00100236" w:rsidRDefault="00100236" w:rsidP="00E440FC">
      <w:pPr>
        <w:spacing w:line="360" w:lineRule="auto"/>
        <w:jc w:val="both"/>
        <w:rPr>
          <w:sz w:val="28"/>
        </w:rPr>
      </w:pPr>
    </w:p>
    <w:p w:rsidR="00100236" w:rsidRPr="00B736FD" w:rsidRDefault="00100236" w:rsidP="00E440FC">
      <w:pPr>
        <w:pStyle w:val="11"/>
        <w:tabs>
          <w:tab w:val="right" w:leader="dot" w:pos="9345"/>
        </w:tabs>
        <w:spacing w:line="360" w:lineRule="auto"/>
        <w:jc w:val="both"/>
        <w:rPr>
          <w:noProof/>
          <w:sz w:val="28"/>
        </w:rPr>
      </w:pPr>
      <w:r w:rsidRPr="00B736FD">
        <w:rPr>
          <w:noProof/>
          <w:sz w:val="28"/>
        </w:rPr>
        <w:t>Введение</w:t>
      </w:r>
      <w:r w:rsidRPr="00B736FD">
        <w:rPr>
          <w:noProof/>
          <w:sz w:val="28"/>
        </w:rPr>
        <w:tab/>
      </w:r>
      <w:r w:rsidR="002B5880">
        <w:rPr>
          <w:noProof/>
          <w:sz w:val="28"/>
        </w:rPr>
        <w:t>2</w:t>
      </w:r>
    </w:p>
    <w:p w:rsidR="00100236" w:rsidRPr="00B736FD" w:rsidRDefault="00100236" w:rsidP="00E440FC">
      <w:pPr>
        <w:pStyle w:val="11"/>
        <w:tabs>
          <w:tab w:val="right" w:leader="dot" w:pos="9345"/>
        </w:tabs>
        <w:spacing w:line="360" w:lineRule="auto"/>
        <w:jc w:val="both"/>
        <w:rPr>
          <w:noProof/>
          <w:sz w:val="28"/>
        </w:rPr>
      </w:pPr>
      <w:r w:rsidRPr="00B736FD">
        <w:rPr>
          <w:noProof/>
          <w:sz w:val="28"/>
        </w:rPr>
        <w:t xml:space="preserve">Глава 1. </w:t>
      </w:r>
      <w:r w:rsidR="00B736FD" w:rsidRPr="00B736FD">
        <w:rPr>
          <w:noProof/>
          <w:sz w:val="28"/>
        </w:rPr>
        <w:t>Основные социологические подходы к исследованию</w:t>
      </w:r>
      <w:r w:rsidRPr="00B736FD">
        <w:rPr>
          <w:noProof/>
          <w:sz w:val="28"/>
        </w:rPr>
        <w:t xml:space="preserve"> проблем социальной адаптации</w:t>
      </w:r>
    </w:p>
    <w:p w:rsidR="00100236" w:rsidRPr="00B736FD" w:rsidRDefault="00100236" w:rsidP="00E440FC">
      <w:pPr>
        <w:pStyle w:val="22"/>
        <w:ind w:left="0"/>
        <w:jc w:val="both"/>
      </w:pPr>
      <w:r w:rsidRPr="00B736FD">
        <w:t>1. 1. Понятие социальной адаптации, её основные формы</w:t>
      </w:r>
      <w:r w:rsidRPr="00B736FD">
        <w:tab/>
      </w:r>
      <w:r w:rsidR="00B736FD" w:rsidRPr="00B736FD">
        <w:t>7</w:t>
      </w:r>
    </w:p>
    <w:p w:rsidR="00100236" w:rsidRPr="00B736FD" w:rsidRDefault="00380332" w:rsidP="00E440FC">
      <w:pPr>
        <w:pStyle w:val="22"/>
        <w:ind w:left="0"/>
        <w:jc w:val="both"/>
      </w:pPr>
      <w:r w:rsidRPr="00B736FD">
        <w:t>1. 2</w:t>
      </w:r>
      <w:r w:rsidR="00100236" w:rsidRPr="00B736FD">
        <w:t xml:space="preserve">. Механизм и особенности адаптации граждан, уволенных </w:t>
      </w:r>
      <w:r w:rsidR="00B736FD" w:rsidRPr="00B736FD">
        <w:t>с военной службы по контракту</w:t>
      </w:r>
      <w:r w:rsidR="00B736FD" w:rsidRPr="00B736FD">
        <w:tab/>
        <w:t>15</w:t>
      </w:r>
    </w:p>
    <w:p w:rsidR="00100236" w:rsidRPr="00B736FD" w:rsidRDefault="00100236" w:rsidP="00E440FC">
      <w:pPr>
        <w:pStyle w:val="11"/>
        <w:tabs>
          <w:tab w:val="right" w:leader="dot" w:pos="9345"/>
        </w:tabs>
        <w:spacing w:line="360" w:lineRule="auto"/>
        <w:jc w:val="both"/>
        <w:rPr>
          <w:noProof/>
          <w:sz w:val="28"/>
        </w:rPr>
      </w:pPr>
      <w:r w:rsidRPr="00B736FD">
        <w:rPr>
          <w:noProof/>
          <w:sz w:val="28"/>
        </w:rPr>
        <w:t xml:space="preserve">Глава 2. Социологический анализ социальной адаптации граждан, уволенных </w:t>
      </w:r>
      <w:r w:rsidR="00B736FD" w:rsidRPr="00B736FD">
        <w:rPr>
          <w:noProof/>
          <w:sz w:val="28"/>
        </w:rPr>
        <w:t>с военной службы по контракту</w:t>
      </w:r>
    </w:p>
    <w:p w:rsidR="00100236" w:rsidRPr="00B736FD" w:rsidRDefault="00100236" w:rsidP="00E440FC">
      <w:pPr>
        <w:pStyle w:val="22"/>
        <w:ind w:left="0"/>
        <w:jc w:val="both"/>
      </w:pPr>
      <w:r w:rsidRPr="00B736FD">
        <w:t>2.1. Исследования социальной адаптации граждан, уволенных с военной службы по контракту прово</w:t>
      </w:r>
      <w:r w:rsidR="00B736FD" w:rsidRPr="00B736FD">
        <w:t xml:space="preserve">димые в Российской Федерации </w:t>
      </w:r>
      <w:r w:rsidR="00B736FD" w:rsidRPr="00B736FD">
        <w:tab/>
        <w:t>36</w:t>
      </w:r>
    </w:p>
    <w:p w:rsidR="00100236" w:rsidRPr="00B736FD" w:rsidRDefault="00100236" w:rsidP="00E440FC">
      <w:pPr>
        <w:pStyle w:val="22"/>
        <w:ind w:left="0"/>
        <w:jc w:val="both"/>
      </w:pPr>
      <w:r w:rsidRPr="00B736FD">
        <w:t>2.2. Методика социологического исследования проблем социальной</w:t>
      </w:r>
      <w:r w:rsidR="00E440FC">
        <w:t xml:space="preserve"> </w:t>
      </w:r>
      <w:r w:rsidRPr="00B736FD">
        <w:t>адаптации гражда</w:t>
      </w:r>
      <w:r w:rsidR="00000E2F" w:rsidRPr="00B736FD">
        <w:t>н, уволенных с военной службы</w:t>
      </w:r>
      <w:r w:rsidR="00000E2F" w:rsidRPr="00B736FD">
        <w:tab/>
        <w:t>42</w:t>
      </w:r>
    </w:p>
    <w:p w:rsidR="00100236" w:rsidRPr="00B736FD" w:rsidRDefault="00100236" w:rsidP="00E440FC">
      <w:pPr>
        <w:pStyle w:val="22"/>
        <w:ind w:left="0"/>
        <w:jc w:val="both"/>
      </w:pPr>
      <w:r w:rsidRPr="00B736FD">
        <w:t>2.3. Сравнительный ан</w:t>
      </w:r>
      <w:r w:rsidR="00000E2F" w:rsidRPr="00B736FD">
        <w:t>ализ проведённых исследований</w:t>
      </w:r>
      <w:r w:rsidR="00000E2F" w:rsidRPr="00B736FD">
        <w:tab/>
        <w:t>45</w:t>
      </w:r>
    </w:p>
    <w:p w:rsidR="00100236" w:rsidRPr="00B736FD" w:rsidRDefault="00633108" w:rsidP="00E440FC">
      <w:pPr>
        <w:pStyle w:val="11"/>
        <w:tabs>
          <w:tab w:val="right" w:leader="dot" w:pos="9345"/>
        </w:tabs>
        <w:spacing w:line="360" w:lineRule="auto"/>
        <w:jc w:val="both"/>
        <w:rPr>
          <w:noProof/>
          <w:sz w:val="28"/>
        </w:rPr>
      </w:pPr>
      <w:r w:rsidRPr="00B736FD">
        <w:rPr>
          <w:noProof/>
          <w:sz w:val="28"/>
        </w:rPr>
        <w:t>Заключение</w:t>
      </w:r>
      <w:r w:rsidRPr="00B736FD">
        <w:rPr>
          <w:noProof/>
          <w:sz w:val="28"/>
        </w:rPr>
        <w:tab/>
        <w:t>55</w:t>
      </w:r>
    </w:p>
    <w:p w:rsidR="00100236" w:rsidRPr="00B736FD" w:rsidRDefault="00100236" w:rsidP="00E440FC">
      <w:pPr>
        <w:pStyle w:val="11"/>
        <w:tabs>
          <w:tab w:val="right" w:leader="dot" w:pos="9345"/>
        </w:tabs>
        <w:spacing w:line="360" w:lineRule="auto"/>
        <w:jc w:val="both"/>
        <w:rPr>
          <w:noProof/>
          <w:sz w:val="28"/>
        </w:rPr>
      </w:pPr>
      <w:r w:rsidRPr="00B736FD">
        <w:rPr>
          <w:noProof/>
          <w:sz w:val="28"/>
        </w:rPr>
        <w:t>Спи</w:t>
      </w:r>
      <w:r w:rsidR="00633108" w:rsidRPr="00B736FD">
        <w:rPr>
          <w:noProof/>
          <w:sz w:val="28"/>
        </w:rPr>
        <w:t>сок использованной литературы</w:t>
      </w:r>
      <w:r w:rsidR="00633108" w:rsidRPr="00B736FD">
        <w:rPr>
          <w:noProof/>
          <w:sz w:val="28"/>
        </w:rPr>
        <w:tab/>
      </w:r>
      <w:r w:rsidR="00380332" w:rsidRPr="00B736FD">
        <w:rPr>
          <w:noProof/>
          <w:sz w:val="28"/>
        </w:rPr>
        <w:t>58</w:t>
      </w:r>
    </w:p>
    <w:p w:rsidR="00100236" w:rsidRDefault="00100236" w:rsidP="00E440FC">
      <w:pPr>
        <w:spacing w:line="360" w:lineRule="auto"/>
        <w:jc w:val="both"/>
        <w:rPr>
          <w:color w:val="FF0000"/>
          <w:sz w:val="28"/>
        </w:rPr>
      </w:pPr>
    </w:p>
    <w:p w:rsidR="00000E2F" w:rsidRPr="00000E2F" w:rsidRDefault="00000E2F" w:rsidP="00E440FC">
      <w:pPr>
        <w:spacing w:line="360" w:lineRule="auto"/>
        <w:jc w:val="both"/>
        <w:rPr>
          <w:sz w:val="18"/>
          <w:szCs w:val="18"/>
        </w:rPr>
      </w:pPr>
    </w:p>
    <w:p w:rsidR="00100236" w:rsidRDefault="00100236" w:rsidP="00E440FC">
      <w:pPr>
        <w:spacing w:line="360" w:lineRule="auto"/>
        <w:ind w:firstLine="709"/>
        <w:jc w:val="both"/>
        <w:rPr>
          <w:sz w:val="18"/>
          <w:szCs w:val="18"/>
        </w:rPr>
      </w:pPr>
    </w:p>
    <w:p w:rsidR="00B736FD" w:rsidRDefault="00B736FD" w:rsidP="00E440FC">
      <w:pPr>
        <w:spacing w:line="360" w:lineRule="auto"/>
        <w:ind w:firstLine="709"/>
        <w:jc w:val="both"/>
        <w:rPr>
          <w:sz w:val="18"/>
          <w:szCs w:val="18"/>
        </w:rPr>
      </w:pPr>
    </w:p>
    <w:p w:rsidR="00B736FD" w:rsidRDefault="00B736FD" w:rsidP="00E440FC">
      <w:pPr>
        <w:spacing w:line="360" w:lineRule="auto"/>
        <w:ind w:firstLine="709"/>
        <w:jc w:val="both"/>
        <w:rPr>
          <w:sz w:val="18"/>
          <w:szCs w:val="18"/>
        </w:rPr>
      </w:pPr>
    </w:p>
    <w:p w:rsidR="00B736FD" w:rsidRDefault="00B736FD" w:rsidP="00E440FC">
      <w:pPr>
        <w:spacing w:line="360" w:lineRule="auto"/>
        <w:ind w:firstLine="709"/>
        <w:jc w:val="both"/>
        <w:rPr>
          <w:sz w:val="18"/>
          <w:szCs w:val="18"/>
        </w:rPr>
      </w:pPr>
    </w:p>
    <w:p w:rsidR="00B736FD" w:rsidRDefault="00B736FD" w:rsidP="00E440FC">
      <w:pPr>
        <w:spacing w:line="360" w:lineRule="auto"/>
        <w:ind w:firstLine="709"/>
        <w:jc w:val="both"/>
        <w:rPr>
          <w:sz w:val="18"/>
          <w:szCs w:val="18"/>
        </w:rPr>
      </w:pPr>
    </w:p>
    <w:p w:rsidR="00B736FD" w:rsidRDefault="00B736FD" w:rsidP="00E440FC">
      <w:pPr>
        <w:spacing w:line="360" w:lineRule="auto"/>
        <w:ind w:firstLine="709"/>
        <w:jc w:val="both"/>
        <w:rPr>
          <w:sz w:val="18"/>
          <w:szCs w:val="18"/>
        </w:rPr>
      </w:pPr>
    </w:p>
    <w:p w:rsidR="00B736FD" w:rsidRDefault="00B736FD" w:rsidP="00E440FC">
      <w:pPr>
        <w:spacing w:line="360" w:lineRule="auto"/>
        <w:ind w:firstLine="709"/>
        <w:jc w:val="both"/>
        <w:rPr>
          <w:sz w:val="18"/>
          <w:szCs w:val="18"/>
        </w:rPr>
      </w:pPr>
    </w:p>
    <w:p w:rsidR="00B736FD" w:rsidRDefault="00B736FD" w:rsidP="00E440FC">
      <w:pPr>
        <w:spacing w:line="360" w:lineRule="auto"/>
        <w:ind w:firstLine="709"/>
        <w:jc w:val="both"/>
        <w:rPr>
          <w:sz w:val="18"/>
          <w:szCs w:val="18"/>
        </w:rPr>
      </w:pPr>
    </w:p>
    <w:p w:rsidR="00B736FD" w:rsidRDefault="00B736FD" w:rsidP="00E440FC">
      <w:pPr>
        <w:spacing w:line="360" w:lineRule="auto"/>
        <w:ind w:firstLine="709"/>
        <w:jc w:val="both"/>
        <w:rPr>
          <w:sz w:val="18"/>
          <w:szCs w:val="18"/>
        </w:rPr>
      </w:pPr>
    </w:p>
    <w:p w:rsidR="00B736FD" w:rsidRDefault="00B736FD" w:rsidP="00E440FC">
      <w:pPr>
        <w:spacing w:line="360" w:lineRule="auto"/>
        <w:ind w:firstLine="709"/>
        <w:jc w:val="both"/>
        <w:rPr>
          <w:sz w:val="18"/>
          <w:szCs w:val="18"/>
        </w:rPr>
      </w:pPr>
    </w:p>
    <w:p w:rsidR="00B736FD" w:rsidRDefault="00B736FD" w:rsidP="00E440FC">
      <w:pPr>
        <w:spacing w:line="360" w:lineRule="auto"/>
        <w:ind w:firstLine="709"/>
        <w:jc w:val="both"/>
        <w:rPr>
          <w:sz w:val="18"/>
          <w:szCs w:val="18"/>
        </w:rPr>
      </w:pPr>
    </w:p>
    <w:p w:rsidR="00B736FD" w:rsidRDefault="00B736FD" w:rsidP="00E440FC">
      <w:pPr>
        <w:spacing w:line="360" w:lineRule="auto"/>
        <w:ind w:firstLine="709"/>
        <w:jc w:val="both"/>
        <w:rPr>
          <w:sz w:val="18"/>
          <w:szCs w:val="18"/>
        </w:rPr>
      </w:pPr>
    </w:p>
    <w:p w:rsidR="00B736FD" w:rsidRDefault="00B736FD" w:rsidP="00E440FC">
      <w:pPr>
        <w:spacing w:line="360" w:lineRule="auto"/>
        <w:ind w:firstLine="709"/>
        <w:jc w:val="both"/>
        <w:rPr>
          <w:sz w:val="18"/>
          <w:szCs w:val="18"/>
        </w:rPr>
      </w:pPr>
    </w:p>
    <w:p w:rsidR="00B736FD" w:rsidRDefault="00B736FD" w:rsidP="00E440FC">
      <w:pPr>
        <w:spacing w:line="360" w:lineRule="auto"/>
        <w:ind w:firstLine="709"/>
        <w:jc w:val="both"/>
        <w:rPr>
          <w:sz w:val="18"/>
          <w:szCs w:val="18"/>
        </w:rPr>
      </w:pPr>
    </w:p>
    <w:p w:rsidR="00B736FD" w:rsidRDefault="00B736FD" w:rsidP="00E440FC">
      <w:pPr>
        <w:spacing w:line="360" w:lineRule="auto"/>
        <w:ind w:firstLine="709"/>
        <w:jc w:val="both"/>
        <w:rPr>
          <w:sz w:val="18"/>
          <w:szCs w:val="18"/>
        </w:rPr>
      </w:pPr>
    </w:p>
    <w:p w:rsidR="00B736FD" w:rsidRDefault="00B736FD" w:rsidP="00E440FC">
      <w:pPr>
        <w:spacing w:line="360" w:lineRule="auto"/>
        <w:ind w:firstLine="709"/>
        <w:jc w:val="both"/>
        <w:rPr>
          <w:sz w:val="18"/>
          <w:szCs w:val="18"/>
        </w:rPr>
      </w:pPr>
    </w:p>
    <w:p w:rsidR="00B736FD" w:rsidRPr="00000E2F" w:rsidRDefault="00B736FD" w:rsidP="00E440FC">
      <w:pPr>
        <w:spacing w:line="360" w:lineRule="auto"/>
        <w:ind w:firstLine="709"/>
        <w:jc w:val="both"/>
        <w:rPr>
          <w:sz w:val="18"/>
          <w:szCs w:val="18"/>
        </w:rPr>
      </w:pPr>
    </w:p>
    <w:p w:rsidR="00100236" w:rsidRDefault="00B736FD" w:rsidP="00E440FC">
      <w:pPr>
        <w:pStyle w:val="1"/>
        <w:spacing w:before="0" w:after="0" w:line="360" w:lineRule="auto"/>
        <w:ind w:firstLine="709"/>
        <w:jc w:val="both"/>
        <w:rPr>
          <w:rFonts w:ascii="Times New Roman" w:hAnsi="Times New Roman"/>
          <w:sz w:val="28"/>
          <w:lang w:val="en-US"/>
        </w:rPr>
      </w:pPr>
      <w:bookmarkStart w:id="0" w:name="_Toc204691544"/>
      <w:r>
        <w:rPr>
          <w:rFonts w:ascii="Times New Roman" w:hAnsi="Times New Roman"/>
          <w:sz w:val="28"/>
        </w:rPr>
        <w:t>ВВЕДЕНИЕ</w:t>
      </w:r>
      <w:bookmarkEnd w:id="0"/>
    </w:p>
    <w:p w:rsidR="00E440FC" w:rsidRPr="00E440FC" w:rsidRDefault="00E440FC" w:rsidP="00E440FC">
      <w:pPr>
        <w:rPr>
          <w:lang w:val="en-US"/>
        </w:rPr>
      </w:pPr>
    </w:p>
    <w:p w:rsidR="00100236" w:rsidRDefault="00100236" w:rsidP="00E440FC">
      <w:pPr>
        <w:spacing w:line="360" w:lineRule="auto"/>
        <w:ind w:firstLine="709"/>
        <w:jc w:val="both"/>
        <w:rPr>
          <w:sz w:val="28"/>
        </w:rPr>
      </w:pPr>
      <w:r>
        <w:rPr>
          <w:sz w:val="28"/>
        </w:rPr>
        <w:t>В условиях построения гражданского общества всё большее внимание</w:t>
      </w:r>
      <w:r w:rsidR="00E440FC">
        <w:rPr>
          <w:sz w:val="28"/>
        </w:rPr>
        <w:t xml:space="preserve"> </w:t>
      </w:r>
      <w:r>
        <w:rPr>
          <w:sz w:val="28"/>
        </w:rPr>
        <w:t>уделяется социальной защите людей и особенно тех, кто завершил службу в рядах Вооруженных Сил Российской Федерации.</w:t>
      </w:r>
    </w:p>
    <w:p w:rsidR="00100236" w:rsidRDefault="00100236" w:rsidP="00E440FC">
      <w:pPr>
        <w:spacing w:line="360" w:lineRule="auto"/>
        <w:ind w:firstLine="709"/>
        <w:jc w:val="both"/>
        <w:rPr>
          <w:sz w:val="28"/>
        </w:rPr>
      </w:pPr>
      <w:r>
        <w:rPr>
          <w:sz w:val="28"/>
        </w:rPr>
        <w:t xml:space="preserve">За последние годы в этом направлении предприняты активные действия: внедряются новые формы и технологии социальной работы с </w:t>
      </w:r>
      <w:r w:rsidR="00F62480" w:rsidRPr="00F62480">
        <w:rPr>
          <w:sz w:val="28"/>
        </w:rPr>
        <w:t>гражданами уволенными с военной службы</w:t>
      </w:r>
      <w:r>
        <w:rPr>
          <w:sz w:val="28"/>
        </w:rPr>
        <w:t xml:space="preserve">; перестраивается пенсионная система; принят и начал действовать новый Трудовой кодекс; развивается система переподготовки и повышения квалификации </w:t>
      </w:r>
      <w:r w:rsidR="00F62480">
        <w:rPr>
          <w:sz w:val="28"/>
        </w:rPr>
        <w:t xml:space="preserve">бывших </w:t>
      </w:r>
      <w:r>
        <w:rPr>
          <w:sz w:val="28"/>
        </w:rPr>
        <w:t>военнослуж</w:t>
      </w:r>
      <w:r w:rsidR="00F62480">
        <w:rPr>
          <w:sz w:val="28"/>
        </w:rPr>
        <w:t>ащих</w:t>
      </w:r>
      <w:r>
        <w:rPr>
          <w:sz w:val="28"/>
        </w:rPr>
        <w:t xml:space="preserve">. </w:t>
      </w:r>
    </w:p>
    <w:p w:rsidR="00100236" w:rsidRDefault="00100236" w:rsidP="00E440FC">
      <w:pPr>
        <w:spacing w:line="360" w:lineRule="auto"/>
        <w:ind w:firstLine="709"/>
        <w:jc w:val="both"/>
        <w:rPr>
          <w:sz w:val="28"/>
        </w:rPr>
      </w:pPr>
      <w:r>
        <w:rPr>
          <w:sz w:val="28"/>
        </w:rPr>
        <w:t>В основу реформ, проводимых в области социальной адаптации военнослужащих, уволенных с военной службы, положен принцип адресной направленности социальной помощи, сутью которой является конкретизация</w:t>
      </w:r>
      <w:r w:rsidR="00E440FC">
        <w:rPr>
          <w:sz w:val="28"/>
        </w:rPr>
        <w:t xml:space="preserve"> </w:t>
      </w:r>
      <w:r>
        <w:rPr>
          <w:sz w:val="28"/>
        </w:rPr>
        <w:t>сосредоточения</w:t>
      </w:r>
      <w:r w:rsidR="00E440FC">
        <w:rPr>
          <w:sz w:val="28"/>
        </w:rPr>
        <w:t xml:space="preserve"> </w:t>
      </w:r>
      <w:r>
        <w:rPr>
          <w:sz w:val="28"/>
        </w:rPr>
        <w:t xml:space="preserve">государственных ресурсов на удовлетворение потребностей для тех, кто наиболее нуждается в этой помощи. </w:t>
      </w:r>
    </w:p>
    <w:p w:rsidR="00100236" w:rsidRDefault="00100236" w:rsidP="00E440FC">
      <w:pPr>
        <w:spacing w:line="360" w:lineRule="auto"/>
        <w:ind w:firstLine="709"/>
        <w:jc w:val="both"/>
        <w:rPr>
          <w:sz w:val="28"/>
        </w:rPr>
      </w:pPr>
      <w:r>
        <w:rPr>
          <w:sz w:val="28"/>
        </w:rPr>
        <w:t xml:space="preserve">Среди проблем, с которыми сталкиваются граждане, уволенные с военной службы по контракту, - вопросы занятости и профессиональной переподготовки, обеспечение жильем; низкий уровень социальной обеспеченности, падение экономической стабильности, психологическая адаптация, социальная реабилитация и т.д. </w:t>
      </w:r>
    </w:p>
    <w:p w:rsidR="00F62480" w:rsidRDefault="00100236" w:rsidP="00E440FC">
      <w:pPr>
        <w:spacing w:line="360" w:lineRule="auto"/>
        <w:ind w:firstLine="709"/>
        <w:jc w:val="both"/>
        <w:rPr>
          <w:sz w:val="28"/>
        </w:rPr>
      </w:pPr>
      <w:r>
        <w:rPr>
          <w:sz w:val="28"/>
        </w:rPr>
        <w:t>Это обусловливает необходимость совершенст</w:t>
      </w:r>
      <w:r w:rsidR="00F62480">
        <w:rPr>
          <w:sz w:val="28"/>
        </w:rPr>
        <w:t>вования действующих и разработку</w:t>
      </w:r>
      <w:r>
        <w:rPr>
          <w:sz w:val="28"/>
        </w:rPr>
        <w:t xml:space="preserve"> новых форм социальной работы с военнослужащими, уволенными с военной службы по контракту. Кроме того, следует отметить, что в последние </w:t>
      </w:r>
      <w:r w:rsidRPr="00F62480">
        <w:rPr>
          <w:sz w:val="28"/>
        </w:rPr>
        <w:t>годы</w:t>
      </w:r>
      <w:r w:rsidR="00F62480" w:rsidRPr="00F62480">
        <w:rPr>
          <w:sz w:val="28"/>
        </w:rPr>
        <w:t xml:space="preserve"> </w:t>
      </w:r>
      <w:r w:rsidR="00F62480">
        <w:rPr>
          <w:sz w:val="28"/>
        </w:rPr>
        <w:t>значительно снизился</w:t>
      </w:r>
      <w:r w:rsidRPr="00F62480">
        <w:rPr>
          <w:sz w:val="28"/>
        </w:rPr>
        <w:t xml:space="preserve"> </w:t>
      </w:r>
      <w:r w:rsidR="00F62480">
        <w:rPr>
          <w:sz w:val="28"/>
        </w:rPr>
        <w:t>престиж военной</w:t>
      </w:r>
      <w:r>
        <w:rPr>
          <w:sz w:val="28"/>
        </w:rPr>
        <w:t xml:space="preserve"> службы, произошла утрата ее традиционных стимулов, что </w:t>
      </w:r>
      <w:r w:rsidR="00F62480">
        <w:rPr>
          <w:sz w:val="28"/>
        </w:rPr>
        <w:t>уменьшает</w:t>
      </w:r>
      <w:r>
        <w:rPr>
          <w:sz w:val="28"/>
        </w:rPr>
        <w:t xml:space="preserve"> эффективность системы социальной адаптации</w:t>
      </w:r>
      <w:r w:rsidR="00F62480">
        <w:rPr>
          <w:sz w:val="28"/>
        </w:rPr>
        <w:t>.</w:t>
      </w:r>
    </w:p>
    <w:p w:rsidR="00100236" w:rsidRDefault="00100236" w:rsidP="00E440FC">
      <w:pPr>
        <w:spacing w:line="360" w:lineRule="auto"/>
        <w:ind w:firstLine="709"/>
        <w:jc w:val="both"/>
        <w:rPr>
          <w:sz w:val="28"/>
        </w:rPr>
      </w:pPr>
      <w:r w:rsidRPr="00F62480">
        <w:rPr>
          <w:sz w:val="28"/>
        </w:rPr>
        <w:t xml:space="preserve">Система социальной </w:t>
      </w:r>
      <w:r w:rsidR="00F62480">
        <w:rPr>
          <w:sz w:val="28"/>
        </w:rPr>
        <w:t>адаптации бывших</w:t>
      </w:r>
      <w:r w:rsidRPr="00F62480">
        <w:rPr>
          <w:sz w:val="28"/>
        </w:rPr>
        <w:t xml:space="preserve"> военнослужащих исторически складывалась как </w:t>
      </w:r>
      <w:r w:rsidR="00F62480" w:rsidRPr="00F62480">
        <w:rPr>
          <w:sz w:val="28"/>
        </w:rPr>
        <w:t xml:space="preserve">один из </w:t>
      </w:r>
      <w:r w:rsidRPr="00F62480">
        <w:rPr>
          <w:sz w:val="28"/>
        </w:rPr>
        <w:t>элемент</w:t>
      </w:r>
      <w:r w:rsidR="00F62480" w:rsidRPr="00F62480">
        <w:rPr>
          <w:sz w:val="28"/>
        </w:rPr>
        <w:t>ов</w:t>
      </w:r>
      <w:r w:rsidRPr="00F62480">
        <w:rPr>
          <w:sz w:val="28"/>
        </w:rPr>
        <w:t xml:space="preserve"> государственной политики страны.</w:t>
      </w:r>
      <w:r>
        <w:rPr>
          <w:sz w:val="28"/>
        </w:rPr>
        <w:t xml:space="preserve"> В таком качестве она должна развиваться</w:t>
      </w:r>
      <w:r w:rsidR="00E440FC">
        <w:rPr>
          <w:sz w:val="28"/>
        </w:rPr>
        <w:t xml:space="preserve"> </w:t>
      </w:r>
      <w:r>
        <w:rPr>
          <w:sz w:val="28"/>
        </w:rPr>
        <w:t>и впредь, активно взаимодействуя</w:t>
      </w:r>
      <w:r w:rsidR="00E440FC">
        <w:rPr>
          <w:sz w:val="28"/>
        </w:rPr>
        <w:t xml:space="preserve"> </w:t>
      </w:r>
      <w:r>
        <w:rPr>
          <w:sz w:val="28"/>
        </w:rPr>
        <w:t>со</w:t>
      </w:r>
      <w:r w:rsidR="00E440FC">
        <w:rPr>
          <w:sz w:val="28"/>
        </w:rPr>
        <w:t xml:space="preserve"> </w:t>
      </w:r>
      <w:r>
        <w:rPr>
          <w:sz w:val="28"/>
        </w:rPr>
        <w:t xml:space="preserve">всеми структурами власти и сферами жизни страны. </w:t>
      </w:r>
    </w:p>
    <w:p w:rsidR="00100236" w:rsidRDefault="00100236" w:rsidP="00E440FC">
      <w:pPr>
        <w:spacing w:line="360" w:lineRule="auto"/>
        <w:ind w:firstLine="709"/>
        <w:jc w:val="both"/>
        <w:rPr>
          <w:sz w:val="28"/>
        </w:rPr>
      </w:pPr>
      <w:r>
        <w:rPr>
          <w:sz w:val="28"/>
        </w:rPr>
        <w:t xml:space="preserve">Таким образом, данное исследование актуально не только с точки зрения развития теории социальной адаптации, но и для реализации государственной политики </w:t>
      </w:r>
      <w:r w:rsidR="00935344">
        <w:rPr>
          <w:sz w:val="28"/>
        </w:rPr>
        <w:t>в этой области,</w:t>
      </w:r>
      <w:r>
        <w:rPr>
          <w:sz w:val="28"/>
        </w:rPr>
        <w:t xml:space="preserve"> в современных условиях. </w:t>
      </w:r>
    </w:p>
    <w:p w:rsidR="00100236" w:rsidRDefault="00100236" w:rsidP="00E440FC">
      <w:pPr>
        <w:spacing w:line="360" w:lineRule="auto"/>
        <w:ind w:firstLine="709"/>
        <w:jc w:val="both"/>
        <w:rPr>
          <w:sz w:val="28"/>
        </w:rPr>
      </w:pPr>
      <w:r>
        <w:rPr>
          <w:sz w:val="28"/>
        </w:rPr>
        <w:t>Степень научной разработанности проблемы.</w:t>
      </w:r>
    </w:p>
    <w:p w:rsidR="00100236" w:rsidRDefault="00100236" w:rsidP="00E440FC">
      <w:pPr>
        <w:spacing w:line="360" w:lineRule="auto"/>
        <w:ind w:firstLine="709"/>
        <w:jc w:val="both"/>
        <w:rPr>
          <w:sz w:val="28"/>
        </w:rPr>
      </w:pPr>
      <w:r>
        <w:rPr>
          <w:sz w:val="28"/>
        </w:rPr>
        <w:t>Проблемам социальной адаптации посвящено большое количество научных трудов. Методологической опорой служат классические труды</w:t>
      </w:r>
      <w:r w:rsidR="00E440FC">
        <w:rPr>
          <w:sz w:val="28"/>
        </w:rPr>
        <w:t xml:space="preserve"> </w:t>
      </w:r>
      <w:r>
        <w:rPr>
          <w:sz w:val="28"/>
        </w:rPr>
        <w:t>Вебера М., Гиддинтса. Э., Дарвина Ч., Дюркгейм Э., Ламарка Ж.Б., Ленина В.И., Парсонса Т., Сорокина П. и Смелзера Н</w:t>
      </w:r>
      <w:r>
        <w:rPr>
          <w:rStyle w:val="aa"/>
          <w:sz w:val="28"/>
        </w:rPr>
        <w:footnoteReference w:id="1"/>
      </w:r>
      <w:r>
        <w:rPr>
          <w:sz w:val="28"/>
        </w:rPr>
        <w:t>. Исследование данной проблемы отражены в работах таких современных авторов, как Бестужев-Лада И.В., Бердяев Н. А., Добреньков В.И., Жуков В.И., Знанецкий Ф., Иванов В. Н., Корель Л. В:, Кравченко A. H., Осадчая Г.И., Осипов, Г.В.,.Павленок П.Д., Гернер Дж</w:t>
      </w:r>
      <w:r>
        <w:rPr>
          <w:rStyle w:val="aa"/>
          <w:sz w:val="28"/>
        </w:rPr>
        <w:footnoteReference w:id="2"/>
      </w:r>
      <w:r>
        <w:rPr>
          <w:sz w:val="28"/>
        </w:rPr>
        <w:t>.</w:t>
      </w:r>
    </w:p>
    <w:p w:rsidR="00100236" w:rsidRDefault="00100236" w:rsidP="00E440FC">
      <w:pPr>
        <w:spacing w:line="360" w:lineRule="auto"/>
        <w:ind w:firstLine="709"/>
        <w:jc w:val="both"/>
        <w:rPr>
          <w:sz w:val="28"/>
        </w:rPr>
      </w:pPr>
      <w:r>
        <w:rPr>
          <w:sz w:val="28"/>
        </w:rPr>
        <w:t xml:space="preserve">Исследованием социальной адаптации как социального процесса в современных условиях занимались такие ученые, как Альперович В.Д:, Барулин B.C., Васильев В.П., Здравомыслов А.Г., Ковалева А.И., Ковалев В.Н., Колесникова О.А., Мацковский М.С.,. Патрушев В.И. и др. </w:t>
      </w:r>
    </w:p>
    <w:p w:rsidR="00100236" w:rsidRDefault="00100236" w:rsidP="00E440FC">
      <w:pPr>
        <w:spacing w:line="360" w:lineRule="auto"/>
        <w:ind w:firstLine="709"/>
        <w:jc w:val="both"/>
        <w:rPr>
          <w:sz w:val="28"/>
        </w:rPr>
      </w:pPr>
      <w:r>
        <w:rPr>
          <w:sz w:val="28"/>
        </w:rPr>
        <w:t xml:space="preserve">Изучение научной литературы, связанной с процессами социальной адаптации, показало; что эта проблема нашла достаточное отражение в исследованиях общетеоретического характера, раскрывающих само явление социальной адаптации с философской и социально-психологической стороны. Рассмотрение социальной адаптации применительно к конкретным социальным группам в качестве социологической категории требует </w:t>
      </w:r>
      <w:r>
        <w:rPr>
          <w:sz w:val="28"/>
        </w:rPr>
        <w:br/>
        <w:t xml:space="preserve">дальнейшего изучения. Если геронтологические, тендерные, социально-педагогические подходы в социальных науках достаточно выявлены, то проблема социальной адаптации бывших военнослужащих относится к новым и недостаточно изученным вопросам социологического знания. </w:t>
      </w:r>
    </w:p>
    <w:p w:rsidR="00100236" w:rsidRDefault="00100236" w:rsidP="00E440FC">
      <w:pPr>
        <w:spacing w:line="360" w:lineRule="auto"/>
        <w:ind w:firstLine="709"/>
        <w:jc w:val="both"/>
        <w:rPr>
          <w:sz w:val="28"/>
        </w:rPr>
      </w:pPr>
      <w:r>
        <w:rPr>
          <w:sz w:val="28"/>
        </w:rPr>
        <w:t>Вместе с тем, острота проблемы и ее актуальность обусловлено диктует необходимость ее теоретического осмысления.</w:t>
      </w:r>
    </w:p>
    <w:p w:rsidR="00100236" w:rsidRDefault="00100236" w:rsidP="00E440FC">
      <w:pPr>
        <w:spacing w:line="360" w:lineRule="auto"/>
        <w:ind w:firstLine="709"/>
        <w:jc w:val="both"/>
        <w:rPr>
          <w:sz w:val="28"/>
        </w:rPr>
      </w:pPr>
      <w:r>
        <w:rPr>
          <w:sz w:val="28"/>
        </w:rPr>
        <w:t xml:space="preserve">В качестве проблемы исследования выступает рассмотрение системы социальной адаптации к условиям жизнедеятельности вне рядов Вооруженных Сил бывших военнослужащих, проходивших службу по контракту. </w:t>
      </w:r>
    </w:p>
    <w:p w:rsidR="00100236" w:rsidRDefault="00100236" w:rsidP="00E440FC">
      <w:pPr>
        <w:spacing w:line="360" w:lineRule="auto"/>
        <w:ind w:firstLine="709"/>
        <w:jc w:val="both"/>
        <w:rPr>
          <w:sz w:val="28"/>
        </w:rPr>
      </w:pPr>
      <w:r>
        <w:rPr>
          <w:sz w:val="28"/>
        </w:rPr>
        <w:t>В результате анализа и обобщения теоретических материалов, практики социальной адаптации граждан, уволенных с военной службы, можно сделать</w:t>
      </w:r>
      <w:r w:rsidR="00E440FC">
        <w:rPr>
          <w:sz w:val="28"/>
        </w:rPr>
        <w:t xml:space="preserve"> </w:t>
      </w:r>
      <w:r>
        <w:rPr>
          <w:sz w:val="28"/>
        </w:rPr>
        <w:t xml:space="preserve">вывод о многообразии форм и методов работы, актуализации дальнейшего развития социологических подходов к изучаемой проблеме. </w:t>
      </w:r>
    </w:p>
    <w:p w:rsidR="00100236" w:rsidRDefault="00100236" w:rsidP="00E440FC">
      <w:pPr>
        <w:spacing w:line="360" w:lineRule="auto"/>
        <w:ind w:firstLine="709"/>
        <w:jc w:val="both"/>
        <w:rPr>
          <w:sz w:val="28"/>
        </w:rPr>
      </w:pPr>
      <w:r>
        <w:rPr>
          <w:sz w:val="28"/>
        </w:rPr>
        <w:t xml:space="preserve">Целью предпринятого исследования является социологический анализ процесса социальной адаптации военнослужащих, уволенных с военной службы по контракту. </w:t>
      </w:r>
    </w:p>
    <w:p w:rsidR="00100236" w:rsidRDefault="00100236" w:rsidP="00E440FC">
      <w:pPr>
        <w:spacing w:line="360" w:lineRule="auto"/>
        <w:ind w:firstLine="709"/>
        <w:jc w:val="both"/>
        <w:rPr>
          <w:sz w:val="28"/>
        </w:rPr>
      </w:pPr>
      <w:r>
        <w:rPr>
          <w:sz w:val="28"/>
        </w:rPr>
        <w:t xml:space="preserve">Цель исследования определяет следующие задачи: </w:t>
      </w:r>
    </w:p>
    <w:p w:rsidR="00100236" w:rsidRPr="00864452" w:rsidRDefault="00864452" w:rsidP="00E440FC">
      <w:pPr>
        <w:spacing w:line="360" w:lineRule="auto"/>
        <w:ind w:firstLine="709"/>
        <w:jc w:val="both"/>
        <w:rPr>
          <w:sz w:val="28"/>
        </w:rPr>
      </w:pPr>
      <w:r>
        <w:rPr>
          <w:sz w:val="28"/>
        </w:rPr>
        <w:t>- Рассмотреть</w:t>
      </w:r>
      <w:r w:rsidR="00100236">
        <w:rPr>
          <w:sz w:val="28"/>
        </w:rPr>
        <w:t xml:space="preserve"> сущности социальной адаптации как </w:t>
      </w:r>
      <w:r w:rsidR="00100236" w:rsidRPr="00864452">
        <w:rPr>
          <w:sz w:val="28"/>
        </w:rPr>
        <w:t>социально</w:t>
      </w:r>
      <w:r w:rsidRPr="00864452">
        <w:rPr>
          <w:sz w:val="28"/>
        </w:rPr>
        <w:t>го процесса</w:t>
      </w:r>
      <w:r w:rsidR="00100236" w:rsidRPr="00864452">
        <w:rPr>
          <w:sz w:val="28"/>
        </w:rPr>
        <w:t xml:space="preserve">. </w:t>
      </w:r>
    </w:p>
    <w:p w:rsidR="00100236" w:rsidRDefault="00864452" w:rsidP="00E440FC">
      <w:pPr>
        <w:spacing w:line="360" w:lineRule="auto"/>
        <w:ind w:firstLine="709"/>
        <w:jc w:val="both"/>
        <w:rPr>
          <w:sz w:val="28"/>
        </w:rPr>
      </w:pPr>
      <w:r>
        <w:rPr>
          <w:sz w:val="28"/>
        </w:rPr>
        <w:t>- Выявить состояние и динамику</w:t>
      </w:r>
      <w:r w:rsidR="00100236">
        <w:rPr>
          <w:sz w:val="28"/>
        </w:rPr>
        <w:t xml:space="preserve"> социальной адаптации военнослужащих, уволенных с военной службы. </w:t>
      </w:r>
    </w:p>
    <w:p w:rsidR="00100236" w:rsidRDefault="00864452" w:rsidP="00E440FC">
      <w:pPr>
        <w:spacing w:line="360" w:lineRule="auto"/>
        <w:ind w:firstLine="709"/>
        <w:jc w:val="both"/>
        <w:rPr>
          <w:sz w:val="28"/>
        </w:rPr>
      </w:pPr>
      <w:r>
        <w:rPr>
          <w:sz w:val="28"/>
        </w:rPr>
        <w:t>- Проанализировать факторы</w:t>
      </w:r>
      <w:r w:rsidR="00E440FC">
        <w:rPr>
          <w:sz w:val="28"/>
        </w:rPr>
        <w:t xml:space="preserve"> </w:t>
      </w:r>
      <w:r>
        <w:rPr>
          <w:sz w:val="28"/>
        </w:rPr>
        <w:t>детерминирующие</w:t>
      </w:r>
      <w:r w:rsidR="00E440FC">
        <w:rPr>
          <w:sz w:val="28"/>
        </w:rPr>
        <w:t xml:space="preserve"> </w:t>
      </w:r>
      <w:r>
        <w:rPr>
          <w:sz w:val="28"/>
        </w:rPr>
        <w:t xml:space="preserve">процесс социальной адаптации </w:t>
      </w:r>
      <w:r w:rsidR="00100236">
        <w:rPr>
          <w:sz w:val="28"/>
        </w:rPr>
        <w:t xml:space="preserve">военнослужащих, уволенных с военной службы, и обобщение результатов для разработки рекомендаций к практической деятельности. </w:t>
      </w:r>
    </w:p>
    <w:p w:rsidR="00100236" w:rsidRDefault="00100236" w:rsidP="00E440FC">
      <w:pPr>
        <w:spacing w:line="360" w:lineRule="auto"/>
        <w:ind w:firstLine="709"/>
        <w:jc w:val="both"/>
        <w:rPr>
          <w:sz w:val="28"/>
        </w:rPr>
      </w:pPr>
      <w:r>
        <w:rPr>
          <w:sz w:val="28"/>
        </w:rPr>
        <w:t xml:space="preserve">Объект исследования - военнослужащие, уволенные с военной службы. </w:t>
      </w:r>
    </w:p>
    <w:p w:rsidR="00100236" w:rsidRDefault="00100236" w:rsidP="00E440FC">
      <w:pPr>
        <w:spacing w:line="360" w:lineRule="auto"/>
        <w:ind w:firstLine="709"/>
        <w:jc w:val="both"/>
        <w:rPr>
          <w:sz w:val="28"/>
        </w:rPr>
      </w:pPr>
      <w:r>
        <w:rPr>
          <w:sz w:val="28"/>
        </w:rPr>
        <w:t>Предмет - формирование системы социальной адаптации военнослужащих, уволенных с военной службы по контракту</w:t>
      </w:r>
      <w:r w:rsidR="00864452">
        <w:rPr>
          <w:sz w:val="28"/>
        </w:rPr>
        <w:t xml:space="preserve"> в Российской федерации</w:t>
      </w:r>
      <w:r>
        <w:rPr>
          <w:sz w:val="28"/>
        </w:rPr>
        <w:t xml:space="preserve">. </w:t>
      </w:r>
    </w:p>
    <w:p w:rsidR="00100236" w:rsidRDefault="00100236" w:rsidP="00E440FC">
      <w:pPr>
        <w:spacing w:line="360" w:lineRule="auto"/>
        <w:ind w:firstLine="709"/>
        <w:jc w:val="both"/>
        <w:rPr>
          <w:sz w:val="28"/>
        </w:rPr>
      </w:pPr>
      <w:r w:rsidRPr="00864452">
        <w:rPr>
          <w:sz w:val="28"/>
        </w:rPr>
        <w:t>Теоретико-методологической основой исследования послужили системный, структурный, диалектический и функциональный методы, используемые при анализе социальных процессов и явлений в обществе. Для решения задач исследования и проверки гипотезы был использован комплекс</w:t>
      </w:r>
      <w:r>
        <w:rPr>
          <w:sz w:val="28"/>
        </w:rPr>
        <w:t xml:space="preserve"> теоретических и эмпирических методов исследования. Обобщены данные социологической, философской, юридической, экономической информации. </w:t>
      </w:r>
    </w:p>
    <w:p w:rsidR="00100236" w:rsidRPr="00864452" w:rsidRDefault="00100236" w:rsidP="00E440FC">
      <w:pPr>
        <w:spacing w:line="360" w:lineRule="auto"/>
        <w:ind w:firstLine="709"/>
        <w:jc w:val="both"/>
        <w:rPr>
          <w:sz w:val="28"/>
        </w:rPr>
      </w:pPr>
      <w:r>
        <w:rPr>
          <w:sz w:val="28"/>
        </w:rPr>
        <w:t xml:space="preserve">Теоретическая </w:t>
      </w:r>
      <w:r w:rsidR="00864452">
        <w:rPr>
          <w:sz w:val="28"/>
        </w:rPr>
        <w:t>и практическая значимость работы состоит в том, что</w:t>
      </w:r>
      <w:r w:rsidR="00E440FC">
        <w:rPr>
          <w:sz w:val="28"/>
        </w:rPr>
        <w:t xml:space="preserve"> </w:t>
      </w:r>
      <w:r w:rsidR="00864452">
        <w:rPr>
          <w:sz w:val="28"/>
        </w:rPr>
        <w:br/>
        <w:t>и</w:t>
      </w:r>
      <w:r>
        <w:rPr>
          <w:sz w:val="28"/>
        </w:rPr>
        <w:t xml:space="preserve">сследование процесса социальной адаптации вносит новые теоретические обобщения в социологические знания, в социологию социальной сферы. </w:t>
      </w:r>
      <w:r>
        <w:rPr>
          <w:sz w:val="28"/>
        </w:rPr>
        <w:br/>
        <w:t xml:space="preserve">Результаты дипломной работы могут быть использованы при обучении социологов, специалистов социальной работы, а также для </w:t>
      </w:r>
      <w:r>
        <w:rPr>
          <w:sz w:val="28"/>
        </w:rPr>
        <w:br/>
        <w:t>совершенствования</w:t>
      </w:r>
      <w:r w:rsidR="00E440FC">
        <w:rPr>
          <w:sz w:val="28"/>
        </w:rPr>
        <w:t xml:space="preserve"> </w:t>
      </w:r>
      <w:r>
        <w:rPr>
          <w:sz w:val="28"/>
        </w:rPr>
        <w:t xml:space="preserve">содержания и структуры социального законодательства в деятельности законодательных и исполнительных органов Российской Федерации. </w:t>
      </w:r>
      <w:r w:rsidRPr="00864452">
        <w:rPr>
          <w:sz w:val="28"/>
        </w:rPr>
        <w:t>Выводы и положения, содержащиеся в работе, могут быть использованы органами социального управления при принятии управленческих решений.</w:t>
      </w:r>
    </w:p>
    <w:p w:rsidR="00100236" w:rsidRDefault="00100236" w:rsidP="00E440FC">
      <w:pPr>
        <w:shd w:val="clear" w:color="auto" w:fill="FFFFFF"/>
        <w:autoSpaceDE w:val="0"/>
        <w:autoSpaceDN w:val="0"/>
        <w:adjustRightInd w:val="0"/>
        <w:spacing w:line="360" w:lineRule="auto"/>
        <w:ind w:firstLine="709"/>
        <w:jc w:val="both"/>
        <w:rPr>
          <w:color w:val="000000"/>
          <w:sz w:val="28"/>
        </w:rPr>
      </w:pPr>
      <w:r>
        <w:rPr>
          <w:color w:val="000000"/>
          <w:sz w:val="28"/>
        </w:rPr>
        <w:t xml:space="preserve">В соответствии с целью, задачами, поставленными по исследуемой теме, представляется целесообразной следующая структура дипломного исследования: введение, </w:t>
      </w:r>
      <w:r w:rsidR="002B4184">
        <w:rPr>
          <w:color w:val="000000"/>
          <w:sz w:val="28"/>
        </w:rPr>
        <w:t>две</w:t>
      </w:r>
      <w:r w:rsidR="00F62480">
        <w:rPr>
          <w:color w:val="000000"/>
          <w:sz w:val="28"/>
        </w:rPr>
        <w:t xml:space="preserve"> главы, заключение,</w:t>
      </w:r>
      <w:r>
        <w:rPr>
          <w:color w:val="000000"/>
          <w:sz w:val="28"/>
        </w:rPr>
        <w:t xml:space="preserve"> список используемой </w:t>
      </w:r>
      <w:r w:rsidR="002B4184">
        <w:rPr>
          <w:color w:val="000000"/>
          <w:sz w:val="28"/>
        </w:rPr>
        <w:t>литературы</w:t>
      </w:r>
      <w:r>
        <w:rPr>
          <w:color w:val="000000"/>
          <w:sz w:val="28"/>
        </w:rPr>
        <w:t>.</w:t>
      </w:r>
    </w:p>
    <w:p w:rsidR="00100236" w:rsidRPr="00935344" w:rsidRDefault="00E440FC" w:rsidP="00E440FC">
      <w:pPr>
        <w:pStyle w:val="1"/>
        <w:spacing w:before="0" w:after="0" w:line="360" w:lineRule="auto"/>
        <w:ind w:firstLine="709"/>
        <w:jc w:val="both"/>
        <w:rPr>
          <w:rFonts w:ascii="Times New Roman" w:hAnsi="Times New Roman"/>
          <w:sz w:val="28"/>
        </w:rPr>
      </w:pPr>
      <w:bookmarkStart w:id="1" w:name="_Toc204691545"/>
      <w:r>
        <w:rPr>
          <w:rFonts w:ascii="Times New Roman" w:hAnsi="Times New Roman" w:cs="Times New Roman"/>
          <w:b w:val="0"/>
          <w:bCs w:val="0"/>
          <w:kern w:val="0"/>
          <w:sz w:val="28"/>
          <w:szCs w:val="24"/>
        </w:rPr>
        <w:br w:type="page"/>
      </w:r>
      <w:r w:rsidR="00B736FD">
        <w:rPr>
          <w:rFonts w:ascii="Times New Roman" w:hAnsi="Times New Roman"/>
          <w:sz w:val="28"/>
        </w:rPr>
        <w:t>ГЛАВА</w:t>
      </w:r>
      <w:r w:rsidR="00100236" w:rsidRPr="00935344">
        <w:rPr>
          <w:rFonts w:ascii="Times New Roman" w:hAnsi="Times New Roman"/>
          <w:sz w:val="28"/>
        </w:rPr>
        <w:t xml:space="preserve"> 1.</w:t>
      </w:r>
      <w:r>
        <w:rPr>
          <w:rFonts w:ascii="Times New Roman" w:hAnsi="Times New Roman"/>
          <w:sz w:val="28"/>
        </w:rPr>
        <w:t xml:space="preserve"> </w:t>
      </w:r>
      <w:r w:rsidR="00B736FD" w:rsidRPr="00935344">
        <w:rPr>
          <w:rFonts w:ascii="Times New Roman" w:hAnsi="Times New Roman"/>
          <w:sz w:val="28"/>
        </w:rPr>
        <w:t>ОСНОВНЫЕ СОЦИОЛОГИЧЕСКИЕ ПОДХОДЫ К ИССЛЕДОВАНИЮ ПРОБЛЕМ СОЦИАЛЬНОЙ АДАПТАЦИИ</w:t>
      </w:r>
      <w:bookmarkEnd w:id="1"/>
    </w:p>
    <w:p w:rsidR="00B736FD" w:rsidRPr="00F56164" w:rsidRDefault="00B736FD" w:rsidP="00E440FC">
      <w:pPr>
        <w:spacing w:line="360" w:lineRule="auto"/>
        <w:ind w:firstLine="709"/>
        <w:jc w:val="both"/>
        <w:rPr>
          <w:color w:val="FF0000"/>
        </w:rPr>
      </w:pPr>
    </w:p>
    <w:p w:rsidR="00100236" w:rsidRPr="00667EF5" w:rsidRDefault="00100236" w:rsidP="00E440FC">
      <w:pPr>
        <w:pStyle w:val="2"/>
        <w:spacing w:before="0" w:after="0" w:line="360" w:lineRule="auto"/>
        <w:ind w:firstLine="709"/>
        <w:jc w:val="both"/>
        <w:rPr>
          <w:rFonts w:ascii="Times New Roman" w:hAnsi="Times New Roman"/>
          <w:i w:val="0"/>
        </w:rPr>
      </w:pPr>
      <w:bookmarkStart w:id="2" w:name="_Toc204691546"/>
      <w:r w:rsidRPr="00667EF5">
        <w:rPr>
          <w:rFonts w:ascii="Times New Roman" w:hAnsi="Times New Roman"/>
          <w:i w:val="0"/>
        </w:rPr>
        <w:t xml:space="preserve">1. 1. Понятие социальной адаптации, </w:t>
      </w:r>
      <w:r w:rsidR="00935344" w:rsidRPr="00667EF5">
        <w:rPr>
          <w:rFonts w:ascii="Times New Roman" w:hAnsi="Times New Roman"/>
          <w:i w:val="0"/>
        </w:rPr>
        <w:t xml:space="preserve">и её основные </w:t>
      </w:r>
      <w:r w:rsidRPr="00667EF5">
        <w:rPr>
          <w:rFonts w:ascii="Times New Roman" w:hAnsi="Times New Roman"/>
          <w:i w:val="0"/>
        </w:rPr>
        <w:t>формы</w:t>
      </w:r>
      <w:bookmarkEnd w:id="2"/>
    </w:p>
    <w:p w:rsidR="00E440FC" w:rsidRDefault="00E440FC" w:rsidP="00E440FC">
      <w:pPr>
        <w:spacing w:line="360" w:lineRule="auto"/>
        <w:ind w:firstLine="709"/>
        <w:jc w:val="both"/>
        <w:rPr>
          <w:sz w:val="28"/>
          <w:lang w:val="en-US"/>
        </w:rPr>
      </w:pPr>
    </w:p>
    <w:p w:rsidR="00100236" w:rsidRDefault="00100236" w:rsidP="00E440FC">
      <w:pPr>
        <w:spacing w:line="360" w:lineRule="auto"/>
        <w:ind w:firstLine="709"/>
        <w:jc w:val="both"/>
        <w:rPr>
          <w:sz w:val="28"/>
        </w:rPr>
      </w:pPr>
      <w:r>
        <w:rPr>
          <w:sz w:val="28"/>
        </w:rPr>
        <w:t>Социальная адаптация является объектом исследования различных отраслей знания в области как естественных, так и гуманитарных наук. Наиболее широко представлена и изучена проблема адаптации в биологии. Начиная с Ж.Бюффона</w:t>
      </w:r>
      <w:r>
        <w:rPr>
          <w:rStyle w:val="aa"/>
          <w:sz w:val="28"/>
        </w:rPr>
        <w:footnoteReference w:id="3"/>
      </w:r>
      <w:r>
        <w:rPr>
          <w:sz w:val="28"/>
        </w:rPr>
        <w:t xml:space="preserve">, обосновавшего зависимость организмов от их приспособления к окружающей среде, адаптация была предметом исследования практически всех выдающихся биологов: К. Бэра; А.Вейсмана, Ч.Дарвина, Н.Я.Данилевского, К.М.Завадского, Ж.Б.Ламарка, И.П.Павлова, А. Н. Северцова, И. М. Сеченова, Ж. Сент-Илера, А. Д. Слонима, Н. В. Тимофеева-Ресовского, А. А. Ухтомского, Г.И. Царегородцева, И. И. Шмальгаузена и др. </w:t>
      </w:r>
    </w:p>
    <w:p w:rsidR="00100236" w:rsidRDefault="00100236" w:rsidP="00E440FC">
      <w:pPr>
        <w:spacing w:line="360" w:lineRule="auto"/>
        <w:ind w:firstLine="709"/>
        <w:jc w:val="both"/>
        <w:rPr>
          <w:sz w:val="28"/>
        </w:rPr>
      </w:pPr>
      <w:r>
        <w:rPr>
          <w:sz w:val="28"/>
        </w:rPr>
        <w:t>Основные идеи адаптации, заложенные и разработанные в биологии, оказали соответствующее влияние на становление и развитие данного понятия в других научных дисциплинах, в том числе и в социо</w:t>
      </w:r>
      <w:r w:rsidR="002B4184">
        <w:rPr>
          <w:sz w:val="28"/>
        </w:rPr>
        <w:t>логии. История биологических воззрений</w:t>
      </w:r>
      <w:r>
        <w:rPr>
          <w:sz w:val="28"/>
        </w:rPr>
        <w:t xml:space="preserve"> на адаптацию человека явилась практически зеркальным отображением этапов развития социологической мысли. Идея прямого приспособления к условиям среды, теперь уже социальной оказалась не менее привлекательной и жизнеспособной. Однако, в отличие от биологических дисциплин; в социологии адаптация долгое время не исследовалась как самостоятельный предмет. Наряду с другими общественными науками (философией, психологией, демографией) социологи использовали для понимания и описания социальных процессов важнейшие достижения биологии, в том числе и категорию адаптации.</w:t>
      </w:r>
      <w:r w:rsidR="00E440FC">
        <w:rPr>
          <w:sz w:val="28"/>
        </w:rPr>
        <w:t xml:space="preserve"> </w:t>
      </w:r>
      <w:r>
        <w:rPr>
          <w:sz w:val="28"/>
        </w:rPr>
        <w:t>В числе первых обратился к проблеме</w:t>
      </w:r>
      <w:r w:rsidR="00935344">
        <w:rPr>
          <w:sz w:val="28"/>
        </w:rPr>
        <w:t xml:space="preserve"> адаптации английский </w:t>
      </w:r>
      <w:r>
        <w:rPr>
          <w:sz w:val="28"/>
        </w:rPr>
        <w:t>социолог</w:t>
      </w:r>
      <w:r w:rsidR="00B736FD">
        <w:rPr>
          <w:sz w:val="28"/>
        </w:rPr>
        <w:t xml:space="preserve"> </w:t>
      </w:r>
      <w:r>
        <w:rPr>
          <w:sz w:val="28"/>
        </w:rPr>
        <w:t xml:space="preserve">Г.Спенсер. Представляя общество как «социальный организм», </w:t>
      </w:r>
      <w:r w:rsidR="00C4287D">
        <w:rPr>
          <w:sz w:val="28"/>
        </w:rPr>
        <w:t>Г.Спенсер распространял на него и законы биологической адаптации</w:t>
      </w:r>
      <w:r w:rsidR="00C4287D">
        <w:rPr>
          <w:rStyle w:val="aa"/>
          <w:sz w:val="28"/>
        </w:rPr>
        <w:footnoteReference w:id="4"/>
      </w:r>
      <w:r w:rsidR="00C4287D">
        <w:rPr>
          <w:sz w:val="28"/>
        </w:rPr>
        <w:t xml:space="preserve">. </w:t>
      </w:r>
      <w:r>
        <w:rPr>
          <w:sz w:val="28"/>
        </w:rPr>
        <w:t xml:space="preserve">Несмотря на увлеченность эволюционной теорией Ч.Дарвина и убежденность в необходимости применения идеи естественного отбора к обеспечению общественного устройства (социальный дарвинизм), Г.Спенсер фактически поддерживал </w:t>
      </w:r>
      <w:r w:rsidRPr="00935344">
        <w:rPr>
          <w:sz w:val="28"/>
        </w:rPr>
        <w:t>и развивал механоламаркистское направление</w:t>
      </w:r>
      <w:r>
        <w:rPr>
          <w:sz w:val="28"/>
        </w:rPr>
        <w:t xml:space="preserve"> в понимании адаптации. В предложенной им «теории равновесия» адаптация понималась как устойчивое уравновешивание организма (индивида) со средой' (обществом), в результате чего происходит усложнение общественного устройства, повышение его «функциональности».</w:t>
      </w:r>
      <w:r>
        <w:rPr>
          <w:rStyle w:val="aa"/>
          <w:sz w:val="28"/>
        </w:rPr>
        <w:footnoteReference w:id="5"/>
      </w:r>
    </w:p>
    <w:p w:rsidR="00100236" w:rsidRDefault="00100236" w:rsidP="00E440FC">
      <w:pPr>
        <w:spacing w:line="360" w:lineRule="auto"/>
        <w:ind w:firstLine="709"/>
        <w:jc w:val="both"/>
        <w:rPr>
          <w:sz w:val="28"/>
        </w:rPr>
      </w:pPr>
      <w:r>
        <w:rPr>
          <w:sz w:val="28"/>
        </w:rPr>
        <w:t>Социологические воззрения на адаптацию и других ученых начала XX века также развивались под воздействием учения о борьбе за существование и естественном отборе.</w:t>
      </w:r>
      <w:r w:rsidR="00E440FC">
        <w:rPr>
          <w:sz w:val="28"/>
        </w:rPr>
        <w:t xml:space="preserve"> </w:t>
      </w:r>
      <w:r>
        <w:rPr>
          <w:sz w:val="28"/>
        </w:rPr>
        <w:t>Широкую известность получили труды польско-американского социолога Ф. Знанецкого, рассматривавшего адаптацию через взаимодействие социальных ценностей (как характеристики общества) и социальной установки (как характеристики личности). Несомненной заслугой Ф. Знанецкого явилось раскрытие процесса социальной адаптации через усвоение личностью социального опыта, ее «социальное действие», обусловленное переживанием личностью социальной ценности</w:t>
      </w:r>
      <w:r>
        <w:rPr>
          <w:rStyle w:val="aa"/>
          <w:sz w:val="28"/>
        </w:rPr>
        <w:footnoteReference w:id="6"/>
      </w:r>
      <w:r w:rsidR="00935344">
        <w:rPr>
          <w:sz w:val="28"/>
        </w:rPr>
        <w:t>.</w:t>
      </w:r>
      <w:r w:rsidR="00E440FC">
        <w:rPr>
          <w:sz w:val="28"/>
        </w:rPr>
        <w:t xml:space="preserve">  </w:t>
      </w:r>
      <w:r w:rsidR="00935344">
        <w:rPr>
          <w:sz w:val="28"/>
        </w:rPr>
        <w:t xml:space="preserve">Изучая адаптацию </w:t>
      </w:r>
      <w:r>
        <w:rPr>
          <w:sz w:val="28"/>
        </w:rPr>
        <w:t xml:space="preserve">польских крестьян-эмигрантов в, Америке, </w:t>
      </w:r>
      <w:r>
        <w:rPr>
          <w:sz w:val="28"/>
        </w:rPr>
        <w:br/>
        <w:t>У. Томаси</w:t>
      </w:r>
      <w:r w:rsidR="00935344">
        <w:rPr>
          <w:sz w:val="28"/>
        </w:rPr>
        <w:t xml:space="preserve"> </w:t>
      </w:r>
      <w:r>
        <w:rPr>
          <w:sz w:val="28"/>
        </w:rPr>
        <w:t xml:space="preserve">и Ф. Знанецкий убедительно показали, что процесс адаптации человека прежде всего социален. </w:t>
      </w:r>
    </w:p>
    <w:p w:rsidR="00100236" w:rsidRDefault="00100236" w:rsidP="00E440FC">
      <w:pPr>
        <w:spacing w:line="360" w:lineRule="auto"/>
        <w:ind w:firstLine="709"/>
        <w:jc w:val="both"/>
        <w:rPr>
          <w:sz w:val="28"/>
        </w:rPr>
      </w:pPr>
      <w:r>
        <w:rPr>
          <w:sz w:val="28"/>
        </w:rPr>
        <w:t>Собственно социологический подход к рассмотрению адаптации представлен в трудах выдающихся западных социологов Э.Дюркгейма, М. Вебера; Т. Парсонса и Р.Мертона.</w:t>
      </w:r>
    </w:p>
    <w:p w:rsidR="00100236" w:rsidRDefault="00100236" w:rsidP="00E440FC">
      <w:pPr>
        <w:spacing w:line="360" w:lineRule="auto"/>
        <w:ind w:firstLine="709"/>
        <w:jc w:val="both"/>
        <w:rPr>
          <w:sz w:val="28"/>
        </w:rPr>
      </w:pPr>
      <w:r>
        <w:rPr>
          <w:sz w:val="28"/>
        </w:rPr>
        <w:t xml:space="preserve">По Э. Дюркгейму, адаптация представляет собой приспособление внутренней организации человека к существующим в обществе нормам. Ha индивидуальном уровне адаптация выражается в принятии человеком господствующей общественной морали, осознании своего «долга» перед обществом, что проявляется в его мыслях, целях, деяниях. На уровне всего общества адаптация выражается, прежде всего, в наличии самих норм; квинтэссенция адаптации заключается в существовании общественной морали, разделяемой всеми членами общества. Нормы первичны, «позитивны», человек и его индивидуальное сознание вторичны. </w:t>
      </w:r>
    </w:p>
    <w:p w:rsidR="00100236" w:rsidRDefault="00100236" w:rsidP="00E440FC">
      <w:pPr>
        <w:spacing w:line="360" w:lineRule="auto"/>
        <w:ind w:firstLine="709"/>
        <w:jc w:val="both"/>
        <w:rPr>
          <w:sz w:val="28"/>
        </w:rPr>
      </w:pPr>
      <w:r>
        <w:rPr>
          <w:sz w:val="28"/>
        </w:rPr>
        <w:t>Функционально адаптация человека представляет собой процесс усвоения; «интериоризации» существующих норм. Любые отклонения от принятия человеком этих норм являются социальной патологией. Отсутствие норм, их «слабость», множественность, расплывчатость - это патология общества</w:t>
      </w:r>
      <w:r w:rsidR="00935344">
        <w:rPr>
          <w:rStyle w:val="aa"/>
          <w:sz w:val="28"/>
        </w:rPr>
        <w:footnoteReference w:id="7"/>
      </w:r>
      <w:r>
        <w:rPr>
          <w:sz w:val="28"/>
        </w:rPr>
        <w:t xml:space="preserve">. Несмотря на то, что Э. Дюркгейм не использовал термина «адаптация», его шкала «норма - патология» полностью идентична понятиям адаптации - дезадаптации, а позитивистское понимание адаптации как принятия и слепого усвоения индивидом условий социальной среды соответствовало ламарковскому прямому приспособлению. Полностью игнорировалась роль личности, а адаптация выступала как процесс противоположный социальному прогрессу. </w:t>
      </w:r>
    </w:p>
    <w:p w:rsidR="00100236" w:rsidRPr="00667EF5" w:rsidRDefault="00100236" w:rsidP="00E440FC">
      <w:pPr>
        <w:shd w:val="clear" w:color="auto" w:fill="FFFFFF"/>
        <w:spacing w:line="360" w:lineRule="auto"/>
        <w:ind w:firstLine="709"/>
        <w:jc w:val="both"/>
        <w:rPr>
          <w:sz w:val="28"/>
        </w:rPr>
      </w:pPr>
      <w:r w:rsidRPr="00667EF5">
        <w:rPr>
          <w:sz w:val="28"/>
        </w:rPr>
        <w:t>В психологии понятие адаптации употребля</w:t>
      </w:r>
      <w:r w:rsidRPr="00667EF5">
        <w:rPr>
          <w:sz w:val="28"/>
        </w:rPr>
        <w:softHyphen/>
        <w:t>ется в значении приспосабливать, прилаживать, устраивать. Исследователи, имея различные мировоззренческие позиции, используют данное понятие с теми или иными смысловыми оттенками, под углом зрения</w:t>
      </w:r>
      <w:r w:rsidRPr="00667EF5">
        <w:rPr>
          <w:b/>
          <w:sz w:val="28"/>
        </w:rPr>
        <w:t xml:space="preserve"> </w:t>
      </w:r>
      <w:r w:rsidRPr="00667EF5">
        <w:rPr>
          <w:sz w:val="28"/>
        </w:rPr>
        <w:t>определенной науки.</w:t>
      </w:r>
    </w:p>
    <w:p w:rsidR="00100236" w:rsidRDefault="00100236" w:rsidP="00E440FC">
      <w:pPr>
        <w:shd w:val="clear" w:color="auto" w:fill="FFFFFF"/>
        <w:spacing w:line="360" w:lineRule="auto"/>
        <w:ind w:firstLine="709"/>
        <w:jc w:val="both"/>
        <w:rPr>
          <w:sz w:val="28"/>
        </w:rPr>
      </w:pPr>
      <w:r>
        <w:rPr>
          <w:sz w:val="28"/>
        </w:rPr>
        <w:t xml:space="preserve">Необихевиорист Г. Айзенк и его </w:t>
      </w:r>
      <w:r w:rsidRPr="00667EF5">
        <w:rPr>
          <w:sz w:val="28"/>
        </w:rPr>
        <w:t>сотрудники</w:t>
      </w:r>
      <w:r>
        <w:rPr>
          <w:sz w:val="28"/>
        </w:rPr>
        <w:t xml:space="preserve"> определяют адаптацию следующим образом. Во-первых, это состояние, в котором потребности индивида, с одной сто</w:t>
      </w:r>
      <w:r>
        <w:rPr>
          <w:sz w:val="28"/>
        </w:rPr>
        <w:softHyphen/>
        <w:t>роны, и требования среды - с другой, полностью удовлетворены, т.е. состояние гар</w:t>
      </w:r>
      <w:r>
        <w:rPr>
          <w:sz w:val="28"/>
        </w:rPr>
        <w:softHyphen/>
        <w:t>монии между индивидом и природной или социальной средой. Во-вторых, это про</w:t>
      </w:r>
      <w:r>
        <w:rPr>
          <w:sz w:val="28"/>
        </w:rPr>
        <w:softHyphen/>
        <w:t>цесс, посредством которого данное гармоничное состояние достигается. Существен</w:t>
      </w:r>
      <w:r>
        <w:rPr>
          <w:sz w:val="28"/>
        </w:rPr>
        <w:softHyphen/>
        <w:t>но, что состояние адаптации можно описать только в общих теоретических понятиях, ибо на практике достижима лишь относительная адаптация в смысле оп</w:t>
      </w:r>
      <w:r>
        <w:rPr>
          <w:sz w:val="28"/>
        </w:rPr>
        <w:softHyphen/>
        <w:t>тимального удовлетворения индивидуальных потребностей и ненарушенных отно</w:t>
      </w:r>
      <w:r>
        <w:rPr>
          <w:sz w:val="28"/>
        </w:rPr>
        <w:softHyphen/>
        <w:t>шений со средой.</w:t>
      </w:r>
    </w:p>
    <w:p w:rsidR="00100236" w:rsidRDefault="00100236" w:rsidP="00E440FC">
      <w:pPr>
        <w:shd w:val="clear" w:color="auto" w:fill="FFFFFF"/>
        <w:spacing w:line="360" w:lineRule="auto"/>
        <w:ind w:firstLine="709"/>
        <w:jc w:val="both"/>
        <w:rPr>
          <w:sz w:val="28"/>
        </w:rPr>
      </w:pPr>
      <w:r w:rsidRPr="00667EF5">
        <w:rPr>
          <w:sz w:val="28"/>
        </w:rPr>
        <w:t>Более интересно интеракционистское определение адаптации личности. Представители интеракционистского направления</w:t>
      </w:r>
      <w:r w:rsidRPr="002B4184">
        <w:rPr>
          <w:color w:val="FF0000"/>
          <w:sz w:val="28"/>
        </w:rPr>
        <w:t xml:space="preserve"> </w:t>
      </w:r>
      <w:r>
        <w:rPr>
          <w:sz w:val="28"/>
        </w:rPr>
        <w:t>разли</w:t>
      </w:r>
      <w:r>
        <w:rPr>
          <w:sz w:val="28"/>
        </w:rPr>
        <w:softHyphen/>
        <w:t xml:space="preserve">чают адаптацию </w:t>
      </w:r>
      <w:r>
        <w:rPr>
          <w:i/>
          <w:sz w:val="28"/>
        </w:rPr>
        <w:t>(</w:t>
      </w:r>
      <w:r>
        <w:rPr>
          <w:i/>
          <w:sz w:val="28"/>
          <w:lang w:val="en-US"/>
        </w:rPr>
        <w:t>adaptation</w:t>
      </w:r>
      <w:r>
        <w:rPr>
          <w:i/>
          <w:sz w:val="28"/>
        </w:rPr>
        <w:t xml:space="preserve">) </w:t>
      </w:r>
      <w:r>
        <w:rPr>
          <w:sz w:val="28"/>
        </w:rPr>
        <w:t xml:space="preserve">и приспособление </w:t>
      </w:r>
      <w:r>
        <w:rPr>
          <w:i/>
          <w:sz w:val="28"/>
        </w:rPr>
        <w:t>(</w:t>
      </w:r>
      <w:r>
        <w:rPr>
          <w:i/>
          <w:sz w:val="28"/>
          <w:lang w:val="en-US"/>
        </w:rPr>
        <w:t>adjustment</w:t>
      </w:r>
      <w:r>
        <w:rPr>
          <w:i/>
          <w:sz w:val="28"/>
        </w:rPr>
        <w:t xml:space="preserve">). </w:t>
      </w:r>
      <w:r>
        <w:rPr>
          <w:sz w:val="28"/>
        </w:rPr>
        <w:t>В частности, Т. Шибутани отмечает, что каждая личность характеризуется комбинацией приемов, позволя</w:t>
      </w:r>
      <w:r>
        <w:rPr>
          <w:sz w:val="28"/>
        </w:rPr>
        <w:softHyphen/>
        <w:t>ющих справляться с затруднениями, и эти приемы могут рассматриваться как фор</w:t>
      </w:r>
      <w:r>
        <w:rPr>
          <w:sz w:val="28"/>
        </w:rPr>
        <w:softHyphen/>
        <w:t xml:space="preserve">мы адаптации </w:t>
      </w:r>
      <w:r>
        <w:rPr>
          <w:i/>
          <w:sz w:val="28"/>
        </w:rPr>
        <w:t>(</w:t>
      </w:r>
      <w:r>
        <w:rPr>
          <w:i/>
          <w:sz w:val="28"/>
          <w:lang w:val="en-US"/>
        </w:rPr>
        <w:t>adaptation</w:t>
      </w:r>
      <w:r>
        <w:rPr>
          <w:i/>
          <w:sz w:val="28"/>
        </w:rPr>
        <w:t xml:space="preserve">). </w:t>
      </w:r>
      <w:r>
        <w:rPr>
          <w:sz w:val="28"/>
        </w:rPr>
        <w:t>Адаптация относит</w:t>
      </w:r>
      <w:r w:rsidR="002B4184">
        <w:rPr>
          <w:sz w:val="28"/>
        </w:rPr>
        <w:t xml:space="preserve">ся к более стабильным решениям – </w:t>
      </w:r>
      <w:r>
        <w:rPr>
          <w:sz w:val="28"/>
        </w:rPr>
        <w:t>хорошо организованным способам справляться с типическими проблемами, к при</w:t>
      </w:r>
      <w:r>
        <w:rPr>
          <w:sz w:val="28"/>
        </w:rPr>
        <w:softHyphen/>
        <w:t xml:space="preserve">емам, которые кристаллизуются путем последовательного ряда приспособлений. Понятие "приспособление" </w:t>
      </w:r>
      <w:r>
        <w:rPr>
          <w:i/>
          <w:sz w:val="28"/>
        </w:rPr>
        <w:t>(</w:t>
      </w:r>
      <w:r>
        <w:rPr>
          <w:i/>
          <w:sz w:val="28"/>
          <w:lang w:val="en-US"/>
        </w:rPr>
        <w:t>adjustment</w:t>
      </w:r>
      <w:r>
        <w:rPr>
          <w:i/>
          <w:sz w:val="28"/>
        </w:rPr>
        <w:t xml:space="preserve">) </w:t>
      </w:r>
      <w:r>
        <w:rPr>
          <w:sz w:val="28"/>
        </w:rPr>
        <w:t>относится к тому, как организм приспосаб</w:t>
      </w:r>
      <w:r>
        <w:rPr>
          <w:sz w:val="28"/>
        </w:rPr>
        <w:softHyphen/>
        <w:t>ливается к требованиям специфических ситуаций.</w:t>
      </w:r>
    </w:p>
    <w:p w:rsidR="00100236" w:rsidRDefault="00100236" w:rsidP="00E440FC">
      <w:pPr>
        <w:shd w:val="clear" w:color="auto" w:fill="FFFFFF"/>
        <w:spacing w:line="360" w:lineRule="auto"/>
        <w:ind w:firstLine="709"/>
        <w:jc w:val="both"/>
        <w:rPr>
          <w:sz w:val="28"/>
        </w:rPr>
      </w:pPr>
      <w:r>
        <w:rPr>
          <w:sz w:val="28"/>
        </w:rPr>
        <w:t>В отечественной литературе по исследуемой проблеме не сложилось однозначно</w:t>
      </w:r>
      <w:r>
        <w:rPr>
          <w:sz w:val="28"/>
        </w:rPr>
        <w:softHyphen/>
        <w:t>го определения понятия адаптации (социальной адаптации). Повышение интереса к разработке теории адаптации применительно к социальной среде прослеживается с 1960-х годов</w:t>
      </w:r>
      <w:r>
        <w:rPr>
          <w:rStyle w:val="aa"/>
          <w:sz w:val="28"/>
        </w:rPr>
        <w:footnoteReference w:id="8"/>
      </w:r>
      <w:r>
        <w:rPr>
          <w:sz w:val="28"/>
        </w:rPr>
        <w:t xml:space="preserve">. </w:t>
      </w:r>
    </w:p>
    <w:p w:rsidR="00100236" w:rsidRDefault="00100236" w:rsidP="00E440FC">
      <w:pPr>
        <w:shd w:val="clear" w:color="auto" w:fill="FFFFFF"/>
        <w:spacing w:line="360" w:lineRule="auto"/>
        <w:ind w:firstLine="709"/>
        <w:jc w:val="both"/>
        <w:rPr>
          <w:sz w:val="28"/>
        </w:rPr>
      </w:pPr>
      <w:r>
        <w:rPr>
          <w:sz w:val="28"/>
        </w:rPr>
        <w:t>Согласно Д. Ольшанскому, социальная адаптация - вид взаимодействия личности или социальной группы с социальной средой, в ходе которого согласовываются требования и ожидания его участников. Важнейший компонент адаптации - согласование самооценок и притязаний субъекта с его возможностями и реальностью социальной среды, включающее также тенденции развития среды и субъекта</w:t>
      </w:r>
      <w:r>
        <w:rPr>
          <w:rStyle w:val="aa"/>
          <w:sz w:val="28"/>
        </w:rPr>
        <w:footnoteReference w:id="9"/>
      </w:r>
      <w:r>
        <w:rPr>
          <w:sz w:val="28"/>
        </w:rPr>
        <w:t>.</w:t>
      </w:r>
    </w:p>
    <w:p w:rsidR="00100236" w:rsidRDefault="00100236" w:rsidP="00E440FC">
      <w:pPr>
        <w:shd w:val="clear" w:color="auto" w:fill="FFFFFF"/>
        <w:spacing w:line="360" w:lineRule="auto"/>
        <w:ind w:firstLine="709"/>
        <w:jc w:val="both"/>
        <w:rPr>
          <w:sz w:val="28"/>
        </w:rPr>
      </w:pPr>
      <w:r w:rsidRPr="00667EF5">
        <w:rPr>
          <w:sz w:val="28"/>
        </w:rPr>
        <w:t>Психологическая адаптация</w:t>
      </w:r>
      <w:r>
        <w:rPr>
          <w:sz w:val="28"/>
        </w:rPr>
        <w:t xml:space="preserve"> определяется активностью личности и выступает</w:t>
      </w:r>
      <w:r>
        <w:rPr>
          <w:b/>
          <w:sz w:val="28"/>
        </w:rPr>
        <w:t xml:space="preserve"> </w:t>
      </w:r>
      <w:r>
        <w:rPr>
          <w:sz w:val="28"/>
        </w:rPr>
        <w:t>как единство аккомодации (усвоение правил среды, "уподобление" ей) и ассимиляции ("уподобление" себе, преобразование среды). Среда воздействует на личность или на группу, которые избирательно воспринимают и перерабатывают эти воздействия в соответствии со своей внутренней природой, а личность или группа активно воздей</w:t>
      </w:r>
      <w:r>
        <w:rPr>
          <w:sz w:val="28"/>
        </w:rPr>
        <w:softHyphen/>
        <w:t>ствуют на среду. Отсюда - адаптивная и одновременно адаптирующая активность личности или группы. Такой механизм адаптации, складываясь в процессе социали</w:t>
      </w:r>
      <w:r>
        <w:rPr>
          <w:sz w:val="28"/>
        </w:rPr>
        <w:softHyphen/>
        <w:t xml:space="preserve">зации личности, становится основой ее поведения и деятельности. Важнейшая роль при этом принадлежит социальному контролю. </w:t>
      </w:r>
    </w:p>
    <w:p w:rsidR="00100236" w:rsidRDefault="00100236" w:rsidP="00E440FC">
      <w:pPr>
        <w:shd w:val="clear" w:color="auto" w:fill="FFFFFF"/>
        <w:spacing w:line="360" w:lineRule="auto"/>
        <w:ind w:firstLine="709"/>
        <w:jc w:val="both"/>
        <w:rPr>
          <w:sz w:val="28"/>
        </w:rPr>
      </w:pPr>
      <w:r>
        <w:rPr>
          <w:sz w:val="28"/>
        </w:rPr>
        <w:t>П. Карако отмечает, что в процессе социальной адаптации устанавливаются соот</w:t>
      </w:r>
      <w:r>
        <w:rPr>
          <w:sz w:val="28"/>
        </w:rPr>
        <w:softHyphen/>
        <w:t>ношения, которые обеспечивают развитие как личности и социальной группы, так и среды (микросреды). При этом социальная адаптация охватывает биологическую, психическую и социальную сферы бытия человека</w:t>
      </w:r>
      <w:r>
        <w:rPr>
          <w:rStyle w:val="aa"/>
          <w:sz w:val="28"/>
        </w:rPr>
        <w:footnoteReference w:id="10"/>
      </w:r>
      <w:r>
        <w:rPr>
          <w:sz w:val="28"/>
        </w:rPr>
        <w:t>. Правда, диа</w:t>
      </w:r>
      <w:r>
        <w:rPr>
          <w:sz w:val="28"/>
        </w:rPr>
        <w:softHyphen/>
        <w:t>пазон возможностей развития для личности или социальной группы, с одной сторо</w:t>
      </w:r>
      <w:r>
        <w:rPr>
          <w:sz w:val="28"/>
        </w:rPr>
        <w:softHyphen/>
        <w:t>ны, и среды (очевидно, под средой автор понимает общество или какую-либо его подсистему) - с другой, не всегда можно уловить.</w:t>
      </w:r>
    </w:p>
    <w:p w:rsidR="00100236" w:rsidRDefault="00100236" w:rsidP="00E440FC">
      <w:pPr>
        <w:spacing w:line="360" w:lineRule="auto"/>
        <w:ind w:firstLine="709"/>
        <w:jc w:val="both"/>
        <w:rPr>
          <w:sz w:val="28"/>
        </w:rPr>
      </w:pPr>
      <w:r>
        <w:rPr>
          <w:sz w:val="28"/>
        </w:rPr>
        <w:t xml:space="preserve">Таким образом, анализ </w:t>
      </w:r>
      <w:r w:rsidRPr="00667EF5">
        <w:rPr>
          <w:sz w:val="28"/>
        </w:rPr>
        <w:t>показывает</w:t>
      </w:r>
      <w:r>
        <w:rPr>
          <w:sz w:val="28"/>
        </w:rPr>
        <w:t xml:space="preserve">, что в настоящее время существует в основном два вида подхода к пониманию сущности «адаптации человека». </w:t>
      </w:r>
    </w:p>
    <w:p w:rsidR="00100236" w:rsidRDefault="00100236" w:rsidP="00E440FC">
      <w:pPr>
        <w:spacing w:line="360" w:lineRule="auto"/>
        <w:ind w:firstLine="709"/>
        <w:jc w:val="both"/>
        <w:rPr>
          <w:sz w:val="28"/>
        </w:rPr>
      </w:pPr>
      <w:r>
        <w:rPr>
          <w:sz w:val="28"/>
        </w:rPr>
        <w:t>Представители первого направления сущность адаптации видят в приспособлении организма и личности к воздействию новых раздражителей или к изменившимся условиям деятельности и жизни в целом (А. Таланкин, 1929; Г. Хаханьян, 1929; Г.Д. Луков, 1960; Н.Ф. Феденко, 1962, 1984; С. Кабели, 1975; Л.Ф. Железняк, 1979, 1982, 1984; Я.В. Подоляк, 1987 г.).</w:t>
      </w:r>
    </w:p>
    <w:p w:rsidR="00100236" w:rsidRDefault="00100236" w:rsidP="00E440FC">
      <w:pPr>
        <w:spacing w:line="360" w:lineRule="auto"/>
        <w:ind w:firstLine="709"/>
        <w:jc w:val="both"/>
        <w:rPr>
          <w:sz w:val="28"/>
        </w:rPr>
      </w:pPr>
      <w:r>
        <w:rPr>
          <w:sz w:val="28"/>
        </w:rPr>
        <w:t xml:space="preserve">Основным содержанием процесса адаптации они считают привыкание, изменение (ломку) старого динамического стереотипа и формирование нового. </w:t>
      </w:r>
    </w:p>
    <w:p w:rsidR="00100236" w:rsidRDefault="00100236" w:rsidP="00E440FC">
      <w:pPr>
        <w:spacing w:line="360" w:lineRule="auto"/>
        <w:ind w:firstLine="709"/>
        <w:jc w:val="both"/>
        <w:rPr>
          <w:sz w:val="28"/>
        </w:rPr>
      </w:pPr>
      <w:r>
        <w:rPr>
          <w:sz w:val="28"/>
        </w:rPr>
        <w:t xml:space="preserve">Такой подход вполне правомерен при оценке биологической, физиологической, психофизиологической и психологической адаптации человека к соответствующим условиям военной службы, но он не может быть признан достаточным при исследовании адаптации бывшего военнослужащего к социальным и социально-психологическим факторам гражданской жизни после увольнения. </w:t>
      </w:r>
    </w:p>
    <w:p w:rsidR="00100236" w:rsidRDefault="00100236" w:rsidP="00E440FC">
      <w:pPr>
        <w:spacing w:line="360" w:lineRule="auto"/>
        <w:ind w:firstLine="709"/>
        <w:jc w:val="both"/>
        <w:rPr>
          <w:sz w:val="28"/>
        </w:rPr>
      </w:pPr>
      <w:r>
        <w:rPr>
          <w:sz w:val="28"/>
        </w:rPr>
        <w:t xml:space="preserve">Первый подход к пониманию сущности адаптации состоит в том, что адаптация - приспособительный процесс «приноравливания», «вживания», «приспособления» человека к новым условиям жизнедеятельности. Истоки этого направления лежат в преимущественно биологическом понимании адаптации, которое не учитывает ее сложной социальной детерминированности, активности сознания человека. Неудовлетворенность «традиционным» взглядом на адаптацию личности как только приспособление, привыкание к определенным условиям вызвала ряд работ, в которых делаются попытки выйти за рамки привычного определения данного явления. </w:t>
      </w:r>
    </w:p>
    <w:p w:rsidR="00667EF5" w:rsidRDefault="00100236" w:rsidP="00E440FC">
      <w:pPr>
        <w:spacing w:line="360" w:lineRule="auto"/>
        <w:ind w:firstLine="709"/>
        <w:jc w:val="both"/>
        <w:rPr>
          <w:sz w:val="28"/>
        </w:rPr>
      </w:pPr>
      <w:r>
        <w:rPr>
          <w:sz w:val="28"/>
        </w:rPr>
        <w:t xml:space="preserve">Сторонники второго направления полагают, что в процессе адаптации личность не только приспосабливается к среде, но и активно взаимодействует с ней, приспосабливая ее к себе, изменяя в собственных интересах. Этот подход позволяет адекватно понять сущность активности личности в процессе адаптации ее в коллективе, разграничить понятия биологической и социальной адаптации как взаимосвязанных, но разноуровневых явлений. Приспосабливает ли индивид себя к миру или подчиняет мир исходным своим интересам - в любом случае он отстаивает себя перед миром в тех своих проявлениях, которые в нем уже были и есть и которые постепенно обнаруживаются. </w:t>
      </w:r>
    </w:p>
    <w:p w:rsidR="00100236" w:rsidRPr="00000E2F" w:rsidRDefault="00100236" w:rsidP="00E440FC">
      <w:pPr>
        <w:spacing w:line="360" w:lineRule="auto"/>
        <w:ind w:firstLine="709"/>
        <w:jc w:val="both"/>
        <w:rPr>
          <w:sz w:val="28"/>
        </w:rPr>
      </w:pPr>
      <w:r w:rsidRPr="00000E2F">
        <w:rPr>
          <w:sz w:val="28"/>
        </w:rPr>
        <w:t xml:space="preserve">Таким образом, под адаптацией понимается тенденция субъекта к реализации и воспроизведению в условиях новой деятельности уже имеющихся у него стремлений, направленность на осуществление таких действий, целесообразность которых была подтверждена предшествующим опытом (индивидуальным или родовым). </w:t>
      </w:r>
    </w:p>
    <w:p w:rsidR="00100236" w:rsidRDefault="00100236" w:rsidP="00E440FC">
      <w:pPr>
        <w:spacing w:line="360" w:lineRule="auto"/>
        <w:ind w:firstLine="709"/>
        <w:jc w:val="both"/>
        <w:rPr>
          <w:sz w:val="28"/>
        </w:rPr>
      </w:pPr>
      <w:r>
        <w:rPr>
          <w:sz w:val="28"/>
        </w:rPr>
        <w:t>Порой смешивают понятия «приспособление» и «адаптация». Если в первом случае человек полностью принимает условия сложившейся ситуации и пассивно приспосабливается к ее требованиям, то в процессе адаптации человек активен: он анализирует, выбирает, осваивает продуктивные способы и приемы, которые помогают справиться с типичными проблемами. «Успешность социальной адаптации, - подчеркивает Л. Н. Собчик, - это хорошо сбалансированное соотношение между потребностями человека и требованиями социальной среды». При этом личность не уходит от сложных жизненных ситуаций, не использует стратегию «бегства от проблемы», а творчески и целеустремленно преобразует себя, а сложившуюся жизненную ситуацию она использует как возможность для того, чтобы достичь своих целей, реализовать основные притязания. Человек перестает быть «пешкой» и становится «автором и режиссером своей жизни»: вместо пассивного ожидания помощи и указаний со стороны он сам планирует и осуществляет свое будущее»</w:t>
      </w:r>
      <w:r>
        <w:rPr>
          <w:rStyle w:val="aa"/>
          <w:sz w:val="28"/>
        </w:rPr>
        <w:footnoteReference w:id="11"/>
      </w:r>
      <w:r>
        <w:rPr>
          <w:sz w:val="28"/>
        </w:rPr>
        <w:t xml:space="preserve">. </w:t>
      </w:r>
    </w:p>
    <w:p w:rsidR="00100236" w:rsidRDefault="00100236" w:rsidP="00E440FC">
      <w:pPr>
        <w:spacing w:line="360" w:lineRule="auto"/>
        <w:ind w:firstLine="709"/>
        <w:jc w:val="both"/>
        <w:rPr>
          <w:sz w:val="28"/>
        </w:rPr>
      </w:pPr>
      <w:r>
        <w:rPr>
          <w:sz w:val="28"/>
        </w:rPr>
        <w:t>Военные психологи и социологи высказывают различные то</w:t>
      </w:r>
      <w:r w:rsidR="00107F6C">
        <w:rPr>
          <w:sz w:val="28"/>
        </w:rPr>
        <w:t xml:space="preserve">чки зрения на явление социальной </w:t>
      </w:r>
      <w:r>
        <w:rPr>
          <w:sz w:val="28"/>
        </w:rPr>
        <w:t>адаптации. Необходимо отметить, что в основном проблемы адаптации ими анализируются в рамках института Вооруженных Сил, воинского коллектива, имеющих довольно четкую структуру и организацию, позволяющих моделиро</w:t>
      </w:r>
      <w:r w:rsidR="00107F6C">
        <w:rPr>
          <w:sz w:val="28"/>
        </w:rPr>
        <w:t>вать социальные</w:t>
      </w:r>
      <w:r>
        <w:rPr>
          <w:sz w:val="28"/>
        </w:rPr>
        <w:t xml:space="preserve"> процессы и явления с большей достоверностью, чем в гражданском обществе. </w:t>
      </w:r>
    </w:p>
    <w:p w:rsidR="00100236" w:rsidRDefault="00100236" w:rsidP="00E440FC">
      <w:pPr>
        <w:shd w:val="clear" w:color="auto" w:fill="FFFFFF"/>
        <w:spacing w:line="360" w:lineRule="auto"/>
        <w:ind w:firstLine="709"/>
        <w:jc w:val="both"/>
        <w:rPr>
          <w:sz w:val="28"/>
        </w:rPr>
      </w:pPr>
      <w:r>
        <w:rPr>
          <w:sz w:val="28"/>
        </w:rPr>
        <w:t>Известно, что адаптивные процессы могут иметь характер соперничества и сотрудничества. Разновидностью соперничества выступает конфликт, каждая из сто</w:t>
      </w:r>
      <w:r>
        <w:rPr>
          <w:sz w:val="28"/>
        </w:rPr>
        <w:softHyphen/>
        <w:t>рон которого стремится к тому, чтобы цели оппонента не осуществились или даже желает ликвидировать влияние ценностей противника, а иногда и его самого. И со</w:t>
      </w:r>
      <w:r>
        <w:rPr>
          <w:sz w:val="28"/>
        </w:rPr>
        <w:softHyphen/>
        <w:t>перничество, и сотрудничество прежде всего характеризуются познавательными процессами - личность воспринимает и так или иначе интерпретирует для себя ситу</w:t>
      </w:r>
      <w:r>
        <w:rPr>
          <w:sz w:val="28"/>
        </w:rPr>
        <w:softHyphen/>
        <w:t>ацию, запоминает новые правила поведения. Все это свидетельствует в пользу того, что адаптацию личности можно рассматривать как форму ее социализации. В про</w:t>
      </w:r>
      <w:r>
        <w:rPr>
          <w:sz w:val="28"/>
        </w:rPr>
        <w:softHyphen/>
        <w:t>цессе адаптации, кроме того, немалую роль может играть переориентация личности, т.е. выработка таких оценок и такого понимания ситуации, которые не противоре</w:t>
      </w:r>
      <w:r>
        <w:rPr>
          <w:sz w:val="28"/>
        </w:rPr>
        <w:softHyphen/>
        <w:t>чат ценностям и ценностным ориентациям новой группы.</w:t>
      </w:r>
    </w:p>
    <w:p w:rsidR="00100236" w:rsidRDefault="00100236" w:rsidP="00E440FC">
      <w:pPr>
        <w:shd w:val="clear" w:color="auto" w:fill="FFFFFF"/>
        <w:spacing w:line="360" w:lineRule="auto"/>
        <w:ind w:firstLine="709"/>
        <w:jc w:val="both"/>
        <w:rPr>
          <w:sz w:val="28"/>
        </w:rPr>
      </w:pPr>
      <w:r>
        <w:rPr>
          <w:sz w:val="28"/>
        </w:rPr>
        <w:t>Человек может встречаться с представителями таких возрастных, профессио</w:t>
      </w:r>
      <w:r>
        <w:rPr>
          <w:sz w:val="28"/>
        </w:rPr>
        <w:softHyphen/>
        <w:t>нальных и других групп, для общения с которыми у него нет ни знаний, ни навыков. В силу того, что умения и навыки связаны со способностями индивида (выступают как актуализация способностей и склонностей), может оказаться, что он не в состоя</w:t>
      </w:r>
      <w:r>
        <w:rPr>
          <w:sz w:val="28"/>
        </w:rPr>
        <w:softHyphen/>
        <w:t>нии нормально общаться с некоторыми категориями людей, и встреча с ними (и тем более совместная деятельность) для человека проблематична. Адаптация личности в группе также становится для нее затруднительной, если она ошибочно наделяет членов группы несвойственными им чертами (не хватило знаний, опыта, рассуди</w:t>
      </w:r>
      <w:r>
        <w:rPr>
          <w:sz w:val="28"/>
        </w:rPr>
        <w:softHyphen/>
        <w:t>тельности, проницательности) и начинает действовать в соответствии со своими взглядами, недооценивая или переоценивая этих людей. В ходе продолжительной адаптации человека к такой деятельности, к которой он не расположен, может проис</w:t>
      </w:r>
      <w:r>
        <w:rPr>
          <w:sz w:val="28"/>
        </w:rPr>
        <w:softHyphen/>
        <w:t>ходить изменение его личностных характеристик, обусловленное особенностями структуры указанного вида деятельности.</w:t>
      </w:r>
    </w:p>
    <w:p w:rsidR="00100236" w:rsidRDefault="00100236" w:rsidP="00E440FC">
      <w:pPr>
        <w:shd w:val="clear" w:color="auto" w:fill="FFFFFF"/>
        <w:spacing w:line="360" w:lineRule="auto"/>
        <w:ind w:firstLine="709"/>
        <w:jc w:val="both"/>
        <w:rPr>
          <w:sz w:val="28"/>
        </w:rPr>
      </w:pPr>
      <w:r>
        <w:rPr>
          <w:sz w:val="28"/>
        </w:rPr>
        <w:t>Подводя итог, следует подчеркнуть, что роль социализации в формировании лич</w:t>
      </w:r>
      <w:r>
        <w:rPr>
          <w:sz w:val="28"/>
        </w:rPr>
        <w:softHyphen/>
        <w:t>ности трудно переоценить. Социализация, по сути, - единственный путь формирова</w:t>
      </w:r>
      <w:r>
        <w:rPr>
          <w:sz w:val="28"/>
        </w:rPr>
        <w:softHyphen/>
        <w:t>ния и ра</w:t>
      </w:r>
      <w:r w:rsidR="00107F6C">
        <w:rPr>
          <w:sz w:val="28"/>
        </w:rPr>
        <w:t>звития личности. Выделенные</w:t>
      </w:r>
      <w:r w:rsidR="00E440FC">
        <w:rPr>
          <w:sz w:val="28"/>
        </w:rPr>
        <w:t xml:space="preserve"> </w:t>
      </w:r>
      <w:r>
        <w:rPr>
          <w:sz w:val="28"/>
        </w:rPr>
        <w:t>формы (интериоризация и социальная адаптация) могут быть представлены лишь условно, в действительности они тесно переплетены, взаимосвязаны, представляют неразрывное, неделимое единство. Кроме того, надо учитывать, что понятие адаптации многозначно и может рассмат</w:t>
      </w:r>
      <w:r>
        <w:rPr>
          <w:sz w:val="28"/>
        </w:rPr>
        <w:softHyphen/>
        <w:t>риваться также и как</w:t>
      </w:r>
      <w:r w:rsidR="00667EF5">
        <w:rPr>
          <w:sz w:val="28"/>
        </w:rPr>
        <w:t xml:space="preserve"> этап</w:t>
      </w:r>
      <w:r>
        <w:rPr>
          <w:sz w:val="28"/>
        </w:rPr>
        <w:t xml:space="preserve"> социализации личности, как ее адаптированность к тем или иным общественным или же внутригрупповым условиям.</w:t>
      </w:r>
    </w:p>
    <w:p w:rsidR="00100236" w:rsidRDefault="00E440FC" w:rsidP="00E440FC">
      <w:pPr>
        <w:pStyle w:val="2"/>
        <w:spacing w:before="0" w:after="0" w:line="360" w:lineRule="auto"/>
        <w:ind w:firstLine="709"/>
        <w:jc w:val="both"/>
        <w:rPr>
          <w:rFonts w:ascii="Times New Roman" w:hAnsi="Times New Roman"/>
          <w:i w:val="0"/>
        </w:rPr>
      </w:pPr>
      <w:bookmarkStart w:id="3" w:name="_Toc204691548"/>
      <w:r>
        <w:rPr>
          <w:rFonts w:ascii="Times New Roman" w:hAnsi="Times New Roman" w:cs="Times New Roman"/>
          <w:b w:val="0"/>
          <w:bCs w:val="0"/>
          <w:i w:val="0"/>
          <w:iCs w:val="0"/>
          <w:szCs w:val="24"/>
        </w:rPr>
        <w:br w:type="page"/>
      </w:r>
      <w:r w:rsidR="00667EF5">
        <w:rPr>
          <w:rFonts w:ascii="Times New Roman" w:hAnsi="Times New Roman"/>
          <w:i w:val="0"/>
        </w:rPr>
        <w:t>1. 2</w:t>
      </w:r>
      <w:r w:rsidR="00100236">
        <w:rPr>
          <w:rFonts w:ascii="Times New Roman" w:hAnsi="Times New Roman"/>
          <w:i w:val="0"/>
        </w:rPr>
        <w:t>. Механизм и особенности адаптации граждан, уволенных с военной</w:t>
      </w:r>
      <w:r>
        <w:rPr>
          <w:rFonts w:ascii="Times New Roman" w:hAnsi="Times New Roman"/>
          <w:i w:val="0"/>
        </w:rPr>
        <w:t xml:space="preserve"> </w:t>
      </w:r>
      <w:r w:rsidR="00100236">
        <w:rPr>
          <w:rFonts w:ascii="Times New Roman" w:hAnsi="Times New Roman"/>
          <w:i w:val="0"/>
        </w:rPr>
        <w:t>службы по контракту</w:t>
      </w:r>
      <w:bookmarkEnd w:id="3"/>
    </w:p>
    <w:p w:rsidR="00E440FC" w:rsidRPr="00E440FC" w:rsidRDefault="00E440FC" w:rsidP="00E440FC">
      <w:pPr>
        <w:pStyle w:val="a3"/>
        <w:spacing w:before="0" w:beforeAutospacing="0" w:after="0" w:afterAutospacing="0" w:line="360" w:lineRule="auto"/>
        <w:ind w:firstLine="709"/>
        <w:jc w:val="both"/>
        <w:rPr>
          <w:sz w:val="28"/>
        </w:rPr>
      </w:pPr>
    </w:p>
    <w:p w:rsidR="00100236" w:rsidRDefault="00100236" w:rsidP="00E440FC">
      <w:pPr>
        <w:pStyle w:val="a3"/>
        <w:spacing w:before="0" w:beforeAutospacing="0" w:after="0" w:afterAutospacing="0" w:line="360" w:lineRule="auto"/>
        <w:ind w:firstLine="709"/>
        <w:jc w:val="both"/>
        <w:rPr>
          <w:sz w:val="28"/>
        </w:rPr>
      </w:pPr>
      <w:r>
        <w:rPr>
          <w:sz w:val="28"/>
        </w:rPr>
        <w:t xml:space="preserve">В числе актуальных проблем военно-социальной политики на современном этапе важное место занимает проблема социальной адаптации граждан, уволенных с военной службы по контракту, к новым условиям жизни, связанная с необходимостью их переподготовки на новые профессии. </w:t>
      </w:r>
    </w:p>
    <w:p w:rsidR="00100236" w:rsidRDefault="00100236" w:rsidP="00E440FC">
      <w:pPr>
        <w:spacing w:line="360" w:lineRule="auto"/>
        <w:ind w:firstLine="709"/>
        <w:jc w:val="both"/>
        <w:rPr>
          <w:sz w:val="28"/>
        </w:rPr>
      </w:pPr>
      <w:r>
        <w:rPr>
          <w:sz w:val="28"/>
        </w:rPr>
        <w:t>В пункте 1 статьи 23 Федерального закона "О статусе военнослужащих" говорится о том, что военнослужащие, проходящие военную службу по контракту и не достигшие предельного возраста пребывания на военной службе, не могут быть уволены с военной службы без их согласия до приобретения ими права на пенсию за выслугу лет, за исключением случаев досрочного увольнения по основаниям, установленным Федеральным законом "О воинской обязанности и военной службе".</w:t>
      </w:r>
    </w:p>
    <w:p w:rsidR="00100236" w:rsidRDefault="00100236" w:rsidP="00E440FC">
      <w:pPr>
        <w:spacing w:line="360" w:lineRule="auto"/>
        <w:ind w:firstLine="709"/>
        <w:jc w:val="both"/>
        <w:rPr>
          <w:sz w:val="28"/>
        </w:rPr>
      </w:pPr>
      <w:r>
        <w:rPr>
          <w:sz w:val="28"/>
        </w:rPr>
        <w:t>Таким образом, для характеристики оснований увольнения с военной службы военнослужащих, проходящих военную службу по контракту, необходимо обратиться к Федеральному закону "О воинской обязанности и военной службе", статья 51 которого содержит исчерпывающий перечень оснований увольнения с военной службы. В отношении военнослужащих, проходящих военную службу по контракту, этот перечень оснований увольнения с военной службы больше походит под перечень оснований ее прекращения за исключением такого основания, как отчисление из военного образовательного учреждения профессионального образования, поскольку в отношении таких лиц действуют положения статьи 35 закона о возможности продолжения военной службы на иных условиях, в частности, путем направления для прохождения военной службы по призыву.</w:t>
      </w:r>
    </w:p>
    <w:p w:rsidR="00100236" w:rsidRDefault="00100236" w:rsidP="00E440FC">
      <w:pPr>
        <w:spacing w:line="360" w:lineRule="auto"/>
        <w:ind w:firstLine="709"/>
        <w:jc w:val="both"/>
        <w:rPr>
          <w:sz w:val="28"/>
        </w:rPr>
      </w:pPr>
      <w:r>
        <w:rPr>
          <w:sz w:val="28"/>
        </w:rPr>
        <w:t>В пункте 1 статьи 51 названы основания, при наступлении которых военнослужащий подлежит увольнению с военной службы. К числу таких оснований по своему содержанию примыкает и такое основание увольнения, названное в пункте 7, как исключение из списков личного состава воинской части военнослужащего умершего (погибшего) либо в установленном законом порядке признанного безвестно отсутствующим или объявленного умершим. Увольнение военнослужащего по основаниям пункта 1 статьи 51 может иметь место как по причинам, от него не зависящим (по возрасту - по достижении предельного возраста пребывания на военной службе - см. статью 49 закона; по состоянию здоровья либо в связи с признанием военно-врачебной комиссией ограниченно годным к военной службе на воинской должности, для которой штатом предусмотрено определенное воинское звание) либо в связи с наличием обстоятельств, исключающих возможность продолжения военной службы (лишение военнослужащего по приговору суда воинского звания за совершение тяжкого или особо тяжкого преступления - см. статью 48 закона, вступление в законную силу приговора суда о назначении военнослужащему наказания в виде лишения свободы).</w:t>
      </w:r>
    </w:p>
    <w:p w:rsidR="00100236" w:rsidRDefault="00100236" w:rsidP="00E440FC">
      <w:pPr>
        <w:spacing w:line="360" w:lineRule="auto"/>
        <w:ind w:firstLine="709"/>
        <w:jc w:val="both"/>
        <w:rPr>
          <w:sz w:val="28"/>
        </w:rPr>
      </w:pPr>
      <w:r>
        <w:rPr>
          <w:sz w:val="28"/>
        </w:rPr>
        <w:t>Самостоятельным основанием для увольнения военнослужащего, проходящего военную службу по контракту, с военной службы является истечение срока контракта - см. подпункт б) пункта 1 статьи 51 закона.</w:t>
      </w:r>
      <w:r>
        <w:rPr>
          <w:sz w:val="28"/>
        </w:rPr>
        <w:br/>
        <w:t>Что касается досрочного увольнения "контрактника" с военной службы, то в статье 51 названы два вида оснований: 1) когда военнослужащий может быть досрочно уволен с военной службы (пункты 2 и 6) и 2) когда военнослужащий имеет право на досрочное увольнение с военной службы (пункт 3).</w:t>
      </w:r>
    </w:p>
    <w:p w:rsidR="00100236" w:rsidRDefault="00100236" w:rsidP="00E440FC">
      <w:pPr>
        <w:pStyle w:val="a3"/>
        <w:spacing w:before="0" w:beforeAutospacing="0" w:after="0" w:afterAutospacing="0" w:line="360" w:lineRule="auto"/>
        <w:ind w:firstLine="709"/>
        <w:jc w:val="both"/>
        <w:rPr>
          <w:sz w:val="28"/>
        </w:rPr>
      </w:pPr>
      <w:r>
        <w:rPr>
          <w:sz w:val="28"/>
        </w:rPr>
        <w:t>Для пониман</w:t>
      </w:r>
      <w:r w:rsidR="00107F6C">
        <w:rPr>
          <w:sz w:val="28"/>
        </w:rPr>
        <w:t xml:space="preserve">ия сущности механизма социальной </w:t>
      </w:r>
      <w:r>
        <w:rPr>
          <w:sz w:val="28"/>
        </w:rPr>
        <w:t>адаптации граждан, уволенных с военной службы по контракту в настоящее время одной из наиболее распространенных является модель социального взаимодействия, предложенная Г. В. Осиповым. По его мнению, социальная среда может быть представлена в трех аспектах. Первый аспект - как множество индивидов, в основе взаимодействия которых лежат те или иные обстоятельства. Второй аспект - как иерархия социальных позиций (статусов) и социальных ролей личности. И, наконец, третий аспект - совокупность норм и ценностей этой среды</w:t>
      </w:r>
      <w:r>
        <w:rPr>
          <w:rStyle w:val="aa"/>
          <w:sz w:val="28"/>
        </w:rPr>
        <w:footnoteReference w:id="12"/>
      </w:r>
      <w:r>
        <w:rPr>
          <w:sz w:val="28"/>
        </w:rPr>
        <w:t xml:space="preserve">. </w:t>
      </w:r>
    </w:p>
    <w:p w:rsidR="00100236" w:rsidRDefault="00100236" w:rsidP="00E440FC">
      <w:pPr>
        <w:pStyle w:val="a3"/>
        <w:spacing w:before="0" w:beforeAutospacing="0" w:after="0" w:afterAutospacing="0" w:line="360" w:lineRule="auto"/>
        <w:ind w:firstLine="709"/>
        <w:jc w:val="both"/>
        <w:rPr>
          <w:sz w:val="28"/>
        </w:rPr>
      </w:pPr>
      <w:r>
        <w:rPr>
          <w:sz w:val="28"/>
        </w:rPr>
        <w:t>Исходя из данного подхода, механизм социальн</w:t>
      </w:r>
      <w:r w:rsidR="00107F6C">
        <w:rPr>
          <w:sz w:val="28"/>
        </w:rPr>
        <w:t>ой</w:t>
      </w:r>
      <w:r>
        <w:rPr>
          <w:sz w:val="28"/>
        </w:rPr>
        <w:t xml:space="preserve"> адаптации закономерно включает в себя приспособление личности к новой среде межличностного взаимодействия путем формирования новых качеств личности, усвоения новых функций в различных сферах взаимодействия, занятие нового статусного положения и, наконец, освоения новых норм и ценностей среды. </w:t>
      </w:r>
    </w:p>
    <w:p w:rsidR="00100236" w:rsidRDefault="00100236" w:rsidP="00E440FC">
      <w:pPr>
        <w:pStyle w:val="a3"/>
        <w:spacing w:before="0" w:beforeAutospacing="0" w:after="0" w:afterAutospacing="0" w:line="360" w:lineRule="auto"/>
        <w:ind w:firstLine="709"/>
        <w:jc w:val="both"/>
        <w:rPr>
          <w:sz w:val="28"/>
        </w:rPr>
      </w:pPr>
      <w:r>
        <w:rPr>
          <w:sz w:val="28"/>
        </w:rPr>
        <w:t xml:space="preserve">Идея, заложенная в таком подходе, предполагает, что человек, отдавший большую часть своей сознательной трудоспособной жизни в очень специфических, порой экстремальных условиях, должен изменить свое поведение так, чтобы слиться с основной массой сограждан. Под «основной массой» подразумевается умеренное большинство граждан, которые придерживаются в целом сходных взглядов на то, какое поведение социально приемлемо, а какое нет. </w:t>
      </w:r>
    </w:p>
    <w:p w:rsidR="00100236" w:rsidRDefault="00100236" w:rsidP="00E440FC">
      <w:pPr>
        <w:pStyle w:val="a3"/>
        <w:spacing w:before="0" w:beforeAutospacing="0" w:after="0" w:afterAutospacing="0" w:line="360" w:lineRule="auto"/>
        <w:ind w:firstLine="709"/>
        <w:jc w:val="both"/>
        <w:rPr>
          <w:sz w:val="28"/>
        </w:rPr>
      </w:pPr>
      <w:r>
        <w:rPr>
          <w:sz w:val="28"/>
        </w:rPr>
        <w:t xml:space="preserve">Как определенный тип личности гражданин, увольняемый в запас, вынужден, прежде всего, подготовиться к принятию норм и ценностей новой социальной среды, которые существенным образом отличаются от сложившихся при службе в Вооруженных Силах. Если при адаптации к службе в армии личность военнослужащего во многом формировалась в социальных условиях, которые определялись определенным набором жестко регламентированных служебных, профессиональных прав, обязанностей, ответственности, функций и санкций, то социальная адаптация к новому образу жизни и среды (гражданскому обществу) предполагает довольно широкий и неопределенный спектр взаимодействия, который во многом предопределен конкретно-ситуативными условиями увольнения, а также теми личностными образованиями, которые сформировались в процессе службы в армии. </w:t>
      </w:r>
    </w:p>
    <w:p w:rsidR="00100236" w:rsidRDefault="00100236" w:rsidP="00E440FC">
      <w:pPr>
        <w:pStyle w:val="a3"/>
        <w:spacing w:before="0" w:beforeAutospacing="0" w:after="0" w:afterAutospacing="0" w:line="360" w:lineRule="auto"/>
        <w:ind w:firstLine="709"/>
        <w:jc w:val="both"/>
        <w:rPr>
          <w:sz w:val="28"/>
        </w:rPr>
      </w:pPr>
      <w:r>
        <w:rPr>
          <w:sz w:val="28"/>
        </w:rPr>
        <w:t xml:space="preserve">Исследователь Кравченко Н. использует следующие подходы к пониманию сущности адаптации граждан, уволенных с военной службы по контракту. Он выделяет три этапа в процессе социальной адаптации: </w:t>
      </w:r>
    </w:p>
    <w:p w:rsidR="00100236" w:rsidRDefault="00100236" w:rsidP="00E440FC">
      <w:pPr>
        <w:pStyle w:val="a3"/>
        <w:spacing w:before="0" w:beforeAutospacing="0" w:after="0" w:afterAutospacing="0" w:line="360" w:lineRule="auto"/>
        <w:ind w:firstLine="709"/>
        <w:jc w:val="both"/>
        <w:rPr>
          <w:sz w:val="28"/>
        </w:rPr>
      </w:pPr>
      <w:r>
        <w:rPr>
          <w:sz w:val="28"/>
        </w:rPr>
        <w:t xml:space="preserve">-предварительную адаптацию (на этапе завершения воинской службы); </w:t>
      </w:r>
    </w:p>
    <w:p w:rsidR="00100236" w:rsidRDefault="00100236" w:rsidP="00E440FC">
      <w:pPr>
        <w:pStyle w:val="a3"/>
        <w:spacing w:before="0" w:beforeAutospacing="0" w:after="0" w:afterAutospacing="0" w:line="360" w:lineRule="auto"/>
        <w:ind w:firstLine="709"/>
        <w:jc w:val="both"/>
        <w:rPr>
          <w:sz w:val="28"/>
        </w:rPr>
      </w:pPr>
      <w:r>
        <w:rPr>
          <w:sz w:val="28"/>
        </w:rPr>
        <w:t xml:space="preserve">-первичную адаптацию (связанную с этапом безработицы, переезда к новому месту жительства, выбора нового вида деятельности); </w:t>
      </w:r>
    </w:p>
    <w:p w:rsidR="00100236" w:rsidRDefault="00100236" w:rsidP="00E440FC">
      <w:pPr>
        <w:pStyle w:val="a3"/>
        <w:spacing w:before="0" w:beforeAutospacing="0" w:after="0" w:afterAutospacing="0" w:line="360" w:lineRule="auto"/>
        <w:ind w:firstLine="709"/>
        <w:jc w:val="both"/>
        <w:rPr>
          <w:sz w:val="28"/>
        </w:rPr>
      </w:pPr>
      <w:r>
        <w:rPr>
          <w:sz w:val="28"/>
        </w:rPr>
        <w:t>-вторичную социальную адаптацию (этап освоения нового вида деятельности)</w:t>
      </w:r>
      <w:r>
        <w:rPr>
          <w:rStyle w:val="aa"/>
          <w:sz w:val="28"/>
        </w:rPr>
        <w:footnoteReference w:id="13"/>
      </w:r>
      <w:r>
        <w:rPr>
          <w:sz w:val="28"/>
        </w:rPr>
        <w:t xml:space="preserve">. </w:t>
      </w:r>
    </w:p>
    <w:p w:rsidR="00100236" w:rsidRDefault="002929A0" w:rsidP="00E440FC">
      <w:pPr>
        <w:pStyle w:val="a3"/>
        <w:spacing w:before="0" w:beforeAutospacing="0" w:after="0" w:afterAutospacing="0" w:line="360" w:lineRule="auto"/>
        <w:ind w:firstLine="709"/>
        <w:jc w:val="both"/>
        <w:rPr>
          <w:sz w:val="28"/>
        </w:rPr>
      </w:pPr>
      <w:r>
        <w:rPr>
          <w:sz w:val="28"/>
        </w:rPr>
        <w:t>Одним из механизмов социальной адаптации является –</w:t>
      </w:r>
      <w:r w:rsidR="00100236">
        <w:rPr>
          <w:sz w:val="28"/>
        </w:rPr>
        <w:t xml:space="preserve"> реабилитация. Реабилитация - это комплекс специальных мер, которые необходимо осуществить в отношении уволенного из армии военнослужащего для того, чтобы вернуть его в русло гражданской жизни. </w:t>
      </w:r>
    </w:p>
    <w:p w:rsidR="00100236" w:rsidRDefault="00100236" w:rsidP="00E440FC">
      <w:pPr>
        <w:pStyle w:val="a3"/>
        <w:spacing w:before="0" w:beforeAutospacing="0" w:after="0" w:afterAutospacing="0" w:line="360" w:lineRule="auto"/>
        <w:ind w:firstLine="709"/>
        <w:jc w:val="both"/>
        <w:rPr>
          <w:sz w:val="28"/>
        </w:rPr>
      </w:pPr>
      <w:r>
        <w:rPr>
          <w:sz w:val="28"/>
        </w:rPr>
        <w:t xml:space="preserve">Это понятие употребляется как достаточно емкое и многоплановое, выступающее основной частью социальной адаптации бывших военнослужащих, и принципиально не отличается по форме от рассмотренных выше. </w:t>
      </w:r>
    </w:p>
    <w:p w:rsidR="00100236" w:rsidRDefault="00100236" w:rsidP="00E440FC">
      <w:pPr>
        <w:pStyle w:val="a3"/>
        <w:spacing w:before="0" w:beforeAutospacing="0" w:after="0" w:afterAutospacing="0" w:line="360" w:lineRule="auto"/>
        <w:ind w:firstLine="709"/>
        <w:jc w:val="both"/>
        <w:rPr>
          <w:sz w:val="28"/>
        </w:rPr>
      </w:pPr>
      <w:r>
        <w:rPr>
          <w:sz w:val="28"/>
        </w:rPr>
        <w:t xml:space="preserve">Основной акцент при этом делается на то, что реабилитационные меры необходимо разрабатывать не только для офицеров, уволенных из армии, но и для их семей, для всего их ближайшего окружения. Коренные перестройки жизнедеятельности чаще всего касаются и их жен, и их детей (переезд на новое место жительства, потеря работы, смена школы и т.д.). Поэтому так важно поддерживать и укреплять семейные отношения как основной источник необходимых внутренних ресурсов для успешного преодоления кризисной ситуации потери работы. </w:t>
      </w:r>
    </w:p>
    <w:p w:rsidR="00100236" w:rsidRDefault="00100236" w:rsidP="00E440FC">
      <w:pPr>
        <w:pStyle w:val="a3"/>
        <w:spacing w:before="0" w:beforeAutospacing="0" w:after="0" w:afterAutospacing="0" w:line="360" w:lineRule="auto"/>
        <w:ind w:firstLine="709"/>
        <w:jc w:val="both"/>
        <w:rPr>
          <w:sz w:val="28"/>
        </w:rPr>
      </w:pPr>
      <w:r>
        <w:rPr>
          <w:sz w:val="28"/>
        </w:rPr>
        <w:t>Теоретическая модель социально</w:t>
      </w:r>
      <w:r w:rsidR="00EF27AB">
        <w:rPr>
          <w:sz w:val="28"/>
        </w:rPr>
        <w:t>й</w:t>
      </w:r>
      <w:r>
        <w:rPr>
          <w:sz w:val="28"/>
        </w:rPr>
        <w:t xml:space="preserve"> реабилитации военнослужащих, уволенных из армии, предложенная Н.Г. Осуховой и М.Н. Лотовой, основывается на анализе формирования отклонений в самосознании личности в кризисных ситуациях и на разработке соответствующих мер психологической помощи и коррекции. </w:t>
      </w:r>
    </w:p>
    <w:p w:rsidR="00100236" w:rsidRDefault="00100236" w:rsidP="00E440FC">
      <w:pPr>
        <w:pStyle w:val="a3"/>
        <w:spacing w:before="0" w:beforeAutospacing="0" w:after="0" w:afterAutospacing="0" w:line="360" w:lineRule="auto"/>
        <w:ind w:firstLine="709"/>
        <w:jc w:val="both"/>
        <w:rPr>
          <w:sz w:val="28"/>
        </w:rPr>
      </w:pPr>
      <w:r>
        <w:rPr>
          <w:sz w:val="28"/>
        </w:rPr>
        <w:t>Самосознание ими рассматривается как «.. ..особого рода психологическая структура, в которой отражены значимые отношения личности военнослужащего к себе в своей соотнесенности с миром в прошлом, настоящем и будущем (до, во время и после воинской службы)»</w:t>
      </w:r>
      <w:r>
        <w:rPr>
          <w:rStyle w:val="aa"/>
          <w:sz w:val="28"/>
        </w:rPr>
        <w:t xml:space="preserve"> </w:t>
      </w:r>
      <w:r>
        <w:rPr>
          <w:rStyle w:val="aa"/>
          <w:sz w:val="28"/>
        </w:rPr>
        <w:footnoteReference w:id="14"/>
      </w:r>
      <w:r>
        <w:rPr>
          <w:sz w:val="28"/>
        </w:rPr>
        <w:t xml:space="preserve">. При этом в кризисных ситуациях (а увольнение из армии и является такой ситуацией), когда личность не в состоянии реализовать в настоящем сформированные ранее значимости своей жизни, в самосознании могут возникать негативные значимые отношения к себе и к миру. </w:t>
      </w:r>
    </w:p>
    <w:p w:rsidR="00100236" w:rsidRPr="00927DFA" w:rsidRDefault="00100236" w:rsidP="00E440FC">
      <w:pPr>
        <w:pStyle w:val="a3"/>
        <w:spacing w:before="0" w:beforeAutospacing="0" w:after="0" w:afterAutospacing="0" w:line="360" w:lineRule="auto"/>
        <w:ind w:firstLine="709"/>
        <w:jc w:val="both"/>
        <w:rPr>
          <w:sz w:val="28"/>
        </w:rPr>
      </w:pPr>
      <w:r w:rsidRPr="00927DFA">
        <w:rPr>
          <w:sz w:val="28"/>
        </w:rPr>
        <w:t xml:space="preserve">В качестве негативных значимых отношений рассматриваются те или иные ценности, установки, стереотипы, ориентируясь на которые личность не может реализовать себя в новых социальных условиях, отказывается от конструктивного изменения, роста и развития, в то время как позитивные значимые отношения к себе и миру способствуют проявлению сущностных характеристик личности в деятельности, направленной на успешную адаптацию военнослужащего и его семьи к новым условиям жизни. </w:t>
      </w:r>
    </w:p>
    <w:p w:rsidR="00100236" w:rsidRDefault="00100236" w:rsidP="00E440FC">
      <w:pPr>
        <w:pStyle w:val="a3"/>
        <w:spacing w:before="0" w:beforeAutospacing="0" w:after="0" w:afterAutospacing="0" w:line="360" w:lineRule="auto"/>
        <w:ind w:firstLine="709"/>
        <w:jc w:val="both"/>
        <w:rPr>
          <w:sz w:val="28"/>
        </w:rPr>
      </w:pPr>
      <w:r>
        <w:rPr>
          <w:sz w:val="28"/>
        </w:rPr>
        <w:t xml:space="preserve">Наиболее важным компонентом социальной адаптации увольняемых с военной службы по контракту, как представляется большей части современных исследований, является профессиональная адаптация. Но если решение задачи профессиональной переподготовки офицеров, увольняемых в запас, в какой-то мере обеспечено организационно-методическими условиями, </w:t>
      </w:r>
      <w:r w:rsidRPr="00927DFA">
        <w:rPr>
          <w:sz w:val="28"/>
        </w:rPr>
        <w:t xml:space="preserve">то решение задачи социально-психологической адаптации военнослужащих, увольняемых в запас, их психологической поддержки не имеет четкой технологии. Одна из основных проблем переходного этапа </w:t>
      </w:r>
      <w:r>
        <w:rPr>
          <w:sz w:val="28"/>
        </w:rPr>
        <w:t xml:space="preserve">заключается в том, что процесс согласования ценностно-нормативных систем, отражающих условия военной и гражданской жизни, не является однозначным и линейным. Оптимальность процесса интеграции нарушается уровнем социализированности индивида в условиях военной службы, что имеет обратное влияние на процесс освоения новых отношений. </w:t>
      </w:r>
    </w:p>
    <w:p w:rsidR="00100236" w:rsidRPr="00927DFA" w:rsidRDefault="00100236" w:rsidP="00E440FC">
      <w:pPr>
        <w:pStyle w:val="a3"/>
        <w:spacing w:before="0" w:beforeAutospacing="0" w:after="0" w:afterAutospacing="0" w:line="360" w:lineRule="auto"/>
        <w:ind w:firstLine="709"/>
        <w:jc w:val="both"/>
        <w:rPr>
          <w:sz w:val="28"/>
        </w:rPr>
      </w:pPr>
      <w:r>
        <w:rPr>
          <w:sz w:val="28"/>
        </w:rPr>
        <w:t xml:space="preserve">Основу дезадаптационных состояний определяет перенос установок и поведенческих стереотипов, сформированных в условиях военной деятельности, в новые социокультурные условия. Ориентация индивида на усвоенную или новую ценностно-нормативную систему определяет особенности его социального поведения и соответственно влияет на процесс адаптации. Дезадаптационный эффект, возникающий в связи с переходом в гражданскую сферу, связан и с расширением свободы личности, диапазоном допустимых форм социальной активности. Подвижность и универсальность социальных норм, с одной стороны, открывает широкие перспективы социальной мобильности, а с другой - обеспечивает достаточно высокий уровень неопределенности. Самореализация же индивида, как уже отмечалось, в условиях военной деятельности осуществлялась в пределах предписанного ролевого поведения при нормативных </w:t>
      </w:r>
      <w:r w:rsidRPr="00927DFA">
        <w:rPr>
          <w:sz w:val="28"/>
        </w:rPr>
        <w:t xml:space="preserve">ограничениях возможных достижений. </w:t>
      </w:r>
    </w:p>
    <w:p w:rsidR="00100236" w:rsidRDefault="00100236" w:rsidP="00E440FC">
      <w:pPr>
        <w:pStyle w:val="a3"/>
        <w:spacing w:before="0" w:beforeAutospacing="0" w:after="0" w:afterAutospacing="0" w:line="360" w:lineRule="auto"/>
        <w:ind w:firstLine="709"/>
        <w:jc w:val="both"/>
        <w:rPr>
          <w:sz w:val="28"/>
        </w:rPr>
      </w:pPr>
      <w:r w:rsidRPr="00927DFA">
        <w:rPr>
          <w:sz w:val="28"/>
        </w:rPr>
        <w:t>В соответствии с приказом Министра обороны РФ от 19 марта 2002 г. № 115 для решения проблем профессионального информирования увольняемых военнослужащих во всех воинских частях от отдельного</w:t>
      </w:r>
      <w:r>
        <w:rPr>
          <w:sz w:val="28"/>
        </w:rPr>
        <w:t xml:space="preserve"> батальона и выше, а также в военных комиссариатах, службах занятости созданы справочно-консультационные пункты (СКП). Несмотря </w:t>
      </w:r>
      <w:r w:rsidRPr="00927DFA">
        <w:rPr>
          <w:sz w:val="28"/>
        </w:rPr>
        <w:t>на т</w:t>
      </w:r>
      <w:r>
        <w:rPr>
          <w:sz w:val="28"/>
        </w:rPr>
        <w:t>о, что их численность достигает полутора тысяч, эффективность их работы по-прежнему остается еще невысокой. Это объясняется тем, что СКП созданы на нештатной основе и слабо оснащены технически. Как показывает анализ отчетов руководителей этих пунктов, основная проблема, которую не могут решить на местах, это ограниченность, а зачастую и невозможность направить граждан на профессиональную переподготовку</w:t>
      </w:r>
      <w:r>
        <w:rPr>
          <w:rStyle w:val="aa"/>
          <w:sz w:val="28"/>
        </w:rPr>
        <w:footnoteReference w:id="15"/>
      </w:r>
      <w:r>
        <w:rPr>
          <w:sz w:val="28"/>
        </w:rPr>
        <w:t>.</w:t>
      </w:r>
    </w:p>
    <w:p w:rsidR="00100236" w:rsidRDefault="00100236" w:rsidP="00E440FC">
      <w:pPr>
        <w:pStyle w:val="rvps144"/>
        <w:spacing w:line="360" w:lineRule="auto"/>
        <w:ind w:firstLine="709"/>
        <w:rPr>
          <w:color w:val="000000"/>
          <w:sz w:val="28"/>
        </w:rPr>
      </w:pPr>
      <w:r>
        <w:rPr>
          <w:color w:val="000000"/>
          <w:sz w:val="28"/>
        </w:rPr>
        <w:t>Успех реформ в армии во многом определяется тем, как и насколько быстро и безболезненно удается адаптироваться вчерашним офицерам, мичманам, прапорщикам к новым условиям жизни.</w:t>
      </w:r>
    </w:p>
    <w:p w:rsidR="00100236" w:rsidRDefault="00100236" w:rsidP="00E440FC">
      <w:pPr>
        <w:pStyle w:val="rvps144"/>
        <w:spacing w:line="360" w:lineRule="auto"/>
        <w:ind w:firstLine="709"/>
        <w:rPr>
          <w:color w:val="000000"/>
          <w:sz w:val="28"/>
        </w:rPr>
      </w:pPr>
      <w:r w:rsidRPr="00927DFA">
        <w:rPr>
          <w:color w:val="000000"/>
          <w:sz w:val="28"/>
        </w:rPr>
        <w:t>Какие жизненные затруднения они испытывают? Каковы возрастные ииндивидуальные особенности военнослужащих, увольняемых в запас? Ответы на эти вопросы являются основными для определения степени необходимой им социально-психологической поддержки.</w:t>
      </w:r>
    </w:p>
    <w:p w:rsidR="00100236" w:rsidRDefault="00100236" w:rsidP="00E440FC">
      <w:pPr>
        <w:pStyle w:val="rvps144"/>
        <w:spacing w:line="360" w:lineRule="auto"/>
        <w:ind w:firstLine="709"/>
        <w:rPr>
          <w:color w:val="000000"/>
          <w:sz w:val="28"/>
        </w:rPr>
      </w:pPr>
      <w:r>
        <w:rPr>
          <w:color w:val="000000"/>
          <w:sz w:val="28"/>
        </w:rPr>
        <w:t xml:space="preserve">По возрастному цензу увольняемых с военной службы по контракту можно разделить на три категории: </w:t>
      </w:r>
      <w:r>
        <w:rPr>
          <w:rStyle w:val="rvts145"/>
          <w:rFonts w:ascii="Times New Roman" w:hAnsi="Times New Roman"/>
          <w:b w:val="0"/>
          <w:i w:val="0"/>
          <w:sz w:val="28"/>
        </w:rPr>
        <w:t>до 30 лет</w:t>
      </w:r>
      <w:r>
        <w:rPr>
          <w:color w:val="000000"/>
          <w:sz w:val="28"/>
        </w:rPr>
        <w:t xml:space="preserve">, </w:t>
      </w:r>
      <w:r>
        <w:rPr>
          <w:rStyle w:val="rvts145"/>
          <w:rFonts w:ascii="Times New Roman" w:hAnsi="Times New Roman"/>
          <w:b w:val="0"/>
          <w:i w:val="0"/>
          <w:sz w:val="28"/>
        </w:rPr>
        <w:t>31</w:t>
      </w:r>
      <w:r>
        <w:rPr>
          <w:color w:val="000000"/>
          <w:sz w:val="28"/>
        </w:rPr>
        <w:t>–</w:t>
      </w:r>
      <w:r>
        <w:rPr>
          <w:rStyle w:val="rvts145"/>
          <w:rFonts w:ascii="Times New Roman" w:hAnsi="Times New Roman"/>
          <w:b w:val="0"/>
          <w:i w:val="0"/>
          <w:sz w:val="28"/>
        </w:rPr>
        <w:t>40 лет</w:t>
      </w:r>
      <w:r>
        <w:rPr>
          <w:color w:val="000000"/>
          <w:sz w:val="28"/>
        </w:rPr>
        <w:t xml:space="preserve"> и </w:t>
      </w:r>
      <w:r>
        <w:rPr>
          <w:rStyle w:val="rvts145"/>
          <w:rFonts w:ascii="Times New Roman" w:hAnsi="Times New Roman"/>
          <w:b w:val="0"/>
          <w:i w:val="0"/>
          <w:sz w:val="28"/>
        </w:rPr>
        <w:t>старше 40 лет</w:t>
      </w:r>
      <w:r>
        <w:rPr>
          <w:color w:val="000000"/>
          <w:sz w:val="28"/>
        </w:rPr>
        <w:t>.</w:t>
      </w:r>
    </w:p>
    <w:p w:rsidR="00100236" w:rsidRDefault="00100236" w:rsidP="00E440FC">
      <w:pPr>
        <w:pStyle w:val="rvps144"/>
        <w:spacing w:line="360" w:lineRule="auto"/>
        <w:ind w:firstLine="709"/>
        <w:rPr>
          <w:color w:val="000000"/>
          <w:sz w:val="28"/>
        </w:rPr>
      </w:pPr>
      <w:r>
        <w:rPr>
          <w:color w:val="000000"/>
          <w:sz w:val="28"/>
        </w:rPr>
        <w:t>Основываясь на анализе материалов социологических исследований и данных Министерства обороны, можно охарактеризовать особенности внутриличностной адаптации ка</w:t>
      </w:r>
      <w:r w:rsidR="00927DFA">
        <w:rPr>
          <w:color w:val="000000"/>
          <w:sz w:val="28"/>
        </w:rPr>
        <w:t>ждой из вышеназванных категорий:</w:t>
      </w:r>
    </w:p>
    <w:p w:rsidR="00100236" w:rsidRDefault="00927DFA" w:rsidP="00E440FC">
      <w:pPr>
        <w:pStyle w:val="rvps144"/>
        <w:spacing w:line="360" w:lineRule="auto"/>
        <w:ind w:firstLine="709"/>
        <w:rPr>
          <w:color w:val="000000"/>
          <w:sz w:val="28"/>
        </w:rPr>
      </w:pPr>
      <w:r>
        <w:rPr>
          <w:rStyle w:val="rvts145"/>
          <w:rFonts w:ascii="Times New Roman" w:hAnsi="Times New Roman"/>
          <w:b w:val="0"/>
          <w:i w:val="0"/>
          <w:sz w:val="28"/>
        </w:rPr>
        <w:t xml:space="preserve">1. </w:t>
      </w:r>
      <w:r w:rsidR="00100236">
        <w:rPr>
          <w:rStyle w:val="rvts145"/>
          <w:rFonts w:ascii="Times New Roman" w:hAnsi="Times New Roman"/>
          <w:b w:val="0"/>
          <w:i w:val="0"/>
          <w:sz w:val="28"/>
        </w:rPr>
        <w:t>Военнослужащие до 30 лет</w:t>
      </w:r>
      <w:r w:rsidR="00100236">
        <w:rPr>
          <w:color w:val="000000"/>
          <w:sz w:val="28"/>
        </w:rPr>
        <w:t>. В настоящее время не существует жестких ограничений причин увольнения из армии. Военнослужащий, проходящий военную службу по контракту, принимает решение об увольнении, если чувствует, что не может полностью реализовать свой творческий потенциал на военной службе, сравнивая свой жизненный путь и его результаты с тем, как живут и чего успели добиться его сверстники на «гражданке», или выбрал эту профессию случайно. Это наиболее мобильная часть общества. Они не преминули воспользоваться открывшимися возможностями. Они увольняются без пенсии, несмотря на то, что какое-то время им придется столкнуться с финансовыми трудностями, особенно тем, кто имеет семью. Им необходима такая подготовка, которая дала бы быстрый материальный достаток и рост в профессиональной карьере. Это наиболее успешная часть увольняемых военнослужащих с точки зрения перспективы переобучения на гражданские специальности.</w:t>
      </w:r>
    </w:p>
    <w:p w:rsidR="00100236" w:rsidRDefault="00927DFA" w:rsidP="00E440FC">
      <w:pPr>
        <w:pStyle w:val="rvps144"/>
        <w:spacing w:line="360" w:lineRule="auto"/>
        <w:ind w:firstLine="709"/>
        <w:rPr>
          <w:color w:val="000000"/>
          <w:sz w:val="28"/>
        </w:rPr>
      </w:pPr>
      <w:r>
        <w:rPr>
          <w:rStyle w:val="rvts145"/>
          <w:rFonts w:ascii="Times New Roman" w:hAnsi="Times New Roman"/>
          <w:b w:val="0"/>
          <w:i w:val="0"/>
          <w:sz w:val="28"/>
        </w:rPr>
        <w:t xml:space="preserve">2. </w:t>
      </w:r>
      <w:r w:rsidR="00100236">
        <w:rPr>
          <w:rStyle w:val="rvts145"/>
          <w:rFonts w:ascii="Times New Roman" w:hAnsi="Times New Roman"/>
          <w:b w:val="0"/>
          <w:i w:val="0"/>
          <w:sz w:val="28"/>
        </w:rPr>
        <w:t xml:space="preserve">Военнослужащие 30 </w:t>
      </w:r>
      <w:r w:rsidR="00100236">
        <w:rPr>
          <w:color w:val="000000"/>
          <w:sz w:val="28"/>
        </w:rPr>
        <w:t>–</w:t>
      </w:r>
      <w:r w:rsidR="00100236">
        <w:rPr>
          <w:rStyle w:val="rvts145"/>
          <w:rFonts w:ascii="Times New Roman" w:hAnsi="Times New Roman"/>
          <w:b w:val="0"/>
          <w:i w:val="0"/>
          <w:sz w:val="28"/>
        </w:rPr>
        <w:t xml:space="preserve"> 40 лет</w:t>
      </w:r>
      <w:r w:rsidR="00100236">
        <w:rPr>
          <w:color w:val="000000"/>
          <w:sz w:val="28"/>
        </w:rPr>
        <w:t>. Это группа военнослужащих, уволенных в связи с сокращением Вооруженных Сил, хотя это не всегда совпадает с их личными планами. Они считают себя обиженными, склонны негативно оценивать свои перспективы, вплоть до агрессии по отношению к окружающим. Сочетание материальных трудностей и бытовой неустроенности приводит к кризисным состояниям психики. Но несмотря на трудности, представители данной категории пытаются сохранить эмоциональную и душевную гибкость и ведут активный поиск новых форм поведения.</w:t>
      </w:r>
    </w:p>
    <w:p w:rsidR="00100236" w:rsidRDefault="00100236" w:rsidP="00E440FC">
      <w:pPr>
        <w:pStyle w:val="rvps144"/>
        <w:spacing w:line="360" w:lineRule="auto"/>
        <w:ind w:firstLine="709"/>
        <w:rPr>
          <w:color w:val="000000"/>
          <w:sz w:val="28"/>
        </w:rPr>
      </w:pPr>
      <w:r>
        <w:rPr>
          <w:color w:val="000000"/>
          <w:sz w:val="28"/>
        </w:rPr>
        <w:t>Если этой группе военнослужащих удается положительно разрешить данный возрастной кризис, то повышается вероятность вступления в период высокой продуктивности в самых разнообразных областях деятельности. Это та часть уволенных военнослужащих, которая нуждается в тщательной и глубокой психологической помощи, профессиональном консультировании, социально-правовой поддержке.</w:t>
      </w:r>
    </w:p>
    <w:p w:rsidR="00100236" w:rsidRDefault="00927DFA" w:rsidP="00E440FC">
      <w:pPr>
        <w:pStyle w:val="rvps144"/>
        <w:spacing w:line="360" w:lineRule="auto"/>
        <w:ind w:firstLine="709"/>
        <w:rPr>
          <w:color w:val="000000"/>
          <w:sz w:val="28"/>
        </w:rPr>
      </w:pPr>
      <w:r>
        <w:rPr>
          <w:rStyle w:val="rvts145"/>
          <w:rFonts w:ascii="Times New Roman" w:hAnsi="Times New Roman"/>
          <w:b w:val="0"/>
          <w:i w:val="0"/>
          <w:sz w:val="28"/>
        </w:rPr>
        <w:t xml:space="preserve">3. </w:t>
      </w:r>
      <w:r w:rsidR="00100236">
        <w:rPr>
          <w:rStyle w:val="rvts145"/>
          <w:rFonts w:ascii="Times New Roman" w:hAnsi="Times New Roman"/>
          <w:b w:val="0"/>
          <w:i w:val="0"/>
          <w:sz w:val="28"/>
        </w:rPr>
        <w:t>Военнослужащие старше 40 лет</w:t>
      </w:r>
      <w:r w:rsidR="00100236">
        <w:rPr>
          <w:color w:val="000000"/>
          <w:sz w:val="28"/>
        </w:rPr>
        <w:t>. Это группа военнослужащих, полностью выслуживших установленные сроки и максимально реализовавших свои возможности в рамках армейской службы. Они имеют определенные льготы и некоторое материальное благополучие. Они стремятся к деятельности, в которой будут сохранены атрибуты их былой власти и былого социального статуса, но при этом не стремятся к особо сложным видам деятельности, так как это связано с процедурами освоения новой специальности. Процесс серьезного обучения для них непривлекателен, они ориентируются на работу в административно-хозяйственных и контрольных органах государственной и муниципальной власти, в сфере образования или в финансовых органах. При выборе дальнейшего жизненного пути они охотно обращаются за помощью и советом в различные организации. Так выражается их стремление быть выслушанными и понятыми.</w:t>
      </w:r>
    </w:p>
    <w:p w:rsidR="00100236" w:rsidRDefault="00100236" w:rsidP="00E440FC">
      <w:pPr>
        <w:pStyle w:val="rvps144"/>
        <w:spacing w:line="360" w:lineRule="auto"/>
        <w:ind w:firstLine="709"/>
        <w:rPr>
          <w:color w:val="000000"/>
          <w:sz w:val="28"/>
        </w:rPr>
      </w:pPr>
      <w:r>
        <w:rPr>
          <w:color w:val="000000"/>
          <w:sz w:val="28"/>
        </w:rPr>
        <w:t>Особую группу составляют бывшие военнослужащие – участники боевых действий. По данным исследований, 30% военнослужащих, участвовавших в боевых действиях на территории Чеченской республики, имеют выраженные проявления посттравматических стрессовых реакций. Особенно отмечаются повторяющиеся яркие сны и ночные кошмары боевых ситуаций, навязчивые воспоминания о психотравмирующих событиях, внезапные переживания, повышенная раздражительность, беспричинные вспышки гнева и др.</w:t>
      </w:r>
    </w:p>
    <w:p w:rsidR="00100236" w:rsidRDefault="00100236" w:rsidP="00E440FC">
      <w:pPr>
        <w:pStyle w:val="rvps144"/>
        <w:spacing w:line="360" w:lineRule="auto"/>
        <w:ind w:firstLine="709"/>
        <w:rPr>
          <w:color w:val="000000"/>
          <w:sz w:val="28"/>
        </w:rPr>
      </w:pPr>
      <w:r>
        <w:rPr>
          <w:color w:val="000000"/>
          <w:sz w:val="28"/>
        </w:rPr>
        <w:t>У абсолютного большинства участников боевых действий отмечается негативное отношение к представителям власти и государства. Они считают себя обманутыми и испытывают желание выместить накопившуюся злость за бессмысленное кровопролитие, гибель и унижение Вооруженных Сил. Эти люди сплачиваются в объединения типа «Союз ветеранов Афганистана», фонд «Единение» и др. Для таких людей возможны суицидальные попытки, асоциальное поведение, алкоголизация как уход от реальности и, как итог – конфликт с обществом, с друзьями, родственниками, членами семьи, неоправданная тяга к риску. Чем дальше уходят события, тем тяжелее становится груз моральной ответственности нашего общества за то, что для медицинской, социальной, психологической реабилитации этой категории бывших военнослужащих делается ничтожно мало.</w:t>
      </w:r>
    </w:p>
    <w:p w:rsidR="00100236" w:rsidRDefault="00100236" w:rsidP="00E440FC">
      <w:pPr>
        <w:shd w:val="clear" w:color="auto" w:fill="FFFFFF"/>
        <w:spacing w:line="360" w:lineRule="auto"/>
        <w:ind w:firstLine="709"/>
        <w:jc w:val="both"/>
        <w:rPr>
          <w:sz w:val="28"/>
        </w:rPr>
      </w:pPr>
      <w:r>
        <w:rPr>
          <w:sz w:val="28"/>
        </w:rPr>
        <w:t>Начало плановых исследований по изучению пост</w:t>
      </w:r>
      <w:r>
        <w:rPr>
          <w:sz w:val="28"/>
        </w:rPr>
        <w:softHyphen/>
        <w:t>травматических стрессовых нарушений было начато в США в конце 60-х годов в связи с необходимостью оказы</w:t>
      </w:r>
      <w:r>
        <w:rPr>
          <w:sz w:val="28"/>
        </w:rPr>
        <w:softHyphen/>
        <w:t>вать помощь американским ветеранам войны во Вьетнаме. Однако первостепенное значение этой проблемы стало особенно очевидным уже к середине 70-х годов, когда аме</w:t>
      </w:r>
      <w:r>
        <w:rPr>
          <w:sz w:val="28"/>
        </w:rPr>
        <w:softHyphen/>
        <w:t>риканское общество столкнулось с девиантным поведени</w:t>
      </w:r>
      <w:r>
        <w:rPr>
          <w:sz w:val="28"/>
        </w:rPr>
        <w:softHyphen/>
        <w:t>ем ветеранов вьетнамской войны.</w:t>
      </w:r>
    </w:p>
    <w:p w:rsidR="00100236" w:rsidRDefault="00100236" w:rsidP="00E440FC">
      <w:pPr>
        <w:shd w:val="clear" w:color="auto" w:fill="FFFFFF"/>
        <w:spacing w:line="360" w:lineRule="auto"/>
        <w:ind w:firstLine="709"/>
        <w:jc w:val="both"/>
        <w:rPr>
          <w:sz w:val="28"/>
        </w:rPr>
      </w:pPr>
      <w:r>
        <w:rPr>
          <w:sz w:val="28"/>
        </w:rPr>
        <w:t>Подобная картина наблюдалась как у участников бое</w:t>
      </w:r>
      <w:r>
        <w:rPr>
          <w:sz w:val="28"/>
        </w:rPr>
        <w:softHyphen/>
        <w:t>вых действий в Афганистане, так и у военнослужащих, принимавших участие в контртеррористических операци</w:t>
      </w:r>
      <w:r>
        <w:rPr>
          <w:sz w:val="28"/>
        </w:rPr>
        <w:softHyphen/>
        <w:t>ях на территории Чеченской Республики. Им свойственно обостренное чувство справедливости, повышенная тре</w:t>
      </w:r>
      <w:r>
        <w:rPr>
          <w:sz w:val="28"/>
        </w:rPr>
        <w:softHyphen/>
        <w:t>вожность, настороженность, избирательность контактов и др. Характерным является также и выраженное скептическое отношение к оказываемой бывшим комбатантам го</w:t>
      </w:r>
      <w:r>
        <w:rPr>
          <w:sz w:val="28"/>
        </w:rPr>
        <w:softHyphen/>
        <w:t>сударственной и общественной помощи. Во многих случа</w:t>
      </w:r>
      <w:r>
        <w:rPr>
          <w:sz w:val="28"/>
        </w:rPr>
        <w:softHyphen/>
        <w:t>ях социально-психологическая дезадаптация ветеранов боевых действий служит причиной алкоголизма и антисо</w:t>
      </w:r>
      <w:r>
        <w:rPr>
          <w:sz w:val="28"/>
        </w:rPr>
        <w:softHyphen/>
        <w:t>циальных поступков. При этом употребление алкоголя приобретает характер выраженной зависимости, алкого</w:t>
      </w:r>
      <w:r>
        <w:rPr>
          <w:sz w:val="28"/>
        </w:rPr>
        <w:softHyphen/>
        <w:t>лизация выступает как один из факторов в формировании невротического состояния</w:t>
      </w:r>
      <w:r>
        <w:rPr>
          <w:sz w:val="28"/>
          <w:vertAlign w:val="superscript"/>
        </w:rPr>
        <w:t>1</w:t>
      </w:r>
      <w:r>
        <w:rPr>
          <w:sz w:val="28"/>
        </w:rPr>
        <w:t>.</w:t>
      </w:r>
    </w:p>
    <w:p w:rsidR="00100236" w:rsidRPr="00927DFA" w:rsidRDefault="00100236" w:rsidP="00E440FC">
      <w:pPr>
        <w:shd w:val="clear" w:color="auto" w:fill="FFFFFF"/>
        <w:spacing w:line="360" w:lineRule="auto"/>
        <w:ind w:firstLine="709"/>
        <w:jc w:val="both"/>
        <w:rPr>
          <w:sz w:val="28"/>
        </w:rPr>
      </w:pPr>
      <w:r w:rsidRPr="00927DFA">
        <w:rPr>
          <w:sz w:val="28"/>
        </w:rPr>
        <w:t>С целью изучения процессов социально-психологи</w:t>
      </w:r>
      <w:r w:rsidRPr="00927DFA">
        <w:rPr>
          <w:sz w:val="28"/>
        </w:rPr>
        <w:softHyphen/>
        <w:t>ческой реадаптации боевых контингентов к службе в усло</w:t>
      </w:r>
      <w:r w:rsidRPr="00927DFA">
        <w:rPr>
          <w:sz w:val="28"/>
        </w:rPr>
        <w:softHyphen/>
        <w:t>виях мирного времени в 1995 - 1996 гг. и 1999 - 2000 гг. было обследовано более 550 военнослужащих срочной службы спустя 2,5-3 месяца после вывода из районов бое</w:t>
      </w:r>
      <w:r w:rsidRPr="00927DFA">
        <w:rPr>
          <w:sz w:val="28"/>
        </w:rPr>
        <w:softHyphen/>
        <w:t>вых действий к месту постоянной дислокации</w:t>
      </w:r>
      <w:r w:rsidRPr="00927DFA">
        <w:rPr>
          <w:rStyle w:val="aa"/>
          <w:sz w:val="28"/>
        </w:rPr>
        <w:footnoteReference w:id="16"/>
      </w:r>
      <w:r w:rsidRPr="00927DFA">
        <w:rPr>
          <w:sz w:val="28"/>
        </w:rPr>
        <w:t>.</w:t>
      </w:r>
    </w:p>
    <w:p w:rsidR="00100236" w:rsidRPr="00927DFA" w:rsidRDefault="00100236" w:rsidP="00E440FC">
      <w:pPr>
        <w:shd w:val="clear" w:color="auto" w:fill="FFFFFF"/>
        <w:spacing w:line="360" w:lineRule="auto"/>
        <w:ind w:firstLine="709"/>
        <w:jc w:val="both"/>
        <w:rPr>
          <w:sz w:val="28"/>
        </w:rPr>
      </w:pPr>
      <w:r w:rsidRPr="00927DFA">
        <w:rPr>
          <w:sz w:val="28"/>
        </w:rPr>
        <w:t>В качестве методик исследования применялись: ме</w:t>
      </w:r>
      <w:r w:rsidRPr="00927DFA">
        <w:rPr>
          <w:sz w:val="28"/>
        </w:rPr>
        <w:softHyphen/>
        <w:t>тоды социально-психологического изучения и психологи</w:t>
      </w:r>
      <w:r w:rsidRPr="00927DFA">
        <w:rPr>
          <w:sz w:val="28"/>
        </w:rPr>
        <w:softHyphen/>
        <w:t>ческого обследования: биографическая анкета, анонимная анкета для оценки отношения обследуемых к службе, а так</w:t>
      </w:r>
      <w:r w:rsidRPr="00927DFA">
        <w:rPr>
          <w:sz w:val="28"/>
        </w:rPr>
        <w:softHyphen/>
        <w:t>же динамики социально-психологического климата в во</w:t>
      </w:r>
      <w:r w:rsidRPr="00927DFA">
        <w:rPr>
          <w:sz w:val="28"/>
        </w:rPr>
        <w:softHyphen/>
        <w:t>инском коллективе, параметрическая социометрия, анке</w:t>
      </w:r>
      <w:r w:rsidRPr="00927DFA">
        <w:rPr>
          <w:sz w:val="28"/>
        </w:rPr>
        <w:softHyphen/>
        <w:t>та САН, опросники «Прогноз», СМИЛ, 16-ФЛО, шкала Спилбергера, тест Розенцвейга для оценки социальной адаптированности и характера</w:t>
      </w:r>
      <w:r w:rsidRPr="00F56164">
        <w:rPr>
          <w:color w:val="FF0000"/>
          <w:sz w:val="28"/>
        </w:rPr>
        <w:t xml:space="preserve"> </w:t>
      </w:r>
      <w:r w:rsidRPr="00927DFA">
        <w:rPr>
          <w:sz w:val="28"/>
        </w:rPr>
        <w:t>реагирования на конфликт</w:t>
      </w:r>
      <w:r w:rsidRPr="00927DFA">
        <w:rPr>
          <w:sz w:val="28"/>
        </w:rPr>
        <w:softHyphen/>
        <w:t>ные и фрустрирующие межличностные ситуации.</w:t>
      </w:r>
    </w:p>
    <w:p w:rsidR="00927DFA" w:rsidRDefault="00100236" w:rsidP="00E440FC">
      <w:pPr>
        <w:shd w:val="clear" w:color="auto" w:fill="FFFFFF"/>
        <w:spacing w:line="360" w:lineRule="auto"/>
        <w:ind w:firstLine="709"/>
        <w:jc w:val="both"/>
        <w:rPr>
          <w:sz w:val="28"/>
        </w:rPr>
      </w:pPr>
      <w:r w:rsidRPr="00927DFA">
        <w:rPr>
          <w:sz w:val="28"/>
        </w:rPr>
        <w:t>В период обследования подразделения имели «сме</w:t>
      </w:r>
      <w:r w:rsidRPr="00927DFA">
        <w:rPr>
          <w:sz w:val="28"/>
        </w:rPr>
        <w:softHyphen/>
        <w:t>шанный» состав и включали как военнослужащих, имев</w:t>
      </w:r>
      <w:r w:rsidRPr="00927DFA">
        <w:rPr>
          <w:sz w:val="28"/>
        </w:rPr>
        <w:softHyphen/>
        <w:t>ших боевой опыт, так и лиц, не участвовавших в боевых действиях. В процессе обследования все военнослужащ</w:t>
      </w:r>
      <w:r w:rsidR="00927DFA">
        <w:rPr>
          <w:sz w:val="28"/>
        </w:rPr>
        <w:t>ие были разделены на две группы:</w:t>
      </w:r>
    </w:p>
    <w:p w:rsidR="00927DFA" w:rsidRDefault="00927DFA" w:rsidP="00E440FC">
      <w:pPr>
        <w:shd w:val="clear" w:color="auto" w:fill="FFFFFF"/>
        <w:spacing w:line="360" w:lineRule="auto"/>
        <w:ind w:firstLine="709"/>
        <w:jc w:val="both"/>
        <w:rPr>
          <w:sz w:val="28"/>
        </w:rPr>
      </w:pPr>
      <w:r>
        <w:rPr>
          <w:sz w:val="28"/>
        </w:rPr>
        <w:t>1</w:t>
      </w:r>
      <w:r w:rsidR="009B6ACE">
        <w:rPr>
          <w:sz w:val="28"/>
        </w:rPr>
        <w:t>) в</w:t>
      </w:r>
      <w:r w:rsidR="00100236" w:rsidRPr="00927DFA">
        <w:rPr>
          <w:sz w:val="28"/>
        </w:rPr>
        <w:t xml:space="preserve"> первую (основную) вош</w:t>
      </w:r>
      <w:r w:rsidR="00100236" w:rsidRPr="00927DFA">
        <w:rPr>
          <w:sz w:val="28"/>
        </w:rPr>
        <w:softHyphen/>
        <w:t>ли военнослужащие, у</w:t>
      </w:r>
      <w:r>
        <w:rPr>
          <w:sz w:val="28"/>
        </w:rPr>
        <w:t>частвовавших в боевых действиях</w:t>
      </w:r>
      <w:r w:rsidR="009B6ACE">
        <w:rPr>
          <w:sz w:val="28"/>
        </w:rPr>
        <w:t>;</w:t>
      </w:r>
    </w:p>
    <w:p w:rsidR="00100236" w:rsidRPr="00927DFA" w:rsidRDefault="009B6ACE" w:rsidP="00E440FC">
      <w:pPr>
        <w:shd w:val="clear" w:color="auto" w:fill="FFFFFF"/>
        <w:spacing w:line="360" w:lineRule="auto"/>
        <w:ind w:firstLine="709"/>
        <w:jc w:val="both"/>
        <w:rPr>
          <w:sz w:val="28"/>
        </w:rPr>
      </w:pPr>
      <w:r>
        <w:rPr>
          <w:sz w:val="28"/>
        </w:rPr>
        <w:t>2)</w:t>
      </w:r>
      <w:r w:rsidR="00E440FC">
        <w:rPr>
          <w:sz w:val="28"/>
        </w:rPr>
        <w:t xml:space="preserve"> </w:t>
      </w:r>
      <w:r>
        <w:rPr>
          <w:sz w:val="28"/>
        </w:rPr>
        <w:t>в</w:t>
      </w:r>
      <w:r w:rsidR="00100236" w:rsidRPr="00927DFA">
        <w:rPr>
          <w:sz w:val="28"/>
        </w:rPr>
        <w:t>о вторую (контрольную) — военнослужащие срочной службы из тех же подразделений, проходивших службу в мирных условиях.</w:t>
      </w:r>
    </w:p>
    <w:p w:rsidR="00100236" w:rsidRPr="009B6ACE" w:rsidRDefault="00100236" w:rsidP="00E440FC">
      <w:pPr>
        <w:shd w:val="clear" w:color="auto" w:fill="FFFFFF"/>
        <w:spacing w:line="360" w:lineRule="auto"/>
        <w:ind w:firstLine="709"/>
        <w:jc w:val="both"/>
        <w:rPr>
          <w:sz w:val="28"/>
        </w:rPr>
      </w:pPr>
      <w:r w:rsidRPr="009B6ACE">
        <w:rPr>
          <w:sz w:val="28"/>
        </w:rPr>
        <w:t>В качестве другой контрольной группы (контроль-2) выступали более 150 военнослужащих так называемых «од</w:t>
      </w:r>
      <w:r w:rsidRPr="009B6ACE">
        <w:rPr>
          <w:sz w:val="28"/>
        </w:rPr>
        <w:softHyphen/>
        <w:t>нородных» подразделений, личный состав которых не уча</w:t>
      </w:r>
      <w:r w:rsidRPr="009B6ACE">
        <w:rPr>
          <w:sz w:val="28"/>
        </w:rPr>
        <w:softHyphen/>
        <w:t>ствовал в боевых действиях.</w:t>
      </w:r>
    </w:p>
    <w:p w:rsidR="00100236" w:rsidRPr="009B6ACE" w:rsidRDefault="00100236" w:rsidP="00E440FC">
      <w:pPr>
        <w:shd w:val="clear" w:color="auto" w:fill="FFFFFF"/>
        <w:spacing w:line="360" w:lineRule="auto"/>
        <w:ind w:firstLine="709"/>
        <w:jc w:val="both"/>
        <w:rPr>
          <w:sz w:val="28"/>
        </w:rPr>
      </w:pPr>
      <w:r w:rsidRPr="009B6ACE">
        <w:rPr>
          <w:sz w:val="28"/>
        </w:rPr>
        <w:t>Результаты исследований свидетельствовали, что практически сразу после вывода военнослужащих из боевых действий у командиров (офицеров)</w:t>
      </w:r>
      <w:r w:rsidRPr="00F56164">
        <w:rPr>
          <w:color w:val="FF0000"/>
          <w:sz w:val="28"/>
        </w:rPr>
        <w:t xml:space="preserve"> </w:t>
      </w:r>
      <w:r w:rsidRPr="009B6ACE">
        <w:rPr>
          <w:sz w:val="28"/>
        </w:rPr>
        <w:t>возникли опреде</w:t>
      </w:r>
      <w:r w:rsidRPr="009B6ACE">
        <w:rPr>
          <w:sz w:val="28"/>
        </w:rPr>
        <w:softHyphen/>
        <w:t>ленные трудности в поддержания уставного порядка в под</w:t>
      </w:r>
      <w:r w:rsidRPr="009B6ACE">
        <w:rPr>
          <w:sz w:val="28"/>
        </w:rPr>
        <w:softHyphen/>
        <w:t>разделениях. Было отмечено резкое ухудшение морально-психологического климата в частях и подразделениях. математико-статистический анализ по</w:t>
      </w:r>
      <w:r w:rsidRPr="009B6ACE">
        <w:rPr>
          <w:sz w:val="28"/>
        </w:rPr>
        <w:softHyphen/>
        <w:t xml:space="preserve">лученных данных позволил установить, что в основной группе </w:t>
      </w:r>
      <w:r w:rsidR="009B6ACE">
        <w:rPr>
          <w:sz w:val="28"/>
        </w:rPr>
        <w:t>военнослужащих</w:t>
      </w:r>
      <w:r w:rsidRPr="00F56164">
        <w:rPr>
          <w:color w:val="FF0000"/>
          <w:sz w:val="28"/>
        </w:rPr>
        <w:t xml:space="preserve"> </w:t>
      </w:r>
      <w:r w:rsidRPr="009B6ACE">
        <w:rPr>
          <w:sz w:val="28"/>
        </w:rPr>
        <w:t>имелось достоверное снижение пока</w:t>
      </w:r>
      <w:r w:rsidRPr="009B6ACE">
        <w:rPr>
          <w:sz w:val="28"/>
        </w:rPr>
        <w:softHyphen/>
        <w:t>зателей нервно-психической устойчивости (НПУ по мето</w:t>
      </w:r>
      <w:r w:rsidRPr="009B6ACE">
        <w:rPr>
          <w:sz w:val="28"/>
        </w:rPr>
        <w:softHyphen/>
        <w:t>дике «Прогноз»), определялась тенденция к повышенной ситуационной тревожности (шкала Спилбергера), а также более низкие значения показателей субъективной оценки самочувствия по методике САН</w:t>
      </w:r>
      <w:r w:rsidR="00F56164" w:rsidRPr="009B6ACE">
        <w:rPr>
          <w:sz w:val="28"/>
        </w:rPr>
        <w:t>.</w:t>
      </w:r>
      <w:r w:rsidRPr="009B6ACE">
        <w:rPr>
          <w:sz w:val="28"/>
        </w:rPr>
        <w:t xml:space="preserve"> </w:t>
      </w:r>
    </w:p>
    <w:p w:rsidR="00100236" w:rsidRDefault="00100236" w:rsidP="00E440FC">
      <w:pPr>
        <w:shd w:val="clear" w:color="auto" w:fill="FFFFFF"/>
        <w:spacing w:line="360" w:lineRule="auto"/>
        <w:ind w:firstLine="709"/>
        <w:jc w:val="both"/>
        <w:rPr>
          <w:sz w:val="28"/>
        </w:rPr>
      </w:pPr>
      <w:r>
        <w:rPr>
          <w:sz w:val="28"/>
        </w:rPr>
        <w:t>Непосредственные наблюдения и проведенные иссле</w:t>
      </w:r>
      <w:r>
        <w:rPr>
          <w:sz w:val="28"/>
        </w:rPr>
        <w:softHyphen/>
        <w:t>дования свидетельствуют о том, что военнослужащие, принимавшие длительное участие в боевых действиях, в пери</w:t>
      </w:r>
      <w:r>
        <w:rPr>
          <w:sz w:val="28"/>
        </w:rPr>
        <w:softHyphen/>
        <w:t>од адаптации к мирным условиям, в ситуации смены рит</w:t>
      </w:r>
      <w:r>
        <w:rPr>
          <w:sz w:val="28"/>
        </w:rPr>
        <w:softHyphen/>
        <w:t>ма жизни и социальных условий службы проявляли склон</w:t>
      </w:r>
      <w:r>
        <w:rPr>
          <w:sz w:val="28"/>
        </w:rPr>
        <w:softHyphen/>
        <w:t xml:space="preserve">ность к повышенной эмоциональной </w:t>
      </w:r>
      <w:r w:rsidR="009B6ACE">
        <w:rPr>
          <w:sz w:val="28"/>
        </w:rPr>
        <w:t>возбудимости</w:t>
      </w:r>
      <w:r>
        <w:rPr>
          <w:sz w:val="28"/>
        </w:rPr>
        <w:t>, напря</w:t>
      </w:r>
      <w:r>
        <w:rPr>
          <w:sz w:val="28"/>
        </w:rPr>
        <w:softHyphen/>
        <w:t>женности и тревоге, сочетавшимися с некоторой неуверен</w:t>
      </w:r>
      <w:r>
        <w:rPr>
          <w:sz w:val="28"/>
        </w:rPr>
        <w:softHyphen/>
        <w:t>ностью в себе, утратой интереса к работе и службе.</w:t>
      </w:r>
    </w:p>
    <w:p w:rsidR="00100236" w:rsidRDefault="00100236" w:rsidP="00E440FC">
      <w:pPr>
        <w:shd w:val="clear" w:color="auto" w:fill="FFFFFF"/>
        <w:spacing w:line="360" w:lineRule="auto"/>
        <w:ind w:firstLine="709"/>
        <w:jc w:val="both"/>
        <w:rPr>
          <w:sz w:val="28"/>
        </w:rPr>
      </w:pPr>
      <w:r>
        <w:rPr>
          <w:sz w:val="28"/>
        </w:rPr>
        <w:t>Проведенные</w:t>
      </w:r>
      <w:r w:rsidR="009B6ACE">
        <w:rPr>
          <w:sz w:val="28"/>
        </w:rPr>
        <w:t xml:space="preserve"> социологические</w:t>
      </w:r>
      <w:r>
        <w:rPr>
          <w:sz w:val="28"/>
        </w:rPr>
        <w:t xml:space="preserve"> исследования свидетельствовали о том, что почти 70 % военнослужащих «основной» группы предъявляли по несколько жалоб (2-3) на состояние свое</w:t>
      </w:r>
      <w:r>
        <w:rPr>
          <w:sz w:val="28"/>
        </w:rPr>
        <w:softHyphen/>
        <w:t xml:space="preserve">го здоровья, а более 15 </w:t>
      </w:r>
      <w:r>
        <w:rPr>
          <w:i/>
          <w:sz w:val="28"/>
        </w:rPr>
        <w:t xml:space="preserve">% </w:t>
      </w:r>
      <w:r>
        <w:rPr>
          <w:sz w:val="28"/>
        </w:rPr>
        <w:t>обследованных лиц предъявляли от 5 до 11 жалоб, в основном имевших невротическую при</w:t>
      </w:r>
      <w:r>
        <w:rPr>
          <w:sz w:val="28"/>
        </w:rPr>
        <w:softHyphen/>
        <w:t>роду (плохое самочувствие, сниженное настроение, нали</w:t>
      </w:r>
      <w:r>
        <w:rPr>
          <w:sz w:val="28"/>
        </w:rPr>
        <w:softHyphen/>
        <w:t>чие головокружения, головную боль, мышечную слабость, инсомнические нарушения и др.). В контрольной выборке процент таких лиц был в 2-3 раза меньшим</w:t>
      </w:r>
      <w:r w:rsidR="00F56164">
        <w:rPr>
          <w:sz w:val="28"/>
        </w:rPr>
        <w:t>.</w:t>
      </w:r>
      <w:r>
        <w:rPr>
          <w:sz w:val="28"/>
        </w:rPr>
        <w:t xml:space="preserve"> </w:t>
      </w:r>
    </w:p>
    <w:p w:rsidR="00100236" w:rsidRDefault="00100236" w:rsidP="00E440FC">
      <w:pPr>
        <w:shd w:val="clear" w:color="auto" w:fill="FFFFFF"/>
        <w:spacing w:line="360" w:lineRule="auto"/>
        <w:ind w:firstLine="709"/>
        <w:jc w:val="both"/>
        <w:rPr>
          <w:sz w:val="28"/>
        </w:rPr>
      </w:pPr>
      <w:r>
        <w:rPr>
          <w:sz w:val="28"/>
        </w:rPr>
        <w:t xml:space="preserve">При сравнительном анализе данных, полученных с помощью 16-факторного личностного </w:t>
      </w:r>
      <w:r w:rsidR="009B6ACE">
        <w:rPr>
          <w:sz w:val="28"/>
        </w:rPr>
        <w:t>вопросника</w:t>
      </w:r>
      <w:r w:rsidR="00E440FC">
        <w:rPr>
          <w:sz w:val="28"/>
        </w:rPr>
        <w:t xml:space="preserve"> </w:t>
      </w:r>
      <w:r>
        <w:rPr>
          <w:sz w:val="28"/>
        </w:rPr>
        <w:t>установлено, что обследуемые из числа лиц, проходивших службу в условиях ведения боевых действий, были настро</w:t>
      </w:r>
      <w:r>
        <w:rPr>
          <w:sz w:val="28"/>
        </w:rPr>
        <w:softHyphen/>
        <w:t xml:space="preserve">ены более консервативно. </w:t>
      </w:r>
    </w:p>
    <w:p w:rsidR="00100236" w:rsidRDefault="00100236" w:rsidP="00E440FC">
      <w:pPr>
        <w:shd w:val="clear" w:color="auto" w:fill="FFFFFF"/>
        <w:spacing w:line="360" w:lineRule="auto"/>
        <w:ind w:firstLine="709"/>
        <w:jc w:val="both"/>
        <w:rPr>
          <w:sz w:val="28"/>
        </w:rPr>
      </w:pPr>
      <w:r>
        <w:rPr>
          <w:sz w:val="28"/>
        </w:rPr>
        <w:t xml:space="preserve">У них отмечалось достоверное снижение уровня </w:t>
      </w:r>
      <w:r w:rsidR="00F56164">
        <w:rPr>
          <w:sz w:val="28"/>
        </w:rPr>
        <w:t>моральной нормативности</w:t>
      </w:r>
      <w:r>
        <w:rPr>
          <w:sz w:val="28"/>
        </w:rPr>
        <w:t>, ориентация «на себя» и «поглощенность» сво</w:t>
      </w:r>
      <w:r>
        <w:rPr>
          <w:sz w:val="28"/>
        </w:rPr>
        <w:softHyphen/>
        <w:t>ими переживания</w:t>
      </w:r>
      <w:r w:rsidR="00F56164">
        <w:rPr>
          <w:sz w:val="28"/>
        </w:rPr>
        <w:t>ми</w:t>
      </w:r>
      <w:r>
        <w:rPr>
          <w:sz w:val="28"/>
        </w:rPr>
        <w:t>. Кроме того, в группе комбатантов отмечалась выраженная тенденция к излиш</w:t>
      </w:r>
      <w:r>
        <w:rPr>
          <w:sz w:val="28"/>
        </w:rPr>
        <w:softHyphen/>
        <w:t>ней нап</w:t>
      </w:r>
      <w:r w:rsidR="00F56164">
        <w:rPr>
          <w:sz w:val="28"/>
        </w:rPr>
        <w:t>ряженности и фрустрации</w:t>
      </w:r>
      <w:r>
        <w:rPr>
          <w:sz w:val="28"/>
        </w:rPr>
        <w:t>.</w:t>
      </w:r>
    </w:p>
    <w:p w:rsidR="00100236" w:rsidRPr="009B6ACE" w:rsidRDefault="00100236" w:rsidP="00E440FC">
      <w:pPr>
        <w:shd w:val="clear" w:color="auto" w:fill="FFFFFF"/>
        <w:spacing w:line="360" w:lineRule="auto"/>
        <w:ind w:firstLine="709"/>
        <w:jc w:val="both"/>
        <w:rPr>
          <w:sz w:val="28"/>
        </w:rPr>
      </w:pPr>
      <w:r w:rsidRPr="009B6ACE">
        <w:rPr>
          <w:sz w:val="28"/>
        </w:rPr>
        <w:t>При сравнительном анализе данных основной и конт</w:t>
      </w:r>
      <w:r w:rsidRPr="009B6ACE">
        <w:rPr>
          <w:sz w:val="28"/>
        </w:rPr>
        <w:softHyphen/>
        <w:t>рольной групп, полученных с помощью методики СМИЛ установлено, что изучаемые выборки достовер</w:t>
      </w:r>
      <w:r w:rsidRPr="009B6ACE">
        <w:rPr>
          <w:sz w:val="28"/>
        </w:rPr>
        <w:softHyphen/>
        <w:t>но различались между собой, причем у комбатантов отчетливо просле</w:t>
      </w:r>
      <w:r w:rsidRPr="009B6ACE">
        <w:rPr>
          <w:sz w:val="28"/>
        </w:rPr>
        <w:softHyphen/>
        <w:t>живались следующие основные тенденции:</w:t>
      </w:r>
    </w:p>
    <w:p w:rsidR="00100236" w:rsidRPr="009B6ACE" w:rsidRDefault="00100236" w:rsidP="00E440FC">
      <w:pPr>
        <w:shd w:val="clear" w:color="auto" w:fill="FFFFFF"/>
        <w:spacing w:line="360" w:lineRule="auto"/>
        <w:ind w:firstLine="709"/>
        <w:jc w:val="both"/>
        <w:rPr>
          <w:sz w:val="28"/>
        </w:rPr>
      </w:pPr>
      <w:r w:rsidRPr="009B6ACE">
        <w:rPr>
          <w:sz w:val="28"/>
        </w:rPr>
        <w:t>1) рост безразличия к тому, как они выглядят в глазах окружающих, они не стремятся представить себя в более выгодном свете, в меньшей степени склонны ориентироваться на социально желательные нормы по</w:t>
      </w:r>
      <w:r w:rsidR="009B6ACE" w:rsidRPr="009B6ACE">
        <w:rPr>
          <w:sz w:val="28"/>
        </w:rPr>
        <w:t>ведения</w:t>
      </w:r>
      <w:r w:rsidRPr="009B6ACE">
        <w:rPr>
          <w:sz w:val="28"/>
        </w:rPr>
        <w:t>;</w:t>
      </w:r>
    </w:p>
    <w:p w:rsidR="00100236" w:rsidRPr="009B6ACE" w:rsidRDefault="00100236" w:rsidP="00E440FC">
      <w:pPr>
        <w:shd w:val="clear" w:color="auto" w:fill="FFFFFF"/>
        <w:spacing w:line="360" w:lineRule="auto"/>
        <w:ind w:firstLine="709"/>
        <w:jc w:val="both"/>
        <w:rPr>
          <w:sz w:val="28"/>
        </w:rPr>
      </w:pPr>
      <w:r w:rsidRPr="009B6ACE">
        <w:rPr>
          <w:sz w:val="28"/>
        </w:rPr>
        <w:t>2)</w:t>
      </w:r>
      <w:r w:rsidR="00E440FC">
        <w:rPr>
          <w:sz w:val="28"/>
        </w:rPr>
        <w:t xml:space="preserve"> </w:t>
      </w:r>
      <w:r w:rsidRPr="009B6ACE">
        <w:rPr>
          <w:sz w:val="28"/>
        </w:rPr>
        <w:t>склонность к формированию ипохондрических и психастенических реакций, что скорее всего связано с яв</w:t>
      </w:r>
      <w:r w:rsidRPr="009B6ACE">
        <w:rPr>
          <w:sz w:val="28"/>
        </w:rPr>
        <w:softHyphen/>
        <w:t>лениями эмоционального утомления, отсутствием эмоци</w:t>
      </w:r>
      <w:r w:rsidRPr="009B6ACE">
        <w:rPr>
          <w:sz w:val="28"/>
        </w:rPr>
        <w:softHyphen/>
        <w:t>онально</w:t>
      </w:r>
      <w:r w:rsidR="009B6ACE">
        <w:rPr>
          <w:sz w:val="28"/>
        </w:rPr>
        <w:t>й разрядки и компенсации</w:t>
      </w:r>
      <w:r w:rsidRPr="009B6ACE">
        <w:rPr>
          <w:sz w:val="28"/>
        </w:rPr>
        <w:t>;</w:t>
      </w:r>
    </w:p>
    <w:p w:rsidR="00100236" w:rsidRPr="009B6ACE" w:rsidRDefault="00100236" w:rsidP="00E440FC">
      <w:pPr>
        <w:shd w:val="clear" w:color="auto" w:fill="FFFFFF"/>
        <w:spacing w:line="360" w:lineRule="auto"/>
        <w:ind w:firstLine="709"/>
        <w:jc w:val="both"/>
        <w:rPr>
          <w:sz w:val="28"/>
        </w:rPr>
      </w:pPr>
      <w:r w:rsidRPr="009B6ACE">
        <w:rPr>
          <w:sz w:val="28"/>
        </w:rPr>
        <w:t>3)</w:t>
      </w:r>
      <w:r w:rsidR="00E440FC">
        <w:rPr>
          <w:sz w:val="28"/>
        </w:rPr>
        <w:t xml:space="preserve"> </w:t>
      </w:r>
      <w:r w:rsidRPr="009B6ACE">
        <w:rPr>
          <w:sz w:val="28"/>
        </w:rPr>
        <w:t>тенденция к поведенческим реакциям в межлич</w:t>
      </w:r>
      <w:r w:rsidRPr="009B6ACE">
        <w:rPr>
          <w:sz w:val="28"/>
        </w:rPr>
        <w:softHyphen/>
        <w:t>ностном общении с окружающими, характеризующимся импульсивностью и несдержанностью, что в ряде случаев приводило к неуставным взаимоотношениям в воинских коллективах и даже антисоциальным поступкам;</w:t>
      </w:r>
    </w:p>
    <w:p w:rsidR="00100236" w:rsidRPr="009B6ACE" w:rsidRDefault="00100236" w:rsidP="00E440FC">
      <w:pPr>
        <w:shd w:val="clear" w:color="auto" w:fill="FFFFFF"/>
        <w:spacing w:line="360" w:lineRule="auto"/>
        <w:ind w:firstLine="709"/>
        <w:jc w:val="both"/>
        <w:rPr>
          <w:sz w:val="28"/>
        </w:rPr>
      </w:pPr>
      <w:r w:rsidRPr="009B6ACE">
        <w:rPr>
          <w:sz w:val="28"/>
        </w:rPr>
        <w:t>4)</w:t>
      </w:r>
      <w:r w:rsidR="00E440FC">
        <w:rPr>
          <w:sz w:val="28"/>
        </w:rPr>
        <w:t xml:space="preserve"> </w:t>
      </w:r>
      <w:r w:rsidRPr="009B6ACE">
        <w:rPr>
          <w:sz w:val="28"/>
        </w:rPr>
        <w:t>повышенная фиксация на «внешних» и «внутрен</w:t>
      </w:r>
      <w:r w:rsidRPr="009B6ACE">
        <w:rPr>
          <w:sz w:val="28"/>
        </w:rPr>
        <w:softHyphen/>
        <w:t>них» проблемах, проявляющаяся в затрудненности в уста</w:t>
      </w:r>
      <w:r w:rsidRPr="009B6ACE">
        <w:rPr>
          <w:sz w:val="28"/>
        </w:rPr>
        <w:softHyphen/>
        <w:t>новлении межличностных контактов с тенденцией к груп</w:t>
      </w:r>
      <w:r w:rsidRPr="009B6ACE">
        <w:rPr>
          <w:sz w:val="28"/>
        </w:rPr>
        <w:softHyphen/>
        <w:t>пированию по принципу «</w:t>
      </w:r>
      <w:r w:rsidR="009B6ACE" w:rsidRPr="009B6ACE">
        <w:rPr>
          <w:sz w:val="28"/>
        </w:rPr>
        <w:t>воевал – не воевал</w:t>
      </w:r>
      <w:r w:rsidRPr="009B6ACE">
        <w:rPr>
          <w:sz w:val="28"/>
        </w:rPr>
        <w:t>», в актив</w:t>
      </w:r>
      <w:r w:rsidRPr="009B6ACE">
        <w:rPr>
          <w:sz w:val="28"/>
        </w:rPr>
        <w:softHyphen/>
        <w:t>ном отвержении лиц, в том числе и командиров, «не ню</w:t>
      </w:r>
      <w:r w:rsidRPr="009B6ACE">
        <w:rPr>
          <w:sz w:val="28"/>
        </w:rPr>
        <w:softHyphen/>
        <w:t>хавших пороха».</w:t>
      </w:r>
    </w:p>
    <w:p w:rsidR="00100236" w:rsidRDefault="00100236" w:rsidP="00E440FC">
      <w:pPr>
        <w:shd w:val="clear" w:color="auto" w:fill="FFFFFF"/>
        <w:spacing w:line="360" w:lineRule="auto"/>
        <w:ind w:firstLine="709"/>
        <w:jc w:val="both"/>
        <w:rPr>
          <w:sz w:val="28"/>
        </w:rPr>
      </w:pPr>
      <w:r>
        <w:rPr>
          <w:sz w:val="28"/>
        </w:rPr>
        <w:t>Достаточно интересные данные получены при обследовании групп методикой Розенцвейга, предназначенной для оценки социальной адаптированности и характера ре</w:t>
      </w:r>
      <w:r>
        <w:rPr>
          <w:sz w:val="28"/>
        </w:rPr>
        <w:softHyphen/>
        <w:t>агирования на конфликтные и фрустрирующие межлич</w:t>
      </w:r>
      <w:r>
        <w:rPr>
          <w:sz w:val="28"/>
        </w:rPr>
        <w:softHyphen/>
        <w:t>ностные ситуации. Так, в основной группе общий уровень стрессоустойчивости был ниже, чем в конт</w:t>
      </w:r>
      <w:r>
        <w:rPr>
          <w:sz w:val="28"/>
        </w:rPr>
        <w:softHyphen/>
        <w:t>рольных, состояние фрустрации наступало чаще, при этом количество реакций «препятственно-доминантного» типа преобладало над «самозащитным» и «разреша</w:t>
      </w:r>
      <w:r>
        <w:rPr>
          <w:sz w:val="28"/>
        </w:rPr>
        <w:softHyphen/>
        <w:t>ющим» типами реагирования. Обследуемые основной группы при действии значимого фрустратора склонны в значительно большей степени фиксироваться, «застре</w:t>
      </w:r>
      <w:r>
        <w:rPr>
          <w:sz w:val="28"/>
        </w:rPr>
        <w:softHyphen/>
        <w:t>вать» на источнике конфликтной ситуации, они реже на</w:t>
      </w:r>
      <w:r>
        <w:rPr>
          <w:sz w:val="28"/>
        </w:rPr>
        <w:softHyphen/>
        <w:t>ходят социально адекватные пути их разрешения.</w:t>
      </w:r>
    </w:p>
    <w:p w:rsidR="00100236" w:rsidRDefault="00100236" w:rsidP="00E440FC">
      <w:pPr>
        <w:shd w:val="clear" w:color="auto" w:fill="FFFFFF"/>
        <w:spacing w:line="360" w:lineRule="auto"/>
        <w:ind w:firstLine="709"/>
        <w:jc w:val="both"/>
        <w:rPr>
          <w:sz w:val="28"/>
        </w:rPr>
      </w:pPr>
      <w:r>
        <w:rPr>
          <w:sz w:val="28"/>
        </w:rPr>
        <w:t>Индивидуальные комбинации приемов, используе</w:t>
      </w:r>
      <w:r>
        <w:rPr>
          <w:sz w:val="28"/>
        </w:rPr>
        <w:softHyphen/>
        <w:t>мых личностью при выходе из трудных ситуаций, рассмат</w:t>
      </w:r>
      <w:r>
        <w:rPr>
          <w:sz w:val="28"/>
        </w:rPr>
        <w:softHyphen/>
        <w:t>риваются как одна из характеристик или форм социаль</w:t>
      </w:r>
      <w:r>
        <w:rPr>
          <w:sz w:val="28"/>
        </w:rPr>
        <w:softHyphen/>
        <w:t>ной адаптации. Фиксация на препятствии или конфликте в этом плане рассматривается как снижение приспособи</w:t>
      </w:r>
      <w:r>
        <w:rPr>
          <w:sz w:val="28"/>
        </w:rPr>
        <w:softHyphen/>
        <w:t>тельных реакций.</w:t>
      </w:r>
    </w:p>
    <w:p w:rsidR="00100236" w:rsidRPr="005F4CA6" w:rsidRDefault="00100236" w:rsidP="00E440FC">
      <w:pPr>
        <w:shd w:val="clear" w:color="auto" w:fill="FFFFFF"/>
        <w:spacing w:line="360" w:lineRule="auto"/>
        <w:ind w:firstLine="709"/>
        <w:jc w:val="both"/>
        <w:rPr>
          <w:sz w:val="28"/>
        </w:rPr>
      </w:pPr>
      <w:r w:rsidRPr="005F4CA6">
        <w:rPr>
          <w:sz w:val="28"/>
        </w:rPr>
        <w:t>В контрольной группе наиболее часто встречалось ре</w:t>
      </w:r>
      <w:r w:rsidRPr="005F4CA6">
        <w:rPr>
          <w:sz w:val="28"/>
        </w:rPr>
        <w:softHyphen/>
        <w:t>агирование по так называемому «самозащитному» типу.</w:t>
      </w:r>
      <w:r w:rsidRPr="00F56164">
        <w:rPr>
          <w:color w:val="FF0000"/>
          <w:sz w:val="28"/>
        </w:rPr>
        <w:t xml:space="preserve"> </w:t>
      </w:r>
      <w:r w:rsidRPr="005F4CA6">
        <w:rPr>
          <w:sz w:val="28"/>
        </w:rPr>
        <w:t>Статистически значимые различия в группах получе</w:t>
      </w:r>
      <w:r w:rsidRPr="005F4CA6">
        <w:rPr>
          <w:sz w:val="28"/>
        </w:rPr>
        <w:softHyphen/>
        <w:t>ны и при сравнительном анализе способов разрешения конфликтных ситуаций. Если в контрольной группе до</w:t>
      </w:r>
      <w:r w:rsidRPr="005F4CA6">
        <w:rPr>
          <w:sz w:val="28"/>
        </w:rPr>
        <w:softHyphen/>
        <w:t>стоверно чаще разрешение конфликтов осуществлялось за счет перекладывания ответственности на других или же они надеялись на то, что конфликтная ситуация со време</w:t>
      </w:r>
      <w:r w:rsidRPr="005F4CA6">
        <w:rPr>
          <w:sz w:val="28"/>
        </w:rPr>
        <w:softHyphen/>
        <w:t>нем разрешится «сама собой», то в основной группе комбатанты достоверно чаще принимали на себя ответствен</w:t>
      </w:r>
      <w:r w:rsidRPr="005F4CA6">
        <w:rPr>
          <w:sz w:val="28"/>
        </w:rPr>
        <w:softHyphen/>
        <w:t>ность за исправление или разрешение проблем.</w:t>
      </w:r>
    </w:p>
    <w:p w:rsidR="00100236" w:rsidRPr="005F4CA6" w:rsidRDefault="00100236" w:rsidP="00E440FC">
      <w:pPr>
        <w:shd w:val="clear" w:color="auto" w:fill="FFFFFF"/>
        <w:spacing w:line="360" w:lineRule="auto"/>
        <w:ind w:firstLine="709"/>
        <w:jc w:val="both"/>
        <w:rPr>
          <w:sz w:val="28"/>
        </w:rPr>
      </w:pPr>
      <w:r w:rsidRPr="005F4CA6">
        <w:rPr>
          <w:sz w:val="28"/>
        </w:rPr>
        <w:t>При анализе обшей направленности реакций на фрус</w:t>
      </w:r>
      <w:r w:rsidRPr="005F4CA6">
        <w:rPr>
          <w:sz w:val="28"/>
        </w:rPr>
        <w:softHyphen/>
        <w:t>трацию статистически значимых различий между группа</w:t>
      </w:r>
      <w:r w:rsidRPr="005F4CA6">
        <w:rPr>
          <w:sz w:val="28"/>
        </w:rPr>
        <w:softHyphen/>
        <w:t>ми не выявлено. В ответах преобладали реакции «внешне о</w:t>
      </w:r>
      <w:r w:rsidR="005F4CA6" w:rsidRPr="005F4CA6">
        <w:rPr>
          <w:sz w:val="28"/>
        </w:rPr>
        <w:t>бвинительной» направленности</w:t>
      </w:r>
      <w:r w:rsidRPr="005F4CA6">
        <w:rPr>
          <w:sz w:val="28"/>
        </w:rPr>
        <w:t>, т.е. внешней агрес</w:t>
      </w:r>
      <w:r w:rsidRPr="005F4CA6">
        <w:rPr>
          <w:sz w:val="28"/>
        </w:rPr>
        <w:softHyphen/>
        <w:t xml:space="preserve">сии. На втором месте по частоте были реакции отрицания чьей-либо вины </w:t>
      </w:r>
      <w:r w:rsidR="005F4CA6" w:rsidRPr="005F4CA6">
        <w:rPr>
          <w:sz w:val="28"/>
        </w:rPr>
        <w:t>при возникновении фрустрации</w:t>
      </w:r>
      <w:r w:rsidRPr="005F4CA6">
        <w:rPr>
          <w:sz w:val="28"/>
        </w:rPr>
        <w:t xml:space="preserve">. </w:t>
      </w:r>
    </w:p>
    <w:p w:rsidR="00100236" w:rsidRPr="005F4CA6" w:rsidRDefault="00100236" w:rsidP="00E440FC">
      <w:pPr>
        <w:shd w:val="clear" w:color="auto" w:fill="FFFFFF"/>
        <w:spacing w:line="360" w:lineRule="auto"/>
        <w:ind w:firstLine="709"/>
        <w:jc w:val="both"/>
        <w:rPr>
          <w:sz w:val="28"/>
        </w:rPr>
      </w:pPr>
      <w:r w:rsidRPr="005F4CA6">
        <w:rPr>
          <w:sz w:val="28"/>
        </w:rPr>
        <w:t>Характерно, что обследуемые обеих групп редко были склон</w:t>
      </w:r>
      <w:r w:rsidRPr="005F4CA6">
        <w:rPr>
          <w:sz w:val="28"/>
        </w:rPr>
        <w:softHyphen/>
        <w:t>ны принимать вину на себя. Это отличает обе группы военнослужащих от средней популяционной нормы для здоровых лиц, у которых количество реакций «самообви</w:t>
      </w:r>
      <w:r w:rsidRPr="005F4CA6">
        <w:rPr>
          <w:sz w:val="28"/>
        </w:rPr>
        <w:softHyphen/>
        <w:t>нительной» направленности преобла</w:t>
      </w:r>
      <w:r w:rsidR="005F4CA6" w:rsidRPr="005F4CA6">
        <w:rPr>
          <w:sz w:val="28"/>
        </w:rPr>
        <w:t>дает над «безобвинительными»</w:t>
      </w:r>
      <w:r w:rsidRPr="005F4CA6">
        <w:rPr>
          <w:sz w:val="28"/>
        </w:rPr>
        <w:t>.</w:t>
      </w:r>
    </w:p>
    <w:p w:rsidR="00100236" w:rsidRPr="005F4CA6" w:rsidRDefault="00100236" w:rsidP="00E440FC">
      <w:pPr>
        <w:shd w:val="clear" w:color="auto" w:fill="FFFFFF"/>
        <w:spacing w:line="360" w:lineRule="auto"/>
        <w:ind w:firstLine="709"/>
        <w:jc w:val="both"/>
        <w:rPr>
          <w:sz w:val="28"/>
        </w:rPr>
      </w:pPr>
      <w:r w:rsidRPr="005F4CA6">
        <w:rPr>
          <w:sz w:val="28"/>
        </w:rPr>
        <w:t>Показатель групповой конформности (адаптивности) в контрольной группе был несколько выше, чем в основ</w:t>
      </w:r>
      <w:r w:rsidRPr="005F4CA6">
        <w:rPr>
          <w:sz w:val="28"/>
        </w:rPr>
        <w:softHyphen/>
        <w:t>ной, но различия не достигали уровня статистически зна</w:t>
      </w:r>
      <w:r w:rsidRPr="005F4CA6">
        <w:rPr>
          <w:sz w:val="28"/>
        </w:rPr>
        <w:softHyphen/>
        <w:t>чимых.</w:t>
      </w:r>
    </w:p>
    <w:p w:rsidR="00100236" w:rsidRPr="005F4CA6" w:rsidRDefault="00100236" w:rsidP="00E440FC">
      <w:pPr>
        <w:shd w:val="clear" w:color="auto" w:fill="FFFFFF"/>
        <w:spacing w:line="360" w:lineRule="auto"/>
        <w:ind w:firstLine="709"/>
        <w:jc w:val="both"/>
        <w:rPr>
          <w:sz w:val="28"/>
        </w:rPr>
      </w:pPr>
      <w:r w:rsidRPr="005F4CA6">
        <w:rPr>
          <w:sz w:val="28"/>
        </w:rPr>
        <w:t>Анализ полученных данных свидетельствовал о том, что респонденты, оценивая изменения, произошедшие с ними за время службы в «горячих точках», утверждали, что они стали «более тревожными и настороженными» (38,6% опрошенных). Часть из них (34,1 %) отмечают у себя «из</w:t>
      </w:r>
      <w:r w:rsidRPr="005F4CA6">
        <w:rPr>
          <w:sz w:val="28"/>
        </w:rPr>
        <w:softHyphen/>
        <w:t>лишнюю злость, жестокость и агрессивность», а большин</w:t>
      </w:r>
      <w:r w:rsidRPr="005F4CA6">
        <w:rPr>
          <w:sz w:val="28"/>
        </w:rPr>
        <w:softHyphen/>
        <w:t xml:space="preserve">ство (59,1 </w:t>
      </w:r>
      <w:r w:rsidRPr="005F4CA6">
        <w:rPr>
          <w:i/>
          <w:sz w:val="28"/>
        </w:rPr>
        <w:t xml:space="preserve">%) </w:t>
      </w:r>
      <w:r w:rsidRPr="005F4CA6">
        <w:rPr>
          <w:sz w:val="28"/>
        </w:rPr>
        <w:t>«переоценили свои жизненные цели, ценно</w:t>
      </w:r>
      <w:r w:rsidRPr="005F4CA6">
        <w:rPr>
          <w:sz w:val="28"/>
        </w:rPr>
        <w:softHyphen/>
        <w:t>сти и по-другому стали смотреть на жизнь». Для многих комбатанов было характерно «обостренное чувство спра</w:t>
      </w:r>
      <w:r w:rsidRPr="005F4CA6">
        <w:rPr>
          <w:sz w:val="28"/>
        </w:rPr>
        <w:softHyphen/>
        <w:t>ведливости» (25,0 %), при этом более 9 % респондентов отметили «не проходящее чувство вины перед погибшими товарищам».</w:t>
      </w:r>
    </w:p>
    <w:p w:rsidR="00100236" w:rsidRPr="005F4CA6" w:rsidRDefault="00100236" w:rsidP="00E440FC">
      <w:pPr>
        <w:shd w:val="clear" w:color="auto" w:fill="FFFFFF"/>
        <w:spacing w:line="360" w:lineRule="auto"/>
        <w:ind w:firstLine="709"/>
        <w:jc w:val="both"/>
        <w:rPr>
          <w:sz w:val="28"/>
        </w:rPr>
      </w:pPr>
      <w:r w:rsidRPr="005F4CA6">
        <w:rPr>
          <w:sz w:val="28"/>
        </w:rPr>
        <w:t>На этапе реадаптации для большинства комбатантов были характерны переживания, по поводу возможных про</w:t>
      </w:r>
      <w:r w:rsidRPr="005F4CA6">
        <w:rPr>
          <w:sz w:val="28"/>
        </w:rPr>
        <w:softHyphen/>
        <w:t>блем, с которыми им придется встретиться в условиях мир</w:t>
      </w:r>
      <w:r w:rsidRPr="005F4CA6">
        <w:rPr>
          <w:sz w:val="28"/>
        </w:rPr>
        <w:softHyphen/>
        <w:t>ной жизни («на гражданке»). Свидетельством этого явля</w:t>
      </w:r>
      <w:r w:rsidRPr="005F4CA6">
        <w:rPr>
          <w:sz w:val="28"/>
        </w:rPr>
        <w:softHyphen/>
        <w:t>ются данные раздела анкеты «Ветеран», где военнослужа</w:t>
      </w:r>
      <w:r w:rsidRPr="005F4CA6">
        <w:rPr>
          <w:sz w:val="28"/>
        </w:rPr>
        <w:softHyphen/>
        <w:t>щим предлагалось указать круг важных и значимых про</w:t>
      </w:r>
      <w:r w:rsidRPr="005F4CA6">
        <w:rPr>
          <w:sz w:val="28"/>
        </w:rPr>
        <w:softHyphen/>
        <w:t>блем, которые у них могут появиться после увольнения из армии</w:t>
      </w:r>
      <w:r w:rsidRPr="005F4CA6">
        <w:rPr>
          <w:rStyle w:val="aa"/>
          <w:sz w:val="28"/>
        </w:rPr>
        <w:footnoteReference w:id="17"/>
      </w:r>
      <w:r w:rsidRPr="005F4CA6">
        <w:rPr>
          <w:sz w:val="28"/>
        </w:rPr>
        <w:t>. Более 56 % комбатантов на 1-е место поставили проблему, связанную с физическим здоровьем; проблемы, которые у них появятся в связи с трудоустройством и по</w:t>
      </w:r>
      <w:r w:rsidRPr="005F4CA6">
        <w:rPr>
          <w:sz w:val="28"/>
        </w:rPr>
        <w:softHyphen/>
        <w:t>иском своего места в жизни (29,5 %); созданием семьи и воспитанием детей (29,5 %). Около 16 % высказали опасе</w:t>
      </w:r>
      <w:r w:rsidRPr="005F4CA6">
        <w:rPr>
          <w:sz w:val="28"/>
        </w:rPr>
        <w:softHyphen/>
        <w:t>ния относительно своего психического здоровья и душев</w:t>
      </w:r>
      <w:r w:rsidRPr="005F4CA6">
        <w:rPr>
          <w:sz w:val="28"/>
        </w:rPr>
        <w:softHyphen/>
        <w:t>ного состояния в будущем.</w:t>
      </w:r>
    </w:p>
    <w:p w:rsidR="00100236" w:rsidRPr="005F4CA6" w:rsidRDefault="00100236" w:rsidP="00E440FC">
      <w:pPr>
        <w:shd w:val="clear" w:color="auto" w:fill="FFFFFF"/>
        <w:spacing w:line="360" w:lineRule="auto"/>
        <w:ind w:firstLine="709"/>
        <w:jc w:val="both"/>
        <w:rPr>
          <w:sz w:val="28"/>
        </w:rPr>
      </w:pPr>
      <w:r w:rsidRPr="005F4CA6">
        <w:rPr>
          <w:sz w:val="28"/>
        </w:rPr>
        <w:t>При анализе показателей социометрического статуса (</w:t>
      </w:r>
      <w:r w:rsidRPr="005F4CA6">
        <w:rPr>
          <w:sz w:val="28"/>
          <w:lang w:val="en-US"/>
        </w:rPr>
        <w:t>CMC</w:t>
      </w:r>
      <w:r w:rsidRPr="005F4CA6">
        <w:rPr>
          <w:sz w:val="28"/>
        </w:rPr>
        <w:t xml:space="preserve">) в основной и контрольной группах обращает на себя внимание тот факт, что была выявлена тенденция к более высокому </w:t>
      </w:r>
      <w:r w:rsidRPr="005F4CA6">
        <w:rPr>
          <w:sz w:val="28"/>
          <w:lang w:val="en-US"/>
        </w:rPr>
        <w:t>CMC</w:t>
      </w:r>
      <w:r w:rsidRPr="005F4CA6">
        <w:rPr>
          <w:sz w:val="28"/>
        </w:rPr>
        <w:t xml:space="preserve"> военнослужащих контрольной группы. Это в большей степени объяснялось тем, что прибывшие из районов боевых действий десантники в смешанных воин</w:t>
      </w:r>
      <w:r w:rsidRPr="005F4CA6">
        <w:rPr>
          <w:sz w:val="28"/>
        </w:rPr>
        <w:softHyphen/>
        <w:t>ских коллективах демонстрировали более низкий уровень комуникативности, предпочитая ограничивать круг об</w:t>
      </w:r>
      <w:r w:rsidRPr="005F4CA6">
        <w:rPr>
          <w:sz w:val="28"/>
        </w:rPr>
        <w:softHyphen/>
        <w:t>щения собственной референтной группой.</w:t>
      </w:r>
    </w:p>
    <w:p w:rsidR="00100236" w:rsidRPr="005F4CA6" w:rsidRDefault="00100236" w:rsidP="00E440FC">
      <w:pPr>
        <w:shd w:val="clear" w:color="auto" w:fill="FFFFFF"/>
        <w:spacing w:line="360" w:lineRule="auto"/>
        <w:ind w:firstLine="709"/>
        <w:jc w:val="both"/>
        <w:rPr>
          <w:sz w:val="28"/>
        </w:rPr>
      </w:pPr>
      <w:r w:rsidRPr="005F4CA6">
        <w:rPr>
          <w:sz w:val="28"/>
        </w:rPr>
        <w:t>Почти 20 % анонимно опрашиваемых военнослужа</w:t>
      </w:r>
      <w:r w:rsidRPr="005F4CA6">
        <w:rPr>
          <w:sz w:val="28"/>
        </w:rPr>
        <w:softHyphen/>
        <w:t>щих отметили ухудшение морально-психологического климата в воинских коллективах после выхода из боевых действий. Особенно это было выражено во взаимоотноше</w:t>
      </w:r>
      <w:r w:rsidRPr="005F4CA6">
        <w:rPr>
          <w:sz w:val="28"/>
        </w:rPr>
        <w:softHyphen/>
        <w:t>ниях между теми, кто участвовал в боевых действиях, и теми, кто в них не принимал участия. В отдельных случаях в смешанных воинских коллективах наблюдались случаи неуставных взаимоотношений, когда комбатанты требова</w:t>
      </w:r>
      <w:r w:rsidRPr="005F4CA6">
        <w:rPr>
          <w:sz w:val="28"/>
        </w:rPr>
        <w:softHyphen/>
        <w:t>ли к себе особого внимания или каких-либо послаблений по службе.</w:t>
      </w:r>
    </w:p>
    <w:p w:rsidR="00100236" w:rsidRPr="005F4CA6" w:rsidRDefault="00100236" w:rsidP="00E440FC">
      <w:pPr>
        <w:shd w:val="clear" w:color="auto" w:fill="FFFFFF"/>
        <w:spacing w:line="360" w:lineRule="auto"/>
        <w:ind w:firstLine="709"/>
        <w:jc w:val="both"/>
        <w:rPr>
          <w:sz w:val="28"/>
        </w:rPr>
      </w:pPr>
      <w:r w:rsidRPr="005F4CA6">
        <w:rPr>
          <w:sz w:val="28"/>
        </w:rPr>
        <w:t>Необходимо отметить, что у военнослужащих конт</w:t>
      </w:r>
      <w:r w:rsidRPr="005F4CA6">
        <w:rPr>
          <w:sz w:val="28"/>
        </w:rPr>
        <w:softHyphen/>
        <w:t>рольной группы, входящих в смешанные подразделения, уровень субъективного самочувствия, настроения и уве</w:t>
      </w:r>
      <w:r w:rsidRPr="005F4CA6">
        <w:rPr>
          <w:sz w:val="28"/>
        </w:rPr>
        <w:softHyphen/>
        <w:t>ренности в себе был в среднем в 1,6 - 2,1 раза ниже по срав</w:t>
      </w:r>
      <w:r w:rsidRPr="005F4CA6">
        <w:rPr>
          <w:sz w:val="28"/>
        </w:rPr>
        <w:softHyphen/>
        <w:t>нению с аналогичными показателями военнослужащих «однородных» воинских коллективов. Обследуемые лица из «однородных» подразделений достоверно отличались от «смешанных» более высоки</w:t>
      </w:r>
      <w:r w:rsidR="005F4CA6" w:rsidRPr="005F4CA6">
        <w:rPr>
          <w:sz w:val="28"/>
        </w:rPr>
        <w:t>м уровнем самоконтроля</w:t>
      </w:r>
      <w:r w:rsidRPr="005F4CA6">
        <w:rPr>
          <w:sz w:val="28"/>
        </w:rPr>
        <w:t>, общительностью и меньшей тревож</w:t>
      </w:r>
      <w:r w:rsidRPr="005F4CA6">
        <w:rPr>
          <w:sz w:val="28"/>
        </w:rPr>
        <w:softHyphen/>
        <w:t>ностью</w:t>
      </w:r>
      <w:r w:rsidR="005F4CA6" w:rsidRPr="005F4CA6">
        <w:rPr>
          <w:sz w:val="28"/>
        </w:rPr>
        <w:t>.</w:t>
      </w:r>
      <w:r w:rsidRPr="005F4CA6">
        <w:rPr>
          <w:sz w:val="28"/>
        </w:rPr>
        <w:t xml:space="preserve"> </w:t>
      </w:r>
    </w:p>
    <w:p w:rsidR="00100236" w:rsidRPr="005F4CA6" w:rsidRDefault="00100236" w:rsidP="00E440FC">
      <w:pPr>
        <w:shd w:val="clear" w:color="auto" w:fill="FFFFFF"/>
        <w:spacing w:line="360" w:lineRule="auto"/>
        <w:ind w:firstLine="709"/>
        <w:jc w:val="both"/>
        <w:rPr>
          <w:sz w:val="28"/>
        </w:rPr>
      </w:pPr>
      <w:r w:rsidRPr="005F4CA6">
        <w:rPr>
          <w:sz w:val="28"/>
        </w:rPr>
        <w:t>Таким образом, проведенные исследования свиде</w:t>
      </w:r>
      <w:r w:rsidRPr="005F4CA6">
        <w:rPr>
          <w:sz w:val="28"/>
        </w:rPr>
        <w:softHyphen/>
        <w:t>тельствуют о том, что:</w:t>
      </w:r>
    </w:p>
    <w:p w:rsidR="00100236" w:rsidRDefault="00100236" w:rsidP="00E440FC">
      <w:pPr>
        <w:shd w:val="clear" w:color="auto" w:fill="FFFFFF"/>
        <w:spacing w:line="360" w:lineRule="auto"/>
        <w:ind w:firstLine="709"/>
        <w:jc w:val="both"/>
        <w:rPr>
          <w:sz w:val="28"/>
        </w:rPr>
      </w:pPr>
      <w:r>
        <w:rPr>
          <w:sz w:val="28"/>
        </w:rPr>
        <w:t xml:space="preserve">1) военнослужащие, выведенные из боевых действий, в процессе </w:t>
      </w:r>
      <w:r w:rsidRPr="005F4CA6">
        <w:rPr>
          <w:sz w:val="28"/>
        </w:rPr>
        <w:t>социально</w:t>
      </w:r>
      <w:r w:rsidR="005F4CA6" w:rsidRPr="005F4CA6">
        <w:rPr>
          <w:sz w:val="28"/>
        </w:rPr>
        <w:t>й</w:t>
      </w:r>
      <w:r w:rsidRPr="005F4CA6">
        <w:rPr>
          <w:sz w:val="28"/>
        </w:rPr>
        <w:t xml:space="preserve"> реадаптации к усло</w:t>
      </w:r>
      <w:r w:rsidRPr="005F4CA6">
        <w:rPr>
          <w:sz w:val="28"/>
        </w:rPr>
        <w:softHyphen/>
        <w:t>виям мирного времени испытывали определенные труд</w:t>
      </w:r>
      <w:r w:rsidRPr="005F4CA6">
        <w:rPr>
          <w:sz w:val="28"/>
        </w:rPr>
        <w:softHyphen/>
        <w:t>ности, выражавшиеся в повышении конфликтности, сни</w:t>
      </w:r>
      <w:r w:rsidRPr="005F4CA6">
        <w:rPr>
          <w:sz w:val="28"/>
        </w:rPr>
        <w:softHyphen/>
      </w:r>
      <w:r>
        <w:rPr>
          <w:sz w:val="28"/>
        </w:rPr>
        <w:t>жении установки на профессиональную деятельность и неудовлетворенности внутригрупповыми контактами, особенно в смешанных подразделениях. Отмеченные пси</w:t>
      </w:r>
      <w:r>
        <w:rPr>
          <w:sz w:val="28"/>
        </w:rPr>
        <w:softHyphen/>
        <w:t>хологические особенности отличались длительным тече</w:t>
      </w:r>
      <w:r>
        <w:rPr>
          <w:sz w:val="28"/>
        </w:rPr>
        <w:softHyphen/>
        <w:t>нием и не обнаруживали сколько-нибудь заметных пози</w:t>
      </w:r>
      <w:r>
        <w:rPr>
          <w:sz w:val="28"/>
        </w:rPr>
        <w:softHyphen/>
        <w:t>тивных тенденций у военнослужащих даже спустя 3 меся</w:t>
      </w:r>
      <w:r>
        <w:rPr>
          <w:sz w:val="28"/>
        </w:rPr>
        <w:softHyphen/>
        <w:t>ца после окончания боевых действий;</w:t>
      </w:r>
    </w:p>
    <w:p w:rsidR="00100236" w:rsidRDefault="00100236" w:rsidP="00E440FC">
      <w:pPr>
        <w:shd w:val="clear" w:color="auto" w:fill="FFFFFF"/>
        <w:spacing w:line="360" w:lineRule="auto"/>
        <w:ind w:firstLine="709"/>
        <w:jc w:val="both"/>
        <w:rPr>
          <w:sz w:val="28"/>
        </w:rPr>
      </w:pPr>
      <w:r>
        <w:rPr>
          <w:sz w:val="28"/>
        </w:rPr>
        <w:t>2)</w:t>
      </w:r>
      <w:r w:rsidR="00E440FC">
        <w:rPr>
          <w:sz w:val="28"/>
        </w:rPr>
        <w:t xml:space="preserve"> </w:t>
      </w:r>
      <w:r>
        <w:rPr>
          <w:sz w:val="28"/>
        </w:rPr>
        <w:t xml:space="preserve">в период реадаптации к условиям мирного времени у комбатантов обозначались тенденции к повышению эмоциональной </w:t>
      </w:r>
      <w:r w:rsidR="005F4CA6">
        <w:rPr>
          <w:sz w:val="28"/>
        </w:rPr>
        <w:t>возбудимости</w:t>
      </w:r>
      <w:r>
        <w:rPr>
          <w:sz w:val="28"/>
        </w:rPr>
        <w:t>, тревожности и нервно-психической напряженности, в ос</w:t>
      </w:r>
      <w:r>
        <w:rPr>
          <w:sz w:val="28"/>
        </w:rPr>
        <w:softHyphen/>
        <w:t>нове которых, вероятно, лежала ориентация на собствен</w:t>
      </w:r>
      <w:r>
        <w:rPr>
          <w:sz w:val="28"/>
        </w:rPr>
        <w:softHyphen/>
        <w:t>ные переживания, повышенная фиксация на внешних и внутренних конфликтах, а также «замыкание» контактов на собственной референтной группе;</w:t>
      </w:r>
    </w:p>
    <w:p w:rsidR="00100236" w:rsidRDefault="005F4CA6" w:rsidP="00E440FC">
      <w:pPr>
        <w:shd w:val="clear" w:color="auto" w:fill="FFFFFF"/>
        <w:spacing w:line="360" w:lineRule="auto"/>
        <w:ind w:firstLine="709"/>
        <w:jc w:val="both"/>
        <w:rPr>
          <w:sz w:val="28"/>
        </w:rPr>
      </w:pPr>
      <w:r>
        <w:rPr>
          <w:sz w:val="28"/>
        </w:rPr>
        <w:t>3</w:t>
      </w:r>
      <w:r w:rsidR="00100236">
        <w:rPr>
          <w:sz w:val="28"/>
        </w:rPr>
        <w:t>)</w:t>
      </w:r>
      <w:r w:rsidR="00E440FC">
        <w:rPr>
          <w:sz w:val="28"/>
        </w:rPr>
        <w:t xml:space="preserve"> </w:t>
      </w:r>
      <w:r w:rsidR="00100236">
        <w:rPr>
          <w:sz w:val="28"/>
        </w:rPr>
        <w:t>социальн</w:t>
      </w:r>
      <w:r>
        <w:rPr>
          <w:sz w:val="28"/>
        </w:rPr>
        <w:t>ая</w:t>
      </w:r>
      <w:r w:rsidR="00100236">
        <w:rPr>
          <w:sz w:val="28"/>
        </w:rPr>
        <w:t xml:space="preserve"> реадаптация военно</w:t>
      </w:r>
      <w:r w:rsidR="00100236">
        <w:rPr>
          <w:sz w:val="28"/>
        </w:rPr>
        <w:softHyphen/>
        <w:t>служащих, возвратившихся из районов боевых действий, протекала значительно сложнее в тех случаях, когда ком</w:t>
      </w:r>
      <w:r w:rsidR="00100236">
        <w:rPr>
          <w:sz w:val="28"/>
        </w:rPr>
        <w:softHyphen/>
        <w:t>батантов распределяли в «смешанные» подразделения, командирами которых были назначены лица, не имеющие боевого опыта.</w:t>
      </w:r>
    </w:p>
    <w:p w:rsidR="00100236" w:rsidRDefault="00100236" w:rsidP="00E440FC">
      <w:pPr>
        <w:shd w:val="clear" w:color="auto" w:fill="FFFFFF"/>
        <w:spacing w:line="360" w:lineRule="auto"/>
        <w:ind w:firstLine="709"/>
        <w:jc w:val="both"/>
        <w:rPr>
          <w:sz w:val="28"/>
        </w:rPr>
      </w:pPr>
      <w:r>
        <w:rPr>
          <w:sz w:val="28"/>
        </w:rPr>
        <w:t xml:space="preserve">Приведенные результаты изучения особенностей </w:t>
      </w:r>
      <w:r w:rsidR="005F4CA6">
        <w:rPr>
          <w:sz w:val="28"/>
        </w:rPr>
        <w:t>со</w:t>
      </w:r>
      <w:r w:rsidR="005F4CA6">
        <w:rPr>
          <w:sz w:val="28"/>
        </w:rPr>
        <w:softHyphen/>
        <w:t>циальной</w:t>
      </w:r>
      <w:r>
        <w:rPr>
          <w:sz w:val="28"/>
        </w:rPr>
        <w:t xml:space="preserve"> адаптации военнослужащих, принимавших участие в контртеррористических операци</w:t>
      </w:r>
      <w:r>
        <w:rPr>
          <w:sz w:val="28"/>
        </w:rPr>
        <w:softHyphen/>
        <w:t>ях на Северном Кавказе, предполагают дальнейшую раз</w:t>
      </w:r>
      <w:r>
        <w:rPr>
          <w:sz w:val="28"/>
        </w:rPr>
        <w:softHyphen/>
        <w:t>работку системы оказания комбатантам необходимой</w:t>
      </w:r>
      <w:r w:rsidR="00E440FC">
        <w:rPr>
          <w:sz w:val="28"/>
        </w:rPr>
        <w:t xml:space="preserve"> </w:t>
      </w:r>
      <w:r>
        <w:rPr>
          <w:sz w:val="28"/>
        </w:rPr>
        <w:t>помощи в свете утвержденной в октябре 2003 г. Межведомственной программы «Реабили</w:t>
      </w:r>
      <w:r>
        <w:rPr>
          <w:sz w:val="28"/>
        </w:rPr>
        <w:softHyphen/>
        <w:t>тация военнослужащих, граждан, уволенных с военной службы и сотрудников правоохранительных органов, по</w:t>
      </w:r>
      <w:r>
        <w:rPr>
          <w:sz w:val="28"/>
        </w:rPr>
        <w:softHyphen/>
        <w:t>страдавших при выполнении задач в условиях боевых дей</w:t>
      </w:r>
      <w:r>
        <w:rPr>
          <w:sz w:val="28"/>
        </w:rPr>
        <w:softHyphen/>
        <w:t>ствий и при проведении контртеррористических опера</w:t>
      </w:r>
      <w:r>
        <w:rPr>
          <w:sz w:val="28"/>
        </w:rPr>
        <w:softHyphen/>
        <w:t>ций».</w:t>
      </w:r>
    </w:p>
    <w:p w:rsidR="00100236" w:rsidRDefault="00100236" w:rsidP="00E440FC">
      <w:pPr>
        <w:pStyle w:val="rvps144"/>
        <w:spacing w:line="360" w:lineRule="auto"/>
        <w:ind w:firstLine="709"/>
        <w:rPr>
          <w:color w:val="000000"/>
          <w:sz w:val="28"/>
        </w:rPr>
      </w:pPr>
      <w:r>
        <w:rPr>
          <w:color w:val="000000"/>
          <w:sz w:val="28"/>
        </w:rPr>
        <w:t>Сущность социальной адаптации бывших военнослужащих включает в себя еще и такие воспитательные задачи, как включение личностных качеств в процесс адаптации и гармонизации межличностных отношений и социальной среды.</w:t>
      </w:r>
    </w:p>
    <w:p w:rsidR="00100236" w:rsidRDefault="00100236" w:rsidP="00E440FC">
      <w:pPr>
        <w:pStyle w:val="rvps144"/>
        <w:spacing w:line="360" w:lineRule="auto"/>
        <w:ind w:firstLine="709"/>
        <w:rPr>
          <w:color w:val="000000"/>
          <w:sz w:val="28"/>
        </w:rPr>
      </w:pPr>
      <w:r>
        <w:rPr>
          <w:color w:val="000000"/>
          <w:sz w:val="28"/>
        </w:rPr>
        <w:t>Исходя из практического опыта, выделяются основные критерии эффективности процесса социальной адаптация, которые основаны на модели организации этого процесса:</w:t>
      </w:r>
    </w:p>
    <w:p w:rsidR="00100236" w:rsidRDefault="00100236" w:rsidP="00E440FC">
      <w:pPr>
        <w:pStyle w:val="rvps149"/>
        <w:numPr>
          <w:ilvl w:val="0"/>
          <w:numId w:val="8"/>
        </w:numPr>
        <w:tabs>
          <w:tab w:val="clear" w:pos="1429"/>
          <w:tab w:val="num" w:pos="1080"/>
        </w:tabs>
        <w:spacing w:line="360" w:lineRule="auto"/>
        <w:ind w:left="0" w:firstLine="709"/>
        <w:rPr>
          <w:color w:val="000000"/>
          <w:sz w:val="28"/>
        </w:rPr>
      </w:pPr>
      <w:r>
        <w:rPr>
          <w:color w:val="000000"/>
          <w:sz w:val="28"/>
        </w:rPr>
        <w:t>конкурентоспособность;</w:t>
      </w:r>
    </w:p>
    <w:p w:rsidR="00100236" w:rsidRDefault="00100236" w:rsidP="00E440FC">
      <w:pPr>
        <w:pStyle w:val="rvps149"/>
        <w:numPr>
          <w:ilvl w:val="0"/>
          <w:numId w:val="8"/>
        </w:numPr>
        <w:tabs>
          <w:tab w:val="clear" w:pos="1429"/>
          <w:tab w:val="num" w:pos="1080"/>
        </w:tabs>
        <w:spacing w:line="360" w:lineRule="auto"/>
        <w:ind w:left="0" w:firstLine="709"/>
        <w:rPr>
          <w:color w:val="000000"/>
          <w:sz w:val="28"/>
        </w:rPr>
      </w:pPr>
      <w:r>
        <w:rPr>
          <w:color w:val="000000"/>
          <w:sz w:val="28"/>
        </w:rPr>
        <w:t>уверенность в стабильности социального благополучия;</w:t>
      </w:r>
    </w:p>
    <w:p w:rsidR="00100236" w:rsidRDefault="00100236" w:rsidP="00E440FC">
      <w:pPr>
        <w:pStyle w:val="rvps149"/>
        <w:numPr>
          <w:ilvl w:val="0"/>
          <w:numId w:val="8"/>
        </w:numPr>
        <w:tabs>
          <w:tab w:val="clear" w:pos="1429"/>
          <w:tab w:val="num" w:pos="1080"/>
        </w:tabs>
        <w:spacing w:line="360" w:lineRule="auto"/>
        <w:ind w:left="0" w:firstLine="709"/>
        <w:rPr>
          <w:color w:val="000000"/>
          <w:sz w:val="28"/>
        </w:rPr>
      </w:pPr>
      <w:r>
        <w:rPr>
          <w:color w:val="000000"/>
          <w:sz w:val="28"/>
        </w:rPr>
        <w:t>успешность трудоустройства;</w:t>
      </w:r>
    </w:p>
    <w:p w:rsidR="00100236" w:rsidRDefault="00100236" w:rsidP="00E440FC">
      <w:pPr>
        <w:pStyle w:val="rvps149"/>
        <w:numPr>
          <w:ilvl w:val="0"/>
          <w:numId w:val="8"/>
        </w:numPr>
        <w:tabs>
          <w:tab w:val="clear" w:pos="1429"/>
          <w:tab w:val="num" w:pos="1080"/>
        </w:tabs>
        <w:spacing w:line="360" w:lineRule="auto"/>
        <w:ind w:left="0" w:firstLine="709"/>
        <w:rPr>
          <w:color w:val="000000"/>
          <w:sz w:val="28"/>
        </w:rPr>
      </w:pPr>
      <w:r>
        <w:rPr>
          <w:color w:val="000000"/>
          <w:sz w:val="28"/>
        </w:rPr>
        <w:t>закрепляемость на рабочем месте;</w:t>
      </w:r>
    </w:p>
    <w:p w:rsidR="00100236" w:rsidRDefault="00100236" w:rsidP="00E440FC">
      <w:pPr>
        <w:pStyle w:val="rvps149"/>
        <w:numPr>
          <w:ilvl w:val="0"/>
          <w:numId w:val="8"/>
        </w:numPr>
        <w:tabs>
          <w:tab w:val="clear" w:pos="1429"/>
          <w:tab w:val="num" w:pos="1080"/>
        </w:tabs>
        <w:spacing w:line="360" w:lineRule="auto"/>
        <w:ind w:left="0" w:firstLine="709"/>
        <w:rPr>
          <w:color w:val="000000"/>
          <w:sz w:val="28"/>
        </w:rPr>
      </w:pPr>
      <w:r>
        <w:rPr>
          <w:color w:val="000000"/>
          <w:sz w:val="28"/>
        </w:rPr>
        <w:t>стабильность семейных отношений;</w:t>
      </w:r>
    </w:p>
    <w:p w:rsidR="00100236" w:rsidRDefault="00100236" w:rsidP="00E440FC">
      <w:pPr>
        <w:pStyle w:val="rvps149"/>
        <w:numPr>
          <w:ilvl w:val="0"/>
          <w:numId w:val="8"/>
        </w:numPr>
        <w:tabs>
          <w:tab w:val="clear" w:pos="1429"/>
          <w:tab w:val="num" w:pos="1080"/>
        </w:tabs>
        <w:spacing w:line="360" w:lineRule="auto"/>
        <w:ind w:left="0" w:firstLine="709"/>
        <w:rPr>
          <w:color w:val="000000"/>
          <w:sz w:val="28"/>
        </w:rPr>
      </w:pPr>
      <w:r>
        <w:rPr>
          <w:color w:val="000000"/>
          <w:sz w:val="28"/>
        </w:rPr>
        <w:t>уровень профессиональной подготовки;</w:t>
      </w:r>
    </w:p>
    <w:p w:rsidR="00100236" w:rsidRDefault="00100236" w:rsidP="00E440FC">
      <w:pPr>
        <w:pStyle w:val="rvps149"/>
        <w:numPr>
          <w:ilvl w:val="0"/>
          <w:numId w:val="8"/>
        </w:numPr>
        <w:tabs>
          <w:tab w:val="clear" w:pos="1429"/>
          <w:tab w:val="num" w:pos="1080"/>
        </w:tabs>
        <w:spacing w:line="360" w:lineRule="auto"/>
        <w:ind w:left="0" w:firstLine="709"/>
        <w:rPr>
          <w:color w:val="000000"/>
          <w:sz w:val="28"/>
        </w:rPr>
      </w:pPr>
      <w:r>
        <w:rPr>
          <w:color w:val="000000"/>
          <w:sz w:val="28"/>
        </w:rPr>
        <w:t>степень удовлетворенности взаимоотношениями с окружающими людьми;</w:t>
      </w:r>
    </w:p>
    <w:p w:rsidR="00100236" w:rsidRDefault="00100236" w:rsidP="00E440FC">
      <w:pPr>
        <w:pStyle w:val="rvps149"/>
        <w:numPr>
          <w:ilvl w:val="0"/>
          <w:numId w:val="8"/>
        </w:numPr>
        <w:tabs>
          <w:tab w:val="clear" w:pos="1429"/>
          <w:tab w:val="num" w:pos="1080"/>
        </w:tabs>
        <w:spacing w:line="360" w:lineRule="auto"/>
        <w:ind w:left="0" w:firstLine="709"/>
        <w:rPr>
          <w:color w:val="000000"/>
          <w:sz w:val="28"/>
        </w:rPr>
      </w:pPr>
      <w:r>
        <w:rPr>
          <w:color w:val="000000"/>
          <w:sz w:val="28"/>
        </w:rPr>
        <w:t>удовлетворенность работой и оплатой труда.</w:t>
      </w:r>
    </w:p>
    <w:p w:rsidR="00100236" w:rsidRDefault="00100236" w:rsidP="00E440FC">
      <w:pPr>
        <w:spacing w:line="360" w:lineRule="auto"/>
        <w:ind w:firstLine="709"/>
        <w:jc w:val="both"/>
        <w:rPr>
          <w:sz w:val="28"/>
        </w:rPr>
      </w:pPr>
      <w:r>
        <w:rPr>
          <w:sz w:val="28"/>
        </w:rPr>
        <w:t>Наиболее острая проблема - обеспечение занятости после увольнения в запас для лиц, уволенных с военной службы в более старших возрастах (от 40 лет и выше). Она имеет св</w:t>
      </w:r>
      <w:r w:rsidR="004635D0">
        <w:rPr>
          <w:sz w:val="28"/>
        </w:rPr>
        <w:t>ои особенности и обстоятельства:</w:t>
      </w:r>
    </w:p>
    <w:p w:rsidR="00100236" w:rsidRDefault="004635D0" w:rsidP="00E440FC">
      <w:pPr>
        <w:spacing w:line="360" w:lineRule="auto"/>
        <w:ind w:firstLine="709"/>
        <w:jc w:val="both"/>
        <w:rPr>
          <w:sz w:val="28"/>
        </w:rPr>
      </w:pPr>
      <w:r>
        <w:rPr>
          <w:sz w:val="28"/>
        </w:rPr>
        <w:t>1)</w:t>
      </w:r>
      <w:r w:rsidR="00100236">
        <w:rPr>
          <w:sz w:val="28"/>
        </w:rPr>
        <w:t xml:space="preserve"> уволенные военнослужащие принципиально меняют сразу все аспекты своей предыдущей жизни - лишаются служебного жилья, а порой и регистрации по месту жительства, гарантированного денежного содержания, бесплатного медицинского обслуживания, что в ряде случаев приводит к семейным н</w:t>
      </w:r>
      <w:r>
        <w:rPr>
          <w:sz w:val="28"/>
        </w:rPr>
        <w:t>еурядицам и стрессовой ситуации;</w:t>
      </w:r>
    </w:p>
    <w:p w:rsidR="00E440FC" w:rsidRPr="00E440FC" w:rsidRDefault="004635D0" w:rsidP="00E440FC">
      <w:pPr>
        <w:spacing w:line="360" w:lineRule="auto"/>
        <w:ind w:firstLine="709"/>
        <w:jc w:val="both"/>
        <w:rPr>
          <w:sz w:val="28"/>
        </w:rPr>
      </w:pPr>
      <w:r>
        <w:rPr>
          <w:sz w:val="28"/>
        </w:rPr>
        <w:t xml:space="preserve">2) </w:t>
      </w:r>
      <w:r w:rsidR="00100236">
        <w:rPr>
          <w:sz w:val="28"/>
        </w:rPr>
        <w:t xml:space="preserve">возраст, когда военнослужащие увольняются в запас, порой значительно выше среднего возраста гражданских кандидатов, претендующих на аналогичное вакантное место (на ведущие вакантные места, как правило, требуются лица не </w:t>
      </w:r>
      <w:r>
        <w:rPr>
          <w:sz w:val="28"/>
        </w:rPr>
        <w:t>старше 35 лет);</w:t>
      </w:r>
    </w:p>
    <w:p w:rsidR="00E440FC" w:rsidRPr="00E440FC" w:rsidRDefault="004635D0" w:rsidP="00E440FC">
      <w:pPr>
        <w:spacing w:line="360" w:lineRule="auto"/>
        <w:ind w:firstLine="709"/>
        <w:jc w:val="both"/>
        <w:rPr>
          <w:sz w:val="28"/>
        </w:rPr>
      </w:pPr>
      <w:r>
        <w:rPr>
          <w:sz w:val="28"/>
        </w:rPr>
        <w:t xml:space="preserve">3) </w:t>
      </w:r>
      <w:r w:rsidR="00100236">
        <w:rPr>
          <w:sz w:val="28"/>
        </w:rPr>
        <w:t>большая часть увольняемых в запас военнослужащих до увольнения занимали должности, которые относились к категории «командно-инженерная», и имели в своем непосредственном подчинении значитель</w:t>
      </w:r>
      <w:r>
        <w:rPr>
          <w:sz w:val="28"/>
        </w:rPr>
        <w:t>ные по численности коллективы, н</w:t>
      </w:r>
      <w:r w:rsidR="00100236">
        <w:rPr>
          <w:sz w:val="28"/>
        </w:rPr>
        <w:t>о, как показывает практика, на рынке труда более половины вакантных мест отн</w:t>
      </w:r>
      <w:r>
        <w:rPr>
          <w:sz w:val="28"/>
        </w:rPr>
        <w:t>осится к рабочим специальностям;</w:t>
      </w:r>
    </w:p>
    <w:p w:rsidR="00100236" w:rsidRDefault="004635D0" w:rsidP="00E440FC">
      <w:pPr>
        <w:spacing w:line="360" w:lineRule="auto"/>
        <w:ind w:firstLine="709"/>
        <w:jc w:val="both"/>
        <w:rPr>
          <w:sz w:val="28"/>
        </w:rPr>
      </w:pPr>
      <w:r>
        <w:rPr>
          <w:sz w:val="28"/>
        </w:rPr>
        <w:t xml:space="preserve">4) </w:t>
      </w:r>
      <w:r w:rsidR="00100236">
        <w:rPr>
          <w:sz w:val="28"/>
        </w:rPr>
        <w:t>в отличие от гражданских специалистов, готовых занять ведущие должности в сфере экономики и управления, значительная часть увольняемых военнослужащих не имеют гражданской специальности, которая востребована на рынке труда, либо утратили знания и навыки по своей преды</w:t>
      </w:r>
      <w:r>
        <w:rPr>
          <w:sz w:val="28"/>
        </w:rPr>
        <w:t>дущей гражданской специальности;</w:t>
      </w:r>
    </w:p>
    <w:p w:rsidR="00100236" w:rsidRDefault="004635D0" w:rsidP="00E440FC">
      <w:pPr>
        <w:spacing w:line="360" w:lineRule="auto"/>
        <w:ind w:firstLine="709"/>
        <w:jc w:val="both"/>
        <w:rPr>
          <w:sz w:val="28"/>
        </w:rPr>
      </w:pPr>
      <w:r>
        <w:rPr>
          <w:sz w:val="28"/>
        </w:rPr>
        <w:t xml:space="preserve">5) </w:t>
      </w:r>
      <w:r w:rsidR="00100236">
        <w:rPr>
          <w:sz w:val="28"/>
        </w:rPr>
        <w:t>ряд офицеров запаса, не имеющих права на пенсионное обеспечение по возрасту, в силу особых черт характера с большой неохотой идет регистрироваться в государственные органы службы занятости населения.</w:t>
      </w:r>
    </w:p>
    <w:p w:rsidR="00100236" w:rsidRDefault="00100236" w:rsidP="00E440FC">
      <w:pPr>
        <w:pStyle w:val="rvps144"/>
        <w:spacing w:line="360" w:lineRule="auto"/>
        <w:ind w:firstLine="709"/>
        <w:rPr>
          <w:color w:val="000000"/>
          <w:sz w:val="28"/>
        </w:rPr>
      </w:pPr>
      <w:r>
        <w:rPr>
          <w:color w:val="000000"/>
          <w:sz w:val="28"/>
        </w:rPr>
        <w:t>Проводимые в настоящее время реформы в Российской армии приводят к значительному сокращению численности Вооруженных Сил Российской Федерации. При увольнении в запас только небольшая часть военнослужащих успешно меняет род занятий и утверждает себя в новых сферах жизни и деятельности. Для большинства же военнослужащих, да и членов их семей увольнение из армии – весьма болезненное состояние, приводящее порой к потере жизненной перспективы и крушению надежд, так как им трудно адаптироваться к новым для себя условиям и стилям взаимоотношений в современном гражданском обществе. Такая ситуация часто провоцирует финансовые и экономические трудности, ограничения в выборе работы, жилищные проблемы, невротические состояния, асоциальное поведение и т. д.</w:t>
      </w:r>
    </w:p>
    <w:p w:rsidR="00100236" w:rsidRDefault="00100236" w:rsidP="00E440FC">
      <w:pPr>
        <w:pStyle w:val="rvps144"/>
        <w:spacing w:line="360" w:lineRule="auto"/>
        <w:ind w:firstLine="709"/>
        <w:rPr>
          <w:color w:val="000000"/>
          <w:sz w:val="28"/>
        </w:rPr>
      </w:pPr>
      <w:r>
        <w:rPr>
          <w:color w:val="000000"/>
          <w:sz w:val="28"/>
        </w:rPr>
        <w:t>По данным Министерства обороны Российской Федерации, только в 1992–2004 гг</w:t>
      </w:r>
      <w:r>
        <w:rPr>
          <w:rStyle w:val="aa"/>
          <w:color w:val="000000"/>
          <w:sz w:val="28"/>
        </w:rPr>
        <w:footnoteReference w:id="18"/>
      </w:r>
      <w:r>
        <w:rPr>
          <w:color w:val="000000"/>
          <w:sz w:val="28"/>
        </w:rPr>
        <w:t>. было уволено в запас более двух миллионов офицеров, прапорщиков и мичманов. Всего же в результате таких сокращений в адаптации к новым жизненным условиям нуждается более пяти миллионов человек. При этом заметим, что подавляющее большинство увольняемых кадровых военнослужащих относятся к возрастной категории 35–50 лет. Они обладают хорошей профессиональной подготовкой и, как правило, имеют высшее образование. У них имеется опыт управления большими коллективами, опыт решения масштабных задач и вопросов воспитательной работы, и т. д. Другими словами, это экономически активная часть населения. Кроме того, в адресной социальной поддержке нуждаются еще около 800 тысяч членов семей военнослужащих, вопросы социальной адаптации которых будут оставаться на повестке дня еще очень долгое время.</w:t>
      </w:r>
    </w:p>
    <w:p w:rsidR="00100236" w:rsidRDefault="00100236" w:rsidP="00E440FC">
      <w:pPr>
        <w:pStyle w:val="rvps144"/>
        <w:spacing w:line="360" w:lineRule="auto"/>
        <w:ind w:firstLine="709"/>
        <w:rPr>
          <w:color w:val="000000"/>
          <w:sz w:val="28"/>
        </w:rPr>
      </w:pPr>
      <w:r>
        <w:rPr>
          <w:color w:val="000000"/>
          <w:sz w:val="28"/>
        </w:rPr>
        <w:t>Широкомасштабное сокращение Вооруженных Сил в 90-е годы привело к росту социальной напряженности в обществе. Как известно до 2001 года не было единой государственной программы социальной адаптации военнослужащих. При реализации этой программы в стране реализовывались две Программы, утвержденные постановлениями Правительства Российской Федерации от 5 июня 1997 г. № 674 и от 3 февраля 1998 г. № 153.</w:t>
      </w:r>
    </w:p>
    <w:p w:rsidR="00100236" w:rsidRDefault="00100236" w:rsidP="00E440FC">
      <w:pPr>
        <w:pStyle w:val="rvps144"/>
        <w:spacing w:line="360" w:lineRule="auto"/>
        <w:ind w:firstLine="709"/>
        <w:rPr>
          <w:color w:val="000000"/>
          <w:sz w:val="28"/>
        </w:rPr>
      </w:pPr>
      <w:r>
        <w:rPr>
          <w:color w:val="000000"/>
          <w:sz w:val="28"/>
        </w:rPr>
        <w:t>Концепцию Программы адаптации военнослужащих, существовавших в то время, разрабатывали специалисты Института педагогики Российской академии образования. При этом были использованы результаты социологических исследований 1996 года по итогам реализации Программы конверсии для российских офицеров, анализ Организации экономического сотрудничества и исследования 1997 года «Занятость и профессиональная переподготовка кадровых военнослужащих запаса, живущих в Москве, и их использование в народном хозяйстве», проведенных Центром региональных проблем и Институтом проблем занятости РАН.</w:t>
      </w:r>
    </w:p>
    <w:p w:rsidR="00100236" w:rsidRDefault="00100236" w:rsidP="00E440FC">
      <w:pPr>
        <w:pStyle w:val="rvps144"/>
        <w:spacing w:line="360" w:lineRule="auto"/>
        <w:ind w:firstLine="709"/>
        <w:rPr>
          <w:color w:val="000000"/>
          <w:sz w:val="28"/>
        </w:rPr>
      </w:pPr>
      <w:r>
        <w:rPr>
          <w:color w:val="000000"/>
          <w:sz w:val="28"/>
        </w:rPr>
        <w:t>Большое внимание было уделено изучению опыта работы существующих на тот момент в России различных центров социальной адаптации бывших военных. Они существовали с 1993 года при поддержке зарубежных организаций из Германии, Великобритании. Швеции, Норвегии и других стран Европейского сообщества (TACIS), которые стали создавать региональные учебные центры по переподготовке увольняемых военнослужащих. Эти центры, поддерживаемые западными партнерами, получили хорошее материальное обеспечение, но были открыты только в больших городах Европейской зоны России. Их главной задачей была профессиональная переподготовка военнослужащих, увольняемых в запас, проблемы же социальной и психологической адаптации, трудоустройства, самозанятости и малого предпринимательства они не решали.</w:t>
      </w:r>
    </w:p>
    <w:p w:rsidR="00100236" w:rsidRDefault="00100236" w:rsidP="00E440FC">
      <w:pPr>
        <w:pStyle w:val="rvps144"/>
        <w:spacing w:line="360" w:lineRule="auto"/>
        <w:ind w:firstLine="709"/>
        <w:rPr>
          <w:color w:val="000000"/>
          <w:sz w:val="28"/>
        </w:rPr>
      </w:pPr>
      <w:r>
        <w:rPr>
          <w:color w:val="000000"/>
          <w:sz w:val="28"/>
        </w:rPr>
        <w:t>Благодаря частной инициативе самих уволенных военнослужащих в различных районах страны стали образовываться ассоциации военнослужащих, уволенных в запас, как общественные негосударственные организации, которые во взаимодействии с региональными органами власти пытались реализовать соответствующие программы. Их деятельность строилась на основе самофинансирования, большинство из них работали в содружестве со Всероссийским центром переподготовки офицеров, увольняемых в запас (ВЦПО), фокусируя свою деятельность в основном на переобучении. В тот период времени региональными администрациями были реализованы несколько проектов, направленных на социальную и психологическую адаптацию бывших военнослужащих. В результате этой инициативы были организованы региональные центры социально-психологической адаптации военнослужащих, уволенных в запас. В Тверской, Тамбовской, Рязанской, Калининградской, Волгоградской, Смоленской областях и Подмосковье военнослужащие могли получить социальную, юридическую, психологическую помощь и информационную поддержку.</w:t>
      </w:r>
    </w:p>
    <w:p w:rsidR="004635D0" w:rsidRDefault="00100236" w:rsidP="00E440FC">
      <w:pPr>
        <w:pStyle w:val="rvps144"/>
        <w:spacing w:line="360" w:lineRule="auto"/>
        <w:ind w:firstLine="709"/>
        <w:rPr>
          <w:color w:val="000000"/>
          <w:sz w:val="28"/>
        </w:rPr>
      </w:pPr>
      <w:r>
        <w:rPr>
          <w:color w:val="000000"/>
          <w:sz w:val="28"/>
        </w:rPr>
        <w:t>Таким образом, сформировалось несколько подходов к соци</w:t>
      </w:r>
      <w:r w:rsidR="004635D0">
        <w:rPr>
          <w:color w:val="000000"/>
          <w:sz w:val="28"/>
        </w:rPr>
        <w:t>альной адаптации военнослужащих:</w:t>
      </w:r>
    </w:p>
    <w:p w:rsidR="004635D0" w:rsidRDefault="004635D0" w:rsidP="00E440FC">
      <w:pPr>
        <w:pStyle w:val="rvps144"/>
        <w:spacing w:line="360" w:lineRule="auto"/>
        <w:ind w:firstLine="709"/>
        <w:rPr>
          <w:color w:val="000000"/>
          <w:sz w:val="28"/>
        </w:rPr>
      </w:pPr>
      <w:r w:rsidRPr="004635D0">
        <w:rPr>
          <w:rStyle w:val="rvts145"/>
          <w:rFonts w:ascii="Times New Roman" w:hAnsi="Times New Roman"/>
          <w:b w:val="0"/>
          <w:i w:val="0"/>
          <w:sz w:val="28"/>
        </w:rPr>
        <w:t>1.</w:t>
      </w:r>
      <w:r>
        <w:rPr>
          <w:rStyle w:val="rvts145"/>
          <w:rFonts w:ascii="Times New Roman" w:hAnsi="Times New Roman"/>
          <w:b w:val="0"/>
          <w:i w:val="0"/>
          <w:sz w:val="28"/>
        </w:rPr>
        <w:t xml:space="preserve"> </w:t>
      </w:r>
      <w:r>
        <w:rPr>
          <w:color w:val="000000"/>
          <w:sz w:val="28"/>
        </w:rPr>
        <w:t>О</w:t>
      </w:r>
      <w:r w:rsidR="00100236">
        <w:rPr>
          <w:color w:val="000000"/>
          <w:sz w:val="28"/>
        </w:rPr>
        <w:t>рганизация на базе высших учебных заведений региональных центров по профессиональной переподготовке с объемом не менее 520 часов и выдачей дипломов государственного образца.</w:t>
      </w:r>
    </w:p>
    <w:p w:rsidR="004635D0" w:rsidRDefault="004635D0" w:rsidP="00E440FC">
      <w:pPr>
        <w:pStyle w:val="rvps144"/>
        <w:spacing w:line="360" w:lineRule="auto"/>
        <w:ind w:firstLine="709"/>
        <w:rPr>
          <w:color w:val="000000"/>
          <w:sz w:val="28"/>
        </w:rPr>
      </w:pPr>
      <w:r>
        <w:rPr>
          <w:color w:val="000000"/>
          <w:sz w:val="28"/>
        </w:rPr>
        <w:t>2.</w:t>
      </w:r>
      <w:r w:rsidR="00100236">
        <w:rPr>
          <w:color w:val="000000"/>
          <w:sz w:val="28"/>
        </w:rPr>
        <w:t xml:space="preserve"> </w:t>
      </w:r>
      <w:r>
        <w:rPr>
          <w:rStyle w:val="rvts145"/>
          <w:rFonts w:ascii="Times New Roman" w:hAnsi="Times New Roman"/>
          <w:b w:val="0"/>
          <w:i w:val="0"/>
          <w:sz w:val="28"/>
        </w:rPr>
        <w:t>С</w:t>
      </w:r>
      <w:r w:rsidR="00100236">
        <w:rPr>
          <w:color w:val="000000"/>
          <w:sz w:val="28"/>
        </w:rPr>
        <w:t xml:space="preserve">оздание Центров адаптации военнослужащих, как составной части Управлений социальной защиты населения субъектов Федерации. </w:t>
      </w:r>
    </w:p>
    <w:p w:rsidR="007F1F00" w:rsidRDefault="004635D0" w:rsidP="00E440FC">
      <w:pPr>
        <w:pStyle w:val="rvps144"/>
        <w:spacing w:line="360" w:lineRule="auto"/>
        <w:ind w:firstLine="709"/>
        <w:rPr>
          <w:color w:val="000000"/>
          <w:sz w:val="28"/>
        </w:rPr>
      </w:pPr>
      <w:r>
        <w:rPr>
          <w:color w:val="000000"/>
          <w:sz w:val="28"/>
        </w:rPr>
        <w:t xml:space="preserve">3. </w:t>
      </w:r>
      <w:r>
        <w:rPr>
          <w:rStyle w:val="rvts145"/>
          <w:rFonts w:ascii="Times New Roman" w:hAnsi="Times New Roman"/>
          <w:b w:val="0"/>
          <w:i w:val="0"/>
          <w:sz w:val="28"/>
        </w:rPr>
        <w:t>С</w:t>
      </w:r>
      <w:r w:rsidR="00100236">
        <w:rPr>
          <w:color w:val="000000"/>
          <w:sz w:val="28"/>
        </w:rPr>
        <w:t xml:space="preserve">оздание иных организационных форм, ориентируемых на развитие малого предпринимательства с целью финансового обеспечения процессов социальной адаптации бывших военнослужащих. </w:t>
      </w:r>
    </w:p>
    <w:p w:rsidR="00100236" w:rsidRDefault="007F1F00" w:rsidP="00E440FC">
      <w:pPr>
        <w:pStyle w:val="rvps144"/>
        <w:spacing w:line="360" w:lineRule="auto"/>
        <w:ind w:firstLine="709"/>
        <w:rPr>
          <w:color w:val="000000"/>
          <w:sz w:val="28"/>
        </w:rPr>
      </w:pPr>
      <w:r>
        <w:rPr>
          <w:color w:val="000000"/>
          <w:sz w:val="28"/>
        </w:rPr>
        <w:t>4. Д</w:t>
      </w:r>
      <w:r w:rsidR="00100236">
        <w:rPr>
          <w:color w:val="000000"/>
          <w:sz w:val="28"/>
        </w:rPr>
        <w:t>еятельность неправительственных общественных организаций или объединений, создаваемых, как правило, бывшими военнослужащими по месту их жительства в целях совместного решения своих собственных социальных проблем.</w:t>
      </w:r>
    </w:p>
    <w:p w:rsidR="00100236" w:rsidRDefault="00100236" w:rsidP="00E440FC">
      <w:pPr>
        <w:pStyle w:val="rvps144"/>
        <w:spacing w:line="360" w:lineRule="auto"/>
        <w:ind w:firstLine="709"/>
        <w:rPr>
          <w:color w:val="000000"/>
          <w:sz w:val="28"/>
        </w:rPr>
      </w:pPr>
      <w:r>
        <w:rPr>
          <w:color w:val="000000"/>
          <w:sz w:val="28"/>
        </w:rPr>
        <w:t>Как показал анализ, этим организациям во всех их формах не удалось обеспечить достаточный комплексный подход к решению проблем социально</w:t>
      </w:r>
      <w:r w:rsidR="007F1F00">
        <w:rPr>
          <w:color w:val="000000"/>
          <w:sz w:val="28"/>
        </w:rPr>
        <w:t>й адаптации бывших военнослужащих</w:t>
      </w:r>
      <w:r>
        <w:rPr>
          <w:color w:val="000000"/>
          <w:sz w:val="28"/>
        </w:rPr>
        <w:t xml:space="preserve"> к новым жизненным условиям и включение их в активную жизнедеятельность в условиях рынка.</w:t>
      </w:r>
    </w:p>
    <w:p w:rsidR="00100236" w:rsidRDefault="00100236" w:rsidP="00E440FC">
      <w:pPr>
        <w:pStyle w:val="rvps144"/>
        <w:spacing w:line="360" w:lineRule="auto"/>
        <w:ind w:firstLine="709"/>
        <w:rPr>
          <w:color w:val="000000"/>
          <w:sz w:val="28"/>
        </w:rPr>
      </w:pPr>
      <w:r>
        <w:rPr>
          <w:color w:val="000000"/>
          <w:sz w:val="28"/>
        </w:rPr>
        <w:t>Для разработчиков Программы «Социальная адаптация кадровых военнослужащих, уволенных в запас или отставку» было очевидным, что существующий на тот момент подход к данной проблеме недостаточно эффективен. Невозможно всех уволенных как адаптировать, так и оказать им необходимую помощь. Значит, и ставить такую цель нецелесообразно, прежде следует отработать механизмы комплексного решения социальных проблем данных категорий населения. Поэтому целью Программы явилась отработка механизма комплексного решения социальных проблем, необходимость создания комплексной модели организации процесса социальной адаптации на основе самоокупаемости.</w:t>
      </w:r>
    </w:p>
    <w:p w:rsidR="00100236" w:rsidRDefault="00100236" w:rsidP="00E440FC">
      <w:pPr>
        <w:pStyle w:val="rvps144"/>
        <w:spacing w:line="360" w:lineRule="auto"/>
        <w:ind w:firstLine="709"/>
        <w:rPr>
          <w:color w:val="000000"/>
          <w:sz w:val="28"/>
        </w:rPr>
      </w:pPr>
      <w:r>
        <w:rPr>
          <w:color w:val="000000"/>
          <w:sz w:val="28"/>
        </w:rPr>
        <w:t>При разработке концепции Программы учитывался тот факт, что уволенные в запас кадровые военные, в ходе адаптации к гражданской жизни, сталкиваются преимущественно с социальными (трудоустройство и переобучение) и психологическими проблемами. Приоритетной задачей было решение социальных проблем семьи военнослужащего. При трудоустройстве этих людей основной целью стало включение их в систему предпринимательства и в активную экономическую жизнь страны. Это было особенно необходимо в местах, где были локализированы военные гарнизоны и городки. В ходе реализации этой Программы важным аспектом стала социально-психологическая реабилитация участников боевых действий и вооруженных конфликтов. Все это и объединилось в понятие «социальная адаптация военнослужащих».</w:t>
      </w:r>
    </w:p>
    <w:p w:rsidR="00100236" w:rsidRDefault="00E440FC" w:rsidP="00E440FC">
      <w:pPr>
        <w:pStyle w:val="1"/>
        <w:spacing w:before="0" w:after="0" w:line="360" w:lineRule="auto"/>
        <w:ind w:firstLine="709"/>
        <w:jc w:val="both"/>
        <w:rPr>
          <w:rFonts w:ascii="Times New Roman" w:hAnsi="Times New Roman"/>
          <w:sz w:val="28"/>
        </w:rPr>
      </w:pPr>
      <w:bookmarkStart w:id="4" w:name="_Toc204691549"/>
      <w:r>
        <w:rPr>
          <w:rFonts w:ascii="Times New Roman" w:hAnsi="Times New Roman"/>
          <w:sz w:val="28"/>
        </w:rPr>
        <w:br w:type="page"/>
      </w:r>
      <w:r w:rsidR="00C4287D">
        <w:rPr>
          <w:rFonts w:ascii="Times New Roman" w:hAnsi="Times New Roman"/>
          <w:sz w:val="28"/>
        </w:rPr>
        <w:t>ГЛАВА 2. СОЦИОЛОГИЧЕСКИЙ АНАЛИЗ СОЦИАЛЬНОЙ АДАПТАЦИИ ГРАЖДАН, УВОЛЕННЫХ С ВОЕННОЙ СЛУЖБЫ ПО КОНТРАКТУ</w:t>
      </w:r>
      <w:bookmarkEnd w:id="4"/>
      <w:r w:rsidR="00C4287D">
        <w:rPr>
          <w:rFonts w:ascii="Times New Roman" w:hAnsi="Times New Roman"/>
          <w:sz w:val="28"/>
        </w:rPr>
        <w:t xml:space="preserve"> </w:t>
      </w:r>
    </w:p>
    <w:p w:rsidR="00A438E7" w:rsidRDefault="00A438E7" w:rsidP="00E440FC">
      <w:pPr>
        <w:spacing w:line="360" w:lineRule="auto"/>
        <w:ind w:firstLine="709"/>
        <w:jc w:val="both"/>
      </w:pPr>
    </w:p>
    <w:p w:rsidR="00100236" w:rsidRPr="00E440FC" w:rsidRDefault="00100236" w:rsidP="00E440FC">
      <w:pPr>
        <w:pStyle w:val="1"/>
        <w:spacing w:before="0" w:after="0" w:line="360" w:lineRule="auto"/>
        <w:ind w:firstLine="709"/>
        <w:jc w:val="both"/>
        <w:rPr>
          <w:rFonts w:ascii="Times New Roman" w:hAnsi="Times New Roman"/>
          <w:sz w:val="28"/>
        </w:rPr>
      </w:pPr>
      <w:bookmarkStart w:id="5" w:name="_Toc204691550"/>
      <w:r>
        <w:rPr>
          <w:rFonts w:ascii="Times New Roman" w:hAnsi="Times New Roman"/>
          <w:sz w:val="28"/>
        </w:rPr>
        <w:t>2.1</w:t>
      </w:r>
      <w:r w:rsidR="00304313">
        <w:rPr>
          <w:rFonts w:ascii="Times New Roman" w:hAnsi="Times New Roman"/>
          <w:sz w:val="28"/>
        </w:rPr>
        <w:t>.</w:t>
      </w:r>
      <w:r>
        <w:rPr>
          <w:rFonts w:ascii="Times New Roman" w:hAnsi="Times New Roman"/>
          <w:sz w:val="28"/>
        </w:rPr>
        <w:t xml:space="preserve"> Исследования социальной адаптации граждан, уволенных с военной</w:t>
      </w:r>
      <w:r w:rsidR="00E440FC">
        <w:rPr>
          <w:rFonts w:ascii="Times New Roman" w:hAnsi="Times New Roman"/>
          <w:sz w:val="28"/>
        </w:rPr>
        <w:t xml:space="preserve"> </w:t>
      </w:r>
      <w:r>
        <w:rPr>
          <w:rFonts w:ascii="Times New Roman" w:hAnsi="Times New Roman"/>
          <w:sz w:val="28"/>
        </w:rPr>
        <w:t>службы по контракту проводимые в Российско</w:t>
      </w:r>
      <w:r w:rsidR="00304313">
        <w:rPr>
          <w:rFonts w:ascii="Times New Roman" w:hAnsi="Times New Roman"/>
          <w:sz w:val="28"/>
        </w:rPr>
        <w:t>й Федерации</w:t>
      </w:r>
    </w:p>
    <w:p w:rsidR="00E440FC" w:rsidRPr="00E440FC" w:rsidRDefault="00E440FC" w:rsidP="00E440FC"/>
    <w:p w:rsidR="00100236" w:rsidRDefault="00100236" w:rsidP="00E440FC">
      <w:pPr>
        <w:pStyle w:val="1"/>
        <w:spacing w:before="0" w:after="0" w:line="360" w:lineRule="auto"/>
        <w:ind w:firstLine="709"/>
        <w:jc w:val="both"/>
        <w:rPr>
          <w:rFonts w:ascii="Times New Roman" w:hAnsi="Times New Roman"/>
          <w:b w:val="0"/>
          <w:kern w:val="0"/>
          <w:sz w:val="28"/>
        </w:rPr>
      </w:pPr>
      <w:r>
        <w:rPr>
          <w:rFonts w:ascii="Times New Roman" w:hAnsi="Times New Roman"/>
          <w:b w:val="0"/>
          <w:kern w:val="0"/>
          <w:sz w:val="28"/>
        </w:rPr>
        <w:t>Одним из направлений изучения социальной адаптации граждан, уволенных с военной службы по контракту является ежегодный мониторинг социально-экономического и правового положения граждан, уволенных с военной службы и членов их семей проводится во исполнение постановления Правительства Российской Федерации от 27 февраля 1999 года № 232 «Об организации ежегодного мониторинга социально-экономического и правового положения граждан уволенных с военной службы, инвалидов военной службы и членов их семей». Мониторинг позволяет оценить уровень жизни, жилищного обеспечения, занятости, трудоустройства, и переподготовки указанных категорий граждан.</w:t>
      </w:r>
      <w:r>
        <w:rPr>
          <w:rStyle w:val="aa"/>
          <w:rFonts w:ascii="Times New Roman" w:hAnsi="Times New Roman" w:cs="Arial"/>
          <w:b w:val="0"/>
          <w:kern w:val="0"/>
          <w:sz w:val="28"/>
        </w:rPr>
        <w:footnoteReference w:id="19"/>
      </w:r>
    </w:p>
    <w:p w:rsidR="00100236" w:rsidRDefault="00100236" w:rsidP="00E440FC">
      <w:pPr>
        <w:spacing w:line="360" w:lineRule="auto"/>
        <w:ind w:firstLine="709"/>
        <w:jc w:val="both"/>
        <w:rPr>
          <w:sz w:val="28"/>
        </w:rPr>
      </w:pPr>
      <w:r>
        <w:rPr>
          <w:sz w:val="28"/>
        </w:rPr>
        <w:t>В числе актуальных проблем военно-социальной политики на современном этапе важное место занимает проблема социальной адаптации граждан, уволенных с военной службы, к новым условиям жизни, связанная с необходимостью их переподготовки на новые профессии. Практически для всех граждан, увольняемых в настоящее время с военной службы, наиболее важной и трудноразрешимой проблемой является проблема, связанная с последующим</w:t>
      </w:r>
      <w:r w:rsidR="00E440FC">
        <w:rPr>
          <w:sz w:val="28"/>
        </w:rPr>
        <w:t xml:space="preserve"> </w:t>
      </w:r>
      <w:r>
        <w:rPr>
          <w:sz w:val="28"/>
        </w:rPr>
        <w:t>трудоустройством. Ситуация на рынке труда в последние годы складывалась</w:t>
      </w:r>
      <w:r w:rsidR="00E440FC">
        <w:rPr>
          <w:sz w:val="28"/>
        </w:rPr>
        <w:t xml:space="preserve"> </w:t>
      </w:r>
      <w:r>
        <w:rPr>
          <w:sz w:val="28"/>
        </w:rPr>
        <w:t>далеко не в пользу военнослужащих.</w:t>
      </w:r>
    </w:p>
    <w:p w:rsidR="00100236" w:rsidRDefault="00100236" w:rsidP="00E440FC">
      <w:pPr>
        <w:spacing w:line="360" w:lineRule="auto"/>
        <w:ind w:firstLine="709"/>
        <w:jc w:val="both"/>
        <w:rPr>
          <w:sz w:val="28"/>
        </w:rPr>
      </w:pPr>
      <w:r>
        <w:rPr>
          <w:sz w:val="28"/>
        </w:rPr>
        <w:t>Данные опросов, проведённых в 2002 и 2004 гг. по всероссийской выборке, приведены в таблице 2.1.1.</w:t>
      </w:r>
    </w:p>
    <w:p w:rsidR="00100236" w:rsidRDefault="00E440FC" w:rsidP="00E440FC">
      <w:pPr>
        <w:spacing w:line="360" w:lineRule="auto"/>
        <w:ind w:firstLine="709"/>
        <w:jc w:val="both"/>
        <w:rPr>
          <w:sz w:val="28"/>
        </w:rPr>
      </w:pPr>
      <w:r>
        <w:rPr>
          <w:sz w:val="28"/>
        </w:rPr>
        <w:br w:type="page"/>
      </w:r>
      <w:r w:rsidR="00100236">
        <w:rPr>
          <w:sz w:val="28"/>
        </w:rPr>
        <w:t>Таблица 2.1.1</w:t>
      </w:r>
    </w:p>
    <w:p w:rsidR="00100236" w:rsidRDefault="00100236" w:rsidP="00E440FC">
      <w:pPr>
        <w:spacing w:line="360" w:lineRule="auto"/>
        <w:ind w:firstLine="709"/>
        <w:jc w:val="both"/>
        <w:rPr>
          <w:sz w:val="28"/>
        </w:rPr>
      </w:pPr>
      <w:r>
        <w:rPr>
          <w:sz w:val="28"/>
        </w:rPr>
        <w:t>Распределение респондентов по возрасту (в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7"/>
        <w:gridCol w:w="706"/>
        <w:gridCol w:w="706"/>
        <w:gridCol w:w="706"/>
        <w:gridCol w:w="706"/>
        <w:gridCol w:w="823"/>
        <w:gridCol w:w="706"/>
        <w:gridCol w:w="706"/>
        <w:gridCol w:w="706"/>
        <w:gridCol w:w="706"/>
        <w:gridCol w:w="823"/>
      </w:tblGrid>
      <w:tr w:rsidR="00100236" w:rsidRPr="00E440FC">
        <w:tc>
          <w:tcPr>
            <w:tcW w:w="2277" w:type="dxa"/>
            <w:vAlign w:val="center"/>
          </w:tcPr>
          <w:p w:rsidR="00100236" w:rsidRPr="00E440FC" w:rsidRDefault="00100236" w:rsidP="00E440FC">
            <w:pPr>
              <w:spacing w:line="360" w:lineRule="auto"/>
              <w:ind w:firstLine="142"/>
              <w:jc w:val="both"/>
              <w:rPr>
                <w:sz w:val="20"/>
                <w:szCs w:val="20"/>
              </w:rPr>
            </w:pPr>
          </w:p>
        </w:tc>
        <w:tc>
          <w:tcPr>
            <w:tcW w:w="3647" w:type="dxa"/>
            <w:gridSpan w:val="5"/>
            <w:vAlign w:val="center"/>
          </w:tcPr>
          <w:p w:rsidR="00100236" w:rsidRPr="00E440FC" w:rsidRDefault="00100236" w:rsidP="00E440FC">
            <w:pPr>
              <w:spacing w:line="360" w:lineRule="auto"/>
              <w:ind w:firstLine="142"/>
              <w:jc w:val="both"/>
              <w:rPr>
                <w:sz w:val="20"/>
                <w:szCs w:val="20"/>
              </w:rPr>
            </w:pPr>
            <w:r w:rsidRPr="00E440FC">
              <w:rPr>
                <w:sz w:val="20"/>
                <w:szCs w:val="20"/>
              </w:rPr>
              <w:t>2002</w:t>
            </w:r>
          </w:p>
        </w:tc>
        <w:tc>
          <w:tcPr>
            <w:tcW w:w="3647" w:type="dxa"/>
            <w:gridSpan w:val="5"/>
            <w:vAlign w:val="center"/>
          </w:tcPr>
          <w:p w:rsidR="00100236" w:rsidRPr="00E440FC" w:rsidRDefault="00100236" w:rsidP="00E440FC">
            <w:pPr>
              <w:spacing w:line="360" w:lineRule="auto"/>
              <w:ind w:firstLine="142"/>
              <w:jc w:val="both"/>
              <w:rPr>
                <w:sz w:val="20"/>
                <w:szCs w:val="20"/>
              </w:rPr>
            </w:pPr>
            <w:r w:rsidRPr="00E440FC">
              <w:rPr>
                <w:sz w:val="20"/>
                <w:szCs w:val="20"/>
              </w:rPr>
              <w:t>2004</w:t>
            </w:r>
          </w:p>
        </w:tc>
      </w:tr>
      <w:tr w:rsidR="00100236" w:rsidRPr="00E440FC">
        <w:tc>
          <w:tcPr>
            <w:tcW w:w="2277" w:type="dxa"/>
            <w:vAlign w:val="center"/>
          </w:tcPr>
          <w:p w:rsidR="00100236" w:rsidRPr="00E440FC" w:rsidRDefault="00100236" w:rsidP="00E440FC">
            <w:pPr>
              <w:spacing w:line="360" w:lineRule="auto"/>
              <w:ind w:firstLine="142"/>
              <w:jc w:val="both"/>
              <w:rPr>
                <w:sz w:val="20"/>
                <w:szCs w:val="20"/>
              </w:rPr>
            </w:pPr>
            <w:r w:rsidRPr="00E440FC">
              <w:rPr>
                <w:sz w:val="20"/>
                <w:szCs w:val="20"/>
              </w:rPr>
              <w:t>Возраст (лет)</w:t>
            </w:r>
          </w:p>
        </w:tc>
        <w:tc>
          <w:tcPr>
            <w:tcW w:w="706" w:type="dxa"/>
            <w:vAlign w:val="center"/>
          </w:tcPr>
          <w:p w:rsidR="00100236" w:rsidRPr="00E440FC" w:rsidRDefault="00100236" w:rsidP="00E440FC">
            <w:pPr>
              <w:spacing w:line="360" w:lineRule="auto"/>
              <w:ind w:firstLine="142"/>
              <w:jc w:val="both"/>
              <w:rPr>
                <w:sz w:val="20"/>
                <w:szCs w:val="20"/>
              </w:rPr>
            </w:pPr>
            <w:r w:rsidRPr="00E440FC">
              <w:rPr>
                <w:sz w:val="20"/>
                <w:szCs w:val="20"/>
              </w:rPr>
              <w:t>20-30</w:t>
            </w:r>
          </w:p>
        </w:tc>
        <w:tc>
          <w:tcPr>
            <w:tcW w:w="706" w:type="dxa"/>
            <w:vAlign w:val="center"/>
          </w:tcPr>
          <w:p w:rsidR="00100236" w:rsidRPr="00E440FC" w:rsidRDefault="00100236" w:rsidP="00E440FC">
            <w:pPr>
              <w:spacing w:line="360" w:lineRule="auto"/>
              <w:ind w:firstLine="142"/>
              <w:jc w:val="both"/>
              <w:rPr>
                <w:sz w:val="20"/>
                <w:szCs w:val="20"/>
              </w:rPr>
            </w:pPr>
            <w:r w:rsidRPr="00E440FC">
              <w:rPr>
                <w:sz w:val="20"/>
                <w:szCs w:val="20"/>
              </w:rPr>
              <w:t>31-40</w:t>
            </w:r>
          </w:p>
        </w:tc>
        <w:tc>
          <w:tcPr>
            <w:tcW w:w="706" w:type="dxa"/>
            <w:vAlign w:val="center"/>
          </w:tcPr>
          <w:p w:rsidR="00100236" w:rsidRPr="00E440FC" w:rsidRDefault="00100236" w:rsidP="00E440FC">
            <w:pPr>
              <w:spacing w:line="360" w:lineRule="auto"/>
              <w:ind w:firstLine="142"/>
              <w:jc w:val="both"/>
              <w:rPr>
                <w:sz w:val="20"/>
                <w:szCs w:val="20"/>
              </w:rPr>
            </w:pPr>
            <w:r w:rsidRPr="00E440FC">
              <w:rPr>
                <w:sz w:val="20"/>
                <w:szCs w:val="20"/>
              </w:rPr>
              <w:t>41-50</w:t>
            </w:r>
          </w:p>
        </w:tc>
        <w:tc>
          <w:tcPr>
            <w:tcW w:w="706" w:type="dxa"/>
            <w:vAlign w:val="center"/>
          </w:tcPr>
          <w:p w:rsidR="00100236" w:rsidRPr="00E440FC" w:rsidRDefault="00100236" w:rsidP="00E440FC">
            <w:pPr>
              <w:spacing w:line="360" w:lineRule="auto"/>
              <w:ind w:firstLine="142"/>
              <w:jc w:val="both"/>
              <w:rPr>
                <w:sz w:val="20"/>
                <w:szCs w:val="20"/>
              </w:rPr>
            </w:pPr>
            <w:r w:rsidRPr="00E440FC">
              <w:rPr>
                <w:sz w:val="20"/>
                <w:szCs w:val="20"/>
              </w:rPr>
              <w:t>51-60</w:t>
            </w:r>
          </w:p>
        </w:tc>
        <w:tc>
          <w:tcPr>
            <w:tcW w:w="823" w:type="dxa"/>
            <w:vAlign w:val="center"/>
          </w:tcPr>
          <w:p w:rsidR="00100236" w:rsidRPr="00E440FC" w:rsidRDefault="00100236" w:rsidP="00E440FC">
            <w:pPr>
              <w:spacing w:line="360" w:lineRule="auto"/>
              <w:ind w:firstLine="142"/>
              <w:jc w:val="both"/>
              <w:rPr>
                <w:sz w:val="20"/>
                <w:szCs w:val="20"/>
              </w:rPr>
            </w:pPr>
            <w:r w:rsidRPr="00E440FC">
              <w:rPr>
                <w:sz w:val="20"/>
                <w:szCs w:val="20"/>
              </w:rPr>
              <w:t>св.60</w:t>
            </w:r>
          </w:p>
        </w:tc>
        <w:tc>
          <w:tcPr>
            <w:tcW w:w="706" w:type="dxa"/>
            <w:vAlign w:val="center"/>
          </w:tcPr>
          <w:p w:rsidR="00100236" w:rsidRPr="00E440FC" w:rsidRDefault="00100236" w:rsidP="00E440FC">
            <w:pPr>
              <w:spacing w:line="360" w:lineRule="auto"/>
              <w:ind w:firstLine="142"/>
              <w:jc w:val="both"/>
              <w:rPr>
                <w:sz w:val="20"/>
                <w:szCs w:val="20"/>
              </w:rPr>
            </w:pPr>
            <w:r w:rsidRPr="00E440FC">
              <w:rPr>
                <w:sz w:val="20"/>
                <w:szCs w:val="20"/>
              </w:rPr>
              <w:t>20-30</w:t>
            </w:r>
          </w:p>
        </w:tc>
        <w:tc>
          <w:tcPr>
            <w:tcW w:w="706" w:type="dxa"/>
            <w:vAlign w:val="center"/>
          </w:tcPr>
          <w:p w:rsidR="00100236" w:rsidRPr="00E440FC" w:rsidRDefault="00100236" w:rsidP="00E440FC">
            <w:pPr>
              <w:spacing w:line="360" w:lineRule="auto"/>
              <w:ind w:firstLine="142"/>
              <w:jc w:val="both"/>
              <w:rPr>
                <w:sz w:val="20"/>
                <w:szCs w:val="20"/>
              </w:rPr>
            </w:pPr>
            <w:r w:rsidRPr="00E440FC">
              <w:rPr>
                <w:sz w:val="20"/>
                <w:szCs w:val="20"/>
              </w:rPr>
              <w:t>31-40</w:t>
            </w:r>
          </w:p>
        </w:tc>
        <w:tc>
          <w:tcPr>
            <w:tcW w:w="706" w:type="dxa"/>
            <w:vAlign w:val="center"/>
          </w:tcPr>
          <w:p w:rsidR="00100236" w:rsidRPr="00E440FC" w:rsidRDefault="00100236" w:rsidP="00E440FC">
            <w:pPr>
              <w:spacing w:line="360" w:lineRule="auto"/>
              <w:ind w:firstLine="142"/>
              <w:jc w:val="both"/>
              <w:rPr>
                <w:sz w:val="20"/>
                <w:szCs w:val="20"/>
              </w:rPr>
            </w:pPr>
            <w:r w:rsidRPr="00E440FC">
              <w:rPr>
                <w:sz w:val="20"/>
                <w:szCs w:val="20"/>
              </w:rPr>
              <w:t>41-50</w:t>
            </w:r>
          </w:p>
        </w:tc>
        <w:tc>
          <w:tcPr>
            <w:tcW w:w="706" w:type="dxa"/>
            <w:vAlign w:val="center"/>
          </w:tcPr>
          <w:p w:rsidR="00100236" w:rsidRPr="00E440FC" w:rsidRDefault="00100236" w:rsidP="00E440FC">
            <w:pPr>
              <w:spacing w:line="360" w:lineRule="auto"/>
              <w:ind w:firstLine="142"/>
              <w:jc w:val="both"/>
              <w:rPr>
                <w:sz w:val="20"/>
                <w:szCs w:val="20"/>
              </w:rPr>
            </w:pPr>
            <w:r w:rsidRPr="00E440FC">
              <w:rPr>
                <w:sz w:val="20"/>
                <w:szCs w:val="20"/>
              </w:rPr>
              <w:t>51-60</w:t>
            </w:r>
          </w:p>
        </w:tc>
        <w:tc>
          <w:tcPr>
            <w:tcW w:w="823" w:type="dxa"/>
            <w:vAlign w:val="center"/>
          </w:tcPr>
          <w:p w:rsidR="00100236" w:rsidRPr="00E440FC" w:rsidRDefault="00100236" w:rsidP="00E440FC">
            <w:pPr>
              <w:spacing w:line="360" w:lineRule="auto"/>
              <w:ind w:firstLine="142"/>
              <w:jc w:val="both"/>
              <w:rPr>
                <w:sz w:val="20"/>
                <w:szCs w:val="20"/>
              </w:rPr>
            </w:pPr>
            <w:r w:rsidRPr="00E440FC">
              <w:rPr>
                <w:sz w:val="20"/>
                <w:szCs w:val="20"/>
              </w:rPr>
              <w:t>св.60</w:t>
            </w:r>
          </w:p>
        </w:tc>
      </w:tr>
      <w:tr w:rsidR="00100236" w:rsidRPr="00E440FC">
        <w:tc>
          <w:tcPr>
            <w:tcW w:w="2277" w:type="dxa"/>
            <w:vAlign w:val="center"/>
          </w:tcPr>
          <w:p w:rsidR="00100236" w:rsidRPr="00E440FC" w:rsidRDefault="00100236" w:rsidP="00E440FC">
            <w:pPr>
              <w:spacing w:line="360" w:lineRule="auto"/>
              <w:ind w:firstLine="142"/>
              <w:jc w:val="both"/>
              <w:rPr>
                <w:sz w:val="20"/>
                <w:szCs w:val="20"/>
              </w:rPr>
            </w:pPr>
            <w:r w:rsidRPr="00E440FC">
              <w:rPr>
                <w:sz w:val="20"/>
                <w:szCs w:val="20"/>
              </w:rPr>
              <w:t>Граждане уволенные с военной службы (%)</w:t>
            </w:r>
          </w:p>
        </w:tc>
        <w:tc>
          <w:tcPr>
            <w:tcW w:w="706" w:type="dxa"/>
            <w:vAlign w:val="center"/>
          </w:tcPr>
          <w:p w:rsidR="00100236" w:rsidRPr="00E440FC" w:rsidRDefault="00100236" w:rsidP="00E440FC">
            <w:pPr>
              <w:spacing w:line="360" w:lineRule="auto"/>
              <w:ind w:firstLine="142"/>
              <w:jc w:val="both"/>
              <w:rPr>
                <w:sz w:val="20"/>
                <w:szCs w:val="20"/>
              </w:rPr>
            </w:pPr>
            <w:r w:rsidRPr="00E440FC">
              <w:rPr>
                <w:sz w:val="20"/>
                <w:szCs w:val="20"/>
              </w:rPr>
              <w:t>12,8</w:t>
            </w:r>
          </w:p>
        </w:tc>
        <w:tc>
          <w:tcPr>
            <w:tcW w:w="706" w:type="dxa"/>
            <w:vAlign w:val="center"/>
          </w:tcPr>
          <w:p w:rsidR="00100236" w:rsidRPr="00E440FC" w:rsidRDefault="00100236" w:rsidP="00E440FC">
            <w:pPr>
              <w:spacing w:line="360" w:lineRule="auto"/>
              <w:ind w:firstLine="142"/>
              <w:jc w:val="both"/>
              <w:rPr>
                <w:sz w:val="20"/>
                <w:szCs w:val="20"/>
              </w:rPr>
            </w:pPr>
            <w:r w:rsidRPr="00E440FC">
              <w:rPr>
                <w:sz w:val="20"/>
                <w:szCs w:val="20"/>
              </w:rPr>
              <w:t>15,2</w:t>
            </w:r>
          </w:p>
        </w:tc>
        <w:tc>
          <w:tcPr>
            <w:tcW w:w="706" w:type="dxa"/>
            <w:vAlign w:val="center"/>
          </w:tcPr>
          <w:p w:rsidR="00100236" w:rsidRPr="00E440FC" w:rsidRDefault="00100236" w:rsidP="00E440FC">
            <w:pPr>
              <w:spacing w:line="360" w:lineRule="auto"/>
              <w:ind w:firstLine="142"/>
              <w:jc w:val="both"/>
              <w:rPr>
                <w:sz w:val="20"/>
                <w:szCs w:val="20"/>
              </w:rPr>
            </w:pPr>
            <w:r w:rsidRPr="00E440FC">
              <w:rPr>
                <w:sz w:val="20"/>
                <w:szCs w:val="20"/>
              </w:rPr>
              <w:t>34,5</w:t>
            </w:r>
          </w:p>
        </w:tc>
        <w:tc>
          <w:tcPr>
            <w:tcW w:w="706" w:type="dxa"/>
            <w:vAlign w:val="center"/>
          </w:tcPr>
          <w:p w:rsidR="00100236" w:rsidRPr="00E440FC" w:rsidRDefault="00100236" w:rsidP="00E440FC">
            <w:pPr>
              <w:spacing w:line="360" w:lineRule="auto"/>
              <w:ind w:firstLine="142"/>
              <w:jc w:val="both"/>
              <w:rPr>
                <w:sz w:val="20"/>
                <w:szCs w:val="20"/>
              </w:rPr>
            </w:pPr>
            <w:r w:rsidRPr="00E440FC">
              <w:rPr>
                <w:sz w:val="20"/>
                <w:szCs w:val="20"/>
              </w:rPr>
              <w:t>23,4</w:t>
            </w:r>
          </w:p>
        </w:tc>
        <w:tc>
          <w:tcPr>
            <w:tcW w:w="823" w:type="dxa"/>
            <w:vAlign w:val="center"/>
          </w:tcPr>
          <w:p w:rsidR="00100236" w:rsidRPr="00E440FC" w:rsidRDefault="00100236" w:rsidP="00E440FC">
            <w:pPr>
              <w:spacing w:line="360" w:lineRule="auto"/>
              <w:ind w:firstLine="142"/>
              <w:jc w:val="both"/>
              <w:rPr>
                <w:sz w:val="20"/>
                <w:szCs w:val="20"/>
              </w:rPr>
            </w:pPr>
            <w:r w:rsidRPr="00E440FC">
              <w:rPr>
                <w:sz w:val="20"/>
                <w:szCs w:val="20"/>
              </w:rPr>
              <w:t>8,1</w:t>
            </w:r>
          </w:p>
        </w:tc>
        <w:tc>
          <w:tcPr>
            <w:tcW w:w="706" w:type="dxa"/>
            <w:vAlign w:val="center"/>
          </w:tcPr>
          <w:p w:rsidR="00100236" w:rsidRPr="00E440FC" w:rsidRDefault="00100236" w:rsidP="00E440FC">
            <w:pPr>
              <w:spacing w:line="360" w:lineRule="auto"/>
              <w:ind w:firstLine="142"/>
              <w:jc w:val="both"/>
              <w:rPr>
                <w:sz w:val="20"/>
                <w:szCs w:val="20"/>
              </w:rPr>
            </w:pPr>
            <w:r w:rsidRPr="00E440FC">
              <w:rPr>
                <w:sz w:val="20"/>
                <w:szCs w:val="20"/>
              </w:rPr>
              <w:t>13,2</w:t>
            </w:r>
          </w:p>
        </w:tc>
        <w:tc>
          <w:tcPr>
            <w:tcW w:w="706" w:type="dxa"/>
            <w:vAlign w:val="center"/>
          </w:tcPr>
          <w:p w:rsidR="00100236" w:rsidRPr="00E440FC" w:rsidRDefault="00100236" w:rsidP="00E440FC">
            <w:pPr>
              <w:spacing w:line="360" w:lineRule="auto"/>
              <w:ind w:firstLine="142"/>
              <w:jc w:val="both"/>
              <w:rPr>
                <w:sz w:val="20"/>
                <w:szCs w:val="20"/>
              </w:rPr>
            </w:pPr>
            <w:r w:rsidRPr="00E440FC">
              <w:rPr>
                <w:sz w:val="20"/>
                <w:szCs w:val="20"/>
              </w:rPr>
              <w:t>18,6</w:t>
            </w:r>
          </w:p>
        </w:tc>
        <w:tc>
          <w:tcPr>
            <w:tcW w:w="706" w:type="dxa"/>
            <w:vAlign w:val="center"/>
          </w:tcPr>
          <w:p w:rsidR="00100236" w:rsidRPr="00E440FC" w:rsidRDefault="00100236" w:rsidP="00E440FC">
            <w:pPr>
              <w:spacing w:line="360" w:lineRule="auto"/>
              <w:ind w:firstLine="142"/>
              <w:jc w:val="both"/>
              <w:rPr>
                <w:sz w:val="20"/>
                <w:szCs w:val="20"/>
              </w:rPr>
            </w:pPr>
            <w:r w:rsidRPr="00E440FC">
              <w:rPr>
                <w:sz w:val="20"/>
                <w:szCs w:val="20"/>
              </w:rPr>
              <w:t>27,0</w:t>
            </w:r>
          </w:p>
        </w:tc>
        <w:tc>
          <w:tcPr>
            <w:tcW w:w="706" w:type="dxa"/>
            <w:vAlign w:val="center"/>
          </w:tcPr>
          <w:p w:rsidR="00100236" w:rsidRPr="00E440FC" w:rsidRDefault="00100236" w:rsidP="00E440FC">
            <w:pPr>
              <w:spacing w:line="360" w:lineRule="auto"/>
              <w:ind w:firstLine="142"/>
              <w:jc w:val="both"/>
              <w:rPr>
                <w:sz w:val="20"/>
                <w:szCs w:val="20"/>
              </w:rPr>
            </w:pPr>
            <w:r w:rsidRPr="00E440FC">
              <w:rPr>
                <w:sz w:val="20"/>
                <w:szCs w:val="20"/>
              </w:rPr>
              <w:t>24,9</w:t>
            </w:r>
          </w:p>
        </w:tc>
        <w:tc>
          <w:tcPr>
            <w:tcW w:w="823" w:type="dxa"/>
            <w:vAlign w:val="center"/>
          </w:tcPr>
          <w:p w:rsidR="00100236" w:rsidRPr="00E440FC" w:rsidRDefault="00100236" w:rsidP="00E440FC">
            <w:pPr>
              <w:spacing w:line="360" w:lineRule="auto"/>
              <w:ind w:firstLine="142"/>
              <w:jc w:val="both"/>
              <w:rPr>
                <w:sz w:val="20"/>
                <w:szCs w:val="20"/>
              </w:rPr>
            </w:pPr>
            <w:r w:rsidRPr="00E440FC">
              <w:rPr>
                <w:sz w:val="20"/>
                <w:szCs w:val="20"/>
              </w:rPr>
              <w:t>7,9</w:t>
            </w:r>
          </w:p>
        </w:tc>
      </w:tr>
    </w:tbl>
    <w:p w:rsidR="00100236" w:rsidRDefault="00100236" w:rsidP="00E440FC">
      <w:pPr>
        <w:spacing w:line="360" w:lineRule="auto"/>
        <w:ind w:firstLine="709"/>
        <w:jc w:val="both"/>
        <w:rPr>
          <w:color w:val="FF0000"/>
          <w:sz w:val="28"/>
        </w:rPr>
      </w:pPr>
    </w:p>
    <w:p w:rsidR="00100236" w:rsidRDefault="00100236" w:rsidP="00E440FC">
      <w:pPr>
        <w:spacing w:line="360" w:lineRule="auto"/>
        <w:ind w:firstLine="709"/>
        <w:jc w:val="both"/>
        <w:rPr>
          <w:sz w:val="28"/>
        </w:rPr>
      </w:pPr>
      <w:r>
        <w:rPr>
          <w:sz w:val="28"/>
        </w:rPr>
        <w:t xml:space="preserve">В опросе участвовали граждане, уволенные с военной службы (далее — бывшие военнослужащие) (655 чел. — 2002 г. и 670 чел. — 2004 г.), </w:t>
      </w:r>
    </w:p>
    <w:p w:rsidR="00100236" w:rsidRDefault="00100236" w:rsidP="00E440FC">
      <w:pPr>
        <w:spacing w:line="360" w:lineRule="auto"/>
        <w:ind w:firstLine="709"/>
        <w:jc w:val="both"/>
        <w:rPr>
          <w:sz w:val="28"/>
        </w:rPr>
      </w:pPr>
      <w:r>
        <w:rPr>
          <w:sz w:val="28"/>
        </w:rPr>
        <w:t>В начале 90-х годов Российская Федерация приступила к новому этапу военной реформы, который предполагал увеличение количества увольняемых военнослужащих. Правительство РФ приняло ряд программ переподготовки и обеспечения занятости в отношении военнослужащих, подлежащих увольнению в запас или в отставку, а также граждан, уволенных с военной службы, и членов их семей, инвалидов боевой травмы и членов их семей. В частности, практическое решение рассматриваемой проблемы осуществлялось в рамках Государственной программы «Социальная адаптация военнослужащих, подлежащих увольнению с военной службы, других войск, воинских формирований и органов, и членов их семей» на 2001—2005 годы, утвержденной постановлением Правительства РФ от 15 октября 2001 г. № 729 (далее — Программа).</w:t>
      </w:r>
    </w:p>
    <w:p w:rsidR="00100236" w:rsidRDefault="00100236" w:rsidP="00E440FC">
      <w:pPr>
        <w:spacing w:line="360" w:lineRule="auto"/>
        <w:ind w:firstLine="709"/>
        <w:jc w:val="both"/>
        <w:rPr>
          <w:sz w:val="28"/>
        </w:rPr>
      </w:pPr>
      <w:r>
        <w:rPr>
          <w:sz w:val="28"/>
        </w:rPr>
        <w:t>Минобороны в лице Главного управления воспитательной работы Вооруженных Сил Российской Федерации выступало государственным заказчиком-координатором указанной Программы. Другими заказчиками государственной программы являлись Министерство здравоохранения и социального развития, Министерство образования и науки, а также Министерство внутренних дел. Вышеназванная Программа, призванная обеспечить целевое регулирование решения социальных проблем увольняемых военнослужащих и граждан, уволенных с военной службы, разрабатывалась в связи с необходимостью, координации и объединения усилий в данной сфере органов государственного и военного управления, местного самоуправления, учебных заведений и других организаций и учреждений.</w:t>
      </w:r>
    </w:p>
    <w:p w:rsidR="00100236" w:rsidRDefault="00100236" w:rsidP="00E440FC">
      <w:pPr>
        <w:spacing w:line="360" w:lineRule="auto"/>
        <w:ind w:firstLine="709"/>
        <w:jc w:val="both"/>
        <w:rPr>
          <w:sz w:val="28"/>
        </w:rPr>
      </w:pPr>
      <w:r>
        <w:rPr>
          <w:sz w:val="28"/>
        </w:rPr>
        <w:t>Основной целью Программы являлось комплексное решение на государственном уровне проблем профессиональной ориентации, переподготовки и трудоустройства военнослужащих, увольняемых из Вооруженных Сил, других войск, воинских формирований и органов, и членов их семей.</w:t>
      </w:r>
    </w:p>
    <w:p w:rsidR="00100236" w:rsidRDefault="00100236" w:rsidP="00E440FC">
      <w:pPr>
        <w:spacing w:line="360" w:lineRule="auto"/>
        <w:ind w:firstLine="709"/>
        <w:jc w:val="both"/>
        <w:rPr>
          <w:sz w:val="28"/>
        </w:rPr>
      </w:pPr>
      <w:r>
        <w:rPr>
          <w:sz w:val="28"/>
        </w:rPr>
        <w:t>Однако опыт реализации этих программ показывает, что наиболее острой является обеспечение занятости граждан, уволенных с военной службы. Для этой категории населения, несмотря на уровень образования и профессиональной квалификации, особенно трудно найти работу, и сегодня на рынке труда они по-прежнему оказываются социальной группой риска.</w:t>
      </w:r>
    </w:p>
    <w:p w:rsidR="00100236" w:rsidRDefault="00100236" w:rsidP="00E440FC">
      <w:pPr>
        <w:spacing w:line="360" w:lineRule="auto"/>
        <w:ind w:firstLine="709"/>
        <w:jc w:val="both"/>
        <w:rPr>
          <w:sz w:val="28"/>
        </w:rPr>
      </w:pPr>
      <w:r>
        <w:rPr>
          <w:sz w:val="28"/>
        </w:rPr>
        <w:t>Востребованность в системе профессиональной подготовки (переподготовки) у данных групп более чем актуальна. Ответы граждан, уволенных с военной сл</w:t>
      </w:r>
      <w:r w:rsidR="00A438E7">
        <w:rPr>
          <w:sz w:val="28"/>
        </w:rPr>
        <w:t>ужбы, представлены в таблице 2.1</w:t>
      </w:r>
      <w:r>
        <w:rPr>
          <w:sz w:val="28"/>
        </w:rPr>
        <w:t>.2.</w:t>
      </w:r>
    </w:p>
    <w:p w:rsidR="00E440FC" w:rsidRDefault="00E440FC" w:rsidP="00E440FC">
      <w:pPr>
        <w:spacing w:line="360" w:lineRule="auto"/>
        <w:ind w:firstLine="709"/>
        <w:jc w:val="both"/>
        <w:rPr>
          <w:sz w:val="28"/>
          <w:lang w:val="en-US"/>
        </w:rPr>
      </w:pPr>
    </w:p>
    <w:p w:rsidR="00100236" w:rsidRDefault="00100236" w:rsidP="00E440FC">
      <w:pPr>
        <w:spacing w:line="360" w:lineRule="auto"/>
        <w:ind w:firstLine="709"/>
        <w:jc w:val="both"/>
        <w:rPr>
          <w:sz w:val="28"/>
        </w:rPr>
      </w:pPr>
      <w:r>
        <w:rPr>
          <w:sz w:val="28"/>
        </w:rPr>
        <w:t xml:space="preserve">Таблица 2.1.2 </w:t>
      </w:r>
    </w:p>
    <w:p w:rsidR="00100236" w:rsidRDefault="00100236" w:rsidP="00E440FC">
      <w:pPr>
        <w:spacing w:line="360" w:lineRule="auto"/>
        <w:ind w:firstLine="709"/>
        <w:jc w:val="both"/>
        <w:rPr>
          <w:sz w:val="28"/>
        </w:rPr>
      </w:pPr>
      <w:r>
        <w:rPr>
          <w:sz w:val="28"/>
        </w:rPr>
        <w:t>Распределение ответов на вопрос. «В какой мере отсутствие гражданской профессии затрудняло (затрудняет) ваше трудоустройство?» (в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2250"/>
        <w:gridCol w:w="2250"/>
      </w:tblGrid>
      <w:tr w:rsidR="00100236" w:rsidRPr="00E440FC">
        <w:tc>
          <w:tcPr>
            <w:tcW w:w="4788" w:type="dxa"/>
            <w:vAlign w:val="center"/>
          </w:tcPr>
          <w:p w:rsidR="00100236" w:rsidRPr="00E440FC" w:rsidRDefault="00100236" w:rsidP="00E440FC">
            <w:pPr>
              <w:spacing w:line="360" w:lineRule="auto"/>
              <w:jc w:val="both"/>
              <w:rPr>
                <w:sz w:val="20"/>
                <w:szCs w:val="20"/>
              </w:rPr>
            </w:pPr>
          </w:p>
        </w:tc>
        <w:tc>
          <w:tcPr>
            <w:tcW w:w="2250" w:type="dxa"/>
            <w:vAlign w:val="center"/>
          </w:tcPr>
          <w:p w:rsidR="00100236" w:rsidRPr="00E440FC" w:rsidRDefault="00100236" w:rsidP="00E440FC">
            <w:pPr>
              <w:spacing w:line="360" w:lineRule="auto"/>
              <w:jc w:val="both"/>
              <w:rPr>
                <w:sz w:val="20"/>
                <w:szCs w:val="20"/>
              </w:rPr>
            </w:pPr>
            <w:r w:rsidRPr="00E440FC">
              <w:rPr>
                <w:sz w:val="20"/>
                <w:szCs w:val="20"/>
              </w:rPr>
              <w:t>2002</w:t>
            </w:r>
          </w:p>
        </w:tc>
        <w:tc>
          <w:tcPr>
            <w:tcW w:w="2250" w:type="dxa"/>
            <w:vAlign w:val="center"/>
          </w:tcPr>
          <w:p w:rsidR="00100236" w:rsidRPr="00E440FC" w:rsidRDefault="00100236" w:rsidP="00E440FC">
            <w:pPr>
              <w:spacing w:line="360" w:lineRule="auto"/>
              <w:jc w:val="both"/>
              <w:rPr>
                <w:sz w:val="20"/>
                <w:szCs w:val="20"/>
              </w:rPr>
            </w:pPr>
            <w:r w:rsidRPr="00E440FC">
              <w:rPr>
                <w:sz w:val="20"/>
                <w:szCs w:val="20"/>
              </w:rPr>
              <w:t>2004</w:t>
            </w:r>
          </w:p>
        </w:tc>
      </w:tr>
      <w:tr w:rsidR="00100236" w:rsidRPr="00E440FC">
        <w:tc>
          <w:tcPr>
            <w:tcW w:w="4788" w:type="dxa"/>
            <w:vAlign w:val="center"/>
          </w:tcPr>
          <w:p w:rsidR="00100236" w:rsidRPr="00E440FC" w:rsidRDefault="00100236" w:rsidP="00E440FC">
            <w:pPr>
              <w:spacing w:line="360" w:lineRule="auto"/>
              <w:jc w:val="both"/>
              <w:rPr>
                <w:sz w:val="20"/>
                <w:szCs w:val="20"/>
              </w:rPr>
            </w:pPr>
            <w:r w:rsidRPr="00E440FC">
              <w:rPr>
                <w:sz w:val="20"/>
                <w:szCs w:val="20"/>
              </w:rPr>
              <w:t>Да, затрудняло</w:t>
            </w:r>
          </w:p>
        </w:tc>
        <w:tc>
          <w:tcPr>
            <w:tcW w:w="2250" w:type="dxa"/>
            <w:vAlign w:val="center"/>
          </w:tcPr>
          <w:p w:rsidR="00100236" w:rsidRPr="00E440FC" w:rsidRDefault="00100236" w:rsidP="00E440FC">
            <w:pPr>
              <w:spacing w:line="360" w:lineRule="auto"/>
              <w:jc w:val="both"/>
              <w:rPr>
                <w:sz w:val="20"/>
                <w:szCs w:val="20"/>
              </w:rPr>
            </w:pPr>
            <w:r w:rsidRPr="00E440FC">
              <w:rPr>
                <w:sz w:val="20"/>
                <w:szCs w:val="20"/>
              </w:rPr>
              <w:t>39</w:t>
            </w:r>
          </w:p>
        </w:tc>
        <w:tc>
          <w:tcPr>
            <w:tcW w:w="2250" w:type="dxa"/>
            <w:vAlign w:val="center"/>
          </w:tcPr>
          <w:p w:rsidR="00100236" w:rsidRPr="00E440FC" w:rsidRDefault="00100236" w:rsidP="00E440FC">
            <w:pPr>
              <w:spacing w:line="360" w:lineRule="auto"/>
              <w:jc w:val="both"/>
              <w:rPr>
                <w:sz w:val="20"/>
                <w:szCs w:val="20"/>
              </w:rPr>
            </w:pPr>
            <w:r w:rsidRPr="00E440FC">
              <w:rPr>
                <w:sz w:val="20"/>
                <w:szCs w:val="20"/>
              </w:rPr>
              <w:t>46</w:t>
            </w:r>
          </w:p>
        </w:tc>
      </w:tr>
      <w:tr w:rsidR="00100236" w:rsidRPr="00E440FC">
        <w:tc>
          <w:tcPr>
            <w:tcW w:w="4788" w:type="dxa"/>
            <w:vAlign w:val="center"/>
          </w:tcPr>
          <w:p w:rsidR="00100236" w:rsidRPr="00E440FC" w:rsidRDefault="00100236" w:rsidP="00E440FC">
            <w:pPr>
              <w:spacing w:line="360" w:lineRule="auto"/>
              <w:jc w:val="both"/>
              <w:rPr>
                <w:sz w:val="20"/>
                <w:szCs w:val="20"/>
              </w:rPr>
            </w:pPr>
            <w:r w:rsidRPr="00E440FC">
              <w:rPr>
                <w:sz w:val="20"/>
                <w:szCs w:val="20"/>
              </w:rPr>
              <w:t>Совсем не затрудняло</w:t>
            </w:r>
          </w:p>
        </w:tc>
        <w:tc>
          <w:tcPr>
            <w:tcW w:w="2250" w:type="dxa"/>
            <w:vAlign w:val="center"/>
          </w:tcPr>
          <w:p w:rsidR="00100236" w:rsidRPr="00E440FC" w:rsidRDefault="00100236" w:rsidP="00E440FC">
            <w:pPr>
              <w:spacing w:line="360" w:lineRule="auto"/>
              <w:jc w:val="both"/>
              <w:rPr>
                <w:sz w:val="20"/>
                <w:szCs w:val="20"/>
              </w:rPr>
            </w:pPr>
            <w:r w:rsidRPr="00E440FC">
              <w:rPr>
                <w:sz w:val="20"/>
                <w:szCs w:val="20"/>
              </w:rPr>
              <w:t>22</w:t>
            </w:r>
          </w:p>
        </w:tc>
        <w:tc>
          <w:tcPr>
            <w:tcW w:w="2250" w:type="dxa"/>
            <w:vAlign w:val="center"/>
          </w:tcPr>
          <w:p w:rsidR="00100236" w:rsidRPr="00E440FC" w:rsidRDefault="00100236" w:rsidP="00E440FC">
            <w:pPr>
              <w:spacing w:line="360" w:lineRule="auto"/>
              <w:jc w:val="both"/>
              <w:rPr>
                <w:sz w:val="20"/>
                <w:szCs w:val="20"/>
              </w:rPr>
            </w:pPr>
            <w:r w:rsidRPr="00E440FC">
              <w:rPr>
                <w:sz w:val="20"/>
                <w:szCs w:val="20"/>
              </w:rPr>
              <w:t>24</w:t>
            </w:r>
          </w:p>
        </w:tc>
      </w:tr>
      <w:tr w:rsidR="00100236" w:rsidRPr="00E440FC">
        <w:tc>
          <w:tcPr>
            <w:tcW w:w="4788" w:type="dxa"/>
            <w:vAlign w:val="center"/>
          </w:tcPr>
          <w:p w:rsidR="00100236" w:rsidRPr="00E440FC" w:rsidRDefault="00100236" w:rsidP="00E440FC">
            <w:pPr>
              <w:spacing w:line="360" w:lineRule="auto"/>
              <w:jc w:val="both"/>
              <w:rPr>
                <w:sz w:val="20"/>
                <w:szCs w:val="20"/>
              </w:rPr>
            </w:pPr>
            <w:r w:rsidRPr="00E440FC">
              <w:rPr>
                <w:sz w:val="20"/>
                <w:szCs w:val="20"/>
              </w:rPr>
              <w:t>Моя военная профессия востребована в гражданских условиях</w:t>
            </w:r>
          </w:p>
        </w:tc>
        <w:tc>
          <w:tcPr>
            <w:tcW w:w="2250" w:type="dxa"/>
            <w:vAlign w:val="center"/>
          </w:tcPr>
          <w:p w:rsidR="00100236" w:rsidRPr="00E440FC" w:rsidRDefault="00100236" w:rsidP="00E440FC">
            <w:pPr>
              <w:spacing w:line="360" w:lineRule="auto"/>
              <w:jc w:val="both"/>
              <w:rPr>
                <w:sz w:val="20"/>
                <w:szCs w:val="20"/>
              </w:rPr>
            </w:pPr>
            <w:r w:rsidRPr="00E440FC">
              <w:rPr>
                <w:sz w:val="20"/>
                <w:szCs w:val="20"/>
              </w:rPr>
              <w:t>19</w:t>
            </w:r>
          </w:p>
        </w:tc>
        <w:tc>
          <w:tcPr>
            <w:tcW w:w="2250" w:type="dxa"/>
            <w:vAlign w:val="center"/>
          </w:tcPr>
          <w:p w:rsidR="00100236" w:rsidRPr="00E440FC" w:rsidRDefault="00100236" w:rsidP="00E440FC">
            <w:pPr>
              <w:spacing w:line="360" w:lineRule="auto"/>
              <w:jc w:val="both"/>
              <w:rPr>
                <w:sz w:val="20"/>
                <w:szCs w:val="20"/>
              </w:rPr>
            </w:pPr>
            <w:r w:rsidRPr="00E440FC">
              <w:rPr>
                <w:sz w:val="20"/>
                <w:szCs w:val="20"/>
              </w:rPr>
              <w:t>15</w:t>
            </w:r>
          </w:p>
        </w:tc>
      </w:tr>
      <w:tr w:rsidR="00100236" w:rsidRPr="00E440FC">
        <w:tc>
          <w:tcPr>
            <w:tcW w:w="4788" w:type="dxa"/>
            <w:vAlign w:val="center"/>
          </w:tcPr>
          <w:p w:rsidR="00100236" w:rsidRPr="00E440FC" w:rsidRDefault="00100236" w:rsidP="00E440FC">
            <w:pPr>
              <w:spacing w:line="360" w:lineRule="auto"/>
              <w:jc w:val="both"/>
              <w:rPr>
                <w:sz w:val="20"/>
                <w:szCs w:val="20"/>
              </w:rPr>
            </w:pPr>
            <w:r w:rsidRPr="00E440FC">
              <w:rPr>
                <w:sz w:val="20"/>
                <w:szCs w:val="20"/>
              </w:rPr>
              <w:t>не ответили</w:t>
            </w:r>
          </w:p>
        </w:tc>
        <w:tc>
          <w:tcPr>
            <w:tcW w:w="2250" w:type="dxa"/>
            <w:vAlign w:val="center"/>
          </w:tcPr>
          <w:p w:rsidR="00100236" w:rsidRPr="00E440FC" w:rsidRDefault="00100236" w:rsidP="00E440FC">
            <w:pPr>
              <w:spacing w:line="360" w:lineRule="auto"/>
              <w:jc w:val="both"/>
              <w:rPr>
                <w:sz w:val="20"/>
                <w:szCs w:val="20"/>
              </w:rPr>
            </w:pPr>
            <w:r w:rsidRPr="00E440FC">
              <w:rPr>
                <w:sz w:val="20"/>
                <w:szCs w:val="20"/>
              </w:rPr>
              <w:t>20</w:t>
            </w:r>
          </w:p>
        </w:tc>
        <w:tc>
          <w:tcPr>
            <w:tcW w:w="2250" w:type="dxa"/>
            <w:vAlign w:val="center"/>
          </w:tcPr>
          <w:p w:rsidR="00100236" w:rsidRPr="00E440FC" w:rsidRDefault="00100236" w:rsidP="00E440FC">
            <w:pPr>
              <w:spacing w:line="360" w:lineRule="auto"/>
              <w:jc w:val="both"/>
              <w:rPr>
                <w:sz w:val="20"/>
                <w:szCs w:val="20"/>
              </w:rPr>
            </w:pPr>
            <w:r w:rsidRPr="00E440FC">
              <w:rPr>
                <w:sz w:val="20"/>
                <w:szCs w:val="20"/>
              </w:rPr>
              <w:t>15</w:t>
            </w:r>
          </w:p>
        </w:tc>
      </w:tr>
    </w:tbl>
    <w:p w:rsidR="00100236" w:rsidRDefault="00100236" w:rsidP="00E440FC">
      <w:pPr>
        <w:spacing w:line="360" w:lineRule="auto"/>
        <w:ind w:firstLine="709"/>
        <w:jc w:val="both"/>
        <w:rPr>
          <w:sz w:val="28"/>
        </w:rPr>
      </w:pPr>
    </w:p>
    <w:p w:rsidR="00100236" w:rsidRDefault="00100236" w:rsidP="00E440FC">
      <w:pPr>
        <w:spacing w:line="360" w:lineRule="auto"/>
        <w:ind w:firstLine="709"/>
        <w:jc w:val="both"/>
        <w:rPr>
          <w:sz w:val="28"/>
        </w:rPr>
      </w:pPr>
      <w:r>
        <w:rPr>
          <w:sz w:val="28"/>
        </w:rPr>
        <w:t>Количество респондентов, не пожелавших отвечать на этот вопрос в 2004 г. уменьшилось по сравнению с этой же позицией в 2002 голу, и соответственно на 7% увеличилось количество тех, кто подтвердил, что отсутствие гражданской профессии, специальности затрудняет их трудоустройство. Количество респондентов, для которых это не представляет особых затруднений осталось примерно на том же уровне.</w:t>
      </w:r>
    </w:p>
    <w:p w:rsidR="00100236" w:rsidRDefault="00100236" w:rsidP="00E440FC">
      <w:pPr>
        <w:spacing w:line="360" w:lineRule="auto"/>
        <w:ind w:firstLine="709"/>
        <w:jc w:val="both"/>
        <w:rPr>
          <w:sz w:val="28"/>
        </w:rPr>
      </w:pPr>
      <w:r>
        <w:rPr>
          <w:sz w:val="28"/>
        </w:rPr>
        <w:t xml:space="preserve">Наблюдается уменьшение количества тех граждан, которые говорят о том, что их военная профессия востребована в гражданских условиях. Очевидно, здесь речь может идти о продолжающейся модернизации всех отраслей экономики всеобщей информатизации процессов организации производства и управления, применении передовых технологий в сфере бизнеса и прочее. </w:t>
      </w:r>
    </w:p>
    <w:p w:rsidR="00100236" w:rsidRDefault="00100236" w:rsidP="00E440FC">
      <w:pPr>
        <w:spacing w:line="360" w:lineRule="auto"/>
        <w:ind w:firstLine="709"/>
        <w:jc w:val="both"/>
        <w:rPr>
          <w:sz w:val="28"/>
        </w:rPr>
      </w:pPr>
      <w:r>
        <w:rPr>
          <w:sz w:val="28"/>
        </w:rPr>
        <w:t>Таким образом одним из важных направлений социальной адаптации обеспечения профессиональной занятости бывших военнослужащих продолжает оставаться организация их переподготовки по гражданским специальностям.</w:t>
      </w:r>
    </w:p>
    <w:p w:rsidR="00100236" w:rsidRDefault="00100236" w:rsidP="00E440FC">
      <w:pPr>
        <w:spacing w:line="360" w:lineRule="auto"/>
        <w:ind w:firstLine="709"/>
        <w:jc w:val="both"/>
        <w:rPr>
          <w:sz w:val="28"/>
        </w:rPr>
      </w:pPr>
      <w:r>
        <w:rPr>
          <w:sz w:val="28"/>
        </w:rPr>
        <w:t>Респондентам был задан вопрос: «Проходили ли вы специальное обучение в целях получения профессии, или профессиональную подготовку (переподготовку) на гражданскую специальность?»</w:t>
      </w:r>
      <w:r w:rsidR="00E440FC">
        <w:rPr>
          <w:sz w:val="28"/>
        </w:rPr>
        <w:t xml:space="preserve"> </w:t>
      </w:r>
      <w:r>
        <w:rPr>
          <w:sz w:val="28"/>
        </w:rPr>
        <w:t>таблица 2.1.3.</w:t>
      </w:r>
    </w:p>
    <w:p w:rsidR="00E440FC" w:rsidRPr="00E440FC" w:rsidRDefault="00E440FC" w:rsidP="00E440FC">
      <w:pPr>
        <w:spacing w:line="360" w:lineRule="auto"/>
        <w:ind w:firstLine="709"/>
        <w:jc w:val="both"/>
        <w:rPr>
          <w:sz w:val="28"/>
        </w:rPr>
      </w:pPr>
    </w:p>
    <w:p w:rsidR="00100236" w:rsidRDefault="00100236" w:rsidP="00E440FC">
      <w:pPr>
        <w:spacing w:line="360" w:lineRule="auto"/>
        <w:ind w:firstLine="709"/>
        <w:jc w:val="both"/>
        <w:rPr>
          <w:sz w:val="28"/>
        </w:rPr>
      </w:pPr>
      <w:r>
        <w:rPr>
          <w:sz w:val="28"/>
        </w:rPr>
        <w:t>Таблица 2.1.3.</w:t>
      </w:r>
    </w:p>
    <w:p w:rsidR="00100236" w:rsidRDefault="00100236" w:rsidP="00E440FC">
      <w:pPr>
        <w:spacing w:line="360" w:lineRule="auto"/>
        <w:ind w:firstLine="709"/>
        <w:jc w:val="both"/>
        <w:rPr>
          <w:sz w:val="28"/>
        </w:rPr>
      </w:pPr>
      <w:r>
        <w:rPr>
          <w:sz w:val="28"/>
        </w:rPr>
        <w:t>Распределение ответов на вопрос о прохождении переподготовки (в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2340"/>
        <w:gridCol w:w="2160"/>
      </w:tblGrid>
      <w:tr w:rsidR="00100236" w:rsidRPr="00E440FC">
        <w:tc>
          <w:tcPr>
            <w:tcW w:w="4788" w:type="dxa"/>
            <w:vAlign w:val="center"/>
          </w:tcPr>
          <w:p w:rsidR="00100236" w:rsidRPr="00E440FC" w:rsidRDefault="00100236" w:rsidP="00E440FC">
            <w:pPr>
              <w:spacing w:line="360" w:lineRule="auto"/>
              <w:jc w:val="both"/>
              <w:rPr>
                <w:sz w:val="20"/>
                <w:szCs w:val="20"/>
              </w:rPr>
            </w:pPr>
          </w:p>
        </w:tc>
        <w:tc>
          <w:tcPr>
            <w:tcW w:w="2340" w:type="dxa"/>
            <w:vAlign w:val="center"/>
          </w:tcPr>
          <w:p w:rsidR="00100236" w:rsidRPr="00E440FC" w:rsidRDefault="00100236" w:rsidP="00E440FC">
            <w:pPr>
              <w:spacing w:line="360" w:lineRule="auto"/>
              <w:jc w:val="both"/>
              <w:rPr>
                <w:sz w:val="20"/>
                <w:szCs w:val="20"/>
              </w:rPr>
            </w:pPr>
            <w:r w:rsidRPr="00E440FC">
              <w:rPr>
                <w:sz w:val="20"/>
                <w:szCs w:val="20"/>
              </w:rPr>
              <w:t>2002</w:t>
            </w:r>
          </w:p>
        </w:tc>
        <w:tc>
          <w:tcPr>
            <w:tcW w:w="2160" w:type="dxa"/>
            <w:vAlign w:val="center"/>
          </w:tcPr>
          <w:p w:rsidR="00100236" w:rsidRPr="00E440FC" w:rsidRDefault="00100236" w:rsidP="00E440FC">
            <w:pPr>
              <w:spacing w:line="360" w:lineRule="auto"/>
              <w:jc w:val="both"/>
              <w:rPr>
                <w:sz w:val="20"/>
                <w:szCs w:val="20"/>
              </w:rPr>
            </w:pPr>
            <w:r w:rsidRPr="00E440FC">
              <w:rPr>
                <w:sz w:val="20"/>
                <w:szCs w:val="20"/>
              </w:rPr>
              <w:t>2004</w:t>
            </w:r>
          </w:p>
        </w:tc>
      </w:tr>
      <w:tr w:rsidR="00100236" w:rsidRPr="00E440FC">
        <w:tc>
          <w:tcPr>
            <w:tcW w:w="4788" w:type="dxa"/>
            <w:vAlign w:val="center"/>
          </w:tcPr>
          <w:p w:rsidR="00100236" w:rsidRPr="00E440FC" w:rsidRDefault="00100236" w:rsidP="00E440FC">
            <w:pPr>
              <w:spacing w:line="360" w:lineRule="auto"/>
              <w:jc w:val="both"/>
              <w:rPr>
                <w:sz w:val="20"/>
                <w:szCs w:val="20"/>
              </w:rPr>
            </w:pPr>
            <w:r w:rsidRPr="00E440FC">
              <w:rPr>
                <w:sz w:val="20"/>
                <w:szCs w:val="20"/>
              </w:rPr>
              <w:t>Да, проходил</w:t>
            </w:r>
          </w:p>
        </w:tc>
        <w:tc>
          <w:tcPr>
            <w:tcW w:w="2340" w:type="dxa"/>
            <w:vAlign w:val="center"/>
          </w:tcPr>
          <w:p w:rsidR="00100236" w:rsidRPr="00E440FC" w:rsidRDefault="00100236" w:rsidP="00E440FC">
            <w:pPr>
              <w:spacing w:line="360" w:lineRule="auto"/>
              <w:jc w:val="both"/>
              <w:rPr>
                <w:sz w:val="20"/>
                <w:szCs w:val="20"/>
              </w:rPr>
            </w:pPr>
            <w:r w:rsidRPr="00E440FC">
              <w:rPr>
                <w:sz w:val="20"/>
                <w:szCs w:val="20"/>
              </w:rPr>
              <w:t>13</w:t>
            </w:r>
          </w:p>
        </w:tc>
        <w:tc>
          <w:tcPr>
            <w:tcW w:w="2160" w:type="dxa"/>
            <w:vAlign w:val="center"/>
          </w:tcPr>
          <w:p w:rsidR="00100236" w:rsidRPr="00E440FC" w:rsidRDefault="00100236" w:rsidP="00E440FC">
            <w:pPr>
              <w:spacing w:line="360" w:lineRule="auto"/>
              <w:jc w:val="both"/>
              <w:rPr>
                <w:sz w:val="20"/>
                <w:szCs w:val="20"/>
              </w:rPr>
            </w:pPr>
            <w:r w:rsidRPr="00E440FC">
              <w:rPr>
                <w:sz w:val="20"/>
                <w:szCs w:val="20"/>
              </w:rPr>
              <w:t>13,1</w:t>
            </w:r>
          </w:p>
        </w:tc>
      </w:tr>
      <w:tr w:rsidR="00100236" w:rsidRPr="00E440FC">
        <w:tc>
          <w:tcPr>
            <w:tcW w:w="4788" w:type="dxa"/>
            <w:vAlign w:val="center"/>
          </w:tcPr>
          <w:p w:rsidR="00100236" w:rsidRPr="00E440FC" w:rsidRDefault="00100236" w:rsidP="00E440FC">
            <w:pPr>
              <w:spacing w:line="360" w:lineRule="auto"/>
              <w:jc w:val="both"/>
              <w:rPr>
                <w:sz w:val="20"/>
                <w:szCs w:val="20"/>
              </w:rPr>
            </w:pPr>
            <w:r w:rsidRPr="00E440FC">
              <w:rPr>
                <w:sz w:val="20"/>
                <w:szCs w:val="20"/>
              </w:rPr>
              <w:t>Да, прохожу в настоящее время</w:t>
            </w:r>
          </w:p>
        </w:tc>
        <w:tc>
          <w:tcPr>
            <w:tcW w:w="2340" w:type="dxa"/>
            <w:vAlign w:val="center"/>
          </w:tcPr>
          <w:p w:rsidR="00100236" w:rsidRPr="00E440FC" w:rsidRDefault="00100236" w:rsidP="00E440FC">
            <w:pPr>
              <w:spacing w:line="360" w:lineRule="auto"/>
              <w:jc w:val="both"/>
              <w:rPr>
                <w:sz w:val="20"/>
                <w:szCs w:val="20"/>
              </w:rPr>
            </w:pPr>
            <w:r w:rsidRPr="00E440FC">
              <w:rPr>
                <w:sz w:val="20"/>
                <w:szCs w:val="20"/>
              </w:rPr>
              <w:t>2</w:t>
            </w:r>
          </w:p>
        </w:tc>
        <w:tc>
          <w:tcPr>
            <w:tcW w:w="2160" w:type="dxa"/>
            <w:vAlign w:val="center"/>
          </w:tcPr>
          <w:p w:rsidR="00100236" w:rsidRPr="00E440FC" w:rsidRDefault="00100236" w:rsidP="00E440FC">
            <w:pPr>
              <w:spacing w:line="360" w:lineRule="auto"/>
              <w:jc w:val="both"/>
              <w:rPr>
                <w:sz w:val="20"/>
                <w:szCs w:val="20"/>
              </w:rPr>
            </w:pPr>
            <w:r w:rsidRPr="00E440FC">
              <w:rPr>
                <w:sz w:val="20"/>
                <w:szCs w:val="20"/>
              </w:rPr>
              <w:t>2,1</w:t>
            </w:r>
          </w:p>
        </w:tc>
      </w:tr>
      <w:tr w:rsidR="00100236" w:rsidRPr="00E440FC">
        <w:tc>
          <w:tcPr>
            <w:tcW w:w="4788" w:type="dxa"/>
            <w:vAlign w:val="center"/>
          </w:tcPr>
          <w:p w:rsidR="00100236" w:rsidRPr="00E440FC" w:rsidRDefault="00100236" w:rsidP="00E440FC">
            <w:pPr>
              <w:spacing w:line="360" w:lineRule="auto"/>
              <w:jc w:val="both"/>
              <w:rPr>
                <w:sz w:val="20"/>
                <w:szCs w:val="20"/>
              </w:rPr>
            </w:pPr>
            <w:r w:rsidRPr="00E440FC">
              <w:rPr>
                <w:sz w:val="20"/>
                <w:szCs w:val="20"/>
              </w:rPr>
              <w:t>Нет, не проходил</w:t>
            </w:r>
          </w:p>
        </w:tc>
        <w:tc>
          <w:tcPr>
            <w:tcW w:w="2340" w:type="dxa"/>
            <w:vAlign w:val="center"/>
          </w:tcPr>
          <w:p w:rsidR="00100236" w:rsidRPr="00E440FC" w:rsidRDefault="00100236" w:rsidP="00E440FC">
            <w:pPr>
              <w:spacing w:line="360" w:lineRule="auto"/>
              <w:jc w:val="both"/>
              <w:rPr>
                <w:sz w:val="20"/>
                <w:szCs w:val="20"/>
              </w:rPr>
            </w:pPr>
            <w:r w:rsidRPr="00E440FC">
              <w:rPr>
                <w:sz w:val="20"/>
                <w:szCs w:val="20"/>
              </w:rPr>
              <w:t>77,4</w:t>
            </w:r>
          </w:p>
        </w:tc>
        <w:tc>
          <w:tcPr>
            <w:tcW w:w="2160" w:type="dxa"/>
            <w:vAlign w:val="center"/>
          </w:tcPr>
          <w:p w:rsidR="00100236" w:rsidRPr="00E440FC" w:rsidRDefault="00100236" w:rsidP="00E440FC">
            <w:pPr>
              <w:spacing w:line="360" w:lineRule="auto"/>
              <w:jc w:val="both"/>
              <w:rPr>
                <w:sz w:val="20"/>
                <w:szCs w:val="20"/>
              </w:rPr>
            </w:pPr>
            <w:r w:rsidRPr="00E440FC">
              <w:rPr>
                <w:sz w:val="20"/>
                <w:szCs w:val="20"/>
              </w:rPr>
              <w:t>81,6</w:t>
            </w:r>
          </w:p>
        </w:tc>
      </w:tr>
      <w:tr w:rsidR="00100236" w:rsidRPr="00E440FC">
        <w:tc>
          <w:tcPr>
            <w:tcW w:w="4788" w:type="dxa"/>
            <w:vAlign w:val="center"/>
          </w:tcPr>
          <w:p w:rsidR="00100236" w:rsidRPr="00E440FC" w:rsidRDefault="00100236" w:rsidP="00E440FC">
            <w:pPr>
              <w:spacing w:line="360" w:lineRule="auto"/>
              <w:jc w:val="both"/>
              <w:rPr>
                <w:sz w:val="20"/>
                <w:szCs w:val="20"/>
              </w:rPr>
            </w:pPr>
            <w:r w:rsidRPr="00E440FC">
              <w:rPr>
                <w:sz w:val="20"/>
                <w:szCs w:val="20"/>
              </w:rPr>
              <w:t>не ответили</w:t>
            </w:r>
          </w:p>
        </w:tc>
        <w:tc>
          <w:tcPr>
            <w:tcW w:w="2340" w:type="dxa"/>
            <w:vAlign w:val="center"/>
          </w:tcPr>
          <w:p w:rsidR="00100236" w:rsidRPr="00E440FC" w:rsidRDefault="00100236" w:rsidP="00E440FC">
            <w:pPr>
              <w:spacing w:line="360" w:lineRule="auto"/>
              <w:jc w:val="both"/>
              <w:rPr>
                <w:sz w:val="20"/>
                <w:szCs w:val="20"/>
              </w:rPr>
            </w:pPr>
            <w:r w:rsidRPr="00E440FC">
              <w:rPr>
                <w:sz w:val="20"/>
                <w:szCs w:val="20"/>
              </w:rPr>
              <w:t>7,6</w:t>
            </w:r>
          </w:p>
        </w:tc>
        <w:tc>
          <w:tcPr>
            <w:tcW w:w="2160" w:type="dxa"/>
            <w:vAlign w:val="center"/>
          </w:tcPr>
          <w:p w:rsidR="00100236" w:rsidRPr="00E440FC" w:rsidRDefault="00100236" w:rsidP="00E440FC">
            <w:pPr>
              <w:spacing w:line="360" w:lineRule="auto"/>
              <w:jc w:val="both"/>
              <w:rPr>
                <w:sz w:val="20"/>
                <w:szCs w:val="20"/>
              </w:rPr>
            </w:pPr>
            <w:r w:rsidRPr="00E440FC">
              <w:rPr>
                <w:sz w:val="20"/>
                <w:szCs w:val="20"/>
              </w:rPr>
              <w:t>2,8</w:t>
            </w:r>
          </w:p>
        </w:tc>
      </w:tr>
    </w:tbl>
    <w:p w:rsidR="00100236" w:rsidRDefault="00100236" w:rsidP="00E440FC">
      <w:pPr>
        <w:spacing w:line="360" w:lineRule="auto"/>
        <w:ind w:firstLine="709"/>
        <w:jc w:val="both"/>
        <w:rPr>
          <w:sz w:val="28"/>
        </w:rPr>
      </w:pPr>
    </w:p>
    <w:p w:rsidR="00100236" w:rsidRDefault="00100236" w:rsidP="00E440FC">
      <w:pPr>
        <w:spacing w:line="360" w:lineRule="auto"/>
        <w:ind w:firstLine="709"/>
        <w:jc w:val="both"/>
        <w:rPr>
          <w:sz w:val="28"/>
        </w:rPr>
      </w:pPr>
      <w:r>
        <w:rPr>
          <w:sz w:val="28"/>
        </w:rPr>
        <w:t>Таким образом, полученные ответы позволяют сделать вывод о том, что более 80% граждан по разным причинам с системой подготовки (переподготовки) на новые специальности не связаны никак.</w:t>
      </w:r>
    </w:p>
    <w:p w:rsidR="00100236" w:rsidRDefault="00100236" w:rsidP="00E440FC">
      <w:pPr>
        <w:spacing w:line="360" w:lineRule="auto"/>
        <w:ind w:firstLine="709"/>
        <w:jc w:val="both"/>
        <w:rPr>
          <w:sz w:val="28"/>
        </w:rPr>
      </w:pPr>
      <w:r>
        <w:rPr>
          <w:sz w:val="28"/>
        </w:rPr>
        <w:t>Другой проблемой социальной адаптации остается проблема дальнейшего трудоустройства. Многие, закончившие различные курсы подготовки или переобучения на новые специальности, имея в руках диплом, испытывают затруднения с устройством на работу по полученной специальности.</w:t>
      </w:r>
      <w:r w:rsidR="00E440FC">
        <w:rPr>
          <w:sz w:val="28"/>
        </w:rPr>
        <w:t xml:space="preserve"> </w:t>
      </w:r>
      <w:r>
        <w:rPr>
          <w:sz w:val="28"/>
        </w:rPr>
        <w:t>Данные,</w:t>
      </w:r>
      <w:r w:rsidR="00E440FC">
        <w:rPr>
          <w:sz w:val="28"/>
        </w:rPr>
        <w:t xml:space="preserve"> </w:t>
      </w:r>
      <w:r>
        <w:rPr>
          <w:sz w:val="28"/>
        </w:rPr>
        <w:t>характеризующие</w:t>
      </w:r>
      <w:r w:rsidR="00E440FC">
        <w:rPr>
          <w:sz w:val="28"/>
        </w:rPr>
        <w:t xml:space="preserve"> </w:t>
      </w:r>
      <w:r>
        <w:rPr>
          <w:sz w:val="28"/>
        </w:rPr>
        <w:t>этот</w:t>
      </w:r>
      <w:r w:rsidR="00E440FC">
        <w:rPr>
          <w:sz w:val="28"/>
        </w:rPr>
        <w:t xml:space="preserve"> </w:t>
      </w:r>
      <w:r>
        <w:rPr>
          <w:sz w:val="28"/>
        </w:rPr>
        <w:t>вопрос</w:t>
      </w:r>
      <w:r w:rsidR="00E440FC">
        <w:rPr>
          <w:sz w:val="28"/>
        </w:rPr>
        <w:t xml:space="preserve"> </w:t>
      </w:r>
      <w:r>
        <w:rPr>
          <w:sz w:val="28"/>
        </w:rPr>
        <w:t>приводятся в таблице 2.1.4.</w:t>
      </w:r>
    </w:p>
    <w:p w:rsidR="00E440FC" w:rsidRDefault="00E440FC" w:rsidP="00E440FC">
      <w:pPr>
        <w:spacing w:line="360" w:lineRule="auto"/>
        <w:ind w:firstLine="709"/>
        <w:jc w:val="both"/>
        <w:rPr>
          <w:sz w:val="28"/>
          <w:lang w:val="en-US"/>
        </w:rPr>
      </w:pPr>
    </w:p>
    <w:p w:rsidR="00100236" w:rsidRDefault="00100236" w:rsidP="00E440FC">
      <w:pPr>
        <w:spacing w:line="360" w:lineRule="auto"/>
        <w:ind w:firstLine="709"/>
        <w:jc w:val="both"/>
        <w:rPr>
          <w:sz w:val="28"/>
        </w:rPr>
      </w:pPr>
      <w:r>
        <w:rPr>
          <w:sz w:val="28"/>
        </w:rPr>
        <w:t>Таблица 2.1.4.</w:t>
      </w:r>
    </w:p>
    <w:p w:rsidR="00100236" w:rsidRDefault="00100236" w:rsidP="00E440FC">
      <w:pPr>
        <w:spacing w:line="360" w:lineRule="auto"/>
        <w:ind w:firstLine="709"/>
        <w:jc w:val="both"/>
        <w:rPr>
          <w:sz w:val="28"/>
        </w:rPr>
      </w:pPr>
      <w:r>
        <w:rPr>
          <w:sz w:val="28"/>
        </w:rPr>
        <w:t>Сравнительная характеристика ответов респондентов на вопрос о том, помогло ли им обучение в центрах подготовки (переподготовки) трудоустроиться (в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2318"/>
        <w:gridCol w:w="2340"/>
      </w:tblGrid>
      <w:tr w:rsidR="00100236" w:rsidRPr="00E440FC">
        <w:tc>
          <w:tcPr>
            <w:tcW w:w="4788" w:type="dxa"/>
            <w:vAlign w:val="center"/>
          </w:tcPr>
          <w:p w:rsidR="00100236" w:rsidRPr="00E440FC" w:rsidRDefault="00100236" w:rsidP="00E440FC">
            <w:pPr>
              <w:spacing w:line="360" w:lineRule="auto"/>
              <w:ind w:firstLine="709"/>
              <w:jc w:val="both"/>
              <w:rPr>
                <w:sz w:val="20"/>
                <w:szCs w:val="20"/>
              </w:rPr>
            </w:pPr>
          </w:p>
        </w:tc>
        <w:tc>
          <w:tcPr>
            <w:tcW w:w="2318" w:type="dxa"/>
            <w:vAlign w:val="center"/>
          </w:tcPr>
          <w:p w:rsidR="00100236" w:rsidRPr="00E440FC" w:rsidRDefault="00100236" w:rsidP="00E440FC">
            <w:pPr>
              <w:spacing w:line="360" w:lineRule="auto"/>
              <w:ind w:firstLine="709"/>
              <w:jc w:val="both"/>
              <w:rPr>
                <w:sz w:val="20"/>
                <w:szCs w:val="20"/>
              </w:rPr>
            </w:pPr>
            <w:r w:rsidRPr="00E440FC">
              <w:rPr>
                <w:sz w:val="20"/>
                <w:szCs w:val="20"/>
              </w:rPr>
              <w:t>2002</w:t>
            </w:r>
          </w:p>
        </w:tc>
        <w:tc>
          <w:tcPr>
            <w:tcW w:w="2340" w:type="dxa"/>
            <w:vAlign w:val="center"/>
          </w:tcPr>
          <w:p w:rsidR="00100236" w:rsidRPr="00E440FC" w:rsidRDefault="00100236" w:rsidP="00E440FC">
            <w:pPr>
              <w:spacing w:line="360" w:lineRule="auto"/>
              <w:ind w:firstLine="709"/>
              <w:jc w:val="both"/>
              <w:rPr>
                <w:sz w:val="20"/>
                <w:szCs w:val="20"/>
              </w:rPr>
            </w:pPr>
            <w:r w:rsidRPr="00E440FC">
              <w:rPr>
                <w:sz w:val="20"/>
                <w:szCs w:val="20"/>
              </w:rPr>
              <w:t>2004</w:t>
            </w:r>
          </w:p>
        </w:tc>
      </w:tr>
      <w:tr w:rsidR="00100236" w:rsidRPr="00E440FC">
        <w:tc>
          <w:tcPr>
            <w:tcW w:w="4788" w:type="dxa"/>
            <w:vAlign w:val="center"/>
          </w:tcPr>
          <w:p w:rsidR="00100236" w:rsidRPr="00E440FC" w:rsidRDefault="00100236" w:rsidP="00E440FC">
            <w:pPr>
              <w:spacing w:line="360" w:lineRule="auto"/>
              <w:ind w:firstLine="709"/>
              <w:jc w:val="both"/>
              <w:rPr>
                <w:sz w:val="20"/>
                <w:szCs w:val="20"/>
              </w:rPr>
            </w:pPr>
            <w:r w:rsidRPr="00E440FC">
              <w:rPr>
                <w:sz w:val="20"/>
                <w:szCs w:val="20"/>
              </w:rPr>
              <w:t>Да, помогло</w:t>
            </w:r>
          </w:p>
        </w:tc>
        <w:tc>
          <w:tcPr>
            <w:tcW w:w="2318" w:type="dxa"/>
            <w:vAlign w:val="center"/>
          </w:tcPr>
          <w:p w:rsidR="00100236" w:rsidRPr="00E440FC" w:rsidRDefault="00100236" w:rsidP="00E440FC">
            <w:pPr>
              <w:spacing w:line="360" w:lineRule="auto"/>
              <w:ind w:firstLine="709"/>
              <w:jc w:val="both"/>
              <w:rPr>
                <w:sz w:val="20"/>
                <w:szCs w:val="20"/>
              </w:rPr>
            </w:pPr>
            <w:r w:rsidRPr="00E440FC">
              <w:rPr>
                <w:sz w:val="20"/>
                <w:szCs w:val="20"/>
              </w:rPr>
              <w:t>6,9</w:t>
            </w:r>
          </w:p>
        </w:tc>
        <w:tc>
          <w:tcPr>
            <w:tcW w:w="2340" w:type="dxa"/>
            <w:vAlign w:val="center"/>
          </w:tcPr>
          <w:p w:rsidR="00100236" w:rsidRPr="00E440FC" w:rsidRDefault="00100236" w:rsidP="00E440FC">
            <w:pPr>
              <w:spacing w:line="360" w:lineRule="auto"/>
              <w:ind w:firstLine="709"/>
              <w:jc w:val="both"/>
              <w:rPr>
                <w:sz w:val="20"/>
                <w:szCs w:val="20"/>
              </w:rPr>
            </w:pPr>
            <w:r w:rsidRPr="00E440FC">
              <w:rPr>
                <w:sz w:val="20"/>
                <w:szCs w:val="20"/>
              </w:rPr>
              <w:t>7,4</w:t>
            </w:r>
          </w:p>
        </w:tc>
      </w:tr>
      <w:tr w:rsidR="00100236" w:rsidRPr="00E440FC">
        <w:tc>
          <w:tcPr>
            <w:tcW w:w="4788" w:type="dxa"/>
            <w:vAlign w:val="center"/>
          </w:tcPr>
          <w:p w:rsidR="00100236" w:rsidRPr="00E440FC" w:rsidRDefault="00100236" w:rsidP="00E440FC">
            <w:pPr>
              <w:spacing w:line="360" w:lineRule="auto"/>
              <w:ind w:firstLine="709"/>
              <w:jc w:val="both"/>
              <w:rPr>
                <w:sz w:val="20"/>
                <w:szCs w:val="20"/>
              </w:rPr>
            </w:pPr>
            <w:r w:rsidRPr="00E440FC">
              <w:rPr>
                <w:sz w:val="20"/>
                <w:szCs w:val="20"/>
              </w:rPr>
              <w:t>Нет, не помогло</w:t>
            </w:r>
          </w:p>
        </w:tc>
        <w:tc>
          <w:tcPr>
            <w:tcW w:w="2318" w:type="dxa"/>
            <w:vAlign w:val="center"/>
          </w:tcPr>
          <w:p w:rsidR="00100236" w:rsidRPr="00E440FC" w:rsidRDefault="00100236" w:rsidP="00E440FC">
            <w:pPr>
              <w:spacing w:line="360" w:lineRule="auto"/>
              <w:ind w:firstLine="709"/>
              <w:jc w:val="both"/>
              <w:rPr>
                <w:sz w:val="20"/>
                <w:szCs w:val="20"/>
              </w:rPr>
            </w:pPr>
            <w:r w:rsidRPr="00E440FC">
              <w:rPr>
                <w:sz w:val="20"/>
                <w:szCs w:val="20"/>
              </w:rPr>
              <w:t>9,5</w:t>
            </w:r>
          </w:p>
        </w:tc>
        <w:tc>
          <w:tcPr>
            <w:tcW w:w="2340" w:type="dxa"/>
            <w:vAlign w:val="center"/>
          </w:tcPr>
          <w:p w:rsidR="00100236" w:rsidRPr="00E440FC" w:rsidRDefault="00100236" w:rsidP="00E440FC">
            <w:pPr>
              <w:spacing w:line="360" w:lineRule="auto"/>
              <w:ind w:firstLine="709"/>
              <w:jc w:val="both"/>
              <w:rPr>
                <w:sz w:val="20"/>
                <w:szCs w:val="20"/>
              </w:rPr>
            </w:pPr>
            <w:r w:rsidRPr="00E440FC">
              <w:rPr>
                <w:sz w:val="20"/>
                <w:szCs w:val="20"/>
              </w:rPr>
              <w:t>10,8</w:t>
            </w:r>
          </w:p>
        </w:tc>
      </w:tr>
      <w:tr w:rsidR="00100236" w:rsidRPr="00E440FC">
        <w:tc>
          <w:tcPr>
            <w:tcW w:w="4788" w:type="dxa"/>
            <w:vAlign w:val="center"/>
          </w:tcPr>
          <w:p w:rsidR="00100236" w:rsidRPr="00E440FC" w:rsidRDefault="00100236" w:rsidP="00E440FC">
            <w:pPr>
              <w:spacing w:line="360" w:lineRule="auto"/>
              <w:ind w:firstLine="709"/>
              <w:jc w:val="both"/>
              <w:rPr>
                <w:sz w:val="20"/>
                <w:szCs w:val="20"/>
              </w:rPr>
            </w:pPr>
            <w:r w:rsidRPr="00E440FC">
              <w:rPr>
                <w:sz w:val="20"/>
                <w:szCs w:val="20"/>
              </w:rPr>
              <w:t>Обучение не проходил</w:t>
            </w:r>
          </w:p>
        </w:tc>
        <w:tc>
          <w:tcPr>
            <w:tcW w:w="2318" w:type="dxa"/>
            <w:vAlign w:val="center"/>
          </w:tcPr>
          <w:p w:rsidR="00100236" w:rsidRPr="00E440FC" w:rsidRDefault="00100236" w:rsidP="00E440FC">
            <w:pPr>
              <w:spacing w:line="360" w:lineRule="auto"/>
              <w:ind w:firstLine="709"/>
              <w:jc w:val="both"/>
              <w:rPr>
                <w:sz w:val="20"/>
                <w:szCs w:val="20"/>
              </w:rPr>
            </w:pPr>
            <w:r w:rsidRPr="00E440FC">
              <w:rPr>
                <w:sz w:val="20"/>
                <w:szCs w:val="20"/>
              </w:rPr>
              <w:t>53,5</w:t>
            </w:r>
          </w:p>
        </w:tc>
        <w:tc>
          <w:tcPr>
            <w:tcW w:w="2340" w:type="dxa"/>
            <w:vAlign w:val="center"/>
          </w:tcPr>
          <w:p w:rsidR="00100236" w:rsidRPr="00E440FC" w:rsidRDefault="00100236" w:rsidP="00E440FC">
            <w:pPr>
              <w:spacing w:line="360" w:lineRule="auto"/>
              <w:ind w:firstLine="709"/>
              <w:jc w:val="both"/>
              <w:rPr>
                <w:sz w:val="20"/>
                <w:szCs w:val="20"/>
              </w:rPr>
            </w:pPr>
            <w:r w:rsidRPr="00E440FC">
              <w:rPr>
                <w:sz w:val="20"/>
                <w:szCs w:val="20"/>
              </w:rPr>
              <w:t>59,8</w:t>
            </w:r>
          </w:p>
        </w:tc>
      </w:tr>
      <w:tr w:rsidR="00100236" w:rsidRPr="00E440FC">
        <w:tc>
          <w:tcPr>
            <w:tcW w:w="4788" w:type="dxa"/>
            <w:vAlign w:val="center"/>
          </w:tcPr>
          <w:p w:rsidR="00100236" w:rsidRPr="00E440FC" w:rsidRDefault="00100236" w:rsidP="00E440FC">
            <w:pPr>
              <w:spacing w:line="360" w:lineRule="auto"/>
              <w:ind w:firstLine="709"/>
              <w:jc w:val="both"/>
              <w:rPr>
                <w:sz w:val="20"/>
                <w:szCs w:val="20"/>
              </w:rPr>
            </w:pPr>
            <w:r w:rsidRPr="00E440FC">
              <w:rPr>
                <w:sz w:val="20"/>
                <w:szCs w:val="20"/>
              </w:rPr>
              <w:t>не ответили</w:t>
            </w:r>
          </w:p>
        </w:tc>
        <w:tc>
          <w:tcPr>
            <w:tcW w:w="2318" w:type="dxa"/>
            <w:vAlign w:val="center"/>
          </w:tcPr>
          <w:p w:rsidR="00100236" w:rsidRPr="00E440FC" w:rsidRDefault="00100236" w:rsidP="00E440FC">
            <w:pPr>
              <w:spacing w:line="360" w:lineRule="auto"/>
              <w:ind w:firstLine="709"/>
              <w:jc w:val="both"/>
              <w:rPr>
                <w:sz w:val="20"/>
                <w:szCs w:val="20"/>
              </w:rPr>
            </w:pPr>
            <w:r w:rsidRPr="00E440FC">
              <w:rPr>
                <w:sz w:val="20"/>
                <w:szCs w:val="20"/>
              </w:rPr>
              <w:t>30,1</w:t>
            </w:r>
          </w:p>
        </w:tc>
        <w:tc>
          <w:tcPr>
            <w:tcW w:w="2340" w:type="dxa"/>
            <w:vAlign w:val="center"/>
          </w:tcPr>
          <w:p w:rsidR="00100236" w:rsidRPr="00E440FC" w:rsidRDefault="00100236" w:rsidP="00E440FC">
            <w:pPr>
              <w:spacing w:line="360" w:lineRule="auto"/>
              <w:ind w:firstLine="709"/>
              <w:jc w:val="both"/>
              <w:rPr>
                <w:sz w:val="20"/>
                <w:szCs w:val="20"/>
              </w:rPr>
            </w:pPr>
            <w:r w:rsidRPr="00E440FC">
              <w:rPr>
                <w:sz w:val="20"/>
                <w:szCs w:val="20"/>
              </w:rPr>
              <w:t>22</w:t>
            </w:r>
          </w:p>
        </w:tc>
      </w:tr>
    </w:tbl>
    <w:p w:rsidR="00100236" w:rsidRDefault="00100236" w:rsidP="00E440FC">
      <w:pPr>
        <w:spacing w:line="360" w:lineRule="auto"/>
        <w:ind w:firstLine="709"/>
        <w:jc w:val="both"/>
        <w:rPr>
          <w:sz w:val="28"/>
        </w:rPr>
      </w:pPr>
    </w:p>
    <w:p w:rsidR="00100236" w:rsidRDefault="00100236" w:rsidP="00E440FC">
      <w:pPr>
        <w:spacing w:line="360" w:lineRule="auto"/>
        <w:ind w:firstLine="709"/>
        <w:jc w:val="both"/>
        <w:rPr>
          <w:sz w:val="28"/>
        </w:rPr>
      </w:pPr>
      <w:r>
        <w:rPr>
          <w:sz w:val="28"/>
        </w:rPr>
        <w:t>Приведённые данные свидетельствуют о том, что процент респондентов, не пожелавших ответить на заданный вопрос, примерно одинаков для обеих групп – 2002 г. составлял примерно одну треть от всех опрашиваемых, а в 2004 г. — одну пятую от общего количества опрашиваемых. Из ответов остальной части респондентов следует, что более половины их не проходили специального обучения. В 2004 г. наблюдается тенденция к увеличению не проходивших переобучение</w:t>
      </w:r>
      <w:r w:rsidR="00E440FC">
        <w:rPr>
          <w:sz w:val="28"/>
        </w:rPr>
        <w:t xml:space="preserve"> </w:t>
      </w:r>
      <w:r>
        <w:rPr>
          <w:sz w:val="28"/>
        </w:rPr>
        <w:t>среди бывших военнослужащих (59,8%).</w:t>
      </w:r>
    </w:p>
    <w:p w:rsidR="00100236" w:rsidRDefault="00100236" w:rsidP="00E440FC">
      <w:pPr>
        <w:spacing w:line="360" w:lineRule="auto"/>
        <w:ind w:firstLine="709"/>
        <w:jc w:val="both"/>
        <w:rPr>
          <w:sz w:val="28"/>
        </w:rPr>
      </w:pPr>
      <w:r>
        <w:rPr>
          <w:sz w:val="28"/>
        </w:rPr>
        <w:t>Респондентам также был задан вопрос, каким образом опрашиваемые нашли работу после увольнения с военной службы? Хотя большинство бывших военнослужащих трудоустроено, около 14% из их числа не работают. Трудоустраивались с помощью знакомых, родственников и друзей почти две трети опрошенных (62,5% в 2002 г. и 67,5% в 2004 г.). Самостоятельно, с помощью разного рода объявлений, нашли работу 14% опрошенных. С помощью федеральных центров занятости — не более 5% (2002) и 3% (2004), с помощью региональных центров социальной адаптации военнослужащих 1,2% (2002) и 0,3% (2004), помощь от общественных организации ветеранов военной службы получили не более 4% (2002) и 2% (2004).</w:t>
      </w:r>
    </w:p>
    <w:p w:rsidR="00A438E7" w:rsidRDefault="00100236" w:rsidP="00E440FC">
      <w:pPr>
        <w:spacing w:line="360" w:lineRule="auto"/>
        <w:ind w:firstLine="709"/>
        <w:jc w:val="both"/>
        <w:rPr>
          <w:sz w:val="28"/>
        </w:rPr>
      </w:pPr>
      <w:r>
        <w:rPr>
          <w:sz w:val="28"/>
        </w:rPr>
        <w:t>Респондентам был задан также вопрос о том, в каких отраслях экономики они работают и каково сейчас их основное занятие. В основном бывшие военнослужащие работают государственными служащими (25% в 2002 г. и 20% в 2004 г.), имеют постоянную работу на государственном предприятии (22% в 2002 г. и 26% в 2004 г.), постоянную работу по найму в частных фирмах, акционерных обществах 15% (2002) и 20% (2004).</w:t>
      </w:r>
    </w:p>
    <w:p w:rsidR="00A438E7" w:rsidRDefault="00E440FC" w:rsidP="00E440FC">
      <w:pPr>
        <w:spacing w:line="360" w:lineRule="auto"/>
        <w:ind w:firstLine="709"/>
        <w:jc w:val="both"/>
        <w:rPr>
          <w:sz w:val="28"/>
        </w:rPr>
      </w:pPr>
      <w:r>
        <w:rPr>
          <w:sz w:val="28"/>
        </w:rPr>
        <w:t xml:space="preserve"> </w:t>
      </w:r>
      <w:r w:rsidR="00A438E7">
        <w:rPr>
          <w:sz w:val="28"/>
        </w:rPr>
        <w:t>Основными проблемами социальной адаптации бывших военнослужащих являются:</w:t>
      </w:r>
    </w:p>
    <w:p w:rsidR="00A438E7" w:rsidRDefault="00A438E7" w:rsidP="00E440FC">
      <w:pPr>
        <w:spacing w:line="360" w:lineRule="auto"/>
        <w:ind w:firstLine="709"/>
        <w:jc w:val="both"/>
        <w:rPr>
          <w:sz w:val="28"/>
        </w:rPr>
      </w:pPr>
      <w:r>
        <w:rPr>
          <w:sz w:val="28"/>
        </w:rPr>
        <w:t xml:space="preserve">- несовершенство российского законодательства по переподготовке увольняемых военнослужащих. </w:t>
      </w:r>
    </w:p>
    <w:p w:rsidR="00A438E7" w:rsidRDefault="00A438E7" w:rsidP="00E440FC">
      <w:pPr>
        <w:spacing w:line="360" w:lineRule="auto"/>
        <w:ind w:firstLine="709"/>
        <w:jc w:val="both"/>
        <w:rPr>
          <w:sz w:val="28"/>
        </w:rPr>
      </w:pPr>
      <w:r>
        <w:rPr>
          <w:sz w:val="28"/>
        </w:rPr>
        <w:t>- отсутствие финансирования переподготовки из федерального бюджета,</w:t>
      </w:r>
    </w:p>
    <w:p w:rsidR="00A438E7" w:rsidRDefault="00A438E7" w:rsidP="00E440FC">
      <w:pPr>
        <w:spacing w:line="360" w:lineRule="auto"/>
        <w:ind w:firstLine="709"/>
        <w:jc w:val="both"/>
        <w:rPr>
          <w:sz w:val="28"/>
        </w:rPr>
      </w:pPr>
      <w:r>
        <w:rPr>
          <w:sz w:val="28"/>
        </w:rPr>
        <w:t>- слабая техническая оснащенность справочно-консультационных пунктов (СКП), созданных в воинских частях и гарнизонах.</w:t>
      </w:r>
    </w:p>
    <w:p w:rsidR="00100236" w:rsidRDefault="00A438E7" w:rsidP="00E440FC">
      <w:pPr>
        <w:spacing w:line="360" w:lineRule="auto"/>
        <w:ind w:firstLine="709"/>
        <w:jc w:val="both"/>
        <w:rPr>
          <w:sz w:val="28"/>
        </w:rPr>
      </w:pPr>
      <w:r>
        <w:rPr>
          <w:sz w:val="28"/>
        </w:rPr>
        <w:t>Таким образом, п</w:t>
      </w:r>
      <w:r w:rsidR="00100236">
        <w:rPr>
          <w:sz w:val="28"/>
        </w:rPr>
        <w:t>риведенные данные свидетельствуют о снижающейся роли государственных структур в оказании помощи бывшим военнослужащим. Подавляющее большинство респондентов проблемы своего трудоустройства и социальной адаптации вынуждены решать самостоятельно, не надеясь на помощь государства, а рассчитывая только на себя и на помощь родственников, близких друзей. И эта ситуация также свидетельствует о падении престижа военной службы в обществе.</w:t>
      </w:r>
    </w:p>
    <w:p w:rsidR="00C4287D" w:rsidRDefault="00C4287D" w:rsidP="00E440FC">
      <w:pPr>
        <w:spacing w:line="360" w:lineRule="auto"/>
        <w:ind w:firstLine="709"/>
        <w:jc w:val="both"/>
        <w:rPr>
          <w:sz w:val="28"/>
        </w:rPr>
      </w:pPr>
    </w:p>
    <w:p w:rsidR="00066F7A" w:rsidRDefault="00100236" w:rsidP="00E440FC">
      <w:pPr>
        <w:pStyle w:val="1"/>
        <w:spacing w:before="0" w:after="0" w:line="360" w:lineRule="auto"/>
        <w:ind w:firstLine="709"/>
        <w:jc w:val="both"/>
        <w:rPr>
          <w:rFonts w:ascii="Times New Roman" w:hAnsi="Times New Roman"/>
          <w:sz w:val="28"/>
        </w:rPr>
      </w:pPr>
      <w:r>
        <w:rPr>
          <w:rFonts w:ascii="Times New Roman" w:hAnsi="Times New Roman"/>
          <w:sz w:val="28"/>
        </w:rPr>
        <w:t>2.2. Методика социологического исследования проблем</w:t>
      </w:r>
      <w:r>
        <w:rPr>
          <w:rFonts w:ascii="Times New Roman" w:hAnsi="Times New Roman"/>
        </w:rPr>
        <w:t xml:space="preserve"> </w:t>
      </w:r>
      <w:bookmarkEnd w:id="5"/>
      <w:r>
        <w:rPr>
          <w:rFonts w:ascii="Times New Roman" w:hAnsi="Times New Roman"/>
          <w:sz w:val="28"/>
        </w:rPr>
        <w:t>социальной</w:t>
      </w:r>
    </w:p>
    <w:p w:rsidR="00100236" w:rsidRDefault="00100236" w:rsidP="00E440FC">
      <w:pPr>
        <w:pStyle w:val="1"/>
        <w:spacing w:before="0" w:after="0" w:line="360" w:lineRule="auto"/>
        <w:ind w:firstLine="709"/>
        <w:jc w:val="both"/>
        <w:rPr>
          <w:rFonts w:ascii="Times New Roman" w:hAnsi="Times New Roman"/>
          <w:sz w:val="28"/>
        </w:rPr>
      </w:pPr>
      <w:r>
        <w:rPr>
          <w:rFonts w:ascii="Times New Roman" w:hAnsi="Times New Roman"/>
          <w:sz w:val="28"/>
        </w:rPr>
        <w:t xml:space="preserve"> адаптации граждан, уволенных с военной службы по контракту</w:t>
      </w:r>
    </w:p>
    <w:p w:rsidR="00E440FC" w:rsidRDefault="00E440FC" w:rsidP="00E440FC">
      <w:pPr>
        <w:spacing w:line="360" w:lineRule="auto"/>
        <w:ind w:firstLine="709"/>
        <w:jc w:val="both"/>
        <w:rPr>
          <w:lang w:val="en-US"/>
        </w:rPr>
      </w:pPr>
    </w:p>
    <w:p w:rsidR="00DB39A1" w:rsidRPr="00536AB3" w:rsidRDefault="00536AB3" w:rsidP="00E440FC">
      <w:pPr>
        <w:spacing w:line="360" w:lineRule="auto"/>
        <w:ind w:firstLine="709"/>
        <w:jc w:val="both"/>
        <w:rPr>
          <w:sz w:val="28"/>
          <w:szCs w:val="28"/>
        </w:rPr>
      </w:pPr>
      <w:r>
        <w:rPr>
          <w:sz w:val="28"/>
          <w:szCs w:val="28"/>
        </w:rPr>
        <w:t>Выше описанное исследование проводится ежегодно, на федеральном уровне с использованием количественных методик, в связи с этим целесообразно</w:t>
      </w:r>
      <w:r w:rsidR="00E440FC">
        <w:rPr>
          <w:sz w:val="28"/>
          <w:szCs w:val="28"/>
        </w:rPr>
        <w:t xml:space="preserve"> </w:t>
      </w:r>
      <w:r>
        <w:rPr>
          <w:sz w:val="28"/>
          <w:szCs w:val="28"/>
        </w:rPr>
        <w:t xml:space="preserve">провести исследование на региональном (местном) уровне, используя качественный метод для изучения </w:t>
      </w:r>
      <w:r w:rsidR="009061A6">
        <w:rPr>
          <w:sz w:val="28"/>
          <w:szCs w:val="28"/>
        </w:rPr>
        <w:t>личных оценок и переживаний респондентов в процессе социальной адаптации после увольнения из армии.</w:t>
      </w:r>
    </w:p>
    <w:p w:rsidR="00100236" w:rsidRDefault="00100236" w:rsidP="00E440FC">
      <w:pPr>
        <w:spacing w:line="360" w:lineRule="auto"/>
        <w:ind w:firstLine="709"/>
        <w:jc w:val="both"/>
        <w:rPr>
          <w:sz w:val="28"/>
        </w:rPr>
      </w:pPr>
      <w:r>
        <w:rPr>
          <w:b/>
          <w:sz w:val="28"/>
        </w:rPr>
        <w:t>Проблема:</w:t>
      </w:r>
      <w:r>
        <w:rPr>
          <w:sz w:val="28"/>
        </w:rPr>
        <w:t xml:space="preserve"> Социальная адаптация граждан, уволенных с военной службы по контракту</w:t>
      </w:r>
      <w:r>
        <w:rPr>
          <w:b/>
          <w:sz w:val="28"/>
        </w:rPr>
        <w:t xml:space="preserve"> </w:t>
      </w:r>
      <w:r>
        <w:rPr>
          <w:sz w:val="28"/>
        </w:rPr>
        <w:t>в Астраханском регионе в возрасте от 25-45 лет</w:t>
      </w:r>
    </w:p>
    <w:p w:rsidR="00100236" w:rsidRDefault="00100236" w:rsidP="00E440FC">
      <w:pPr>
        <w:spacing w:line="360" w:lineRule="auto"/>
        <w:ind w:firstLine="709"/>
        <w:jc w:val="both"/>
        <w:rPr>
          <w:sz w:val="28"/>
        </w:rPr>
      </w:pPr>
      <w:bookmarkStart w:id="6" w:name="_Toc153342973"/>
      <w:bookmarkStart w:id="7" w:name="_Toc204691482"/>
      <w:bookmarkStart w:id="8" w:name="_Toc204691551"/>
      <w:r>
        <w:rPr>
          <w:rStyle w:val="ab"/>
          <w:rFonts w:ascii="Times New Roman" w:hAnsi="Times New Roman"/>
          <w:i w:val="0"/>
        </w:rPr>
        <w:t>Объект</w:t>
      </w:r>
      <w:bookmarkEnd w:id="6"/>
      <w:bookmarkEnd w:id="7"/>
      <w:bookmarkEnd w:id="8"/>
      <w:r>
        <w:rPr>
          <w:b/>
          <w:sz w:val="28"/>
        </w:rPr>
        <w:t xml:space="preserve"> </w:t>
      </w:r>
      <w:r>
        <w:rPr>
          <w:sz w:val="28"/>
        </w:rPr>
        <w:t>настоящего исследования: граждане, уволенные с военной службы по контракту в возрасте 25 до 45 лет.</w:t>
      </w:r>
    </w:p>
    <w:p w:rsidR="00100236" w:rsidRDefault="00100236" w:rsidP="00E440FC">
      <w:pPr>
        <w:spacing w:line="360" w:lineRule="auto"/>
        <w:ind w:firstLine="709"/>
        <w:jc w:val="both"/>
        <w:rPr>
          <w:sz w:val="28"/>
        </w:rPr>
      </w:pPr>
      <w:bookmarkStart w:id="9" w:name="_Toc153342974"/>
      <w:bookmarkStart w:id="10" w:name="_Toc204691483"/>
      <w:bookmarkStart w:id="11" w:name="_Toc204691552"/>
      <w:r>
        <w:rPr>
          <w:rStyle w:val="ab"/>
          <w:rFonts w:ascii="Times New Roman" w:hAnsi="Times New Roman"/>
          <w:i w:val="0"/>
        </w:rPr>
        <w:t>Предмет</w:t>
      </w:r>
      <w:bookmarkEnd w:id="9"/>
      <w:bookmarkEnd w:id="10"/>
      <w:bookmarkEnd w:id="11"/>
      <w:r>
        <w:rPr>
          <w:sz w:val="28"/>
        </w:rPr>
        <w:t>: социальная адаптация граждан, уволенных с военной службы по контракту.</w:t>
      </w:r>
    </w:p>
    <w:p w:rsidR="00100236" w:rsidRDefault="00100236" w:rsidP="00E440FC">
      <w:pPr>
        <w:spacing w:line="360" w:lineRule="auto"/>
        <w:ind w:firstLine="709"/>
        <w:jc w:val="both"/>
        <w:rPr>
          <w:sz w:val="28"/>
        </w:rPr>
      </w:pPr>
      <w:r>
        <w:rPr>
          <w:sz w:val="28"/>
        </w:rPr>
        <w:t xml:space="preserve"> </w:t>
      </w:r>
      <w:bookmarkStart w:id="12" w:name="_Toc153342975"/>
      <w:bookmarkStart w:id="13" w:name="_Toc204691484"/>
      <w:bookmarkStart w:id="14" w:name="_Toc204691553"/>
      <w:r>
        <w:rPr>
          <w:rStyle w:val="ab"/>
          <w:rFonts w:ascii="Times New Roman" w:hAnsi="Times New Roman"/>
          <w:i w:val="0"/>
        </w:rPr>
        <w:t>Цель</w:t>
      </w:r>
      <w:bookmarkEnd w:id="12"/>
      <w:bookmarkEnd w:id="13"/>
      <w:bookmarkEnd w:id="14"/>
      <w:r>
        <w:rPr>
          <w:sz w:val="28"/>
        </w:rPr>
        <w:t xml:space="preserve"> исследовать характер социальной адаптации граждан, уволенных с военной службы по контракту.</w:t>
      </w:r>
    </w:p>
    <w:p w:rsidR="00100236" w:rsidRDefault="00100236" w:rsidP="00E440FC">
      <w:pPr>
        <w:spacing w:line="360" w:lineRule="auto"/>
        <w:ind w:firstLine="709"/>
        <w:jc w:val="both"/>
        <w:rPr>
          <w:sz w:val="28"/>
        </w:rPr>
      </w:pPr>
      <w:r>
        <w:rPr>
          <w:sz w:val="28"/>
        </w:rPr>
        <w:t xml:space="preserve">Реализация данной цели предполагает решение следующих </w:t>
      </w:r>
      <w:r>
        <w:rPr>
          <w:b/>
          <w:sz w:val="28"/>
        </w:rPr>
        <w:t>задач:</w:t>
      </w:r>
    </w:p>
    <w:p w:rsidR="00100236" w:rsidRDefault="00100236" w:rsidP="00E440FC">
      <w:pPr>
        <w:numPr>
          <w:ilvl w:val="0"/>
          <w:numId w:val="2"/>
        </w:numPr>
        <w:spacing w:line="360" w:lineRule="auto"/>
        <w:ind w:left="0" w:firstLine="709"/>
        <w:jc w:val="both"/>
        <w:rPr>
          <w:sz w:val="28"/>
        </w:rPr>
      </w:pPr>
      <w:r>
        <w:rPr>
          <w:sz w:val="28"/>
        </w:rPr>
        <w:t>Определить, какие особенности и проблемы характерны для социальной адаптации граждан, уволенных с военной службы по контракту.</w:t>
      </w:r>
    </w:p>
    <w:p w:rsidR="00100236" w:rsidRDefault="00100236" w:rsidP="00E440FC">
      <w:pPr>
        <w:numPr>
          <w:ilvl w:val="0"/>
          <w:numId w:val="2"/>
        </w:numPr>
        <w:spacing w:line="360" w:lineRule="auto"/>
        <w:ind w:left="0" w:firstLine="709"/>
        <w:jc w:val="both"/>
        <w:rPr>
          <w:sz w:val="28"/>
        </w:rPr>
      </w:pPr>
      <w:r>
        <w:rPr>
          <w:sz w:val="28"/>
        </w:rPr>
        <w:t>Выяснить основные причины проблем трудоустройства граждан, уволенных с военной службы по контракту.</w:t>
      </w:r>
    </w:p>
    <w:p w:rsidR="00100236" w:rsidRDefault="00100236" w:rsidP="00E440FC">
      <w:pPr>
        <w:numPr>
          <w:ilvl w:val="0"/>
          <w:numId w:val="2"/>
        </w:numPr>
        <w:spacing w:line="360" w:lineRule="auto"/>
        <w:ind w:left="0" w:firstLine="709"/>
        <w:jc w:val="both"/>
        <w:rPr>
          <w:sz w:val="28"/>
        </w:rPr>
      </w:pPr>
      <w:r>
        <w:rPr>
          <w:sz w:val="28"/>
        </w:rPr>
        <w:t>Определить,</w:t>
      </w:r>
      <w:r>
        <w:rPr>
          <w:color w:val="000000"/>
          <w:sz w:val="28"/>
        </w:rPr>
        <w:t xml:space="preserve"> имеет ли специфические различия социальный опыт всех категорий военнослужащих, уволенных в запас</w:t>
      </w:r>
      <w:r>
        <w:rPr>
          <w:sz w:val="28"/>
        </w:rPr>
        <w:t>.</w:t>
      </w:r>
    </w:p>
    <w:p w:rsidR="00100236" w:rsidRDefault="00100236" w:rsidP="00E440FC">
      <w:pPr>
        <w:numPr>
          <w:ilvl w:val="0"/>
          <w:numId w:val="2"/>
        </w:numPr>
        <w:spacing w:line="360" w:lineRule="auto"/>
        <w:ind w:left="0" w:firstLine="709"/>
        <w:jc w:val="both"/>
        <w:rPr>
          <w:sz w:val="28"/>
        </w:rPr>
      </w:pPr>
      <w:r>
        <w:rPr>
          <w:sz w:val="28"/>
        </w:rPr>
        <w:t>Исследовать категории проблем, возникающих в межличностных отношениях в новой социальной среде после увольнения с военной службы.</w:t>
      </w:r>
    </w:p>
    <w:p w:rsidR="00100236" w:rsidRDefault="00100236" w:rsidP="00E440FC">
      <w:pPr>
        <w:numPr>
          <w:ilvl w:val="0"/>
          <w:numId w:val="2"/>
        </w:numPr>
        <w:spacing w:line="360" w:lineRule="auto"/>
        <w:ind w:left="0" w:firstLine="709"/>
        <w:jc w:val="both"/>
        <w:rPr>
          <w:sz w:val="28"/>
        </w:rPr>
      </w:pPr>
      <w:r>
        <w:rPr>
          <w:sz w:val="28"/>
        </w:rPr>
        <w:t xml:space="preserve">Выяснить отношение граждан, уволенных с военной службы по контракту, к мероприятиям социальной адаптации, проводимым государственными структурами власти. </w:t>
      </w:r>
    </w:p>
    <w:p w:rsidR="00100236" w:rsidRDefault="00100236" w:rsidP="00E440FC">
      <w:pPr>
        <w:numPr>
          <w:ilvl w:val="0"/>
          <w:numId w:val="2"/>
        </w:numPr>
        <w:spacing w:line="360" w:lineRule="auto"/>
        <w:ind w:left="0" w:firstLine="709"/>
        <w:jc w:val="both"/>
        <w:rPr>
          <w:sz w:val="28"/>
        </w:rPr>
      </w:pPr>
      <w:r>
        <w:rPr>
          <w:sz w:val="28"/>
        </w:rPr>
        <w:t>Дать практические рекомендации по разрешению проблем социальной адаптации граждан, уволенных с военной службы по контракту.</w:t>
      </w:r>
    </w:p>
    <w:p w:rsidR="00100236" w:rsidRDefault="00100236" w:rsidP="00E440FC">
      <w:pPr>
        <w:spacing w:line="360" w:lineRule="auto"/>
        <w:ind w:firstLine="709"/>
        <w:jc w:val="both"/>
        <w:rPr>
          <w:sz w:val="28"/>
        </w:rPr>
      </w:pPr>
      <w:r>
        <w:rPr>
          <w:sz w:val="28"/>
        </w:rPr>
        <w:t xml:space="preserve"> По ряду изученных материалов и проведённых наблюдений можно выдвинуть следующие </w:t>
      </w:r>
      <w:r>
        <w:rPr>
          <w:b/>
          <w:sz w:val="28"/>
        </w:rPr>
        <w:t>гипотезы</w:t>
      </w:r>
      <w:r>
        <w:rPr>
          <w:sz w:val="28"/>
        </w:rPr>
        <w:t xml:space="preserve"> о том, что:</w:t>
      </w:r>
    </w:p>
    <w:p w:rsidR="00100236" w:rsidRDefault="00100236" w:rsidP="00E440FC">
      <w:pPr>
        <w:numPr>
          <w:ilvl w:val="3"/>
          <w:numId w:val="2"/>
        </w:numPr>
        <w:tabs>
          <w:tab w:val="clear" w:pos="3229"/>
        </w:tabs>
        <w:spacing w:line="360" w:lineRule="auto"/>
        <w:ind w:left="0" w:firstLine="709"/>
        <w:jc w:val="both"/>
        <w:rPr>
          <w:rFonts w:ascii="TT6EBo00" w:hAnsi="TT6EBo00"/>
          <w:sz w:val="28"/>
        </w:rPr>
      </w:pPr>
      <w:r>
        <w:rPr>
          <w:sz w:val="28"/>
        </w:rPr>
        <w:t>Важная роль в социальной адаптации лиц, уволенных с военной службы по контракту, отводится их занятости.</w:t>
      </w:r>
    </w:p>
    <w:p w:rsidR="00100236" w:rsidRDefault="00100236" w:rsidP="00E440FC">
      <w:pPr>
        <w:numPr>
          <w:ilvl w:val="3"/>
          <w:numId w:val="2"/>
        </w:numPr>
        <w:tabs>
          <w:tab w:val="clear" w:pos="3229"/>
        </w:tabs>
        <w:spacing w:line="360" w:lineRule="auto"/>
        <w:ind w:left="0" w:firstLine="709"/>
        <w:jc w:val="both"/>
        <w:rPr>
          <w:sz w:val="28"/>
        </w:rPr>
      </w:pPr>
      <w:r>
        <w:rPr>
          <w:sz w:val="28"/>
        </w:rPr>
        <w:t>Основными проблемами данной категории людей являются отсутствие гражданской специальности, а также невозможность ее получения из-за удаленности воинских частей от учебных центров.</w:t>
      </w:r>
    </w:p>
    <w:p w:rsidR="00100236" w:rsidRDefault="00100236" w:rsidP="00E440FC">
      <w:pPr>
        <w:numPr>
          <w:ilvl w:val="3"/>
          <w:numId w:val="2"/>
        </w:numPr>
        <w:tabs>
          <w:tab w:val="clear" w:pos="3229"/>
        </w:tabs>
        <w:spacing w:line="360" w:lineRule="auto"/>
        <w:ind w:left="0" w:firstLine="709"/>
        <w:jc w:val="both"/>
        <w:rPr>
          <w:rFonts w:ascii="TT6EBo00" w:hAnsi="TT6EBo00"/>
          <w:sz w:val="28"/>
        </w:rPr>
      </w:pPr>
      <w:r>
        <w:rPr>
          <w:sz w:val="28"/>
        </w:rPr>
        <w:t>Ведущим аспектом социально-профессиональных ориентации военнослужащих, уволенных с военной службы на рынке труда является</w:t>
      </w:r>
      <w:r w:rsidR="00E440FC">
        <w:rPr>
          <w:sz w:val="28"/>
        </w:rPr>
        <w:t xml:space="preserve"> </w:t>
      </w:r>
      <w:r>
        <w:rPr>
          <w:sz w:val="28"/>
        </w:rPr>
        <w:t>связь системы</w:t>
      </w:r>
      <w:r w:rsidR="00E440FC">
        <w:rPr>
          <w:sz w:val="28"/>
        </w:rPr>
        <w:t xml:space="preserve"> </w:t>
      </w:r>
      <w:r>
        <w:rPr>
          <w:sz w:val="28"/>
        </w:rPr>
        <w:t>переподготовки с последующим трудоустройством и развитие системы социально-психологической</w:t>
      </w:r>
      <w:r w:rsidR="00E440FC">
        <w:rPr>
          <w:sz w:val="28"/>
        </w:rPr>
        <w:t xml:space="preserve"> </w:t>
      </w:r>
      <w:r>
        <w:rPr>
          <w:sz w:val="28"/>
        </w:rPr>
        <w:t xml:space="preserve">помощи, включающие первичную, квалифицированную и специализированную виды помощи. </w:t>
      </w:r>
    </w:p>
    <w:p w:rsidR="00100236" w:rsidRDefault="00100236" w:rsidP="00E440FC">
      <w:pPr>
        <w:pStyle w:val="a3"/>
        <w:numPr>
          <w:ilvl w:val="3"/>
          <w:numId w:val="2"/>
        </w:numPr>
        <w:tabs>
          <w:tab w:val="clear" w:pos="3229"/>
        </w:tabs>
        <w:spacing w:before="0" w:beforeAutospacing="0" w:after="0" w:afterAutospacing="0" w:line="360" w:lineRule="auto"/>
        <w:ind w:left="0" w:firstLine="709"/>
        <w:jc w:val="both"/>
        <w:rPr>
          <w:sz w:val="28"/>
        </w:rPr>
      </w:pPr>
      <w:r>
        <w:rPr>
          <w:sz w:val="28"/>
        </w:rPr>
        <w:t>Основными проблемами социальной адаптации бывших военнослужащих на государственном уровне являются:</w:t>
      </w:r>
    </w:p>
    <w:p w:rsidR="00100236" w:rsidRDefault="00100236" w:rsidP="00E440FC">
      <w:pPr>
        <w:pStyle w:val="a3"/>
        <w:spacing w:before="0" w:beforeAutospacing="0" w:after="0" w:afterAutospacing="0" w:line="360" w:lineRule="auto"/>
        <w:ind w:firstLine="709"/>
        <w:jc w:val="both"/>
        <w:rPr>
          <w:sz w:val="28"/>
        </w:rPr>
      </w:pPr>
      <w:r>
        <w:rPr>
          <w:sz w:val="28"/>
        </w:rPr>
        <w:t>- несовершенство российского законодательства по переподготовке увольняемых военнослужащих</w:t>
      </w:r>
    </w:p>
    <w:p w:rsidR="00100236" w:rsidRDefault="00100236" w:rsidP="00E440FC">
      <w:pPr>
        <w:spacing w:line="360" w:lineRule="auto"/>
        <w:ind w:firstLine="709"/>
        <w:jc w:val="both"/>
        <w:rPr>
          <w:sz w:val="28"/>
        </w:rPr>
      </w:pPr>
      <w:r>
        <w:rPr>
          <w:sz w:val="28"/>
        </w:rPr>
        <w:t>отсутствие ф</w:t>
      </w:r>
      <w:r w:rsidR="00E440FC">
        <w:rPr>
          <w:sz w:val="28"/>
        </w:rPr>
        <w:t>инансирования переподготовки из</w:t>
      </w:r>
      <w:r>
        <w:rPr>
          <w:sz w:val="28"/>
        </w:rPr>
        <w:t xml:space="preserve"> федерального бюджета</w:t>
      </w:r>
      <w:r w:rsidR="009061A6">
        <w:rPr>
          <w:sz w:val="28"/>
        </w:rPr>
        <w:t>.</w:t>
      </w:r>
    </w:p>
    <w:p w:rsidR="00100236" w:rsidRPr="009061A6" w:rsidRDefault="00100236" w:rsidP="00E440FC">
      <w:pPr>
        <w:numPr>
          <w:ilvl w:val="3"/>
          <w:numId w:val="2"/>
        </w:numPr>
        <w:tabs>
          <w:tab w:val="clear" w:pos="3229"/>
        </w:tabs>
        <w:autoSpaceDE w:val="0"/>
        <w:autoSpaceDN w:val="0"/>
        <w:adjustRightInd w:val="0"/>
        <w:spacing w:line="360" w:lineRule="auto"/>
        <w:ind w:left="0" w:firstLine="709"/>
        <w:jc w:val="both"/>
        <w:rPr>
          <w:sz w:val="28"/>
        </w:rPr>
      </w:pPr>
      <w:r>
        <w:rPr>
          <w:color w:val="000000"/>
          <w:sz w:val="28"/>
        </w:rPr>
        <w:t>Для большинства</w:t>
      </w:r>
      <w:r w:rsidR="00E440FC">
        <w:rPr>
          <w:color w:val="000000"/>
          <w:sz w:val="28"/>
        </w:rPr>
        <w:t xml:space="preserve"> </w:t>
      </w:r>
      <w:r>
        <w:rPr>
          <w:color w:val="000000"/>
          <w:sz w:val="28"/>
        </w:rPr>
        <w:t>военнослужащих увольнение из армии –болезненное состояние, приводящее к потере жизненной перспективы и крушению надежд, так как им трудно адаптироваться к новым для себя условиям и стилям взаимоотношений в современном гражданском обществе</w:t>
      </w:r>
      <w:r w:rsidR="009061A6">
        <w:rPr>
          <w:color w:val="000000"/>
          <w:sz w:val="28"/>
        </w:rPr>
        <w:t>.</w:t>
      </w:r>
    </w:p>
    <w:p w:rsidR="009061A6" w:rsidRDefault="009061A6" w:rsidP="00E440FC">
      <w:pPr>
        <w:autoSpaceDE w:val="0"/>
        <w:autoSpaceDN w:val="0"/>
        <w:adjustRightInd w:val="0"/>
        <w:spacing w:line="360" w:lineRule="auto"/>
        <w:ind w:firstLine="709"/>
        <w:jc w:val="both"/>
        <w:rPr>
          <w:sz w:val="28"/>
        </w:rPr>
      </w:pPr>
    </w:p>
    <w:p w:rsidR="00100236" w:rsidRDefault="00100236" w:rsidP="00E440FC">
      <w:pPr>
        <w:spacing w:line="360" w:lineRule="auto"/>
        <w:ind w:firstLine="709"/>
        <w:jc w:val="both"/>
        <w:rPr>
          <w:sz w:val="28"/>
        </w:rPr>
      </w:pPr>
      <w:bookmarkStart w:id="15" w:name="_Toc153342976"/>
      <w:bookmarkStart w:id="16" w:name="_Toc204691485"/>
      <w:bookmarkStart w:id="17" w:name="_Toc204691554"/>
      <w:r>
        <w:rPr>
          <w:rStyle w:val="ab"/>
          <w:rFonts w:ascii="Times New Roman" w:hAnsi="Times New Roman"/>
          <w:i w:val="0"/>
        </w:rPr>
        <w:t>Операционализация и интерпретация ключевых понятий</w:t>
      </w:r>
      <w:bookmarkEnd w:id="15"/>
      <w:bookmarkEnd w:id="16"/>
      <w:bookmarkEnd w:id="17"/>
    </w:p>
    <w:p w:rsidR="00100236" w:rsidRDefault="00100236" w:rsidP="00E440FC">
      <w:pPr>
        <w:spacing w:line="360" w:lineRule="auto"/>
        <w:ind w:firstLine="709"/>
        <w:jc w:val="both"/>
        <w:rPr>
          <w:color w:val="000000"/>
          <w:sz w:val="28"/>
        </w:rPr>
      </w:pPr>
      <w:r>
        <w:rPr>
          <w:color w:val="000000"/>
          <w:sz w:val="28"/>
        </w:rPr>
        <w:t>Безработица - отражение несовпадения предложения рабочей силы и спроса на нее на рынке труда, их количественное и качественное несоответствие.</w:t>
      </w:r>
      <w:r w:rsidR="00E440FC">
        <w:rPr>
          <w:color w:val="000000"/>
          <w:sz w:val="28"/>
        </w:rPr>
        <w:t xml:space="preserve"> </w:t>
      </w:r>
    </w:p>
    <w:p w:rsidR="00100236" w:rsidRDefault="00100236" w:rsidP="00E440FC">
      <w:pPr>
        <w:pStyle w:val="5"/>
        <w:spacing w:before="0" w:after="0" w:line="360" w:lineRule="auto"/>
        <w:ind w:firstLine="709"/>
        <w:jc w:val="both"/>
        <w:rPr>
          <w:b w:val="0"/>
          <w:i w:val="0"/>
          <w:sz w:val="28"/>
        </w:rPr>
      </w:pPr>
      <w:bookmarkStart w:id="18" w:name="_Toc204691486"/>
      <w:bookmarkStart w:id="19" w:name="_Toc204691555"/>
      <w:r>
        <w:rPr>
          <w:b w:val="0"/>
          <w:i w:val="0"/>
          <w:sz w:val="28"/>
        </w:rPr>
        <w:t>Военное образование - процесс и результат усвоения систематизированных военных знаний, умений и навыков, необходимых различным категориям военнослужащих.</w:t>
      </w:r>
      <w:bookmarkEnd w:id="18"/>
      <w:bookmarkEnd w:id="19"/>
      <w:r>
        <w:rPr>
          <w:b w:val="0"/>
          <w:i w:val="0"/>
          <w:sz w:val="28"/>
        </w:rPr>
        <w:t xml:space="preserve"> </w:t>
      </w:r>
    </w:p>
    <w:p w:rsidR="00100236" w:rsidRDefault="00100236" w:rsidP="00E440FC">
      <w:pPr>
        <w:spacing w:line="360" w:lineRule="auto"/>
        <w:ind w:firstLine="709"/>
        <w:jc w:val="both"/>
        <w:rPr>
          <w:sz w:val="28"/>
        </w:rPr>
      </w:pPr>
      <w:r>
        <w:rPr>
          <w:sz w:val="28"/>
        </w:rPr>
        <w:t xml:space="preserve">Военнослужащий - в РФ - гражданин, находящийся на действительной военной службе. </w:t>
      </w:r>
    </w:p>
    <w:p w:rsidR="00100236" w:rsidRPr="00F56164" w:rsidRDefault="00100236" w:rsidP="00E440FC">
      <w:pPr>
        <w:spacing w:line="360" w:lineRule="auto"/>
        <w:ind w:firstLine="709"/>
        <w:jc w:val="both"/>
        <w:rPr>
          <w:sz w:val="28"/>
        </w:rPr>
      </w:pPr>
      <w:r w:rsidRPr="00F56164">
        <w:rPr>
          <w:sz w:val="28"/>
        </w:rPr>
        <w:t>Военнослужащий по контракту - г</w:t>
      </w:r>
      <w:r w:rsidRPr="008365BF">
        <w:rPr>
          <w:sz w:val="28"/>
        </w:rPr>
        <w:t>ражданин</w:t>
      </w:r>
      <w:r w:rsidRPr="00F56164">
        <w:rPr>
          <w:sz w:val="28"/>
        </w:rPr>
        <w:t xml:space="preserve">, поступающий на </w:t>
      </w:r>
      <w:r w:rsidRPr="008365BF">
        <w:rPr>
          <w:sz w:val="28"/>
        </w:rPr>
        <w:t>военную службу</w:t>
      </w:r>
      <w:r w:rsidRPr="00F56164">
        <w:rPr>
          <w:sz w:val="28"/>
        </w:rPr>
        <w:t xml:space="preserve"> по </w:t>
      </w:r>
      <w:r w:rsidRPr="008365BF">
        <w:rPr>
          <w:sz w:val="28"/>
        </w:rPr>
        <w:t>контракту</w:t>
      </w:r>
      <w:r w:rsidRPr="00F56164">
        <w:rPr>
          <w:sz w:val="28"/>
        </w:rPr>
        <w:t xml:space="preserve"> и соответствующий медицинским и профессионально-психологическим требованиям военной службы к конкретным военно-учетным специальностям.</w:t>
      </w:r>
    </w:p>
    <w:p w:rsidR="00100236" w:rsidRDefault="00100236" w:rsidP="00E440FC">
      <w:pPr>
        <w:spacing w:line="360" w:lineRule="auto"/>
        <w:ind w:firstLine="709"/>
        <w:jc w:val="both"/>
        <w:rPr>
          <w:color w:val="000000"/>
          <w:sz w:val="28"/>
        </w:rPr>
      </w:pPr>
      <w:r>
        <w:rPr>
          <w:color w:val="000000"/>
          <w:sz w:val="28"/>
        </w:rPr>
        <w:t>Государственная служба - в РФ - институт административного права; профессиональная деятельность по обеспечению исполнения полномочий государственных органов.</w:t>
      </w:r>
    </w:p>
    <w:p w:rsidR="00100236" w:rsidRDefault="00100236" w:rsidP="00E440FC">
      <w:pPr>
        <w:spacing w:line="360" w:lineRule="auto"/>
        <w:ind w:firstLine="709"/>
        <w:jc w:val="both"/>
        <w:rPr>
          <w:color w:val="000000"/>
          <w:sz w:val="28"/>
        </w:rPr>
      </w:pPr>
      <w:r>
        <w:rPr>
          <w:color w:val="000000"/>
          <w:sz w:val="28"/>
        </w:rPr>
        <w:t>Образование - функция социума, обеспечивающая воспроизводство и развитие самого социума и систем деятельности. Эта функция реализуется через процессы трансляции культуры и реализации культурных норм в изменяющихся исторических ситуациях, на новом материале социальных отношений, непрерывно замещающими друг друга поколениями людей.</w:t>
      </w:r>
    </w:p>
    <w:p w:rsidR="00100236" w:rsidRDefault="00100236" w:rsidP="00E440FC">
      <w:pPr>
        <w:spacing w:line="360" w:lineRule="auto"/>
        <w:ind w:firstLine="709"/>
        <w:jc w:val="both"/>
        <w:rPr>
          <w:sz w:val="28"/>
        </w:rPr>
      </w:pPr>
      <w:r>
        <w:rPr>
          <w:color w:val="000000"/>
          <w:sz w:val="28"/>
        </w:rPr>
        <w:t>Специальность - вид занятий в рамках одной профессии, требующий конкретных знаний, умения и навыков, приобретенных в результате образования и обеспечивающих постановку и решение профессиональных задач</w:t>
      </w:r>
    </w:p>
    <w:p w:rsidR="00100236" w:rsidRDefault="00100236" w:rsidP="00E440FC">
      <w:pPr>
        <w:spacing w:line="360" w:lineRule="auto"/>
        <w:ind w:firstLine="709"/>
        <w:jc w:val="both"/>
        <w:rPr>
          <w:color w:val="000000"/>
          <w:sz w:val="28"/>
        </w:rPr>
      </w:pPr>
      <w:r>
        <w:rPr>
          <w:color w:val="000000"/>
          <w:sz w:val="28"/>
        </w:rPr>
        <w:t>Увольнение — прекращение трудового контракта с работником по инициативе администрации или работника.</w:t>
      </w:r>
    </w:p>
    <w:p w:rsidR="00100236" w:rsidRDefault="00100236" w:rsidP="00E440FC">
      <w:pPr>
        <w:spacing w:line="360" w:lineRule="auto"/>
        <w:ind w:firstLine="709"/>
        <w:jc w:val="both"/>
        <w:rPr>
          <w:color w:val="000000"/>
          <w:sz w:val="28"/>
        </w:rPr>
      </w:pPr>
      <w:r>
        <w:rPr>
          <w:color w:val="000000"/>
          <w:sz w:val="28"/>
        </w:rPr>
        <w:t xml:space="preserve">Центр занятости - (государственное) агентство по трудоустройству, которое: </w:t>
      </w:r>
    </w:p>
    <w:p w:rsidR="00100236" w:rsidRDefault="00100236" w:rsidP="00E440FC">
      <w:pPr>
        <w:spacing w:line="360" w:lineRule="auto"/>
        <w:ind w:firstLine="709"/>
        <w:jc w:val="both"/>
        <w:rPr>
          <w:color w:val="000000"/>
          <w:sz w:val="28"/>
        </w:rPr>
      </w:pPr>
      <w:r>
        <w:rPr>
          <w:color w:val="000000"/>
          <w:sz w:val="28"/>
        </w:rPr>
        <w:t xml:space="preserve">- подыскивает работу тем, кто ее не имеет; </w:t>
      </w:r>
    </w:p>
    <w:p w:rsidR="00100236" w:rsidRDefault="00100236" w:rsidP="00E440FC">
      <w:pPr>
        <w:spacing w:line="360" w:lineRule="auto"/>
        <w:ind w:firstLine="709"/>
        <w:jc w:val="both"/>
        <w:rPr>
          <w:color w:val="000000"/>
          <w:sz w:val="28"/>
        </w:rPr>
      </w:pPr>
      <w:r>
        <w:rPr>
          <w:color w:val="000000"/>
          <w:sz w:val="28"/>
        </w:rPr>
        <w:t xml:space="preserve">- помогает нанимателям найти подходящих работников и предоставляет возможности для профессиональной подготовки по специальностям, по которым не хватает специалистов; </w:t>
      </w:r>
    </w:p>
    <w:p w:rsidR="00100236" w:rsidRDefault="00100236" w:rsidP="00E440FC">
      <w:pPr>
        <w:spacing w:line="360" w:lineRule="auto"/>
        <w:ind w:firstLine="709"/>
        <w:jc w:val="both"/>
        <w:rPr>
          <w:sz w:val="28"/>
        </w:rPr>
      </w:pPr>
      <w:r>
        <w:rPr>
          <w:color w:val="000000"/>
          <w:sz w:val="28"/>
        </w:rPr>
        <w:t>- оказывает консультационные услуги по профессиональной ориентации и переподготовке.</w:t>
      </w:r>
    </w:p>
    <w:p w:rsidR="00100236" w:rsidRDefault="00E440FC" w:rsidP="00E440FC">
      <w:pPr>
        <w:spacing w:line="360" w:lineRule="auto"/>
        <w:ind w:firstLine="709"/>
        <w:jc w:val="both"/>
        <w:rPr>
          <w:b/>
          <w:sz w:val="28"/>
          <w:lang w:val="en-US"/>
        </w:rPr>
      </w:pPr>
      <w:r>
        <w:rPr>
          <w:b/>
          <w:sz w:val="28"/>
        </w:rPr>
        <w:br w:type="page"/>
      </w:r>
      <w:r w:rsidR="00100236">
        <w:rPr>
          <w:b/>
          <w:sz w:val="28"/>
        </w:rPr>
        <w:t>Обоснование выбора метода глубинного интервью.</w:t>
      </w:r>
    </w:p>
    <w:p w:rsidR="00E440FC" w:rsidRPr="00E440FC" w:rsidRDefault="00E440FC" w:rsidP="00E440FC">
      <w:pPr>
        <w:spacing w:line="360" w:lineRule="auto"/>
        <w:ind w:firstLine="709"/>
        <w:jc w:val="both"/>
        <w:rPr>
          <w:b/>
          <w:sz w:val="28"/>
          <w:lang w:val="en-US"/>
        </w:rPr>
      </w:pPr>
    </w:p>
    <w:p w:rsidR="00100236" w:rsidRDefault="00100236" w:rsidP="00E440FC">
      <w:pPr>
        <w:autoSpaceDE w:val="0"/>
        <w:autoSpaceDN w:val="0"/>
        <w:adjustRightInd w:val="0"/>
        <w:spacing w:line="360" w:lineRule="auto"/>
        <w:ind w:firstLine="709"/>
        <w:jc w:val="both"/>
        <w:rPr>
          <w:sz w:val="28"/>
        </w:rPr>
      </w:pPr>
      <w:r>
        <w:rPr>
          <w:sz w:val="28"/>
        </w:rPr>
        <w:t>В исследовании использован метод глубинного полуструктури</w:t>
      </w:r>
      <w:r w:rsidR="00695037">
        <w:rPr>
          <w:sz w:val="28"/>
        </w:rPr>
        <w:t>-</w:t>
      </w:r>
      <w:r>
        <w:rPr>
          <w:sz w:val="28"/>
        </w:rPr>
        <w:t>рованного интервью, т.е. был разработан набор вопросов, но их формулировки определялись конкретной ситуацией.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92"/>
        <w:gridCol w:w="2393"/>
        <w:gridCol w:w="2393"/>
        <w:gridCol w:w="2393"/>
      </w:tblGrid>
      <w:tr w:rsidR="00100236" w:rsidRPr="00E440FC">
        <w:trPr>
          <w:trHeight w:val="579"/>
        </w:trPr>
        <w:tc>
          <w:tcPr>
            <w:tcW w:w="2392" w:type="dxa"/>
            <w:vAlign w:val="center"/>
          </w:tcPr>
          <w:p w:rsidR="00100236" w:rsidRPr="00E440FC" w:rsidRDefault="00100236" w:rsidP="00E440FC">
            <w:pPr>
              <w:tabs>
                <w:tab w:val="left" w:pos="3660"/>
              </w:tabs>
              <w:rPr>
                <w:sz w:val="20"/>
                <w:szCs w:val="20"/>
              </w:rPr>
            </w:pPr>
            <w:r w:rsidRPr="00E440FC">
              <w:rPr>
                <w:sz w:val="20"/>
                <w:szCs w:val="20"/>
              </w:rPr>
              <w:t>Объем выборки</w:t>
            </w:r>
          </w:p>
        </w:tc>
        <w:tc>
          <w:tcPr>
            <w:tcW w:w="2393" w:type="dxa"/>
            <w:vAlign w:val="center"/>
          </w:tcPr>
          <w:p w:rsidR="00100236" w:rsidRPr="00E440FC" w:rsidRDefault="00100236" w:rsidP="00E440FC">
            <w:pPr>
              <w:tabs>
                <w:tab w:val="left" w:pos="3660"/>
              </w:tabs>
              <w:rPr>
                <w:sz w:val="20"/>
                <w:szCs w:val="20"/>
              </w:rPr>
            </w:pPr>
            <w:r w:rsidRPr="00E440FC">
              <w:rPr>
                <w:sz w:val="20"/>
                <w:szCs w:val="20"/>
              </w:rPr>
              <w:t>Тип выборки</w:t>
            </w:r>
          </w:p>
        </w:tc>
        <w:tc>
          <w:tcPr>
            <w:tcW w:w="2393" w:type="dxa"/>
            <w:vAlign w:val="center"/>
          </w:tcPr>
          <w:p w:rsidR="00100236" w:rsidRPr="00E440FC" w:rsidRDefault="00100236" w:rsidP="00E440FC">
            <w:pPr>
              <w:tabs>
                <w:tab w:val="left" w:pos="3660"/>
              </w:tabs>
              <w:rPr>
                <w:sz w:val="20"/>
                <w:szCs w:val="20"/>
              </w:rPr>
            </w:pPr>
            <w:r w:rsidRPr="00E440FC">
              <w:rPr>
                <w:sz w:val="20"/>
                <w:szCs w:val="20"/>
              </w:rPr>
              <w:t>Единица наблюдения</w:t>
            </w:r>
          </w:p>
        </w:tc>
        <w:tc>
          <w:tcPr>
            <w:tcW w:w="2393" w:type="dxa"/>
            <w:vAlign w:val="center"/>
          </w:tcPr>
          <w:p w:rsidR="00100236" w:rsidRPr="00E440FC" w:rsidRDefault="00100236" w:rsidP="00E440FC">
            <w:pPr>
              <w:tabs>
                <w:tab w:val="left" w:pos="3660"/>
              </w:tabs>
              <w:rPr>
                <w:sz w:val="20"/>
                <w:szCs w:val="20"/>
              </w:rPr>
            </w:pPr>
            <w:r w:rsidRPr="00E440FC">
              <w:rPr>
                <w:sz w:val="20"/>
                <w:szCs w:val="20"/>
              </w:rPr>
              <w:t>География</w:t>
            </w:r>
          </w:p>
        </w:tc>
      </w:tr>
      <w:tr w:rsidR="00100236" w:rsidRPr="00E440FC" w:rsidTr="00E440FC">
        <w:trPr>
          <w:trHeight w:val="952"/>
        </w:trPr>
        <w:tc>
          <w:tcPr>
            <w:tcW w:w="2392" w:type="dxa"/>
            <w:vAlign w:val="center"/>
          </w:tcPr>
          <w:p w:rsidR="00100236" w:rsidRPr="00E440FC" w:rsidRDefault="00100236" w:rsidP="00E440FC">
            <w:pPr>
              <w:tabs>
                <w:tab w:val="left" w:pos="3660"/>
              </w:tabs>
              <w:rPr>
                <w:sz w:val="20"/>
                <w:szCs w:val="20"/>
              </w:rPr>
            </w:pPr>
            <w:r w:rsidRPr="00E440FC">
              <w:rPr>
                <w:sz w:val="20"/>
                <w:szCs w:val="20"/>
              </w:rPr>
              <w:t>5</w:t>
            </w:r>
          </w:p>
        </w:tc>
        <w:tc>
          <w:tcPr>
            <w:tcW w:w="2393" w:type="dxa"/>
            <w:vAlign w:val="center"/>
          </w:tcPr>
          <w:p w:rsidR="00100236" w:rsidRPr="00E440FC" w:rsidRDefault="00100236" w:rsidP="00E440FC">
            <w:pPr>
              <w:tabs>
                <w:tab w:val="left" w:pos="3660"/>
              </w:tabs>
              <w:rPr>
                <w:sz w:val="20"/>
                <w:szCs w:val="20"/>
              </w:rPr>
            </w:pPr>
            <w:r w:rsidRPr="00E440FC">
              <w:rPr>
                <w:sz w:val="20"/>
                <w:szCs w:val="20"/>
              </w:rPr>
              <w:t>Гнездовая</w:t>
            </w:r>
          </w:p>
        </w:tc>
        <w:tc>
          <w:tcPr>
            <w:tcW w:w="2393" w:type="dxa"/>
            <w:vAlign w:val="center"/>
          </w:tcPr>
          <w:p w:rsidR="00100236" w:rsidRPr="00E440FC" w:rsidRDefault="00100236" w:rsidP="00E440FC">
            <w:pPr>
              <w:tabs>
                <w:tab w:val="left" w:pos="3660"/>
              </w:tabs>
              <w:rPr>
                <w:sz w:val="20"/>
                <w:szCs w:val="20"/>
              </w:rPr>
            </w:pPr>
            <w:r w:rsidRPr="00E440FC">
              <w:rPr>
                <w:sz w:val="20"/>
                <w:szCs w:val="20"/>
              </w:rPr>
              <w:t>Граждане, уволенные с военной службы по контракту</w:t>
            </w:r>
          </w:p>
        </w:tc>
        <w:tc>
          <w:tcPr>
            <w:tcW w:w="2393" w:type="dxa"/>
            <w:vAlign w:val="center"/>
          </w:tcPr>
          <w:p w:rsidR="00100236" w:rsidRPr="00E440FC" w:rsidRDefault="00100236" w:rsidP="00E440FC">
            <w:pPr>
              <w:tabs>
                <w:tab w:val="left" w:pos="3660"/>
              </w:tabs>
              <w:rPr>
                <w:sz w:val="20"/>
                <w:szCs w:val="20"/>
              </w:rPr>
            </w:pPr>
            <w:r w:rsidRPr="00E440FC">
              <w:rPr>
                <w:sz w:val="20"/>
                <w:szCs w:val="20"/>
              </w:rPr>
              <w:t>Астраханская область</w:t>
            </w:r>
          </w:p>
        </w:tc>
      </w:tr>
    </w:tbl>
    <w:p w:rsidR="009061A6" w:rsidRDefault="009061A6" w:rsidP="00E440FC">
      <w:pPr>
        <w:autoSpaceDE w:val="0"/>
        <w:autoSpaceDN w:val="0"/>
        <w:adjustRightInd w:val="0"/>
        <w:spacing w:line="360" w:lineRule="auto"/>
        <w:ind w:firstLine="709"/>
        <w:jc w:val="both"/>
        <w:rPr>
          <w:sz w:val="28"/>
        </w:rPr>
      </w:pPr>
      <w:bookmarkStart w:id="20" w:name="_Toc204691557"/>
    </w:p>
    <w:p w:rsidR="00066F7A" w:rsidRDefault="00066F7A" w:rsidP="00E440FC">
      <w:pPr>
        <w:autoSpaceDE w:val="0"/>
        <w:autoSpaceDN w:val="0"/>
        <w:adjustRightInd w:val="0"/>
        <w:spacing w:line="360" w:lineRule="auto"/>
        <w:ind w:firstLine="709"/>
        <w:jc w:val="both"/>
        <w:rPr>
          <w:sz w:val="28"/>
        </w:rPr>
      </w:pPr>
      <w:r w:rsidRPr="00695037">
        <w:rPr>
          <w:sz w:val="28"/>
        </w:rPr>
        <w:t>В настоящем исследовании метод глубинного интервью более адекватен, так как</w:t>
      </w:r>
      <w:r w:rsidR="00E440FC">
        <w:rPr>
          <w:sz w:val="28"/>
        </w:rPr>
        <w:t xml:space="preserve"> </w:t>
      </w:r>
      <w:r w:rsidRPr="00695037">
        <w:rPr>
          <w:sz w:val="28"/>
        </w:rPr>
        <w:t>проблема социальной адаптации граждан, уволенных с военной службы, затрагивает глубоко личные, интимные переживания респондентов, которые невозможно обсуждать в широком кругу</w:t>
      </w:r>
      <w:r w:rsidR="00536AB3">
        <w:rPr>
          <w:sz w:val="28"/>
        </w:rPr>
        <w:t xml:space="preserve"> и сложно описать используя только жёстко структурированные анкеты</w:t>
      </w:r>
      <w:r w:rsidRPr="00695037">
        <w:rPr>
          <w:sz w:val="28"/>
        </w:rPr>
        <w:t xml:space="preserve">. </w:t>
      </w:r>
    </w:p>
    <w:p w:rsidR="00066F7A" w:rsidRPr="00695037" w:rsidRDefault="00066F7A" w:rsidP="00E440FC">
      <w:pPr>
        <w:autoSpaceDE w:val="0"/>
        <w:autoSpaceDN w:val="0"/>
        <w:adjustRightInd w:val="0"/>
        <w:spacing w:line="360" w:lineRule="auto"/>
        <w:ind w:firstLine="709"/>
        <w:jc w:val="both"/>
        <w:rPr>
          <w:sz w:val="28"/>
        </w:rPr>
      </w:pPr>
    </w:p>
    <w:p w:rsidR="00100236" w:rsidRDefault="00100236" w:rsidP="00E440FC">
      <w:pPr>
        <w:pStyle w:val="2"/>
        <w:spacing w:before="0" w:after="0" w:line="360" w:lineRule="auto"/>
        <w:ind w:firstLine="709"/>
        <w:jc w:val="both"/>
        <w:rPr>
          <w:rFonts w:ascii="Times New Roman" w:hAnsi="Times New Roman"/>
          <w:i w:val="0"/>
        </w:rPr>
      </w:pPr>
      <w:r>
        <w:rPr>
          <w:rFonts w:ascii="Times New Roman" w:hAnsi="Times New Roman"/>
          <w:i w:val="0"/>
        </w:rPr>
        <w:t xml:space="preserve">2.3. </w:t>
      </w:r>
      <w:bookmarkEnd w:id="20"/>
      <w:r>
        <w:rPr>
          <w:rFonts w:ascii="Times New Roman" w:hAnsi="Times New Roman"/>
          <w:i w:val="0"/>
        </w:rPr>
        <w:t>Сравнительный анализ проведённых исследований</w:t>
      </w:r>
    </w:p>
    <w:p w:rsidR="00E440FC" w:rsidRDefault="00E440FC" w:rsidP="00E440FC">
      <w:pPr>
        <w:autoSpaceDE w:val="0"/>
        <w:autoSpaceDN w:val="0"/>
        <w:adjustRightInd w:val="0"/>
        <w:spacing w:line="360" w:lineRule="auto"/>
        <w:ind w:firstLine="709"/>
        <w:jc w:val="both"/>
        <w:rPr>
          <w:sz w:val="28"/>
          <w:lang w:val="en-US"/>
        </w:rPr>
      </w:pPr>
    </w:p>
    <w:p w:rsidR="00100236" w:rsidRDefault="00100236" w:rsidP="00E440FC">
      <w:pPr>
        <w:autoSpaceDE w:val="0"/>
        <w:autoSpaceDN w:val="0"/>
        <w:adjustRightInd w:val="0"/>
        <w:spacing w:line="360" w:lineRule="auto"/>
        <w:ind w:firstLine="709"/>
        <w:jc w:val="both"/>
        <w:rPr>
          <w:color w:val="000000"/>
          <w:sz w:val="28"/>
        </w:rPr>
      </w:pPr>
      <w:r>
        <w:rPr>
          <w:sz w:val="28"/>
        </w:rPr>
        <w:t>В результате сравнительного анализа результатов ежегодного мониторинга социально-экономического и правового положения граждан, уволенных с военной службы и глубинного интервью по проблемам социальной адаптации</w:t>
      </w:r>
      <w:r w:rsidR="00E440FC">
        <w:rPr>
          <w:sz w:val="28"/>
        </w:rPr>
        <w:t xml:space="preserve"> </w:t>
      </w:r>
      <w:r>
        <w:rPr>
          <w:sz w:val="28"/>
        </w:rPr>
        <w:t>проведенного с пятью респондентами, уволенными с военной службы в течение 2005-2008 гг.</w:t>
      </w:r>
      <w:r w:rsidR="00695037">
        <w:rPr>
          <w:sz w:val="28"/>
        </w:rPr>
        <w:t xml:space="preserve"> (приложение №1)</w:t>
      </w:r>
      <w:r>
        <w:rPr>
          <w:sz w:val="28"/>
        </w:rPr>
        <w:t>,</w:t>
      </w:r>
      <w:r>
        <w:rPr>
          <w:color w:val="000000"/>
          <w:sz w:val="28"/>
        </w:rPr>
        <w:t xml:space="preserve"> можно отметить, что в условиях современного рынка труда военнослужащих, уволенных в запас, и членов их семей можно выделить как обособленную группу, нуждающуюся в помощи при трудоустройстве и профессиональной переподготовке. Респондентами стали военные, служившие в званиях, старшего офицера (40%), младшего офицера (40 %) и прапорщика (20 %). </w:t>
      </w:r>
    </w:p>
    <w:p w:rsidR="00100236" w:rsidRDefault="00100236" w:rsidP="00E440FC">
      <w:pPr>
        <w:autoSpaceDE w:val="0"/>
        <w:autoSpaceDN w:val="0"/>
        <w:adjustRightInd w:val="0"/>
        <w:spacing w:line="360" w:lineRule="auto"/>
        <w:ind w:firstLine="709"/>
        <w:jc w:val="both"/>
        <w:rPr>
          <w:sz w:val="28"/>
        </w:rPr>
      </w:pPr>
      <w:r>
        <w:rPr>
          <w:sz w:val="28"/>
        </w:rPr>
        <w:t>Анализ результатов, полученных методом глубинного интервью показал,</w:t>
      </w:r>
      <w:r w:rsidR="00E440FC">
        <w:rPr>
          <w:sz w:val="28"/>
        </w:rPr>
        <w:t xml:space="preserve"> </w:t>
      </w:r>
      <w:r>
        <w:rPr>
          <w:sz w:val="28"/>
        </w:rPr>
        <w:t>что интервью позволило выявить скрытые проблемы социальной адаптации граждан.</w:t>
      </w:r>
    </w:p>
    <w:p w:rsidR="00100236" w:rsidRDefault="00100236" w:rsidP="00E440FC">
      <w:pPr>
        <w:spacing w:line="360" w:lineRule="auto"/>
        <w:ind w:firstLine="709"/>
        <w:jc w:val="both"/>
        <w:rPr>
          <w:rStyle w:val="ac"/>
          <w:b w:val="0"/>
          <w:sz w:val="28"/>
        </w:rPr>
      </w:pPr>
      <w:r>
        <w:rPr>
          <w:rStyle w:val="ac"/>
          <w:b w:val="0"/>
          <w:sz w:val="28"/>
        </w:rPr>
        <w:t>Основными причинами нежелания продлить контракт являются: необеспеченность жильем, недостаточный размер и несвоевременность выплаты денежного содержания, проблема трудоустройства членов семьи военнослужащих и т.д.</w:t>
      </w:r>
    </w:p>
    <w:p w:rsidR="00100236" w:rsidRDefault="00100236" w:rsidP="00E440FC">
      <w:pPr>
        <w:spacing w:line="360" w:lineRule="auto"/>
        <w:ind w:firstLine="709"/>
        <w:jc w:val="both"/>
        <w:rPr>
          <w:sz w:val="28"/>
        </w:rPr>
      </w:pPr>
      <w:r>
        <w:rPr>
          <w:sz w:val="28"/>
        </w:rPr>
        <w:t>Для каждого из респондентов отсутствие гражданской профессии, специальности затрудняет их трудоустройство.</w:t>
      </w:r>
    </w:p>
    <w:p w:rsidR="00100236" w:rsidRDefault="00100236" w:rsidP="00E440FC">
      <w:pPr>
        <w:pStyle w:val="a3"/>
        <w:spacing w:before="0" w:beforeAutospacing="0" w:after="0" w:afterAutospacing="0" w:line="360" w:lineRule="auto"/>
        <w:ind w:firstLine="709"/>
        <w:jc w:val="both"/>
        <w:rPr>
          <w:sz w:val="28"/>
        </w:rPr>
      </w:pPr>
      <w:r>
        <w:rPr>
          <w:sz w:val="28"/>
        </w:rPr>
        <w:t>Полученные ответы позволяют сделать вывод о том, что четверо</w:t>
      </w:r>
      <w:r w:rsidR="00E440FC">
        <w:rPr>
          <w:sz w:val="28"/>
        </w:rPr>
        <w:t xml:space="preserve"> </w:t>
      </w:r>
      <w:r>
        <w:rPr>
          <w:sz w:val="28"/>
        </w:rPr>
        <w:t>граждан по разным причинам с системой подготовки (переподготовки) на новые специальности не связаны никак.</w:t>
      </w:r>
    </w:p>
    <w:p w:rsidR="00100236" w:rsidRDefault="00100236" w:rsidP="00E440FC">
      <w:pPr>
        <w:pStyle w:val="a3"/>
        <w:spacing w:before="0" w:beforeAutospacing="0" w:after="0" w:afterAutospacing="0" w:line="360" w:lineRule="auto"/>
        <w:ind w:firstLine="709"/>
        <w:jc w:val="both"/>
        <w:rPr>
          <w:sz w:val="28"/>
        </w:rPr>
      </w:pPr>
      <w:r>
        <w:rPr>
          <w:sz w:val="28"/>
        </w:rPr>
        <w:t xml:space="preserve">Из ответов одного респондента следует, что он проходил специальное обучение. </w:t>
      </w:r>
    </w:p>
    <w:p w:rsidR="00100236" w:rsidRDefault="00100236" w:rsidP="00E440FC">
      <w:pPr>
        <w:pStyle w:val="a3"/>
        <w:spacing w:before="0" w:beforeAutospacing="0" w:after="0" w:afterAutospacing="0" w:line="360" w:lineRule="auto"/>
        <w:ind w:firstLine="709"/>
        <w:jc w:val="both"/>
        <w:rPr>
          <w:sz w:val="28"/>
        </w:rPr>
      </w:pPr>
      <w:r>
        <w:rPr>
          <w:sz w:val="28"/>
        </w:rPr>
        <w:t>Двое респондентов трудоустраивались с помощью знакомых, родственников и друзей. Самостоятельно, с помощью разного</w:t>
      </w:r>
      <w:r w:rsidR="00286253">
        <w:rPr>
          <w:sz w:val="28"/>
        </w:rPr>
        <w:t xml:space="preserve"> рода объявлений, нашли работу, также, двое</w:t>
      </w:r>
      <w:r>
        <w:rPr>
          <w:sz w:val="28"/>
        </w:rPr>
        <w:t xml:space="preserve"> опрошенных. С помощью федеральных центров занятости, региональных центров социальной адаптации военнослужащих, получил работу один респондент. Помощь от общественных организаций ветеранов военной службы никто не получал.</w:t>
      </w:r>
    </w:p>
    <w:p w:rsidR="00100236" w:rsidRDefault="00100236" w:rsidP="00E440FC">
      <w:pPr>
        <w:pStyle w:val="a3"/>
        <w:spacing w:before="0" w:beforeAutospacing="0" w:after="0" w:afterAutospacing="0" w:line="360" w:lineRule="auto"/>
        <w:ind w:firstLine="709"/>
        <w:jc w:val="both"/>
        <w:rPr>
          <w:sz w:val="28"/>
        </w:rPr>
      </w:pPr>
      <w:r>
        <w:rPr>
          <w:sz w:val="28"/>
        </w:rPr>
        <w:t>Трое бывших военнослужащих в возрасте от 33 до 40 лет работают государственными служащими, имеет постоянную работу на государственном предприятии один, постоянную работу по найму в частной фирме имеет один респондент.</w:t>
      </w:r>
    </w:p>
    <w:p w:rsidR="00100236" w:rsidRDefault="00100236" w:rsidP="00E440FC">
      <w:pPr>
        <w:spacing w:line="360" w:lineRule="auto"/>
        <w:ind w:firstLine="709"/>
        <w:jc w:val="both"/>
      </w:pPr>
      <w:r>
        <w:rPr>
          <w:color w:val="000000"/>
          <w:sz w:val="28"/>
        </w:rPr>
        <w:t>Регион для проживания после увольнения из армии – Астрахань и Астраханская область.</w:t>
      </w:r>
      <w:r w:rsidR="00E440FC">
        <w:rPr>
          <w:color w:val="000000"/>
          <w:sz w:val="28"/>
        </w:rPr>
        <w:t xml:space="preserve"> </w:t>
      </w:r>
      <w:r>
        <w:rPr>
          <w:color w:val="000000"/>
          <w:sz w:val="28"/>
        </w:rPr>
        <w:t>Имеют жилую площадь для проживания в Астраханской области - трое военнослужащих, имеют ж</w:t>
      </w:r>
      <w:r w:rsidR="00286253">
        <w:rPr>
          <w:color w:val="000000"/>
          <w:sz w:val="28"/>
        </w:rPr>
        <w:t>илую площадь у родственников - двое, комнату в общежитии – один</w:t>
      </w:r>
      <w:r>
        <w:rPr>
          <w:color w:val="000000"/>
          <w:sz w:val="28"/>
        </w:rPr>
        <w:t>. При этом двое</w:t>
      </w:r>
      <w:r w:rsidR="00E440FC">
        <w:rPr>
          <w:color w:val="000000"/>
          <w:sz w:val="28"/>
        </w:rPr>
        <w:t xml:space="preserve"> </w:t>
      </w:r>
      <w:r>
        <w:rPr>
          <w:color w:val="000000"/>
          <w:sz w:val="28"/>
        </w:rPr>
        <w:t xml:space="preserve">бывших военнослужащих готовы ради получения квартиры поменять место жительства. Главными причинами увольнения для респондентов по результатам интервью было сокращение штатов </w:t>
      </w:r>
      <w:r w:rsidR="00286253">
        <w:rPr>
          <w:color w:val="000000"/>
          <w:sz w:val="28"/>
        </w:rPr>
        <w:t>и окончание срока контракта</w:t>
      </w:r>
      <w:r>
        <w:rPr>
          <w:color w:val="000000"/>
          <w:sz w:val="28"/>
        </w:rPr>
        <w:t>.</w:t>
      </w:r>
    </w:p>
    <w:p w:rsidR="00100236" w:rsidRDefault="00100236" w:rsidP="00E440FC">
      <w:pPr>
        <w:shd w:val="clear" w:color="auto" w:fill="FFFFFF"/>
        <w:spacing w:line="360" w:lineRule="auto"/>
        <w:ind w:firstLine="709"/>
        <w:jc w:val="both"/>
      </w:pPr>
      <w:r>
        <w:rPr>
          <w:color w:val="000000"/>
          <w:sz w:val="28"/>
        </w:rPr>
        <w:t xml:space="preserve">Военнослужащие имеют, наряду с военной и гражданские специальности: специалист в сфере промышленности </w:t>
      </w:r>
      <w:r w:rsidR="00286253">
        <w:rPr>
          <w:color w:val="000000"/>
          <w:sz w:val="28"/>
        </w:rPr>
        <w:t>и сфере обслуживания</w:t>
      </w:r>
      <w:r>
        <w:rPr>
          <w:color w:val="000000"/>
          <w:sz w:val="28"/>
        </w:rPr>
        <w:t>. Двое военнослужащих не имеют гражданской специальности. Имеющие гражданскую специальность военнослужащие не испытывают уверенности в трудоустройстве, при этом надо учитывать, что оценка своих перспектив трудоустройства является одним из факторов, формирующих желание освоить новую профессию. Исходя из вышесказанного,</w:t>
      </w:r>
      <w:r w:rsidR="00E440FC">
        <w:rPr>
          <w:color w:val="000000"/>
          <w:sz w:val="28"/>
        </w:rPr>
        <w:t xml:space="preserve"> </w:t>
      </w:r>
      <w:r>
        <w:rPr>
          <w:color w:val="000000"/>
          <w:sz w:val="28"/>
        </w:rPr>
        <w:t xml:space="preserve"> можно</w:t>
      </w:r>
      <w:r w:rsidR="00E440FC">
        <w:rPr>
          <w:color w:val="000000"/>
          <w:sz w:val="28"/>
        </w:rPr>
        <w:t xml:space="preserve"> </w:t>
      </w:r>
      <w:r>
        <w:rPr>
          <w:color w:val="000000"/>
          <w:sz w:val="28"/>
        </w:rPr>
        <w:t xml:space="preserve"> отметить,</w:t>
      </w:r>
      <w:r w:rsidR="00E440FC">
        <w:rPr>
          <w:color w:val="000000"/>
          <w:sz w:val="28"/>
        </w:rPr>
        <w:t xml:space="preserve"> </w:t>
      </w:r>
      <w:r>
        <w:rPr>
          <w:color w:val="000000"/>
          <w:sz w:val="28"/>
        </w:rPr>
        <w:t xml:space="preserve"> что</w:t>
      </w:r>
      <w:r w:rsidR="00E440FC">
        <w:rPr>
          <w:color w:val="000000"/>
          <w:sz w:val="28"/>
        </w:rPr>
        <w:t xml:space="preserve"> </w:t>
      </w:r>
      <w:r>
        <w:rPr>
          <w:color w:val="000000"/>
          <w:sz w:val="28"/>
        </w:rPr>
        <w:t xml:space="preserve"> немаловажное</w:t>
      </w:r>
      <w:r w:rsidR="00E440FC">
        <w:rPr>
          <w:color w:val="000000"/>
          <w:sz w:val="28"/>
        </w:rPr>
        <w:t xml:space="preserve"> </w:t>
      </w:r>
      <w:r>
        <w:rPr>
          <w:color w:val="000000"/>
          <w:sz w:val="28"/>
        </w:rPr>
        <w:t xml:space="preserve"> значение</w:t>
      </w:r>
      <w:r w:rsidR="00E440FC">
        <w:rPr>
          <w:color w:val="000000"/>
          <w:sz w:val="28"/>
        </w:rPr>
        <w:t xml:space="preserve"> </w:t>
      </w:r>
      <w:r>
        <w:rPr>
          <w:color w:val="000000"/>
          <w:sz w:val="28"/>
        </w:rPr>
        <w:t xml:space="preserve"> имеет дополнительная профессиональная подготовка по уже имеющейся специальности для повышения конкурентоспособности на рынке труда.</w:t>
      </w:r>
    </w:p>
    <w:p w:rsidR="00100236" w:rsidRDefault="00100236" w:rsidP="00E440FC">
      <w:pPr>
        <w:shd w:val="clear" w:color="auto" w:fill="FFFFFF"/>
        <w:spacing w:line="360" w:lineRule="auto"/>
        <w:ind w:firstLine="709"/>
        <w:jc w:val="both"/>
        <w:rPr>
          <w:color w:val="000000"/>
          <w:sz w:val="28"/>
        </w:rPr>
      </w:pPr>
      <w:r>
        <w:rPr>
          <w:color w:val="000000"/>
          <w:sz w:val="28"/>
        </w:rPr>
        <w:t>Оценивая свои возможности овладеть специальностью без специальной подготовки, военнослужащие отмечают следующие специа</w:t>
      </w:r>
      <w:r w:rsidR="00286253">
        <w:rPr>
          <w:color w:val="000000"/>
          <w:sz w:val="28"/>
        </w:rPr>
        <w:t>льности: охранник, водитель , программист, менеджер</w:t>
      </w:r>
      <w:r>
        <w:rPr>
          <w:color w:val="000000"/>
          <w:sz w:val="28"/>
        </w:rPr>
        <w:t xml:space="preserve">. </w:t>
      </w:r>
    </w:p>
    <w:p w:rsidR="00100236" w:rsidRDefault="00100236" w:rsidP="00E440FC">
      <w:pPr>
        <w:shd w:val="clear" w:color="auto" w:fill="FFFFFF"/>
        <w:spacing w:line="360" w:lineRule="auto"/>
        <w:ind w:firstLine="709"/>
        <w:jc w:val="both"/>
        <w:rPr>
          <w:color w:val="000000"/>
          <w:sz w:val="28"/>
        </w:rPr>
      </w:pPr>
      <w:r>
        <w:rPr>
          <w:color w:val="000000"/>
          <w:sz w:val="28"/>
        </w:rPr>
        <w:t>Уровень своей информированности о перспективах трудовой деятельности военнослужащие оценивают следующим образом: «и</w:t>
      </w:r>
      <w:r w:rsidR="00BE37DD">
        <w:rPr>
          <w:color w:val="000000"/>
          <w:sz w:val="28"/>
        </w:rPr>
        <w:t>мею некоторое представление» — двое</w:t>
      </w:r>
      <w:r>
        <w:rPr>
          <w:color w:val="000000"/>
          <w:sz w:val="28"/>
        </w:rPr>
        <w:t xml:space="preserve">; «знаю и имею возможность достичь желаемого в сфере занятости» </w:t>
      </w:r>
      <w:r w:rsidR="00BE37DD">
        <w:rPr>
          <w:color w:val="000000"/>
          <w:sz w:val="28"/>
        </w:rPr>
        <w:t xml:space="preserve">— двое; </w:t>
      </w:r>
      <w:r>
        <w:rPr>
          <w:color w:val="000000"/>
          <w:sz w:val="28"/>
        </w:rPr>
        <w:t xml:space="preserve">«достаточно низкий, что делать не знаю» </w:t>
      </w:r>
      <w:r w:rsidR="00BE37DD">
        <w:rPr>
          <w:color w:val="000000"/>
          <w:sz w:val="28"/>
        </w:rPr>
        <w:t>— один</w:t>
      </w:r>
      <w:r>
        <w:rPr>
          <w:color w:val="000000"/>
          <w:sz w:val="28"/>
        </w:rPr>
        <w:t>. Из приведенных данных можно заключить, что уровень информированности военнослужащих по вопросам трудоустройства находится на довольно низком уровне. При этом военнослужащие достаточно четко представляют сферу производства, где они хотели бы работать после увольнения из армии.</w:t>
      </w:r>
    </w:p>
    <w:p w:rsidR="00100236" w:rsidRDefault="00100236" w:rsidP="00E440FC">
      <w:pPr>
        <w:shd w:val="clear" w:color="auto" w:fill="FFFFFF"/>
        <w:spacing w:line="360" w:lineRule="auto"/>
        <w:ind w:firstLine="709"/>
        <w:jc w:val="both"/>
        <w:rPr>
          <w:color w:val="000000"/>
          <w:sz w:val="28"/>
        </w:rPr>
      </w:pPr>
      <w:r>
        <w:rPr>
          <w:color w:val="000000"/>
          <w:sz w:val="28"/>
        </w:rPr>
        <w:t xml:space="preserve"> По результатам опроса характерна ориентация на такие сферы, как госслужба и</w:t>
      </w:r>
      <w:r w:rsidR="00BE37DD">
        <w:rPr>
          <w:color w:val="000000"/>
          <w:sz w:val="28"/>
        </w:rPr>
        <w:t xml:space="preserve"> управление, охранная деятельность, транспорт и связь.</w:t>
      </w:r>
      <w:r>
        <w:rPr>
          <w:color w:val="000000"/>
          <w:sz w:val="28"/>
        </w:rPr>
        <w:t xml:space="preserve"> </w:t>
      </w:r>
    </w:p>
    <w:p w:rsidR="00100236" w:rsidRDefault="00100236" w:rsidP="00E440FC">
      <w:pPr>
        <w:shd w:val="clear" w:color="auto" w:fill="FFFFFF"/>
        <w:spacing w:line="360" w:lineRule="auto"/>
        <w:ind w:firstLine="709"/>
        <w:jc w:val="both"/>
      </w:pPr>
      <w:r>
        <w:rPr>
          <w:color w:val="000000"/>
          <w:sz w:val="28"/>
        </w:rPr>
        <w:t>Не привлекает военнослужащих работа в строительстве, в сфере образования, в сельском хозяйстве (не было дано ни одного положительного ответа). В то же время нужно отметить, что в интервью, проводимом с гражданами, уволенными с военной службы по контракту, довольно высок процент ответов «не могу сказать точно», что доказывает необходимость работы по профессиональной ориентации с этой группой бывших военнослужащих.</w:t>
      </w:r>
    </w:p>
    <w:p w:rsidR="00100236" w:rsidRDefault="00100236" w:rsidP="00E440FC">
      <w:pPr>
        <w:shd w:val="clear" w:color="auto" w:fill="FFFFFF"/>
        <w:spacing w:line="360" w:lineRule="auto"/>
        <w:ind w:firstLine="709"/>
        <w:jc w:val="both"/>
      </w:pPr>
      <w:r>
        <w:rPr>
          <w:color w:val="000000"/>
          <w:sz w:val="28"/>
        </w:rPr>
        <w:t>Для бывших военнослужащих характерно с</w:t>
      </w:r>
      <w:r w:rsidR="00BE37DD">
        <w:rPr>
          <w:color w:val="000000"/>
          <w:sz w:val="28"/>
        </w:rPr>
        <w:t xml:space="preserve">тремление пройти переподготовку. </w:t>
      </w:r>
      <w:r>
        <w:rPr>
          <w:color w:val="000000"/>
          <w:sz w:val="28"/>
        </w:rPr>
        <w:t>При выборе специальности, по которой они хотели бы пройти переподготовку, респонденты отмечают такие признаки, как надеж</w:t>
      </w:r>
      <w:r w:rsidR="00BE37DD">
        <w:rPr>
          <w:color w:val="000000"/>
          <w:sz w:val="28"/>
        </w:rPr>
        <w:t xml:space="preserve">ность, гарантия трудоустройства, высокий заработок, </w:t>
      </w:r>
      <w:r>
        <w:rPr>
          <w:color w:val="000000"/>
          <w:sz w:val="28"/>
        </w:rPr>
        <w:t>сохранение социального стату</w:t>
      </w:r>
      <w:r w:rsidR="00BE37DD">
        <w:rPr>
          <w:color w:val="000000"/>
          <w:sz w:val="28"/>
        </w:rPr>
        <w:t>са, легкость и быстрота освоения.</w:t>
      </w:r>
    </w:p>
    <w:p w:rsidR="00100236" w:rsidRDefault="00100236" w:rsidP="00E440FC">
      <w:pPr>
        <w:shd w:val="clear" w:color="auto" w:fill="FFFFFF"/>
        <w:spacing w:line="360" w:lineRule="auto"/>
        <w:ind w:firstLine="709"/>
        <w:jc w:val="both"/>
        <w:rPr>
          <w:color w:val="000000"/>
          <w:sz w:val="28"/>
        </w:rPr>
      </w:pPr>
      <w:r>
        <w:rPr>
          <w:color w:val="000000"/>
          <w:sz w:val="28"/>
        </w:rPr>
        <w:t>Также интересны для военнослужащих специальности: оператор ЭBM, налоговый инспектор, электрик, инженер, юрист, кадровик, адвокат, специалист по оптовой торговле. При этом предпочтение отдается учебным центрам служб</w:t>
      </w:r>
      <w:r w:rsidR="00BE37DD">
        <w:rPr>
          <w:color w:val="000000"/>
          <w:sz w:val="28"/>
        </w:rPr>
        <w:t>ы занятости и</w:t>
      </w:r>
      <w:r>
        <w:rPr>
          <w:color w:val="000000"/>
          <w:sz w:val="28"/>
        </w:rPr>
        <w:t xml:space="preserve"> у</w:t>
      </w:r>
      <w:r w:rsidR="00BE37DD">
        <w:rPr>
          <w:color w:val="000000"/>
          <w:sz w:val="28"/>
        </w:rPr>
        <w:t>чебным центрам на базе вузов</w:t>
      </w:r>
      <w:r>
        <w:rPr>
          <w:color w:val="000000"/>
          <w:sz w:val="28"/>
        </w:rPr>
        <w:t>, а для одного респондента организация, осуществляющая переподготовку, не имеет значения. Уровень переобучения для военнослужащих имеет также немаловажное значение.</w:t>
      </w:r>
    </w:p>
    <w:p w:rsidR="00100236" w:rsidRDefault="00100236" w:rsidP="00E440FC">
      <w:pPr>
        <w:shd w:val="clear" w:color="auto" w:fill="FFFFFF"/>
        <w:spacing w:line="360" w:lineRule="auto"/>
        <w:ind w:firstLine="709"/>
        <w:jc w:val="both"/>
      </w:pPr>
      <w:r>
        <w:rPr>
          <w:color w:val="000000"/>
          <w:sz w:val="28"/>
        </w:rPr>
        <w:t xml:space="preserve"> Для большинства важно повышение квалификации по уже имеющей</w:t>
      </w:r>
      <w:r w:rsidR="00BE37DD">
        <w:rPr>
          <w:color w:val="000000"/>
          <w:sz w:val="28"/>
        </w:rPr>
        <w:t>ся гражданской специальности и</w:t>
      </w:r>
      <w:r>
        <w:rPr>
          <w:color w:val="000000"/>
          <w:sz w:val="28"/>
        </w:rPr>
        <w:t xml:space="preserve"> первичная профессиональная подгото</w:t>
      </w:r>
      <w:r w:rsidR="00BE37DD">
        <w:rPr>
          <w:color w:val="000000"/>
          <w:sz w:val="28"/>
        </w:rPr>
        <w:t>вка по рабочей специальности</w:t>
      </w:r>
      <w:r>
        <w:rPr>
          <w:color w:val="000000"/>
          <w:sz w:val="28"/>
        </w:rPr>
        <w:t xml:space="preserve">. Учитывая привлекательность специальностей менеджера, экономиста, финансиста, при выборе требований по переподготовке военнослужащие указывают: изучение основ управления, бухучета, права и навыков в </w:t>
      </w:r>
      <w:r w:rsidR="00BE37DD">
        <w:rPr>
          <w:color w:val="000000"/>
          <w:sz w:val="28"/>
        </w:rPr>
        <w:t>избранной сфере деятельности; практические навыки</w:t>
      </w:r>
      <w:r>
        <w:rPr>
          <w:color w:val="000000"/>
          <w:sz w:val="28"/>
        </w:rPr>
        <w:t>; дополнительные знания и навыки (иностранные языки, э</w:t>
      </w:r>
      <w:r w:rsidR="00BE37DD">
        <w:rPr>
          <w:color w:val="000000"/>
          <w:sz w:val="28"/>
        </w:rPr>
        <w:t>кономика, право, психология)</w:t>
      </w:r>
      <w:r>
        <w:rPr>
          <w:color w:val="000000"/>
          <w:sz w:val="28"/>
        </w:rPr>
        <w:t>.</w:t>
      </w:r>
    </w:p>
    <w:p w:rsidR="00100236" w:rsidRDefault="00100236" w:rsidP="00E440FC">
      <w:pPr>
        <w:shd w:val="clear" w:color="auto" w:fill="FFFFFF"/>
        <w:spacing w:line="360" w:lineRule="auto"/>
        <w:ind w:firstLine="709"/>
        <w:jc w:val="both"/>
      </w:pPr>
      <w:r>
        <w:rPr>
          <w:color w:val="000000"/>
          <w:sz w:val="28"/>
        </w:rPr>
        <w:t xml:space="preserve">Военнослужащие отдают предпочтение </w:t>
      </w:r>
      <w:r w:rsidR="00BE37DD">
        <w:rPr>
          <w:color w:val="000000"/>
          <w:sz w:val="28"/>
        </w:rPr>
        <w:t>вечерней и заочной</w:t>
      </w:r>
      <w:r>
        <w:rPr>
          <w:color w:val="000000"/>
          <w:sz w:val="28"/>
        </w:rPr>
        <w:t xml:space="preserve"> форме обучения. </w:t>
      </w:r>
      <w:r w:rsidR="00BE37DD">
        <w:rPr>
          <w:color w:val="000000"/>
          <w:sz w:val="28"/>
        </w:rPr>
        <w:t>Большинство хотело бы посещать у</w:t>
      </w:r>
      <w:r>
        <w:rPr>
          <w:color w:val="000000"/>
          <w:sz w:val="28"/>
        </w:rPr>
        <w:t>чебное заведени</w:t>
      </w:r>
      <w:r w:rsidR="00BE37DD">
        <w:rPr>
          <w:color w:val="000000"/>
          <w:sz w:val="28"/>
        </w:rPr>
        <w:t xml:space="preserve">е, расположенное близко к дому. </w:t>
      </w:r>
      <w:r>
        <w:rPr>
          <w:color w:val="000000"/>
          <w:sz w:val="28"/>
        </w:rPr>
        <w:t xml:space="preserve">Предпочтительными сроками обучения для респондентов являются </w:t>
      </w:r>
      <w:r w:rsidR="007D1CE1">
        <w:rPr>
          <w:color w:val="000000"/>
          <w:sz w:val="28"/>
        </w:rPr>
        <w:t xml:space="preserve">от трех </w:t>
      </w:r>
      <w:r>
        <w:rPr>
          <w:color w:val="000000"/>
          <w:sz w:val="28"/>
        </w:rPr>
        <w:t xml:space="preserve">до </w:t>
      </w:r>
      <w:r w:rsidR="007D1CE1">
        <w:rPr>
          <w:color w:val="000000"/>
          <w:sz w:val="28"/>
        </w:rPr>
        <w:t>шести месяцев</w:t>
      </w:r>
      <w:r>
        <w:rPr>
          <w:color w:val="000000"/>
          <w:sz w:val="28"/>
        </w:rPr>
        <w:t xml:space="preserve">. Для </w:t>
      </w:r>
      <w:r w:rsidR="007D1CE1">
        <w:rPr>
          <w:color w:val="000000"/>
          <w:sz w:val="28"/>
        </w:rPr>
        <w:t>большинства</w:t>
      </w:r>
      <w:r>
        <w:rPr>
          <w:color w:val="000000"/>
          <w:sz w:val="28"/>
        </w:rPr>
        <w:t xml:space="preserve"> респондентов оплата переобучения является неприемлемой, </w:t>
      </w:r>
      <w:r w:rsidR="007D1CE1">
        <w:rPr>
          <w:color w:val="000000"/>
          <w:sz w:val="28"/>
        </w:rPr>
        <w:t xml:space="preserve">двое </w:t>
      </w:r>
      <w:r>
        <w:rPr>
          <w:color w:val="000000"/>
          <w:sz w:val="28"/>
        </w:rPr>
        <w:t>военнослужащих согласны на частичную оплату услуг.</w:t>
      </w:r>
    </w:p>
    <w:p w:rsidR="00100236" w:rsidRDefault="00100236" w:rsidP="00E440FC">
      <w:pPr>
        <w:shd w:val="clear" w:color="auto" w:fill="FFFFFF"/>
        <w:spacing w:line="360" w:lineRule="auto"/>
        <w:ind w:firstLine="709"/>
        <w:jc w:val="both"/>
      </w:pPr>
      <w:r>
        <w:rPr>
          <w:color w:val="000000"/>
          <w:sz w:val="28"/>
        </w:rPr>
        <w:t>В данный период наиболее благоприятной трудовой нишей для военнослужащих, увольняемых в запас, является предпринимательская деятельность. Но интервью показало, что только у одного бывшего военнослужащих были мысли о создании своего дела в сфере торгово-посреднической деятельности. Для</w:t>
      </w:r>
      <w:r w:rsidR="007D1CE1">
        <w:rPr>
          <w:color w:val="000000"/>
          <w:sz w:val="28"/>
        </w:rPr>
        <w:t xml:space="preserve"> двух</w:t>
      </w:r>
      <w:r>
        <w:rPr>
          <w:color w:val="000000"/>
          <w:sz w:val="28"/>
        </w:rPr>
        <w:t xml:space="preserve"> респондентов предпринимательская деятельность является привлекательной, один респондент готов заняться предпринимательством, а для одного респондента это неприемлемо. Для желающих заниматься предпринимательством препятствиями являются: отсутствие личных средств, отсутствие специальной подготовки, отсутствие экономических условий. Наиболее привлекательной для респондентов является работа в качестве владельца или руководителя коммерческой организации</w:t>
      </w:r>
      <w:r w:rsidR="00E440FC">
        <w:rPr>
          <w:color w:val="000000"/>
          <w:sz w:val="28"/>
        </w:rPr>
        <w:t xml:space="preserve"> </w:t>
      </w:r>
      <w:r>
        <w:rPr>
          <w:color w:val="000000"/>
          <w:sz w:val="28"/>
        </w:rPr>
        <w:t xml:space="preserve">и в качестве </w:t>
      </w:r>
      <w:r w:rsidR="007D1CE1">
        <w:rPr>
          <w:color w:val="000000"/>
          <w:sz w:val="28"/>
        </w:rPr>
        <w:t xml:space="preserve">наёмного </w:t>
      </w:r>
      <w:r>
        <w:rPr>
          <w:color w:val="000000"/>
          <w:sz w:val="28"/>
        </w:rPr>
        <w:t>специалиста коммерческой организации.</w:t>
      </w:r>
    </w:p>
    <w:p w:rsidR="00100236" w:rsidRDefault="00100236" w:rsidP="00E440FC">
      <w:pPr>
        <w:shd w:val="clear" w:color="auto" w:fill="FFFFFF"/>
        <w:spacing w:line="360" w:lineRule="auto"/>
        <w:ind w:firstLine="709"/>
        <w:jc w:val="both"/>
      </w:pPr>
      <w:r>
        <w:rPr>
          <w:color w:val="000000"/>
          <w:sz w:val="28"/>
        </w:rPr>
        <w:t>Немаловажным фактором для военнослужащих, увольняемых в запас, в настоящее время является доступность информации о ситуации на рынке труда, о перспективах трудоустройства по имеющейся у военнослужащих специальности, о перспективах трудоустройства по вновь полученной специальности. Считают недостаточной свою информированность трое респондентов.</w:t>
      </w:r>
    </w:p>
    <w:p w:rsidR="00100236" w:rsidRDefault="00100236" w:rsidP="00E440FC">
      <w:pPr>
        <w:shd w:val="clear" w:color="auto" w:fill="FFFFFF"/>
        <w:spacing w:line="360" w:lineRule="auto"/>
        <w:ind w:firstLine="709"/>
        <w:jc w:val="both"/>
      </w:pPr>
      <w:r>
        <w:rPr>
          <w:color w:val="000000"/>
          <w:sz w:val="28"/>
        </w:rPr>
        <w:t xml:space="preserve">Несмотря на нестабильное положение в армии и общую обстановку в стране, а также принимая во внимание неясность личных перспектив в дальнейшей жизни, </w:t>
      </w:r>
      <w:r w:rsidR="007D1CE1">
        <w:rPr>
          <w:color w:val="000000"/>
          <w:sz w:val="28"/>
        </w:rPr>
        <w:t xml:space="preserve">большинство респондентов характеризуют своё </w:t>
      </w:r>
      <w:r>
        <w:rPr>
          <w:color w:val="000000"/>
          <w:sz w:val="28"/>
        </w:rPr>
        <w:t xml:space="preserve">психологическое состояние </w:t>
      </w:r>
      <w:r w:rsidR="007D1CE1">
        <w:rPr>
          <w:color w:val="000000"/>
          <w:sz w:val="28"/>
        </w:rPr>
        <w:t>как «оптимизм, активность»</w:t>
      </w:r>
      <w:r>
        <w:rPr>
          <w:color w:val="000000"/>
          <w:sz w:val="28"/>
        </w:rPr>
        <w:t xml:space="preserve">. Но в то же время </w:t>
      </w:r>
      <w:r w:rsidR="009750AA">
        <w:rPr>
          <w:color w:val="000000"/>
          <w:sz w:val="28"/>
        </w:rPr>
        <w:t>один</w:t>
      </w:r>
      <w:r>
        <w:rPr>
          <w:color w:val="000000"/>
          <w:sz w:val="28"/>
        </w:rPr>
        <w:t xml:space="preserve"> из бывших военнослужащих, уволенных с воен</w:t>
      </w:r>
      <w:r w:rsidR="009750AA">
        <w:rPr>
          <w:color w:val="000000"/>
          <w:sz w:val="28"/>
        </w:rPr>
        <w:t>ной службы по контракту, отмечае</w:t>
      </w:r>
      <w:r>
        <w:rPr>
          <w:color w:val="000000"/>
          <w:sz w:val="28"/>
        </w:rPr>
        <w:t>т тревожность и неувере</w:t>
      </w:r>
      <w:r w:rsidR="009750AA">
        <w:rPr>
          <w:color w:val="000000"/>
          <w:sz w:val="28"/>
        </w:rPr>
        <w:t>нность</w:t>
      </w:r>
      <w:r>
        <w:rPr>
          <w:color w:val="000000"/>
          <w:sz w:val="28"/>
        </w:rPr>
        <w:t>.</w:t>
      </w:r>
    </w:p>
    <w:p w:rsidR="00100236" w:rsidRDefault="00100236" w:rsidP="00E440FC">
      <w:pPr>
        <w:shd w:val="clear" w:color="auto" w:fill="FFFFFF"/>
        <w:spacing w:line="360" w:lineRule="auto"/>
        <w:ind w:firstLine="709"/>
        <w:jc w:val="both"/>
        <w:rPr>
          <w:color w:val="000000"/>
          <w:sz w:val="28"/>
        </w:rPr>
      </w:pPr>
      <w:r>
        <w:rPr>
          <w:color w:val="000000"/>
          <w:sz w:val="28"/>
        </w:rPr>
        <w:t xml:space="preserve">Необходимость консультаций специалистов по вопросам занятости признается </w:t>
      </w:r>
      <w:r w:rsidR="009750AA">
        <w:rPr>
          <w:color w:val="000000"/>
          <w:sz w:val="28"/>
        </w:rPr>
        <w:t>большим числом респондентов</w:t>
      </w:r>
      <w:r>
        <w:rPr>
          <w:color w:val="000000"/>
          <w:sz w:val="28"/>
        </w:rPr>
        <w:t xml:space="preserve">. Существование сильной потребности отмечают двое и считают, что такая потребность существует в той или иной мере. </w:t>
      </w:r>
    </w:p>
    <w:p w:rsidR="00100236" w:rsidRDefault="00100236" w:rsidP="00E440FC">
      <w:pPr>
        <w:shd w:val="clear" w:color="auto" w:fill="FFFFFF"/>
        <w:spacing w:line="360" w:lineRule="auto"/>
        <w:ind w:firstLine="709"/>
        <w:jc w:val="both"/>
      </w:pPr>
      <w:r>
        <w:rPr>
          <w:color w:val="000000"/>
          <w:sz w:val="28"/>
        </w:rPr>
        <w:t>Основные направления работы органов занятости, названные респондентами, - это подбор постоянной, временной или подходящей работы; приведение в соответствие профессиональных интересов и притязаний человека к ситуации на рынке труда, определение наиболее приемлемых вариантов профессионального переобучения; информирование человека о его реальном положении и перспективах на рынке труда.</w:t>
      </w:r>
    </w:p>
    <w:p w:rsidR="009750AA" w:rsidRDefault="00100236" w:rsidP="00E440FC">
      <w:pPr>
        <w:shd w:val="clear" w:color="auto" w:fill="FFFFFF"/>
        <w:spacing w:line="360" w:lineRule="auto"/>
        <w:ind w:firstLine="709"/>
        <w:jc w:val="both"/>
        <w:rPr>
          <w:color w:val="000000"/>
          <w:sz w:val="28"/>
        </w:rPr>
      </w:pPr>
      <w:r>
        <w:rPr>
          <w:color w:val="000000"/>
          <w:sz w:val="28"/>
        </w:rPr>
        <w:t>Респонденты не дали ни одного положительного ответа на вопрос о потребности проведения психологической диагностики, выявлении социально-психологических и психофизиологических особенностей человека, что может говорить о неадекватной оценке военнослужащими, увольняемыми в запас, своих перспектив на рынке труда. По их мнению, чтобы добиться успеха в жизни, необхо</w:t>
      </w:r>
      <w:r w:rsidR="009750AA">
        <w:rPr>
          <w:color w:val="000000"/>
          <w:sz w:val="28"/>
        </w:rPr>
        <w:t>димы: протекция и знакомство, деньги, способности и талант, дружеские связи</w:t>
      </w:r>
      <w:r>
        <w:rPr>
          <w:color w:val="000000"/>
          <w:sz w:val="28"/>
        </w:rPr>
        <w:t>, пр</w:t>
      </w:r>
      <w:r w:rsidR="009750AA">
        <w:rPr>
          <w:color w:val="000000"/>
          <w:sz w:val="28"/>
        </w:rPr>
        <w:t>едприимчивость, хорошее образование. М</w:t>
      </w:r>
      <w:r>
        <w:rPr>
          <w:color w:val="000000"/>
          <w:sz w:val="28"/>
        </w:rPr>
        <w:t>еньше всего военнослужащие на</w:t>
      </w:r>
      <w:r w:rsidR="009750AA">
        <w:rPr>
          <w:color w:val="000000"/>
          <w:sz w:val="28"/>
        </w:rPr>
        <w:t>деются на помощь государства</w:t>
      </w:r>
      <w:r>
        <w:rPr>
          <w:color w:val="000000"/>
          <w:sz w:val="28"/>
        </w:rPr>
        <w:t xml:space="preserve">. </w:t>
      </w:r>
    </w:p>
    <w:p w:rsidR="00100236" w:rsidRDefault="00100236" w:rsidP="00E440FC">
      <w:pPr>
        <w:shd w:val="clear" w:color="auto" w:fill="FFFFFF"/>
        <w:spacing w:line="360" w:lineRule="auto"/>
        <w:ind w:firstLine="709"/>
        <w:jc w:val="both"/>
        <w:rPr>
          <w:sz w:val="28"/>
        </w:rPr>
      </w:pPr>
      <w:r>
        <w:rPr>
          <w:sz w:val="28"/>
        </w:rPr>
        <w:t>Таким образом, можно нарисовать социальный портрет среднего военнослужащего, увольняемого с военной службы по контракту. Это человек от 25 до 45 лет с высшим военным образованием, в звании капит</w:t>
      </w:r>
      <w:r w:rsidR="009750AA">
        <w:rPr>
          <w:sz w:val="28"/>
        </w:rPr>
        <w:t>ана или майора, отслуживший от 5</w:t>
      </w:r>
      <w:r>
        <w:rPr>
          <w:sz w:val="28"/>
        </w:rPr>
        <w:t xml:space="preserve"> лет и больше, не имеющий гражданской специальности, не уверенный в своем быстром трудоустройстве после увольнения из армии, желающий переобучаться и получить новую специальность, считающий, что мог бы заниматься предпринимательской деятельностью.</w:t>
      </w:r>
      <w:r w:rsidR="00E440FC">
        <w:rPr>
          <w:sz w:val="28"/>
        </w:rPr>
        <w:t xml:space="preserve"> </w:t>
      </w:r>
      <w:r>
        <w:rPr>
          <w:sz w:val="28"/>
        </w:rPr>
        <w:t xml:space="preserve"> У</w:t>
      </w:r>
      <w:r w:rsidR="00E440FC">
        <w:rPr>
          <w:sz w:val="28"/>
        </w:rPr>
        <w:t xml:space="preserve"> </w:t>
      </w:r>
      <w:r>
        <w:rPr>
          <w:sz w:val="28"/>
        </w:rPr>
        <w:t xml:space="preserve"> этого</w:t>
      </w:r>
      <w:r w:rsidR="00E440FC">
        <w:rPr>
          <w:sz w:val="28"/>
        </w:rPr>
        <w:t xml:space="preserve"> </w:t>
      </w:r>
      <w:r>
        <w:rPr>
          <w:sz w:val="28"/>
        </w:rPr>
        <w:t xml:space="preserve"> человека</w:t>
      </w:r>
      <w:r w:rsidR="00E440FC">
        <w:rPr>
          <w:sz w:val="28"/>
        </w:rPr>
        <w:t xml:space="preserve"> </w:t>
      </w:r>
      <w:r>
        <w:rPr>
          <w:sz w:val="28"/>
        </w:rPr>
        <w:t xml:space="preserve"> четко</w:t>
      </w:r>
      <w:r w:rsidR="00E440FC">
        <w:rPr>
          <w:sz w:val="28"/>
        </w:rPr>
        <w:t xml:space="preserve"> </w:t>
      </w:r>
      <w:r>
        <w:rPr>
          <w:sz w:val="28"/>
        </w:rPr>
        <w:t xml:space="preserve"> выражено</w:t>
      </w:r>
      <w:r w:rsidR="00E440FC">
        <w:rPr>
          <w:sz w:val="28"/>
        </w:rPr>
        <w:t xml:space="preserve"> </w:t>
      </w:r>
      <w:r>
        <w:rPr>
          <w:sz w:val="28"/>
        </w:rPr>
        <w:t xml:space="preserve"> стремление</w:t>
      </w:r>
      <w:r w:rsidR="00E440FC">
        <w:rPr>
          <w:sz w:val="28"/>
        </w:rPr>
        <w:t xml:space="preserve"> </w:t>
      </w:r>
      <w:r>
        <w:rPr>
          <w:sz w:val="28"/>
        </w:rPr>
        <w:t xml:space="preserve"> найти высокооплачиваемую работу. </w:t>
      </w:r>
    </w:p>
    <w:p w:rsidR="00100236" w:rsidRDefault="00100236" w:rsidP="00E440FC">
      <w:pPr>
        <w:shd w:val="clear" w:color="auto" w:fill="FFFFFF"/>
        <w:spacing w:line="360" w:lineRule="auto"/>
        <w:ind w:firstLine="709"/>
        <w:jc w:val="both"/>
        <w:rPr>
          <w:sz w:val="28"/>
        </w:rPr>
      </w:pPr>
      <w:r>
        <w:rPr>
          <w:sz w:val="28"/>
        </w:rPr>
        <w:t xml:space="preserve">Интересен тот факт, что подавляющее большинство военнослужащих, уволенных в запас, желают пройти переобучение, что приводит к мысли о необходимости опережающего образования, в частности заочного или дистанционного обучения, которое можно проводить заблаговременно, параллельно с прохождением военной службы, для смягчения психологических последствий увольнения из армии. </w:t>
      </w:r>
    </w:p>
    <w:p w:rsidR="00100236" w:rsidRDefault="00100236" w:rsidP="00E440FC">
      <w:pPr>
        <w:shd w:val="clear" w:color="auto" w:fill="FFFFFF"/>
        <w:spacing w:line="360" w:lineRule="auto"/>
        <w:ind w:firstLine="709"/>
        <w:jc w:val="both"/>
        <w:rPr>
          <w:sz w:val="28"/>
        </w:rPr>
      </w:pPr>
      <w:r>
        <w:rPr>
          <w:sz w:val="28"/>
        </w:rPr>
        <w:t>Приведенные данные свидетельствуют о снижающейся роли государственных структур в оказании помощи бывшим военнослужащим. Подавляющее большинство респондентов проблемы своего трудоустройства и социальной адаптации вынуждены решать самостоятельно, не надеясь на помощь государства, а рассчитывая только на себя и на помощь родственников, близких друзей. Эта ситуация также свидетельствует о падении престижа военной службы в обществе.</w:t>
      </w:r>
    </w:p>
    <w:p w:rsidR="00100236" w:rsidRDefault="00100236" w:rsidP="00E440FC">
      <w:pPr>
        <w:spacing w:line="360" w:lineRule="auto"/>
        <w:ind w:firstLine="709"/>
        <w:jc w:val="both"/>
        <w:rPr>
          <w:sz w:val="28"/>
        </w:rPr>
      </w:pPr>
      <w:r>
        <w:rPr>
          <w:sz w:val="28"/>
        </w:rPr>
        <w:t>Как определенный тип личности гражданин, увольняемый в запас, вынужден, прежде всего, подготовиться к принятию норм и ценностей новой социальной среды, которые существенным образом отличаются от сложившихся при службе в Вооруженных Силах.</w:t>
      </w:r>
    </w:p>
    <w:p w:rsidR="00100236" w:rsidRDefault="00100236" w:rsidP="00E440FC">
      <w:pPr>
        <w:pStyle w:val="rvps144"/>
        <w:spacing w:line="360" w:lineRule="auto"/>
        <w:ind w:firstLine="709"/>
        <w:rPr>
          <w:color w:val="000000"/>
          <w:sz w:val="28"/>
        </w:rPr>
      </w:pPr>
      <w:r>
        <w:rPr>
          <w:color w:val="000000"/>
          <w:sz w:val="28"/>
        </w:rPr>
        <w:t>Социальный опыт всех категорий военнослужащих, уволенных в запас, имеет специфические различия. Это рождает различия в подготовленности к самому пр</w:t>
      </w:r>
      <w:r w:rsidR="009750AA">
        <w:rPr>
          <w:color w:val="000000"/>
          <w:sz w:val="28"/>
        </w:rPr>
        <w:t>оцессу социальной</w:t>
      </w:r>
      <w:r>
        <w:rPr>
          <w:color w:val="000000"/>
          <w:sz w:val="28"/>
        </w:rPr>
        <w:t xml:space="preserve"> адаптации при у</w:t>
      </w:r>
      <w:r w:rsidR="009750AA">
        <w:rPr>
          <w:color w:val="000000"/>
          <w:sz w:val="28"/>
        </w:rPr>
        <w:t>вольнении из рядов Вооруженных с</w:t>
      </w:r>
      <w:r>
        <w:rPr>
          <w:color w:val="000000"/>
          <w:sz w:val="28"/>
        </w:rPr>
        <w:t>ил.</w:t>
      </w:r>
    </w:p>
    <w:p w:rsidR="00100236" w:rsidRDefault="00100236" w:rsidP="00E440FC">
      <w:pPr>
        <w:pStyle w:val="rvps144"/>
        <w:spacing w:line="360" w:lineRule="auto"/>
        <w:ind w:firstLine="709"/>
        <w:rPr>
          <w:color w:val="000000"/>
          <w:sz w:val="28"/>
        </w:rPr>
      </w:pPr>
      <w:r>
        <w:rPr>
          <w:color w:val="000000"/>
          <w:sz w:val="28"/>
        </w:rPr>
        <w:t>У категории офицеров командного звена эта готовность проявляется в узко специфических военных занятиях и навыках, командно-административном стиле руководства людьми и привычке быть одновременно и начальником, и подчиненным. Пребывание в жестко иерархической системе зависимости формирует такое качество личности, как конформизм, то есть неосознанное подчинение влиянию той социальной сферы, в которую она включена, что откладывает отпечаток на процесс принятия решения, сохраняя разумную инициативу. Эта категория военнослужащих отличается физической подготовкой, исполнительностью, решительностью, волей, умением выполнять приказы, жестким стереотипом действий в любой обстановке. Как правило, у офицеров этой категории есть специальности, применимые к гражданской жизни, но в процессе службы практические навыки этой специальности бывают утеряны. Увольнение из армейских рядов они переносят сложно и трудно. Для них рекомендуются профессии, связанные с четкой ориентацией действий и организованности, исполнительностью (силовые и частные охранные структуры, военизированные пожарные службы, фермерство, преподавание в учебных заведениях основ обеспечения безопасности жизнедеятельности).</w:t>
      </w:r>
    </w:p>
    <w:p w:rsidR="00100236" w:rsidRDefault="00100236" w:rsidP="00E440FC">
      <w:pPr>
        <w:pStyle w:val="rvps144"/>
        <w:spacing w:line="360" w:lineRule="auto"/>
        <w:ind w:firstLine="709"/>
        <w:rPr>
          <w:color w:val="000000"/>
          <w:sz w:val="28"/>
        </w:rPr>
      </w:pPr>
      <w:r>
        <w:rPr>
          <w:color w:val="000000"/>
          <w:sz w:val="28"/>
        </w:rPr>
        <w:t>Другая категория – офицеры инженерно-технического состава различных специальностей, не имевшие в подчинении большого количества строевых солдат. Это хорошие специалисты в своем деле, обладающие большим интеллектуальным и профессиональным потенциалом. Именно военнослужащие этой категории легче находят себе работу на основе своей воинской специальности. Но поскольку не все специальности востребованы на «гражданке», трудоустройство офицеров со специфическими военными специальностями сильно затруднено. Например, достаточно сложно адаптироваться военному вертолетчику, даже если он уйдет в гражданскую авиацию, или радиоинженеру зенитно-ракетного комплекса, в связи с отсутствием в гражданской жизни идентичной специальности. В то же время лица, работавшие на ЭВМ в армии, быстрее включаются в гражданскую жизнь, так как на их специальность есть спрос. Офицерам данной группы можно рекомендовать профессии, связанные с хорошим знанием технологий современного бизнеса, организатора предприятия по ремонту и обслуживанию средств электронно-вычислительной техники, специалиста по компьютерным технологиям.</w:t>
      </w:r>
    </w:p>
    <w:p w:rsidR="00100236" w:rsidRDefault="00100236" w:rsidP="00E440FC">
      <w:pPr>
        <w:pStyle w:val="rvps144"/>
        <w:spacing w:line="360" w:lineRule="auto"/>
        <w:ind w:firstLine="709"/>
        <w:rPr>
          <w:color w:val="000000"/>
          <w:sz w:val="28"/>
        </w:rPr>
      </w:pPr>
      <w:r>
        <w:rPr>
          <w:color w:val="000000"/>
          <w:sz w:val="28"/>
        </w:rPr>
        <w:t>Офицеры воспитательных структур хорошо разбираются в закономерностях общественного процесса и психологии человека, умеют профессионально работать с людьми, обладают пропагандистскими и педагогическими способностями. И переквалифицироваться они могут на различные направления деятельности гуманитарного характера. Переход на гражданские специальности переносят безболезненно. Эта категория обычно становится менеджерами различного уровня, воспитателями, учителями, преподавателями, и т. п.</w:t>
      </w:r>
    </w:p>
    <w:p w:rsidR="00100236" w:rsidRDefault="00100236" w:rsidP="00E440FC">
      <w:pPr>
        <w:pStyle w:val="rvps144"/>
        <w:spacing w:line="360" w:lineRule="auto"/>
        <w:ind w:firstLine="709"/>
        <w:rPr>
          <w:color w:val="000000"/>
          <w:sz w:val="28"/>
        </w:rPr>
      </w:pPr>
      <w:r>
        <w:rPr>
          <w:color w:val="000000"/>
          <w:sz w:val="28"/>
        </w:rPr>
        <w:t>Некоторые прапорщики и мичманы имеют более низкую образовательную базу, чем офицеры, но более высокую приспособляемость к практической жизни. У этой категории увольняемых в запас переход к гражданской жизни связан не только с изменением профессионального и социального статуса, но и с необходимостью повысить свой образовательный уровень и сформировать недостающие качества, обеспечивающие адаптивное поведение. Это изменение привычных отношений с определенным кругом людей, смена связей, образа жизни, стереотипов поведения и мышления.</w:t>
      </w:r>
    </w:p>
    <w:p w:rsidR="00100236" w:rsidRDefault="00100236" w:rsidP="00E440FC">
      <w:pPr>
        <w:pStyle w:val="rvps144"/>
        <w:spacing w:line="360" w:lineRule="auto"/>
        <w:ind w:firstLine="709"/>
        <w:rPr>
          <w:color w:val="000000"/>
          <w:sz w:val="28"/>
        </w:rPr>
      </w:pPr>
      <w:r>
        <w:rPr>
          <w:color w:val="000000"/>
          <w:sz w:val="28"/>
        </w:rPr>
        <w:t xml:space="preserve">В целом всем категориям уволенных военнослужащих для более успешной </w:t>
      </w:r>
      <w:r w:rsidR="009750AA">
        <w:rPr>
          <w:color w:val="000000"/>
          <w:sz w:val="28"/>
        </w:rPr>
        <w:t xml:space="preserve">социальной </w:t>
      </w:r>
      <w:r>
        <w:rPr>
          <w:color w:val="000000"/>
          <w:sz w:val="28"/>
        </w:rPr>
        <w:t>адаптации к новым условиям жизнедеятельности необходимо мотивировать их к профессиональной переориентации, а также сформировать такие качества, как коммуникабельность, умение находить и поддерживать контакты с людьми, доброжелательность.</w:t>
      </w:r>
    </w:p>
    <w:p w:rsidR="00100236" w:rsidRDefault="00100236" w:rsidP="00E440FC">
      <w:pPr>
        <w:pStyle w:val="rvps144"/>
        <w:spacing w:line="360" w:lineRule="auto"/>
        <w:ind w:firstLine="709"/>
        <w:rPr>
          <w:color w:val="000000"/>
          <w:sz w:val="28"/>
        </w:rPr>
      </w:pPr>
      <w:r>
        <w:rPr>
          <w:color w:val="000000"/>
          <w:sz w:val="28"/>
        </w:rPr>
        <w:t>Готовность к профессии – это состояние человека, характеризующееся уровнем формирования ряда личностных качеств, влияющих на эффективность профессиональной переориентации, и наличием определенных знаний и умений, которые необходимы для грамотного практического осуществления.</w:t>
      </w:r>
    </w:p>
    <w:p w:rsidR="00100236" w:rsidRDefault="00100236" w:rsidP="00E440FC">
      <w:pPr>
        <w:pStyle w:val="rvps144"/>
        <w:spacing w:line="360" w:lineRule="auto"/>
        <w:ind w:firstLine="709"/>
        <w:rPr>
          <w:color w:val="000000"/>
          <w:sz w:val="28"/>
        </w:rPr>
      </w:pPr>
      <w:r>
        <w:rPr>
          <w:color w:val="000000"/>
          <w:sz w:val="28"/>
        </w:rPr>
        <w:t>В условиях переориентации достаточно велика роль такого индивидуального качества, как способ реагирования на изменения жизненных обстоятельств и встречающиеся трудности. Он формируется на ранних этапах жизненного пути и зависит от опыта пройденных личностью ситуаций их разрешения, от насыщенности жизни человека этими событиями. Успешный выбор новой профессии зависит от характера человека, стиля поведения, его жизненной активности, умения обосновывать и отстаивать свои позиции, планировать свои действия с учетом личных мотивов и целей.</w:t>
      </w:r>
    </w:p>
    <w:p w:rsidR="00100236" w:rsidRDefault="00100236" w:rsidP="00E440FC">
      <w:pPr>
        <w:pStyle w:val="rvps144"/>
        <w:spacing w:line="360" w:lineRule="auto"/>
        <w:ind w:firstLine="709"/>
        <w:rPr>
          <w:color w:val="000000"/>
          <w:sz w:val="28"/>
        </w:rPr>
      </w:pPr>
      <w:r>
        <w:rPr>
          <w:color w:val="000000"/>
          <w:sz w:val="28"/>
        </w:rPr>
        <w:t>Сам процесс переориентации – это специфический вид деятельности, связанный со сбором и анализом информации о рынке труда, изучением собственных возможностей поиска оптимального для себя рабочего места, оформления трудового соглашения, вхождения в новую должность.</w:t>
      </w:r>
    </w:p>
    <w:p w:rsidR="00100236" w:rsidRDefault="00100236" w:rsidP="00E440FC">
      <w:pPr>
        <w:pStyle w:val="rvps144"/>
        <w:spacing w:line="360" w:lineRule="auto"/>
        <w:ind w:firstLine="709"/>
        <w:rPr>
          <w:color w:val="000000"/>
          <w:sz w:val="28"/>
        </w:rPr>
      </w:pPr>
      <w:r>
        <w:rPr>
          <w:color w:val="000000"/>
          <w:sz w:val="28"/>
        </w:rPr>
        <w:t>Психологическая готовность к профессиональной переориентации – это длительное состояние человека, зависящее от его самооценки, субъективного опыта, личной самобытности. Это соотносится с задачами психологического воздействия на личность уволенного военнослужащего и способствует социальной адаптации.</w:t>
      </w:r>
    </w:p>
    <w:p w:rsidR="00100236" w:rsidRDefault="00100236" w:rsidP="00E440FC">
      <w:pPr>
        <w:pStyle w:val="rvps144"/>
        <w:spacing w:line="360" w:lineRule="auto"/>
        <w:ind w:firstLine="709"/>
        <w:rPr>
          <w:color w:val="000000"/>
          <w:sz w:val="28"/>
        </w:rPr>
      </w:pPr>
      <w:r>
        <w:rPr>
          <w:color w:val="000000"/>
          <w:sz w:val="28"/>
        </w:rPr>
        <w:t>Психологическое воздействие включает в себя личностно-ориентированный подход, а именно:</w:t>
      </w:r>
    </w:p>
    <w:p w:rsidR="00100236" w:rsidRDefault="009750AA" w:rsidP="00E440FC">
      <w:pPr>
        <w:pStyle w:val="rvps149"/>
        <w:spacing w:line="360" w:lineRule="auto"/>
        <w:ind w:firstLine="709"/>
        <w:rPr>
          <w:color w:val="000000"/>
          <w:sz w:val="28"/>
        </w:rPr>
      </w:pPr>
      <w:r>
        <w:rPr>
          <w:color w:val="000000"/>
          <w:sz w:val="28"/>
        </w:rPr>
        <w:t xml:space="preserve">- </w:t>
      </w:r>
      <w:r w:rsidR="00100236">
        <w:rPr>
          <w:color w:val="000000"/>
          <w:sz w:val="28"/>
        </w:rPr>
        <w:t>изучение и учет индивидуальных особенностей личности;</w:t>
      </w:r>
    </w:p>
    <w:p w:rsidR="00100236" w:rsidRDefault="009750AA" w:rsidP="00E440FC">
      <w:pPr>
        <w:pStyle w:val="rvps149"/>
        <w:spacing w:line="360" w:lineRule="auto"/>
        <w:ind w:firstLine="709"/>
        <w:rPr>
          <w:color w:val="000000"/>
          <w:sz w:val="28"/>
        </w:rPr>
      </w:pPr>
      <w:r>
        <w:rPr>
          <w:color w:val="000000"/>
          <w:sz w:val="28"/>
        </w:rPr>
        <w:t xml:space="preserve">- </w:t>
      </w:r>
      <w:r w:rsidR="00100236">
        <w:rPr>
          <w:color w:val="000000"/>
          <w:sz w:val="28"/>
        </w:rPr>
        <w:t>влияние на различные сферы личности: сознание, эмоционально-волевую и поведенческую;</w:t>
      </w:r>
    </w:p>
    <w:p w:rsidR="00100236" w:rsidRDefault="009750AA" w:rsidP="00E440FC">
      <w:pPr>
        <w:pStyle w:val="rvps149"/>
        <w:spacing w:line="360" w:lineRule="auto"/>
        <w:ind w:firstLine="709"/>
        <w:rPr>
          <w:color w:val="000000"/>
          <w:sz w:val="28"/>
        </w:rPr>
      </w:pPr>
      <w:r>
        <w:rPr>
          <w:color w:val="000000"/>
          <w:sz w:val="28"/>
        </w:rPr>
        <w:t xml:space="preserve">- </w:t>
      </w:r>
      <w:r w:rsidR="00100236">
        <w:rPr>
          <w:color w:val="000000"/>
          <w:sz w:val="28"/>
        </w:rPr>
        <w:t>адекватное сочетание индивидуально-групповых форм воздействия, где каждому человеку предоставляется информация, психологическая поддержка, прогнозирование, планирование карьеры, оказывается содействие в трудоустройстве, предпринимательской деятельности с рефлексией полученных результатов.</w:t>
      </w:r>
    </w:p>
    <w:p w:rsidR="00100236" w:rsidRDefault="00100236" w:rsidP="00E440FC">
      <w:pPr>
        <w:pStyle w:val="rvps144"/>
        <w:spacing w:line="360" w:lineRule="auto"/>
        <w:ind w:firstLine="709"/>
        <w:rPr>
          <w:color w:val="000000"/>
          <w:sz w:val="28"/>
        </w:rPr>
      </w:pPr>
      <w:r>
        <w:rPr>
          <w:color w:val="000000"/>
          <w:sz w:val="28"/>
        </w:rPr>
        <w:t>В связи с этим кардинальным образом возрастает значимость деятельности центров социально</w:t>
      </w:r>
      <w:r w:rsidR="00633108">
        <w:rPr>
          <w:color w:val="000000"/>
          <w:sz w:val="28"/>
        </w:rPr>
        <w:t>й</w:t>
      </w:r>
      <w:r>
        <w:rPr>
          <w:color w:val="000000"/>
          <w:sz w:val="28"/>
        </w:rPr>
        <w:t xml:space="preserve"> адаптации как военнослужащих, уволенных в запас, так и членов их семей.</w:t>
      </w:r>
    </w:p>
    <w:p w:rsidR="00867E6E" w:rsidRDefault="00E440FC" w:rsidP="00E440FC">
      <w:pPr>
        <w:spacing w:line="360" w:lineRule="auto"/>
        <w:ind w:firstLine="709"/>
        <w:jc w:val="both"/>
        <w:rPr>
          <w:b/>
          <w:sz w:val="28"/>
          <w:lang w:val="en-US"/>
        </w:rPr>
      </w:pPr>
      <w:r>
        <w:rPr>
          <w:sz w:val="28"/>
        </w:rPr>
        <w:br w:type="page"/>
      </w:r>
      <w:r w:rsidR="00066F7A" w:rsidRPr="00867E6E">
        <w:rPr>
          <w:b/>
          <w:sz w:val="28"/>
        </w:rPr>
        <w:t>ЗАКЛЮЧЕНИЕ</w:t>
      </w:r>
    </w:p>
    <w:p w:rsidR="00E440FC" w:rsidRPr="00E440FC" w:rsidRDefault="00E440FC" w:rsidP="00E440FC">
      <w:pPr>
        <w:spacing w:line="360" w:lineRule="auto"/>
        <w:ind w:firstLine="709"/>
        <w:jc w:val="both"/>
        <w:rPr>
          <w:b/>
          <w:sz w:val="28"/>
          <w:lang w:val="en-US"/>
        </w:rPr>
      </w:pPr>
    </w:p>
    <w:p w:rsidR="00100236" w:rsidRDefault="00100236" w:rsidP="00E440FC">
      <w:pPr>
        <w:spacing w:line="360" w:lineRule="auto"/>
        <w:ind w:firstLine="709"/>
        <w:jc w:val="both"/>
        <w:rPr>
          <w:sz w:val="28"/>
        </w:rPr>
      </w:pPr>
      <w:r>
        <w:rPr>
          <w:sz w:val="28"/>
        </w:rPr>
        <w:t>Сравнительный анализ проведённых исследований социальной адаптации граждан, уволенных с военной службы по контракту, позволяет сделать следующие выводы:</w:t>
      </w:r>
    </w:p>
    <w:p w:rsidR="00100236" w:rsidRDefault="00100236" w:rsidP="00E440FC">
      <w:pPr>
        <w:spacing w:line="360" w:lineRule="auto"/>
        <w:ind w:firstLine="709"/>
        <w:jc w:val="both"/>
      </w:pPr>
      <w:r>
        <w:rPr>
          <w:sz w:val="28"/>
        </w:rPr>
        <w:t xml:space="preserve">На гражданина, ставшего военнослужащим, возлагается исполнение определенных обязанностей, он приобретает особые права, на него возлагается повышенная ответственность. </w:t>
      </w:r>
    </w:p>
    <w:p w:rsidR="00100236" w:rsidRDefault="00100236" w:rsidP="00E440FC">
      <w:pPr>
        <w:spacing w:line="360" w:lineRule="auto"/>
        <w:ind w:firstLine="709"/>
        <w:jc w:val="both"/>
        <w:rPr>
          <w:sz w:val="28"/>
        </w:rPr>
      </w:pPr>
      <w:r>
        <w:rPr>
          <w:sz w:val="28"/>
        </w:rPr>
        <w:t xml:space="preserve">Социальная адаптация бывших военнослужащих и членов их семей рассматривается как интерактивный процесс, в ходе которого, с одной стороны бывшие военнослужащие осваивают новую социальную среду, приобретают новый социальный и профессиональный статус и соответствующие социальные роли, а с другой стороны, оказывают влияние на социальную среду, адаптируя ее в соответствии со своими потребностями и потребностями социума, в который они адаптируются. </w:t>
      </w:r>
    </w:p>
    <w:p w:rsidR="00100236" w:rsidRDefault="00100236" w:rsidP="00E440FC">
      <w:pPr>
        <w:spacing w:line="360" w:lineRule="auto"/>
        <w:ind w:firstLine="709"/>
        <w:jc w:val="both"/>
        <w:rPr>
          <w:sz w:val="28"/>
        </w:rPr>
      </w:pPr>
      <w:r>
        <w:rPr>
          <w:sz w:val="28"/>
        </w:rPr>
        <w:t>На основании данных статистики, мониторинга и социологических исследований можно выявить состояние</w:t>
      </w:r>
      <w:r w:rsidR="00E440FC">
        <w:rPr>
          <w:sz w:val="28"/>
        </w:rPr>
        <w:t xml:space="preserve"> </w:t>
      </w:r>
      <w:r>
        <w:rPr>
          <w:sz w:val="28"/>
        </w:rPr>
        <w:t xml:space="preserve">динамику процесса адаптации, военнослужащих, проходящего в виде этапов: подготовительного, психологических реакций, реадаптации: и приобретения черт нового социального статуса. </w:t>
      </w:r>
    </w:p>
    <w:p w:rsidR="00100236" w:rsidRDefault="00100236" w:rsidP="00E440FC">
      <w:pPr>
        <w:spacing w:line="360" w:lineRule="auto"/>
        <w:ind w:firstLine="709"/>
        <w:jc w:val="both"/>
        <w:rPr>
          <w:sz w:val="28"/>
        </w:rPr>
      </w:pPr>
      <w:r>
        <w:rPr>
          <w:sz w:val="28"/>
        </w:rPr>
        <w:t xml:space="preserve">Прохождение процесса адаптации военнослужащих, уволенных с военной службы, осложняется ненадежностью социальных гарантий, необязательностью их выполнения, резким падением экономической стабильности семей военнослужащих, уволенных с военной службы, чувством неуверенности в завтрашнем дне, что требует поиска новых форм социальной защиты этой категории населения. </w:t>
      </w:r>
    </w:p>
    <w:p w:rsidR="00100236" w:rsidRDefault="00100236" w:rsidP="00E440FC">
      <w:pPr>
        <w:spacing w:line="360" w:lineRule="auto"/>
        <w:ind w:firstLine="709"/>
        <w:jc w:val="both"/>
        <w:rPr>
          <w:sz w:val="28"/>
        </w:rPr>
      </w:pPr>
      <w:r>
        <w:rPr>
          <w:sz w:val="28"/>
        </w:rPr>
        <w:t xml:space="preserve"> Важная роль в социальной адаптации лиц, уволенных в запас, отводится их занятости. Ведущим аспектом социально-профессиональных ориентации военнослужащих, уволенных с военной службы на рынке труда является</w:t>
      </w:r>
      <w:r w:rsidR="00E440FC">
        <w:rPr>
          <w:sz w:val="28"/>
        </w:rPr>
        <w:t xml:space="preserve"> </w:t>
      </w:r>
      <w:r>
        <w:rPr>
          <w:sz w:val="28"/>
        </w:rPr>
        <w:t>связь системы</w:t>
      </w:r>
      <w:r w:rsidR="00E440FC">
        <w:rPr>
          <w:sz w:val="28"/>
        </w:rPr>
        <w:t xml:space="preserve"> </w:t>
      </w:r>
      <w:r>
        <w:rPr>
          <w:sz w:val="28"/>
        </w:rPr>
        <w:t>переподготовки с последующим трудоустройством и развитие системы социально-психологической</w:t>
      </w:r>
      <w:r w:rsidR="00E440FC">
        <w:rPr>
          <w:sz w:val="28"/>
        </w:rPr>
        <w:t xml:space="preserve"> </w:t>
      </w:r>
      <w:r>
        <w:rPr>
          <w:sz w:val="28"/>
        </w:rPr>
        <w:t xml:space="preserve">помощи, включающие первичную, квалифицированную и специализированную виды помощи. </w:t>
      </w:r>
    </w:p>
    <w:p w:rsidR="00100236" w:rsidRDefault="00100236" w:rsidP="00E440FC">
      <w:pPr>
        <w:spacing w:line="360" w:lineRule="auto"/>
        <w:ind w:firstLine="709"/>
        <w:jc w:val="both"/>
        <w:rPr>
          <w:sz w:val="28"/>
        </w:rPr>
      </w:pPr>
      <w:r>
        <w:rPr>
          <w:sz w:val="28"/>
        </w:rPr>
        <w:t>В ходе социально-экономических реформ происходит формирование системы адаптации военнослужащих, уволенных с военной службы, внедряются конкретные целевые: программы социальной поддержки, создаются специализированные центры социального обслуживания, способствующие в целом их социальной защиты.</w:t>
      </w:r>
    </w:p>
    <w:p w:rsidR="00100236" w:rsidRDefault="00100236" w:rsidP="00E440FC">
      <w:pPr>
        <w:pStyle w:val="a3"/>
        <w:spacing w:before="0" w:beforeAutospacing="0" w:after="0" w:afterAutospacing="0" w:line="360" w:lineRule="auto"/>
        <w:ind w:firstLine="709"/>
        <w:jc w:val="both"/>
        <w:rPr>
          <w:sz w:val="28"/>
        </w:rPr>
      </w:pPr>
      <w:r>
        <w:rPr>
          <w:sz w:val="28"/>
        </w:rPr>
        <w:t>Основными проблемами социальной адаптации бывших военнослужащих являются:</w:t>
      </w:r>
    </w:p>
    <w:p w:rsidR="00100236" w:rsidRDefault="00100236" w:rsidP="00E440FC">
      <w:pPr>
        <w:pStyle w:val="a3"/>
        <w:spacing w:before="0" w:beforeAutospacing="0" w:after="0" w:afterAutospacing="0" w:line="360" w:lineRule="auto"/>
        <w:ind w:firstLine="709"/>
        <w:jc w:val="both"/>
        <w:rPr>
          <w:sz w:val="28"/>
        </w:rPr>
      </w:pPr>
      <w:r>
        <w:rPr>
          <w:sz w:val="28"/>
        </w:rPr>
        <w:t>– несовершенство российского законодательства по переподготовке увольняемых военнослужащих. В настоящее время федеральным законодательством предоставлено право увольняемым военнослужащим на бесплатную переподготовку по одной из гражданских специальностей на последнем году службы. Однако порядок финансирования законодательством не определен. В то же время законодательством не определяется возможность финансирования профессиональной переподготовки увольняемых военнослужащих из бюджетов субъектов Российской Федерации;</w:t>
      </w:r>
    </w:p>
    <w:p w:rsidR="00100236" w:rsidRDefault="00100236" w:rsidP="00E440FC">
      <w:pPr>
        <w:pStyle w:val="a3"/>
        <w:spacing w:before="0" w:beforeAutospacing="0" w:after="0" w:afterAutospacing="0" w:line="360" w:lineRule="auto"/>
        <w:ind w:firstLine="709"/>
        <w:jc w:val="both"/>
        <w:rPr>
          <w:sz w:val="28"/>
        </w:rPr>
      </w:pPr>
      <w:r>
        <w:rPr>
          <w:sz w:val="28"/>
        </w:rPr>
        <w:t>– отсутствие финансирования переподготовки из федерального бюджета;</w:t>
      </w:r>
    </w:p>
    <w:p w:rsidR="00100236" w:rsidRDefault="00100236" w:rsidP="00E440FC">
      <w:pPr>
        <w:pStyle w:val="a3"/>
        <w:spacing w:before="0" w:beforeAutospacing="0" w:after="0" w:afterAutospacing="0" w:line="360" w:lineRule="auto"/>
        <w:ind w:firstLine="709"/>
        <w:jc w:val="both"/>
        <w:rPr>
          <w:sz w:val="28"/>
        </w:rPr>
      </w:pPr>
      <w:r>
        <w:rPr>
          <w:sz w:val="28"/>
        </w:rPr>
        <w:t>– слабая техническая оснащенность справочно-консультационных пунктов (СКП), созданных в воинских частях и гарнизонах.</w:t>
      </w:r>
    </w:p>
    <w:p w:rsidR="00100236" w:rsidRDefault="00100236" w:rsidP="00E440FC">
      <w:pPr>
        <w:shd w:val="clear" w:color="auto" w:fill="FFFFFF"/>
        <w:spacing w:line="360" w:lineRule="auto"/>
        <w:ind w:firstLine="709"/>
        <w:jc w:val="both"/>
      </w:pPr>
      <w:r>
        <w:rPr>
          <w:color w:val="000000"/>
          <w:sz w:val="28"/>
        </w:rPr>
        <w:t>Обеспечение</w:t>
      </w:r>
      <w:r>
        <w:rPr>
          <w:rFonts w:ascii="Arial" w:hAnsi="Arial"/>
          <w:color w:val="000000"/>
          <w:sz w:val="28"/>
        </w:rPr>
        <w:t xml:space="preserve"> </w:t>
      </w:r>
      <w:r>
        <w:rPr>
          <w:color w:val="000000"/>
          <w:sz w:val="28"/>
        </w:rPr>
        <w:t>успешной</w:t>
      </w:r>
      <w:r w:rsidR="00633108">
        <w:rPr>
          <w:rFonts w:ascii="Arial" w:hAnsi="Arial"/>
          <w:color w:val="000000"/>
          <w:sz w:val="28"/>
        </w:rPr>
        <w:t xml:space="preserve"> </w:t>
      </w:r>
      <w:r>
        <w:rPr>
          <w:color w:val="000000"/>
          <w:sz w:val="28"/>
        </w:rPr>
        <w:t>социально</w:t>
      </w:r>
      <w:r w:rsidR="00633108">
        <w:rPr>
          <w:color w:val="000000"/>
          <w:sz w:val="28"/>
        </w:rPr>
        <w:t>й</w:t>
      </w:r>
      <w:r w:rsidR="00633108">
        <w:rPr>
          <w:rFonts w:ascii="Arial" w:hAnsi="Arial"/>
          <w:color w:val="000000"/>
          <w:sz w:val="28"/>
        </w:rPr>
        <w:t xml:space="preserve"> </w:t>
      </w:r>
      <w:r>
        <w:rPr>
          <w:color w:val="000000"/>
          <w:sz w:val="28"/>
        </w:rPr>
        <w:t>адаптации военнослужащих</w:t>
      </w:r>
      <w:r w:rsidR="00E440FC">
        <w:rPr>
          <w:color w:val="000000"/>
          <w:sz w:val="28"/>
        </w:rPr>
        <w:t xml:space="preserve"> </w:t>
      </w:r>
      <w:r>
        <w:rPr>
          <w:color w:val="000000"/>
          <w:sz w:val="28"/>
        </w:rPr>
        <w:t>запаса - это проблема и личностная, и государственная. Решение этой проблемы даст возможность людям безболезненно перейти к новым видам деятельности, позволяет обществу эффективно использовать подготовленных специалистов в интересах экономического развития, поможет данной категории населения на равных конкурировать на рынках труда.</w:t>
      </w:r>
    </w:p>
    <w:p w:rsidR="00100236" w:rsidRDefault="0076286F" w:rsidP="00E440FC">
      <w:pPr>
        <w:spacing w:line="360" w:lineRule="auto"/>
        <w:ind w:firstLine="709"/>
        <w:jc w:val="both"/>
        <w:rPr>
          <w:color w:val="00000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531.6pt;margin-top:60.3pt;width:386.3pt;height:297pt;z-index:251658752" o:allowincell="f" fillcolor="black" strokecolor="white" strokeweight="3e-5mm">
            <v:imagedata r:id="rId7" o:title=""/>
            <o:lock v:ext="edit" rotation="t"/>
          </v:shape>
        </w:pict>
      </w:r>
      <w:r w:rsidR="00100236">
        <w:rPr>
          <w:color w:val="000000"/>
          <w:sz w:val="28"/>
        </w:rPr>
        <w:t>Проведенное социологическое исследование с помощью метода глубинного интервью показало, что большинство бывших военнослужащих испытывают серьезные трудности при вхождении в новую социальную среду.</w:t>
      </w:r>
    </w:p>
    <w:p w:rsidR="00100236" w:rsidRDefault="00100236" w:rsidP="00E440FC">
      <w:pPr>
        <w:shd w:val="clear" w:color="auto" w:fill="FFFFFF"/>
        <w:spacing w:line="360" w:lineRule="auto"/>
        <w:ind w:firstLine="709"/>
        <w:jc w:val="both"/>
        <w:rPr>
          <w:color w:val="000000"/>
          <w:sz w:val="28"/>
        </w:rPr>
      </w:pPr>
      <w:r>
        <w:rPr>
          <w:color w:val="000000"/>
          <w:sz w:val="28"/>
        </w:rPr>
        <w:t xml:space="preserve">Ориентация на размещение центров переподготовки военнослужащих в крупных городах и в европейской части страны привела к потере управления процессами, происходящими в местах компактного проживания военнослужащих в бывших военных городках, гарнизонах, на военных базах. Процесс реформирования Вооруженных Сил привел к деформированию конверсионного процесса и вывел многие населенные пункты (бывшие гарнизоны) из-под контроля военных структур: в итоге население бывших военных городков практически оказалось брошенным на произвол судьбы. </w:t>
      </w:r>
    </w:p>
    <w:p w:rsidR="007F1F00" w:rsidRDefault="00100236" w:rsidP="00E440FC">
      <w:pPr>
        <w:pStyle w:val="rvps144"/>
        <w:spacing w:line="360" w:lineRule="auto"/>
        <w:ind w:firstLine="709"/>
        <w:rPr>
          <w:color w:val="000000"/>
          <w:sz w:val="28"/>
        </w:rPr>
      </w:pPr>
      <w:r>
        <w:rPr>
          <w:color w:val="000000"/>
          <w:sz w:val="28"/>
        </w:rPr>
        <w:t xml:space="preserve">Таким образом, социальная адаптация становится для большинства уволенных военнослужащих сложным процессом: необходимо освоить новые социальные роли, сформировать адекватную самооценку, обрести новую профессию. Им трудно ориентироваться в мире гражданских профессий и источниках информации, соотнести свои возможности с требованиями различных видов труда, осуществить поиск вакантных должностей и заключить трудовые договоры. Все это ведет к тому, что люди, способные внести свой вклад в преобразование российского общества, оказываются незащищенной частью населения. </w:t>
      </w:r>
      <w:r w:rsidR="007F1F00">
        <w:rPr>
          <w:color w:val="000000"/>
          <w:sz w:val="28"/>
        </w:rPr>
        <w:t>Серьезные трудности с подбором гражданской профессии испытывают до 70% уволенных в запас офицеров, многие из них больше года после увольнения из рядов Вооруженных Сил остаются безработными.</w:t>
      </w:r>
    </w:p>
    <w:p w:rsidR="00100236" w:rsidRDefault="00100236" w:rsidP="00E440FC">
      <w:pPr>
        <w:pStyle w:val="rvps144"/>
        <w:spacing w:line="360" w:lineRule="auto"/>
        <w:ind w:firstLine="709"/>
        <w:rPr>
          <w:color w:val="000000"/>
          <w:sz w:val="28"/>
        </w:rPr>
      </w:pPr>
      <w:r>
        <w:rPr>
          <w:color w:val="000000"/>
          <w:sz w:val="28"/>
        </w:rPr>
        <w:t>Решить эту проблему – значит оказать квалифициро</w:t>
      </w:r>
      <w:r w:rsidR="007F1F00">
        <w:rPr>
          <w:color w:val="000000"/>
          <w:sz w:val="28"/>
        </w:rPr>
        <w:t>ванную социальную</w:t>
      </w:r>
      <w:r>
        <w:rPr>
          <w:color w:val="000000"/>
          <w:sz w:val="28"/>
        </w:rPr>
        <w:t xml:space="preserve"> помощь</w:t>
      </w:r>
      <w:r w:rsidR="007F1F00">
        <w:rPr>
          <w:color w:val="000000"/>
          <w:sz w:val="28"/>
        </w:rPr>
        <w:t xml:space="preserve"> бывшим</w:t>
      </w:r>
      <w:r>
        <w:rPr>
          <w:color w:val="000000"/>
          <w:sz w:val="28"/>
        </w:rPr>
        <w:t xml:space="preserve"> военнослужащим. Это под силу лишь специалистам, целенаправленно работающим с </w:t>
      </w:r>
      <w:r w:rsidR="00A438E7">
        <w:rPr>
          <w:color w:val="000000"/>
          <w:sz w:val="28"/>
        </w:rPr>
        <w:t>гражданами уволенными с военной службы</w:t>
      </w:r>
      <w:r>
        <w:rPr>
          <w:color w:val="000000"/>
          <w:sz w:val="28"/>
        </w:rPr>
        <w:t xml:space="preserve"> в государственных</w:t>
      </w:r>
      <w:r w:rsidR="007F1F00">
        <w:rPr>
          <w:color w:val="000000"/>
          <w:sz w:val="28"/>
        </w:rPr>
        <w:t xml:space="preserve"> и муниципальных</w:t>
      </w:r>
      <w:r>
        <w:rPr>
          <w:color w:val="000000"/>
          <w:sz w:val="28"/>
        </w:rPr>
        <w:t xml:space="preserve"> структурах. </w:t>
      </w:r>
    </w:p>
    <w:p w:rsidR="00100236" w:rsidRDefault="00E440FC" w:rsidP="00E440FC">
      <w:pPr>
        <w:pStyle w:val="1"/>
        <w:tabs>
          <w:tab w:val="left" w:pos="426"/>
        </w:tabs>
        <w:spacing w:before="0" w:after="0" w:line="360" w:lineRule="auto"/>
        <w:jc w:val="both"/>
        <w:rPr>
          <w:rFonts w:ascii="Times New Roman" w:hAnsi="Times New Roman"/>
          <w:sz w:val="28"/>
          <w:lang w:val="en-US"/>
        </w:rPr>
      </w:pPr>
      <w:bookmarkStart w:id="21" w:name="_Toc204691559"/>
      <w:r>
        <w:rPr>
          <w:rFonts w:ascii="Times New Roman" w:hAnsi="Times New Roman" w:cs="Times New Roman"/>
          <w:b w:val="0"/>
          <w:bCs w:val="0"/>
          <w:color w:val="000000"/>
          <w:kern w:val="0"/>
          <w:sz w:val="28"/>
          <w:szCs w:val="24"/>
        </w:rPr>
        <w:br w:type="page"/>
      </w:r>
      <w:r w:rsidR="00100236">
        <w:rPr>
          <w:rFonts w:ascii="Times New Roman" w:hAnsi="Times New Roman"/>
          <w:sz w:val="28"/>
        </w:rPr>
        <w:t>Список использованной литературы</w:t>
      </w:r>
      <w:bookmarkEnd w:id="21"/>
    </w:p>
    <w:p w:rsidR="00E440FC" w:rsidRPr="00E440FC" w:rsidRDefault="00E440FC" w:rsidP="00E440FC">
      <w:pPr>
        <w:tabs>
          <w:tab w:val="left" w:pos="426"/>
        </w:tabs>
        <w:rPr>
          <w:lang w:val="en-US"/>
        </w:rPr>
      </w:pPr>
    </w:p>
    <w:p w:rsidR="00100236" w:rsidRDefault="00100236" w:rsidP="00E440FC">
      <w:pPr>
        <w:pStyle w:val="a8"/>
        <w:numPr>
          <w:ilvl w:val="0"/>
          <w:numId w:val="4"/>
        </w:numPr>
        <w:tabs>
          <w:tab w:val="left" w:pos="426"/>
        </w:tabs>
        <w:spacing w:line="360" w:lineRule="auto"/>
        <w:ind w:left="0" w:firstLine="0"/>
        <w:jc w:val="both"/>
        <w:rPr>
          <w:sz w:val="28"/>
        </w:rPr>
      </w:pPr>
      <w:r>
        <w:rPr>
          <w:sz w:val="28"/>
        </w:rPr>
        <w:t>Конституция РФ. Принята всенародным голосованием 12 декабря 1993 года // Российская газета, 1993, № 237</w:t>
      </w:r>
      <w:r>
        <w:rPr>
          <w:rFonts w:ascii="Verdana" w:hAnsi="Verdana"/>
          <w:b/>
        </w:rPr>
        <w:t xml:space="preserve"> </w:t>
      </w:r>
      <w:r>
        <w:rPr>
          <w:sz w:val="28"/>
        </w:rPr>
        <w:t>(с изменениями, внесенными Указами Президента Российской Федерации от 9 января 1996 г. №20, от 10 февраля 1996 г. №173, от 9 июня 2001 г. №679, от 25 июля 2003 г. № 841, 12 июля 2007 № 5-ФКЗ)</w:t>
      </w:r>
    </w:p>
    <w:p w:rsidR="00100236" w:rsidRDefault="00100236" w:rsidP="00E440FC">
      <w:pPr>
        <w:numPr>
          <w:ilvl w:val="0"/>
          <w:numId w:val="4"/>
        </w:numPr>
        <w:shd w:val="clear" w:color="auto" w:fill="FFFFFF"/>
        <w:tabs>
          <w:tab w:val="left" w:pos="426"/>
        </w:tabs>
        <w:spacing w:line="360" w:lineRule="auto"/>
        <w:ind w:left="0" w:firstLine="0"/>
        <w:jc w:val="both"/>
        <w:rPr>
          <w:sz w:val="28"/>
        </w:rPr>
      </w:pPr>
      <w:r>
        <w:rPr>
          <w:sz w:val="28"/>
        </w:rPr>
        <w:t>Федеральный закон от 28.03.98 № 53-ФЗ "О воинской обязанности и воен</w:t>
      </w:r>
      <w:r>
        <w:rPr>
          <w:sz w:val="28"/>
        </w:rPr>
        <w:softHyphen/>
        <w:t>ной службе" (с изм. и доп.)</w:t>
      </w:r>
    </w:p>
    <w:p w:rsidR="00100236" w:rsidRDefault="00100236" w:rsidP="00E440FC">
      <w:pPr>
        <w:numPr>
          <w:ilvl w:val="0"/>
          <w:numId w:val="4"/>
        </w:numPr>
        <w:shd w:val="clear" w:color="auto" w:fill="FFFFFF"/>
        <w:tabs>
          <w:tab w:val="left" w:pos="426"/>
        </w:tabs>
        <w:spacing w:line="360" w:lineRule="auto"/>
        <w:ind w:left="0" w:firstLine="0"/>
        <w:jc w:val="both"/>
        <w:rPr>
          <w:sz w:val="28"/>
        </w:rPr>
      </w:pPr>
      <w:r>
        <w:rPr>
          <w:sz w:val="28"/>
        </w:rPr>
        <w:t>Федеральный закон от 27.05.98 № 76-ФЗ "О статусе военнослужащих" (с изм. и доп.)</w:t>
      </w:r>
    </w:p>
    <w:p w:rsidR="00100236" w:rsidRDefault="00100236" w:rsidP="00E440FC">
      <w:pPr>
        <w:numPr>
          <w:ilvl w:val="0"/>
          <w:numId w:val="4"/>
        </w:numPr>
        <w:shd w:val="clear" w:color="auto" w:fill="FFFFFF"/>
        <w:tabs>
          <w:tab w:val="left" w:pos="426"/>
        </w:tabs>
        <w:spacing w:line="360" w:lineRule="auto"/>
        <w:ind w:left="0" w:firstLine="0"/>
        <w:jc w:val="both"/>
        <w:rPr>
          <w:sz w:val="18"/>
        </w:rPr>
      </w:pPr>
      <w:r>
        <w:rPr>
          <w:sz w:val="28"/>
        </w:rPr>
        <w:t>Указ Президента РФ от 16.09.99 № 1237 "Вопросы прохождения военной служ</w:t>
      </w:r>
      <w:r>
        <w:rPr>
          <w:sz w:val="28"/>
        </w:rPr>
        <w:softHyphen/>
        <w:t>бы" (с изм. и доп.).</w:t>
      </w:r>
    </w:p>
    <w:p w:rsidR="00100236" w:rsidRDefault="00100236" w:rsidP="00E440FC">
      <w:pPr>
        <w:numPr>
          <w:ilvl w:val="0"/>
          <w:numId w:val="4"/>
        </w:numPr>
        <w:shd w:val="clear" w:color="auto" w:fill="FFFFFF"/>
        <w:tabs>
          <w:tab w:val="left" w:pos="426"/>
        </w:tabs>
        <w:spacing w:line="360" w:lineRule="auto"/>
        <w:ind w:left="0" w:firstLine="0"/>
        <w:jc w:val="both"/>
        <w:rPr>
          <w:sz w:val="28"/>
        </w:rPr>
      </w:pPr>
      <w:r>
        <w:rPr>
          <w:sz w:val="28"/>
        </w:rPr>
        <w:t>Приказ Министерства обороны от 2 октября 2003 года, №345 «О повышении довольствия военнослужащих, проходящих военную службу по контракту»\\Российская газета от 17 окт., 2003.</w:t>
      </w:r>
    </w:p>
    <w:p w:rsidR="00100236" w:rsidRDefault="00100236" w:rsidP="00E440FC">
      <w:pPr>
        <w:numPr>
          <w:ilvl w:val="0"/>
          <w:numId w:val="4"/>
        </w:numPr>
        <w:shd w:val="clear" w:color="auto" w:fill="FFFFFF"/>
        <w:tabs>
          <w:tab w:val="left" w:pos="426"/>
        </w:tabs>
        <w:spacing w:line="360" w:lineRule="auto"/>
        <w:ind w:left="0" w:firstLine="0"/>
        <w:jc w:val="both"/>
        <w:rPr>
          <w:sz w:val="28"/>
        </w:rPr>
      </w:pPr>
      <w:r>
        <w:rPr>
          <w:sz w:val="28"/>
        </w:rPr>
        <w:t>Постановление Правительства Российской Федерации от 21 сентября 2000 г. № 701 "О порядке возмещения расходов, связанных с проведением профессиональной переподготовки военнослужащих по одной из гражданских специальностей"</w:t>
      </w:r>
    </w:p>
    <w:p w:rsidR="00100236" w:rsidRDefault="00100236" w:rsidP="00E440FC">
      <w:pPr>
        <w:numPr>
          <w:ilvl w:val="0"/>
          <w:numId w:val="4"/>
        </w:numPr>
        <w:shd w:val="clear" w:color="auto" w:fill="FFFFFF"/>
        <w:tabs>
          <w:tab w:val="left" w:pos="426"/>
        </w:tabs>
        <w:spacing w:line="360" w:lineRule="auto"/>
        <w:ind w:left="0" w:firstLine="0"/>
        <w:jc w:val="both"/>
        <w:rPr>
          <w:sz w:val="28"/>
        </w:rPr>
      </w:pPr>
      <w:r>
        <w:rPr>
          <w:sz w:val="28"/>
        </w:rPr>
        <w:t xml:space="preserve">Бахрах Д. Н. Государственная служба России: Учебное пособие. М., 2007. </w:t>
      </w:r>
    </w:p>
    <w:p w:rsidR="00100236" w:rsidRDefault="00100236" w:rsidP="00E440FC">
      <w:pPr>
        <w:numPr>
          <w:ilvl w:val="0"/>
          <w:numId w:val="4"/>
        </w:numPr>
        <w:shd w:val="clear" w:color="auto" w:fill="FFFFFF"/>
        <w:tabs>
          <w:tab w:val="left" w:pos="426"/>
        </w:tabs>
        <w:spacing w:line="360" w:lineRule="auto"/>
        <w:ind w:left="0" w:firstLine="0"/>
        <w:jc w:val="both"/>
        <w:rPr>
          <w:sz w:val="28"/>
        </w:rPr>
      </w:pPr>
      <w:r>
        <w:rPr>
          <w:sz w:val="28"/>
        </w:rPr>
        <w:t>Вебер М. Избранные произведения. М., 1990.</w:t>
      </w:r>
    </w:p>
    <w:p w:rsidR="00100236" w:rsidRDefault="00100236" w:rsidP="00E440FC">
      <w:pPr>
        <w:numPr>
          <w:ilvl w:val="0"/>
          <w:numId w:val="4"/>
        </w:numPr>
        <w:shd w:val="clear" w:color="auto" w:fill="FFFFFF"/>
        <w:tabs>
          <w:tab w:val="left" w:pos="426"/>
        </w:tabs>
        <w:spacing w:line="360" w:lineRule="auto"/>
        <w:ind w:left="0" w:firstLine="0"/>
        <w:jc w:val="both"/>
      </w:pPr>
      <w:r>
        <w:rPr>
          <w:color w:val="000000"/>
          <w:sz w:val="28"/>
        </w:rPr>
        <w:t xml:space="preserve">Деготь Б.А., Семенец Н.Я. Социальная защита граждан, уволенных с военной службы. Саратов, 1997. </w:t>
      </w:r>
    </w:p>
    <w:p w:rsidR="00100236" w:rsidRDefault="00100236" w:rsidP="00E440FC">
      <w:pPr>
        <w:numPr>
          <w:ilvl w:val="0"/>
          <w:numId w:val="4"/>
        </w:numPr>
        <w:shd w:val="clear" w:color="auto" w:fill="FFFFFF"/>
        <w:tabs>
          <w:tab w:val="left" w:pos="426"/>
        </w:tabs>
        <w:spacing w:line="360" w:lineRule="auto"/>
        <w:ind w:left="0" w:firstLine="0"/>
        <w:jc w:val="both"/>
        <w:rPr>
          <w:sz w:val="28"/>
        </w:rPr>
      </w:pPr>
      <w:r>
        <w:rPr>
          <w:sz w:val="28"/>
        </w:rPr>
        <w:t>Дюркгейм Э. Социология. Ее предмет, метод, предназначение. М., 1995.</w:t>
      </w:r>
    </w:p>
    <w:p w:rsidR="00100236" w:rsidRDefault="00100236" w:rsidP="00E440FC">
      <w:pPr>
        <w:numPr>
          <w:ilvl w:val="0"/>
          <w:numId w:val="4"/>
        </w:numPr>
        <w:shd w:val="clear" w:color="auto" w:fill="FFFFFF"/>
        <w:tabs>
          <w:tab w:val="left" w:pos="426"/>
        </w:tabs>
        <w:spacing w:line="360" w:lineRule="auto"/>
        <w:ind w:left="0" w:firstLine="0"/>
        <w:jc w:val="both"/>
        <w:rPr>
          <w:sz w:val="28"/>
        </w:rPr>
      </w:pPr>
      <w:r>
        <w:rPr>
          <w:sz w:val="28"/>
        </w:rPr>
        <w:t>Жуков В.И. Российские преобразования: социология, экономика, политика. - М.: Академический Проект, 2003.</w:t>
      </w:r>
    </w:p>
    <w:p w:rsidR="00100236" w:rsidRDefault="00100236" w:rsidP="00E440FC">
      <w:pPr>
        <w:numPr>
          <w:ilvl w:val="0"/>
          <w:numId w:val="4"/>
        </w:numPr>
        <w:shd w:val="clear" w:color="auto" w:fill="FFFFFF"/>
        <w:tabs>
          <w:tab w:val="left" w:pos="426"/>
        </w:tabs>
        <w:spacing w:line="360" w:lineRule="auto"/>
        <w:ind w:left="0" w:firstLine="0"/>
        <w:jc w:val="both"/>
        <w:rPr>
          <w:sz w:val="28"/>
        </w:rPr>
      </w:pPr>
      <w:r>
        <w:rPr>
          <w:sz w:val="28"/>
        </w:rPr>
        <w:t>Знанецкий Ф. Исходные данные социологии // Американская социологическая мысль. М., 1996.</w:t>
      </w:r>
    </w:p>
    <w:p w:rsidR="00100236" w:rsidRDefault="00100236" w:rsidP="00E440FC">
      <w:pPr>
        <w:numPr>
          <w:ilvl w:val="0"/>
          <w:numId w:val="4"/>
        </w:numPr>
        <w:shd w:val="clear" w:color="auto" w:fill="FFFFFF"/>
        <w:tabs>
          <w:tab w:val="left" w:pos="426"/>
        </w:tabs>
        <w:spacing w:line="360" w:lineRule="auto"/>
        <w:ind w:left="0" w:firstLine="0"/>
        <w:jc w:val="both"/>
        <w:rPr>
          <w:sz w:val="28"/>
        </w:rPr>
      </w:pPr>
      <w:r>
        <w:rPr>
          <w:sz w:val="28"/>
        </w:rPr>
        <w:t>Карако П.</w:t>
      </w:r>
      <w:r w:rsidR="00E440FC">
        <w:rPr>
          <w:sz w:val="28"/>
        </w:rPr>
        <w:t xml:space="preserve"> </w:t>
      </w:r>
      <w:r>
        <w:rPr>
          <w:sz w:val="28"/>
        </w:rPr>
        <w:t xml:space="preserve">С. Адаптация // Новейший философский словарь. Минск. 1998. </w:t>
      </w:r>
    </w:p>
    <w:p w:rsidR="00100236" w:rsidRDefault="00100236" w:rsidP="00E440FC">
      <w:pPr>
        <w:numPr>
          <w:ilvl w:val="0"/>
          <w:numId w:val="4"/>
        </w:numPr>
        <w:shd w:val="clear" w:color="auto" w:fill="FFFFFF"/>
        <w:tabs>
          <w:tab w:val="left" w:pos="426"/>
        </w:tabs>
        <w:spacing w:line="360" w:lineRule="auto"/>
        <w:ind w:left="0" w:firstLine="0"/>
        <w:jc w:val="both"/>
        <w:rPr>
          <w:sz w:val="28"/>
        </w:rPr>
      </w:pPr>
      <w:r>
        <w:rPr>
          <w:sz w:val="28"/>
        </w:rPr>
        <w:t>Колодзин Б.</w:t>
      </w:r>
      <w:r w:rsidR="00E440FC">
        <w:rPr>
          <w:sz w:val="28"/>
        </w:rPr>
        <w:t xml:space="preserve"> </w:t>
      </w:r>
      <w:r>
        <w:rPr>
          <w:sz w:val="28"/>
        </w:rPr>
        <w:t>Как жить после психической травмы. М., 2002.</w:t>
      </w:r>
    </w:p>
    <w:p w:rsidR="00100236" w:rsidRDefault="00100236" w:rsidP="00E440FC">
      <w:pPr>
        <w:numPr>
          <w:ilvl w:val="0"/>
          <w:numId w:val="4"/>
        </w:numPr>
        <w:shd w:val="clear" w:color="auto" w:fill="FFFFFF"/>
        <w:tabs>
          <w:tab w:val="left" w:pos="426"/>
        </w:tabs>
        <w:spacing w:line="360" w:lineRule="auto"/>
        <w:ind w:left="0" w:firstLine="0"/>
        <w:jc w:val="both"/>
      </w:pPr>
      <w:r>
        <w:rPr>
          <w:sz w:val="28"/>
        </w:rPr>
        <w:t>Корель Л.В. Социология адаптации: этюды апологии. Новосибирск, 1997.</w:t>
      </w:r>
    </w:p>
    <w:p w:rsidR="00100236" w:rsidRDefault="00100236" w:rsidP="00E440FC">
      <w:pPr>
        <w:numPr>
          <w:ilvl w:val="0"/>
          <w:numId w:val="4"/>
        </w:numPr>
        <w:shd w:val="clear" w:color="auto" w:fill="FFFFFF"/>
        <w:tabs>
          <w:tab w:val="left" w:pos="426"/>
        </w:tabs>
        <w:spacing w:line="360" w:lineRule="auto"/>
        <w:ind w:left="0" w:firstLine="0"/>
        <w:jc w:val="both"/>
        <w:rPr>
          <w:sz w:val="28"/>
        </w:rPr>
      </w:pPr>
      <w:r>
        <w:rPr>
          <w:color w:val="000000"/>
          <w:sz w:val="28"/>
        </w:rPr>
        <w:t>Кравченко Н. Поддержка бывших военнослужащих // Человеческие ресурсы. 2005. № 2. С. 24-25.</w:t>
      </w:r>
    </w:p>
    <w:p w:rsidR="00100236" w:rsidRDefault="00100236" w:rsidP="00E440FC">
      <w:pPr>
        <w:numPr>
          <w:ilvl w:val="0"/>
          <w:numId w:val="4"/>
        </w:numPr>
        <w:shd w:val="clear" w:color="auto" w:fill="FFFFFF"/>
        <w:tabs>
          <w:tab w:val="left" w:pos="426"/>
        </w:tabs>
        <w:spacing w:line="360" w:lineRule="auto"/>
        <w:ind w:left="0" w:firstLine="0"/>
        <w:jc w:val="both"/>
        <w:rPr>
          <w:sz w:val="28"/>
        </w:rPr>
      </w:pPr>
      <w:r>
        <w:rPr>
          <w:sz w:val="28"/>
        </w:rPr>
        <w:t>Кудашкин А.В. Военная служба в Российской Федерации - теория и практика правового регулирования. М., 2004.</w:t>
      </w:r>
    </w:p>
    <w:p w:rsidR="00100236" w:rsidRDefault="00100236" w:rsidP="00E440FC">
      <w:pPr>
        <w:numPr>
          <w:ilvl w:val="0"/>
          <w:numId w:val="4"/>
        </w:numPr>
        <w:shd w:val="clear" w:color="auto" w:fill="FFFFFF"/>
        <w:tabs>
          <w:tab w:val="left" w:pos="426"/>
        </w:tabs>
        <w:spacing w:line="360" w:lineRule="auto"/>
        <w:ind w:left="0" w:firstLine="0"/>
        <w:jc w:val="both"/>
        <w:rPr>
          <w:sz w:val="28"/>
        </w:rPr>
      </w:pPr>
      <w:r>
        <w:rPr>
          <w:sz w:val="28"/>
        </w:rPr>
        <w:t>Кузнецов П.С. Социологическая теория соци</w:t>
      </w:r>
      <w:r w:rsidR="00286253">
        <w:rPr>
          <w:sz w:val="28"/>
        </w:rPr>
        <w:t>альной адаптации: Автореф. дис....</w:t>
      </w:r>
      <w:r>
        <w:rPr>
          <w:sz w:val="28"/>
        </w:rPr>
        <w:t>д-ра социол. наук: Саратовский государственный технический ун-т.- Саратов, 2000.</w:t>
      </w:r>
    </w:p>
    <w:p w:rsidR="00100236" w:rsidRDefault="00100236" w:rsidP="00E440FC">
      <w:pPr>
        <w:numPr>
          <w:ilvl w:val="0"/>
          <w:numId w:val="4"/>
        </w:numPr>
        <w:shd w:val="clear" w:color="auto" w:fill="FFFFFF"/>
        <w:tabs>
          <w:tab w:val="left" w:pos="426"/>
        </w:tabs>
        <w:spacing w:line="360" w:lineRule="auto"/>
        <w:ind w:left="0" w:firstLine="0"/>
        <w:jc w:val="both"/>
        <w:rPr>
          <w:sz w:val="28"/>
        </w:rPr>
      </w:pPr>
      <w:r>
        <w:rPr>
          <w:sz w:val="28"/>
        </w:rPr>
        <w:t xml:space="preserve">Лазарев Б.М. </w:t>
      </w:r>
      <w:r w:rsidRPr="008365BF">
        <w:rPr>
          <w:sz w:val="28"/>
        </w:rPr>
        <w:t>Государственная служба</w:t>
      </w:r>
      <w:r>
        <w:rPr>
          <w:sz w:val="28"/>
        </w:rPr>
        <w:t>. - М., 2003.</w:t>
      </w:r>
    </w:p>
    <w:p w:rsidR="00100236" w:rsidRDefault="00100236" w:rsidP="00E440FC">
      <w:pPr>
        <w:numPr>
          <w:ilvl w:val="0"/>
          <w:numId w:val="4"/>
        </w:numPr>
        <w:shd w:val="clear" w:color="auto" w:fill="FFFFFF"/>
        <w:tabs>
          <w:tab w:val="left" w:pos="426"/>
        </w:tabs>
        <w:spacing w:line="360" w:lineRule="auto"/>
        <w:ind w:left="0" w:firstLine="0"/>
        <w:jc w:val="both"/>
      </w:pPr>
      <w:r>
        <w:rPr>
          <w:color w:val="000000"/>
          <w:sz w:val="28"/>
        </w:rPr>
        <w:t>Мальцев И.В.,</w:t>
      </w:r>
      <w:r w:rsidR="00E440FC">
        <w:rPr>
          <w:color w:val="000000"/>
          <w:sz w:val="28"/>
        </w:rPr>
        <w:t xml:space="preserve"> </w:t>
      </w:r>
      <w:r>
        <w:rPr>
          <w:color w:val="000000"/>
          <w:sz w:val="28"/>
        </w:rPr>
        <w:t>Соловьев С.С.</w:t>
      </w:r>
      <w:r w:rsidR="00E440FC">
        <w:rPr>
          <w:color w:val="000000"/>
          <w:sz w:val="28"/>
        </w:rPr>
        <w:t xml:space="preserve"> </w:t>
      </w:r>
      <w:r>
        <w:rPr>
          <w:color w:val="000000"/>
          <w:sz w:val="28"/>
        </w:rPr>
        <w:t>Социальные проблемы бывших кадровых военнослужащих // Социс. 2006. № 4. С. 70-81.</w:t>
      </w:r>
    </w:p>
    <w:p w:rsidR="00100236" w:rsidRDefault="00100236" w:rsidP="00E440FC">
      <w:pPr>
        <w:numPr>
          <w:ilvl w:val="0"/>
          <w:numId w:val="4"/>
        </w:numPr>
        <w:shd w:val="clear" w:color="auto" w:fill="FFFFFF"/>
        <w:tabs>
          <w:tab w:val="left" w:pos="426"/>
        </w:tabs>
        <w:spacing w:line="360" w:lineRule="auto"/>
        <w:ind w:left="0" w:firstLine="0"/>
        <w:jc w:val="both"/>
        <w:rPr>
          <w:sz w:val="28"/>
        </w:rPr>
      </w:pPr>
      <w:r>
        <w:rPr>
          <w:sz w:val="28"/>
        </w:rPr>
        <w:t xml:space="preserve">Мищенко А.И. Социологический анализ процесса социальной адаптации ветеранов Афганской войны: Дис. … канд. социол. наук. М., 1992. </w:t>
      </w:r>
    </w:p>
    <w:p w:rsidR="00100236" w:rsidRDefault="00100236" w:rsidP="00E440FC">
      <w:pPr>
        <w:numPr>
          <w:ilvl w:val="0"/>
          <w:numId w:val="4"/>
        </w:numPr>
        <w:shd w:val="clear" w:color="auto" w:fill="FFFFFF"/>
        <w:tabs>
          <w:tab w:val="left" w:pos="426"/>
        </w:tabs>
        <w:spacing w:line="360" w:lineRule="auto"/>
        <w:ind w:left="0" w:firstLine="0"/>
        <w:jc w:val="both"/>
        <w:rPr>
          <w:sz w:val="28"/>
        </w:rPr>
      </w:pPr>
      <w:r>
        <w:rPr>
          <w:sz w:val="28"/>
        </w:rPr>
        <w:t>Ноздрачев, А. Ф. Государственная служба: Учебник для подготовки государственных служащих. М.: Статут, 2006.</w:t>
      </w:r>
    </w:p>
    <w:p w:rsidR="00100236" w:rsidRDefault="00100236" w:rsidP="00E440FC">
      <w:pPr>
        <w:numPr>
          <w:ilvl w:val="0"/>
          <w:numId w:val="4"/>
        </w:numPr>
        <w:shd w:val="clear" w:color="auto" w:fill="FFFFFF"/>
        <w:tabs>
          <w:tab w:val="left" w:pos="426"/>
        </w:tabs>
        <w:spacing w:line="360" w:lineRule="auto"/>
        <w:ind w:left="0" w:firstLine="0"/>
        <w:jc w:val="both"/>
        <w:rPr>
          <w:sz w:val="28"/>
        </w:rPr>
      </w:pPr>
      <w:r>
        <w:rPr>
          <w:sz w:val="28"/>
        </w:rPr>
        <w:t xml:space="preserve">Ольшанский Д.В. Адаптация социальная //Философский энциклопедический словарь. М, 1989. </w:t>
      </w:r>
    </w:p>
    <w:p w:rsidR="00100236" w:rsidRDefault="00100236" w:rsidP="00E440FC">
      <w:pPr>
        <w:numPr>
          <w:ilvl w:val="0"/>
          <w:numId w:val="4"/>
        </w:numPr>
        <w:shd w:val="clear" w:color="auto" w:fill="FFFFFF"/>
        <w:tabs>
          <w:tab w:val="left" w:pos="426"/>
        </w:tabs>
        <w:spacing w:line="360" w:lineRule="auto"/>
        <w:ind w:left="0" w:firstLine="0"/>
        <w:jc w:val="both"/>
        <w:rPr>
          <w:sz w:val="28"/>
        </w:rPr>
      </w:pPr>
      <w:r>
        <w:rPr>
          <w:sz w:val="28"/>
        </w:rPr>
        <w:t>Осипов Г. В. Социальное мифотворчество и социальная практика. — М.: Издательство НОРМА, 2000.</w:t>
      </w:r>
    </w:p>
    <w:p w:rsidR="00100236" w:rsidRDefault="00100236" w:rsidP="00E440FC">
      <w:pPr>
        <w:numPr>
          <w:ilvl w:val="0"/>
          <w:numId w:val="4"/>
        </w:numPr>
        <w:shd w:val="clear" w:color="auto" w:fill="FFFFFF"/>
        <w:tabs>
          <w:tab w:val="left" w:pos="426"/>
        </w:tabs>
        <w:spacing w:line="360" w:lineRule="auto"/>
        <w:ind w:left="0" w:firstLine="0"/>
        <w:jc w:val="both"/>
        <w:rPr>
          <w:sz w:val="28"/>
        </w:rPr>
      </w:pPr>
      <w:r>
        <w:rPr>
          <w:sz w:val="28"/>
        </w:rPr>
        <w:t>Осухова Н.Г., Лотова И.П., Калиничев В.Л. Социально- психологическая адаптация кадровых военнослужащих, уволенных в запас или отставку: теория и практика. /Под ред. Н.Г. Осуховой, И.П. Лотовой. М., 2001.</w:t>
      </w:r>
    </w:p>
    <w:p w:rsidR="00100236" w:rsidRDefault="00100236" w:rsidP="00E440FC">
      <w:pPr>
        <w:numPr>
          <w:ilvl w:val="0"/>
          <w:numId w:val="4"/>
        </w:numPr>
        <w:shd w:val="clear" w:color="auto" w:fill="FFFFFF"/>
        <w:tabs>
          <w:tab w:val="left" w:pos="426"/>
        </w:tabs>
        <w:spacing w:line="360" w:lineRule="auto"/>
        <w:ind w:left="0" w:firstLine="0"/>
        <w:jc w:val="both"/>
      </w:pPr>
      <w:r>
        <w:rPr>
          <w:sz w:val="28"/>
        </w:rPr>
        <w:t>Павленок П.Д.Социология: Учебник. 2-е изд. перераб. и доп. - М.: Изд. «Маркетинг», 2002.</w:t>
      </w:r>
    </w:p>
    <w:p w:rsidR="00100236" w:rsidRDefault="00100236" w:rsidP="00E440FC">
      <w:pPr>
        <w:numPr>
          <w:ilvl w:val="0"/>
          <w:numId w:val="4"/>
        </w:numPr>
        <w:shd w:val="clear" w:color="auto" w:fill="FFFFFF"/>
        <w:tabs>
          <w:tab w:val="left" w:pos="426"/>
        </w:tabs>
        <w:spacing w:line="360" w:lineRule="auto"/>
        <w:ind w:left="0" w:firstLine="0"/>
        <w:jc w:val="both"/>
        <w:rPr>
          <w:sz w:val="28"/>
        </w:rPr>
      </w:pPr>
      <w:r>
        <w:rPr>
          <w:sz w:val="28"/>
        </w:rPr>
        <w:t xml:space="preserve">Певень Л.В. Материальное положение военнослужащих и членов их семей в 2005 году в зеркале военной социологии // Российский военно-правовой сборник. Актуальные проблемы правового регулирования материального обеспечения военнослужащих. – М., 2006. </w:t>
      </w:r>
    </w:p>
    <w:p w:rsidR="00100236" w:rsidRDefault="00100236" w:rsidP="00E440FC">
      <w:pPr>
        <w:numPr>
          <w:ilvl w:val="0"/>
          <w:numId w:val="4"/>
        </w:numPr>
        <w:shd w:val="clear" w:color="auto" w:fill="FFFFFF"/>
        <w:tabs>
          <w:tab w:val="left" w:pos="426"/>
        </w:tabs>
        <w:spacing w:line="360" w:lineRule="auto"/>
        <w:ind w:left="0" w:firstLine="0"/>
        <w:jc w:val="both"/>
      </w:pPr>
      <w:r>
        <w:rPr>
          <w:color w:val="000000"/>
          <w:sz w:val="28"/>
        </w:rPr>
        <w:t xml:space="preserve">Петров В.П. Переориентация военнослужащих на гражданские профессии. М., 2003. </w:t>
      </w:r>
    </w:p>
    <w:p w:rsidR="00100236" w:rsidRDefault="00100236" w:rsidP="00E440FC">
      <w:pPr>
        <w:numPr>
          <w:ilvl w:val="0"/>
          <w:numId w:val="4"/>
        </w:numPr>
        <w:tabs>
          <w:tab w:val="left" w:pos="426"/>
        </w:tabs>
        <w:spacing w:line="360" w:lineRule="auto"/>
        <w:ind w:left="0" w:firstLine="0"/>
        <w:jc w:val="both"/>
        <w:rPr>
          <w:sz w:val="28"/>
        </w:rPr>
      </w:pPr>
      <w:r>
        <w:rPr>
          <w:sz w:val="28"/>
        </w:rPr>
        <w:t>Решетников М. М., Чермянин С. В., Корзунин В. А. Адаптация и реадаптация как социально-психологическая проблема // Философские науки, 2005, № 10. С. 31- 44.</w:t>
      </w:r>
    </w:p>
    <w:p w:rsidR="00100236" w:rsidRDefault="00100236" w:rsidP="00E440FC">
      <w:pPr>
        <w:numPr>
          <w:ilvl w:val="0"/>
          <w:numId w:val="4"/>
        </w:numPr>
        <w:tabs>
          <w:tab w:val="left" w:pos="426"/>
        </w:tabs>
        <w:spacing w:line="360" w:lineRule="auto"/>
        <w:ind w:left="0" w:firstLine="0"/>
        <w:jc w:val="both"/>
        <w:rPr>
          <w:sz w:val="28"/>
        </w:rPr>
      </w:pPr>
      <w:r>
        <w:rPr>
          <w:sz w:val="28"/>
        </w:rPr>
        <w:t>Рубчевский К. В. Социализация личности: интериоризация и социальная адаптация // Общественные науки и современность, 2003. № 3.</w:t>
      </w:r>
      <w:r w:rsidR="00E440FC">
        <w:rPr>
          <w:sz w:val="28"/>
        </w:rPr>
        <w:t xml:space="preserve"> </w:t>
      </w:r>
      <w:r>
        <w:rPr>
          <w:sz w:val="28"/>
        </w:rPr>
        <w:t>С. 147-151.</w:t>
      </w:r>
    </w:p>
    <w:p w:rsidR="00100236" w:rsidRDefault="00100236" w:rsidP="00E440FC">
      <w:pPr>
        <w:numPr>
          <w:ilvl w:val="0"/>
          <w:numId w:val="4"/>
        </w:numPr>
        <w:tabs>
          <w:tab w:val="left" w:pos="426"/>
        </w:tabs>
        <w:spacing w:line="360" w:lineRule="auto"/>
        <w:ind w:left="0" w:firstLine="0"/>
        <w:jc w:val="both"/>
        <w:rPr>
          <w:sz w:val="28"/>
        </w:rPr>
      </w:pPr>
      <w:r>
        <w:rPr>
          <w:sz w:val="28"/>
        </w:rPr>
        <w:t>Скачкова Г.С. Трудовые права и обязанности военнослужащих, проходящих военную службу по контракту // Трудовое право, 2000, № 1. С. 12-13.</w:t>
      </w:r>
    </w:p>
    <w:p w:rsidR="00100236" w:rsidRDefault="00100236" w:rsidP="00E440FC">
      <w:pPr>
        <w:numPr>
          <w:ilvl w:val="0"/>
          <w:numId w:val="4"/>
        </w:numPr>
        <w:tabs>
          <w:tab w:val="left" w:pos="426"/>
        </w:tabs>
        <w:spacing w:line="360" w:lineRule="auto"/>
        <w:ind w:left="0" w:firstLine="0"/>
        <w:jc w:val="both"/>
        <w:rPr>
          <w:sz w:val="28"/>
        </w:rPr>
      </w:pPr>
      <w:r>
        <w:rPr>
          <w:sz w:val="28"/>
        </w:rPr>
        <w:t>Скороходова И.Г. Социально-педагогические условия адаптации бывших военнослужащих и членов их семей: Автореф. дис. … канд. пед. наук.</w:t>
      </w:r>
      <w:r w:rsidR="00E440FC">
        <w:rPr>
          <w:sz w:val="28"/>
        </w:rPr>
        <w:t xml:space="preserve"> </w:t>
      </w:r>
      <w:r>
        <w:rPr>
          <w:sz w:val="28"/>
        </w:rPr>
        <w:t xml:space="preserve">М., 1998. </w:t>
      </w:r>
    </w:p>
    <w:p w:rsidR="00100236" w:rsidRDefault="00100236" w:rsidP="00E440FC">
      <w:pPr>
        <w:numPr>
          <w:ilvl w:val="0"/>
          <w:numId w:val="4"/>
        </w:numPr>
        <w:tabs>
          <w:tab w:val="left" w:pos="426"/>
        </w:tabs>
        <w:spacing w:line="360" w:lineRule="auto"/>
        <w:ind w:left="0" w:firstLine="0"/>
        <w:jc w:val="both"/>
        <w:rPr>
          <w:sz w:val="28"/>
        </w:rPr>
      </w:pPr>
      <w:r>
        <w:rPr>
          <w:sz w:val="28"/>
        </w:rPr>
        <w:t>Соловьев И.В. Некоторые особенности работы по психологической реабилитации участников боевых действий и членов их семей. Информационный бюллетень «Социальная адаптация». - 2000. № 3-4. С.16-17.</w:t>
      </w:r>
    </w:p>
    <w:p w:rsidR="00100236" w:rsidRDefault="00100236" w:rsidP="00E440FC">
      <w:pPr>
        <w:numPr>
          <w:ilvl w:val="0"/>
          <w:numId w:val="4"/>
        </w:numPr>
        <w:shd w:val="clear" w:color="auto" w:fill="FFFFFF"/>
        <w:tabs>
          <w:tab w:val="left" w:pos="426"/>
        </w:tabs>
        <w:spacing w:line="360" w:lineRule="auto"/>
        <w:ind w:left="0" w:firstLine="0"/>
        <w:jc w:val="both"/>
        <w:rPr>
          <w:sz w:val="28"/>
        </w:rPr>
      </w:pPr>
      <w:r>
        <w:rPr>
          <w:sz w:val="28"/>
        </w:rPr>
        <w:t>Сорокин П.</w:t>
      </w:r>
      <w:r w:rsidR="00E440FC">
        <w:rPr>
          <w:sz w:val="28"/>
        </w:rPr>
        <w:t xml:space="preserve"> </w:t>
      </w:r>
      <w:r>
        <w:rPr>
          <w:sz w:val="28"/>
        </w:rPr>
        <w:t xml:space="preserve">Человек. Цивилизация. Общество. М., 1992. </w:t>
      </w:r>
    </w:p>
    <w:p w:rsidR="00100236" w:rsidRDefault="00100236" w:rsidP="00E440FC">
      <w:pPr>
        <w:numPr>
          <w:ilvl w:val="0"/>
          <w:numId w:val="4"/>
        </w:numPr>
        <w:shd w:val="clear" w:color="auto" w:fill="FFFFFF"/>
        <w:tabs>
          <w:tab w:val="left" w:pos="426"/>
        </w:tabs>
        <w:spacing w:line="360" w:lineRule="auto"/>
        <w:ind w:left="0" w:firstLine="0"/>
        <w:jc w:val="both"/>
        <w:rPr>
          <w:sz w:val="28"/>
        </w:rPr>
      </w:pPr>
      <w:r>
        <w:rPr>
          <w:sz w:val="28"/>
        </w:rPr>
        <w:t>Сорокин П. Кризис нашего времени//Человек. Цивилизация. Общество. М., 1992.</w:t>
      </w:r>
    </w:p>
    <w:p w:rsidR="00100236" w:rsidRDefault="00100236" w:rsidP="00E440FC">
      <w:pPr>
        <w:numPr>
          <w:ilvl w:val="0"/>
          <w:numId w:val="4"/>
        </w:numPr>
        <w:shd w:val="clear" w:color="auto" w:fill="FFFFFF"/>
        <w:tabs>
          <w:tab w:val="left" w:pos="426"/>
        </w:tabs>
        <w:spacing w:line="360" w:lineRule="auto"/>
        <w:ind w:left="0" w:firstLine="0"/>
        <w:jc w:val="both"/>
        <w:rPr>
          <w:sz w:val="28"/>
        </w:rPr>
      </w:pPr>
      <w:r>
        <w:rPr>
          <w:sz w:val="28"/>
        </w:rPr>
        <w:t xml:space="preserve">Социальная работа и гражданское общество./Под редакцией: И.А. Григорьевой, А.А.Козлова, В.А.Самойловой. – СПб.: Изд-во «Скифия-принт», 2006. </w:t>
      </w:r>
    </w:p>
    <w:p w:rsidR="00100236" w:rsidRDefault="00100236" w:rsidP="00E440FC">
      <w:pPr>
        <w:numPr>
          <w:ilvl w:val="0"/>
          <w:numId w:val="4"/>
        </w:numPr>
        <w:shd w:val="clear" w:color="auto" w:fill="FFFFFF"/>
        <w:tabs>
          <w:tab w:val="left" w:pos="426"/>
        </w:tabs>
        <w:spacing w:line="360" w:lineRule="auto"/>
        <w:ind w:left="0" w:firstLine="0"/>
        <w:jc w:val="both"/>
        <w:rPr>
          <w:sz w:val="28"/>
        </w:rPr>
      </w:pPr>
      <w:r>
        <w:rPr>
          <w:sz w:val="28"/>
        </w:rPr>
        <w:t>Спенсер Г. Сочинения. СПб., 2002.</w:t>
      </w:r>
    </w:p>
    <w:p w:rsidR="00100236" w:rsidRDefault="00100236" w:rsidP="00E440FC">
      <w:pPr>
        <w:numPr>
          <w:ilvl w:val="0"/>
          <w:numId w:val="4"/>
        </w:numPr>
        <w:shd w:val="clear" w:color="auto" w:fill="FFFFFF"/>
        <w:tabs>
          <w:tab w:val="left" w:pos="426"/>
        </w:tabs>
        <w:spacing w:line="360" w:lineRule="auto"/>
        <w:ind w:left="0" w:firstLine="0"/>
        <w:jc w:val="both"/>
        <w:rPr>
          <w:sz w:val="28"/>
        </w:rPr>
      </w:pPr>
      <w:r>
        <w:rPr>
          <w:sz w:val="28"/>
        </w:rPr>
        <w:t xml:space="preserve">Спенсер Г. Недостаточность естественного подбора. СПб., 2004. </w:t>
      </w:r>
    </w:p>
    <w:p w:rsidR="00100236" w:rsidRDefault="00100236" w:rsidP="00E440FC">
      <w:pPr>
        <w:numPr>
          <w:ilvl w:val="0"/>
          <w:numId w:val="4"/>
        </w:numPr>
        <w:shd w:val="clear" w:color="auto" w:fill="FFFFFF"/>
        <w:tabs>
          <w:tab w:val="left" w:pos="426"/>
        </w:tabs>
        <w:spacing w:line="360" w:lineRule="auto"/>
        <w:ind w:left="0" w:firstLine="0"/>
        <w:jc w:val="both"/>
        <w:rPr>
          <w:sz w:val="28"/>
        </w:rPr>
      </w:pPr>
      <w:r>
        <w:rPr>
          <w:sz w:val="28"/>
        </w:rPr>
        <w:t xml:space="preserve">Философские проблемы теории адаптации. М., 1975. </w:t>
      </w:r>
    </w:p>
    <w:p w:rsidR="00100236" w:rsidRDefault="00100236" w:rsidP="00E440FC">
      <w:pPr>
        <w:numPr>
          <w:ilvl w:val="0"/>
          <w:numId w:val="4"/>
        </w:numPr>
        <w:shd w:val="clear" w:color="auto" w:fill="FFFFFF"/>
        <w:tabs>
          <w:tab w:val="left" w:pos="426"/>
        </w:tabs>
        <w:spacing w:line="360" w:lineRule="auto"/>
        <w:ind w:left="0" w:firstLine="0"/>
        <w:jc w:val="both"/>
        <w:rPr>
          <w:sz w:val="28"/>
        </w:rPr>
      </w:pPr>
      <w:r>
        <w:rPr>
          <w:sz w:val="28"/>
        </w:rPr>
        <w:t>Таран Ю.Я. Социальная адаптация бывших военнослужащих и членов их семей. Опыт работы негосударственных некоммерческих организаций.</w:t>
      </w:r>
      <w:r w:rsidR="00E440FC">
        <w:rPr>
          <w:sz w:val="28"/>
        </w:rPr>
        <w:t xml:space="preserve"> </w:t>
      </w:r>
      <w:r>
        <w:rPr>
          <w:sz w:val="28"/>
        </w:rPr>
        <w:t>Труд и социальные отношения. 2007. - №1. – С.149-156.</w:t>
      </w:r>
    </w:p>
    <w:p w:rsidR="00100236" w:rsidRDefault="00100236" w:rsidP="00E440FC">
      <w:pPr>
        <w:numPr>
          <w:ilvl w:val="0"/>
          <w:numId w:val="4"/>
        </w:numPr>
        <w:shd w:val="clear" w:color="auto" w:fill="FFFFFF"/>
        <w:tabs>
          <w:tab w:val="left" w:pos="426"/>
        </w:tabs>
        <w:spacing w:line="360" w:lineRule="auto"/>
        <w:ind w:left="0" w:firstLine="0"/>
        <w:jc w:val="both"/>
        <w:rPr>
          <w:sz w:val="28"/>
        </w:rPr>
      </w:pPr>
      <w:r>
        <w:rPr>
          <w:color w:val="000000"/>
          <w:sz w:val="28"/>
        </w:rPr>
        <w:t>Шишканов А.И. Социальная защита военнослужащих Российской Федерации в современных условиях: состояние и пути повышения ее эффективности: (Социологические аспекты проблемы): Автореф. дис. ... канд. социол. наук: 22.00.08 / Российская академия государственной службы при Президенте Российской Федерации.- М., 2001.-27 с.</w:t>
      </w:r>
    </w:p>
    <w:p w:rsidR="00100236" w:rsidRDefault="00100236" w:rsidP="00E440FC">
      <w:pPr>
        <w:numPr>
          <w:ilvl w:val="0"/>
          <w:numId w:val="4"/>
        </w:numPr>
        <w:shd w:val="clear" w:color="auto" w:fill="FFFFFF"/>
        <w:tabs>
          <w:tab w:val="left" w:pos="426"/>
        </w:tabs>
        <w:spacing w:line="360" w:lineRule="auto"/>
        <w:ind w:left="0" w:firstLine="0"/>
        <w:jc w:val="both"/>
        <w:rPr>
          <w:sz w:val="28"/>
        </w:rPr>
      </w:pPr>
      <w:r>
        <w:rPr>
          <w:sz w:val="28"/>
        </w:rPr>
        <w:t>Концова Е.Н. Социальная адаптация граждан уволенных с военной службы: профессиональное обучение, переподготовка и трудоустройство. Военно-социологические исследования. с</w:t>
      </w:r>
      <w:r w:rsidR="00695037">
        <w:rPr>
          <w:sz w:val="28"/>
        </w:rPr>
        <w:t>борник статей</w:t>
      </w:r>
      <w:r w:rsidR="00E440FC">
        <w:rPr>
          <w:sz w:val="28"/>
        </w:rPr>
        <w:t xml:space="preserve"> </w:t>
      </w:r>
      <w:r w:rsidR="00695037">
        <w:rPr>
          <w:sz w:val="28"/>
        </w:rPr>
        <w:t>№1 (13) М., 2006.</w:t>
      </w:r>
    </w:p>
    <w:p w:rsidR="00695037" w:rsidRDefault="00E440FC" w:rsidP="00E440FC">
      <w:pPr>
        <w:spacing w:line="360" w:lineRule="auto"/>
        <w:ind w:firstLine="709"/>
        <w:jc w:val="both"/>
        <w:rPr>
          <w:sz w:val="28"/>
        </w:rPr>
      </w:pPr>
      <w:r>
        <w:rPr>
          <w:sz w:val="28"/>
        </w:rPr>
        <w:br w:type="page"/>
      </w:r>
    </w:p>
    <w:p w:rsidR="00695037" w:rsidRDefault="0076286F" w:rsidP="00E440FC">
      <w:pPr>
        <w:spacing w:line="360" w:lineRule="auto"/>
        <w:ind w:firstLine="709"/>
        <w:jc w:val="both"/>
        <w:rPr>
          <w:b/>
          <w:sz w:val="28"/>
          <w:lang w:val="en-US"/>
        </w:rPr>
      </w:pPr>
      <w:r>
        <w:rPr>
          <w:noProof/>
        </w:rPr>
        <w:pict>
          <v:shape id="_x0000_s1028" type="#_x0000_t202" style="position:absolute;left:0;text-align:left;margin-left:369pt;margin-top:-27pt;width:126pt;height:36pt;z-index:251657728" stroked="f">
            <v:textbox>
              <w:txbxContent>
                <w:p w:rsidR="00695037" w:rsidRPr="00695037" w:rsidRDefault="00695037">
                  <w:pPr>
                    <w:rPr>
                      <w:sz w:val="28"/>
                      <w:szCs w:val="28"/>
                    </w:rPr>
                  </w:pPr>
                  <w:r w:rsidRPr="00695037">
                    <w:rPr>
                      <w:sz w:val="28"/>
                      <w:szCs w:val="28"/>
                    </w:rPr>
                    <w:t>Приложение №1</w:t>
                  </w:r>
                </w:p>
              </w:txbxContent>
            </v:textbox>
          </v:shape>
        </w:pict>
      </w:r>
      <w:r w:rsidR="00695037">
        <w:rPr>
          <w:b/>
          <w:sz w:val="28"/>
        </w:rPr>
        <w:t>Сценарий проведения глубинного интервью.</w:t>
      </w:r>
    </w:p>
    <w:p w:rsidR="00E440FC" w:rsidRPr="00E440FC" w:rsidRDefault="00E440FC" w:rsidP="00E440FC">
      <w:pPr>
        <w:spacing w:line="360" w:lineRule="auto"/>
        <w:ind w:firstLine="709"/>
        <w:jc w:val="both"/>
        <w:rPr>
          <w:b/>
          <w:sz w:val="28"/>
          <w:lang w:val="en-US"/>
        </w:rPr>
      </w:pPr>
    </w:p>
    <w:p w:rsidR="00695037" w:rsidRDefault="00695037" w:rsidP="00E440FC">
      <w:pPr>
        <w:pStyle w:val="a3"/>
        <w:numPr>
          <w:ilvl w:val="0"/>
          <w:numId w:val="3"/>
        </w:numPr>
        <w:spacing w:before="0" w:beforeAutospacing="0" w:after="0" w:afterAutospacing="0" w:line="360" w:lineRule="auto"/>
        <w:ind w:left="0" w:firstLine="709"/>
        <w:jc w:val="both"/>
        <w:rPr>
          <w:sz w:val="28"/>
        </w:rPr>
      </w:pPr>
      <w:r>
        <w:rPr>
          <w:sz w:val="28"/>
        </w:rPr>
        <w:t>Сколько времени Вы находитесь в увольнении?</w:t>
      </w:r>
    </w:p>
    <w:p w:rsidR="00695037" w:rsidRDefault="00695037" w:rsidP="00E440FC">
      <w:pPr>
        <w:pStyle w:val="a3"/>
        <w:numPr>
          <w:ilvl w:val="0"/>
          <w:numId w:val="3"/>
        </w:numPr>
        <w:spacing w:before="0" w:beforeAutospacing="0" w:after="0" w:afterAutospacing="0" w:line="360" w:lineRule="auto"/>
        <w:ind w:left="0" w:firstLine="709"/>
        <w:jc w:val="both"/>
        <w:rPr>
          <w:sz w:val="28"/>
        </w:rPr>
      </w:pPr>
      <w:r>
        <w:rPr>
          <w:sz w:val="28"/>
        </w:rPr>
        <w:t>Кто Вы по званию?</w:t>
      </w:r>
    </w:p>
    <w:p w:rsidR="00695037" w:rsidRDefault="00695037" w:rsidP="00E440FC">
      <w:pPr>
        <w:pStyle w:val="a3"/>
        <w:numPr>
          <w:ilvl w:val="0"/>
          <w:numId w:val="3"/>
        </w:numPr>
        <w:spacing w:before="0" w:beforeAutospacing="0" w:after="0" w:afterAutospacing="0" w:line="360" w:lineRule="auto"/>
        <w:ind w:left="0" w:firstLine="709"/>
        <w:jc w:val="both"/>
        <w:rPr>
          <w:sz w:val="28"/>
        </w:rPr>
      </w:pPr>
      <w:r>
        <w:rPr>
          <w:sz w:val="28"/>
        </w:rPr>
        <w:t>Что послужило причиной Вашего увольнения?</w:t>
      </w:r>
    </w:p>
    <w:p w:rsidR="00695037" w:rsidRDefault="00695037" w:rsidP="00E440FC">
      <w:pPr>
        <w:pStyle w:val="a3"/>
        <w:numPr>
          <w:ilvl w:val="0"/>
          <w:numId w:val="3"/>
        </w:numPr>
        <w:spacing w:before="0" w:beforeAutospacing="0" w:after="0" w:afterAutospacing="0" w:line="360" w:lineRule="auto"/>
        <w:ind w:left="0" w:firstLine="709"/>
        <w:jc w:val="both"/>
        <w:rPr>
          <w:sz w:val="28"/>
        </w:rPr>
      </w:pPr>
      <w:r>
        <w:rPr>
          <w:sz w:val="28"/>
        </w:rPr>
        <w:t>Увольнение для Вас было желательным?</w:t>
      </w:r>
    </w:p>
    <w:p w:rsidR="00695037" w:rsidRDefault="00695037" w:rsidP="00E440FC">
      <w:pPr>
        <w:pStyle w:val="a3"/>
        <w:numPr>
          <w:ilvl w:val="0"/>
          <w:numId w:val="3"/>
        </w:numPr>
        <w:spacing w:before="0" w:beforeAutospacing="0" w:after="0" w:afterAutospacing="0" w:line="360" w:lineRule="auto"/>
        <w:ind w:left="0" w:firstLine="709"/>
        <w:jc w:val="both"/>
        <w:rPr>
          <w:sz w:val="28"/>
        </w:rPr>
      </w:pPr>
      <w:r>
        <w:rPr>
          <w:sz w:val="28"/>
        </w:rPr>
        <w:t xml:space="preserve">Хотели вы продлить контракт? </w:t>
      </w:r>
    </w:p>
    <w:p w:rsidR="00695037" w:rsidRDefault="00695037" w:rsidP="00E440FC">
      <w:pPr>
        <w:pStyle w:val="a3"/>
        <w:numPr>
          <w:ilvl w:val="0"/>
          <w:numId w:val="3"/>
        </w:numPr>
        <w:spacing w:before="0" w:beforeAutospacing="0" w:after="0" w:afterAutospacing="0" w:line="360" w:lineRule="auto"/>
        <w:ind w:left="0" w:firstLine="709"/>
        <w:jc w:val="both"/>
        <w:rPr>
          <w:sz w:val="28"/>
        </w:rPr>
      </w:pPr>
      <w:r>
        <w:rPr>
          <w:sz w:val="28"/>
        </w:rPr>
        <w:t>Имеете ли Вы гражданскую специальность (по диплому), какую?</w:t>
      </w:r>
    </w:p>
    <w:p w:rsidR="00695037" w:rsidRDefault="00695037" w:rsidP="00E440FC">
      <w:pPr>
        <w:pStyle w:val="a3"/>
        <w:numPr>
          <w:ilvl w:val="0"/>
          <w:numId w:val="3"/>
        </w:numPr>
        <w:spacing w:before="0" w:beforeAutospacing="0" w:after="0" w:afterAutospacing="0" w:line="360" w:lineRule="auto"/>
        <w:ind w:left="0" w:firstLine="709"/>
        <w:jc w:val="both"/>
        <w:rPr>
          <w:sz w:val="28"/>
        </w:rPr>
      </w:pPr>
      <w:r>
        <w:rPr>
          <w:sz w:val="28"/>
        </w:rPr>
        <w:t>Как</w:t>
      </w:r>
      <w:r w:rsidR="00E440FC">
        <w:rPr>
          <w:sz w:val="28"/>
        </w:rPr>
        <w:t xml:space="preserve"> </w:t>
      </w:r>
      <w:r>
        <w:rPr>
          <w:sz w:val="28"/>
        </w:rPr>
        <w:t>Вы</w:t>
      </w:r>
      <w:r w:rsidR="00E440FC">
        <w:rPr>
          <w:sz w:val="28"/>
        </w:rPr>
        <w:t xml:space="preserve"> </w:t>
      </w:r>
      <w:r>
        <w:rPr>
          <w:sz w:val="28"/>
        </w:rPr>
        <w:t>считаете,</w:t>
      </w:r>
      <w:r w:rsidR="00E440FC">
        <w:rPr>
          <w:sz w:val="28"/>
        </w:rPr>
        <w:t xml:space="preserve"> </w:t>
      </w:r>
      <w:r>
        <w:rPr>
          <w:sz w:val="28"/>
        </w:rPr>
        <w:t>имеющаяся</w:t>
      </w:r>
      <w:r w:rsidR="00E440FC">
        <w:rPr>
          <w:sz w:val="28"/>
        </w:rPr>
        <w:t xml:space="preserve"> </w:t>
      </w:r>
      <w:r>
        <w:rPr>
          <w:sz w:val="28"/>
        </w:rPr>
        <w:t>у</w:t>
      </w:r>
      <w:r w:rsidR="00E440FC">
        <w:rPr>
          <w:sz w:val="28"/>
        </w:rPr>
        <w:t xml:space="preserve"> </w:t>
      </w:r>
      <w:r>
        <w:rPr>
          <w:sz w:val="28"/>
        </w:rPr>
        <w:t>Вас</w:t>
      </w:r>
      <w:r w:rsidR="00E440FC">
        <w:rPr>
          <w:sz w:val="28"/>
        </w:rPr>
        <w:t xml:space="preserve"> </w:t>
      </w:r>
      <w:r>
        <w:rPr>
          <w:sz w:val="28"/>
        </w:rPr>
        <w:t>гражданская</w:t>
      </w:r>
      <w:r w:rsidR="00E440FC">
        <w:rPr>
          <w:sz w:val="28"/>
        </w:rPr>
        <w:t xml:space="preserve"> </w:t>
      </w:r>
      <w:r>
        <w:rPr>
          <w:sz w:val="28"/>
        </w:rPr>
        <w:t>специальность гарантирует Вам трудоустройство после увольнения из армии?</w:t>
      </w:r>
    </w:p>
    <w:p w:rsidR="00695037" w:rsidRDefault="00695037" w:rsidP="00E440FC">
      <w:pPr>
        <w:pStyle w:val="a3"/>
        <w:numPr>
          <w:ilvl w:val="0"/>
          <w:numId w:val="3"/>
        </w:numPr>
        <w:spacing w:before="0" w:beforeAutospacing="0" w:after="0" w:afterAutospacing="0" w:line="360" w:lineRule="auto"/>
        <w:ind w:left="0" w:firstLine="709"/>
        <w:jc w:val="both"/>
        <w:rPr>
          <w:sz w:val="28"/>
        </w:rPr>
      </w:pPr>
      <w:r>
        <w:rPr>
          <w:sz w:val="28"/>
        </w:rPr>
        <w:t>Что было для Вас самым трудным в первое время после увольнения?</w:t>
      </w:r>
    </w:p>
    <w:p w:rsidR="00695037" w:rsidRDefault="00695037" w:rsidP="00E440FC">
      <w:pPr>
        <w:pStyle w:val="a3"/>
        <w:numPr>
          <w:ilvl w:val="0"/>
          <w:numId w:val="3"/>
        </w:numPr>
        <w:spacing w:before="0" w:beforeAutospacing="0" w:after="0" w:afterAutospacing="0" w:line="360" w:lineRule="auto"/>
        <w:ind w:left="0" w:firstLine="709"/>
        <w:jc w:val="both"/>
        <w:rPr>
          <w:sz w:val="28"/>
        </w:rPr>
      </w:pPr>
      <w:r>
        <w:rPr>
          <w:sz w:val="28"/>
        </w:rPr>
        <w:t>Вы смогли трудоустроиться?</w:t>
      </w:r>
    </w:p>
    <w:p w:rsidR="00695037" w:rsidRDefault="00695037" w:rsidP="00E440FC">
      <w:pPr>
        <w:pStyle w:val="a3"/>
        <w:numPr>
          <w:ilvl w:val="0"/>
          <w:numId w:val="3"/>
        </w:numPr>
        <w:spacing w:before="0" w:beforeAutospacing="0" w:after="0" w:afterAutospacing="0" w:line="360" w:lineRule="auto"/>
        <w:ind w:left="0" w:firstLine="709"/>
        <w:jc w:val="both"/>
        <w:rPr>
          <w:sz w:val="28"/>
        </w:rPr>
      </w:pPr>
      <w:r>
        <w:rPr>
          <w:sz w:val="28"/>
        </w:rPr>
        <w:t xml:space="preserve"> Какие вакансии для Вас наиболее желательны?</w:t>
      </w:r>
    </w:p>
    <w:p w:rsidR="00695037" w:rsidRDefault="00695037" w:rsidP="00E440FC">
      <w:pPr>
        <w:pStyle w:val="a3"/>
        <w:numPr>
          <w:ilvl w:val="0"/>
          <w:numId w:val="3"/>
        </w:numPr>
        <w:spacing w:before="0" w:beforeAutospacing="0" w:after="0" w:afterAutospacing="0" w:line="360" w:lineRule="auto"/>
        <w:ind w:left="0" w:firstLine="709"/>
        <w:jc w:val="both"/>
        <w:rPr>
          <w:sz w:val="28"/>
        </w:rPr>
      </w:pPr>
      <w:r>
        <w:rPr>
          <w:sz w:val="28"/>
        </w:rPr>
        <w:t xml:space="preserve"> В какой мере отсутствие гражданской профессии затрудняло (затрудняет) Ваше трудоустройство? </w:t>
      </w:r>
    </w:p>
    <w:p w:rsidR="00695037" w:rsidRDefault="00695037" w:rsidP="00E440FC">
      <w:pPr>
        <w:numPr>
          <w:ilvl w:val="0"/>
          <w:numId w:val="3"/>
        </w:numPr>
        <w:spacing w:line="360" w:lineRule="auto"/>
        <w:ind w:left="0" w:firstLine="709"/>
        <w:jc w:val="both"/>
        <w:rPr>
          <w:sz w:val="28"/>
        </w:rPr>
      </w:pPr>
      <w:r>
        <w:rPr>
          <w:sz w:val="28"/>
        </w:rPr>
        <w:t xml:space="preserve"> Требовалось ли Вам обучение или переподготовка на новую специальность?</w:t>
      </w:r>
    </w:p>
    <w:p w:rsidR="00695037" w:rsidRDefault="00695037" w:rsidP="00E440FC">
      <w:pPr>
        <w:numPr>
          <w:ilvl w:val="0"/>
          <w:numId w:val="3"/>
        </w:numPr>
        <w:spacing w:line="360" w:lineRule="auto"/>
        <w:ind w:left="0" w:firstLine="709"/>
        <w:jc w:val="both"/>
        <w:rPr>
          <w:sz w:val="28"/>
        </w:rPr>
      </w:pPr>
      <w:r>
        <w:rPr>
          <w:sz w:val="28"/>
        </w:rPr>
        <w:t xml:space="preserve"> Проходили ли Вы специальное обучение в целях получения профессии, профессиональную подготовку (переподготовку) на гражданскую специальность?</w:t>
      </w:r>
    </w:p>
    <w:p w:rsidR="00695037" w:rsidRDefault="00695037" w:rsidP="00E440FC">
      <w:pPr>
        <w:pStyle w:val="a3"/>
        <w:numPr>
          <w:ilvl w:val="0"/>
          <w:numId w:val="3"/>
        </w:numPr>
        <w:spacing w:before="0" w:beforeAutospacing="0" w:after="0" w:afterAutospacing="0" w:line="360" w:lineRule="auto"/>
        <w:ind w:left="0" w:firstLine="709"/>
        <w:jc w:val="both"/>
        <w:rPr>
          <w:sz w:val="28"/>
        </w:rPr>
      </w:pPr>
      <w:r>
        <w:rPr>
          <w:sz w:val="28"/>
        </w:rPr>
        <w:t xml:space="preserve"> Помогло ли</w:t>
      </w:r>
      <w:r w:rsidR="00E440FC">
        <w:rPr>
          <w:sz w:val="28"/>
        </w:rPr>
        <w:t xml:space="preserve"> </w:t>
      </w:r>
      <w:r>
        <w:rPr>
          <w:sz w:val="28"/>
        </w:rPr>
        <w:t xml:space="preserve">обучение в центрах подготовки (переподготовки) Вам трудоустроиться? </w:t>
      </w:r>
    </w:p>
    <w:p w:rsidR="00695037" w:rsidRDefault="00695037" w:rsidP="00E440FC">
      <w:pPr>
        <w:numPr>
          <w:ilvl w:val="0"/>
          <w:numId w:val="3"/>
        </w:numPr>
        <w:spacing w:line="360" w:lineRule="auto"/>
        <w:ind w:left="0" w:firstLine="709"/>
        <w:jc w:val="both"/>
        <w:rPr>
          <w:sz w:val="28"/>
        </w:rPr>
      </w:pPr>
      <w:r>
        <w:rPr>
          <w:sz w:val="28"/>
        </w:rPr>
        <w:t xml:space="preserve"> Каким образом Вы нашли работу после увольнения с военной службы?</w:t>
      </w:r>
    </w:p>
    <w:p w:rsidR="00695037" w:rsidRDefault="00695037" w:rsidP="00E440FC">
      <w:pPr>
        <w:pStyle w:val="a3"/>
        <w:numPr>
          <w:ilvl w:val="0"/>
          <w:numId w:val="3"/>
        </w:numPr>
        <w:spacing w:before="0" w:beforeAutospacing="0" w:after="0" w:afterAutospacing="0" w:line="360" w:lineRule="auto"/>
        <w:ind w:left="0" w:firstLine="709"/>
        <w:jc w:val="both"/>
        <w:rPr>
          <w:sz w:val="28"/>
        </w:rPr>
      </w:pPr>
      <w:r>
        <w:rPr>
          <w:sz w:val="28"/>
        </w:rPr>
        <w:t xml:space="preserve"> Каково сейчас Ваше основное занятие?</w:t>
      </w:r>
    </w:p>
    <w:p w:rsidR="00695037" w:rsidRDefault="00695037" w:rsidP="00E440FC">
      <w:pPr>
        <w:pStyle w:val="a3"/>
        <w:numPr>
          <w:ilvl w:val="0"/>
          <w:numId w:val="3"/>
        </w:numPr>
        <w:spacing w:before="0" w:beforeAutospacing="0" w:after="0" w:afterAutospacing="0" w:line="360" w:lineRule="auto"/>
        <w:ind w:left="0" w:firstLine="709"/>
        <w:jc w:val="both"/>
        <w:rPr>
          <w:sz w:val="28"/>
        </w:rPr>
      </w:pPr>
      <w:r>
        <w:rPr>
          <w:sz w:val="28"/>
        </w:rPr>
        <w:t xml:space="preserve"> Какую сферу деятельности Вы бы</w:t>
      </w:r>
      <w:r w:rsidR="00E440FC">
        <w:rPr>
          <w:sz w:val="28"/>
        </w:rPr>
        <w:t xml:space="preserve"> </w:t>
      </w:r>
      <w:r>
        <w:rPr>
          <w:sz w:val="28"/>
        </w:rPr>
        <w:t>предпочли при трудоустройстве после увольнения из армии?</w:t>
      </w:r>
    </w:p>
    <w:p w:rsidR="00695037" w:rsidRDefault="00695037" w:rsidP="00E440FC">
      <w:pPr>
        <w:pStyle w:val="a3"/>
        <w:numPr>
          <w:ilvl w:val="0"/>
          <w:numId w:val="3"/>
        </w:numPr>
        <w:tabs>
          <w:tab w:val="left" w:pos="975"/>
        </w:tabs>
        <w:spacing w:before="0" w:beforeAutospacing="0" w:after="0" w:afterAutospacing="0" w:line="360" w:lineRule="auto"/>
        <w:ind w:left="0" w:firstLine="709"/>
        <w:jc w:val="both"/>
        <w:rPr>
          <w:sz w:val="28"/>
        </w:rPr>
      </w:pPr>
      <w:r>
        <w:rPr>
          <w:sz w:val="28"/>
        </w:rPr>
        <w:t xml:space="preserve"> Нравится ли занимаемое Вами сегодня положение в обществе?</w:t>
      </w:r>
    </w:p>
    <w:p w:rsidR="00695037" w:rsidRDefault="00695037" w:rsidP="00E440FC">
      <w:pPr>
        <w:pStyle w:val="a3"/>
        <w:numPr>
          <w:ilvl w:val="0"/>
          <w:numId w:val="3"/>
        </w:numPr>
        <w:spacing w:before="0" w:beforeAutospacing="0" w:after="0" w:afterAutospacing="0" w:line="360" w:lineRule="auto"/>
        <w:ind w:left="0" w:firstLine="709"/>
        <w:jc w:val="both"/>
        <w:rPr>
          <w:sz w:val="28"/>
        </w:rPr>
      </w:pPr>
      <w:r>
        <w:rPr>
          <w:sz w:val="28"/>
        </w:rPr>
        <w:t xml:space="preserve"> Вы удовлетворены своим материальным положением?</w:t>
      </w:r>
    </w:p>
    <w:p w:rsidR="00695037" w:rsidRDefault="00695037" w:rsidP="00E440FC">
      <w:pPr>
        <w:pStyle w:val="a3"/>
        <w:numPr>
          <w:ilvl w:val="0"/>
          <w:numId w:val="3"/>
        </w:numPr>
        <w:tabs>
          <w:tab w:val="left" w:pos="975"/>
        </w:tabs>
        <w:spacing w:before="0" w:beforeAutospacing="0" w:after="0" w:afterAutospacing="0" w:line="360" w:lineRule="auto"/>
        <w:ind w:left="0" w:firstLine="709"/>
        <w:jc w:val="both"/>
        <w:rPr>
          <w:sz w:val="28"/>
        </w:rPr>
      </w:pPr>
      <w:r>
        <w:rPr>
          <w:sz w:val="28"/>
        </w:rPr>
        <w:t xml:space="preserve"> Овладение какой профессией, специальностью, по Вашему мнению, может обеспечить приемлемое для Вас социальное положение?</w:t>
      </w:r>
    </w:p>
    <w:p w:rsidR="00695037" w:rsidRDefault="00695037" w:rsidP="00E440FC">
      <w:pPr>
        <w:pStyle w:val="a3"/>
        <w:numPr>
          <w:ilvl w:val="0"/>
          <w:numId w:val="3"/>
        </w:numPr>
        <w:tabs>
          <w:tab w:val="left" w:pos="975"/>
        </w:tabs>
        <w:spacing w:before="0" w:beforeAutospacing="0" w:after="0" w:afterAutospacing="0" w:line="360" w:lineRule="auto"/>
        <w:ind w:left="0" w:firstLine="709"/>
        <w:jc w:val="both"/>
      </w:pPr>
      <w:r>
        <w:rPr>
          <w:sz w:val="28"/>
        </w:rPr>
        <w:t xml:space="preserve"> Является</w:t>
      </w:r>
      <w:r w:rsidR="00E440FC">
        <w:rPr>
          <w:sz w:val="28"/>
        </w:rPr>
        <w:t xml:space="preserve"> </w:t>
      </w:r>
      <w:r>
        <w:rPr>
          <w:sz w:val="28"/>
        </w:rPr>
        <w:t>ли</w:t>
      </w:r>
      <w:r w:rsidR="00E440FC">
        <w:rPr>
          <w:sz w:val="28"/>
        </w:rPr>
        <w:t xml:space="preserve"> </w:t>
      </w:r>
      <w:r>
        <w:rPr>
          <w:sz w:val="28"/>
        </w:rPr>
        <w:t>для</w:t>
      </w:r>
      <w:r w:rsidR="00E440FC">
        <w:rPr>
          <w:sz w:val="28"/>
        </w:rPr>
        <w:t xml:space="preserve"> </w:t>
      </w:r>
      <w:r>
        <w:rPr>
          <w:sz w:val="28"/>
        </w:rPr>
        <w:t>Вас</w:t>
      </w:r>
      <w:r w:rsidR="00E440FC">
        <w:rPr>
          <w:sz w:val="28"/>
        </w:rPr>
        <w:t xml:space="preserve"> </w:t>
      </w:r>
      <w:r>
        <w:rPr>
          <w:sz w:val="28"/>
        </w:rPr>
        <w:t>привлекательной</w:t>
      </w:r>
      <w:r w:rsidR="00E440FC">
        <w:rPr>
          <w:sz w:val="28"/>
        </w:rPr>
        <w:t xml:space="preserve"> </w:t>
      </w:r>
      <w:r>
        <w:rPr>
          <w:sz w:val="28"/>
        </w:rPr>
        <w:t>предпринимательская деятельность?</w:t>
      </w:r>
    </w:p>
    <w:p w:rsidR="00695037" w:rsidRDefault="00695037" w:rsidP="00E440FC">
      <w:pPr>
        <w:pStyle w:val="a3"/>
        <w:numPr>
          <w:ilvl w:val="0"/>
          <w:numId w:val="3"/>
        </w:numPr>
        <w:tabs>
          <w:tab w:val="left" w:pos="975"/>
        </w:tabs>
        <w:spacing w:before="0" w:beforeAutospacing="0" w:after="0" w:afterAutospacing="0" w:line="360" w:lineRule="auto"/>
        <w:ind w:left="0" w:firstLine="709"/>
        <w:jc w:val="both"/>
        <w:rPr>
          <w:sz w:val="28"/>
        </w:rPr>
      </w:pPr>
      <w:r>
        <w:rPr>
          <w:sz w:val="28"/>
        </w:rPr>
        <w:t xml:space="preserve"> В</w:t>
      </w:r>
      <w:r w:rsidR="00E440FC">
        <w:rPr>
          <w:sz w:val="28"/>
        </w:rPr>
        <w:t xml:space="preserve"> </w:t>
      </w:r>
      <w:r>
        <w:rPr>
          <w:sz w:val="28"/>
        </w:rPr>
        <w:t>какой</w:t>
      </w:r>
      <w:r w:rsidR="00E440FC">
        <w:rPr>
          <w:sz w:val="28"/>
        </w:rPr>
        <w:t xml:space="preserve"> </w:t>
      </w:r>
      <w:r>
        <w:rPr>
          <w:sz w:val="28"/>
        </w:rPr>
        <w:t>мере,</w:t>
      </w:r>
      <w:r w:rsidR="00E440FC">
        <w:rPr>
          <w:sz w:val="28"/>
        </w:rPr>
        <w:t xml:space="preserve"> </w:t>
      </w:r>
      <w:r>
        <w:rPr>
          <w:sz w:val="28"/>
        </w:rPr>
        <w:t>по</w:t>
      </w:r>
      <w:r w:rsidR="00E440FC">
        <w:rPr>
          <w:sz w:val="28"/>
        </w:rPr>
        <w:t xml:space="preserve"> </w:t>
      </w:r>
      <w:r>
        <w:rPr>
          <w:sz w:val="28"/>
        </w:rPr>
        <w:t>Вашему</w:t>
      </w:r>
      <w:r w:rsidR="00E440FC">
        <w:rPr>
          <w:sz w:val="28"/>
        </w:rPr>
        <w:t xml:space="preserve"> </w:t>
      </w:r>
      <w:r>
        <w:rPr>
          <w:sz w:val="28"/>
        </w:rPr>
        <w:t>мнению,</w:t>
      </w:r>
      <w:r w:rsidR="00E440FC">
        <w:rPr>
          <w:sz w:val="28"/>
        </w:rPr>
        <w:t xml:space="preserve"> </w:t>
      </w:r>
      <w:r>
        <w:rPr>
          <w:sz w:val="28"/>
        </w:rPr>
        <w:t>офицеры,</w:t>
      </w:r>
      <w:r w:rsidR="00E440FC">
        <w:rPr>
          <w:sz w:val="28"/>
        </w:rPr>
        <w:t xml:space="preserve"> </w:t>
      </w:r>
      <w:r>
        <w:rPr>
          <w:sz w:val="28"/>
        </w:rPr>
        <w:t>уволенные</w:t>
      </w:r>
      <w:r w:rsidR="00E440FC">
        <w:rPr>
          <w:sz w:val="28"/>
        </w:rPr>
        <w:t xml:space="preserve"> </w:t>
      </w:r>
      <w:r>
        <w:rPr>
          <w:sz w:val="28"/>
        </w:rPr>
        <w:t>из вооруженных</w:t>
      </w:r>
      <w:r w:rsidR="00E440FC">
        <w:rPr>
          <w:sz w:val="28"/>
        </w:rPr>
        <w:t xml:space="preserve"> </w:t>
      </w:r>
      <w:r>
        <w:rPr>
          <w:sz w:val="28"/>
        </w:rPr>
        <w:t>сил,</w:t>
      </w:r>
      <w:r w:rsidR="00E440FC">
        <w:rPr>
          <w:sz w:val="28"/>
        </w:rPr>
        <w:t xml:space="preserve"> </w:t>
      </w:r>
      <w:r>
        <w:rPr>
          <w:sz w:val="28"/>
        </w:rPr>
        <w:t>нуждаются</w:t>
      </w:r>
      <w:r w:rsidR="00E440FC">
        <w:rPr>
          <w:sz w:val="28"/>
        </w:rPr>
        <w:t xml:space="preserve"> </w:t>
      </w:r>
      <w:r>
        <w:rPr>
          <w:sz w:val="28"/>
        </w:rPr>
        <w:t>в</w:t>
      </w:r>
      <w:r w:rsidR="00E440FC">
        <w:rPr>
          <w:sz w:val="28"/>
        </w:rPr>
        <w:t xml:space="preserve"> </w:t>
      </w:r>
      <w:r>
        <w:rPr>
          <w:sz w:val="28"/>
        </w:rPr>
        <w:t>консультации</w:t>
      </w:r>
      <w:r w:rsidR="00E440FC">
        <w:rPr>
          <w:sz w:val="28"/>
        </w:rPr>
        <w:t xml:space="preserve"> </w:t>
      </w:r>
      <w:r>
        <w:rPr>
          <w:sz w:val="28"/>
        </w:rPr>
        <w:t>специалистов</w:t>
      </w:r>
      <w:r w:rsidR="00E440FC">
        <w:rPr>
          <w:sz w:val="28"/>
        </w:rPr>
        <w:t xml:space="preserve"> </w:t>
      </w:r>
      <w:r>
        <w:rPr>
          <w:sz w:val="28"/>
        </w:rPr>
        <w:t>по</w:t>
      </w:r>
      <w:r w:rsidR="00E440FC">
        <w:rPr>
          <w:sz w:val="28"/>
        </w:rPr>
        <w:t xml:space="preserve"> </w:t>
      </w:r>
      <w:r>
        <w:rPr>
          <w:sz w:val="28"/>
        </w:rPr>
        <w:t>вопросам занятости?</w:t>
      </w:r>
    </w:p>
    <w:p w:rsidR="00695037" w:rsidRDefault="00695037" w:rsidP="00E440FC">
      <w:pPr>
        <w:pStyle w:val="a3"/>
        <w:numPr>
          <w:ilvl w:val="0"/>
          <w:numId w:val="3"/>
        </w:numPr>
        <w:tabs>
          <w:tab w:val="left" w:pos="975"/>
        </w:tabs>
        <w:spacing w:before="0" w:beforeAutospacing="0" w:after="0" w:afterAutospacing="0" w:line="360" w:lineRule="auto"/>
        <w:ind w:left="0" w:firstLine="709"/>
        <w:jc w:val="both"/>
        <w:rPr>
          <w:sz w:val="28"/>
        </w:rPr>
      </w:pPr>
      <w:r>
        <w:rPr>
          <w:sz w:val="28"/>
        </w:rPr>
        <w:t xml:space="preserve"> Ощутили ли Вы на себе смену социальной среды?</w:t>
      </w:r>
    </w:p>
    <w:p w:rsidR="00695037" w:rsidRDefault="00695037" w:rsidP="00E440FC">
      <w:pPr>
        <w:numPr>
          <w:ilvl w:val="0"/>
          <w:numId w:val="3"/>
        </w:numPr>
        <w:spacing w:line="360" w:lineRule="auto"/>
        <w:ind w:left="0" w:firstLine="709"/>
        <w:jc w:val="both"/>
        <w:rPr>
          <w:sz w:val="28"/>
        </w:rPr>
      </w:pPr>
      <w:r>
        <w:rPr>
          <w:sz w:val="28"/>
        </w:rPr>
        <w:t xml:space="preserve"> Возникали</w:t>
      </w:r>
      <w:r w:rsidR="00E440FC">
        <w:rPr>
          <w:sz w:val="28"/>
        </w:rPr>
        <w:t xml:space="preserve"> </w:t>
      </w:r>
      <w:r>
        <w:rPr>
          <w:sz w:val="28"/>
        </w:rPr>
        <w:t>у Вас проблемы во взаимоотношениях с окружающими людьми и</w:t>
      </w:r>
      <w:r w:rsidR="00E440FC">
        <w:rPr>
          <w:sz w:val="28"/>
        </w:rPr>
        <w:t xml:space="preserve"> </w:t>
      </w:r>
      <w:r>
        <w:rPr>
          <w:sz w:val="28"/>
        </w:rPr>
        <w:t>со своей семьёй после увольнения с военной службы?</w:t>
      </w:r>
    </w:p>
    <w:p w:rsidR="00695037" w:rsidRDefault="00695037" w:rsidP="00E440FC">
      <w:pPr>
        <w:pStyle w:val="a3"/>
        <w:numPr>
          <w:ilvl w:val="0"/>
          <w:numId w:val="3"/>
        </w:numPr>
        <w:tabs>
          <w:tab w:val="left" w:pos="975"/>
        </w:tabs>
        <w:spacing w:before="0" w:beforeAutospacing="0" w:after="0" w:afterAutospacing="0" w:line="360" w:lineRule="auto"/>
        <w:ind w:left="0" w:firstLine="709"/>
        <w:jc w:val="both"/>
        <w:rPr>
          <w:sz w:val="28"/>
        </w:rPr>
      </w:pPr>
      <w:r>
        <w:rPr>
          <w:sz w:val="28"/>
        </w:rPr>
        <w:t xml:space="preserve"> Чем эти проблемы были вызваны?</w:t>
      </w:r>
    </w:p>
    <w:p w:rsidR="00695037" w:rsidRDefault="00695037" w:rsidP="00E440FC">
      <w:pPr>
        <w:pStyle w:val="a3"/>
        <w:numPr>
          <w:ilvl w:val="0"/>
          <w:numId w:val="3"/>
        </w:numPr>
        <w:tabs>
          <w:tab w:val="left" w:pos="975"/>
        </w:tabs>
        <w:spacing w:before="0" w:beforeAutospacing="0" w:after="0" w:afterAutospacing="0" w:line="360" w:lineRule="auto"/>
        <w:ind w:left="0" w:firstLine="709"/>
        <w:jc w:val="both"/>
        <w:rPr>
          <w:sz w:val="28"/>
        </w:rPr>
      </w:pPr>
      <w:r>
        <w:rPr>
          <w:sz w:val="28"/>
        </w:rPr>
        <w:t xml:space="preserve"> Приходилось ли Вам осваивать нормы и ценности новой социальной среды?</w:t>
      </w:r>
    </w:p>
    <w:p w:rsidR="00695037" w:rsidRDefault="00695037" w:rsidP="00E440FC">
      <w:pPr>
        <w:pStyle w:val="a3"/>
        <w:numPr>
          <w:ilvl w:val="0"/>
          <w:numId w:val="3"/>
        </w:numPr>
        <w:tabs>
          <w:tab w:val="left" w:pos="975"/>
        </w:tabs>
        <w:spacing w:before="0" w:beforeAutospacing="0" w:after="0" w:afterAutospacing="0" w:line="360" w:lineRule="auto"/>
        <w:ind w:left="0" w:firstLine="709"/>
        <w:jc w:val="both"/>
        <w:rPr>
          <w:sz w:val="28"/>
        </w:rPr>
      </w:pPr>
      <w:r>
        <w:rPr>
          <w:sz w:val="28"/>
        </w:rPr>
        <w:t xml:space="preserve"> Были Вами приобретены какие-либо навыки общения во время прохождения военной службы?</w:t>
      </w:r>
    </w:p>
    <w:p w:rsidR="00695037" w:rsidRDefault="00695037" w:rsidP="00E440FC">
      <w:pPr>
        <w:pStyle w:val="a3"/>
        <w:numPr>
          <w:ilvl w:val="0"/>
          <w:numId w:val="3"/>
        </w:numPr>
        <w:tabs>
          <w:tab w:val="left" w:pos="975"/>
        </w:tabs>
        <w:spacing w:before="0" w:beforeAutospacing="0" w:after="0" w:afterAutospacing="0" w:line="360" w:lineRule="auto"/>
        <w:ind w:left="0" w:firstLine="709"/>
        <w:jc w:val="both"/>
        <w:rPr>
          <w:sz w:val="28"/>
        </w:rPr>
      </w:pPr>
      <w:r>
        <w:rPr>
          <w:sz w:val="28"/>
        </w:rPr>
        <w:t xml:space="preserve"> Эти навыки помогают или мешают Вам в общении с людьми в гражданской среде?</w:t>
      </w:r>
    </w:p>
    <w:p w:rsidR="00695037" w:rsidRDefault="00695037" w:rsidP="00E440FC">
      <w:pPr>
        <w:pStyle w:val="a3"/>
        <w:numPr>
          <w:ilvl w:val="0"/>
          <w:numId w:val="3"/>
        </w:numPr>
        <w:tabs>
          <w:tab w:val="left" w:pos="975"/>
        </w:tabs>
        <w:spacing w:before="0" w:beforeAutospacing="0" w:after="0" w:afterAutospacing="0" w:line="360" w:lineRule="auto"/>
        <w:ind w:left="0" w:firstLine="709"/>
        <w:jc w:val="both"/>
        <w:rPr>
          <w:sz w:val="28"/>
        </w:rPr>
      </w:pPr>
      <w:r>
        <w:rPr>
          <w:sz w:val="28"/>
        </w:rPr>
        <w:t xml:space="preserve"> Как Вы считаете, государство должно помогать гражданам, уволенным с военной службы?</w:t>
      </w:r>
    </w:p>
    <w:p w:rsidR="00695037" w:rsidRDefault="00695037" w:rsidP="00E440FC">
      <w:pPr>
        <w:pStyle w:val="a3"/>
        <w:numPr>
          <w:ilvl w:val="0"/>
          <w:numId w:val="3"/>
        </w:numPr>
        <w:tabs>
          <w:tab w:val="left" w:pos="975"/>
        </w:tabs>
        <w:spacing w:before="0" w:beforeAutospacing="0" w:after="0" w:afterAutospacing="0" w:line="360" w:lineRule="auto"/>
        <w:ind w:left="0" w:firstLine="709"/>
        <w:jc w:val="both"/>
        <w:rPr>
          <w:sz w:val="28"/>
        </w:rPr>
      </w:pPr>
      <w:r>
        <w:rPr>
          <w:sz w:val="28"/>
        </w:rPr>
        <w:t xml:space="preserve"> Вам государство каким-нибудь образом помогло трудоустроиться «на гражданке»?</w:t>
      </w:r>
    </w:p>
    <w:p w:rsidR="00695037" w:rsidRDefault="00695037" w:rsidP="00E440FC">
      <w:pPr>
        <w:pStyle w:val="a3"/>
        <w:numPr>
          <w:ilvl w:val="0"/>
          <w:numId w:val="3"/>
        </w:numPr>
        <w:tabs>
          <w:tab w:val="left" w:pos="975"/>
        </w:tabs>
        <w:spacing w:before="0" w:beforeAutospacing="0" w:after="0" w:afterAutospacing="0" w:line="360" w:lineRule="auto"/>
        <w:ind w:left="0" w:firstLine="709"/>
        <w:jc w:val="both"/>
        <w:rPr>
          <w:sz w:val="28"/>
        </w:rPr>
      </w:pPr>
      <w:r>
        <w:rPr>
          <w:sz w:val="28"/>
        </w:rPr>
        <w:t xml:space="preserve"> Как Вы считаете, государство в настоящее время достаточно помогает гражданам, уволенным с военной службы?</w:t>
      </w:r>
    </w:p>
    <w:p w:rsidR="00695037" w:rsidRDefault="00695037" w:rsidP="00E440FC">
      <w:pPr>
        <w:pStyle w:val="a3"/>
        <w:numPr>
          <w:ilvl w:val="0"/>
          <w:numId w:val="3"/>
        </w:numPr>
        <w:tabs>
          <w:tab w:val="left" w:pos="975"/>
        </w:tabs>
        <w:spacing w:before="0" w:beforeAutospacing="0" w:after="0" w:afterAutospacing="0" w:line="360" w:lineRule="auto"/>
        <w:ind w:left="0" w:firstLine="709"/>
        <w:jc w:val="both"/>
      </w:pPr>
      <w:r>
        <w:rPr>
          <w:sz w:val="28"/>
        </w:rPr>
        <w:t xml:space="preserve"> Как Вы считаете, чем в первую очередь государство должно помогать гражданам, уволенным с военной службы?</w:t>
      </w:r>
    </w:p>
    <w:p w:rsidR="00695037" w:rsidRDefault="00695037" w:rsidP="00E440FC">
      <w:pPr>
        <w:pStyle w:val="a3"/>
        <w:numPr>
          <w:ilvl w:val="0"/>
          <w:numId w:val="3"/>
        </w:numPr>
        <w:tabs>
          <w:tab w:val="left" w:pos="975"/>
        </w:tabs>
        <w:spacing w:before="0" w:beforeAutospacing="0" w:after="0" w:afterAutospacing="0" w:line="360" w:lineRule="auto"/>
        <w:ind w:left="0" w:firstLine="709"/>
        <w:jc w:val="both"/>
        <w:rPr>
          <w:sz w:val="28"/>
        </w:rPr>
      </w:pPr>
      <w:r>
        <w:rPr>
          <w:sz w:val="28"/>
        </w:rPr>
        <w:t xml:space="preserve"> Какие</w:t>
      </w:r>
      <w:r w:rsidR="00E440FC">
        <w:rPr>
          <w:sz w:val="28"/>
        </w:rPr>
        <w:t xml:space="preserve"> </w:t>
      </w:r>
      <w:r>
        <w:rPr>
          <w:sz w:val="28"/>
        </w:rPr>
        <w:t>направления</w:t>
      </w:r>
      <w:r w:rsidR="00E440FC">
        <w:rPr>
          <w:sz w:val="28"/>
        </w:rPr>
        <w:t xml:space="preserve"> </w:t>
      </w:r>
      <w:r>
        <w:rPr>
          <w:sz w:val="28"/>
        </w:rPr>
        <w:t>деятельности</w:t>
      </w:r>
      <w:r w:rsidR="00E440FC">
        <w:rPr>
          <w:sz w:val="28"/>
        </w:rPr>
        <w:t xml:space="preserve"> </w:t>
      </w:r>
      <w:r>
        <w:rPr>
          <w:sz w:val="28"/>
        </w:rPr>
        <w:t>органов</w:t>
      </w:r>
      <w:r w:rsidR="00E440FC">
        <w:rPr>
          <w:sz w:val="28"/>
        </w:rPr>
        <w:t xml:space="preserve"> </w:t>
      </w:r>
      <w:r>
        <w:rPr>
          <w:sz w:val="28"/>
        </w:rPr>
        <w:t>занятости</w:t>
      </w:r>
      <w:r w:rsidR="00E440FC">
        <w:rPr>
          <w:sz w:val="28"/>
        </w:rPr>
        <w:t xml:space="preserve"> </w:t>
      </w:r>
      <w:r>
        <w:rPr>
          <w:sz w:val="28"/>
        </w:rPr>
        <w:t>наиболее актуальны,</w:t>
      </w:r>
      <w:r w:rsidR="00E440FC">
        <w:rPr>
          <w:sz w:val="28"/>
        </w:rPr>
        <w:t xml:space="preserve"> </w:t>
      </w:r>
      <w:r>
        <w:rPr>
          <w:sz w:val="28"/>
        </w:rPr>
        <w:t>по</w:t>
      </w:r>
      <w:r w:rsidR="00E440FC">
        <w:rPr>
          <w:sz w:val="28"/>
        </w:rPr>
        <w:t xml:space="preserve"> </w:t>
      </w:r>
      <w:r>
        <w:rPr>
          <w:sz w:val="28"/>
        </w:rPr>
        <w:t>Вашему</w:t>
      </w:r>
      <w:r w:rsidR="00E440FC">
        <w:rPr>
          <w:sz w:val="28"/>
        </w:rPr>
        <w:t xml:space="preserve"> </w:t>
      </w:r>
      <w:r>
        <w:rPr>
          <w:sz w:val="28"/>
        </w:rPr>
        <w:t>мнению,</w:t>
      </w:r>
      <w:r w:rsidR="00E440FC">
        <w:rPr>
          <w:sz w:val="28"/>
        </w:rPr>
        <w:t xml:space="preserve"> </w:t>
      </w:r>
      <w:r>
        <w:rPr>
          <w:sz w:val="28"/>
        </w:rPr>
        <w:t>в</w:t>
      </w:r>
      <w:r w:rsidR="00E440FC">
        <w:rPr>
          <w:sz w:val="28"/>
        </w:rPr>
        <w:t xml:space="preserve"> </w:t>
      </w:r>
      <w:r>
        <w:rPr>
          <w:sz w:val="28"/>
        </w:rPr>
        <w:t>отношении</w:t>
      </w:r>
      <w:r w:rsidR="00E440FC">
        <w:rPr>
          <w:sz w:val="28"/>
        </w:rPr>
        <w:t xml:space="preserve"> </w:t>
      </w:r>
      <w:r>
        <w:rPr>
          <w:sz w:val="28"/>
        </w:rPr>
        <w:t>граждан,</w:t>
      </w:r>
      <w:r w:rsidR="00E440FC">
        <w:rPr>
          <w:sz w:val="28"/>
        </w:rPr>
        <w:t xml:space="preserve"> </w:t>
      </w:r>
      <w:r>
        <w:rPr>
          <w:sz w:val="28"/>
        </w:rPr>
        <w:t>увольняемых</w:t>
      </w:r>
      <w:r w:rsidR="00E440FC">
        <w:rPr>
          <w:sz w:val="28"/>
        </w:rPr>
        <w:t xml:space="preserve"> </w:t>
      </w:r>
      <w:r>
        <w:rPr>
          <w:sz w:val="28"/>
        </w:rPr>
        <w:t>из вооруженных сил?</w:t>
      </w:r>
    </w:p>
    <w:p w:rsidR="00695037" w:rsidRDefault="00695037" w:rsidP="00E440FC">
      <w:pPr>
        <w:pStyle w:val="a3"/>
        <w:numPr>
          <w:ilvl w:val="0"/>
          <w:numId w:val="3"/>
        </w:numPr>
        <w:tabs>
          <w:tab w:val="left" w:pos="975"/>
        </w:tabs>
        <w:spacing w:before="0" w:beforeAutospacing="0" w:after="0" w:afterAutospacing="0" w:line="360" w:lineRule="auto"/>
        <w:ind w:left="0" w:firstLine="709"/>
        <w:jc w:val="both"/>
        <w:rPr>
          <w:sz w:val="28"/>
        </w:rPr>
      </w:pPr>
      <w:r>
        <w:rPr>
          <w:color w:val="000000"/>
          <w:sz w:val="28"/>
        </w:rPr>
        <w:t>Что, по Вашему мнению, сегодня нужно, чтобы добиться успеха в жизни?</w:t>
      </w:r>
    </w:p>
    <w:p w:rsidR="00695037" w:rsidRDefault="00695037" w:rsidP="00E440FC">
      <w:pPr>
        <w:pStyle w:val="a3"/>
        <w:numPr>
          <w:ilvl w:val="0"/>
          <w:numId w:val="3"/>
        </w:numPr>
        <w:tabs>
          <w:tab w:val="left" w:pos="975"/>
        </w:tabs>
        <w:spacing w:before="0" w:beforeAutospacing="0" w:after="0" w:afterAutospacing="0" w:line="360" w:lineRule="auto"/>
        <w:ind w:left="0" w:firstLine="709"/>
        <w:jc w:val="both"/>
        <w:rPr>
          <w:sz w:val="28"/>
        </w:rPr>
      </w:pPr>
      <w:r>
        <w:rPr>
          <w:sz w:val="28"/>
        </w:rPr>
        <w:t xml:space="preserve"> Хотели бы Вы вернуться на военную службу?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440"/>
        <w:gridCol w:w="1800"/>
        <w:gridCol w:w="2880"/>
        <w:gridCol w:w="2160"/>
      </w:tblGrid>
      <w:tr w:rsidR="00695037" w:rsidRPr="00E440FC">
        <w:tc>
          <w:tcPr>
            <w:tcW w:w="1368" w:type="dxa"/>
            <w:vAlign w:val="center"/>
          </w:tcPr>
          <w:p w:rsidR="00695037" w:rsidRPr="00E440FC" w:rsidRDefault="00695037" w:rsidP="00E440FC">
            <w:pPr>
              <w:rPr>
                <w:sz w:val="20"/>
                <w:szCs w:val="20"/>
              </w:rPr>
            </w:pPr>
            <w:r w:rsidRPr="00E440FC">
              <w:rPr>
                <w:sz w:val="20"/>
                <w:szCs w:val="20"/>
              </w:rPr>
              <w:t>Пол</w:t>
            </w:r>
          </w:p>
        </w:tc>
        <w:tc>
          <w:tcPr>
            <w:tcW w:w="1440" w:type="dxa"/>
            <w:vAlign w:val="center"/>
          </w:tcPr>
          <w:p w:rsidR="00695037" w:rsidRPr="00E440FC" w:rsidRDefault="00695037" w:rsidP="00E440FC">
            <w:pPr>
              <w:rPr>
                <w:sz w:val="20"/>
                <w:szCs w:val="20"/>
              </w:rPr>
            </w:pPr>
            <w:r w:rsidRPr="00E440FC">
              <w:rPr>
                <w:sz w:val="20"/>
                <w:szCs w:val="20"/>
              </w:rPr>
              <w:t>Возраст</w:t>
            </w:r>
          </w:p>
        </w:tc>
        <w:tc>
          <w:tcPr>
            <w:tcW w:w="1800" w:type="dxa"/>
            <w:vAlign w:val="center"/>
          </w:tcPr>
          <w:p w:rsidR="00695037" w:rsidRPr="00E440FC" w:rsidRDefault="00695037" w:rsidP="00E440FC">
            <w:pPr>
              <w:rPr>
                <w:sz w:val="20"/>
                <w:szCs w:val="20"/>
              </w:rPr>
            </w:pPr>
            <w:r w:rsidRPr="00E440FC">
              <w:rPr>
                <w:sz w:val="20"/>
                <w:szCs w:val="20"/>
              </w:rPr>
              <w:t>Образование</w:t>
            </w:r>
          </w:p>
        </w:tc>
        <w:tc>
          <w:tcPr>
            <w:tcW w:w="2880" w:type="dxa"/>
            <w:vAlign w:val="center"/>
          </w:tcPr>
          <w:p w:rsidR="00695037" w:rsidRPr="00E440FC" w:rsidRDefault="00695037" w:rsidP="00E440FC">
            <w:pPr>
              <w:rPr>
                <w:sz w:val="20"/>
                <w:szCs w:val="20"/>
              </w:rPr>
            </w:pPr>
            <w:r w:rsidRPr="00E440FC">
              <w:rPr>
                <w:sz w:val="20"/>
                <w:szCs w:val="20"/>
              </w:rPr>
              <w:t>Род деятельности</w:t>
            </w:r>
          </w:p>
        </w:tc>
        <w:tc>
          <w:tcPr>
            <w:tcW w:w="2160" w:type="dxa"/>
            <w:vAlign w:val="center"/>
          </w:tcPr>
          <w:p w:rsidR="00695037" w:rsidRPr="00E440FC" w:rsidRDefault="00695037" w:rsidP="00E440FC">
            <w:pPr>
              <w:rPr>
                <w:sz w:val="20"/>
                <w:szCs w:val="20"/>
              </w:rPr>
            </w:pPr>
            <w:r w:rsidRPr="00E440FC">
              <w:rPr>
                <w:sz w:val="20"/>
                <w:szCs w:val="20"/>
              </w:rPr>
              <w:t>Материальная обеспеченность</w:t>
            </w:r>
          </w:p>
        </w:tc>
      </w:tr>
      <w:tr w:rsidR="00695037" w:rsidRPr="00E440FC">
        <w:trPr>
          <w:cantSplit/>
        </w:trPr>
        <w:tc>
          <w:tcPr>
            <w:tcW w:w="1368" w:type="dxa"/>
            <w:vMerge w:val="restart"/>
            <w:vAlign w:val="center"/>
          </w:tcPr>
          <w:p w:rsidR="00695037" w:rsidRPr="00E440FC" w:rsidRDefault="00695037" w:rsidP="00E440FC">
            <w:pPr>
              <w:tabs>
                <w:tab w:val="num" w:pos="1560"/>
              </w:tabs>
              <w:rPr>
                <w:sz w:val="20"/>
                <w:szCs w:val="20"/>
              </w:rPr>
            </w:pPr>
            <w:r w:rsidRPr="00E440FC">
              <w:rPr>
                <w:sz w:val="20"/>
                <w:szCs w:val="20"/>
              </w:rPr>
              <w:t>мужской</w:t>
            </w:r>
          </w:p>
          <w:p w:rsidR="00695037" w:rsidRPr="00E440FC" w:rsidRDefault="00695037" w:rsidP="00E440FC">
            <w:pPr>
              <w:rPr>
                <w:sz w:val="20"/>
                <w:szCs w:val="20"/>
              </w:rPr>
            </w:pPr>
          </w:p>
        </w:tc>
        <w:tc>
          <w:tcPr>
            <w:tcW w:w="1440" w:type="dxa"/>
            <w:vAlign w:val="center"/>
          </w:tcPr>
          <w:p w:rsidR="00695037" w:rsidRPr="00E440FC" w:rsidRDefault="00695037" w:rsidP="00E440FC">
            <w:pPr>
              <w:rPr>
                <w:sz w:val="20"/>
                <w:szCs w:val="20"/>
              </w:rPr>
            </w:pPr>
            <w:r w:rsidRPr="00E440FC">
              <w:rPr>
                <w:sz w:val="20"/>
                <w:szCs w:val="20"/>
              </w:rPr>
              <w:t>до 25-30</w:t>
            </w:r>
          </w:p>
        </w:tc>
        <w:tc>
          <w:tcPr>
            <w:tcW w:w="1800" w:type="dxa"/>
            <w:vAlign w:val="center"/>
          </w:tcPr>
          <w:p w:rsidR="00695037" w:rsidRPr="00E440FC" w:rsidRDefault="00695037" w:rsidP="00E440FC">
            <w:pPr>
              <w:rPr>
                <w:sz w:val="20"/>
                <w:szCs w:val="20"/>
              </w:rPr>
            </w:pPr>
            <w:r w:rsidRPr="00E440FC">
              <w:rPr>
                <w:sz w:val="20"/>
                <w:szCs w:val="20"/>
              </w:rPr>
              <w:t>среднее специальное</w:t>
            </w:r>
          </w:p>
        </w:tc>
        <w:tc>
          <w:tcPr>
            <w:tcW w:w="2880" w:type="dxa"/>
            <w:vAlign w:val="center"/>
          </w:tcPr>
          <w:p w:rsidR="00695037" w:rsidRPr="00E440FC" w:rsidRDefault="00695037" w:rsidP="00E440FC">
            <w:pPr>
              <w:tabs>
                <w:tab w:val="num" w:pos="1549"/>
              </w:tabs>
              <w:rPr>
                <w:sz w:val="20"/>
                <w:szCs w:val="20"/>
              </w:rPr>
            </w:pPr>
            <w:r w:rsidRPr="00E440FC">
              <w:rPr>
                <w:sz w:val="20"/>
                <w:szCs w:val="20"/>
              </w:rPr>
              <w:t>рабочий</w:t>
            </w:r>
          </w:p>
          <w:p w:rsidR="00695037" w:rsidRPr="00E440FC" w:rsidRDefault="00695037" w:rsidP="00E440FC">
            <w:pPr>
              <w:rPr>
                <w:sz w:val="20"/>
                <w:szCs w:val="20"/>
              </w:rPr>
            </w:pPr>
          </w:p>
        </w:tc>
        <w:tc>
          <w:tcPr>
            <w:tcW w:w="2160" w:type="dxa"/>
            <w:vAlign w:val="center"/>
          </w:tcPr>
          <w:p w:rsidR="00695037" w:rsidRPr="00E440FC" w:rsidRDefault="00695037" w:rsidP="00E440FC">
            <w:pPr>
              <w:rPr>
                <w:sz w:val="20"/>
                <w:szCs w:val="20"/>
              </w:rPr>
            </w:pPr>
            <w:r w:rsidRPr="00E440FC">
              <w:rPr>
                <w:sz w:val="20"/>
                <w:szCs w:val="20"/>
              </w:rPr>
              <w:t xml:space="preserve">Имею достаток </w:t>
            </w:r>
          </w:p>
          <w:p w:rsidR="00695037" w:rsidRPr="00E440FC" w:rsidRDefault="00695037" w:rsidP="00E440FC">
            <w:pPr>
              <w:rPr>
                <w:sz w:val="20"/>
                <w:szCs w:val="20"/>
              </w:rPr>
            </w:pPr>
            <w:r w:rsidRPr="00E440FC">
              <w:rPr>
                <w:sz w:val="20"/>
                <w:szCs w:val="20"/>
              </w:rPr>
              <w:t xml:space="preserve">ниже </w:t>
            </w:r>
          </w:p>
          <w:p w:rsidR="00695037" w:rsidRPr="00E440FC" w:rsidRDefault="00695037" w:rsidP="00E440FC">
            <w:pPr>
              <w:rPr>
                <w:sz w:val="20"/>
                <w:szCs w:val="20"/>
              </w:rPr>
            </w:pPr>
            <w:r w:rsidRPr="00E440FC">
              <w:rPr>
                <w:sz w:val="20"/>
                <w:szCs w:val="20"/>
              </w:rPr>
              <w:t>прожиточного минимума</w:t>
            </w:r>
          </w:p>
        </w:tc>
      </w:tr>
      <w:tr w:rsidR="00695037" w:rsidRPr="00E440FC">
        <w:trPr>
          <w:cantSplit/>
        </w:trPr>
        <w:tc>
          <w:tcPr>
            <w:tcW w:w="1368" w:type="dxa"/>
            <w:vMerge/>
            <w:vAlign w:val="center"/>
          </w:tcPr>
          <w:p w:rsidR="00695037" w:rsidRPr="00E440FC" w:rsidRDefault="00695037" w:rsidP="00E440FC">
            <w:pPr>
              <w:tabs>
                <w:tab w:val="num" w:pos="1560"/>
              </w:tabs>
              <w:rPr>
                <w:sz w:val="20"/>
                <w:szCs w:val="20"/>
              </w:rPr>
            </w:pPr>
          </w:p>
        </w:tc>
        <w:tc>
          <w:tcPr>
            <w:tcW w:w="1440" w:type="dxa"/>
            <w:vAlign w:val="center"/>
          </w:tcPr>
          <w:p w:rsidR="00695037" w:rsidRPr="00E440FC" w:rsidRDefault="00695037" w:rsidP="00E440FC">
            <w:pPr>
              <w:tabs>
                <w:tab w:val="num" w:pos="1549"/>
              </w:tabs>
              <w:rPr>
                <w:sz w:val="20"/>
                <w:szCs w:val="20"/>
              </w:rPr>
            </w:pPr>
            <w:r w:rsidRPr="00E440FC">
              <w:rPr>
                <w:sz w:val="20"/>
                <w:szCs w:val="20"/>
              </w:rPr>
              <w:t xml:space="preserve"> 30-32 </w:t>
            </w:r>
          </w:p>
          <w:p w:rsidR="00695037" w:rsidRPr="00E440FC" w:rsidRDefault="00695037" w:rsidP="00E440FC">
            <w:pPr>
              <w:rPr>
                <w:sz w:val="20"/>
                <w:szCs w:val="20"/>
              </w:rPr>
            </w:pPr>
          </w:p>
        </w:tc>
        <w:tc>
          <w:tcPr>
            <w:tcW w:w="1800" w:type="dxa"/>
            <w:vAlign w:val="center"/>
          </w:tcPr>
          <w:p w:rsidR="00695037" w:rsidRPr="00E440FC" w:rsidRDefault="00695037" w:rsidP="00E440FC">
            <w:pPr>
              <w:tabs>
                <w:tab w:val="num" w:pos="1560"/>
              </w:tabs>
              <w:rPr>
                <w:sz w:val="20"/>
                <w:szCs w:val="20"/>
              </w:rPr>
            </w:pPr>
            <w:r w:rsidRPr="00E440FC">
              <w:rPr>
                <w:sz w:val="20"/>
                <w:szCs w:val="20"/>
              </w:rPr>
              <w:t>среднее специальное</w:t>
            </w:r>
          </w:p>
        </w:tc>
        <w:tc>
          <w:tcPr>
            <w:tcW w:w="2880" w:type="dxa"/>
            <w:vAlign w:val="center"/>
          </w:tcPr>
          <w:p w:rsidR="00695037" w:rsidRPr="00E440FC" w:rsidRDefault="00695037" w:rsidP="00E440FC">
            <w:pPr>
              <w:tabs>
                <w:tab w:val="num" w:pos="1549"/>
              </w:tabs>
              <w:rPr>
                <w:sz w:val="20"/>
                <w:szCs w:val="20"/>
              </w:rPr>
            </w:pPr>
            <w:r w:rsidRPr="00E440FC">
              <w:rPr>
                <w:sz w:val="20"/>
                <w:szCs w:val="20"/>
              </w:rPr>
              <w:t xml:space="preserve">служащий </w:t>
            </w:r>
          </w:p>
          <w:p w:rsidR="00695037" w:rsidRPr="00E440FC" w:rsidRDefault="00695037" w:rsidP="00E440FC">
            <w:pPr>
              <w:tabs>
                <w:tab w:val="num" w:pos="1549"/>
              </w:tabs>
              <w:rPr>
                <w:sz w:val="20"/>
                <w:szCs w:val="20"/>
              </w:rPr>
            </w:pPr>
          </w:p>
        </w:tc>
        <w:tc>
          <w:tcPr>
            <w:tcW w:w="2160" w:type="dxa"/>
            <w:vMerge w:val="restart"/>
            <w:vAlign w:val="center"/>
          </w:tcPr>
          <w:p w:rsidR="00695037" w:rsidRPr="00E440FC" w:rsidRDefault="00695037" w:rsidP="00E440FC">
            <w:pPr>
              <w:rPr>
                <w:sz w:val="20"/>
                <w:szCs w:val="20"/>
              </w:rPr>
            </w:pPr>
            <w:r w:rsidRPr="00E440FC">
              <w:rPr>
                <w:sz w:val="20"/>
                <w:szCs w:val="20"/>
              </w:rPr>
              <w:t xml:space="preserve">Имею средний </w:t>
            </w:r>
          </w:p>
          <w:p w:rsidR="00695037" w:rsidRPr="00E440FC" w:rsidRDefault="00695037" w:rsidP="00E440FC">
            <w:pPr>
              <w:rPr>
                <w:sz w:val="20"/>
                <w:szCs w:val="20"/>
              </w:rPr>
            </w:pPr>
            <w:r w:rsidRPr="00E440FC">
              <w:rPr>
                <w:sz w:val="20"/>
                <w:szCs w:val="20"/>
              </w:rPr>
              <w:t>достаток</w:t>
            </w:r>
          </w:p>
        </w:tc>
      </w:tr>
      <w:tr w:rsidR="00695037" w:rsidRPr="00E440FC">
        <w:trPr>
          <w:cantSplit/>
        </w:trPr>
        <w:tc>
          <w:tcPr>
            <w:tcW w:w="1368" w:type="dxa"/>
            <w:vMerge/>
            <w:vAlign w:val="center"/>
          </w:tcPr>
          <w:p w:rsidR="00695037" w:rsidRPr="00E440FC" w:rsidRDefault="00695037" w:rsidP="00E440FC">
            <w:pPr>
              <w:rPr>
                <w:sz w:val="20"/>
                <w:szCs w:val="20"/>
              </w:rPr>
            </w:pPr>
          </w:p>
        </w:tc>
        <w:tc>
          <w:tcPr>
            <w:tcW w:w="1440" w:type="dxa"/>
            <w:vAlign w:val="center"/>
          </w:tcPr>
          <w:p w:rsidR="00695037" w:rsidRPr="00E440FC" w:rsidRDefault="00695037" w:rsidP="00E440FC">
            <w:pPr>
              <w:tabs>
                <w:tab w:val="num" w:pos="1549"/>
              </w:tabs>
              <w:rPr>
                <w:sz w:val="20"/>
                <w:szCs w:val="20"/>
              </w:rPr>
            </w:pPr>
            <w:r w:rsidRPr="00E440FC">
              <w:rPr>
                <w:sz w:val="20"/>
                <w:szCs w:val="20"/>
              </w:rPr>
              <w:t xml:space="preserve">33-35 </w:t>
            </w:r>
          </w:p>
          <w:p w:rsidR="00695037" w:rsidRPr="00E440FC" w:rsidRDefault="00695037" w:rsidP="00E440FC">
            <w:pPr>
              <w:rPr>
                <w:sz w:val="20"/>
                <w:szCs w:val="20"/>
              </w:rPr>
            </w:pPr>
          </w:p>
        </w:tc>
        <w:tc>
          <w:tcPr>
            <w:tcW w:w="1800" w:type="dxa"/>
            <w:vAlign w:val="center"/>
          </w:tcPr>
          <w:p w:rsidR="00695037" w:rsidRPr="00E440FC" w:rsidRDefault="00695037" w:rsidP="00E440FC">
            <w:pPr>
              <w:tabs>
                <w:tab w:val="num" w:pos="1560"/>
              </w:tabs>
              <w:rPr>
                <w:sz w:val="20"/>
                <w:szCs w:val="20"/>
              </w:rPr>
            </w:pPr>
            <w:r w:rsidRPr="00E440FC">
              <w:rPr>
                <w:sz w:val="20"/>
                <w:szCs w:val="20"/>
              </w:rPr>
              <w:t>высшее</w:t>
            </w:r>
          </w:p>
        </w:tc>
        <w:tc>
          <w:tcPr>
            <w:tcW w:w="2880" w:type="dxa"/>
            <w:vAlign w:val="center"/>
          </w:tcPr>
          <w:p w:rsidR="00695037" w:rsidRPr="00E440FC" w:rsidRDefault="00695037" w:rsidP="00E440FC">
            <w:pPr>
              <w:tabs>
                <w:tab w:val="num" w:pos="1549"/>
              </w:tabs>
              <w:rPr>
                <w:sz w:val="20"/>
                <w:szCs w:val="20"/>
              </w:rPr>
            </w:pPr>
            <w:r w:rsidRPr="00E440FC">
              <w:rPr>
                <w:sz w:val="20"/>
                <w:szCs w:val="20"/>
              </w:rPr>
              <w:t>государственный служащий</w:t>
            </w:r>
          </w:p>
        </w:tc>
        <w:tc>
          <w:tcPr>
            <w:tcW w:w="2160" w:type="dxa"/>
            <w:vMerge/>
            <w:vAlign w:val="center"/>
          </w:tcPr>
          <w:p w:rsidR="00695037" w:rsidRPr="00E440FC" w:rsidRDefault="00695037" w:rsidP="00E440FC">
            <w:pPr>
              <w:rPr>
                <w:sz w:val="20"/>
                <w:szCs w:val="20"/>
              </w:rPr>
            </w:pPr>
          </w:p>
        </w:tc>
      </w:tr>
      <w:tr w:rsidR="00695037" w:rsidRPr="00E440FC">
        <w:trPr>
          <w:cantSplit/>
        </w:trPr>
        <w:tc>
          <w:tcPr>
            <w:tcW w:w="1368" w:type="dxa"/>
            <w:vMerge/>
            <w:vAlign w:val="center"/>
          </w:tcPr>
          <w:p w:rsidR="00695037" w:rsidRPr="00E440FC" w:rsidRDefault="00695037" w:rsidP="00E440FC">
            <w:pPr>
              <w:rPr>
                <w:sz w:val="20"/>
                <w:szCs w:val="20"/>
              </w:rPr>
            </w:pPr>
          </w:p>
        </w:tc>
        <w:tc>
          <w:tcPr>
            <w:tcW w:w="1440" w:type="dxa"/>
            <w:vAlign w:val="center"/>
          </w:tcPr>
          <w:p w:rsidR="00695037" w:rsidRPr="00E440FC" w:rsidRDefault="00695037" w:rsidP="00E440FC">
            <w:pPr>
              <w:tabs>
                <w:tab w:val="num" w:pos="1549"/>
              </w:tabs>
              <w:rPr>
                <w:sz w:val="20"/>
                <w:szCs w:val="20"/>
              </w:rPr>
            </w:pPr>
            <w:r w:rsidRPr="00E440FC">
              <w:rPr>
                <w:sz w:val="20"/>
                <w:szCs w:val="20"/>
              </w:rPr>
              <w:t>36-40</w:t>
            </w:r>
          </w:p>
        </w:tc>
        <w:tc>
          <w:tcPr>
            <w:tcW w:w="1800" w:type="dxa"/>
            <w:vAlign w:val="center"/>
          </w:tcPr>
          <w:p w:rsidR="00695037" w:rsidRPr="00E440FC" w:rsidRDefault="00695037" w:rsidP="00E440FC">
            <w:pPr>
              <w:tabs>
                <w:tab w:val="num" w:pos="1560"/>
              </w:tabs>
              <w:rPr>
                <w:sz w:val="20"/>
                <w:szCs w:val="20"/>
              </w:rPr>
            </w:pPr>
            <w:r w:rsidRPr="00E440FC">
              <w:rPr>
                <w:sz w:val="20"/>
                <w:szCs w:val="20"/>
              </w:rPr>
              <w:t>2-е высшее</w:t>
            </w:r>
          </w:p>
        </w:tc>
        <w:tc>
          <w:tcPr>
            <w:tcW w:w="2880" w:type="dxa"/>
            <w:vAlign w:val="center"/>
          </w:tcPr>
          <w:p w:rsidR="00695037" w:rsidRPr="00E440FC" w:rsidRDefault="00695037" w:rsidP="00E440FC">
            <w:pPr>
              <w:tabs>
                <w:tab w:val="num" w:pos="1549"/>
              </w:tabs>
              <w:rPr>
                <w:sz w:val="20"/>
                <w:szCs w:val="20"/>
              </w:rPr>
            </w:pPr>
            <w:r w:rsidRPr="00E440FC">
              <w:rPr>
                <w:sz w:val="20"/>
                <w:szCs w:val="20"/>
              </w:rPr>
              <w:t>предприниматель</w:t>
            </w:r>
          </w:p>
        </w:tc>
        <w:tc>
          <w:tcPr>
            <w:tcW w:w="2160" w:type="dxa"/>
            <w:vMerge/>
            <w:vAlign w:val="center"/>
          </w:tcPr>
          <w:p w:rsidR="00695037" w:rsidRPr="00E440FC" w:rsidRDefault="00695037" w:rsidP="00E440FC">
            <w:pPr>
              <w:rPr>
                <w:sz w:val="20"/>
                <w:szCs w:val="20"/>
              </w:rPr>
            </w:pPr>
          </w:p>
        </w:tc>
      </w:tr>
      <w:tr w:rsidR="00695037" w:rsidRPr="00E440FC">
        <w:trPr>
          <w:cantSplit/>
        </w:trPr>
        <w:tc>
          <w:tcPr>
            <w:tcW w:w="1368" w:type="dxa"/>
            <w:vMerge/>
            <w:vAlign w:val="center"/>
          </w:tcPr>
          <w:p w:rsidR="00695037" w:rsidRPr="00E440FC" w:rsidRDefault="00695037" w:rsidP="00E440FC">
            <w:pPr>
              <w:rPr>
                <w:sz w:val="20"/>
                <w:szCs w:val="20"/>
              </w:rPr>
            </w:pPr>
          </w:p>
        </w:tc>
        <w:tc>
          <w:tcPr>
            <w:tcW w:w="1440" w:type="dxa"/>
            <w:vAlign w:val="center"/>
          </w:tcPr>
          <w:p w:rsidR="00695037" w:rsidRPr="00E440FC" w:rsidRDefault="00695037" w:rsidP="00E440FC">
            <w:pPr>
              <w:tabs>
                <w:tab w:val="num" w:pos="1549"/>
              </w:tabs>
              <w:rPr>
                <w:sz w:val="20"/>
                <w:szCs w:val="20"/>
              </w:rPr>
            </w:pPr>
            <w:r w:rsidRPr="00E440FC">
              <w:rPr>
                <w:sz w:val="20"/>
                <w:szCs w:val="20"/>
              </w:rPr>
              <w:t>41-45</w:t>
            </w:r>
          </w:p>
        </w:tc>
        <w:tc>
          <w:tcPr>
            <w:tcW w:w="1800" w:type="dxa"/>
            <w:vAlign w:val="center"/>
          </w:tcPr>
          <w:p w:rsidR="00695037" w:rsidRPr="00E440FC" w:rsidRDefault="00695037" w:rsidP="00E440FC">
            <w:pPr>
              <w:tabs>
                <w:tab w:val="num" w:pos="1560"/>
              </w:tabs>
              <w:rPr>
                <w:sz w:val="20"/>
                <w:szCs w:val="20"/>
              </w:rPr>
            </w:pPr>
            <w:r w:rsidRPr="00E440FC">
              <w:rPr>
                <w:sz w:val="20"/>
                <w:szCs w:val="20"/>
              </w:rPr>
              <w:t>высшее</w:t>
            </w:r>
          </w:p>
        </w:tc>
        <w:tc>
          <w:tcPr>
            <w:tcW w:w="2880" w:type="dxa"/>
            <w:vAlign w:val="center"/>
          </w:tcPr>
          <w:p w:rsidR="00695037" w:rsidRPr="00E440FC" w:rsidRDefault="00695037" w:rsidP="00E440FC">
            <w:pPr>
              <w:tabs>
                <w:tab w:val="num" w:pos="1549"/>
              </w:tabs>
              <w:rPr>
                <w:sz w:val="20"/>
                <w:szCs w:val="20"/>
              </w:rPr>
            </w:pPr>
            <w:r w:rsidRPr="00E440FC">
              <w:rPr>
                <w:sz w:val="20"/>
                <w:szCs w:val="20"/>
              </w:rPr>
              <w:t>безработный</w:t>
            </w:r>
          </w:p>
          <w:p w:rsidR="00695037" w:rsidRPr="00E440FC" w:rsidRDefault="00695037" w:rsidP="00E440FC">
            <w:pPr>
              <w:tabs>
                <w:tab w:val="num" w:pos="1549"/>
              </w:tabs>
              <w:rPr>
                <w:sz w:val="20"/>
                <w:szCs w:val="20"/>
              </w:rPr>
            </w:pPr>
            <w:r w:rsidRPr="00E440FC">
              <w:rPr>
                <w:sz w:val="20"/>
                <w:szCs w:val="20"/>
              </w:rPr>
              <w:t>(военный пенсионер)</w:t>
            </w:r>
          </w:p>
        </w:tc>
        <w:tc>
          <w:tcPr>
            <w:tcW w:w="2160" w:type="dxa"/>
            <w:vMerge/>
            <w:vAlign w:val="center"/>
          </w:tcPr>
          <w:p w:rsidR="00695037" w:rsidRPr="00E440FC" w:rsidRDefault="00695037" w:rsidP="00E440FC">
            <w:pPr>
              <w:rPr>
                <w:sz w:val="20"/>
                <w:szCs w:val="20"/>
              </w:rPr>
            </w:pPr>
          </w:p>
        </w:tc>
      </w:tr>
    </w:tbl>
    <w:p w:rsidR="00695037" w:rsidRDefault="00695037" w:rsidP="00E440FC">
      <w:pPr>
        <w:autoSpaceDE w:val="0"/>
        <w:autoSpaceDN w:val="0"/>
        <w:adjustRightInd w:val="0"/>
        <w:rPr>
          <w:rFonts w:ascii="TimesNewRomanPS-BoldMT+1" w:hAnsi="TimesNewRomanPS-BoldMT+1"/>
          <w:b/>
        </w:rPr>
      </w:pPr>
    </w:p>
    <w:p w:rsidR="00695037" w:rsidRDefault="00695037" w:rsidP="00E440FC">
      <w:pPr>
        <w:autoSpaceDE w:val="0"/>
        <w:autoSpaceDN w:val="0"/>
        <w:adjustRightInd w:val="0"/>
        <w:spacing w:line="360" w:lineRule="auto"/>
        <w:ind w:firstLine="709"/>
        <w:jc w:val="both"/>
        <w:rPr>
          <w:sz w:val="28"/>
        </w:rPr>
      </w:pPr>
      <w:r>
        <w:rPr>
          <w:sz w:val="28"/>
        </w:rPr>
        <w:t>Интервью проводилось в течение семи дней.</w:t>
      </w:r>
    </w:p>
    <w:p w:rsidR="00E440FC" w:rsidRPr="00E440FC" w:rsidRDefault="00E440FC" w:rsidP="00E440FC">
      <w:pPr>
        <w:autoSpaceDE w:val="0"/>
        <w:autoSpaceDN w:val="0"/>
        <w:adjustRightInd w:val="0"/>
        <w:spacing w:line="360" w:lineRule="auto"/>
        <w:ind w:firstLine="709"/>
        <w:jc w:val="center"/>
        <w:rPr>
          <w:b/>
          <w:sz w:val="32"/>
          <w:szCs w:val="32"/>
          <w:lang w:val="en-US"/>
        </w:rPr>
      </w:pPr>
      <w:r>
        <w:rPr>
          <w:sz w:val="28"/>
        </w:rPr>
        <w:br w:type="page"/>
      </w:r>
      <w:r w:rsidR="006E5518" w:rsidRPr="00E440FC">
        <w:rPr>
          <w:b/>
          <w:sz w:val="32"/>
          <w:szCs w:val="32"/>
        </w:rPr>
        <w:t>ДОКЛАД</w:t>
      </w:r>
    </w:p>
    <w:p w:rsidR="006E5518" w:rsidRPr="00E440FC" w:rsidRDefault="006E5518" w:rsidP="00E440FC">
      <w:pPr>
        <w:autoSpaceDE w:val="0"/>
        <w:autoSpaceDN w:val="0"/>
        <w:adjustRightInd w:val="0"/>
        <w:spacing w:line="360" w:lineRule="auto"/>
        <w:ind w:firstLine="709"/>
        <w:jc w:val="center"/>
        <w:rPr>
          <w:b/>
          <w:sz w:val="32"/>
          <w:szCs w:val="32"/>
        </w:rPr>
      </w:pPr>
      <w:r w:rsidRPr="00E440FC">
        <w:rPr>
          <w:b/>
          <w:sz w:val="32"/>
          <w:szCs w:val="32"/>
        </w:rPr>
        <w:t>на защите диплома 5.02.2009</w:t>
      </w:r>
    </w:p>
    <w:p w:rsidR="006E5518" w:rsidRPr="006E5518" w:rsidRDefault="006E5518" w:rsidP="00E440FC">
      <w:pPr>
        <w:shd w:val="clear" w:color="auto" w:fill="FFFFFF"/>
        <w:spacing w:line="360" w:lineRule="auto"/>
        <w:ind w:firstLine="709"/>
        <w:jc w:val="both"/>
        <w:rPr>
          <w:b/>
          <w:i/>
          <w:sz w:val="28"/>
          <w:szCs w:val="28"/>
        </w:rPr>
      </w:pPr>
    </w:p>
    <w:p w:rsidR="006E5518" w:rsidRDefault="006E5518" w:rsidP="00E440FC">
      <w:pPr>
        <w:shd w:val="clear" w:color="auto" w:fill="FFFFFF"/>
        <w:spacing w:line="360" w:lineRule="auto"/>
        <w:ind w:firstLine="709"/>
        <w:jc w:val="center"/>
        <w:rPr>
          <w:sz w:val="28"/>
          <w:szCs w:val="28"/>
        </w:rPr>
      </w:pPr>
      <w:r>
        <w:rPr>
          <w:sz w:val="28"/>
          <w:szCs w:val="28"/>
        </w:rPr>
        <w:t>Уважаемые члены Государственной аттестационной комиссии !</w:t>
      </w:r>
    </w:p>
    <w:p w:rsidR="006E5518" w:rsidRDefault="006E5518" w:rsidP="00E440FC">
      <w:pPr>
        <w:shd w:val="clear" w:color="auto" w:fill="FFFFFF"/>
        <w:spacing w:line="360" w:lineRule="auto"/>
        <w:ind w:firstLine="709"/>
        <w:jc w:val="center"/>
        <w:rPr>
          <w:sz w:val="28"/>
          <w:szCs w:val="28"/>
        </w:rPr>
      </w:pPr>
      <w:r>
        <w:rPr>
          <w:sz w:val="28"/>
          <w:szCs w:val="28"/>
        </w:rPr>
        <w:t>Вашему вниманию предлагается выпускная работа на тему:</w:t>
      </w:r>
    </w:p>
    <w:p w:rsidR="006E5518" w:rsidRDefault="006E5518" w:rsidP="00E440FC">
      <w:pPr>
        <w:shd w:val="clear" w:color="auto" w:fill="FFFFFF"/>
        <w:spacing w:line="360" w:lineRule="auto"/>
        <w:ind w:firstLine="709"/>
        <w:jc w:val="center"/>
        <w:rPr>
          <w:sz w:val="28"/>
          <w:szCs w:val="28"/>
        </w:rPr>
      </w:pPr>
    </w:p>
    <w:p w:rsidR="006E5518" w:rsidRDefault="006E5518" w:rsidP="00E440FC">
      <w:pPr>
        <w:shd w:val="clear" w:color="auto" w:fill="FFFFFF"/>
        <w:spacing w:line="360" w:lineRule="auto"/>
        <w:ind w:firstLine="709"/>
        <w:jc w:val="center"/>
        <w:rPr>
          <w:sz w:val="28"/>
          <w:szCs w:val="28"/>
        </w:rPr>
      </w:pPr>
      <w:r>
        <w:rPr>
          <w:sz w:val="28"/>
          <w:szCs w:val="28"/>
        </w:rPr>
        <w:t>«</w:t>
      </w:r>
      <w:r>
        <w:rPr>
          <w:spacing w:val="-5"/>
          <w:sz w:val="28"/>
          <w:szCs w:val="28"/>
        </w:rPr>
        <w:t xml:space="preserve">Социальная адаптация граждан уволенных с военной службы по контракту </w:t>
      </w:r>
      <w:r>
        <w:rPr>
          <w:sz w:val="28"/>
          <w:szCs w:val="28"/>
        </w:rPr>
        <w:t>»</w:t>
      </w:r>
    </w:p>
    <w:p w:rsidR="006E5518" w:rsidRDefault="006E5518" w:rsidP="00E440FC">
      <w:pPr>
        <w:shd w:val="clear" w:color="auto" w:fill="FFFFFF"/>
        <w:spacing w:line="360" w:lineRule="auto"/>
        <w:ind w:firstLine="709"/>
        <w:jc w:val="both"/>
        <w:rPr>
          <w:spacing w:val="-5"/>
          <w:sz w:val="28"/>
          <w:szCs w:val="28"/>
        </w:rPr>
      </w:pPr>
    </w:p>
    <w:p w:rsidR="006E5518" w:rsidRDefault="006E5518" w:rsidP="00E440FC">
      <w:pPr>
        <w:spacing w:line="360" w:lineRule="auto"/>
        <w:ind w:firstLine="709"/>
        <w:jc w:val="both"/>
        <w:rPr>
          <w:sz w:val="28"/>
          <w:szCs w:val="28"/>
        </w:rPr>
      </w:pPr>
      <w:r>
        <w:rPr>
          <w:sz w:val="28"/>
          <w:szCs w:val="28"/>
        </w:rPr>
        <w:t xml:space="preserve">В настоящее время в Российской Федерации, в соответствии с решениями президента и правительства, продолжается формирование нового облика Российской армии. Одним из направлений реформирования, является оптимизация структуры вооружённых сил, что не минуемо, ведёт к сокращению количества воинских частей и штатной численности личного состава (к примеру, только численность Военно-воздушных сил, в результате проводимых мероприятий, должна сократится на 50%) В следствии, этого значительно увеличится количество увольняемых в запас военнослужащих по контракту. </w:t>
      </w:r>
    </w:p>
    <w:p w:rsidR="006E5518" w:rsidRDefault="006E5518" w:rsidP="00E440FC">
      <w:pPr>
        <w:spacing w:line="360" w:lineRule="auto"/>
        <w:ind w:firstLine="709"/>
        <w:jc w:val="both"/>
        <w:rPr>
          <w:sz w:val="28"/>
          <w:szCs w:val="28"/>
        </w:rPr>
      </w:pPr>
      <w:r>
        <w:rPr>
          <w:sz w:val="28"/>
          <w:szCs w:val="28"/>
        </w:rPr>
        <w:t>Среди проблем, с которыми сталкиваются граждане, уволенные с военной службы, важное место занимают вопросы: профессиональной переподготовки; дальнейшего трудоустройства; обеспечения жильем, потери экономической стабильности, психологической адаптации к новым условиям жизни. Все эти проблемы ещё более обостряются на фоне углубляющегося в нашей стране, финансово-экономического кризиса.</w:t>
      </w:r>
    </w:p>
    <w:p w:rsidR="006E5518" w:rsidRDefault="006E5518" w:rsidP="00E440FC">
      <w:pPr>
        <w:spacing w:line="360" w:lineRule="auto"/>
        <w:ind w:firstLine="709"/>
        <w:jc w:val="both"/>
        <w:rPr>
          <w:sz w:val="28"/>
        </w:rPr>
      </w:pPr>
      <w:r>
        <w:rPr>
          <w:sz w:val="28"/>
        </w:rPr>
        <w:t xml:space="preserve">Для их решения, в последние годы принят ряд мер: внедряются новые формы и технологии социальной работы с гражданами уволенными с военной службы; перестраивается пенсионная система; принят и начал действовать новый Трудовой кодекс; развивается система переподготовки и повышения квалификации бывших военнослужащих. </w:t>
      </w:r>
    </w:p>
    <w:p w:rsidR="006E5518" w:rsidRDefault="006E5518" w:rsidP="00E440FC">
      <w:pPr>
        <w:spacing w:line="360" w:lineRule="auto"/>
        <w:ind w:firstLine="709"/>
        <w:jc w:val="both"/>
        <w:rPr>
          <w:sz w:val="28"/>
        </w:rPr>
      </w:pPr>
      <w:r>
        <w:rPr>
          <w:sz w:val="28"/>
        </w:rPr>
        <w:t>В основу реформ, проводимых в области социальной адаптации военнослужащих, уволенных с военной службы, положен принцип адресной направленности социальной помощи, сутью которой является конкретизация</w:t>
      </w:r>
      <w:r w:rsidR="00E440FC">
        <w:rPr>
          <w:sz w:val="28"/>
        </w:rPr>
        <w:t xml:space="preserve"> </w:t>
      </w:r>
      <w:r>
        <w:rPr>
          <w:sz w:val="28"/>
        </w:rPr>
        <w:t>сосредоточения</w:t>
      </w:r>
      <w:r w:rsidR="00E440FC">
        <w:rPr>
          <w:sz w:val="28"/>
        </w:rPr>
        <w:t xml:space="preserve"> </w:t>
      </w:r>
      <w:r>
        <w:rPr>
          <w:sz w:val="28"/>
        </w:rPr>
        <w:t xml:space="preserve">государственных ресурсов на удовлетворение потребностей тех, кто наиболее нуждается в этой помощи. </w:t>
      </w:r>
    </w:p>
    <w:p w:rsidR="006E5518" w:rsidRDefault="006E5518" w:rsidP="00E440FC">
      <w:pPr>
        <w:spacing w:line="360" w:lineRule="auto"/>
        <w:ind w:firstLine="709"/>
        <w:jc w:val="both"/>
        <w:rPr>
          <w:sz w:val="28"/>
        </w:rPr>
      </w:pPr>
      <w:r>
        <w:rPr>
          <w:sz w:val="28"/>
        </w:rPr>
        <w:t>Система социальной адаптации бывших военнослужащих исторически складывалась как один из элементов государственной политики страны. В таком качестве она должна развиваться</w:t>
      </w:r>
      <w:r w:rsidR="00E440FC">
        <w:rPr>
          <w:sz w:val="28"/>
        </w:rPr>
        <w:t xml:space="preserve"> </w:t>
      </w:r>
      <w:r>
        <w:rPr>
          <w:sz w:val="28"/>
        </w:rPr>
        <w:t>и впредь, активно взаимодействуя</w:t>
      </w:r>
      <w:r w:rsidR="00E440FC">
        <w:rPr>
          <w:sz w:val="28"/>
        </w:rPr>
        <w:t xml:space="preserve"> </w:t>
      </w:r>
      <w:r>
        <w:rPr>
          <w:sz w:val="28"/>
        </w:rPr>
        <w:t>со</w:t>
      </w:r>
      <w:r w:rsidR="00E440FC">
        <w:rPr>
          <w:sz w:val="28"/>
        </w:rPr>
        <w:t xml:space="preserve"> </w:t>
      </w:r>
      <w:r>
        <w:rPr>
          <w:sz w:val="28"/>
        </w:rPr>
        <w:t xml:space="preserve">всеми структурами власти и сферами жизни страны. </w:t>
      </w:r>
    </w:p>
    <w:p w:rsidR="006E5518" w:rsidRDefault="006E5518" w:rsidP="00E440FC">
      <w:pPr>
        <w:spacing w:line="360" w:lineRule="auto"/>
        <w:ind w:firstLine="709"/>
        <w:jc w:val="both"/>
        <w:rPr>
          <w:sz w:val="28"/>
          <w:szCs w:val="28"/>
        </w:rPr>
      </w:pPr>
      <w:r>
        <w:rPr>
          <w:sz w:val="28"/>
          <w:szCs w:val="28"/>
        </w:rPr>
        <w:t xml:space="preserve">В этой связи является актуальным социологическое изучение проблем социальной адаптации граждан уволенных с военной службы по контракту, в целях совершенствования действующих и разработки новых форм социальной работы с бывшими военнослужащими в современных российских условиях. </w:t>
      </w:r>
    </w:p>
    <w:p w:rsidR="006E5518" w:rsidRDefault="006E5518" w:rsidP="00E440FC">
      <w:pPr>
        <w:spacing w:line="360" w:lineRule="auto"/>
        <w:ind w:firstLine="709"/>
        <w:jc w:val="both"/>
        <w:rPr>
          <w:sz w:val="28"/>
        </w:rPr>
      </w:pPr>
      <w:r>
        <w:rPr>
          <w:sz w:val="28"/>
        </w:rPr>
        <w:t xml:space="preserve">Таким образом, целью предпринятого исследования является социологический анализ процесса социальной адаптации военнослужащих, уволенных с военной службы по контракту. </w:t>
      </w:r>
    </w:p>
    <w:p w:rsidR="006E5518" w:rsidRDefault="006E5518" w:rsidP="00E440FC">
      <w:pPr>
        <w:spacing w:line="360" w:lineRule="auto"/>
        <w:ind w:firstLine="709"/>
        <w:jc w:val="both"/>
        <w:rPr>
          <w:sz w:val="28"/>
        </w:rPr>
      </w:pPr>
      <w:r>
        <w:rPr>
          <w:sz w:val="28"/>
        </w:rPr>
        <w:t xml:space="preserve">Реализация данной цели определило решение следующих </w:t>
      </w:r>
      <w:r>
        <w:rPr>
          <w:b/>
          <w:sz w:val="28"/>
        </w:rPr>
        <w:t>задач:</w:t>
      </w:r>
    </w:p>
    <w:p w:rsidR="006E5518" w:rsidRDefault="006E5518" w:rsidP="00E440FC">
      <w:pPr>
        <w:numPr>
          <w:ilvl w:val="0"/>
          <w:numId w:val="10"/>
        </w:numPr>
        <w:tabs>
          <w:tab w:val="num" w:pos="720"/>
        </w:tabs>
        <w:spacing w:line="360" w:lineRule="auto"/>
        <w:ind w:left="0" w:firstLine="709"/>
        <w:jc w:val="both"/>
        <w:rPr>
          <w:sz w:val="28"/>
        </w:rPr>
      </w:pPr>
      <w:r>
        <w:rPr>
          <w:sz w:val="28"/>
        </w:rPr>
        <w:t>Определить, какие особенности и проблемы характерны для социальной адаптации граждан, уволенных с военной службы по контракту.</w:t>
      </w:r>
    </w:p>
    <w:p w:rsidR="006E5518" w:rsidRDefault="006E5518" w:rsidP="00E440FC">
      <w:pPr>
        <w:numPr>
          <w:ilvl w:val="0"/>
          <w:numId w:val="10"/>
        </w:numPr>
        <w:tabs>
          <w:tab w:val="num" w:pos="720"/>
        </w:tabs>
        <w:spacing w:line="360" w:lineRule="auto"/>
        <w:ind w:left="0" w:firstLine="709"/>
        <w:jc w:val="both"/>
        <w:rPr>
          <w:sz w:val="28"/>
        </w:rPr>
      </w:pPr>
      <w:r>
        <w:rPr>
          <w:sz w:val="28"/>
        </w:rPr>
        <w:t>Выяснить основные причины проблем трудоустройства бывших военнослужащих.</w:t>
      </w:r>
    </w:p>
    <w:p w:rsidR="006E5518" w:rsidRDefault="006E5518" w:rsidP="00E440FC">
      <w:pPr>
        <w:numPr>
          <w:ilvl w:val="0"/>
          <w:numId w:val="10"/>
        </w:numPr>
        <w:tabs>
          <w:tab w:val="num" w:pos="720"/>
        </w:tabs>
        <w:spacing w:line="360" w:lineRule="auto"/>
        <w:ind w:left="0" w:firstLine="709"/>
        <w:jc w:val="both"/>
        <w:rPr>
          <w:sz w:val="28"/>
        </w:rPr>
      </w:pPr>
      <w:r>
        <w:rPr>
          <w:sz w:val="28"/>
        </w:rPr>
        <w:t>Определить,</w:t>
      </w:r>
      <w:r>
        <w:rPr>
          <w:color w:val="000000"/>
          <w:sz w:val="28"/>
        </w:rPr>
        <w:t xml:space="preserve"> имеет ли специфические различия социальный опыт всех категорий военнослужащих, уволенных в запас</w:t>
      </w:r>
      <w:r>
        <w:rPr>
          <w:sz w:val="28"/>
        </w:rPr>
        <w:t>.</w:t>
      </w:r>
    </w:p>
    <w:p w:rsidR="006E5518" w:rsidRDefault="006E5518" w:rsidP="00E440FC">
      <w:pPr>
        <w:numPr>
          <w:ilvl w:val="0"/>
          <w:numId w:val="10"/>
        </w:numPr>
        <w:tabs>
          <w:tab w:val="num" w:pos="720"/>
        </w:tabs>
        <w:spacing w:line="360" w:lineRule="auto"/>
        <w:ind w:left="0" w:firstLine="709"/>
        <w:jc w:val="both"/>
        <w:rPr>
          <w:sz w:val="28"/>
        </w:rPr>
      </w:pPr>
      <w:r>
        <w:rPr>
          <w:sz w:val="28"/>
        </w:rPr>
        <w:t>Исследовать категории проблем, возникающих в межличностных отношениях в новой социальной среде после увольнения с военной службы.</w:t>
      </w:r>
    </w:p>
    <w:p w:rsidR="006E5518" w:rsidRDefault="006E5518" w:rsidP="00E440FC">
      <w:pPr>
        <w:numPr>
          <w:ilvl w:val="0"/>
          <w:numId w:val="10"/>
        </w:numPr>
        <w:tabs>
          <w:tab w:val="num" w:pos="720"/>
        </w:tabs>
        <w:spacing w:line="360" w:lineRule="auto"/>
        <w:ind w:left="0" w:firstLine="709"/>
        <w:jc w:val="both"/>
        <w:rPr>
          <w:sz w:val="28"/>
        </w:rPr>
      </w:pPr>
      <w:r>
        <w:rPr>
          <w:sz w:val="28"/>
        </w:rPr>
        <w:t xml:space="preserve">Выяснить отношение граждан, к мероприятиям социальной адаптации, проводимым государственными структурами власти. </w:t>
      </w:r>
    </w:p>
    <w:p w:rsidR="006E5518" w:rsidRDefault="006E5518" w:rsidP="00E440FC">
      <w:pPr>
        <w:numPr>
          <w:ilvl w:val="0"/>
          <w:numId w:val="10"/>
        </w:numPr>
        <w:tabs>
          <w:tab w:val="num" w:pos="720"/>
        </w:tabs>
        <w:spacing w:line="360" w:lineRule="auto"/>
        <w:ind w:left="0" w:firstLine="709"/>
        <w:jc w:val="both"/>
        <w:rPr>
          <w:sz w:val="28"/>
        </w:rPr>
      </w:pPr>
      <w:r>
        <w:rPr>
          <w:sz w:val="28"/>
        </w:rPr>
        <w:t>Дать практические рекомендации по разрешению проблем социальной адаптации граждан, уволенных в запас.</w:t>
      </w:r>
    </w:p>
    <w:p w:rsidR="006E5518" w:rsidRDefault="006E5518" w:rsidP="00E440FC">
      <w:pPr>
        <w:spacing w:line="360" w:lineRule="auto"/>
        <w:ind w:firstLine="709"/>
        <w:jc w:val="both"/>
        <w:rPr>
          <w:sz w:val="28"/>
        </w:rPr>
      </w:pPr>
      <w:r>
        <w:rPr>
          <w:sz w:val="28"/>
        </w:rPr>
        <w:t>Основой дипломной работы является сравнительный анализ результатов:</w:t>
      </w:r>
    </w:p>
    <w:p w:rsidR="006E5518" w:rsidRDefault="006E5518" w:rsidP="00E440FC">
      <w:pPr>
        <w:pStyle w:val="1"/>
        <w:spacing w:before="0" w:after="0" w:line="360" w:lineRule="auto"/>
        <w:ind w:firstLine="709"/>
        <w:jc w:val="both"/>
        <w:rPr>
          <w:rFonts w:ascii="Times New Roman" w:hAnsi="Times New Roman"/>
          <w:b w:val="0"/>
          <w:kern w:val="0"/>
          <w:sz w:val="28"/>
        </w:rPr>
      </w:pPr>
      <w:r>
        <w:rPr>
          <w:rFonts w:ascii="Times New Roman" w:hAnsi="Times New Roman"/>
          <w:b w:val="0"/>
          <w:kern w:val="0"/>
          <w:sz w:val="28"/>
        </w:rPr>
        <w:t>Ежегодного мониторинга социально-экономического и правового положения граждан, уволенных с военной службы и членов их семей проводимого во исполнение постановления Правительства РФ№ 232</w:t>
      </w:r>
      <w:r w:rsidR="00E440FC">
        <w:rPr>
          <w:rFonts w:ascii="Times New Roman" w:hAnsi="Times New Roman"/>
          <w:b w:val="0"/>
          <w:kern w:val="0"/>
          <w:sz w:val="28"/>
        </w:rPr>
        <w:t xml:space="preserve"> </w:t>
      </w:r>
      <w:r>
        <w:rPr>
          <w:rFonts w:ascii="Times New Roman" w:hAnsi="Times New Roman"/>
          <w:b w:val="0"/>
          <w:kern w:val="0"/>
          <w:sz w:val="28"/>
        </w:rPr>
        <w:t>от 27 февраля 1999 года, который позволяет в целом оценить уровень жизни, жилищного обеспечения, занятости, трудоустройства, и переподготовки указанной категорий граждан.</w:t>
      </w:r>
    </w:p>
    <w:p w:rsidR="006E5518" w:rsidRDefault="006E5518" w:rsidP="00E440FC">
      <w:pPr>
        <w:autoSpaceDE w:val="0"/>
        <w:autoSpaceDN w:val="0"/>
        <w:adjustRightInd w:val="0"/>
        <w:spacing w:line="360" w:lineRule="auto"/>
        <w:ind w:firstLine="709"/>
        <w:jc w:val="both"/>
        <w:rPr>
          <w:sz w:val="28"/>
        </w:rPr>
      </w:pPr>
      <w:r>
        <w:rPr>
          <w:sz w:val="28"/>
        </w:rPr>
        <w:t>И собственного социологического исследования проблем социальной адаптации бывших военнослужащих, уволенных с военной службы в течение 2005-2008 гг. в Астраханском регионе, проведенного мной</w:t>
      </w:r>
      <w:r w:rsidR="00E440FC">
        <w:rPr>
          <w:sz w:val="28"/>
        </w:rPr>
        <w:t xml:space="preserve"> </w:t>
      </w:r>
      <w:r>
        <w:rPr>
          <w:sz w:val="28"/>
        </w:rPr>
        <w:t>методом глубинного интервью (сценарий проведения и характеристика респондентов приведены в приложении №1). В настоящем исследовании метод глубинного интервью выбран мной как наиболее эффективный, так как</w:t>
      </w:r>
      <w:r w:rsidR="00E440FC">
        <w:rPr>
          <w:sz w:val="28"/>
        </w:rPr>
        <w:t xml:space="preserve"> </w:t>
      </w:r>
      <w:r>
        <w:rPr>
          <w:sz w:val="28"/>
        </w:rPr>
        <w:t xml:space="preserve">проблема социальной адаптации граждан, уволенных с военной службы, затрагивает глубоко личные переживания респондентов, которые затруднительно обсуждать в широком кругу и сложно описать используя только количественные методы. </w:t>
      </w:r>
    </w:p>
    <w:p w:rsidR="006E5518" w:rsidRDefault="006E5518" w:rsidP="00E440FC">
      <w:pPr>
        <w:spacing w:line="360" w:lineRule="auto"/>
        <w:ind w:firstLine="709"/>
        <w:jc w:val="both"/>
        <w:rPr>
          <w:sz w:val="28"/>
        </w:rPr>
      </w:pPr>
      <w:r>
        <w:rPr>
          <w:sz w:val="28"/>
        </w:rPr>
        <w:t>Сравнительный анализ проведённых исследований социальной адаптации граждан, уволенных с военной службы по контракту, позволяет сделать следующие выводы:</w:t>
      </w:r>
    </w:p>
    <w:p w:rsidR="006E5518" w:rsidRDefault="006E5518" w:rsidP="00E440FC">
      <w:pPr>
        <w:spacing w:line="360" w:lineRule="auto"/>
        <w:ind w:firstLine="709"/>
        <w:jc w:val="both"/>
        <w:rPr>
          <w:sz w:val="28"/>
        </w:rPr>
      </w:pPr>
      <w:r>
        <w:rPr>
          <w:sz w:val="28"/>
        </w:rPr>
        <w:t xml:space="preserve">Социальная адаптация бывших военнослужащих рассматривается как интерактивный процесс, в ходе которого, с одной стороны бывшие военнослужащие осваивают новую социальную среду, приобретают новый социальный и профессиональный статус и соответствующие социальные роли, а с другой стороны, оказывают влияние на социальную среду, адаптируя ее в соответствии со своими потребностями и потребностями социума, к которому они адаптируются. </w:t>
      </w:r>
    </w:p>
    <w:p w:rsidR="006E5518" w:rsidRDefault="006E5518" w:rsidP="00E440FC">
      <w:pPr>
        <w:spacing w:line="360" w:lineRule="auto"/>
        <w:ind w:firstLine="709"/>
        <w:jc w:val="both"/>
        <w:rPr>
          <w:color w:val="000000"/>
          <w:sz w:val="28"/>
          <w:szCs w:val="28"/>
        </w:rPr>
      </w:pPr>
      <w:r>
        <w:rPr>
          <w:sz w:val="28"/>
          <w:szCs w:val="28"/>
        </w:rPr>
        <w:t>Большинство бывших военнослужащих испытывают серьезные трудности при вхождении в новую социальную среду.</w:t>
      </w:r>
      <w:r>
        <w:rPr>
          <w:color w:val="FF0000"/>
          <w:sz w:val="28"/>
          <w:szCs w:val="28"/>
        </w:rPr>
        <w:t xml:space="preserve"> </w:t>
      </w:r>
      <w:r>
        <w:rPr>
          <w:sz w:val="28"/>
          <w:szCs w:val="28"/>
        </w:rPr>
        <w:t xml:space="preserve">Прохождение процесса адаптации военнослужащих, уволенных с военной службы, осложняется ненадежностью социальных гарантий, необязательностью их выполнения, резким падением экономической стабильности семей военнослужащих, уволенных с военной службы, чувством неуверенности в завтрашнем дне, что требует поиска новых форм социальной защиты этой категории населения. Решить эту проблему – значит оказать квалифицированную социальную помощь бывшим военнослужащим. </w:t>
      </w:r>
    </w:p>
    <w:p w:rsidR="006E5518" w:rsidRDefault="006E5518" w:rsidP="00E440FC">
      <w:pPr>
        <w:spacing w:line="360" w:lineRule="auto"/>
        <w:ind w:firstLine="709"/>
        <w:jc w:val="both"/>
        <w:rPr>
          <w:sz w:val="28"/>
        </w:rPr>
      </w:pPr>
      <w:r>
        <w:rPr>
          <w:sz w:val="28"/>
        </w:rPr>
        <w:t xml:space="preserve"> Важная роль в социальной адаптации лиц, уволенных в запас, отводится их занятости. Ведущим аспектом социально-профессиональной ориентации военнослужащих, уволенных с военной службы на рынке труда, является</w:t>
      </w:r>
      <w:r w:rsidR="00E440FC">
        <w:rPr>
          <w:sz w:val="28"/>
        </w:rPr>
        <w:t xml:space="preserve"> </w:t>
      </w:r>
      <w:r>
        <w:rPr>
          <w:sz w:val="28"/>
        </w:rPr>
        <w:t>связь системы</w:t>
      </w:r>
      <w:r w:rsidR="00E440FC">
        <w:rPr>
          <w:sz w:val="28"/>
        </w:rPr>
        <w:t xml:space="preserve"> </w:t>
      </w:r>
      <w:r>
        <w:rPr>
          <w:sz w:val="28"/>
        </w:rPr>
        <w:t xml:space="preserve">переподготовки с последующим трудоустройством. </w:t>
      </w:r>
    </w:p>
    <w:p w:rsidR="006E5518" w:rsidRDefault="006E5518" w:rsidP="00E440FC">
      <w:pPr>
        <w:shd w:val="clear" w:color="auto" w:fill="FFFFFF"/>
        <w:spacing w:line="360" w:lineRule="auto"/>
        <w:ind w:firstLine="709"/>
        <w:jc w:val="both"/>
        <w:rPr>
          <w:color w:val="000000"/>
          <w:sz w:val="28"/>
        </w:rPr>
      </w:pPr>
      <w:r>
        <w:rPr>
          <w:color w:val="000000"/>
          <w:sz w:val="28"/>
        </w:rPr>
        <w:t>Социальная адаптация становится для большинства уволенных военнослужащих сложным процессом, сложность которого выражается в</w:t>
      </w:r>
    </w:p>
    <w:p w:rsidR="006E5518" w:rsidRDefault="00E440FC" w:rsidP="00E440FC">
      <w:pPr>
        <w:shd w:val="clear" w:color="auto" w:fill="FFFFFF"/>
        <w:spacing w:line="360" w:lineRule="auto"/>
        <w:ind w:firstLine="709"/>
        <w:jc w:val="both"/>
        <w:rPr>
          <w:color w:val="000000"/>
          <w:sz w:val="28"/>
        </w:rPr>
      </w:pPr>
      <w:r>
        <w:rPr>
          <w:color w:val="000000"/>
          <w:sz w:val="28"/>
        </w:rPr>
        <w:t xml:space="preserve"> </w:t>
      </w:r>
      <w:r w:rsidR="006E5518">
        <w:rPr>
          <w:color w:val="000000"/>
          <w:sz w:val="28"/>
        </w:rPr>
        <w:t xml:space="preserve">- необходимости освоить новые социальные роли, </w:t>
      </w:r>
    </w:p>
    <w:p w:rsidR="006E5518" w:rsidRDefault="006E5518" w:rsidP="00E440FC">
      <w:pPr>
        <w:shd w:val="clear" w:color="auto" w:fill="FFFFFF"/>
        <w:spacing w:line="360" w:lineRule="auto"/>
        <w:ind w:firstLine="709"/>
        <w:jc w:val="both"/>
        <w:rPr>
          <w:color w:val="000000"/>
          <w:sz w:val="28"/>
        </w:rPr>
      </w:pPr>
      <w:r>
        <w:rPr>
          <w:color w:val="000000"/>
          <w:sz w:val="28"/>
        </w:rPr>
        <w:t xml:space="preserve">- сформировать адекватную самооценку, </w:t>
      </w:r>
    </w:p>
    <w:p w:rsidR="006E5518" w:rsidRDefault="006E5518" w:rsidP="00E440FC">
      <w:pPr>
        <w:shd w:val="clear" w:color="auto" w:fill="FFFFFF"/>
        <w:spacing w:line="360" w:lineRule="auto"/>
        <w:ind w:firstLine="709"/>
        <w:jc w:val="both"/>
        <w:rPr>
          <w:color w:val="000000"/>
          <w:sz w:val="28"/>
        </w:rPr>
      </w:pPr>
      <w:r>
        <w:rPr>
          <w:color w:val="000000"/>
          <w:sz w:val="28"/>
        </w:rPr>
        <w:t>- соотнести свои возможности с требованиями рынка труда,</w:t>
      </w:r>
    </w:p>
    <w:p w:rsidR="006E5518" w:rsidRDefault="006E5518" w:rsidP="00E440FC">
      <w:pPr>
        <w:shd w:val="clear" w:color="auto" w:fill="FFFFFF"/>
        <w:spacing w:line="360" w:lineRule="auto"/>
        <w:ind w:firstLine="709"/>
        <w:jc w:val="both"/>
        <w:rPr>
          <w:color w:val="000000"/>
          <w:sz w:val="28"/>
        </w:rPr>
      </w:pPr>
      <w:r>
        <w:rPr>
          <w:color w:val="000000"/>
          <w:sz w:val="28"/>
        </w:rPr>
        <w:t xml:space="preserve">- обрести новую профессию, </w:t>
      </w:r>
    </w:p>
    <w:p w:rsidR="006E5518" w:rsidRDefault="006E5518" w:rsidP="00E440FC">
      <w:pPr>
        <w:shd w:val="clear" w:color="auto" w:fill="FFFFFF"/>
        <w:spacing w:line="360" w:lineRule="auto"/>
        <w:ind w:firstLine="709"/>
        <w:jc w:val="both"/>
        <w:rPr>
          <w:color w:val="000000"/>
          <w:sz w:val="28"/>
        </w:rPr>
      </w:pPr>
      <w:r>
        <w:rPr>
          <w:color w:val="000000"/>
          <w:sz w:val="28"/>
        </w:rPr>
        <w:t>- осуществить поиск вакантных должностей и заключить трудовой договор.</w:t>
      </w:r>
    </w:p>
    <w:p w:rsidR="006E5518" w:rsidRDefault="006E5518" w:rsidP="00E440FC">
      <w:pPr>
        <w:shd w:val="clear" w:color="auto" w:fill="FFFFFF"/>
        <w:spacing w:line="360" w:lineRule="auto"/>
        <w:ind w:firstLine="709"/>
        <w:jc w:val="both"/>
      </w:pPr>
      <w:r>
        <w:rPr>
          <w:color w:val="000000"/>
          <w:sz w:val="28"/>
        </w:rPr>
        <w:t>Таким образом, обеспечение</w:t>
      </w:r>
      <w:r>
        <w:rPr>
          <w:rFonts w:ascii="Arial" w:hAnsi="Arial"/>
          <w:color w:val="000000"/>
          <w:sz w:val="28"/>
        </w:rPr>
        <w:t xml:space="preserve"> </w:t>
      </w:r>
      <w:r>
        <w:rPr>
          <w:color w:val="000000"/>
          <w:sz w:val="28"/>
        </w:rPr>
        <w:t>успешной</w:t>
      </w:r>
      <w:r>
        <w:rPr>
          <w:rFonts w:ascii="Arial" w:hAnsi="Arial"/>
          <w:color w:val="000000"/>
          <w:sz w:val="28"/>
        </w:rPr>
        <w:t xml:space="preserve"> </w:t>
      </w:r>
      <w:r>
        <w:rPr>
          <w:color w:val="000000"/>
          <w:sz w:val="28"/>
        </w:rPr>
        <w:t>социальной</w:t>
      </w:r>
      <w:r>
        <w:rPr>
          <w:rFonts w:ascii="Arial" w:hAnsi="Arial"/>
          <w:color w:val="000000"/>
          <w:sz w:val="28"/>
        </w:rPr>
        <w:t xml:space="preserve"> </w:t>
      </w:r>
      <w:r>
        <w:rPr>
          <w:color w:val="000000"/>
          <w:sz w:val="28"/>
        </w:rPr>
        <w:t>адаптации военнослужащих</w:t>
      </w:r>
      <w:r w:rsidR="00E440FC">
        <w:rPr>
          <w:color w:val="000000"/>
          <w:sz w:val="28"/>
        </w:rPr>
        <w:t xml:space="preserve"> </w:t>
      </w:r>
      <w:r>
        <w:rPr>
          <w:color w:val="000000"/>
          <w:sz w:val="28"/>
        </w:rPr>
        <w:t>запаса - это проблема и личностная, и государственная. Решение этой проблемы даст возможность людям безболезненно перейти к новым видам деятельности, позволит обществу эффективно использовать подготовленных специалистов в интересах экономического развития, поможет данной категории населения на равных конкурировать на рынках труда.</w:t>
      </w:r>
    </w:p>
    <w:p w:rsidR="006E5518" w:rsidRDefault="006E5518" w:rsidP="00E440FC">
      <w:pPr>
        <w:spacing w:line="360" w:lineRule="auto"/>
        <w:ind w:firstLine="709"/>
        <w:jc w:val="both"/>
        <w:rPr>
          <w:sz w:val="28"/>
        </w:rPr>
      </w:pPr>
      <w:r>
        <w:rPr>
          <w:sz w:val="28"/>
          <w:szCs w:val="28"/>
        </w:rPr>
        <w:t>Доклад окончен, спасибо за внимание.</w:t>
      </w:r>
      <w:bookmarkStart w:id="22" w:name="_GoBack"/>
      <w:bookmarkEnd w:id="22"/>
    </w:p>
    <w:sectPr w:rsidR="006E5518" w:rsidSect="00E440FC">
      <w:headerReference w:type="even" r:id="rId8"/>
      <w:headerReference w:type="default" r:id="rId9"/>
      <w:footerReference w:type="even" r:id="rId10"/>
      <w:footerReference w:type="default" r:id="rId11"/>
      <w:footnotePr>
        <w:numRestart w:val="eachSect"/>
      </w:footnotePr>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7F1" w:rsidRDefault="001707F1">
      <w:r>
        <w:separator/>
      </w:r>
    </w:p>
  </w:endnote>
  <w:endnote w:type="continuationSeparator" w:id="0">
    <w:p w:rsidR="001707F1" w:rsidRDefault="0017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T6EBo00">
    <w:panose1 w:val="00000000000000000000"/>
    <w:charset w:val="CC"/>
    <w:family w:val="auto"/>
    <w:notTrueType/>
    <w:pitch w:val="default"/>
    <w:sig w:usb0="00000201" w:usb1="00000000" w:usb2="00000000" w:usb3="00000000" w:csb0="00000004" w:csb1="00000000"/>
  </w:font>
  <w:font w:name="TimesNewRomanPS-BoldMT+1">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236" w:rsidRDefault="00100236">
    <w:pPr>
      <w:pStyle w:val="a5"/>
      <w:framePr w:wrap="around" w:vAnchor="text" w:hAnchor="margin" w:xAlign="right" w:y="1"/>
      <w:rPr>
        <w:rStyle w:val="a7"/>
      </w:rPr>
    </w:pPr>
  </w:p>
  <w:p w:rsidR="00100236" w:rsidRDefault="0010023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236" w:rsidRDefault="0010023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7F1" w:rsidRDefault="001707F1">
      <w:r>
        <w:separator/>
      </w:r>
    </w:p>
  </w:footnote>
  <w:footnote w:type="continuationSeparator" w:id="0">
    <w:p w:rsidR="001707F1" w:rsidRDefault="001707F1">
      <w:r>
        <w:continuationSeparator/>
      </w:r>
    </w:p>
  </w:footnote>
  <w:footnote w:id="1">
    <w:p w:rsidR="001707F1" w:rsidRDefault="00100236">
      <w:pPr>
        <w:pStyle w:val="a8"/>
        <w:jc w:val="both"/>
      </w:pPr>
      <w:r>
        <w:rPr>
          <w:rStyle w:val="aa"/>
        </w:rPr>
        <w:footnoteRef/>
      </w:r>
      <w:r>
        <w:t xml:space="preserve"> Вебер М. Избранные произведения. М., 1990; Гидинтс Э. Социология. М., 1999; Дюркгейм Э. Социология. Ее предмет, метод, предназначение. М., 1995; Ламарк Ж.Б. Избранные произведения. М., 1959; Ленин В.И. Марксизм и ревизионизм. ПСС, т.17; Парсонс Т. Система современных обществ. М., 19997; Сорокин П. Кризис нашего времени//Человек. Цивилизация. Общество. М.,1992; Смелзер Н. Социология. М., 1998. </w:t>
      </w:r>
    </w:p>
  </w:footnote>
  <w:footnote w:id="2">
    <w:p w:rsidR="001707F1" w:rsidRDefault="00100236">
      <w:pPr>
        <w:pStyle w:val="a8"/>
        <w:jc w:val="both"/>
      </w:pPr>
      <w:r>
        <w:rPr>
          <w:rStyle w:val="aa"/>
        </w:rPr>
        <w:footnoteRef/>
      </w:r>
      <w:r>
        <w:t xml:space="preserve">   Бестужев-Лада И.В. Прогнозированное обоснование социальных нововведений. М., 1993; Бердяев Н.А. О назначении человека. М.', 1993; Добреньков В.И., Кравченко А.И. Социология в 3-х том. Методика и историям М., 2000; Жуков В.И. Российские преобразования: социология, экономика, политика. - М.: Академический Проект, 2003; Знанецкий Ф; Исходные данные социологии // Американская социологическая мысль. М., 1996; Иванов В.Н. Муниципальная кадровая политика: Учеб. Пособие для вузов. 2-е изд.-М.: Муниципальный мир, 2003; Корель Л.В. Социология адаптации: этюды апологии. Новосибирск, 1997. С. 40; Кравченко А.И. Трудовые организации: структура, функции, поведение. М., 1992; Осадчая Г.И. Социальная сфера общества: теория и методология социологического анализа. М.,    1996; Осипов Г.В.Социология и политика. М., 1995;</w:t>
      </w:r>
    </w:p>
  </w:footnote>
  <w:footnote w:id="3">
    <w:p w:rsidR="001707F1" w:rsidRDefault="00100236">
      <w:pPr>
        <w:pStyle w:val="a8"/>
      </w:pPr>
      <w:r>
        <w:rPr>
          <w:rStyle w:val="aa"/>
        </w:rPr>
        <w:footnoteRef/>
      </w:r>
      <w:r>
        <w:t xml:space="preserve"> БюффонЖ. Всеобщая и частная естественная история. СПб., 1989.</w:t>
      </w:r>
    </w:p>
  </w:footnote>
  <w:footnote w:id="4">
    <w:p w:rsidR="001707F1" w:rsidRDefault="00C4287D" w:rsidP="00C4287D">
      <w:pPr>
        <w:pStyle w:val="a8"/>
      </w:pPr>
      <w:r>
        <w:rPr>
          <w:rStyle w:val="aa"/>
        </w:rPr>
        <w:footnoteRef/>
      </w:r>
      <w:r>
        <w:t xml:space="preserve"> Спенсер Г. Сочинения. СПб., 2002.</w:t>
      </w:r>
    </w:p>
  </w:footnote>
  <w:footnote w:id="5">
    <w:p w:rsidR="001707F1" w:rsidRDefault="00100236">
      <w:pPr>
        <w:pStyle w:val="a8"/>
      </w:pPr>
      <w:r>
        <w:rPr>
          <w:rStyle w:val="aa"/>
        </w:rPr>
        <w:footnoteRef/>
      </w:r>
      <w:r>
        <w:t xml:space="preserve"> Спенсер Г. Недостаточность естественного подбора. СПб</w:t>
      </w:r>
      <w:r w:rsidRPr="00F56164">
        <w:t xml:space="preserve">., </w:t>
      </w:r>
      <w:r>
        <w:t>200</w:t>
      </w:r>
      <w:r w:rsidRPr="00F56164">
        <w:t xml:space="preserve">4. </w:t>
      </w:r>
    </w:p>
  </w:footnote>
  <w:footnote w:id="6">
    <w:p w:rsidR="001707F1" w:rsidRDefault="00100236">
      <w:pPr>
        <w:pStyle w:val="a8"/>
        <w:jc w:val="both"/>
      </w:pPr>
      <w:r>
        <w:rPr>
          <w:rStyle w:val="aa"/>
        </w:rPr>
        <w:footnoteRef/>
      </w:r>
      <w:r>
        <w:t xml:space="preserve"> Знанецкий Ф. Исходные данные социологии // Американская социологическая мысль. М., 1996. </w:t>
      </w:r>
      <w:r>
        <w:br/>
      </w:r>
    </w:p>
  </w:footnote>
  <w:footnote w:id="7">
    <w:p w:rsidR="001707F1" w:rsidRDefault="00935344" w:rsidP="00935344">
      <w:pPr>
        <w:pStyle w:val="a8"/>
      </w:pPr>
      <w:r>
        <w:rPr>
          <w:rStyle w:val="aa"/>
        </w:rPr>
        <w:footnoteRef/>
      </w:r>
      <w:r>
        <w:t xml:space="preserve"> Дюркгейм Э. Социология. М., 1995. </w:t>
      </w:r>
    </w:p>
  </w:footnote>
  <w:footnote w:id="8">
    <w:p w:rsidR="001707F1" w:rsidRDefault="00100236">
      <w:pPr>
        <w:shd w:val="clear" w:color="auto" w:fill="FFFFFF"/>
        <w:jc w:val="both"/>
      </w:pPr>
      <w:r>
        <w:rPr>
          <w:rStyle w:val="aa"/>
          <w:sz w:val="20"/>
        </w:rPr>
        <w:footnoteRef/>
      </w:r>
      <w:r>
        <w:rPr>
          <w:sz w:val="20"/>
        </w:rPr>
        <w:t xml:space="preserve"> Шубкин В Н. Молодежь вступает в жизнь // Вопросы философии. 1965</w:t>
      </w:r>
      <w:r w:rsidR="00667EF5">
        <w:rPr>
          <w:sz w:val="20"/>
        </w:rPr>
        <w:t>. № 5</w:t>
      </w:r>
      <w:r>
        <w:rPr>
          <w:sz w:val="20"/>
        </w:rPr>
        <w:t>.</w:t>
      </w:r>
    </w:p>
  </w:footnote>
  <w:footnote w:id="9">
    <w:p w:rsidR="00100236" w:rsidRDefault="00100236">
      <w:pPr>
        <w:shd w:val="clear" w:color="auto" w:fill="FFFFFF"/>
        <w:jc w:val="both"/>
        <w:rPr>
          <w:sz w:val="20"/>
        </w:rPr>
      </w:pPr>
      <w:r>
        <w:rPr>
          <w:rStyle w:val="aa"/>
          <w:sz w:val="20"/>
        </w:rPr>
        <w:footnoteRef/>
      </w:r>
      <w:r>
        <w:rPr>
          <w:sz w:val="20"/>
        </w:rPr>
        <w:t xml:space="preserve"> Ольшанский Д.В. Адаптация социальная //Философский энциклопедический словарь. М, 1989. С. 9.</w:t>
      </w:r>
    </w:p>
    <w:p w:rsidR="001707F1" w:rsidRDefault="001707F1">
      <w:pPr>
        <w:shd w:val="clear" w:color="auto" w:fill="FFFFFF"/>
        <w:jc w:val="both"/>
      </w:pPr>
    </w:p>
  </w:footnote>
  <w:footnote w:id="10">
    <w:p w:rsidR="00100236" w:rsidRDefault="00100236">
      <w:pPr>
        <w:shd w:val="clear" w:color="auto" w:fill="FFFFFF"/>
        <w:spacing w:line="360" w:lineRule="auto"/>
        <w:jc w:val="both"/>
        <w:rPr>
          <w:sz w:val="20"/>
        </w:rPr>
      </w:pPr>
      <w:r>
        <w:rPr>
          <w:rStyle w:val="aa"/>
        </w:rPr>
        <w:footnoteRef/>
      </w:r>
      <w:r>
        <w:t xml:space="preserve"> </w:t>
      </w:r>
      <w:r>
        <w:rPr>
          <w:sz w:val="20"/>
        </w:rPr>
        <w:t>Карако П.  С. Адаптация // Новейший философский словарь. Минск. 1998. С. 9.</w:t>
      </w:r>
    </w:p>
    <w:p w:rsidR="001707F1" w:rsidRDefault="001707F1">
      <w:pPr>
        <w:shd w:val="clear" w:color="auto" w:fill="FFFFFF"/>
        <w:spacing w:line="360" w:lineRule="auto"/>
        <w:jc w:val="both"/>
      </w:pPr>
    </w:p>
  </w:footnote>
  <w:footnote w:id="11">
    <w:p w:rsidR="001707F1" w:rsidRDefault="00100236">
      <w:pPr>
        <w:pStyle w:val="a8"/>
      </w:pPr>
      <w:r>
        <w:rPr>
          <w:rStyle w:val="aa"/>
        </w:rPr>
        <w:footnoteRef/>
      </w:r>
      <w:r>
        <w:t xml:space="preserve"> Собчик Л.Н. Психология индивидуальности. М., 2002. С. 120.</w:t>
      </w:r>
    </w:p>
  </w:footnote>
  <w:footnote w:id="12">
    <w:p w:rsidR="00100236" w:rsidRDefault="00100236">
      <w:pPr>
        <w:jc w:val="both"/>
        <w:rPr>
          <w:sz w:val="20"/>
        </w:rPr>
      </w:pPr>
      <w:r>
        <w:rPr>
          <w:rStyle w:val="aa"/>
        </w:rPr>
        <w:footnoteRef/>
      </w:r>
      <w:r>
        <w:t xml:space="preserve"> </w:t>
      </w:r>
      <w:r>
        <w:rPr>
          <w:sz w:val="20"/>
        </w:rPr>
        <w:t xml:space="preserve">Осипов Г. В. Социальное мифотворчество и социальная практика. — М.: Изд. НОРМА, 2000. С. 56. </w:t>
      </w:r>
    </w:p>
    <w:p w:rsidR="001707F1" w:rsidRDefault="001707F1">
      <w:pPr>
        <w:jc w:val="both"/>
      </w:pPr>
    </w:p>
  </w:footnote>
  <w:footnote w:id="13">
    <w:p w:rsidR="00100236" w:rsidRDefault="00100236">
      <w:pPr>
        <w:shd w:val="clear" w:color="auto" w:fill="FFFFFF"/>
        <w:jc w:val="both"/>
        <w:rPr>
          <w:sz w:val="20"/>
        </w:rPr>
      </w:pPr>
      <w:r>
        <w:rPr>
          <w:rStyle w:val="aa"/>
        </w:rPr>
        <w:footnoteRef/>
      </w:r>
      <w:r>
        <w:t xml:space="preserve"> </w:t>
      </w:r>
      <w:r>
        <w:rPr>
          <w:color w:val="000000"/>
          <w:sz w:val="20"/>
        </w:rPr>
        <w:t>Кравченко Н. Поддержка бывших военнослужащих // Человеческие ресурсы. 2005. № 2. С. 24.</w:t>
      </w:r>
    </w:p>
    <w:p w:rsidR="001707F1" w:rsidRDefault="001707F1">
      <w:pPr>
        <w:shd w:val="clear" w:color="auto" w:fill="FFFFFF"/>
        <w:jc w:val="both"/>
      </w:pPr>
    </w:p>
  </w:footnote>
  <w:footnote w:id="14">
    <w:p w:rsidR="00100236" w:rsidRDefault="00100236">
      <w:pPr>
        <w:shd w:val="clear" w:color="auto" w:fill="FFFFFF"/>
        <w:jc w:val="both"/>
        <w:rPr>
          <w:sz w:val="20"/>
        </w:rPr>
      </w:pPr>
      <w:r>
        <w:rPr>
          <w:rStyle w:val="aa"/>
        </w:rPr>
        <w:footnoteRef/>
      </w:r>
      <w:r>
        <w:t xml:space="preserve"> </w:t>
      </w:r>
      <w:r>
        <w:rPr>
          <w:sz w:val="20"/>
        </w:rPr>
        <w:t>Осухова Н.Г., Лотова И.П., Калиничев В.Л. Социально- психологическая адаптация кадровых военнослужащих, уволенных в запас или отставку: теория и практика. /Под ред. Н.Г. Осуховой, И.П. Лотовой - М., 2001. С. 44.</w:t>
      </w:r>
    </w:p>
    <w:p w:rsidR="001707F1" w:rsidRDefault="001707F1">
      <w:pPr>
        <w:shd w:val="clear" w:color="auto" w:fill="FFFFFF"/>
        <w:jc w:val="both"/>
      </w:pPr>
    </w:p>
  </w:footnote>
  <w:footnote w:id="15">
    <w:p w:rsidR="001707F1" w:rsidRDefault="00100236">
      <w:pPr>
        <w:pStyle w:val="a8"/>
      </w:pPr>
      <w:r>
        <w:rPr>
          <w:rStyle w:val="aa"/>
        </w:rPr>
        <w:footnoteRef/>
      </w:r>
      <w:r>
        <w:t xml:space="preserve"> Векторы: Россия – НАТО. Информационный бюллетень. № 10. 2005. С. 13</w:t>
      </w:r>
    </w:p>
  </w:footnote>
  <w:footnote w:id="16">
    <w:p w:rsidR="00100236" w:rsidRDefault="00100236">
      <w:pPr>
        <w:jc w:val="both"/>
        <w:rPr>
          <w:sz w:val="20"/>
        </w:rPr>
      </w:pPr>
      <w:r>
        <w:rPr>
          <w:rStyle w:val="aa"/>
        </w:rPr>
        <w:footnoteRef/>
      </w:r>
      <w:r>
        <w:t xml:space="preserve"> </w:t>
      </w:r>
      <w:r>
        <w:rPr>
          <w:sz w:val="20"/>
        </w:rPr>
        <w:t>Решетников М. М., Чермянин С. В., Корзунин В. А. Адаптация и реадаптация как социально-психологическая проблема // Философские науки, 2005, № 10. С. 31- 44.</w:t>
      </w:r>
    </w:p>
    <w:p w:rsidR="001707F1" w:rsidRDefault="001707F1">
      <w:pPr>
        <w:jc w:val="both"/>
      </w:pPr>
    </w:p>
  </w:footnote>
  <w:footnote w:id="17">
    <w:p w:rsidR="00100236" w:rsidRDefault="00100236">
      <w:pPr>
        <w:shd w:val="clear" w:color="auto" w:fill="FFFFFF"/>
        <w:jc w:val="both"/>
        <w:rPr>
          <w:sz w:val="20"/>
        </w:rPr>
      </w:pPr>
      <w:r>
        <w:rPr>
          <w:rStyle w:val="aa"/>
        </w:rPr>
        <w:footnoteRef/>
      </w:r>
      <w:r>
        <w:t xml:space="preserve"> </w:t>
      </w:r>
      <w:r>
        <w:rPr>
          <w:sz w:val="20"/>
        </w:rPr>
        <w:t>Таран Ю.Я. Социальная адаптация бывших военнослужащих и членов их семей. Опыт работы негосударственных некоммерческих организаций.  Труд и социальные отношения. 2007. - №1. – С.151.</w:t>
      </w:r>
    </w:p>
    <w:p w:rsidR="001707F1" w:rsidRDefault="001707F1">
      <w:pPr>
        <w:shd w:val="clear" w:color="auto" w:fill="FFFFFF"/>
        <w:jc w:val="both"/>
      </w:pPr>
    </w:p>
  </w:footnote>
  <w:footnote w:id="18">
    <w:p w:rsidR="00100236" w:rsidRDefault="00100236">
      <w:pPr>
        <w:shd w:val="clear" w:color="auto" w:fill="FFFFFF"/>
        <w:jc w:val="both"/>
        <w:rPr>
          <w:sz w:val="20"/>
        </w:rPr>
      </w:pPr>
      <w:r>
        <w:rPr>
          <w:rStyle w:val="aa"/>
          <w:sz w:val="20"/>
        </w:rPr>
        <w:footnoteRef/>
      </w:r>
      <w:r>
        <w:rPr>
          <w:sz w:val="20"/>
        </w:rPr>
        <w:t xml:space="preserve"> </w:t>
      </w:r>
      <w:r>
        <w:rPr>
          <w:color w:val="000000"/>
          <w:sz w:val="20"/>
        </w:rPr>
        <w:t>Мальцев И.В.,  Соловьев С.С.  Социальные проблемы бывших кадровых военнослужащих // Социс. 2006. № 4. С. 74.</w:t>
      </w:r>
    </w:p>
    <w:p w:rsidR="001707F1" w:rsidRDefault="001707F1">
      <w:pPr>
        <w:shd w:val="clear" w:color="auto" w:fill="FFFFFF"/>
        <w:jc w:val="both"/>
      </w:pPr>
    </w:p>
  </w:footnote>
  <w:footnote w:id="19">
    <w:p w:rsidR="001707F1" w:rsidRDefault="00100236" w:rsidP="00A438E7">
      <w:r>
        <w:rPr>
          <w:rStyle w:val="aa"/>
          <w:b/>
          <w:bCs/>
        </w:rPr>
        <w:footnoteRef/>
      </w:r>
      <w:r>
        <w:t xml:space="preserve"> «Военно-социологические исследования»сборн</w:t>
      </w:r>
      <w:r w:rsidR="00A438E7">
        <w:t xml:space="preserve">ик статей  №1 (13) Москва 2006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236" w:rsidRDefault="00100236">
    <w:pPr>
      <w:pStyle w:val="ad"/>
      <w:framePr w:wrap="around" w:vAnchor="text" w:hAnchor="margin" w:xAlign="right" w:y="1"/>
      <w:rPr>
        <w:rStyle w:val="a7"/>
      </w:rPr>
    </w:pPr>
  </w:p>
  <w:p w:rsidR="00100236" w:rsidRDefault="00100236">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236" w:rsidRDefault="008365BF" w:rsidP="00695037">
    <w:pPr>
      <w:pStyle w:val="ad"/>
      <w:framePr w:wrap="around" w:vAnchor="text" w:hAnchor="page" w:x="10702" w:y="69"/>
      <w:rPr>
        <w:rStyle w:val="a7"/>
      </w:rPr>
    </w:pPr>
    <w:r>
      <w:rPr>
        <w:rStyle w:val="a7"/>
        <w:noProof/>
      </w:rPr>
      <w:t>2</w:t>
    </w:r>
  </w:p>
  <w:p w:rsidR="00100236" w:rsidRDefault="00100236">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D0F38"/>
    <w:multiLevelType w:val="hybridMultilevel"/>
    <w:tmpl w:val="E686255A"/>
    <w:lvl w:ilvl="0" w:tplc="34EED65A">
      <w:start w:val="1"/>
      <w:numFmt w:val="decimal"/>
      <w:lvlText w:val="%1."/>
      <w:lvlJc w:val="left"/>
      <w:pPr>
        <w:tabs>
          <w:tab w:val="num" w:pos="1755"/>
        </w:tabs>
        <w:ind w:left="1755" w:hanging="1046"/>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8CF0FC1"/>
    <w:multiLevelType w:val="hybridMultilevel"/>
    <w:tmpl w:val="3438B544"/>
    <w:lvl w:ilvl="0" w:tplc="FFFFFFFF">
      <w:start w:val="1"/>
      <w:numFmt w:val="decimal"/>
      <w:lvlText w:val="%1)"/>
      <w:lvlJc w:val="left"/>
      <w:pPr>
        <w:tabs>
          <w:tab w:val="num" w:pos="1804"/>
        </w:tabs>
        <w:ind w:left="1804" w:hanging="1095"/>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ascii="Times New Roman" w:hAnsi="Times New Roman" w:cs="Times New Roman" w:hint="default"/>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2">
    <w:nsid w:val="166E396F"/>
    <w:multiLevelType w:val="hybridMultilevel"/>
    <w:tmpl w:val="86AE591A"/>
    <w:lvl w:ilvl="0" w:tplc="FFFFFFFF">
      <w:start w:val="1"/>
      <w:numFmt w:val="decimal"/>
      <w:lvlText w:val="%1."/>
      <w:lvlJc w:val="left"/>
      <w:pPr>
        <w:tabs>
          <w:tab w:val="num" w:pos="1620"/>
        </w:tabs>
        <w:ind w:left="1620" w:hanging="360"/>
      </w:pPr>
      <w:rPr>
        <w:rFonts w:cs="Times New Roman"/>
        <w:sz w:val="28"/>
        <w:szCs w:val="28"/>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3">
    <w:nsid w:val="1C743629"/>
    <w:multiLevelType w:val="hybridMultilevel"/>
    <w:tmpl w:val="EC38BDB6"/>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C995826"/>
    <w:multiLevelType w:val="hybridMultilevel"/>
    <w:tmpl w:val="EF5EA1C8"/>
    <w:lvl w:ilvl="0" w:tplc="AFE8F21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C474DE7"/>
    <w:multiLevelType w:val="multilevel"/>
    <w:tmpl w:val="D5C6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104365"/>
    <w:multiLevelType w:val="hybridMultilevel"/>
    <w:tmpl w:val="E1F62842"/>
    <w:lvl w:ilvl="0" w:tplc="FFFFFFFF">
      <w:start w:val="1"/>
      <w:numFmt w:val="decimal"/>
      <w:lvlText w:val="%1."/>
      <w:lvlJc w:val="left"/>
      <w:pPr>
        <w:tabs>
          <w:tab w:val="num" w:pos="720"/>
        </w:tabs>
        <w:ind w:left="720" w:hanging="360"/>
      </w:pPr>
      <w:rPr>
        <w:rFonts w:cs="Times New Roman"/>
        <w:sz w:val="28"/>
        <w:szCs w:val="28"/>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514C09EA"/>
    <w:multiLevelType w:val="multilevel"/>
    <w:tmpl w:val="2992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185CB0"/>
    <w:multiLevelType w:val="hybridMultilevel"/>
    <w:tmpl w:val="2FB69DD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7"/>
  </w:num>
  <w:num w:numId="2">
    <w:abstractNumId w:val="1"/>
  </w:num>
  <w:num w:numId="3">
    <w:abstractNumId w:val="6"/>
  </w:num>
  <w:num w:numId="4">
    <w:abstractNumId w:val="2"/>
  </w:num>
  <w:num w:numId="5">
    <w:abstractNumId w:val="5"/>
  </w:num>
  <w:num w:numId="6">
    <w:abstractNumId w:val="8"/>
  </w:num>
  <w:num w:numId="7">
    <w:abstractNumId w:val="3"/>
  </w:num>
  <w:num w:numId="8">
    <w:abstractNumId w:val="4"/>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6164"/>
    <w:rsid w:val="00000E2F"/>
    <w:rsid w:val="00066F7A"/>
    <w:rsid w:val="00100236"/>
    <w:rsid w:val="00107F6C"/>
    <w:rsid w:val="001235E3"/>
    <w:rsid w:val="001510D5"/>
    <w:rsid w:val="00151C03"/>
    <w:rsid w:val="001707F1"/>
    <w:rsid w:val="00181433"/>
    <w:rsid w:val="0022065A"/>
    <w:rsid w:val="00286253"/>
    <w:rsid w:val="002929A0"/>
    <w:rsid w:val="002B4184"/>
    <w:rsid w:val="002B5880"/>
    <w:rsid w:val="00304313"/>
    <w:rsid w:val="00380332"/>
    <w:rsid w:val="004635D0"/>
    <w:rsid w:val="00536AB3"/>
    <w:rsid w:val="00555AB7"/>
    <w:rsid w:val="005F4CA6"/>
    <w:rsid w:val="00603D91"/>
    <w:rsid w:val="00633108"/>
    <w:rsid w:val="00667EF5"/>
    <w:rsid w:val="00695037"/>
    <w:rsid w:val="006E5518"/>
    <w:rsid w:val="00702EDB"/>
    <w:rsid w:val="00745A93"/>
    <w:rsid w:val="0076286F"/>
    <w:rsid w:val="007D1CE1"/>
    <w:rsid w:val="007F1F00"/>
    <w:rsid w:val="008365BF"/>
    <w:rsid w:val="00864452"/>
    <w:rsid w:val="00867E6E"/>
    <w:rsid w:val="00874A94"/>
    <w:rsid w:val="009061A6"/>
    <w:rsid w:val="00927DFA"/>
    <w:rsid w:val="00935344"/>
    <w:rsid w:val="009750AA"/>
    <w:rsid w:val="009B6ACE"/>
    <w:rsid w:val="00A438E7"/>
    <w:rsid w:val="00B736FD"/>
    <w:rsid w:val="00BE37DD"/>
    <w:rsid w:val="00C40939"/>
    <w:rsid w:val="00C4287D"/>
    <w:rsid w:val="00D62E0F"/>
    <w:rsid w:val="00DB39A1"/>
    <w:rsid w:val="00DE4FA2"/>
    <w:rsid w:val="00DE5CB4"/>
    <w:rsid w:val="00E440FC"/>
    <w:rsid w:val="00E546D5"/>
    <w:rsid w:val="00E73434"/>
    <w:rsid w:val="00EF27AB"/>
    <w:rsid w:val="00F56164"/>
    <w:rsid w:val="00F62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A8E43A70-2218-49CD-AA0A-2081164C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67E6E"/>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867E6E"/>
    <w:pPr>
      <w:keepNext/>
      <w:spacing w:before="240" w:after="60"/>
      <w:outlineLvl w:val="3"/>
    </w:pPr>
    <w:rPr>
      <w:b/>
      <w:bCs/>
      <w:sz w:val="28"/>
      <w:szCs w:val="28"/>
    </w:rPr>
  </w:style>
  <w:style w:type="paragraph" w:styleId="5">
    <w:name w:val="heading 5"/>
    <w:basedOn w:val="a"/>
    <w:next w:val="a"/>
    <w:link w:val="50"/>
    <w:uiPriority w:val="9"/>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pPr>
      <w:spacing w:before="100" w:beforeAutospacing="1" w:after="100" w:afterAutospacing="1"/>
    </w:pPr>
  </w:style>
  <w:style w:type="character" w:styleId="a4">
    <w:name w:val="Hyperlink"/>
    <w:uiPriority w:val="99"/>
    <w:rPr>
      <w:rFonts w:cs="Times New Roman"/>
      <w:color w:val="0046B9"/>
      <w:u w:val="none"/>
      <w:effect w:val="none"/>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Pr>
      <w:rFonts w:cs="Times New Roman"/>
    </w:rPr>
  </w:style>
  <w:style w:type="paragraph" w:customStyle="1" w:styleId="rvps144">
    <w:name w:val="rvps144"/>
    <w:basedOn w:val="a"/>
    <w:pPr>
      <w:ind w:firstLine="450"/>
      <w:jc w:val="both"/>
    </w:pPr>
  </w:style>
  <w:style w:type="paragraph" w:customStyle="1" w:styleId="rvps147">
    <w:name w:val="rvps147"/>
    <w:basedOn w:val="a"/>
  </w:style>
  <w:style w:type="paragraph" w:customStyle="1" w:styleId="rvps149">
    <w:name w:val="rvps149"/>
    <w:basedOn w:val="a"/>
    <w:pPr>
      <w:jc w:val="both"/>
    </w:pPr>
  </w:style>
  <w:style w:type="character" w:customStyle="1" w:styleId="rvts145">
    <w:name w:val="rvts145"/>
    <w:rPr>
      <w:rFonts w:ascii="Verdana" w:hAnsi="Verdana" w:cs="Times New Roman"/>
      <w:b/>
      <w:bCs/>
      <w:i/>
      <w:iCs/>
      <w:color w:val="000000"/>
      <w:sz w:val="18"/>
      <w:szCs w:val="18"/>
      <w:u w:val="none"/>
      <w:effect w:val="none"/>
      <w:shd w:val="clear" w:color="auto" w:fill="auto"/>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style>
  <w:style w:type="character" w:styleId="aa">
    <w:name w:val="footnote reference"/>
    <w:uiPriority w:val="99"/>
    <w:semiHidden/>
    <w:rPr>
      <w:rFonts w:cs="Times New Roman"/>
      <w:vertAlign w:val="superscript"/>
    </w:rPr>
  </w:style>
  <w:style w:type="character" w:customStyle="1" w:styleId="ab">
    <w:name w:val="Знак"/>
    <w:rPr>
      <w:rFonts w:ascii="Arial" w:hAnsi="Arial" w:cs="Arial"/>
      <w:b/>
      <w:bCs/>
      <w:i/>
      <w:iCs/>
      <w:sz w:val="28"/>
      <w:szCs w:val="28"/>
      <w:lang w:val="ru-RU" w:eastAsia="ru-RU" w:bidi="ar-SA"/>
    </w:rPr>
  </w:style>
  <w:style w:type="paragraph" w:styleId="21">
    <w:name w:val="List 2"/>
    <w:basedOn w:val="a"/>
    <w:uiPriority w:val="99"/>
    <w:rsid w:val="00867E6E"/>
    <w:pPr>
      <w:ind w:left="566" w:hanging="283"/>
    </w:pPr>
  </w:style>
  <w:style w:type="character" w:styleId="ac">
    <w:name w:val="Strong"/>
    <w:uiPriority w:val="22"/>
    <w:qFormat/>
    <w:rPr>
      <w:rFonts w:cs="Times New Roman"/>
      <w:b/>
      <w:bCs/>
    </w:rPr>
  </w:style>
  <w:style w:type="paragraph" w:styleId="11">
    <w:name w:val="toc 1"/>
    <w:basedOn w:val="a"/>
    <w:next w:val="a"/>
    <w:autoRedefine/>
    <w:uiPriority w:val="39"/>
    <w:semiHidden/>
  </w:style>
  <w:style w:type="paragraph" w:styleId="22">
    <w:name w:val="toc 2"/>
    <w:basedOn w:val="a"/>
    <w:next w:val="a"/>
    <w:autoRedefine/>
    <w:uiPriority w:val="39"/>
    <w:semiHidden/>
    <w:pPr>
      <w:tabs>
        <w:tab w:val="right" w:leader="dot" w:pos="9345"/>
      </w:tabs>
      <w:spacing w:line="360" w:lineRule="auto"/>
      <w:ind w:left="240"/>
    </w:pPr>
    <w:rPr>
      <w:noProof/>
      <w:sz w:val="28"/>
      <w:szCs w:val="28"/>
    </w:rPr>
  </w:style>
  <w:style w:type="paragraph" w:styleId="51">
    <w:name w:val="toc 5"/>
    <w:basedOn w:val="a"/>
    <w:next w:val="a"/>
    <w:autoRedefine/>
    <w:uiPriority w:val="39"/>
    <w:semiHidden/>
    <w:pPr>
      <w:ind w:left="960"/>
    </w:p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rPr>
      <w:sz w:val="24"/>
      <w:szCs w:val="24"/>
    </w:rPr>
  </w:style>
  <w:style w:type="paragraph" w:styleId="23">
    <w:name w:val="List Continue 2"/>
    <w:basedOn w:val="a"/>
    <w:uiPriority w:val="99"/>
    <w:rsid w:val="00867E6E"/>
    <w:pPr>
      <w:spacing w:after="120"/>
      <w:ind w:left="566"/>
    </w:pPr>
  </w:style>
  <w:style w:type="paragraph" w:styleId="af">
    <w:name w:val="Title"/>
    <w:basedOn w:val="a"/>
    <w:link w:val="af0"/>
    <w:uiPriority w:val="10"/>
    <w:qFormat/>
    <w:rsid w:val="00867E6E"/>
    <w:pPr>
      <w:spacing w:before="240" w:after="60"/>
      <w:jc w:val="center"/>
      <w:outlineLvl w:val="0"/>
    </w:pPr>
    <w:rPr>
      <w:rFonts w:ascii="Arial" w:hAnsi="Arial" w:cs="Arial"/>
      <w:b/>
      <w:bCs/>
      <w:kern w:val="28"/>
      <w:sz w:val="32"/>
      <w:szCs w:val="32"/>
    </w:r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paragraph" w:styleId="af1">
    <w:name w:val="Body Text"/>
    <w:basedOn w:val="a"/>
    <w:link w:val="af2"/>
    <w:uiPriority w:val="99"/>
    <w:rsid w:val="00867E6E"/>
    <w:pPr>
      <w:spacing w:after="120"/>
    </w:pPr>
  </w:style>
  <w:style w:type="character" w:customStyle="1" w:styleId="af2">
    <w:name w:val="Основной текст Знак"/>
    <w:link w:val="af1"/>
    <w:uiPriority w:val="99"/>
    <w:semiHidden/>
    <w:rPr>
      <w:sz w:val="24"/>
      <w:szCs w:val="24"/>
    </w:rPr>
  </w:style>
  <w:style w:type="paragraph" w:styleId="af3">
    <w:name w:val="Body Text Indent"/>
    <w:basedOn w:val="a"/>
    <w:link w:val="af4"/>
    <w:uiPriority w:val="99"/>
    <w:rsid w:val="00867E6E"/>
    <w:pPr>
      <w:spacing w:after="120"/>
      <w:ind w:left="283"/>
    </w:pPr>
  </w:style>
  <w:style w:type="character" w:customStyle="1" w:styleId="af4">
    <w:name w:val="Основной текст с отступом Знак"/>
    <w:link w:val="af3"/>
    <w:uiPriority w:val="99"/>
    <w:semiHidden/>
    <w:rPr>
      <w:sz w:val="24"/>
      <w:szCs w:val="24"/>
    </w:rPr>
  </w:style>
  <w:style w:type="paragraph" w:styleId="af5">
    <w:name w:val="Subtitle"/>
    <w:basedOn w:val="a"/>
    <w:link w:val="af6"/>
    <w:uiPriority w:val="11"/>
    <w:qFormat/>
    <w:rsid w:val="00867E6E"/>
    <w:pPr>
      <w:spacing w:after="60"/>
      <w:jc w:val="center"/>
      <w:outlineLvl w:val="1"/>
    </w:pPr>
    <w:rPr>
      <w:rFonts w:ascii="Arial" w:hAnsi="Arial" w:cs="Arial"/>
    </w:rPr>
  </w:style>
  <w:style w:type="character" w:customStyle="1" w:styleId="af6">
    <w:name w:val="Подзаголовок Знак"/>
    <w:link w:val="af5"/>
    <w:uiPriority w:val="11"/>
    <w:rPr>
      <w:rFonts w:ascii="Cambria" w:eastAsia="Times New Roman" w:hAnsi="Cambria" w:cs="Times New Roman"/>
      <w:sz w:val="24"/>
      <w:szCs w:val="24"/>
    </w:rPr>
  </w:style>
  <w:style w:type="paragraph" w:styleId="af7">
    <w:name w:val="Normal Indent"/>
    <w:basedOn w:val="a"/>
    <w:uiPriority w:val="99"/>
    <w:rsid w:val="00867E6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1462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16234</Words>
  <Characters>92535</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Социальная адаптация граждан уволенных с военной службы по контракту</vt:lpstr>
    </vt:vector>
  </TitlesOfParts>
  <Company>1</Company>
  <LinksUpToDate>false</LinksUpToDate>
  <CharactersWithSpaces>108552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адаптация граждан уволенных с военной службы по контракту</dc:title>
  <dc:subject>Дипломная работа</dc:subject>
  <dc:creator>Солнцев</dc:creator>
  <cp:keywords/>
  <dc:description/>
  <cp:lastModifiedBy>admin</cp:lastModifiedBy>
  <cp:revision>2</cp:revision>
  <cp:lastPrinted>2009-01-28T12:13:00Z</cp:lastPrinted>
  <dcterms:created xsi:type="dcterms:W3CDTF">2014-03-08T02:05:00Z</dcterms:created>
  <dcterms:modified xsi:type="dcterms:W3CDTF">2014-03-08T02:05:00Z</dcterms:modified>
</cp:coreProperties>
</file>