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27" w:rsidRPr="00E812A7" w:rsidRDefault="00B66627" w:rsidP="00E812A7">
      <w:pPr>
        <w:pStyle w:val="1"/>
        <w:spacing w:before="0" w:after="0" w:line="360" w:lineRule="auto"/>
        <w:ind w:left="709"/>
        <w:jc w:val="center"/>
        <w:rPr>
          <w:rFonts w:ascii="Times New Roman" w:hAnsi="Times New Roman" w:cs="Times New Roman"/>
          <w:sz w:val="28"/>
          <w:szCs w:val="28"/>
        </w:rPr>
      </w:pPr>
      <w:r w:rsidRPr="00E812A7">
        <w:rPr>
          <w:rFonts w:ascii="Times New Roman" w:hAnsi="Times New Roman" w:cs="Times New Roman"/>
          <w:sz w:val="28"/>
          <w:szCs w:val="28"/>
        </w:rPr>
        <w:t>МИНИСТЕРСТВО ОБРАЗОВАНИЯ И НАУКИ РОССИЙСКОЙ ФЕДЕРАЦИИ</w:t>
      </w:r>
    </w:p>
    <w:p w:rsidR="00B66627" w:rsidRPr="00E812A7" w:rsidRDefault="00B66627" w:rsidP="00E812A7">
      <w:pPr>
        <w:spacing w:line="360" w:lineRule="auto"/>
        <w:ind w:left="709"/>
        <w:jc w:val="center"/>
        <w:rPr>
          <w:b/>
          <w:sz w:val="28"/>
          <w:szCs w:val="28"/>
        </w:rPr>
      </w:pPr>
      <w:r w:rsidRPr="00E812A7">
        <w:rPr>
          <w:b/>
          <w:sz w:val="28"/>
          <w:szCs w:val="28"/>
        </w:rPr>
        <w:t>ФЕДЕРАЛЬНОЕ АГЕНТСТВО ПО ОБРАЗОВАНИЮ</w:t>
      </w:r>
    </w:p>
    <w:p w:rsidR="00B66627" w:rsidRPr="00E812A7" w:rsidRDefault="00B66627" w:rsidP="00E812A7">
      <w:pPr>
        <w:pStyle w:val="2"/>
        <w:spacing w:line="360" w:lineRule="auto"/>
        <w:ind w:left="709"/>
        <w:rPr>
          <w:b/>
          <w:color w:val="auto"/>
          <w:spacing w:val="0"/>
          <w:szCs w:val="28"/>
        </w:rPr>
      </w:pPr>
      <w:r w:rsidRPr="00E812A7">
        <w:rPr>
          <w:color w:val="auto"/>
          <w:spacing w:val="0"/>
          <w:szCs w:val="28"/>
        </w:rPr>
        <w:t>РОССИЙСКИЙ ГОСУДАРСТВЕННЫЙ СОЦИАЛЬНЫЙ УНИВЕРСИТЕТ</w:t>
      </w:r>
    </w:p>
    <w:p w:rsidR="00B66627" w:rsidRPr="00E812A7" w:rsidRDefault="00B66627" w:rsidP="00E812A7">
      <w:pPr>
        <w:spacing w:line="360" w:lineRule="auto"/>
        <w:ind w:firstLine="709"/>
        <w:jc w:val="both"/>
        <w:rPr>
          <w:sz w:val="28"/>
          <w:szCs w:val="28"/>
        </w:rPr>
      </w:pPr>
    </w:p>
    <w:p w:rsidR="00B66627" w:rsidRPr="00E812A7" w:rsidRDefault="00B66627" w:rsidP="00E812A7">
      <w:pPr>
        <w:spacing w:line="360" w:lineRule="auto"/>
        <w:ind w:firstLine="709"/>
        <w:jc w:val="center"/>
        <w:rPr>
          <w:sz w:val="28"/>
          <w:szCs w:val="28"/>
        </w:rPr>
      </w:pPr>
      <w:r w:rsidRPr="00E812A7">
        <w:rPr>
          <w:sz w:val="28"/>
          <w:szCs w:val="28"/>
        </w:rPr>
        <w:t>Кафедра Социальной работы</w:t>
      </w:r>
    </w:p>
    <w:p w:rsidR="00B66627" w:rsidRPr="00E812A7" w:rsidRDefault="00B66627" w:rsidP="00E812A7">
      <w:pPr>
        <w:spacing w:line="360" w:lineRule="auto"/>
        <w:ind w:firstLine="709"/>
        <w:jc w:val="both"/>
        <w:rPr>
          <w:sz w:val="28"/>
          <w:szCs w:val="28"/>
        </w:rPr>
      </w:pPr>
    </w:p>
    <w:p w:rsidR="00E812A7" w:rsidRPr="00E812A7" w:rsidRDefault="00E812A7" w:rsidP="00E812A7">
      <w:pPr>
        <w:pStyle w:val="3"/>
        <w:spacing w:before="0" w:after="0" w:line="360" w:lineRule="auto"/>
        <w:ind w:firstLine="709"/>
        <w:jc w:val="both"/>
        <w:rPr>
          <w:rFonts w:ascii="Times New Roman" w:hAnsi="Times New Roman" w:cs="Times New Roman"/>
          <w:sz w:val="28"/>
          <w:szCs w:val="28"/>
          <w:lang w:val="en-US"/>
        </w:rPr>
      </w:pPr>
    </w:p>
    <w:p w:rsidR="00B66627" w:rsidRPr="00E812A7" w:rsidRDefault="00B66627" w:rsidP="00E812A7">
      <w:pPr>
        <w:pStyle w:val="3"/>
        <w:spacing w:before="0" w:after="0" w:line="360" w:lineRule="auto"/>
        <w:ind w:firstLine="709"/>
        <w:jc w:val="center"/>
        <w:rPr>
          <w:rFonts w:ascii="Times New Roman" w:hAnsi="Times New Roman" w:cs="Times New Roman"/>
          <w:sz w:val="28"/>
          <w:szCs w:val="28"/>
        </w:rPr>
      </w:pPr>
      <w:r w:rsidRPr="00E812A7">
        <w:rPr>
          <w:rFonts w:ascii="Times New Roman" w:hAnsi="Times New Roman" w:cs="Times New Roman"/>
          <w:sz w:val="28"/>
          <w:szCs w:val="28"/>
        </w:rPr>
        <w:t>ДИПЛОМНАЯ РАБОТА</w:t>
      </w:r>
    </w:p>
    <w:p w:rsidR="00B66627" w:rsidRPr="00E812A7" w:rsidRDefault="00B66627" w:rsidP="00E812A7">
      <w:pPr>
        <w:spacing w:line="360" w:lineRule="auto"/>
        <w:ind w:firstLine="709"/>
        <w:jc w:val="center"/>
        <w:rPr>
          <w:sz w:val="28"/>
          <w:szCs w:val="28"/>
        </w:rPr>
      </w:pPr>
    </w:p>
    <w:p w:rsidR="00B66627" w:rsidRPr="00E812A7" w:rsidRDefault="00B66627" w:rsidP="00E812A7">
      <w:pPr>
        <w:spacing w:line="360" w:lineRule="auto"/>
        <w:ind w:left="709"/>
        <w:jc w:val="center"/>
        <w:rPr>
          <w:b/>
          <w:sz w:val="28"/>
          <w:szCs w:val="28"/>
        </w:rPr>
      </w:pPr>
      <w:r w:rsidRPr="00E812A7">
        <w:rPr>
          <w:sz w:val="28"/>
          <w:szCs w:val="28"/>
        </w:rPr>
        <w:t xml:space="preserve">НА ТЕМУ: </w:t>
      </w:r>
      <w:r w:rsidRPr="00E812A7">
        <w:rPr>
          <w:b/>
          <w:sz w:val="28"/>
          <w:szCs w:val="28"/>
        </w:rPr>
        <w:t>«Социальная работа с дезадаптированными детьми и подростками (на примере</w:t>
      </w:r>
      <w:r w:rsidRPr="00E812A7">
        <w:rPr>
          <w:sz w:val="28"/>
          <w:szCs w:val="28"/>
        </w:rPr>
        <w:t xml:space="preserve"> </w:t>
      </w:r>
      <w:r w:rsidRPr="00E812A7">
        <w:rPr>
          <w:b/>
          <w:sz w:val="28"/>
          <w:szCs w:val="28"/>
        </w:rPr>
        <w:t>государственного учреждения социального обслуживания «Социально-реабилитационный центр для несовершеннолетних «Нежность» г. Красноармейска Саратовской области )»</w:t>
      </w:r>
    </w:p>
    <w:p w:rsidR="00B66627" w:rsidRPr="00E812A7" w:rsidRDefault="00B66627" w:rsidP="00E812A7">
      <w:pPr>
        <w:spacing w:line="360" w:lineRule="auto"/>
        <w:ind w:firstLine="709"/>
        <w:jc w:val="both"/>
        <w:rPr>
          <w:sz w:val="28"/>
          <w:szCs w:val="28"/>
        </w:rPr>
      </w:pPr>
    </w:p>
    <w:p w:rsidR="00B66627" w:rsidRPr="00E812A7" w:rsidRDefault="00B66627" w:rsidP="00E812A7">
      <w:pPr>
        <w:spacing w:line="360" w:lineRule="auto"/>
        <w:ind w:firstLine="709"/>
        <w:jc w:val="both"/>
        <w:rPr>
          <w:sz w:val="28"/>
          <w:szCs w:val="28"/>
        </w:rPr>
      </w:pPr>
    </w:p>
    <w:p w:rsidR="00E812A7" w:rsidRPr="00E812A7" w:rsidRDefault="00B66627" w:rsidP="00E812A7">
      <w:pPr>
        <w:spacing w:line="360" w:lineRule="auto"/>
        <w:ind w:firstLine="5812"/>
        <w:jc w:val="both"/>
        <w:rPr>
          <w:sz w:val="28"/>
          <w:szCs w:val="28"/>
        </w:rPr>
      </w:pPr>
      <w:r w:rsidRPr="00E812A7">
        <w:rPr>
          <w:sz w:val="28"/>
          <w:szCs w:val="28"/>
        </w:rPr>
        <w:t>Студента:6 курса</w:t>
      </w:r>
    </w:p>
    <w:p w:rsidR="00B66627" w:rsidRPr="00E812A7" w:rsidRDefault="00B66627" w:rsidP="00E812A7">
      <w:pPr>
        <w:spacing w:line="360" w:lineRule="auto"/>
        <w:ind w:firstLine="5812"/>
        <w:jc w:val="both"/>
        <w:rPr>
          <w:sz w:val="28"/>
          <w:szCs w:val="28"/>
        </w:rPr>
      </w:pPr>
      <w:r w:rsidRPr="00E812A7">
        <w:rPr>
          <w:sz w:val="28"/>
          <w:szCs w:val="28"/>
        </w:rPr>
        <w:t>заочной формы обучения</w:t>
      </w:r>
    </w:p>
    <w:p w:rsidR="00B66627" w:rsidRPr="00E812A7" w:rsidRDefault="00B66627" w:rsidP="00E812A7">
      <w:pPr>
        <w:spacing w:line="360" w:lineRule="auto"/>
        <w:ind w:firstLine="5812"/>
        <w:jc w:val="both"/>
        <w:rPr>
          <w:sz w:val="28"/>
          <w:szCs w:val="28"/>
        </w:rPr>
      </w:pPr>
      <w:r w:rsidRPr="00E812A7">
        <w:rPr>
          <w:sz w:val="28"/>
          <w:szCs w:val="28"/>
        </w:rPr>
        <w:t>Бочкарёвой Лилии</w:t>
      </w:r>
    </w:p>
    <w:p w:rsidR="00B66627" w:rsidRPr="00E812A7" w:rsidRDefault="00B66627" w:rsidP="00E812A7">
      <w:pPr>
        <w:spacing w:line="360" w:lineRule="auto"/>
        <w:ind w:firstLine="5812"/>
        <w:jc w:val="both"/>
        <w:rPr>
          <w:sz w:val="28"/>
          <w:szCs w:val="28"/>
        </w:rPr>
      </w:pPr>
    </w:p>
    <w:p w:rsidR="00B66627" w:rsidRPr="00E812A7" w:rsidRDefault="00B66627" w:rsidP="00E812A7">
      <w:pPr>
        <w:spacing w:line="360" w:lineRule="auto"/>
        <w:ind w:firstLine="5812"/>
        <w:jc w:val="both"/>
        <w:rPr>
          <w:sz w:val="28"/>
          <w:szCs w:val="28"/>
        </w:rPr>
      </w:pPr>
    </w:p>
    <w:p w:rsidR="00B66627" w:rsidRPr="00E812A7" w:rsidRDefault="00B66627" w:rsidP="00E812A7">
      <w:pPr>
        <w:spacing w:line="360" w:lineRule="auto"/>
        <w:ind w:firstLine="5812"/>
        <w:jc w:val="both"/>
        <w:rPr>
          <w:sz w:val="28"/>
          <w:szCs w:val="28"/>
        </w:rPr>
      </w:pPr>
      <w:r w:rsidRPr="00E812A7">
        <w:rPr>
          <w:sz w:val="28"/>
          <w:szCs w:val="28"/>
        </w:rPr>
        <w:t>Руководитель: к.и.н., доцент</w:t>
      </w:r>
    </w:p>
    <w:p w:rsidR="00B66627" w:rsidRPr="00E812A7" w:rsidRDefault="00B66627" w:rsidP="00E812A7">
      <w:pPr>
        <w:spacing w:line="360" w:lineRule="auto"/>
        <w:ind w:firstLine="5812"/>
        <w:jc w:val="both"/>
        <w:rPr>
          <w:sz w:val="28"/>
          <w:szCs w:val="28"/>
        </w:rPr>
      </w:pPr>
      <w:r w:rsidRPr="00E812A7">
        <w:rPr>
          <w:sz w:val="28"/>
          <w:szCs w:val="28"/>
        </w:rPr>
        <w:t>Стенищева Ольга Борисовна</w:t>
      </w:r>
    </w:p>
    <w:p w:rsidR="00B66627" w:rsidRPr="00E812A7" w:rsidRDefault="00B66627" w:rsidP="00E812A7">
      <w:pPr>
        <w:spacing w:line="360" w:lineRule="auto"/>
        <w:ind w:firstLine="709"/>
        <w:jc w:val="both"/>
        <w:rPr>
          <w:sz w:val="28"/>
          <w:szCs w:val="28"/>
        </w:rPr>
      </w:pPr>
    </w:p>
    <w:p w:rsidR="00B66627" w:rsidRPr="00E812A7" w:rsidRDefault="00B66627" w:rsidP="00E812A7">
      <w:pPr>
        <w:spacing w:line="360" w:lineRule="auto"/>
        <w:ind w:firstLine="709"/>
        <w:jc w:val="both"/>
        <w:rPr>
          <w:sz w:val="28"/>
          <w:szCs w:val="28"/>
        </w:rPr>
      </w:pPr>
    </w:p>
    <w:p w:rsidR="00E812A7" w:rsidRPr="00612C13" w:rsidRDefault="00E812A7" w:rsidP="00E812A7">
      <w:pPr>
        <w:spacing w:line="360" w:lineRule="auto"/>
        <w:ind w:firstLine="709"/>
        <w:jc w:val="both"/>
        <w:rPr>
          <w:sz w:val="28"/>
          <w:szCs w:val="28"/>
        </w:rPr>
      </w:pPr>
    </w:p>
    <w:p w:rsidR="00B66627" w:rsidRPr="00E812A7" w:rsidRDefault="00B66627" w:rsidP="00612C13">
      <w:pPr>
        <w:spacing w:line="360" w:lineRule="auto"/>
        <w:ind w:firstLine="709"/>
        <w:jc w:val="center"/>
        <w:rPr>
          <w:sz w:val="28"/>
          <w:szCs w:val="28"/>
        </w:rPr>
      </w:pPr>
      <w:r w:rsidRPr="00E812A7">
        <w:rPr>
          <w:sz w:val="28"/>
          <w:szCs w:val="28"/>
        </w:rPr>
        <w:t>САРАТОВ - 2009</w:t>
      </w:r>
    </w:p>
    <w:p w:rsidR="00A94BC8" w:rsidRPr="00612C13" w:rsidRDefault="00E812A7" w:rsidP="00E812A7">
      <w:pPr>
        <w:spacing w:line="360" w:lineRule="auto"/>
        <w:ind w:firstLine="709"/>
        <w:jc w:val="center"/>
        <w:rPr>
          <w:b/>
          <w:sz w:val="28"/>
          <w:szCs w:val="28"/>
        </w:rPr>
      </w:pPr>
      <w:r w:rsidRPr="00E812A7">
        <w:rPr>
          <w:sz w:val="28"/>
          <w:szCs w:val="28"/>
        </w:rPr>
        <w:br w:type="page"/>
      </w:r>
      <w:r w:rsidR="00A94BC8" w:rsidRPr="00E812A7">
        <w:rPr>
          <w:b/>
          <w:sz w:val="28"/>
          <w:szCs w:val="28"/>
        </w:rPr>
        <w:t>Содержание</w:t>
      </w:r>
    </w:p>
    <w:p w:rsidR="00E812A7" w:rsidRPr="00612C13" w:rsidRDefault="00E812A7" w:rsidP="00E812A7">
      <w:pPr>
        <w:spacing w:line="360" w:lineRule="auto"/>
        <w:ind w:firstLine="709"/>
        <w:jc w:val="both"/>
        <w:rPr>
          <w:b/>
          <w:sz w:val="28"/>
          <w:szCs w:val="28"/>
        </w:rPr>
      </w:pPr>
    </w:p>
    <w:p w:rsidR="00E812A7" w:rsidRPr="00E812A7" w:rsidRDefault="00E812A7" w:rsidP="00E812A7">
      <w:pPr>
        <w:spacing w:line="360" w:lineRule="auto"/>
        <w:jc w:val="both"/>
        <w:rPr>
          <w:sz w:val="28"/>
          <w:szCs w:val="28"/>
        </w:rPr>
      </w:pPr>
      <w:r w:rsidRPr="00E812A7">
        <w:rPr>
          <w:sz w:val="28"/>
          <w:szCs w:val="28"/>
        </w:rPr>
        <w:t>Введение</w:t>
      </w:r>
    </w:p>
    <w:p w:rsidR="00E812A7" w:rsidRPr="00E812A7" w:rsidRDefault="00E812A7" w:rsidP="00E812A7">
      <w:pPr>
        <w:spacing w:line="360" w:lineRule="auto"/>
        <w:jc w:val="both"/>
        <w:rPr>
          <w:sz w:val="28"/>
          <w:szCs w:val="28"/>
        </w:rPr>
      </w:pPr>
      <w:r w:rsidRPr="00E812A7">
        <w:rPr>
          <w:sz w:val="28"/>
          <w:szCs w:val="28"/>
        </w:rPr>
        <w:t>Глава 1. Организационные и правовые основы социальной работы с дезадаптированными детьми и подростками</w:t>
      </w:r>
    </w:p>
    <w:p w:rsidR="00E812A7" w:rsidRPr="00E812A7" w:rsidRDefault="00E812A7" w:rsidP="00E812A7">
      <w:pPr>
        <w:spacing w:line="360" w:lineRule="auto"/>
        <w:jc w:val="both"/>
        <w:rPr>
          <w:sz w:val="28"/>
          <w:szCs w:val="28"/>
        </w:rPr>
      </w:pPr>
      <w:r w:rsidRPr="00E812A7">
        <w:rPr>
          <w:sz w:val="28"/>
          <w:szCs w:val="28"/>
        </w:rPr>
        <w:t>1.1 Нормативно-правовые акты, регламентирующие социальную работу с неблагополучными детьми и подростками</w:t>
      </w:r>
    </w:p>
    <w:p w:rsidR="00E812A7" w:rsidRPr="00E812A7" w:rsidRDefault="00E812A7" w:rsidP="00E812A7">
      <w:pPr>
        <w:spacing w:line="360" w:lineRule="auto"/>
        <w:jc w:val="both"/>
        <w:rPr>
          <w:sz w:val="28"/>
          <w:szCs w:val="28"/>
        </w:rPr>
      </w:pPr>
      <w:r w:rsidRPr="00E812A7">
        <w:rPr>
          <w:sz w:val="28"/>
          <w:szCs w:val="28"/>
        </w:rPr>
        <w:t>1.2 Система социальных служб для детей и подростков</w:t>
      </w:r>
    </w:p>
    <w:p w:rsidR="00E812A7" w:rsidRPr="00E812A7" w:rsidRDefault="00E812A7" w:rsidP="00E812A7">
      <w:pPr>
        <w:spacing w:line="360" w:lineRule="auto"/>
        <w:jc w:val="both"/>
        <w:rPr>
          <w:sz w:val="28"/>
          <w:szCs w:val="28"/>
        </w:rPr>
      </w:pPr>
      <w:r w:rsidRPr="00E812A7">
        <w:rPr>
          <w:sz w:val="28"/>
          <w:szCs w:val="28"/>
        </w:rPr>
        <w:t>Глава 2. Анализ деятельности социально-реабилитационного центра с приютом «Нежность» в г. Красноармейске</w:t>
      </w:r>
    </w:p>
    <w:p w:rsidR="00E812A7" w:rsidRPr="00E812A7" w:rsidRDefault="00E812A7" w:rsidP="00E812A7">
      <w:pPr>
        <w:spacing w:line="360" w:lineRule="auto"/>
        <w:jc w:val="both"/>
        <w:rPr>
          <w:sz w:val="28"/>
          <w:szCs w:val="28"/>
        </w:rPr>
      </w:pPr>
      <w:r w:rsidRPr="00E812A7">
        <w:rPr>
          <w:sz w:val="28"/>
          <w:szCs w:val="28"/>
        </w:rPr>
        <w:t>2.1 Задачи, функции и структура центра «Нежность»</w:t>
      </w:r>
    </w:p>
    <w:p w:rsidR="00E812A7" w:rsidRPr="00E812A7" w:rsidRDefault="00E812A7" w:rsidP="00E812A7">
      <w:pPr>
        <w:spacing w:line="360" w:lineRule="auto"/>
        <w:jc w:val="both"/>
        <w:rPr>
          <w:sz w:val="28"/>
          <w:szCs w:val="28"/>
        </w:rPr>
      </w:pPr>
      <w:r w:rsidRPr="00E812A7">
        <w:rPr>
          <w:sz w:val="28"/>
          <w:szCs w:val="28"/>
        </w:rPr>
        <w:t>2.2 Технологии социальной работы с дезадаптированными детьми и подростками</w:t>
      </w:r>
    </w:p>
    <w:p w:rsidR="00E812A7" w:rsidRPr="00E812A7" w:rsidRDefault="00E812A7" w:rsidP="00E812A7">
      <w:pPr>
        <w:spacing w:line="360" w:lineRule="auto"/>
        <w:jc w:val="both"/>
        <w:rPr>
          <w:sz w:val="28"/>
          <w:szCs w:val="28"/>
        </w:rPr>
      </w:pPr>
      <w:r w:rsidRPr="00E812A7">
        <w:rPr>
          <w:sz w:val="28"/>
          <w:szCs w:val="28"/>
        </w:rPr>
        <w:t>2.3 Неблагополучные семьи и работа с ними</w:t>
      </w:r>
    </w:p>
    <w:p w:rsidR="00E812A7" w:rsidRPr="00E812A7" w:rsidRDefault="00E812A7" w:rsidP="00E812A7">
      <w:pPr>
        <w:spacing w:line="360" w:lineRule="auto"/>
        <w:jc w:val="both"/>
        <w:rPr>
          <w:sz w:val="28"/>
          <w:szCs w:val="28"/>
        </w:rPr>
      </w:pPr>
      <w:r w:rsidRPr="00E812A7">
        <w:rPr>
          <w:sz w:val="28"/>
          <w:szCs w:val="28"/>
        </w:rPr>
        <w:t>Глава 3. Авторский проект изменения принципов и технологий работы с дезадаптированными детьми и подростками</w:t>
      </w:r>
    </w:p>
    <w:p w:rsidR="00E812A7" w:rsidRPr="00E812A7" w:rsidRDefault="00E812A7" w:rsidP="00E812A7">
      <w:pPr>
        <w:spacing w:line="360" w:lineRule="auto"/>
        <w:jc w:val="both"/>
        <w:rPr>
          <w:sz w:val="28"/>
          <w:szCs w:val="28"/>
        </w:rPr>
      </w:pPr>
      <w:r w:rsidRPr="00E812A7">
        <w:rPr>
          <w:sz w:val="28"/>
          <w:szCs w:val="28"/>
        </w:rPr>
        <w:t>3.1</w:t>
      </w:r>
      <w:r w:rsidRPr="00E812A7">
        <w:rPr>
          <w:sz w:val="28"/>
          <w:szCs w:val="28"/>
        </w:rPr>
        <w:tab/>
        <w:t>Проблемы подросткового возраста</w:t>
      </w:r>
    </w:p>
    <w:p w:rsidR="00E812A7" w:rsidRPr="00E812A7" w:rsidRDefault="00E812A7" w:rsidP="00E812A7">
      <w:pPr>
        <w:spacing w:line="360" w:lineRule="auto"/>
        <w:jc w:val="both"/>
        <w:rPr>
          <w:sz w:val="28"/>
          <w:szCs w:val="28"/>
        </w:rPr>
      </w:pPr>
      <w:r w:rsidRPr="00E812A7">
        <w:rPr>
          <w:sz w:val="28"/>
          <w:szCs w:val="28"/>
        </w:rPr>
        <w:t>3.2</w:t>
      </w:r>
      <w:r w:rsidRPr="00E812A7">
        <w:rPr>
          <w:sz w:val="28"/>
          <w:szCs w:val="28"/>
        </w:rPr>
        <w:tab/>
        <w:t>Проект «Гражданином быть обязан»</w:t>
      </w:r>
    </w:p>
    <w:p w:rsidR="00E812A7" w:rsidRPr="00E812A7" w:rsidRDefault="00E812A7" w:rsidP="00E812A7">
      <w:pPr>
        <w:spacing w:line="360" w:lineRule="auto"/>
        <w:jc w:val="both"/>
        <w:rPr>
          <w:sz w:val="28"/>
          <w:szCs w:val="28"/>
        </w:rPr>
      </w:pPr>
      <w:r w:rsidRPr="00E812A7">
        <w:rPr>
          <w:sz w:val="28"/>
          <w:szCs w:val="28"/>
        </w:rPr>
        <w:t>Заключение</w:t>
      </w:r>
    </w:p>
    <w:p w:rsidR="00E812A7" w:rsidRPr="00E812A7" w:rsidRDefault="00E812A7" w:rsidP="00E812A7">
      <w:pPr>
        <w:spacing w:line="360" w:lineRule="auto"/>
        <w:jc w:val="both"/>
        <w:rPr>
          <w:sz w:val="28"/>
          <w:szCs w:val="28"/>
        </w:rPr>
      </w:pPr>
      <w:r w:rsidRPr="00E812A7">
        <w:rPr>
          <w:sz w:val="28"/>
          <w:szCs w:val="28"/>
        </w:rPr>
        <w:t>Список литературы</w:t>
      </w:r>
    </w:p>
    <w:p w:rsidR="00E812A7" w:rsidRPr="00612C13" w:rsidRDefault="00E812A7" w:rsidP="00E812A7">
      <w:pPr>
        <w:spacing w:line="360" w:lineRule="auto"/>
        <w:jc w:val="both"/>
        <w:rPr>
          <w:sz w:val="28"/>
          <w:szCs w:val="28"/>
        </w:rPr>
      </w:pPr>
      <w:r w:rsidRPr="00E812A7">
        <w:rPr>
          <w:sz w:val="28"/>
          <w:szCs w:val="28"/>
        </w:rPr>
        <w:t>Приложения</w:t>
      </w:r>
    </w:p>
    <w:p w:rsidR="00A94BC8" w:rsidRPr="00612C13" w:rsidRDefault="00E812A7" w:rsidP="00E812A7">
      <w:pPr>
        <w:spacing w:line="360" w:lineRule="auto"/>
        <w:jc w:val="center"/>
        <w:rPr>
          <w:b/>
          <w:sz w:val="28"/>
          <w:szCs w:val="28"/>
        </w:rPr>
      </w:pPr>
      <w:r w:rsidRPr="00E812A7">
        <w:rPr>
          <w:sz w:val="28"/>
          <w:szCs w:val="28"/>
        </w:rPr>
        <w:br w:type="page"/>
      </w:r>
      <w:r w:rsidR="00A94BC8" w:rsidRPr="00E812A7">
        <w:rPr>
          <w:b/>
          <w:sz w:val="28"/>
          <w:szCs w:val="28"/>
        </w:rPr>
        <w:t>Введение</w:t>
      </w:r>
    </w:p>
    <w:p w:rsidR="00E812A7" w:rsidRPr="00612C13" w:rsidRDefault="00E812A7" w:rsidP="00E812A7">
      <w:pPr>
        <w:spacing w:line="360" w:lineRule="auto"/>
        <w:ind w:firstLine="709"/>
        <w:jc w:val="both"/>
        <w:rPr>
          <w:b/>
          <w:sz w:val="28"/>
          <w:szCs w:val="28"/>
        </w:rPr>
      </w:pP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Глубокие социальные потрясения, происходящие в российском обществе, кризисное состояние экономики, культуры и образования катастрофически ухудшают условия жизни и воспитания детей и молодежи,</w:t>
      </w:r>
      <w:r w:rsidR="00E812A7" w:rsidRPr="00E812A7">
        <w:rPr>
          <w:sz w:val="28"/>
          <w:szCs w:val="28"/>
        </w:rPr>
        <w:t xml:space="preserve"> </w:t>
      </w:r>
      <w:r w:rsidRPr="00E812A7">
        <w:rPr>
          <w:sz w:val="28"/>
          <w:szCs w:val="28"/>
        </w:rPr>
        <w:t>неизбежно приводят</w:t>
      </w:r>
      <w:r w:rsidR="00E812A7" w:rsidRPr="00E812A7">
        <w:rPr>
          <w:sz w:val="28"/>
          <w:szCs w:val="28"/>
        </w:rPr>
        <w:t xml:space="preserve"> </w:t>
      </w:r>
      <w:r w:rsidRPr="00E812A7">
        <w:rPr>
          <w:sz w:val="28"/>
          <w:szCs w:val="28"/>
        </w:rPr>
        <w:t>к увеличению количества и разнообразия трудностей и рисков, с которыми сталкиваются ребенок и его родители в процессе жизни и развития. Как следствие, исследователи отмечают целый ряд негативных тенденций в детской и подростковой</w:t>
      </w:r>
      <w:r w:rsidR="00E812A7" w:rsidRPr="00E812A7">
        <w:rPr>
          <w:sz w:val="28"/>
          <w:szCs w:val="28"/>
        </w:rPr>
        <w:t xml:space="preserve"> </w:t>
      </w:r>
      <w:r w:rsidRPr="00E812A7">
        <w:rPr>
          <w:sz w:val="28"/>
          <w:szCs w:val="28"/>
        </w:rPr>
        <w:t xml:space="preserve">среде. Результаты этих негативных явлений наблюдаются в росте подростковой преступности, в увеличении числа беспризорных и безнадзорных детей, в возрастании масштабов детского алкоголизма и наркомании.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настоящее время острейшую социально-экономическую и нравственную значимость приобрел феномен социального сиротства и детской безнадзорности. По данным Министерства здравоохранения и социального развития, в феврале 2006 года в России было 715 тысяч безнадзорных детей.</w:t>
      </w:r>
      <w:r w:rsidR="00E812A7" w:rsidRPr="00E812A7">
        <w:rPr>
          <w:sz w:val="28"/>
          <w:szCs w:val="28"/>
        </w:rPr>
        <w:t xml:space="preserve"> </w:t>
      </w:r>
      <w:r w:rsidRPr="00E812A7">
        <w:rPr>
          <w:sz w:val="28"/>
          <w:szCs w:val="28"/>
        </w:rPr>
        <w:t>Но это только дети, попавшие в поле зрения социальных служб. Экспертные оценки количества беспризорных и безнадзорных значительно выше, их количество оценивалось примерно в 2 млн. детей</w:t>
      </w:r>
      <w:r w:rsidRPr="00E812A7">
        <w:rPr>
          <w:rStyle w:val="a8"/>
          <w:sz w:val="28"/>
          <w:szCs w:val="28"/>
        </w:rPr>
        <w:footnoteReference w:id="1"/>
      </w:r>
      <w:r w:rsidRPr="00E812A7">
        <w:rPr>
          <w:sz w:val="28"/>
          <w:szCs w:val="28"/>
        </w:rPr>
        <w:t>.</w:t>
      </w:r>
      <w:r w:rsidR="00E812A7" w:rsidRPr="00E812A7">
        <w:rPr>
          <w:sz w:val="28"/>
          <w:szCs w:val="28"/>
        </w:rPr>
        <w:t xml:space="preserve"> </w:t>
      </w:r>
    </w:p>
    <w:p w:rsidR="00A94BC8" w:rsidRPr="00E812A7" w:rsidRDefault="0018497B" w:rsidP="00E812A7">
      <w:pPr>
        <w:shd w:val="clear" w:color="auto" w:fill="FFFFFF"/>
        <w:spacing w:line="360" w:lineRule="auto"/>
        <w:ind w:firstLine="709"/>
        <w:jc w:val="both"/>
        <w:rPr>
          <w:sz w:val="28"/>
          <w:szCs w:val="28"/>
        </w:rPr>
      </w:pPr>
      <w:r w:rsidRPr="00E812A7">
        <w:rPr>
          <w:b/>
          <w:sz w:val="28"/>
          <w:szCs w:val="28"/>
        </w:rPr>
        <w:t>Актуальность работы</w:t>
      </w:r>
      <w:r w:rsidRPr="00E812A7">
        <w:rPr>
          <w:sz w:val="28"/>
          <w:szCs w:val="28"/>
        </w:rPr>
        <w:t xml:space="preserve"> обусловлена тем, что п</w:t>
      </w:r>
      <w:r w:rsidR="00A94BC8" w:rsidRPr="00E812A7">
        <w:rPr>
          <w:sz w:val="28"/>
          <w:szCs w:val="28"/>
        </w:rPr>
        <w:t>о-прежнему высокой остается планка подростковой преступности. К началу 2005 года на учете в подразделениях по делам несовершеннолетних МВД России состояло свыше 655 тысяч детей и подростков. С другой стор</w:t>
      </w:r>
      <w:r w:rsidR="00DF6C2C" w:rsidRPr="00E812A7">
        <w:rPr>
          <w:sz w:val="28"/>
          <w:szCs w:val="28"/>
        </w:rPr>
        <w:t>оны,</w:t>
      </w:r>
      <w:r w:rsidR="00E812A7" w:rsidRPr="00E812A7">
        <w:rPr>
          <w:sz w:val="28"/>
          <w:szCs w:val="28"/>
        </w:rPr>
        <w:t xml:space="preserve"> </w:t>
      </w:r>
      <w:r w:rsidR="00A94BC8" w:rsidRPr="00E812A7">
        <w:rPr>
          <w:sz w:val="28"/>
          <w:szCs w:val="28"/>
        </w:rPr>
        <w:t>96 тысяч детей и подростков стали жертвами преступлений, 24 тысячи детей числятся без вести пропавшими.</w:t>
      </w:r>
      <w:r w:rsidR="00496B67" w:rsidRPr="00E812A7">
        <w:rPr>
          <w:sz w:val="28"/>
          <w:szCs w:val="28"/>
        </w:rPr>
        <w:t xml:space="preserve"> </w:t>
      </w:r>
      <w:r w:rsidR="00A94BC8" w:rsidRPr="00E812A7">
        <w:rPr>
          <w:sz w:val="28"/>
          <w:szCs w:val="28"/>
        </w:rPr>
        <w:t>По тем же подсчетам МВД около 2 млн. подростков не посещают школу по разным причинам, не имеют соответствующего возрасту образования и, скорее всего, по уровню знаний не смогут продолжить профессиональное образование после девятого класса или даже не получат аттестат о неполном среднем образовании</w:t>
      </w:r>
      <w:r w:rsidR="00A94BC8" w:rsidRPr="00E812A7">
        <w:rPr>
          <w:rStyle w:val="a8"/>
          <w:sz w:val="28"/>
          <w:szCs w:val="28"/>
        </w:rPr>
        <w:footnoteReference w:id="2"/>
      </w:r>
      <w:r w:rsidR="00A94BC8" w:rsidRPr="00E812A7">
        <w:rPr>
          <w:sz w:val="28"/>
          <w:szCs w:val="28"/>
        </w:rPr>
        <w:t>.</w:t>
      </w:r>
      <w:r w:rsidR="00E812A7" w:rsidRPr="00E812A7">
        <w:rPr>
          <w:sz w:val="28"/>
          <w:szCs w:val="28"/>
        </w:rPr>
        <w:t xml:space="preserve"> </w:t>
      </w:r>
      <w:r w:rsidR="00A94BC8" w:rsidRPr="00E812A7">
        <w:rPr>
          <w:sz w:val="28"/>
          <w:szCs w:val="28"/>
        </w:rPr>
        <w:t>В то же время, к числу важнейших</w:t>
      </w:r>
      <w:r w:rsidR="00E812A7" w:rsidRPr="00E812A7">
        <w:rPr>
          <w:sz w:val="28"/>
          <w:szCs w:val="28"/>
        </w:rPr>
        <w:t xml:space="preserve"> </w:t>
      </w:r>
      <w:r w:rsidR="00A94BC8" w:rsidRPr="00E812A7">
        <w:rPr>
          <w:sz w:val="28"/>
          <w:szCs w:val="28"/>
        </w:rPr>
        <w:t>негативных новообразований должно быть отнесено</w:t>
      </w:r>
      <w:r w:rsidR="00E812A7" w:rsidRPr="00E812A7">
        <w:rPr>
          <w:sz w:val="28"/>
          <w:szCs w:val="28"/>
        </w:rPr>
        <w:t xml:space="preserve"> </w:t>
      </w:r>
      <w:r w:rsidR="00A94BC8" w:rsidRPr="00E812A7">
        <w:rPr>
          <w:sz w:val="28"/>
          <w:szCs w:val="28"/>
        </w:rPr>
        <w:t>распространение феномена неучастия семьи в жизни своего ребенка, а детей в своей собственной жизни. По различным данным, начиная с 2001 года,</w:t>
      </w:r>
      <w:r w:rsidR="00E812A7" w:rsidRPr="00E812A7">
        <w:rPr>
          <w:sz w:val="28"/>
          <w:szCs w:val="28"/>
        </w:rPr>
        <w:t xml:space="preserve"> </w:t>
      </w:r>
      <w:r w:rsidR="00A94BC8" w:rsidRPr="00E812A7">
        <w:rPr>
          <w:sz w:val="28"/>
          <w:szCs w:val="28"/>
        </w:rPr>
        <w:t>в России насчитывается около 450 тысяч семей, характеризуемых как семьи в социально опасном положении.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Тема профилактики безнадзорности и правонарушений несовершеннолетних</w:t>
      </w:r>
      <w:r w:rsidR="0018497B" w:rsidRPr="00E812A7">
        <w:rPr>
          <w:sz w:val="28"/>
          <w:szCs w:val="28"/>
        </w:rPr>
        <w:t xml:space="preserve">, несмотря на высокую </w:t>
      </w:r>
      <w:r w:rsidR="00FB220A" w:rsidRPr="00E812A7">
        <w:rPr>
          <w:b/>
          <w:sz w:val="28"/>
          <w:szCs w:val="28"/>
        </w:rPr>
        <w:t>степень проработки,</w:t>
      </w:r>
      <w:r w:rsidRPr="00E812A7">
        <w:rPr>
          <w:sz w:val="28"/>
          <w:szCs w:val="28"/>
        </w:rPr>
        <w:t xml:space="preserve"> </w:t>
      </w:r>
      <w:r w:rsidR="0018497B" w:rsidRPr="00E812A7">
        <w:rPr>
          <w:sz w:val="28"/>
          <w:szCs w:val="28"/>
        </w:rPr>
        <w:t>по-прежнему остается актуальной, прежде всего по причине многогранности и многоаспектности данной проблемы</w:t>
      </w:r>
      <w:r w:rsidRPr="00E812A7">
        <w:rPr>
          <w:sz w:val="28"/>
          <w:szCs w:val="28"/>
        </w:rPr>
        <w:t xml:space="preserve">. Ею занимаются представители многих областей знания: педагоги, психологи, психотерапевты, наркологи, социологи, специалисты по социальной работе, валеологи, юристы, криминологи и др. </w:t>
      </w:r>
    </w:p>
    <w:p w:rsidR="00A94BC8" w:rsidRPr="00E812A7" w:rsidRDefault="00A94BC8" w:rsidP="00E812A7">
      <w:pPr>
        <w:shd w:val="clear" w:color="auto" w:fill="FFFFFF"/>
        <w:spacing w:line="360" w:lineRule="auto"/>
        <w:ind w:firstLine="709"/>
        <w:jc w:val="both"/>
        <w:rPr>
          <w:snapToGrid w:val="0"/>
          <w:sz w:val="28"/>
          <w:szCs w:val="28"/>
        </w:rPr>
      </w:pPr>
      <w:r w:rsidRPr="00E812A7">
        <w:rPr>
          <w:snapToGrid w:val="0"/>
          <w:sz w:val="28"/>
          <w:szCs w:val="28"/>
        </w:rPr>
        <w:t>Социальное становление подростков группы риска в нашей стране всегда рассматривалось с позиции общественной, социальной педагогики и психологии. Вопросы их жизненного самоопределения, причин отклоняющегося поведения и безнадзорности</w:t>
      </w:r>
      <w:r w:rsidR="00E812A7" w:rsidRPr="00E812A7">
        <w:rPr>
          <w:snapToGrid w:val="0"/>
          <w:sz w:val="28"/>
          <w:szCs w:val="28"/>
        </w:rPr>
        <w:t xml:space="preserve"> </w:t>
      </w:r>
      <w:r w:rsidRPr="00E812A7">
        <w:rPr>
          <w:snapToGrid w:val="0"/>
          <w:sz w:val="28"/>
          <w:szCs w:val="28"/>
        </w:rPr>
        <w:t>были</w:t>
      </w:r>
      <w:r w:rsidR="00E812A7" w:rsidRPr="00E812A7">
        <w:rPr>
          <w:snapToGrid w:val="0"/>
          <w:sz w:val="28"/>
          <w:szCs w:val="28"/>
        </w:rPr>
        <w:t xml:space="preserve"> </w:t>
      </w:r>
      <w:r w:rsidRPr="00E812A7">
        <w:rPr>
          <w:snapToGrid w:val="0"/>
          <w:sz w:val="28"/>
          <w:szCs w:val="28"/>
        </w:rPr>
        <w:t>изучены и описаны П. П. Блонским,</w:t>
      </w:r>
      <w:r w:rsidR="00E812A7" w:rsidRPr="00E812A7">
        <w:rPr>
          <w:snapToGrid w:val="0"/>
          <w:sz w:val="28"/>
          <w:szCs w:val="28"/>
        </w:rPr>
        <w:t xml:space="preserve"> </w:t>
      </w:r>
      <w:r w:rsidRPr="00E812A7">
        <w:rPr>
          <w:snapToGrid w:val="0"/>
          <w:sz w:val="28"/>
          <w:szCs w:val="28"/>
        </w:rPr>
        <w:t>В. Н. Сорока-Росинским, А. С. Макаренко, А.А. Реаном,</w:t>
      </w:r>
      <w:r w:rsidR="00E812A7" w:rsidRPr="00E812A7">
        <w:rPr>
          <w:snapToGrid w:val="0"/>
          <w:sz w:val="28"/>
          <w:szCs w:val="28"/>
        </w:rPr>
        <w:t xml:space="preserve"> </w:t>
      </w:r>
      <w:r w:rsidRPr="00E812A7">
        <w:rPr>
          <w:snapToGrid w:val="0"/>
          <w:sz w:val="28"/>
          <w:szCs w:val="28"/>
        </w:rPr>
        <w:t xml:space="preserve">Б. Н. Алмазовым, С. А. Беличевой, Л. Я. Олиференко и др. </w:t>
      </w:r>
    </w:p>
    <w:p w:rsidR="00A94BC8" w:rsidRPr="00E812A7" w:rsidRDefault="00A94BC8" w:rsidP="00E812A7">
      <w:pPr>
        <w:shd w:val="clear" w:color="auto" w:fill="FFFFFF"/>
        <w:spacing w:line="360" w:lineRule="auto"/>
        <w:ind w:firstLine="709"/>
        <w:jc w:val="both"/>
        <w:rPr>
          <w:snapToGrid w:val="0"/>
          <w:sz w:val="28"/>
          <w:szCs w:val="28"/>
        </w:rPr>
      </w:pPr>
      <w:r w:rsidRPr="00E812A7">
        <w:rPr>
          <w:snapToGrid w:val="0"/>
          <w:sz w:val="28"/>
          <w:szCs w:val="28"/>
        </w:rPr>
        <w:t>Явление безнадзорности и пути ее преодоления</w:t>
      </w:r>
      <w:r w:rsidR="00E812A7" w:rsidRPr="00E812A7">
        <w:rPr>
          <w:snapToGrid w:val="0"/>
          <w:sz w:val="28"/>
          <w:szCs w:val="28"/>
        </w:rPr>
        <w:t xml:space="preserve"> </w:t>
      </w:r>
      <w:r w:rsidRPr="00E812A7">
        <w:rPr>
          <w:snapToGrid w:val="0"/>
          <w:sz w:val="28"/>
          <w:szCs w:val="28"/>
        </w:rPr>
        <w:t>детально исследовано в работах таких ученых как М.А. Галагузова,</w:t>
      </w:r>
      <w:r w:rsidR="00E812A7" w:rsidRPr="00E812A7">
        <w:rPr>
          <w:snapToGrid w:val="0"/>
          <w:sz w:val="28"/>
          <w:szCs w:val="28"/>
        </w:rPr>
        <w:t xml:space="preserve"> </w:t>
      </w:r>
      <w:r w:rsidRPr="00E812A7">
        <w:rPr>
          <w:snapToGrid w:val="0"/>
          <w:sz w:val="28"/>
          <w:szCs w:val="28"/>
        </w:rPr>
        <w:t>Л.В. Мардахаев, Ф.А. Мустаева, Ю.П.Азаров, А.М.Прихожан</w:t>
      </w:r>
      <w:r w:rsidR="00E812A7" w:rsidRPr="00E812A7">
        <w:rPr>
          <w:snapToGrid w:val="0"/>
          <w:sz w:val="28"/>
          <w:szCs w:val="28"/>
        </w:rPr>
        <w:t xml:space="preserve"> </w:t>
      </w:r>
      <w:r w:rsidRPr="00E812A7">
        <w:rPr>
          <w:snapToGrid w:val="0"/>
          <w:sz w:val="28"/>
          <w:szCs w:val="28"/>
        </w:rPr>
        <w:t>и др. Проблемы профилактики безнадзорности и других проявлений отклоняющегося поведения подростков, ровно, как и социально-технологический</w:t>
      </w:r>
      <w:r w:rsidR="00E812A7" w:rsidRPr="00E812A7">
        <w:rPr>
          <w:snapToGrid w:val="0"/>
          <w:sz w:val="28"/>
          <w:szCs w:val="28"/>
        </w:rPr>
        <w:t xml:space="preserve"> </w:t>
      </w:r>
      <w:r w:rsidRPr="00E812A7">
        <w:rPr>
          <w:snapToGrid w:val="0"/>
          <w:sz w:val="28"/>
          <w:szCs w:val="28"/>
        </w:rPr>
        <w:t>подход отражены в работах В. Г. Бочаровой, С.С.</w:t>
      </w:r>
      <w:r w:rsidR="00E812A7" w:rsidRPr="00E812A7">
        <w:rPr>
          <w:snapToGrid w:val="0"/>
          <w:sz w:val="28"/>
          <w:szCs w:val="28"/>
        </w:rPr>
        <w:t xml:space="preserve"> </w:t>
      </w:r>
      <w:r w:rsidRPr="00E812A7">
        <w:rPr>
          <w:snapToGrid w:val="0"/>
          <w:sz w:val="28"/>
          <w:szCs w:val="28"/>
        </w:rPr>
        <w:t>Гиля,</w:t>
      </w:r>
      <w:r w:rsidR="00E812A7" w:rsidRPr="00E812A7">
        <w:rPr>
          <w:snapToGrid w:val="0"/>
          <w:sz w:val="28"/>
          <w:szCs w:val="28"/>
        </w:rPr>
        <w:t xml:space="preserve"> </w:t>
      </w:r>
      <w:r w:rsidRPr="00E812A7">
        <w:rPr>
          <w:snapToGrid w:val="0"/>
          <w:sz w:val="28"/>
          <w:szCs w:val="28"/>
        </w:rPr>
        <w:t xml:space="preserve">В.А. Никитина, Л.В. Бадя, Е.И. Холостовой и др. Профилактика правонарушений и преступности детей группы риска как явление и система представлена в трудах И.П.Башкатова, Н. М. Ветрова, Ю.М. Антонян, </w:t>
      </w:r>
      <w:r w:rsidRPr="00E812A7">
        <w:rPr>
          <w:sz w:val="28"/>
          <w:szCs w:val="28"/>
        </w:rPr>
        <w:t xml:space="preserve">А.И. Алексеева </w:t>
      </w:r>
      <w:r w:rsidRPr="00E812A7">
        <w:rPr>
          <w:snapToGrid w:val="0"/>
          <w:sz w:val="28"/>
          <w:szCs w:val="28"/>
        </w:rPr>
        <w:t xml:space="preserve">и др. Аспекты педагогической профилактики наркомании как варианта правонарушения освещаются в трудах А.Г. Макеевой, О.В. Морозовой, С. В. Березина, И.Б. Орешниковой, Б.М. Левина А. Е. Личко, Ю.П. Гусева и др. </w:t>
      </w:r>
    </w:p>
    <w:p w:rsidR="00A94BC8" w:rsidRPr="00E812A7" w:rsidRDefault="00A94BC8" w:rsidP="00E812A7">
      <w:pPr>
        <w:shd w:val="clear" w:color="auto" w:fill="FFFFFF"/>
        <w:spacing w:line="360" w:lineRule="auto"/>
        <w:ind w:firstLine="709"/>
        <w:jc w:val="both"/>
        <w:rPr>
          <w:bCs/>
          <w:sz w:val="28"/>
          <w:szCs w:val="28"/>
        </w:rPr>
      </w:pPr>
      <w:r w:rsidRPr="00E812A7">
        <w:rPr>
          <w:sz w:val="28"/>
          <w:szCs w:val="28"/>
        </w:rPr>
        <w:t>Обозначенные проблемы находятся в центре внимания государства. Нормативно-правовую базу исследования с</w:t>
      </w:r>
      <w:r w:rsidR="00496B67" w:rsidRPr="00E812A7">
        <w:rPr>
          <w:sz w:val="28"/>
          <w:szCs w:val="28"/>
        </w:rPr>
        <w:t>оставили Конституция РФ</w:t>
      </w:r>
      <w:r w:rsidRPr="00E812A7">
        <w:rPr>
          <w:sz w:val="28"/>
          <w:szCs w:val="28"/>
        </w:rPr>
        <w:t xml:space="preserve">, Федеральный закон от 24 июня </w:t>
      </w:r>
      <w:smartTag w:uri="urn:schemas-microsoft-com:office:smarttags" w:element="metricconverter">
        <w:smartTagPr>
          <w:attr w:name="ProductID" w:val="1999 г"/>
        </w:smartTagPr>
        <w:r w:rsidRPr="00E812A7">
          <w:rPr>
            <w:sz w:val="28"/>
            <w:szCs w:val="28"/>
          </w:rPr>
          <w:t>1999 г</w:t>
        </w:r>
      </w:smartTag>
      <w:r w:rsidRPr="00E812A7">
        <w:rPr>
          <w:sz w:val="28"/>
          <w:szCs w:val="28"/>
        </w:rPr>
        <w:t xml:space="preserve">. №120-ФЗ </w:t>
      </w:r>
      <w:r w:rsidRPr="00E812A7">
        <w:rPr>
          <w:bCs/>
          <w:sz w:val="28"/>
          <w:szCs w:val="28"/>
        </w:rPr>
        <w:t>«Об основах системы профилактики безнадзорности и правонарушений несовершеннолетних»</w:t>
      </w:r>
      <w:r w:rsidRPr="00E812A7">
        <w:rPr>
          <w:rStyle w:val="a8"/>
          <w:bCs/>
          <w:sz w:val="28"/>
          <w:szCs w:val="28"/>
        </w:rPr>
        <w:footnoteReference w:id="3"/>
      </w:r>
      <w:r w:rsidRPr="00E812A7">
        <w:rPr>
          <w:sz w:val="28"/>
          <w:szCs w:val="28"/>
        </w:rPr>
        <w:t xml:space="preserve">, Федеральный закон от 10 декабря </w:t>
      </w:r>
      <w:smartTag w:uri="urn:schemas-microsoft-com:office:smarttags" w:element="metricconverter">
        <w:smartTagPr>
          <w:attr w:name="ProductID" w:val="1995 г"/>
        </w:smartTagPr>
        <w:r w:rsidRPr="00E812A7">
          <w:rPr>
            <w:sz w:val="28"/>
            <w:szCs w:val="28"/>
          </w:rPr>
          <w:t>1995 г</w:t>
        </w:r>
      </w:smartTag>
      <w:r w:rsidRPr="00E812A7">
        <w:rPr>
          <w:sz w:val="28"/>
          <w:szCs w:val="28"/>
        </w:rPr>
        <w:t xml:space="preserve">., </w:t>
      </w:r>
      <w:r w:rsidRPr="00E812A7">
        <w:rPr>
          <w:bCs/>
          <w:sz w:val="28"/>
          <w:szCs w:val="28"/>
        </w:rPr>
        <w:t>«Об основах социального обслуживания населения»</w:t>
      </w:r>
      <w:r w:rsidRPr="00E812A7">
        <w:rPr>
          <w:rStyle w:val="a8"/>
          <w:bCs/>
          <w:sz w:val="28"/>
          <w:szCs w:val="28"/>
        </w:rPr>
        <w:footnoteReference w:id="4"/>
      </w:r>
      <w:r w:rsidRPr="00E812A7">
        <w:rPr>
          <w:bCs/>
          <w:sz w:val="28"/>
          <w:szCs w:val="28"/>
        </w:rPr>
        <w:t xml:space="preserve">, Федеральный закон от 24 июля </w:t>
      </w:r>
      <w:smartTag w:uri="urn:schemas-microsoft-com:office:smarttags" w:element="metricconverter">
        <w:smartTagPr>
          <w:attr w:name="ProductID" w:val="1998 г"/>
        </w:smartTagPr>
        <w:r w:rsidRPr="00E812A7">
          <w:rPr>
            <w:bCs/>
            <w:sz w:val="28"/>
            <w:szCs w:val="28"/>
          </w:rPr>
          <w:t>1998 г</w:t>
        </w:r>
      </w:smartTag>
      <w:r w:rsidRPr="00E812A7">
        <w:rPr>
          <w:bCs/>
          <w:sz w:val="28"/>
          <w:szCs w:val="28"/>
        </w:rPr>
        <w:t>.</w:t>
      </w:r>
      <w:r w:rsidRPr="00E812A7">
        <w:rPr>
          <w:sz w:val="28"/>
          <w:szCs w:val="28"/>
        </w:rPr>
        <w:t xml:space="preserve"> </w:t>
      </w:r>
      <w:r w:rsidRPr="00E812A7">
        <w:rPr>
          <w:bCs/>
          <w:sz w:val="28"/>
          <w:szCs w:val="28"/>
        </w:rPr>
        <w:t>«Об основных</w:t>
      </w:r>
      <w:r w:rsidR="00E812A7" w:rsidRPr="00E812A7">
        <w:rPr>
          <w:bCs/>
          <w:sz w:val="28"/>
          <w:szCs w:val="28"/>
        </w:rPr>
        <w:t xml:space="preserve"> </w:t>
      </w:r>
      <w:r w:rsidRPr="00E812A7">
        <w:rPr>
          <w:bCs/>
          <w:sz w:val="28"/>
          <w:szCs w:val="28"/>
        </w:rPr>
        <w:t>гарантиях прав ребенка в Российской Федерации»</w:t>
      </w:r>
      <w:r w:rsidRPr="00E812A7">
        <w:rPr>
          <w:rStyle w:val="a8"/>
          <w:bCs/>
          <w:sz w:val="28"/>
          <w:szCs w:val="28"/>
        </w:rPr>
        <w:footnoteReference w:id="5"/>
      </w:r>
      <w:r w:rsidRPr="00E812A7">
        <w:rPr>
          <w:bCs/>
          <w:sz w:val="28"/>
          <w:szCs w:val="28"/>
        </w:rPr>
        <w:t>, а также международные документы, регулирующие нормы помощи детям в трудной жизненной ситуации. Данные документы,</w:t>
      </w:r>
      <w:r w:rsidR="00E812A7" w:rsidRPr="00E812A7">
        <w:rPr>
          <w:bCs/>
          <w:sz w:val="28"/>
          <w:szCs w:val="28"/>
        </w:rPr>
        <w:t xml:space="preserve"> </w:t>
      </w:r>
      <w:r w:rsidRPr="00E812A7">
        <w:rPr>
          <w:bCs/>
          <w:sz w:val="28"/>
          <w:szCs w:val="28"/>
        </w:rPr>
        <w:t>регламентируя вопросы помощи и поддержки детей, фактически сформировали общегосударственную технологию работы с детьми группы риска. Именно в правовой сфере утверждается совокупность правовых</w:t>
      </w:r>
      <w:r w:rsidR="00E812A7" w:rsidRPr="00E812A7">
        <w:rPr>
          <w:bCs/>
          <w:sz w:val="28"/>
          <w:szCs w:val="28"/>
        </w:rPr>
        <w:t xml:space="preserve"> </w:t>
      </w:r>
      <w:r w:rsidRPr="00E812A7">
        <w:rPr>
          <w:bCs/>
          <w:sz w:val="28"/>
          <w:szCs w:val="28"/>
        </w:rPr>
        <w:t>норм и процедур в виде федеральных законов и актов, целевых программ,</w:t>
      </w:r>
      <w:r w:rsidR="00E812A7" w:rsidRPr="00E812A7">
        <w:rPr>
          <w:bCs/>
          <w:sz w:val="28"/>
          <w:szCs w:val="28"/>
        </w:rPr>
        <w:t xml:space="preserve"> </w:t>
      </w:r>
      <w:r w:rsidRPr="00E812A7">
        <w:rPr>
          <w:bCs/>
          <w:sz w:val="28"/>
          <w:szCs w:val="28"/>
        </w:rPr>
        <w:t xml:space="preserve">определяющих возможности работы с детьми, оказавшимися в трудной жизненной ситуации на уровне непосредственных отношений: специалист - ребенок.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Дестабилизация экономики, спад производства, снижение жизненного уровня в стране, разрушение старой системы ценностей и стереотипов, регулирующих отношения личности с обществом – всё это болезненно переживается населением России, отражаясь на его социальном самочувствии. Социальная работа приобретает индивидуализированный характер. Находят своё развитие территориальные центры как институты помощи нуждающимся.</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 Социальные потребности общества и государства в преодолении безнадзорности и защите прав несовершеннолетних, недостаточная научная</w:t>
      </w:r>
      <w:r w:rsidR="00E812A7" w:rsidRPr="00E812A7">
        <w:rPr>
          <w:sz w:val="28"/>
          <w:szCs w:val="28"/>
        </w:rPr>
        <w:t xml:space="preserve"> </w:t>
      </w:r>
      <w:r w:rsidRPr="00E812A7">
        <w:rPr>
          <w:sz w:val="28"/>
          <w:szCs w:val="28"/>
        </w:rPr>
        <w:t>обоснованность принятой на уровне законодательной нормы индивидуальной профилактической работы с несовершеннолетними, необходимость освоения новых технологий социальной работы определили актуальность выбранной темы</w:t>
      </w:r>
      <w:r w:rsidRPr="00E812A7">
        <w:rPr>
          <w:b/>
          <w:sz w:val="28"/>
          <w:szCs w:val="28"/>
        </w:rPr>
        <w:t>.</w:t>
      </w:r>
      <w:r w:rsidRPr="00E812A7">
        <w:rPr>
          <w:sz w:val="28"/>
          <w:szCs w:val="28"/>
        </w:rPr>
        <w:t xml:space="preserve">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Основной целью исследования является обобщение и анализ опыта работы социальных учреждений Красноармейского района Саратовской области по оказанию помощи семьям и детям, находящимся в трудной жизненной ситуации, выработка практических рекомендаций по ее оптимизации.</w:t>
      </w:r>
    </w:p>
    <w:p w:rsidR="00A94BC8" w:rsidRPr="00E812A7" w:rsidRDefault="00A94BC8" w:rsidP="00E812A7">
      <w:pPr>
        <w:shd w:val="clear" w:color="auto" w:fill="FFFFFF"/>
        <w:spacing w:line="360" w:lineRule="auto"/>
        <w:ind w:firstLine="709"/>
        <w:jc w:val="both"/>
        <w:rPr>
          <w:sz w:val="28"/>
          <w:szCs w:val="28"/>
        </w:rPr>
      </w:pPr>
      <w:r w:rsidRPr="00E812A7">
        <w:rPr>
          <w:b/>
          <w:sz w:val="28"/>
          <w:szCs w:val="28"/>
        </w:rPr>
        <w:t>Объектом исследования</w:t>
      </w:r>
      <w:r w:rsidR="00E812A7" w:rsidRPr="00E812A7">
        <w:rPr>
          <w:b/>
          <w:sz w:val="28"/>
          <w:szCs w:val="28"/>
        </w:rPr>
        <w:t xml:space="preserve"> </w:t>
      </w:r>
      <w:r w:rsidRPr="00E812A7">
        <w:rPr>
          <w:sz w:val="28"/>
          <w:szCs w:val="28"/>
        </w:rPr>
        <w:t>ди</w:t>
      </w:r>
      <w:r w:rsidR="00B10C41" w:rsidRPr="00E812A7">
        <w:rPr>
          <w:sz w:val="28"/>
          <w:szCs w:val="28"/>
        </w:rPr>
        <w:t xml:space="preserve">пломной работы является </w:t>
      </w:r>
      <w:r w:rsidRPr="00E812A7">
        <w:rPr>
          <w:sz w:val="28"/>
          <w:szCs w:val="28"/>
        </w:rPr>
        <w:t>дети</w:t>
      </w:r>
      <w:r w:rsidR="00B10C41" w:rsidRPr="00E812A7">
        <w:rPr>
          <w:sz w:val="28"/>
          <w:szCs w:val="28"/>
        </w:rPr>
        <w:t xml:space="preserve"> и подростки</w:t>
      </w:r>
      <w:r w:rsidRPr="00E812A7">
        <w:rPr>
          <w:sz w:val="28"/>
          <w:szCs w:val="28"/>
        </w:rPr>
        <w:t>, оказавшиеся в социально-опасном положении, трудной жизненной ситуации.</w:t>
      </w:r>
    </w:p>
    <w:p w:rsidR="00A94BC8" w:rsidRPr="00E812A7" w:rsidRDefault="00A94BC8" w:rsidP="00E812A7">
      <w:pPr>
        <w:shd w:val="clear" w:color="auto" w:fill="FFFFFF"/>
        <w:spacing w:line="360" w:lineRule="auto"/>
        <w:ind w:firstLine="709"/>
        <w:jc w:val="both"/>
        <w:rPr>
          <w:sz w:val="28"/>
          <w:szCs w:val="28"/>
        </w:rPr>
      </w:pPr>
      <w:r w:rsidRPr="00E812A7">
        <w:rPr>
          <w:b/>
          <w:sz w:val="28"/>
          <w:szCs w:val="28"/>
        </w:rPr>
        <w:t>Предметом исследования</w:t>
      </w:r>
      <w:r w:rsidRPr="00E812A7">
        <w:rPr>
          <w:sz w:val="28"/>
          <w:szCs w:val="28"/>
        </w:rPr>
        <w:t xml:space="preserve"> является процесс оказания и виды социальной помощ</w:t>
      </w:r>
      <w:r w:rsidR="00EC1D74" w:rsidRPr="00E812A7">
        <w:rPr>
          <w:sz w:val="28"/>
          <w:szCs w:val="28"/>
        </w:rPr>
        <w:t>и, предоставляемой семье и дезадаптированным подросткам</w:t>
      </w:r>
      <w:r w:rsidRPr="00E812A7">
        <w:rPr>
          <w:sz w:val="28"/>
          <w:szCs w:val="28"/>
        </w:rPr>
        <w:t xml:space="preserve"> в территориальном социально- реабилитационном центре «Нежность» в г. Красноармейске.</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качестве основных задач исследования выделены следующие:</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проанализировать нормативно-правовые акты, регламентирующие социальную работу с дезадаптированными детьми и подростками;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рассмотреть общие положения, организационную структуру, концепции службы социальной реабилитации детей и подростков в Российской Федерации;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проанализировать эффективность коррекционно-реабилитационной работы с дезадаптированными детьми и подростками, семьями, оказавшимися в социально-опасном положении, трудной жизненной ситуации;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определить пути оптимизации деятельности социально-реабилитационного центра.</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При написании дипломной работы автор использовал следующие методы: анализ законодательных актов, научной литературы, сравнительный анализ опыта работы специализированных учреждений для дезадаптированных детей и подростков, наблюдение, социологический опрос подростков, состоящих на патронажном учёте в ГУ СОСРЦН «Нежность» г. Красноармейска.</w:t>
      </w:r>
    </w:p>
    <w:p w:rsidR="00A94BC8" w:rsidRPr="00E812A7" w:rsidRDefault="00A94BC8" w:rsidP="00E812A7">
      <w:pPr>
        <w:shd w:val="clear" w:color="auto" w:fill="FFFFFF"/>
        <w:spacing w:line="360" w:lineRule="auto"/>
        <w:ind w:firstLine="709"/>
        <w:jc w:val="both"/>
        <w:rPr>
          <w:sz w:val="28"/>
          <w:szCs w:val="28"/>
        </w:rPr>
      </w:pPr>
      <w:r w:rsidRPr="00E812A7">
        <w:rPr>
          <w:b/>
          <w:sz w:val="28"/>
          <w:szCs w:val="28"/>
        </w:rPr>
        <w:t xml:space="preserve"> </w:t>
      </w:r>
      <w:r w:rsidRPr="00E812A7">
        <w:rPr>
          <w:sz w:val="28"/>
          <w:szCs w:val="28"/>
        </w:rPr>
        <w:t xml:space="preserve">Практическая значимость представленной работы заключается в том, что в ней рассмотрены факторы, влияющие на поведения детей, подростков; взаимоотношения детей и родителей; на возникновение конфликтных ситуаций в семье и способы их разрешения, рассмотрены технологии, направленные на предупреждение, устранение или нейтрализацию основных причин и условий, вызывающих различного рода социальные отклонения.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 На основе анализа научной литературы, обобщения и анализа опыта</w:t>
      </w:r>
      <w:r w:rsidR="00E812A7" w:rsidRPr="00E812A7">
        <w:rPr>
          <w:sz w:val="28"/>
          <w:szCs w:val="28"/>
        </w:rPr>
        <w:t xml:space="preserve"> </w:t>
      </w:r>
      <w:r w:rsidRPr="00E812A7">
        <w:rPr>
          <w:sz w:val="28"/>
          <w:szCs w:val="28"/>
        </w:rPr>
        <w:t>деятельности</w:t>
      </w:r>
      <w:r w:rsidR="00E812A7" w:rsidRPr="00E812A7">
        <w:rPr>
          <w:sz w:val="28"/>
          <w:szCs w:val="28"/>
        </w:rPr>
        <w:t xml:space="preserve"> </w:t>
      </w:r>
      <w:r w:rsidRPr="00E812A7">
        <w:rPr>
          <w:sz w:val="28"/>
          <w:szCs w:val="28"/>
        </w:rPr>
        <w:t>социально-реабилитационного центра для несовершеннолетних «Нежность» г. Красноармейска</w:t>
      </w:r>
      <w:r w:rsidR="00E812A7" w:rsidRPr="00E812A7">
        <w:rPr>
          <w:sz w:val="28"/>
          <w:szCs w:val="28"/>
        </w:rPr>
        <w:t xml:space="preserve"> </w:t>
      </w:r>
      <w:r w:rsidRPr="00E812A7">
        <w:rPr>
          <w:sz w:val="28"/>
          <w:szCs w:val="28"/>
        </w:rPr>
        <w:t>и других по подобных учреждений автор наметил пути оптимизации реабилитационной деятельности детей и подростков, состоящих на социальном обслуживании. Результатом исследовательской работы является проект «Гражданином быть обязан».</w:t>
      </w:r>
    </w:p>
    <w:p w:rsidR="000B7278" w:rsidRPr="00E812A7" w:rsidRDefault="000B7278" w:rsidP="00E812A7">
      <w:pPr>
        <w:shd w:val="clear" w:color="auto" w:fill="FFFFFF"/>
        <w:spacing w:line="360" w:lineRule="auto"/>
        <w:ind w:firstLine="709"/>
        <w:jc w:val="both"/>
        <w:rPr>
          <w:sz w:val="28"/>
          <w:szCs w:val="28"/>
        </w:rPr>
      </w:pPr>
      <w:r w:rsidRPr="00E812A7">
        <w:rPr>
          <w:sz w:val="28"/>
          <w:szCs w:val="28"/>
        </w:rPr>
        <w:t>Научная значимость по мнению автора заключается в том, что реализация проекта разработанного на основании современных технологий способствует социализации подростков, развитию в современном обществе коммуникативных навыков.</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Сформулированные в</w:t>
      </w:r>
      <w:r w:rsidRPr="00E812A7">
        <w:rPr>
          <w:b/>
          <w:sz w:val="28"/>
          <w:szCs w:val="28"/>
        </w:rPr>
        <w:t xml:space="preserve"> </w:t>
      </w:r>
      <w:r w:rsidRPr="00E812A7">
        <w:rPr>
          <w:sz w:val="28"/>
          <w:szCs w:val="28"/>
        </w:rPr>
        <w:t>работе выводы и предложения могут быть использованы работниками специализированных учреждений, а также других организаций и ведомств при оказании необходимой социальной помощи семьям и детям.</w:t>
      </w:r>
      <w:r w:rsidR="00E812A7" w:rsidRPr="00E812A7">
        <w:rPr>
          <w:sz w:val="28"/>
          <w:szCs w:val="28"/>
        </w:rPr>
        <w:t xml:space="preserve"> </w:t>
      </w:r>
    </w:p>
    <w:p w:rsidR="00EC1D74" w:rsidRPr="00E812A7" w:rsidRDefault="00EC1D74" w:rsidP="00E812A7">
      <w:pPr>
        <w:shd w:val="clear" w:color="auto" w:fill="FFFFFF"/>
        <w:spacing w:line="360" w:lineRule="auto"/>
        <w:ind w:firstLine="709"/>
        <w:jc w:val="both"/>
        <w:rPr>
          <w:sz w:val="28"/>
          <w:szCs w:val="28"/>
        </w:rPr>
      </w:pPr>
      <w:r w:rsidRPr="00E812A7">
        <w:rPr>
          <w:b/>
          <w:sz w:val="28"/>
          <w:szCs w:val="28"/>
        </w:rPr>
        <w:t>Структура и объем работы</w:t>
      </w:r>
      <w:r w:rsidRPr="00E812A7">
        <w:rPr>
          <w:sz w:val="28"/>
          <w:szCs w:val="28"/>
        </w:rPr>
        <w:t>. Работа общим объемом 62 страницы состоит из введения, трех глав, включающих семь параграфов, заключения и приложений. Работа снабжена списком использованной литературы, содержащим 54 источника.</w:t>
      </w:r>
    </w:p>
    <w:p w:rsidR="00A94BC8" w:rsidRPr="00E812A7" w:rsidRDefault="00E812A7" w:rsidP="00E812A7">
      <w:pPr>
        <w:shd w:val="clear" w:color="auto" w:fill="FFFFFF"/>
        <w:spacing w:line="360" w:lineRule="auto"/>
        <w:ind w:left="709"/>
        <w:jc w:val="center"/>
        <w:rPr>
          <w:b/>
          <w:sz w:val="28"/>
          <w:szCs w:val="28"/>
        </w:rPr>
      </w:pPr>
      <w:r w:rsidRPr="00E812A7">
        <w:rPr>
          <w:sz w:val="28"/>
          <w:szCs w:val="28"/>
        </w:rPr>
        <w:br w:type="page"/>
      </w:r>
      <w:r w:rsidR="00A94BC8" w:rsidRPr="00E812A7">
        <w:rPr>
          <w:b/>
          <w:sz w:val="28"/>
          <w:szCs w:val="28"/>
        </w:rPr>
        <w:t>Глава 1. Организационные и правовые основы социальной работы с дезодаптированными детьми и подростками</w:t>
      </w:r>
    </w:p>
    <w:p w:rsidR="00E812A7" w:rsidRPr="00612C13" w:rsidRDefault="00E812A7" w:rsidP="00E812A7">
      <w:pPr>
        <w:shd w:val="clear" w:color="auto" w:fill="FFFFFF"/>
        <w:spacing w:line="360" w:lineRule="auto"/>
        <w:ind w:left="709"/>
        <w:jc w:val="center"/>
        <w:rPr>
          <w:b/>
          <w:sz w:val="28"/>
          <w:szCs w:val="28"/>
        </w:rPr>
      </w:pPr>
    </w:p>
    <w:p w:rsidR="00A94BC8" w:rsidRPr="00E812A7" w:rsidRDefault="00A94BC8" w:rsidP="00E812A7">
      <w:pPr>
        <w:shd w:val="clear" w:color="auto" w:fill="FFFFFF"/>
        <w:spacing w:line="360" w:lineRule="auto"/>
        <w:ind w:left="709"/>
        <w:jc w:val="center"/>
        <w:rPr>
          <w:b/>
          <w:sz w:val="28"/>
          <w:szCs w:val="28"/>
        </w:rPr>
      </w:pPr>
      <w:r w:rsidRPr="00E812A7">
        <w:rPr>
          <w:b/>
          <w:sz w:val="28"/>
          <w:szCs w:val="28"/>
        </w:rPr>
        <w:t>1.1</w:t>
      </w:r>
      <w:r w:rsidR="00E812A7" w:rsidRPr="00E812A7">
        <w:rPr>
          <w:b/>
          <w:sz w:val="28"/>
          <w:szCs w:val="28"/>
        </w:rPr>
        <w:t xml:space="preserve"> </w:t>
      </w:r>
      <w:r w:rsidRPr="00E812A7">
        <w:rPr>
          <w:b/>
          <w:sz w:val="28"/>
          <w:szCs w:val="28"/>
        </w:rPr>
        <w:t>Нормативно-правовые акты, регламентирующие социальную работу с неблагополучными детьми и подростками</w:t>
      </w:r>
    </w:p>
    <w:p w:rsidR="00E812A7" w:rsidRPr="00E812A7" w:rsidRDefault="00E812A7" w:rsidP="00E812A7">
      <w:pPr>
        <w:shd w:val="clear" w:color="auto" w:fill="FFFFFF"/>
        <w:spacing w:line="360" w:lineRule="auto"/>
        <w:ind w:firstLine="709"/>
        <w:jc w:val="both"/>
        <w:rPr>
          <w:sz w:val="28"/>
          <w:szCs w:val="28"/>
        </w:rPr>
      </w:pP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современной России существенными признаками стали значительное увеличение социального сиротства, появление его новых характеристик, определяемых продолжающимся ухудшением жизни российской семьи, падением её нравственных устоев и, как следствие, - изменение отношения к детям вплоть до полного вытеснения их из семьи, безнадзорность огромного количества детей и подростков во всех регионах страны.</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Ежегодно на 30-40 тысяч человек увеличивается общее число детей, оставшихся без попечения родителей. Большинство из них относится к социальным сиротам.</w:t>
      </w:r>
      <w:r w:rsidRPr="00E812A7">
        <w:rPr>
          <w:rStyle w:val="a8"/>
          <w:sz w:val="28"/>
          <w:szCs w:val="28"/>
        </w:rPr>
        <w:footnoteReference w:id="6"/>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Данные официальной статистики и социологических исследований позволяют сделать вывод о социальной, экономической, правовой незащищенности значительной части подростков и детей.</w:t>
      </w:r>
      <w:r w:rsidRPr="00E812A7">
        <w:rPr>
          <w:sz w:val="28"/>
          <w:szCs w:val="28"/>
          <w:vertAlign w:val="superscript"/>
        </w:rPr>
        <w:t>.</w:t>
      </w:r>
      <w:r w:rsidRPr="00E812A7">
        <w:rPr>
          <w:sz w:val="28"/>
          <w:szCs w:val="28"/>
        </w:rPr>
        <w:t xml:space="preserve"> Это проявляется в следующем:</w:t>
      </w:r>
    </w:p>
    <w:p w:rsidR="00A94BC8" w:rsidRPr="00E812A7" w:rsidRDefault="00A94BC8" w:rsidP="00E812A7">
      <w:pPr>
        <w:widowControl w:val="0"/>
        <w:shd w:val="clear" w:color="auto" w:fill="FFFFFF"/>
        <w:tabs>
          <w:tab w:val="left" w:pos="713"/>
        </w:tabs>
        <w:autoSpaceDE w:val="0"/>
        <w:autoSpaceDN w:val="0"/>
        <w:adjustRightInd w:val="0"/>
        <w:spacing w:line="360" w:lineRule="auto"/>
        <w:ind w:firstLine="709"/>
        <w:jc w:val="both"/>
        <w:rPr>
          <w:sz w:val="28"/>
          <w:szCs w:val="28"/>
        </w:rPr>
      </w:pPr>
      <w:r w:rsidRPr="00E812A7">
        <w:rPr>
          <w:sz w:val="28"/>
          <w:szCs w:val="28"/>
        </w:rPr>
        <w:tab/>
        <w:t>- ухудшение психического и физиологического здоровья детей и подростков;</w:t>
      </w:r>
    </w:p>
    <w:p w:rsidR="00A94BC8" w:rsidRPr="00E812A7" w:rsidRDefault="00A94BC8" w:rsidP="00E812A7">
      <w:pPr>
        <w:widowControl w:val="0"/>
        <w:shd w:val="clear" w:color="auto" w:fill="FFFFFF"/>
        <w:tabs>
          <w:tab w:val="left" w:pos="713"/>
        </w:tabs>
        <w:autoSpaceDE w:val="0"/>
        <w:autoSpaceDN w:val="0"/>
        <w:adjustRightInd w:val="0"/>
        <w:spacing w:line="360" w:lineRule="auto"/>
        <w:ind w:firstLine="709"/>
        <w:jc w:val="both"/>
        <w:rPr>
          <w:sz w:val="28"/>
          <w:szCs w:val="28"/>
        </w:rPr>
      </w:pPr>
      <w:r w:rsidRPr="00E812A7">
        <w:rPr>
          <w:sz w:val="28"/>
          <w:szCs w:val="28"/>
        </w:rPr>
        <w:tab/>
        <w:t>- фактическое отсутствие общегосударственной системы трудоустройства подростков;</w:t>
      </w:r>
    </w:p>
    <w:p w:rsidR="00A94BC8" w:rsidRPr="00E812A7" w:rsidRDefault="00A94BC8" w:rsidP="00E812A7">
      <w:pPr>
        <w:widowControl w:val="0"/>
        <w:shd w:val="clear" w:color="auto" w:fill="FFFFFF"/>
        <w:tabs>
          <w:tab w:val="left" w:pos="713"/>
        </w:tabs>
        <w:autoSpaceDE w:val="0"/>
        <w:autoSpaceDN w:val="0"/>
        <w:adjustRightInd w:val="0"/>
        <w:spacing w:line="360" w:lineRule="auto"/>
        <w:ind w:firstLine="709"/>
        <w:jc w:val="both"/>
        <w:rPr>
          <w:sz w:val="28"/>
          <w:szCs w:val="28"/>
        </w:rPr>
      </w:pPr>
      <w:r w:rsidRPr="00E812A7">
        <w:rPr>
          <w:sz w:val="28"/>
          <w:szCs w:val="28"/>
        </w:rPr>
        <w:tab/>
        <w:t>- выпускники коррекционных (специальных) школ и школ- интернатов для детей с ограниченными умственными и физическими возможностями лишены гарантии трудоустройства;</w:t>
      </w:r>
    </w:p>
    <w:p w:rsidR="00A94BC8" w:rsidRPr="00E812A7" w:rsidRDefault="00A94BC8" w:rsidP="00E812A7">
      <w:pPr>
        <w:widowControl w:val="0"/>
        <w:shd w:val="clear" w:color="auto" w:fill="FFFFFF"/>
        <w:tabs>
          <w:tab w:val="left" w:pos="713"/>
        </w:tabs>
        <w:autoSpaceDE w:val="0"/>
        <w:autoSpaceDN w:val="0"/>
        <w:adjustRightInd w:val="0"/>
        <w:spacing w:line="360" w:lineRule="auto"/>
        <w:ind w:firstLine="709"/>
        <w:jc w:val="both"/>
        <w:rPr>
          <w:sz w:val="28"/>
          <w:szCs w:val="28"/>
        </w:rPr>
      </w:pPr>
      <w:r w:rsidRPr="00E812A7">
        <w:rPr>
          <w:sz w:val="28"/>
          <w:szCs w:val="28"/>
        </w:rPr>
        <w:tab/>
        <w:t>- в подростковой и детской среде практически беспрепятственно распространяются стереотипы поведения, связанные с уклонением от учебы и работы, насилием и жестокостью.</w:t>
      </w:r>
    </w:p>
    <w:p w:rsidR="00A94BC8" w:rsidRPr="00E812A7" w:rsidRDefault="00A94BC8" w:rsidP="00E812A7">
      <w:pPr>
        <w:pStyle w:val="a5"/>
        <w:spacing w:line="360" w:lineRule="auto"/>
        <w:ind w:firstLine="709"/>
        <w:jc w:val="both"/>
        <w:rPr>
          <w:sz w:val="28"/>
          <w:szCs w:val="28"/>
        </w:rPr>
      </w:pPr>
      <w:r w:rsidRPr="00E812A7">
        <w:rPr>
          <w:sz w:val="28"/>
          <w:szCs w:val="28"/>
        </w:rPr>
        <w:t>Очевидно, что указанные выше негативные тенденции требуют безотлагательных мер, направленных на оздоровление социальной жизни детей и подростков, их внутреннего мира</w:t>
      </w:r>
      <w:r w:rsidRPr="00E812A7">
        <w:rPr>
          <w:rStyle w:val="a8"/>
          <w:sz w:val="28"/>
          <w:szCs w:val="28"/>
        </w:rPr>
        <w:footnoteReference w:id="7"/>
      </w:r>
      <w:r w:rsidRPr="00E812A7">
        <w:rPr>
          <w:sz w:val="28"/>
          <w:szCs w:val="28"/>
        </w:rPr>
        <w:t>.</w:t>
      </w:r>
    </w:p>
    <w:p w:rsidR="00A94BC8" w:rsidRPr="00E812A7" w:rsidRDefault="00A94BC8" w:rsidP="00E812A7">
      <w:pPr>
        <w:pStyle w:val="a5"/>
        <w:spacing w:line="360" w:lineRule="auto"/>
        <w:ind w:firstLine="709"/>
        <w:jc w:val="both"/>
        <w:rPr>
          <w:sz w:val="28"/>
          <w:szCs w:val="28"/>
        </w:rPr>
      </w:pPr>
      <w:r w:rsidRPr="00E812A7">
        <w:rPr>
          <w:sz w:val="28"/>
          <w:szCs w:val="28"/>
        </w:rPr>
        <w:t>В Консти</w:t>
      </w:r>
      <w:r w:rsidR="009535F8" w:rsidRPr="00E812A7">
        <w:rPr>
          <w:sz w:val="28"/>
          <w:szCs w:val="28"/>
        </w:rPr>
        <w:t>туции Российской Федерации 1993</w:t>
      </w:r>
      <w:r w:rsidRPr="00E812A7">
        <w:rPr>
          <w:sz w:val="28"/>
          <w:szCs w:val="28"/>
        </w:rPr>
        <w:t>г. провозглашено, что в России признаются и гарантируются права и свободы человека и гражданина согласно общепринятым принципам и нормам международного права (ст.17,ч.1). Материнство и детство, семья согласно Конституции находятся под защитой государства (ст.38), которое создаёт социально-экономические и правовые предпосылки для нормального воспитания, развития и образования детей. Государственная политика в данной области, закреплённая в Конституции Российской Федерации, соответствует положениям международно-правовых актов, в частности Конвенции о правах ребёнка</w:t>
      </w:r>
      <w:r w:rsidRPr="00E812A7">
        <w:rPr>
          <w:rStyle w:val="a8"/>
          <w:sz w:val="28"/>
          <w:szCs w:val="28"/>
        </w:rPr>
        <w:footnoteReference w:id="8"/>
      </w:r>
      <w:r w:rsidRPr="00E812A7">
        <w:rPr>
          <w:sz w:val="28"/>
          <w:szCs w:val="28"/>
        </w:rPr>
        <w:t>.</w:t>
      </w:r>
    </w:p>
    <w:p w:rsidR="00A94BC8" w:rsidRPr="00E812A7" w:rsidRDefault="00A94BC8" w:rsidP="00E812A7">
      <w:pPr>
        <w:pStyle w:val="a5"/>
        <w:spacing w:line="360" w:lineRule="auto"/>
        <w:ind w:firstLine="709"/>
        <w:jc w:val="both"/>
        <w:rPr>
          <w:sz w:val="28"/>
          <w:szCs w:val="28"/>
        </w:rPr>
      </w:pPr>
      <w:r w:rsidRPr="00E812A7">
        <w:rPr>
          <w:sz w:val="28"/>
          <w:szCs w:val="28"/>
        </w:rPr>
        <w:t>Конвенция о правах ребёнка нацелена на изменение, обновление, усовершенствование национального законодательства в соответствии с её принципами и нормами. О пристальном внимании законодательных и исполнительных органов власти России к реализации Конвенции свидетельствуют многочисленные нормативные акты последних лет, в которых находит конкретное воплощение идея защиты прав ребёнка.</w:t>
      </w:r>
    </w:p>
    <w:p w:rsidR="00A94BC8" w:rsidRPr="00E812A7" w:rsidRDefault="00A94BC8" w:rsidP="00E812A7">
      <w:pPr>
        <w:pStyle w:val="a5"/>
        <w:spacing w:line="360" w:lineRule="auto"/>
        <w:ind w:firstLine="709"/>
        <w:jc w:val="both"/>
        <w:rPr>
          <w:sz w:val="28"/>
          <w:szCs w:val="28"/>
        </w:rPr>
      </w:pPr>
      <w:r w:rsidRPr="00E812A7">
        <w:rPr>
          <w:sz w:val="28"/>
          <w:szCs w:val="28"/>
        </w:rPr>
        <w:t xml:space="preserve">В период с 1993 года принято более ста </w:t>
      </w:r>
      <w:r w:rsidR="00C05BDB" w:rsidRPr="00E812A7">
        <w:rPr>
          <w:sz w:val="28"/>
          <w:szCs w:val="28"/>
        </w:rPr>
        <w:t>девяноста</w:t>
      </w:r>
      <w:r w:rsidR="00E812A7" w:rsidRPr="00E812A7">
        <w:rPr>
          <w:b/>
          <w:sz w:val="28"/>
          <w:szCs w:val="28"/>
        </w:rPr>
        <w:t xml:space="preserve"> </w:t>
      </w:r>
      <w:r w:rsidRPr="00E812A7">
        <w:rPr>
          <w:sz w:val="28"/>
          <w:szCs w:val="28"/>
        </w:rPr>
        <w:t>нормативных правовых актов, направленных на защиту прав и интересов детей, включая законы, указы Президента Российской Федерации. Существенно расширилась деятельность структур, занимающихся проблемами семьи и детства в органах государственной власти на федеральном уровне и в субъектах Российской Федерации.</w:t>
      </w:r>
      <w:r w:rsidR="00E812A7" w:rsidRPr="00E812A7">
        <w:rPr>
          <w:sz w:val="28"/>
          <w:szCs w:val="28"/>
        </w:rPr>
        <w:t xml:space="preserve"> </w:t>
      </w:r>
      <w:r w:rsidRPr="00E812A7">
        <w:rPr>
          <w:sz w:val="28"/>
          <w:szCs w:val="28"/>
        </w:rPr>
        <w:t>Мощным импульсом для реализации новых подходов к решению различных проблем жизнедеятельности детей служат целевые программы федерального, регионального и местного значения.</w:t>
      </w:r>
    </w:p>
    <w:p w:rsidR="00A94BC8" w:rsidRPr="00E812A7" w:rsidRDefault="00A94BC8" w:rsidP="00E812A7">
      <w:pPr>
        <w:pStyle w:val="a5"/>
        <w:spacing w:line="360" w:lineRule="auto"/>
        <w:ind w:firstLine="709"/>
        <w:jc w:val="both"/>
        <w:rPr>
          <w:sz w:val="28"/>
          <w:szCs w:val="28"/>
        </w:rPr>
      </w:pPr>
      <w:r w:rsidRPr="00E812A7">
        <w:rPr>
          <w:sz w:val="28"/>
          <w:szCs w:val="28"/>
        </w:rPr>
        <w:t>Особо важное значение для обеспечения прав ребёнка с учётом положений Конвенции о правах ребёнка имело принятие в 1995г. Семейного кодекса Российской Федерации</w:t>
      </w:r>
      <w:r w:rsidRPr="00E812A7">
        <w:rPr>
          <w:rStyle w:val="a8"/>
          <w:sz w:val="28"/>
          <w:szCs w:val="28"/>
        </w:rPr>
        <w:footnoteReference w:id="9"/>
      </w:r>
      <w:r w:rsidRPr="00E812A7">
        <w:rPr>
          <w:sz w:val="28"/>
          <w:szCs w:val="28"/>
        </w:rPr>
        <w:t>. Кодекс содержит специальную главу «Права несовершеннолетних детей», которая устанавливает право ребёнка жить и воспитываться в семье, право ребёнка на защиту, выражение своего мнения, охрану имущественных прав, защиту интересов ребёнка в случае ненадлежащего с ним обращения, а также на защиту прав и интересов детей, оставшихся без попечения родителей. Кодекс определяет формы воспитания детей, оставшихся без попечения родителей, устанавливает процедуры выявления и устройства таких детей, включая судебную, вводит новый институт семейного воспитания этой категории детей – приёмную семью</w:t>
      </w:r>
    </w:p>
    <w:p w:rsidR="00A94BC8" w:rsidRPr="00E812A7" w:rsidRDefault="00A94BC8" w:rsidP="00E812A7">
      <w:pPr>
        <w:pStyle w:val="a5"/>
        <w:spacing w:line="360" w:lineRule="auto"/>
        <w:ind w:firstLine="709"/>
        <w:jc w:val="both"/>
        <w:rPr>
          <w:sz w:val="28"/>
          <w:szCs w:val="28"/>
        </w:rPr>
      </w:pPr>
      <w:r w:rsidRPr="00E812A7">
        <w:rPr>
          <w:sz w:val="28"/>
          <w:szCs w:val="28"/>
        </w:rPr>
        <w:t>Включению норм Конвенции о правах ребёнка в национальное законодательство России способствовало принятие Федеральных законов от 19 мая 1995г. № 81-ФЗ «О государственных пособиях гражданам, имеющим детей»</w:t>
      </w:r>
      <w:r w:rsidRPr="00E812A7">
        <w:rPr>
          <w:rStyle w:val="a8"/>
          <w:sz w:val="28"/>
          <w:szCs w:val="28"/>
        </w:rPr>
        <w:footnoteReference w:id="10"/>
      </w:r>
      <w:r w:rsidRPr="00E812A7">
        <w:rPr>
          <w:sz w:val="28"/>
          <w:szCs w:val="28"/>
        </w:rPr>
        <w:t xml:space="preserve">, от 10 июля </w:t>
      </w:r>
      <w:smartTag w:uri="urn:schemas-microsoft-com:office:smarttags" w:element="metricconverter">
        <w:smartTagPr>
          <w:attr w:name="ProductID" w:val="1992 г"/>
        </w:smartTagPr>
        <w:r w:rsidRPr="00E812A7">
          <w:rPr>
            <w:sz w:val="28"/>
            <w:szCs w:val="28"/>
          </w:rPr>
          <w:t>1992 г</w:t>
        </w:r>
      </w:smartTag>
      <w:r w:rsidRPr="00E812A7">
        <w:rPr>
          <w:sz w:val="28"/>
          <w:szCs w:val="28"/>
        </w:rPr>
        <w:t>. № 3266-1 «Об образовании»</w:t>
      </w:r>
      <w:r w:rsidRPr="00E812A7">
        <w:rPr>
          <w:rStyle w:val="a8"/>
          <w:sz w:val="28"/>
          <w:szCs w:val="28"/>
        </w:rPr>
        <w:footnoteReference w:id="11"/>
      </w:r>
      <w:r w:rsidRPr="00E812A7">
        <w:rPr>
          <w:sz w:val="28"/>
          <w:szCs w:val="28"/>
        </w:rPr>
        <w:t xml:space="preserve">, от 21 декабря </w:t>
      </w:r>
      <w:smartTag w:uri="urn:schemas-microsoft-com:office:smarttags" w:element="metricconverter">
        <w:smartTagPr>
          <w:attr w:name="ProductID" w:val="1996 г"/>
        </w:smartTagPr>
        <w:r w:rsidRPr="00E812A7">
          <w:rPr>
            <w:sz w:val="28"/>
            <w:szCs w:val="28"/>
          </w:rPr>
          <w:t>1996 г</w:t>
        </w:r>
      </w:smartTag>
      <w:r w:rsidRPr="00E812A7">
        <w:rPr>
          <w:sz w:val="28"/>
          <w:szCs w:val="28"/>
        </w:rPr>
        <w:t>. № 159-ФЗ «О дополнительных гарантиях по социальной защите детей-сирот и детей, оставшихся без попечения родителей»</w:t>
      </w:r>
      <w:r w:rsidRPr="00E812A7">
        <w:rPr>
          <w:rStyle w:val="a8"/>
          <w:sz w:val="28"/>
          <w:szCs w:val="28"/>
        </w:rPr>
        <w:footnoteReference w:id="12"/>
      </w:r>
      <w:r w:rsidRPr="00E812A7">
        <w:rPr>
          <w:sz w:val="28"/>
          <w:szCs w:val="28"/>
        </w:rPr>
        <w:t>. Перечень мер по защите прав детей значительно расширился в связи с принятием Гражданского кодекса Российской Федерации (</w:t>
      </w:r>
      <w:smartTag w:uri="urn:schemas-microsoft-com:office:smarttags" w:element="metricconverter">
        <w:smartTagPr>
          <w:attr w:name="ProductID" w:val="1994 г"/>
        </w:smartTagPr>
        <w:r w:rsidRPr="00E812A7">
          <w:rPr>
            <w:sz w:val="28"/>
            <w:szCs w:val="28"/>
          </w:rPr>
          <w:t>1994 г</w:t>
        </w:r>
      </w:smartTag>
      <w:r w:rsidRPr="00E812A7">
        <w:rPr>
          <w:sz w:val="28"/>
          <w:szCs w:val="28"/>
        </w:rPr>
        <w:t xml:space="preserve">., </w:t>
      </w:r>
      <w:smartTag w:uri="urn:schemas-microsoft-com:office:smarttags" w:element="metricconverter">
        <w:smartTagPr>
          <w:attr w:name="ProductID" w:val="1996 г"/>
        </w:smartTagPr>
        <w:r w:rsidRPr="00E812A7">
          <w:rPr>
            <w:sz w:val="28"/>
            <w:szCs w:val="28"/>
          </w:rPr>
          <w:t>1996 г</w:t>
        </w:r>
      </w:smartTag>
      <w:r w:rsidRPr="00E812A7">
        <w:rPr>
          <w:sz w:val="28"/>
          <w:szCs w:val="28"/>
        </w:rPr>
        <w:t xml:space="preserve">., </w:t>
      </w:r>
      <w:smartTag w:uri="urn:schemas-microsoft-com:office:smarttags" w:element="metricconverter">
        <w:smartTagPr>
          <w:attr w:name="ProductID" w:val="2001 г"/>
        </w:smartTagPr>
        <w:r w:rsidRPr="00E812A7">
          <w:rPr>
            <w:sz w:val="28"/>
            <w:szCs w:val="28"/>
          </w:rPr>
          <w:t>2001 г</w:t>
        </w:r>
      </w:smartTag>
      <w:r w:rsidRPr="00E812A7">
        <w:rPr>
          <w:sz w:val="28"/>
          <w:szCs w:val="28"/>
        </w:rPr>
        <w:t>.)</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24 июля </w:t>
      </w:r>
      <w:smartTag w:uri="urn:schemas-microsoft-com:office:smarttags" w:element="metricconverter">
        <w:smartTagPr>
          <w:attr w:name="ProductID" w:val="1998 г"/>
        </w:smartTagPr>
        <w:r w:rsidRPr="00E812A7">
          <w:rPr>
            <w:sz w:val="28"/>
            <w:szCs w:val="28"/>
          </w:rPr>
          <w:t>1998 г</w:t>
        </w:r>
      </w:smartTag>
      <w:r w:rsidRPr="00E812A7">
        <w:rPr>
          <w:sz w:val="28"/>
          <w:szCs w:val="28"/>
        </w:rPr>
        <w:t>. был принят Федеральный закон № 124-ФЗ «Об основных гарантиях прав ребёнка»</w:t>
      </w:r>
      <w:r w:rsidRPr="00E812A7">
        <w:rPr>
          <w:rStyle w:val="a8"/>
          <w:sz w:val="28"/>
          <w:szCs w:val="28"/>
        </w:rPr>
        <w:footnoteReference w:id="13"/>
      </w:r>
      <w:r w:rsidRPr="00E812A7">
        <w:rPr>
          <w:sz w:val="28"/>
          <w:szCs w:val="28"/>
        </w:rPr>
        <w:t>. Законом устанавливаются основные гарантии прав и законных интересов ребёнка, вводятся понятие «дети, находящиеся в трудной жизненной ситуации», «социальная адаптация ребёнка», «социальные службы для детей», «социальная инфраструктура для детей» (ст.1). В Законе определены цели государственной политики в интересах детей, в частности формирование правовых основ гарантий прав ребёнка, содействие физическому, интеллектуальному, психическому, духовному, нравственно</w:t>
      </w:r>
      <w:r w:rsidR="00496B67" w:rsidRPr="00E812A7">
        <w:rPr>
          <w:sz w:val="28"/>
          <w:szCs w:val="28"/>
        </w:rPr>
        <w:t xml:space="preserve"> </w:t>
      </w:r>
      <w:r w:rsidRPr="00E812A7">
        <w:rPr>
          <w:sz w:val="28"/>
          <w:szCs w:val="28"/>
        </w:rPr>
        <w:t>муразвитию детей, реализации личности ребёнка в интересах общества, а также принципы государственной политики в интересах детей (ст.4).</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 ежегодно разрабатывается и представляется Правительством Российской Федерации</w:t>
      </w:r>
      <w:r w:rsidR="00E812A7" w:rsidRPr="00E812A7">
        <w:rPr>
          <w:sz w:val="28"/>
          <w:szCs w:val="28"/>
        </w:rPr>
        <w:t xml:space="preserve"> </w:t>
      </w:r>
      <w:r w:rsidRPr="00E812A7">
        <w:rPr>
          <w:sz w:val="28"/>
          <w:szCs w:val="28"/>
        </w:rPr>
        <w:t>палатам Федерального Собрания Российской Федерации Государственной доклад о положении детей в Российской Федерации (ст.22).</w:t>
      </w:r>
    </w:p>
    <w:p w:rsidR="00A94BC8" w:rsidRPr="00E812A7" w:rsidRDefault="00A94BC8" w:rsidP="00E812A7">
      <w:pPr>
        <w:pStyle w:val="a5"/>
        <w:spacing w:line="360" w:lineRule="auto"/>
        <w:ind w:firstLine="709"/>
        <w:jc w:val="both"/>
        <w:rPr>
          <w:sz w:val="28"/>
          <w:szCs w:val="28"/>
        </w:rPr>
      </w:pPr>
      <w:r w:rsidRPr="00E812A7">
        <w:rPr>
          <w:sz w:val="28"/>
          <w:szCs w:val="28"/>
        </w:rPr>
        <w:t xml:space="preserve">Указом Президента Российской Федерации от 14 сентября </w:t>
      </w:r>
      <w:smartTag w:uri="urn:schemas-microsoft-com:office:smarttags" w:element="metricconverter">
        <w:smartTagPr>
          <w:attr w:name="ProductID" w:val="1995 г"/>
        </w:smartTagPr>
        <w:r w:rsidRPr="00E812A7">
          <w:rPr>
            <w:sz w:val="28"/>
            <w:szCs w:val="28"/>
          </w:rPr>
          <w:t>1995 г</w:t>
        </w:r>
      </w:smartTag>
      <w:r w:rsidRPr="00E812A7">
        <w:rPr>
          <w:sz w:val="28"/>
          <w:szCs w:val="28"/>
        </w:rPr>
        <w:t xml:space="preserve">. №942 были утверждены «Основные направления государственной социальной политики по улучшению положения детей в Российской Федерации до </w:t>
      </w:r>
      <w:smartTag w:uri="urn:schemas-microsoft-com:office:smarttags" w:element="metricconverter">
        <w:smartTagPr>
          <w:attr w:name="ProductID" w:val="2000 г"/>
        </w:smartTagPr>
        <w:r w:rsidRPr="00E812A7">
          <w:rPr>
            <w:sz w:val="28"/>
            <w:szCs w:val="28"/>
          </w:rPr>
          <w:t>2000 г</w:t>
        </w:r>
      </w:smartTag>
      <w:r w:rsidRPr="00E812A7">
        <w:rPr>
          <w:sz w:val="28"/>
          <w:szCs w:val="28"/>
        </w:rPr>
        <w:t>. (Национальный план действий в интересах детей»)</w:t>
      </w:r>
      <w:r w:rsidRPr="00E812A7">
        <w:rPr>
          <w:rStyle w:val="a8"/>
          <w:sz w:val="28"/>
          <w:szCs w:val="28"/>
        </w:rPr>
        <w:footnoteReference w:id="14"/>
      </w:r>
      <w:r w:rsidRPr="00E812A7">
        <w:rPr>
          <w:sz w:val="28"/>
          <w:szCs w:val="28"/>
        </w:rPr>
        <w:t xml:space="preserve">. Общей целью государственной политики в этой области были определены стабилизация положения детей, а также создание реальных предпосылок для положительной динамики процессов их жизнеобеспечения. Для реализации этой цели поставлены следующие задачи: укрепление правовой защиты детства; поддержка семьи как естественной среды жизнеобеспечения детей; обеспечение безопасного материнства и охраны здоровья детей; обеспечение воспитания, развития и образования детей; поддержка детей, находящихся в особо трудных обстоятельствах. Этот документ стал основой практических действий по улучшению положения детей. В настоящее время федеральными органами исполнительной власти прорабатывается соответствующий план действий в данной сфере на период до </w:t>
      </w:r>
      <w:smartTag w:uri="urn:schemas-microsoft-com:office:smarttags" w:element="metricconverter">
        <w:smartTagPr>
          <w:attr w:name="ProductID" w:val="2010 г"/>
        </w:smartTagPr>
        <w:r w:rsidRPr="00E812A7">
          <w:rPr>
            <w:sz w:val="28"/>
            <w:szCs w:val="28"/>
          </w:rPr>
          <w:t>2010 г</w:t>
        </w:r>
      </w:smartTag>
      <w:r w:rsidRPr="00E812A7">
        <w:rPr>
          <w:sz w:val="28"/>
          <w:szCs w:val="28"/>
        </w:rPr>
        <w:t>.</w:t>
      </w:r>
    </w:p>
    <w:p w:rsidR="00A94BC8" w:rsidRPr="00E812A7" w:rsidRDefault="00A94BC8" w:rsidP="00E812A7">
      <w:pPr>
        <w:pStyle w:val="a5"/>
        <w:spacing w:line="360" w:lineRule="auto"/>
        <w:ind w:firstLine="709"/>
        <w:jc w:val="both"/>
        <w:rPr>
          <w:sz w:val="28"/>
          <w:szCs w:val="28"/>
        </w:rPr>
      </w:pPr>
      <w:r w:rsidRPr="00E812A7">
        <w:rPr>
          <w:sz w:val="28"/>
          <w:szCs w:val="28"/>
        </w:rPr>
        <w:t xml:space="preserve">В основу правовой базы всей системы профилактической и реабилитационной работы по преодолению ситуации с детской безнадзорностью и беспризорностью положена концептуальная установка на неприемлемость, непродуктивность административно-карательного подхода к детям, социализация которых оказалась деформированной по вине взрослых, на необходимость гарантирования ребёнку реального права на достойную форму существования в здоровой социальной среде, на защиту прав и интересов, незамедлительное решение его проблем, оказание социальной и иной помощи. </w:t>
      </w:r>
    </w:p>
    <w:p w:rsidR="00A94BC8" w:rsidRPr="00E812A7" w:rsidRDefault="00A94BC8" w:rsidP="00E812A7">
      <w:pPr>
        <w:pStyle w:val="a5"/>
        <w:spacing w:line="360" w:lineRule="auto"/>
        <w:ind w:firstLine="709"/>
        <w:jc w:val="both"/>
        <w:rPr>
          <w:sz w:val="28"/>
          <w:szCs w:val="28"/>
        </w:rPr>
      </w:pPr>
      <w:r w:rsidRPr="00E812A7">
        <w:rPr>
          <w:sz w:val="28"/>
          <w:szCs w:val="28"/>
        </w:rPr>
        <w:t xml:space="preserve">На современном этапе развития системы профилактики безнадзорности и правонарушений, несовершеннолетних ведущую роль играет Федеральный закон от 24 июня </w:t>
      </w:r>
      <w:smartTag w:uri="urn:schemas-microsoft-com:office:smarttags" w:element="metricconverter">
        <w:smartTagPr>
          <w:attr w:name="ProductID" w:val="1999 г"/>
        </w:smartTagPr>
        <w:r w:rsidRPr="00E812A7">
          <w:rPr>
            <w:sz w:val="28"/>
            <w:szCs w:val="28"/>
          </w:rPr>
          <w:t>1999 г</w:t>
        </w:r>
      </w:smartTag>
      <w:r w:rsidRPr="00E812A7">
        <w:rPr>
          <w:sz w:val="28"/>
          <w:szCs w:val="28"/>
        </w:rPr>
        <w:t>. № 120-ФЗ «Об основах системы профилактики безнадзорности и правонарушений несовершеннолетних»</w:t>
      </w:r>
      <w:r w:rsidRPr="00E812A7">
        <w:rPr>
          <w:rStyle w:val="a8"/>
          <w:sz w:val="28"/>
          <w:szCs w:val="28"/>
        </w:rPr>
        <w:footnoteReference w:id="15"/>
      </w:r>
      <w:r w:rsidRPr="00E812A7">
        <w:rPr>
          <w:sz w:val="28"/>
          <w:szCs w:val="28"/>
        </w:rPr>
        <w:t xml:space="preserve">. Законом определены органы и учреждения системы профилактики безнадзорности и правонарушений несовершеннолетних, основные направления их деятельности в данной сфере, установлена ответственность федеральных министерств и ведомств, субъектов Российской Федерации в сфере организации профилактики детской безнадзорности и беспризорности. </w:t>
      </w:r>
    </w:p>
    <w:p w:rsidR="00A94BC8" w:rsidRPr="00E812A7" w:rsidRDefault="00A94BC8" w:rsidP="00E812A7">
      <w:pPr>
        <w:pStyle w:val="a5"/>
        <w:spacing w:line="360" w:lineRule="auto"/>
        <w:ind w:firstLine="709"/>
        <w:jc w:val="both"/>
        <w:rPr>
          <w:sz w:val="28"/>
          <w:szCs w:val="28"/>
        </w:rPr>
      </w:pPr>
      <w:r w:rsidRPr="00E812A7">
        <w:rPr>
          <w:sz w:val="28"/>
          <w:szCs w:val="28"/>
        </w:rPr>
        <w:t>Для создания эффективной централизованной системы учёта детей, оставшихся без попечения родителей, и граждан, желающих принять детей на воспитание в семьи, а также для оказания содействия в устройстве детей на воспитание в семье граждан, постоянно проживающих на территории Российской Федерации, и в соответствии</w:t>
      </w:r>
      <w:r w:rsidR="00E812A7" w:rsidRPr="00E812A7">
        <w:rPr>
          <w:sz w:val="28"/>
          <w:szCs w:val="28"/>
        </w:rPr>
        <w:t xml:space="preserve"> </w:t>
      </w:r>
      <w:r w:rsidRPr="00E812A7">
        <w:rPr>
          <w:sz w:val="28"/>
          <w:szCs w:val="28"/>
        </w:rPr>
        <w:t xml:space="preserve">с требованиями Семейного кодекса Российской Федерации принят Федеральный закон от 16 апреля </w:t>
      </w:r>
      <w:smartTag w:uri="urn:schemas-microsoft-com:office:smarttags" w:element="metricconverter">
        <w:smartTagPr>
          <w:attr w:name="ProductID" w:val="2001 г"/>
        </w:smartTagPr>
        <w:r w:rsidRPr="00E812A7">
          <w:rPr>
            <w:sz w:val="28"/>
            <w:szCs w:val="28"/>
          </w:rPr>
          <w:t>2001 г</w:t>
        </w:r>
      </w:smartTag>
      <w:r w:rsidRPr="00E812A7">
        <w:rPr>
          <w:sz w:val="28"/>
          <w:szCs w:val="28"/>
        </w:rPr>
        <w:t>. № 44-ФЗ «О государственном банке данных о детях, оставшихся без попечения родителей»</w:t>
      </w:r>
      <w:r w:rsidRPr="00E812A7">
        <w:rPr>
          <w:rStyle w:val="a8"/>
          <w:sz w:val="28"/>
          <w:szCs w:val="28"/>
        </w:rPr>
        <w:footnoteReference w:id="16"/>
      </w:r>
      <w:r w:rsidRPr="00E812A7">
        <w:rPr>
          <w:sz w:val="28"/>
          <w:szCs w:val="28"/>
        </w:rPr>
        <w:t>. Согласно Закону, государственный банк данных о детях, оставшихся без попечения родителей, является совокупностью информационных ресурсов, сформированных на уровне субъектов Российской Федерации (региональный банк данных) и на федеральном уровне (федеральный банк данных), а также информационных технологий, реализующих процессы сбора, обработки, накопления, хранения, поиска и предоставления гражданам документированной информации о детях, оставшихся без попечения родителей и подлежащих устройству на воспитание в семье в соответствии с действующим законодательством.</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Значимым этапом в развитии российского законодательства, направленного на защиту прав и законных интересов детей и подростков стали 2006-2008 годы. В декабре 2006 года был принят пакет документов и нормативных актов, определяющих новые меры государственной социальной политики поддержки семей с детьми, направленной, по замыслу законодателя, на стимулирование рождаемости.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Принятый в феврале 2008 года Федеральный закон «О внесении изменений в отдельные законодательные акты Российской Федерации в целях повышения размеров отдельных</w:t>
      </w:r>
      <w:r w:rsidR="00E812A7" w:rsidRPr="00E812A7">
        <w:rPr>
          <w:sz w:val="28"/>
          <w:szCs w:val="28"/>
        </w:rPr>
        <w:t xml:space="preserve"> </w:t>
      </w:r>
      <w:r w:rsidRPr="00E812A7">
        <w:rPr>
          <w:sz w:val="28"/>
          <w:szCs w:val="28"/>
        </w:rPr>
        <w:t>видов социальных выплат и стоимости набора социальных услуг» конкретизировал</w:t>
      </w:r>
      <w:r w:rsidR="00E812A7" w:rsidRPr="00E812A7">
        <w:rPr>
          <w:sz w:val="28"/>
          <w:szCs w:val="28"/>
        </w:rPr>
        <w:t xml:space="preserve"> </w:t>
      </w:r>
      <w:r w:rsidRPr="00E812A7">
        <w:rPr>
          <w:sz w:val="28"/>
          <w:szCs w:val="28"/>
        </w:rPr>
        <w:t>некоторые меры поддержки</w:t>
      </w:r>
      <w:r w:rsidR="00E812A7" w:rsidRPr="00E812A7">
        <w:rPr>
          <w:sz w:val="28"/>
          <w:szCs w:val="28"/>
        </w:rPr>
        <w:t xml:space="preserve"> </w:t>
      </w:r>
      <w:r w:rsidRPr="00E812A7">
        <w:rPr>
          <w:sz w:val="28"/>
          <w:szCs w:val="28"/>
        </w:rPr>
        <w:t>для детей и подростков, находящихся в социально опасном состоянии</w:t>
      </w:r>
      <w:r w:rsidRPr="00E812A7">
        <w:rPr>
          <w:rStyle w:val="a8"/>
          <w:sz w:val="28"/>
          <w:szCs w:val="28"/>
        </w:rPr>
        <w:footnoteReference w:id="17"/>
      </w:r>
      <w:r w:rsidRPr="00E812A7">
        <w:rPr>
          <w:sz w:val="28"/>
          <w:szCs w:val="28"/>
        </w:rPr>
        <w:t>.</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Важные положения, касающиеся защиты прав детей-сирот и детей, оставшихся без попечения родителей содержатся в Федеральном законе от 24 апреля 2008 года «Об опеке и попечительстве»</w:t>
      </w:r>
      <w:r w:rsidRPr="00E812A7">
        <w:rPr>
          <w:rStyle w:val="a8"/>
          <w:sz w:val="28"/>
          <w:szCs w:val="28"/>
        </w:rPr>
        <w:footnoteReference w:id="18"/>
      </w:r>
      <w:r w:rsidRPr="00E812A7">
        <w:rPr>
          <w:sz w:val="28"/>
          <w:szCs w:val="28"/>
        </w:rPr>
        <w:t>.</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Конкретные мероприятия в деле государственной защиты материнства, отцовства, детства, семьи содержатся в целевых, федеральных и региональных программах. Важную роль в развитии системы учреждений социального обслуживания семьи и детей является реализация утвержденной Постановлением Правительства Российской Федерации от 21.03.2007 № 172, федеральной целевой программы «Дети России» на 2007-2010 годы, включающей подпрограмму «Дети и семья», в том числе направление «Профилактика безнадзорности и правонарушений несовершеннолетних».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Система программных мероприятий предусматривает следующие приоритетные направления реализации задач по улучшению положения детей: организацию отдыха и оздоровления детей и подростков; профилактику безнадзорности и правонарушений несовершеннолетних и т.п.</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Наряду с федеральным законодательством достаточно интенсивно развивалась региональная нормативная правовая база. Во многих регионах были приняты законы, концепции и программы, предусматривающие меры, направленные на стабилизацию и социальную поддержку семьи, социальную защиту детей-сирот и детей, оставшихся без попечения родителей.</w:t>
      </w:r>
      <w:r w:rsidR="001E76CB" w:rsidRPr="00E812A7">
        <w:rPr>
          <w:sz w:val="28"/>
          <w:szCs w:val="28"/>
        </w:rPr>
        <w:t xml:space="preserve"> </w:t>
      </w:r>
      <w:r w:rsidRPr="00E812A7">
        <w:rPr>
          <w:sz w:val="28"/>
          <w:szCs w:val="28"/>
        </w:rPr>
        <w:t>Характерен в этом отношении пример Саратовской области. Сформированное в последние годы законодательство конкретизирует и дополняет федеральные законы с учетом региональной специфики.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В 2005 году Правительством области была принята Концепция семейной политики на 2006-2010 годы, акцент в которой сделан на разработку дополнительных механизмов материальной поддержки семей. С 1 января 2005 года ежемесячное пособие на ребенка выплачивается из средств областного бюджета в соответствии с Законом Саратовской области "О ежемесячном пособии на ребенка гражданам, проживающим на территории Саратовской области". С 1 января 2008 года размер ежемесячного пособия на ребенка увеличен со 100 руб. до 225 рублей. Повышенный размер пособия с этой даты составляет: на детей одиноких матерей – 450 руб. (до 1 января </w:t>
      </w:r>
      <w:smartTag w:uri="urn:schemas-microsoft-com:office:smarttags" w:element="metricconverter">
        <w:smartTagPr>
          <w:attr w:name="ProductID" w:val="2008 г"/>
        </w:smartTagPr>
        <w:r w:rsidRPr="00E812A7">
          <w:rPr>
            <w:sz w:val="28"/>
            <w:szCs w:val="28"/>
          </w:rPr>
          <w:t>2008 г</w:t>
        </w:r>
      </w:smartTag>
      <w:r w:rsidRPr="00E812A7">
        <w:rPr>
          <w:sz w:val="28"/>
          <w:szCs w:val="28"/>
        </w:rPr>
        <w:t xml:space="preserve">. – 200 руб.); на детей, родители которых уклоняются от уплаты алиментов, – 337,5 руб. (до 1 января </w:t>
      </w:r>
      <w:smartTag w:uri="urn:schemas-microsoft-com:office:smarttags" w:element="metricconverter">
        <w:smartTagPr>
          <w:attr w:name="ProductID" w:val="2008 г"/>
        </w:smartTagPr>
        <w:r w:rsidRPr="00E812A7">
          <w:rPr>
            <w:sz w:val="28"/>
            <w:szCs w:val="28"/>
          </w:rPr>
          <w:t>2008 г</w:t>
        </w:r>
      </w:smartTag>
      <w:r w:rsidRPr="00E812A7">
        <w:rPr>
          <w:sz w:val="28"/>
          <w:szCs w:val="28"/>
        </w:rPr>
        <w:t xml:space="preserve">. – 150 руб.); на детей военнослужащих, проходящих военную службу по призыву, – 337,5 руб. (до 1 января </w:t>
      </w:r>
      <w:smartTag w:uri="urn:schemas-microsoft-com:office:smarttags" w:element="metricconverter">
        <w:smartTagPr>
          <w:attr w:name="ProductID" w:val="2008 г"/>
        </w:smartTagPr>
        <w:r w:rsidRPr="00E812A7">
          <w:rPr>
            <w:sz w:val="28"/>
            <w:szCs w:val="28"/>
          </w:rPr>
          <w:t>2008 г</w:t>
        </w:r>
      </w:smartTag>
      <w:r w:rsidRPr="00E812A7">
        <w:rPr>
          <w:sz w:val="28"/>
          <w:szCs w:val="28"/>
        </w:rPr>
        <w:t xml:space="preserve">. – 150 руб.); на детей многодетных матерей (многодетных отцов) –337,5 руб. (до 1 января </w:t>
      </w:r>
      <w:smartTag w:uri="urn:schemas-microsoft-com:office:smarttags" w:element="metricconverter">
        <w:smartTagPr>
          <w:attr w:name="ProductID" w:val="2008 г"/>
        </w:smartTagPr>
        <w:r w:rsidRPr="00E812A7">
          <w:rPr>
            <w:sz w:val="28"/>
            <w:szCs w:val="28"/>
          </w:rPr>
          <w:t>2008 г</w:t>
        </w:r>
      </w:smartTag>
      <w:r w:rsidRPr="00E812A7">
        <w:rPr>
          <w:sz w:val="28"/>
          <w:szCs w:val="28"/>
        </w:rPr>
        <w:t xml:space="preserve">. - 150 руб.). Начиная с 1 января </w:t>
      </w:r>
      <w:smartTag w:uri="urn:schemas-microsoft-com:office:smarttags" w:element="metricconverter">
        <w:smartTagPr>
          <w:attr w:name="ProductID" w:val="2009 г"/>
        </w:smartTagPr>
        <w:r w:rsidRPr="00E812A7">
          <w:rPr>
            <w:sz w:val="28"/>
            <w:szCs w:val="28"/>
          </w:rPr>
          <w:t>2009 г</w:t>
        </w:r>
      </w:smartTag>
      <w:r w:rsidRPr="00E812A7">
        <w:rPr>
          <w:sz w:val="28"/>
          <w:szCs w:val="28"/>
        </w:rPr>
        <w:t xml:space="preserve">. размер этого пособия будет ежегодно увеличиваться (индексироваться) с учетом уровня инфляции.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Законом Саратовской области "О мерах социальной поддержки многодетных семей в Саратовской области" с 1 января 2006 года было введено дополнительное единовременное пособие в размере 2 000 руб. при рождении (усыновлении в возрасте до трех месяцев) после 31 декабря </w:t>
      </w:r>
      <w:smartTag w:uri="urn:schemas-microsoft-com:office:smarttags" w:element="metricconverter">
        <w:smartTagPr>
          <w:attr w:name="ProductID" w:val="2005 г"/>
        </w:smartTagPr>
        <w:r w:rsidRPr="00E812A7">
          <w:rPr>
            <w:sz w:val="28"/>
            <w:szCs w:val="28"/>
          </w:rPr>
          <w:t>2005 г</w:t>
        </w:r>
      </w:smartTag>
      <w:r w:rsidRPr="00E812A7">
        <w:rPr>
          <w:sz w:val="28"/>
          <w:szCs w:val="28"/>
        </w:rPr>
        <w:t xml:space="preserve">. третьего ребенка или при одновременном рождении (усыновлении в возрасте до трех месяцев) двух и более детей у супругов (одинокого родителя), имеющих (имеющего) одного или более детей. С 1 января </w:t>
      </w:r>
      <w:smartTag w:uri="urn:schemas-microsoft-com:office:smarttags" w:element="metricconverter">
        <w:smartTagPr>
          <w:attr w:name="ProductID" w:val="2007 г"/>
        </w:smartTagPr>
        <w:r w:rsidRPr="00E812A7">
          <w:rPr>
            <w:sz w:val="28"/>
            <w:szCs w:val="28"/>
          </w:rPr>
          <w:t>2007 г</w:t>
        </w:r>
      </w:smartTag>
      <w:r w:rsidRPr="00E812A7">
        <w:rPr>
          <w:sz w:val="28"/>
          <w:szCs w:val="28"/>
        </w:rPr>
        <w:t xml:space="preserve">. в указанный Закон внесены изменения – теперь дополнительное единовременное пособие назначается также при рождении (усыновлении в возрасте до трех месяцев) после 31 декабря 2006 года: </w:t>
      </w:r>
    </w:p>
    <w:p w:rsidR="00A62472" w:rsidRPr="00E812A7" w:rsidRDefault="00A94BC8" w:rsidP="00E812A7">
      <w:pPr>
        <w:shd w:val="clear" w:color="auto" w:fill="FFFFFF"/>
        <w:spacing w:line="360" w:lineRule="auto"/>
        <w:ind w:firstLine="709"/>
        <w:jc w:val="both"/>
        <w:rPr>
          <w:sz w:val="28"/>
          <w:szCs w:val="28"/>
        </w:rPr>
      </w:pPr>
      <w:r w:rsidRPr="00E812A7">
        <w:rPr>
          <w:sz w:val="28"/>
          <w:szCs w:val="28"/>
        </w:rPr>
        <w:t xml:space="preserve">- четвертого и каждого последующего ребенка;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одновременном рождении трех и более детей независимо от наличия других детей.</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Этим же Законом с 1 января </w:t>
      </w:r>
      <w:smartTag w:uri="urn:schemas-microsoft-com:office:smarttags" w:element="metricconverter">
        <w:smartTagPr>
          <w:attr w:name="ProductID" w:val="2006 г"/>
        </w:smartTagPr>
        <w:r w:rsidRPr="00E812A7">
          <w:rPr>
            <w:sz w:val="28"/>
            <w:szCs w:val="28"/>
          </w:rPr>
          <w:t>2006 г</w:t>
        </w:r>
      </w:smartTag>
      <w:r w:rsidRPr="00E812A7">
        <w:rPr>
          <w:sz w:val="28"/>
          <w:szCs w:val="28"/>
        </w:rPr>
        <w:t>. малоимущим многодетным семьям предоставлено право на получение один раз в год (с 1 января по 31 декабря каждого года) денежных средств в размере 1 000 руб. на приобретение комплекта школьной одежды, спортивной одежды и обуви на каждого ребенка, обучающегося в общеобразовательном учреждении.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целом анализ федерального и регионального законодательства, направленного на защиту прав и интересов детей, свидетельствует о том,</w:t>
      </w:r>
      <w:r w:rsidRPr="00E812A7">
        <w:rPr>
          <w:b/>
          <w:sz w:val="28"/>
          <w:szCs w:val="28"/>
        </w:rPr>
        <w:t xml:space="preserve"> </w:t>
      </w:r>
      <w:r w:rsidRPr="00E812A7">
        <w:rPr>
          <w:sz w:val="28"/>
          <w:szCs w:val="28"/>
        </w:rPr>
        <w:t>что основные усилия государства в настоящее время направлены на преодоление последствий серьёзного кризиса семейных отношений, возникшего в начале 90-х годов в связи с резким изменением системы экономических и как следствие социальных отношений в обществе в целом, создание благоприятных условий для жизнедеятельности и развития детей. Важное значение для реализации принятых нормативных правовых актов в данной сфере имеет создание эффективного организационного механизма, одним из элементов которого является система социальных служб для работы с несовершеннолетними.</w:t>
      </w:r>
    </w:p>
    <w:p w:rsidR="00E812A7" w:rsidRPr="00612C13" w:rsidRDefault="00E812A7" w:rsidP="00E812A7">
      <w:pPr>
        <w:shd w:val="clear" w:color="auto" w:fill="FFFFFF"/>
        <w:spacing w:line="360" w:lineRule="auto"/>
        <w:ind w:firstLine="709"/>
        <w:jc w:val="both"/>
        <w:rPr>
          <w:b/>
          <w:sz w:val="28"/>
          <w:szCs w:val="28"/>
        </w:rPr>
      </w:pPr>
    </w:p>
    <w:p w:rsidR="00A94BC8" w:rsidRPr="00E812A7" w:rsidRDefault="00A94BC8" w:rsidP="00E812A7">
      <w:pPr>
        <w:shd w:val="clear" w:color="auto" w:fill="FFFFFF"/>
        <w:spacing w:line="360" w:lineRule="auto"/>
        <w:ind w:firstLine="709"/>
        <w:jc w:val="center"/>
        <w:rPr>
          <w:b/>
          <w:sz w:val="28"/>
          <w:szCs w:val="28"/>
        </w:rPr>
      </w:pPr>
      <w:r w:rsidRPr="00E812A7">
        <w:rPr>
          <w:b/>
          <w:sz w:val="28"/>
          <w:szCs w:val="28"/>
        </w:rPr>
        <w:t>1.2 Система социальных служб для детей и подростков</w:t>
      </w:r>
    </w:p>
    <w:p w:rsidR="00E812A7" w:rsidRPr="00E812A7" w:rsidRDefault="00E812A7" w:rsidP="00E812A7">
      <w:pPr>
        <w:shd w:val="clear" w:color="auto" w:fill="FFFFFF"/>
        <w:spacing w:line="360" w:lineRule="auto"/>
        <w:ind w:firstLine="709"/>
        <w:jc w:val="both"/>
        <w:rPr>
          <w:sz w:val="28"/>
          <w:szCs w:val="28"/>
        </w:rPr>
      </w:pP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Эффективность социальной работы среди</w:t>
      </w:r>
      <w:r w:rsidR="00E812A7" w:rsidRPr="00E812A7">
        <w:rPr>
          <w:sz w:val="28"/>
          <w:szCs w:val="28"/>
        </w:rPr>
        <w:t xml:space="preserve"> </w:t>
      </w:r>
      <w:r w:rsidRPr="00E812A7">
        <w:rPr>
          <w:sz w:val="28"/>
          <w:szCs w:val="28"/>
        </w:rPr>
        <w:t>несовершеннолетних во многом определяется качеством её организации и управления.</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настоящее время, как считают специалисты, в целом завершено создание государственной сети учреждений, применяющих различные формы и методы работы с гражданами, нуждающимися в социальном обслуживании. Она имеет комплексный характер и включает широкий набор мер, направленных на обеспечение профилактики социального неблагополучия, оказание различных видов помощи</w:t>
      </w:r>
      <w:r w:rsidR="00FD1AEF" w:rsidRPr="00E812A7">
        <w:rPr>
          <w:sz w:val="28"/>
          <w:szCs w:val="28"/>
        </w:rPr>
        <w:t xml:space="preserve"> семьям,</w:t>
      </w:r>
      <w:r w:rsidRPr="00E812A7">
        <w:rPr>
          <w:sz w:val="28"/>
          <w:szCs w:val="28"/>
        </w:rPr>
        <w:t xml:space="preserve"> оказавшим</w:t>
      </w:r>
      <w:r w:rsidR="00FD1AEF" w:rsidRPr="00E812A7">
        <w:rPr>
          <w:sz w:val="28"/>
          <w:szCs w:val="28"/>
        </w:rPr>
        <w:t>ся</w:t>
      </w:r>
      <w:r w:rsidRPr="00E812A7">
        <w:rPr>
          <w:sz w:val="28"/>
          <w:szCs w:val="28"/>
        </w:rPr>
        <w:t xml:space="preserve"> в трудной жизненной ситуации, на социальную защиту нуждающихся</w:t>
      </w:r>
      <w:r w:rsidRPr="00E812A7">
        <w:rPr>
          <w:rStyle w:val="a8"/>
          <w:sz w:val="28"/>
          <w:szCs w:val="28"/>
        </w:rPr>
        <w:footnoteReference w:id="19"/>
      </w:r>
      <w:r w:rsidRPr="00E812A7">
        <w:rPr>
          <w:sz w:val="28"/>
          <w:szCs w:val="28"/>
        </w:rPr>
        <w:t>.</w:t>
      </w:r>
    </w:p>
    <w:p w:rsidR="00A94BC8" w:rsidRPr="00E812A7" w:rsidRDefault="00A94BC8" w:rsidP="00E812A7">
      <w:pPr>
        <w:spacing w:line="360" w:lineRule="auto"/>
        <w:ind w:firstLine="709"/>
        <w:jc w:val="both"/>
        <w:rPr>
          <w:sz w:val="28"/>
          <w:szCs w:val="28"/>
        </w:rPr>
      </w:pPr>
      <w:r w:rsidRPr="00E812A7">
        <w:rPr>
          <w:sz w:val="28"/>
          <w:szCs w:val="28"/>
        </w:rPr>
        <w:t>Социальные службы – предприятия и учреждения независимо от форм собственности, предоставляющие социальные услуги, а также отдельные граждане, занимающиеся предпринимательской деятельностью по социальному обслуживанию населения без образования юридического лица. Их деятельность основывается на следующих принципах: служение клиенту; добровольность; конфиденциальность; открытость; своевременность; полезность.</w:t>
      </w:r>
      <w:r w:rsidR="00A6069B" w:rsidRPr="00E812A7">
        <w:rPr>
          <w:rStyle w:val="a8"/>
          <w:sz w:val="28"/>
          <w:szCs w:val="28"/>
        </w:rPr>
        <w:footnoteReference w:id="20"/>
      </w:r>
    </w:p>
    <w:p w:rsidR="00A94BC8" w:rsidRPr="00E812A7" w:rsidRDefault="00A94BC8" w:rsidP="00E812A7">
      <w:pPr>
        <w:spacing w:line="360" w:lineRule="auto"/>
        <w:ind w:firstLine="709"/>
        <w:jc w:val="both"/>
        <w:rPr>
          <w:sz w:val="28"/>
          <w:szCs w:val="28"/>
        </w:rPr>
      </w:pPr>
      <w:r w:rsidRPr="00E812A7">
        <w:rPr>
          <w:sz w:val="28"/>
          <w:szCs w:val="28"/>
        </w:rPr>
        <w:t>Функциями социальной службы являются: социальная помощь и поддержка; консультирование; социальное корректирование и реабилитация; информирование и др.</w:t>
      </w:r>
    </w:p>
    <w:p w:rsidR="00A94BC8" w:rsidRPr="00E812A7" w:rsidRDefault="00A94BC8" w:rsidP="00E812A7">
      <w:pPr>
        <w:spacing w:line="360" w:lineRule="auto"/>
        <w:ind w:firstLine="709"/>
        <w:jc w:val="both"/>
        <w:rPr>
          <w:sz w:val="28"/>
          <w:szCs w:val="28"/>
        </w:rPr>
      </w:pPr>
      <w:r w:rsidRPr="00E812A7">
        <w:rPr>
          <w:sz w:val="28"/>
          <w:szCs w:val="28"/>
        </w:rPr>
        <w:t xml:space="preserve">В соответствии с Федеральным законом «Об основах социального обслуживания населения в Российской Федерации» (1995) современная система социальных служб включает в себя государственные, муниципальные и негосударственные службы.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К системе социальных служб относятся:</w:t>
      </w:r>
    </w:p>
    <w:p w:rsidR="00FD1AEF" w:rsidRPr="00E812A7" w:rsidRDefault="00A94BC8" w:rsidP="00E812A7">
      <w:pPr>
        <w:shd w:val="clear" w:color="auto" w:fill="FFFFFF"/>
        <w:spacing w:line="360" w:lineRule="auto"/>
        <w:ind w:firstLine="709"/>
        <w:jc w:val="both"/>
        <w:rPr>
          <w:sz w:val="28"/>
          <w:szCs w:val="28"/>
        </w:rPr>
      </w:pPr>
      <w:r w:rsidRPr="00E812A7">
        <w:rPr>
          <w:sz w:val="28"/>
          <w:szCs w:val="28"/>
        </w:rPr>
        <w:t>- государственные предприятия и учреждения социального обслуживания, являющиеся федеральной собственностью и находящиеся в ведении федеральных органов государственной власти;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государственные предприятия и учреждения социального обслуживания, являющиеся собственностью субъектов РФ и находящиеся в ведении органов государственной власти субъектов РФ;</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муниципальные предприятия и учреждения социального обслуживания, находящиеся в ведении органов местного самоуправления;</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предприятия и учреждения иных форм собственности, занимающиеся деятельностью по социальному обслуживанию.</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Федеральный закон от 24 июля 1998 года № 124-ФЗ ввел определение понятия «социальные службы для детей». Ими являются организации независимо от организационно-правовых форм и форм собственности, осуществляющие мероприятия</w:t>
      </w:r>
      <w:r w:rsidR="00E812A7" w:rsidRPr="00E812A7">
        <w:rPr>
          <w:sz w:val="28"/>
          <w:szCs w:val="28"/>
        </w:rPr>
        <w:t xml:space="preserve"> </w:t>
      </w:r>
      <w:r w:rsidRPr="00E812A7">
        <w:rPr>
          <w:sz w:val="28"/>
          <w:szCs w:val="28"/>
        </w:rPr>
        <w:t>по социальному обслуживанию детей (социальной поддержке, оказанию социально-бытовых, медико-социальных,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достижению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 в том числе детей.</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Социальное обслуживание и социальную помощь семье и детям осуществляют:</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комплексные центры социального обслуживания населения;</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территориальные центры социальной помощи семье и детям;</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центры социального обслуживания;</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социально-реабилитационные центры для несовершеннолетних;</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центры помощи детям, оставшимся без попечения родителей;</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социальные приюты для детей и подростков;</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центры психолого-педагогической помощи населению;</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центры экстренной психологической помощи по телефону;</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центры (отделения) социальной помощи на дому;</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дома ночного пребывания;</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стационарные учреждения социального обслуживания (дома-интернаты для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иные учреждения, предоставляющие населению социальные услуги.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Главными принципами социального обслуживания являются: адресность; доступность; добровольность; гуманность; приоритетность предоставления социальных услуг несовершеннолетним, находящимся в трудной жизненной ситуации; конфиденциальность; профилактическая направленность.</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Формирование сети учреждений социального обслуживания семьи и детей началось 1993-1994 годах. Вначале постановление Совета Министров РСФСР</w:t>
      </w:r>
      <w:r w:rsidRPr="00E812A7">
        <w:rPr>
          <w:rStyle w:val="a8"/>
          <w:sz w:val="28"/>
          <w:szCs w:val="28"/>
        </w:rPr>
        <w:footnoteReference w:id="21"/>
      </w:r>
      <w:r w:rsidRPr="00E812A7">
        <w:rPr>
          <w:sz w:val="28"/>
          <w:szCs w:val="28"/>
        </w:rPr>
        <w:t>, указ Президента РФ</w:t>
      </w:r>
      <w:r w:rsidRPr="00E812A7">
        <w:rPr>
          <w:rStyle w:val="a8"/>
          <w:sz w:val="28"/>
          <w:szCs w:val="28"/>
        </w:rPr>
        <w:footnoteReference w:id="22"/>
      </w:r>
      <w:r w:rsidRPr="00E812A7">
        <w:rPr>
          <w:sz w:val="28"/>
          <w:szCs w:val="28"/>
        </w:rPr>
        <w:t>, в котором органам исполнительной власти на местах рекомендовалось создавать сеть учреждений нового типа, а затем федеральный закон «Об основах социального обслуживания населения» (</w:t>
      </w:r>
      <w:smartTag w:uri="urn:schemas-microsoft-com:office:smarttags" w:element="metricconverter">
        <w:smartTagPr>
          <w:attr w:name="ProductID" w:val="1995 г"/>
        </w:smartTagPr>
        <w:r w:rsidRPr="00E812A7">
          <w:rPr>
            <w:sz w:val="28"/>
            <w:szCs w:val="28"/>
          </w:rPr>
          <w:t>1995 г</w:t>
        </w:r>
      </w:smartTag>
      <w:r w:rsidRPr="00E812A7">
        <w:rPr>
          <w:sz w:val="28"/>
          <w:szCs w:val="28"/>
        </w:rPr>
        <w:t>.) создали нормативные правовые основы, устанавливающие правовые основы социального обслуживания семьи и детей.</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целях развития системы социальных служб для семьи и детей Министерством здравоохранения и социального развития Российской Федерации в 2006 году проведен конкурс, по результатам которого приказом Министерства от 23.06.2006 г. № 495 статус опорно-экспериментального учреждения социальной сферы присвоен 37 учреждениям социального обслуживания семьи и детей.</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К началу 2003 года количество учреждений социального обслуживания семьи и детей в Российской Федерации достигло 3059, увеличилось почти в 3,1 раза по сравнению с 1995 годом и более чем на треть (36,6%) за последние 3 года. Наиболее распространёнными выступают отделения по работе с семьёй и</w:t>
      </w:r>
      <w:r w:rsidR="00A62472" w:rsidRPr="00E812A7">
        <w:rPr>
          <w:sz w:val="28"/>
          <w:szCs w:val="28"/>
        </w:rPr>
        <w:t xml:space="preserve"> </w:t>
      </w:r>
      <w:r w:rsidRPr="00E812A7">
        <w:rPr>
          <w:sz w:val="28"/>
          <w:szCs w:val="28"/>
        </w:rPr>
        <w:t>детьми, действующие с 1995г. - 612, социально-реабилитационные центры – 531, социальные приюты – 526.</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За период с </w:t>
      </w:r>
      <w:smartTag w:uri="urn:schemas-microsoft-com:office:smarttags" w:element="metricconverter">
        <w:smartTagPr>
          <w:attr w:name="ProductID" w:val="1994 г"/>
        </w:smartTagPr>
        <w:r w:rsidRPr="00E812A7">
          <w:rPr>
            <w:sz w:val="28"/>
            <w:szCs w:val="28"/>
          </w:rPr>
          <w:t>1994 г</w:t>
        </w:r>
      </w:smartTag>
      <w:r w:rsidRPr="00E812A7">
        <w:rPr>
          <w:sz w:val="28"/>
          <w:szCs w:val="28"/>
        </w:rPr>
        <w:t xml:space="preserve">. к </w:t>
      </w:r>
      <w:smartTag w:uri="urn:schemas-microsoft-com:office:smarttags" w:element="metricconverter">
        <w:smartTagPr>
          <w:attr w:name="ProductID" w:val="2003 г"/>
        </w:smartTagPr>
        <w:r w:rsidRPr="00E812A7">
          <w:rPr>
            <w:sz w:val="28"/>
            <w:szCs w:val="28"/>
          </w:rPr>
          <w:t>2003 г</w:t>
        </w:r>
      </w:smartTag>
      <w:r w:rsidRPr="00E812A7">
        <w:rPr>
          <w:sz w:val="28"/>
          <w:szCs w:val="28"/>
        </w:rPr>
        <w:t xml:space="preserve">. показатель увеличился с 0,72 до 21,7 , с </w:t>
      </w:r>
      <w:smartTag w:uri="urn:schemas-microsoft-com:office:smarttags" w:element="metricconverter">
        <w:smartTagPr>
          <w:attr w:name="ProductID" w:val="2003 г"/>
        </w:smartTagPr>
        <w:r w:rsidRPr="00E812A7">
          <w:rPr>
            <w:sz w:val="28"/>
            <w:szCs w:val="28"/>
          </w:rPr>
          <w:t>2003 г</w:t>
        </w:r>
      </w:smartTag>
      <w:r w:rsidRPr="00E812A7">
        <w:rPr>
          <w:sz w:val="28"/>
          <w:szCs w:val="28"/>
        </w:rPr>
        <w:t xml:space="preserve">. к </w:t>
      </w:r>
      <w:smartTag w:uri="urn:schemas-microsoft-com:office:smarttags" w:element="metricconverter">
        <w:smartTagPr>
          <w:attr w:name="ProductID" w:val="2007 г"/>
        </w:smartTagPr>
        <w:r w:rsidRPr="00E812A7">
          <w:rPr>
            <w:sz w:val="28"/>
            <w:szCs w:val="28"/>
          </w:rPr>
          <w:t>2007 г</w:t>
        </w:r>
      </w:smartTag>
      <w:r w:rsidRPr="00E812A7">
        <w:rPr>
          <w:sz w:val="28"/>
          <w:szCs w:val="28"/>
        </w:rPr>
        <w:t>.</w:t>
      </w:r>
      <w:r w:rsidR="00E812A7" w:rsidRPr="00E812A7">
        <w:rPr>
          <w:sz w:val="28"/>
          <w:szCs w:val="28"/>
        </w:rPr>
        <w:t xml:space="preserve"> </w:t>
      </w:r>
      <w:r w:rsidRPr="00E812A7">
        <w:rPr>
          <w:sz w:val="28"/>
          <w:szCs w:val="28"/>
        </w:rPr>
        <w:t>с 21, 7 до 29,3 учреждения на каждый миллион россиян. Такую обеспеченность услугами учреждений, безусловно, нельзя назвать достаточной. Однако налицо динамичный рост, который объясняется,</w:t>
      </w:r>
      <w:r w:rsidR="00E812A7" w:rsidRPr="00E812A7">
        <w:rPr>
          <w:sz w:val="28"/>
          <w:szCs w:val="28"/>
        </w:rPr>
        <w:t xml:space="preserve"> </w:t>
      </w:r>
      <w:r w:rsidRPr="00E812A7">
        <w:rPr>
          <w:sz w:val="28"/>
          <w:szCs w:val="28"/>
        </w:rPr>
        <w:t>в первую очередь, ростом числа учреждений в регионах</w:t>
      </w:r>
      <w:r w:rsidRPr="00E812A7">
        <w:rPr>
          <w:rStyle w:val="a8"/>
          <w:sz w:val="28"/>
          <w:szCs w:val="28"/>
        </w:rPr>
        <w:footnoteReference w:id="23"/>
      </w:r>
      <w:r w:rsidRPr="00E812A7">
        <w:rPr>
          <w:sz w:val="28"/>
          <w:szCs w:val="28"/>
        </w:rPr>
        <w:t xml:space="preserve">.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Если мы проранжируем перечень учреждений социального обслуживания семьи и детей по степени обеспеченности ими населения России, то в лидерах окажутся отделения по работе с семьёй и детьми в центрах социального обслуживания, социальные приюты для детей и подростков и социально- реабилитационные центры для несовершеннолетних; в аутсайдерах – кризисный центр для мужчин, кризисные центры для женщин, центры экстренной психологической помощи по телефону, центры помощи детям, оставшимся без попечения родителей.</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С момента создания практически для всех видов учреждений характерен рост числа учреждений в расчёте на 1 млн. населения. Исключения составляют центры психолого-педагогической помощи населению и центры экстренной психологической помощи по телефону.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отношении несовершеннолетних можно сделать следующие выводы. Несмотря на то, что численность детей в возрасте до 18 лет в России сокращается численность несовершеннолетних, обратившихся за помощью в учреждения социального обслуживания, растёт. За период 1995-2003гг. численность российских детей сократилась на 18,5%. В тоже время численность несовершеннолетних, которым была оказана помощь в учреждениях социального обслуживания семьи и детей, увеличилось в 4,7 раза (увеличиваясь каждый год в среднем на 21,4% и составила 3797,4 тыс. (12,0% от общей численности российских детей). В относительном выражении это больше, чем показатель для всего населения: численность клиентов, обратившихся за помощью в учреждения социального обслуживания семьи и детей в 2003г., составила 6% по отношению к общей численности населения России.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И всё же, несмотря на позитивную динамику, следует признать, что до сих пор количество учреждений социального обслуживания семьи и детей в России явно недостаточно.</w:t>
      </w:r>
    </w:p>
    <w:p w:rsidR="00A94BC8" w:rsidRPr="00E812A7" w:rsidRDefault="00B66627" w:rsidP="00E812A7">
      <w:pPr>
        <w:shd w:val="clear" w:color="auto" w:fill="FFFFFF"/>
        <w:spacing w:line="360" w:lineRule="auto"/>
        <w:ind w:firstLine="709"/>
        <w:jc w:val="both"/>
        <w:rPr>
          <w:sz w:val="28"/>
          <w:szCs w:val="28"/>
        </w:rPr>
      </w:pPr>
      <w:r w:rsidRPr="00E812A7">
        <w:rPr>
          <w:sz w:val="28"/>
          <w:szCs w:val="28"/>
        </w:rPr>
        <w:t xml:space="preserve">Распоряжением Правительства РФ от 3 июля </w:t>
      </w:r>
      <w:smartTag w:uri="urn:schemas-microsoft-com:office:smarttags" w:element="metricconverter">
        <w:smartTagPr>
          <w:attr w:name="ProductID" w:val="1996 г"/>
        </w:smartTagPr>
        <w:r w:rsidRPr="00E812A7">
          <w:rPr>
            <w:sz w:val="28"/>
            <w:szCs w:val="28"/>
          </w:rPr>
          <w:t>1996 г</w:t>
        </w:r>
      </w:smartTag>
      <w:r w:rsidRPr="00E812A7">
        <w:rPr>
          <w:sz w:val="28"/>
          <w:szCs w:val="28"/>
        </w:rPr>
        <w:t xml:space="preserve">. № 1063-р, посвященным Указу Президента от 23 мая </w:t>
      </w:r>
      <w:smartTag w:uri="urn:schemas-microsoft-com:office:smarttags" w:element="metricconverter">
        <w:smartTagPr>
          <w:attr w:name="ProductID" w:val="1996 г"/>
        </w:smartTagPr>
        <w:r w:rsidRPr="00E812A7">
          <w:rPr>
            <w:sz w:val="28"/>
            <w:szCs w:val="28"/>
          </w:rPr>
          <w:t>1996 г</w:t>
        </w:r>
      </w:smartTag>
      <w:r w:rsidRPr="00E812A7">
        <w:rPr>
          <w:sz w:val="28"/>
          <w:szCs w:val="28"/>
        </w:rPr>
        <w:t xml:space="preserve">. № 769 «Об организации подготовки государственных минимальных стандартов для определения финансовых нормативов формирования бюджетов субъектов РФ и местных бюджетов» был утверждён ряд социальных нормативов, касающихся деятельности учреждений социального обслуживания касающихся деятельности учреждений социального обслуживания: социально-реабилитационный центр для несовершеннолетних детей-сирот и детей, оставшихся без попечения родителей 1 центр на 10 тыс. детей; </w:t>
      </w:r>
      <w:r w:rsidR="00A94BC8" w:rsidRPr="00E812A7">
        <w:rPr>
          <w:sz w:val="28"/>
          <w:szCs w:val="28"/>
        </w:rPr>
        <w:t>социально-реабилитационный центр для несовершеннолетних детей-сирот и детей, оставшихся без попечения родителей 1 центр на 10 тыс. детей; социальный приют для детей и подростков, оставшихся без попечения родителей 1 центр на 10 тыс. детей; реабилитационный центр для детей и подростков с ограниченными возможностями 1 центр на 1 тыс. детей; территориальный центр социальной помощи семье и детям 1 центр на 50 тыс.; дома интернаты для детей инвалидов 20 мест на 10 тыс. детей.</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Как видно, нормативы охватили далеко не все виды учреждений социального обслуживания семьи и детей. Принятие Федерального Закона «О техническом регулировании» вообще изменило статус стандартов, придав им добровольный характер.</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Однако, если ориентироваться на эти нормативы, то существующих по состоянию на начало 2003 года 512 территориальных центров социального обслуживания хватает лишь на 25,6 млн.</w:t>
      </w:r>
      <w:r w:rsidR="00E812A7" w:rsidRPr="00E812A7">
        <w:rPr>
          <w:sz w:val="28"/>
          <w:szCs w:val="28"/>
        </w:rPr>
        <w:t xml:space="preserve"> </w:t>
      </w:r>
      <w:r w:rsidRPr="00E812A7">
        <w:rPr>
          <w:sz w:val="28"/>
          <w:szCs w:val="28"/>
        </w:rPr>
        <w:t xml:space="preserve">человек. Общая же численность населения России превышает 145 млн. человек. Следовательно, число территориальных центров социальной помощи семье и детям должно составлять примерно 2860 – 2870, а потребность в них, исходя из действующего социального норматива, удовлетворена сейчас менее чем на 18% </w:t>
      </w:r>
      <w:r w:rsidRPr="00E812A7">
        <w:rPr>
          <w:rStyle w:val="a8"/>
          <w:sz w:val="28"/>
          <w:szCs w:val="28"/>
        </w:rPr>
        <w:footnoteReference w:id="24"/>
      </w:r>
      <w:r w:rsidRPr="00E812A7">
        <w:rPr>
          <w:sz w:val="28"/>
          <w:szCs w:val="28"/>
        </w:rPr>
        <w:t>.</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В отношении социально-реабилитационных центров для несовершеннолетних норматив определён распоряжением Правительства Российской Федерации в несколько ином виде, чем по отношению к центрам социальной помощи семье и детям: при наличии в городе(районе) менее 5 тыс. детей создаётся 1 центр. Общая численность несовершеннолетних в РФ на начало </w:t>
      </w:r>
      <w:smartTag w:uri="urn:schemas-microsoft-com:office:smarttags" w:element="metricconverter">
        <w:smartTagPr>
          <w:attr w:name="ProductID" w:val="2003 г"/>
        </w:smartTagPr>
        <w:r w:rsidRPr="00E812A7">
          <w:rPr>
            <w:sz w:val="28"/>
            <w:szCs w:val="28"/>
          </w:rPr>
          <w:t>2003 г</w:t>
        </w:r>
      </w:smartTag>
      <w:r w:rsidRPr="00E812A7">
        <w:rPr>
          <w:sz w:val="28"/>
          <w:szCs w:val="28"/>
        </w:rPr>
        <w:t xml:space="preserve">. составляла 31,6 млн. человек, число реабилитационных центров должно составлять 3160, а потребность в них, исходя из действующего социального норматива, удовлетворена сейчас менее чем на 17%. К началу </w:t>
      </w:r>
      <w:smartTag w:uri="urn:schemas-microsoft-com:office:smarttags" w:element="metricconverter">
        <w:smartTagPr>
          <w:attr w:name="ProductID" w:val="2008 г"/>
        </w:smartTagPr>
        <w:r w:rsidRPr="00E812A7">
          <w:rPr>
            <w:sz w:val="28"/>
            <w:szCs w:val="28"/>
          </w:rPr>
          <w:t>2008 г</w:t>
        </w:r>
      </w:smartTag>
      <w:r w:rsidRPr="00E812A7">
        <w:rPr>
          <w:sz w:val="28"/>
          <w:szCs w:val="28"/>
        </w:rPr>
        <w:t>. ситуация несколько улучшилась</w:t>
      </w:r>
      <w:r w:rsidR="00477B11" w:rsidRPr="00E812A7">
        <w:rPr>
          <w:sz w:val="28"/>
          <w:szCs w:val="28"/>
        </w:rPr>
        <w:t xml:space="preserve">. </w:t>
      </w:r>
      <w:r w:rsidRPr="00E812A7">
        <w:rPr>
          <w:sz w:val="28"/>
          <w:szCs w:val="28"/>
        </w:rPr>
        <w:t xml:space="preserve">В ведении органов социальной защиты населения находятся 3362 учреждения социального обслуживания семьи и детей. Предположительно к концу 2010 года в России будет действовать 3528 подобных учреждений.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Социально-реабилитационные учреждения для несовершеннолетних (социально-реабилитационные центры для несовершеннолетних, социальные приюты для детей и подростков, центры помощи детям, оставшимся без попечения родителей) составляют почти половину от общего числа учреждений социального обслуживания семьи и детей (1336 учреждения с общим числом мест 45484).</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Эти учреждения ведут профилактическую работу с семьями, выявляют неблагополучные семьи, оказывают социальную, психологическую, юридическую и иную помощь в устранении трудной жизненной ситуации, проводят социальную реабилитацию детей, участвуют в устройстве несовершеннолетних, оставшихся без попечения родителей, на воспитание в семьи.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2007 году 3,8 млн. семей получили в социальных учреждениях различные виды помощи (в 2006 году - 4,1 млн. семей, в 2005 году - 3,1 млн. семей). В каждом случае специалисты учреждений социального обслуживания семьи и детей ведут работу с семьей адресно, организуют социальный патронаж семей из группы риска (по состоянию на 01.01.2008 года 588 817 семей состояли на социальном патронаже). Это позволяет на ранней стадии выявлять кризисную ситуацию в семье, решать вопросы профилактики семейного неблагополучия, сохранять для ребенка родную семью и предоставлять ему возможность получения образования и всестороннего воспитания. Результатом деятельности социальных учреждений явилось существенное уменьшение в последние годы количества неблагополучных семей, состоящих на учете в органах социальной защиты населения (с 309,1 тыс. семей в 2006 году до 274,8 тысяч семей в 2007 году), и проживающих в них детей (с 554,3 тысячи детей в 2006 году до 489,5 тысяч детей в 2007 году).</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Работа, направленная на развитие и оптимизацию системы социальных служб помощи семье и детям, проведение мероприятий по профилактике безнадзорности несовершеннолетних и по предупреждению семейного неблагополучия активно осуществляется в субъектах Российской Федерации.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Так, в Саратовской</w:t>
      </w:r>
      <w:r w:rsidR="00E812A7" w:rsidRPr="00E812A7">
        <w:rPr>
          <w:sz w:val="28"/>
          <w:szCs w:val="28"/>
        </w:rPr>
        <w:t xml:space="preserve"> </w:t>
      </w:r>
      <w:r w:rsidRPr="00E812A7">
        <w:rPr>
          <w:sz w:val="28"/>
          <w:szCs w:val="28"/>
        </w:rPr>
        <w:t>области действуют 11 специализированных учреждений для несовершеннолетних: 6 социально-реабилитационных центров и 5 приютов, 16 центров социальной помощи семье и детям «Семья», 30 отделений социальной помощи семье и детям в структуре центров социального обслуживания населения, 3 реабилитационных центра для детей и подростков с ограниченными возможностями здоровья, 3 центра реабилитации, областная комплексно-юношеская спортивно-адаптивная школа «Реабилитация и физкультура» с 15 филиалами.</w:t>
      </w:r>
      <w:r w:rsidRPr="00E812A7">
        <w:rPr>
          <w:rStyle w:val="a8"/>
          <w:sz w:val="28"/>
          <w:szCs w:val="28"/>
        </w:rPr>
        <w:footnoteReference w:id="25"/>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соответствии с областной целевой программой «Дети Саратовской области» на 2007-2010 годы продолжено развитие сети учреждений помощи семье и детям. На социальном обслуживании в учреждениях помощи семье и детям находилось свыше 76 тысяч семей и более 107 тысяч детей. На социальном патронаже в 2007 году состояло 23386 семей.</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Реорганизация отделений помощи семье и детям, Центров социального обслуживания населения и центров "Семья" позволяет обеспечить территориальную доступность социальных услуг для семей с несовершеннолетними детьми и детей, попавших в социально опасное положение, расширить спектр предоставляемых социальных услуг, использовать новые формы работы с семьей и социальные технологии, такие, как "интенсивная семейная терапия на дому", мобильные выездные бригады, работа с сетью социальных контактов, служба уличных социальных работников. Внедрение новых форм работы позволило увеличить число единично обслуженных в 1,2 раза (с 85,7 тысяч единично обслуженных человек в 2006 году до 108,6 тысяч человек в 2007 году.</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Акцент в работе социозащитных учреждений делается на раннем выявлении семейного неблагополучия и социальном сопровождении семей с целью развития их внутреннего потенциала для самообеспечения. В данных учреждениях реализуются программы по реабилитации несовершеннолетних беременных, матерей, женщин, оказавшихся в трудной жизненной ситуации. Во всех учреждениях созданы реабилитационные клубы для несовершеннолетних родителей, действуют школы для молодых родителей и подготовки подростков к семейной жизни.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Активно развиваются семейные формы реабилитации детей-сирот и детей, оставшихся без попечения родителей. В 2007 году в 166 семейных воспитательных группах курс реабилитации прошли 500 несовершеннолетних детей.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Для оказания психолого-педагогической помощи семьям, находящимся в экстренной жизненной ситуации, а также семьям, принимающим на воспитание детей-сирот и детей, оставшихся без попечения родителей, на базе действующих учреждений создаются специальные психологические и консультативные службы. Для оказания помощи семьям, воспитывающим детей дошкольного возраста, и не имеющим возможности устроить их в детские дошкольные учреждения, в 6 центрах "Семья" внедрена услуга "Детский сад на час". Благодаря этому с </w:t>
      </w:r>
      <w:smartTag w:uri="urn:schemas-microsoft-com:office:smarttags" w:element="metricconverter">
        <w:smartTagPr>
          <w:attr w:name="ProductID" w:val="2003 г"/>
        </w:smartTagPr>
        <w:r w:rsidRPr="00E812A7">
          <w:rPr>
            <w:sz w:val="28"/>
            <w:szCs w:val="28"/>
          </w:rPr>
          <w:t>2003 г</w:t>
        </w:r>
      </w:smartTag>
      <w:r w:rsidRPr="00E812A7">
        <w:rPr>
          <w:sz w:val="28"/>
          <w:szCs w:val="28"/>
        </w:rPr>
        <w:t>. нормализована внутрисемейная обстановка и сохранена семья более, чем для 300 детей, оказавшихся в кризисной жизненной ситуации.</w:t>
      </w:r>
    </w:p>
    <w:p w:rsidR="00A94BC8" w:rsidRPr="00E812A7" w:rsidRDefault="00A94BC8" w:rsidP="00E812A7">
      <w:pPr>
        <w:pStyle w:val="a5"/>
        <w:spacing w:line="360" w:lineRule="auto"/>
        <w:ind w:firstLine="709"/>
        <w:jc w:val="both"/>
        <w:rPr>
          <w:sz w:val="28"/>
          <w:szCs w:val="28"/>
        </w:rPr>
      </w:pPr>
      <w:r w:rsidRPr="00E812A7">
        <w:rPr>
          <w:sz w:val="28"/>
          <w:szCs w:val="28"/>
        </w:rPr>
        <w:t xml:space="preserve"> Участие в областной целевой программе "Дети Саратовской области" позволило дать развитие семейным формам индивидуальной реабилитации детей (семейным воспитательным группам). С 2003 года производится сокращение стационарных мест в социально – реабилитационных центрах и социальных приютах за счет увеличения числа мест в семейных воспитательных группах (2003 год – 47 групп, 157 детей; 2004 год - 96 групп, 272 ребенка; 2005 год – 108 групп, 297 детей; 2006 год - 129 групп, 388 детей; 2007 год - 166 групп, 500 детей), благодаря чему в условиях семей обеспечен курс реабилитации 1 614 детей, оказавшихся в социально опасном положении и трудной жизненной ситуации. В связи с тем, что коррекционная работа проводится не только с воспитанниками, но и его семейным окружением большинство (65%) воспитанников возвращаются в семьи или передаются под опеку и попечительство.</w:t>
      </w:r>
    </w:p>
    <w:p w:rsidR="00A94BC8" w:rsidRPr="00E812A7" w:rsidRDefault="00A94BC8" w:rsidP="00E812A7">
      <w:pPr>
        <w:pStyle w:val="a5"/>
        <w:spacing w:line="360" w:lineRule="auto"/>
        <w:ind w:firstLine="709"/>
        <w:jc w:val="both"/>
        <w:rPr>
          <w:sz w:val="28"/>
          <w:szCs w:val="28"/>
        </w:rPr>
      </w:pPr>
      <w:r w:rsidRPr="00E812A7">
        <w:rPr>
          <w:sz w:val="28"/>
          <w:szCs w:val="28"/>
        </w:rPr>
        <w:t>Таким образом, анализируя тенденции развития социального обслуживания семьи и детей в последние годы, в качестве одной из позитивных и наиболее устойчивых следует назвать динамичный рост численности учреждений, занятых социальным обслуживанием несовершеннолетних, их большую приближённость к запросам и потребностям семей и детей, расширение спектра оказываемых услуг. Позитивной тенденцией является увеличение численности специализированных учреждений, осуществляющих социальную работу с дезадаптированными детьми и подростками.</w:t>
      </w:r>
    </w:p>
    <w:p w:rsidR="00A94BC8" w:rsidRPr="00E812A7" w:rsidRDefault="00E812A7" w:rsidP="00E812A7">
      <w:pPr>
        <w:pStyle w:val="a4"/>
        <w:spacing w:after="0" w:line="360" w:lineRule="auto"/>
        <w:ind w:left="709"/>
        <w:jc w:val="center"/>
        <w:rPr>
          <w:rFonts w:ascii="Times New Roman" w:hAnsi="Times New Roman"/>
          <w:b/>
          <w:color w:val="auto"/>
          <w:sz w:val="28"/>
          <w:szCs w:val="28"/>
        </w:rPr>
      </w:pPr>
      <w:r>
        <w:rPr>
          <w:rFonts w:ascii="Times New Roman" w:hAnsi="Times New Roman"/>
          <w:color w:val="auto"/>
          <w:sz w:val="28"/>
          <w:szCs w:val="28"/>
        </w:rPr>
        <w:br w:type="page"/>
      </w:r>
      <w:r w:rsidR="00A94BC8" w:rsidRPr="00E812A7">
        <w:rPr>
          <w:rFonts w:ascii="Times New Roman" w:hAnsi="Times New Roman"/>
          <w:b/>
          <w:color w:val="auto"/>
          <w:sz w:val="28"/>
          <w:szCs w:val="28"/>
        </w:rPr>
        <w:t>Глава 2</w:t>
      </w:r>
      <w:r w:rsidR="00477B11" w:rsidRPr="00E812A7">
        <w:rPr>
          <w:rFonts w:ascii="Times New Roman" w:hAnsi="Times New Roman"/>
          <w:b/>
          <w:color w:val="auto"/>
          <w:sz w:val="28"/>
          <w:szCs w:val="28"/>
        </w:rPr>
        <w:t>.</w:t>
      </w:r>
      <w:r w:rsidR="00A94BC8" w:rsidRPr="00E812A7">
        <w:rPr>
          <w:rFonts w:ascii="Times New Roman" w:hAnsi="Times New Roman"/>
          <w:color w:val="auto"/>
          <w:sz w:val="28"/>
          <w:szCs w:val="28"/>
        </w:rPr>
        <w:t xml:space="preserve"> </w:t>
      </w:r>
      <w:r w:rsidR="00A94BC8" w:rsidRPr="00E812A7">
        <w:rPr>
          <w:rFonts w:ascii="Times New Roman" w:hAnsi="Times New Roman"/>
          <w:b/>
          <w:color w:val="auto"/>
          <w:sz w:val="28"/>
          <w:szCs w:val="28"/>
        </w:rPr>
        <w:t>Анализ деятельности социально-реабилитационного центра с приютом</w:t>
      </w:r>
      <w:r w:rsidR="00477B11" w:rsidRPr="00E812A7">
        <w:rPr>
          <w:rFonts w:ascii="Times New Roman" w:hAnsi="Times New Roman"/>
          <w:b/>
          <w:color w:val="auto"/>
          <w:sz w:val="28"/>
          <w:szCs w:val="28"/>
        </w:rPr>
        <w:t xml:space="preserve"> «Нежность»</w:t>
      </w:r>
      <w:r w:rsidRPr="00E812A7">
        <w:rPr>
          <w:rFonts w:ascii="Times New Roman" w:hAnsi="Times New Roman"/>
          <w:b/>
          <w:color w:val="auto"/>
          <w:sz w:val="28"/>
          <w:szCs w:val="28"/>
        </w:rPr>
        <w:t xml:space="preserve"> </w:t>
      </w:r>
      <w:r w:rsidR="00477B11" w:rsidRPr="00E812A7">
        <w:rPr>
          <w:rFonts w:ascii="Times New Roman" w:hAnsi="Times New Roman"/>
          <w:b/>
          <w:color w:val="auto"/>
          <w:sz w:val="28"/>
          <w:szCs w:val="28"/>
        </w:rPr>
        <w:t>в г. Красноармейске</w:t>
      </w:r>
    </w:p>
    <w:p w:rsidR="00E812A7" w:rsidRDefault="00E812A7" w:rsidP="00E812A7">
      <w:pPr>
        <w:shd w:val="clear" w:color="auto" w:fill="FFFFFF"/>
        <w:spacing w:line="360" w:lineRule="auto"/>
        <w:ind w:left="709"/>
        <w:jc w:val="center"/>
        <w:rPr>
          <w:b/>
          <w:sz w:val="28"/>
          <w:szCs w:val="28"/>
          <w:lang w:val="en-US"/>
        </w:rPr>
      </w:pPr>
    </w:p>
    <w:p w:rsidR="00A94BC8" w:rsidRPr="00E812A7" w:rsidRDefault="00A94BC8" w:rsidP="00E812A7">
      <w:pPr>
        <w:shd w:val="clear" w:color="auto" w:fill="FFFFFF"/>
        <w:spacing w:line="360" w:lineRule="auto"/>
        <w:ind w:left="709"/>
        <w:jc w:val="center"/>
        <w:rPr>
          <w:b/>
          <w:sz w:val="28"/>
          <w:szCs w:val="28"/>
        </w:rPr>
      </w:pPr>
      <w:r w:rsidRPr="00E812A7">
        <w:rPr>
          <w:b/>
          <w:sz w:val="28"/>
          <w:szCs w:val="28"/>
        </w:rPr>
        <w:t>2.1</w:t>
      </w:r>
      <w:r w:rsidR="00E812A7" w:rsidRPr="00E812A7">
        <w:rPr>
          <w:b/>
          <w:sz w:val="28"/>
          <w:szCs w:val="28"/>
        </w:rPr>
        <w:t xml:space="preserve"> </w:t>
      </w:r>
      <w:r w:rsidRPr="00E812A7">
        <w:rPr>
          <w:b/>
          <w:sz w:val="28"/>
          <w:szCs w:val="28"/>
        </w:rPr>
        <w:t>Задачи, функции и структура центра «Нежность»</w:t>
      </w:r>
    </w:p>
    <w:p w:rsidR="00E812A7" w:rsidRPr="00E812A7" w:rsidRDefault="00E812A7" w:rsidP="00E812A7">
      <w:pPr>
        <w:shd w:val="clear" w:color="auto" w:fill="FFFFFF"/>
        <w:spacing w:line="360" w:lineRule="auto"/>
        <w:ind w:firstLine="709"/>
        <w:jc w:val="both"/>
        <w:rPr>
          <w:sz w:val="28"/>
          <w:szCs w:val="28"/>
        </w:rPr>
      </w:pPr>
    </w:p>
    <w:p w:rsidR="00A94BC8" w:rsidRPr="00E812A7" w:rsidRDefault="00A94BC8" w:rsidP="00E812A7">
      <w:pPr>
        <w:shd w:val="clear" w:color="auto" w:fill="FFFFFF"/>
        <w:spacing w:line="360" w:lineRule="auto"/>
        <w:ind w:firstLine="709"/>
        <w:jc w:val="both"/>
        <w:rPr>
          <w:b/>
          <w:sz w:val="28"/>
          <w:szCs w:val="28"/>
        </w:rPr>
      </w:pPr>
      <w:r w:rsidRPr="00E812A7">
        <w:rPr>
          <w:sz w:val="28"/>
          <w:szCs w:val="28"/>
        </w:rPr>
        <w:t>Система социальных служб включает в себя сеть специализированных учреждений, предназначенных для обслуживания населения. Важное место в этой системе отводится специализированным центрам, осуществляющим социальную работу с детьми и подростками, находящимися в сложной жизненной ситуации. Примером такого учреждения является социально-реабилитационного центра с приютом «Нежность»</w:t>
      </w:r>
      <w:r w:rsidR="00E812A7" w:rsidRPr="00E812A7">
        <w:rPr>
          <w:sz w:val="28"/>
          <w:szCs w:val="28"/>
        </w:rPr>
        <w:t xml:space="preserve"> </w:t>
      </w:r>
      <w:r w:rsidRPr="00E812A7">
        <w:rPr>
          <w:sz w:val="28"/>
          <w:szCs w:val="28"/>
        </w:rPr>
        <w:t>в г. Красноармейске.</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Государственное учреждение СРЦН с социальным приютом «Нежность» на сегодня представляет собой упорядоченную структуру, включающую в себя ряд отделений, каждое из которых занимается решением определённых задач</w:t>
      </w:r>
      <w:r w:rsidR="000D4BFD" w:rsidRPr="00E812A7">
        <w:rPr>
          <w:sz w:val="28"/>
          <w:szCs w:val="28"/>
        </w:rPr>
        <w:t>.</w:t>
      </w:r>
      <w:r w:rsidR="00E812A7" w:rsidRPr="00E812A7">
        <w:rPr>
          <w:sz w:val="28"/>
          <w:szCs w:val="28"/>
        </w:rPr>
        <w:t xml:space="preserve"> </w:t>
      </w:r>
    </w:p>
    <w:p w:rsidR="00A94BC8" w:rsidRPr="00E812A7" w:rsidRDefault="00A94BC8" w:rsidP="00E812A7">
      <w:pPr>
        <w:spacing w:line="360" w:lineRule="auto"/>
        <w:ind w:firstLine="709"/>
        <w:jc w:val="both"/>
        <w:rPr>
          <w:sz w:val="28"/>
          <w:szCs w:val="28"/>
        </w:rPr>
      </w:pPr>
      <w:r w:rsidRPr="00E812A7">
        <w:rPr>
          <w:sz w:val="28"/>
          <w:szCs w:val="28"/>
        </w:rPr>
        <w:t>Основными задачами работы учреждения являются:</w:t>
      </w:r>
    </w:p>
    <w:p w:rsidR="00A94BC8" w:rsidRPr="00E812A7" w:rsidRDefault="00A94BC8" w:rsidP="00E812A7">
      <w:pPr>
        <w:spacing w:line="360" w:lineRule="auto"/>
        <w:ind w:firstLine="709"/>
        <w:jc w:val="both"/>
        <w:rPr>
          <w:sz w:val="28"/>
          <w:szCs w:val="28"/>
        </w:rPr>
      </w:pPr>
      <w:r w:rsidRPr="00E812A7">
        <w:rPr>
          <w:sz w:val="28"/>
          <w:szCs w:val="28"/>
        </w:rPr>
        <w:t>-</w:t>
      </w:r>
      <w:r w:rsidR="00E812A7" w:rsidRPr="00E812A7">
        <w:rPr>
          <w:sz w:val="28"/>
          <w:szCs w:val="28"/>
        </w:rPr>
        <w:t xml:space="preserve"> </w:t>
      </w:r>
      <w:r w:rsidRPr="00E812A7">
        <w:rPr>
          <w:sz w:val="28"/>
          <w:szCs w:val="28"/>
        </w:rPr>
        <w:t>профилактика безнадзорности и правонарушений несовершеннолетних;</w:t>
      </w:r>
    </w:p>
    <w:p w:rsidR="00A94BC8" w:rsidRPr="00E812A7" w:rsidRDefault="00A94BC8" w:rsidP="00E812A7">
      <w:pPr>
        <w:spacing w:line="360" w:lineRule="auto"/>
        <w:ind w:firstLine="709"/>
        <w:jc w:val="both"/>
        <w:rPr>
          <w:sz w:val="28"/>
          <w:szCs w:val="28"/>
        </w:rPr>
      </w:pPr>
      <w:r w:rsidRPr="00E812A7">
        <w:rPr>
          <w:sz w:val="28"/>
          <w:szCs w:val="28"/>
        </w:rPr>
        <w:t>-</w:t>
      </w:r>
      <w:r w:rsidR="00E812A7" w:rsidRPr="00E812A7">
        <w:rPr>
          <w:sz w:val="28"/>
          <w:szCs w:val="28"/>
        </w:rPr>
        <w:t xml:space="preserve"> </w:t>
      </w:r>
      <w:r w:rsidRPr="00E812A7">
        <w:rPr>
          <w:sz w:val="28"/>
          <w:szCs w:val="28"/>
        </w:rPr>
        <w:t>профилактика социального сиротства и семейного неблагополучия;</w:t>
      </w:r>
    </w:p>
    <w:p w:rsidR="00A94BC8" w:rsidRPr="00E812A7" w:rsidRDefault="00A94BC8" w:rsidP="00E812A7">
      <w:pPr>
        <w:spacing w:line="360" w:lineRule="auto"/>
        <w:ind w:firstLine="709"/>
        <w:jc w:val="both"/>
        <w:rPr>
          <w:sz w:val="28"/>
          <w:szCs w:val="28"/>
        </w:rPr>
      </w:pPr>
      <w:r w:rsidRPr="00E812A7">
        <w:rPr>
          <w:sz w:val="28"/>
          <w:szCs w:val="28"/>
        </w:rPr>
        <w:t>- оказание различных видов социальной помощи семьям, имеющим несовершеннолетних детей.</w:t>
      </w:r>
    </w:p>
    <w:p w:rsidR="00A94BC8" w:rsidRPr="00E812A7" w:rsidRDefault="00A94BC8" w:rsidP="00E812A7">
      <w:pPr>
        <w:spacing w:line="360" w:lineRule="auto"/>
        <w:ind w:firstLine="709"/>
        <w:jc w:val="both"/>
        <w:rPr>
          <w:sz w:val="28"/>
          <w:szCs w:val="28"/>
        </w:rPr>
      </w:pPr>
      <w:r w:rsidRPr="00E812A7">
        <w:rPr>
          <w:sz w:val="28"/>
          <w:szCs w:val="28"/>
        </w:rPr>
        <w:t>В учреждении работают отделения:</w:t>
      </w:r>
    </w:p>
    <w:p w:rsidR="00A94BC8" w:rsidRPr="00E812A7" w:rsidRDefault="00A94BC8" w:rsidP="00E812A7">
      <w:pPr>
        <w:spacing w:line="360" w:lineRule="auto"/>
        <w:ind w:firstLine="709"/>
        <w:jc w:val="both"/>
        <w:rPr>
          <w:sz w:val="28"/>
          <w:szCs w:val="28"/>
        </w:rPr>
      </w:pPr>
      <w:r w:rsidRPr="00E812A7">
        <w:rPr>
          <w:sz w:val="28"/>
          <w:szCs w:val="28"/>
        </w:rPr>
        <w:t>- отделение диагностики социальной дезадаптации и реализации программ социальной реабилитации по работе с населением;</w:t>
      </w:r>
    </w:p>
    <w:p w:rsidR="00A94BC8" w:rsidRPr="00E812A7" w:rsidRDefault="00A94BC8" w:rsidP="00E812A7">
      <w:pPr>
        <w:spacing w:line="360" w:lineRule="auto"/>
        <w:ind w:firstLine="709"/>
        <w:jc w:val="both"/>
        <w:rPr>
          <w:sz w:val="28"/>
          <w:szCs w:val="28"/>
        </w:rPr>
      </w:pPr>
      <w:r w:rsidRPr="00E812A7">
        <w:rPr>
          <w:sz w:val="28"/>
          <w:szCs w:val="28"/>
        </w:rPr>
        <w:t>- отделение экстренной психологической помощи по телефону «Телефон доверия»;</w:t>
      </w:r>
    </w:p>
    <w:p w:rsidR="00A94BC8" w:rsidRPr="00E812A7" w:rsidRDefault="00A94BC8" w:rsidP="00E812A7">
      <w:pPr>
        <w:spacing w:line="360" w:lineRule="auto"/>
        <w:ind w:firstLine="709"/>
        <w:jc w:val="both"/>
        <w:rPr>
          <w:sz w:val="28"/>
          <w:szCs w:val="28"/>
        </w:rPr>
      </w:pPr>
      <w:r w:rsidRPr="00E812A7">
        <w:rPr>
          <w:sz w:val="28"/>
          <w:szCs w:val="28"/>
        </w:rPr>
        <w:t>- приемное отделение;</w:t>
      </w:r>
    </w:p>
    <w:p w:rsidR="00A94BC8" w:rsidRPr="00E812A7" w:rsidRDefault="00A94BC8" w:rsidP="00E812A7">
      <w:pPr>
        <w:spacing w:line="360" w:lineRule="auto"/>
        <w:ind w:firstLine="709"/>
        <w:jc w:val="both"/>
        <w:rPr>
          <w:sz w:val="28"/>
          <w:szCs w:val="28"/>
        </w:rPr>
      </w:pPr>
      <w:r w:rsidRPr="00E812A7">
        <w:rPr>
          <w:sz w:val="28"/>
          <w:szCs w:val="28"/>
        </w:rPr>
        <w:t>- отделение реализации программ социальной реабилитации приюта;</w:t>
      </w:r>
    </w:p>
    <w:p w:rsidR="00A94BC8" w:rsidRPr="00E812A7" w:rsidRDefault="00A94BC8" w:rsidP="00E812A7">
      <w:pPr>
        <w:spacing w:line="360" w:lineRule="auto"/>
        <w:ind w:firstLine="709"/>
        <w:jc w:val="both"/>
        <w:rPr>
          <w:sz w:val="28"/>
          <w:szCs w:val="28"/>
        </w:rPr>
      </w:pPr>
      <w:r w:rsidRPr="00E812A7">
        <w:rPr>
          <w:sz w:val="28"/>
          <w:szCs w:val="28"/>
        </w:rPr>
        <w:t>- отделение дневного пребывания несовершеннолетних;</w:t>
      </w:r>
    </w:p>
    <w:p w:rsidR="00A94BC8" w:rsidRPr="00E812A7" w:rsidRDefault="00A94BC8" w:rsidP="00E812A7">
      <w:pPr>
        <w:spacing w:line="360" w:lineRule="auto"/>
        <w:ind w:firstLine="709"/>
        <w:jc w:val="both"/>
        <w:rPr>
          <w:sz w:val="28"/>
          <w:szCs w:val="28"/>
        </w:rPr>
      </w:pPr>
      <w:r w:rsidRPr="00E812A7">
        <w:rPr>
          <w:sz w:val="28"/>
          <w:szCs w:val="28"/>
        </w:rPr>
        <w:t>- отделение социально-правовой помощи;</w:t>
      </w:r>
    </w:p>
    <w:p w:rsidR="00A94BC8" w:rsidRPr="00E812A7" w:rsidRDefault="00A94BC8" w:rsidP="00E812A7">
      <w:pPr>
        <w:spacing w:line="360" w:lineRule="auto"/>
        <w:ind w:firstLine="709"/>
        <w:jc w:val="both"/>
        <w:rPr>
          <w:sz w:val="28"/>
          <w:szCs w:val="28"/>
        </w:rPr>
      </w:pPr>
      <w:r w:rsidRPr="00E812A7">
        <w:rPr>
          <w:sz w:val="28"/>
          <w:szCs w:val="28"/>
        </w:rPr>
        <w:t>- медицинская служба;</w:t>
      </w:r>
    </w:p>
    <w:p w:rsidR="00A94BC8" w:rsidRPr="00E812A7" w:rsidRDefault="00A94BC8" w:rsidP="00E812A7">
      <w:pPr>
        <w:spacing w:line="360" w:lineRule="auto"/>
        <w:ind w:firstLine="709"/>
        <w:jc w:val="both"/>
        <w:rPr>
          <w:sz w:val="28"/>
          <w:szCs w:val="28"/>
        </w:rPr>
      </w:pPr>
      <w:r w:rsidRPr="00E812A7">
        <w:rPr>
          <w:sz w:val="28"/>
          <w:szCs w:val="28"/>
        </w:rPr>
        <w:t>- отделение «Семейная воспитательная группа»;</w:t>
      </w:r>
    </w:p>
    <w:p w:rsidR="00A94BC8" w:rsidRPr="00E812A7" w:rsidRDefault="00A94BC8" w:rsidP="00E812A7">
      <w:pPr>
        <w:spacing w:line="360" w:lineRule="auto"/>
        <w:ind w:firstLine="709"/>
        <w:jc w:val="both"/>
        <w:rPr>
          <w:sz w:val="28"/>
          <w:szCs w:val="28"/>
        </w:rPr>
      </w:pPr>
      <w:r w:rsidRPr="00E812A7">
        <w:rPr>
          <w:sz w:val="28"/>
          <w:szCs w:val="28"/>
        </w:rPr>
        <w:t>- методическое отделение.</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Приёмное отделение является одним из первых отделений, ведёт свою работу с момента открытия учреждения. Именно здесь проходит период адаптации несовершеннолетних к новым условиям социальной среды.</w:t>
      </w:r>
      <w:r w:rsidR="009C6960" w:rsidRPr="00E812A7">
        <w:rPr>
          <w:sz w:val="28"/>
          <w:szCs w:val="28"/>
        </w:rPr>
        <w:t xml:space="preserve"> Своё работу данное отделение ведет круглосуточно. Подробнее о регламенте работы центра можно узнать из приложения 5.</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Специалистами отделения разработана комплексная программа социальной адаптации несовершеннолетних, которая состоит из 4 блоков: социально-правовой, социально-медицинский, социально-педагогический и адаптационно-развивающий.</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Работа в рамках социально-педагогического блока осуществляется педагогом приёмного отделения и включает в себя выявление интеллектуального уровня развития несовершеннолетних детей старшего школьного и дошкольного возраста, оказание педагогической помощи при нарушении способностей учебной деятельности, развитие интересов ребёнка, его представлений об окружающем мире. В результате удаётся достичь положительной школьной мотивации, развивается самостоятельность, выдержка и терпение у подростка.</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Социально-психологический блок осуществляется психологом приёмного отделения. Он включает в себя определение эмоционального фона несовершеннолетнего, диагностику начальных форм дезадаптации, выявление уровня невротизации ребёнка и его характерологических особенностей. Это позволяет определить взгляды ребёнка на мир семьи и его личностные особенности.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Адаптационно-развивающий блок осуществляется воспитателем отделения. Он заключается в оказании помощи несовершеннолетнему при адаптации в отделении, в проведении диагностико-развивающих занятий, в проведении культурно-досуговой работы с несовершеннолетними. В результате подростки знакомятся с правилами внутреннего распорядка, режимом дня, правами и обязанностями.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Специалисты отделения социально-правовой помощи ведут систематическую работу по защите прав и законных интересов несовершеннолетних, предусмотренных законодательством РФ и нормами международного права.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Основными направлениями деятельности отделения социально-правовой помощи являются:</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w:t>
      </w:r>
      <w:r w:rsidR="000D4BFD" w:rsidRPr="00E812A7">
        <w:rPr>
          <w:sz w:val="28"/>
          <w:szCs w:val="28"/>
        </w:rPr>
        <w:t xml:space="preserve"> </w:t>
      </w:r>
      <w:r w:rsidRPr="00E812A7">
        <w:rPr>
          <w:sz w:val="28"/>
          <w:szCs w:val="28"/>
        </w:rPr>
        <w:t>защита прав и законных интересов несовершеннолетних;</w:t>
      </w:r>
    </w:p>
    <w:p w:rsidR="00A94BC8" w:rsidRPr="00E812A7" w:rsidRDefault="000D4BFD" w:rsidP="00E812A7">
      <w:pPr>
        <w:shd w:val="clear" w:color="auto" w:fill="FFFFFF"/>
        <w:spacing w:line="360" w:lineRule="auto"/>
        <w:ind w:firstLine="709"/>
        <w:jc w:val="both"/>
        <w:rPr>
          <w:sz w:val="28"/>
          <w:szCs w:val="28"/>
        </w:rPr>
      </w:pPr>
      <w:r w:rsidRPr="00E812A7">
        <w:rPr>
          <w:sz w:val="28"/>
          <w:szCs w:val="28"/>
        </w:rPr>
        <w:t xml:space="preserve">- </w:t>
      </w:r>
      <w:r w:rsidR="00A94BC8" w:rsidRPr="00E812A7">
        <w:rPr>
          <w:sz w:val="28"/>
          <w:szCs w:val="28"/>
        </w:rPr>
        <w:t>восстановление утерянных документов и сбор документов, устанавливающих личность воспитанников центра, а также сбор документов для установления их юридического статуса;</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w:t>
      </w:r>
      <w:r w:rsidR="00E812A7" w:rsidRPr="00E812A7">
        <w:rPr>
          <w:sz w:val="28"/>
          <w:szCs w:val="28"/>
        </w:rPr>
        <w:t xml:space="preserve"> </w:t>
      </w:r>
      <w:r w:rsidRPr="00E812A7">
        <w:rPr>
          <w:sz w:val="28"/>
          <w:szCs w:val="28"/>
        </w:rPr>
        <w:t>сбор и подготовка документов в суд на лишение родительских прав родителей, признание родителей безвестно отсутствующими;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сбор и подготовка документов, необходимых для оформления несовершеннолетних в детские государственные учреждения, школы-интернаты, профессиональные училища</w:t>
      </w:r>
      <w:r w:rsidR="00E812A7" w:rsidRPr="00E812A7">
        <w:rPr>
          <w:sz w:val="28"/>
          <w:szCs w:val="28"/>
        </w:rPr>
        <w:t xml:space="preserve"> </w:t>
      </w:r>
      <w:r w:rsidRPr="00E812A7">
        <w:rPr>
          <w:sz w:val="28"/>
          <w:szCs w:val="28"/>
        </w:rPr>
        <w:t>и др.;</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проведение мероприятий по правовому воспитанию несовершеннолетних;</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консультации для родителей (лиц их заменяющих) по различным правовым вопросам.</w:t>
      </w:r>
    </w:p>
    <w:p w:rsidR="00A94BC8" w:rsidRPr="00E812A7" w:rsidRDefault="00A94BC8" w:rsidP="00E812A7">
      <w:pPr>
        <w:spacing w:line="360" w:lineRule="auto"/>
        <w:ind w:firstLine="709"/>
        <w:jc w:val="both"/>
        <w:rPr>
          <w:sz w:val="28"/>
          <w:szCs w:val="28"/>
        </w:rPr>
      </w:pPr>
      <w:r w:rsidRPr="00E812A7">
        <w:rPr>
          <w:sz w:val="28"/>
          <w:szCs w:val="28"/>
        </w:rPr>
        <w:t>Отделение экстренной психологической помощи по телефону «Телефон доверия» осуществляет заочное консультирование, ежемесячно проводит тематические «прямые линии» с участием представителей различных служб города.</w:t>
      </w:r>
      <w:r w:rsidR="00A600F5" w:rsidRPr="00E812A7">
        <w:rPr>
          <w:sz w:val="28"/>
          <w:szCs w:val="28"/>
        </w:rPr>
        <w:t xml:space="preserve"> Анализ телефонных обращений</w:t>
      </w:r>
      <w:r w:rsidR="00E812A7" w:rsidRPr="00E812A7">
        <w:rPr>
          <w:sz w:val="28"/>
          <w:szCs w:val="28"/>
        </w:rPr>
        <w:t xml:space="preserve"> </w:t>
      </w:r>
      <w:r w:rsidR="00A600F5" w:rsidRPr="00E812A7">
        <w:rPr>
          <w:sz w:val="28"/>
          <w:szCs w:val="28"/>
        </w:rPr>
        <w:t>показывает, что за последние три года на 20% выросло количество обращений родителей за консультацией.</w:t>
      </w:r>
      <w:r w:rsidR="00F353AC" w:rsidRPr="00E812A7">
        <w:rPr>
          <w:sz w:val="28"/>
          <w:szCs w:val="28"/>
        </w:rPr>
        <w:t xml:space="preserve"> Обращения, вопросы поднимаемые клиентами представлены в приложении 6.</w:t>
      </w:r>
      <w:r w:rsidRPr="00E812A7">
        <w:rPr>
          <w:sz w:val="28"/>
          <w:szCs w:val="28"/>
        </w:rPr>
        <w:t xml:space="preserve"> Психологи и педагоги отделения - активные участники реализации проекта «Сделай выбор», ими организована работа кружка «Уроки здоровья» в городской школе, направленная на развитие физических данных детей среднего школьного возраста, формирование здорового образа жизни. </w:t>
      </w:r>
    </w:p>
    <w:p w:rsidR="00A94BC8" w:rsidRPr="00E812A7" w:rsidRDefault="00A94BC8" w:rsidP="00E812A7">
      <w:pPr>
        <w:spacing w:line="360" w:lineRule="auto"/>
        <w:ind w:firstLine="709"/>
        <w:jc w:val="both"/>
        <w:rPr>
          <w:sz w:val="28"/>
          <w:szCs w:val="28"/>
        </w:rPr>
      </w:pPr>
      <w:r w:rsidRPr="00E812A7">
        <w:rPr>
          <w:sz w:val="28"/>
          <w:szCs w:val="28"/>
        </w:rPr>
        <w:t xml:space="preserve">Создание отделения дневного пребывания детей позволяет организовать коррекционную работу без отрыва ребенка от семьи. Специалистами отделения проводятся тренинги, диспуты, «круглые столы» с родителями, тематические и досуговые мероприятия с семьями детей, проходящих реабилитацию. </w:t>
      </w:r>
    </w:p>
    <w:p w:rsidR="000D4BFD" w:rsidRPr="00E812A7" w:rsidRDefault="00A94BC8" w:rsidP="00E812A7">
      <w:pPr>
        <w:spacing w:line="360" w:lineRule="auto"/>
        <w:ind w:firstLine="709"/>
        <w:jc w:val="both"/>
        <w:rPr>
          <w:sz w:val="28"/>
          <w:szCs w:val="28"/>
        </w:rPr>
      </w:pPr>
      <w:r w:rsidRPr="00E812A7">
        <w:rPr>
          <w:sz w:val="28"/>
          <w:szCs w:val="28"/>
        </w:rPr>
        <w:t>Деятельность специалистов психологической службы учреждения направлена на коррекцию психического и личностного развития детей.</w:t>
      </w:r>
      <w:r w:rsidR="000D4BFD" w:rsidRPr="00E812A7">
        <w:rPr>
          <w:sz w:val="28"/>
          <w:szCs w:val="28"/>
        </w:rPr>
        <w:t xml:space="preserve"> </w:t>
      </w:r>
    </w:p>
    <w:p w:rsidR="00A94BC8" w:rsidRPr="00E812A7" w:rsidRDefault="00A94BC8" w:rsidP="00E812A7">
      <w:pPr>
        <w:spacing w:line="360" w:lineRule="auto"/>
        <w:ind w:firstLine="709"/>
        <w:jc w:val="both"/>
        <w:rPr>
          <w:sz w:val="28"/>
          <w:szCs w:val="28"/>
        </w:rPr>
      </w:pPr>
      <w:r w:rsidRPr="00E812A7">
        <w:rPr>
          <w:sz w:val="28"/>
          <w:szCs w:val="28"/>
        </w:rPr>
        <w:t>В учреждении работает методическое объединение, на базе которого организован постоянно действующий семинар, психологический и правовой всеобучи.</w:t>
      </w:r>
    </w:p>
    <w:p w:rsidR="00A94BC8" w:rsidRPr="00E812A7" w:rsidRDefault="00A94BC8" w:rsidP="00E812A7">
      <w:pPr>
        <w:spacing w:line="360" w:lineRule="auto"/>
        <w:ind w:firstLine="709"/>
        <w:jc w:val="both"/>
        <w:rPr>
          <w:sz w:val="28"/>
          <w:szCs w:val="28"/>
        </w:rPr>
      </w:pPr>
      <w:r w:rsidRPr="00E812A7">
        <w:rPr>
          <w:sz w:val="28"/>
          <w:szCs w:val="28"/>
        </w:rPr>
        <w:t>В целом данная структура центра соответствует его функциям и задачам. Она позволяет организовать разнообразные формы социальной работы с дезадаптированными детьми и подростками, предоставлять им необходимый комплекс социальных услуг. Важно и то, что при разработке структуры центра удалось избежать параллелизма, дублирования функций его подразделений.</w:t>
      </w:r>
    </w:p>
    <w:p w:rsidR="000D4BFD" w:rsidRPr="00E812A7" w:rsidRDefault="000D4BFD" w:rsidP="00E812A7">
      <w:pPr>
        <w:spacing w:line="360" w:lineRule="auto"/>
        <w:ind w:firstLine="709"/>
        <w:jc w:val="both"/>
        <w:rPr>
          <w:sz w:val="28"/>
          <w:szCs w:val="28"/>
        </w:rPr>
      </w:pPr>
    </w:p>
    <w:p w:rsidR="00A94BC8" w:rsidRPr="00E812A7" w:rsidRDefault="00A94BC8" w:rsidP="00E812A7">
      <w:pPr>
        <w:shd w:val="clear" w:color="auto" w:fill="FFFFFF"/>
        <w:spacing w:line="360" w:lineRule="auto"/>
        <w:ind w:left="709"/>
        <w:jc w:val="center"/>
        <w:rPr>
          <w:b/>
          <w:sz w:val="28"/>
          <w:szCs w:val="28"/>
        </w:rPr>
      </w:pPr>
      <w:r w:rsidRPr="00E812A7">
        <w:rPr>
          <w:b/>
          <w:sz w:val="28"/>
          <w:szCs w:val="28"/>
        </w:rPr>
        <w:t>2.2 Технологии социальной работы с дезадаптированными детьми и</w:t>
      </w:r>
      <w:r w:rsidR="00E812A7" w:rsidRPr="00E812A7">
        <w:rPr>
          <w:b/>
          <w:sz w:val="28"/>
          <w:szCs w:val="28"/>
        </w:rPr>
        <w:t xml:space="preserve"> </w:t>
      </w:r>
      <w:r w:rsidRPr="00E812A7">
        <w:rPr>
          <w:b/>
          <w:sz w:val="28"/>
          <w:szCs w:val="28"/>
        </w:rPr>
        <w:t>подростками</w:t>
      </w:r>
    </w:p>
    <w:p w:rsidR="00E812A7" w:rsidRPr="00E812A7" w:rsidRDefault="00E812A7" w:rsidP="00E812A7">
      <w:pPr>
        <w:shd w:val="clear" w:color="auto" w:fill="FFFFFF"/>
        <w:spacing w:line="360" w:lineRule="auto"/>
        <w:ind w:firstLine="709"/>
        <w:jc w:val="both"/>
        <w:rPr>
          <w:sz w:val="28"/>
          <w:szCs w:val="28"/>
        </w:rPr>
      </w:pP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 1995 года СРЦН с социальным приютом «Нежность» прошли реабилитацию 988 несовершеннолетних, ежегодно состоит на учёте порядка 258 семей, оказавшиеся в социально-опасном положении. Ежегодно около 3230 семей получают не только консультации специалистов по</w:t>
      </w:r>
      <w:r w:rsidR="00A25D81" w:rsidRPr="00E812A7">
        <w:rPr>
          <w:sz w:val="28"/>
          <w:szCs w:val="28"/>
        </w:rPr>
        <w:t xml:space="preserve"> различным вопросам</w:t>
      </w:r>
      <w:r w:rsidRPr="00E812A7">
        <w:rPr>
          <w:sz w:val="28"/>
          <w:szCs w:val="28"/>
        </w:rPr>
        <w:t>, им оказывается юридическая помощь р</w:t>
      </w:r>
      <w:r w:rsidR="00A25D81" w:rsidRPr="00E812A7">
        <w:rPr>
          <w:sz w:val="28"/>
          <w:szCs w:val="28"/>
        </w:rPr>
        <w:t>азличного спектра</w:t>
      </w:r>
      <w:r w:rsidR="00E812A7" w:rsidRPr="00E812A7">
        <w:rPr>
          <w:sz w:val="28"/>
          <w:szCs w:val="28"/>
        </w:rPr>
        <w:t xml:space="preserve"> </w:t>
      </w:r>
      <w:r w:rsidRPr="00E812A7">
        <w:rPr>
          <w:sz w:val="28"/>
          <w:szCs w:val="28"/>
        </w:rPr>
        <w:t>и содействие в получении медицинской</w:t>
      </w:r>
      <w:r w:rsidR="00A25D81" w:rsidRPr="00E812A7">
        <w:rPr>
          <w:sz w:val="28"/>
          <w:szCs w:val="28"/>
        </w:rPr>
        <w:t xml:space="preserve"> помощи</w:t>
      </w:r>
      <w:r w:rsidRPr="00E812A7">
        <w:rPr>
          <w:sz w:val="28"/>
          <w:szCs w:val="28"/>
        </w:rPr>
        <w:t>, поскольку встреча с больными детьми в проблемных семьях, к сожалению, привычн</w:t>
      </w:r>
      <w:r w:rsidR="00A25D81" w:rsidRPr="00E812A7">
        <w:rPr>
          <w:sz w:val="28"/>
          <w:szCs w:val="28"/>
        </w:rPr>
        <w:t xml:space="preserve">ое дело для специалистов </w:t>
      </w:r>
      <w:r w:rsidRPr="00E812A7">
        <w:rPr>
          <w:sz w:val="28"/>
          <w:szCs w:val="28"/>
        </w:rPr>
        <w:t>центра.</w:t>
      </w:r>
    </w:p>
    <w:p w:rsidR="00A94BC8" w:rsidRPr="00E812A7" w:rsidRDefault="00D8503C" w:rsidP="00E812A7">
      <w:pPr>
        <w:shd w:val="clear" w:color="auto" w:fill="FFFFFF"/>
        <w:spacing w:line="360" w:lineRule="auto"/>
        <w:ind w:firstLine="709"/>
        <w:jc w:val="both"/>
        <w:rPr>
          <w:b/>
          <w:sz w:val="28"/>
          <w:szCs w:val="28"/>
        </w:rPr>
      </w:pPr>
      <w:r w:rsidRPr="00E812A7">
        <w:rPr>
          <w:sz w:val="28"/>
          <w:szCs w:val="28"/>
        </w:rPr>
        <w:t xml:space="preserve">Таблица 1. </w:t>
      </w:r>
      <w:r w:rsidR="00E372DD" w:rsidRPr="00E812A7">
        <w:rPr>
          <w:sz w:val="28"/>
          <w:szCs w:val="28"/>
        </w:rPr>
        <w:t xml:space="preserve">Анализ динамики </w:t>
      </w:r>
      <w:r w:rsidR="001B13F5" w:rsidRPr="00E812A7">
        <w:rPr>
          <w:sz w:val="28"/>
          <w:szCs w:val="28"/>
        </w:rPr>
        <w:t>числа поступивших и выбывших несовершеннолетних в Центре «Нежность»</w:t>
      </w:r>
    </w:p>
    <w:tbl>
      <w:tblPr>
        <w:tblW w:w="0" w:type="auto"/>
        <w:jc w:val="center"/>
        <w:tblLayout w:type="fixed"/>
        <w:tblLook w:val="01E0" w:firstRow="1" w:lastRow="1" w:firstColumn="1" w:lastColumn="1" w:noHBand="0" w:noVBand="0"/>
      </w:tblPr>
      <w:tblGrid>
        <w:gridCol w:w="4447"/>
        <w:gridCol w:w="996"/>
        <w:gridCol w:w="996"/>
        <w:gridCol w:w="996"/>
        <w:gridCol w:w="1116"/>
      </w:tblGrid>
      <w:tr w:rsidR="00A94BC8" w:rsidRPr="00E812A7" w:rsidTr="00E812A7">
        <w:trPr>
          <w:trHeight w:val="451"/>
          <w:jc w:val="center"/>
        </w:trPr>
        <w:tc>
          <w:tcPr>
            <w:tcW w:w="4447"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b/>
                <w:color w:val="auto"/>
                <w:sz w:val="20"/>
                <w:szCs w:val="20"/>
              </w:rPr>
            </w:pPr>
            <w:r w:rsidRPr="00E812A7">
              <w:rPr>
                <w:rFonts w:ascii="Times New Roman" w:hAnsi="Times New Roman"/>
                <w:b/>
                <w:color w:val="auto"/>
                <w:sz w:val="20"/>
                <w:szCs w:val="20"/>
              </w:rPr>
              <w:t>Показатель</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b/>
                <w:color w:val="auto"/>
                <w:sz w:val="20"/>
                <w:szCs w:val="20"/>
              </w:rPr>
            </w:pPr>
            <w:r w:rsidRPr="00E812A7">
              <w:rPr>
                <w:rFonts w:ascii="Times New Roman" w:hAnsi="Times New Roman"/>
                <w:b/>
                <w:color w:val="auto"/>
                <w:sz w:val="20"/>
                <w:szCs w:val="20"/>
              </w:rPr>
              <w:t>2004</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b/>
                <w:color w:val="auto"/>
                <w:sz w:val="20"/>
                <w:szCs w:val="20"/>
              </w:rPr>
            </w:pPr>
            <w:r w:rsidRPr="00E812A7">
              <w:rPr>
                <w:rFonts w:ascii="Times New Roman" w:hAnsi="Times New Roman"/>
                <w:b/>
                <w:color w:val="auto"/>
                <w:sz w:val="20"/>
                <w:szCs w:val="20"/>
              </w:rPr>
              <w:t>2005</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b/>
                <w:color w:val="auto"/>
                <w:sz w:val="20"/>
                <w:szCs w:val="20"/>
              </w:rPr>
            </w:pPr>
            <w:r w:rsidRPr="00E812A7">
              <w:rPr>
                <w:rFonts w:ascii="Times New Roman" w:hAnsi="Times New Roman"/>
                <w:b/>
                <w:color w:val="auto"/>
                <w:sz w:val="20"/>
                <w:szCs w:val="20"/>
              </w:rPr>
              <w:t>2006</w:t>
            </w:r>
          </w:p>
        </w:tc>
        <w:tc>
          <w:tcPr>
            <w:tcW w:w="111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b/>
                <w:color w:val="auto"/>
                <w:sz w:val="20"/>
                <w:szCs w:val="20"/>
              </w:rPr>
            </w:pPr>
            <w:r w:rsidRPr="00E812A7">
              <w:rPr>
                <w:rFonts w:ascii="Times New Roman" w:hAnsi="Times New Roman"/>
                <w:b/>
                <w:color w:val="auto"/>
                <w:sz w:val="20"/>
                <w:szCs w:val="20"/>
              </w:rPr>
              <w:t>2007</w:t>
            </w:r>
          </w:p>
        </w:tc>
      </w:tr>
      <w:tr w:rsidR="00A94BC8" w:rsidRPr="00E812A7" w:rsidTr="00E812A7">
        <w:trPr>
          <w:trHeight w:val="696"/>
          <w:jc w:val="center"/>
        </w:trPr>
        <w:tc>
          <w:tcPr>
            <w:tcW w:w="4447"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Поступило несовершеннолетних</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157</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162</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147</w:t>
            </w:r>
          </w:p>
        </w:tc>
        <w:tc>
          <w:tcPr>
            <w:tcW w:w="111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138</w:t>
            </w:r>
          </w:p>
        </w:tc>
      </w:tr>
      <w:tr w:rsidR="00A94BC8" w:rsidRPr="00E812A7" w:rsidTr="00E812A7">
        <w:trPr>
          <w:jc w:val="center"/>
        </w:trPr>
        <w:tc>
          <w:tcPr>
            <w:tcW w:w="4447"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Выбыло несовершеннолетних</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147</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156</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122</w:t>
            </w:r>
          </w:p>
        </w:tc>
        <w:tc>
          <w:tcPr>
            <w:tcW w:w="111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126</w:t>
            </w:r>
          </w:p>
        </w:tc>
      </w:tr>
      <w:tr w:rsidR="00A94BC8" w:rsidRPr="00E812A7" w:rsidTr="00E812A7">
        <w:trPr>
          <w:jc w:val="center"/>
        </w:trPr>
        <w:tc>
          <w:tcPr>
            <w:tcW w:w="4447"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Возвращено домой</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109</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113</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101</w:t>
            </w:r>
          </w:p>
        </w:tc>
        <w:tc>
          <w:tcPr>
            <w:tcW w:w="111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104</w:t>
            </w:r>
          </w:p>
        </w:tc>
      </w:tr>
      <w:tr w:rsidR="00A94BC8" w:rsidRPr="00E812A7" w:rsidTr="00E812A7">
        <w:trPr>
          <w:jc w:val="center"/>
        </w:trPr>
        <w:tc>
          <w:tcPr>
            <w:tcW w:w="4447"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Направлено в ПУ</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3</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3</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4</w:t>
            </w:r>
          </w:p>
        </w:tc>
        <w:tc>
          <w:tcPr>
            <w:tcW w:w="1116" w:type="dxa"/>
            <w:tcBorders>
              <w:top w:val="single" w:sz="4" w:space="0" w:color="auto"/>
              <w:left w:val="single" w:sz="4" w:space="0" w:color="auto"/>
              <w:bottom w:val="single" w:sz="4" w:space="0" w:color="auto"/>
              <w:right w:val="single" w:sz="4" w:space="0" w:color="auto"/>
            </w:tcBorders>
          </w:tcPr>
          <w:p w:rsidR="00A94BC8" w:rsidRPr="00E812A7" w:rsidRDefault="00A600F5"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0</w:t>
            </w:r>
          </w:p>
        </w:tc>
      </w:tr>
      <w:tr w:rsidR="00A94BC8" w:rsidRPr="00E812A7" w:rsidTr="00E812A7">
        <w:trPr>
          <w:trHeight w:val="183"/>
          <w:jc w:val="center"/>
        </w:trPr>
        <w:tc>
          <w:tcPr>
            <w:tcW w:w="4447"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В детские государственные учреждения</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27</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28</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20</w:t>
            </w:r>
          </w:p>
        </w:tc>
        <w:tc>
          <w:tcPr>
            <w:tcW w:w="111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17</w:t>
            </w:r>
          </w:p>
        </w:tc>
      </w:tr>
      <w:tr w:rsidR="00A94BC8" w:rsidRPr="00E812A7" w:rsidTr="00E812A7">
        <w:trPr>
          <w:trHeight w:val="287"/>
          <w:jc w:val="center"/>
        </w:trPr>
        <w:tc>
          <w:tcPr>
            <w:tcW w:w="4447"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В ЦВИНП</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2</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p>
        </w:tc>
        <w:tc>
          <w:tcPr>
            <w:tcW w:w="111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pStyle w:val="a4"/>
              <w:spacing w:after="0" w:line="360" w:lineRule="auto"/>
              <w:rPr>
                <w:rFonts w:ascii="Times New Roman" w:hAnsi="Times New Roman"/>
                <w:color w:val="auto"/>
                <w:sz w:val="20"/>
                <w:szCs w:val="20"/>
              </w:rPr>
            </w:pPr>
            <w:r w:rsidRPr="00E812A7">
              <w:rPr>
                <w:rFonts w:ascii="Times New Roman" w:hAnsi="Times New Roman"/>
                <w:color w:val="auto"/>
                <w:sz w:val="20"/>
                <w:szCs w:val="20"/>
              </w:rPr>
              <w:t>2</w:t>
            </w:r>
          </w:p>
        </w:tc>
      </w:tr>
      <w:tr w:rsidR="00A94BC8" w:rsidRPr="00E812A7" w:rsidTr="00E812A7">
        <w:trPr>
          <w:trHeight w:val="253"/>
          <w:jc w:val="center"/>
        </w:trPr>
        <w:tc>
          <w:tcPr>
            <w:tcW w:w="4447" w:type="dxa"/>
            <w:tcBorders>
              <w:top w:val="single" w:sz="4" w:space="0" w:color="auto"/>
              <w:left w:val="single" w:sz="4" w:space="0" w:color="auto"/>
              <w:bottom w:val="single" w:sz="4" w:space="0" w:color="auto"/>
              <w:right w:val="single" w:sz="4" w:space="0" w:color="auto"/>
            </w:tcBorders>
          </w:tcPr>
          <w:p w:rsidR="00A94BC8" w:rsidRPr="00E812A7" w:rsidRDefault="00A600F5" w:rsidP="00E812A7">
            <w:pPr>
              <w:shd w:val="clear" w:color="auto" w:fill="FFFFFF"/>
              <w:spacing w:line="360" w:lineRule="auto"/>
              <w:rPr>
                <w:sz w:val="20"/>
                <w:szCs w:val="20"/>
              </w:rPr>
            </w:pPr>
            <w:r w:rsidRPr="00E812A7">
              <w:rPr>
                <w:sz w:val="20"/>
                <w:szCs w:val="20"/>
              </w:rPr>
              <w:t xml:space="preserve">Оформлена </w:t>
            </w:r>
            <w:r w:rsidR="00A94BC8" w:rsidRPr="00E812A7">
              <w:rPr>
                <w:sz w:val="20"/>
                <w:szCs w:val="20"/>
              </w:rPr>
              <w:t>опёка родственниками</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shd w:val="clear" w:color="auto" w:fill="FFFFFF"/>
              <w:spacing w:line="360" w:lineRule="auto"/>
              <w:rPr>
                <w:sz w:val="20"/>
                <w:szCs w:val="20"/>
              </w:rPr>
            </w:pPr>
            <w:r w:rsidRPr="00E812A7">
              <w:rPr>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shd w:val="clear" w:color="auto" w:fill="FFFFFF"/>
              <w:spacing w:line="360" w:lineRule="auto"/>
              <w:rPr>
                <w:sz w:val="20"/>
                <w:szCs w:val="20"/>
              </w:rPr>
            </w:pPr>
            <w:r w:rsidRPr="00E812A7">
              <w:rPr>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shd w:val="clear" w:color="auto" w:fill="FFFFFF"/>
              <w:spacing w:line="360" w:lineRule="auto"/>
              <w:rPr>
                <w:sz w:val="20"/>
                <w:szCs w:val="20"/>
              </w:rPr>
            </w:pPr>
            <w:r w:rsidRPr="00E812A7">
              <w:rPr>
                <w:sz w:val="20"/>
                <w:szCs w:val="20"/>
              </w:rPr>
              <w:t>9</w:t>
            </w:r>
          </w:p>
        </w:tc>
        <w:tc>
          <w:tcPr>
            <w:tcW w:w="1116" w:type="dxa"/>
            <w:tcBorders>
              <w:top w:val="single" w:sz="4" w:space="0" w:color="auto"/>
              <w:left w:val="single" w:sz="4" w:space="0" w:color="auto"/>
              <w:bottom w:val="single" w:sz="4" w:space="0" w:color="auto"/>
              <w:right w:val="single" w:sz="4" w:space="0" w:color="auto"/>
            </w:tcBorders>
          </w:tcPr>
          <w:p w:rsidR="00A94BC8" w:rsidRPr="00E812A7" w:rsidRDefault="00A94BC8" w:rsidP="00E812A7">
            <w:pPr>
              <w:shd w:val="clear" w:color="auto" w:fill="FFFFFF"/>
              <w:spacing w:line="360" w:lineRule="auto"/>
              <w:rPr>
                <w:sz w:val="20"/>
                <w:szCs w:val="20"/>
              </w:rPr>
            </w:pPr>
            <w:r w:rsidRPr="00E812A7">
              <w:rPr>
                <w:sz w:val="20"/>
                <w:szCs w:val="20"/>
              </w:rPr>
              <w:t>15</w:t>
            </w:r>
          </w:p>
        </w:tc>
      </w:tr>
    </w:tbl>
    <w:p w:rsidR="00E812A7" w:rsidRDefault="00E812A7" w:rsidP="00E812A7">
      <w:pPr>
        <w:shd w:val="clear" w:color="auto" w:fill="FFFFFF"/>
        <w:spacing w:line="360" w:lineRule="auto"/>
        <w:ind w:firstLine="709"/>
        <w:jc w:val="both"/>
        <w:rPr>
          <w:sz w:val="28"/>
          <w:szCs w:val="28"/>
          <w:lang w:val="en-US"/>
        </w:rPr>
      </w:pP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Анализ роста числа поступивших и выбывших показывает, что активизировалась профилактическая работа специалистов Центра с населением и несовершеннолетними, удаётся в допустимые законодательством сроки оказать необходимую помощь детям, проходящим реабилитацию.</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Кроме того, необходимо отметить, что с 2004 года используется новая форма работы с семьями, нуждающимися в социальной поддержке. На летний период на реабилитацию в учреждение принимаются дети из семей проживающих в сёлах района, которые в силу социально-экономических трудностей не могут обеспечить детям плодотворную и полезную досуговую деятельность. В 2004 году 46 детей, в 2005 – 55, в 2006 – 64, в 2007 – 59 несовершеннолетних провели лето в учреждении и смогли не только отдохнуть, но и получили педагогическую помощь, а семьям были предоставлены услуги в сфере социально-правового консультирования.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этом направлении специалисты учреждения активно взаимодействуют с различными службами и организациями. Совместно с Молодёжным общественным советом Красноармейского района была проведена городская акция «Мы против наркотиков». В ходе акции было проведено анкетирование. Из 37 воспитанников, принявших участие в анкетировании, 25 пробовали наркотические вещества, 12-ти подросткам</w:t>
      </w:r>
      <w:r w:rsidR="00E812A7" w:rsidRPr="00E812A7">
        <w:rPr>
          <w:sz w:val="28"/>
          <w:szCs w:val="28"/>
        </w:rPr>
        <w:t xml:space="preserve"> </w:t>
      </w:r>
      <w:r w:rsidRPr="00E812A7">
        <w:rPr>
          <w:sz w:val="28"/>
          <w:szCs w:val="28"/>
        </w:rPr>
        <w:t>предлагали, но они отказались. Профилактике зависимых состояний способствует проведение занятий «Беда, которую несут наркотики», «Письмо курящей девушки», «Пить или не пить», «Скажи «НЕТ» сигарете», информационных ток-шоу «Мы выбираем: жизнь без наркотиков». Проводится целенаправленная работа психиатра, нарколога, которые уже провели порядка 100 бесед и консультаций с воспитанниками учреждения, их родителями.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результате комплексной работы всех специалистов, за последний год пять воспитанниц отказались от сигарет, у остальных курящих подростков снизилось количество выкуриваемых сигарет.</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На формирование здорового образа жизни направлена комплексная программа "Линия здоровья".</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Она включает в себя:</w:t>
      </w:r>
    </w:p>
    <w:p w:rsidR="00E372DD" w:rsidRPr="00E812A7" w:rsidRDefault="00A94BC8" w:rsidP="00E812A7">
      <w:pPr>
        <w:shd w:val="clear" w:color="auto" w:fill="FFFFFF"/>
        <w:spacing w:line="360" w:lineRule="auto"/>
        <w:ind w:firstLine="709"/>
        <w:jc w:val="both"/>
        <w:rPr>
          <w:sz w:val="28"/>
          <w:szCs w:val="28"/>
        </w:rPr>
      </w:pPr>
      <w:r w:rsidRPr="00E812A7">
        <w:rPr>
          <w:sz w:val="28"/>
          <w:szCs w:val="28"/>
        </w:rPr>
        <w:t>- проведение оздоровительно-закаливающих процедур, в т.ч. использование природных ресурсов, овладение навыкам точечного самомассажа, дыхательной гимнастики;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профилактику зависимых состояний, что достигается путем проведения тематических акций "Мы против наркотиков!", тренингов, конкурсов рисунков и плакатов.</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Одним из ярких мероприятий стало ток-шоу "К материнству готовь себя сызмальства»</w:t>
      </w:r>
      <w:r w:rsidR="00A25D81" w:rsidRPr="00E812A7">
        <w:rPr>
          <w:sz w:val="28"/>
          <w:szCs w:val="28"/>
        </w:rPr>
        <w:t>,</w:t>
      </w:r>
      <w:r w:rsidRPr="00E812A7">
        <w:rPr>
          <w:sz w:val="28"/>
          <w:szCs w:val="28"/>
        </w:rPr>
        <w:t xml:space="preserve"> на котором принимали участие нарколог, педиатр, гинеколог;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проведение физкультурно-оздоровительных мероприятий на спортивной площадке центра, на городском стадионе, на природе, ребята с удовольствием принимают участие в таких мероприятиях, как "Турград", "Спортландия", "Зов джунглей", и многих других. И воспитанники, и сотрудники учреждения - активные участники ежегодного районного туристического слета.</w:t>
      </w:r>
    </w:p>
    <w:p w:rsidR="00A25D81" w:rsidRPr="00E812A7" w:rsidRDefault="00A94BC8" w:rsidP="00E812A7">
      <w:pPr>
        <w:shd w:val="clear" w:color="auto" w:fill="FFFFFF"/>
        <w:spacing w:line="360" w:lineRule="auto"/>
        <w:ind w:firstLine="709"/>
        <w:jc w:val="both"/>
        <w:rPr>
          <w:sz w:val="28"/>
          <w:szCs w:val="28"/>
        </w:rPr>
      </w:pPr>
      <w:r w:rsidRPr="00E812A7">
        <w:rPr>
          <w:sz w:val="28"/>
          <w:szCs w:val="28"/>
        </w:rPr>
        <w:t>Воспитанники центра обеспечены правом на бесплатное медицинское обслуживание, которое организуют специалисты кабинета медицинской помощи совместно с органами здравоохранения. Рост числа детей, поступающих с болезнями кожи и паразитическими заболеваниями, свидетельствует о низком социальном уровне семей, неустроенности быта, отсутствии сбалансированного питания и соблюдение санитарно-гигиенических норм</w:t>
      </w:r>
      <w:r w:rsidR="00A25D81" w:rsidRPr="00E812A7">
        <w:rPr>
          <w:sz w:val="28"/>
          <w:szCs w:val="28"/>
        </w:rPr>
        <w:t>.</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В 2007г. в лечебно-диагностических учреждениях </w:t>
      </w:r>
      <w:r w:rsidR="00A25D81" w:rsidRPr="00E812A7">
        <w:rPr>
          <w:sz w:val="28"/>
          <w:szCs w:val="28"/>
        </w:rPr>
        <w:t>г.</w:t>
      </w:r>
      <w:r w:rsidRPr="00E812A7">
        <w:rPr>
          <w:sz w:val="28"/>
          <w:szCs w:val="28"/>
        </w:rPr>
        <w:t>Саратова обследовано и проконсультировано 15 детей. Медицинская реабилитация воспитанников направлена на стимуляцию защитных сил организма, профилактику инфекционных заболеваний. В группах воспитатели и медработники проводят с детьми сеансы дыхательной гимнастики, самомассажа, контрастное обливание стоп, также используются природные ресурсы – солнечные и воздушные ванны, купание в открытых водоёмах. Медицинская реабилитация способствует тому, что до 70% воспитанников прибавляют в весе и росте.</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Деятельность специалистов учреждения направлена на развитие у детей умений пользоваться городскими инфраструктурами, умение вести домашнее хозяйство, встречать гостей, пользоваться электроприборами и т.д. В этом направлении творческие союзы специалистов «Домашняя энциклопедия», «Мир жизни», «Мастерилки» разрабатывают и апробируют новые методики. В рамках деятельности творческих союзов организована работа кружков «На все руки от скуки», где подростки занимаются изготовлением поделок из дерева и «Добрая хозяюшка», которая позволяет овладеть навыками кулинарного мастерства.</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Реализация разработанной в учреждении комплексной программы «Разноцветная мозаика» направлена на развитие межнациональных отношений, гражданской позиции несовершеннолетних.</w:t>
      </w:r>
      <w:r w:rsidR="00E812A7" w:rsidRPr="00E812A7">
        <w:rPr>
          <w:sz w:val="28"/>
          <w:szCs w:val="28"/>
        </w:rPr>
        <w:t xml:space="preserve"> </w:t>
      </w:r>
      <w:r w:rsidRPr="00E812A7">
        <w:rPr>
          <w:sz w:val="28"/>
          <w:szCs w:val="28"/>
        </w:rPr>
        <w:t>В течение 2006-2007 гг. проходила апробация данной программы. Программа реализовывалась в работе с воспитанниками, детьми, посещающими летнюю досуговую группу и лагерь с дневным пребыванием, родителями. Знакомство с традициями, бытом, историей народов, населяющих саратовскую область, способствует повышению уровня национального самосознания, негативному отношению детей и взрослых к любым проявлениям агрессии, национальной, этнической дискриминации.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Усилия специалистов направляются на создание новых динамических стереотипов, укрепление новых очагов мотивации, включение воспитанников в активную трудовую и учебную деятельность. Применение невербальных форм коммуникации (психогимнастика, проективный рисунок и музыкотерапия) способствуют облегчению коммуникативных процессов между сверстниками.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ситуационно-ролевых играх отрабатываются модели решения проблемных ситуаций и тренируются адаптивные формы поведения. В соответствии с рекомендациями специалистов проводились фантастические этюды, связанные с пребыванием на другой планете, когда ребята смогли по-иному посмотреть на дальнейшую жизнь и жизненные перспективы.</w:t>
      </w:r>
      <w:r w:rsidR="00A6069B" w:rsidRPr="00E812A7">
        <w:rPr>
          <w:rStyle w:val="a8"/>
          <w:sz w:val="28"/>
          <w:szCs w:val="28"/>
        </w:rPr>
        <w:footnoteReference w:id="26"/>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Для приобщения несовершеннолетних к духовной культуре воспитатели проводят беседы о православных праздниках, посещают с детьми городскую церковь, слушают рассказы её настоятеля, выступления детей воскресной школы, что позитивно воздействует на внутренний мир воспитанников.</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связи с особенностями физического развития, свойственные подростковому возрасту, воспитанники имеют некоторую неуравновешенность характера, повышенную возбудимость, быстрые и резкие смены настроения. Задача воспитателя – адекватно отнестись к проявлениям характера подростков, помочь им в период волнения или грамотно разрешить назревающий конфликт.</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Старшие воспитанники, стремясь к независимости и самостоятельности, иногда намеренно совершают негативные поступки. В таких ситуациях задача специалистов</w:t>
      </w:r>
      <w:r w:rsidR="00E812A7" w:rsidRPr="00E812A7">
        <w:rPr>
          <w:sz w:val="28"/>
          <w:szCs w:val="28"/>
        </w:rPr>
        <w:t xml:space="preserve"> </w:t>
      </w:r>
      <w:r w:rsidRPr="00E812A7">
        <w:rPr>
          <w:sz w:val="28"/>
          <w:szCs w:val="28"/>
        </w:rPr>
        <w:t xml:space="preserve">разъяснять несовершеннолетним, рассеивать их заблуждения, причём делать это необходимо путём ведения искреннего разговора.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Негативное поведение несовершеннолетних позволяет сделать вывод, что у воспитанников низкий уровень самосознания, поэтому необходимо направить усилия специалистов на развитие самосознания несовершеннолетних.</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В приютах находятся в основном дети, выросшие в условиях разносторонней депривации – сенсорной, когнитивной, эмоциональной, социальной. Естественно, что тяжёлые условия жизни и жестокое обращение оставили свой негативный след на психическом развитии ребёнка, сдерживают и формируют его.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Деятельность специалистов психологической службы учреждения направлена на коррекцию психического и личностного развития детей. Отмечены наиболее типичные проблемы, возникающие у подростков:</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негативное отношение к школьному обучению;</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негативные тенденции личностного развития;</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эмоциональные нарушения поведения.</w:t>
      </w:r>
    </w:p>
    <w:p w:rsidR="000B7278" w:rsidRPr="00E812A7" w:rsidRDefault="00A94BC8" w:rsidP="00E812A7">
      <w:pPr>
        <w:shd w:val="clear" w:color="auto" w:fill="FFFFFF"/>
        <w:spacing w:line="360" w:lineRule="auto"/>
        <w:ind w:firstLine="709"/>
        <w:jc w:val="both"/>
        <w:rPr>
          <w:sz w:val="28"/>
          <w:szCs w:val="28"/>
        </w:rPr>
      </w:pPr>
      <w:r w:rsidRPr="00E812A7">
        <w:rPr>
          <w:sz w:val="28"/>
          <w:szCs w:val="28"/>
        </w:rPr>
        <w:t>В коррекционной работе с несовершеннолетними с девиантным поведением эффективен игровой психотренинг, направленный на выявление и коррекцию качеств, свойств, умений каждого участника. Наиболее часто психологи применяют такие приёмы психотренинга: психогимнастика, игровые упражнения, задания, и воображаемые ситуации. Каждого участника принимают таким, какой он есть, поэтому он чувствует себя защищённым.</w:t>
      </w:r>
      <w:r w:rsidR="00E812A7" w:rsidRPr="00E812A7">
        <w:rPr>
          <w:sz w:val="28"/>
          <w:szCs w:val="28"/>
        </w:rPr>
        <w:t xml:space="preserve">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В </w:t>
      </w:r>
      <w:r w:rsidR="000B7278" w:rsidRPr="00E812A7">
        <w:rPr>
          <w:sz w:val="28"/>
          <w:szCs w:val="28"/>
        </w:rPr>
        <w:t xml:space="preserve">подобной </w:t>
      </w:r>
      <w:r w:rsidRPr="00E812A7">
        <w:rPr>
          <w:sz w:val="28"/>
          <w:szCs w:val="28"/>
        </w:rPr>
        <w:t>благоприятной эмоциональной обстановке ребята постепенно сбрасывают пелену комплексов, низкой самооценки, неуверенности и раздражительности.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Одна из задач</w:t>
      </w:r>
      <w:r w:rsidR="00E812A7" w:rsidRPr="00E812A7">
        <w:rPr>
          <w:sz w:val="28"/>
          <w:szCs w:val="28"/>
        </w:rPr>
        <w:t xml:space="preserve"> </w:t>
      </w:r>
      <w:r w:rsidRPr="00E812A7">
        <w:rPr>
          <w:sz w:val="28"/>
          <w:szCs w:val="28"/>
        </w:rPr>
        <w:t>социальной</w:t>
      </w:r>
      <w:r w:rsidR="00E812A7" w:rsidRPr="00E812A7">
        <w:rPr>
          <w:sz w:val="28"/>
          <w:szCs w:val="28"/>
        </w:rPr>
        <w:t xml:space="preserve"> </w:t>
      </w:r>
      <w:r w:rsidRPr="00E812A7">
        <w:rPr>
          <w:sz w:val="28"/>
          <w:szCs w:val="28"/>
        </w:rPr>
        <w:t>реабилитации детей, попадающих в приют – это восстановление их социальной роли ученика, человека познающего. Если ребёнок не получает удовлетворения в учебной деятельности, то он неизбежно ищет другие сферы приложения своих сил, чаще всего в асоциальных группах.</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Технология работы социальных педагогов учреждения включает:</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устранение неприязни к школе, учебным занятием посредством занимательного материала, игр на развитие внимания, мышления;</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ликвидация пробелов в знаниях ребят;</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развитие познавательной активности.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В результате целенаправленной работы, за минувший год, социальные педагоги добились следующих результатов: успешная реабилитация 29 человек (23%), частичные успехи 75 (60%) и отсутствие положительного результата зафиксировано у 22 (17%) человек. Работа по реализации возможностей ребят, имеющих низкий уровень школьной мотивации, в учреждении продолжается с применением методов групповой и индивидуальной коррекции.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Работа по трудовой реабилитации направлена, прежде всего, на развитие навыков самообслуживания, общественно-полезной деятельности, творчества. Практика показывает, что у дезадаптированных детей уровень этих навыков достаточно низок, так как в семьях не уделяется этому должного внимания. При поступлении трудовые навыки не были сформированы, или находились на низком уровне у 23%; средний уровень отмечался у 69% и только у 8% детей был зафиксирован высокий уровень развития трудовых навыков.</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С </w:t>
      </w:r>
      <w:smartTag w:uri="urn:schemas-microsoft-com:office:smarttags" w:element="metricconverter">
        <w:smartTagPr>
          <w:attr w:name="ProductID" w:val="2007 г"/>
        </w:smartTagPr>
        <w:r w:rsidRPr="00E812A7">
          <w:rPr>
            <w:sz w:val="28"/>
            <w:szCs w:val="28"/>
          </w:rPr>
          <w:t>2002 г</w:t>
        </w:r>
      </w:smartTag>
      <w:r w:rsidRPr="00E812A7">
        <w:rPr>
          <w:sz w:val="28"/>
          <w:szCs w:val="28"/>
        </w:rPr>
        <w:t>. на основании договора с Красноармейским центром занятости населения организована круглогодичная временная трудовая занятость подростков в возрасте от 14 до 18 лет. Ежегодно временно трудоустраиваются более 50 человек. Ребята работают в бригадах по благоустройству территории, оказывают помощь в работе пищеблока, прачечной.</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По результатам первичной диагностики обычно отмечается спад творческой деятельности детей, пассивность, ослабленная мускулатура пальцев, несоответствие возрастному потенциалу, что говорит о большом количестве детей с ослабленным психическим и соматическим здоровьем, педагогической запущенностью с раннего возраста, ограниченным интеллектом. С учетом этого, дети привлекаются к трудовым десантам по уборке и озеленению территории, изготовлением различных мелких поделок.</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Опыт показывает, что когда ребёнок видит результат своей работы, он постепенно раскрепощается, у него проходит эмоциональная напряжённость, начинает отмечаться познавательная активность.</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Деятельность всех подразделений центра осуществляется во взаимодействии со службами системы профилактики безнадзорности и правонарушений, несовершеннолетних на основании планов совместной работы. Кроме того, активизировалась и упорядочилась работа по проведению межведомственных рейдов.</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 целью совершенствования профилактической работы с населением на базе центра создано новое структурное подразделение – отделение экстренной псих</w:t>
      </w:r>
      <w:r w:rsidR="00250938" w:rsidRPr="00E812A7">
        <w:rPr>
          <w:sz w:val="28"/>
          <w:szCs w:val="28"/>
        </w:rPr>
        <w:t>ологической помощи по телефону «Подростковый т</w:t>
      </w:r>
      <w:r w:rsidRPr="00E812A7">
        <w:rPr>
          <w:sz w:val="28"/>
          <w:szCs w:val="28"/>
        </w:rPr>
        <w:t>елефон доверия</w:t>
      </w:r>
      <w:r w:rsidR="00250938" w:rsidRPr="00E812A7">
        <w:rPr>
          <w:sz w:val="28"/>
          <w:szCs w:val="28"/>
        </w:rPr>
        <w:t>»</w:t>
      </w:r>
      <w:r w:rsidRPr="00E812A7">
        <w:rPr>
          <w:sz w:val="28"/>
          <w:szCs w:val="28"/>
        </w:rPr>
        <w:t>. Для активации деятельности данной службы было распространено среди жителей города более 2000 экземпляров рекламно-печатной продукции, размещена информация в районном издании «Сельская жизнь», и на местном канале телевидения «Красноармейский вестник».</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Главной задачей отделения является оказание консультативной помощи подросткам и их родителям в период дискомфорта и стрессовых ситуаций. За год работы отделения оказано 659 консультаций: правовая помощь – 100(15%), психологическая – 454(68%), справочно-информационные звонки – 105(17%).</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С </w:t>
      </w:r>
      <w:smartTag w:uri="urn:schemas-microsoft-com:office:smarttags" w:element="metricconverter">
        <w:smartTagPr>
          <w:attr w:name="ProductID" w:val="2007 г"/>
        </w:smartTagPr>
        <w:r w:rsidRPr="00E812A7">
          <w:rPr>
            <w:sz w:val="28"/>
            <w:szCs w:val="28"/>
          </w:rPr>
          <w:t>2004 г</w:t>
        </w:r>
      </w:smartTag>
      <w:r w:rsidRPr="00E812A7">
        <w:rPr>
          <w:sz w:val="28"/>
          <w:szCs w:val="28"/>
        </w:rPr>
        <w:t>. реализуется программа "Нежность"- селу" по организации мобильных бригад специалистов для проведения выездных комплексных консультационных пунктов (ВКП) в села района. Это позволяет сделать квалифицированную социальную помощь семьям, нуждающимся в заботе государства, более</w:t>
      </w:r>
      <w:r w:rsidR="00E812A7" w:rsidRPr="00E812A7">
        <w:rPr>
          <w:sz w:val="28"/>
          <w:szCs w:val="28"/>
        </w:rPr>
        <w:t xml:space="preserve"> </w:t>
      </w:r>
      <w:r w:rsidRPr="00E812A7">
        <w:rPr>
          <w:sz w:val="28"/>
          <w:szCs w:val="28"/>
        </w:rPr>
        <w:t>доступной. Родители и дети, проживающие в сельских округах, имеют возможность получить консультации педагога-психолога, юриста, логопеда, медицинского работника. ВКП осуществляет свою работу на базе сельской администрации или сельской школы (в зависимости от возможностей того или иного населенного пункта района). За консультацией обращаются все желающие, параллельно происходит обмен информацией с сельскими службами системы профилактики безнадзорности и правонарушений несовершеннолетних об обстановке в семьях. Оказывается экстренная социальная помощь на местах.</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xml:space="preserve">С </w:t>
      </w:r>
      <w:smartTag w:uri="urn:schemas-microsoft-com:office:smarttags" w:element="metricconverter">
        <w:smartTagPr>
          <w:attr w:name="ProductID" w:val="2007 г"/>
        </w:smartTagPr>
        <w:r w:rsidRPr="00E812A7">
          <w:rPr>
            <w:sz w:val="28"/>
            <w:szCs w:val="28"/>
          </w:rPr>
          <w:t>2002 г</w:t>
        </w:r>
      </w:smartTag>
      <w:r w:rsidRPr="00E812A7">
        <w:rPr>
          <w:sz w:val="28"/>
          <w:szCs w:val="28"/>
        </w:rPr>
        <w:t xml:space="preserve">. получила развития семейная форма реабилитации воспитанников - семейные воспитательные группы. В настоящее время постоянно в семейных воспитательных группах проживают 20-25 воспитанников.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Коррекционная работа направлена на формирование трудовых навыков, познавательной активности, подготовке к самостоятельной жизни. Семейные воспитательные группы работают в 6 селах района. Проживание в селах, когда дети основное время проводят на свежем воздухе, приобщаются к ведению домашнего хозяйства, используют в пищу свежие продукты питания, способствует укреплению здоровья детей, развитию любви к родному краю. Помещение ребёнка в СВГ не требует установления над ним опеки, оставляет его в статусе воспитанника центра. Ребёнок, попавший в СВГ, становится активным участником воспроизводства семейного опыта через взаимодействие, взаимопонимание, взаимовлияние, общение с представителями разных поколение, воспитателями, их детьми, родственниками. У детей появляется положительный опыт семьи, и они получают шанс стать эффективными родителями в будущем.</w:t>
      </w:r>
    </w:p>
    <w:p w:rsidR="00A94BC8" w:rsidRPr="00E812A7" w:rsidRDefault="00A94BC8" w:rsidP="00E812A7">
      <w:pPr>
        <w:spacing w:line="360" w:lineRule="auto"/>
        <w:ind w:firstLine="709"/>
        <w:jc w:val="both"/>
        <w:rPr>
          <w:sz w:val="28"/>
          <w:szCs w:val="28"/>
        </w:rPr>
      </w:pPr>
      <w:r w:rsidRPr="00E812A7">
        <w:rPr>
          <w:sz w:val="28"/>
          <w:szCs w:val="28"/>
        </w:rPr>
        <w:t>С 2004 года в центре открыто отделение с дневным пребыванием. Специфика работы отделения дневного пребывания</w:t>
      </w:r>
      <w:r w:rsidRPr="00E812A7">
        <w:rPr>
          <w:b/>
          <w:i/>
          <w:sz w:val="28"/>
          <w:szCs w:val="28"/>
        </w:rPr>
        <w:t xml:space="preserve"> </w:t>
      </w:r>
      <w:r w:rsidRPr="00E812A7">
        <w:rPr>
          <w:sz w:val="28"/>
          <w:szCs w:val="28"/>
        </w:rPr>
        <w:t>состоит в том, что реабилитационный процесс проходит без отрыва ребёнка от семьи и специалисты отделения тесно взаимодействуют с семейным окружением воспитанников. На базе отделения работает родительский клуб «Домашний педсовет». В учреждении открыта подгруппа отделения дневного пребывания для малышей</w:t>
      </w:r>
      <w:r w:rsidR="00E812A7" w:rsidRPr="00E812A7">
        <w:rPr>
          <w:sz w:val="28"/>
          <w:szCs w:val="28"/>
        </w:rPr>
        <w:t xml:space="preserve"> </w:t>
      </w:r>
      <w:r w:rsidRPr="00E812A7">
        <w:rPr>
          <w:sz w:val="28"/>
          <w:szCs w:val="28"/>
        </w:rPr>
        <w:t xml:space="preserve">в возрасте от 2 до 5лет из малообеспеченных семей. </w:t>
      </w:r>
    </w:p>
    <w:p w:rsidR="00A94BC8" w:rsidRPr="00E812A7" w:rsidRDefault="00A94BC8" w:rsidP="00E812A7">
      <w:pPr>
        <w:spacing w:line="360" w:lineRule="auto"/>
        <w:ind w:firstLine="709"/>
        <w:jc w:val="both"/>
        <w:rPr>
          <w:sz w:val="28"/>
          <w:szCs w:val="28"/>
        </w:rPr>
      </w:pPr>
      <w:r w:rsidRPr="00E812A7">
        <w:rPr>
          <w:sz w:val="28"/>
          <w:szCs w:val="28"/>
        </w:rPr>
        <w:t>В своей деятельности специалисты осуществляют личностно-орие</w:t>
      </w:r>
      <w:r w:rsidR="00E812A7">
        <w:rPr>
          <w:sz w:val="28"/>
          <w:szCs w:val="28"/>
        </w:rPr>
        <w:t>н</w:t>
      </w:r>
      <w:r w:rsidRPr="00E812A7">
        <w:rPr>
          <w:sz w:val="28"/>
          <w:szCs w:val="28"/>
        </w:rPr>
        <w:t>тированную модель взаимодействия с детьми: не рядом и не над ребёнком, а вместе с ним.</w:t>
      </w:r>
    </w:p>
    <w:p w:rsidR="00A94BC8" w:rsidRPr="00E812A7" w:rsidRDefault="00A94BC8" w:rsidP="00E812A7">
      <w:pPr>
        <w:spacing w:line="360" w:lineRule="auto"/>
        <w:ind w:firstLine="709"/>
        <w:jc w:val="both"/>
        <w:rPr>
          <w:bCs/>
          <w:sz w:val="28"/>
          <w:szCs w:val="28"/>
        </w:rPr>
      </w:pPr>
      <w:r w:rsidRPr="00E812A7">
        <w:rPr>
          <w:sz w:val="28"/>
          <w:szCs w:val="28"/>
        </w:rPr>
        <w:t xml:space="preserve">Таким образом, основная деятельность СРЦН с социальным приютом «Нежность» направлена на совершенствование технологий социальной работы в </w:t>
      </w:r>
      <w:r w:rsidRPr="00E812A7">
        <w:rPr>
          <w:bCs/>
          <w:sz w:val="28"/>
          <w:szCs w:val="28"/>
        </w:rPr>
        <w:t>сёлах района и дальнейшем расширении форм и методов реабилитационной работы с семьями и несовершеннолетними.</w:t>
      </w:r>
      <w:r w:rsidR="000B7278" w:rsidRPr="00E812A7">
        <w:rPr>
          <w:bCs/>
          <w:sz w:val="28"/>
          <w:szCs w:val="28"/>
        </w:rPr>
        <w:t xml:space="preserve"> </w:t>
      </w:r>
      <w:r w:rsidRPr="00E812A7">
        <w:rPr>
          <w:bCs/>
          <w:sz w:val="28"/>
          <w:szCs w:val="28"/>
        </w:rPr>
        <w:t>Деятельность специалистов учреждения широко востребована на территории муниципального образования Красноармейского района. Клиенты Центра – люди, которые оказались в трудной жизненной ситуации. Специалисты Центра</w:t>
      </w:r>
      <w:r w:rsidRPr="00E812A7">
        <w:rPr>
          <w:b/>
          <w:bCs/>
          <w:sz w:val="28"/>
          <w:szCs w:val="28"/>
        </w:rPr>
        <w:t xml:space="preserve"> </w:t>
      </w:r>
      <w:r w:rsidRPr="00E812A7">
        <w:rPr>
          <w:bCs/>
          <w:sz w:val="28"/>
          <w:szCs w:val="28"/>
        </w:rPr>
        <w:t>хорошо</w:t>
      </w:r>
      <w:r w:rsidRPr="00E812A7">
        <w:rPr>
          <w:sz w:val="28"/>
          <w:szCs w:val="28"/>
        </w:rPr>
        <w:t xml:space="preserve"> знают население Красноармейского района и специалистов знают в районе. </w:t>
      </w:r>
    </w:p>
    <w:p w:rsidR="00A94BC8" w:rsidRPr="00E812A7" w:rsidRDefault="00A94BC8" w:rsidP="00E812A7">
      <w:pPr>
        <w:spacing w:line="360" w:lineRule="auto"/>
        <w:ind w:firstLine="709"/>
        <w:jc w:val="both"/>
        <w:rPr>
          <w:sz w:val="28"/>
          <w:szCs w:val="28"/>
        </w:rPr>
      </w:pPr>
      <w:r w:rsidRPr="00E812A7">
        <w:rPr>
          <w:sz w:val="28"/>
          <w:szCs w:val="28"/>
        </w:rPr>
        <w:t>Специалисты</w:t>
      </w:r>
      <w:r w:rsidR="00E812A7" w:rsidRPr="00E812A7">
        <w:rPr>
          <w:sz w:val="28"/>
          <w:szCs w:val="28"/>
        </w:rPr>
        <w:t xml:space="preserve"> </w:t>
      </w:r>
      <w:r w:rsidRPr="00E812A7">
        <w:rPr>
          <w:sz w:val="28"/>
          <w:szCs w:val="28"/>
        </w:rPr>
        <w:t>Центра работают в тесном сотрудничестве</w:t>
      </w:r>
      <w:r w:rsidR="00E812A7" w:rsidRPr="00E812A7">
        <w:rPr>
          <w:sz w:val="28"/>
          <w:szCs w:val="28"/>
        </w:rPr>
        <w:t xml:space="preserve"> </w:t>
      </w:r>
      <w:r w:rsidRPr="00E812A7">
        <w:rPr>
          <w:sz w:val="28"/>
          <w:szCs w:val="28"/>
        </w:rPr>
        <w:t xml:space="preserve">с комиссией по делам несовершеннолетних, управлением социальной защиты населения, управлением образования (школы, дошкольные образовательные учреждения), отделением по делам несовершеннолетних ОВД Красноармейского района. </w:t>
      </w:r>
      <w:r w:rsidRPr="00E812A7">
        <w:rPr>
          <w:sz w:val="28"/>
          <w:szCs w:val="28"/>
        </w:rPr>
        <w:tab/>
        <w:t>Службы системы профилактики правонарушений несовершеннолетних занимаются поддержкой семей и несовершеннолетних, оказавшихся в социально-опасном положении.</w:t>
      </w:r>
    </w:p>
    <w:p w:rsidR="00A94BC8" w:rsidRPr="00E812A7" w:rsidRDefault="00A94BC8" w:rsidP="00E812A7">
      <w:pPr>
        <w:spacing w:line="360" w:lineRule="auto"/>
        <w:ind w:firstLine="709"/>
        <w:jc w:val="both"/>
        <w:rPr>
          <w:sz w:val="28"/>
          <w:szCs w:val="28"/>
        </w:rPr>
      </w:pPr>
      <w:r w:rsidRPr="00E812A7">
        <w:rPr>
          <w:sz w:val="28"/>
          <w:szCs w:val="28"/>
        </w:rPr>
        <w:t>Информация о проводимых мероприятиях распространяется среди жителей Красноармейского района традиционными методами: буклеты, объявления, визитки. Кроме того, постоянно ведется поиск новых путей информирования населения.</w:t>
      </w:r>
    </w:p>
    <w:p w:rsidR="00A94BC8" w:rsidRPr="00E812A7" w:rsidRDefault="00E812A7" w:rsidP="00E812A7">
      <w:pPr>
        <w:shd w:val="clear" w:color="auto" w:fill="FFFFFF"/>
        <w:spacing w:line="360" w:lineRule="auto"/>
        <w:ind w:firstLine="709"/>
        <w:jc w:val="center"/>
        <w:rPr>
          <w:b/>
          <w:sz w:val="28"/>
          <w:szCs w:val="28"/>
        </w:rPr>
      </w:pPr>
      <w:r>
        <w:rPr>
          <w:b/>
          <w:sz w:val="28"/>
          <w:szCs w:val="28"/>
        </w:rPr>
        <w:br w:type="page"/>
      </w:r>
      <w:r w:rsidR="00A94BC8" w:rsidRPr="00E812A7">
        <w:rPr>
          <w:b/>
          <w:sz w:val="28"/>
          <w:szCs w:val="28"/>
        </w:rPr>
        <w:t>2.3 Неблагополучные семьи и работа с ними</w:t>
      </w:r>
    </w:p>
    <w:p w:rsidR="00E812A7" w:rsidRDefault="00E812A7" w:rsidP="00E812A7">
      <w:pPr>
        <w:shd w:val="clear" w:color="auto" w:fill="FFFFFF"/>
        <w:spacing w:line="360" w:lineRule="auto"/>
        <w:ind w:firstLine="709"/>
        <w:jc w:val="both"/>
        <w:rPr>
          <w:sz w:val="28"/>
          <w:szCs w:val="28"/>
        </w:rPr>
      </w:pP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Социально-реабилитационный центр</w:t>
      </w:r>
      <w:r w:rsidR="00E812A7" w:rsidRPr="00E812A7">
        <w:rPr>
          <w:sz w:val="28"/>
          <w:szCs w:val="28"/>
        </w:rPr>
        <w:t xml:space="preserve"> </w:t>
      </w:r>
      <w:r w:rsidRPr="00E812A7">
        <w:rPr>
          <w:sz w:val="28"/>
          <w:szCs w:val="28"/>
        </w:rPr>
        <w:t xml:space="preserve">осуществляет социальную реабилитацию детей, утративших семейные связи, оставшихся без родительского попечения, постоянного места жительства, средств к существованию. </w:t>
      </w:r>
    </w:p>
    <w:p w:rsidR="00A94BC8" w:rsidRPr="00E812A7" w:rsidRDefault="00A94BC8" w:rsidP="00E812A7">
      <w:pPr>
        <w:shd w:val="clear" w:color="auto" w:fill="FFFFFF"/>
        <w:spacing w:line="360" w:lineRule="auto"/>
        <w:ind w:firstLine="709"/>
        <w:jc w:val="both"/>
        <w:rPr>
          <w:snapToGrid w:val="0"/>
          <w:sz w:val="28"/>
          <w:szCs w:val="28"/>
        </w:rPr>
      </w:pPr>
      <w:r w:rsidRPr="00E812A7">
        <w:rPr>
          <w:snapToGrid w:val="0"/>
          <w:sz w:val="28"/>
          <w:szCs w:val="28"/>
        </w:rPr>
        <w:t>В г. Красноармейске и Красноармейском районе за последние 5-7 лет количество семей группы социального риска увеличилось почти на 8%, на 15% возросло число семей с детьми-инвалидами, на 34,7% — семей с детьми под опекой. При этом значительно снизился их уровень жизни. Число малоимущих семей с детьми в районе увеличилось на 13,6%, число одиноких матерей выросло почти в 2,5 раза</w:t>
      </w:r>
      <w:r w:rsidR="00A6069B" w:rsidRPr="00E812A7">
        <w:rPr>
          <w:rStyle w:val="a8"/>
          <w:snapToGrid w:val="0"/>
          <w:sz w:val="28"/>
          <w:szCs w:val="28"/>
        </w:rPr>
        <w:footnoteReference w:id="27"/>
      </w:r>
      <w:r w:rsidRPr="00E812A7">
        <w:rPr>
          <w:snapToGrid w:val="0"/>
          <w:sz w:val="28"/>
          <w:szCs w:val="28"/>
        </w:rPr>
        <w:t>. Растёт, к сожалению, и число семей, ведущих асоциальный образ жизни.</w:t>
      </w:r>
      <w:r w:rsidR="00E812A7" w:rsidRPr="00E812A7">
        <w:rPr>
          <w:snapToGrid w:val="0"/>
          <w:sz w:val="28"/>
          <w:szCs w:val="28"/>
        </w:rPr>
        <w:t xml:space="preserve"> </w:t>
      </w:r>
      <w:r w:rsidR="009C6960" w:rsidRPr="00E812A7">
        <w:rPr>
          <w:snapToGrid w:val="0"/>
          <w:sz w:val="28"/>
          <w:szCs w:val="28"/>
        </w:rPr>
        <w:t xml:space="preserve">Абсолютные значения </w:t>
      </w:r>
      <w:r w:rsidR="00A600F5" w:rsidRPr="00E812A7">
        <w:rPr>
          <w:snapToGrid w:val="0"/>
          <w:sz w:val="28"/>
          <w:szCs w:val="28"/>
        </w:rPr>
        <w:t>данных показателей содержатся в приложении 1.</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К наиболее острым проблемам таких семей относятся: изменение типа взаимоотношений взрослых и детей — они чаще всего формальны, трудности молодой семьи, возросшая тревога родителей за своих детей, за их здоровье, учёбу, будущее. Многие взрослые не могут научить детей жить в обществе: они сами дезориентированы. На фоне семейных конфликтов очень часты скандалы, разводы.</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Как выявить семью группы повышенного риска?</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Это аксиома: чем раньше мы узнаем о такой семье, тем лучше для детей. За 10 лет своей жизни ребёнок, находящийся в неблагополучной семье, успевает приобрести довольно солидный опыт асоциального поведения, что калечит его душу, психологически ломает его.</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 xml:space="preserve">Сегодня немало способов выявления таких семей, по разным каналам поступает информация о них. Это всевозможные «горячие линии», «телефоны доверия», информация от служб системы профилактики, посещение подростковых дискотек и т.д. Отметим некоторые признаки, по которым специалисты могут судить даже о </w:t>
      </w:r>
      <w:r w:rsidR="007D51A4" w:rsidRPr="00E812A7">
        <w:rPr>
          <w:snapToGrid w:val="0"/>
          <w:sz w:val="28"/>
          <w:szCs w:val="28"/>
        </w:rPr>
        <w:t xml:space="preserve">потенциальном неблагополучии: </w:t>
      </w:r>
      <w:r w:rsidRPr="00E812A7">
        <w:rPr>
          <w:snapToGrid w:val="0"/>
          <w:sz w:val="28"/>
          <w:szCs w:val="28"/>
        </w:rPr>
        <w:t>неравный брак, конфликты между членами семьи, приёмные родители ребёнка, сожители или разведённый (одинокий) родитель, безработица, социальная изоляция родителей, нежеланный ребёнок, трудновоспитуемый, неуправляемый, часто болеющий, имеющий физические недостатки.</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Для работы с неблагополучной семьёй очень важно установить взаимодействие с другими органами, организациями, специалистами. Со структурами муниципальных органов власти и учреждениями, призванными помогать семьям: управления образования, здравоохранения, социальной защиты населения, Центр занятости, службы системы профилактики,</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 xml:space="preserve">Школа, учителя, социальные педагоги берут на себя роль посредников в налаживании контактов неблагополучных семей с социумом, со всеми органами, организациями, специалистами, которые могут оказать помощь и поддержку неблагополучной семье.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За 2007 год специалистами отделения диагностики социальной дезадаптации и реализации программ социальной реабилитации было выявлено порядка 130 семей, из которых 43 были поставлены на учёт в центр, 17 переданы в отделение помощи семье и детям ЦСОН, 68 семьям оказана помощь разного рода, с остальными семьями специалисты отделения</w:t>
      </w:r>
      <w:r w:rsidR="00E812A7" w:rsidRPr="00E812A7">
        <w:rPr>
          <w:sz w:val="28"/>
          <w:szCs w:val="28"/>
        </w:rPr>
        <w:t xml:space="preserve"> </w:t>
      </w:r>
      <w:r w:rsidRPr="00E812A7">
        <w:rPr>
          <w:sz w:val="28"/>
          <w:szCs w:val="28"/>
        </w:rPr>
        <w:t>продолжают работать. С целью повышения эффективности работы с семьями, нуждающимися в социальной поддержке, специалистами отделения разработана программа «Протяни руку помощи». Работа с населением направлена, прежде всего, на раннюю профилактику семейного неблагополучия. В этом направлении ведёт свою работу</w:t>
      </w:r>
      <w:r w:rsidR="00E812A7" w:rsidRPr="00E812A7">
        <w:rPr>
          <w:sz w:val="28"/>
          <w:szCs w:val="28"/>
        </w:rPr>
        <w:t xml:space="preserve"> </w:t>
      </w:r>
      <w:r w:rsidRPr="00E812A7">
        <w:rPr>
          <w:sz w:val="28"/>
          <w:szCs w:val="28"/>
        </w:rPr>
        <w:t xml:space="preserve">и детско-родительский клуб «Перекрёсток». В рамках работы клуба организуются индивидуальные и групповые консультации, занятия, в том числе совместно с детьми. В ходе апробации программы «Открытый мир» проводились занятия с родителями по первичной профилактике зависимых состояний. Результатом проводимой работы является то, что в семьях, состоящих, на патронажном учёте не отмечены случаи употребления наркотических средств.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Осуществляя работу с семьями, специалисты центра исходят из того, что семья является наилучшим местом для нормального воспитания любого ребенка и полной реализации потенциала каждого ребенка.</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В этих условиях перед специалистами нашего центра, встали серьёзные задачи по оказанию социально-экономической, правовой, психолого-педагогической</w:t>
      </w:r>
      <w:r w:rsidR="00E812A7" w:rsidRPr="00E812A7">
        <w:rPr>
          <w:snapToGrid w:val="0"/>
          <w:sz w:val="28"/>
          <w:szCs w:val="28"/>
        </w:rPr>
        <w:t xml:space="preserve"> </w:t>
      </w:r>
      <w:r w:rsidRPr="00E812A7">
        <w:rPr>
          <w:snapToGrid w:val="0"/>
          <w:sz w:val="28"/>
          <w:szCs w:val="28"/>
        </w:rPr>
        <w:t>поддержке семей, в том числе семьям принимающих детей на воспитание. Специалисты по социальной работе работают в тесном контакте с такими семьями.</w:t>
      </w:r>
    </w:p>
    <w:p w:rsidR="00A94BC8" w:rsidRPr="00E812A7" w:rsidRDefault="00A94BC8" w:rsidP="00E812A7">
      <w:pPr>
        <w:shd w:val="clear" w:color="auto" w:fill="FFFFFF"/>
        <w:spacing w:line="360" w:lineRule="auto"/>
        <w:ind w:firstLine="709"/>
        <w:jc w:val="both"/>
        <w:rPr>
          <w:snapToGrid w:val="0"/>
          <w:sz w:val="28"/>
          <w:szCs w:val="28"/>
        </w:rPr>
      </w:pPr>
      <w:r w:rsidRPr="00E812A7">
        <w:rPr>
          <w:snapToGrid w:val="0"/>
          <w:sz w:val="28"/>
          <w:szCs w:val="28"/>
        </w:rPr>
        <w:t>Только посещая семьи, изучая их, социальный работник сможет выработать программу помощи такой семье, создать временный «буфер», сохранить ребёнка в семье, а может, и временно вывести его из семьи, перевести на время в приют, профилактический стационар и т.д. В крайних случаях (насилие, полное отсутствие заботы о детях и т.д.) поставить вопрос о лишении родительских прав и окончательно вывести ребенка из семьи.</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Существуют различные модели помощи семье, которые может использовать специалист по социальной работе:</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 Педагогическая модель базируется на гипотезе недостатка педагогической компетентности родителей. Субъектом жалобы в таком случае обычно выступает ребенок. Консультант вместе с родителями анализирует ситуацию, намечает программу мер. Хотя сам родитель (родители) может быть причиной неблагополучия ребенка или подростка, этот вопрос открыто не рассматривается. Социальный педагог ориентируется не столько на индивидуальные возможности родителя (родителей) ребенка, сколько на универсальные с точки зрения педагогики и психологии способы воспитания.</w:t>
      </w:r>
    </w:p>
    <w:p w:rsidR="00A94BC8" w:rsidRPr="00E812A7" w:rsidRDefault="00A94BC8" w:rsidP="00E812A7">
      <w:pPr>
        <w:widowControl w:val="0"/>
        <w:shd w:val="clear" w:color="auto" w:fill="FFFFFF"/>
        <w:autoSpaceDE w:val="0"/>
        <w:autoSpaceDN w:val="0"/>
        <w:adjustRightInd w:val="0"/>
        <w:spacing w:line="360" w:lineRule="auto"/>
        <w:ind w:firstLine="709"/>
        <w:jc w:val="both"/>
        <w:rPr>
          <w:sz w:val="28"/>
          <w:szCs w:val="28"/>
        </w:rPr>
      </w:pPr>
      <w:r w:rsidRPr="00E812A7">
        <w:rPr>
          <w:sz w:val="28"/>
          <w:szCs w:val="28"/>
        </w:rPr>
        <w:t>- Социальная модель используется в тех случаях, когда семейные трудности есть результат неблагоприятных обстоятельств. В этих случаях помимо анализа жизненной ситуации и рекомендаций требуется вмешательство внешних сил.</w:t>
      </w:r>
    </w:p>
    <w:p w:rsidR="00A94BC8" w:rsidRPr="00E812A7" w:rsidRDefault="00A94BC8" w:rsidP="00E812A7">
      <w:pPr>
        <w:widowControl w:val="0"/>
        <w:shd w:val="clear" w:color="auto" w:fill="FFFFFF"/>
        <w:autoSpaceDE w:val="0"/>
        <w:autoSpaceDN w:val="0"/>
        <w:adjustRightInd w:val="0"/>
        <w:spacing w:line="360" w:lineRule="auto"/>
        <w:ind w:firstLine="709"/>
        <w:jc w:val="both"/>
        <w:rPr>
          <w:sz w:val="28"/>
          <w:szCs w:val="28"/>
        </w:rPr>
      </w:pPr>
      <w:r w:rsidRPr="00E812A7">
        <w:rPr>
          <w:sz w:val="28"/>
          <w:szCs w:val="28"/>
        </w:rPr>
        <w:t>- Психологическая (психотерапевтическая) модель используется тогда, когда причины трудностей ребенка или подростка лежат в области общения, личностных особенностей членов семьи. Эта модель предполагает анализ семейной ситуации, психодиагностику личности, диагностику семьи. Практическая помощь заключается в преодолении барьеров общения и причин его нарушений.</w:t>
      </w:r>
    </w:p>
    <w:p w:rsidR="00A94BC8" w:rsidRPr="00E812A7" w:rsidRDefault="00A94BC8" w:rsidP="00E812A7">
      <w:pPr>
        <w:widowControl w:val="0"/>
        <w:shd w:val="clear" w:color="auto" w:fill="FFFFFF"/>
        <w:autoSpaceDE w:val="0"/>
        <w:autoSpaceDN w:val="0"/>
        <w:adjustRightInd w:val="0"/>
        <w:spacing w:line="360" w:lineRule="auto"/>
        <w:ind w:firstLine="709"/>
        <w:jc w:val="both"/>
        <w:rPr>
          <w:sz w:val="28"/>
          <w:szCs w:val="28"/>
        </w:rPr>
      </w:pPr>
      <w:r w:rsidRPr="00E812A7">
        <w:rPr>
          <w:sz w:val="28"/>
          <w:szCs w:val="28"/>
        </w:rPr>
        <w:t xml:space="preserve">- Диагностическая модель основывается на предположении дефицита у родителей специальных знаний о ребенке или о своей семье. Объект диагностики в данном случае - семья, а также дети и подростки с нарушениями и отклонениями в поведении. Диагностическое заключение может служить основанием для принятия организационного решения. </w:t>
      </w:r>
    </w:p>
    <w:p w:rsidR="00A94BC8" w:rsidRPr="00E812A7" w:rsidRDefault="00A94BC8" w:rsidP="00E812A7">
      <w:pPr>
        <w:shd w:val="clear" w:color="auto" w:fill="FFFFFF"/>
        <w:spacing w:line="360" w:lineRule="auto"/>
        <w:ind w:firstLine="709"/>
        <w:jc w:val="both"/>
        <w:rPr>
          <w:sz w:val="28"/>
          <w:szCs w:val="28"/>
        </w:rPr>
      </w:pPr>
      <w:r w:rsidRPr="00E812A7">
        <w:rPr>
          <w:sz w:val="28"/>
          <w:szCs w:val="28"/>
        </w:rPr>
        <w:t>Медицинская модель предполагает, что в основе семейных трудностей лежат болезни. Задача психотерапии в данной модели - диагноз, лечение больных и адаптация здоровых членов семьи к больным.</w:t>
      </w:r>
    </w:p>
    <w:p w:rsidR="00A94BC8" w:rsidRPr="00E812A7" w:rsidRDefault="00C14349" w:rsidP="00E812A7">
      <w:pPr>
        <w:shd w:val="clear" w:color="auto" w:fill="FFFFFF"/>
        <w:spacing w:line="360" w:lineRule="auto"/>
        <w:ind w:firstLine="709"/>
        <w:jc w:val="both"/>
        <w:rPr>
          <w:sz w:val="28"/>
          <w:szCs w:val="28"/>
        </w:rPr>
      </w:pPr>
      <w:r w:rsidRPr="00E812A7">
        <w:rPr>
          <w:sz w:val="28"/>
          <w:szCs w:val="28"/>
        </w:rPr>
        <w:t>Специалисты предпринимают попытки использования различных моделей</w:t>
      </w:r>
      <w:r w:rsidR="00A94BC8" w:rsidRPr="00E812A7">
        <w:rPr>
          <w:sz w:val="28"/>
          <w:szCs w:val="28"/>
        </w:rPr>
        <w:t xml:space="preserve"> помощи семье проблемных детей и подростков в зависимости от характера причин, вызывающих проблему детско-родительских и супружеских отношений. Однако, как показывает опыт практической деятельности, независимо от того, каковы особенности основного нарушения во взаимоотношениях «родитель - ребенок», родители из неблагополучных семей, как правило, занимают неверную родительскую позицию, то есть их отношения с детьми неэффективны. </w:t>
      </w:r>
    </w:p>
    <w:p w:rsidR="00A94BC8" w:rsidRPr="00E812A7" w:rsidRDefault="00E812A7" w:rsidP="00E812A7">
      <w:pPr>
        <w:shd w:val="clear" w:color="auto" w:fill="FFFFFF"/>
        <w:spacing w:line="360" w:lineRule="auto"/>
        <w:ind w:left="709"/>
        <w:jc w:val="center"/>
        <w:rPr>
          <w:b/>
          <w:sz w:val="28"/>
          <w:szCs w:val="28"/>
        </w:rPr>
      </w:pPr>
      <w:r>
        <w:rPr>
          <w:sz w:val="28"/>
          <w:szCs w:val="28"/>
        </w:rPr>
        <w:br w:type="page"/>
      </w:r>
      <w:r w:rsidR="00A94BC8" w:rsidRPr="00E812A7">
        <w:rPr>
          <w:b/>
          <w:sz w:val="28"/>
          <w:szCs w:val="28"/>
        </w:rPr>
        <w:t>Глава 3. Авторский проект</w:t>
      </w:r>
      <w:r w:rsidRPr="00E812A7">
        <w:rPr>
          <w:b/>
          <w:sz w:val="28"/>
          <w:szCs w:val="28"/>
        </w:rPr>
        <w:t xml:space="preserve"> </w:t>
      </w:r>
      <w:r w:rsidR="00A94BC8" w:rsidRPr="00E812A7">
        <w:rPr>
          <w:b/>
          <w:sz w:val="28"/>
          <w:szCs w:val="28"/>
        </w:rPr>
        <w:t>изменения принципов и технологий работы с дезадаптированными детьми и подростками</w:t>
      </w:r>
    </w:p>
    <w:p w:rsidR="00E812A7" w:rsidRDefault="00E812A7" w:rsidP="00E812A7">
      <w:pPr>
        <w:spacing w:line="360" w:lineRule="auto"/>
        <w:ind w:left="709"/>
        <w:jc w:val="center"/>
        <w:rPr>
          <w:b/>
          <w:snapToGrid w:val="0"/>
          <w:sz w:val="28"/>
          <w:szCs w:val="28"/>
        </w:rPr>
      </w:pPr>
    </w:p>
    <w:p w:rsidR="00A94BC8" w:rsidRPr="00E812A7" w:rsidRDefault="00A94BC8" w:rsidP="00E812A7">
      <w:pPr>
        <w:spacing w:line="360" w:lineRule="auto"/>
        <w:ind w:left="709"/>
        <w:jc w:val="center"/>
        <w:rPr>
          <w:b/>
          <w:snapToGrid w:val="0"/>
          <w:sz w:val="28"/>
          <w:szCs w:val="28"/>
        </w:rPr>
      </w:pPr>
      <w:r w:rsidRPr="00E812A7">
        <w:rPr>
          <w:b/>
          <w:snapToGrid w:val="0"/>
          <w:sz w:val="28"/>
          <w:szCs w:val="28"/>
        </w:rPr>
        <w:t>3.1 Проблемы подросткового возраста</w:t>
      </w:r>
    </w:p>
    <w:p w:rsidR="00E812A7" w:rsidRDefault="00E812A7" w:rsidP="00E812A7">
      <w:pPr>
        <w:spacing w:line="360" w:lineRule="auto"/>
        <w:ind w:firstLine="709"/>
        <w:jc w:val="both"/>
        <w:rPr>
          <w:snapToGrid w:val="0"/>
          <w:sz w:val="28"/>
          <w:szCs w:val="28"/>
        </w:rPr>
      </w:pPr>
    </w:p>
    <w:p w:rsidR="00A94BC8" w:rsidRPr="00E812A7" w:rsidRDefault="00A94BC8" w:rsidP="00E812A7">
      <w:pPr>
        <w:spacing w:line="360" w:lineRule="auto"/>
        <w:ind w:firstLine="709"/>
        <w:jc w:val="both"/>
        <w:rPr>
          <w:snapToGrid w:val="0"/>
          <w:sz w:val="28"/>
          <w:szCs w:val="28"/>
        </w:rPr>
      </w:pPr>
      <w:r w:rsidRPr="00E812A7">
        <w:rPr>
          <w:snapToGrid w:val="0"/>
          <w:sz w:val="28"/>
          <w:szCs w:val="28"/>
        </w:rPr>
        <w:t>Изучению подросткового возраста посвящено большое число работ, в которых анализируются следующие вопросы: место подросткового возраста в онтогенезе, подростковый кризис психического развития (П.П.</w:t>
      </w:r>
      <w:r w:rsidR="00E812A7">
        <w:rPr>
          <w:snapToGrid w:val="0"/>
          <w:sz w:val="28"/>
          <w:szCs w:val="28"/>
        </w:rPr>
        <w:t xml:space="preserve"> </w:t>
      </w:r>
      <w:r w:rsidRPr="00E812A7">
        <w:rPr>
          <w:snapToGrid w:val="0"/>
          <w:sz w:val="28"/>
          <w:szCs w:val="28"/>
        </w:rPr>
        <w:t>Блонский, Л.И.</w:t>
      </w:r>
      <w:r w:rsidR="00E812A7">
        <w:rPr>
          <w:snapToGrid w:val="0"/>
          <w:sz w:val="28"/>
          <w:szCs w:val="28"/>
        </w:rPr>
        <w:t xml:space="preserve"> </w:t>
      </w:r>
      <w:r w:rsidRPr="00E812A7">
        <w:rPr>
          <w:snapToGrid w:val="0"/>
          <w:sz w:val="28"/>
          <w:szCs w:val="28"/>
        </w:rPr>
        <w:t>Божович, Л.С.</w:t>
      </w:r>
      <w:r w:rsidR="00E812A7">
        <w:rPr>
          <w:snapToGrid w:val="0"/>
          <w:sz w:val="28"/>
          <w:szCs w:val="28"/>
        </w:rPr>
        <w:t xml:space="preserve"> </w:t>
      </w:r>
      <w:r w:rsidRPr="00E812A7">
        <w:rPr>
          <w:snapToGrid w:val="0"/>
          <w:sz w:val="28"/>
          <w:szCs w:val="28"/>
        </w:rPr>
        <w:t>Выготский, Д.Б.</w:t>
      </w:r>
      <w:r w:rsidR="00E812A7">
        <w:rPr>
          <w:snapToGrid w:val="0"/>
          <w:sz w:val="28"/>
          <w:szCs w:val="28"/>
        </w:rPr>
        <w:t xml:space="preserve"> </w:t>
      </w:r>
      <w:r w:rsidRPr="00E812A7">
        <w:rPr>
          <w:snapToGrid w:val="0"/>
          <w:sz w:val="28"/>
          <w:szCs w:val="28"/>
        </w:rPr>
        <w:t>Эльконин), новообразования возраста, проблемы ведущей деятельности в структуре личности, самосознание, интеллект (А.М.Прихожан, Н.Н.Толстых, А.К.Маркова), общение подростка со взрослыми и сверстниками (Ю.И.Кушнер). Все исследователи данной проблемы особое внимание уделяют вопросам кризиса возраста, чувству взрослости, роли общения, самооценки в развитии подростка.</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Автор попытался на практике изучить своеобразие подросткового возраста и выявить те основные проблемы, которые раскрывают практически все ученые в своих исследованиях. Базой авторского исследования стал реабилитационный центр с приютом в г. Красноармейске. В исследовании приняли участие 61 подросток в возрасте 12-16 лет и 16 педагогов и воспитателей. Анкетирование детей, педагогических работников, беседы, наблюдения, ретроспективный анализ позволили автору подтвердить основные закономерности психического развития подростков.</w:t>
      </w:r>
      <w:r w:rsidR="00722672" w:rsidRPr="00E812A7">
        <w:rPr>
          <w:snapToGrid w:val="0"/>
          <w:sz w:val="28"/>
          <w:szCs w:val="28"/>
        </w:rPr>
        <w:t xml:space="preserve"> Анкета представлена в приложении 6.</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Так, исследователи особенностей подросткового возраста выделяют три этапа:</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докритический (5-6 классы 10-12 лет );</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критический (7 класс 13-14 лет);</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посткритический (8-9 классы 15-16 лет).).</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Какой из этих этапов наиболее сложен в воспитательном отношении?</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Воспитателям была предложена методика неоконченных предложений - «Мне труднее всего работать с детьми подросткового возраста, потому что..."</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5 педагогов назвали трудными</w:t>
      </w:r>
      <w:r w:rsidR="00E812A7" w:rsidRPr="00E812A7">
        <w:rPr>
          <w:snapToGrid w:val="0"/>
          <w:sz w:val="28"/>
          <w:szCs w:val="28"/>
        </w:rPr>
        <w:t xml:space="preserve"> </w:t>
      </w:r>
      <w:r w:rsidRPr="00E812A7">
        <w:rPr>
          <w:snapToGrid w:val="0"/>
          <w:sz w:val="28"/>
          <w:szCs w:val="28"/>
        </w:rPr>
        <w:t>возраст 10-12 лет,</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5 педагогов назвали</w:t>
      </w:r>
      <w:r w:rsidR="00E812A7" w:rsidRPr="00E812A7">
        <w:rPr>
          <w:snapToGrid w:val="0"/>
          <w:sz w:val="28"/>
          <w:szCs w:val="28"/>
        </w:rPr>
        <w:t xml:space="preserve"> </w:t>
      </w:r>
      <w:r w:rsidRPr="00E812A7">
        <w:rPr>
          <w:snapToGrid w:val="0"/>
          <w:sz w:val="28"/>
          <w:szCs w:val="28"/>
        </w:rPr>
        <w:t>трудный возраст 13-14лет,</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6 педагогов назвали возраст самым трудным</w:t>
      </w:r>
      <w:r w:rsidR="00E812A7" w:rsidRPr="00E812A7">
        <w:rPr>
          <w:snapToGrid w:val="0"/>
          <w:sz w:val="28"/>
          <w:szCs w:val="28"/>
        </w:rPr>
        <w:t xml:space="preserve"> </w:t>
      </w:r>
      <w:r w:rsidRPr="00E812A7">
        <w:rPr>
          <w:snapToGrid w:val="0"/>
          <w:sz w:val="28"/>
          <w:szCs w:val="28"/>
        </w:rPr>
        <w:t>15-16 лет.</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По мнению педагогов, трудности нарастают из года в год. Анализ мнений педагогических работников показывает, что осложнения в работе с детьми в возрасте 10-12 лет не выходят за пределы обычных школьных проблем. Ребята не умеют управлять собой, не приспособлены к длительному труду, не воспитано чувство дружбы. В</w:t>
      </w:r>
      <w:r w:rsidR="00E812A7" w:rsidRPr="00E812A7">
        <w:rPr>
          <w:snapToGrid w:val="0"/>
          <w:sz w:val="28"/>
          <w:szCs w:val="28"/>
        </w:rPr>
        <w:t xml:space="preserve"> </w:t>
      </w:r>
      <w:r w:rsidRPr="00E812A7">
        <w:rPr>
          <w:snapToGrid w:val="0"/>
          <w:sz w:val="28"/>
          <w:szCs w:val="28"/>
        </w:rPr>
        <w:t>возрасте 13 лет (7 класс) диапазон проблем расширяется. Подростки становятся "неуправляемыми", наблюдаются отклонения в поведении, пассивны к учебному труду, слова и убеждение на них не действует, ведут себя вольно. Сложнее с 14-16-летними, потому что подростки в этом возрасте очень самолюбивы, появляются новые интересы вне школы, обостряется чувство справедливости, усиливается стремление к самостоятельности, в связи с взрослением потерян контакт с родителями, не интересуются учебой, категоричны в отстаивании своего "Я". Отвечая на вопрос: "Чем дети в возрасте 13-14 лет отличаются от тех, кто на год младше?", педагоги отметили приобретение из года в год положительных черт и накопление нежелательных качеств личности и поведения. Дети более старшего возраста отличаются большей организованностью, собранностью, самостоятельностью. Подростки 13 лет отличаются большей заинтересованностью оценкой сверстников своей личности, критически относятся к учителям, взрослым. Несовершеннолетние 14-16 лет более серьезны, но не все, часть подростков еще не осознала свои задачи, многие определились в отношении своего будущего обучения, повысился уровень образованности, расширились</w:t>
      </w:r>
      <w:r w:rsidR="00E812A7" w:rsidRPr="00E812A7">
        <w:rPr>
          <w:snapToGrid w:val="0"/>
          <w:sz w:val="28"/>
          <w:szCs w:val="28"/>
        </w:rPr>
        <w:t xml:space="preserve"> </w:t>
      </w:r>
      <w:r w:rsidRPr="00E812A7">
        <w:rPr>
          <w:snapToGrid w:val="0"/>
          <w:sz w:val="28"/>
          <w:szCs w:val="28"/>
        </w:rPr>
        <w:t>их кругозор, представления о мире, людях. Таким образом, старший подростковый возраст (посткритическая фаза) оказывается сегодня самым трудным для взрослых.</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 xml:space="preserve">Единственная положительная тактика по отношению к старшим подросткам - активная помощь им, поддержка в выстраивании личности, в обретении себя, что необходимо учитывать взрослым при работе с подростком. Познание себя, формирование на этой основе определенных отношений к себе изменение самооценки – это наиболее существенные качественные преобразования подросткового возраста. </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Для того, чтобы получить более полное представление об особенностях подросткового возраста автор предложил подросткам выполнить следующее задание:</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"В 20 предложениях или словах ответить на вопрос "Кто Я?" Анализ полученных ответов, отражающих представление подростка о себе, т.е. образ "Я", позволил сделать следующие выводы.</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Создание психологического автопортрета ребёнка 10-12 лет не вызывает затруднений. Ребёнок определяет себя через то место, которое занимает в семье, школе, через описание особенностей своего поведения и тех вещей, животных, которыми владеет. "Я ученица пятого класса. Умница. Учусь на "5" и "4". Я очень люблю животных, особенно своего кота Тома, он очень красивый. Я не знаю, но себе я очень нравлюсь. Дома люблю делать уборку, а в школе не люблю, а это очень плохо. Меня зовут Катя, но когда называют Катька, мне обидно. Люблю друзей. Люблю гулять. Люблю смотреть видики. У детей преобладает описание дружеских привязанностей, у некоторых стремление к анонимности. "Я обыкновенная девочка. Умная. Я могу помочь другому. Я знаю, что учусь в хорошем классе. Могу дружить со всеми. Я люблю своих близких друзей".</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Подростки 13-14 лет основное внимание обращают на особенности своего поведения, на отношение со сверстниками, хотят рассказать о себе, в основном довольны собой. "Меня зовут Ваня. Я учусь в седьмом классе. Я неплохой, немного замкнут, вспыльчив. Я умею хранить тайны. Я незлопамятный, иногда обидчив. Люблю открытость, откровение".</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Постепенно подросток из "открытого" становится "закрытым". Автопортрет несовершеннолетнего подростка в возрасте 15-16 лет похож на автопортрет пятиклассника потому, что состоит из внешних формальных характеристик. Пятиклассник считал эти сведения важными, а восьмиклассник использует их как защиту собственного внутреннего мира от посягательств извне. Это связано с кризисом тринадцати лет. Учащиеся оценивают свои способности, умения. "Я хорошо учусь, работоспособная. Трудно привыкаю к новым людям, обстоятельствам. Меня легко рассмешить. В некоторых случаях могу обидеться".</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Автопортрет старшеклассника говорит о потребности разобраться в своих переживаниях, поделиться ими. "Мне кажется, что я добрый, честный, но со стороны меня недооценивают, а в чем, я не знаю. Люблю шахматы, спорт, но когда проигрываю, то мне становится не по себе. Люблю хорошие фильмы; С людьми необщительный".</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Таким образом, из автопортретов детей в возрасте 10-16 лет (5-9 класс) видно, что отношение к себе претерпевает периодические изменения. Открытость, склонность к диалогу сменяется стремлением забыть свой внутренний мир. Это необходимо учитывать при работе с подростком. В подростковом возрасте самооценка неустойчива Она колеблется от высокого уровня до низкого. Такая подвижная и противоречивая самооценка естественна и необходима. Она отражает качественные изменения в структуре всей личности в критический период и позволяет осуществить переход на новый "взрослый" уровень развития личности.</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В анкете для детей был вопрос: "Если бы ты мог выбирать, то в каком классе хотел бы сейчас учиться?" В каком возрасте - своем собственном, более раннем, взрослом - хотел бы быть подросток? В ходе обработки анкет выяснилось, что снижается число выборов своего возраста в 5-7 классах и увеличивается в 8-9 классах.</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Из 15 учащихся 5 класса свой возраст выбрали 67%, из 11 учащихся 6 класса - 73%, из 13 учащихся 7 класса - 77%, из 12 подростков в возрасте 15-16 лет- 100%. Можно сделать вывод, что более трудный период для подростка совпадает с обучением в 5-7 классах (переход из начальной школы в среднюю, кризис 13 лет) и поэтому снижается принятие своего возраста. Менее беспокойная ситуация в 8-9 классах ведет к росту предпочтений собственного возраста. У детей</w:t>
      </w:r>
      <w:r w:rsidR="00E812A7" w:rsidRPr="00E812A7">
        <w:rPr>
          <w:snapToGrid w:val="0"/>
          <w:sz w:val="28"/>
          <w:szCs w:val="28"/>
        </w:rPr>
        <w:t xml:space="preserve"> </w:t>
      </w:r>
      <w:r w:rsidRPr="00E812A7">
        <w:rPr>
          <w:snapToGrid w:val="0"/>
          <w:sz w:val="28"/>
          <w:szCs w:val="28"/>
        </w:rPr>
        <w:t>возникает ощущение ценности настоящего. Предпочтение собственного возраста является показателем более высокой, личностной зрелости. Выбор подростком младшего возраста говорит о неблагополучии в формировании личности.</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Основу социальной ситуации развития современного подростка составляет то обстоятельство, что он - школьник. Главное общественное требование к подростку: овладеть определенными знаниями, умениями, навыками. Что сегодня побуждает детей ходить в школу? Делать домашнее задание? Ответ на этот вопрос интересен потому, что он дает возможность многое понять в личности современного подростка.</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 xml:space="preserve">Детям в анкете был задан вопрос: "Почему ты ходишь в школу?" </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Пятиклассники - "Хочу быть грамотным, умным, культурным, иметь знания".</w:t>
      </w:r>
      <w:r w:rsidR="00C14349" w:rsidRPr="00E812A7">
        <w:rPr>
          <w:snapToGrid w:val="0"/>
          <w:sz w:val="28"/>
          <w:szCs w:val="28"/>
        </w:rPr>
        <w:t xml:space="preserve"> </w:t>
      </w:r>
      <w:r w:rsidRPr="00E812A7">
        <w:rPr>
          <w:snapToGrid w:val="0"/>
          <w:sz w:val="28"/>
          <w:szCs w:val="28"/>
        </w:rPr>
        <w:t>Шестиклассники - "Иметь знания, быть грамотным, уметь жить, получить образование, обрести профессию, поступить в институт". Семиклассники - "Нужно учиться для выбора профессии, потому, что интересно, чтобы общаться с друзьями, учеба - дорога в будущее". Восьмиклассники - "Хочу получить образование, иметь знания, поступить в вуз, это мне надо для жизни". Девятиклассники - "В будущем пригодятся знания, которые получу в школе, чтобы устроиться на работу, я обязан, от этого зависит мое будущее, хочу иметь хорошую профессию, узнавать новое, общаться. Из этих ответов можно сделать вывод, что для современного подростка главной ценностью является он сам, стремящийся к самореализации, саморазвитию.</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Что представляет интерес для подростка в школе? С помощью ответов на этот вопрос можно судить о развитии его личности. Для большинства учащихся 5-6 классов интересно узнавать новое, интересны школьные предметы, а старшеклассники интересным и важным считают общение с одноклассниками, педагогами, взаимопонимание. Впрочем, такие ответы неслучайны. Общение со сверстниками во многом определяет поведение, деятельность подростка. Для него важно не просто быть вместе со сверстниками, главное занимать удовлетворяющее его положение. В подростковый период необычайно обостряется проблема общения между взрослыми и сверстниками. Для подростка характерна разбросанность интересов. Для него вдруг становится безразличным все то, что волновало вчера, на смену приходят совершенно новые увлечения, потребности. В анкете было задание: "Оцени удовольствие, которое доставляют тебе телепередачи, чтение, учеба, музыка, спорт(По 5-ти бальной системе):- На "5" учебу оценили в 5 классе - 28%, в 6 классе - 28%, в 7 классе - 22%, в 8 классе - 0%, в 9 классе - 0%</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 xml:space="preserve">Анализ ответов учащихся показал, что интерес к учебе с 5 по 9 класс постепенно снижается, учеба перестает доставлять удовольствие. Именно в подростковом возрасте начинает устанавливаться определенный круг интересов, которые постепенно приобретают известную устойчивость. Этот круг интересов является психологической базой ценностных ориентации подростка. </w:t>
      </w:r>
    </w:p>
    <w:p w:rsidR="00A94BC8" w:rsidRPr="00E812A7" w:rsidRDefault="00A94BC8" w:rsidP="00E812A7">
      <w:pPr>
        <w:spacing w:line="360" w:lineRule="auto"/>
        <w:ind w:firstLine="709"/>
        <w:jc w:val="both"/>
        <w:rPr>
          <w:snapToGrid w:val="0"/>
          <w:sz w:val="28"/>
          <w:szCs w:val="28"/>
        </w:rPr>
      </w:pPr>
      <w:r w:rsidRPr="00E812A7">
        <w:rPr>
          <w:snapToGrid w:val="0"/>
          <w:sz w:val="28"/>
          <w:szCs w:val="28"/>
        </w:rPr>
        <w:t>Таким образом, в старших классах интерес все больше перемещается с учебных предметов, с уроков в сферу внешкольной деятельности. Очень часто более активно формируются не познавательные интересы, а спортивные, художественные, технические. Это, конечно, отражается на школьных занятиях, интерес к ним снижается, успеваемость падает. Делая что-то дополнительно, ученики не всегда выполняют просьбы педагогов, так как они для них уже неинтересные. Представляет</w:t>
      </w:r>
      <w:r w:rsidR="00BD7C25" w:rsidRPr="00E812A7">
        <w:rPr>
          <w:snapToGrid w:val="0"/>
          <w:sz w:val="28"/>
          <w:szCs w:val="28"/>
        </w:rPr>
        <w:t>ся,</w:t>
      </w:r>
      <w:r w:rsidRPr="00E812A7">
        <w:rPr>
          <w:snapToGrid w:val="0"/>
          <w:sz w:val="28"/>
          <w:szCs w:val="28"/>
        </w:rPr>
        <w:t xml:space="preserve"> что данные проведенного исследования помогут педагогам, воспитателям, специалистам по социальной работе при работе с подростками.</w:t>
      </w:r>
    </w:p>
    <w:p w:rsidR="00A94BC8" w:rsidRPr="00E812A7" w:rsidRDefault="00A94BC8" w:rsidP="00E812A7">
      <w:pPr>
        <w:spacing w:line="360" w:lineRule="auto"/>
        <w:ind w:firstLine="709"/>
        <w:jc w:val="both"/>
        <w:rPr>
          <w:sz w:val="28"/>
          <w:szCs w:val="28"/>
        </w:rPr>
      </w:pPr>
      <w:r w:rsidRPr="00E812A7">
        <w:rPr>
          <w:sz w:val="28"/>
          <w:szCs w:val="28"/>
        </w:rPr>
        <w:t xml:space="preserve">Когда речь заходит о взаимодействии с подростками 13-15 лет, как правило, взрослые люди тяжело вздыхают: "Так с ними трудно"! </w:t>
      </w:r>
    </w:p>
    <w:p w:rsidR="00A94BC8" w:rsidRPr="00E812A7" w:rsidRDefault="00A94BC8" w:rsidP="00E812A7">
      <w:pPr>
        <w:spacing w:line="360" w:lineRule="auto"/>
        <w:ind w:firstLine="709"/>
        <w:jc w:val="both"/>
        <w:rPr>
          <w:sz w:val="28"/>
          <w:szCs w:val="28"/>
        </w:rPr>
      </w:pPr>
      <w:r w:rsidRPr="00E812A7">
        <w:rPr>
          <w:sz w:val="28"/>
          <w:szCs w:val="28"/>
        </w:rPr>
        <w:t>Социальным работникам, педагогам и родителям бывает трудно находить общий язык с детьми-подростками, когда они не готовы правильно понять психологическую специфику "отрочества" как особого периода становления и развития личности человека.</w:t>
      </w:r>
    </w:p>
    <w:p w:rsidR="00A94BC8" w:rsidRPr="00E812A7" w:rsidRDefault="00A94BC8" w:rsidP="00E812A7">
      <w:pPr>
        <w:spacing w:line="360" w:lineRule="auto"/>
        <w:ind w:firstLine="709"/>
        <w:jc w:val="both"/>
        <w:rPr>
          <w:sz w:val="28"/>
          <w:szCs w:val="28"/>
        </w:rPr>
      </w:pPr>
      <w:r w:rsidRPr="00E812A7">
        <w:rPr>
          <w:sz w:val="28"/>
          <w:szCs w:val="28"/>
        </w:rPr>
        <w:t xml:space="preserve">Во многом поведение подростков непредсказуемо для взрослых людей. Они порой буквально шокируют окружающих своим внешним видом, циничными суждениями или дерзкими поступками. Если все это воспринять буквально, то взрослым людям становится страшно от соприкосновения с "такими молодыми людьми". Мы говорим: "Они неуправляемы! Они нас не слышат! Они не принимают никаких советов и упрямо настаивают на своём!" </w:t>
      </w:r>
    </w:p>
    <w:p w:rsidR="00A94BC8" w:rsidRPr="00E812A7" w:rsidRDefault="00A94BC8" w:rsidP="00E812A7">
      <w:pPr>
        <w:spacing w:line="360" w:lineRule="auto"/>
        <w:ind w:firstLine="709"/>
        <w:jc w:val="both"/>
        <w:rPr>
          <w:sz w:val="28"/>
          <w:szCs w:val="28"/>
        </w:rPr>
      </w:pPr>
      <w:r w:rsidRPr="00E812A7">
        <w:rPr>
          <w:sz w:val="28"/>
          <w:szCs w:val="28"/>
        </w:rPr>
        <w:t>Но, с другой стороны, не будем забывать о том, что подростковый возраст чрезвычайно сложный период жизни для самих детей. В возрасте от 10 до 16 лет наступает период выраженного психологического кризиса растущей личности. В это время подростки плохо понимают самих себя, свои желания, потребности и настроения, остро ощущают свое одиночество, свою беспомощность и непонятость со стороны взрослых и очень склонны к импульсивным, безотчетным поступкам. В этот период дети очень ранимы, потому что чрезвычайно противоречиво их субъективное ощущение самих себя.</w:t>
      </w:r>
    </w:p>
    <w:p w:rsidR="00A94BC8" w:rsidRPr="00E812A7" w:rsidRDefault="00A94BC8" w:rsidP="00E812A7">
      <w:pPr>
        <w:spacing w:line="360" w:lineRule="auto"/>
        <w:ind w:firstLine="709"/>
        <w:jc w:val="both"/>
        <w:rPr>
          <w:sz w:val="28"/>
          <w:szCs w:val="28"/>
        </w:rPr>
      </w:pPr>
      <w:r w:rsidRPr="00E812A7">
        <w:rPr>
          <w:sz w:val="28"/>
          <w:szCs w:val="28"/>
        </w:rPr>
        <w:t>С одной стороны, в это время подростки претендуют "на взрослость", а с другой, - ведут себя как дети. В период от 10 до 16 лет происходит половое созревание человека и окончательное формирование всей физиологической основы его жизни. В это время происходит изменение всех антропометрических параметров человека: увеличивается рост и вес организма, меняются внешние данные, голос, появляются выраженные признаки их половой принадлежности. Подростки сами ощущают и видят эти перемены, иногда радуются им, иногда пугаются и расстраиваются. В этот период им особенно хочется, чтобы их любили, чтобы взрослое сообщество приняло их в свою жизнь как полноправных членов. Подростки еще не знают и не учитывают того, что жизнь общества постоянно предъявляет по отношению к человеку весьма жесткие требования.</w:t>
      </w:r>
    </w:p>
    <w:p w:rsidR="00A94BC8" w:rsidRPr="00E812A7" w:rsidRDefault="00A94BC8" w:rsidP="00E812A7">
      <w:pPr>
        <w:spacing w:line="360" w:lineRule="auto"/>
        <w:ind w:firstLine="709"/>
        <w:jc w:val="both"/>
        <w:rPr>
          <w:sz w:val="28"/>
          <w:szCs w:val="28"/>
        </w:rPr>
      </w:pPr>
      <w:r w:rsidRPr="00E812A7">
        <w:rPr>
          <w:sz w:val="28"/>
          <w:szCs w:val="28"/>
        </w:rPr>
        <w:t>Нужно брать на себя добровольные обязательства, необходимо проявлять ответственность за слова и поступки, нужно проявлять разумную осторожность и избегать опасностей, необходимо постоянно учиться жизни и способам ее организации, набираться опыта общения с другими людьми. Подростки же хотят, чтобы их любили и принимали такими, какие они есть, по-детски наивно рассчитывая на снисходительность и прощение со стороны взрослых. Однако очень скоро убеждаются, что социум, регулируемый общественными законами, достаточно жесток, а порой и безжалостен.</w:t>
      </w:r>
    </w:p>
    <w:p w:rsidR="00A94BC8" w:rsidRPr="00E812A7" w:rsidRDefault="00A94BC8" w:rsidP="00E812A7">
      <w:pPr>
        <w:spacing w:line="360" w:lineRule="auto"/>
        <w:ind w:firstLine="709"/>
        <w:jc w:val="both"/>
        <w:rPr>
          <w:sz w:val="28"/>
          <w:szCs w:val="28"/>
        </w:rPr>
      </w:pPr>
      <w:r w:rsidRPr="00E812A7">
        <w:rPr>
          <w:sz w:val="28"/>
          <w:szCs w:val="28"/>
        </w:rPr>
        <w:t>Сталкиваясь с этим, молодые души считают мир несправедливым, коварным и мечтают его переделать по-своему. Так, с одной стороны, подростки мечтают сблизиться с другими людьми, а, с другой, постоянно их от себя отталкивают протестным или вызывающим поведением.</w:t>
      </w:r>
    </w:p>
    <w:p w:rsidR="00A94BC8" w:rsidRPr="00E812A7" w:rsidRDefault="00A94BC8" w:rsidP="00E812A7">
      <w:pPr>
        <w:spacing w:line="360" w:lineRule="auto"/>
        <w:ind w:firstLine="709"/>
        <w:jc w:val="both"/>
        <w:rPr>
          <w:sz w:val="28"/>
          <w:szCs w:val="28"/>
        </w:rPr>
      </w:pPr>
      <w:r w:rsidRPr="00E812A7">
        <w:rPr>
          <w:sz w:val="28"/>
          <w:szCs w:val="28"/>
        </w:rPr>
        <w:t xml:space="preserve"> Часто от родителей можно услышать такие слова: "Я своего сына (или дочь) не могу узнать! А ведь раньше он (или она) был(а) таким милым и послушным ребенком. Его (или ее) буквально подменили!"</w:t>
      </w:r>
    </w:p>
    <w:p w:rsidR="00A94BC8" w:rsidRPr="00E812A7" w:rsidRDefault="00A94BC8" w:rsidP="00E812A7">
      <w:pPr>
        <w:spacing w:line="360" w:lineRule="auto"/>
        <w:ind w:firstLine="709"/>
        <w:jc w:val="both"/>
        <w:rPr>
          <w:sz w:val="28"/>
          <w:szCs w:val="28"/>
        </w:rPr>
      </w:pPr>
      <w:r w:rsidRPr="00E812A7">
        <w:rPr>
          <w:sz w:val="28"/>
          <w:szCs w:val="28"/>
        </w:rPr>
        <w:t>Родителям, педагогам и социальным работникам, соприкасающимся с подростками, необходимо знать, что предотвратить беду можно только на основе установления и поддержания с ребятами доброжелательного и дружеского контакта. С подростками обязательно н</w:t>
      </w:r>
      <w:r w:rsidR="00A62472" w:rsidRPr="00E812A7">
        <w:rPr>
          <w:sz w:val="28"/>
          <w:szCs w:val="28"/>
        </w:rPr>
        <w:t>адо дружить, открыто беседовать.</w:t>
      </w:r>
      <w:r w:rsidRPr="00E812A7">
        <w:rPr>
          <w:sz w:val="28"/>
          <w:szCs w:val="28"/>
        </w:rPr>
        <w:t xml:space="preserve"> Если же эта жизненная позиция неп</w:t>
      </w:r>
      <w:r w:rsidR="00A62472" w:rsidRPr="00E812A7">
        <w:rPr>
          <w:sz w:val="28"/>
          <w:szCs w:val="28"/>
        </w:rPr>
        <w:t>равильна, нужно</w:t>
      </w:r>
      <w:r w:rsidRPr="00E812A7">
        <w:rPr>
          <w:sz w:val="28"/>
          <w:szCs w:val="28"/>
        </w:rPr>
        <w:t xml:space="preserve"> ненавязчиво их переубеждать, приводя в доказательство конкретные факты и аргументы. Взрослый человек, если он действительно желает подросткам добра, должен уметь войти в общение с ними как старший, понимающий друг, проявляющий готовность выслушать, понять, простить и поправить допущенные ими жизненные ошибки. Разумная, требовательная доброта, проявленная по отношению к подросткам, поможет родителям, педагогам и социальным работникам почувствовать болезненные изломы их души, а также направить их энергию и творческий потенциал не на самоутверждение, а на подлинное развитие личности.</w:t>
      </w:r>
    </w:p>
    <w:p w:rsidR="00A94BC8" w:rsidRPr="00E812A7" w:rsidRDefault="00A94BC8" w:rsidP="00E812A7">
      <w:pPr>
        <w:spacing w:line="360" w:lineRule="auto"/>
        <w:ind w:firstLine="709"/>
        <w:jc w:val="both"/>
        <w:rPr>
          <w:sz w:val="28"/>
          <w:szCs w:val="28"/>
        </w:rPr>
      </w:pPr>
      <w:r w:rsidRPr="00E812A7">
        <w:rPr>
          <w:sz w:val="28"/>
          <w:szCs w:val="28"/>
        </w:rPr>
        <w:t xml:space="preserve">Резюмируя, можно сказать, что трудный возраст на самом деле хоть и вправду труден, но это тот возраст, который проверяет нас как взрослых, как родителей, как специалистов. Если мы справимся, то значит мы способные специалисты и способные родители. </w:t>
      </w:r>
    </w:p>
    <w:p w:rsidR="00265993" w:rsidRPr="00E812A7" w:rsidRDefault="00265993" w:rsidP="00E812A7">
      <w:pPr>
        <w:spacing w:line="360" w:lineRule="auto"/>
        <w:ind w:firstLine="709"/>
        <w:jc w:val="both"/>
        <w:rPr>
          <w:b/>
          <w:sz w:val="28"/>
          <w:szCs w:val="28"/>
        </w:rPr>
      </w:pPr>
    </w:p>
    <w:p w:rsidR="00812217" w:rsidRPr="00E812A7" w:rsidRDefault="00812217" w:rsidP="00E812A7">
      <w:pPr>
        <w:spacing w:line="360" w:lineRule="auto"/>
        <w:ind w:firstLine="709"/>
        <w:jc w:val="center"/>
        <w:rPr>
          <w:b/>
          <w:bCs/>
          <w:sz w:val="28"/>
          <w:szCs w:val="28"/>
        </w:rPr>
      </w:pPr>
      <w:r w:rsidRPr="00E812A7">
        <w:rPr>
          <w:b/>
          <w:sz w:val="28"/>
          <w:szCs w:val="28"/>
        </w:rPr>
        <w:t>3.2 Проект «Гражданином быть обязан»</w:t>
      </w:r>
    </w:p>
    <w:p w:rsidR="00E812A7" w:rsidRDefault="00E812A7" w:rsidP="00E812A7">
      <w:pPr>
        <w:spacing w:line="360" w:lineRule="auto"/>
        <w:ind w:firstLine="709"/>
        <w:jc w:val="both"/>
        <w:rPr>
          <w:bCs/>
          <w:sz w:val="28"/>
          <w:szCs w:val="28"/>
        </w:rPr>
      </w:pPr>
    </w:p>
    <w:p w:rsidR="00A94BC8" w:rsidRPr="00E812A7" w:rsidRDefault="00BD7C25" w:rsidP="00E812A7">
      <w:pPr>
        <w:spacing w:line="360" w:lineRule="auto"/>
        <w:ind w:firstLine="709"/>
        <w:jc w:val="both"/>
        <w:rPr>
          <w:bCs/>
          <w:sz w:val="28"/>
          <w:szCs w:val="28"/>
        </w:rPr>
      </w:pPr>
      <w:r w:rsidRPr="00E812A7">
        <w:rPr>
          <w:bCs/>
          <w:sz w:val="28"/>
          <w:szCs w:val="28"/>
        </w:rPr>
        <w:t>Для успешной социализации подростков в СРЦН с социальным приютом «Нежность»</w:t>
      </w:r>
      <w:r w:rsidR="00E812A7" w:rsidRPr="00E812A7">
        <w:rPr>
          <w:bCs/>
          <w:sz w:val="28"/>
          <w:szCs w:val="28"/>
        </w:rPr>
        <w:t xml:space="preserve"> </w:t>
      </w:r>
      <w:r w:rsidRPr="00E812A7">
        <w:rPr>
          <w:bCs/>
          <w:sz w:val="28"/>
          <w:szCs w:val="28"/>
        </w:rPr>
        <w:t>автором был разработан проект «Гражданином быть обязан!».</w:t>
      </w:r>
      <w:r w:rsidR="00265993" w:rsidRPr="00E812A7">
        <w:rPr>
          <w:bCs/>
          <w:sz w:val="28"/>
          <w:szCs w:val="28"/>
        </w:rPr>
        <w:t xml:space="preserve"> </w:t>
      </w:r>
      <w:r w:rsidR="00A94BC8" w:rsidRPr="00E812A7">
        <w:rPr>
          <w:sz w:val="28"/>
          <w:szCs w:val="28"/>
        </w:rPr>
        <w:t>Воспитание гражданина страны – одно из главных условий национального возрождения. Мир взрослых сегодня диктует свои правила, порой жёсткие и злые, и в нём бывает непросто быть и остаться человеком. Задача создания в России правового государства и гражданского общества вряд ли скоро утратит свою актуальность.</w:t>
      </w:r>
    </w:p>
    <w:p w:rsidR="00A94BC8" w:rsidRPr="00E812A7" w:rsidRDefault="00E812A7" w:rsidP="00E812A7">
      <w:pPr>
        <w:spacing w:line="360" w:lineRule="auto"/>
        <w:ind w:firstLine="709"/>
        <w:jc w:val="both"/>
        <w:rPr>
          <w:sz w:val="28"/>
          <w:szCs w:val="28"/>
        </w:rPr>
      </w:pPr>
      <w:r w:rsidRPr="00E812A7">
        <w:rPr>
          <w:sz w:val="28"/>
          <w:szCs w:val="28"/>
        </w:rPr>
        <w:t xml:space="preserve"> </w:t>
      </w:r>
      <w:r w:rsidR="00A94BC8" w:rsidRPr="00E812A7">
        <w:rPr>
          <w:sz w:val="28"/>
          <w:szCs w:val="28"/>
        </w:rPr>
        <w:t>Произошла деформация в области гражданского и патриотического сознания, обесценились нравственные идеалы, принижена роль патриотического воспитания детей и подростков. Следствием этого стали рост детской преступности, агрессии, беспризорность и безнадзорность несовершеннолетних.</w:t>
      </w:r>
      <w:r w:rsidR="00BD7C25" w:rsidRPr="00E812A7">
        <w:rPr>
          <w:sz w:val="28"/>
          <w:szCs w:val="28"/>
        </w:rPr>
        <w:t xml:space="preserve"> </w:t>
      </w:r>
      <w:r w:rsidR="00A94BC8" w:rsidRPr="00E812A7">
        <w:rPr>
          <w:sz w:val="28"/>
          <w:szCs w:val="28"/>
        </w:rPr>
        <w:t>Очевидно, что правовое государство и гражданское общество должны состоять из граждан, уважающих дух и букву закона, ответственных за свой выбор, инициативных, проявляющих активную гражданскую позицию.</w:t>
      </w:r>
      <w:r w:rsidR="00BD7C25" w:rsidRPr="00E812A7">
        <w:rPr>
          <w:sz w:val="28"/>
          <w:szCs w:val="28"/>
        </w:rPr>
        <w:t xml:space="preserve"> </w:t>
      </w:r>
      <w:r w:rsidR="00A94BC8" w:rsidRPr="00E812A7">
        <w:rPr>
          <w:sz w:val="28"/>
          <w:szCs w:val="28"/>
        </w:rPr>
        <w:t>Такое возможно лишь при условии, что правовая культура и гражданские качества личности воспитывать с детских лет.</w:t>
      </w:r>
    </w:p>
    <w:p w:rsidR="00A94BC8" w:rsidRPr="00E812A7" w:rsidRDefault="00A94BC8" w:rsidP="00E812A7">
      <w:pPr>
        <w:spacing w:line="360" w:lineRule="auto"/>
        <w:ind w:firstLine="709"/>
        <w:jc w:val="both"/>
        <w:rPr>
          <w:sz w:val="28"/>
          <w:szCs w:val="28"/>
        </w:rPr>
      </w:pPr>
      <w:r w:rsidRPr="00E812A7">
        <w:rPr>
          <w:sz w:val="28"/>
          <w:szCs w:val="28"/>
        </w:rPr>
        <w:t>Под гражданской позицией мы понимаем устойчивую систему взглядов, убеждений, определяющих социальную активность личности, направленную на преобразование окружающей действительности в положительную сторону.</w:t>
      </w:r>
    </w:p>
    <w:p w:rsidR="00A94BC8" w:rsidRPr="00E812A7" w:rsidRDefault="00A94BC8" w:rsidP="00E812A7">
      <w:pPr>
        <w:spacing w:line="360" w:lineRule="auto"/>
        <w:ind w:firstLine="709"/>
        <w:jc w:val="both"/>
        <w:rPr>
          <w:sz w:val="28"/>
          <w:szCs w:val="28"/>
        </w:rPr>
      </w:pPr>
      <w:r w:rsidRPr="00E812A7">
        <w:rPr>
          <w:sz w:val="28"/>
          <w:szCs w:val="28"/>
        </w:rPr>
        <w:t>В сентя</w:t>
      </w:r>
      <w:r w:rsidR="00BA0F53" w:rsidRPr="00E812A7">
        <w:rPr>
          <w:sz w:val="28"/>
          <w:szCs w:val="28"/>
        </w:rPr>
        <w:t>бре 2008 года автором было проведено</w:t>
      </w:r>
      <w:r w:rsidRPr="00E812A7">
        <w:rPr>
          <w:sz w:val="28"/>
          <w:szCs w:val="28"/>
        </w:rPr>
        <w:t xml:space="preserve"> тестирование на определение процента занятости детей во внеурочное время в 8-9 классах СОШ №1, №2. Проа</w:t>
      </w:r>
      <w:r w:rsidR="00BA0F53" w:rsidRPr="00E812A7">
        <w:rPr>
          <w:sz w:val="28"/>
          <w:szCs w:val="28"/>
        </w:rPr>
        <w:t>нализировав результаты, был сделан вывод</w:t>
      </w:r>
      <w:r w:rsidRPr="00E812A7">
        <w:rPr>
          <w:sz w:val="28"/>
          <w:szCs w:val="28"/>
        </w:rPr>
        <w:t>, что 44% учащихся хотели бы участвовать в жизни класса и школы с позиции активного участника, но не могут этого сделать по разным причинам: стеснительность, нерешительность, боязнь сделать ошибку, отсутствие опыта подобной деятельности.</w:t>
      </w:r>
    </w:p>
    <w:p w:rsidR="00A94BC8" w:rsidRPr="00E812A7" w:rsidRDefault="00A94BC8" w:rsidP="00E812A7">
      <w:pPr>
        <w:spacing w:line="360" w:lineRule="auto"/>
        <w:ind w:firstLine="709"/>
        <w:jc w:val="both"/>
        <w:rPr>
          <w:sz w:val="28"/>
          <w:szCs w:val="28"/>
        </w:rPr>
      </w:pPr>
      <w:r w:rsidRPr="00E812A7">
        <w:rPr>
          <w:sz w:val="28"/>
          <w:szCs w:val="28"/>
        </w:rPr>
        <w:t>В ГУСО СРЦН «Нежность» на социальном обслуж</w:t>
      </w:r>
      <w:r w:rsidR="00BA0F53" w:rsidRPr="00E812A7">
        <w:rPr>
          <w:sz w:val="28"/>
          <w:szCs w:val="28"/>
        </w:rPr>
        <w:t>ивании состоит 243 семьи (396 несовершеннолетних</w:t>
      </w:r>
      <w:r w:rsidRPr="00E812A7">
        <w:rPr>
          <w:sz w:val="28"/>
          <w:szCs w:val="28"/>
        </w:rPr>
        <w:t>), из н</w:t>
      </w:r>
      <w:r w:rsidR="00BA0F53" w:rsidRPr="00E812A7">
        <w:rPr>
          <w:sz w:val="28"/>
          <w:szCs w:val="28"/>
        </w:rPr>
        <w:t>их 75 подростков состоят на учёте в отделении по делам несовершеннолетних при ГРОВД г.Красноармейска и Красноармейского района Саратовской области</w:t>
      </w:r>
      <w:r w:rsidRPr="00E812A7">
        <w:rPr>
          <w:sz w:val="28"/>
          <w:szCs w:val="28"/>
        </w:rPr>
        <w:t>. Дети «группы риска» склонны к социальной дезадаптации, различным фо</w:t>
      </w:r>
      <w:r w:rsidR="00BA0F53" w:rsidRPr="00E812A7">
        <w:rPr>
          <w:sz w:val="28"/>
          <w:szCs w:val="28"/>
        </w:rPr>
        <w:t xml:space="preserve">рмам отклоняющегося поведения. </w:t>
      </w:r>
      <w:r w:rsidRPr="00E812A7">
        <w:rPr>
          <w:sz w:val="28"/>
          <w:szCs w:val="28"/>
        </w:rPr>
        <w:t>Лучшим способом предупреждения отклоняющегося поведения является оказание ребёнку помощи в формировании волевых, моральных, интеллектуальных, духовных качеств, обеспечивающих устойчивость поведения. Риск ранней наркотизации и уровень развития коммуникативных умений у подростков взаимосвязаны. Многие из них испытывают трудности в общении со сверстниками,</w:t>
      </w:r>
      <w:r w:rsidR="00E812A7" w:rsidRPr="00E812A7">
        <w:rPr>
          <w:sz w:val="28"/>
          <w:szCs w:val="28"/>
        </w:rPr>
        <w:t xml:space="preserve"> </w:t>
      </w:r>
      <w:r w:rsidRPr="00E812A7">
        <w:rPr>
          <w:sz w:val="28"/>
          <w:szCs w:val="28"/>
        </w:rPr>
        <w:t>в установлении контактов</w:t>
      </w:r>
      <w:r w:rsidR="00E812A7" w:rsidRPr="00E812A7">
        <w:rPr>
          <w:sz w:val="28"/>
          <w:szCs w:val="28"/>
        </w:rPr>
        <w:t xml:space="preserve"> </w:t>
      </w:r>
      <w:r w:rsidRPr="00E812A7">
        <w:rPr>
          <w:sz w:val="28"/>
          <w:szCs w:val="28"/>
        </w:rPr>
        <w:t>в коллективе.</w:t>
      </w:r>
    </w:p>
    <w:p w:rsidR="00A94BC8" w:rsidRPr="00E812A7" w:rsidRDefault="00A94BC8" w:rsidP="00E812A7">
      <w:pPr>
        <w:spacing w:line="360" w:lineRule="auto"/>
        <w:ind w:firstLine="709"/>
        <w:jc w:val="both"/>
        <w:rPr>
          <w:sz w:val="28"/>
          <w:szCs w:val="28"/>
        </w:rPr>
      </w:pPr>
      <w:r w:rsidRPr="00E812A7">
        <w:rPr>
          <w:sz w:val="28"/>
          <w:szCs w:val="28"/>
        </w:rPr>
        <w:t>С ними также было проведено тестирование на определение уровня активности детей во внеурочное время, причин пассивного участия в жизни класса, школы, города.</w:t>
      </w:r>
    </w:p>
    <w:p w:rsidR="00E812A7" w:rsidRDefault="00E812A7" w:rsidP="00E812A7">
      <w:pPr>
        <w:spacing w:line="360" w:lineRule="auto"/>
        <w:ind w:firstLine="709"/>
        <w:jc w:val="both"/>
        <w:rPr>
          <w:sz w:val="28"/>
          <w:szCs w:val="28"/>
        </w:rPr>
      </w:pPr>
    </w:p>
    <w:p w:rsidR="00A94BC8" w:rsidRPr="00E812A7" w:rsidRDefault="00BA0F53" w:rsidP="00E812A7">
      <w:pPr>
        <w:spacing w:line="360" w:lineRule="auto"/>
        <w:ind w:firstLine="709"/>
        <w:jc w:val="both"/>
        <w:rPr>
          <w:sz w:val="28"/>
          <w:szCs w:val="28"/>
        </w:rPr>
      </w:pPr>
      <w:r w:rsidRPr="00E812A7">
        <w:rPr>
          <w:sz w:val="28"/>
          <w:szCs w:val="28"/>
        </w:rPr>
        <w:t>Таблица 2. Активность подростков во внеурочное время.</w:t>
      </w:r>
    </w:p>
    <w:tbl>
      <w:tblPr>
        <w:tblW w:w="9442" w:type="dxa"/>
        <w:jc w:val="center"/>
        <w:tblLayout w:type="fixed"/>
        <w:tblCellMar>
          <w:top w:w="55" w:type="dxa"/>
          <w:left w:w="55" w:type="dxa"/>
          <w:bottom w:w="55" w:type="dxa"/>
          <w:right w:w="55" w:type="dxa"/>
        </w:tblCellMar>
        <w:tblLook w:val="0000" w:firstRow="0" w:lastRow="0" w:firstColumn="0" w:lastColumn="0" w:noHBand="0" w:noVBand="0"/>
      </w:tblPr>
      <w:tblGrid>
        <w:gridCol w:w="535"/>
        <w:gridCol w:w="710"/>
        <w:gridCol w:w="2753"/>
        <w:gridCol w:w="3211"/>
        <w:gridCol w:w="2233"/>
      </w:tblGrid>
      <w:tr w:rsidR="00A94BC8" w:rsidRPr="00E812A7" w:rsidTr="00BC730F">
        <w:trPr>
          <w:jc w:val="center"/>
        </w:trPr>
        <w:tc>
          <w:tcPr>
            <w:tcW w:w="535" w:type="dxa"/>
            <w:tcBorders>
              <w:top w:val="single" w:sz="2" w:space="0" w:color="000000"/>
              <w:left w:val="single" w:sz="2" w:space="0" w:color="000000"/>
              <w:bottom w:val="single" w:sz="2" w:space="0" w:color="000000"/>
              <w:right w:val="nil"/>
            </w:tcBorders>
          </w:tcPr>
          <w:p w:rsidR="00D8503C" w:rsidRPr="00E812A7" w:rsidRDefault="00A94BC8" w:rsidP="00E812A7">
            <w:pPr>
              <w:pStyle w:val="a7"/>
              <w:snapToGrid w:val="0"/>
              <w:spacing w:line="360" w:lineRule="auto"/>
              <w:rPr>
                <w:rFonts w:ascii="Times New Roman" w:hAnsi="Times New Roman" w:cs="Times New Roman"/>
                <w:b/>
                <w:bCs/>
                <w:sz w:val="20"/>
                <w:szCs w:val="20"/>
              </w:rPr>
            </w:pPr>
            <w:r w:rsidRPr="00E812A7">
              <w:rPr>
                <w:rFonts w:ascii="Times New Roman" w:hAnsi="Times New Roman" w:cs="Times New Roman"/>
                <w:b/>
                <w:bCs/>
                <w:sz w:val="20"/>
                <w:szCs w:val="20"/>
              </w:rPr>
              <w:t xml:space="preserve">№ </w:t>
            </w:r>
          </w:p>
          <w:p w:rsidR="00A94BC8" w:rsidRPr="00E812A7" w:rsidRDefault="00A94BC8" w:rsidP="00E812A7">
            <w:pPr>
              <w:pStyle w:val="a7"/>
              <w:snapToGrid w:val="0"/>
              <w:spacing w:line="360" w:lineRule="auto"/>
              <w:rPr>
                <w:rFonts w:ascii="Times New Roman" w:hAnsi="Times New Roman" w:cs="Times New Roman"/>
                <w:b/>
                <w:bCs/>
                <w:sz w:val="20"/>
                <w:szCs w:val="20"/>
              </w:rPr>
            </w:pPr>
            <w:r w:rsidRPr="00E812A7">
              <w:rPr>
                <w:rFonts w:ascii="Times New Roman" w:hAnsi="Times New Roman" w:cs="Times New Roman"/>
                <w:b/>
                <w:bCs/>
                <w:sz w:val="20"/>
                <w:szCs w:val="20"/>
              </w:rPr>
              <w:t>п\п</w:t>
            </w:r>
          </w:p>
        </w:tc>
        <w:tc>
          <w:tcPr>
            <w:tcW w:w="710" w:type="dxa"/>
            <w:tcBorders>
              <w:top w:val="single" w:sz="2" w:space="0" w:color="000000"/>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b/>
                <w:bCs/>
                <w:sz w:val="20"/>
                <w:szCs w:val="20"/>
              </w:rPr>
            </w:pPr>
            <w:r w:rsidRPr="00E812A7">
              <w:rPr>
                <w:rFonts w:ascii="Times New Roman" w:hAnsi="Times New Roman" w:cs="Times New Roman"/>
                <w:b/>
                <w:bCs/>
                <w:sz w:val="20"/>
                <w:szCs w:val="20"/>
              </w:rPr>
              <w:t>Год</w:t>
            </w:r>
          </w:p>
        </w:tc>
        <w:tc>
          <w:tcPr>
            <w:tcW w:w="2753" w:type="dxa"/>
            <w:tcBorders>
              <w:top w:val="single" w:sz="2" w:space="0" w:color="000000"/>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b/>
                <w:bCs/>
                <w:sz w:val="20"/>
                <w:szCs w:val="20"/>
              </w:rPr>
            </w:pPr>
            <w:r w:rsidRPr="00E812A7">
              <w:rPr>
                <w:rFonts w:ascii="Times New Roman" w:hAnsi="Times New Roman" w:cs="Times New Roman"/>
                <w:b/>
                <w:bCs/>
                <w:sz w:val="20"/>
                <w:szCs w:val="20"/>
              </w:rPr>
              <w:t>Количество несовершеннолетних, состоящих на социальном обслуживании</w:t>
            </w:r>
          </w:p>
        </w:tc>
        <w:tc>
          <w:tcPr>
            <w:tcW w:w="3211" w:type="dxa"/>
            <w:tcBorders>
              <w:top w:val="single" w:sz="2" w:space="0" w:color="000000"/>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b/>
                <w:bCs/>
                <w:sz w:val="20"/>
                <w:szCs w:val="20"/>
              </w:rPr>
            </w:pPr>
            <w:r w:rsidRPr="00E812A7">
              <w:rPr>
                <w:rFonts w:ascii="Times New Roman" w:hAnsi="Times New Roman" w:cs="Times New Roman"/>
                <w:b/>
                <w:bCs/>
                <w:sz w:val="20"/>
                <w:szCs w:val="20"/>
              </w:rPr>
              <w:t xml:space="preserve">Количество несовершеннолетних, занятых во внеурочное время </w:t>
            </w:r>
          </w:p>
          <w:p w:rsidR="00A94BC8" w:rsidRPr="00E812A7" w:rsidRDefault="00A94BC8" w:rsidP="00E812A7">
            <w:pPr>
              <w:pStyle w:val="a7"/>
              <w:spacing w:line="360" w:lineRule="auto"/>
              <w:rPr>
                <w:rFonts w:ascii="Times New Roman" w:hAnsi="Times New Roman" w:cs="Times New Roman"/>
                <w:b/>
                <w:bCs/>
                <w:sz w:val="20"/>
                <w:szCs w:val="20"/>
              </w:rPr>
            </w:pPr>
            <w:r w:rsidRPr="00E812A7">
              <w:rPr>
                <w:rFonts w:ascii="Times New Roman" w:hAnsi="Times New Roman" w:cs="Times New Roman"/>
                <w:b/>
                <w:bCs/>
                <w:sz w:val="20"/>
                <w:szCs w:val="20"/>
              </w:rPr>
              <w:t>(в кружках, спортивных секциях)</w:t>
            </w:r>
          </w:p>
        </w:tc>
        <w:tc>
          <w:tcPr>
            <w:tcW w:w="2233" w:type="dxa"/>
            <w:tcBorders>
              <w:top w:val="single" w:sz="2" w:space="0" w:color="000000"/>
              <w:left w:val="single" w:sz="2" w:space="0" w:color="000000"/>
              <w:bottom w:val="single" w:sz="2" w:space="0" w:color="000000"/>
              <w:right w:val="single" w:sz="2" w:space="0" w:color="000000"/>
            </w:tcBorders>
          </w:tcPr>
          <w:p w:rsidR="00A94BC8" w:rsidRPr="00E812A7" w:rsidRDefault="00A94BC8" w:rsidP="00E812A7">
            <w:pPr>
              <w:pStyle w:val="a7"/>
              <w:snapToGrid w:val="0"/>
              <w:spacing w:line="360" w:lineRule="auto"/>
              <w:rPr>
                <w:rFonts w:ascii="Times New Roman" w:hAnsi="Times New Roman" w:cs="Times New Roman"/>
                <w:b/>
                <w:bCs/>
                <w:sz w:val="20"/>
                <w:szCs w:val="20"/>
              </w:rPr>
            </w:pPr>
            <w:r w:rsidRPr="00E812A7">
              <w:rPr>
                <w:rFonts w:ascii="Times New Roman" w:hAnsi="Times New Roman" w:cs="Times New Roman"/>
                <w:b/>
                <w:bCs/>
                <w:sz w:val="20"/>
                <w:szCs w:val="20"/>
              </w:rPr>
              <w:t>% несовершеннолетних, занятых во внеурочное время</w:t>
            </w:r>
          </w:p>
        </w:tc>
      </w:tr>
      <w:tr w:rsidR="00A94BC8" w:rsidRPr="00E812A7" w:rsidTr="00BC730F">
        <w:trPr>
          <w:trHeight w:val="252"/>
          <w:jc w:val="center"/>
        </w:trPr>
        <w:tc>
          <w:tcPr>
            <w:tcW w:w="535" w:type="dxa"/>
            <w:tcBorders>
              <w:top w:val="nil"/>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sz w:val="20"/>
                <w:szCs w:val="20"/>
              </w:rPr>
            </w:pPr>
            <w:r w:rsidRPr="00E812A7">
              <w:rPr>
                <w:rFonts w:ascii="Times New Roman" w:hAnsi="Times New Roman" w:cs="Times New Roman"/>
                <w:sz w:val="20"/>
                <w:szCs w:val="20"/>
              </w:rPr>
              <w:t>1.</w:t>
            </w:r>
          </w:p>
        </w:tc>
        <w:tc>
          <w:tcPr>
            <w:tcW w:w="710" w:type="dxa"/>
            <w:tcBorders>
              <w:top w:val="nil"/>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sz w:val="20"/>
                <w:szCs w:val="20"/>
              </w:rPr>
            </w:pPr>
            <w:r w:rsidRPr="00E812A7">
              <w:rPr>
                <w:rFonts w:ascii="Times New Roman" w:hAnsi="Times New Roman" w:cs="Times New Roman"/>
                <w:sz w:val="20"/>
                <w:szCs w:val="20"/>
              </w:rPr>
              <w:t>2007</w:t>
            </w:r>
          </w:p>
        </w:tc>
        <w:tc>
          <w:tcPr>
            <w:tcW w:w="2753" w:type="dxa"/>
            <w:tcBorders>
              <w:top w:val="nil"/>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sz w:val="20"/>
                <w:szCs w:val="20"/>
              </w:rPr>
            </w:pPr>
            <w:r w:rsidRPr="00E812A7">
              <w:rPr>
                <w:rFonts w:ascii="Times New Roman" w:hAnsi="Times New Roman" w:cs="Times New Roman"/>
                <w:sz w:val="20"/>
                <w:szCs w:val="20"/>
              </w:rPr>
              <w:t>440</w:t>
            </w:r>
          </w:p>
        </w:tc>
        <w:tc>
          <w:tcPr>
            <w:tcW w:w="3211" w:type="dxa"/>
            <w:tcBorders>
              <w:top w:val="nil"/>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sz w:val="20"/>
                <w:szCs w:val="20"/>
              </w:rPr>
            </w:pPr>
            <w:r w:rsidRPr="00E812A7">
              <w:rPr>
                <w:rFonts w:ascii="Times New Roman" w:hAnsi="Times New Roman" w:cs="Times New Roman"/>
                <w:sz w:val="20"/>
                <w:szCs w:val="20"/>
              </w:rPr>
              <w:t>280</w:t>
            </w:r>
          </w:p>
        </w:tc>
        <w:tc>
          <w:tcPr>
            <w:tcW w:w="2233" w:type="dxa"/>
            <w:tcBorders>
              <w:top w:val="nil"/>
              <w:left w:val="single" w:sz="2" w:space="0" w:color="000000"/>
              <w:bottom w:val="single" w:sz="2" w:space="0" w:color="000000"/>
              <w:right w:val="single" w:sz="2" w:space="0" w:color="000000"/>
            </w:tcBorders>
          </w:tcPr>
          <w:p w:rsidR="00A94BC8" w:rsidRPr="00E812A7" w:rsidRDefault="00A94BC8" w:rsidP="00E812A7">
            <w:pPr>
              <w:pStyle w:val="a7"/>
              <w:snapToGrid w:val="0"/>
              <w:spacing w:line="360" w:lineRule="auto"/>
              <w:rPr>
                <w:rFonts w:ascii="Times New Roman" w:hAnsi="Times New Roman" w:cs="Times New Roman"/>
                <w:sz w:val="20"/>
                <w:szCs w:val="20"/>
              </w:rPr>
            </w:pPr>
            <w:r w:rsidRPr="00E812A7">
              <w:rPr>
                <w:rFonts w:ascii="Times New Roman" w:hAnsi="Times New Roman" w:cs="Times New Roman"/>
                <w:sz w:val="20"/>
                <w:szCs w:val="20"/>
              </w:rPr>
              <w:t>36,4</w:t>
            </w:r>
          </w:p>
        </w:tc>
      </w:tr>
      <w:tr w:rsidR="00A94BC8" w:rsidRPr="00E812A7" w:rsidTr="00BC730F">
        <w:trPr>
          <w:trHeight w:val="94"/>
          <w:jc w:val="center"/>
        </w:trPr>
        <w:tc>
          <w:tcPr>
            <w:tcW w:w="535" w:type="dxa"/>
            <w:tcBorders>
              <w:top w:val="nil"/>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sz w:val="20"/>
                <w:szCs w:val="20"/>
              </w:rPr>
            </w:pPr>
            <w:r w:rsidRPr="00E812A7">
              <w:rPr>
                <w:rFonts w:ascii="Times New Roman" w:hAnsi="Times New Roman" w:cs="Times New Roman"/>
                <w:sz w:val="20"/>
                <w:szCs w:val="20"/>
              </w:rPr>
              <w:t>2.</w:t>
            </w:r>
          </w:p>
        </w:tc>
        <w:tc>
          <w:tcPr>
            <w:tcW w:w="710" w:type="dxa"/>
            <w:tcBorders>
              <w:top w:val="nil"/>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sz w:val="20"/>
                <w:szCs w:val="20"/>
              </w:rPr>
            </w:pPr>
            <w:r w:rsidRPr="00E812A7">
              <w:rPr>
                <w:rFonts w:ascii="Times New Roman" w:hAnsi="Times New Roman" w:cs="Times New Roman"/>
                <w:sz w:val="20"/>
                <w:szCs w:val="20"/>
              </w:rPr>
              <w:t>2008</w:t>
            </w:r>
          </w:p>
        </w:tc>
        <w:tc>
          <w:tcPr>
            <w:tcW w:w="2753" w:type="dxa"/>
            <w:tcBorders>
              <w:top w:val="nil"/>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sz w:val="20"/>
                <w:szCs w:val="20"/>
              </w:rPr>
            </w:pPr>
            <w:r w:rsidRPr="00E812A7">
              <w:rPr>
                <w:rFonts w:ascii="Times New Roman" w:hAnsi="Times New Roman" w:cs="Times New Roman"/>
                <w:sz w:val="20"/>
                <w:szCs w:val="20"/>
              </w:rPr>
              <w:t>396</w:t>
            </w:r>
          </w:p>
        </w:tc>
        <w:tc>
          <w:tcPr>
            <w:tcW w:w="3211" w:type="dxa"/>
            <w:tcBorders>
              <w:top w:val="nil"/>
              <w:left w:val="single" w:sz="2" w:space="0" w:color="000000"/>
              <w:bottom w:val="single" w:sz="2" w:space="0" w:color="000000"/>
              <w:right w:val="nil"/>
            </w:tcBorders>
          </w:tcPr>
          <w:p w:rsidR="00A94BC8" w:rsidRPr="00E812A7" w:rsidRDefault="00A94BC8" w:rsidP="00E812A7">
            <w:pPr>
              <w:pStyle w:val="a7"/>
              <w:snapToGrid w:val="0"/>
              <w:spacing w:line="360" w:lineRule="auto"/>
              <w:rPr>
                <w:rFonts w:ascii="Times New Roman" w:hAnsi="Times New Roman" w:cs="Times New Roman"/>
                <w:sz w:val="20"/>
                <w:szCs w:val="20"/>
              </w:rPr>
            </w:pPr>
            <w:r w:rsidRPr="00E812A7">
              <w:rPr>
                <w:rFonts w:ascii="Times New Roman" w:hAnsi="Times New Roman" w:cs="Times New Roman"/>
                <w:sz w:val="20"/>
                <w:szCs w:val="20"/>
              </w:rPr>
              <w:t>246</w:t>
            </w:r>
          </w:p>
        </w:tc>
        <w:tc>
          <w:tcPr>
            <w:tcW w:w="2233" w:type="dxa"/>
            <w:tcBorders>
              <w:top w:val="nil"/>
              <w:left w:val="single" w:sz="2" w:space="0" w:color="000000"/>
              <w:bottom w:val="single" w:sz="2" w:space="0" w:color="000000"/>
              <w:right w:val="single" w:sz="2" w:space="0" w:color="000000"/>
            </w:tcBorders>
          </w:tcPr>
          <w:p w:rsidR="00A94BC8" w:rsidRPr="00E812A7" w:rsidRDefault="00A94BC8" w:rsidP="00E812A7">
            <w:pPr>
              <w:pStyle w:val="a7"/>
              <w:snapToGrid w:val="0"/>
              <w:spacing w:line="360" w:lineRule="auto"/>
              <w:rPr>
                <w:rFonts w:ascii="Times New Roman" w:hAnsi="Times New Roman" w:cs="Times New Roman"/>
                <w:sz w:val="20"/>
                <w:szCs w:val="20"/>
              </w:rPr>
            </w:pPr>
            <w:r w:rsidRPr="00E812A7">
              <w:rPr>
                <w:rFonts w:ascii="Times New Roman" w:hAnsi="Times New Roman" w:cs="Times New Roman"/>
                <w:sz w:val="20"/>
                <w:szCs w:val="20"/>
              </w:rPr>
              <w:t>37,8</w:t>
            </w:r>
          </w:p>
        </w:tc>
      </w:tr>
    </w:tbl>
    <w:p w:rsidR="00A94BC8" w:rsidRPr="00E812A7" w:rsidRDefault="00A94BC8" w:rsidP="00E812A7">
      <w:pPr>
        <w:spacing w:line="360" w:lineRule="auto"/>
        <w:ind w:firstLine="709"/>
        <w:jc w:val="both"/>
        <w:rPr>
          <w:sz w:val="28"/>
          <w:szCs w:val="28"/>
        </w:rPr>
      </w:pPr>
      <w:r w:rsidRPr="00E812A7">
        <w:rPr>
          <w:sz w:val="28"/>
          <w:szCs w:val="28"/>
        </w:rPr>
        <w:t xml:space="preserve">Поэтому проект направлен на подростков 13-17лет, определены две целевые группы: 1-ая – 15 подростков из семей, состоящих на социальном обслуживании в центре + 8 волонтеров; 2-ая – 40 девятиклассников из двух базовых школ. </w:t>
      </w:r>
    </w:p>
    <w:p w:rsidR="00A94BC8" w:rsidRPr="00E812A7" w:rsidRDefault="00A94BC8" w:rsidP="00E812A7">
      <w:pPr>
        <w:spacing w:line="360" w:lineRule="auto"/>
        <w:ind w:firstLine="709"/>
        <w:jc w:val="both"/>
        <w:rPr>
          <w:sz w:val="28"/>
          <w:szCs w:val="28"/>
        </w:rPr>
      </w:pPr>
      <w:r w:rsidRPr="00E812A7">
        <w:rPr>
          <w:sz w:val="28"/>
          <w:szCs w:val="28"/>
        </w:rPr>
        <w:t>Одним из действенных методов гражданского воспитания является</w:t>
      </w:r>
      <w:r w:rsidR="00BA0F53" w:rsidRPr="00E812A7">
        <w:rPr>
          <w:sz w:val="28"/>
          <w:szCs w:val="28"/>
        </w:rPr>
        <w:t xml:space="preserve"> интерактивный театр (приложение </w:t>
      </w:r>
      <w:r w:rsidR="00812217" w:rsidRPr="00E812A7">
        <w:rPr>
          <w:sz w:val="28"/>
          <w:szCs w:val="28"/>
        </w:rPr>
        <w:t>2</w:t>
      </w:r>
      <w:r w:rsidR="00BA0F53" w:rsidRPr="00E812A7">
        <w:rPr>
          <w:sz w:val="28"/>
          <w:szCs w:val="28"/>
        </w:rPr>
        <w:t>).</w:t>
      </w:r>
      <w:r w:rsidRPr="00E812A7">
        <w:rPr>
          <w:sz w:val="28"/>
          <w:szCs w:val="28"/>
        </w:rPr>
        <w:t xml:space="preserve"> Преимущества интерактивного театра в том, что он позволяет пропустить информацию через себя и осознать последствия своих действий. Ребята осваивают теоретический материал, и кроме того вживаются в образ главного героя пьесы или его близкого родственника, предлагают свое решение проблемы в сформированной ситуации. Кроме того, 90% информации мы запоминаем, когда закрепляем ее действием.</w:t>
      </w:r>
      <w:r w:rsidR="004C103D" w:rsidRPr="00E812A7">
        <w:rPr>
          <w:sz w:val="28"/>
          <w:szCs w:val="28"/>
        </w:rPr>
        <w:t xml:space="preserve"> </w:t>
      </w:r>
      <w:r w:rsidRPr="00E812A7">
        <w:rPr>
          <w:sz w:val="28"/>
          <w:szCs w:val="28"/>
        </w:rPr>
        <w:t>Целевой группой проекта «Гражданином быть обязан» являются дети из г. Красноармейска. Всего по проекту охвачено</w:t>
      </w:r>
      <w:r w:rsidR="00E812A7" w:rsidRPr="00E812A7">
        <w:rPr>
          <w:sz w:val="28"/>
          <w:szCs w:val="28"/>
        </w:rPr>
        <w:t xml:space="preserve"> </w:t>
      </w:r>
      <w:r w:rsidRPr="00E812A7">
        <w:rPr>
          <w:sz w:val="28"/>
          <w:szCs w:val="28"/>
        </w:rPr>
        <w:t>63 подростка</w:t>
      </w:r>
      <w:r w:rsidR="00E812A7" w:rsidRPr="00E812A7">
        <w:rPr>
          <w:sz w:val="28"/>
          <w:szCs w:val="28"/>
        </w:rPr>
        <w:t xml:space="preserve"> </w:t>
      </w:r>
      <w:r w:rsidRPr="00E812A7">
        <w:rPr>
          <w:sz w:val="28"/>
          <w:szCs w:val="28"/>
        </w:rPr>
        <w:t>в возрасте 13-17 лет. Группа интерактивного театра – 23 детей, зрительская аудитория 40 человек.</w:t>
      </w:r>
    </w:p>
    <w:p w:rsidR="004C103D" w:rsidRPr="00E812A7" w:rsidRDefault="004C103D" w:rsidP="00E812A7">
      <w:pPr>
        <w:spacing w:line="360" w:lineRule="auto"/>
        <w:ind w:firstLine="709"/>
        <w:jc w:val="both"/>
        <w:rPr>
          <w:i/>
          <w:sz w:val="28"/>
          <w:szCs w:val="28"/>
          <w:shd w:val="clear" w:color="auto" w:fill="C0C0C0"/>
        </w:rPr>
      </w:pPr>
      <w:r w:rsidRPr="00E812A7">
        <w:rPr>
          <w:sz w:val="28"/>
          <w:szCs w:val="28"/>
        </w:rPr>
        <w:t>Основными целями проекта является:</w:t>
      </w:r>
    </w:p>
    <w:p w:rsidR="004C103D" w:rsidRPr="00E812A7" w:rsidRDefault="00A94BC8" w:rsidP="00E812A7">
      <w:pPr>
        <w:numPr>
          <w:ilvl w:val="0"/>
          <w:numId w:val="14"/>
        </w:numPr>
        <w:spacing w:line="360" w:lineRule="auto"/>
        <w:ind w:left="0" w:firstLine="709"/>
        <w:jc w:val="both"/>
        <w:rPr>
          <w:sz w:val="28"/>
          <w:szCs w:val="28"/>
          <w:lang w:eastAsia="ar-SA"/>
        </w:rPr>
      </w:pPr>
      <w:r w:rsidRPr="00E812A7">
        <w:rPr>
          <w:sz w:val="28"/>
          <w:szCs w:val="28"/>
          <w:lang w:eastAsia="ar-SA"/>
        </w:rPr>
        <w:t>создание условий для самоопределения подростков средствами интерактивного театра, развитие их творческого потенциала, гражданских компетенций и способности к успешной адаптации в жизни в современном обществе;</w:t>
      </w:r>
    </w:p>
    <w:p w:rsidR="004C103D" w:rsidRPr="00E812A7" w:rsidRDefault="00A94BC8" w:rsidP="00E812A7">
      <w:pPr>
        <w:numPr>
          <w:ilvl w:val="0"/>
          <w:numId w:val="14"/>
        </w:numPr>
        <w:spacing w:line="360" w:lineRule="auto"/>
        <w:ind w:left="0" w:firstLine="709"/>
        <w:jc w:val="both"/>
        <w:rPr>
          <w:sz w:val="28"/>
          <w:szCs w:val="28"/>
          <w:lang w:eastAsia="ar-SA"/>
        </w:rPr>
      </w:pPr>
      <w:r w:rsidRPr="00E812A7">
        <w:rPr>
          <w:sz w:val="28"/>
          <w:szCs w:val="28"/>
          <w:lang w:eastAsia="ar-SA"/>
        </w:rPr>
        <w:t>способствовать становлению общественно-активной, социально-компетентной личности, обладающей чувством собственного достоинства, готовой и умеющей защищать права и свободы человека;</w:t>
      </w:r>
    </w:p>
    <w:p w:rsidR="00A94BC8" w:rsidRPr="00E812A7" w:rsidRDefault="00A94BC8" w:rsidP="00E812A7">
      <w:pPr>
        <w:numPr>
          <w:ilvl w:val="0"/>
          <w:numId w:val="14"/>
        </w:numPr>
        <w:spacing w:line="360" w:lineRule="auto"/>
        <w:ind w:left="0" w:firstLine="709"/>
        <w:jc w:val="both"/>
        <w:rPr>
          <w:sz w:val="28"/>
          <w:szCs w:val="28"/>
          <w:lang w:eastAsia="ar-SA"/>
        </w:rPr>
      </w:pPr>
      <w:r w:rsidRPr="00E812A7">
        <w:rPr>
          <w:sz w:val="28"/>
          <w:szCs w:val="28"/>
          <w:lang w:eastAsia="ar-SA"/>
        </w:rPr>
        <w:t>профилактика правонарушений и преступлений через самовыражение детей в рамках интерактивного театра.</w:t>
      </w:r>
    </w:p>
    <w:p w:rsidR="004C103D" w:rsidRPr="00E812A7" w:rsidRDefault="004C103D" w:rsidP="00E812A7">
      <w:pPr>
        <w:spacing w:line="360" w:lineRule="auto"/>
        <w:ind w:firstLine="709"/>
        <w:jc w:val="both"/>
        <w:rPr>
          <w:sz w:val="28"/>
          <w:szCs w:val="28"/>
          <w:lang w:eastAsia="ar-SA"/>
        </w:rPr>
      </w:pPr>
      <w:r w:rsidRPr="00E812A7">
        <w:rPr>
          <w:sz w:val="28"/>
          <w:szCs w:val="28"/>
          <w:lang w:eastAsia="ar-SA"/>
        </w:rPr>
        <w:t>Задачами проекта является:</w:t>
      </w:r>
    </w:p>
    <w:p w:rsidR="004C103D" w:rsidRPr="00E812A7" w:rsidRDefault="00A94BC8" w:rsidP="00E812A7">
      <w:pPr>
        <w:numPr>
          <w:ilvl w:val="0"/>
          <w:numId w:val="15"/>
        </w:numPr>
        <w:tabs>
          <w:tab w:val="clear" w:pos="700"/>
          <w:tab w:val="num" w:pos="-57"/>
        </w:tabs>
        <w:spacing w:line="360" w:lineRule="auto"/>
        <w:ind w:left="0" w:firstLine="709"/>
        <w:jc w:val="both"/>
        <w:rPr>
          <w:sz w:val="28"/>
          <w:szCs w:val="28"/>
          <w:lang w:eastAsia="ar-SA"/>
        </w:rPr>
      </w:pPr>
      <w:r w:rsidRPr="00E812A7">
        <w:rPr>
          <w:sz w:val="28"/>
          <w:szCs w:val="28"/>
        </w:rPr>
        <w:t>Диагностика уровня сформированности гражданско-правовой грамотности подростков;</w:t>
      </w:r>
    </w:p>
    <w:p w:rsidR="004C103D" w:rsidRPr="00E812A7" w:rsidRDefault="004C103D" w:rsidP="00E812A7">
      <w:pPr>
        <w:numPr>
          <w:ilvl w:val="0"/>
          <w:numId w:val="15"/>
        </w:numPr>
        <w:tabs>
          <w:tab w:val="clear" w:pos="700"/>
          <w:tab w:val="num" w:pos="-57"/>
        </w:tabs>
        <w:spacing w:line="360" w:lineRule="auto"/>
        <w:ind w:left="0" w:firstLine="709"/>
        <w:jc w:val="both"/>
        <w:rPr>
          <w:sz w:val="28"/>
          <w:szCs w:val="28"/>
          <w:lang w:eastAsia="ar-SA"/>
        </w:rPr>
      </w:pPr>
      <w:r w:rsidRPr="00E812A7">
        <w:rPr>
          <w:sz w:val="28"/>
          <w:szCs w:val="28"/>
        </w:rPr>
        <w:t>Обеспечение сотрудничества</w:t>
      </w:r>
      <w:r w:rsidR="00A94BC8" w:rsidRPr="00E812A7">
        <w:rPr>
          <w:sz w:val="28"/>
          <w:szCs w:val="28"/>
        </w:rPr>
        <w:t xml:space="preserve"> социального и образовательных учреждений;</w:t>
      </w:r>
    </w:p>
    <w:p w:rsidR="004C103D" w:rsidRPr="00E812A7" w:rsidRDefault="00A94BC8" w:rsidP="00E812A7">
      <w:pPr>
        <w:numPr>
          <w:ilvl w:val="0"/>
          <w:numId w:val="15"/>
        </w:numPr>
        <w:tabs>
          <w:tab w:val="clear" w:pos="700"/>
          <w:tab w:val="num" w:pos="-57"/>
        </w:tabs>
        <w:spacing w:line="360" w:lineRule="auto"/>
        <w:ind w:left="0" w:firstLine="709"/>
        <w:jc w:val="both"/>
        <w:rPr>
          <w:sz w:val="28"/>
          <w:szCs w:val="28"/>
          <w:lang w:eastAsia="ar-SA"/>
        </w:rPr>
      </w:pPr>
      <w:r w:rsidRPr="00E812A7">
        <w:rPr>
          <w:sz w:val="28"/>
          <w:szCs w:val="28"/>
        </w:rPr>
        <w:t>Открытие интерактивного т</w:t>
      </w:r>
      <w:r w:rsidR="004C103D" w:rsidRPr="00E812A7">
        <w:rPr>
          <w:sz w:val="28"/>
          <w:szCs w:val="28"/>
        </w:rPr>
        <w:t xml:space="preserve">еатра «Браво» на базе ГУСО СРЦН </w:t>
      </w:r>
      <w:r w:rsidRPr="00E812A7">
        <w:rPr>
          <w:sz w:val="28"/>
          <w:szCs w:val="28"/>
        </w:rPr>
        <w:t>«Нежность».</w:t>
      </w:r>
    </w:p>
    <w:p w:rsidR="004C103D" w:rsidRPr="00E812A7" w:rsidRDefault="00A94BC8" w:rsidP="00E812A7">
      <w:pPr>
        <w:numPr>
          <w:ilvl w:val="0"/>
          <w:numId w:val="15"/>
        </w:numPr>
        <w:tabs>
          <w:tab w:val="clear" w:pos="700"/>
          <w:tab w:val="num" w:pos="-57"/>
        </w:tabs>
        <w:spacing w:line="360" w:lineRule="auto"/>
        <w:ind w:left="0" w:firstLine="709"/>
        <w:jc w:val="both"/>
        <w:rPr>
          <w:sz w:val="28"/>
          <w:szCs w:val="28"/>
          <w:lang w:eastAsia="ar-SA"/>
        </w:rPr>
      </w:pPr>
      <w:r w:rsidRPr="00E812A7">
        <w:rPr>
          <w:sz w:val="28"/>
          <w:szCs w:val="28"/>
        </w:rPr>
        <w:t>Повышение социальной активности подростков</w:t>
      </w:r>
      <w:r w:rsidR="00E812A7" w:rsidRPr="00E812A7">
        <w:rPr>
          <w:sz w:val="28"/>
          <w:szCs w:val="28"/>
        </w:rPr>
        <w:t xml:space="preserve"> </w:t>
      </w:r>
      <w:r w:rsidRPr="00E812A7">
        <w:rPr>
          <w:sz w:val="28"/>
          <w:szCs w:val="28"/>
        </w:rPr>
        <w:t>в общественной жизни города.</w:t>
      </w:r>
    </w:p>
    <w:p w:rsidR="004C103D" w:rsidRPr="00E812A7" w:rsidRDefault="00A94BC8" w:rsidP="00E812A7">
      <w:pPr>
        <w:numPr>
          <w:ilvl w:val="0"/>
          <w:numId w:val="15"/>
        </w:numPr>
        <w:tabs>
          <w:tab w:val="clear" w:pos="700"/>
          <w:tab w:val="num" w:pos="-57"/>
        </w:tabs>
        <w:spacing w:line="360" w:lineRule="auto"/>
        <w:ind w:left="0" w:firstLine="709"/>
        <w:jc w:val="both"/>
        <w:rPr>
          <w:sz w:val="28"/>
          <w:szCs w:val="28"/>
          <w:lang w:eastAsia="ar-SA"/>
        </w:rPr>
      </w:pPr>
      <w:r w:rsidRPr="00E812A7">
        <w:rPr>
          <w:sz w:val="28"/>
          <w:szCs w:val="28"/>
        </w:rPr>
        <w:t>Способствовать успешной социализации несовершеннолетних через принятые ими норм и правил общественной жизни.</w:t>
      </w:r>
    </w:p>
    <w:p w:rsidR="004C103D" w:rsidRPr="00E812A7" w:rsidRDefault="00A94BC8" w:rsidP="00E812A7">
      <w:pPr>
        <w:numPr>
          <w:ilvl w:val="0"/>
          <w:numId w:val="15"/>
        </w:numPr>
        <w:tabs>
          <w:tab w:val="clear" w:pos="700"/>
          <w:tab w:val="num" w:pos="-57"/>
        </w:tabs>
        <w:spacing w:line="360" w:lineRule="auto"/>
        <w:ind w:left="0" w:firstLine="709"/>
        <w:jc w:val="both"/>
        <w:rPr>
          <w:sz w:val="28"/>
          <w:szCs w:val="28"/>
          <w:lang w:eastAsia="ar-SA"/>
        </w:rPr>
      </w:pPr>
      <w:r w:rsidRPr="00E812A7">
        <w:rPr>
          <w:sz w:val="28"/>
          <w:szCs w:val="28"/>
        </w:rPr>
        <w:t>Формирование потребности к самообразованию, воспитанию своих морально-волевых качеств.</w:t>
      </w:r>
    </w:p>
    <w:p w:rsidR="004C103D" w:rsidRPr="00E812A7" w:rsidRDefault="00A94BC8" w:rsidP="00E812A7">
      <w:pPr>
        <w:numPr>
          <w:ilvl w:val="0"/>
          <w:numId w:val="15"/>
        </w:numPr>
        <w:tabs>
          <w:tab w:val="clear" w:pos="700"/>
          <w:tab w:val="num" w:pos="-57"/>
        </w:tabs>
        <w:spacing w:line="360" w:lineRule="auto"/>
        <w:ind w:left="0" w:firstLine="709"/>
        <w:jc w:val="both"/>
        <w:rPr>
          <w:sz w:val="28"/>
          <w:szCs w:val="28"/>
          <w:lang w:eastAsia="ar-SA"/>
        </w:rPr>
      </w:pPr>
      <w:r w:rsidRPr="00E812A7">
        <w:rPr>
          <w:sz w:val="28"/>
          <w:szCs w:val="28"/>
        </w:rPr>
        <w:t>Формирование правовой грамотности несовершеннолетних.</w:t>
      </w:r>
    </w:p>
    <w:p w:rsidR="004C103D" w:rsidRPr="00E812A7" w:rsidRDefault="00A94BC8" w:rsidP="00E812A7">
      <w:pPr>
        <w:numPr>
          <w:ilvl w:val="0"/>
          <w:numId w:val="15"/>
        </w:numPr>
        <w:tabs>
          <w:tab w:val="clear" w:pos="700"/>
          <w:tab w:val="num" w:pos="-57"/>
        </w:tabs>
        <w:spacing w:line="360" w:lineRule="auto"/>
        <w:ind w:left="0" w:firstLine="709"/>
        <w:jc w:val="both"/>
        <w:rPr>
          <w:sz w:val="28"/>
          <w:szCs w:val="28"/>
          <w:lang w:eastAsia="ar-SA"/>
        </w:rPr>
      </w:pPr>
      <w:r w:rsidRPr="00E812A7">
        <w:rPr>
          <w:sz w:val="28"/>
          <w:szCs w:val="28"/>
        </w:rPr>
        <w:t>Формирование у несовершеннолетних мотивации и навыков здорового образа жизни.</w:t>
      </w:r>
    </w:p>
    <w:p w:rsidR="00A94BC8" w:rsidRPr="00E812A7" w:rsidRDefault="00A94BC8" w:rsidP="00E812A7">
      <w:pPr>
        <w:numPr>
          <w:ilvl w:val="0"/>
          <w:numId w:val="15"/>
        </w:numPr>
        <w:tabs>
          <w:tab w:val="clear" w:pos="700"/>
          <w:tab w:val="num" w:pos="-57"/>
        </w:tabs>
        <w:spacing w:line="360" w:lineRule="auto"/>
        <w:ind w:left="0" w:firstLine="709"/>
        <w:jc w:val="both"/>
        <w:rPr>
          <w:sz w:val="28"/>
          <w:szCs w:val="28"/>
          <w:lang w:eastAsia="ar-SA"/>
        </w:rPr>
      </w:pPr>
      <w:r w:rsidRPr="00E812A7">
        <w:rPr>
          <w:sz w:val="28"/>
          <w:szCs w:val="28"/>
        </w:rPr>
        <w:t>Актуализация творческого начала подростко</w:t>
      </w:r>
      <w:r w:rsidR="00265993" w:rsidRPr="00E812A7">
        <w:rPr>
          <w:sz w:val="28"/>
          <w:szCs w:val="28"/>
        </w:rPr>
        <w:t>в, состоящих на учете в ОДН ОВД.</w:t>
      </w:r>
    </w:p>
    <w:p w:rsidR="00A94BC8" w:rsidRPr="00E812A7" w:rsidRDefault="004C103D" w:rsidP="00E812A7">
      <w:pPr>
        <w:tabs>
          <w:tab w:val="left" w:pos="720"/>
        </w:tabs>
        <w:spacing w:line="360" w:lineRule="auto"/>
        <w:ind w:firstLine="709"/>
        <w:jc w:val="both"/>
        <w:rPr>
          <w:b/>
          <w:bCs/>
          <w:sz w:val="28"/>
          <w:szCs w:val="28"/>
        </w:rPr>
      </w:pPr>
      <w:r w:rsidRPr="00E812A7">
        <w:rPr>
          <w:sz w:val="28"/>
          <w:szCs w:val="28"/>
        </w:rPr>
        <w:t xml:space="preserve">При реализации </w:t>
      </w:r>
      <w:r w:rsidR="00A94BC8" w:rsidRPr="00E812A7">
        <w:rPr>
          <w:sz w:val="28"/>
          <w:szCs w:val="28"/>
        </w:rPr>
        <w:t xml:space="preserve">проекта в ГУСО СРЦН «Нежность» </w:t>
      </w:r>
      <w:r w:rsidR="00A73AA9" w:rsidRPr="00E812A7">
        <w:rPr>
          <w:sz w:val="28"/>
          <w:szCs w:val="28"/>
        </w:rPr>
        <w:t>будет</w:t>
      </w:r>
      <w:r w:rsidRPr="00E812A7">
        <w:rPr>
          <w:sz w:val="28"/>
          <w:szCs w:val="28"/>
        </w:rPr>
        <w:t xml:space="preserve"> </w:t>
      </w:r>
      <w:r w:rsidR="00A94BC8" w:rsidRPr="00E812A7">
        <w:rPr>
          <w:sz w:val="28"/>
          <w:szCs w:val="28"/>
        </w:rPr>
        <w:t>открыт интерактивный театр «Браво», на территории центра «Нежность».</w:t>
      </w:r>
      <w:r w:rsidR="00265993" w:rsidRPr="00E812A7">
        <w:rPr>
          <w:b/>
          <w:bCs/>
          <w:sz w:val="28"/>
          <w:szCs w:val="28"/>
        </w:rPr>
        <w:t xml:space="preserve"> </w:t>
      </w:r>
      <w:r w:rsidR="00A73AA9" w:rsidRPr="00E812A7">
        <w:rPr>
          <w:sz w:val="28"/>
          <w:szCs w:val="28"/>
        </w:rPr>
        <w:t>Работа по проекту начнется</w:t>
      </w:r>
      <w:r w:rsidR="00A94BC8" w:rsidRPr="00E812A7">
        <w:rPr>
          <w:sz w:val="28"/>
          <w:szCs w:val="28"/>
        </w:rPr>
        <w:t xml:space="preserve"> с информационной кампании, в рамках которой будут проведены мероприятия, направленные на вовлечение в работу интерактивного театра подростков.</w:t>
      </w:r>
    </w:p>
    <w:p w:rsidR="00A94BC8" w:rsidRPr="00E812A7" w:rsidRDefault="00A94BC8" w:rsidP="00E812A7">
      <w:pPr>
        <w:spacing w:line="360" w:lineRule="auto"/>
        <w:ind w:firstLine="709"/>
        <w:jc w:val="both"/>
        <w:rPr>
          <w:sz w:val="28"/>
          <w:szCs w:val="28"/>
        </w:rPr>
      </w:pPr>
      <w:r w:rsidRPr="00E812A7">
        <w:rPr>
          <w:sz w:val="28"/>
          <w:szCs w:val="28"/>
        </w:rPr>
        <w:t>Среди 50 подростков, чьи семьи состоят на социальном обслуживании в Центре, будет проведено тестирование на определение уровня гражданской активности (см. приложение 2). Из них будет выделена первая целевая группа из 15 подростков с низким уровнем гражданской активности, из которых 10 – состоят на учете в ОДН ОВД.</w:t>
      </w:r>
      <w:r w:rsidR="00265993" w:rsidRPr="00E812A7">
        <w:rPr>
          <w:sz w:val="28"/>
          <w:szCs w:val="28"/>
        </w:rPr>
        <w:t xml:space="preserve"> </w:t>
      </w:r>
      <w:r w:rsidRPr="00E812A7">
        <w:rPr>
          <w:sz w:val="28"/>
          <w:szCs w:val="28"/>
        </w:rPr>
        <w:t>Также в целевую группу будут привлечены 8 подростков-волонтеров Центра, участники проекта «Сделай выбор», реализованный специалистами в 2007 году. Команда волонтеров участвовала в проведении тренингов по принципу «Равный - равному» для сверстников. Таким образом, будет сформирована первая целевая группа.</w:t>
      </w:r>
      <w:r w:rsidR="00D8503C" w:rsidRPr="00E812A7">
        <w:rPr>
          <w:sz w:val="28"/>
          <w:szCs w:val="28"/>
        </w:rPr>
        <w:t xml:space="preserve"> </w:t>
      </w:r>
      <w:r w:rsidRPr="00E812A7">
        <w:rPr>
          <w:sz w:val="28"/>
          <w:szCs w:val="28"/>
        </w:rPr>
        <w:t>На организационном занятии члены этой целевой группы познакомятся с особенностями работы интерактивного театра, условиями проекта, далее с ними будет проведено 3 занятия по подготовке актерами.</w:t>
      </w:r>
    </w:p>
    <w:p w:rsidR="00A94BC8" w:rsidRPr="00E812A7" w:rsidRDefault="00A94BC8" w:rsidP="00E812A7">
      <w:pPr>
        <w:spacing w:line="360" w:lineRule="auto"/>
        <w:ind w:firstLine="709"/>
        <w:jc w:val="both"/>
        <w:rPr>
          <w:sz w:val="28"/>
          <w:szCs w:val="28"/>
        </w:rPr>
      </w:pPr>
      <w:r w:rsidRPr="00E812A7">
        <w:rPr>
          <w:sz w:val="28"/>
          <w:szCs w:val="28"/>
        </w:rPr>
        <w:t>Также на начальной стадии реализации проекта специалисты СРЦН «Нежность» проведут информационные выступления для второй целевой группы в двух 9-х классах базовых школ №1 и №2 (40 подростков) для ознакомления детей с работой по проекту, проведения тестирования по определению уровня гражданской активности.</w:t>
      </w:r>
    </w:p>
    <w:p w:rsidR="00A94BC8" w:rsidRPr="00E812A7" w:rsidRDefault="00A94BC8" w:rsidP="00E812A7">
      <w:pPr>
        <w:shd w:val="clear" w:color="auto" w:fill="FFFFFF"/>
        <w:spacing w:line="360" w:lineRule="auto"/>
        <w:ind w:firstLine="709"/>
        <w:jc w:val="both"/>
        <w:rPr>
          <w:sz w:val="28"/>
          <w:szCs w:val="28"/>
          <w:shd w:val="clear" w:color="auto" w:fill="C0C0C0"/>
        </w:rPr>
      </w:pPr>
      <w:r w:rsidRPr="00E812A7">
        <w:rPr>
          <w:sz w:val="28"/>
          <w:szCs w:val="28"/>
          <w:shd w:val="clear" w:color="auto" w:fill="FFFFFF"/>
        </w:rPr>
        <w:t>Почему именно девятиклассники</w:t>
      </w:r>
      <w:r w:rsidR="00265993" w:rsidRPr="00E812A7">
        <w:rPr>
          <w:sz w:val="28"/>
          <w:szCs w:val="28"/>
          <w:shd w:val="clear" w:color="auto" w:fill="FFFFFF"/>
        </w:rPr>
        <w:t xml:space="preserve">? </w:t>
      </w:r>
      <w:r w:rsidRPr="00E812A7">
        <w:rPr>
          <w:sz w:val="28"/>
          <w:szCs w:val="28"/>
        </w:rPr>
        <w:t>В возрасте 13-15 лет детей отличает потребность активного участия в общественной жизни как инициатора идей, организатора, лидера, активного участника. Другими словами они стремятся к тому, чтобы реально быть гражданами своего города, страны, но им не хватает знаний и умений, как реализовать себя в социуме.</w:t>
      </w:r>
      <w:r w:rsidR="00265993" w:rsidRPr="00E812A7">
        <w:rPr>
          <w:sz w:val="28"/>
          <w:szCs w:val="28"/>
        </w:rPr>
        <w:t xml:space="preserve"> </w:t>
      </w:r>
      <w:r w:rsidRPr="00E812A7">
        <w:rPr>
          <w:sz w:val="28"/>
          <w:szCs w:val="28"/>
        </w:rPr>
        <w:t xml:space="preserve">К тому же большей части девятиклассников исполняется 14 лет – время оформления </w:t>
      </w:r>
      <w:r w:rsidRPr="00E812A7">
        <w:rPr>
          <w:sz w:val="28"/>
          <w:szCs w:val="28"/>
          <w:shd w:val="clear" w:color="auto" w:fill="FFFFFF"/>
        </w:rPr>
        <w:t>первого паспорта</w:t>
      </w:r>
      <w:r w:rsidRPr="00E812A7">
        <w:rPr>
          <w:sz w:val="28"/>
          <w:szCs w:val="28"/>
        </w:rPr>
        <w:t>.</w:t>
      </w:r>
    </w:p>
    <w:p w:rsidR="00A94BC8" w:rsidRPr="00E812A7" w:rsidRDefault="00A94BC8" w:rsidP="00E812A7">
      <w:pPr>
        <w:spacing w:line="360" w:lineRule="auto"/>
        <w:ind w:firstLine="709"/>
        <w:jc w:val="both"/>
        <w:rPr>
          <w:sz w:val="28"/>
          <w:szCs w:val="28"/>
        </w:rPr>
      </w:pPr>
      <w:r w:rsidRPr="00E812A7">
        <w:rPr>
          <w:sz w:val="28"/>
          <w:szCs w:val="28"/>
        </w:rPr>
        <w:t>Занятия для первой целевой группы проводятся 1 раз в неделю, для второй – 1 раз в две недели.Члены первой целевой группы (23 подростка) в течение трех недель февраля 2009 года учатся быть актерами интерактивного театра, готовят театральный форум.</w:t>
      </w:r>
      <w:r w:rsidR="00E812A7" w:rsidRPr="00E812A7">
        <w:rPr>
          <w:sz w:val="28"/>
          <w:szCs w:val="28"/>
        </w:rPr>
        <w:t xml:space="preserve"> </w:t>
      </w:r>
    </w:p>
    <w:p w:rsidR="00A94BC8" w:rsidRPr="00E812A7" w:rsidRDefault="00A94BC8" w:rsidP="00E812A7">
      <w:pPr>
        <w:spacing w:line="360" w:lineRule="auto"/>
        <w:ind w:firstLine="709"/>
        <w:jc w:val="both"/>
        <w:rPr>
          <w:sz w:val="28"/>
          <w:szCs w:val="28"/>
        </w:rPr>
      </w:pPr>
      <w:r w:rsidRPr="00E812A7">
        <w:rPr>
          <w:sz w:val="28"/>
          <w:szCs w:val="28"/>
        </w:rPr>
        <w:t>Подростки стремятся к самореализации, их не удовлетворяют прежние социальные роли, они ищут выход для своей активности, поэтому, созданные нами условия развития гражданской позиции, станут одним из механизмов социализации личности.</w:t>
      </w:r>
    </w:p>
    <w:p w:rsidR="00A94BC8" w:rsidRPr="00E812A7" w:rsidRDefault="00A94BC8" w:rsidP="00E812A7">
      <w:pPr>
        <w:spacing w:line="360" w:lineRule="auto"/>
        <w:ind w:firstLine="709"/>
        <w:jc w:val="both"/>
        <w:rPr>
          <w:sz w:val="28"/>
          <w:szCs w:val="28"/>
        </w:rPr>
      </w:pPr>
      <w:r w:rsidRPr="00E812A7">
        <w:rPr>
          <w:sz w:val="28"/>
          <w:szCs w:val="28"/>
        </w:rPr>
        <w:t>Приобщение подростков к интерактивным методам общения – это погружение в процесс общения, основанное на взаимодействии подростка со сверстниками, родителями, педагогами. Такая деятельность позволяет детям самим решать трудные проблемы, а не просто быть наблюдателем, создаёт большую возможность переноса знаний и опыта деятельности из воображаемой ситуации в реальную, является психологически привлекательной и комфортной.</w:t>
      </w:r>
    </w:p>
    <w:p w:rsidR="00A94BC8" w:rsidRPr="00E812A7" w:rsidRDefault="00A94BC8" w:rsidP="00E812A7">
      <w:pPr>
        <w:spacing w:line="360" w:lineRule="auto"/>
        <w:ind w:firstLine="709"/>
        <w:jc w:val="both"/>
        <w:rPr>
          <w:sz w:val="28"/>
          <w:szCs w:val="28"/>
        </w:rPr>
      </w:pPr>
      <w:r w:rsidRPr="00E812A7">
        <w:rPr>
          <w:sz w:val="28"/>
          <w:szCs w:val="28"/>
        </w:rPr>
        <w:t xml:space="preserve">Руководителем </w:t>
      </w:r>
      <w:r w:rsidRPr="00E812A7">
        <w:rPr>
          <w:sz w:val="28"/>
          <w:szCs w:val="28"/>
          <w:shd w:val="clear" w:color="auto" w:fill="FFFFFF"/>
        </w:rPr>
        <w:t>интерактивного театра</w:t>
      </w:r>
      <w:r w:rsidRPr="00E812A7">
        <w:rPr>
          <w:sz w:val="28"/>
          <w:szCs w:val="28"/>
        </w:rPr>
        <w:t xml:space="preserve"> разрабатывается и реализуется цикл занятий (сценарии постановок) по правовой тематике, формированию и воспитанию гражданских качеств, по здоровому образу жизни.</w:t>
      </w:r>
    </w:p>
    <w:p w:rsidR="00A94BC8" w:rsidRPr="00E812A7" w:rsidRDefault="00A94BC8" w:rsidP="00E812A7">
      <w:pPr>
        <w:spacing w:line="360" w:lineRule="auto"/>
        <w:ind w:firstLine="709"/>
        <w:jc w:val="both"/>
        <w:rPr>
          <w:sz w:val="28"/>
          <w:szCs w:val="28"/>
        </w:rPr>
      </w:pPr>
      <w:r w:rsidRPr="00E812A7">
        <w:rPr>
          <w:sz w:val="28"/>
          <w:szCs w:val="28"/>
        </w:rPr>
        <w:t>С подростками еженедельно в течении ме</w:t>
      </w:r>
      <w:r w:rsidR="00A73AA9" w:rsidRPr="00E812A7">
        <w:rPr>
          <w:sz w:val="28"/>
          <w:szCs w:val="28"/>
        </w:rPr>
        <w:t>сяца будут проводиться</w:t>
      </w:r>
      <w:r w:rsidRPr="00E812A7">
        <w:rPr>
          <w:sz w:val="28"/>
          <w:szCs w:val="28"/>
        </w:rPr>
        <w:t xml:space="preserve"> занятия, готовит</w:t>
      </w:r>
      <w:r w:rsidR="00A73AA9" w:rsidRPr="00E812A7">
        <w:rPr>
          <w:sz w:val="28"/>
          <w:szCs w:val="28"/>
        </w:rPr>
        <w:t>ь</w:t>
      </w:r>
      <w:r w:rsidRPr="00E812A7">
        <w:rPr>
          <w:sz w:val="28"/>
          <w:szCs w:val="28"/>
        </w:rPr>
        <w:t>ся презентация интерактивного театра «Браво», которая пройдёт в центре «Нежность» для девятиклассников СОШ №1, СОШ №2.</w:t>
      </w:r>
    </w:p>
    <w:p w:rsidR="00A94BC8" w:rsidRPr="00E812A7" w:rsidRDefault="00A94BC8" w:rsidP="00E812A7">
      <w:pPr>
        <w:spacing w:line="360" w:lineRule="auto"/>
        <w:ind w:firstLine="709"/>
        <w:jc w:val="both"/>
        <w:rPr>
          <w:sz w:val="28"/>
          <w:szCs w:val="28"/>
        </w:rPr>
      </w:pPr>
      <w:r w:rsidRPr="00E812A7">
        <w:rPr>
          <w:sz w:val="28"/>
          <w:szCs w:val="28"/>
        </w:rPr>
        <w:t>Презентация интерактивного театра предполагает проведение первого представления, к которому ребята готовят костюмы, атрибуты к спектаклю, декорации совместно с инструктором по труду,</w:t>
      </w:r>
      <w:r w:rsidR="00E812A7" w:rsidRPr="00E812A7">
        <w:rPr>
          <w:sz w:val="28"/>
          <w:szCs w:val="28"/>
        </w:rPr>
        <w:t xml:space="preserve"> </w:t>
      </w:r>
      <w:r w:rsidRPr="00E812A7">
        <w:rPr>
          <w:sz w:val="28"/>
          <w:szCs w:val="28"/>
        </w:rPr>
        <w:t>разучивают роли, проводят репетиции.</w:t>
      </w:r>
      <w:r w:rsidR="00A73AA9" w:rsidRPr="00E812A7">
        <w:rPr>
          <w:sz w:val="28"/>
          <w:szCs w:val="28"/>
        </w:rPr>
        <w:t xml:space="preserve"> </w:t>
      </w:r>
      <w:r w:rsidRPr="00E812A7">
        <w:rPr>
          <w:sz w:val="28"/>
          <w:szCs w:val="28"/>
        </w:rPr>
        <w:t>Цель данной презентации – заинтересовать окружающих сверстников, создать участникам условия для полноценного общения, помочь подросткам найти себя.</w:t>
      </w:r>
    </w:p>
    <w:p w:rsidR="00A94BC8" w:rsidRPr="00E812A7" w:rsidRDefault="00A94BC8" w:rsidP="00E812A7">
      <w:pPr>
        <w:spacing w:line="360" w:lineRule="auto"/>
        <w:ind w:firstLine="709"/>
        <w:jc w:val="both"/>
        <w:rPr>
          <w:sz w:val="28"/>
          <w:szCs w:val="28"/>
        </w:rPr>
      </w:pPr>
      <w:r w:rsidRPr="00E812A7">
        <w:rPr>
          <w:sz w:val="28"/>
          <w:szCs w:val="28"/>
        </w:rPr>
        <w:t>Пьеса интерактивного театра при разности сценария всегда основывается на следующей театральной форме:</w:t>
      </w:r>
      <w:r w:rsidR="00A73AA9" w:rsidRPr="00E812A7">
        <w:rPr>
          <w:sz w:val="28"/>
          <w:szCs w:val="28"/>
        </w:rPr>
        <w:t xml:space="preserve"> </w:t>
      </w:r>
      <w:r w:rsidRPr="00E812A7">
        <w:rPr>
          <w:sz w:val="28"/>
          <w:szCs w:val="28"/>
        </w:rPr>
        <w:t>это кривая развития театрального действия в спектакле, где</w:t>
      </w:r>
      <w:r w:rsidR="00A73AA9" w:rsidRPr="00E812A7">
        <w:rPr>
          <w:sz w:val="28"/>
          <w:szCs w:val="28"/>
        </w:rPr>
        <w:t xml:space="preserve"> </w:t>
      </w:r>
      <w:r w:rsidRPr="00E812A7">
        <w:rPr>
          <w:sz w:val="28"/>
          <w:szCs w:val="28"/>
        </w:rPr>
        <w:t>Х – главный герой пьесы (протагонист). На его пути возникают трудности, и ему не удается преодолеть препятс</w:t>
      </w:r>
      <w:r w:rsidR="00A73AA9" w:rsidRPr="00E812A7">
        <w:rPr>
          <w:sz w:val="28"/>
          <w:szCs w:val="28"/>
        </w:rPr>
        <w:t xml:space="preserve">твия. Он не хочет ничего менять; </w:t>
      </w:r>
      <w:r w:rsidRPr="00E812A7">
        <w:rPr>
          <w:sz w:val="28"/>
          <w:szCs w:val="28"/>
        </w:rPr>
        <w:t>Y – антагонист, скрытый противник Х, его главная задача: сделать так, чтобы Х не удалось преодолеть препятствия. В пьесе он может выступать, как друг, товарищ Х.</w:t>
      </w:r>
      <w:r w:rsidR="00A73AA9" w:rsidRPr="00E812A7">
        <w:rPr>
          <w:sz w:val="28"/>
          <w:szCs w:val="28"/>
        </w:rPr>
        <w:t xml:space="preserve"> </w:t>
      </w:r>
      <w:r w:rsidRPr="00E812A7">
        <w:rPr>
          <w:sz w:val="28"/>
          <w:szCs w:val="28"/>
        </w:rPr>
        <w:t>В завершении пьесы Х впадает в отчаяние и высказывает пессимистическую мысль: Все зря!</w:t>
      </w:r>
      <w:r w:rsidR="00A73AA9" w:rsidRPr="00E812A7">
        <w:rPr>
          <w:sz w:val="28"/>
          <w:szCs w:val="28"/>
        </w:rPr>
        <w:t xml:space="preserve"> </w:t>
      </w:r>
      <w:r w:rsidRPr="00E812A7">
        <w:rPr>
          <w:sz w:val="28"/>
          <w:szCs w:val="28"/>
        </w:rPr>
        <w:t>Создатели</w:t>
      </w:r>
      <w:r w:rsidRPr="00E812A7">
        <w:rPr>
          <w:sz w:val="28"/>
          <w:szCs w:val="28"/>
          <w:shd w:val="clear" w:color="auto" w:fill="FFFFFF"/>
        </w:rPr>
        <w:t xml:space="preserve"> интерактивной пьесы</w:t>
      </w:r>
      <w:r w:rsidRPr="00E812A7">
        <w:rPr>
          <w:sz w:val="28"/>
          <w:szCs w:val="28"/>
        </w:rPr>
        <w:t xml:space="preserve"> стремятся к тому, чтобы зритель ассоциировал себя с Х, а также не желал, чтобы с ним произошло то же, что с Х. </w:t>
      </w:r>
    </w:p>
    <w:p w:rsidR="00A94BC8" w:rsidRPr="00E812A7" w:rsidRDefault="00A94BC8" w:rsidP="00E812A7">
      <w:pPr>
        <w:spacing w:line="360" w:lineRule="auto"/>
        <w:ind w:firstLine="709"/>
        <w:jc w:val="both"/>
        <w:rPr>
          <w:sz w:val="28"/>
          <w:szCs w:val="28"/>
        </w:rPr>
      </w:pPr>
      <w:r w:rsidRPr="00E812A7">
        <w:rPr>
          <w:sz w:val="28"/>
          <w:szCs w:val="28"/>
        </w:rPr>
        <w:t>Пьесу, которую создают сами участники театра, принято называть анти-моделью. Она небольшая по продолжительности (примерно 20 минут) и заканчивается тем, что главный герой терпит неудачу, а причина неудачи не только в самом герое, но и в его окружении.</w:t>
      </w:r>
      <w:r w:rsidR="00265993" w:rsidRPr="00E812A7">
        <w:rPr>
          <w:sz w:val="28"/>
          <w:szCs w:val="28"/>
        </w:rPr>
        <w:t xml:space="preserve"> </w:t>
      </w:r>
      <w:r w:rsidRPr="00E812A7">
        <w:rPr>
          <w:sz w:val="28"/>
          <w:szCs w:val="28"/>
        </w:rPr>
        <w:t xml:space="preserve">Суть метода </w:t>
      </w:r>
      <w:bookmarkStart w:id="0" w:name="331"/>
      <w:bookmarkEnd w:id="0"/>
      <w:r w:rsidRPr="00E812A7">
        <w:rPr>
          <w:sz w:val="28"/>
          <w:szCs w:val="28"/>
          <w:shd w:val="clear" w:color="auto" w:fill="FFFFFF"/>
        </w:rPr>
        <w:t>интерактивного театра</w:t>
      </w:r>
      <w:r w:rsidR="00E812A7" w:rsidRPr="00E812A7">
        <w:rPr>
          <w:sz w:val="28"/>
          <w:szCs w:val="28"/>
        </w:rPr>
        <w:t xml:space="preserve"> </w:t>
      </w:r>
      <w:r w:rsidRPr="00E812A7">
        <w:rPr>
          <w:sz w:val="28"/>
          <w:szCs w:val="28"/>
        </w:rPr>
        <w:t xml:space="preserve">в том, чтобы </w:t>
      </w:r>
      <w:r w:rsidRPr="00E812A7">
        <w:rPr>
          <w:sz w:val="28"/>
          <w:szCs w:val="28"/>
          <w:lang w:eastAsia="ar-SA"/>
        </w:rPr>
        <w:t xml:space="preserve">помочь человеку больше познать себя и контролировать свою жизнь и свои эмоции. Основная черта метода </w:t>
      </w:r>
      <w:r w:rsidRPr="00E812A7">
        <w:rPr>
          <w:sz w:val="28"/>
          <w:szCs w:val="28"/>
          <w:shd w:val="clear" w:color="auto" w:fill="FFFFFF"/>
          <w:lang w:eastAsia="ar-SA"/>
        </w:rPr>
        <w:t>его интерактивность,</w:t>
      </w:r>
      <w:r w:rsidRPr="00E812A7">
        <w:rPr>
          <w:sz w:val="28"/>
          <w:szCs w:val="28"/>
          <w:shd w:val="clear" w:color="auto" w:fill="E6E6FF"/>
          <w:lang w:eastAsia="ar-SA"/>
        </w:rPr>
        <w:t xml:space="preserve"> </w:t>
      </w:r>
      <w:r w:rsidRPr="00E812A7">
        <w:rPr>
          <w:sz w:val="28"/>
          <w:szCs w:val="28"/>
          <w:lang w:eastAsia="ar-SA"/>
        </w:rPr>
        <w:t xml:space="preserve">публика по ходу пьесы вовлекается в действие. </w:t>
      </w:r>
    </w:p>
    <w:p w:rsidR="00A94BC8" w:rsidRPr="00E812A7" w:rsidRDefault="00A94BC8" w:rsidP="00E812A7">
      <w:pPr>
        <w:spacing w:line="360" w:lineRule="auto"/>
        <w:ind w:firstLine="709"/>
        <w:jc w:val="both"/>
        <w:rPr>
          <w:sz w:val="28"/>
          <w:szCs w:val="28"/>
          <w:lang w:eastAsia="ar-SA"/>
        </w:rPr>
      </w:pPr>
      <w:r w:rsidRPr="00E812A7">
        <w:rPr>
          <w:sz w:val="28"/>
          <w:szCs w:val="28"/>
          <w:lang w:eastAsia="ar-SA"/>
        </w:rPr>
        <w:t>Актеры разыгрывают зарождение и развитие конфликтной ситуации до ее пика. Затем действие прерывается, и зрителям предоставляется возможность высказать свое мнение о том, как можно было предотвратить этот конфликт или как теперь можно его разрешить. Каждому человеку дается возможность апробировать, насколько состоятельны его идеи, чтобы в реальной жизни поступить правильно.</w:t>
      </w:r>
    </w:p>
    <w:p w:rsidR="00A94BC8" w:rsidRPr="00E812A7" w:rsidRDefault="00A94BC8" w:rsidP="00E812A7">
      <w:pPr>
        <w:spacing w:line="360" w:lineRule="auto"/>
        <w:ind w:firstLine="709"/>
        <w:jc w:val="both"/>
        <w:rPr>
          <w:sz w:val="28"/>
          <w:szCs w:val="28"/>
        </w:rPr>
      </w:pPr>
      <w:r w:rsidRPr="00E812A7">
        <w:rPr>
          <w:sz w:val="28"/>
          <w:szCs w:val="28"/>
        </w:rPr>
        <w:t>Показ интерактивного представления помогает зрителям:</w:t>
      </w:r>
    </w:p>
    <w:p w:rsidR="00A94BC8" w:rsidRPr="00E812A7" w:rsidRDefault="00A94BC8" w:rsidP="00E812A7">
      <w:pPr>
        <w:spacing w:line="360" w:lineRule="auto"/>
        <w:ind w:firstLine="709"/>
        <w:jc w:val="both"/>
        <w:rPr>
          <w:sz w:val="28"/>
          <w:szCs w:val="28"/>
        </w:rPr>
      </w:pPr>
      <w:r w:rsidRPr="00E812A7">
        <w:rPr>
          <w:sz w:val="28"/>
          <w:szCs w:val="28"/>
        </w:rPr>
        <w:t>- увидеть проблему со стороны и перенести ее решение со сцены в реальную жизнь;</w:t>
      </w:r>
    </w:p>
    <w:p w:rsidR="00265993" w:rsidRPr="00E812A7" w:rsidRDefault="00A94BC8" w:rsidP="00E812A7">
      <w:pPr>
        <w:spacing w:line="360" w:lineRule="auto"/>
        <w:ind w:firstLine="709"/>
        <w:jc w:val="both"/>
        <w:rPr>
          <w:sz w:val="28"/>
          <w:szCs w:val="28"/>
        </w:rPr>
      </w:pPr>
      <w:r w:rsidRPr="00E812A7">
        <w:rPr>
          <w:sz w:val="28"/>
          <w:szCs w:val="28"/>
        </w:rPr>
        <w:t>- освободиться от шаблонных образцов поведения и предложить альтернативное разрешение проблемной ситуации;</w:t>
      </w:r>
    </w:p>
    <w:p w:rsidR="00D8503C" w:rsidRPr="00E812A7" w:rsidRDefault="00265993" w:rsidP="00E812A7">
      <w:pPr>
        <w:spacing w:line="360" w:lineRule="auto"/>
        <w:ind w:firstLine="709"/>
        <w:jc w:val="both"/>
        <w:rPr>
          <w:sz w:val="28"/>
          <w:szCs w:val="28"/>
        </w:rPr>
      </w:pPr>
      <w:r w:rsidRPr="00E812A7">
        <w:rPr>
          <w:sz w:val="28"/>
          <w:szCs w:val="28"/>
        </w:rPr>
        <w:t xml:space="preserve">- </w:t>
      </w:r>
      <w:r w:rsidR="00A94BC8" w:rsidRPr="00E812A7">
        <w:rPr>
          <w:sz w:val="28"/>
          <w:szCs w:val="28"/>
        </w:rPr>
        <w:t>увидеть себя в контексте социального окружения и определить границы взаимоотношений с ним.</w:t>
      </w:r>
    </w:p>
    <w:p w:rsidR="00A94BC8" w:rsidRPr="00E812A7" w:rsidRDefault="00A94BC8" w:rsidP="00E812A7">
      <w:pPr>
        <w:spacing w:line="360" w:lineRule="auto"/>
        <w:ind w:firstLine="709"/>
        <w:jc w:val="both"/>
        <w:rPr>
          <w:sz w:val="28"/>
          <w:szCs w:val="28"/>
          <w:lang w:eastAsia="ar-SA"/>
        </w:rPr>
      </w:pPr>
      <w:r w:rsidRPr="00E812A7">
        <w:rPr>
          <w:sz w:val="28"/>
          <w:szCs w:val="28"/>
          <w:shd w:val="clear" w:color="auto" w:fill="FFFFFF"/>
          <w:lang w:eastAsia="ar-SA"/>
        </w:rPr>
        <w:t xml:space="preserve">Театральный форум </w:t>
      </w:r>
      <w:r w:rsidRPr="00E812A7">
        <w:rPr>
          <w:sz w:val="28"/>
          <w:szCs w:val="28"/>
          <w:lang w:eastAsia="ar-SA"/>
        </w:rPr>
        <w:t>предполагает участие зрителей в представлении.</w:t>
      </w:r>
    </w:p>
    <w:p w:rsidR="00A94BC8" w:rsidRPr="00E812A7" w:rsidRDefault="00A94BC8" w:rsidP="00E812A7">
      <w:pPr>
        <w:spacing w:line="360" w:lineRule="auto"/>
        <w:ind w:firstLine="709"/>
        <w:jc w:val="both"/>
        <w:rPr>
          <w:sz w:val="28"/>
          <w:szCs w:val="28"/>
          <w:lang w:eastAsia="ar-SA"/>
        </w:rPr>
      </w:pPr>
      <w:r w:rsidRPr="00E812A7">
        <w:rPr>
          <w:sz w:val="28"/>
          <w:szCs w:val="28"/>
          <w:lang w:eastAsia="ar-SA"/>
        </w:rPr>
        <w:t>Очень важна роль ведущего театрального форума (джокера), он управляет форумом, выполняя на каждом этапе определенную функцию.</w:t>
      </w:r>
    </w:p>
    <w:p w:rsidR="00A94BC8" w:rsidRPr="00E812A7" w:rsidRDefault="00A94BC8" w:rsidP="00E812A7">
      <w:pPr>
        <w:spacing w:line="360" w:lineRule="auto"/>
        <w:ind w:firstLine="709"/>
        <w:jc w:val="both"/>
        <w:rPr>
          <w:sz w:val="28"/>
          <w:szCs w:val="28"/>
          <w:lang w:eastAsia="ar-SA"/>
        </w:rPr>
      </w:pPr>
      <w:r w:rsidRPr="00E812A7">
        <w:rPr>
          <w:sz w:val="28"/>
          <w:szCs w:val="28"/>
          <w:lang w:eastAsia="ar-SA"/>
        </w:rPr>
        <w:t>Этапы театрального форума:</w:t>
      </w:r>
    </w:p>
    <w:p w:rsidR="00A94BC8" w:rsidRPr="00E812A7" w:rsidRDefault="00A94BC8" w:rsidP="00E812A7">
      <w:pPr>
        <w:spacing w:line="360" w:lineRule="auto"/>
        <w:ind w:firstLine="709"/>
        <w:jc w:val="both"/>
        <w:rPr>
          <w:sz w:val="28"/>
          <w:szCs w:val="28"/>
          <w:lang w:eastAsia="ar-SA"/>
        </w:rPr>
      </w:pPr>
      <w:r w:rsidRPr="00E812A7">
        <w:rPr>
          <w:sz w:val="28"/>
          <w:szCs w:val="28"/>
          <w:lang w:eastAsia="ar-SA"/>
        </w:rPr>
        <w:t>1. Вступительное слово джокера</w:t>
      </w:r>
      <w:r w:rsidR="002D1FEB" w:rsidRPr="00E812A7">
        <w:rPr>
          <w:sz w:val="28"/>
          <w:szCs w:val="28"/>
          <w:lang w:eastAsia="ar-SA"/>
        </w:rPr>
        <w:t xml:space="preserve"> (в проекте используются определенные термины, см. приложение )</w:t>
      </w:r>
      <w:r w:rsidRPr="00E812A7">
        <w:rPr>
          <w:sz w:val="28"/>
          <w:szCs w:val="28"/>
          <w:lang w:eastAsia="ar-SA"/>
        </w:rPr>
        <w:t>.</w:t>
      </w:r>
      <w:r w:rsidR="002D1FEB" w:rsidRPr="00E812A7">
        <w:rPr>
          <w:sz w:val="28"/>
          <w:szCs w:val="28"/>
          <w:lang w:eastAsia="ar-SA"/>
        </w:rPr>
        <w:t xml:space="preserve"> </w:t>
      </w:r>
      <w:r w:rsidRPr="00E812A7">
        <w:rPr>
          <w:sz w:val="28"/>
          <w:szCs w:val="28"/>
          <w:lang w:eastAsia="ar-SA"/>
        </w:rPr>
        <w:t>Джокер должен дать зрителю ответы на вопросы:</w:t>
      </w:r>
      <w:r w:rsidR="00291168" w:rsidRPr="00E812A7">
        <w:rPr>
          <w:sz w:val="28"/>
          <w:szCs w:val="28"/>
          <w:lang w:eastAsia="ar-SA"/>
        </w:rPr>
        <w:t xml:space="preserve"> Ч</w:t>
      </w:r>
      <w:r w:rsidRPr="00E812A7">
        <w:rPr>
          <w:sz w:val="28"/>
          <w:szCs w:val="28"/>
          <w:lang w:eastAsia="ar-SA"/>
        </w:rPr>
        <w:t>то Вы представляете?</w:t>
      </w:r>
      <w:r w:rsidR="00291168" w:rsidRPr="00E812A7">
        <w:rPr>
          <w:sz w:val="28"/>
          <w:szCs w:val="28"/>
          <w:lang w:eastAsia="ar-SA"/>
        </w:rPr>
        <w:t xml:space="preserve"> К</w:t>
      </w:r>
      <w:r w:rsidRPr="00E812A7">
        <w:rPr>
          <w:sz w:val="28"/>
          <w:szCs w:val="28"/>
          <w:lang w:eastAsia="ar-SA"/>
        </w:rPr>
        <w:t>то Вы такие?</w:t>
      </w:r>
      <w:r w:rsidR="00291168" w:rsidRPr="00E812A7">
        <w:rPr>
          <w:sz w:val="28"/>
          <w:szCs w:val="28"/>
          <w:lang w:eastAsia="ar-SA"/>
        </w:rPr>
        <w:t xml:space="preserve"> П</w:t>
      </w:r>
      <w:r w:rsidRPr="00E812A7">
        <w:rPr>
          <w:sz w:val="28"/>
          <w:szCs w:val="28"/>
          <w:lang w:eastAsia="ar-SA"/>
        </w:rPr>
        <w:t>очему эта тема Вас волнует? (краткое изложение)</w:t>
      </w:r>
      <w:r w:rsidR="00291168" w:rsidRPr="00E812A7">
        <w:rPr>
          <w:sz w:val="28"/>
          <w:szCs w:val="28"/>
          <w:lang w:eastAsia="ar-SA"/>
        </w:rPr>
        <w:t>. К</w:t>
      </w:r>
      <w:r w:rsidRPr="00E812A7">
        <w:rPr>
          <w:sz w:val="28"/>
          <w:szCs w:val="28"/>
          <w:lang w:eastAsia="ar-SA"/>
        </w:rPr>
        <w:t>ак все будет происходить? (выработка правил)</w:t>
      </w:r>
      <w:r w:rsidR="00291168" w:rsidRPr="00E812A7">
        <w:rPr>
          <w:sz w:val="28"/>
          <w:szCs w:val="28"/>
          <w:lang w:eastAsia="ar-SA"/>
        </w:rPr>
        <w:t xml:space="preserve">. </w:t>
      </w:r>
      <w:r w:rsidRPr="00E812A7">
        <w:rPr>
          <w:sz w:val="28"/>
          <w:szCs w:val="28"/>
          <w:lang w:eastAsia="ar-SA"/>
        </w:rPr>
        <w:t>Также джокер представляет актеров и героев пьесы (произносит вступительное слово 3-5 минут)</w:t>
      </w:r>
    </w:p>
    <w:p w:rsidR="00A94BC8" w:rsidRPr="00E812A7" w:rsidRDefault="00A94BC8" w:rsidP="00E812A7">
      <w:pPr>
        <w:spacing w:line="360" w:lineRule="auto"/>
        <w:ind w:firstLine="709"/>
        <w:jc w:val="both"/>
        <w:rPr>
          <w:sz w:val="28"/>
          <w:szCs w:val="28"/>
        </w:rPr>
      </w:pPr>
      <w:r w:rsidRPr="00E812A7">
        <w:rPr>
          <w:sz w:val="28"/>
          <w:szCs w:val="28"/>
        </w:rPr>
        <w:t xml:space="preserve">2. Проигрывание </w:t>
      </w:r>
      <w:r w:rsidRPr="00E812A7">
        <w:rPr>
          <w:bCs/>
          <w:sz w:val="28"/>
          <w:szCs w:val="28"/>
          <w:shd w:val="clear" w:color="auto" w:fill="FFFFFF"/>
        </w:rPr>
        <w:t>интерактивной</w:t>
      </w:r>
      <w:r w:rsidRPr="00E812A7">
        <w:rPr>
          <w:sz w:val="28"/>
          <w:szCs w:val="28"/>
        </w:rPr>
        <w:t xml:space="preserve"> пьесы.</w:t>
      </w:r>
    </w:p>
    <w:p w:rsidR="00A94BC8" w:rsidRPr="00E812A7" w:rsidRDefault="00A94BC8" w:rsidP="00E812A7">
      <w:pPr>
        <w:spacing w:line="360" w:lineRule="auto"/>
        <w:ind w:firstLine="709"/>
        <w:jc w:val="both"/>
        <w:rPr>
          <w:sz w:val="28"/>
          <w:szCs w:val="28"/>
          <w:lang w:eastAsia="ar-SA"/>
        </w:rPr>
      </w:pPr>
      <w:r w:rsidRPr="00E812A7">
        <w:rPr>
          <w:sz w:val="28"/>
          <w:szCs w:val="28"/>
          <w:lang w:eastAsia="ar-SA"/>
        </w:rPr>
        <w:t>3. На сцену выходит джокер.</w:t>
      </w:r>
      <w:r w:rsidR="00291168" w:rsidRPr="00E812A7">
        <w:rPr>
          <w:sz w:val="28"/>
          <w:szCs w:val="28"/>
          <w:lang w:eastAsia="ar-SA"/>
        </w:rPr>
        <w:t xml:space="preserve"> </w:t>
      </w:r>
      <w:r w:rsidRPr="00E812A7">
        <w:rPr>
          <w:sz w:val="28"/>
          <w:szCs w:val="28"/>
          <w:lang w:eastAsia="ar-SA"/>
        </w:rPr>
        <w:t>Задача джокера: спросить похоже ли это на жизнь, реальна ли эта проблема?</w:t>
      </w:r>
    </w:p>
    <w:p w:rsidR="00A94BC8" w:rsidRPr="00E812A7" w:rsidRDefault="00A94BC8" w:rsidP="00E812A7">
      <w:pPr>
        <w:spacing w:line="360" w:lineRule="auto"/>
        <w:ind w:firstLine="709"/>
        <w:jc w:val="both"/>
        <w:rPr>
          <w:sz w:val="28"/>
          <w:szCs w:val="28"/>
          <w:lang w:eastAsia="ar-SA"/>
        </w:rPr>
      </w:pPr>
      <w:r w:rsidRPr="00E812A7">
        <w:rPr>
          <w:sz w:val="28"/>
          <w:szCs w:val="28"/>
          <w:lang w:eastAsia="ar-SA"/>
        </w:rPr>
        <w:t>После каждого проигрывания, в котором участвует зритель, джокер должен похвалить его за предложенный вариант, предложить аудитории поаплодировать ему. А также прокомментировать предложенное решение.</w:t>
      </w:r>
      <w:r w:rsidR="00291168" w:rsidRPr="00E812A7">
        <w:rPr>
          <w:sz w:val="28"/>
          <w:szCs w:val="28"/>
          <w:lang w:eastAsia="ar-SA"/>
        </w:rPr>
        <w:t xml:space="preserve"> </w:t>
      </w:r>
      <w:r w:rsidRPr="00E812A7">
        <w:rPr>
          <w:sz w:val="28"/>
          <w:szCs w:val="28"/>
          <w:lang w:eastAsia="ar-SA"/>
        </w:rPr>
        <w:t>Часто бывает, что зрители стесняются выходить на сценическую площадку. В этом случае джокеру необходимо объяснить, что здесь не обязательно иметь актерские навыки, важно показать, как можно решить проблему и помочь главному герою. При этом он подчеркивает, что неправильных мнений и решений проблемы нет, решение каждого человека правильно.</w:t>
      </w:r>
    </w:p>
    <w:p w:rsidR="00A94BC8" w:rsidRPr="00E812A7" w:rsidRDefault="00A94BC8" w:rsidP="00E812A7">
      <w:pPr>
        <w:spacing w:line="360" w:lineRule="auto"/>
        <w:ind w:firstLine="709"/>
        <w:jc w:val="both"/>
        <w:rPr>
          <w:sz w:val="28"/>
          <w:szCs w:val="28"/>
          <w:lang w:eastAsia="ar-SA"/>
        </w:rPr>
      </w:pPr>
      <w:r w:rsidRPr="00E812A7">
        <w:rPr>
          <w:sz w:val="28"/>
          <w:szCs w:val="28"/>
          <w:lang w:eastAsia="ar-SA"/>
        </w:rPr>
        <w:t>Если зрители меняют только окружение и при этом не заменяют актера-протагониста, джокеру необходимо объяснить, что владелец проблемы является протагонистом (главным героем) и многое зависит от него.</w:t>
      </w:r>
      <w:r w:rsidR="00291168" w:rsidRPr="00E812A7">
        <w:rPr>
          <w:sz w:val="28"/>
          <w:szCs w:val="28"/>
          <w:lang w:eastAsia="ar-SA"/>
        </w:rPr>
        <w:t xml:space="preserve"> </w:t>
      </w:r>
      <w:r w:rsidRPr="00E812A7">
        <w:rPr>
          <w:sz w:val="28"/>
          <w:szCs w:val="28"/>
          <w:lang w:eastAsia="ar-SA"/>
        </w:rPr>
        <w:t>Заканчиваться театральный форум может веселой песней, которую поют все вместе.</w:t>
      </w:r>
    </w:p>
    <w:p w:rsidR="00A94BC8" w:rsidRPr="00E812A7" w:rsidRDefault="00A94BC8" w:rsidP="00E812A7">
      <w:pPr>
        <w:spacing w:line="360" w:lineRule="auto"/>
        <w:ind w:firstLine="709"/>
        <w:jc w:val="both"/>
        <w:rPr>
          <w:sz w:val="28"/>
          <w:szCs w:val="28"/>
        </w:rPr>
      </w:pPr>
      <w:r w:rsidRPr="00E812A7">
        <w:rPr>
          <w:sz w:val="28"/>
          <w:szCs w:val="28"/>
        </w:rPr>
        <w:t>Участвуя в деятельности театра, дети учатся любить себя, окружающих и, конечно же, жизнь. В условиях театра предоставляется возможность повысить самооценку, развить чувство ответственности, ощутить себя самостоятельным.</w:t>
      </w:r>
      <w:r w:rsidR="00265993" w:rsidRPr="00E812A7">
        <w:rPr>
          <w:sz w:val="28"/>
          <w:szCs w:val="28"/>
        </w:rPr>
        <w:t xml:space="preserve"> </w:t>
      </w:r>
      <w:r w:rsidR="00291168" w:rsidRPr="00E812A7">
        <w:rPr>
          <w:sz w:val="28"/>
          <w:szCs w:val="28"/>
        </w:rPr>
        <w:t>Планируется, что е</w:t>
      </w:r>
      <w:r w:rsidRPr="00E812A7">
        <w:rPr>
          <w:sz w:val="28"/>
          <w:szCs w:val="28"/>
        </w:rPr>
        <w:t>жемесячно участники проекта делятся впечатлениями со сверстниками, выпуская газету «Браво» - новости»</w:t>
      </w:r>
      <w:r w:rsidR="00291168" w:rsidRPr="00E812A7">
        <w:rPr>
          <w:sz w:val="28"/>
          <w:szCs w:val="28"/>
        </w:rPr>
        <w:t>.</w:t>
      </w:r>
    </w:p>
    <w:p w:rsidR="00A94BC8" w:rsidRPr="00E812A7" w:rsidRDefault="00A94BC8" w:rsidP="00E812A7">
      <w:pPr>
        <w:spacing w:line="360" w:lineRule="auto"/>
        <w:ind w:firstLine="709"/>
        <w:jc w:val="both"/>
        <w:rPr>
          <w:sz w:val="28"/>
          <w:szCs w:val="28"/>
        </w:rPr>
      </w:pPr>
      <w:r w:rsidRPr="00E812A7">
        <w:rPr>
          <w:sz w:val="28"/>
          <w:szCs w:val="28"/>
        </w:rPr>
        <w:t xml:space="preserve">Работа театра «Браво» </w:t>
      </w:r>
      <w:r w:rsidR="00291168" w:rsidRPr="00E812A7">
        <w:rPr>
          <w:sz w:val="28"/>
          <w:szCs w:val="28"/>
        </w:rPr>
        <w:t xml:space="preserve">будет </w:t>
      </w:r>
      <w:r w:rsidRPr="00E812A7">
        <w:rPr>
          <w:sz w:val="28"/>
          <w:szCs w:val="28"/>
        </w:rPr>
        <w:t>строит</w:t>
      </w:r>
      <w:r w:rsidR="00291168" w:rsidRPr="00E812A7">
        <w:rPr>
          <w:sz w:val="28"/>
          <w:szCs w:val="28"/>
        </w:rPr>
        <w:t>ь</w:t>
      </w:r>
      <w:r w:rsidRPr="00E812A7">
        <w:rPr>
          <w:sz w:val="28"/>
          <w:szCs w:val="28"/>
        </w:rPr>
        <w:t>ся таким образ</w:t>
      </w:r>
      <w:r w:rsidR="00291168" w:rsidRPr="00E812A7">
        <w:rPr>
          <w:sz w:val="28"/>
          <w:szCs w:val="28"/>
        </w:rPr>
        <w:t>ом, что каждый участник «прожив</w:t>
      </w:r>
      <w:r w:rsidRPr="00E812A7">
        <w:rPr>
          <w:sz w:val="28"/>
          <w:szCs w:val="28"/>
        </w:rPr>
        <w:t>е</w:t>
      </w:r>
      <w:r w:rsidR="00291168" w:rsidRPr="00E812A7">
        <w:rPr>
          <w:sz w:val="28"/>
          <w:szCs w:val="28"/>
        </w:rPr>
        <w:t>т» различные ситуации, определи</w:t>
      </w:r>
      <w:r w:rsidRPr="00E812A7">
        <w:rPr>
          <w:sz w:val="28"/>
          <w:szCs w:val="28"/>
        </w:rPr>
        <w:t>т свои способности к лидерству, к поддержке, к творчеству, к признанию заслуг другого, к убеждению, к умению отстаивать свою позицию, а также</w:t>
      </w:r>
      <w:r w:rsidR="00291168" w:rsidRPr="00E812A7">
        <w:rPr>
          <w:sz w:val="28"/>
          <w:szCs w:val="28"/>
        </w:rPr>
        <w:t xml:space="preserve"> научится понимать и принимать другого.</w:t>
      </w:r>
    </w:p>
    <w:p w:rsidR="00A94BC8" w:rsidRPr="00E812A7" w:rsidRDefault="00A94BC8" w:rsidP="00E812A7">
      <w:pPr>
        <w:spacing w:line="360" w:lineRule="auto"/>
        <w:ind w:firstLine="709"/>
        <w:jc w:val="both"/>
        <w:rPr>
          <w:sz w:val="28"/>
          <w:szCs w:val="28"/>
        </w:rPr>
      </w:pPr>
      <w:r w:rsidRPr="00E812A7">
        <w:rPr>
          <w:sz w:val="28"/>
          <w:szCs w:val="28"/>
        </w:rPr>
        <w:t>При под</w:t>
      </w:r>
      <w:r w:rsidR="00291168" w:rsidRPr="00E812A7">
        <w:rPr>
          <w:sz w:val="28"/>
          <w:szCs w:val="28"/>
        </w:rPr>
        <w:t>готовке спектаклей наставники (в</w:t>
      </w:r>
      <w:r w:rsidRPr="00E812A7">
        <w:rPr>
          <w:sz w:val="28"/>
          <w:szCs w:val="28"/>
        </w:rPr>
        <w:t>едущие</w:t>
      </w:r>
      <w:r w:rsidRPr="00E812A7">
        <w:rPr>
          <w:b/>
          <w:bCs/>
          <w:sz w:val="28"/>
          <w:szCs w:val="28"/>
        </w:rPr>
        <w:t xml:space="preserve">) </w:t>
      </w:r>
      <w:r w:rsidR="00291168" w:rsidRPr="00E812A7">
        <w:rPr>
          <w:bCs/>
          <w:sz w:val="28"/>
          <w:szCs w:val="28"/>
        </w:rPr>
        <w:t>будут</w:t>
      </w:r>
      <w:r w:rsidR="00291168" w:rsidRPr="00E812A7">
        <w:rPr>
          <w:b/>
          <w:bCs/>
          <w:sz w:val="28"/>
          <w:szCs w:val="28"/>
        </w:rPr>
        <w:t xml:space="preserve"> </w:t>
      </w:r>
      <w:r w:rsidR="00291168" w:rsidRPr="00E812A7">
        <w:rPr>
          <w:bCs/>
          <w:sz w:val="28"/>
          <w:szCs w:val="28"/>
        </w:rPr>
        <w:t>стараться</w:t>
      </w:r>
      <w:r w:rsidR="00291168" w:rsidRPr="00E812A7">
        <w:rPr>
          <w:b/>
          <w:bCs/>
          <w:sz w:val="28"/>
          <w:szCs w:val="28"/>
        </w:rPr>
        <w:t xml:space="preserve"> </w:t>
      </w:r>
      <w:r w:rsidR="00291168" w:rsidRPr="00E812A7">
        <w:rPr>
          <w:sz w:val="28"/>
          <w:szCs w:val="28"/>
        </w:rPr>
        <w:t>помочь</w:t>
      </w:r>
      <w:r w:rsidRPr="00E812A7">
        <w:rPr>
          <w:sz w:val="28"/>
          <w:szCs w:val="28"/>
        </w:rPr>
        <w:t xml:space="preserve"> разобраться в характерах героев, выразить э</w:t>
      </w:r>
      <w:r w:rsidR="00291168" w:rsidRPr="00E812A7">
        <w:rPr>
          <w:sz w:val="28"/>
          <w:szCs w:val="28"/>
        </w:rPr>
        <w:t>то в образе, а главное,</w:t>
      </w:r>
      <w:r w:rsidRPr="00E812A7">
        <w:rPr>
          <w:sz w:val="28"/>
          <w:szCs w:val="28"/>
        </w:rPr>
        <w:t xml:space="preserve"> освоить навыки общения. Подростки </w:t>
      </w:r>
      <w:r w:rsidR="00291168" w:rsidRPr="00E812A7">
        <w:rPr>
          <w:sz w:val="28"/>
          <w:szCs w:val="28"/>
        </w:rPr>
        <w:t>должны будут предлагать</w:t>
      </w:r>
      <w:r w:rsidRPr="00E812A7">
        <w:rPr>
          <w:sz w:val="28"/>
          <w:szCs w:val="28"/>
        </w:rPr>
        <w:t xml:space="preserve"> ситуации, которые они будут проигрывать перед своими сверстниками. Ситуации </w:t>
      </w:r>
      <w:r w:rsidR="00291168" w:rsidRPr="00E812A7">
        <w:rPr>
          <w:sz w:val="28"/>
          <w:szCs w:val="28"/>
        </w:rPr>
        <w:t>должны быть</w:t>
      </w:r>
      <w:r w:rsidRPr="00E812A7">
        <w:rPr>
          <w:sz w:val="28"/>
          <w:szCs w:val="28"/>
        </w:rPr>
        <w:t xml:space="preserve"> взяты из жизни, интересны и узнаваемы зрителями. Даже на этапе поиска ситуаций</w:t>
      </w:r>
      <w:r w:rsidR="00E812A7" w:rsidRPr="00E812A7">
        <w:rPr>
          <w:sz w:val="28"/>
          <w:szCs w:val="28"/>
        </w:rPr>
        <w:t xml:space="preserve"> </w:t>
      </w:r>
      <w:r w:rsidR="00291168" w:rsidRPr="00E812A7">
        <w:rPr>
          <w:sz w:val="28"/>
          <w:szCs w:val="28"/>
        </w:rPr>
        <w:t>возможен терапевтический эффект</w:t>
      </w:r>
      <w:r w:rsidRPr="00E812A7">
        <w:rPr>
          <w:sz w:val="28"/>
          <w:szCs w:val="28"/>
        </w:rPr>
        <w:t>, так как ребята</w:t>
      </w:r>
      <w:r w:rsidR="00E812A7" w:rsidRPr="00E812A7">
        <w:rPr>
          <w:sz w:val="28"/>
          <w:szCs w:val="28"/>
        </w:rPr>
        <w:t xml:space="preserve"> </w:t>
      </w:r>
      <w:r w:rsidRPr="00E812A7">
        <w:rPr>
          <w:sz w:val="28"/>
          <w:szCs w:val="28"/>
        </w:rPr>
        <w:t>анонимно предлагают ситуации из собственной жизни. Представлен</w:t>
      </w:r>
      <w:r w:rsidR="00291168" w:rsidRPr="00E812A7">
        <w:rPr>
          <w:sz w:val="28"/>
          <w:szCs w:val="28"/>
        </w:rPr>
        <w:t>ия интерактивного театра дадут возможность</w:t>
      </w:r>
      <w:r w:rsidRPr="00E812A7">
        <w:rPr>
          <w:sz w:val="28"/>
          <w:szCs w:val="28"/>
        </w:rPr>
        <w:t xml:space="preserve"> для того, чтобы подростки смогли больше узнать о специфике собственного взрос</w:t>
      </w:r>
      <w:r w:rsidR="00291168" w:rsidRPr="00E812A7">
        <w:rPr>
          <w:sz w:val="28"/>
          <w:szCs w:val="28"/>
        </w:rPr>
        <w:t>ления и его критических моментах</w:t>
      </w:r>
      <w:r w:rsidRPr="00E812A7">
        <w:rPr>
          <w:sz w:val="28"/>
          <w:szCs w:val="28"/>
        </w:rPr>
        <w:t>, осмыслить свои личные проблемные ситуации, освоить эффективные способы взаимодействия с ровесниками и взрослыми.</w:t>
      </w:r>
    </w:p>
    <w:p w:rsidR="00A94BC8" w:rsidRPr="00E812A7" w:rsidRDefault="00A94BC8" w:rsidP="00E812A7">
      <w:pPr>
        <w:spacing w:line="360" w:lineRule="auto"/>
        <w:ind w:firstLine="709"/>
        <w:jc w:val="both"/>
        <w:rPr>
          <w:sz w:val="28"/>
          <w:szCs w:val="28"/>
        </w:rPr>
      </w:pPr>
      <w:r w:rsidRPr="00E812A7">
        <w:rPr>
          <w:sz w:val="28"/>
          <w:szCs w:val="28"/>
        </w:rPr>
        <w:t xml:space="preserve">Каждое представление </w:t>
      </w:r>
      <w:r w:rsidR="00291168" w:rsidRPr="00E812A7">
        <w:rPr>
          <w:sz w:val="28"/>
          <w:szCs w:val="28"/>
        </w:rPr>
        <w:t>планируется сопровождать</w:t>
      </w:r>
      <w:r w:rsidRPr="00E812A7">
        <w:rPr>
          <w:sz w:val="28"/>
          <w:szCs w:val="28"/>
        </w:rPr>
        <w:t xml:space="preserve"> использованием мультимедийной продукции (видеосюжеты, слайд-фильмы), звуковых, световых и музыкальных эффектов, караоке, что значительно повышает эффект восприимчивости </w:t>
      </w:r>
      <w:r w:rsidR="00291168" w:rsidRPr="00E812A7">
        <w:rPr>
          <w:sz w:val="28"/>
          <w:szCs w:val="28"/>
        </w:rPr>
        <w:t xml:space="preserve">полученной формации подростком. </w:t>
      </w:r>
      <w:r w:rsidRPr="00E812A7">
        <w:rPr>
          <w:sz w:val="28"/>
          <w:szCs w:val="28"/>
        </w:rPr>
        <w:t>Каждое театральное представление заканчивается обменом впечатлениями о пьесе (шеринг) и</w:t>
      </w:r>
      <w:r w:rsidR="00E812A7" w:rsidRPr="00E812A7">
        <w:rPr>
          <w:sz w:val="28"/>
          <w:szCs w:val="28"/>
        </w:rPr>
        <w:t xml:space="preserve"> </w:t>
      </w:r>
      <w:r w:rsidRPr="00E812A7">
        <w:rPr>
          <w:sz w:val="28"/>
          <w:szCs w:val="28"/>
        </w:rPr>
        <w:t>предполагает кофе-паузу, 15-минутный перерыв, чтобы выпить кофе или чай, побеседовать.</w:t>
      </w:r>
    </w:p>
    <w:p w:rsidR="00A94BC8" w:rsidRPr="00E812A7" w:rsidRDefault="00A94BC8" w:rsidP="00E812A7">
      <w:pPr>
        <w:spacing w:line="360" w:lineRule="auto"/>
        <w:ind w:firstLine="709"/>
        <w:jc w:val="both"/>
        <w:rPr>
          <w:sz w:val="28"/>
          <w:szCs w:val="28"/>
        </w:rPr>
      </w:pPr>
      <w:r w:rsidRPr="00E812A7">
        <w:rPr>
          <w:sz w:val="28"/>
          <w:szCs w:val="28"/>
        </w:rPr>
        <w:t>Кроме спекта</w:t>
      </w:r>
      <w:r w:rsidR="002D1FEB" w:rsidRPr="00E812A7">
        <w:rPr>
          <w:sz w:val="28"/>
          <w:szCs w:val="28"/>
        </w:rPr>
        <w:t>клей интерактивного театра членов второй целевой группы</w:t>
      </w:r>
      <w:r w:rsidR="00E812A7" w:rsidRPr="00E812A7">
        <w:rPr>
          <w:sz w:val="28"/>
          <w:szCs w:val="28"/>
        </w:rPr>
        <w:t xml:space="preserve"> </w:t>
      </w:r>
      <w:r w:rsidR="002D1FEB" w:rsidRPr="00E812A7">
        <w:rPr>
          <w:sz w:val="28"/>
          <w:szCs w:val="28"/>
        </w:rPr>
        <w:t>планируется</w:t>
      </w:r>
      <w:r w:rsidRPr="00E812A7">
        <w:rPr>
          <w:sz w:val="28"/>
          <w:szCs w:val="28"/>
        </w:rPr>
        <w:t xml:space="preserve"> </w:t>
      </w:r>
      <w:r w:rsidR="002D1FEB" w:rsidRPr="00E812A7">
        <w:rPr>
          <w:sz w:val="28"/>
          <w:szCs w:val="28"/>
        </w:rPr>
        <w:t>вовлечь в тренинговые занятия</w:t>
      </w:r>
      <w:r w:rsidRPr="00E812A7">
        <w:rPr>
          <w:sz w:val="28"/>
          <w:szCs w:val="28"/>
        </w:rPr>
        <w:t xml:space="preserve"> </w:t>
      </w:r>
      <w:r w:rsidR="002D1FEB" w:rsidRPr="00E812A7">
        <w:rPr>
          <w:sz w:val="28"/>
          <w:szCs w:val="28"/>
        </w:rPr>
        <w:t>и привлечь к работе в ток-шоу:</w:t>
      </w:r>
    </w:p>
    <w:p w:rsidR="00A94BC8" w:rsidRPr="00E812A7" w:rsidRDefault="00A94BC8" w:rsidP="00E812A7">
      <w:pPr>
        <w:widowControl w:val="0"/>
        <w:numPr>
          <w:ilvl w:val="0"/>
          <w:numId w:val="7"/>
        </w:numPr>
        <w:tabs>
          <w:tab w:val="left" w:pos="360"/>
        </w:tabs>
        <w:suppressAutoHyphens/>
        <w:spacing w:line="360" w:lineRule="auto"/>
        <w:ind w:left="0" w:firstLine="709"/>
        <w:jc w:val="both"/>
        <w:rPr>
          <w:sz w:val="28"/>
          <w:szCs w:val="28"/>
        </w:rPr>
      </w:pPr>
      <w:r w:rsidRPr="00E812A7">
        <w:rPr>
          <w:sz w:val="28"/>
          <w:szCs w:val="28"/>
        </w:rPr>
        <w:t>Занятие «Гражданин – государство» (формирование Гражданина, включение старшеклассников в систему общественных отношений),</w:t>
      </w:r>
    </w:p>
    <w:p w:rsidR="00A94BC8" w:rsidRPr="00E812A7" w:rsidRDefault="00A94BC8" w:rsidP="00E812A7">
      <w:pPr>
        <w:widowControl w:val="0"/>
        <w:numPr>
          <w:ilvl w:val="0"/>
          <w:numId w:val="7"/>
        </w:numPr>
        <w:tabs>
          <w:tab w:val="left" w:pos="360"/>
        </w:tabs>
        <w:suppressAutoHyphens/>
        <w:spacing w:line="360" w:lineRule="auto"/>
        <w:ind w:left="0" w:firstLine="709"/>
        <w:jc w:val="both"/>
        <w:rPr>
          <w:sz w:val="28"/>
          <w:szCs w:val="28"/>
        </w:rPr>
      </w:pPr>
      <w:r w:rsidRPr="00E812A7">
        <w:rPr>
          <w:sz w:val="28"/>
          <w:szCs w:val="28"/>
        </w:rPr>
        <w:t>«Мы и культура», ток-шоу (развитие ценностных ориентаций, способностей соотносить свои ценности с общечеловеческими).</w:t>
      </w:r>
    </w:p>
    <w:p w:rsidR="00A94BC8" w:rsidRPr="00E812A7" w:rsidRDefault="00A94BC8" w:rsidP="00E812A7">
      <w:pPr>
        <w:spacing w:line="360" w:lineRule="auto"/>
        <w:ind w:firstLine="709"/>
        <w:jc w:val="both"/>
        <w:rPr>
          <w:sz w:val="28"/>
          <w:szCs w:val="28"/>
        </w:rPr>
      </w:pPr>
      <w:r w:rsidRPr="00E812A7">
        <w:rPr>
          <w:sz w:val="28"/>
          <w:szCs w:val="28"/>
        </w:rPr>
        <w:t>В рамках реализации проекта в марте будут организованы экскурсии в Администрацию г. Красноармейска и Красноармейского района с целью знакомства со структурой власти муниципального образования, государства. В заключении детям предлагается написать эссе «Если</w:t>
      </w:r>
      <w:r w:rsidR="002D1FEB" w:rsidRPr="00E812A7">
        <w:rPr>
          <w:sz w:val="28"/>
          <w:szCs w:val="28"/>
        </w:rPr>
        <w:t xml:space="preserve"> бы</w:t>
      </w:r>
      <w:r w:rsidRPr="00E812A7">
        <w:rPr>
          <w:sz w:val="28"/>
          <w:szCs w:val="28"/>
        </w:rPr>
        <w:t xml:space="preserve"> я стал главой города</w:t>
      </w:r>
      <w:r w:rsidR="002D1FEB" w:rsidRPr="00E812A7">
        <w:rPr>
          <w:sz w:val="28"/>
          <w:szCs w:val="28"/>
        </w:rPr>
        <w:t>, то…</w:t>
      </w:r>
      <w:r w:rsidRPr="00E812A7">
        <w:rPr>
          <w:sz w:val="28"/>
          <w:szCs w:val="28"/>
        </w:rPr>
        <w:t>».</w:t>
      </w:r>
      <w:r w:rsidR="00265993" w:rsidRPr="00E812A7">
        <w:rPr>
          <w:sz w:val="28"/>
          <w:szCs w:val="28"/>
        </w:rPr>
        <w:t xml:space="preserve"> </w:t>
      </w:r>
      <w:r w:rsidRPr="00E812A7">
        <w:rPr>
          <w:sz w:val="28"/>
          <w:szCs w:val="28"/>
        </w:rPr>
        <w:t>В мае –</w:t>
      </w:r>
      <w:r w:rsidR="002D1FEB" w:rsidRPr="00E812A7">
        <w:rPr>
          <w:sz w:val="28"/>
          <w:szCs w:val="28"/>
        </w:rPr>
        <w:t xml:space="preserve"> запланирована</w:t>
      </w:r>
      <w:r w:rsidRPr="00E812A7">
        <w:rPr>
          <w:sz w:val="28"/>
          <w:szCs w:val="28"/>
        </w:rPr>
        <w:t xml:space="preserve"> экскурсия в парк Победы на Соколовой горе в г.Саратове, где в присутствии ветеранов Великой </w:t>
      </w:r>
      <w:r w:rsidR="002D1FEB" w:rsidRPr="00E812A7">
        <w:rPr>
          <w:sz w:val="28"/>
          <w:szCs w:val="28"/>
        </w:rPr>
        <w:t xml:space="preserve">Отечественной войны детям вручат </w:t>
      </w:r>
      <w:r w:rsidRPr="00E812A7">
        <w:rPr>
          <w:sz w:val="28"/>
          <w:szCs w:val="28"/>
        </w:rPr>
        <w:t>паспорта.</w:t>
      </w:r>
    </w:p>
    <w:p w:rsidR="00A94BC8" w:rsidRPr="00E812A7" w:rsidRDefault="00A94BC8" w:rsidP="00E812A7">
      <w:pPr>
        <w:spacing w:line="360" w:lineRule="auto"/>
        <w:ind w:firstLine="709"/>
        <w:jc w:val="both"/>
        <w:rPr>
          <w:bCs/>
          <w:sz w:val="28"/>
          <w:szCs w:val="28"/>
        </w:rPr>
      </w:pPr>
      <w:r w:rsidRPr="00E812A7">
        <w:rPr>
          <w:bCs/>
          <w:sz w:val="28"/>
          <w:szCs w:val="28"/>
        </w:rPr>
        <w:t>Срок</w:t>
      </w:r>
      <w:r w:rsidR="00E812A7" w:rsidRPr="00E812A7">
        <w:rPr>
          <w:bCs/>
          <w:sz w:val="28"/>
          <w:szCs w:val="28"/>
        </w:rPr>
        <w:t xml:space="preserve"> </w:t>
      </w:r>
      <w:r w:rsidRPr="00E812A7">
        <w:rPr>
          <w:bCs/>
          <w:sz w:val="28"/>
          <w:szCs w:val="28"/>
        </w:rPr>
        <w:t>реализации проекта – 5 месяцев.</w:t>
      </w:r>
      <w:r w:rsidR="002D1FEB" w:rsidRPr="00E812A7">
        <w:rPr>
          <w:bCs/>
          <w:sz w:val="28"/>
          <w:szCs w:val="28"/>
        </w:rPr>
        <w:t xml:space="preserve"> </w:t>
      </w:r>
      <w:r w:rsidRPr="00E812A7">
        <w:rPr>
          <w:sz w:val="28"/>
          <w:szCs w:val="28"/>
        </w:rPr>
        <w:t>Начало работы</w:t>
      </w:r>
      <w:r w:rsidR="00E812A7" w:rsidRPr="00E812A7">
        <w:rPr>
          <w:sz w:val="28"/>
          <w:szCs w:val="28"/>
        </w:rPr>
        <w:t xml:space="preserve"> </w:t>
      </w:r>
      <w:r w:rsidRPr="00E812A7">
        <w:rPr>
          <w:sz w:val="28"/>
          <w:szCs w:val="28"/>
        </w:rPr>
        <w:t>-</w:t>
      </w:r>
      <w:r w:rsidR="00E812A7" w:rsidRPr="00E812A7">
        <w:rPr>
          <w:sz w:val="28"/>
          <w:szCs w:val="28"/>
        </w:rPr>
        <w:t xml:space="preserve"> </w:t>
      </w:r>
      <w:r w:rsidR="002D1FEB" w:rsidRPr="00E812A7">
        <w:rPr>
          <w:bCs/>
          <w:sz w:val="28"/>
          <w:szCs w:val="28"/>
        </w:rPr>
        <w:t>1 февраля 2009 года, а все работы должны быть завершены к</w:t>
      </w:r>
      <w:r w:rsidR="00E812A7" w:rsidRPr="00E812A7">
        <w:rPr>
          <w:sz w:val="28"/>
          <w:szCs w:val="28"/>
        </w:rPr>
        <w:t xml:space="preserve"> </w:t>
      </w:r>
      <w:r w:rsidRPr="00E812A7">
        <w:rPr>
          <w:bCs/>
          <w:sz w:val="28"/>
          <w:szCs w:val="28"/>
        </w:rPr>
        <w:t>1 июля 2009 года</w:t>
      </w:r>
      <w:r w:rsidR="002D1FEB" w:rsidRPr="00E812A7">
        <w:rPr>
          <w:sz w:val="28"/>
          <w:szCs w:val="28"/>
        </w:rPr>
        <w:t>. Подробный график представлен в приложении .</w:t>
      </w:r>
      <w:r w:rsidRPr="00E812A7">
        <w:rPr>
          <w:sz w:val="28"/>
          <w:szCs w:val="28"/>
        </w:rPr>
        <w:t>Реализация проекта может быть оценена в количественных и качественных показателях, измерена на основании итогового диагностического тестирования по пятиб</w:t>
      </w:r>
      <w:r w:rsidR="008264D6" w:rsidRPr="00E812A7">
        <w:rPr>
          <w:sz w:val="28"/>
          <w:szCs w:val="28"/>
        </w:rPr>
        <w:t xml:space="preserve">альной системе (см. приложение </w:t>
      </w:r>
      <w:r w:rsidRPr="00E812A7">
        <w:rPr>
          <w:sz w:val="28"/>
          <w:szCs w:val="28"/>
        </w:rPr>
        <w:t>).</w:t>
      </w:r>
    </w:p>
    <w:p w:rsidR="008264D6" w:rsidRPr="00E812A7" w:rsidRDefault="00A94BC8" w:rsidP="00E812A7">
      <w:pPr>
        <w:pStyle w:val="Noeeu1"/>
        <w:spacing w:line="360" w:lineRule="auto"/>
        <w:ind w:firstLine="709"/>
        <w:jc w:val="both"/>
        <w:rPr>
          <w:color w:val="auto"/>
          <w:sz w:val="28"/>
          <w:szCs w:val="28"/>
          <w:lang w:val="ru-RU"/>
        </w:rPr>
      </w:pPr>
      <w:r w:rsidRPr="00E812A7">
        <w:rPr>
          <w:color w:val="auto"/>
          <w:sz w:val="28"/>
          <w:szCs w:val="28"/>
          <w:lang w:val="ru-RU"/>
        </w:rPr>
        <w:t>Открытие интерактивного театра «Браво», позволит организовать позитивное проведение досуга детей, в том числе состоящих на учете в отделении по делам несовершеннолетних ОВД Красноармейского района</w:t>
      </w:r>
      <w:r w:rsidR="008264D6" w:rsidRPr="00E812A7">
        <w:rPr>
          <w:color w:val="auto"/>
          <w:sz w:val="28"/>
          <w:szCs w:val="28"/>
          <w:lang w:val="ru-RU"/>
        </w:rPr>
        <w:t>, п</w:t>
      </w:r>
      <w:r w:rsidRPr="00E812A7">
        <w:rPr>
          <w:color w:val="auto"/>
          <w:sz w:val="28"/>
          <w:szCs w:val="28"/>
          <w:lang w:val="ru-RU"/>
        </w:rPr>
        <w:t xml:space="preserve">роведение тестирования целевой группы позволит выявить представление подростков о качествах человека, характеризующих его гражданскую </w:t>
      </w:r>
      <w:r w:rsidR="00BC730F">
        <w:rPr>
          <w:color w:val="auto"/>
          <w:sz w:val="28"/>
          <w:szCs w:val="28"/>
          <w:lang w:val="ru-RU"/>
        </w:rPr>
        <w:t>позицию.</w:t>
      </w:r>
    </w:p>
    <w:p w:rsidR="00A94BC8" w:rsidRPr="00E812A7" w:rsidRDefault="00A94BC8" w:rsidP="00E812A7">
      <w:pPr>
        <w:pStyle w:val="Noeeu1"/>
        <w:spacing w:line="360" w:lineRule="auto"/>
        <w:ind w:firstLine="709"/>
        <w:jc w:val="both"/>
        <w:rPr>
          <w:b/>
          <w:bCs/>
          <w:i/>
          <w:iCs/>
          <w:color w:val="auto"/>
          <w:sz w:val="28"/>
          <w:szCs w:val="28"/>
          <w:lang w:val="ru-RU"/>
        </w:rPr>
      </w:pPr>
      <w:r w:rsidRPr="00E812A7">
        <w:rPr>
          <w:color w:val="auto"/>
          <w:sz w:val="28"/>
          <w:szCs w:val="28"/>
          <w:lang w:val="ru-RU"/>
        </w:rPr>
        <w:t>Участие</w:t>
      </w:r>
      <w:r w:rsidR="00E812A7" w:rsidRPr="00E812A7">
        <w:rPr>
          <w:color w:val="auto"/>
          <w:sz w:val="28"/>
          <w:szCs w:val="28"/>
          <w:lang w:val="ru-RU"/>
        </w:rPr>
        <w:t xml:space="preserve"> </w:t>
      </w:r>
      <w:r w:rsidRPr="00E812A7">
        <w:rPr>
          <w:color w:val="auto"/>
          <w:sz w:val="28"/>
          <w:szCs w:val="28"/>
          <w:lang w:val="ru-RU"/>
        </w:rPr>
        <w:t xml:space="preserve">ребят в интерактивном театре будет являться профилактикой асоциального поведения несовершеннолетних в </w:t>
      </w:r>
      <w:r w:rsidR="008264D6" w:rsidRPr="00E812A7">
        <w:rPr>
          <w:color w:val="auto"/>
          <w:sz w:val="28"/>
          <w:szCs w:val="28"/>
          <w:lang w:val="ru-RU"/>
        </w:rPr>
        <w:t>г.</w:t>
      </w:r>
      <w:r w:rsidRPr="00E812A7">
        <w:rPr>
          <w:color w:val="auto"/>
          <w:sz w:val="28"/>
          <w:szCs w:val="28"/>
          <w:lang w:val="ru-RU"/>
        </w:rPr>
        <w:t>Красноармейске</w:t>
      </w:r>
      <w:r w:rsidR="008264D6" w:rsidRPr="00E812A7">
        <w:rPr>
          <w:color w:val="auto"/>
          <w:sz w:val="28"/>
          <w:szCs w:val="28"/>
          <w:lang w:val="ru-RU"/>
        </w:rPr>
        <w:t xml:space="preserve">. </w:t>
      </w:r>
      <w:r w:rsidRPr="00E812A7">
        <w:rPr>
          <w:color w:val="auto"/>
          <w:sz w:val="28"/>
          <w:szCs w:val="28"/>
          <w:lang w:val="ru-RU"/>
        </w:rPr>
        <w:t>Подростки овладеют средствами творческого самовыражения:</w:t>
      </w:r>
      <w:r w:rsidR="008264D6" w:rsidRPr="00E812A7">
        <w:rPr>
          <w:b/>
          <w:bCs/>
          <w:i/>
          <w:iCs/>
          <w:color w:val="auto"/>
          <w:sz w:val="28"/>
          <w:szCs w:val="28"/>
          <w:lang w:val="ru-RU"/>
        </w:rPr>
        <w:t xml:space="preserve"> </w:t>
      </w:r>
      <w:r w:rsidRPr="00E812A7">
        <w:rPr>
          <w:color w:val="auto"/>
          <w:sz w:val="28"/>
          <w:szCs w:val="28"/>
          <w:lang w:val="ru-RU"/>
        </w:rPr>
        <w:t>основами выразительной речи;</w:t>
      </w:r>
      <w:r w:rsidR="008264D6" w:rsidRPr="00E812A7">
        <w:rPr>
          <w:b/>
          <w:bCs/>
          <w:i/>
          <w:iCs/>
          <w:color w:val="auto"/>
          <w:sz w:val="28"/>
          <w:szCs w:val="28"/>
          <w:lang w:val="ru-RU"/>
        </w:rPr>
        <w:t xml:space="preserve"> </w:t>
      </w:r>
      <w:r w:rsidRPr="00E812A7">
        <w:rPr>
          <w:color w:val="auto"/>
          <w:sz w:val="28"/>
          <w:szCs w:val="28"/>
          <w:lang w:val="ru-RU"/>
        </w:rPr>
        <w:t>движения, умения ставить вопросы и находить ответы;</w:t>
      </w:r>
      <w:r w:rsidR="008264D6" w:rsidRPr="00E812A7">
        <w:rPr>
          <w:b/>
          <w:bCs/>
          <w:i/>
          <w:iCs/>
          <w:color w:val="auto"/>
          <w:sz w:val="28"/>
          <w:szCs w:val="28"/>
          <w:lang w:val="ru-RU"/>
        </w:rPr>
        <w:t xml:space="preserve"> </w:t>
      </w:r>
      <w:r w:rsidR="008264D6" w:rsidRPr="00E812A7">
        <w:rPr>
          <w:bCs/>
          <w:iCs/>
          <w:color w:val="auto"/>
          <w:sz w:val="28"/>
          <w:szCs w:val="28"/>
          <w:lang w:val="ru-RU"/>
        </w:rPr>
        <w:t>в</w:t>
      </w:r>
      <w:r w:rsidRPr="00E812A7">
        <w:rPr>
          <w:color w:val="auto"/>
          <w:sz w:val="28"/>
          <w:szCs w:val="28"/>
          <w:lang w:val="ru-RU"/>
        </w:rPr>
        <w:t>ести диалог;</w:t>
      </w:r>
      <w:r w:rsidR="008264D6" w:rsidRPr="00E812A7">
        <w:rPr>
          <w:b/>
          <w:bCs/>
          <w:i/>
          <w:iCs/>
          <w:color w:val="auto"/>
          <w:sz w:val="28"/>
          <w:szCs w:val="28"/>
          <w:lang w:val="ru-RU"/>
        </w:rPr>
        <w:t xml:space="preserve"> </w:t>
      </w:r>
      <w:r w:rsidRPr="00E812A7">
        <w:rPr>
          <w:color w:val="auto"/>
          <w:sz w:val="28"/>
          <w:szCs w:val="28"/>
          <w:lang w:val="ru-RU"/>
        </w:rPr>
        <w:t>исполнить роль в постановке;</w:t>
      </w:r>
      <w:r w:rsidR="008264D6" w:rsidRPr="00E812A7">
        <w:rPr>
          <w:b/>
          <w:bCs/>
          <w:i/>
          <w:iCs/>
          <w:color w:val="auto"/>
          <w:sz w:val="28"/>
          <w:szCs w:val="28"/>
          <w:lang w:val="ru-RU"/>
        </w:rPr>
        <w:t xml:space="preserve"> </w:t>
      </w:r>
      <w:r w:rsidRPr="00E812A7">
        <w:rPr>
          <w:color w:val="auto"/>
          <w:sz w:val="28"/>
          <w:szCs w:val="28"/>
          <w:lang w:val="ru-RU"/>
        </w:rPr>
        <w:t>пользоваться микрофоном;</w:t>
      </w:r>
      <w:r w:rsidR="008264D6" w:rsidRPr="00E812A7">
        <w:rPr>
          <w:b/>
          <w:bCs/>
          <w:i/>
          <w:iCs/>
          <w:color w:val="auto"/>
          <w:sz w:val="28"/>
          <w:szCs w:val="28"/>
          <w:lang w:val="ru-RU"/>
        </w:rPr>
        <w:t xml:space="preserve"> </w:t>
      </w:r>
      <w:r w:rsidRPr="00E812A7">
        <w:rPr>
          <w:color w:val="auto"/>
          <w:sz w:val="28"/>
          <w:szCs w:val="28"/>
          <w:lang w:val="ru-RU"/>
        </w:rPr>
        <w:t>ориентироваться в пространстве игровой площадки, сцены.</w:t>
      </w:r>
    </w:p>
    <w:p w:rsidR="00A94BC8" w:rsidRPr="00E812A7" w:rsidRDefault="008264D6" w:rsidP="00E812A7">
      <w:pPr>
        <w:pStyle w:val="Noeeu1"/>
        <w:spacing w:line="360" w:lineRule="auto"/>
        <w:ind w:firstLine="709"/>
        <w:jc w:val="both"/>
        <w:rPr>
          <w:color w:val="auto"/>
          <w:sz w:val="28"/>
          <w:szCs w:val="28"/>
          <w:lang w:val="ru-RU"/>
        </w:rPr>
      </w:pPr>
      <w:r w:rsidRPr="00E812A7">
        <w:rPr>
          <w:color w:val="auto"/>
          <w:sz w:val="28"/>
          <w:szCs w:val="28"/>
          <w:lang w:val="ru-RU"/>
        </w:rPr>
        <w:t>Планируется, что у ребят будут сформированы</w:t>
      </w:r>
      <w:r w:rsidR="00A94BC8" w:rsidRPr="00E812A7">
        <w:rPr>
          <w:color w:val="auto"/>
          <w:sz w:val="28"/>
          <w:szCs w:val="28"/>
          <w:lang w:val="ru-RU"/>
        </w:rPr>
        <w:t>:</w:t>
      </w:r>
      <w:r w:rsidRPr="00E812A7">
        <w:rPr>
          <w:color w:val="auto"/>
          <w:sz w:val="28"/>
          <w:szCs w:val="28"/>
          <w:lang w:val="ru-RU"/>
        </w:rPr>
        <w:t xml:space="preserve"> </w:t>
      </w:r>
      <w:r w:rsidR="00A94BC8" w:rsidRPr="00E812A7">
        <w:rPr>
          <w:color w:val="auto"/>
          <w:sz w:val="28"/>
          <w:szCs w:val="28"/>
          <w:lang w:val="ru-RU"/>
        </w:rPr>
        <w:t>навыки общения;</w:t>
      </w:r>
      <w:r w:rsidRPr="00E812A7">
        <w:rPr>
          <w:color w:val="auto"/>
          <w:sz w:val="28"/>
          <w:szCs w:val="28"/>
          <w:lang w:val="ru-RU"/>
        </w:rPr>
        <w:t xml:space="preserve"> </w:t>
      </w:r>
      <w:r w:rsidR="00A94BC8" w:rsidRPr="00E812A7">
        <w:rPr>
          <w:color w:val="auto"/>
          <w:sz w:val="28"/>
          <w:szCs w:val="28"/>
          <w:lang w:val="ru-RU"/>
        </w:rPr>
        <w:t>активное, деятельное отношение к окружающей действительности;</w:t>
      </w:r>
      <w:r w:rsidRPr="00E812A7">
        <w:rPr>
          <w:color w:val="auto"/>
          <w:sz w:val="28"/>
          <w:szCs w:val="28"/>
          <w:lang w:val="ru-RU"/>
        </w:rPr>
        <w:t xml:space="preserve"> </w:t>
      </w:r>
      <w:r w:rsidR="00A94BC8" w:rsidRPr="00E812A7">
        <w:rPr>
          <w:color w:val="auto"/>
          <w:sz w:val="28"/>
          <w:szCs w:val="28"/>
          <w:lang w:val="ru-RU"/>
        </w:rPr>
        <w:t>гибкость мышления, умение видеть ситуацию с разных позиций, в разном контексте и содержании;</w:t>
      </w:r>
      <w:r w:rsidRPr="00E812A7">
        <w:rPr>
          <w:color w:val="auto"/>
          <w:sz w:val="28"/>
          <w:szCs w:val="28"/>
          <w:lang w:val="ru-RU"/>
        </w:rPr>
        <w:t xml:space="preserve"> </w:t>
      </w:r>
      <w:r w:rsidR="00A94BC8" w:rsidRPr="00E812A7">
        <w:rPr>
          <w:color w:val="auto"/>
          <w:sz w:val="28"/>
          <w:szCs w:val="28"/>
          <w:lang w:val="ru-RU"/>
        </w:rPr>
        <w:t>умение работать в команде, полностью отвечая за качество процесса и результат своей собственной деятельности.</w:t>
      </w:r>
    </w:p>
    <w:p w:rsidR="00A94BC8" w:rsidRPr="00E812A7" w:rsidRDefault="00A94BC8" w:rsidP="00E812A7">
      <w:pPr>
        <w:widowControl w:val="0"/>
        <w:suppressAutoHyphens/>
        <w:spacing w:line="360" w:lineRule="auto"/>
        <w:ind w:firstLine="709"/>
        <w:jc w:val="both"/>
        <w:rPr>
          <w:sz w:val="28"/>
          <w:szCs w:val="28"/>
        </w:rPr>
      </w:pPr>
      <w:r w:rsidRPr="00E812A7">
        <w:rPr>
          <w:sz w:val="28"/>
          <w:szCs w:val="28"/>
        </w:rPr>
        <w:t>Создание фотоальбома, слайд-фильма о деятельности по проекту с целью демонстрации в учебных заведениях города, что</w:t>
      </w:r>
      <w:r w:rsidR="00E812A7" w:rsidRPr="00E812A7">
        <w:rPr>
          <w:sz w:val="28"/>
          <w:szCs w:val="28"/>
        </w:rPr>
        <w:t xml:space="preserve"> </w:t>
      </w:r>
      <w:r w:rsidRPr="00E812A7">
        <w:rPr>
          <w:sz w:val="28"/>
          <w:szCs w:val="28"/>
        </w:rPr>
        <w:t>привлечет других</w:t>
      </w:r>
      <w:r w:rsidR="00E812A7" w:rsidRPr="00E812A7">
        <w:rPr>
          <w:sz w:val="28"/>
          <w:szCs w:val="28"/>
        </w:rPr>
        <w:t xml:space="preserve"> </w:t>
      </w:r>
      <w:r w:rsidRPr="00E812A7">
        <w:rPr>
          <w:sz w:val="28"/>
          <w:szCs w:val="28"/>
        </w:rPr>
        <w:t>подростков к дальнейшей де</w:t>
      </w:r>
      <w:r w:rsidR="008264D6" w:rsidRPr="00E812A7">
        <w:rPr>
          <w:sz w:val="28"/>
          <w:szCs w:val="28"/>
        </w:rPr>
        <w:t>ятельности в данном направлении, и снизится ч</w:t>
      </w:r>
      <w:r w:rsidRPr="00E812A7">
        <w:rPr>
          <w:sz w:val="28"/>
          <w:szCs w:val="28"/>
        </w:rPr>
        <w:t>исло детей, предпочитающих улицу организованно</w:t>
      </w:r>
      <w:r w:rsidR="008264D6" w:rsidRPr="00E812A7">
        <w:rPr>
          <w:sz w:val="28"/>
          <w:szCs w:val="28"/>
        </w:rPr>
        <w:t>му отдыху</w:t>
      </w:r>
      <w:r w:rsidRPr="00E812A7">
        <w:rPr>
          <w:sz w:val="28"/>
          <w:szCs w:val="28"/>
        </w:rPr>
        <w:t>.</w:t>
      </w:r>
      <w:r w:rsidR="008264D6" w:rsidRPr="00E812A7">
        <w:rPr>
          <w:sz w:val="28"/>
          <w:szCs w:val="28"/>
        </w:rPr>
        <w:t xml:space="preserve"> </w:t>
      </w:r>
      <w:r w:rsidRPr="00E812A7">
        <w:rPr>
          <w:sz w:val="28"/>
          <w:szCs w:val="28"/>
        </w:rPr>
        <w:t>У 70%</w:t>
      </w:r>
      <w:r w:rsidRPr="00E812A7">
        <w:rPr>
          <w:b/>
          <w:i/>
          <w:sz w:val="28"/>
          <w:szCs w:val="28"/>
        </w:rPr>
        <w:t xml:space="preserve"> </w:t>
      </w:r>
      <w:r w:rsidRPr="00E812A7">
        <w:rPr>
          <w:sz w:val="28"/>
          <w:szCs w:val="28"/>
        </w:rPr>
        <w:t>участников проекта изменится в положительную сторону отношение к школьной жизни, совместным делам</w:t>
      </w:r>
      <w:r w:rsidR="008264D6" w:rsidRPr="00E812A7">
        <w:rPr>
          <w:sz w:val="28"/>
          <w:szCs w:val="28"/>
        </w:rPr>
        <w:t>.</w:t>
      </w:r>
    </w:p>
    <w:p w:rsidR="00A94BC8" w:rsidRPr="00E812A7" w:rsidRDefault="008264D6" w:rsidP="00E812A7">
      <w:pPr>
        <w:widowControl w:val="0"/>
        <w:suppressAutoHyphens/>
        <w:spacing w:line="360" w:lineRule="auto"/>
        <w:ind w:firstLine="709"/>
        <w:jc w:val="both"/>
        <w:rPr>
          <w:sz w:val="28"/>
          <w:szCs w:val="28"/>
        </w:rPr>
      </w:pPr>
      <w:r w:rsidRPr="00E812A7">
        <w:rPr>
          <w:sz w:val="28"/>
          <w:szCs w:val="28"/>
        </w:rPr>
        <w:t>К количественным показателям оценки проекта следует отнести, что: в</w:t>
      </w:r>
      <w:r w:rsidR="00A94BC8" w:rsidRPr="00E812A7">
        <w:rPr>
          <w:sz w:val="28"/>
          <w:szCs w:val="28"/>
        </w:rPr>
        <w:t xml:space="preserve">ключены в воспитательные ситуации </w:t>
      </w:r>
      <w:r w:rsidR="00A94BC8" w:rsidRPr="00E812A7">
        <w:rPr>
          <w:b/>
          <w:bCs/>
          <w:sz w:val="28"/>
          <w:szCs w:val="28"/>
        </w:rPr>
        <w:t>63</w:t>
      </w:r>
      <w:r w:rsidR="00A94BC8" w:rsidRPr="00E812A7">
        <w:rPr>
          <w:sz w:val="28"/>
          <w:szCs w:val="28"/>
        </w:rPr>
        <w:t xml:space="preserve"> подростка, из них </w:t>
      </w:r>
      <w:r w:rsidR="00A94BC8" w:rsidRPr="00E812A7">
        <w:rPr>
          <w:b/>
          <w:bCs/>
          <w:sz w:val="28"/>
          <w:szCs w:val="28"/>
        </w:rPr>
        <w:t>10</w:t>
      </w:r>
      <w:r w:rsidR="00A94BC8" w:rsidRPr="00E812A7">
        <w:rPr>
          <w:sz w:val="28"/>
          <w:szCs w:val="28"/>
        </w:rPr>
        <w:t xml:space="preserve"> – состоят на учете в ОДН </w:t>
      </w:r>
      <w:r w:rsidRPr="00E812A7">
        <w:rPr>
          <w:sz w:val="28"/>
          <w:szCs w:val="28"/>
        </w:rPr>
        <w:t>ГР</w:t>
      </w:r>
      <w:r w:rsidR="00A94BC8" w:rsidRPr="00E812A7">
        <w:rPr>
          <w:sz w:val="28"/>
          <w:szCs w:val="28"/>
        </w:rPr>
        <w:t>ОВД,</w:t>
      </w:r>
      <w:r w:rsidRPr="00E812A7">
        <w:rPr>
          <w:sz w:val="28"/>
          <w:szCs w:val="28"/>
        </w:rPr>
        <w:t xml:space="preserve"> будет проведено 19 мероприятий и распространено</w:t>
      </w:r>
      <w:r w:rsidR="00A94BC8" w:rsidRPr="00E812A7">
        <w:rPr>
          <w:sz w:val="28"/>
          <w:szCs w:val="28"/>
        </w:rPr>
        <w:t xml:space="preserve"> 1500 информационных буклетов и приглашений, 50 выпусков детских газет «Браво»-новости»,</w:t>
      </w:r>
      <w:r w:rsidRPr="00E812A7">
        <w:rPr>
          <w:sz w:val="28"/>
          <w:szCs w:val="28"/>
        </w:rPr>
        <w:t xml:space="preserve"> и</w:t>
      </w:r>
      <w:r w:rsidR="00A94BC8" w:rsidRPr="00E812A7">
        <w:rPr>
          <w:sz w:val="28"/>
          <w:szCs w:val="28"/>
        </w:rPr>
        <w:t>нформацию о работе по проекту получат около 2000 учащихся средних и старших классов школ города и района, 2500 родителей и учителей.</w:t>
      </w:r>
    </w:p>
    <w:p w:rsidR="00A94BC8" w:rsidRPr="00E812A7" w:rsidRDefault="00A94BC8" w:rsidP="00E812A7">
      <w:pPr>
        <w:spacing w:line="360" w:lineRule="auto"/>
        <w:ind w:firstLine="709"/>
        <w:jc w:val="both"/>
        <w:rPr>
          <w:sz w:val="28"/>
          <w:szCs w:val="28"/>
        </w:rPr>
      </w:pPr>
      <w:r w:rsidRPr="00E812A7">
        <w:rPr>
          <w:sz w:val="28"/>
          <w:szCs w:val="28"/>
        </w:rPr>
        <w:t>Устойчивости проекта «Гражданином быть обязан» способствуют наличие необходимых внутренних ресурсов: квалиф</w:t>
      </w:r>
      <w:r w:rsidR="008264D6" w:rsidRPr="00E812A7">
        <w:rPr>
          <w:sz w:val="28"/>
          <w:szCs w:val="28"/>
        </w:rPr>
        <w:t>ицированные специалисты, методическая</w:t>
      </w:r>
      <w:r w:rsidRPr="00E812A7">
        <w:rPr>
          <w:sz w:val="28"/>
          <w:szCs w:val="28"/>
        </w:rPr>
        <w:t xml:space="preserve"> базы для организации мероприятий в рамках проекта, востребованность данной формы работы с несовершеннолетними, коррекционно-развивающее оборудование.</w:t>
      </w:r>
      <w:r w:rsidR="008264D6" w:rsidRPr="00E812A7">
        <w:rPr>
          <w:sz w:val="28"/>
          <w:szCs w:val="28"/>
        </w:rPr>
        <w:t xml:space="preserve"> </w:t>
      </w:r>
      <w:r w:rsidRPr="00E812A7">
        <w:rPr>
          <w:sz w:val="28"/>
          <w:szCs w:val="28"/>
        </w:rPr>
        <w:t>Данная деятельность по окончании работы проекта будет продолжена в том же направлении за счет собственных средств учреждения.</w:t>
      </w:r>
      <w:r w:rsidR="008264D6" w:rsidRPr="00E812A7">
        <w:rPr>
          <w:sz w:val="28"/>
          <w:szCs w:val="28"/>
        </w:rPr>
        <w:t xml:space="preserve"> </w:t>
      </w:r>
    </w:p>
    <w:p w:rsidR="00A94BC8" w:rsidRPr="00E812A7" w:rsidRDefault="00A94BC8" w:rsidP="00E812A7">
      <w:pPr>
        <w:spacing w:line="360" w:lineRule="auto"/>
        <w:ind w:firstLine="709"/>
        <w:jc w:val="both"/>
        <w:rPr>
          <w:sz w:val="28"/>
          <w:szCs w:val="28"/>
          <w:lang w:eastAsia="ar-SA"/>
        </w:rPr>
      </w:pPr>
      <w:r w:rsidRPr="00E812A7">
        <w:rPr>
          <w:sz w:val="28"/>
          <w:szCs w:val="28"/>
          <w:lang w:eastAsia="ar-SA"/>
        </w:rPr>
        <w:t>Интерактивную деятельность можно использовать</w:t>
      </w:r>
      <w:r w:rsidR="00E812A7" w:rsidRPr="00E812A7">
        <w:rPr>
          <w:sz w:val="28"/>
          <w:szCs w:val="28"/>
          <w:lang w:eastAsia="ar-SA"/>
        </w:rPr>
        <w:t xml:space="preserve"> </w:t>
      </w:r>
      <w:r w:rsidRPr="00E812A7">
        <w:rPr>
          <w:sz w:val="28"/>
          <w:szCs w:val="28"/>
          <w:lang w:eastAsia="ar-SA"/>
        </w:rPr>
        <w:t>с детьми любого возраста: младшего (игровая деятельность), подросткового и юношеского (пробы своих сил, желание самореализации).</w:t>
      </w:r>
      <w:r w:rsidR="00E812A7" w:rsidRPr="00E812A7">
        <w:rPr>
          <w:sz w:val="28"/>
          <w:szCs w:val="28"/>
          <w:lang w:eastAsia="ar-SA"/>
        </w:rPr>
        <w:t xml:space="preserve"> </w:t>
      </w:r>
      <w:r w:rsidRPr="00E812A7">
        <w:rPr>
          <w:sz w:val="28"/>
          <w:szCs w:val="28"/>
          <w:lang w:eastAsia="ar-SA"/>
        </w:rPr>
        <w:t>Привлечение подростков, в том числе состоящих на учете в отделении по делам несовершеннолетних ОВД в деятельность</w:t>
      </w:r>
      <w:r w:rsidR="00E812A7" w:rsidRPr="00E812A7">
        <w:rPr>
          <w:sz w:val="28"/>
          <w:szCs w:val="28"/>
          <w:lang w:eastAsia="ar-SA"/>
        </w:rPr>
        <w:t xml:space="preserve"> </w:t>
      </w:r>
      <w:r w:rsidRPr="00E812A7">
        <w:rPr>
          <w:sz w:val="28"/>
          <w:szCs w:val="28"/>
          <w:lang w:eastAsia="ar-SA"/>
        </w:rPr>
        <w:t>интерактивного театра будет интересен специалистам государственных учреждений и общественных организаций, осуществляющих работу с детьми.</w:t>
      </w:r>
    </w:p>
    <w:p w:rsidR="00053784" w:rsidRPr="00E812A7" w:rsidRDefault="00BC730F" w:rsidP="00BC730F">
      <w:pPr>
        <w:spacing w:line="360" w:lineRule="auto"/>
        <w:ind w:firstLine="709"/>
        <w:jc w:val="center"/>
        <w:rPr>
          <w:b/>
          <w:snapToGrid w:val="0"/>
          <w:sz w:val="28"/>
          <w:szCs w:val="28"/>
        </w:rPr>
      </w:pPr>
      <w:r>
        <w:rPr>
          <w:sz w:val="28"/>
          <w:szCs w:val="28"/>
        </w:rPr>
        <w:br w:type="page"/>
      </w:r>
      <w:r w:rsidR="00053784" w:rsidRPr="00E812A7">
        <w:rPr>
          <w:b/>
          <w:snapToGrid w:val="0"/>
          <w:sz w:val="28"/>
          <w:szCs w:val="28"/>
        </w:rPr>
        <w:t>Заключение</w:t>
      </w:r>
    </w:p>
    <w:p w:rsidR="00BC730F" w:rsidRDefault="00BC730F" w:rsidP="00E812A7">
      <w:pPr>
        <w:spacing w:line="360" w:lineRule="auto"/>
        <w:ind w:firstLine="709"/>
        <w:jc w:val="both"/>
        <w:rPr>
          <w:sz w:val="28"/>
          <w:szCs w:val="28"/>
        </w:rPr>
      </w:pPr>
    </w:p>
    <w:p w:rsidR="00BC730F" w:rsidRDefault="00C05BDB" w:rsidP="00E812A7">
      <w:pPr>
        <w:spacing w:line="360" w:lineRule="auto"/>
        <w:ind w:firstLine="709"/>
        <w:jc w:val="both"/>
        <w:rPr>
          <w:sz w:val="28"/>
          <w:szCs w:val="28"/>
        </w:rPr>
      </w:pPr>
      <w:r w:rsidRPr="00E812A7">
        <w:rPr>
          <w:sz w:val="28"/>
          <w:szCs w:val="28"/>
        </w:rPr>
        <w:t xml:space="preserve">Современная социально-экономическая ситуация порождает негативные процессы во всех слоях общества. Особенно ярко они проявляются в сфере жизнедеятельности и правовой защищенности детей и подростков, их семей. Актуальны такие проблемы, как возрастание количества семей и детей, находящихся в социально опасном положении, ухудшение физического и психического здоровья населения, социальное сиротство, преступность, наркомания, алкоголизм, рост количества правонарушений, совершаемых несовершеннолетними. </w:t>
      </w:r>
    </w:p>
    <w:p w:rsidR="00C05BDB" w:rsidRPr="00E812A7" w:rsidRDefault="00C05BDB" w:rsidP="00E812A7">
      <w:pPr>
        <w:spacing w:line="360" w:lineRule="auto"/>
        <w:ind w:firstLine="709"/>
        <w:jc w:val="both"/>
        <w:rPr>
          <w:sz w:val="28"/>
          <w:szCs w:val="28"/>
        </w:rPr>
      </w:pPr>
      <w:r w:rsidRPr="00E812A7">
        <w:rPr>
          <w:sz w:val="28"/>
          <w:szCs w:val="28"/>
        </w:rPr>
        <w:t>Рыночные отношения приводят к тому, что дети и подростки предоставлены сами себе: большинство родителей (по разным оценкам, до 80%) посвящают воспитанию детей менее 1 часа в день. Особенно сильно это проявляется в условиях неполной семьи. На фоне общего снижения ее собственного потенциала отмечается устойчивая тенденция падения уровня социального здоровья и, соответственно, ее воспитательных возможностей</w:t>
      </w:r>
    </w:p>
    <w:p w:rsidR="00C05BDB" w:rsidRPr="00E812A7" w:rsidRDefault="00C05BDB" w:rsidP="00E812A7">
      <w:pPr>
        <w:spacing w:line="360" w:lineRule="auto"/>
        <w:ind w:firstLine="709"/>
        <w:jc w:val="both"/>
        <w:rPr>
          <w:sz w:val="28"/>
          <w:szCs w:val="28"/>
        </w:rPr>
      </w:pPr>
      <w:r w:rsidRPr="00E812A7">
        <w:rPr>
          <w:sz w:val="28"/>
          <w:szCs w:val="28"/>
        </w:rPr>
        <w:t xml:space="preserve">В таких семьях, в силу специфики их жизнедеятельности, особенно обострились проблемы социально-педагогического характера. Развод родителей, нестабильный, конфликтный стиль отношений искажают условия социализации детей и подростков, являются причиной развития нервно-психических расстройств, фактором риска увеличения случаев асоциального поведения, личностной деформации, вызывают возникновение проблем взаимоотношения ребенка с социальным окружением. </w:t>
      </w:r>
    </w:p>
    <w:p w:rsidR="00C05BDB" w:rsidRPr="00E812A7" w:rsidRDefault="00C05BDB" w:rsidP="00E812A7">
      <w:pPr>
        <w:spacing w:line="360" w:lineRule="auto"/>
        <w:ind w:firstLine="709"/>
        <w:jc w:val="both"/>
        <w:rPr>
          <w:snapToGrid w:val="0"/>
          <w:sz w:val="28"/>
          <w:szCs w:val="28"/>
        </w:rPr>
      </w:pPr>
      <w:r w:rsidRPr="00E812A7">
        <w:rPr>
          <w:snapToGrid w:val="0"/>
          <w:sz w:val="28"/>
          <w:szCs w:val="28"/>
        </w:rPr>
        <w:t>Анализ семьи и ее воздействий на психосоциальное развитие ребенка показывает, что у большой группы детей нарушены условия их ранней (первичной) социализации. В связи с этим невозможно отделять проблемы ребёнка и работать с ним, не изучая семью, стиль воспитания и особенности взаимоотношений родителей и детей.</w:t>
      </w:r>
    </w:p>
    <w:p w:rsidR="00C05BDB" w:rsidRPr="00E812A7" w:rsidRDefault="00822878" w:rsidP="00E812A7">
      <w:pPr>
        <w:spacing w:line="360" w:lineRule="auto"/>
        <w:ind w:firstLine="709"/>
        <w:jc w:val="both"/>
        <w:rPr>
          <w:sz w:val="28"/>
          <w:szCs w:val="28"/>
        </w:rPr>
      </w:pPr>
      <w:r w:rsidRPr="00E812A7">
        <w:rPr>
          <w:sz w:val="28"/>
          <w:szCs w:val="28"/>
        </w:rPr>
        <w:t>В</w:t>
      </w:r>
      <w:r w:rsidR="00C05BDB" w:rsidRPr="00E812A7">
        <w:rPr>
          <w:sz w:val="28"/>
          <w:szCs w:val="28"/>
        </w:rPr>
        <w:t xml:space="preserve"> последние годы государство принимает усиленные меры, направленные на изменение возникшей ситуации. Интенсивное развитие в России системы социальной работы способствует усилению социально-педагогической поддержки детей и подростков.</w:t>
      </w:r>
    </w:p>
    <w:p w:rsidR="00C05BDB" w:rsidRPr="00E812A7" w:rsidRDefault="00C05BDB" w:rsidP="00E812A7">
      <w:pPr>
        <w:shd w:val="clear" w:color="auto" w:fill="FFFFFF"/>
        <w:spacing w:line="360" w:lineRule="auto"/>
        <w:ind w:firstLine="709"/>
        <w:jc w:val="both"/>
        <w:rPr>
          <w:b/>
          <w:snapToGrid w:val="0"/>
          <w:sz w:val="28"/>
          <w:szCs w:val="28"/>
        </w:rPr>
      </w:pPr>
      <w:r w:rsidRPr="00E812A7">
        <w:rPr>
          <w:sz w:val="28"/>
          <w:szCs w:val="28"/>
        </w:rPr>
        <w:t xml:space="preserve">Президентом и Правительством Российской Федерации принято более 190 законов и подзаконных актов, в которых получили отражение различные аспекты социально-педагогической деятельности и зашиты детства. </w:t>
      </w:r>
    </w:p>
    <w:p w:rsidR="00C05BDB" w:rsidRPr="00E812A7" w:rsidRDefault="00C05BDB" w:rsidP="00E812A7">
      <w:pPr>
        <w:pStyle w:val="a5"/>
        <w:spacing w:line="360" w:lineRule="auto"/>
        <w:ind w:firstLine="709"/>
        <w:jc w:val="both"/>
        <w:rPr>
          <w:sz w:val="28"/>
          <w:szCs w:val="28"/>
        </w:rPr>
      </w:pPr>
      <w:r w:rsidRPr="00E812A7">
        <w:rPr>
          <w:sz w:val="28"/>
          <w:szCs w:val="28"/>
        </w:rPr>
        <w:t>В целях совершенствования государственного контроля за соблюдением прав членов семьи, профилактики девиантного поведения необходимы:</w:t>
      </w:r>
    </w:p>
    <w:p w:rsidR="00C05BDB" w:rsidRPr="00E812A7" w:rsidRDefault="00C05BDB" w:rsidP="00E812A7">
      <w:pPr>
        <w:pStyle w:val="a5"/>
        <w:spacing w:line="360" w:lineRule="auto"/>
        <w:ind w:firstLine="709"/>
        <w:jc w:val="both"/>
        <w:rPr>
          <w:sz w:val="28"/>
          <w:szCs w:val="28"/>
        </w:rPr>
      </w:pPr>
      <w:r w:rsidRPr="00E812A7">
        <w:rPr>
          <w:sz w:val="28"/>
          <w:szCs w:val="28"/>
        </w:rPr>
        <w:t>- ускорение создания законодательной базы, определяющей новые подходы к системе профилактики безнадзорности и правонарушении данной группы лиц, организацию деятельности учреждений, ее составляющих, межведомственного взаимодействия, обеспечение защиты прав и законных интересов молодежи, а также условия предоставления им социальных услуг.</w:t>
      </w:r>
    </w:p>
    <w:p w:rsidR="00C05BDB" w:rsidRPr="00E812A7" w:rsidRDefault="00C05BDB" w:rsidP="00E812A7">
      <w:pPr>
        <w:pStyle w:val="a5"/>
        <w:spacing w:line="360" w:lineRule="auto"/>
        <w:ind w:firstLine="709"/>
        <w:jc w:val="both"/>
        <w:rPr>
          <w:sz w:val="28"/>
          <w:szCs w:val="28"/>
        </w:rPr>
      </w:pPr>
      <w:r w:rsidRPr="00E812A7">
        <w:rPr>
          <w:sz w:val="28"/>
          <w:szCs w:val="28"/>
        </w:rPr>
        <w:t>- финансирование в полном объеме и реализации мероприятий целевых федеральных программ.</w:t>
      </w:r>
    </w:p>
    <w:p w:rsidR="00C05BDB" w:rsidRPr="00E812A7" w:rsidRDefault="00C05BDB" w:rsidP="00E812A7">
      <w:pPr>
        <w:pStyle w:val="a5"/>
        <w:spacing w:line="360" w:lineRule="auto"/>
        <w:ind w:firstLine="709"/>
        <w:jc w:val="both"/>
        <w:rPr>
          <w:sz w:val="28"/>
          <w:szCs w:val="28"/>
        </w:rPr>
      </w:pPr>
      <w:r w:rsidRPr="00E812A7">
        <w:rPr>
          <w:sz w:val="28"/>
          <w:szCs w:val="28"/>
        </w:rPr>
        <w:t>- разработка перспективного плана действии по ликвидации напряженности в ситуации отклоняющегося поведения в следствии семейного неблагополучия, укрепление межведомственной координации.</w:t>
      </w:r>
    </w:p>
    <w:p w:rsidR="00C05BDB" w:rsidRPr="00E812A7" w:rsidRDefault="00C05BDB" w:rsidP="00E812A7">
      <w:pPr>
        <w:pStyle w:val="a5"/>
        <w:spacing w:line="360" w:lineRule="auto"/>
        <w:ind w:firstLine="709"/>
        <w:jc w:val="both"/>
        <w:rPr>
          <w:sz w:val="28"/>
          <w:szCs w:val="28"/>
        </w:rPr>
      </w:pPr>
      <w:r w:rsidRPr="00E812A7">
        <w:rPr>
          <w:sz w:val="28"/>
          <w:szCs w:val="28"/>
        </w:rPr>
        <w:t>- разработка совместных межведомственных нормативных документов, определяющих в рамках существующего законодательства действия региональных и местных органов, учреждений и служб по профилактике и социальной реабилитации лиц девиантного поведения.</w:t>
      </w:r>
    </w:p>
    <w:p w:rsidR="00C05BDB" w:rsidRPr="00E812A7" w:rsidRDefault="00C05BDB" w:rsidP="00E812A7">
      <w:pPr>
        <w:shd w:val="clear" w:color="auto" w:fill="FFFFFF"/>
        <w:spacing w:line="360" w:lineRule="auto"/>
        <w:ind w:firstLine="709"/>
        <w:jc w:val="both"/>
        <w:rPr>
          <w:sz w:val="28"/>
          <w:szCs w:val="28"/>
        </w:rPr>
      </w:pPr>
      <w:r w:rsidRPr="00E812A7">
        <w:rPr>
          <w:sz w:val="28"/>
          <w:szCs w:val="28"/>
        </w:rPr>
        <w:t>- организация выявления лиц с девиантным поведением учреждениями и службами системы профилактики девиации в обществе.</w:t>
      </w:r>
    </w:p>
    <w:p w:rsidR="00C05BDB" w:rsidRPr="00E812A7" w:rsidRDefault="00C05BDB" w:rsidP="00E812A7">
      <w:pPr>
        <w:shd w:val="clear" w:color="auto" w:fill="FFFFFF"/>
        <w:spacing w:line="360" w:lineRule="auto"/>
        <w:ind w:firstLine="709"/>
        <w:jc w:val="both"/>
        <w:rPr>
          <w:b/>
          <w:i/>
          <w:sz w:val="28"/>
          <w:szCs w:val="28"/>
        </w:rPr>
      </w:pPr>
      <w:r w:rsidRPr="00E812A7">
        <w:rPr>
          <w:sz w:val="28"/>
          <w:szCs w:val="28"/>
        </w:rPr>
        <w:t>Анализ результатов проведённых исследований</w:t>
      </w:r>
      <w:r w:rsidR="00E812A7" w:rsidRPr="00E812A7">
        <w:rPr>
          <w:sz w:val="28"/>
          <w:szCs w:val="28"/>
        </w:rPr>
        <w:t xml:space="preserve"> </w:t>
      </w:r>
      <w:r w:rsidRPr="00E812A7">
        <w:rPr>
          <w:sz w:val="28"/>
          <w:szCs w:val="28"/>
        </w:rPr>
        <w:t>в данной работе, еще раз подтверждает, что на фоне расстройства экономики и финансовой системы в России семья и дети является наиболее уязвимой и нуждающейся в мерах социальной защиты, адекватных катастрофическому состоянию общества.</w:t>
      </w:r>
      <w:r w:rsidRPr="00E812A7">
        <w:rPr>
          <w:b/>
          <w:i/>
          <w:sz w:val="28"/>
          <w:szCs w:val="28"/>
        </w:rPr>
        <w:t xml:space="preserve"> </w:t>
      </w:r>
    </w:p>
    <w:p w:rsidR="00C05BDB" w:rsidRPr="00E812A7" w:rsidRDefault="00C05BDB" w:rsidP="00E812A7">
      <w:pPr>
        <w:shd w:val="clear" w:color="auto" w:fill="FFFFFF"/>
        <w:spacing w:line="360" w:lineRule="auto"/>
        <w:ind w:firstLine="709"/>
        <w:jc w:val="both"/>
        <w:rPr>
          <w:sz w:val="28"/>
          <w:szCs w:val="28"/>
        </w:rPr>
      </w:pPr>
      <w:r w:rsidRPr="00E812A7">
        <w:rPr>
          <w:sz w:val="28"/>
          <w:szCs w:val="28"/>
        </w:rPr>
        <w:t>Территориальные центры социального обслуживания, служат надежным аппаратом выявления наиболее нуждающихся в социальной защите категорий населения и проводником передовых методов и приемов в работе служб социальной защиты семьи и детей.</w:t>
      </w:r>
    </w:p>
    <w:p w:rsidR="00C05BDB" w:rsidRPr="00E812A7" w:rsidRDefault="00C05BDB" w:rsidP="00E812A7">
      <w:pPr>
        <w:spacing w:line="360" w:lineRule="auto"/>
        <w:ind w:firstLine="709"/>
        <w:jc w:val="both"/>
        <w:rPr>
          <w:sz w:val="28"/>
          <w:szCs w:val="28"/>
        </w:rPr>
      </w:pPr>
      <w:r w:rsidRPr="00E812A7">
        <w:rPr>
          <w:sz w:val="28"/>
          <w:szCs w:val="28"/>
        </w:rPr>
        <w:t>Основными направлениями деятельности социально-реабилитационного центра</w:t>
      </w:r>
      <w:r w:rsidR="00E812A7" w:rsidRPr="00E812A7">
        <w:rPr>
          <w:sz w:val="28"/>
          <w:szCs w:val="28"/>
        </w:rPr>
        <w:t xml:space="preserve"> </w:t>
      </w:r>
      <w:r w:rsidRPr="00E812A7">
        <w:rPr>
          <w:sz w:val="28"/>
          <w:szCs w:val="28"/>
        </w:rPr>
        <w:t>для несовершеннолетних «Нежность» являются:</w:t>
      </w:r>
    </w:p>
    <w:p w:rsidR="00C05BDB" w:rsidRPr="00E812A7" w:rsidRDefault="00C05BDB" w:rsidP="00E812A7">
      <w:pPr>
        <w:widowControl w:val="0"/>
        <w:numPr>
          <w:ilvl w:val="0"/>
          <w:numId w:val="17"/>
        </w:numPr>
        <w:tabs>
          <w:tab w:val="left" w:pos="360"/>
        </w:tabs>
        <w:suppressAutoHyphens/>
        <w:spacing w:line="360" w:lineRule="auto"/>
        <w:ind w:left="0" w:firstLine="709"/>
        <w:jc w:val="both"/>
        <w:rPr>
          <w:sz w:val="28"/>
          <w:szCs w:val="28"/>
          <w:lang w:eastAsia="ar-SA"/>
        </w:rPr>
      </w:pPr>
      <w:r w:rsidRPr="00E812A7">
        <w:rPr>
          <w:sz w:val="28"/>
          <w:szCs w:val="28"/>
          <w:lang w:eastAsia="ar-SA"/>
        </w:rPr>
        <w:t>Налаживание межличностного общения в группе;</w:t>
      </w:r>
    </w:p>
    <w:p w:rsidR="00C05BDB" w:rsidRPr="00E812A7" w:rsidRDefault="00C05BDB" w:rsidP="00E812A7">
      <w:pPr>
        <w:widowControl w:val="0"/>
        <w:numPr>
          <w:ilvl w:val="0"/>
          <w:numId w:val="17"/>
        </w:numPr>
        <w:tabs>
          <w:tab w:val="left" w:pos="360"/>
        </w:tabs>
        <w:suppressAutoHyphens/>
        <w:spacing w:line="360" w:lineRule="auto"/>
        <w:ind w:left="0" w:firstLine="709"/>
        <w:jc w:val="both"/>
        <w:rPr>
          <w:sz w:val="28"/>
          <w:szCs w:val="28"/>
          <w:lang w:eastAsia="ar-SA"/>
        </w:rPr>
      </w:pPr>
      <w:r w:rsidRPr="00E812A7">
        <w:rPr>
          <w:sz w:val="28"/>
          <w:szCs w:val="28"/>
          <w:lang w:eastAsia="ar-SA"/>
        </w:rPr>
        <w:t>Восстановление коммуникативных связей ребёнка;</w:t>
      </w:r>
    </w:p>
    <w:p w:rsidR="00C05BDB" w:rsidRPr="00E812A7" w:rsidRDefault="00C05BDB" w:rsidP="00E812A7">
      <w:pPr>
        <w:widowControl w:val="0"/>
        <w:numPr>
          <w:ilvl w:val="0"/>
          <w:numId w:val="17"/>
        </w:numPr>
        <w:tabs>
          <w:tab w:val="left" w:pos="360"/>
        </w:tabs>
        <w:suppressAutoHyphens/>
        <w:spacing w:line="360" w:lineRule="auto"/>
        <w:ind w:left="0" w:firstLine="709"/>
        <w:jc w:val="both"/>
        <w:rPr>
          <w:sz w:val="28"/>
          <w:szCs w:val="28"/>
          <w:lang w:eastAsia="ar-SA"/>
        </w:rPr>
      </w:pPr>
      <w:r w:rsidRPr="00E812A7">
        <w:rPr>
          <w:sz w:val="28"/>
          <w:szCs w:val="28"/>
          <w:lang w:eastAsia="ar-SA"/>
        </w:rPr>
        <w:t>Оказание помощи в познании самого себя;</w:t>
      </w:r>
    </w:p>
    <w:p w:rsidR="00C05BDB" w:rsidRPr="00E812A7" w:rsidRDefault="00C05BDB" w:rsidP="00E812A7">
      <w:pPr>
        <w:widowControl w:val="0"/>
        <w:numPr>
          <w:ilvl w:val="0"/>
          <w:numId w:val="17"/>
        </w:numPr>
        <w:tabs>
          <w:tab w:val="left" w:pos="360"/>
        </w:tabs>
        <w:suppressAutoHyphens/>
        <w:spacing w:line="360" w:lineRule="auto"/>
        <w:ind w:left="0" w:firstLine="709"/>
        <w:jc w:val="both"/>
        <w:rPr>
          <w:sz w:val="28"/>
          <w:szCs w:val="28"/>
          <w:lang w:eastAsia="ar-SA"/>
        </w:rPr>
      </w:pPr>
      <w:r w:rsidRPr="00E812A7">
        <w:rPr>
          <w:sz w:val="28"/>
          <w:szCs w:val="28"/>
          <w:lang w:eastAsia="ar-SA"/>
        </w:rPr>
        <w:t>Раннее выявление истоков и причин социальной дезадаптации детей и семей, нуждающихся в социальной помощи и защите;</w:t>
      </w:r>
    </w:p>
    <w:p w:rsidR="00C05BDB" w:rsidRPr="00E812A7" w:rsidRDefault="00C05BDB" w:rsidP="00E812A7">
      <w:pPr>
        <w:widowControl w:val="0"/>
        <w:numPr>
          <w:ilvl w:val="0"/>
          <w:numId w:val="17"/>
        </w:numPr>
        <w:tabs>
          <w:tab w:val="left" w:pos="360"/>
        </w:tabs>
        <w:suppressAutoHyphens/>
        <w:spacing w:line="360" w:lineRule="auto"/>
        <w:ind w:left="0" w:firstLine="709"/>
        <w:jc w:val="both"/>
        <w:rPr>
          <w:sz w:val="28"/>
          <w:szCs w:val="28"/>
          <w:lang w:eastAsia="ar-SA"/>
        </w:rPr>
      </w:pPr>
      <w:r w:rsidRPr="00E812A7">
        <w:rPr>
          <w:sz w:val="28"/>
          <w:szCs w:val="28"/>
          <w:lang w:eastAsia="ar-SA"/>
        </w:rPr>
        <w:t>Оказание социально-правовой помощи ребёнку и семье;</w:t>
      </w:r>
    </w:p>
    <w:p w:rsidR="00C05BDB" w:rsidRPr="00E812A7" w:rsidRDefault="00C05BDB" w:rsidP="00E812A7">
      <w:pPr>
        <w:widowControl w:val="0"/>
        <w:numPr>
          <w:ilvl w:val="0"/>
          <w:numId w:val="17"/>
        </w:numPr>
        <w:tabs>
          <w:tab w:val="clear" w:pos="360"/>
          <w:tab w:val="left" w:pos="0"/>
        </w:tabs>
        <w:suppressAutoHyphens/>
        <w:spacing w:line="360" w:lineRule="auto"/>
        <w:ind w:left="0" w:firstLine="709"/>
        <w:jc w:val="both"/>
        <w:rPr>
          <w:sz w:val="28"/>
          <w:szCs w:val="28"/>
          <w:lang w:eastAsia="ar-SA"/>
        </w:rPr>
      </w:pPr>
      <w:r w:rsidRPr="00E812A7">
        <w:rPr>
          <w:sz w:val="28"/>
          <w:szCs w:val="28"/>
          <w:lang w:eastAsia="ar-SA"/>
        </w:rPr>
        <w:t>Социальный патронаж.</w:t>
      </w:r>
    </w:p>
    <w:p w:rsidR="00C05BDB" w:rsidRPr="00E812A7" w:rsidRDefault="00C05BDB" w:rsidP="00E812A7">
      <w:pPr>
        <w:widowControl w:val="0"/>
        <w:suppressAutoHyphens/>
        <w:spacing w:line="360" w:lineRule="auto"/>
        <w:ind w:firstLine="709"/>
        <w:jc w:val="both"/>
        <w:rPr>
          <w:sz w:val="28"/>
          <w:szCs w:val="28"/>
          <w:lang w:eastAsia="ar-SA"/>
        </w:rPr>
      </w:pPr>
      <w:r w:rsidRPr="00E812A7">
        <w:rPr>
          <w:sz w:val="28"/>
          <w:szCs w:val="28"/>
        </w:rPr>
        <w:t>В процессе социальной реабилитации одна из главных задач, стоящих перед специалистом - преодоление сложившихся девиантных стереотипов поведения. Эта деятельность осуществляется совместными усилиями специалистов разных служб, создаваемых внутри центра</w:t>
      </w:r>
    </w:p>
    <w:p w:rsidR="00C05BDB" w:rsidRPr="00E812A7" w:rsidRDefault="00C05BDB" w:rsidP="00E812A7">
      <w:pPr>
        <w:widowControl w:val="0"/>
        <w:suppressAutoHyphens/>
        <w:spacing w:line="360" w:lineRule="auto"/>
        <w:ind w:firstLine="709"/>
        <w:jc w:val="both"/>
        <w:rPr>
          <w:sz w:val="28"/>
          <w:szCs w:val="28"/>
          <w:lang w:eastAsia="ar-SA"/>
        </w:rPr>
      </w:pPr>
      <w:r w:rsidRPr="00E812A7">
        <w:rPr>
          <w:sz w:val="28"/>
          <w:szCs w:val="28"/>
        </w:rPr>
        <w:t xml:space="preserve"> Применение техники описываемой автором в проекте позволяет сформировать адекватные, общественно поощряемые навыки поведения в реальных жизненных ситуациях. Опыт показывает, что такая система реабилитации является наиболее действенной для контингента социально-дезадаптированных детей. </w:t>
      </w:r>
    </w:p>
    <w:p w:rsidR="00C05BDB" w:rsidRPr="00E812A7" w:rsidRDefault="00C05BDB" w:rsidP="00E812A7">
      <w:pPr>
        <w:spacing w:line="360" w:lineRule="auto"/>
        <w:ind w:firstLine="709"/>
        <w:jc w:val="both"/>
        <w:rPr>
          <w:sz w:val="28"/>
          <w:szCs w:val="28"/>
        </w:rPr>
      </w:pPr>
      <w:r w:rsidRPr="00E812A7">
        <w:rPr>
          <w:sz w:val="28"/>
          <w:szCs w:val="28"/>
        </w:rPr>
        <w:t>Специалисты учреждения одной из главных задач считают развитие различных</w:t>
      </w:r>
      <w:r w:rsidR="00E812A7" w:rsidRPr="00E812A7">
        <w:rPr>
          <w:sz w:val="28"/>
          <w:szCs w:val="28"/>
        </w:rPr>
        <w:t xml:space="preserve"> </w:t>
      </w:r>
      <w:r w:rsidRPr="00E812A7">
        <w:rPr>
          <w:sz w:val="28"/>
          <w:szCs w:val="28"/>
        </w:rPr>
        <w:t>форм работы с семьями, имеющими несовершеннолетних детей, а также выявление признаков возможного семейного неблагополучия на ранних этапах с целью их коррекции.</w:t>
      </w:r>
    </w:p>
    <w:p w:rsidR="00C05BDB" w:rsidRPr="00E812A7" w:rsidRDefault="00C05BDB" w:rsidP="00E812A7">
      <w:pPr>
        <w:spacing w:line="360" w:lineRule="auto"/>
        <w:ind w:firstLine="709"/>
        <w:jc w:val="both"/>
        <w:rPr>
          <w:sz w:val="28"/>
          <w:szCs w:val="28"/>
        </w:rPr>
      </w:pPr>
      <w:r w:rsidRPr="00E812A7">
        <w:rPr>
          <w:sz w:val="28"/>
          <w:szCs w:val="28"/>
        </w:rPr>
        <w:t xml:space="preserve">Будущее России в наших детях. Это должно быть целью всех усилий, направленных на социальную защиту детей, детства и отрочества. </w:t>
      </w:r>
    </w:p>
    <w:p w:rsidR="00F54D6A" w:rsidRDefault="00BC730F" w:rsidP="00BC730F">
      <w:pPr>
        <w:spacing w:line="360" w:lineRule="auto"/>
        <w:ind w:firstLine="709"/>
        <w:jc w:val="center"/>
        <w:rPr>
          <w:b/>
          <w:bCs/>
          <w:sz w:val="28"/>
          <w:szCs w:val="28"/>
        </w:rPr>
      </w:pPr>
      <w:r>
        <w:rPr>
          <w:sz w:val="28"/>
          <w:szCs w:val="28"/>
        </w:rPr>
        <w:br w:type="page"/>
      </w:r>
      <w:r w:rsidR="00812217" w:rsidRPr="00E812A7">
        <w:rPr>
          <w:b/>
          <w:bCs/>
          <w:sz w:val="28"/>
          <w:szCs w:val="28"/>
        </w:rPr>
        <w:t>Список литературы</w:t>
      </w:r>
    </w:p>
    <w:p w:rsidR="00BC730F" w:rsidRPr="00E812A7" w:rsidRDefault="00BC730F" w:rsidP="00BC730F">
      <w:pPr>
        <w:spacing w:line="360" w:lineRule="auto"/>
        <w:ind w:firstLine="709"/>
        <w:jc w:val="both"/>
        <w:rPr>
          <w:b/>
          <w:bCs/>
          <w:sz w:val="28"/>
          <w:szCs w:val="28"/>
        </w:rPr>
      </w:pPr>
    </w:p>
    <w:p w:rsidR="00C05BDB" w:rsidRPr="00E812A7" w:rsidRDefault="00C05BDB"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bCs/>
          <w:sz w:val="28"/>
          <w:szCs w:val="28"/>
        </w:rPr>
        <w:t xml:space="preserve">Конституция Российской Федерации. </w:t>
      </w:r>
    </w:p>
    <w:p w:rsidR="00C05BDB" w:rsidRPr="00E812A7" w:rsidRDefault="00C05BDB"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bCs/>
          <w:sz w:val="28"/>
          <w:szCs w:val="28"/>
        </w:rPr>
        <w:t>Гражданский кодекс Российской Федерации.</w:t>
      </w:r>
    </w:p>
    <w:p w:rsidR="00C05BDB" w:rsidRPr="00E812A7" w:rsidRDefault="00C05BDB"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bCs/>
          <w:sz w:val="28"/>
          <w:szCs w:val="28"/>
        </w:rPr>
        <w:t>Семейный Кодекс Российской Федерации.</w:t>
      </w:r>
    </w:p>
    <w:p w:rsidR="00C05BDB" w:rsidRPr="00E812A7" w:rsidRDefault="00C05BDB"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bCs/>
          <w:sz w:val="28"/>
          <w:szCs w:val="28"/>
        </w:rPr>
        <w:t>Конвенция о правах ребёнка от 20.11.1989г.// Сборник международных договоров СССР.</w:t>
      </w:r>
    </w:p>
    <w:p w:rsidR="00F54D6A" w:rsidRPr="00E812A7" w:rsidRDefault="00F54D6A"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bCs/>
          <w:sz w:val="28"/>
          <w:szCs w:val="28"/>
        </w:rPr>
        <w:t>Федеральный закон «Об основных гарантиях прав ребенка в Российской Федерации» от 24.07.1998г. №124-ФЗ.</w:t>
      </w:r>
    </w:p>
    <w:p w:rsidR="00F54D6A" w:rsidRPr="00E812A7" w:rsidRDefault="00F54D6A"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bCs/>
          <w:sz w:val="28"/>
          <w:szCs w:val="28"/>
        </w:rPr>
        <w:t xml:space="preserve"> Федеральный закон «Об основах системы профилактики безнадзорности правонарушений несовершеннолетних» от 24.06.1999г. №120-ФЗ.</w:t>
      </w:r>
    </w:p>
    <w:p w:rsidR="00F54D6A" w:rsidRPr="00E812A7" w:rsidRDefault="00F54D6A"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bCs/>
          <w:sz w:val="28"/>
          <w:szCs w:val="28"/>
        </w:rPr>
        <w:t xml:space="preserve">Постановление Правительства РФ «О федеральных целевых программах по улучшению положения </w:t>
      </w:r>
      <w:r w:rsidR="00653B75" w:rsidRPr="00E812A7">
        <w:rPr>
          <w:bCs/>
          <w:sz w:val="28"/>
          <w:szCs w:val="28"/>
        </w:rPr>
        <w:t>детей в РФ» от 27.07.1996г. №906</w:t>
      </w:r>
    </w:p>
    <w:p w:rsidR="00653B75" w:rsidRPr="00E812A7" w:rsidRDefault="00653B75"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bCs/>
          <w:sz w:val="28"/>
          <w:szCs w:val="28"/>
        </w:rPr>
        <w:t>Постановление Правительства РФ «Об утверждении Примерного положения о специализированном учреждении для несовершеннолетних детей, нуждающихся в социальной реабилитации » от 27.11.2000г. №896</w:t>
      </w:r>
    </w:p>
    <w:p w:rsidR="00653B75" w:rsidRPr="00E812A7" w:rsidRDefault="00653B75"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bCs/>
          <w:sz w:val="28"/>
          <w:szCs w:val="28"/>
        </w:rPr>
        <w:t>Федеральная Целевая программа «Профилактика безнадзорности и правонарушений несовершеннолетних».</w:t>
      </w:r>
    </w:p>
    <w:p w:rsidR="00E35296" w:rsidRPr="00E812A7" w:rsidRDefault="00E35296"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sz w:val="28"/>
          <w:szCs w:val="28"/>
        </w:rPr>
        <w:t xml:space="preserve"> Федеральная Целевая программа </w:t>
      </w:r>
      <w:r w:rsidR="00FB2B38" w:rsidRPr="00E812A7">
        <w:rPr>
          <w:sz w:val="28"/>
          <w:szCs w:val="28"/>
        </w:rPr>
        <w:t>«Дети России»</w:t>
      </w:r>
      <w:r w:rsidRPr="00E812A7">
        <w:rPr>
          <w:sz w:val="28"/>
          <w:szCs w:val="28"/>
        </w:rPr>
        <w:t xml:space="preserve"> на 2007-2010 годы Постановление Правительства Российской Федерации от 21 марта </w:t>
      </w:r>
      <w:smartTag w:uri="urn:schemas-microsoft-com:office:smarttags" w:element="metricconverter">
        <w:smartTagPr>
          <w:attr w:name="ProductID" w:val="2007 г"/>
        </w:smartTagPr>
        <w:r w:rsidRPr="00E812A7">
          <w:rPr>
            <w:sz w:val="28"/>
            <w:szCs w:val="28"/>
          </w:rPr>
          <w:t>2007 г</w:t>
        </w:r>
      </w:smartTag>
      <w:r w:rsidRPr="00E812A7">
        <w:rPr>
          <w:sz w:val="28"/>
          <w:szCs w:val="28"/>
        </w:rPr>
        <w:t>. №172 .</w:t>
      </w:r>
    </w:p>
    <w:p w:rsidR="00653B75" w:rsidRPr="00E812A7" w:rsidRDefault="00653B75" w:rsidP="00BC730F">
      <w:pPr>
        <w:numPr>
          <w:ilvl w:val="0"/>
          <w:numId w:val="16"/>
        </w:numPr>
        <w:shd w:val="clear" w:color="auto" w:fill="FFFFFF"/>
        <w:tabs>
          <w:tab w:val="clear" w:pos="645"/>
          <w:tab w:val="num" w:pos="709"/>
        </w:tabs>
        <w:spacing w:line="360" w:lineRule="auto"/>
        <w:ind w:left="0" w:firstLine="0"/>
        <w:jc w:val="both"/>
        <w:rPr>
          <w:bCs/>
          <w:sz w:val="28"/>
          <w:szCs w:val="28"/>
        </w:rPr>
      </w:pPr>
      <w:r w:rsidRPr="00E812A7">
        <w:rPr>
          <w:bCs/>
          <w:sz w:val="28"/>
          <w:szCs w:val="28"/>
        </w:rPr>
        <w:t xml:space="preserve"> Комплексная программа «Дети Саратовской области»</w:t>
      </w:r>
      <w:r w:rsidR="00E812A7" w:rsidRPr="00E812A7">
        <w:rPr>
          <w:bCs/>
          <w:sz w:val="28"/>
          <w:szCs w:val="28"/>
        </w:rPr>
        <w:t xml:space="preserve"> </w:t>
      </w:r>
      <w:r w:rsidRPr="00E812A7">
        <w:rPr>
          <w:bCs/>
          <w:sz w:val="28"/>
          <w:szCs w:val="28"/>
        </w:rPr>
        <w:t xml:space="preserve">на 2007-2010 годы. </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bCs/>
          <w:sz w:val="28"/>
          <w:szCs w:val="28"/>
        </w:rPr>
        <w:t>Алексеева И., Новосельский И. Жестокое обращение с ребенком. Причины. Последствия. Помощь.</w:t>
      </w:r>
      <w:r w:rsidRPr="00E812A7">
        <w:rPr>
          <w:sz w:val="28"/>
          <w:szCs w:val="28"/>
        </w:rPr>
        <w:t xml:space="preserve"> М.: Генезис, 2005.</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Арефьев, А.Л. Беспризорные дети России /А.Л.Арефьев //Социологические исследования. – 2003. – №9.</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Беспалов Ю.В. Семейно-правовое положение ребенка в Рос</w:t>
      </w:r>
      <w:r w:rsidRPr="00E812A7">
        <w:rPr>
          <w:sz w:val="28"/>
          <w:szCs w:val="28"/>
        </w:rPr>
        <w:softHyphen/>
        <w:t>сий</w:t>
      </w:r>
      <w:r w:rsidR="00E35296" w:rsidRPr="00E812A7">
        <w:rPr>
          <w:sz w:val="28"/>
          <w:szCs w:val="28"/>
        </w:rPr>
        <w:t>ской Федерации. Владимир: М.,2007</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Бреева Е.Б. Дети в современном обществе. – М., 1999.</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Бреева Е.Б. Социальное сиротство: опыт социологического обследования. //Социус. 2006., № 5.</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Брутман В. И. Раннее социальное сиротство как комплексная медико-социально-педагогическая проблема. - М.: Асопир, 2007.</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Бутырин, Г.Н. Информированность населения о деятельности органов власти. // Личность. Культура. Общество. – М., 2000.</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Васильев А.Ю. Защита прав детей-сирот в современном российском обществе. // Современное право. – М., 2007. -№9 (1). - С. 54-57.</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 xml:space="preserve">Васильев А.Ю. Истоки возникновения социального сиротства в России. // Современные проблемы науки и образования. – М., 2006. - №2. </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Дети социального риска и их воспитание.// Под ред. Л.Д. Шипицыной.</w:t>
      </w:r>
      <w:r w:rsidR="00BC730F">
        <w:rPr>
          <w:sz w:val="28"/>
          <w:szCs w:val="28"/>
        </w:rPr>
        <w:t xml:space="preserve"> </w:t>
      </w:r>
      <w:r w:rsidRPr="00E812A7">
        <w:rPr>
          <w:sz w:val="28"/>
          <w:szCs w:val="28"/>
        </w:rPr>
        <w:t>СПБ.: Речь,2003.</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Дивицына Н.Ф. Социальная работа с неблагополучными детьми и подростками. Конспект лекций. – Ростов н/Д: Феникс, 2005.</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Догавлевская А.И. Семейное воспитание приемных детей. – М.,1978.</w:t>
      </w:r>
    </w:p>
    <w:p w:rsidR="0075215B" w:rsidRPr="00E812A7" w:rsidRDefault="0075215B"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 xml:space="preserve">Иванова Н. </w:t>
      </w:r>
      <w:r w:rsidR="00FB2B38" w:rsidRPr="00E812A7">
        <w:rPr>
          <w:sz w:val="28"/>
          <w:szCs w:val="28"/>
        </w:rPr>
        <w:t>Неблагополучие семьи, как причина трудной жизненной ситуации детей. Ж:Социальная педагогика. – Ж: Социальная педагогика №2, 2008г.</w:t>
      </w:r>
    </w:p>
    <w:p w:rsidR="00646622" w:rsidRPr="00E812A7" w:rsidRDefault="00646622"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 xml:space="preserve"> Информационный вестник Министерства социального развития Саратовской области №1, 2008</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Зубкова Т.С., Тимошина Н.В. Организация и содержание работы по социальной защите женщин, детей и семьи. – М.: Академия, 2003.</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Кабышев О.А. Усыновление. Опека и попечительство над несовершеннолетними</w:t>
      </w:r>
      <w:r w:rsidR="00E812A7" w:rsidRPr="00E812A7">
        <w:rPr>
          <w:sz w:val="28"/>
          <w:szCs w:val="28"/>
        </w:rPr>
        <w:t xml:space="preserve"> </w:t>
      </w:r>
      <w:r w:rsidRPr="00E812A7">
        <w:rPr>
          <w:sz w:val="28"/>
          <w:szCs w:val="28"/>
        </w:rPr>
        <w:t xml:space="preserve">детьми. – М.: ИНФРА – М, 2006. </w:t>
      </w:r>
    </w:p>
    <w:p w:rsidR="0075215B" w:rsidRPr="00E812A7" w:rsidRDefault="0075215B"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Кахуто С.В. Организация и содержание работы по оказанию услуг в центре социального обслуживания. – Ж: Работник социальной службы №2, 2004г.</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Комплексное сопровождение и коррекция развития детей-сирот: социально-эмоциональные проблемы //Под науч. ред. Л.М.Шипицкой и Е.И.Козаковой.-СПД.,2000.</w:t>
      </w:r>
    </w:p>
    <w:p w:rsidR="00282959"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bCs/>
          <w:sz w:val="28"/>
          <w:szCs w:val="28"/>
        </w:rPr>
      </w:pPr>
      <w:r w:rsidRPr="00E812A7">
        <w:rPr>
          <w:bCs/>
          <w:sz w:val="28"/>
          <w:szCs w:val="28"/>
        </w:rPr>
        <w:t xml:space="preserve">Корнеева И.Л. Семейное право Российской Федерации: Учебное пособие. – М.: Юристъ, 2005. </w:t>
      </w:r>
    </w:p>
    <w:p w:rsidR="00E35296"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Лиханов А. Дети без родителей: Книга для учителя. - М.: Просвещение, 1987.</w:t>
      </w:r>
    </w:p>
    <w:p w:rsidR="00646622" w:rsidRPr="00E812A7" w:rsidRDefault="0075215B"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Лангмайер И. «Психическая депривация в детском возрасте», М., 2002.</w:t>
      </w:r>
    </w:p>
    <w:p w:rsidR="00DD6ACD" w:rsidRPr="00E812A7" w:rsidRDefault="00646622"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 xml:space="preserve"> Лешли Д. Работа с маленькими детьми. – М.,</w:t>
      </w:r>
      <w:r w:rsidR="00E812A7" w:rsidRPr="00E812A7">
        <w:rPr>
          <w:sz w:val="28"/>
          <w:szCs w:val="28"/>
        </w:rPr>
        <w:t xml:space="preserve"> </w:t>
      </w:r>
      <w:r w:rsidRPr="00E812A7">
        <w:rPr>
          <w:sz w:val="28"/>
          <w:szCs w:val="28"/>
        </w:rPr>
        <w:t>2005</w:t>
      </w:r>
    </w:p>
    <w:p w:rsidR="00DD6ACD"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Мацковский М.С. Социология семьи: проблемы методологии и методики. М.,1989.</w:t>
      </w:r>
    </w:p>
    <w:p w:rsidR="00DD6ACD" w:rsidRPr="00E812A7" w:rsidRDefault="00DD6ACD"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Менделевич В.Д. Психология девиантного поведения. – М., 2005</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Муратова С.А.Семейное право: Схемы и комментарии: Учебное</w:t>
      </w:r>
      <w:r w:rsidR="00E812A7" w:rsidRPr="00E812A7">
        <w:rPr>
          <w:sz w:val="28"/>
          <w:szCs w:val="28"/>
        </w:rPr>
        <w:t xml:space="preserve"> </w:t>
      </w:r>
      <w:r w:rsidRPr="00E812A7">
        <w:rPr>
          <w:sz w:val="28"/>
          <w:szCs w:val="28"/>
        </w:rPr>
        <w:t xml:space="preserve">пособие - М.: Юриспруденция, 2005. </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bCs/>
          <w:sz w:val="28"/>
          <w:szCs w:val="28"/>
        </w:rPr>
        <w:t>Организация экстренной психологической помощи детям и подросткам в России: принципы, стандарты, практика.</w:t>
      </w:r>
      <w:r w:rsidRPr="00E812A7">
        <w:rPr>
          <w:sz w:val="28"/>
          <w:szCs w:val="28"/>
        </w:rPr>
        <w:t xml:space="preserve"> Сборник материалов. - М.: Национальный фонд защиты детей от жестокого обращения; Изд-во "Смысл", 2007. </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bCs/>
          <w:sz w:val="28"/>
          <w:szCs w:val="28"/>
        </w:rPr>
        <w:t>Прихожан А.М., Толстых Н.Н. Психология сиротства.</w:t>
      </w:r>
      <w:r w:rsidRPr="00E812A7">
        <w:rPr>
          <w:sz w:val="28"/>
          <w:szCs w:val="28"/>
        </w:rPr>
        <w:t xml:space="preserve"> 3-е изд. - СПб.: Питер, 2007. </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Пчелинцева Л.М. Семейное право России. – М., 2003.</w:t>
      </w:r>
    </w:p>
    <w:p w:rsidR="00F54D6A" w:rsidRPr="00E812A7" w:rsidRDefault="00DD6ACD"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 xml:space="preserve">Рейн </w:t>
      </w:r>
      <w:r w:rsidR="00F54D6A" w:rsidRPr="00E812A7">
        <w:rPr>
          <w:sz w:val="28"/>
          <w:szCs w:val="28"/>
        </w:rPr>
        <w:t>В.А.</w:t>
      </w:r>
      <w:r w:rsidRPr="00E812A7">
        <w:rPr>
          <w:sz w:val="28"/>
          <w:szCs w:val="28"/>
        </w:rPr>
        <w:t xml:space="preserve"> </w:t>
      </w:r>
      <w:r w:rsidR="00F54D6A" w:rsidRPr="00E812A7">
        <w:rPr>
          <w:sz w:val="28"/>
          <w:szCs w:val="28"/>
        </w:rPr>
        <w:t>Социальная защита детей-сирот, детей, оставшихся без попечения родителей, и лиц из их числа: проблемы и пути их решений. – Самара., 2003.</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Сафонова Т.Я. Реабили</w:t>
      </w:r>
      <w:r w:rsidR="00E35296" w:rsidRPr="00E812A7">
        <w:rPr>
          <w:sz w:val="28"/>
          <w:szCs w:val="28"/>
        </w:rPr>
        <w:t>тация детей в приюте. – М., 1999</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Семин Г.В. Дети-сироты в России. - М.., 2006.</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rStyle w:val="hlcopyright1"/>
          <w:i w:val="0"/>
          <w:sz w:val="28"/>
          <w:szCs w:val="28"/>
        </w:rPr>
      </w:pPr>
      <w:r w:rsidRPr="00E812A7">
        <w:rPr>
          <w:rStyle w:val="hlcopyright1"/>
          <w:i w:val="0"/>
          <w:sz w:val="28"/>
          <w:szCs w:val="28"/>
        </w:rPr>
        <w:t>Семья: XXI век. Проблемы формирования региональной семейной политики. /Аналитический вестник Совета Федерации ФС РФ. - 2007. - № 11 (167) .</w:t>
      </w:r>
    </w:p>
    <w:p w:rsidR="00F54D6A"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Сиротство как социальная проблема: Пособие для педагогов/Под, ред. Л.И. Смагиной. - Минск, 1999.</w:t>
      </w:r>
    </w:p>
    <w:p w:rsidR="00DD6ACD" w:rsidRPr="00E812A7" w:rsidRDefault="00DD6ACD"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 xml:space="preserve"> Социология: словарь-справочник. – М., 1990</w:t>
      </w:r>
    </w:p>
    <w:p w:rsidR="00646622" w:rsidRPr="00E812A7" w:rsidRDefault="00646622"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 xml:space="preserve"> Социальная работа с семьей и детьми в РФ. – М., 2008</w:t>
      </w:r>
    </w:p>
    <w:p w:rsidR="00282959" w:rsidRPr="00E812A7" w:rsidRDefault="00646622"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 xml:space="preserve"> Тетерский С.В. Введение</w:t>
      </w:r>
      <w:r w:rsidR="00E812A7" w:rsidRPr="00E812A7">
        <w:rPr>
          <w:sz w:val="28"/>
          <w:szCs w:val="28"/>
        </w:rPr>
        <w:t xml:space="preserve"> </w:t>
      </w:r>
      <w:r w:rsidRPr="00E812A7">
        <w:rPr>
          <w:sz w:val="28"/>
          <w:szCs w:val="28"/>
        </w:rPr>
        <w:t>в социальную работу. – Из-во «Академический проект» 2000</w:t>
      </w:r>
    </w:p>
    <w:p w:rsidR="0075215B" w:rsidRPr="00E812A7" w:rsidRDefault="0075215B"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Филонов Л.Б. Технология установления контакта с дезадаптированными подростками</w:t>
      </w:r>
      <w:r w:rsidR="00E812A7" w:rsidRPr="00E812A7">
        <w:rPr>
          <w:sz w:val="28"/>
          <w:szCs w:val="28"/>
        </w:rPr>
        <w:t xml:space="preserve"> </w:t>
      </w:r>
      <w:r w:rsidRPr="00E812A7">
        <w:rPr>
          <w:sz w:val="28"/>
          <w:szCs w:val="28"/>
        </w:rPr>
        <w:t>в процессе их реабилитации. – М., 1994г. Вып.2.</w:t>
      </w:r>
    </w:p>
    <w:p w:rsidR="00DD6ACD" w:rsidRPr="00E812A7" w:rsidRDefault="00DD6ACD"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 xml:space="preserve"> Фирсов М.В. Теория социальной работы. – М., 2006</w:t>
      </w:r>
    </w:p>
    <w:p w:rsidR="00DD6ACD" w:rsidRPr="00E812A7" w:rsidRDefault="00DD6ACD"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Энциклопедия социальной работы: в 3 томах. – Пер. с анг. М., 2005</w:t>
      </w:r>
    </w:p>
    <w:p w:rsidR="00DD6ACD" w:rsidRPr="00E812A7" w:rsidRDefault="00DD6ACD"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Холостова Е.И. Теория социальной работы. – М., 2006</w:t>
      </w:r>
    </w:p>
    <w:p w:rsidR="00646622" w:rsidRPr="00E812A7" w:rsidRDefault="00646622"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Холостова Е.И. Социальная работа. – М., 2004</w:t>
      </w:r>
    </w:p>
    <w:p w:rsidR="00DD6ACD" w:rsidRPr="00E812A7" w:rsidRDefault="00F54D6A"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Южанинов, К. Социальное сиротство в зеркале общественного мнения // Вопросы социального обеспечения. – 2006. – №11.</w:t>
      </w:r>
    </w:p>
    <w:p w:rsidR="00DD6ACD" w:rsidRPr="00E812A7" w:rsidRDefault="00DD6ACD"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Ядов В.А. Социологическое исследование: методология, программы, методы.</w:t>
      </w:r>
      <w:r w:rsidR="00E812A7" w:rsidRPr="00E812A7">
        <w:rPr>
          <w:sz w:val="28"/>
          <w:szCs w:val="28"/>
        </w:rPr>
        <w:t xml:space="preserve"> </w:t>
      </w:r>
      <w:r w:rsidRPr="00E812A7">
        <w:rPr>
          <w:sz w:val="28"/>
          <w:szCs w:val="28"/>
        </w:rPr>
        <w:t>– Самара, 2006</w:t>
      </w:r>
    </w:p>
    <w:p w:rsidR="00646622" w:rsidRPr="00E812A7" w:rsidRDefault="00646622" w:rsidP="00BC730F">
      <w:pPr>
        <w:numPr>
          <w:ilvl w:val="0"/>
          <w:numId w:val="16"/>
        </w:numPr>
        <w:shd w:val="clear" w:color="auto" w:fill="FFFFFF"/>
        <w:tabs>
          <w:tab w:val="clear" w:pos="645"/>
          <w:tab w:val="num" w:pos="709"/>
        </w:tabs>
        <w:suppressAutoHyphens/>
        <w:spacing w:line="360" w:lineRule="auto"/>
        <w:ind w:left="0" w:firstLine="0"/>
        <w:jc w:val="both"/>
        <w:rPr>
          <w:sz w:val="28"/>
          <w:szCs w:val="28"/>
        </w:rPr>
      </w:pPr>
      <w:r w:rsidRPr="00E812A7">
        <w:rPr>
          <w:sz w:val="28"/>
          <w:szCs w:val="28"/>
        </w:rPr>
        <w:t>Ярская-Смирнова Е.Р., Романов П.В. Социальная защищенность городской монородительской семьи</w:t>
      </w:r>
      <w:r w:rsidR="00282959" w:rsidRPr="00E812A7">
        <w:rPr>
          <w:sz w:val="28"/>
          <w:szCs w:val="28"/>
        </w:rPr>
        <w:t xml:space="preserve">. – Мир России, Т. </w:t>
      </w:r>
      <w:r w:rsidR="00282959" w:rsidRPr="00E812A7">
        <w:rPr>
          <w:sz w:val="28"/>
          <w:szCs w:val="28"/>
          <w:lang w:val="en-US"/>
        </w:rPr>
        <w:t>XIII</w:t>
      </w:r>
      <w:r w:rsidR="00282959" w:rsidRPr="00E812A7">
        <w:rPr>
          <w:sz w:val="28"/>
          <w:szCs w:val="28"/>
        </w:rPr>
        <w:t xml:space="preserve">. 2004 №2., С. 66–95 </w:t>
      </w:r>
      <w:bookmarkStart w:id="1" w:name="_GoBack"/>
      <w:bookmarkEnd w:id="1"/>
    </w:p>
    <w:sectPr w:rsidR="00646622" w:rsidRPr="00E812A7" w:rsidSect="00E812A7">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F6" w:rsidRDefault="00C50AF6">
      <w:r>
        <w:separator/>
      </w:r>
    </w:p>
  </w:endnote>
  <w:endnote w:type="continuationSeparator" w:id="0">
    <w:p w:rsidR="00C50AF6" w:rsidRDefault="00C5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F6" w:rsidRDefault="00C50AF6">
      <w:r>
        <w:separator/>
      </w:r>
    </w:p>
  </w:footnote>
  <w:footnote w:type="continuationSeparator" w:id="0">
    <w:p w:rsidR="00C50AF6" w:rsidRDefault="00C50AF6">
      <w:r>
        <w:continuationSeparator/>
      </w:r>
    </w:p>
  </w:footnote>
  <w:footnote w:id="1">
    <w:p w:rsidR="00C50AF6" w:rsidRDefault="00A94BC8" w:rsidP="00A94BC8">
      <w:pPr>
        <w:pStyle w:val="a5"/>
      </w:pPr>
      <w:r>
        <w:rPr>
          <w:rStyle w:val="a8"/>
        </w:rPr>
        <w:footnoteRef/>
      </w:r>
      <w:r>
        <w:t xml:space="preserve"> Доклад, представленный фондом «Развитие социальных инноваций» 2006.</w:t>
      </w:r>
    </w:p>
  </w:footnote>
  <w:footnote w:id="2">
    <w:p w:rsidR="00C50AF6" w:rsidRDefault="00A94BC8" w:rsidP="00A94BC8">
      <w:pPr>
        <w:pStyle w:val="a5"/>
      </w:pPr>
      <w:r>
        <w:rPr>
          <w:rStyle w:val="a8"/>
        </w:rPr>
        <w:footnoteRef/>
      </w:r>
      <w:r>
        <w:t xml:space="preserve"> Доклад министра внутренних дел  на расширенном заседании Коллегии МВД от 01. 06.2006.</w:t>
      </w:r>
    </w:p>
  </w:footnote>
  <w:footnote w:id="3">
    <w:p w:rsidR="00C50AF6" w:rsidRDefault="00A94BC8" w:rsidP="00A94BC8">
      <w:pPr>
        <w:pStyle w:val="a5"/>
        <w:jc w:val="both"/>
      </w:pPr>
      <w:r>
        <w:rPr>
          <w:rStyle w:val="a8"/>
        </w:rPr>
        <w:footnoteRef/>
      </w:r>
      <w:r>
        <w:t xml:space="preserve"> Собрание законодательства Российской Федерации. 1999. № 26. Ст. 3177. Действует с изм. и доп., включая от 22 апреля 2005г.</w:t>
      </w:r>
    </w:p>
  </w:footnote>
  <w:footnote w:id="4">
    <w:p w:rsidR="00C50AF6" w:rsidRDefault="00A94BC8" w:rsidP="00A94BC8">
      <w:pPr>
        <w:pStyle w:val="a5"/>
      </w:pPr>
      <w:r>
        <w:rPr>
          <w:rStyle w:val="a8"/>
        </w:rPr>
        <w:footnoteRef/>
      </w:r>
      <w:r>
        <w:t xml:space="preserve"> Собрание законодательства Российской Федерации. 1995. № 50.</w:t>
      </w:r>
    </w:p>
  </w:footnote>
  <w:footnote w:id="5">
    <w:p w:rsidR="00C50AF6" w:rsidRDefault="00A94BC8" w:rsidP="00A94BC8">
      <w:pPr>
        <w:pStyle w:val="a5"/>
      </w:pPr>
      <w:r>
        <w:rPr>
          <w:rStyle w:val="a8"/>
        </w:rPr>
        <w:footnoteRef/>
      </w:r>
      <w:r>
        <w:t xml:space="preserve"> Собрание законодательства Российской Федерации 1998. № 31. Ст.5880. Действует с изм. и доп., включая от 21 декабря </w:t>
      </w:r>
      <w:smartTag w:uri="urn:schemas-microsoft-com:office:smarttags" w:element="metricconverter">
        <w:smartTagPr>
          <w:attr w:name="ProductID" w:val="2004 г"/>
        </w:smartTagPr>
        <w:r>
          <w:t>2004 г</w:t>
        </w:r>
      </w:smartTag>
      <w:r>
        <w:t>.</w:t>
      </w:r>
    </w:p>
  </w:footnote>
  <w:footnote w:id="6">
    <w:p w:rsidR="00C50AF6" w:rsidRDefault="00A94BC8" w:rsidP="00A94BC8">
      <w:pPr>
        <w:pStyle w:val="a5"/>
        <w:jc w:val="both"/>
      </w:pPr>
      <w:r>
        <w:rPr>
          <w:rStyle w:val="a8"/>
        </w:rPr>
        <w:footnoteRef/>
      </w:r>
      <w:r>
        <w:t xml:space="preserve"> Барсукова т. Социально-педагогическое сопровождение детей «группы риска» и их семей // Социальная педагогика 2006. № 4. С. 36.</w:t>
      </w:r>
    </w:p>
  </w:footnote>
  <w:footnote w:id="7">
    <w:p w:rsidR="00C50AF6" w:rsidRDefault="00A94BC8" w:rsidP="00A94BC8">
      <w:pPr>
        <w:pStyle w:val="a5"/>
      </w:pPr>
      <w:r>
        <w:rPr>
          <w:rStyle w:val="a8"/>
        </w:rPr>
        <w:footnoteRef/>
      </w:r>
      <w:r>
        <w:t xml:space="preserve"> Профилактика безнадзорности несовершеннолетних // Беспризорник. 2006. №2. С. 67.</w:t>
      </w:r>
    </w:p>
  </w:footnote>
  <w:footnote w:id="8">
    <w:p w:rsidR="00C50AF6" w:rsidRDefault="00A94BC8" w:rsidP="00A94BC8">
      <w:pPr>
        <w:pStyle w:val="a5"/>
      </w:pPr>
      <w:r>
        <w:rPr>
          <w:rStyle w:val="a8"/>
        </w:rPr>
        <w:footnoteRef/>
      </w:r>
      <w:r>
        <w:t xml:space="preserve"> Бочарова В. Педагогика социальной работы. – М., 2006 Сборник  международных договоров СССР Выпуск </w:t>
      </w:r>
      <w:r>
        <w:rPr>
          <w:lang w:val="en-US"/>
        </w:rPr>
        <w:t>XLVL</w:t>
      </w:r>
    </w:p>
  </w:footnote>
  <w:footnote w:id="9">
    <w:p w:rsidR="00C50AF6" w:rsidRDefault="00A94BC8" w:rsidP="00A94BC8">
      <w:pPr>
        <w:pStyle w:val="a5"/>
      </w:pPr>
      <w:r>
        <w:rPr>
          <w:rStyle w:val="a8"/>
        </w:rPr>
        <w:footnoteRef/>
      </w:r>
      <w:r>
        <w:t xml:space="preserve"> Собрание законодательства Российской Федерации 1996. № 1. Ст. 16.</w:t>
      </w:r>
    </w:p>
  </w:footnote>
  <w:footnote w:id="10">
    <w:p w:rsidR="00C50AF6" w:rsidRDefault="00A94BC8" w:rsidP="00A94BC8">
      <w:pPr>
        <w:pStyle w:val="a5"/>
      </w:pPr>
      <w:r w:rsidRPr="00496B67">
        <w:rPr>
          <w:rStyle w:val="a8"/>
          <w:sz w:val="18"/>
          <w:szCs w:val="18"/>
        </w:rPr>
        <w:footnoteRef/>
      </w:r>
      <w:r w:rsidRPr="00496B67">
        <w:rPr>
          <w:sz w:val="18"/>
          <w:szCs w:val="18"/>
        </w:rPr>
        <w:t xml:space="preserve"> Собрание законодательства Российской Федерации. 1995. № 21. Ст. 1929. Действует с изм. и доп., включая от 29 декабря </w:t>
      </w:r>
      <w:smartTag w:uri="urn:schemas-microsoft-com:office:smarttags" w:element="metricconverter">
        <w:smartTagPr>
          <w:attr w:name="ProductID" w:val="2004 г"/>
        </w:smartTagPr>
        <w:r w:rsidRPr="00496B67">
          <w:rPr>
            <w:sz w:val="18"/>
            <w:szCs w:val="18"/>
          </w:rPr>
          <w:t>2004 г</w:t>
        </w:r>
      </w:smartTag>
      <w:r w:rsidRPr="00496B67">
        <w:rPr>
          <w:sz w:val="18"/>
          <w:szCs w:val="18"/>
        </w:rPr>
        <w:t>.</w:t>
      </w:r>
    </w:p>
  </w:footnote>
  <w:footnote w:id="11">
    <w:p w:rsidR="00C50AF6" w:rsidRDefault="00A94BC8" w:rsidP="00A94BC8">
      <w:pPr>
        <w:pStyle w:val="a5"/>
      </w:pPr>
      <w:r w:rsidRPr="00496B67">
        <w:rPr>
          <w:rStyle w:val="a8"/>
          <w:sz w:val="18"/>
          <w:szCs w:val="18"/>
        </w:rPr>
        <w:footnoteRef/>
      </w:r>
      <w:r w:rsidRPr="00496B67">
        <w:rPr>
          <w:sz w:val="18"/>
          <w:szCs w:val="18"/>
        </w:rPr>
        <w:t xml:space="preserve"> Собрание законодательства Российской Федерации. 1996. № 3. Ст.150. Действует с изм. и доп., включая от 21 июля </w:t>
      </w:r>
      <w:smartTag w:uri="urn:schemas-microsoft-com:office:smarttags" w:element="metricconverter">
        <w:smartTagPr>
          <w:attr w:name="ProductID" w:val="2005 г"/>
        </w:smartTagPr>
        <w:r w:rsidRPr="00496B67">
          <w:rPr>
            <w:sz w:val="18"/>
            <w:szCs w:val="18"/>
          </w:rPr>
          <w:t>2005 г</w:t>
        </w:r>
      </w:smartTag>
      <w:r w:rsidRPr="00496B67">
        <w:rPr>
          <w:sz w:val="18"/>
          <w:szCs w:val="18"/>
        </w:rPr>
        <w:t>.</w:t>
      </w:r>
    </w:p>
  </w:footnote>
  <w:footnote w:id="12">
    <w:p w:rsidR="00C50AF6" w:rsidRDefault="00A94BC8" w:rsidP="00A94BC8">
      <w:pPr>
        <w:pStyle w:val="a5"/>
      </w:pPr>
      <w:r w:rsidRPr="00496B67">
        <w:rPr>
          <w:rStyle w:val="a8"/>
          <w:sz w:val="18"/>
          <w:szCs w:val="18"/>
        </w:rPr>
        <w:footnoteRef/>
      </w:r>
      <w:r w:rsidRPr="00496B67">
        <w:rPr>
          <w:sz w:val="18"/>
          <w:szCs w:val="18"/>
        </w:rPr>
        <w:t xml:space="preserve"> Собрание законодательства Российской Федерации 1996. № 52. Ст.5880. Действует с изм. и доп., включая от 22 августа </w:t>
      </w:r>
      <w:smartTag w:uri="urn:schemas-microsoft-com:office:smarttags" w:element="metricconverter">
        <w:smartTagPr>
          <w:attr w:name="ProductID" w:val="2004 г"/>
        </w:smartTagPr>
        <w:r w:rsidRPr="00496B67">
          <w:rPr>
            <w:sz w:val="18"/>
            <w:szCs w:val="18"/>
          </w:rPr>
          <w:t>2004 г</w:t>
        </w:r>
      </w:smartTag>
      <w:r w:rsidRPr="00496B67">
        <w:rPr>
          <w:sz w:val="18"/>
          <w:szCs w:val="18"/>
        </w:rPr>
        <w:t>.</w:t>
      </w:r>
    </w:p>
  </w:footnote>
  <w:footnote w:id="13">
    <w:p w:rsidR="00A94BC8" w:rsidRPr="00496B67" w:rsidRDefault="00A94BC8" w:rsidP="00A94BC8">
      <w:pPr>
        <w:pStyle w:val="a5"/>
        <w:rPr>
          <w:sz w:val="18"/>
          <w:szCs w:val="18"/>
        </w:rPr>
      </w:pPr>
      <w:r w:rsidRPr="00496B67">
        <w:rPr>
          <w:rStyle w:val="a8"/>
          <w:sz w:val="18"/>
          <w:szCs w:val="18"/>
        </w:rPr>
        <w:footnoteRef/>
      </w:r>
      <w:r w:rsidRPr="00496B67">
        <w:rPr>
          <w:sz w:val="18"/>
          <w:szCs w:val="18"/>
        </w:rPr>
        <w:t xml:space="preserve"> законодательства Российской Федерации 1998. № 31. Ст.5880. Действует с изм. и доп., включая от 21 декабря </w:t>
      </w:r>
      <w:smartTag w:uri="urn:schemas-microsoft-com:office:smarttags" w:element="metricconverter">
        <w:smartTagPr>
          <w:attr w:name="ProductID" w:val="2004 г"/>
        </w:smartTagPr>
        <w:r w:rsidRPr="00496B67">
          <w:rPr>
            <w:sz w:val="18"/>
            <w:szCs w:val="18"/>
          </w:rPr>
          <w:t>2004 г</w:t>
        </w:r>
      </w:smartTag>
      <w:r w:rsidRPr="00496B67">
        <w:rPr>
          <w:sz w:val="18"/>
          <w:szCs w:val="18"/>
        </w:rPr>
        <w:t>.</w:t>
      </w:r>
    </w:p>
    <w:p w:rsidR="00C50AF6" w:rsidRDefault="00C50AF6" w:rsidP="00A94BC8">
      <w:pPr>
        <w:pStyle w:val="a5"/>
      </w:pPr>
    </w:p>
  </w:footnote>
  <w:footnote w:id="14">
    <w:p w:rsidR="00C50AF6" w:rsidRDefault="00A94BC8" w:rsidP="00A94BC8">
      <w:pPr>
        <w:pStyle w:val="a5"/>
      </w:pPr>
      <w:r>
        <w:rPr>
          <w:rStyle w:val="a8"/>
        </w:rPr>
        <w:footnoteRef/>
      </w:r>
      <w:r>
        <w:t xml:space="preserve"> Собрание законодательства Российской Федерации. 1995. № 38. Ст. 3669.</w:t>
      </w:r>
    </w:p>
  </w:footnote>
  <w:footnote w:id="15">
    <w:p w:rsidR="00C50AF6" w:rsidRDefault="00A94BC8" w:rsidP="00A94BC8">
      <w:pPr>
        <w:pStyle w:val="a5"/>
      </w:pPr>
      <w:r>
        <w:rPr>
          <w:rStyle w:val="a8"/>
        </w:rPr>
        <w:footnoteRef/>
      </w:r>
      <w:r>
        <w:t xml:space="preserve"> Собрание законодательства Российской Федерации. 1999. № 26. Ст. 3177. Действует с изм. и доп., включая от 22 апреля </w:t>
      </w:r>
      <w:smartTag w:uri="urn:schemas-microsoft-com:office:smarttags" w:element="metricconverter">
        <w:smartTagPr>
          <w:attr w:name="ProductID" w:val="2005 г"/>
        </w:smartTagPr>
        <w:r>
          <w:t>2005 г</w:t>
        </w:r>
      </w:smartTag>
      <w:r>
        <w:t>.</w:t>
      </w:r>
    </w:p>
  </w:footnote>
  <w:footnote w:id="16">
    <w:p w:rsidR="00C50AF6" w:rsidRDefault="00A94BC8" w:rsidP="00A94BC8">
      <w:pPr>
        <w:pStyle w:val="a5"/>
      </w:pPr>
      <w:r>
        <w:rPr>
          <w:rStyle w:val="a8"/>
        </w:rPr>
        <w:footnoteRef/>
      </w:r>
      <w:r>
        <w:t xml:space="preserve"> Собрание законодательства Российской Федерации. 2001. № 26. Ст. 1643.</w:t>
      </w:r>
    </w:p>
  </w:footnote>
  <w:footnote w:id="17">
    <w:p w:rsidR="00C50AF6" w:rsidRDefault="00A94BC8" w:rsidP="00A94BC8">
      <w:pPr>
        <w:pStyle w:val="a5"/>
      </w:pPr>
      <w:r>
        <w:rPr>
          <w:rStyle w:val="a8"/>
        </w:rPr>
        <w:footnoteRef/>
      </w:r>
      <w:r>
        <w:t xml:space="preserve"> Собрание законодательства Российской Федерации. 2008. № 9. Ст. 816-817.</w:t>
      </w:r>
    </w:p>
  </w:footnote>
  <w:footnote w:id="18">
    <w:p w:rsidR="00C50AF6" w:rsidRDefault="00A94BC8" w:rsidP="00A94BC8">
      <w:pPr>
        <w:pStyle w:val="a5"/>
      </w:pPr>
      <w:r>
        <w:rPr>
          <w:rStyle w:val="a8"/>
        </w:rPr>
        <w:footnoteRef/>
      </w:r>
      <w:r>
        <w:t xml:space="preserve"> Собрание законодательства Российской Федерации. 2008. № 17. Ст. 1755.</w:t>
      </w:r>
    </w:p>
  </w:footnote>
  <w:footnote w:id="19">
    <w:p w:rsidR="00C50AF6" w:rsidRDefault="00A94BC8" w:rsidP="00A94BC8">
      <w:pPr>
        <w:pStyle w:val="a5"/>
        <w:jc w:val="both"/>
      </w:pPr>
      <w:r>
        <w:rPr>
          <w:rStyle w:val="a8"/>
        </w:rPr>
        <w:footnoteRef/>
      </w:r>
      <w:r>
        <w:t xml:space="preserve"> Фирсов М.В., Студенова Е.Г. Теория социальной работы: Учебное пособие для вузов. Изд. 2-е доп. и испр. М.</w:t>
      </w:r>
      <w:r w:rsidR="00A6069B" w:rsidRPr="00A6069B">
        <w:rPr>
          <w:color w:val="000000"/>
          <w:sz w:val="16"/>
        </w:rPr>
        <w:t xml:space="preserve"> </w:t>
      </w:r>
    </w:p>
  </w:footnote>
  <w:footnote w:id="20">
    <w:p w:rsidR="00C50AF6" w:rsidRDefault="00A6069B">
      <w:pPr>
        <w:pStyle w:val="a5"/>
      </w:pPr>
      <w:r>
        <w:rPr>
          <w:rStyle w:val="a8"/>
        </w:rPr>
        <w:footnoteRef/>
      </w:r>
      <w:r>
        <w:t xml:space="preserve"> </w:t>
      </w:r>
      <w:r>
        <w:rPr>
          <w:color w:val="000000"/>
          <w:sz w:val="16"/>
        </w:rPr>
        <w:t>Васильева Н. Л. Социальная помощь семье и ребенку. СПб., 2005</w:t>
      </w:r>
    </w:p>
  </w:footnote>
  <w:footnote w:id="21">
    <w:p w:rsidR="00C50AF6" w:rsidRDefault="00A94BC8" w:rsidP="00A94BC8">
      <w:pPr>
        <w:pStyle w:val="a5"/>
      </w:pPr>
      <w:r w:rsidRPr="00A62472">
        <w:rPr>
          <w:rStyle w:val="a8"/>
          <w:sz w:val="18"/>
          <w:szCs w:val="18"/>
        </w:rPr>
        <w:footnoteRef/>
      </w:r>
      <w:r w:rsidRPr="00A62472">
        <w:rPr>
          <w:sz w:val="18"/>
          <w:szCs w:val="18"/>
        </w:rPr>
        <w:t xml:space="preserve"> Дармодехин С.В. Государственная семейная политика: принципы формирования и реализации.- Семья в России. 2003. № 4. С. 12.</w:t>
      </w:r>
    </w:p>
  </w:footnote>
  <w:footnote w:id="22">
    <w:p w:rsidR="00C50AF6" w:rsidRDefault="00A94BC8" w:rsidP="00A94BC8">
      <w:pPr>
        <w:pStyle w:val="a5"/>
      </w:pPr>
      <w:r w:rsidRPr="00A62472">
        <w:rPr>
          <w:rStyle w:val="a8"/>
          <w:sz w:val="18"/>
          <w:szCs w:val="18"/>
        </w:rPr>
        <w:footnoteRef/>
      </w:r>
      <w:r w:rsidRPr="00A62472">
        <w:rPr>
          <w:sz w:val="18"/>
          <w:szCs w:val="18"/>
        </w:rPr>
        <w:t xml:space="preserve"> Постановление Совета Министров РСФСР «О первоочередных мерах по созданию государственной системы социальной помощи семье в РСФСР» (</w:t>
      </w:r>
      <w:smartTag w:uri="urn:schemas-microsoft-com:office:smarttags" w:element="metricconverter">
        <w:smartTagPr>
          <w:attr w:name="ProductID" w:val="1991 г"/>
        </w:smartTagPr>
        <w:r w:rsidRPr="00A62472">
          <w:rPr>
            <w:sz w:val="18"/>
            <w:szCs w:val="18"/>
          </w:rPr>
          <w:t>1991 г</w:t>
        </w:r>
      </w:smartTag>
      <w:r w:rsidRPr="00A62472">
        <w:rPr>
          <w:sz w:val="18"/>
          <w:szCs w:val="18"/>
        </w:rPr>
        <w:t>.).</w:t>
      </w:r>
    </w:p>
  </w:footnote>
  <w:footnote w:id="23">
    <w:p w:rsidR="00C50AF6" w:rsidRDefault="00A94BC8" w:rsidP="00A94BC8">
      <w:pPr>
        <w:pStyle w:val="a5"/>
      </w:pPr>
      <w:r>
        <w:rPr>
          <w:rStyle w:val="a8"/>
        </w:rPr>
        <w:footnoteRef/>
      </w:r>
      <w:r>
        <w:t xml:space="preserve"> Вопросы организации государственной социальной поддержки различным типам  семей с детьми. / В.В. Елизаров, Е.Н. Феоктистова , Г.И. Климантова и др.М.: «Просвещение», 2003. С. 112.</w:t>
      </w:r>
    </w:p>
  </w:footnote>
  <w:footnote w:id="24">
    <w:p w:rsidR="00A94BC8" w:rsidRDefault="00A94BC8" w:rsidP="00A94BC8">
      <w:pPr>
        <w:pStyle w:val="a5"/>
      </w:pPr>
      <w:r>
        <w:rPr>
          <w:rStyle w:val="a8"/>
        </w:rPr>
        <w:footnoteRef/>
      </w:r>
      <w:r>
        <w:t xml:space="preserve"> Вопросы организации государственной социальной поддержки различным типам  семей с детьми. / В.В. Елизаров, Е.Н. Феоктистова , Г.И. Климантова и др.М.: «Просвещение», 2003. С. 114.</w:t>
      </w:r>
    </w:p>
    <w:p w:rsidR="00C50AF6" w:rsidRDefault="00C50AF6" w:rsidP="00A94BC8">
      <w:pPr>
        <w:pStyle w:val="a5"/>
      </w:pPr>
    </w:p>
  </w:footnote>
  <w:footnote w:id="25">
    <w:p w:rsidR="00C50AF6" w:rsidRDefault="00A94BC8" w:rsidP="00A94BC8">
      <w:pPr>
        <w:pStyle w:val="a5"/>
      </w:pPr>
      <w:r>
        <w:rPr>
          <w:rStyle w:val="a8"/>
        </w:rPr>
        <w:footnoteRef/>
      </w:r>
      <w:r>
        <w:t xml:space="preserve"> Доклад «О положении детей в Саратовской области» за 2007 год.</w:t>
      </w:r>
    </w:p>
  </w:footnote>
  <w:footnote w:id="26">
    <w:p w:rsidR="00C50AF6" w:rsidRDefault="00A6069B">
      <w:pPr>
        <w:pStyle w:val="a5"/>
      </w:pPr>
      <w:r>
        <w:rPr>
          <w:rStyle w:val="a8"/>
        </w:rPr>
        <w:footnoteRef/>
      </w:r>
      <w:r>
        <w:t xml:space="preserve"> </w:t>
      </w:r>
      <w:r w:rsidRPr="00A6069B">
        <w:rPr>
          <w:color w:val="000000"/>
        </w:rPr>
        <w:t>Столин В.В. Семейное консультирование -эмоционально-психологические аспекты. М., 1998.</w:t>
      </w:r>
    </w:p>
  </w:footnote>
  <w:footnote w:id="27">
    <w:p w:rsidR="00C50AF6" w:rsidRDefault="00A6069B">
      <w:pPr>
        <w:pStyle w:val="a5"/>
      </w:pPr>
      <w:r>
        <w:rPr>
          <w:rStyle w:val="a8"/>
        </w:rPr>
        <w:footnoteRef/>
      </w:r>
      <w:r>
        <w:t xml:space="preserve"> </w:t>
      </w:r>
      <w:r>
        <w:rPr>
          <w:bCs/>
        </w:rPr>
        <w:t>Анализ</w:t>
      </w:r>
      <w:r w:rsidRPr="00A6069B">
        <w:rPr>
          <w:bCs/>
        </w:rPr>
        <w:t xml:space="preserve"> деятельности</w:t>
      </w:r>
      <w:r w:rsidR="00F639A6">
        <w:rPr>
          <w:bCs/>
        </w:rPr>
        <w:t xml:space="preserve"> центра ГУ СРЦН «Нежность» за 2008г.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41" w:rsidRDefault="00D72699" w:rsidP="000A2C78">
    <w:pPr>
      <w:pStyle w:val="ad"/>
      <w:framePr w:wrap="around" w:vAnchor="text" w:hAnchor="margin" w:xAlign="center" w:y="1"/>
      <w:rPr>
        <w:rStyle w:val="af"/>
      </w:rPr>
    </w:pPr>
    <w:r>
      <w:rPr>
        <w:rStyle w:val="af"/>
        <w:noProof/>
      </w:rPr>
      <w:t>68</w:t>
    </w:r>
  </w:p>
  <w:p w:rsidR="00332841" w:rsidRDefault="0033284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41" w:rsidRDefault="00A17307" w:rsidP="000A2C78">
    <w:pPr>
      <w:pStyle w:val="ad"/>
      <w:framePr w:wrap="around" w:vAnchor="text" w:hAnchor="margin" w:xAlign="center" w:y="1"/>
      <w:rPr>
        <w:rStyle w:val="af"/>
      </w:rPr>
    </w:pPr>
    <w:r>
      <w:rPr>
        <w:rStyle w:val="af"/>
        <w:noProof/>
      </w:rPr>
      <w:t>2</w:t>
    </w:r>
  </w:p>
  <w:p w:rsidR="00332841" w:rsidRDefault="0033284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9D50ABE4"/>
    <w:lvl w:ilvl="0">
      <w:start w:val="1"/>
      <w:numFmt w:val="decimal"/>
      <w:lvlText w:val="%1."/>
      <w:lvlJc w:val="left"/>
      <w:pPr>
        <w:tabs>
          <w:tab w:val="num" w:pos="645"/>
        </w:tabs>
        <w:ind w:left="645" w:hanging="360"/>
      </w:pPr>
      <w:rPr>
        <w:rFonts w:ascii="Times New Roman" w:hAnsi="Times New Roman" w:cs="Times New Roman" w:hint="default"/>
        <w:i w:val="0"/>
        <w:sz w:val="28"/>
        <w:szCs w:val="28"/>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rPr>
        <w:rFonts w:ascii="Symbol" w:hAnsi="Symbol" w:cs="StarSymbol"/>
        <w:sz w:val="18"/>
        <w:szCs w:val="18"/>
      </w:rPr>
    </w:lvl>
    <w:lvl w:ilvl="2">
      <w:start w:val="1"/>
      <w:numFmt w:val="decimal"/>
      <w:lvlText w:val="%3."/>
      <w:lvlJc w:val="left"/>
      <w:pPr>
        <w:tabs>
          <w:tab w:val="num" w:pos="1440"/>
        </w:tabs>
        <w:ind w:left="1440" w:hanging="360"/>
      </w:pPr>
      <w:rPr>
        <w:rFonts w:ascii="Symbol" w:hAnsi="Symbol" w:cs="StarSymbol"/>
        <w:sz w:val="18"/>
        <w:szCs w:val="18"/>
      </w:rPr>
    </w:lvl>
    <w:lvl w:ilvl="3">
      <w:start w:val="1"/>
      <w:numFmt w:val="decimal"/>
      <w:lvlText w:val="%4."/>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rPr>
        <w:rFonts w:ascii="Symbol" w:hAnsi="Symbol" w:cs="StarSymbol"/>
        <w:sz w:val="18"/>
        <w:szCs w:val="18"/>
      </w:rPr>
    </w:lvl>
    <w:lvl w:ilvl="5">
      <w:start w:val="1"/>
      <w:numFmt w:val="decimal"/>
      <w:lvlText w:val="%6."/>
      <w:lvlJc w:val="left"/>
      <w:pPr>
        <w:tabs>
          <w:tab w:val="num" w:pos="2520"/>
        </w:tabs>
        <w:ind w:left="2520" w:hanging="360"/>
      </w:pPr>
      <w:rPr>
        <w:rFonts w:ascii="Symbol" w:hAnsi="Symbol" w:cs="StarSymbol"/>
        <w:sz w:val="18"/>
        <w:szCs w:val="18"/>
      </w:rPr>
    </w:lvl>
    <w:lvl w:ilvl="6">
      <w:start w:val="1"/>
      <w:numFmt w:val="decimal"/>
      <w:lvlText w:val="%7."/>
      <w:lvlJc w:val="left"/>
      <w:pPr>
        <w:tabs>
          <w:tab w:val="num" w:pos="2880"/>
        </w:tabs>
        <w:ind w:left="2880" w:hanging="360"/>
      </w:pPr>
      <w:rPr>
        <w:rFonts w:ascii="Symbol" w:hAnsi="Symbol" w:cs="StarSymbol"/>
        <w:sz w:val="18"/>
        <w:szCs w:val="18"/>
      </w:rPr>
    </w:lvl>
    <w:lvl w:ilvl="7">
      <w:start w:val="1"/>
      <w:numFmt w:val="decimal"/>
      <w:lvlText w:val="%8."/>
      <w:lvlJc w:val="left"/>
      <w:pPr>
        <w:tabs>
          <w:tab w:val="num" w:pos="3240"/>
        </w:tabs>
        <w:ind w:left="3240" w:hanging="360"/>
      </w:pPr>
      <w:rPr>
        <w:rFonts w:ascii="Symbol" w:hAnsi="Symbol" w:cs="StarSymbol"/>
        <w:sz w:val="18"/>
        <w:szCs w:val="18"/>
      </w:rPr>
    </w:lvl>
    <w:lvl w:ilvl="8">
      <w:start w:val="1"/>
      <w:numFmt w:val="decimal"/>
      <w:lvlText w:val="%9."/>
      <w:lvlJc w:val="left"/>
      <w:pPr>
        <w:tabs>
          <w:tab w:val="num" w:pos="3600"/>
        </w:tabs>
        <w:ind w:left="360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0">
    <w:nsid w:val="0000000B"/>
    <w:multiLevelType w:val="multilevel"/>
    <w:tmpl w:val="0000000B"/>
    <w:name w:val="WW8Num11"/>
    <w:lvl w:ilvl="0">
      <w:start w:val="1"/>
      <w:numFmt w:val="bullet"/>
      <w:lvlText w:val=""/>
      <w:lvlJc w:val="left"/>
      <w:pPr>
        <w:tabs>
          <w:tab w:val="num" w:pos="495"/>
        </w:tabs>
        <w:ind w:left="495" w:hanging="360"/>
      </w:pPr>
      <w:rPr>
        <w:rFonts w:ascii="Wingdings" w:hAnsi="Wingdings"/>
        <w:sz w:val="18"/>
      </w:rPr>
    </w:lvl>
    <w:lvl w:ilvl="1">
      <w:start w:val="1"/>
      <w:numFmt w:val="bullet"/>
      <w:lvlText w:val=""/>
      <w:lvlJc w:val="left"/>
      <w:pPr>
        <w:tabs>
          <w:tab w:val="num" w:pos="1215"/>
        </w:tabs>
        <w:ind w:left="1215" w:hanging="360"/>
      </w:pPr>
      <w:rPr>
        <w:rFonts w:ascii="Wingdings 2" w:hAnsi="Wingdings 2"/>
        <w:sz w:val="18"/>
      </w:rPr>
    </w:lvl>
    <w:lvl w:ilvl="2">
      <w:start w:val="1"/>
      <w:numFmt w:val="bullet"/>
      <w:lvlText w:val="■"/>
      <w:lvlJc w:val="left"/>
      <w:pPr>
        <w:tabs>
          <w:tab w:val="num" w:pos="1935"/>
        </w:tabs>
        <w:ind w:left="1935" w:hanging="360"/>
      </w:pPr>
      <w:rPr>
        <w:rFonts w:ascii="StarSymbol" w:hAnsi="StarSymbol"/>
        <w:sz w:val="18"/>
      </w:rPr>
    </w:lvl>
    <w:lvl w:ilvl="3">
      <w:start w:val="1"/>
      <w:numFmt w:val="bullet"/>
      <w:lvlText w:val=""/>
      <w:lvlJc w:val="left"/>
      <w:pPr>
        <w:tabs>
          <w:tab w:val="num" w:pos="2655"/>
        </w:tabs>
        <w:ind w:left="2655" w:hanging="360"/>
      </w:pPr>
      <w:rPr>
        <w:rFonts w:ascii="Wingdings" w:hAnsi="Wingdings"/>
        <w:sz w:val="18"/>
      </w:rPr>
    </w:lvl>
    <w:lvl w:ilvl="4">
      <w:start w:val="1"/>
      <w:numFmt w:val="bullet"/>
      <w:lvlText w:val=""/>
      <w:lvlJc w:val="left"/>
      <w:pPr>
        <w:tabs>
          <w:tab w:val="num" w:pos="3375"/>
        </w:tabs>
        <w:ind w:left="3375" w:hanging="360"/>
      </w:pPr>
      <w:rPr>
        <w:rFonts w:ascii="Wingdings 2" w:hAnsi="Wingdings 2"/>
        <w:sz w:val="18"/>
      </w:rPr>
    </w:lvl>
    <w:lvl w:ilvl="5">
      <w:start w:val="1"/>
      <w:numFmt w:val="bullet"/>
      <w:lvlText w:val="■"/>
      <w:lvlJc w:val="left"/>
      <w:pPr>
        <w:tabs>
          <w:tab w:val="num" w:pos="4095"/>
        </w:tabs>
        <w:ind w:left="4095" w:hanging="360"/>
      </w:pPr>
      <w:rPr>
        <w:rFonts w:ascii="StarSymbol" w:hAnsi="StarSymbol"/>
        <w:sz w:val="18"/>
      </w:rPr>
    </w:lvl>
    <w:lvl w:ilvl="6">
      <w:start w:val="1"/>
      <w:numFmt w:val="bullet"/>
      <w:lvlText w:val=""/>
      <w:lvlJc w:val="left"/>
      <w:pPr>
        <w:tabs>
          <w:tab w:val="num" w:pos="4815"/>
        </w:tabs>
        <w:ind w:left="4815" w:hanging="360"/>
      </w:pPr>
      <w:rPr>
        <w:rFonts w:ascii="Wingdings" w:hAnsi="Wingdings"/>
        <w:sz w:val="18"/>
      </w:rPr>
    </w:lvl>
    <w:lvl w:ilvl="7">
      <w:start w:val="1"/>
      <w:numFmt w:val="bullet"/>
      <w:lvlText w:val=""/>
      <w:lvlJc w:val="left"/>
      <w:pPr>
        <w:tabs>
          <w:tab w:val="num" w:pos="5535"/>
        </w:tabs>
        <w:ind w:left="5535" w:hanging="360"/>
      </w:pPr>
      <w:rPr>
        <w:rFonts w:ascii="Wingdings 2" w:hAnsi="Wingdings 2"/>
        <w:sz w:val="18"/>
      </w:rPr>
    </w:lvl>
    <w:lvl w:ilvl="8">
      <w:start w:val="1"/>
      <w:numFmt w:val="bullet"/>
      <w:lvlText w:val="■"/>
      <w:lvlJc w:val="left"/>
      <w:pPr>
        <w:tabs>
          <w:tab w:val="num" w:pos="6255"/>
        </w:tabs>
        <w:ind w:left="6255" w:hanging="360"/>
      </w:pPr>
      <w:rPr>
        <w:rFonts w:ascii="StarSymbol" w:hAnsi="StarSymbol"/>
        <w:sz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2">
    <w:nsid w:val="0D7D1F3E"/>
    <w:multiLevelType w:val="hybridMultilevel"/>
    <w:tmpl w:val="80D28FC4"/>
    <w:lvl w:ilvl="0" w:tplc="153E70DE">
      <w:start w:val="1"/>
      <w:numFmt w:val="bullet"/>
      <w:lvlText w:val=""/>
      <w:lvlJc w:val="left"/>
      <w:pPr>
        <w:tabs>
          <w:tab w:val="num" w:pos="700"/>
        </w:tabs>
        <w:ind w:left="757" w:hanging="39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89F333A"/>
    <w:multiLevelType w:val="hybridMultilevel"/>
    <w:tmpl w:val="0044705C"/>
    <w:lvl w:ilvl="0" w:tplc="153E70DE">
      <w:start w:val="1"/>
      <w:numFmt w:val="bullet"/>
      <w:lvlText w:val=""/>
      <w:lvlJc w:val="left"/>
      <w:pPr>
        <w:tabs>
          <w:tab w:val="num" w:pos="700"/>
        </w:tabs>
        <w:ind w:left="757" w:hanging="39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4044E6"/>
    <w:multiLevelType w:val="singleLevel"/>
    <w:tmpl w:val="F5B49BA6"/>
    <w:lvl w:ilvl="0">
      <w:start w:val="1"/>
      <w:numFmt w:val="decimal"/>
      <w:lvlText w:val="3.%1."/>
      <w:legacy w:legacy="1" w:legacySpace="0" w:legacyIndent="749"/>
      <w:lvlJc w:val="left"/>
      <w:rPr>
        <w:rFonts w:ascii="Times New Roman" w:hAnsi="Times New Roman" w:cs="Times New Roman" w:hint="default"/>
      </w:rPr>
    </w:lvl>
  </w:abstractNum>
  <w:abstractNum w:abstractNumId="15">
    <w:nsid w:val="61D60F11"/>
    <w:multiLevelType w:val="hybridMultilevel"/>
    <w:tmpl w:val="45845E32"/>
    <w:lvl w:ilvl="0" w:tplc="153E70DE">
      <w:start w:val="1"/>
      <w:numFmt w:val="bullet"/>
      <w:lvlText w:val=""/>
      <w:lvlJc w:val="left"/>
      <w:pPr>
        <w:tabs>
          <w:tab w:val="num" w:pos="340"/>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3"/>
  </w:num>
  <w:num w:numId="7">
    <w:abstractNumId w:val="4"/>
  </w:num>
  <w:num w:numId="8">
    <w:abstractNumId w:val="7"/>
  </w:num>
  <w:num w:numId="9">
    <w:abstractNumId w:val="11"/>
  </w:num>
  <w:num w:numId="10">
    <w:abstractNumId w:val="8"/>
  </w:num>
  <w:num w:numId="11">
    <w:abstractNumId w:val="9"/>
  </w:num>
  <w:num w:numId="12">
    <w:abstractNumId w:val="10"/>
  </w:num>
  <w:num w:numId="13">
    <w:abstractNumId w:val="12"/>
  </w:num>
  <w:num w:numId="14">
    <w:abstractNumId w:val="15"/>
  </w:num>
  <w:num w:numId="15">
    <w:abstractNumId w:val="13"/>
  </w:num>
  <w:num w:numId="16">
    <w:abstractNumId w:val="0"/>
    <w:lvlOverride w:ilvl="0">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BC8"/>
    <w:rsid w:val="00053784"/>
    <w:rsid w:val="00095416"/>
    <w:rsid w:val="000A2C78"/>
    <w:rsid w:val="000B7278"/>
    <w:rsid w:val="000C7A1A"/>
    <w:rsid w:val="000D4BFD"/>
    <w:rsid w:val="0018497B"/>
    <w:rsid w:val="001B13F5"/>
    <w:rsid w:val="001B1DB6"/>
    <w:rsid w:val="001E76CB"/>
    <w:rsid w:val="00250938"/>
    <w:rsid w:val="00265993"/>
    <w:rsid w:val="00282959"/>
    <w:rsid w:val="00291168"/>
    <w:rsid w:val="002C07BB"/>
    <w:rsid w:val="002D1FEB"/>
    <w:rsid w:val="002D2BB0"/>
    <w:rsid w:val="003229B5"/>
    <w:rsid w:val="00332841"/>
    <w:rsid w:val="00380983"/>
    <w:rsid w:val="00433CE7"/>
    <w:rsid w:val="004561B0"/>
    <w:rsid w:val="00477B11"/>
    <w:rsid w:val="00486948"/>
    <w:rsid w:val="00496B67"/>
    <w:rsid w:val="004C103D"/>
    <w:rsid w:val="004D2E53"/>
    <w:rsid w:val="005156FD"/>
    <w:rsid w:val="00612C13"/>
    <w:rsid w:val="00617F52"/>
    <w:rsid w:val="00646622"/>
    <w:rsid w:val="00653B75"/>
    <w:rsid w:val="00722672"/>
    <w:rsid w:val="0075215B"/>
    <w:rsid w:val="0075619B"/>
    <w:rsid w:val="007D51A4"/>
    <w:rsid w:val="00812217"/>
    <w:rsid w:val="00822878"/>
    <w:rsid w:val="008264D6"/>
    <w:rsid w:val="00846622"/>
    <w:rsid w:val="009535F8"/>
    <w:rsid w:val="009C6960"/>
    <w:rsid w:val="009D3280"/>
    <w:rsid w:val="00A17307"/>
    <w:rsid w:val="00A25D81"/>
    <w:rsid w:val="00A600F5"/>
    <w:rsid w:val="00A6069B"/>
    <w:rsid w:val="00A62472"/>
    <w:rsid w:val="00A639C1"/>
    <w:rsid w:val="00A73AA9"/>
    <w:rsid w:val="00A94BC8"/>
    <w:rsid w:val="00AB221C"/>
    <w:rsid w:val="00AD446B"/>
    <w:rsid w:val="00AD6055"/>
    <w:rsid w:val="00AF0C49"/>
    <w:rsid w:val="00B10C41"/>
    <w:rsid w:val="00B66627"/>
    <w:rsid w:val="00B82BF4"/>
    <w:rsid w:val="00BA0F53"/>
    <w:rsid w:val="00BB1554"/>
    <w:rsid w:val="00BC730F"/>
    <w:rsid w:val="00BC7D99"/>
    <w:rsid w:val="00BD7C25"/>
    <w:rsid w:val="00C05BDB"/>
    <w:rsid w:val="00C14349"/>
    <w:rsid w:val="00C50AF6"/>
    <w:rsid w:val="00C62EB6"/>
    <w:rsid w:val="00CD2678"/>
    <w:rsid w:val="00CE574A"/>
    <w:rsid w:val="00D575D5"/>
    <w:rsid w:val="00D72699"/>
    <w:rsid w:val="00D76172"/>
    <w:rsid w:val="00D8503C"/>
    <w:rsid w:val="00DD6ACD"/>
    <w:rsid w:val="00DF6C2C"/>
    <w:rsid w:val="00E35296"/>
    <w:rsid w:val="00E372DD"/>
    <w:rsid w:val="00E74904"/>
    <w:rsid w:val="00E812A7"/>
    <w:rsid w:val="00EC1D74"/>
    <w:rsid w:val="00EE392E"/>
    <w:rsid w:val="00F353AC"/>
    <w:rsid w:val="00F54D6A"/>
    <w:rsid w:val="00F639A6"/>
    <w:rsid w:val="00F93831"/>
    <w:rsid w:val="00FB220A"/>
    <w:rsid w:val="00FB2B38"/>
    <w:rsid w:val="00FC3C8D"/>
    <w:rsid w:val="00FD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F734F4-124C-4E66-A7A1-8B5E8359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BC8"/>
    <w:rPr>
      <w:sz w:val="24"/>
      <w:szCs w:val="24"/>
    </w:rPr>
  </w:style>
  <w:style w:type="paragraph" w:styleId="1">
    <w:name w:val="heading 1"/>
    <w:basedOn w:val="a"/>
    <w:next w:val="a"/>
    <w:link w:val="10"/>
    <w:uiPriority w:val="9"/>
    <w:qFormat/>
    <w:rsid w:val="00FB2B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94BC8"/>
    <w:pPr>
      <w:keepNext/>
      <w:widowControl w:val="0"/>
      <w:shd w:val="clear" w:color="auto" w:fill="FFFFFF"/>
      <w:autoSpaceDE w:val="0"/>
      <w:autoSpaceDN w:val="0"/>
      <w:adjustRightInd w:val="0"/>
      <w:ind w:left="65"/>
      <w:jc w:val="center"/>
      <w:outlineLvl w:val="1"/>
    </w:pPr>
    <w:rPr>
      <w:color w:val="000000"/>
      <w:spacing w:val="-5"/>
      <w:sz w:val="28"/>
      <w:szCs w:val="32"/>
    </w:rPr>
  </w:style>
  <w:style w:type="paragraph" w:styleId="3">
    <w:name w:val="heading 3"/>
    <w:basedOn w:val="a"/>
    <w:next w:val="a"/>
    <w:link w:val="30"/>
    <w:uiPriority w:val="9"/>
    <w:qFormat/>
    <w:rsid w:val="00B6662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a3">
    <w:name w:val="Обычный (веб) Знак"/>
    <w:link w:val="a4"/>
    <w:locked/>
    <w:rsid w:val="00A94BC8"/>
    <w:rPr>
      <w:rFonts w:ascii="Verdana" w:hAnsi="Verdana" w:cs="Times New Roman"/>
      <w:color w:val="000000"/>
      <w:sz w:val="17"/>
      <w:szCs w:val="17"/>
      <w:lang w:val="ru-RU" w:eastAsia="ru-RU" w:bidi="ar-SA"/>
    </w:rPr>
  </w:style>
  <w:style w:type="paragraph" w:styleId="a4">
    <w:name w:val="Normal (Web)"/>
    <w:basedOn w:val="a"/>
    <w:link w:val="a3"/>
    <w:uiPriority w:val="99"/>
    <w:rsid w:val="00A94BC8"/>
    <w:pPr>
      <w:spacing w:after="150"/>
    </w:pPr>
    <w:rPr>
      <w:rFonts w:ascii="Verdana" w:hAnsi="Verdana"/>
      <w:color w:val="000000"/>
      <w:sz w:val="17"/>
      <w:szCs w:val="17"/>
    </w:rPr>
  </w:style>
  <w:style w:type="paragraph" w:styleId="a5">
    <w:name w:val="footnote text"/>
    <w:basedOn w:val="a"/>
    <w:link w:val="a6"/>
    <w:uiPriority w:val="99"/>
    <w:semiHidden/>
    <w:rsid w:val="00A94BC8"/>
    <w:pPr>
      <w:widowControl w:val="0"/>
      <w:autoSpaceDE w:val="0"/>
      <w:autoSpaceDN w:val="0"/>
      <w:adjustRightInd w:val="0"/>
    </w:pPr>
    <w:rPr>
      <w:sz w:val="20"/>
      <w:szCs w:val="20"/>
    </w:rPr>
  </w:style>
  <w:style w:type="character" w:customStyle="1" w:styleId="a6">
    <w:name w:val="Текст сноски Знак"/>
    <w:link w:val="a5"/>
    <w:uiPriority w:val="99"/>
    <w:semiHidden/>
    <w:locked/>
    <w:rPr>
      <w:rFonts w:cs="Times New Roman"/>
    </w:rPr>
  </w:style>
  <w:style w:type="paragraph" w:customStyle="1" w:styleId="a7">
    <w:name w:val="Содержимое таблицы"/>
    <w:basedOn w:val="a"/>
    <w:rsid w:val="00A94BC8"/>
    <w:pPr>
      <w:widowControl w:val="0"/>
      <w:suppressLineNumbers/>
      <w:suppressAutoHyphens/>
    </w:pPr>
    <w:rPr>
      <w:rFonts w:ascii="Arial" w:hAnsi="Arial" w:cs="Tahoma"/>
    </w:rPr>
  </w:style>
  <w:style w:type="paragraph" w:customStyle="1" w:styleId="Noeeu1">
    <w:name w:val="Noeeu1"/>
    <w:rsid w:val="00A94BC8"/>
    <w:pPr>
      <w:widowControl w:val="0"/>
      <w:suppressAutoHyphens/>
    </w:pPr>
    <w:rPr>
      <w:color w:val="000000"/>
      <w:lang w:val="en-GB" w:eastAsia="ar-SA"/>
    </w:rPr>
  </w:style>
  <w:style w:type="character" w:styleId="a8">
    <w:name w:val="footnote reference"/>
    <w:uiPriority w:val="99"/>
    <w:semiHidden/>
    <w:rsid w:val="00A94BC8"/>
    <w:rPr>
      <w:rFonts w:cs="Times New Roman"/>
      <w:vertAlign w:val="superscript"/>
    </w:rPr>
  </w:style>
  <w:style w:type="character" w:customStyle="1" w:styleId="hlcopyright1">
    <w:name w:val="hlcopyright1"/>
    <w:rsid w:val="00F54D6A"/>
    <w:rPr>
      <w:rFonts w:cs="Times New Roman"/>
      <w:i/>
      <w:iCs/>
      <w:sz w:val="20"/>
      <w:szCs w:val="20"/>
    </w:rPr>
  </w:style>
  <w:style w:type="paragraph" w:styleId="a9">
    <w:name w:val="Title"/>
    <w:basedOn w:val="a"/>
    <w:link w:val="aa"/>
    <w:uiPriority w:val="10"/>
    <w:qFormat/>
    <w:rsid w:val="00FB2B38"/>
    <w:pPr>
      <w:jc w:val="center"/>
    </w:pPr>
    <w:rPr>
      <w:b/>
      <w:bCs/>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Body Text Indent"/>
    <w:basedOn w:val="a"/>
    <w:link w:val="ac"/>
    <w:uiPriority w:val="99"/>
    <w:rsid w:val="00FB2B38"/>
    <w:pPr>
      <w:ind w:left="5940"/>
    </w:pPr>
    <w:rPr>
      <w:sz w:val="28"/>
    </w:r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header"/>
    <w:basedOn w:val="a"/>
    <w:link w:val="ae"/>
    <w:uiPriority w:val="99"/>
    <w:rsid w:val="00332841"/>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332841"/>
    <w:rPr>
      <w:rFonts w:cs="Times New Roman"/>
    </w:rPr>
  </w:style>
  <w:style w:type="paragraph" w:styleId="af0">
    <w:name w:val="footer"/>
    <w:basedOn w:val="a"/>
    <w:link w:val="af1"/>
    <w:uiPriority w:val="99"/>
    <w:rsid w:val="00496B67"/>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af2">
    <w:name w:val="Balloon Text"/>
    <w:basedOn w:val="a"/>
    <w:link w:val="af3"/>
    <w:uiPriority w:val="99"/>
    <w:semiHidden/>
    <w:rsid w:val="00822878"/>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90187">
      <w:marLeft w:val="0"/>
      <w:marRight w:val="0"/>
      <w:marTop w:val="0"/>
      <w:marBottom w:val="0"/>
      <w:divBdr>
        <w:top w:val="none" w:sz="0" w:space="0" w:color="auto"/>
        <w:left w:val="none" w:sz="0" w:space="0" w:color="auto"/>
        <w:bottom w:val="none" w:sz="0" w:space="0" w:color="auto"/>
        <w:right w:val="none" w:sz="0" w:space="0" w:color="auto"/>
      </w:divBdr>
    </w:div>
    <w:div w:id="849490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16647</Words>
  <Characters>94891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ПАГС</Company>
  <LinksUpToDate>false</LinksUpToDate>
  <CharactersWithSpaces>111316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dc:creator>
  <cp:keywords/>
  <dc:description/>
  <cp:lastModifiedBy>admin</cp:lastModifiedBy>
  <cp:revision>2</cp:revision>
  <cp:lastPrinted>2009-01-16T08:04:00Z</cp:lastPrinted>
  <dcterms:created xsi:type="dcterms:W3CDTF">2014-03-20T01:33:00Z</dcterms:created>
  <dcterms:modified xsi:type="dcterms:W3CDTF">2014-03-20T01:33:00Z</dcterms:modified>
</cp:coreProperties>
</file>