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1A" w:rsidRPr="00316049" w:rsidRDefault="00544F1A" w:rsidP="00316049">
      <w:pPr>
        <w:spacing w:line="360" w:lineRule="auto"/>
        <w:ind w:firstLine="709"/>
        <w:jc w:val="center"/>
        <w:rPr>
          <w:sz w:val="28"/>
          <w:szCs w:val="28"/>
        </w:rPr>
      </w:pPr>
      <w:r w:rsidRPr="00316049">
        <w:rPr>
          <w:sz w:val="28"/>
          <w:szCs w:val="28"/>
        </w:rPr>
        <w:t>Федеральное агентство по образованию</w:t>
      </w:r>
    </w:p>
    <w:p w:rsidR="00544F1A" w:rsidRPr="00316049" w:rsidRDefault="00544F1A" w:rsidP="00316049">
      <w:pPr>
        <w:spacing w:line="360" w:lineRule="auto"/>
        <w:ind w:firstLine="709"/>
        <w:jc w:val="center"/>
        <w:rPr>
          <w:sz w:val="28"/>
          <w:szCs w:val="28"/>
        </w:rPr>
      </w:pPr>
      <w:r w:rsidRPr="00316049">
        <w:rPr>
          <w:sz w:val="28"/>
          <w:szCs w:val="28"/>
        </w:rPr>
        <w:t>Государственное образовательное учреждение</w:t>
      </w:r>
    </w:p>
    <w:p w:rsidR="00544F1A" w:rsidRPr="00316049" w:rsidRDefault="00544F1A" w:rsidP="00316049">
      <w:pPr>
        <w:spacing w:line="360" w:lineRule="auto"/>
        <w:ind w:firstLine="709"/>
        <w:jc w:val="center"/>
        <w:rPr>
          <w:sz w:val="28"/>
          <w:szCs w:val="28"/>
        </w:rPr>
      </w:pPr>
      <w:r w:rsidRPr="00316049">
        <w:rPr>
          <w:sz w:val="28"/>
          <w:szCs w:val="28"/>
        </w:rPr>
        <w:t>высшего</w:t>
      </w:r>
      <w:r w:rsidR="00316049">
        <w:rPr>
          <w:sz w:val="28"/>
          <w:szCs w:val="28"/>
        </w:rPr>
        <w:t xml:space="preserve"> </w:t>
      </w:r>
      <w:r w:rsidRPr="00316049">
        <w:rPr>
          <w:sz w:val="28"/>
          <w:szCs w:val="28"/>
        </w:rPr>
        <w:t>профессионального образования</w:t>
      </w:r>
    </w:p>
    <w:p w:rsidR="00544F1A" w:rsidRPr="00316049" w:rsidRDefault="00544F1A" w:rsidP="00316049">
      <w:pPr>
        <w:spacing w:line="360" w:lineRule="auto"/>
        <w:ind w:firstLine="709"/>
        <w:jc w:val="center"/>
        <w:rPr>
          <w:sz w:val="28"/>
          <w:szCs w:val="28"/>
        </w:rPr>
      </w:pPr>
      <w:r w:rsidRPr="00316049">
        <w:rPr>
          <w:sz w:val="28"/>
          <w:szCs w:val="28"/>
        </w:rPr>
        <w:t>«Самарский государственный университет»</w:t>
      </w:r>
    </w:p>
    <w:p w:rsidR="00544F1A" w:rsidRPr="00316049" w:rsidRDefault="00544F1A" w:rsidP="00316049">
      <w:pPr>
        <w:spacing w:line="360" w:lineRule="auto"/>
        <w:ind w:firstLine="709"/>
        <w:jc w:val="center"/>
        <w:rPr>
          <w:sz w:val="28"/>
          <w:szCs w:val="28"/>
        </w:rPr>
      </w:pPr>
      <w:r w:rsidRPr="00316049">
        <w:rPr>
          <w:sz w:val="28"/>
          <w:szCs w:val="28"/>
        </w:rPr>
        <w:t>Социологический факультет</w:t>
      </w:r>
    </w:p>
    <w:p w:rsidR="00316049" w:rsidRPr="00316049" w:rsidRDefault="00316049" w:rsidP="00316049">
      <w:pPr>
        <w:spacing w:line="360" w:lineRule="auto"/>
        <w:ind w:firstLine="709"/>
        <w:jc w:val="center"/>
        <w:rPr>
          <w:sz w:val="28"/>
          <w:szCs w:val="28"/>
        </w:rPr>
      </w:pPr>
      <w:r w:rsidRPr="00316049">
        <w:rPr>
          <w:sz w:val="28"/>
          <w:szCs w:val="28"/>
        </w:rPr>
        <w:t>Кафедра социологии и политологии</w:t>
      </w:r>
    </w:p>
    <w:p w:rsidR="00316049" w:rsidRPr="00316049" w:rsidRDefault="00316049" w:rsidP="00316049">
      <w:pPr>
        <w:spacing w:line="360" w:lineRule="auto"/>
        <w:ind w:firstLine="709"/>
        <w:jc w:val="center"/>
        <w:rPr>
          <w:sz w:val="28"/>
          <w:szCs w:val="28"/>
        </w:rPr>
      </w:pPr>
      <w:r w:rsidRPr="00316049">
        <w:rPr>
          <w:sz w:val="28"/>
          <w:szCs w:val="28"/>
        </w:rPr>
        <w:t>Специальность социология</w:t>
      </w:r>
    </w:p>
    <w:p w:rsidR="00316049" w:rsidRPr="00316049" w:rsidRDefault="00316049" w:rsidP="00316049">
      <w:pPr>
        <w:spacing w:line="360" w:lineRule="auto"/>
        <w:ind w:firstLine="709"/>
        <w:jc w:val="center"/>
        <w:rPr>
          <w:sz w:val="28"/>
        </w:rPr>
      </w:pPr>
      <w:r w:rsidRPr="00316049">
        <w:rPr>
          <w:sz w:val="28"/>
          <w:szCs w:val="28"/>
        </w:rPr>
        <w:t>Специализация социальная психология</w:t>
      </w:r>
    </w:p>
    <w:p w:rsidR="00544F1A" w:rsidRPr="00316049" w:rsidRDefault="00544F1A" w:rsidP="00316049">
      <w:pPr>
        <w:spacing w:line="360" w:lineRule="auto"/>
        <w:ind w:firstLine="709"/>
        <w:jc w:val="center"/>
        <w:rPr>
          <w:sz w:val="28"/>
          <w:szCs w:val="16"/>
        </w:rPr>
      </w:pPr>
    </w:p>
    <w:p w:rsidR="00316049" w:rsidRDefault="00316049" w:rsidP="00316049">
      <w:pPr>
        <w:spacing w:line="360" w:lineRule="auto"/>
        <w:ind w:firstLine="709"/>
        <w:jc w:val="center"/>
        <w:rPr>
          <w:sz w:val="28"/>
          <w:szCs w:val="32"/>
        </w:rPr>
      </w:pPr>
    </w:p>
    <w:p w:rsidR="00316049" w:rsidRDefault="00316049" w:rsidP="00316049">
      <w:pPr>
        <w:spacing w:line="360" w:lineRule="auto"/>
        <w:ind w:firstLine="709"/>
        <w:jc w:val="center"/>
        <w:rPr>
          <w:sz w:val="28"/>
          <w:szCs w:val="32"/>
        </w:rPr>
      </w:pPr>
    </w:p>
    <w:p w:rsidR="00316049" w:rsidRDefault="00316049" w:rsidP="00316049">
      <w:pPr>
        <w:spacing w:line="360" w:lineRule="auto"/>
        <w:ind w:firstLine="709"/>
        <w:jc w:val="center"/>
        <w:rPr>
          <w:sz w:val="28"/>
          <w:szCs w:val="32"/>
        </w:rPr>
      </w:pPr>
    </w:p>
    <w:p w:rsidR="00544F1A" w:rsidRPr="00316049" w:rsidRDefault="00544F1A" w:rsidP="00316049">
      <w:pPr>
        <w:spacing w:line="360" w:lineRule="auto"/>
        <w:ind w:firstLine="709"/>
        <w:jc w:val="center"/>
        <w:rPr>
          <w:sz w:val="28"/>
          <w:szCs w:val="32"/>
        </w:rPr>
      </w:pPr>
      <w:r w:rsidRPr="00316049">
        <w:rPr>
          <w:sz w:val="28"/>
          <w:szCs w:val="32"/>
        </w:rPr>
        <w:t>Дипломная работа</w:t>
      </w:r>
    </w:p>
    <w:p w:rsidR="00316049" w:rsidRDefault="00316049" w:rsidP="00316049">
      <w:pPr>
        <w:spacing w:line="360" w:lineRule="auto"/>
        <w:ind w:firstLine="709"/>
        <w:jc w:val="center"/>
        <w:rPr>
          <w:sz w:val="28"/>
          <w:szCs w:val="32"/>
        </w:rPr>
      </w:pPr>
    </w:p>
    <w:p w:rsidR="00544F1A" w:rsidRPr="00316049" w:rsidRDefault="00544F1A" w:rsidP="00316049">
      <w:pPr>
        <w:spacing w:line="360" w:lineRule="auto"/>
        <w:ind w:firstLine="709"/>
        <w:jc w:val="center"/>
        <w:rPr>
          <w:sz w:val="28"/>
          <w:szCs w:val="32"/>
        </w:rPr>
      </w:pPr>
      <w:r w:rsidRPr="00316049">
        <w:rPr>
          <w:sz w:val="28"/>
          <w:szCs w:val="32"/>
        </w:rPr>
        <w:t>Социологический анализ политических установок в процессе социализации молодежи</w:t>
      </w:r>
    </w:p>
    <w:p w:rsidR="00CC6A55" w:rsidRPr="00316049" w:rsidRDefault="00CC6A55" w:rsidP="00316049">
      <w:pPr>
        <w:spacing w:line="360" w:lineRule="auto"/>
        <w:ind w:firstLine="709"/>
        <w:jc w:val="center"/>
        <w:rPr>
          <w:sz w:val="28"/>
          <w:szCs w:val="28"/>
        </w:rPr>
      </w:pPr>
    </w:p>
    <w:p w:rsidR="00CC6A55" w:rsidRPr="00316049" w:rsidRDefault="00CC6A55" w:rsidP="00316049">
      <w:pPr>
        <w:spacing w:line="360" w:lineRule="auto"/>
        <w:ind w:firstLine="709"/>
        <w:jc w:val="center"/>
        <w:rPr>
          <w:sz w:val="28"/>
          <w:szCs w:val="28"/>
        </w:rPr>
      </w:pPr>
    </w:p>
    <w:p w:rsidR="00CC6A55" w:rsidRPr="00316049" w:rsidRDefault="00CC6A55" w:rsidP="00316049">
      <w:pPr>
        <w:spacing w:line="360" w:lineRule="auto"/>
        <w:ind w:firstLine="709"/>
        <w:jc w:val="center"/>
        <w:rPr>
          <w:sz w:val="28"/>
          <w:szCs w:val="28"/>
        </w:rPr>
      </w:pPr>
    </w:p>
    <w:p w:rsidR="00CC6A55" w:rsidRPr="00316049" w:rsidRDefault="00CC6A55" w:rsidP="00316049">
      <w:pPr>
        <w:spacing w:line="360" w:lineRule="auto"/>
        <w:ind w:firstLine="709"/>
        <w:jc w:val="center"/>
        <w:rPr>
          <w:sz w:val="28"/>
          <w:szCs w:val="28"/>
        </w:rPr>
      </w:pPr>
    </w:p>
    <w:p w:rsidR="00CC6A55" w:rsidRPr="00316049" w:rsidRDefault="00CC6A55" w:rsidP="00316049">
      <w:pPr>
        <w:spacing w:line="360" w:lineRule="auto"/>
        <w:ind w:firstLine="709"/>
        <w:jc w:val="center"/>
        <w:rPr>
          <w:sz w:val="28"/>
          <w:szCs w:val="28"/>
        </w:rPr>
      </w:pPr>
    </w:p>
    <w:p w:rsidR="00CC6A55" w:rsidRPr="00316049" w:rsidRDefault="00CC6A55" w:rsidP="00316049">
      <w:pPr>
        <w:spacing w:line="360" w:lineRule="auto"/>
        <w:ind w:firstLine="709"/>
        <w:jc w:val="center"/>
        <w:rPr>
          <w:sz w:val="28"/>
          <w:szCs w:val="28"/>
        </w:rPr>
      </w:pPr>
    </w:p>
    <w:p w:rsidR="00CC6A55" w:rsidRPr="00316049" w:rsidRDefault="00CC6A55" w:rsidP="00316049">
      <w:pPr>
        <w:spacing w:line="360" w:lineRule="auto"/>
        <w:ind w:firstLine="709"/>
        <w:jc w:val="center"/>
        <w:rPr>
          <w:sz w:val="28"/>
          <w:szCs w:val="28"/>
        </w:rPr>
      </w:pPr>
    </w:p>
    <w:p w:rsidR="00CC6A55" w:rsidRPr="00316049" w:rsidRDefault="00CC6A55" w:rsidP="00316049">
      <w:pPr>
        <w:spacing w:line="360" w:lineRule="auto"/>
        <w:ind w:firstLine="709"/>
        <w:jc w:val="center"/>
        <w:rPr>
          <w:sz w:val="28"/>
          <w:szCs w:val="28"/>
        </w:rPr>
      </w:pPr>
    </w:p>
    <w:p w:rsidR="00CC6A55" w:rsidRPr="00316049" w:rsidRDefault="00CC6A55" w:rsidP="00316049">
      <w:pPr>
        <w:spacing w:line="360" w:lineRule="auto"/>
        <w:ind w:firstLine="709"/>
        <w:jc w:val="center"/>
        <w:rPr>
          <w:sz w:val="28"/>
          <w:szCs w:val="28"/>
        </w:rPr>
      </w:pPr>
    </w:p>
    <w:p w:rsidR="00CC6A55" w:rsidRPr="00316049" w:rsidRDefault="00CC6A55" w:rsidP="00316049">
      <w:pPr>
        <w:spacing w:line="360" w:lineRule="auto"/>
        <w:ind w:firstLine="709"/>
        <w:jc w:val="center"/>
        <w:rPr>
          <w:sz w:val="28"/>
          <w:szCs w:val="28"/>
        </w:rPr>
      </w:pPr>
    </w:p>
    <w:p w:rsidR="00CC6A55" w:rsidRPr="00316049" w:rsidRDefault="00CC6A55" w:rsidP="00316049">
      <w:pPr>
        <w:spacing w:line="360" w:lineRule="auto"/>
        <w:ind w:firstLine="709"/>
        <w:jc w:val="center"/>
        <w:rPr>
          <w:sz w:val="28"/>
          <w:szCs w:val="28"/>
        </w:rPr>
      </w:pPr>
    </w:p>
    <w:p w:rsidR="00CC6A55" w:rsidRPr="00316049" w:rsidRDefault="00CC6A55" w:rsidP="00316049">
      <w:pPr>
        <w:spacing w:line="360" w:lineRule="auto"/>
        <w:ind w:firstLine="709"/>
        <w:jc w:val="center"/>
        <w:rPr>
          <w:sz w:val="28"/>
          <w:szCs w:val="28"/>
        </w:rPr>
      </w:pPr>
    </w:p>
    <w:p w:rsidR="00544F1A" w:rsidRPr="00316049" w:rsidRDefault="00316049" w:rsidP="00316049">
      <w:pPr>
        <w:spacing w:line="360" w:lineRule="auto"/>
        <w:ind w:firstLine="709"/>
        <w:jc w:val="center"/>
        <w:rPr>
          <w:sz w:val="28"/>
          <w:szCs w:val="28"/>
        </w:rPr>
      </w:pPr>
      <w:r>
        <w:rPr>
          <w:sz w:val="28"/>
          <w:szCs w:val="28"/>
        </w:rPr>
        <w:t>г.Самара</w:t>
      </w:r>
    </w:p>
    <w:p w:rsidR="00073372" w:rsidRPr="00316049" w:rsidRDefault="00DE5223" w:rsidP="00316049">
      <w:pPr>
        <w:spacing w:line="360" w:lineRule="auto"/>
        <w:ind w:firstLine="709"/>
        <w:jc w:val="both"/>
        <w:rPr>
          <w:sz w:val="28"/>
          <w:szCs w:val="28"/>
        </w:rPr>
      </w:pPr>
      <w:r w:rsidRPr="00316049">
        <w:rPr>
          <w:sz w:val="28"/>
        </w:rPr>
        <w:br w:type="page"/>
      </w:r>
      <w:r w:rsidR="00316049">
        <w:rPr>
          <w:sz w:val="28"/>
          <w:szCs w:val="28"/>
        </w:rPr>
        <w:lastRenderedPageBreak/>
        <w:t>Содержание</w:t>
      </w:r>
    </w:p>
    <w:p w:rsidR="00316049" w:rsidRDefault="00316049" w:rsidP="00316049">
      <w:pPr>
        <w:spacing w:line="360" w:lineRule="auto"/>
        <w:ind w:firstLine="709"/>
        <w:jc w:val="both"/>
        <w:rPr>
          <w:sz w:val="28"/>
          <w:szCs w:val="28"/>
        </w:rPr>
      </w:pPr>
    </w:p>
    <w:p w:rsidR="00E37ED4" w:rsidRPr="00E37ED4" w:rsidRDefault="00E37ED4" w:rsidP="00E37ED4">
      <w:pPr>
        <w:spacing w:line="360" w:lineRule="auto"/>
        <w:jc w:val="both"/>
        <w:rPr>
          <w:sz w:val="28"/>
        </w:rPr>
      </w:pPr>
      <w:bookmarkStart w:id="0" w:name="_Toc168071513"/>
      <w:bookmarkStart w:id="1" w:name="_Toc168072058"/>
      <w:bookmarkStart w:id="2" w:name="_Toc169587418"/>
      <w:r>
        <w:rPr>
          <w:sz w:val="28"/>
        </w:rPr>
        <w:t>Введение</w:t>
      </w:r>
    </w:p>
    <w:p w:rsidR="00E37ED4" w:rsidRPr="00E37ED4" w:rsidRDefault="00E37ED4" w:rsidP="00E37ED4">
      <w:pPr>
        <w:spacing w:line="360" w:lineRule="auto"/>
        <w:jc w:val="both"/>
        <w:rPr>
          <w:sz w:val="28"/>
        </w:rPr>
      </w:pPr>
      <w:r w:rsidRPr="00E37ED4">
        <w:rPr>
          <w:sz w:val="28"/>
        </w:rPr>
        <w:t>Глава 1. Теоретико-методологические аспекты исследования по</w:t>
      </w:r>
      <w:r>
        <w:rPr>
          <w:sz w:val="28"/>
        </w:rPr>
        <w:t>литических установок молодежи</w:t>
      </w:r>
    </w:p>
    <w:p w:rsidR="00E37ED4" w:rsidRPr="00E37ED4" w:rsidRDefault="00E37ED4" w:rsidP="00E37ED4">
      <w:pPr>
        <w:spacing w:line="360" w:lineRule="auto"/>
        <w:jc w:val="both"/>
        <w:rPr>
          <w:sz w:val="28"/>
        </w:rPr>
      </w:pPr>
      <w:r w:rsidRPr="00E37ED4">
        <w:rPr>
          <w:sz w:val="28"/>
        </w:rPr>
        <w:t>1.1 Политические установки как элемент политиче</w:t>
      </w:r>
      <w:r>
        <w:rPr>
          <w:sz w:val="28"/>
        </w:rPr>
        <w:t>ской культуры: понятие и виды</w:t>
      </w:r>
    </w:p>
    <w:p w:rsidR="00E37ED4" w:rsidRPr="00E37ED4" w:rsidRDefault="00E37ED4" w:rsidP="00E37ED4">
      <w:pPr>
        <w:spacing w:line="360" w:lineRule="auto"/>
        <w:jc w:val="both"/>
        <w:rPr>
          <w:sz w:val="28"/>
        </w:rPr>
      </w:pPr>
      <w:r w:rsidRPr="00E37ED4">
        <w:rPr>
          <w:sz w:val="28"/>
        </w:rPr>
        <w:t>1.2 Роль политических установок в процессе полит</w:t>
      </w:r>
      <w:r>
        <w:rPr>
          <w:sz w:val="28"/>
        </w:rPr>
        <w:t>ической социализации молодежи</w:t>
      </w:r>
    </w:p>
    <w:p w:rsidR="00E37ED4" w:rsidRPr="00E37ED4" w:rsidRDefault="00E37ED4" w:rsidP="00E37ED4">
      <w:pPr>
        <w:spacing w:line="360" w:lineRule="auto"/>
        <w:jc w:val="both"/>
        <w:rPr>
          <w:sz w:val="28"/>
        </w:rPr>
      </w:pPr>
      <w:r w:rsidRPr="00E37ED4">
        <w:rPr>
          <w:sz w:val="28"/>
        </w:rPr>
        <w:t>Глава 2. Особенности эмпирических исследований по</w:t>
      </w:r>
      <w:r>
        <w:rPr>
          <w:sz w:val="28"/>
        </w:rPr>
        <w:t>литических установок молодежи</w:t>
      </w:r>
    </w:p>
    <w:p w:rsidR="00E37ED4" w:rsidRPr="00E37ED4" w:rsidRDefault="00E37ED4" w:rsidP="00E37ED4">
      <w:pPr>
        <w:spacing w:line="360" w:lineRule="auto"/>
        <w:jc w:val="both"/>
        <w:rPr>
          <w:sz w:val="28"/>
        </w:rPr>
      </w:pPr>
      <w:r w:rsidRPr="00E37ED4">
        <w:rPr>
          <w:sz w:val="28"/>
        </w:rPr>
        <w:t>2.1 Социологические методы исследования политических установок</w:t>
      </w:r>
      <w:r>
        <w:rPr>
          <w:sz w:val="28"/>
        </w:rPr>
        <w:t xml:space="preserve"> молодежи: границы применения</w:t>
      </w:r>
    </w:p>
    <w:p w:rsidR="00E37ED4" w:rsidRPr="00E37ED4" w:rsidRDefault="00E37ED4" w:rsidP="00E37ED4">
      <w:pPr>
        <w:spacing w:line="360" w:lineRule="auto"/>
        <w:jc w:val="both"/>
        <w:rPr>
          <w:sz w:val="28"/>
        </w:rPr>
      </w:pPr>
      <w:r w:rsidRPr="00E37ED4">
        <w:rPr>
          <w:sz w:val="28"/>
        </w:rPr>
        <w:t>2.2 Политические установки молодежи г. С</w:t>
      </w:r>
      <w:r>
        <w:rPr>
          <w:sz w:val="28"/>
        </w:rPr>
        <w:t>амары: социологический анализ</w:t>
      </w:r>
    </w:p>
    <w:p w:rsidR="00E37ED4" w:rsidRPr="00E37ED4" w:rsidRDefault="00E37ED4" w:rsidP="00E37ED4">
      <w:pPr>
        <w:spacing w:line="360" w:lineRule="auto"/>
        <w:jc w:val="both"/>
        <w:rPr>
          <w:sz w:val="28"/>
        </w:rPr>
      </w:pPr>
      <w:r>
        <w:rPr>
          <w:sz w:val="28"/>
        </w:rPr>
        <w:t>Заключение</w:t>
      </w:r>
    </w:p>
    <w:p w:rsidR="00E37ED4" w:rsidRPr="00E37ED4" w:rsidRDefault="00E37ED4" w:rsidP="00E37ED4">
      <w:pPr>
        <w:spacing w:line="360" w:lineRule="auto"/>
        <w:jc w:val="both"/>
        <w:rPr>
          <w:sz w:val="28"/>
        </w:rPr>
      </w:pPr>
      <w:r>
        <w:rPr>
          <w:sz w:val="28"/>
        </w:rPr>
        <w:t>Список литературы</w:t>
      </w:r>
    </w:p>
    <w:p w:rsidR="00E37ED4" w:rsidRPr="00E37ED4" w:rsidRDefault="00E37ED4" w:rsidP="00E37ED4">
      <w:pPr>
        <w:spacing w:line="360" w:lineRule="auto"/>
        <w:jc w:val="both"/>
        <w:rPr>
          <w:sz w:val="28"/>
        </w:rPr>
      </w:pPr>
      <w:r w:rsidRPr="00E37ED4">
        <w:rPr>
          <w:sz w:val="28"/>
        </w:rPr>
        <w:t>Приложение</w:t>
      </w:r>
    </w:p>
    <w:p w:rsidR="00316049" w:rsidRPr="00316049" w:rsidRDefault="00316049" w:rsidP="00316049">
      <w:pPr>
        <w:spacing w:line="360" w:lineRule="auto"/>
        <w:ind w:firstLine="709"/>
        <w:jc w:val="both"/>
        <w:rPr>
          <w:sz w:val="28"/>
        </w:rPr>
      </w:pPr>
    </w:p>
    <w:p w:rsidR="00DE5223" w:rsidRPr="00316049" w:rsidRDefault="00E37ED4" w:rsidP="00316049">
      <w:pPr>
        <w:pStyle w:val="10"/>
        <w:spacing w:before="0" w:after="0" w:line="360" w:lineRule="auto"/>
        <w:ind w:firstLine="709"/>
        <w:jc w:val="both"/>
        <w:rPr>
          <w:rFonts w:ascii="Times New Roman" w:hAnsi="Times New Roman"/>
          <w:b w:val="0"/>
          <w:sz w:val="28"/>
        </w:rPr>
      </w:pPr>
      <w:bookmarkStart w:id="3" w:name="_Toc169589208"/>
      <w:r>
        <w:rPr>
          <w:rFonts w:ascii="Times New Roman" w:hAnsi="Times New Roman"/>
          <w:b w:val="0"/>
          <w:sz w:val="28"/>
        </w:rPr>
        <w:br w:type="page"/>
      </w:r>
      <w:r w:rsidR="00DE5223" w:rsidRPr="00316049">
        <w:rPr>
          <w:rFonts w:ascii="Times New Roman" w:hAnsi="Times New Roman"/>
          <w:b w:val="0"/>
          <w:sz w:val="28"/>
        </w:rPr>
        <w:t>Введение</w:t>
      </w:r>
      <w:bookmarkEnd w:id="0"/>
      <w:bookmarkEnd w:id="1"/>
      <w:bookmarkEnd w:id="2"/>
      <w:bookmarkEnd w:id="3"/>
    </w:p>
    <w:p w:rsidR="00073372" w:rsidRPr="00316049" w:rsidRDefault="00073372" w:rsidP="00316049">
      <w:pPr>
        <w:spacing w:line="360" w:lineRule="auto"/>
        <w:ind w:firstLine="709"/>
        <w:jc w:val="both"/>
        <w:rPr>
          <w:sz w:val="28"/>
          <w:szCs w:val="28"/>
        </w:rPr>
      </w:pPr>
    </w:p>
    <w:p w:rsidR="00DE5223" w:rsidRPr="00316049" w:rsidRDefault="00DE5223" w:rsidP="00316049">
      <w:pPr>
        <w:spacing w:line="360" w:lineRule="auto"/>
        <w:ind w:firstLine="709"/>
        <w:jc w:val="both"/>
        <w:rPr>
          <w:sz w:val="28"/>
          <w:szCs w:val="28"/>
        </w:rPr>
      </w:pPr>
      <w:r w:rsidRPr="00316049">
        <w:rPr>
          <w:sz w:val="28"/>
          <w:szCs w:val="28"/>
        </w:rPr>
        <w:t>Актуальность исследования. Особую значимость приобретают сегодня проблемы политической стабильности общества и направленность политической активности масс, их консолидация во имя действительного решения назревших проблем.</w:t>
      </w:r>
    </w:p>
    <w:p w:rsidR="00DE5223" w:rsidRPr="00316049" w:rsidRDefault="00DE5223" w:rsidP="00316049">
      <w:pPr>
        <w:spacing w:line="360" w:lineRule="auto"/>
        <w:ind w:firstLine="709"/>
        <w:jc w:val="both"/>
        <w:rPr>
          <w:sz w:val="28"/>
          <w:szCs w:val="28"/>
        </w:rPr>
      </w:pPr>
      <w:r w:rsidRPr="00316049">
        <w:rPr>
          <w:sz w:val="28"/>
          <w:szCs w:val="28"/>
        </w:rPr>
        <w:t>«Если стабильность общества является центральным вопросом социологии в целом, - пишет С. Липсет, - то стабильность специфической институциональной структуры или политического режима - социальные условия демократии - основной вопрос политической социологии» [</w:t>
      </w:r>
      <w:r w:rsidR="00AF16C9" w:rsidRPr="00316049">
        <w:rPr>
          <w:sz w:val="28"/>
          <w:szCs w:val="28"/>
        </w:rPr>
        <w:t>1</w:t>
      </w:r>
      <w:r w:rsidRPr="00316049">
        <w:rPr>
          <w:sz w:val="28"/>
          <w:szCs w:val="28"/>
        </w:rPr>
        <w:t>, с. 24].</w:t>
      </w:r>
    </w:p>
    <w:p w:rsidR="00DE5223" w:rsidRPr="00316049" w:rsidRDefault="00DE5223" w:rsidP="00316049">
      <w:pPr>
        <w:spacing w:line="360" w:lineRule="auto"/>
        <w:ind w:firstLine="709"/>
        <w:jc w:val="both"/>
        <w:rPr>
          <w:sz w:val="28"/>
          <w:szCs w:val="28"/>
        </w:rPr>
      </w:pPr>
      <w:r w:rsidRPr="00316049">
        <w:rPr>
          <w:sz w:val="28"/>
          <w:szCs w:val="28"/>
        </w:rPr>
        <w:t>Особую значимость в настоящее время приобретает выявление и характеристика ценностных ориентации и политических установок в социально-политической сфере жизни общества [2, с. 3].</w:t>
      </w:r>
      <w:r w:rsidR="00AF16C9" w:rsidRPr="00316049">
        <w:rPr>
          <w:sz w:val="28"/>
          <w:szCs w:val="28"/>
        </w:rPr>
        <w:t xml:space="preserve"> Это объясняется тем, что п</w:t>
      </w:r>
      <w:r w:rsidRPr="00316049">
        <w:rPr>
          <w:sz w:val="28"/>
          <w:szCs w:val="28"/>
        </w:rPr>
        <w:t>олитические установки и представления являются основными компонентами массового сознания, по которым можно судить о его состоянии и господствующих в нем тенденциях. Именно в них отражается нормативно-ценностный подход различных групп населения (и населения в целом) к деятельности политических институтов и организаций, всей политической системы, к принципам и нормам ее функционирования. Радикальные изменения в системе политических ценностей, политических установок способны вызвать состояние напряженности в политическом сознании, инициировать возникновение «конфликтных потенциалов». Своевременное их обнаружение средствами социологии имеет не только научную, но и практически-политическую ценность.</w:t>
      </w:r>
    </w:p>
    <w:p w:rsidR="00DE5223" w:rsidRPr="00316049" w:rsidRDefault="00DE5223" w:rsidP="00316049">
      <w:pPr>
        <w:spacing w:line="360" w:lineRule="auto"/>
        <w:ind w:firstLine="709"/>
        <w:jc w:val="both"/>
        <w:rPr>
          <w:sz w:val="28"/>
          <w:szCs w:val="28"/>
        </w:rPr>
      </w:pPr>
      <w:r w:rsidRPr="00316049">
        <w:rPr>
          <w:sz w:val="28"/>
          <w:szCs w:val="28"/>
        </w:rPr>
        <w:t>Неотъемлемым элементом содержания как теоретического (политической идеологии), так и обыденного (эмпирического) уровней сознания являются политические знания. Они в различной степени представлены в том и другом уровне, но, поскольку в их основе лежит политический опыт, в разной степени осмысленный и систематизированный, они во многом определяют оба эти уровня. Политические знания, отражающие интересы тех или иных классов и групп, нередко отличаются скорее по форме, чем по существу. Так, теоретические знания, разработанные политическими идеологами, преподносятся затем в виде политических призывов и лозунгов и усваиваются обыденным политическим сознанием.</w:t>
      </w:r>
    </w:p>
    <w:p w:rsidR="00DE5223" w:rsidRPr="00316049" w:rsidRDefault="00DE5223" w:rsidP="00316049">
      <w:pPr>
        <w:shd w:val="clear" w:color="auto" w:fill="FFFFFF"/>
        <w:autoSpaceDE w:val="0"/>
        <w:autoSpaceDN w:val="0"/>
        <w:adjustRightInd w:val="0"/>
        <w:spacing w:line="360" w:lineRule="auto"/>
        <w:ind w:firstLine="709"/>
        <w:jc w:val="both"/>
        <w:rPr>
          <w:sz w:val="28"/>
          <w:szCs w:val="28"/>
        </w:rPr>
      </w:pPr>
      <w:r w:rsidRPr="00316049">
        <w:rPr>
          <w:sz w:val="28"/>
          <w:szCs w:val="28"/>
        </w:rPr>
        <w:t>Важным элементом гражданского общества является «гражданская культура», основу которой составляет политическая культура. Несмотря на демократические преобразования, в странах Восточной Европы преобладает авторитарный менталитет, проявляющийся в авторитарной политической культуре. Консенсус по поводу основных социальных ценностей, без чего невозможно развитие гражданского общества, подлинная интеграция людей в обществе,</w:t>
      </w:r>
      <w:r w:rsidR="00316049">
        <w:rPr>
          <w:sz w:val="28"/>
          <w:szCs w:val="28"/>
        </w:rPr>
        <w:t xml:space="preserve"> </w:t>
      </w:r>
      <w:r w:rsidRPr="00316049">
        <w:rPr>
          <w:sz w:val="28"/>
          <w:szCs w:val="28"/>
        </w:rPr>
        <w:t xml:space="preserve">до сих пор не достигнуты. </w:t>
      </w:r>
    </w:p>
    <w:p w:rsidR="00DE5223" w:rsidRPr="00316049" w:rsidRDefault="00DE5223" w:rsidP="00316049">
      <w:pPr>
        <w:shd w:val="clear" w:color="auto" w:fill="FFFFFF"/>
        <w:autoSpaceDE w:val="0"/>
        <w:autoSpaceDN w:val="0"/>
        <w:adjustRightInd w:val="0"/>
        <w:spacing w:line="360" w:lineRule="auto"/>
        <w:ind w:firstLine="709"/>
        <w:jc w:val="both"/>
        <w:rPr>
          <w:sz w:val="28"/>
        </w:rPr>
      </w:pPr>
      <w:r w:rsidRPr="00316049">
        <w:rPr>
          <w:sz w:val="28"/>
          <w:szCs w:val="28"/>
        </w:rPr>
        <w:t>На этой почве возникла ситуация аномии, когда одна ценностно-нормативная система разрушена, а другая еще не сформировалась.</w:t>
      </w:r>
      <w:r w:rsidR="00316049">
        <w:rPr>
          <w:sz w:val="28"/>
          <w:szCs w:val="28"/>
        </w:rPr>
        <w:t xml:space="preserve"> </w:t>
      </w:r>
      <w:r w:rsidRPr="00316049">
        <w:rPr>
          <w:sz w:val="28"/>
          <w:szCs w:val="28"/>
        </w:rPr>
        <w:t>В такой ситуации значительное число граждан ощущает отчуждение от социальных процессов, свою социальную невостребованность. В обществе нет устоявшейся политической системы, четкой экономической политики, общей идеологии, нет общепринятой системы ценностей. В этих условиях проявляется новая тенденция, характеризующаяся комбинацией элементов новой гражданской культуры с элементами старой тради</w:t>
      </w:r>
      <w:r w:rsidR="00E37ED4">
        <w:rPr>
          <w:sz w:val="28"/>
          <w:szCs w:val="28"/>
        </w:rPr>
        <w:t>ционной авторитарной культуры</w:t>
      </w:r>
      <w:r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При этом нельзя не заметить роста политической активности среди российской молодежи в последнее время. Если поначалу от этого просто отмахивались, списывая на политический заказ, сегодня – все обстоит несколько серьезнее. После событий в Грузии, Украине, Молдове и Киргизии стало очевидно: заказчик этих процессов сознательно и активно использовал фактор молодежи для последовательной серии уличных акций.</w:t>
      </w:r>
      <w:r w:rsidR="00316049">
        <w:rPr>
          <w:sz w:val="28"/>
          <w:szCs w:val="28"/>
        </w:rPr>
        <w:t xml:space="preserve"> </w:t>
      </w:r>
      <w:r w:rsidRPr="00316049">
        <w:rPr>
          <w:sz w:val="28"/>
          <w:szCs w:val="28"/>
        </w:rPr>
        <w:t>На Киевском майдане стратегия сетевых молодежных структур стала классикой «политических революций» нового поколения. Конечно, в этом было много игры, условности, четко отрежиссированного хеппенинга, но инструментом в любом случае была именно молодежь. Та часть общества, которая в постсоветских странах считается наиболее пассивной в социальном смысле и деполитизир</w:t>
      </w:r>
      <w:r w:rsidR="00E37ED4">
        <w:rPr>
          <w:sz w:val="28"/>
          <w:szCs w:val="28"/>
        </w:rPr>
        <w:t>ованной</w:t>
      </w:r>
      <w:r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Все вышесказанное определяет актуальность исследования дипломной работы «</w:t>
      </w:r>
      <w:r w:rsidR="00AF16C9" w:rsidRPr="00316049">
        <w:rPr>
          <w:sz w:val="28"/>
          <w:szCs w:val="28"/>
        </w:rPr>
        <w:t>Социологический анализ политических установок в процессе социализации молодежи</w:t>
      </w:r>
      <w:r w:rsidRPr="00316049">
        <w:rPr>
          <w:sz w:val="28"/>
          <w:szCs w:val="28"/>
        </w:rPr>
        <w:t>», так как появляющееся на исторической сцене России поколение молодых несет свое представление о будущем.</w:t>
      </w:r>
    </w:p>
    <w:p w:rsidR="00DE5223" w:rsidRPr="00316049" w:rsidRDefault="00DE5223" w:rsidP="00316049">
      <w:pPr>
        <w:spacing w:line="360" w:lineRule="auto"/>
        <w:ind w:firstLine="709"/>
        <w:jc w:val="both"/>
        <w:rPr>
          <w:sz w:val="28"/>
          <w:szCs w:val="28"/>
        </w:rPr>
      </w:pPr>
      <w:r w:rsidRPr="00316049">
        <w:rPr>
          <w:sz w:val="28"/>
          <w:szCs w:val="28"/>
        </w:rPr>
        <w:t>Самое тревожное в этих условиях то, что молодое поколение россиян вступает в гражданскую жизнь политически неграмотным, становясь все более явно и в значительной своей массе легкой жертвой разного рода манипуляций - социальных, национальных, политических, нравственных и т.д., - зачастую с криминальным оттенком.</w:t>
      </w:r>
    </w:p>
    <w:p w:rsidR="00DE5223" w:rsidRPr="00316049" w:rsidRDefault="00DE5223" w:rsidP="00316049">
      <w:pPr>
        <w:spacing w:line="360" w:lineRule="auto"/>
        <w:ind w:firstLine="709"/>
        <w:jc w:val="both"/>
        <w:rPr>
          <w:sz w:val="28"/>
          <w:szCs w:val="28"/>
        </w:rPr>
      </w:pPr>
      <w:r w:rsidRPr="00316049">
        <w:rPr>
          <w:sz w:val="28"/>
          <w:szCs w:val="28"/>
        </w:rPr>
        <w:t>Связанный с этим же фактором очень расхожий в молодежной среде миф о том, что можно прожить и без политики, обусловливает доминанту в ней форм неконвенционального политического поведения: политической индифферентности и пассивности, игнорирования выборов, неучастия в демонстративных политических акциях, сознательного отключения от каналов массовых коммуникаций, безразличного отношения к типу политической власти и облику тех сил, которые</w:t>
      </w:r>
      <w:r w:rsidR="00E37ED4">
        <w:rPr>
          <w:sz w:val="28"/>
          <w:szCs w:val="28"/>
        </w:rPr>
        <w:t xml:space="preserve"> олицетворяют ее</w:t>
      </w:r>
      <w:r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 xml:space="preserve">Очевидно, что такое «добровольное» самоотчуждение от политики тех, кто не только завтра, но уже и сегодня может и должен определять ее будущее, выгодно только силам, которые хотели бы повернуть эту историю вспять. </w:t>
      </w:r>
    </w:p>
    <w:p w:rsidR="00DE5223" w:rsidRPr="00316049" w:rsidRDefault="00DE5223" w:rsidP="00316049">
      <w:pPr>
        <w:spacing w:line="360" w:lineRule="auto"/>
        <w:ind w:firstLine="709"/>
        <w:jc w:val="both"/>
        <w:rPr>
          <w:sz w:val="28"/>
          <w:szCs w:val="28"/>
        </w:rPr>
      </w:pPr>
      <w:r w:rsidRPr="00316049">
        <w:rPr>
          <w:sz w:val="28"/>
          <w:szCs w:val="28"/>
        </w:rPr>
        <w:t>«Показательно, что даже самые передовые слои и группы молодежи, стремящиеся как можно полнее овладеть «премудростями» рыночной экономики, далеко не всегда отдают себе ясный отчет в том, насколько при этом важны не только экономичес</w:t>
      </w:r>
      <w:r w:rsidR="00E37ED4">
        <w:rPr>
          <w:sz w:val="28"/>
          <w:szCs w:val="28"/>
        </w:rPr>
        <w:t>кие, но и политические знания».</w:t>
      </w:r>
    </w:p>
    <w:p w:rsidR="00DE5223" w:rsidRPr="00316049" w:rsidRDefault="00DE5223" w:rsidP="00316049">
      <w:pPr>
        <w:spacing w:line="360" w:lineRule="auto"/>
        <w:ind w:firstLine="709"/>
        <w:jc w:val="both"/>
        <w:rPr>
          <w:sz w:val="28"/>
          <w:szCs w:val="28"/>
        </w:rPr>
      </w:pPr>
      <w:r w:rsidRPr="00316049">
        <w:rPr>
          <w:sz w:val="28"/>
          <w:szCs w:val="28"/>
        </w:rPr>
        <w:t>Как считает Муштук О.З.:</w:t>
      </w:r>
      <w:r w:rsidRPr="00316049">
        <w:rPr>
          <w:sz w:val="28"/>
          <w:szCs w:val="20"/>
        </w:rPr>
        <w:t xml:space="preserve"> </w:t>
      </w:r>
      <w:r w:rsidR="00E37ED4">
        <w:rPr>
          <w:sz w:val="28"/>
          <w:szCs w:val="28"/>
        </w:rPr>
        <w:t xml:space="preserve">«…без соответствующего политико </w:t>
      </w:r>
      <w:r w:rsidRPr="00316049">
        <w:rPr>
          <w:sz w:val="28"/>
          <w:szCs w:val="28"/>
        </w:rPr>
        <w:t>правового обеспечения, без соз</w:t>
      </w:r>
      <w:r w:rsidR="00E37ED4">
        <w:rPr>
          <w:sz w:val="28"/>
          <w:szCs w:val="28"/>
        </w:rPr>
        <w:t xml:space="preserve">дания благоприятной общественно </w:t>
      </w:r>
      <w:r w:rsidRPr="00316049">
        <w:rPr>
          <w:sz w:val="28"/>
          <w:szCs w:val="28"/>
        </w:rPr>
        <w:t>политической среды в России никогда не будет рынка (по крайней мере, в его современных цивилизованных формах). А раз не будет рынка, то никогда не будет и рыночной политической демократии с общественным контр</w:t>
      </w:r>
      <w:r w:rsidR="00E37ED4">
        <w:rPr>
          <w:sz w:val="28"/>
          <w:szCs w:val="28"/>
        </w:rPr>
        <w:t>олем за власть имущими и т.д.»</w:t>
      </w:r>
      <w:r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Почему такое внимание к молодому поколению. По мнению О.А. Малакановой и</w:t>
      </w:r>
      <w:r w:rsidR="00316049">
        <w:rPr>
          <w:sz w:val="28"/>
          <w:szCs w:val="28"/>
        </w:rPr>
        <w:t xml:space="preserve"> </w:t>
      </w:r>
      <w:r w:rsidRPr="00316049">
        <w:rPr>
          <w:sz w:val="28"/>
          <w:szCs w:val="28"/>
        </w:rPr>
        <w:t>Ю.Н. Акифьевой «…одна из важных проблем формирования современного российского гражданского общества заключается в создании необходимых условий для успешной политической социализации подрастающего поколения. Только таким образом можно будет обеспечить развитие и жизнеспособность демократич</w:t>
      </w:r>
      <w:r w:rsidR="00E37ED4">
        <w:rPr>
          <w:sz w:val="28"/>
          <w:szCs w:val="28"/>
        </w:rPr>
        <w:t>еских преобразований в России»</w:t>
      </w:r>
      <w:r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 xml:space="preserve">Во-первых, любые молодые, будь они «бунтарями и мятежниками», «строителями коммунизма», «сексуальными революционерами» или «кибер-панками» – все они вырастают. Именно им принадлежит будущая власть, их ценности становятся частью ценностей общества. </w:t>
      </w:r>
    </w:p>
    <w:p w:rsidR="00DE5223" w:rsidRPr="00316049" w:rsidRDefault="00DE5223" w:rsidP="00316049">
      <w:pPr>
        <w:spacing w:line="360" w:lineRule="auto"/>
        <w:ind w:firstLine="709"/>
        <w:jc w:val="both"/>
        <w:rPr>
          <w:sz w:val="28"/>
          <w:szCs w:val="28"/>
        </w:rPr>
      </w:pPr>
      <w:r w:rsidRPr="00316049">
        <w:rPr>
          <w:sz w:val="28"/>
          <w:szCs w:val="28"/>
        </w:rPr>
        <w:t>Во-вторых, нынешнее молодое российское поколение очень неоднородно, что требует внимательного изучения. Практически невозможно выделить некую группу, ценности и политические установки которой можно было бы назвать доминирующими. Дифференциации проходят по разным, часто не пересекающимся векторам. Помимо классических оснований, как место в социальной структуре, все более значимыми становятся и другие -</w:t>
      </w:r>
      <w:r w:rsidR="00316049">
        <w:rPr>
          <w:sz w:val="28"/>
          <w:szCs w:val="28"/>
        </w:rPr>
        <w:t xml:space="preserve"> </w:t>
      </w:r>
      <w:r w:rsidRPr="00316049">
        <w:rPr>
          <w:sz w:val="28"/>
          <w:szCs w:val="28"/>
        </w:rPr>
        <w:t>уровень и качество полученного образования, практикуемые той или иной когортой легальные и нелегальные стратегии «выживания» на рынке труда, гендерные различия и стилевые профили, в которых выражается доступность и характер использования культурных ресурсов, доминирующие потребительские практики, характер освоения современной культуры, включение в реальные или виртуальные сообщества и др</w:t>
      </w:r>
      <w:r w:rsidRPr="00316049">
        <w:rPr>
          <w:sz w:val="28"/>
        </w:rPr>
        <w:t xml:space="preserve">. </w:t>
      </w:r>
      <w:r w:rsidRPr="00316049">
        <w:rPr>
          <w:sz w:val="28"/>
          <w:szCs w:val="28"/>
        </w:rPr>
        <w:t>Подтверждением этого положения являются многочисленные исследования проблем «функционального расстройства политической системы», научные поиски путей достижения «политического согласия», предупреждения или разрешения политических конфликтов, разработка моделей политического поведения различных социальных групп в изменяющихся услови</w:t>
      </w:r>
      <w:r w:rsidR="00E37ED4">
        <w:rPr>
          <w:sz w:val="28"/>
          <w:szCs w:val="28"/>
        </w:rPr>
        <w:t>ях, особенно молодежи</w:t>
      </w:r>
      <w:r w:rsidRPr="00316049">
        <w:rPr>
          <w:sz w:val="28"/>
          <w:szCs w:val="28"/>
        </w:rPr>
        <w:t>.</w:t>
      </w:r>
    </w:p>
    <w:p w:rsidR="00DE5223" w:rsidRPr="00316049" w:rsidRDefault="007E6DD9" w:rsidP="00316049">
      <w:pPr>
        <w:spacing w:line="360" w:lineRule="auto"/>
        <w:ind w:firstLine="709"/>
        <w:jc w:val="both"/>
        <w:rPr>
          <w:sz w:val="28"/>
          <w:szCs w:val="28"/>
        </w:rPr>
      </w:pPr>
      <w:r w:rsidRPr="00316049">
        <w:rPr>
          <w:sz w:val="28"/>
          <w:szCs w:val="28"/>
        </w:rPr>
        <w:t xml:space="preserve">Степень изученности. </w:t>
      </w:r>
      <w:r w:rsidR="00AF16C9" w:rsidRPr="00316049">
        <w:rPr>
          <w:sz w:val="28"/>
          <w:szCs w:val="28"/>
        </w:rPr>
        <w:t>И</w:t>
      </w:r>
      <w:r w:rsidR="00DE5223" w:rsidRPr="00316049">
        <w:rPr>
          <w:sz w:val="28"/>
          <w:szCs w:val="28"/>
        </w:rPr>
        <w:t>зучени</w:t>
      </w:r>
      <w:r w:rsidR="00AF16C9" w:rsidRPr="00316049">
        <w:rPr>
          <w:sz w:val="28"/>
          <w:szCs w:val="28"/>
        </w:rPr>
        <w:t>е</w:t>
      </w:r>
      <w:r w:rsidR="00DE5223" w:rsidRPr="00316049">
        <w:rPr>
          <w:sz w:val="28"/>
          <w:szCs w:val="28"/>
        </w:rPr>
        <w:t xml:space="preserve"> политической социализации </w:t>
      </w:r>
      <w:r w:rsidR="00AF16C9" w:rsidRPr="00316049">
        <w:rPr>
          <w:sz w:val="28"/>
          <w:szCs w:val="28"/>
        </w:rPr>
        <w:t>началось в 1950-е годы</w:t>
      </w:r>
      <w:r w:rsidR="00316049">
        <w:rPr>
          <w:sz w:val="28"/>
          <w:szCs w:val="28"/>
        </w:rPr>
        <w:t xml:space="preserve"> </w:t>
      </w:r>
      <w:r w:rsidR="00AF16C9" w:rsidRPr="00316049">
        <w:rPr>
          <w:sz w:val="28"/>
          <w:szCs w:val="28"/>
        </w:rPr>
        <w:t xml:space="preserve">с исследований </w:t>
      </w:r>
      <w:r w:rsidR="00DE5223" w:rsidRPr="00316049">
        <w:rPr>
          <w:sz w:val="28"/>
          <w:szCs w:val="28"/>
        </w:rPr>
        <w:t>американски</w:t>
      </w:r>
      <w:r w:rsidR="00AF16C9" w:rsidRPr="00316049">
        <w:rPr>
          <w:sz w:val="28"/>
          <w:szCs w:val="28"/>
        </w:rPr>
        <w:t>х</w:t>
      </w:r>
      <w:r w:rsidR="00DE5223" w:rsidRPr="00316049">
        <w:rPr>
          <w:sz w:val="28"/>
          <w:szCs w:val="28"/>
        </w:rPr>
        <w:t xml:space="preserve"> учены</w:t>
      </w:r>
      <w:r w:rsidR="00AF16C9" w:rsidRPr="00316049">
        <w:rPr>
          <w:sz w:val="28"/>
          <w:szCs w:val="28"/>
        </w:rPr>
        <w:t xml:space="preserve">х и в начале своего появления имели преимущественно описательный характер. </w:t>
      </w:r>
      <w:r w:rsidR="00DE5223" w:rsidRPr="00316049">
        <w:rPr>
          <w:sz w:val="28"/>
          <w:szCs w:val="28"/>
        </w:rPr>
        <w:t xml:space="preserve">Центральная посылка этого направления также заключалась в том, что политические убеждения индивида определяются окружающими его условиями. </w:t>
      </w:r>
    </w:p>
    <w:p w:rsidR="00DE5223" w:rsidRPr="00316049" w:rsidRDefault="00AF16C9" w:rsidP="00316049">
      <w:pPr>
        <w:spacing w:line="360" w:lineRule="auto"/>
        <w:ind w:firstLine="709"/>
        <w:jc w:val="both"/>
        <w:rPr>
          <w:sz w:val="28"/>
        </w:rPr>
      </w:pPr>
      <w:r w:rsidRPr="00316049">
        <w:rPr>
          <w:sz w:val="28"/>
          <w:szCs w:val="28"/>
        </w:rPr>
        <w:t>Дальнейшие эмпирические исследования в</w:t>
      </w:r>
      <w:r w:rsidR="00DE5223" w:rsidRPr="00316049">
        <w:rPr>
          <w:sz w:val="28"/>
          <w:szCs w:val="28"/>
        </w:rPr>
        <w:t xml:space="preserve"> большей части опирались на концепции и методы, предложенные в начале 60-х годов в США. Широко известными в этой связи являются работы Ф. Конверса,</w:t>
      </w:r>
      <w:r w:rsidR="00E37ED4">
        <w:rPr>
          <w:sz w:val="28"/>
          <w:szCs w:val="28"/>
        </w:rPr>
        <w:t xml:space="preserve"> А. Кэмпбелла и других авторов</w:t>
      </w:r>
      <w:r w:rsidR="00DE5223"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Особенно активно исследования политической социализации проводились в 60-70-х годах. Изучались разнообразные факторы - агенты социализации, опосредующие первичные контакты детей с окружающей их сферой политики. На больших массивах первичных данных анализу подвергались политические установки детей и в то же время характеристики политического сознания их родителей, сверстников, доминирующих представлений в школе и т. п. факторы [</w:t>
      </w:r>
      <w:r w:rsidR="00E9386A" w:rsidRPr="00316049">
        <w:rPr>
          <w:sz w:val="28"/>
          <w:szCs w:val="28"/>
        </w:rPr>
        <w:t>9</w:t>
      </w:r>
      <w:r w:rsidRPr="00316049">
        <w:rPr>
          <w:sz w:val="28"/>
          <w:szCs w:val="28"/>
        </w:rPr>
        <w:t>]. Среди основных выводов этого направления можно выделить нестабильность политических установок. Позднее были получены данные о большей степени стабильности и последовательности политических ценностей, что дало возможность говорить об известной абсолю</w:t>
      </w:r>
      <w:r w:rsidR="00E37ED4">
        <w:rPr>
          <w:sz w:val="28"/>
          <w:szCs w:val="28"/>
        </w:rPr>
        <w:t>тизации первоначальных выводов.</w:t>
      </w:r>
    </w:p>
    <w:p w:rsidR="00DE5223" w:rsidRPr="00316049" w:rsidRDefault="00DE5223" w:rsidP="00316049">
      <w:pPr>
        <w:spacing w:line="360" w:lineRule="auto"/>
        <w:ind w:firstLine="709"/>
        <w:jc w:val="both"/>
        <w:rPr>
          <w:sz w:val="28"/>
          <w:szCs w:val="28"/>
        </w:rPr>
      </w:pPr>
      <w:r w:rsidRPr="00316049">
        <w:rPr>
          <w:sz w:val="28"/>
          <w:szCs w:val="28"/>
        </w:rPr>
        <w:t xml:space="preserve">На современном этапе вопросы политической социализации молодежи рассмотрены в работах Малакановой О.А., Акифьевой Ю.Н., Карпухина О.И. </w:t>
      </w:r>
    </w:p>
    <w:p w:rsidR="00DE5223" w:rsidRPr="00316049" w:rsidRDefault="00DE5223" w:rsidP="00316049">
      <w:pPr>
        <w:spacing w:line="360" w:lineRule="auto"/>
        <w:ind w:firstLine="709"/>
        <w:jc w:val="both"/>
        <w:rPr>
          <w:sz w:val="28"/>
          <w:szCs w:val="28"/>
        </w:rPr>
      </w:pPr>
      <w:r w:rsidRPr="00316049">
        <w:rPr>
          <w:sz w:val="28"/>
          <w:szCs w:val="28"/>
        </w:rPr>
        <w:t>Малаканова О.А. и</w:t>
      </w:r>
      <w:r w:rsidR="00316049">
        <w:rPr>
          <w:sz w:val="28"/>
          <w:szCs w:val="28"/>
        </w:rPr>
        <w:t xml:space="preserve"> </w:t>
      </w:r>
      <w:r w:rsidR="00E37ED4">
        <w:rPr>
          <w:sz w:val="28"/>
          <w:szCs w:val="28"/>
        </w:rPr>
        <w:t xml:space="preserve">Акифьева Ю.Н. </w:t>
      </w:r>
      <w:r w:rsidRPr="00316049">
        <w:rPr>
          <w:sz w:val="28"/>
          <w:szCs w:val="28"/>
        </w:rPr>
        <w:t>выделяют основные теоретико-методологические положения изучения агентов политической социализации, иллюстрируя сделанные выводы результатами проведенного социологического исследования. Ими показано, что в современном российском обществе часть агентов политической социализации либо значительно утратила свое влияние (например, семья, школа) на процесс усвоения политических норм и моделей поведения, либо остается пока вообще несформированной (например, группы интересов, политические партии).</w:t>
      </w:r>
    </w:p>
    <w:p w:rsidR="00DE5223" w:rsidRPr="00316049" w:rsidRDefault="00DE5223" w:rsidP="00316049">
      <w:pPr>
        <w:spacing w:line="360" w:lineRule="auto"/>
        <w:ind w:firstLine="709"/>
        <w:jc w:val="both"/>
        <w:rPr>
          <w:sz w:val="28"/>
          <w:szCs w:val="28"/>
        </w:rPr>
      </w:pPr>
      <w:r w:rsidRPr="00316049">
        <w:rPr>
          <w:sz w:val="28"/>
          <w:szCs w:val="28"/>
        </w:rPr>
        <w:t>Карпухин О.И., анализируя данные социологических опросов, отмечает, что пути решения проблем молодежи лежат не только в совершенствовании системы государственной молодежной политики, сколько в решении фундаментальных вопросов развития российского общества. То есть общество, по его мнению, потеряло смысл и и</w:t>
      </w:r>
      <w:r w:rsidR="00E37ED4">
        <w:rPr>
          <w:sz w:val="28"/>
          <w:szCs w:val="28"/>
        </w:rPr>
        <w:t>дею собственного существования</w:t>
      </w:r>
      <w:r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Отдельное направление исследований идеологий связано с поиском их психологических оснований, при этом утверждается, что изучение идеологий в рамках таких дисциплин, как история, политические науки, социология, дает позитивные результаты, однако ряд важных составляющих анализа остается за кадром. С одной стороны, идеологии детерминируются реакциями конкретных индивидов на политические и социальные условия. С другой стороны, идеологии как совокупность политических установок, разделяемых людьми, являются продуктом сознания. Другими словами, идеологии можно рассматривать как явления, имеющие в своей основе психологические составляющие. В исследованиях ряда авторов (Стимсон и др.) стабильность и последовательность политических установок изучалась в связи с дифференциацией так называемых когнитивных возможностей индивидов. Особое внимание</w:t>
      </w:r>
      <w:r w:rsidR="00316049">
        <w:rPr>
          <w:sz w:val="28"/>
          <w:szCs w:val="28"/>
        </w:rPr>
        <w:t xml:space="preserve"> </w:t>
      </w:r>
      <w:r w:rsidRPr="00316049">
        <w:rPr>
          <w:sz w:val="28"/>
          <w:szCs w:val="28"/>
        </w:rPr>
        <w:t>в этой связи уделялось уровню образования и степени политической информированности людей. Было показано, что для лиц с развитыми когнитивными способностями характерной является высокая степень последовательности и стабильности политических установок. Низкие когнитивные возможности не предполагают стройной сис</w:t>
      </w:r>
      <w:r w:rsidR="00E37ED4">
        <w:rPr>
          <w:sz w:val="28"/>
          <w:szCs w:val="28"/>
        </w:rPr>
        <w:t>темы политических предпочтений.</w:t>
      </w:r>
    </w:p>
    <w:p w:rsidR="00DE5223" w:rsidRPr="00316049" w:rsidRDefault="00DE5223" w:rsidP="00316049">
      <w:pPr>
        <w:spacing w:line="360" w:lineRule="auto"/>
        <w:ind w:firstLine="709"/>
        <w:jc w:val="both"/>
        <w:rPr>
          <w:sz w:val="28"/>
          <w:szCs w:val="28"/>
        </w:rPr>
      </w:pPr>
      <w:r w:rsidRPr="00316049">
        <w:rPr>
          <w:sz w:val="28"/>
          <w:szCs w:val="28"/>
        </w:rPr>
        <w:t>В отдельных работах российских авторов особое внимание было уделено типологии политических ценностей, их теоретическому основанию. В качестве последних зачастую (особенно в конце 80 - начале 90-х годов) использовались оппозиц</w:t>
      </w:r>
      <w:r w:rsidR="00E37ED4">
        <w:rPr>
          <w:sz w:val="28"/>
          <w:szCs w:val="28"/>
        </w:rPr>
        <w:t>ия «либерализм - консерватизм».</w:t>
      </w:r>
    </w:p>
    <w:p w:rsidR="00DE5223" w:rsidRPr="00316049" w:rsidRDefault="00DE5223" w:rsidP="00316049">
      <w:pPr>
        <w:spacing w:line="360" w:lineRule="auto"/>
        <w:ind w:firstLine="709"/>
        <w:jc w:val="both"/>
        <w:rPr>
          <w:sz w:val="28"/>
          <w:szCs w:val="28"/>
        </w:rPr>
      </w:pPr>
      <w:r w:rsidRPr="00316049">
        <w:rPr>
          <w:sz w:val="28"/>
          <w:szCs w:val="28"/>
        </w:rPr>
        <w:t>Значительно более многочисленными были проекты изучения структуры политических ценностей с применением «жестких» исследовательских практик. Показательными в этом плане являются интересные результаты, приведенн</w:t>
      </w:r>
      <w:r w:rsidR="00E37ED4">
        <w:rPr>
          <w:sz w:val="28"/>
          <w:szCs w:val="28"/>
        </w:rPr>
        <w:t>ые в работах Рукавишникова В. О</w:t>
      </w:r>
      <w:r w:rsidRPr="00316049">
        <w:rPr>
          <w:sz w:val="28"/>
          <w:szCs w:val="28"/>
        </w:rPr>
        <w:t>, Лапина Н. И.</w:t>
      </w:r>
      <w:r w:rsidR="00544F1A" w:rsidRPr="00316049">
        <w:rPr>
          <w:sz w:val="28"/>
          <w:szCs w:val="28"/>
        </w:rPr>
        <w:t xml:space="preserve"> [16],</w:t>
      </w:r>
      <w:r w:rsidRPr="00316049">
        <w:rPr>
          <w:sz w:val="28"/>
          <w:szCs w:val="28"/>
        </w:rPr>
        <w:t xml:space="preserve"> Шмелева А. Г.</w:t>
      </w:r>
      <w:r w:rsidR="00544F1A" w:rsidRPr="00316049">
        <w:rPr>
          <w:sz w:val="28"/>
          <w:szCs w:val="28"/>
        </w:rPr>
        <w:t xml:space="preserve"> [17],</w:t>
      </w:r>
      <w:r w:rsidR="00E37ED4">
        <w:rPr>
          <w:sz w:val="28"/>
          <w:szCs w:val="28"/>
        </w:rPr>
        <w:t xml:space="preserve"> Дубова И. Г</w:t>
      </w:r>
      <w:r w:rsidR="00357F20"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 xml:space="preserve">Не вызывает сомнения, что такие качества обыденного политического сознания, как политическая наивность, неустойчивость взглядов и оценок, подверженность иллюзиям, мифам, суевериям, присущи целым группам населения, детерминируются в первую очередь социальными условиями, в которых эти группы находятся. </w:t>
      </w:r>
    </w:p>
    <w:p w:rsidR="00DE5223" w:rsidRPr="00316049" w:rsidRDefault="00E37ED4" w:rsidP="00316049">
      <w:pPr>
        <w:spacing w:line="360" w:lineRule="auto"/>
        <w:ind w:firstLine="709"/>
        <w:jc w:val="both"/>
        <w:rPr>
          <w:sz w:val="28"/>
          <w:szCs w:val="28"/>
        </w:rPr>
      </w:pPr>
      <w:r>
        <w:rPr>
          <w:sz w:val="28"/>
          <w:szCs w:val="28"/>
        </w:rPr>
        <w:t xml:space="preserve">Как считает ряд авторов </w:t>
      </w:r>
      <w:r w:rsidR="00DE5223" w:rsidRPr="00316049">
        <w:rPr>
          <w:sz w:val="28"/>
          <w:szCs w:val="28"/>
        </w:rPr>
        <w:t xml:space="preserve">процесс трансформации российского общества нарушил функционирование основных каналов передачи политических знаний и ценностей, что блокирует работу механизма политической социализации. </w:t>
      </w:r>
    </w:p>
    <w:p w:rsidR="00DE5223" w:rsidRPr="00316049" w:rsidRDefault="00DE5223" w:rsidP="00316049">
      <w:pPr>
        <w:spacing w:line="360" w:lineRule="auto"/>
        <w:ind w:firstLine="709"/>
        <w:jc w:val="both"/>
        <w:rPr>
          <w:sz w:val="28"/>
          <w:szCs w:val="28"/>
        </w:rPr>
      </w:pPr>
      <w:r w:rsidRPr="00316049">
        <w:rPr>
          <w:sz w:val="28"/>
          <w:szCs w:val="28"/>
        </w:rPr>
        <w:t>Молодое поколение не получает необходимых политических знаний, установок на определенную форму политического поведения, а также навыков сбора и анализа политической информации посредством воздействия на него семьи, ближайшего окружения.</w:t>
      </w:r>
      <w:r w:rsidR="00316049">
        <w:rPr>
          <w:sz w:val="28"/>
          <w:szCs w:val="28"/>
        </w:rPr>
        <w:t xml:space="preserve"> </w:t>
      </w:r>
      <w:r w:rsidRPr="00316049">
        <w:rPr>
          <w:sz w:val="28"/>
          <w:szCs w:val="28"/>
        </w:rPr>
        <w:t>Новый политический опыт не накладывается на усвоенные в период первичной социализации политические знания, а формируется сам по себе, что очень часто приводит к аполитичности будущего гражданина, с одной стороны, или выработке негативного отношения к политической системе, с другой. Чтобы преодолеть апатично-индифферентную модель поведения и пробудить у молодежи гражданскую позицию, нужно время.</w:t>
      </w:r>
    </w:p>
    <w:p w:rsidR="00DE5223" w:rsidRPr="00316049" w:rsidRDefault="00DE5223" w:rsidP="00316049">
      <w:pPr>
        <w:spacing w:line="360" w:lineRule="auto"/>
        <w:ind w:firstLine="709"/>
        <w:jc w:val="both"/>
        <w:rPr>
          <w:sz w:val="28"/>
          <w:szCs w:val="28"/>
        </w:rPr>
      </w:pPr>
      <w:r w:rsidRPr="00316049">
        <w:rPr>
          <w:sz w:val="28"/>
          <w:szCs w:val="28"/>
        </w:rPr>
        <w:t>Прослеживается явное противоречие между тем, что молодежь считает важным для страны, а что – лично для себя и своей семьи. В результате большая часть современной российской молодежи не рассматривает политику в качестве сферы реализации собственных интересов и приложения своих усилий. Процесс трансформации российского общества нарушил функционирование основных каналов передачи политических знаний и ценностей, что блокирует работу механизма политической социализации.</w:t>
      </w:r>
    </w:p>
    <w:p w:rsidR="00DE5223" w:rsidRPr="00316049" w:rsidRDefault="00DE5223" w:rsidP="00316049">
      <w:pPr>
        <w:spacing w:line="360" w:lineRule="auto"/>
        <w:ind w:firstLine="709"/>
        <w:jc w:val="both"/>
        <w:rPr>
          <w:sz w:val="28"/>
          <w:szCs w:val="28"/>
        </w:rPr>
      </w:pPr>
      <w:r w:rsidRPr="00316049">
        <w:rPr>
          <w:sz w:val="28"/>
          <w:szCs w:val="28"/>
        </w:rPr>
        <w:t>Поэтому особую актуальность в настоящее время приобретает исследование политических установок как составляющих политической культуры</w:t>
      </w:r>
      <w:r w:rsidR="00316049">
        <w:rPr>
          <w:sz w:val="28"/>
          <w:szCs w:val="28"/>
        </w:rPr>
        <w:t xml:space="preserve"> </w:t>
      </w:r>
      <w:r w:rsidRPr="00316049">
        <w:rPr>
          <w:sz w:val="28"/>
          <w:szCs w:val="28"/>
        </w:rPr>
        <w:t>в процессе политической социализации молодежи,</w:t>
      </w:r>
      <w:r w:rsidR="00316049">
        <w:rPr>
          <w:sz w:val="28"/>
          <w:szCs w:val="28"/>
        </w:rPr>
        <w:t xml:space="preserve"> </w:t>
      </w:r>
      <w:r w:rsidRPr="00316049">
        <w:rPr>
          <w:sz w:val="28"/>
          <w:szCs w:val="28"/>
        </w:rPr>
        <w:t>с точки зрения их роли</w:t>
      </w:r>
      <w:r w:rsidR="00316049">
        <w:rPr>
          <w:sz w:val="28"/>
          <w:szCs w:val="28"/>
        </w:rPr>
        <w:t xml:space="preserve"> </w:t>
      </w:r>
      <w:r w:rsidRPr="00316049">
        <w:rPr>
          <w:sz w:val="28"/>
          <w:szCs w:val="28"/>
        </w:rPr>
        <w:t xml:space="preserve">и влияния на политическое развитие молодого поколения. </w:t>
      </w:r>
    </w:p>
    <w:p w:rsidR="007E6DD9" w:rsidRPr="00316049" w:rsidRDefault="007E6DD9" w:rsidP="00316049">
      <w:pPr>
        <w:spacing w:line="360" w:lineRule="auto"/>
        <w:ind w:firstLine="709"/>
        <w:jc w:val="both"/>
        <w:rPr>
          <w:sz w:val="28"/>
          <w:szCs w:val="28"/>
        </w:rPr>
      </w:pPr>
      <w:r w:rsidRPr="00316049">
        <w:rPr>
          <w:sz w:val="28"/>
          <w:szCs w:val="28"/>
        </w:rPr>
        <w:t>Высоко оценивая вклад отечественных, зарубежных ученых и полученные ими научные, методологические и практические результаты, необходимо отметить, что в настоящее время проблема формирования политических установок в процессе социализации молодежи требуют их исследования.</w:t>
      </w:r>
    </w:p>
    <w:p w:rsidR="007E6DD9" w:rsidRPr="00316049" w:rsidRDefault="007E6DD9" w:rsidP="00316049">
      <w:pPr>
        <w:spacing w:line="360" w:lineRule="auto"/>
        <w:ind w:firstLine="709"/>
        <w:jc w:val="both"/>
        <w:rPr>
          <w:bCs/>
          <w:sz w:val="28"/>
        </w:rPr>
      </w:pPr>
      <w:r w:rsidRPr="00316049">
        <w:rPr>
          <w:sz w:val="28"/>
          <w:szCs w:val="28"/>
        </w:rPr>
        <w:t xml:space="preserve">Предмет исследования – </w:t>
      </w:r>
      <w:r w:rsidRPr="00316049">
        <w:rPr>
          <w:bCs/>
          <w:sz w:val="28"/>
        </w:rPr>
        <w:t xml:space="preserve">формирование политических установок молодежи в процессе ее социализации. </w:t>
      </w:r>
    </w:p>
    <w:p w:rsidR="007E6DD9" w:rsidRPr="00316049" w:rsidRDefault="007E6DD9" w:rsidP="00316049">
      <w:pPr>
        <w:spacing w:line="360" w:lineRule="auto"/>
        <w:ind w:firstLine="709"/>
        <w:jc w:val="both"/>
        <w:rPr>
          <w:sz w:val="28"/>
          <w:szCs w:val="28"/>
        </w:rPr>
      </w:pPr>
      <w:r w:rsidRPr="00316049">
        <w:rPr>
          <w:sz w:val="28"/>
          <w:szCs w:val="28"/>
        </w:rPr>
        <w:t xml:space="preserve">Объект исследования: особенности социализации молодежи в современном российском обществе. </w:t>
      </w:r>
    </w:p>
    <w:p w:rsidR="00DE5223" w:rsidRPr="00316049" w:rsidRDefault="00DE5223" w:rsidP="00316049">
      <w:pPr>
        <w:spacing w:line="360" w:lineRule="auto"/>
        <w:ind w:firstLine="709"/>
        <w:jc w:val="both"/>
        <w:rPr>
          <w:sz w:val="28"/>
          <w:szCs w:val="28"/>
        </w:rPr>
      </w:pPr>
      <w:r w:rsidRPr="00316049">
        <w:rPr>
          <w:sz w:val="28"/>
          <w:szCs w:val="28"/>
        </w:rPr>
        <w:t>Цель исследования - на основе изучения теоретико-методологических основ и подходов в осмыслении политических установок как элемента политической культуры исследовать их роль в процессе социализации молодежи на современном этапе.</w:t>
      </w:r>
    </w:p>
    <w:p w:rsidR="00DE5223" w:rsidRPr="00316049" w:rsidRDefault="00DE5223" w:rsidP="00316049">
      <w:pPr>
        <w:spacing w:line="360" w:lineRule="auto"/>
        <w:ind w:firstLine="709"/>
        <w:jc w:val="both"/>
        <w:rPr>
          <w:sz w:val="28"/>
          <w:szCs w:val="28"/>
        </w:rPr>
      </w:pPr>
      <w:r w:rsidRPr="00316049">
        <w:rPr>
          <w:sz w:val="28"/>
          <w:szCs w:val="28"/>
        </w:rPr>
        <w:t xml:space="preserve">Для достижения поставленной цели необходимо сформулировать следующие задачи исследования: </w:t>
      </w:r>
    </w:p>
    <w:p w:rsidR="00DE5223" w:rsidRPr="00316049" w:rsidRDefault="00DE5223" w:rsidP="00316049">
      <w:pPr>
        <w:numPr>
          <w:ilvl w:val="0"/>
          <w:numId w:val="1"/>
        </w:numPr>
        <w:spacing w:line="360" w:lineRule="auto"/>
        <w:ind w:left="0" w:firstLine="709"/>
        <w:jc w:val="both"/>
        <w:rPr>
          <w:sz w:val="28"/>
          <w:szCs w:val="28"/>
        </w:rPr>
      </w:pPr>
      <w:r w:rsidRPr="00316049">
        <w:rPr>
          <w:sz w:val="28"/>
          <w:szCs w:val="28"/>
        </w:rPr>
        <w:t>Изучить понятия «политическ</w:t>
      </w:r>
      <w:r w:rsidR="007E6DD9" w:rsidRPr="00316049">
        <w:rPr>
          <w:sz w:val="28"/>
          <w:szCs w:val="28"/>
        </w:rPr>
        <w:t>ая установка</w:t>
      </w:r>
      <w:r w:rsidRPr="00316049">
        <w:rPr>
          <w:sz w:val="28"/>
          <w:szCs w:val="28"/>
        </w:rPr>
        <w:t xml:space="preserve">», «политическая культуры». </w:t>
      </w:r>
    </w:p>
    <w:p w:rsidR="00DE5223" w:rsidRPr="00316049" w:rsidRDefault="00DE5223" w:rsidP="00316049">
      <w:pPr>
        <w:numPr>
          <w:ilvl w:val="0"/>
          <w:numId w:val="1"/>
        </w:numPr>
        <w:spacing w:line="360" w:lineRule="auto"/>
        <w:ind w:left="0" w:firstLine="709"/>
        <w:jc w:val="both"/>
        <w:rPr>
          <w:sz w:val="28"/>
          <w:szCs w:val="28"/>
        </w:rPr>
      </w:pPr>
      <w:r w:rsidRPr="00316049">
        <w:rPr>
          <w:sz w:val="28"/>
          <w:szCs w:val="28"/>
        </w:rPr>
        <w:t xml:space="preserve">Выделить виды политических установок как элемента политической культуры. </w:t>
      </w:r>
    </w:p>
    <w:p w:rsidR="00DE5223" w:rsidRPr="00316049" w:rsidRDefault="00DE5223" w:rsidP="00316049">
      <w:pPr>
        <w:numPr>
          <w:ilvl w:val="0"/>
          <w:numId w:val="1"/>
        </w:numPr>
        <w:spacing w:line="360" w:lineRule="auto"/>
        <w:ind w:left="0" w:firstLine="709"/>
        <w:jc w:val="both"/>
        <w:rPr>
          <w:sz w:val="28"/>
          <w:szCs w:val="28"/>
        </w:rPr>
      </w:pPr>
      <w:r w:rsidRPr="00316049">
        <w:rPr>
          <w:sz w:val="28"/>
          <w:szCs w:val="28"/>
        </w:rPr>
        <w:t xml:space="preserve">Изучить понятие «молодежь» и «молодежная среда», «политическая социализация молодежи». </w:t>
      </w:r>
    </w:p>
    <w:p w:rsidR="00DE5223" w:rsidRPr="00316049" w:rsidRDefault="00DE5223" w:rsidP="00316049">
      <w:pPr>
        <w:numPr>
          <w:ilvl w:val="0"/>
          <w:numId w:val="1"/>
        </w:numPr>
        <w:spacing w:line="360" w:lineRule="auto"/>
        <w:ind w:left="0" w:firstLine="709"/>
        <w:jc w:val="both"/>
        <w:rPr>
          <w:sz w:val="28"/>
          <w:szCs w:val="28"/>
        </w:rPr>
      </w:pPr>
      <w:r w:rsidRPr="00316049">
        <w:rPr>
          <w:sz w:val="28"/>
          <w:szCs w:val="28"/>
        </w:rPr>
        <w:t>Определить роль политических установок в процессе политической социализации молодежи</w:t>
      </w:r>
      <w:r w:rsidR="00800569" w:rsidRPr="00316049">
        <w:rPr>
          <w:sz w:val="28"/>
          <w:szCs w:val="28"/>
        </w:rPr>
        <w:t xml:space="preserve"> методом анкетирования</w:t>
      </w:r>
      <w:r w:rsidRPr="00316049">
        <w:rPr>
          <w:sz w:val="28"/>
          <w:szCs w:val="28"/>
        </w:rPr>
        <w:t xml:space="preserve">. </w:t>
      </w:r>
    </w:p>
    <w:p w:rsidR="00800569" w:rsidRPr="00316049" w:rsidRDefault="00800569" w:rsidP="00316049">
      <w:pPr>
        <w:spacing w:line="360" w:lineRule="auto"/>
        <w:ind w:firstLine="709"/>
        <w:jc w:val="both"/>
        <w:rPr>
          <w:sz w:val="28"/>
          <w:szCs w:val="28"/>
        </w:rPr>
      </w:pPr>
      <w:r w:rsidRPr="00316049">
        <w:rPr>
          <w:sz w:val="28"/>
        </w:rPr>
        <w:t xml:space="preserve">Методологическая база исследования обусловлена спецификой изучаемого объекта и задачами исследования - </w:t>
      </w:r>
      <w:r w:rsidRPr="00316049">
        <w:rPr>
          <w:sz w:val="28"/>
          <w:szCs w:val="28"/>
        </w:rPr>
        <w:t>совокупность методов и методик исследования, включающих в себя использование:</w:t>
      </w:r>
    </w:p>
    <w:p w:rsidR="00800569" w:rsidRPr="00316049" w:rsidRDefault="003A20B8" w:rsidP="00316049">
      <w:pPr>
        <w:numPr>
          <w:ilvl w:val="1"/>
          <w:numId w:val="32"/>
        </w:numPr>
        <w:tabs>
          <w:tab w:val="clear" w:pos="1440"/>
        </w:tabs>
        <w:spacing w:line="360" w:lineRule="auto"/>
        <w:ind w:left="0" w:firstLine="709"/>
        <w:jc w:val="both"/>
        <w:rPr>
          <w:sz w:val="28"/>
          <w:szCs w:val="28"/>
        </w:rPr>
      </w:pPr>
      <w:r w:rsidRPr="00316049">
        <w:rPr>
          <w:sz w:val="28"/>
          <w:szCs w:val="28"/>
        </w:rPr>
        <w:t>м</w:t>
      </w:r>
      <w:r w:rsidR="00800569" w:rsidRPr="00316049">
        <w:rPr>
          <w:sz w:val="28"/>
          <w:szCs w:val="28"/>
        </w:rPr>
        <w:t>етодологии социологического исследования (</w:t>
      </w:r>
      <w:r w:rsidR="00E37ED4">
        <w:rPr>
          <w:sz w:val="28"/>
          <w:szCs w:val="28"/>
        </w:rPr>
        <w:t>Батыгин Г.С., Девятко И.Ф.</w:t>
      </w:r>
      <w:r w:rsidR="00800569" w:rsidRPr="00316049">
        <w:rPr>
          <w:sz w:val="28"/>
          <w:szCs w:val="28"/>
        </w:rPr>
        <w:t>,</w:t>
      </w:r>
      <w:r w:rsidRPr="00316049">
        <w:rPr>
          <w:sz w:val="28"/>
          <w:szCs w:val="28"/>
        </w:rPr>
        <w:t xml:space="preserve"> Наследов А.Д.</w:t>
      </w:r>
      <w:r w:rsidR="00800569" w:rsidRPr="00316049">
        <w:rPr>
          <w:sz w:val="28"/>
          <w:szCs w:val="28"/>
        </w:rPr>
        <w:t xml:space="preserve"> [2</w:t>
      </w:r>
      <w:r w:rsidRPr="00316049">
        <w:rPr>
          <w:sz w:val="28"/>
          <w:szCs w:val="28"/>
        </w:rPr>
        <w:t xml:space="preserve">2], </w:t>
      </w:r>
      <w:r w:rsidR="00E37ED4">
        <w:rPr>
          <w:sz w:val="28"/>
          <w:szCs w:val="28"/>
        </w:rPr>
        <w:t>Ядов Д.Я.)</w:t>
      </w:r>
      <w:r w:rsidRPr="00316049">
        <w:rPr>
          <w:sz w:val="28"/>
          <w:szCs w:val="28"/>
        </w:rPr>
        <w:t>;</w:t>
      </w:r>
    </w:p>
    <w:p w:rsidR="00F40FDC" w:rsidRPr="00316049" w:rsidRDefault="00800569" w:rsidP="00316049">
      <w:pPr>
        <w:numPr>
          <w:ilvl w:val="1"/>
          <w:numId w:val="32"/>
        </w:numPr>
        <w:tabs>
          <w:tab w:val="clear" w:pos="1440"/>
        </w:tabs>
        <w:spacing w:line="360" w:lineRule="auto"/>
        <w:ind w:left="0" w:firstLine="709"/>
        <w:jc w:val="both"/>
        <w:rPr>
          <w:sz w:val="28"/>
          <w:szCs w:val="28"/>
        </w:rPr>
      </w:pPr>
      <w:r w:rsidRPr="00316049">
        <w:rPr>
          <w:iCs/>
          <w:sz w:val="28"/>
          <w:szCs w:val="28"/>
        </w:rPr>
        <w:t>методологии анализа данных в социологии</w:t>
      </w:r>
      <w:r w:rsidR="003A20B8" w:rsidRPr="00316049">
        <w:rPr>
          <w:sz w:val="28"/>
          <w:szCs w:val="28"/>
        </w:rPr>
        <w:t xml:space="preserve"> (</w:t>
      </w:r>
      <w:r w:rsidR="00E37ED4">
        <w:rPr>
          <w:sz w:val="28"/>
          <w:szCs w:val="28"/>
        </w:rPr>
        <w:t>Андреева Г.М.</w:t>
      </w:r>
      <w:r w:rsidR="00F40FDC" w:rsidRPr="00316049">
        <w:rPr>
          <w:sz w:val="28"/>
          <w:szCs w:val="28"/>
        </w:rPr>
        <w:t xml:space="preserve">, </w:t>
      </w:r>
      <w:r w:rsidR="003A20B8" w:rsidRPr="00316049">
        <w:rPr>
          <w:sz w:val="28"/>
          <w:szCs w:val="28"/>
        </w:rPr>
        <w:t>Татарова</w:t>
      </w:r>
      <w:r w:rsidR="00316049">
        <w:rPr>
          <w:sz w:val="28"/>
          <w:szCs w:val="28"/>
        </w:rPr>
        <w:t xml:space="preserve"> </w:t>
      </w:r>
      <w:r w:rsidR="00E37ED4">
        <w:rPr>
          <w:sz w:val="28"/>
          <w:szCs w:val="28"/>
        </w:rPr>
        <w:t>Г.Г., Толстова Ю.Н.</w:t>
      </w:r>
      <w:r w:rsidR="003A20B8" w:rsidRPr="00316049">
        <w:rPr>
          <w:sz w:val="28"/>
          <w:szCs w:val="28"/>
        </w:rPr>
        <w:t>);</w:t>
      </w:r>
    </w:p>
    <w:p w:rsidR="00934712" w:rsidRPr="00316049" w:rsidRDefault="00934712" w:rsidP="00316049">
      <w:pPr>
        <w:numPr>
          <w:ilvl w:val="1"/>
          <w:numId w:val="32"/>
        </w:numPr>
        <w:tabs>
          <w:tab w:val="clear" w:pos="1440"/>
        </w:tabs>
        <w:spacing w:line="360" w:lineRule="auto"/>
        <w:ind w:left="0" w:firstLine="709"/>
        <w:jc w:val="both"/>
        <w:rPr>
          <w:sz w:val="28"/>
          <w:szCs w:val="28"/>
        </w:rPr>
      </w:pPr>
      <w:r w:rsidRPr="00316049">
        <w:rPr>
          <w:sz w:val="28"/>
          <w:szCs w:val="28"/>
        </w:rPr>
        <w:t>методы анализа политических процессов</w:t>
      </w:r>
      <w:r w:rsidR="00316049">
        <w:rPr>
          <w:sz w:val="28"/>
          <w:szCs w:val="28"/>
        </w:rPr>
        <w:t xml:space="preserve"> </w:t>
      </w:r>
      <w:r w:rsidRPr="00316049">
        <w:rPr>
          <w:sz w:val="28"/>
          <w:szCs w:val="28"/>
        </w:rPr>
        <w:t>(</w:t>
      </w:r>
      <w:r w:rsidR="00E37ED4">
        <w:rPr>
          <w:sz w:val="28"/>
          <w:szCs w:val="28"/>
        </w:rPr>
        <w:t>Артемов Г.П.</w:t>
      </w:r>
      <w:r w:rsidR="00FB7804" w:rsidRPr="00316049">
        <w:rPr>
          <w:sz w:val="28"/>
          <w:szCs w:val="28"/>
        </w:rPr>
        <w:t>,</w:t>
      </w:r>
      <w:r w:rsidR="00316049">
        <w:rPr>
          <w:sz w:val="28"/>
          <w:szCs w:val="28"/>
        </w:rPr>
        <w:t xml:space="preserve"> </w:t>
      </w:r>
      <w:r w:rsidRPr="00316049">
        <w:rPr>
          <w:sz w:val="28"/>
          <w:szCs w:val="28"/>
        </w:rPr>
        <w:t>Мангейм</w:t>
      </w:r>
      <w:r w:rsidR="00316049">
        <w:rPr>
          <w:sz w:val="28"/>
          <w:szCs w:val="28"/>
        </w:rPr>
        <w:t xml:space="preserve"> </w:t>
      </w:r>
      <w:r w:rsidR="00E37ED4">
        <w:rPr>
          <w:sz w:val="28"/>
          <w:szCs w:val="28"/>
        </w:rPr>
        <w:t>Дж.Б., Рич Р.К</w:t>
      </w:r>
      <w:r w:rsidRPr="00316049">
        <w:rPr>
          <w:sz w:val="28"/>
          <w:szCs w:val="28"/>
        </w:rPr>
        <w:t>,</w:t>
      </w:r>
      <w:r w:rsidR="00316049">
        <w:rPr>
          <w:sz w:val="28"/>
          <w:szCs w:val="28"/>
        </w:rPr>
        <w:t xml:space="preserve"> </w:t>
      </w:r>
      <w:r w:rsidR="00E37ED4">
        <w:rPr>
          <w:sz w:val="28"/>
          <w:szCs w:val="28"/>
        </w:rPr>
        <w:t>Мелешкина)</w:t>
      </w:r>
      <w:r w:rsidRPr="00316049">
        <w:rPr>
          <w:sz w:val="28"/>
          <w:szCs w:val="28"/>
        </w:rPr>
        <w:t>.</w:t>
      </w:r>
    </w:p>
    <w:p w:rsidR="00DE5223" w:rsidRDefault="00DE5223" w:rsidP="00316049">
      <w:pPr>
        <w:spacing w:line="360" w:lineRule="auto"/>
        <w:ind w:firstLine="709"/>
        <w:jc w:val="both"/>
        <w:rPr>
          <w:sz w:val="28"/>
          <w:szCs w:val="28"/>
        </w:rPr>
      </w:pPr>
      <w:r w:rsidRPr="00316049">
        <w:rPr>
          <w:sz w:val="28"/>
          <w:szCs w:val="28"/>
        </w:rPr>
        <w:t xml:space="preserve">Данная постановка цели и задач определяет логическую структуру работы, которая включает в себя введение, две главы, заключение, </w:t>
      </w:r>
      <w:r w:rsidR="00E37ED4">
        <w:rPr>
          <w:sz w:val="28"/>
          <w:szCs w:val="28"/>
        </w:rPr>
        <w:t>список литературы и приложения.</w:t>
      </w:r>
    </w:p>
    <w:p w:rsidR="00E37ED4" w:rsidRPr="00316049" w:rsidRDefault="00E37ED4" w:rsidP="00316049">
      <w:pPr>
        <w:spacing w:line="360" w:lineRule="auto"/>
        <w:ind w:firstLine="709"/>
        <w:jc w:val="both"/>
        <w:rPr>
          <w:sz w:val="28"/>
          <w:szCs w:val="28"/>
        </w:rPr>
      </w:pPr>
    </w:p>
    <w:p w:rsidR="00DE5223" w:rsidRPr="00316049" w:rsidRDefault="00DE5223" w:rsidP="00316049">
      <w:pPr>
        <w:pStyle w:val="10"/>
        <w:spacing w:before="0" w:after="0" w:line="360" w:lineRule="auto"/>
        <w:ind w:firstLine="709"/>
        <w:jc w:val="both"/>
        <w:rPr>
          <w:rFonts w:ascii="Times New Roman" w:hAnsi="Times New Roman" w:cs="Times New Roman"/>
          <w:b w:val="0"/>
          <w:sz w:val="28"/>
        </w:rPr>
      </w:pPr>
      <w:r w:rsidRPr="00316049">
        <w:rPr>
          <w:rFonts w:ascii="Times New Roman" w:hAnsi="Times New Roman"/>
          <w:b w:val="0"/>
          <w:sz w:val="28"/>
        </w:rPr>
        <w:br w:type="page"/>
      </w:r>
      <w:bookmarkStart w:id="4" w:name="_Toc168071514"/>
      <w:bookmarkStart w:id="5" w:name="_Toc168072059"/>
      <w:bookmarkStart w:id="6" w:name="_Toc169587560"/>
      <w:bookmarkStart w:id="7" w:name="_Toc169589209"/>
      <w:r w:rsidRPr="00520CFE">
        <w:rPr>
          <w:rFonts w:ascii="Times New Roman" w:hAnsi="Times New Roman" w:cs="Times New Roman"/>
          <w:b w:val="0"/>
          <w:sz w:val="28"/>
        </w:rPr>
        <w:t xml:space="preserve">Глава 1. Теоретико-методологические аспекты исследования политических установок </w:t>
      </w:r>
      <w:r w:rsidRPr="00316049">
        <w:rPr>
          <w:rFonts w:ascii="Times New Roman" w:hAnsi="Times New Roman" w:cs="Times New Roman"/>
          <w:b w:val="0"/>
          <w:sz w:val="28"/>
        </w:rPr>
        <w:t>молодежи</w:t>
      </w:r>
      <w:bookmarkEnd w:id="4"/>
      <w:bookmarkEnd w:id="5"/>
      <w:bookmarkEnd w:id="6"/>
      <w:bookmarkEnd w:id="7"/>
    </w:p>
    <w:p w:rsidR="00E37ED4" w:rsidRDefault="00E37ED4" w:rsidP="00316049">
      <w:pPr>
        <w:pStyle w:val="10"/>
        <w:spacing w:before="0" w:after="0" w:line="360" w:lineRule="auto"/>
        <w:ind w:firstLine="709"/>
        <w:jc w:val="both"/>
        <w:rPr>
          <w:rFonts w:ascii="Times New Roman" w:hAnsi="Times New Roman" w:cs="Times New Roman"/>
          <w:b w:val="0"/>
          <w:sz w:val="28"/>
        </w:rPr>
      </w:pPr>
      <w:bookmarkStart w:id="8" w:name="_Toc168071515"/>
      <w:bookmarkStart w:id="9" w:name="_Toc168072060"/>
      <w:bookmarkStart w:id="10" w:name="_Toc169589210"/>
    </w:p>
    <w:p w:rsidR="00DE5223" w:rsidRPr="00316049" w:rsidRDefault="00DE5223" w:rsidP="00316049">
      <w:pPr>
        <w:pStyle w:val="10"/>
        <w:spacing w:before="0" w:after="0" w:line="360" w:lineRule="auto"/>
        <w:ind w:firstLine="709"/>
        <w:jc w:val="both"/>
        <w:rPr>
          <w:rFonts w:ascii="Times New Roman" w:hAnsi="Times New Roman" w:cs="Times New Roman"/>
          <w:b w:val="0"/>
          <w:sz w:val="28"/>
        </w:rPr>
      </w:pPr>
      <w:r w:rsidRPr="00316049">
        <w:rPr>
          <w:rFonts w:ascii="Times New Roman" w:hAnsi="Times New Roman" w:cs="Times New Roman"/>
          <w:b w:val="0"/>
          <w:sz w:val="28"/>
        </w:rPr>
        <w:t>1.1 Политические установки как элемент политической культуры: понятие и виды</w:t>
      </w:r>
      <w:bookmarkEnd w:id="8"/>
      <w:bookmarkEnd w:id="9"/>
      <w:bookmarkEnd w:id="10"/>
    </w:p>
    <w:p w:rsidR="001E0F8E" w:rsidRPr="00316049" w:rsidRDefault="001E0F8E" w:rsidP="00316049">
      <w:pPr>
        <w:spacing w:line="360" w:lineRule="auto"/>
        <w:ind w:firstLine="709"/>
        <w:jc w:val="both"/>
        <w:rPr>
          <w:sz w:val="28"/>
          <w:szCs w:val="28"/>
        </w:rPr>
      </w:pPr>
    </w:p>
    <w:p w:rsidR="00A27C37" w:rsidRPr="00316049" w:rsidRDefault="00A27C37" w:rsidP="00316049">
      <w:pPr>
        <w:spacing w:line="360" w:lineRule="auto"/>
        <w:ind w:firstLine="709"/>
        <w:jc w:val="both"/>
        <w:rPr>
          <w:sz w:val="28"/>
          <w:szCs w:val="28"/>
        </w:rPr>
      </w:pPr>
      <w:r w:rsidRPr="00316049">
        <w:rPr>
          <w:sz w:val="28"/>
          <w:szCs w:val="28"/>
        </w:rPr>
        <w:t>Огромную роль в формировании политического мышления играют политические установки. Понятие «установка» относится к наиболее сложным и размытым в политической психологии. В общем виде, это предготовность субъекта реагировать тем или иным конкретным способом на то или иное политическое событие или явление. Установка - это внутреннее качество субъекта политики, базирующееся на его предшествующем опыте и политической культуре [</w:t>
      </w:r>
      <w:r w:rsidR="00876E1A" w:rsidRPr="00316049">
        <w:rPr>
          <w:sz w:val="28"/>
          <w:szCs w:val="28"/>
        </w:rPr>
        <w:t>3</w:t>
      </w:r>
      <w:r w:rsidR="00AC4209" w:rsidRPr="00316049">
        <w:rPr>
          <w:sz w:val="28"/>
          <w:szCs w:val="28"/>
        </w:rPr>
        <w:t>2</w:t>
      </w:r>
      <w:r w:rsidRPr="00316049">
        <w:rPr>
          <w:sz w:val="28"/>
          <w:szCs w:val="28"/>
        </w:rPr>
        <w:t xml:space="preserve">]. </w:t>
      </w:r>
    </w:p>
    <w:p w:rsidR="00DE2E2C" w:rsidRPr="00316049" w:rsidRDefault="00DE2E2C" w:rsidP="00316049">
      <w:pPr>
        <w:spacing w:line="360" w:lineRule="auto"/>
        <w:ind w:firstLine="709"/>
        <w:jc w:val="both"/>
        <w:rPr>
          <w:sz w:val="28"/>
          <w:szCs w:val="28"/>
        </w:rPr>
      </w:pPr>
      <w:r w:rsidRPr="00316049">
        <w:rPr>
          <w:sz w:val="28"/>
          <w:szCs w:val="28"/>
        </w:rPr>
        <w:t>Рассмотрим, какое место в политической культуре занимает политическая установка. Чтобы понять это, необходимо рассмотреть структуру политической культуры.</w:t>
      </w:r>
    </w:p>
    <w:p w:rsidR="00DE2E2C" w:rsidRPr="00316049" w:rsidRDefault="00DE2E2C" w:rsidP="00316049">
      <w:pPr>
        <w:spacing w:line="360" w:lineRule="auto"/>
        <w:ind w:firstLine="709"/>
        <w:jc w:val="both"/>
        <w:rPr>
          <w:sz w:val="28"/>
          <w:szCs w:val="28"/>
        </w:rPr>
      </w:pPr>
      <w:r w:rsidRPr="00316049">
        <w:rPr>
          <w:sz w:val="28"/>
          <w:szCs w:val="28"/>
        </w:rPr>
        <w:t>По мнению Мелешкиной Е.</w:t>
      </w:r>
      <w:r w:rsidRPr="00316049">
        <w:rPr>
          <w:sz w:val="28"/>
        </w:rPr>
        <w:t xml:space="preserve"> </w:t>
      </w:r>
      <w:r w:rsidRPr="00316049">
        <w:rPr>
          <w:sz w:val="28"/>
          <w:szCs w:val="28"/>
        </w:rPr>
        <w:t>«политическая культура как совокупность политических ориентаций …не принадлежит ни миру собственно политического, ни среде, окружающей политическую систему (социальной, культурной). Политическая культура как бы посредует отношения между миром политического и средой, обеспечивая взаимодействие между областями социальных отношений, культурных норм и стереотипов и политических процессов. …Различное решение вопроса о месте человека в мире, о допустимой степени человеческой активности и т.п. может оказывать влияние на степень вовлеченности человека в политический процесс, преобладание реформаторских или ретроградных установок и т.п. Вместе с тем, необходимо учитывать, что сами мировоззренческие ориентации не являются частью политической культуры и могут рассматриваться лишь как факторы, оказывающие на нее влияние» [3</w:t>
      </w:r>
      <w:r w:rsidR="00AC4209" w:rsidRPr="00316049">
        <w:rPr>
          <w:sz w:val="28"/>
          <w:szCs w:val="28"/>
        </w:rPr>
        <w:t>1</w:t>
      </w:r>
      <w:r w:rsidRPr="00316049">
        <w:rPr>
          <w:sz w:val="28"/>
          <w:szCs w:val="28"/>
        </w:rPr>
        <w:t>, с. 96]</w:t>
      </w:r>
      <w:r w:rsidR="00097644" w:rsidRPr="00316049">
        <w:rPr>
          <w:sz w:val="28"/>
          <w:szCs w:val="28"/>
        </w:rPr>
        <w:t xml:space="preserve">. </w:t>
      </w:r>
      <w:r w:rsidRPr="00316049">
        <w:rPr>
          <w:sz w:val="28"/>
          <w:szCs w:val="28"/>
        </w:rPr>
        <w:t xml:space="preserve">Далее она дает определение: </w:t>
      </w:r>
    </w:p>
    <w:p w:rsidR="00DE2E2C" w:rsidRPr="00316049" w:rsidRDefault="00DE2E2C" w:rsidP="00316049">
      <w:pPr>
        <w:spacing w:line="360" w:lineRule="auto"/>
        <w:ind w:firstLine="709"/>
        <w:jc w:val="both"/>
        <w:rPr>
          <w:sz w:val="28"/>
          <w:szCs w:val="28"/>
        </w:rPr>
      </w:pPr>
      <w:r w:rsidRPr="00316049">
        <w:rPr>
          <w:sz w:val="28"/>
          <w:szCs w:val="28"/>
        </w:rPr>
        <w:t xml:space="preserve">«Политическая культура – система ориентаций и установок относительно политической системы и ее составляющих, а также образцов </w:t>
      </w:r>
      <w:r w:rsidR="00E37ED4">
        <w:rPr>
          <w:sz w:val="28"/>
          <w:szCs w:val="28"/>
        </w:rPr>
        <w:t>политического поведения».</w:t>
      </w:r>
    </w:p>
    <w:p w:rsidR="00DE2E2C" w:rsidRPr="00316049" w:rsidRDefault="00DE2E2C" w:rsidP="00316049">
      <w:pPr>
        <w:spacing w:line="360" w:lineRule="auto"/>
        <w:ind w:firstLine="709"/>
        <w:jc w:val="both"/>
        <w:rPr>
          <w:sz w:val="28"/>
          <w:szCs w:val="28"/>
        </w:rPr>
      </w:pPr>
      <w:r w:rsidRPr="00316049">
        <w:rPr>
          <w:sz w:val="28"/>
          <w:szCs w:val="28"/>
        </w:rPr>
        <w:t>Ее принято подразделять на следующие элементы: когнитивный, нормативно-оценочный, эмоционально-психологический и установочно-поведенческий.</w:t>
      </w:r>
    </w:p>
    <w:p w:rsidR="00DE2E2C" w:rsidRPr="00316049" w:rsidRDefault="00DE2E2C" w:rsidP="00316049">
      <w:pPr>
        <w:spacing w:line="360" w:lineRule="auto"/>
        <w:ind w:firstLine="709"/>
        <w:jc w:val="both"/>
        <w:rPr>
          <w:sz w:val="28"/>
          <w:szCs w:val="28"/>
        </w:rPr>
      </w:pPr>
      <w:r w:rsidRPr="00316049">
        <w:rPr>
          <w:sz w:val="28"/>
          <w:szCs w:val="28"/>
        </w:rPr>
        <w:t>Структуру политической культуры можно представить в виде схемы, представленно</w:t>
      </w:r>
      <w:r w:rsidR="00E37ED4">
        <w:rPr>
          <w:sz w:val="28"/>
          <w:szCs w:val="28"/>
        </w:rPr>
        <w:t>й на Рисунке 1</w:t>
      </w:r>
      <w:r w:rsidRPr="00316049">
        <w:rPr>
          <w:sz w:val="28"/>
          <w:szCs w:val="28"/>
        </w:rPr>
        <w:t>:</w:t>
      </w:r>
    </w:p>
    <w:p w:rsidR="00DE2E2C" w:rsidRPr="00316049" w:rsidRDefault="00DE2E2C" w:rsidP="00316049">
      <w:pPr>
        <w:spacing w:line="360" w:lineRule="auto"/>
        <w:ind w:firstLine="709"/>
        <w:jc w:val="both"/>
        <w:rPr>
          <w:sz w:val="28"/>
          <w:szCs w:val="28"/>
        </w:rPr>
      </w:pPr>
    </w:p>
    <w:p w:rsidR="00DE2E2C" w:rsidRPr="00316049" w:rsidRDefault="005B48F2" w:rsidP="00316049">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5pt;margin-top:.25pt;width:235pt;height:34pt;z-index:251625984">
            <v:textbox style="mso-next-textbox:#_x0000_s1026">
              <w:txbxContent>
                <w:p w:rsidR="00BE6E3B" w:rsidRPr="00DE2E2C" w:rsidRDefault="00BE6E3B" w:rsidP="00DE2E2C">
                  <w:pPr>
                    <w:jc w:val="center"/>
                    <w:rPr>
                      <w:sz w:val="28"/>
                      <w:szCs w:val="28"/>
                    </w:rPr>
                  </w:pPr>
                  <w:r w:rsidRPr="00DE2E2C">
                    <w:rPr>
                      <w:sz w:val="28"/>
                      <w:szCs w:val="28"/>
                    </w:rPr>
                    <w:t>Элементы политической культуры</w:t>
                  </w:r>
                </w:p>
              </w:txbxContent>
            </v:textbox>
          </v:shape>
        </w:pict>
      </w:r>
    </w:p>
    <w:p w:rsidR="00DE2E2C" w:rsidRPr="00316049" w:rsidRDefault="005B48F2" w:rsidP="00316049">
      <w:pPr>
        <w:spacing w:line="360" w:lineRule="auto"/>
        <w:ind w:firstLine="709"/>
        <w:jc w:val="both"/>
        <w:rPr>
          <w:sz w:val="28"/>
          <w:szCs w:val="28"/>
        </w:rPr>
      </w:pPr>
      <w:r>
        <w:rPr>
          <w:noProof/>
        </w:rPr>
        <w:pict>
          <v:line id="_x0000_s1027" style="position:absolute;left:0;text-align:left;z-index:251636224" from="215pt,10.1pt" to="215pt,30.5pt"/>
        </w:pict>
      </w:r>
    </w:p>
    <w:p w:rsidR="00DE2E2C" w:rsidRPr="00316049" w:rsidRDefault="005B48F2" w:rsidP="00316049">
      <w:pPr>
        <w:spacing w:line="360" w:lineRule="auto"/>
        <w:ind w:firstLine="709"/>
        <w:jc w:val="both"/>
        <w:rPr>
          <w:sz w:val="28"/>
          <w:szCs w:val="28"/>
        </w:rPr>
      </w:pPr>
      <w:r>
        <w:rPr>
          <w:noProof/>
        </w:rPr>
        <w:pict>
          <v:line id="_x0000_s1028" style="position:absolute;left:0;text-align:left;z-index:251640320" from="155pt,6.35pt" to="155pt,19.95pt">
            <v:stroke endarrow="block"/>
          </v:line>
        </w:pict>
      </w:r>
      <w:r>
        <w:rPr>
          <w:noProof/>
        </w:rPr>
        <w:pict>
          <v:line id="_x0000_s1029" style="position:absolute;left:0;text-align:left;z-index:251639296" from="290pt,6.35pt" to="290pt,19.95pt">
            <v:stroke endarrow="block"/>
          </v:line>
        </w:pict>
      </w:r>
      <w:r>
        <w:rPr>
          <w:noProof/>
        </w:rPr>
        <w:pict>
          <v:line id="_x0000_s1030" style="position:absolute;left:0;text-align:left;z-index:251638272" from="425pt,6.35pt" to="425pt,19.95pt">
            <v:stroke endarrow="block"/>
          </v:line>
        </w:pict>
      </w:r>
      <w:r>
        <w:rPr>
          <w:noProof/>
        </w:rPr>
        <w:pict>
          <v:line id="_x0000_s1031" style="position:absolute;left:0;text-align:left;z-index:251637248" from="35pt,6.35pt" to="35pt,19.95pt">
            <v:stroke endarrow="block"/>
          </v:line>
        </w:pict>
      </w:r>
      <w:r>
        <w:rPr>
          <w:noProof/>
        </w:rPr>
        <w:pict>
          <v:line id="_x0000_s1032" style="position:absolute;left:0;text-align:left;z-index:251635200" from="35pt,6.35pt" to="425pt,6.35pt"/>
        </w:pict>
      </w:r>
      <w:r>
        <w:rPr>
          <w:noProof/>
        </w:rPr>
        <w:pict>
          <v:shape id="_x0000_s1033" type="#_x0000_t202" style="position:absolute;left:0;text-align:left;margin-left:110pt;margin-top:19.95pt;width:100pt;height:40.8pt;z-index:251628032">
            <v:textbox style="mso-next-textbox:#_x0000_s1033">
              <w:txbxContent>
                <w:p w:rsidR="00BE6E3B" w:rsidRPr="00DE2E2C" w:rsidRDefault="00BE6E3B" w:rsidP="00DE2E2C">
                  <w:pPr>
                    <w:jc w:val="center"/>
                    <w:rPr>
                      <w:sz w:val="28"/>
                      <w:szCs w:val="28"/>
                    </w:rPr>
                  </w:pPr>
                  <w:r w:rsidRPr="00DE2E2C">
                    <w:rPr>
                      <w:sz w:val="28"/>
                      <w:szCs w:val="28"/>
                    </w:rPr>
                    <w:t>Нормативно</w:t>
                  </w:r>
                  <w:r>
                    <w:rPr>
                      <w:sz w:val="28"/>
                      <w:szCs w:val="28"/>
                    </w:rPr>
                    <w:t>-</w:t>
                  </w:r>
                  <w:r w:rsidRPr="00DE2E2C">
                    <w:rPr>
                      <w:sz w:val="28"/>
                      <w:szCs w:val="28"/>
                    </w:rPr>
                    <w:t>оценочный</w:t>
                  </w:r>
                </w:p>
              </w:txbxContent>
            </v:textbox>
          </v:shape>
        </w:pict>
      </w:r>
      <w:r>
        <w:rPr>
          <w:noProof/>
        </w:rPr>
        <w:pict>
          <v:shape id="_x0000_s1034" type="#_x0000_t202" style="position:absolute;left:0;text-align:left;margin-left:230pt;margin-top:19.95pt;width:120pt;height:40.8pt;z-index:251630080">
            <v:textbox style="mso-next-textbox:#_x0000_s1034">
              <w:txbxContent>
                <w:p w:rsidR="00BE6E3B" w:rsidRPr="00DE2E2C" w:rsidRDefault="00BE6E3B" w:rsidP="00DE2E2C">
                  <w:pPr>
                    <w:jc w:val="center"/>
                    <w:rPr>
                      <w:sz w:val="28"/>
                      <w:szCs w:val="28"/>
                    </w:rPr>
                  </w:pPr>
                  <w:r w:rsidRPr="00DE2E2C">
                    <w:rPr>
                      <w:sz w:val="28"/>
                      <w:szCs w:val="28"/>
                    </w:rPr>
                    <w:t>Эмоционально-психологический</w:t>
                  </w:r>
                </w:p>
              </w:txbxContent>
            </v:textbox>
          </v:shape>
        </w:pict>
      </w:r>
      <w:r>
        <w:rPr>
          <w:noProof/>
        </w:rPr>
        <w:pict>
          <v:shape id="_x0000_s1035" type="#_x0000_t202" style="position:absolute;left:0;text-align:left;margin-left:370pt;margin-top:19.95pt;width:105pt;height:40.8pt;z-index:251629056">
            <v:textbox style="mso-next-textbox:#_x0000_s1035">
              <w:txbxContent>
                <w:p w:rsidR="00BE6E3B" w:rsidRPr="00DE2E2C" w:rsidRDefault="00BE6E3B" w:rsidP="00DE2E2C">
                  <w:pPr>
                    <w:jc w:val="center"/>
                    <w:rPr>
                      <w:sz w:val="28"/>
                      <w:szCs w:val="28"/>
                    </w:rPr>
                  </w:pPr>
                  <w:r w:rsidRPr="00DE2E2C">
                    <w:rPr>
                      <w:sz w:val="28"/>
                      <w:szCs w:val="28"/>
                    </w:rPr>
                    <w:t>Установочно-поведенческий</w:t>
                  </w:r>
                </w:p>
              </w:txbxContent>
            </v:textbox>
          </v:shape>
        </w:pict>
      </w:r>
      <w:r>
        <w:rPr>
          <w:noProof/>
        </w:rPr>
        <w:pict>
          <v:shape id="_x0000_s1036" type="#_x0000_t202" style="position:absolute;left:0;text-align:left;margin-left:-10pt;margin-top:19.95pt;width:100pt;height:40.8pt;z-index:251627008">
            <v:textbox style="mso-next-textbox:#_x0000_s1036">
              <w:txbxContent>
                <w:p w:rsidR="00BE6E3B" w:rsidRPr="00DE2E2C" w:rsidRDefault="00BE6E3B" w:rsidP="00DE2E2C">
                  <w:pPr>
                    <w:jc w:val="center"/>
                    <w:rPr>
                      <w:sz w:val="28"/>
                      <w:szCs w:val="28"/>
                    </w:rPr>
                  </w:pPr>
                  <w:r>
                    <w:rPr>
                      <w:sz w:val="28"/>
                      <w:szCs w:val="28"/>
                    </w:rPr>
                    <w:t>К</w:t>
                  </w:r>
                  <w:r w:rsidRPr="00DE2E2C">
                    <w:rPr>
                      <w:sz w:val="28"/>
                      <w:szCs w:val="28"/>
                    </w:rPr>
                    <w:t>огнитивный</w:t>
                  </w:r>
                </w:p>
              </w:txbxContent>
            </v:textbox>
          </v:shape>
        </w:pict>
      </w:r>
    </w:p>
    <w:p w:rsidR="00DE2E2C" w:rsidRPr="00316049" w:rsidRDefault="00DE2E2C" w:rsidP="00316049">
      <w:pPr>
        <w:spacing w:line="360" w:lineRule="auto"/>
        <w:ind w:firstLine="709"/>
        <w:jc w:val="both"/>
        <w:rPr>
          <w:sz w:val="28"/>
          <w:szCs w:val="28"/>
        </w:rPr>
      </w:pPr>
    </w:p>
    <w:p w:rsidR="00DE2E2C" w:rsidRPr="00316049" w:rsidRDefault="005B48F2" w:rsidP="00316049">
      <w:pPr>
        <w:spacing w:line="360" w:lineRule="auto"/>
        <w:ind w:firstLine="709"/>
        <w:jc w:val="both"/>
        <w:rPr>
          <w:sz w:val="28"/>
          <w:szCs w:val="28"/>
        </w:rPr>
      </w:pPr>
      <w:r>
        <w:rPr>
          <w:noProof/>
        </w:rPr>
        <w:pict>
          <v:line id="_x0000_s1037" style="position:absolute;left:0;text-align:left;z-index:251644416" from="420pt,12.5pt" to="420pt,53.3pt">
            <v:stroke endarrow="block"/>
          </v:line>
        </w:pict>
      </w:r>
      <w:r>
        <w:rPr>
          <w:noProof/>
        </w:rPr>
        <w:pict>
          <v:line id="_x0000_s1038" style="position:absolute;left:0;text-align:left;z-index:251643392" from="285pt,12.5pt" to="285pt,53.3pt">
            <v:stroke endarrow="block"/>
          </v:line>
        </w:pict>
      </w:r>
      <w:r>
        <w:rPr>
          <w:noProof/>
        </w:rPr>
        <w:pict>
          <v:line id="_x0000_s1039" style="position:absolute;left:0;text-align:left;z-index:251642368" from="155pt,12.5pt" to="155pt,53.3pt">
            <v:stroke endarrow="block"/>
          </v:line>
        </w:pict>
      </w:r>
      <w:r>
        <w:rPr>
          <w:noProof/>
        </w:rPr>
        <w:pict>
          <v:line id="_x0000_s1040" style="position:absolute;left:0;text-align:left;z-index:251641344" from="35pt,12.5pt" to="35pt,53.3pt">
            <v:stroke endarrow="block"/>
          </v:line>
        </w:pict>
      </w:r>
    </w:p>
    <w:p w:rsidR="00DE2E2C" w:rsidRPr="00316049" w:rsidRDefault="00DE2E2C" w:rsidP="00316049">
      <w:pPr>
        <w:spacing w:line="360" w:lineRule="auto"/>
        <w:ind w:firstLine="709"/>
        <w:jc w:val="both"/>
        <w:rPr>
          <w:sz w:val="28"/>
          <w:szCs w:val="28"/>
        </w:rPr>
      </w:pPr>
    </w:p>
    <w:p w:rsidR="00DE2E2C" w:rsidRPr="00316049" w:rsidRDefault="005B48F2" w:rsidP="00316049">
      <w:pPr>
        <w:spacing w:line="360" w:lineRule="auto"/>
        <w:ind w:firstLine="709"/>
        <w:jc w:val="both"/>
        <w:rPr>
          <w:sz w:val="28"/>
          <w:szCs w:val="28"/>
        </w:rPr>
      </w:pPr>
      <w:r>
        <w:rPr>
          <w:noProof/>
        </w:rPr>
        <w:pict>
          <v:shape id="_x0000_s1041" type="#_x0000_t202" style="position:absolute;left:0;text-align:left;margin-left:5in;margin-top:5pt;width:95pt;height:253.35pt;z-index:251634176">
            <v:textbox style="layout-flow:vertical;mso-layout-flow-alt:bottom-to-top;mso-next-textbox:#_x0000_s1041">
              <w:txbxContent>
                <w:p w:rsidR="00BE6E3B" w:rsidRPr="00DE2E2C" w:rsidRDefault="00BE6E3B" w:rsidP="00DE2E2C">
                  <w:pPr>
                    <w:jc w:val="center"/>
                    <w:rPr>
                      <w:sz w:val="28"/>
                      <w:szCs w:val="28"/>
                    </w:rPr>
                  </w:pPr>
                  <w:r w:rsidRPr="00DE2E2C">
                    <w:rPr>
                      <w:sz w:val="28"/>
                      <w:szCs w:val="28"/>
                    </w:rPr>
                    <w:t>политические установки и соответствующие стереотипы</w:t>
                  </w:r>
                  <w:r>
                    <w:rPr>
                      <w:sz w:val="28"/>
                      <w:szCs w:val="28"/>
                    </w:rPr>
                    <w:t xml:space="preserve"> </w:t>
                  </w:r>
                  <w:r w:rsidRPr="00DE2E2C">
                    <w:rPr>
                      <w:sz w:val="28"/>
                      <w:szCs w:val="28"/>
                    </w:rPr>
                    <w:t>поведения, способствующие переводу представлений и ценностей в плоскость практической реализации</w:t>
                  </w:r>
                </w:p>
              </w:txbxContent>
            </v:textbox>
          </v:shape>
        </w:pict>
      </w:r>
      <w:r>
        <w:rPr>
          <w:noProof/>
        </w:rPr>
        <w:pict>
          <v:shape id="_x0000_s1042" type="#_x0000_t202" style="position:absolute;left:0;text-align:left;margin-left:250pt;margin-top:5pt;width:70pt;height:224.4pt;z-index:251633152">
            <v:textbox style="layout-flow:vertical;mso-layout-flow-alt:bottom-to-top;mso-next-textbox:#_x0000_s1042">
              <w:txbxContent>
                <w:p w:rsidR="00BE6E3B" w:rsidRPr="00DE2E2C" w:rsidRDefault="00BE6E3B" w:rsidP="00DE2E2C">
                  <w:pPr>
                    <w:jc w:val="center"/>
                    <w:rPr>
                      <w:sz w:val="28"/>
                      <w:szCs w:val="28"/>
                    </w:rPr>
                  </w:pPr>
                  <w:r w:rsidRPr="00DE2E2C">
                    <w:rPr>
                      <w:sz w:val="28"/>
                      <w:szCs w:val="28"/>
                    </w:rPr>
                    <w:t>чувства и переживания, социальных субъектов в связи с их участием в политических процессах</w:t>
                  </w:r>
                </w:p>
              </w:txbxContent>
            </v:textbox>
          </v:shape>
        </w:pict>
      </w:r>
      <w:r>
        <w:rPr>
          <w:noProof/>
        </w:rPr>
        <w:pict>
          <v:shape id="_x0000_s1043" type="#_x0000_t202" style="position:absolute;left:0;text-align:left;margin-left:10pt;margin-top:5pt;width:50pt;height:163.2pt;z-index:251631104">
            <v:textbox style="layout-flow:vertical;mso-layout-flow-alt:bottom-to-top;mso-next-textbox:#_x0000_s1043">
              <w:txbxContent>
                <w:p w:rsidR="00BE6E3B" w:rsidRPr="00DE2E2C" w:rsidRDefault="00BE6E3B" w:rsidP="00DE2E2C">
                  <w:pPr>
                    <w:jc w:val="center"/>
                    <w:rPr>
                      <w:sz w:val="28"/>
                      <w:szCs w:val="28"/>
                    </w:rPr>
                  </w:pPr>
                  <w:r w:rsidRPr="00DE2E2C">
                    <w:rPr>
                      <w:sz w:val="28"/>
                      <w:szCs w:val="28"/>
                    </w:rPr>
                    <w:t>Устойчивые стереотипы политического сознания</w:t>
                  </w:r>
                </w:p>
              </w:txbxContent>
            </v:textbox>
          </v:shape>
        </w:pict>
      </w:r>
      <w:r>
        <w:rPr>
          <w:noProof/>
        </w:rPr>
        <w:pict>
          <v:shape id="_x0000_s1044" type="#_x0000_t202" style="position:absolute;left:0;text-align:left;margin-left:130pt;margin-top:5pt;width:50pt;height:163.2pt;z-index:251632128">
            <v:textbox style="layout-flow:vertical;mso-layout-flow-alt:bottom-to-top;mso-next-textbox:#_x0000_s1044">
              <w:txbxContent>
                <w:p w:rsidR="00BE6E3B" w:rsidRPr="00DE2E2C" w:rsidRDefault="00BE6E3B" w:rsidP="00DE2E2C">
                  <w:pPr>
                    <w:jc w:val="center"/>
                    <w:rPr>
                      <w:sz w:val="28"/>
                      <w:szCs w:val="28"/>
                    </w:rPr>
                  </w:pPr>
                  <w:r>
                    <w:rPr>
                      <w:sz w:val="28"/>
                      <w:szCs w:val="28"/>
                    </w:rPr>
                    <w:t>П</w:t>
                  </w:r>
                  <w:r w:rsidRPr="00DE2E2C">
                    <w:rPr>
                      <w:sz w:val="28"/>
                      <w:szCs w:val="28"/>
                    </w:rPr>
                    <w:t>олитические ценности, нормы, цели, идеалы</w:t>
                  </w:r>
                </w:p>
              </w:txbxContent>
            </v:textbox>
          </v:shape>
        </w:pict>
      </w:r>
    </w:p>
    <w:p w:rsidR="00DE2E2C" w:rsidRPr="00316049" w:rsidRDefault="00DE2E2C" w:rsidP="00316049">
      <w:pPr>
        <w:spacing w:line="360" w:lineRule="auto"/>
        <w:ind w:firstLine="709"/>
        <w:jc w:val="both"/>
        <w:rPr>
          <w:sz w:val="28"/>
          <w:szCs w:val="28"/>
        </w:rPr>
      </w:pPr>
    </w:p>
    <w:p w:rsidR="00DE2E2C" w:rsidRPr="00316049" w:rsidRDefault="00DE2E2C" w:rsidP="00316049">
      <w:pPr>
        <w:spacing w:line="360" w:lineRule="auto"/>
        <w:ind w:firstLine="709"/>
        <w:jc w:val="both"/>
        <w:rPr>
          <w:sz w:val="28"/>
          <w:szCs w:val="28"/>
        </w:rPr>
      </w:pPr>
    </w:p>
    <w:p w:rsidR="00DE2E2C" w:rsidRPr="00316049" w:rsidRDefault="00DE2E2C" w:rsidP="00316049">
      <w:pPr>
        <w:spacing w:line="360" w:lineRule="auto"/>
        <w:ind w:firstLine="709"/>
        <w:jc w:val="both"/>
        <w:rPr>
          <w:sz w:val="28"/>
          <w:szCs w:val="28"/>
        </w:rPr>
      </w:pPr>
    </w:p>
    <w:p w:rsidR="00DE2E2C" w:rsidRPr="00316049" w:rsidRDefault="00DE2E2C" w:rsidP="00316049">
      <w:pPr>
        <w:spacing w:line="360" w:lineRule="auto"/>
        <w:ind w:firstLine="709"/>
        <w:jc w:val="both"/>
        <w:rPr>
          <w:sz w:val="28"/>
          <w:szCs w:val="28"/>
        </w:rPr>
      </w:pPr>
    </w:p>
    <w:p w:rsidR="00DE2E2C" w:rsidRPr="00316049" w:rsidRDefault="00DE2E2C" w:rsidP="00316049">
      <w:pPr>
        <w:spacing w:line="360" w:lineRule="auto"/>
        <w:ind w:firstLine="709"/>
        <w:jc w:val="both"/>
        <w:rPr>
          <w:sz w:val="28"/>
          <w:szCs w:val="28"/>
        </w:rPr>
      </w:pPr>
    </w:p>
    <w:p w:rsidR="00DE2E2C" w:rsidRPr="00316049" w:rsidRDefault="00DE2E2C" w:rsidP="00316049">
      <w:pPr>
        <w:spacing w:line="360" w:lineRule="auto"/>
        <w:ind w:firstLine="709"/>
        <w:jc w:val="both"/>
        <w:rPr>
          <w:sz w:val="28"/>
          <w:szCs w:val="28"/>
        </w:rPr>
      </w:pPr>
    </w:p>
    <w:p w:rsidR="00DE2E2C" w:rsidRPr="00316049" w:rsidRDefault="00DE2E2C" w:rsidP="00316049">
      <w:pPr>
        <w:spacing w:line="360" w:lineRule="auto"/>
        <w:ind w:firstLine="709"/>
        <w:jc w:val="both"/>
        <w:rPr>
          <w:sz w:val="28"/>
          <w:szCs w:val="28"/>
        </w:rPr>
      </w:pPr>
    </w:p>
    <w:p w:rsidR="00DE2E2C" w:rsidRPr="00316049" w:rsidRDefault="00DE2E2C" w:rsidP="00316049">
      <w:pPr>
        <w:spacing w:line="360" w:lineRule="auto"/>
        <w:ind w:firstLine="709"/>
        <w:jc w:val="both"/>
        <w:rPr>
          <w:sz w:val="28"/>
          <w:szCs w:val="28"/>
        </w:rPr>
      </w:pPr>
    </w:p>
    <w:p w:rsidR="00DE2E2C" w:rsidRPr="00316049" w:rsidRDefault="00DE2E2C" w:rsidP="00316049">
      <w:pPr>
        <w:spacing w:line="360" w:lineRule="auto"/>
        <w:ind w:firstLine="709"/>
        <w:jc w:val="both"/>
        <w:rPr>
          <w:sz w:val="28"/>
          <w:szCs w:val="28"/>
        </w:rPr>
      </w:pPr>
    </w:p>
    <w:p w:rsidR="00DE2E2C" w:rsidRPr="00316049" w:rsidRDefault="00DE2E2C" w:rsidP="00316049">
      <w:pPr>
        <w:spacing w:line="360" w:lineRule="auto"/>
        <w:ind w:firstLine="709"/>
        <w:jc w:val="both"/>
        <w:rPr>
          <w:sz w:val="28"/>
          <w:szCs w:val="28"/>
        </w:rPr>
      </w:pPr>
    </w:p>
    <w:p w:rsidR="00DE2E2C" w:rsidRPr="00316049" w:rsidRDefault="00DE2E2C" w:rsidP="00316049">
      <w:pPr>
        <w:spacing w:line="360" w:lineRule="auto"/>
        <w:ind w:firstLine="709"/>
        <w:jc w:val="both"/>
        <w:rPr>
          <w:sz w:val="28"/>
          <w:szCs w:val="28"/>
        </w:rPr>
      </w:pPr>
      <w:r w:rsidRPr="00316049">
        <w:rPr>
          <w:sz w:val="28"/>
          <w:szCs w:val="28"/>
        </w:rPr>
        <w:t>Рисунок 1 -</w:t>
      </w:r>
      <w:r w:rsidR="00316049">
        <w:rPr>
          <w:sz w:val="28"/>
          <w:szCs w:val="28"/>
        </w:rPr>
        <w:t xml:space="preserve"> </w:t>
      </w:r>
      <w:r w:rsidRPr="00316049">
        <w:rPr>
          <w:sz w:val="28"/>
          <w:szCs w:val="28"/>
        </w:rPr>
        <w:t>Структура политической культуры</w:t>
      </w:r>
    </w:p>
    <w:p w:rsidR="00DE2E2C" w:rsidRPr="00316049" w:rsidRDefault="00DE2E2C" w:rsidP="00316049">
      <w:pPr>
        <w:spacing w:line="360" w:lineRule="auto"/>
        <w:ind w:firstLine="709"/>
        <w:jc w:val="both"/>
        <w:rPr>
          <w:sz w:val="28"/>
          <w:szCs w:val="28"/>
        </w:rPr>
      </w:pPr>
    </w:p>
    <w:p w:rsidR="00DE2E2C" w:rsidRPr="00316049" w:rsidRDefault="00E37ED4" w:rsidP="00316049">
      <w:pPr>
        <w:spacing w:line="360" w:lineRule="auto"/>
        <w:ind w:firstLine="709"/>
        <w:jc w:val="both"/>
        <w:rPr>
          <w:sz w:val="28"/>
          <w:szCs w:val="28"/>
        </w:rPr>
      </w:pPr>
      <w:r>
        <w:rPr>
          <w:sz w:val="28"/>
          <w:szCs w:val="28"/>
        </w:rPr>
        <w:t>По мнению Панчишина Н.Б.</w:t>
      </w:r>
      <w:r w:rsidR="00DE2E2C" w:rsidRPr="00316049">
        <w:rPr>
          <w:sz w:val="28"/>
          <w:szCs w:val="28"/>
        </w:rPr>
        <w:t xml:space="preserve">: «установочно-поведенческий компонент политической культуры составляют политические установки и соответствующие стереотипы поведения, которые способствуют переводу представлений и ценностей в плоскость практической реализации». </w:t>
      </w:r>
    </w:p>
    <w:p w:rsidR="00DE2E2C" w:rsidRPr="00316049" w:rsidRDefault="00DE2E2C" w:rsidP="00316049">
      <w:pPr>
        <w:spacing w:line="360" w:lineRule="auto"/>
        <w:ind w:firstLine="709"/>
        <w:jc w:val="both"/>
        <w:rPr>
          <w:sz w:val="28"/>
          <w:szCs w:val="28"/>
        </w:rPr>
      </w:pPr>
      <w:r w:rsidRPr="00316049">
        <w:rPr>
          <w:sz w:val="28"/>
          <w:szCs w:val="28"/>
        </w:rPr>
        <w:t>Можно сказать, что политическая установка – это отношение субъекта к политическим явлениям, политическое поведение – это тот или иной способ реагирования субъекта на происходящие события. Политическая установка и политическое поведение существуют в органическом единстве, их устойчивые стереотипы составляют непременный компонент политической культуры личности, социальной группы, нации или общества в целом.</w:t>
      </w:r>
    </w:p>
    <w:p w:rsidR="00DE2E2C" w:rsidRPr="00316049" w:rsidRDefault="00DE2E2C" w:rsidP="00316049">
      <w:pPr>
        <w:spacing w:line="360" w:lineRule="auto"/>
        <w:ind w:firstLine="709"/>
        <w:jc w:val="both"/>
        <w:rPr>
          <w:sz w:val="28"/>
          <w:szCs w:val="28"/>
        </w:rPr>
      </w:pPr>
      <w:r w:rsidRPr="00316049">
        <w:rPr>
          <w:sz w:val="28"/>
          <w:szCs w:val="28"/>
        </w:rPr>
        <w:t>Все представленные на Рисунке 1 элементы политической культуры относительно самостоятельны и вместе с тем взаимосвязаны, тесно переплетены. Характер политических знаний и представлений, ценностей и убеждений, эмоциональных состояний и психологических чувств, позиций и установок, преобладающих образцов поведения определяют содержание политической культуры, присущей данному обществу.</w:t>
      </w:r>
    </w:p>
    <w:p w:rsidR="00DE2E2C" w:rsidRPr="00316049" w:rsidRDefault="001E0F8E" w:rsidP="00316049">
      <w:pPr>
        <w:spacing w:line="360" w:lineRule="auto"/>
        <w:ind w:firstLine="709"/>
        <w:jc w:val="both"/>
        <w:rPr>
          <w:sz w:val="28"/>
          <w:szCs w:val="28"/>
        </w:rPr>
      </w:pPr>
      <w:r w:rsidRPr="00316049">
        <w:rPr>
          <w:sz w:val="28"/>
          <w:szCs w:val="28"/>
        </w:rPr>
        <w:t>Тем самым политическая культура определяет наиболее типичные образцы и правила политического поведения, взаимодействия власти, индивида и общества</w:t>
      </w:r>
      <w:r w:rsidR="00DE2E2C" w:rsidRPr="00316049">
        <w:rPr>
          <w:sz w:val="28"/>
          <w:szCs w:val="28"/>
        </w:rPr>
        <w:t>.</w:t>
      </w:r>
    </w:p>
    <w:p w:rsidR="00DE2E2C" w:rsidRPr="00316049" w:rsidRDefault="00DE2E2C" w:rsidP="00316049">
      <w:pPr>
        <w:spacing w:line="360" w:lineRule="auto"/>
        <w:ind w:firstLine="709"/>
        <w:jc w:val="both"/>
        <w:rPr>
          <w:sz w:val="28"/>
          <w:szCs w:val="28"/>
        </w:rPr>
      </w:pPr>
      <w:r w:rsidRPr="00316049">
        <w:rPr>
          <w:sz w:val="28"/>
          <w:szCs w:val="28"/>
        </w:rPr>
        <w:t>«</w:t>
      </w:r>
      <w:r w:rsidR="00A27C37" w:rsidRPr="00316049">
        <w:rPr>
          <w:sz w:val="28"/>
          <w:szCs w:val="28"/>
        </w:rPr>
        <w:t>Политическая культура представляет собой совокупность ценностей, установок, убеждений, ориентаций и выражающих их символов, которые являются общепринятыми и служат упорядочению политического опыта и регулированию политического поведения всех членов общества</w:t>
      </w:r>
      <w:r w:rsidRPr="00316049">
        <w:rPr>
          <w:sz w:val="28"/>
          <w:szCs w:val="28"/>
        </w:rPr>
        <w:t>» [3</w:t>
      </w:r>
      <w:r w:rsidR="00AC4209" w:rsidRPr="00316049">
        <w:rPr>
          <w:sz w:val="28"/>
          <w:szCs w:val="28"/>
        </w:rPr>
        <w:t>4</w:t>
      </w:r>
      <w:r w:rsidRP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Термин «установка» в русскоязычную литературу ввел глава грузинской психологической школы Д.Н. Узнадзе [</w:t>
      </w:r>
      <w:r w:rsidR="00DE2E2C" w:rsidRPr="00316049">
        <w:rPr>
          <w:sz w:val="28"/>
          <w:szCs w:val="28"/>
        </w:rPr>
        <w:t>3</w:t>
      </w:r>
      <w:r w:rsidR="00AC4209" w:rsidRPr="00316049">
        <w:rPr>
          <w:sz w:val="28"/>
          <w:szCs w:val="28"/>
        </w:rPr>
        <w:t>5</w:t>
      </w:r>
      <w:r w:rsidRPr="00316049">
        <w:rPr>
          <w:sz w:val="28"/>
          <w:szCs w:val="28"/>
        </w:rPr>
        <w:t>, с.158], определявший ее как предшествующую любым, в том числе психическим актам субъекта готовность осуществлять именно те акты, которые адекватны данной ситуации. Он доказывал, что реакция субъекта на ситуацию обусловлена не только самой ситуацией, но и его внутренней, неосознанной предрасположенностью реагировать на нее определенным образом.</w:t>
      </w:r>
    </w:p>
    <w:p w:rsidR="00DE5223" w:rsidRPr="00316049" w:rsidRDefault="00DE5223" w:rsidP="00316049">
      <w:pPr>
        <w:spacing w:line="360" w:lineRule="auto"/>
        <w:ind w:firstLine="709"/>
        <w:jc w:val="both"/>
        <w:rPr>
          <w:sz w:val="28"/>
          <w:szCs w:val="28"/>
        </w:rPr>
      </w:pPr>
      <w:r w:rsidRPr="00316049">
        <w:rPr>
          <w:sz w:val="28"/>
          <w:szCs w:val="28"/>
        </w:rPr>
        <w:t>С точки зрения теории мотивации, понятие установки важно, прежде всего, тем, что оно раскрывает механизм формирования такого важного качества потребностей и мотивов, как относительная устойчивость их предметной формы. Благодаря установкам субъекту не нужно постоянно определять, в чем состоят его потребности и способы их удовлетворения: они уже зафиксированы в его установках [</w:t>
      </w:r>
      <w:r w:rsidR="00876E1A" w:rsidRPr="00316049">
        <w:rPr>
          <w:sz w:val="28"/>
          <w:szCs w:val="28"/>
        </w:rPr>
        <w:t>3</w:t>
      </w:r>
      <w:r w:rsidR="00AC4209" w:rsidRPr="00316049">
        <w:rPr>
          <w:sz w:val="28"/>
          <w:szCs w:val="28"/>
        </w:rPr>
        <w:t>6</w:t>
      </w:r>
      <w:r w:rsidRP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 xml:space="preserve">К деятельности личность побуждают потребности и мотивы. </w:t>
      </w:r>
      <w:r w:rsidR="00DE2E2C" w:rsidRPr="00316049">
        <w:rPr>
          <w:sz w:val="28"/>
          <w:szCs w:val="28"/>
        </w:rPr>
        <w:t>У</w:t>
      </w:r>
      <w:r w:rsidRPr="00316049">
        <w:rPr>
          <w:sz w:val="28"/>
          <w:szCs w:val="28"/>
        </w:rPr>
        <w:t xml:space="preserve">становка объясняет, почему люди в определенных ситуациях поступают тем или иным образом, почему они выбирают конкретный мотив. Это понятие объясняет особое состояние личности, предшествующее ее реальному поведению. </w:t>
      </w:r>
    </w:p>
    <w:p w:rsidR="00DE5223" w:rsidRPr="00316049" w:rsidRDefault="00DE5223" w:rsidP="00316049">
      <w:pPr>
        <w:spacing w:line="360" w:lineRule="auto"/>
        <w:ind w:firstLine="709"/>
        <w:jc w:val="both"/>
        <w:rPr>
          <w:sz w:val="28"/>
          <w:szCs w:val="28"/>
        </w:rPr>
      </w:pPr>
      <w:r w:rsidRPr="00316049">
        <w:rPr>
          <w:sz w:val="28"/>
          <w:szCs w:val="28"/>
        </w:rPr>
        <w:t xml:space="preserve">Начало исследования социальных установок было положено работой У. Томаса и Ф. Знанецкого об адаптации польских крестьян-эмигрантов в США в 1918 году. Были выявлены две зависимости, описывающие процесс адаптации: зависимость индивида от социальной организации и зависимость социальной организации от индивида. Для объяснения значимости социальной организации для индивида было предложено понятие социальная ценность, а для объяснения психологического состояния индивида по отношению к группе - социальная установка. </w:t>
      </w:r>
    </w:p>
    <w:p w:rsidR="00DE2E2C" w:rsidRPr="00316049" w:rsidRDefault="00DE5223" w:rsidP="00316049">
      <w:pPr>
        <w:spacing w:line="360" w:lineRule="auto"/>
        <w:ind w:firstLine="709"/>
        <w:jc w:val="both"/>
        <w:rPr>
          <w:sz w:val="28"/>
          <w:szCs w:val="28"/>
        </w:rPr>
      </w:pPr>
      <w:r w:rsidRPr="00316049">
        <w:rPr>
          <w:sz w:val="28"/>
          <w:szCs w:val="28"/>
        </w:rPr>
        <w:t>Понятие аттитюда, интенсивно разрабатывавшееся в американской социальной психологии</w:t>
      </w:r>
      <w:r w:rsidR="00DE2E2C" w:rsidRPr="00316049">
        <w:rPr>
          <w:sz w:val="28"/>
          <w:szCs w:val="28"/>
        </w:rPr>
        <w:t xml:space="preserve"> (Г. Алмонд</w:t>
      </w:r>
      <w:r w:rsidR="00876E1A" w:rsidRPr="00316049">
        <w:rPr>
          <w:sz w:val="28"/>
          <w:szCs w:val="28"/>
        </w:rPr>
        <w:t xml:space="preserve"> [3</w:t>
      </w:r>
      <w:r w:rsidR="00AC4209" w:rsidRPr="00316049">
        <w:rPr>
          <w:sz w:val="28"/>
          <w:szCs w:val="28"/>
        </w:rPr>
        <w:t>7</w:t>
      </w:r>
      <w:r w:rsidR="00876E1A" w:rsidRPr="00316049">
        <w:rPr>
          <w:sz w:val="28"/>
          <w:szCs w:val="28"/>
        </w:rPr>
        <w:t>]</w:t>
      </w:r>
      <w:r w:rsidR="00DE2E2C" w:rsidRPr="00316049">
        <w:rPr>
          <w:sz w:val="28"/>
          <w:szCs w:val="28"/>
        </w:rPr>
        <w:t>, С. Верба, Л. Пай, У. Розенбаум)</w:t>
      </w:r>
      <w:r w:rsidRPr="00316049">
        <w:rPr>
          <w:sz w:val="28"/>
          <w:szCs w:val="28"/>
        </w:rPr>
        <w:t xml:space="preserve">, родственно понятию установки, поскольку ключевым словом в его определении также является «готовность». </w:t>
      </w:r>
    </w:p>
    <w:p w:rsidR="00DE5223" w:rsidRPr="00316049" w:rsidRDefault="00DE5223" w:rsidP="00316049">
      <w:pPr>
        <w:spacing w:line="360" w:lineRule="auto"/>
        <w:ind w:firstLine="709"/>
        <w:jc w:val="both"/>
        <w:rPr>
          <w:sz w:val="28"/>
          <w:szCs w:val="28"/>
        </w:rPr>
      </w:pPr>
      <w:r w:rsidRPr="00316049">
        <w:rPr>
          <w:sz w:val="28"/>
          <w:szCs w:val="28"/>
        </w:rPr>
        <w:t xml:space="preserve">Г. Олпорт еще в 1935 году, объединяя различные определения аттитюда, сформулированные к тому времени социальными психологами, интерпретировал его как «состояние сознания и нервной системы, выражающее готовность и организованное на основе предшествующего опыта; аттитюд оказывает направляющее и динамическое влияние на реакции индивида относительно всех объектов, к которым он (аттитюд) имеет отношение» [1, с.125]. Это определение оказалось настолько емким с точки зрения синтеза различных подходов, выносящим за скобки все разногласия и неясные вопросы, что и 50 лет спустя с него начинались главы об аттитюдах в учебниках по </w:t>
      </w:r>
      <w:r w:rsidR="00E37ED4">
        <w:rPr>
          <w:sz w:val="28"/>
          <w:szCs w:val="28"/>
        </w:rPr>
        <w:t>социальной психологии.</w:t>
      </w:r>
    </w:p>
    <w:p w:rsidR="00DE5223" w:rsidRPr="00316049" w:rsidRDefault="00DE5223" w:rsidP="00316049">
      <w:pPr>
        <w:spacing w:line="360" w:lineRule="auto"/>
        <w:ind w:firstLine="709"/>
        <w:jc w:val="both"/>
        <w:rPr>
          <w:sz w:val="28"/>
          <w:szCs w:val="28"/>
        </w:rPr>
      </w:pPr>
      <w:r w:rsidRPr="00316049">
        <w:rPr>
          <w:sz w:val="28"/>
          <w:szCs w:val="28"/>
        </w:rPr>
        <w:t xml:space="preserve">Будучи родственными, установка и аттитюд в то же время отнюдь не аналогичные понятия. Со времен знаменитой работы У. Томаса и Ф. Знанецкого «Польский крестьянин в Европе и Америке» (1918-1920), в которой категория аттитюда была впервые использована для изучения социальных явлений, его стали рассматривать как важнейший компонент социальной психологии и характеристику личности. </w:t>
      </w:r>
    </w:p>
    <w:p w:rsidR="00DE5223" w:rsidRPr="00316049" w:rsidRDefault="00DE5223" w:rsidP="00316049">
      <w:pPr>
        <w:spacing w:line="360" w:lineRule="auto"/>
        <w:ind w:firstLine="709"/>
        <w:jc w:val="both"/>
        <w:rPr>
          <w:sz w:val="28"/>
          <w:szCs w:val="28"/>
        </w:rPr>
      </w:pPr>
      <w:r w:rsidRPr="00316049">
        <w:rPr>
          <w:sz w:val="28"/>
          <w:szCs w:val="28"/>
        </w:rPr>
        <w:t>Если при изучении аттитюда главное внимание уделяется его функциям в социальных отношениях и социальном поведении людей, то установка исследуется в общей психологии, прежде всего,</w:t>
      </w:r>
      <w:r w:rsidR="00316049">
        <w:rPr>
          <w:sz w:val="28"/>
          <w:szCs w:val="28"/>
        </w:rPr>
        <w:t xml:space="preserve"> </w:t>
      </w:r>
      <w:r w:rsidRPr="00316049">
        <w:rPr>
          <w:sz w:val="28"/>
          <w:szCs w:val="28"/>
        </w:rPr>
        <w:t>с точки зрения ее ро</w:t>
      </w:r>
      <w:r w:rsidR="00E37ED4">
        <w:rPr>
          <w:sz w:val="28"/>
          <w:szCs w:val="28"/>
        </w:rPr>
        <w:t>ли и места в структуре психики.</w:t>
      </w:r>
    </w:p>
    <w:p w:rsidR="00DE5223" w:rsidRPr="00316049" w:rsidRDefault="00DE5223" w:rsidP="00316049">
      <w:pPr>
        <w:spacing w:line="360" w:lineRule="auto"/>
        <w:ind w:firstLine="709"/>
        <w:jc w:val="both"/>
        <w:rPr>
          <w:sz w:val="28"/>
          <w:szCs w:val="28"/>
        </w:rPr>
      </w:pPr>
      <w:r w:rsidRPr="00316049">
        <w:rPr>
          <w:sz w:val="28"/>
          <w:szCs w:val="28"/>
        </w:rPr>
        <w:t>Аттитюд чаще всего рассматривается как явление сознания, выражаемое в</w:t>
      </w:r>
      <w:r w:rsidR="00E37ED4">
        <w:rPr>
          <w:sz w:val="28"/>
          <w:szCs w:val="28"/>
        </w:rPr>
        <w:t xml:space="preserve"> языке, в вербальном поведении</w:t>
      </w:r>
      <w:r w:rsidR="00316049">
        <w:rPr>
          <w:sz w:val="28"/>
          <w:szCs w:val="28"/>
        </w:rPr>
        <w:t xml:space="preserve"> </w:t>
      </w:r>
      <w:r w:rsidRPr="00316049">
        <w:rPr>
          <w:sz w:val="28"/>
          <w:szCs w:val="28"/>
        </w:rPr>
        <w:t>(на чем основаны и многие методы его изучения), а установка, как показано в частности в работах Д.Н. Узнадзе, имеет неосознанный характер. В русскоязычной литературе английский термин «аттитюд» чаще всего не переводится или же выражается п</w:t>
      </w:r>
      <w:r w:rsidR="00E37ED4">
        <w:rPr>
          <w:sz w:val="28"/>
          <w:szCs w:val="28"/>
        </w:rPr>
        <w:t>онятием «социальная установка».</w:t>
      </w:r>
    </w:p>
    <w:p w:rsidR="00DE5223" w:rsidRPr="00316049" w:rsidRDefault="00DE2E2C" w:rsidP="00316049">
      <w:pPr>
        <w:spacing w:line="360" w:lineRule="auto"/>
        <w:ind w:firstLine="709"/>
        <w:jc w:val="both"/>
        <w:rPr>
          <w:sz w:val="28"/>
          <w:szCs w:val="28"/>
        </w:rPr>
      </w:pPr>
      <w:r w:rsidRPr="00316049">
        <w:rPr>
          <w:sz w:val="28"/>
          <w:szCs w:val="28"/>
        </w:rPr>
        <w:t>Политическая</w:t>
      </w:r>
      <w:r w:rsidR="00DE5223" w:rsidRPr="00316049">
        <w:rPr>
          <w:sz w:val="28"/>
          <w:szCs w:val="28"/>
        </w:rPr>
        <w:t xml:space="preserve"> установка возникает в результате активного освоения личностью всей системы </w:t>
      </w:r>
      <w:r w:rsidRPr="00316049">
        <w:rPr>
          <w:sz w:val="28"/>
          <w:szCs w:val="28"/>
        </w:rPr>
        <w:t>социально-политических</w:t>
      </w:r>
      <w:r w:rsidR="00DE5223" w:rsidRPr="00316049">
        <w:rPr>
          <w:sz w:val="28"/>
          <w:szCs w:val="28"/>
        </w:rPr>
        <w:t xml:space="preserve"> связей. В отличие от кратковременных эмоциональных реакций, </w:t>
      </w:r>
      <w:r w:rsidRPr="00316049">
        <w:rPr>
          <w:sz w:val="28"/>
          <w:szCs w:val="28"/>
        </w:rPr>
        <w:t>политическая</w:t>
      </w:r>
      <w:r w:rsidR="00316049">
        <w:rPr>
          <w:sz w:val="28"/>
          <w:szCs w:val="28"/>
        </w:rPr>
        <w:t xml:space="preserve"> </w:t>
      </w:r>
      <w:r w:rsidR="00DE5223" w:rsidRPr="00316049">
        <w:rPr>
          <w:sz w:val="28"/>
          <w:szCs w:val="28"/>
        </w:rPr>
        <w:t xml:space="preserve">установка достаточно долго сохраняется. </w:t>
      </w:r>
    </w:p>
    <w:p w:rsidR="00DE5223" w:rsidRPr="00316049" w:rsidRDefault="00DE5223" w:rsidP="00316049">
      <w:pPr>
        <w:spacing w:line="360" w:lineRule="auto"/>
        <w:ind w:firstLine="709"/>
        <w:jc w:val="both"/>
        <w:rPr>
          <w:sz w:val="28"/>
          <w:szCs w:val="28"/>
        </w:rPr>
      </w:pPr>
      <w:r w:rsidRPr="00316049">
        <w:rPr>
          <w:sz w:val="28"/>
          <w:szCs w:val="28"/>
        </w:rPr>
        <w:t xml:space="preserve">Понятие </w:t>
      </w:r>
      <w:r w:rsidR="00DE2E2C" w:rsidRPr="00316049">
        <w:rPr>
          <w:sz w:val="28"/>
          <w:szCs w:val="28"/>
        </w:rPr>
        <w:t>политической</w:t>
      </w:r>
      <w:r w:rsidRPr="00316049">
        <w:rPr>
          <w:sz w:val="28"/>
          <w:szCs w:val="28"/>
        </w:rPr>
        <w:t xml:space="preserve"> установки широко используется при изучении общественного сознания и политического поведения избирателей в ходе выборов (выяснение устойчивости установок избирателей, механизмов влияния средств массовой информации на изменение </w:t>
      </w:r>
      <w:r w:rsidR="00DE2E2C" w:rsidRPr="00316049">
        <w:rPr>
          <w:sz w:val="28"/>
          <w:szCs w:val="28"/>
        </w:rPr>
        <w:t>политических</w:t>
      </w:r>
      <w:r w:rsidRPr="00316049">
        <w:rPr>
          <w:sz w:val="28"/>
          <w:szCs w:val="28"/>
        </w:rPr>
        <w:t xml:space="preserve"> установок избирателей).</w:t>
      </w:r>
    </w:p>
    <w:p w:rsidR="00DE5223" w:rsidRPr="00316049" w:rsidRDefault="00DE5223" w:rsidP="00316049">
      <w:pPr>
        <w:spacing w:line="360" w:lineRule="auto"/>
        <w:ind w:firstLine="709"/>
        <w:jc w:val="both"/>
        <w:rPr>
          <w:sz w:val="28"/>
          <w:szCs w:val="28"/>
        </w:rPr>
      </w:pPr>
      <w:r w:rsidRPr="00316049">
        <w:rPr>
          <w:sz w:val="28"/>
          <w:szCs w:val="28"/>
        </w:rPr>
        <w:t xml:space="preserve">Что же представляет собой </w:t>
      </w:r>
      <w:r w:rsidR="00DE2E2C" w:rsidRPr="00316049">
        <w:rPr>
          <w:sz w:val="28"/>
          <w:szCs w:val="28"/>
        </w:rPr>
        <w:t xml:space="preserve">политическая </w:t>
      </w:r>
      <w:r w:rsidRPr="00316049">
        <w:rPr>
          <w:sz w:val="28"/>
          <w:szCs w:val="28"/>
        </w:rPr>
        <w:t xml:space="preserve">установка? В современной </w:t>
      </w:r>
      <w:r w:rsidR="00DE2E2C" w:rsidRPr="00316049">
        <w:rPr>
          <w:sz w:val="28"/>
          <w:szCs w:val="28"/>
        </w:rPr>
        <w:t>политической</w:t>
      </w:r>
      <w:r w:rsidRPr="00316049">
        <w:rPr>
          <w:sz w:val="28"/>
          <w:szCs w:val="28"/>
        </w:rPr>
        <w:t xml:space="preserve"> психологии есть два определения этого явления:</w:t>
      </w:r>
    </w:p>
    <w:p w:rsidR="00DE5223" w:rsidRPr="00316049" w:rsidRDefault="00DE5223" w:rsidP="00316049">
      <w:pPr>
        <w:numPr>
          <w:ilvl w:val="0"/>
          <w:numId w:val="12"/>
        </w:numPr>
        <w:spacing w:line="360" w:lineRule="auto"/>
        <w:ind w:left="0" w:firstLine="709"/>
        <w:jc w:val="both"/>
        <w:rPr>
          <w:sz w:val="28"/>
          <w:szCs w:val="28"/>
        </w:rPr>
      </w:pPr>
      <w:r w:rsidRPr="00316049">
        <w:rPr>
          <w:sz w:val="28"/>
          <w:szCs w:val="28"/>
        </w:rPr>
        <w:t>устойчивая предрасположенность, готовность индивида или группы к действию, ориентированному на социально значимый объект;</w:t>
      </w:r>
    </w:p>
    <w:p w:rsidR="00DE5223" w:rsidRPr="00316049" w:rsidRDefault="00DE5223" w:rsidP="00316049">
      <w:pPr>
        <w:numPr>
          <w:ilvl w:val="0"/>
          <w:numId w:val="12"/>
        </w:numPr>
        <w:spacing w:line="360" w:lineRule="auto"/>
        <w:ind w:left="0" w:firstLine="709"/>
        <w:jc w:val="both"/>
        <w:rPr>
          <w:sz w:val="28"/>
          <w:szCs w:val="28"/>
        </w:rPr>
      </w:pPr>
      <w:r w:rsidRPr="00316049">
        <w:rPr>
          <w:sz w:val="28"/>
          <w:szCs w:val="28"/>
        </w:rPr>
        <w:t>психологическое переживание индивидом ценности, значения социального</w:t>
      </w:r>
      <w:r w:rsidR="00DE2E2C" w:rsidRPr="00316049">
        <w:rPr>
          <w:sz w:val="28"/>
          <w:szCs w:val="28"/>
        </w:rPr>
        <w:t>-политического</w:t>
      </w:r>
      <w:r w:rsidRPr="00316049">
        <w:rPr>
          <w:sz w:val="28"/>
          <w:szCs w:val="28"/>
        </w:rPr>
        <w:t xml:space="preserve"> объекта, организованное на основе предшествующего опыта, оказывающее направляющее влияние на </w:t>
      </w:r>
      <w:r w:rsidR="00DE2E2C" w:rsidRPr="00316049">
        <w:rPr>
          <w:sz w:val="28"/>
          <w:szCs w:val="28"/>
        </w:rPr>
        <w:t xml:space="preserve">политическое </w:t>
      </w:r>
      <w:r w:rsidRPr="00316049">
        <w:rPr>
          <w:sz w:val="28"/>
          <w:szCs w:val="28"/>
        </w:rPr>
        <w:t>поведение.</w:t>
      </w:r>
    </w:p>
    <w:p w:rsidR="00DE5223" w:rsidRPr="00316049" w:rsidRDefault="00DE5223" w:rsidP="00316049">
      <w:pPr>
        <w:spacing w:line="360" w:lineRule="auto"/>
        <w:ind w:firstLine="709"/>
        <w:jc w:val="both"/>
        <w:rPr>
          <w:sz w:val="28"/>
          <w:szCs w:val="28"/>
        </w:rPr>
      </w:pPr>
      <w:r w:rsidRPr="00316049">
        <w:rPr>
          <w:sz w:val="28"/>
          <w:szCs w:val="28"/>
        </w:rPr>
        <w:t>Опросы общественного мнения</w:t>
      </w:r>
      <w:r w:rsidR="00DE2E2C" w:rsidRPr="00316049">
        <w:rPr>
          <w:sz w:val="28"/>
          <w:szCs w:val="28"/>
        </w:rPr>
        <w:t xml:space="preserve"> и политических взглядов</w:t>
      </w:r>
      <w:r w:rsidRPr="00316049">
        <w:rPr>
          <w:sz w:val="28"/>
          <w:szCs w:val="28"/>
        </w:rPr>
        <w:t xml:space="preserve"> представляют собой распространенные исследования </w:t>
      </w:r>
      <w:r w:rsidR="00DE2E2C" w:rsidRPr="00316049">
        <w:rPr>
          <w:sz w:val="28"/>
          <w:szCs w:val="28"/>
        </w:rPr>
        <w:t>политических</w:t>
      </w:r>
      <w:r w:rsidRPr="00316049">
        <w:rPr>
          <w:sz w:val="28"/>
          <w:szCs w:val="28"/>
        </w:rPr>
        <w:t xml:space="preserve"> установок массового сознания. У </w:t>
      </w:r>
      <w:r w:rsidR="00DE2E2C" w:rsidRPr="00316049">
        <w:rPr>
          <w:sz w:val="28"/>
          <w:szCs w:val="28"/>
        </w:rPr>
        <w:t>политической</w:t>
      </w:r>
      <w:r w:rsidRPr="00316049">
        <w:rPr>
          <w:sz w:val="28"/>
          <w:szCs w:val="28"/>
        </w:rPr>
        <w:t xml:space="preserve"> установки, в аспекте удовлетворения</w:t>
      </w:r>
      <w:r w:rsidR="00DE2E2C" w:rsidRPr="00316049">
        <w:rPr>
          <w:sz w:val="28"/>
          <w:szCs w:val="28"/>
        </w:rPr>
        <w:t xml:space="preserve"> политических</w:t>
      </w:r>
      <w:r w:rsidRPr="00316049">
        <w:rPr>
          <w:sz w:val="28"/>
          <w:szCs w:val="28"/>
        </w:rPr>
        <w:t xml:space="preserve"> потребностей человека, есть четыре функции:</w:t>
      </w:r>
    </w:p>
    <w:p w:rsidR="00DE5223" w:rsidRPr="00316049" w:rsidRDefault="00DE5223" w:rsidP="00316049">
      <w:pPr>
        <w:numPr>
          <w:ilvl w:val="1"/>
          <w:numId w:val="12"/>
        </w:numPr>
        <w:spacing w:line="360" w:lineRule="auto"/>
        <w:ind w:left="0" w:firstLine="709"/>
        <w:jc w:val="both"/>
        <w:rPr>
          <w:sz w:val="28"/>
          <w:szCs w:val="28"/>
        </w:rPr>
      </w:pPr>
      <w:r w:rsidRPr="00316049">
        <w:rPr>
          <w:sz w:val="28"/>
          <w:szCs w:val="28"/>
        </w:rPr>
        <w:t>приспособительная (адаптивная) - направление деятельности на объект, удовлетворяющий потребности индивида;</w:t>
      </w:r>
    </w:p>
    <w:p w:rsidR="00DE5223" w:rsidRPr="00316049" w:rsidRDefault="00DE5223" w:rsidP="00316049">
      <w:pPr>
        <w:numPr>
          <w:ilvl w:val="1"/>
          <w:numId w:val="12"/>
        </w:numPr>
        <w:spacing w:line="360" w:lineRule="auto"/>
        <w:ind w:left="0" w:firstLine="709"/>
        <w:jc w:val="both"/>
        <w:rPr>
          <w:sz w:val="28"/>
          <w:szCs w:val="28"/>
        </w:rPr>
      </w:pPr>
      <w:r w:rsidRPr="00316049">
        <w:rPr>
          <w:sz w:val="28"/>
          <w:szCs w:val="28"/>
        </w:rPr>
        <w:t>знания - дает упрощенные указания относительно способа поведения по отношению к какому-либо</w:t>
      </w:r>
      <w:r w:rsidR="00DE2E2C" w:rsidRPr="00316049">
        <w:rPr>
          <w:sz w:val="28"/>
          <w:szCs w:val="28"/>
        </w:rPr>
        <w:t xml:space="preserve"> политическому</w:t>
      </w:r>
      <w:r w:rsidRPr="00316049">
        <w:rPr>
          <w:sz w:val="28"/>
          <w:szCs w:val="28"/>
        </w:rPr>
        <w:t xml:space="preserve"> объекту,</w:t>
      </w:r>
    </w:p>
    <w:p w:rsidR="00DE5223" w:rsidRPr="00316049" w:rsidRDefault="00DE5223" w:rsidP="00316049">
      <w:pPr>
        <w:numPr>
          <w:ilvl w:val="1"/>
          <w:numId w:val="12"/>
        </w:numPr>
        <w:spacing w:line="360" w:lineRule="auto"/>
        <w:ind w:left="0" w:firstLine="709"/>
        <w:jc w:val="both"/>
        <w:rPr>
          <w:sz w:val="28"/>
          <w:szCs w:val="28"/>
        </w:rPr>
      </w:pPr>
      <w:r w:rsidRPr="00316049">
        <w:rPr>
          <w:sz w:val="28"/>
          <w:szCs w:val="28"/>
        </w:rPr>
        <w:t>выражения (саморегуляции) - как средство освобождения индивида от внутреннего напряжения, выражения себя как личности;</w:t>
      </w:r>
    </w:p>
    <w:p w:rsidR="00DE5223" w:rsidRPr="00316049" w:rsidRDefault="00DE5223" w:rsidP="00316049">
      <w:pPr>
        <w:numPr>
          <w:ilvl w:val="1"/>
          <w:numId w:val="12"/>
        </w:numPr>
        <w:spacing w:line="360" w:lineRule="auto"/>
        <w:ind w:left="0" w:firstLine="709"/>
        <w:jc w:val="both"/>
        <w:rPr>
          <w:sz w:val="28"/>
          <w:szCs w:val="28"/>
        </w:rPr>
      </w:pPr>
      <w:r w:rsidRPr="00316049">
        <w:rPr>
          <w:sz w:val="28"/>
          <w:szCs w:val="28"/>
        </w:rPr>
        <w:t>защиты - способствует разрешению внутренних конфликтов личности.</w:t>
      </w:r>
    </w:p>
    <w:p w:rsidR="00DE2E2C" w:rsidRPr="00316049" w:rsidRDefault="00DE5223" w:rsidP="00316049">
      <w:pPr>
        <w:spacing w:line="360" w:lineRule="auto"/>
        <w:ind w:firstLine="709"/>
        <w:jc w:val="both"/>
        <w:rPr>
          <w:sz w:val="28"/>
          <w:szCs w:val="28"/>
        </w:rPr>
      </w:pPr>
      <w:r w:rsidRPr="00316049">
        <w:rPr>
          <w:sz w:val="28"/>
          <w:szCs w:val="28"/>
        </w:rPr>
        <w:t xml:space="preserve">Говоря о </w:t>
      </w:r>
      <w:r w:rsidR="00DE2E2C" w:rsidRPr="00316049">
        <w:rPr>
          <w:sz w:val="28"/>
          <w:szCs w:val="28"/>
        </w:rPr>
        <w:t>политической</w:t>
      </w:r>
      <w:r w:rsidR="00316049">
        <w:rPr>
          <w:sz w:val="28"/>
          <w:szCs w:val="28"/>
        </w:rPr>
        <w:t xml:space="preserve"> </w:t>
      </w:r>
      <w:r w:rsidRPr="00316049">
        <w:rPr>
          <w:sz w:val="28"/>
          <w:szCs w:val="28"/>
        </w:rPr>
        <w:t xml:space="preserve">установке, важно отметить, что у индивида может существовать одновременно иерархия </w:t>
      </w:r>
      <w:r w:rsidR="00DE2E2C" w:rsidRPr="00316049">
        <w:rPr>
          <w:sz w:val="28"/>
          <w:szCs w:val="28"/>
        </w:rPr>
        <w:t>политических</w:t>
      </w:r>
      <w:r w:rsidRPr="00316049">
        <w:rPr>
          <w:sz w:val="28"/>
          <w:szCs w:val="28"/>
        </w:rPr>
        <w:t xml:space="preserve"> установок. Кроме того, в конкретной ситуации может происходить конфликт между </w:t>
      </w:r>
      <w:r w:rsidR="00DE2E2C" w:rsidRPr="00316049">
        <w:rPr>
          <w:sz w:val="28"/>
          <w:szCs w:val="28"/>
        </w:rPr>
        <w:t xml:space="preserve">политической </w:t>
      </w:r>
      <w:r w:rsidRPr="00316049">
        <w:rPr>
          <w:sz w:val="28"/>
          <w:szCs w:val="28"/>
        </w:rPr>
        <w:t xml:space="preserve">установки на </w:t>
      </w:r>
      <w:r w:rsidR="00DE2E2C" w:rsidRPr="00316049">
        <w:rPr>
          <w:sz w:val="28"/>
          <w:szCs w:val="28"/>
        </w:rPr>
        <w:t xml:space="preserve">политический </w:t>
      </w:r>
      <w:r w:rsidRPr="00316049">
        <w:rPr>
          <w:sz w:val="28"/>
          <w:szCs w:val="28"/>
        </w:rPr>
        <w:t xml:space="preserve">объект и </w:t>
      </w:r>
      <w:r w:rsidR="00DE2E2C" w:rsidRPr="00316049">
        <w:rPr>
          <w:sz w:val="28"/>
          <w:szCs w:val="28"/>
        </w:rPr>
        <w:t>политической</w:t>
      </w:r>
      <w:r w:rsidRPr="00316049">
        <w:rPr>
          <w:sz w:val="28"/>
          <w:szCs w:val="28"/>
        </w:rPr>
        <w:t xml:space="preserve"> установки на </w:t>
      </w:r>
      <w:r w:rsidR="00DE2E2C" w:rsidRPr="00316049">
        <w:rPr>
          <w:sz w:val="28"/>
          <w:szCs w:val="28"/>
        </w:rPr>
        <w:t xml:space="preserve">политическую </w:t>
      </w:r>
      <w:r w:rsidRPr="00316049">
        <w:rPr>
          <w:sz w:val="28"/>
          <w:szCs w:val="28"/>
        </w:rPr>
        <w:t>ситуацию</w:t>
      </w:r>
      <w:r w:rsidR="00DE2E2C" w:rsidRP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 xml:space="preserve">Изменение </w:t>
      </w:r>
      <w:r w:rsidR="00DE2E2C" w:rsidRPr="00316049">
        <w:rPr>
          <w:sz w:val="28"/>
          <w:szCs w:val="28"/>
        </w:rPr>
        <w:t>политической</w:t>
      </w:r>
      <w:r w:rsidRPr="00316049">
        <w:rPr>
          <w:sz w:val="28"/>
          <w:szCs w:val="28"/>
        </w:rPr>
        <w:t xml:space="preserve"> установки может происходить под влиянием убеждения, массовой пропаганды, членства в новой </w:t>
      </w:r>
      <w:r w:rsidR="00DE2E2C" w:rsidRPr="00316049">
        <w:rPr>
          <w:sz w:val="28"/>
          <w:szCs w:val="28"/>
        </w:rPr>
        <w:t>политической</w:t>
      </w:r>
      <w:r w:rsidRPr="00316049">
        <w:rPr>
          <w:sz w:val="28"/>
          <w:szCs w:val="28"/>
        </w:rPr>
        <w:t xml:space="preserve"> группе или же благодаря более глубокому знакомству с объектом </w:t>
      </w:r>
      <w:r w:rsidR="00DE2E2C" w:rsidRPr="00316049">
        <w:rPr>
          <w:sz w:val="28"/>
          <w:szCs w:val="28"/>
        </w:rPr>
        <w:t xml:space="preserve">политической </w:t>
      </w:r>
      <w:r w:rsidRPr="00316049">
        <w:rPr>
          <w:sz w:val="28"/>
          <w:szCs w:val="28"/>
        </w:rPr>
        <w:t>установки. Существует две теоретических модел</w:t>
      </w:r>
      <w:r w:rsidR="00DE2E2C" w:rsidRPr="00316049">
        <w:rPr>
          <w:sz w:val="28"/>
          <w:szCs w:val="28"/>
        </w:rPr>
        <w:t>и</w:t>
      </w:r>
      <w:r w:rsidRPr="00316049">
        <w:rPr>
          <w:sz w:val="28"/>
          <w:szCs w:val="28"/>
        </w:rPr>
        <w:t xml:space="preserve">, объясняющие изменение </w:t>
      </w:r>
      <w:r w:rsidR="00DE2E2C" w:rsidRPr="00316049">
        <w:rPr>
          <w:sz w:val="28"/>
          <w:szCs w:val="28"/>
        </w:rPr>
        <w:t xml:space="preserve">политической </w:t>
      </w:r>
      <w:r w:rsidRPr="00316049">
        <w:rPr>
          <w:sz w:val="28"/>
          <w:szCs w:val="28"/>
        </w:rPr>
        <w:t>установки.</w:t>
      </w:r>
    </w:p>
    <w:p w:rsidR="00DE5223" w:rsidRPr="00316049" w:rsidRDefault="00DE5223" w:rsidP="00316049">
      <w:pPr>
        <w:numPr>
          <w:ilvl w:val="0"/>
          <w:numId w:val="13"/>
        </w:numPr>
        <w:spacing w:line="360" w:lineRule="auto"/>
        <w:ind w:left="0" w:firstLine="709"/>
        <w:jc w:val="both"/>
        <w:rPr>
          <w:sz w:val="28"/>
          <w:szCs w:val="28"/>
        </w:rPr>
      </w:pPr>
      <w:r w:rsidRPr="00316049">
        <w:rPr>
          <w:sz w:val="28"/>
          <w:szCs w:val="28"/>
        </w:rPr>
        <w:t xml:space="preserve">Бихевиористская: основана на принципе научения. Предполагается, что установки индивида изменяются в зависимости от того, каким образом организуется подкрепление какой-либо </w:t>
      </w:r>
      <w:r w:rsidR="00DE2E2C" w:rsidRPr="00316049">
        <w:rPr>
          <w:sz w:val="28"/>
          <w:szCs w:val="28"/>
        </w:rPr>
        <w:t>политической</w:t>
      </w:r>
      <w:r w:rsidRPr="00316049">
        <w:rPr>
          <w:sz w:val="28"/>
          <w:szCs w:val="28"/>
        </w:rPr>
        <w:t xml:space="preserve"> установки. Изменение </w:t>
      </w:r>
      <w:r w:rsidR="00DE2E2C" w:rsidRPr="00316049">
        <w:rPr>
          <w:sz w:val="28"/>
          <w:szCs w:val="28"/>
        </w:rPr>
        <w:t>социально-политической</w:t>
      </w:r>
      <w:r w:rsidRPr="00316049">
        <w:rPr>
          <w:sz w:val="28"/>
          <w:szCs w:val="28"/>
        </w:rPr>
        <w:t xml:space="preserve"> установки зависит от системы вознаграждений и наказаний.</w:t>
      </w:r>
    </w:p>
    <w:p w:rsidR="00DE5223" w:rsidRPr="00316049" w:rsidRDefault="00DE5223" w:rsidP="00316049">
      <w:pPr>
        <w:numPr>
          <w:ilvl w:val="0"/>
          <w:numId w:val="13"/>
        </w:numPr>
        <w:spacing w:line="360" w:lineRule="auto"/>
        <w:ind w:left="0" w:firstLine="709"/>
        <w:jc w:val="both"/>
        <w:rPr>
          <w:sz w:val="28"/>
          <w:szCs w:val="28"/>
        </w:rPr>
      </w:pPr>
      <w:r w:rsidRPr="00316049">
        <w:rPr>
          <w:sz w:val="28"/>
          <w:szCs w:val="28"/>
        </w:rPr>
        <w:t xml:space="preserve">Когнитивистская (теория соответствия). </w:t>
      </w:r>
      <w:r w:rsidR="00DE2E2C" w:rsidRPr="00316049">
        <w:rPr>
          <w:sz w:val="28"/>
          <w:szCs w:val="28"/>
        </w:rPr>
        <w:t>Политическая</w:t>
      </w:r>
      <w:r w:rsidRPr="00316049">
        <w:rPr>
          <w:sz w:val="28"/>
          <w:szCs w:val="28"/>
        </w:rPr>
        <w:t xml:space="preserve"> установка изменяется, когда в когнитивной структуре индивида возникает несоответствие. Стимулом для изменения </w:t>
      </w:r>
      <w:r w:rsidR="00DE2E2C" w:rsidRPr="00316049">
        <w:rPr>
          <w:sz w:val="28"/>
          <w:szCs w:val="28"/>
        </w:rPr>
        <w:t>политической</w:t>
      </w:r>
      <w:r w:rsidRPr="00316049">
        <w:rPr>
          <w:sz w:val="28"/>
          <w:szCs w:val="28"/>
        </w:rPr>
        <w:t xml:space="preserve"> установки является потребность в восстановлении упорядоченного восприятия внешнего мира.</w:t>
      </w:r>
    </w:p>
    <w:p w:rsidR="00DE5223" w:rsidRPr="00316049" w:rsidRDefault="00DE5223" w:rsidP="00316049">
      <w:pPr>
        <w:spacing w:line="360" w:lineRule="auto"/>
        <w:ind w:firstLine="709"/>
        <w:jc w:val="both"/>
        <w:rPr>
          <w:sz w:val="28"/>
          <w:szCs w:val="28"/>
        </w:rPr>
      </w:pPr>
      <w:r w:rsidRPr="00316049">
        <w:rPr>
          <w:sz w:val="28"/>
          <w:szCs w:val="28"/>
        </w:rPr>
        <w:t>Установки и аттитюды обладают двумя главными функциональными свойствами, которые определяют их значение в психологии социально-политических отношений. Первое из них можно назвать свойством относительной устойчивости. В общепсихологическом смысле функция установки состоит в том, что она обеспечивает человека способностью реагировать на ситуацию и внешние объекты (например, на ситуацию неудовлетворенной потребности и объекты, способствующие или препятствующие ее удовлетворению) на основе прошлого опыта. Установка приводит в действие психические процессы и практические действия, адекватные ситуации и объектам, потому что в ней содержится предшествующая ситуации готовая «моде</w:t>
      </w:r>
      <w:r w:rsidR="00E37ED4">
        <w:rPr>
          <w:sz w:val="28"/>
          <w:szCs w:val="28"/>
        </w:rPr>
        <w:t>ль» этих процессов и действия.</w:t>
      </w:r>
    </w:p>
    <w:p w:rsidR="00DE5223" w:rsidRPr="00316049" w:rsidRDefault="00DE5223" w:rsidP="00316049">
      <w:pPr>
        <w:spacing w:line="360" w:lineRule="auto"/>
        <w:ind w:firstLine="709"/>
        <w:jc w:val="both"/>
        <w:rPr>
          <w:sz w:val="28"/>
          <w:szCs w:val="28"/>
        </w:rPr>
      </w:pPr>
      <w:r w:rsidRPr="00316049">
        <w:rPr>
          <w:sz w:val="28"/>
          <w:szCs w:val="28"/>
        </w:rPr>
        <w:t>В обыденной жизни, например в труде, потреблении, межличностных отношениях, она закрепляет те привычки и навыки, без которых эта жизнь была бы невозможной. Установки обеспечивают устойчивость личности, ее диахроническое (сохраняющееся на продолжении более или менее длительного времени) единство.</w:t>
      </w:r>
    </w:p>
    <w:p w:rsidR="00DE5223" w:rsidRPr="00316049" w:rsidRDefault="00DE5223" w:rsidP="00316049">
      <w:pPr>
        <w:spacing w:line="360" w:lineRule="auto"/>
        <w:ind w:firstLine="709"/>
        <w:jc w:val="both"/>
        <w:rPr>
          <w:sz w:val="28"/>
          <w:szCs w:val="28"/>
        </w:rPr>
      </w:pPr>
      <w:r w:rsidRPr="00316049">
        <w:rPr>
          <w:sz w:val="28"/>
          <w:szCs w:val="28"/>
        </w:rPr>
        <w:t xml:space="preserve">Вместе с тем тот опыт, который формирует «обыденные» установки, более или менее постоянно присутствует и воспроизводится в жизни любого человека, знания, черпаемые из этого опыта, могут противоречить друг другу, вызывать внутренние психические конфликты, но они, во всяком случае, относительно доступны и способны систематически подкреплять установки или вносить в них необходимые по жизни модификации. </w:t>
      </w:r>
    </w:p>
    <w:p w:rsidR="00DE5223" w:rsidRPr="00316049" w:rsidRDefault="00DE5223" w:rsidP="00316049">
      <w:pPr>
        <w:spacing w:line="360" w:lineRule="auto"/>
        <w:ind w:firstLine="709"/>
        <w:jc w:val="both"/>
        <w:rPr>
          <w:sz w:val="28"/>
          <w:szCs w:val="28"/>
        </w:rPr>
      </w:pPr>
      <w:r w:rsidRPr="00316049">
        <w:rPr>
          <w:sz w:val="28"/>
          <w:szCs w:val="28"/>
        </w:rPr>
        <w:t>Политическая установка - разновидность социальной установки. Говоря об общественном мнении, о настроении больших социальных групп, говорят о социальной установке. Политическая установка - социальная установка в области</w:t>
      </w:r>
      <w:r w:rsidR="00316049">
        <w:rPr>
          <w:sz w:val="28"/>
          <w:szCs w:val="28"/>
        </w:rPr>
        <w:t xml:space="preserve"> </w:t>
      </w:r>
      <w:r w:rsidRPr="00316049">
        <w:rPr>
          <w:sz w:val="28"/>
          <w:szCs w:val="28"/>
        </w:rPr>
        <w:t xml:space="preserve">политической идеологии, политической культуры. </w:t>
      </w:r>
    </w:p>
    <w:p w:rsidR="00DE5223" w:rsidRPr="00316049" w:rsidRDefault="00DE5223" w:rsidP="00316049">
      <w:pPr>
        <w:spacing w:line="360" w:lineRule="auto"/>
        <w:ind w:firstLine="709"/>
        <w:jc w:val="both"/>
        <w:rPr>
          <w:sz w:val="28"/>
          <w:szCs w:val="28"/>
        </w:rPr>
      </w:pPr>
      <w:r w:rsidRPr="00316049">
        <w:rPr>
          <w:sz w:val="28"/>
          <w:szCs w:val="28"/>
        </w:rPr>
        <w:t>«Установка политическая» - внутренняя, не всегда осознанная готовность субъекта совершать именно те действия, которые адекватны данной социально-политической ситуации. Установка предвосхищает любые акты субъекта, в том числе и психический, она оказывается и первым шагом к действию, задающим направление реакциям индивида относительно тех или иных объектов, с которыми он взаимодействует [</w:t>
      </w:r>
      <w:r w:rsidR="00876E1A" w:rsidRPr="00316049">
        <w:rPr>
          <w:sz w:val="28"/>
          <w:szCs w:val="28"/>
        </w:rPr>
        <w:t>3</w:t>
      </w:r>
      <w:r w:rsidR="00AC4209" w:rsidRPr="00316049">
        <w:rPr>
          <w:sz w:val="28"/>
          <w:szCs w:val="28"/>
        </w:rPr>
        <w:t>9</w:t>
      </w:r>
      <w:r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В сфере политической деятельности именно установка становится фактором, регулирующим поведение индивида или сообщества и моделирующим позитивное или негативное их восприятие власти, правительства, государства и политики в целом. Можно выделить следующие виды политических установок</w:t>
      </w:r>
      <w:r w:rsidR="00876E1A" w:rsidRPr="00316049">
        <w:rPr>
          <w:sz w:val="28"/>
          <w:szCs w:val="28"/>
        </w:rPr>
        <w:t xml:space="preserve"> (Рисунок 2)</w:t>
      </w:r>
      <w:r w:rsidR="00E37ED4">
        <w:rPr>
          <w:sz w:val="28"/>
          <w:szCs w:val="28"/>
        </w:rPr>
        <w:t>:</w:t>
      </w:r>
    </w:p>
    <w:p w:rsidR="00097644" w:rsidRPr="00316049" w:rsidRDefault="005B48F2" w:rsidP="00316049">
      <w:pPr>
        <w:spacing w:line="360" w:lineRule="auto"/>
        <w:ind w:firstLine="709"/>
        <w:jc w:val="both"/>
        <w:rPr>
          <w:sz w:val="28"/>
          <w:szCs w:val="16"/>
        </w:rPr>
      </w:pPr>
      <w:r>
        <w:rPr>
          <w:noProof/>
        </w:rPr>
        <w:pict>
          <v:shape id="_x0000_s1045" type="#_x0000_t202" style="position:absolute;left:0;text-align:left;margin-left:105pt;margin-top:22.85pt;width:275pt;height:32.8pt;z-index:251645440">
            <v:textbox style="mso-next-textbox:#_x0000_s1045">
              <w:txbxContent>
                <w:p w:rsidR="00BE6E3B" w:rsidRPr="00876E1A" w:rsidRDefault="00BE6E3B" w:rsidP="00876E1A">
                  <w:pPr>
                    <w:spacing w:line="360" w:lineRule="auto"/>
                    <w:jc w:val="center"/>
                    <w:rPr>
                      <w:sz w:val="28"/>
                      <w:szCs w:val="28"/>
                    </w:rPr>
                  </w:pPr>
                  <w:r w:rsidRPr="00876E1A">
                    <w:rPr>
                      <w:sz w:val="28"/>
                      <w:szCs w:val="28"/>
                    </w:rPr>
                    <w:t>Виды политических установок</w:t>
                  </w:r>
                </w:p>
              </w:txbxContent>
            </v:textbox>
          </v:shape>
        </w:pict>
      </w:r>
    </w:p>
    <w:p w:rsidR="00876E1A" w:rsidRPr="00316049" w:rsidRDefault="00876E1A" w:rsidP="00316049">
      <w:pPr>
        <w:spacing w:line="360" w:lineRule="auto"/>
        <w:ind w:firstLine="709"/>
        <w:jc w:val="both"/>
        <w:rPr>
          <w:sz w:val="28"/>
          <w:szCs w:val="16"/>
        </w:rPr>
      </w:pPr>
    </w:p>
    <w:p w:rsidR="00876E1A" w:rsidRPr="00316049" w:rsidRDefault="005B48F2" w:rsidP="00316049">
      <w:pPr>
        <w:spacing w:line="360" w:lineRule="auto"/>
        <w:ind w:firstLine="709"/>
        <w:jc w:val="both"/>
        <w:rPr>
          <w:sz w:val="28"/>
          <w:szCs w:val="28"/>
        </w:rPr>
      </w:pPr>
      <w:r>
        <w:rPr>
          <w:noProof/>
        </w:rPr>
        <w:pict>
          <v:line id="_x0000_s1046" style="position:absolute;left:0;text-align:left;z-index:251653632" from="120pt,7.35pt" to="120pt,231.75pt"/>
        </w:pict>
      </w:r>
      <w:r>
        <w:rPr>
          <w:noProof/>
        </w:rPr>
        <w:pict>
          <v:shape id="_x0000_s1047" type="#_x0000_t202" style="position:absolute;left:0;text-align:left;margin-left:180pt;margin-top:14.15pt;width:110pt;height:27.2pt;z-index:251646464">
            <v:textbox style="mso-next-textbox:#_x0000_s1047">
              <w:txbxContent>
                <w:p w:rsidR="00BE6E3B" w:rsidRPr="00876E1A" w:rsidRDefault="00BE6E3B" w:rsidP="00876E1A">
                  <w:pPr>
                    <w:rPr>
                      <w:sz w:val="28"/>
                      <w:szCs w:val="28"/>
                    </w:rPr>
                  </w:pPr>
                  <w:r w:rsidRPr="001E0F8E">
                    <w:rPr>
                      <w:sz w:val="28"/>
                      <w:szCs w:val="28"/>
                    </w:rPr>
                    <w:t>на ситуацию</w:t>
                  </w:r>
                </w:p>
              </w:txbxContent>
            </v:textbox>
          </v:shape>
        </w:pict>
      </w:r>
    </w:p>
    <w:p w:rsidR="00876E1A" w:rsidRPr="00316049" w:rsidRDefault="005B48F2" w:rsidP="00316049">
      <w:pPr>
        <w:spacing w:line="360" w:lineRule="auto"/>
        <w:ind w:firstLine="709"/>
        <w:jc w:val="both"/>
        <w:rPr>
          <w:sz w:val="28"/>
          <w:szCs w:val="28"/>
        </w:rPr>
      </w:pPr>
      <w:r>
        <w:rPr>
          <w:noProof/>
        </w:rPr>
        <w:pict>
          <v:shape id="_x0000_s1048" type="#_x0000_t202" style="position:absolute;left:0;text-align:left;margin-left:180pt;margin-top:23.8pt;width:110pt;height:27.2pt;z-index:251647488">
            <v:textbox style="mso-next-textbox:#_x0000_s1048">
              <w:txbxContent>
                <w:p w:rsidR="00BE6E3B" w:rsidRPr="00876E1A" w:rsidRDefault="00BE6E3B" w:rsidP="00876E1A">
                  <w:r w:rsidRPr="001E0F8E">
                    <w:rPr>
                      <w:sz w:val="28"/>
                      <w:szCs w:val="28"/>
                    </w:rPr>
                    <w:t>на объект</w:t>
                  </w:r>
                </w:p>
              </w:txbxContent>
            </v:textbox>
          </v:shape>
        </w:pict>
      </w:r>
      <w:r>
        <w:rPr>
          <w:noProof/>
        </w:rPr>
        <w:pict>
          <v:line id="_x0000_s1049" style="position:absolute;left:0;text-align:left;z-index:251654656" from="120pt,3.6pt" to="180pt,3.6pt">
            <v:stroke endarrow="block"/>
          </v:line>
        </w:pict>
      </w:r>
    </w:p>
    <w:p w:rsidR="00876E1A" w:rsidRPr="00316049" w:rsidRDefault="005B48F2" w:rsidP="00316049">
      <w:pPr>
        <w:spacing w:line="360" w:lineRule="auto"/>
        <w:ind w:firstLine="709"/>
        <w:jc w:val="both"/>
        <w:rPr>
          <w:sz w:val="28"/>
          <w:szCs w:val="28"/>
        </w:rPr>
      </w:pPr>
      <w:r>
        <w:rPr>
          <w:noProof/>
        </w:rPr>
        <w:pict>
          <v:line id="_x0000_s1050" style="position:absolute;left:0;text-align:left;z-index:251655680" from="120pt,13.45pt" to="180pt,13.45pt">
            <v:stroke endarrow="block"/>
          </v:line>
        </w:pict>
      </w:r>
    </w:p>
    <w:p w:rsidR="00876E1A" w:rsidRPr="00316049" w:rsidRDefault="005B48F2" w:rsidP="00316049">
      <w:pPr>
        <w:spacing w:line="360" w:lineRule="auto"/>
        <w:ind w:firstLine="709"/>
        <w:jc w:val="both"/>
        <w:rPr>
          <w:sz w:val="28"/>
          <w:szCs w:val="28"/>
        </w:rPr>
      </w:pPr>
      <w:r>
        <w:rPr>
          <w:noProof/>
        </w:rPr>
        <w:pict>
          <v:shape id="_x0000_s1051" type="#_x0000_t202" style="position:absolute;left:0;text-align:left;margin-left:180pt;margin-top:9.5pt;width:180pt;height:27.2pt;z-index:251648512">
            <v:textbox style="mso-next-textbox:#_x0000_s1051">
              <w:txbxContent>
                <w:p w:rsidR="00BE6E3B" w:rsidRPr="00876E1A" w:rsidRDefault="00BE6E3B" w:rsidP="00876E1A">
                  <w:r w:rsidRPr="001E0F8E">
                    <w:rPr>
                      <w:sz w:val="28"/>
                      <w:szCs w:val="28"/>
                    </w:rPr>
                    <w:t>на политическую систему</w:t>
                  </w:r>
                </w:p>
              </w:txbxContent>
            </v:textbox>
          </v:shape>
        </w:pict>
      </w:r>
      <w:r>
        <w:rPr>
          <w:noProof/>
        </w:rPr>
        <w:pict>
          <v:line id="_x0000_s1052" style="position:absolute;left:0;text-align:left;z-index:251656704" from="120pt,23.3pt" to="180pt,23.3pt">
            <v:stroke endarrow="block"/>
          </v:line>
        </w:pict>
      </w:r>
    </w:p>
    <w:p w:rsidR="00876E1A" w:rsidRPr="00316049" w:rsidRDefault="005B48F2" w:rsidP="00316049">
      <w:pPr>
        <w:spacing w:line="360" w:lineRule="auto"/>
        <w:ind w:firstLine="709"/>
        <w:jc w:val="both"/>
        <w:rPr>
          <w:sz w:val="28"/>
          <w:szCs w:val="28"/>
        </w:rPr>
      </w:pPr>
      <w:r>
        <w:rPr>
          <w:noProof/>
        </w:rPr>
        <w:pict>
          <v:shape id="_x0000_s1053" type="#_x0000_t202" style="position:absolute;left:0;text-align:left;margin-left:180pt;margin-top:19.35pt;width:150pt;height:27.2pt;z-index:251649536">
            <v:textbox style="mso-next-textbox:#_x0000_s1053">
              <w:txbxContent>
                <w:p w:rsidR="00BE6E3B" w:rsidRPr="00876E1A" w:rsidRDefault="00BE6E3B" w:rsidP="00876E1A">
                  <w:r w:rsidRPr="001E0F8E">
                    <w:rPr>
                      <w:sz w:val="28"/>
                      <w:szCs w:val="28"/>
                    </w:rPr>
                    <w:t>на режим</w:t>
                  </w:r>
                </w:p>
              </w:txbxContent>
            </v:textbox>
          </v:shape>
        </w:pict>
      </w:r>
    </w:p>
    <w:p w:rsidR="00876E1A" w:rsidRPr="00316049" w:rsidRDefault="005B48F2" w:rsidP="00316049">
      <w:pPr>
        <w:spacing w:line="360" w:lineRule="auto"/>
        <w:ind w:firstLine="709"/>
        <w:jc w:val="both"/>
        <w:rPr>
          <w:sz w:val="28"/>
          <w:szCs w:val="28"/>
        </w:rPr>
      </w:pPr>
      <w:r>
        <w:rPr>
          <w:noProof/>
        </w:rPr>
        <w:pict>
          <v:line id="_x0000_s1054" style="position:absolute;left:0;text-align:left;z-index:251657728" from="120pt,9pt" to="180pt,9pt">
            <v:stroke endarrow="block"/>
          </v:line>
        </w:pict>
      </w:r>
    </w:p>
    <w:p w:rsidR="00876E1A" w:rsidRPr="00316049" w:rsidRDefault="005B48F2" w:rsidP="00316049">
      <w:pPr>
        <w:spacing w:line="360" w:lineRule="auto"/>
        <w:ind w:firstLine="709"/>
        <w:jc w:val="both"/>
        <w:rPr>
          <w:sz w:val="28"/>
          <w:szCs w:val="28"/>
        </w:rPr>
      </w:pPr>
      <w:r>
        <w:rPr>
          <w:noProof/>
        </w:rPr>
        <w:pict>
          <v:shape id="_x0000_s1055" type="#_x0000_t202" style="position:absolute;left:0;text-align:left;margin-left:180pt;margin-top:5.05pt;width:150pt;height:27.2pt;z-index:251650560">
            <v:textbox style="mso-next-textbox:#_x0000_s1055">
              <w:txbxContent>
                <w:p w:rsidR="00BE6E3B" w:rsidRDefault="00BE6E3B" w:rsidP="00876E1A">
                  <w:pPr>
                    <w:spacing w:line="360" w:lineRule="auto"/>
                    <w:jc w:val="both"/>
                    <w:rPr>
                      <w:sz w:val="28"/>
                      <w:szCs w:val="28"/>
                    </w:rPr>
                  </w:pPr>
                  <w:r w:rsidRPr="001E0F8E">
                    <w:rPr>
                      <w:sz w:val="28"/>
                      <w:szCs w:val="28"/>
                    </w:rPr>
                    <w:t>на политические силы</w:t>
                  </w:r>
                </w:p>
                <w:p w:rsidR="00BE6E3B" w:rsidRPr="00876E1A" w:rsidRDefault="00BE6E3B" w:rsidP="00876E1A">
                  <w:pPr>
                    <w:rPr>
                      <w:sz w:val="28"/>
                      <w:szCs w:val="28"/>
                    </w:rPr>
                  </w:pPr>
                </w:p>
              </w:txbxContent>
            </v:textbox>
          </v:shape>
        </w:pict>
      </w:r>
      <w:r>
        <w:rPr>
          <w:noProof/>
        </w:rPr>
        <w:pict>
          <v:line id="_x0000_s1056" style="position:absolute;left:0;text-align:left;z-index:251658752" from="120pt,18.85pt" to="180pt,18.85pt">
            <v:stroke endarrow="block"/>
          </v:line>
        </w:pict>
      </w:r>
    </w:p>
    <w:p w:rsidR="00876E1A" w:rsidRPr="00316049" w:rsidRDefault="005B48F2" w:rsidP="00316049">
      <w:pPr>
        <w:spacing w:line="360" w:lineRule="auto"/>
        <w:ind w:firstLine="709"/>
        <w:jc w:val="both"/>
        <w:rPr>
          <w:sz w:val="28"/>
          <w:szCs w:val="28"/>
        </w:rPr>
      </w:pPr>
      <w:r>
        <w:rPr>
          <w:noProof/>
        </w:rPr>
        <w:pict>
          <v:shape id="_x0000_s1057" type="#_x0000_t202" style="position:absolute;left:0;text-align:left;margin-left:180pt;margin-top:14.9pt;width:210pt;height:27.2pt;z-index:251651584">
            <v:textbox style="mso-next-textbox:#_x0000_s1057">
              <w:txbxContent>
                <w:p w:rsidR="00BE6E3B" w:rsidRPr="001E0F8E" w:rsidRDefault="00BE6E3B" w:rsidP="00876E1A">
                  <w:pPr>
                    <w:spacing w:line="360" w:lineRule="auto"/>
                    <w:jc w:val="both"/>
                    <w:rPr>
                      <w:sz w:val="28"/>
                      <w:szCs w:val="28"/>
                    </w:rPr>
                  </w:pPr>
                  <w:r w:rsidRPr="001E0F8E">
                    <w:rPr>
                      <w:sz w:val="28"/>
                      <w:szCs w:val="28"/>
                    </w:rPr>
                    <w:t xml:space="preserve">на политические институты </w:t>
                  </w:r>
                </w:p>
                <w:p w:rsidR="00BE6E3B" w:rsidRPr="00876E1A" w:rsidRDefault="00BE6E3B" w:rsidP="00876E1A">
                  <w:pPr>
                    <w:rPr>
                      <w:sz w:val="28"/>
                      <w:szCs w:val="28"/>
                    </w:rPr>
                  </w:pPr>
                </w:p>
              </w:txbxContent>
            </v:textbox>
          </v:shape>
        </w:pict>
      </w:r>
    </w:p>
    <w:p w:rsidR="00DE5223" w:rsidRPr="00316049" w:rsidRDefault="005B48F2" w:rsidP="00316049">
      <w:pPr>
        <w:spacing w:line="360" w:lineRule="auto"/>
        <w:ind w:firstLine="709"/>
        <w:jc w:val="both"/>
        <w:rPr>
          <w:sz w:val="28"/>
          <w:szCs w:val="28"/>
        </w:rPr>
      </w:pPr>
      <w:r>
        <w:rPr>
          <w:noProof/>
        </w:rPr>
        <w:pict>
          <v:line id="_x0000_s1058" style="position:absolute;left:0;text-align:left;z-index:251659776" from="120pt,4.55pt" to="180pt,4.55pt">
            <v:stroke endarrow="block"/>
          </v:line>
        </w:pict>
      </w:r>
    </w:p>
    <w:p w:rsidR="00DE5223" w:rsidRPr="00316049" w:rsidRDefault="005B48F2" w:rsidP="00316049">
      <w:pPr>
        <w:spacing w:line="360" w:lineRule="auto"/>
        <w:ind w:firstLine="709"/>
        <w:jc w:val="both"/>
        <w:rPr>
          <w:sz w:val="28"/>
          <w:szCs w:val="28"/>
        </w:rPr>
      </w:pPr>
      <w:r>
        <w:rPr>
          <w:noProof/>
        </w:rPr>
        <w:pict>
          <v:shape id="_x0000_s1059" type="#_x0000_t202" style="position:absolute;left:0;text-align:left;margin-left:180pt;margin-top:.6pt;width:115pt;height:22.1pt;z-index:251652608">
            <v:textbox style="mso-next-textbox:#_x0000_s1059">
              <w:txbxContent>
                <w:p w:rsidR="00BE6E3B" w:rsidRPr="001E0F8E" w:rsidRDefault="00BE6E3B" w:rsidP="00876E1A">
                  <w:pPr>
                    <w:spacing w:line="360" w:lineRule="auto"/>
                    <w:jc w:val="both"/>
                    <w:rPr>
                      <w:sz w:val="28"/>
                      <w:szCs w:val="28"/>
                    </w:rPr>
                  </w:pPr>
                  <w:r w:rsidRPr="001E0F8E">
                    <w:rPr>
                      <w:sz w:val="28"/>
                      <w:szCs w:val="28"/>
                    </w:rPr>
                    <w:t xml:space="preserve">на лидеров </w:t>
                  </w:r>
                </w:p>
                <w:p w:rsidR="00BE6E3B" w:rsidRPr="00876E1A" w:rsidRDefault="00BE6E3B" w:rsidP="00876E1A">
                  <w:pPr>
                    <w:rPr>
                      <w:sz w:val="28"/>
                      <w:szCs w:val="28"/>
                    </w:rPr>
                  </w:pPr>
                </w:p>
              </w:txbxContent>
            </v:textbox>
          </v:shape>
        </w:pict>
      </w:r>
      <w:r>
        <w:rPr>
          <w:noProof/>
        </w:rPr>
        <w:pict>
          <v:line id="_x0000_s1060" style="position:absolute;left:0;text-align:left;z-index:251660800" from="120pt,14.4pt" to="180pt,14.4pt">
            <v:stroke endarrow="block"/>
          </v:line>
        </w:pict>
      </w:r>
    </w:p>
    <w:p w:rsidR="00DE5223" w:rsidRPr="00316049" w:rsidRDefault="00876E1A" w:rsidP="00316049">
      <w:pPr>
        <w:spacing w:line="360" w:lineRule="auto"/>
        <w:ind w:firstLine="709"/>
        <w:jc w:val="both"/>
        <w:rPr>
          <w:sz w:val="28"/>
          <w:szCs w:val="28"/>
        </w:rPr>
      </w:pPr>
      <w:r w:rsidRPr="00316049">
        <w:rPr>
          <w:sz w:val="28"/>
          <w:szCs w:val="28"/>
        </w:rPr>
        <w:t>Рисунок 3</w:t>
      </w:r>
      <w:r w:rsidR="00357F20" w:rsidRPr="00316049">
        <w:rPr>
          <w:sz w:val="28"/>
          <w:szCs w:val="28"/>
        </w:rPr>
        <w:t xml:space="preserve"> </w:t>
      </w:r>
      <w:r w:rsidRPr="00316049">
        <w:rPr>
          <w:sz w:val="28"/>
          <w:szCs w:val="28"/>
        </w:rPr>
        <w:t>- Виды политических установок</w:t>
      </w:r>
    </w:p>
    <w:p w:rsidR="00DE5223" w:rsidRPr="00316049" w:rsidRDefault="00E37ED4" w:rsidP="00316049">
      <w:pPr>
        <w:spacing w:line="360" w:lineRule="auto"/>
        <w:ind w:firstLine="709"/>
        <w:jc w:val="both"/>
        <w:rPr>
          <w:sz w:val="28"/>
          <w:szCs w:val="28"/>
        </w:rPr>
      </w:pPr>
      <w:r>
        <w:rPr>
          <w:sz w:val="28"/>
          <w:szCs w:val="28"/>
        </w:rPr>
        <w:br w:type="page"/>
      </w:r>
      <w:r w:rsidR="00DE5223" w:rsidRPr="00316049">
        <w:rPr>
          <w:sz w:val="28"/>
          <w:szCs w:val="28"/>
        </w:rPr>
        <w:t>Следует отметить, что по отношению к одним и тем же политическим явлениям у одних людей могут преобладать ус</w:t>
      </w:r>
      <w:r>
        <w:rPr>
          <w:sz w:val="28"/>
          <w:szCs w:val="28"/>
        </w:rPr>
        <w:t xml:space="preserve">тановки на ситуацию, у других </w:t>
      </w:r>
      <w:r w:rsidR="00DE5223" w:rsidRPr="00316049">
        <w:rPr>
          <w:sz w:val="28"/>
          <w:szCs w:val="28"/>
        </w:rPr>
        <w:t xml:space="preserve">на объект, и это различие оказывает существенное влияние на их сознание и поведение. </w:t>
      </w:r>
    </w:p>
    <w:p w:rsidR="00DE5223" w:rsidRPr="00316049" w:rsidRDefault="00DE5223" w:rsidP="00316049">
      <w:pPr>
        <w:spacing w:line="360" w:lineRule="auto"/>
        <w:ind w:firstLine="709"/>
        <w:jc w:val="both"/>
        <w:rPr>
          <w:sz w:val="28"/>
          <w:szCs w:val="28"/>
        </w:rPr>
      </w:pPr>
      <w:r w:rsidRPr="00316049">
        <w:rPr>
          <w:sz w:val="28"/>
          <w:szCs w:val="28"/>
        </w:rPr>
        <w:t xml:space="preserve">Из компонентов, формирующих установку на ситуацию, - потребность, прошлый опыт и ситуация - в таких случаях решающую роль играют два последних: включаемые в установку потребности (например, в продуктах питания, стабильном или растущем капитале и доходе) самоочевидны, не нуждаются в каком-то особом осознании и «опредмечивании». </w:t>
      </w:r>
    </w:p>
    <w:p w:rsidR="00DE5223" w:rsidRPr="00316049" w:rsidRDefault="00DE5223" w:rsidP="00316049">
      <w:pPr>
        <w:spacing w:line="360" w:lineRule="auto"/>
        <w:ind w:firstLine="709"/>
        <w:jc w:val="both"/>
        <w:rPr>
          <w:sz w:val="28"/>
          <w:szCs w:val="28"/>
        </w:rPr>
      </w:pPr>
      <w:r w:rsidRPr="00316049">
        <w:rPr>
          <w:sz w:val="28"/>
          <w:szCs w:val="28"/>
        </w:rPr>
        <w:t xml:space="preserve">В других случаях решающую роль в формировании установки играет, напротив, именно фиксация предмета потребности: в социальной психологии и социальной политологии ее называют тогда «установка на объект». Такие установки чаще всего связаны с потребностями, предмет которых «выбирается» самим субъектом, не является чем-то само собой разумеющимся, что более всего характерно для потребностей социального существования. </w:t>
      </w:r>
    </w:p>
    <w:p w:rsidR="00DE5223" w:rsidRPr="00316049" w:rsidRDefault="00DE5223" w:rsidP="00316049">
      <w:pPr>
        <w:spacing w:line="360" w:lineRule="auto"/>
        <w:ind w:firstLine="709"/>
        <w:jc w:val="both"/>
        <w:rPr>
          <w:sz w:val="28"/>
          <w:szCs w:val="28"/>
        </w:rPr>
      </w:pPr>
      <w:r w:rsidRPr="00316049">
        <w:rPr>
          <w:sz w:val="28"/>
          <w:szCs w:val="28"/>
        </w:rPr>
        <w:t xml:space="preserve">По отношению к одним и тем же явлениям у одних людей могут преобладать установки на ситуацию, у других - на объект, и это различие, отражающее структуру и иерархию их потребностей, оказывает существенное влияние на их сознание и поведение. </w:t>
      </w:r>
    </w:p>
    <w:p w:rsidR="00DE5223" w:rsidRPr="00316049" w:rsidRDefault="00DE5223" w:rsidP="00316049">
      <w:pPr>
        <w:spacing w:line="360" w:lineRule="auto"/>
        <w:ind w:firstLine="709"/>
        <w:jc w:val="both"/>
        <w:rPr>
          <w:sz w:val="28"/>
          <w:szCs w:val="28"/>
        </w:rPr>
      </w:pPr>
      <w:r w:rsidRPr="00316049">
        <w:rPr>
          <w:sz w:val="28"/>
          <w:szCs w:val="28"/>
        </w:rPr>
        <w:t xml:space="preserve">Например, в 1992-1993 годах подавляющее большинство россиян испытывали весьма тяжелую для них ситуацию быстрого роста цен, за которым не поспевали их доходы. Многие из них реагировали на нее подобно одной пожилой женщине, спрашивавшей: «Когда же они (правительство) перестанут повышать цены?» На возражение, что правительство здесь не при чем, цены - свободные, она отвечала новым вопросом: «А на что же в этом случае нужно правительство?» </w:t>
      </w:r>
    </w:p>
    <w:p w:rsidR="00DE5223" w:rsidRPr="00316049" w:rsidRDefault="00DE5223" w:rsidP="00316049">
      <w:pPr>
        <w:spacing w:line="360" w:lineRule="auto"/>
        <w:ind w:firstLine="709"/>
        <w:jc w:val="both"/>
        <w:rPr>
          <w:sz w:val="28"/>
          <w:szCs w:val="28"/>
        </w:rPr>
      </w:pPr>
      <w:r w:rsidRPr="00316049">
        <w:rPr>
          <w:sz w:val="28"/>
          <w:szCs w:val="28"/>
        </w:rPr>
        <w:t xml:space="preserve">Перед нами типичный случай установки на ситуацию, опирающейся на сформированное прежним («социалистическим») опытом представление о государстве как командной инстанции всех экономических процессов. В установке зафиксирован привычный способ удовлетворения потребностей физического существования - государственное распределение благ по доступным ценам. Другие люди, испытывавшие те же тяготы, продолжали неизменно поддерживать политику реформ Ельцина-Гайдара. Далеко не всегда эта поддержка была основана на ясном понимании стратегии и возможных благоприятных последствий реформ, часто ее стимулировала просто позитивная установка на определенную политическую силу (демократов, реформаторов, Ельцина и ельцинистов), включенная в политические убеждения человека. </w:t>
      </w:r>
    </w:p>
    <w:p w:rsidR="00DE5223" w:rsidRPr="00316049" w:rsidRDefault="00DE5223" w:rsidP="00316049">
      <w:pPr>
        <w:spacing w:line="360" w:lineRule="auto"/>
        <w:ind w:firstLine="709"/>
        <w:jc w:val="both"/>
        <w:rPr>
          <w:sz w:val="28"/>
          <w:szCs w:val="28"/>
        </w:rPr>
      </w:pPr>
      <w:r w:rsidRPr="00316049">
        <w:rPr>
          <w:sz w:val="28"/>
          <w:szCs w:val="28"/>
        </w:rPr>
        <w:t xml:space="preserve">В политическом сознании и поведении таких людей преобладала установка на объект, воплощавшая их потребность социального существования - в интеграции в определенную общность, в идентификации с ней. </w:t>
      </w:r>
    </w:p>
    <w:p w:rsidR="00DE5223" w:rsidRPr="00316049" w:rsidRDefault="00DE5223" w:rsidP="00316049">
      <w:pPr>
        <w:spacing w:line="360" w:lineRule="auto"/>
        <w:ind w:firstLine="709"/>
        <w:jc w:val="both"/>
        <w:rPr>
          <w:sz w:val="28"/>
          <w:szCs w:val="28"/>
        </w:rPr>
      </w:pPr>
      <w:r w:rsidRPr="00316049">
        <w:rPr>
          <w:sz w:val="28"/>
          <w:szCs w:val="28"/>
        </w:rPr>
        <w:t>«Объектом» в социально-политической психологии может быть все, что способно удовлетворить соответствующие потребности: группа, организация, политический лидер, система идеологических ценностей [</w:t>
      </w:r>
      <w:r w:rsidR="00AC4209" w:rsidRPr="00316049">
        <w:rPr>
          <w:sz w:val="28"/>
          <w:szCs w:val="28"/>
        </w:rPr>
        <w:t>40</w:t>
      </w:r>
      <w:r w:rsidRP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 xml:space="preserve">Фиксация в установках предметного содержания потребностей подводит к пониманию второго их функционального свойства. Оно состоит в их способности не только опредмечивать - в результате поисковой активности субъекта - его возникшие на бессознательных глубинах психики потребности, но и практически выступать в качестве относительно самостоятельных потребностей и мотивов. </w:t>
      </w:r>
    </w:p>
    <w:p w:rsidR="00DE5223" w:rsidRPr="00316049" w:rsidRDefault="00DE5223" w:rsidP="00316049">
      <w:pPr>
        <w:spacing w:line="360" w:lineRule="auto"/>
        <w:ind w:firstLine="709"/>
        <w:jc w:val="both"/>
        <w:rPr>
          <w:sz w:val="28"/>
          <w:szCs w:val="28"/>
        </w:rPr>
      </w:pPr>
      <w:r w:rsidRPr="00316049">
        <w:rPr>
          <w:sz w:val="28"/>
          <w:szCs w:val="28"/>
        </w:rPr>
        <w:t>Еще К</w:t>
      </w:r>
      <w:r w:rsidR="0050358E" w:rsidRPr="00316049">
        <w:rPr>
          <w:sz w:val="28"/>
          <w:szCs w:val="28"/>
        </w:rPr>
        <w:t>урт</w:t>
      </w:r>
      <w:r w:rsidRPr="00316049">
        <w:rPr>
          <w:sz w:val="28"/>
          <w:szCs w:val="28"/>
        </w:rPr>
        <w:t xml:space="preserve"> Левин</w:t>
      </w:r>
      <w:r w:rsidR="00876E1A" w:rsidRPr="00316049">
        <w:rPr>
          <w:sz w:val="28"/>
          <w:szCs w:val="28"/>
        </w:rPr>
        <w:t xml:space="preserve"> [</w:t>
      </w:r>
      <w:r w:rsidR="0050358E" w:rsidRPr="00316049">
        <w:rPr>
          <w:sz w:val="28"/>
          <w:szCs w:val="28"/>
        </w:rPr>
        <w:t>41</w:t>
      </w:r>
      <w:r w:rsidR="00876E1A" w:rsidRPr="00316049">
        <w:rPr>
          <w:sz w:val="28"/>
          <w:szCs w:val="28"/>
        </w:rPr>
        <w:t>]</w:t>
      </w:r>
      <w:r w:rsidRPr="00316049">
        <w:rPr>
          <w:sz w:val="28"/>
          <w:szCs w:val="28"/>
        </w:rPr>
        <w:t xml:space="preserve"> выделил особый класс потребностей, которые возникают не из внутрипсихических, но из внешних, не имеющих физиологического или глубоко личностного содержания импульсов. Например, намерение человека позвонить кому-то по телефону или опустить письмо в почтовый ящик может формировать актуальную потребность состояние напряжения, стимулирующее определенное действие и не угасающее, пока действие не будет завершено (или не натолкнется на непреодолимые барьеры). Чтобы отличить возникающие таким образом мотивы от тех, которые имеют внутрипсихические источники, (таковыми </w:t>
      </w:r>
      <w:r w:rsidR="0050358E" w:rsidRPr="00316049">
        <w:rPr>
          <w:sz w:val="28"/>
          <w:szCs w:val="28"/>
        </w:rPr>
        <w:t>К.</w:t>
      </w:r>
      <w:r w:rsidRPr="00316049">
        <w:rPr>
          <w:sz w:val="28"/>
          <w:szCs w:val="28"/>
        </w:rPr>
        <w:t>Левин считал только биологические потребности), он назвал их «квазипотребностями». Фактически они представляют собой принятые субъектом установки на определенное действие, превратившиеся в потребности</w:t>
      </w:r>
      <w:r w:rsidR="00E37ED4">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 xml:space="preserve">В психологии Левина речь идет в основном о ситуационных квазипотребностях, возникающих в его опытах из стремления завершить решение какой-либо поставленной экспериментатором задачи. Однако сфера действия подобных установок-потребностей чрезвычайно широка и в реальной жизни. Весьма большую роль играют они в общественно-политических отношениях и массовом поведении. Когда толпы жителей средневековой Европы устремлялись в крестовые походы во имя освобождения Гроба Господня, это трудно объяснить одними лишь духовно-религиозными потребностями, неустроенностью жизни и авантюристическими наклонностями их участников: всего этого было бы мало, если бы их всех не охватила общая идея, внушившая им страстное стремление изгнать мусульман из Иерусалима. </w:t>
      </w:r>
    </w:p>
    <w:p w:rsidR="00DE5223" w:rsidRPr="00316049" w:rsidRDefault="00DE5223" w:rsidP="00316049">
      <w:pPr>
        <w:spacing w:line="360" w:lineRule="auto"/>
        <w:ind w:firstLine="709"/>
        <w:jc w:val="both"/>
        <w:rPr>
          <w:sz w:val="28"/>
          <w:szCs w:val="28"/>
        </w:rPr>
      </w:pPr>
      <w:r w:rsidRPr="00316049">
        <w:rPr>
          <w:sz w:val="28"/>
          <w:szCs w:val="28"/>
        </w:rPr>
        <w:t>Не менее бурные идейные и политические страсти движут поведением многих людей в наше время - страсти, которые ни по своему «предмету», ни по накалу не могут быть объяснены только потребностями, возникшими из реальных жизненных отношений. В этом, собственно, и проявляется относительная независимость установок, принятых людьми, от соответствующих им потребностей</w:t>
      </w:r>
      <w:r w:rsidR="00E37ED4">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Проявляется она также и в том, что средства, предлагаемые для осуществления широких общественно-политических целей, тоже превращаются в самостоятельные установки, в самоцель, отодвигая психологически на задний план, а то и вовсе заставляя предать забвению конечную цель. Такое происходит, например, во время революций, когда победа революции, ниспровержение существующей власти и защищаемых ею порядков оказываются чем-то гораздо более важным, чем конструктивные цели, во имя ко</w:t>
      </w:r>
      <w:r w:rsidR="00E37ED4">
        <w:rPr>
          <w:sz w:val="28"/>
          <w:szCs w:val="28"/>
        </w:rPr>
        <w:t>торых была задумана революция.</w:t>
      </w:r>
    </w:p>
    <w:p w:rsidR="00C80380" w:rsidRPr="00316049" w:rsidRDefault="00DE5223" w:rsidP="00316049">
      <w:pPr>
        <w:spacing w:line="360" w:lineRule="auto"/>
        <w:ind w:firstLine="709"/>
        <w:jc w:val="both"/>
        <w:rPr>
          <w:sz w:val="28"/>
          <w:szCs w:val="28"/>
        </w:rPr>
      </w:pPr>
      <w:r w:rsidRPr="00316049">
        <w:rPr>
          <w:sz w:val="28"/>
          <w:szCs w:val="28"/>
        </w:rPr>
        <w:t>Реакцию субъекта на то или иное явление определяет не только само явление, но и внутренняя, неосознанная предрасположенность субъекта реагировать на нее определённым образом, т.е. установка субъекта</w:t>
      </w:r>
      <w:r w:rsidR="00C80380" w:rsidRPr="00316049">
        <w:rPr>
          <w:sz w:val="28"/>
          <w:szCs w:val="28"/>
        </w:rPr>
        <w:t>.</w:t>
      </w:r>
    </w:p>
    <w:p w:rsidR="00C80380" w:rsidRPr="00316049" w:rsidRDefault="00C80380" w:rsidP="00316049">
      <w:pPr>
        <w:spacing w:line="360" w:lineRule="auto"/>
        <w:ind w:firstLine="709"/>
        <w:jc w:val="both"/>
        <w:rPr>
          <w:sz w:val="28"/>
          <w:szCs w:val="28"/>
        </w:rPr>
      </w:pPr>
      <w:r w:rsidRPr="00316049">
        <w:rPr>
          <w:sz w:val="28"/>
          <w:szCs w:val="28"/>
        </w:rPr>
        <w:t xml:space="preserve">Было осуществлено много попыток измерения социальной установки как латентного отношения к социальным ситуациям и объектам, характеризующегося модальностью и вербализирующегося. С этой целью в социальной установке выделяются функции и структура. </w:t>
      </w:r>
    </w:p>
    <w:p w:rsidR="0050358E" w:rsidRPr="00316049" w:rsidRDefault="0050358E" w:rsidP="00316049">
      <w:pPr>
        <w:spacing w:line="360" w:lineRule="auto"/>
        <w:ind w:firstLine="709"/>
        <w:jc w:val="both"/>
        <w:rPr>
          <w:sz w:val="28"/>
          <w:szCs w:val="28"/>
        </w:rPr>
      </w:pPr>
      <w:r w:rsidRPr="00316049">
        <w:rPr>
          <w:sz w:val="28"/>
          <w:szCs w:val="28"/>
        </w:rPr>
        <w:t>Дилигенский Г.Г.</w:t>
      </w:r>
      <w:r w:rsidR="00C11680" w:rsidRPr="00316049">
        <w:rPr>
          <w:sz w:val="28"/>
          <w:szCs w:val="28"/>
        </w:rPr>
        <w:t xml:space="preserve"> [1, с.120] </w:t>
      </w:r>
      <w:r w:rsidRPr="00316049">
        <w:rPr>
          <w:sz w:val="28"/>
          <w:szCs w:val="28"/>
        </w:rPr>
        <w:t xml:space="preserve">в структуре </w:t>
      </w:r>
      <w:r w:rsidR="00C80380" w:rsidRPr="00316049">
        <w:rPr>
          <w:sz w:val="28"/>
          <w:szCs w:val="28"/>
        </w:rPr>
        <w:t xml:space="preserve">политической </w:t>
      </w:r>
      <w:r w:rsidRPr="00316049">
        <w:rPr>
          <w:sz w:val="28"/>
          <w:szCs w:val="28"/>
        </w:rPr>
        <w:t xml:space="preserve">установки выделяет 3 уровня (Рисунок 3): </w:t>
      </w:r>
    </w:p>
    <w:p w:rsidR="00C80380" w:rsidRPr="00316049" w:rsidRDefault="00C80380" w:rsidP="00316049">
      <w:pPr>
        <w:spacing w:line="360" w:lineRule="auto"/>
        <w:ind w:firstLine="709"/>
        <w:jc w:val="both"/>
        <w:rPr>
          <w:sz w:val="28"/>
          <w:szCs w:val="28"/>
        </w:rPr>
      </w:pPr>
    </w:p>
    <w:p w:rsidR="0050358E" w:rsidRPr="00316049" w:rsidRDefault="005B48F2" w:rsidP="00316049">
      <w:pPr>
        <w:spacing w:line="360" w:lineRule="auto"/>
        <w:ind w:firstLine="709"/>
        <w:jc w:val="both"/>
        <w:rPr>
          <w:sz w:val="28"/>
          <w:szCs w:val="28"/>
        </w:rPr>
      </w:pPr>
      <w:r>
        <w:rPr>
          <w:noProof/>
        </w:rPr>
        <w:pict>
          <v:shape id="_x0000_s1061" type="#_x0000_t202" style="position:absolute;left:0;text-align:left;margin-left:-5pt;margin-top:6.1pt;width:465pt;height:34pt;z-index:251661824">
            <v:textbox style="mso-next-textbox:#_x0000_s1061">
              <w:txbxContent>
                <w:p w:rsidR="00BE6E3B" w:rsidRPr="00C80380" w:rsidRDefault="00BE6E3B" w:rsidP="00C80380">
                  <w:pPr>
                    <w:jc w:val="center"/>
                    <w:rPr>
                      <w:sz w:val="28"/>
                      <w:szCs w:val="28"/>
                    </w:rPr>
                  </w:pPr>
                  <w:r w:rsidRPr="00C80380">
                    <w:rPr>
                      <w:sz w:val="28"/>
                      <w:szCs w:val="28"/>
                    </w:rPr>
                    <w:t>Уровни</w:t>
                  </w:r>
                  <w:r>
                    <w:rPr>
                      <w:sz w:val="28"/>
                      <w:szCs w:val="28"/>
                    </w:rPr>
                    <w:t xml:space="preserve"> (элементы)</w:t>
                  </w:r>
                  <w:r w:rsidRPr="00C80380">
                    <w:rPr>
                      <w:sz w:val="28"/>
                      <w:szCs w:val="28"/>
                    </w:rPr>
                    <w:t xml:space="preserve"> политической установки</w:t>
                  </w:r>
                </w:p>
              </w:txbxContent>
            </v:textbox>
          </v:shape>
        </w:pict>
      </w:r>
    </w:p>
    <w:p w:rsidR="0050358E" w:rsidRPr="00316049" w:rsidRDefault="005B48F2" w:rsidP="00316049">
      <w:pPr>
        <w:spacing w:line="360" w:lineRule="auto"/>
        <w:ind w:firstLine="709"/>
        <w:jc w:val="both"/>
        <w:rPr>
          <w:sz w:val="28"/>
          <w:szCs w:val="28"/>
        </w:rPr>
      </w:pPr>
      <w:r>
        <w:rPr>
          <w:noProof/>
        </w:rPr>
        <w:pict>
          <v:line id="_x0000_s1062" style="position:absolute;left:0;text-align:left;z-index:251668992" from="0,15.95pt" to="0,226.75pt"/>
        </w:pict>
      </w:r>
    </w:p>
    <w:p w:rsidR="0050358E" w:rsidRPr="00316049" w:rsidRDefault="005B48F2" w:rsidP="00316049">
      <w:pPr>
        <w:spacing w:line="360" w:lineRule="auto"/>
        <w:ind w:firstLine="709"/>
        <w:jc w:val="both"/>
        <w:rPr>
          <w:sz w:val="28"/>
          <w:szCs w:val="28"/>
        </w:rPr>
      </w:pPr>
      <w:r>
        <w:rPr>
          <w:noProof/>
        </w:rPr>
        <w:pict>
          <v:shape id="_x0000_s1063" type="#_x0000_t202" style="position:absolute;left:0;text-align:left;margin-left:155pt;margin-top:19pt;width:310pt;height:47.6pt;z-index:251665920">
            <v:textbox style="mso-next-textbox:#_x0000_s1063">
              <w:txbxContent>
                <w:p w:rsidR="00BE6E3B" w:rsidRPr="00C80380" w:rsidRDefault="00BE6E3B" w:rsidP="00C80380">
                  <w:pPr>
                    <w:jc w:val="center"/>
                  </w:pPr>
                  <w:r w:rsidRPr="001E0F8E">
                    <w:rPr>
                      <w:sz w:val="28"/>
                      <w:szCs w:val="28"/>
                    </w:rPr>
                    <w:t>отражает предварительные знания индивида, интерес к политике</w:t>
                  </w:r>
                </w:p>
              </w:txbxContent>
            </v:textbox>
          </v:shape>
        </w:pict>
      </w:r>
    </w:p>
    <w:p w:rsidR="0050358E" w:rsidRPr="00316049" w:rsidRDefault="005B48F2" w:rsidP="00316049">
      <w:pPr>
        <w:spacing w:line="360" w:lineRule="auto"/>
        <w:ind w:firstLine="709"/>
        <w:jc w:val="both"/>
        <w:rPr>
          <w:sz w:val="28"/>
          <w:szCs w:val="28"/>
        </w:rPr>
      </w:pPr>
      <w:r>
        <w:rPr>
          <w:noProof/>
        </w:rPr>
        <w:pict>
          <v:line id="_x0000_s1064" style="position:absolute;left:0;text-align:left;z-index:251673088" from="130pt,15.25pt" to="155pt,15.25pt">
            <v:stroke endarrow="block"/>
          </v:line>
        </w:pict>
      </w:r>
      <w:r>
        <w:rPr>
          <w:noProof/>
        </w:rPr>
        <w:pict>
          <v:line id="_x0000_s1065" style="position:absolute;left:0;text-align:left;z-index:251670016" from="0,15.25pt" to="15pt,15.25pt">
            <v:stroke endarrow="block"/>
          </v:line>
        </w:pict>
      </w:r>
      <w:r>
        <w:rPr>
          <w:noProof/>
        </w:rPr>
        <w:pict>
          <v:shape id="_x0000_s1066" type="#_x0000_t202" style="position:absolute;left:0;text-align:left;margin-left:15pt;margin-top:1.65pt;width:115pt;height:34pt;z-index:251662848">
            <v:textbox style="mso-next-textbox:#_x0000_s1066">
              <w:txbxContent>
                <w:p w:rsidR="00BE6E3B" w:rsidRDefault="00BE6E3B">
                  <w:r w:rsidRPr="001E0F8E">
                    <w:rPr>
                      <w:sz w:val="28"/>
                      <w:szCs w:val="28"/>
                    </w:rPr>
                    <w:t>когнитивный</w:t>
                  </w:r>
                </w:p>
              </w:txbxContent>
            </v:textbox>
          </v:shape>
        </w:pict>
      </w:r>
    </w:p>
    <w:p w:rsidR="0050358E" w:rsidRPr="00316049" w:rsidRDefault="0050358E" w:rsidP="00316049">
      <w:pPr>
        <w:spacing w:line="360" w:lineRule="auto"/>
        <w:ind w:firstLine="709"/>
        <w:jc w:val="both"/>
        <w:rPr>
          <w:sz w:val="28"/>
          <w:szCs w:val="28"/>
        </w:rPr>
      </w:pPr>
    </w:p>
    <w:p w:rsidR="00C80380" w:rsidRPr="00316049" w:rsidRDefault="005B48F2" w:rsidP="00316049">
      <w:pPr>
        <w:spacing w:line="360" w:lineRule="auto"/>
        <w:ind w:firstLine="709"/>
        <w:jc w:val="both"/>
        <w:rPr>
          <w:sz w:val="28"/>
          <w:szCs w:val="28"/>
        </w:rPr>
      </w:pPr>
      <w:r>
        <w:rPr>
          <w:noProof/>
        </w:rPr>
        <w:pict>
          <v:shape id="_x0000_s1067" type="#_x0000_t202" style="position:absolute;left:0;text-align:left;margin-left:150pt;margin-top:14.55pt;width:320pt;height:54.4pt;z-index:251666944">
            <v:textbox style="mso-next-textbox:#_x0000_s1067">
              <w:txbxContent>
                <w:p w:rsidR="00BE6E3B" w:rsidRPr="001E0F8E" w:rsidRDefault="00BE6E3B" w:rsidP="00C80380">
                  <w:pPr>
                    <w:jc w:val="center"/>
                    <w:rPr>
                      <w:sz w:val="28"/>
                      <w:szCs w:val="28"/>
                    </w:rPr>
                  </w:pPr>
                  <w:r w:rsidRPr="001E0F8E">
                    <w:rPr>
                      <w:sz w:val="28"/>
                      <w:szCs w:val="28"/>
                    </w:rPr>
                    <w:t>форми</w:t>
                  </w:r>
                  <w:r>
                    <w:rPr>
                      <w:sz w:val="28"/>
                      <w:szCs w:val="28"/>
                    </w:rPr>
                    <w:t>рует</w:t>
                  </w:r>
                  <w:r w:rsidRPr="001E0F8E">
                    <w:rPr>
                      <w:sz w:val="28"/>
                      <w:szCs w:val="28"/>
                    </w:rPr>
                    <w:t xml:space="preserve"> политическ</w:t>
                  </w:r>
                  <w:r>
                    <w:rPr>
                      <w:sz w:val="28"/>
                      <w:szCs w:val="28"/>
                    </w:rPr>
                    <w:t>ие</w:t>
                  </w:r>
                  <w:r w:rsidRPr="001E0F8E">
                    <w:rPr>
                      <w:sz w:val="28"/>
                      <w:szCs w:val="28"/>
                    </w:rPr>
                    <w:t xml:space="preserve"> предрассудк</w:t>
                  </w:r>
                  <w:r>
                    <w:rPr>
                      <w:sz w:val="28"/>
                      <w:szCs w:val="28"/>
                    </w:rPr>
                    <w:t>и</w:t>
                  </w:r>
                  <w:r w:rsidRPr="001E0F8E">
                    <w:rPr>
                      <w:sz w:val="28"/>
                      <w:szCs w:val="28"/>
                    </w:rPr>
                    <w:t>, расовы</w:t>
                  </w:r>
                  <w:r>
                    <w:rPr>
                      <w:sz w:val="28"/>
                      <w:szCs w:val="28"/>
                    </w:rPr>
                    <w:t>е</w:t>
                  </w:r>
                  <w:r w:rsidRPr="001E0F8E">
                    <w:rPr>
                      <w:sz w:val="28"/>
                      <w:szCs w:val="28"/>
                    </w:rPr>
                    <w:t xml:space="preserve"> стереотип</w:t>
                  </w:r>
                  <w:r>
                    <w:rPr>
                      <w:sz w:val="28"/>
                      <w:szCs w:val="28"/>
                    </w:rPr>
                    <w:t>ы, религиозные</w:t>
                  </w:r>
                  <w:r w:rsidRPr="001E0F8E">
                    <w:rPr>
                      <w:sz w:val="28"/>
                      <w:szCs w:val="28"/>
                    </w:rPr>
                    <w:t>, национальн</w:t>
                  </w:r>
                  <w:r>
                    <w:rPr>
                      <w:sz w:val="28"/>
                      <w:szCs w:val="28"/>
                    </w:rPr>
                    <w:t>ые</w:t>
                  </w:r>
                  <w:r w:rsidRPr="001E0F8E">
                    <w:rPr>
                      <w:sz w:val="28"/>
                      <w:szCs w:val="28"/>
                    </w:rPr>
                    <w:t xml:space="preserve"> и други</w:t>
                  </w:r>
                  <w:r>
                    <w:rPr>
                      <w:sz w:val="28"/>
                      <w:szCs w:val="28"/>
                    </w:rPr>
                    <w:t>е</w:t>
                  </w:r>
                  <w:r w:rsidRPr="001E0F8E">
                    <w:rPr>
                      <w:sz w:val="28"/>
                      <w:szCs w:val="28"/>
                    </w:rPr>
                    <w:t xml:space="preserve"> вид</w:t>
                  </w:r>
                  <w:r>
                    <w:rPr>
                      <w:sz w:val="28"/>
                      <w:szCs w:val="28"/>
                    </w:rPr>
                    <w:t>ы</w:t>
                  </w:r>
                  <w:r w:rsidRPr="001E0F8E">
                    <w:rPr>
                      <w:sz w:val="28"/>
                      <w:szCs w:val="28"/>
                    </w:rPr>
                    <w:t xml:space="preserve"> нетерпимости</w:t>
                  </w:r>
                </w:p>
                <w:p w:rsidR="00BE6E3B" w:rsidRPr="00C80380" w:rsidRDefault="00BE6E3B" w:rsidP="00C80380"/>
              </w:txbxContent>
            </v:textbox>
          </v:shape>
        </w:pict>
      </w:r>
    </w:p>
    <w:p w:rsidR="00C80380" w:rsidRPr="00316049" w:rsidRDefault="005B48F2" w:rsidP="00316049">
      <w:pPr>
        <w:spacing w:line="360" w:lineRule="auto"/>
        <w:ind w:firstLine="709"/>
        <w:jc w:val="both"/>
        <w:rPr>
          <w:sz w:val="28"/>
          <w:szCs w:val="28"/>
        </w:rPr>
      </w:pPr>
      <w:r>
        <w:rPr>
          <w:noProof/>
        </w:rPr>
        <w:pict>
          <v:line id="_x0000_s1068" style="position:absolute;left:0;text-align:left;z-index:251674112" from="130pt,17.6pt" to="150pt,17.6pt">
            <v:stroke endarrow="block"/>
          </v:line>
        </w:pict>
      </w:r>
      <w:r>
        <w:rPr>
          <w:noProof/>
        </w:rPr>
        <w:pict>
          <v:line id="_x0000_s1069" style="position:absolute;left:0;text-align:left;z-index:251671040" from="0,17.6pt" to="15pt,17.6pt">
            <v:stroke endarrow="block"/>
          </v:line>
        </w:pict>
      </w:r>
      <w:r>
        <w:rPr>
          <w:noProof/>
        </w:rPr>
        <w:pict>
          <v:shape id="_x0000_s1070" type="#_x0000_t202" style="position:absolute;left:0;text-align:left;margin-left:15pt;margin-top:4pt;width:115pt;height:34pt;z-index:251663872">
            <v:textbox style="mso-next-textbox:#_x0000_s1070">
              <w:txbxContent>
                <w:p w:rsidR="00BE6E3B" w:rsidRPr="00C80380" w:rsidRDefault="00BE6E3B" w:rsidP="00C80380">
                  <w:r w:rsidRPr="001E0F8E">
                    <w:rPr>
                      <w:sz w:val="28"/>
                      <w:szCs w:val="28"/>
                    </w:rPr>
                    <w:t>эмоциональный</w:t>
                  </w:r>
                </w:p>
              </w:txbxContent>
            </v:textbox>
          </v:shape>
        </w:pict>
      </w:r>
    </w:p>
    <w:p w:rsidR="00DE5223" w:rsidRPr="00316049" w:rsidRDefault="00DE5223" w:rsidP="00316049">
      <w:pPr>
        <w:spacing w:line="360" w:lineRule="auto"/>
        <w:ind w:firstLine="709"/>
        <w:jc w:val="both"/>
        <w:rPr>
          <w:sz w:val="28"/>
          <w:szCs w:val="28"/>
        </w:rPr>
      </w:pPr>
      <w:r w:rsidRPr="00316049">
        <w:rPr>
          <w:sz w:val="28"/>
          <w:szCs w:val="28"/>
        </w:rPr>
        <w:t xml:space="preserve"> </w:t>
      </w:r>
    </w:p>
    <w:p w:rsidR="00DE5223" w:rsidRPr="00316049" w:rsidRDefault="00DE5223" w:rsidP="00316049">
      <w:pPr>
        <w:spacing w:line="360" w:lineRule="auto"/>
        <w:ind w:firstLine="709"/>
        <w:jc w:val="both"/>
        <w:rPr>
          <w:sz w:val="28"/>
          <w:szCs w:val="28"/>
        </w:rPr>
      </w:pPr>
    </w:p>
    <w:p w:rsidR="00DE5223" w:rsidRPr="00316049" w:rsidRDefault="005B48F2" w:rsidP="00316049">
      <w:pPr>
        <w:spacing w:line="360" w:lineRule="auto"/>
        <w:ind w:firstLine="709"/>
        <w:jc w:val="both"/>
        <w:rPr>
          <w:sz w:val="28"/>
          <w:szCs w:val="28"/>
        </w:rPr>
      </w:pPr>
      <w:r>
        <w:rPr>
          <w:noProof/>
        </w:rPr>
        <w:pict>
          <v:shape id="_x0000_s1071" type="#_x0000_t202" style="position:absolute;left:0;text-align:left;margin-left:150pt;margin-top:6.35pt;width:320pt;height:40.8pt;z-index:251667968">
            <v:textbox style="mso-next-textbox:#_x0000_s1071">
              <w:txbxContent>
                <w:p w:rsidR="00BE6E3B" w:rsidRPr="001E0F8E" w:rsidRDefault="00BE6E3B" w:rsidP="00C80380">
                  <w:pPr>
                    <w:jc w:val="center"/>
                    <w:rPr>
                      <w:sz w:val="28"/>
                      <w:szCs w:val="28"/>
                    </w:rPr>
                  </w:pPr>
                  <w:r w:rsidRPr="001E0F8E">
                    <w:rPr>
                      <w:sz w:val="28"/>
                      <w:szCs w:val="28"/>
                    </w:rPr>
                    <w:t>представляет непосредственную готовность к политическому действию</w:t>
                  </w:r>
                </w:p>
                <w:p w:rsidR="00BE6E3B" w:rsidRPr="00C80380" w:rsidRDefault="00BE6E3B" w:rsidP="00C80380">
                  <w:pPr>
                    <w:jc w:val="center"/>
                  </w:pPr>
                </w:p>
              </w:txbxContent>
            </v:textbox>
          </v:shape>
        </w:pict>
      </w:r>
      <w:r>
        <w:rPr>
          <w:noProof/>
        </w:rPr>
        <w:pict>
          <v:shape id="_x0000_s1072" type="#_x0000_t202" style="position:absolute;left:0;text-align:left;margin-left:15pt;margin-top:13.15pt;width:115pt;height:34pt;z-index:251664896">
            <v:textbox style="mso-next-textbox:#_x0000_s1072">
              <w:txbxContent>
                <w:p w:rsidR="00BE6E3B" w:rsidRPr="00C80380" w:rsidRDefault="00BE6E3B" w:rsidP="00C80380">
                  <w:r w:rsidRPr="001E0F8E">
                    <w:rPr>
                      <w:sz w:val="28"/>
                      <w:szCs w:val="28"/>
                    </w:rPr>
                    <w:t>поведенческий</w:t>
                  </w:r>
                </w:p>
              </w:txbxContent>
            </v:textbox>
          </v:shape>
        </w:pict>
      </w:r>
    </w:p>
    <w:p w:rsidR="00C80380" w:rsidRPr="00316049" w:rsidRDefault="005B48F2" w:rsidP="00316049">
      <w:pPr>
        <w:spacing w:line="360" w:lineRule="auto"/>
        <w:ind w:firstLine="709"/>
        <w:jc w:val="both"/>
        <w:rPr>
          <w:sz w:val="28"/>
          <w:szCs w:val="28"/>
        </w:rPr>
      </w:pPr>
      <w:r>
        <w:rPr>
          <w:noProof/>
        </w:rPr>
        <w:pict>
          <v:line id="_x0000_s1073" style="position:absolute;left:0;text-align:left;z-index:251675136" from="130pt,2.6pt" to="150pt,2.6pt">
            <v:stroke endarrow="block"/>
          </v:line>
        </w:pict>
      </w:r>
      <w:r>
        <w:rPr>
          <w:noProof/>
        </w:rPr>
        <w:pict>
          <v:line id="_x0000_s1074" style="position:absolute;left:0;text-align:left;z-index:251672064" from="0,9.4pt" to="15pt,9.4pt">
            <v:stroke endarrow="block"/>
          </v:line>
        </w:pict>
      </w:r>
    </w:p>
    <w:p w:rsidR="00C80380" w:rsidRPr="00316049" w:rsidRDefault="00C80380" w:rsidP="00316049">
      <w:pPr>
        <w:spacing w:line="360" w:lineRule="auto"/>
        <w:ind w:firstLine="709"/>
        <w:jc w:val="both"/>
        <w:rPr>
          <w:sz w:val="28"/>
          <w:szCs w:val="28"/>
        </w:rPr>
      </w:pPr>
      <w:r w:rsidRPr="00316049">
        <w:rPr>
          <w:sz w:val="28"/>
          <w:szCs w:val="28"/>
        </w:rPr>
        <w:t>Рисунок 3 -</w:t>
      </w:r>
      <w:r w:rsidR="00316049">
        <w:rPr>
          <w:sz w:val="28"/>
          <w:szCs w:val="28"/>
        </w:rPr>
        <w:t xml:space="preserve"> </w:t>
      </w:r>
      <w:r w:rsidRPr="00316049">
        <w:rPr>
          <w:sz w:val="28"/>
          <w:szCs w:val="28"/>
        </w:rPr>
        <w:t>Структура политической установки</w:t>
      </w:r>
    </w:p>
    <w:p w:rsidR="00C80380" w:rsidRPr="00316049" w:rsidRDefault="00C80380" w:rsidP="00316049">
      <w:pPr>
        <w:spacing w:line="360" w:lineRule="auto"/>
        <w:ind w:firstLine="709"/>
        <w:jc w:val="both"/>
        <w:rPr>
          <w:sz w:val="28"/>
          <w:szCs w:val="28"/>
        </w:rPr>
      </w:pPr>
    </w:p>
    <w:p w:rsidR="00DE5223" w:rsidRPr="00316049" w:rsidRDefault="00DE5223" w:rsidP="00316049">
      <w:pPr>
        <w:spacing w:line="360" w:lineRule="auto"/>
        <w:ind w:firstLine="709"/>
        <w:jc w:val="both"/>
        <w:rPr>
          <w:sz w:val="28"/>
          <w:szCs w:val="28"/>
        </w:rPr>
      </w:pPr>
      <w:r w:rsidRPr="00316049">
        <w:rPr>
          <w:sz w:val="28"/>
          <w:szCs w:val="28"/>
        </w:rPr>
        <w:t xml:space="preserve">Друг от друга </w:t>
      </w:r>
      <w:r w:rsidR="00C80380" w:rsidRPr="00316049">
        <w:rPr>
          <w:sz w:val="28"/>
          <w:szCs w:val="28"/>
        </w:rPr>
        <w:t xml:space="preserve">политические </w:t>
      </w:r>
      <w:r w:rsidRPr="00316049">
        <w:rPr>
          <w:sz w:val="28"/>
          <w:szCs w:val="28"/>
        </w:rPr>
        <w:t>установки отличаются, прежде всего, по степени их глубины и укорененности в личности, например:</w:t>
      </w:r>
    </w:p>
    <w:p w:rsidR="00DE5223" w:rsidRPr="00316049" w:rsidRDefault="00DE5223" w:rsidP="00316049">
      <w:pPr>
        <w:spacing w:line="360" w:lineRule="auto"/>
        <w:ind w:firstLine="709"/>
        <w:jc w:val="both"/>
        <w:rPr>
          <w:sz w:val="28"/>
          <w:szCs w:val="28"/>
        </w:rPr>
      </w:pPr>
      <w:r w:rsidRPr="00316049">
        <w:rPr>
          <w:sz w:val="28"/>
          <w:szCs w:val="28"/>
        </w:rPr>
        <w:t>1.</w:t>
      </w:r>
      <w:r w:rsidR="00282803" w:rsidRPr="00316049">
        <w:rPr>
          <w:sz w:val="28"/>
          <w:szCs w:val="28"/>
        </w:rPr>
        <w:t xml:space="preserve"> </w:t>
      </w:r>
      <w:r w:rsidRPr="00316049">
        <w:rPr>
          <w:sz w:val="28"/>
          <w:szCs w:val="28"/>
        </w:rPr>
        <w:t>Мнения - поверхностный вербальный слой сознания, отличается неустойчивостью;</w:t>
      </w:r>
    </w:p>
    <w:p w:rsidR="00DE5223" w:rsidRPr="00316049" w:rsidRDefault="00DE5223" w:rsidP="00316049">
      <w:pPr>
        <w:spacing w:line="360" w:lineRule="auto"/>
        <w:ind w:firstLine="709"/>
        <w:jc w:val="both"/>
        <w:rPr>
          <w:sz w:val="28"/>
          <w:szCs w:val="28"/>
        </w:rPr>
      </w:pPr>
      <w:r w:rsidRPr="00316049">
        <w:rPr>
          <w:sz w:val="28"/>
          <w:szCs w:val="28"/>
        </w:rPr>
        <w:t>2.</w:t>
      </w:r>
      <w:r w:rsidR="00282803" w:rsidRPr="00316049">
        <w:rPr>
          <w:sz w:val="28"/>
          <w:szCs w:val="28"/>
        </w:rPr>
        <w:t xml:space="preserve"> </w:t>
      </w:r>
      <w:r w:rsidRPr="00316049">
        <w:rPr>
          <w:sz w:val="28"/>
          <w:szCs w:val="28"/>
        </w:rPr>
        <w:t>Диспозиция или общее отношение к чему-либо - более устойчивый тип политической установки, имеющий более глубокие корни;</w:t>
      </w:r>
    </w:p>
    <w:p w:rsidR="00DE5223" w:rsidRPr="00316049" w:rsidRDefault="00DE5223" w:rsidP="00316049">
      <w:pPr>
        <w:spacing w:line="360" w:lineRule="auto"/>
        <w:ind w:firstLine="709"/>
        <w:jc w:val="both"/>
        <w:rPr>
          <w:sz w:val="28"/>
          <w:szCs w:val="28"/>
        </w:rPr>
      </w:pPr>
      <w:r w:rsidRPr="00316049">
        <w:rPr>
          <w:sz w:val="28"/>
          <w:szCs w:val="28"/>
        </w:rPr>
        <w:t>3. Убеждения - наиболее устойчивые установки, составляющие своего рода «стержень» личности. В процессе политической социализации формируется весь набор установок, который становится для личности источником последующего поведения.</w:t>
      </w:r>
    </w:p>
    <w:p w:rsidR="00DE5223" w:rsidRPr="00316049" w:rsidRDefault="00DE5223" w:rsidP="00316049">
      <w:pPr>
        <w:spacing w:line="360" w:lineRule="auto"/>
        <w:ind w:firstLine="709"/>
        <w:jc w:val="both"/>
        <w:rPr>
          <w:sz w:val="28"/>
          <w:szCs w:val="28"/>
        </w:rPr>
      </w:pPr>
      <w:r w:rsidRPr="00316049">
        <w:rPr>
          <w:sz w:val="28"/>
          <w:szCs w:val="28"/>
        </w:rPr>
        <w:t xml:space="preserve">Установки, приобретаемые в готовом виде из социального опыта и культуры - один из важнейших компонентов социально-политической психологии. Индивид вообще очень редко вырабатывает свое совершенно уникальное отношение к общественной и политической действительности; поскольку она в отличие от частной жизни охватывает множество людей, свои установки в отношении этой действительности индивид сплошь и рядом заимствует от других, от той или иной социальной общности. Такой путь усвоения социально-политических установок в определенном смысле сближает их со стереотипами, и действительно качество стереотипности часто присутствует в установках. </w:t>
      </w:r>
    </w:p>
    <w:p w:rsidR="00DE5223" w:rsidRPr="00316049" w:rsidRDefault="00C11680" w:rsidP="00316049">
      <w:pPr>
        <w:spacing w:line="360" w:lineRule="auto"/>
        <w:ind w:firstLine="709"/>
        <w:jc w:val="both"/>
        <w:rPr>
          <w:sz w:val="28"/>
          <w:szCs w:val="28"/>
        </w:rPr>
      </w:pPr>
      <w:r w:rsidRPr="00316049">
        <w:rPr>
          <w:sz w:val="28"/>
          <w:szCs w:val="28"/>
        </w:rPr>
        <w:t>Дилигенский Г.Г. считает, что н</w:t>
      </w:r>
      <w:r w:rsidR="00DE5223" w:rsidRPr="00316049">
        <w:rPr>
          <w:sz w:val="28"/>
          <w:szCs w:val="28"/>
        </w:rPr>
        <w:t>еправильно было бы отождествлять эти понятия: стереотип - в основном когнитивное образование, разновидность социального знания, установка же, помимо когнитивных, имеет еще мотивационную, а также, как увидим ниже, и другие функции. Кроме того, в отличие от стереотипа установка не обязательно отличается неподвижностью, особо стойкой устойчивостью: установки, особенно социально-политические, способны меняться, особенно под влиянием изменений в потребностях, в мотивах, в знаниях и опыте людей [1</w:t>
      </w:r>
      <w:r w:rsidR="00C80380" w:rsidRPr="00316049">
        <w:rPr>
          <w:sz w:val="28"/>
          <w:szCs w:val="28"/>
        </w:rPr>
        <w:t>, с.121</w:t>
      </w:r>
      <w:r w:rsidR="00DE5223" w:rsidRP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Эмпирические исследования политических установок и ценностей как составляющих идеологий в начале своего появления имели преимущественно описательный характер. В большей части они опирались на концепции и методы, предложенные в начале 60-х годов в США. Широко известными в этой связи являются работы Ф. Конверса</w:t>
      </w:r>
      <w:r w:rsidR="00C11680" w:rsidRPr="00316049">
        <w:rPr>
          <w:sz w:val="28"/>
          <w:szCs w:val="28"/>
        </w:rPr>
        <w:t xml:space="preserve"> [43]</w:t>
      </w:r>
      <w:r w:rsidRPr="00316049">
        <w:rPr>
          <w:sz w:val="28"/>
          <w:szCs w:val="28"/>
        </w:rPr>
        <w:t xml:space="preserve">, А. Кэмпбелла </w:t>
      </w:r>
      <w:r w:rsidR="00C11680" w:rsidRPr="00316049">
        <w:rPr>
          <w:sz w:val="28"/>
          <w:szCs w:val="28"/>
        </w:rPr>
        <w:t>[44]</w:t>
      </w:r>
      <w:r w:rsidR="00357F20" w:rsidRPr="00316049">
        <w:rPr>
          <w:sz w:val="28"/>
          <w:szCs w:val="28"/>
        </w:rPr>
        <w:t>.</w:t>
      </w:r>
      <w:r w:rsidRP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 xml:space="preserve">В ранних работах Ф. Конверса идеология определялась как система убеждений, с которой соотносится совокупность индивидуальных установок. </w:t>
      </w:r>
    </w:p>
    <w:p w:rsidR="00DE5223" w:rsidRPr="00316049" w:rsidRDefault="00DE5223" w:rsidP="00316049">
      <w:pPr>
        <w:spacing w:line="360" w:lineRule="auto"/>
        <w:ind w:firstLine="709"/>
        <w:jc w:val="both"/>
        <w:rPr>
          <w:sz w:val="28"/>
          <w:szCs w:val="28"/>
        </w:rPr>
      </w:pPr>
      <w:r w:rsidRPr="00316049">
        <w:rPr>
          <w:sz w:val="28"/>
          <w:szCs w:val="28"/>
        </w:rPr>
        <w:t>Свое собственное, оригинальное отношение к политической действительности индивид вырабатывает редко; поскольку политика охватывает множество людей, свои установки в отношении нее индивид заимствует, как правило, от других, но политические установки способны меняться, особенно под воздействием изменений в потребностях, мотивах, знаниях и опыте людей. Политические установки вызывают интерес у исследователей и политиков в связи с тем, что они могут выступать в качестве средства обратной связи между теми, кто принимает решения и теми, кто их исполняет, и, в известной степени, помогают отразить отношение граждан к тем или иным политическим лидерам, явлениям</w:t>
      </w:r>
      <w:r w:rsidR="00E37ED4">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Понимание людьми политической реальности,</w:t>
      </w:r>
      <w:r w:rsidR="00316049">
        <w:rPr>
          <w:sz w:val="28"/>
          <w:szCs w:val="28"/>
        </w:rPr>
        <w:t xml:space="preserve"> </w:t>
      </w:r>
      <w:r w:rsidRPr="00316049">
        <w:rPr>
          <w:sz w:val="28"/>
          <w:szCs w:val="28"/>
        </w:rPr>
        <w:t xml:space="preserve">возникающие в этой связи оценки рассматривались в терминах систем убеждений индивидов. Системы убеждений определялись через образующие их элементы и отношения. </w:t>
      </w:r>
    </w:p>
    <w:p w:rsidR="00DE5223" w:rsidRPr="00316049" w:rsidRDefault="00DE5223" w:rsidP="00316049">
      <w:pPr>
        <w:spacing w:line="360" w:lineRule="auto"/>
        <w:ind w:firstLine="709"/>
        <w:jc w:val="both"/>
        <w:rPr>
          <w:sz w:val="28"/>
          <w:szCs w:val="28"/>
        </w:rPr>
      </w:pPr>
      <w:r w:rsidRPr="00316049">
        <w:rPr>
          <w:sz w:val="28"/>
          <w:szCs w:val="28"/>
        </w:rPr>
        <w:t>Причем каждый элемент, по мнению авторов</w:t>
      </w:r>
      <w:r w:rsidR="00E37ED4">
        <w:rPr>
          <w:sz w:val="28"/>
          <w:szCs w:val="28"/>
        </w:rPr>
        <w:t xml:space="preserve"> </w:t>
      </w:r>
      <w:r w:rsidRPr="00316049">
        <w:rPr>
          <w:sz w:val="28"/>
          <w:szCs w:val="28"/>
        </w:rPr>
        <w:t xml:space="preserve">имеет определенное, не сводимое к другому значение и входит одновременно в более широкую совокупность. Наличие фактора ограничений или внутреннего соответствия системы убеждений приводит к тому, что изменение одного из элементов влечет изменение другого. </w:t>
      </w:r>
    </w:p>
    <w:p w:rsidR="00DE5223" w:rsidRPr="00316049" w:rsidRDefault="00DE5223" w:rsidP="00316049">
      <w:pPr>
        <w:spacing w:line="360" w:lineRule="auto"/>
        <w:ind w:firstLine="709"/>
        <w:jc w:val="both"/>
        <w:rPr>
          <w:sz w:val="28"/>
          <w:szCs w:val="28"/>
        </w:rPr>
      </w:pPr>
      <w:r w:rsidRPr="00316049">
        <w:rPr>
          <w:sz w:val="28"/>
          <w:szCs w:val="28"/>
        </w:rPr>
        <w:t>Отношения между элементами системы убеждений структурируются посредством специфических параметров, определяющих ассоциативные или диссоциативные отношения между ними.</w:t>
      </w:r>
    </w:p>
    <w:p w:rsidR="00DE5223" w:rsidRPr="00316049" w:rsidRDefault="00DE5223" w:rsidP="00316049">
      <w:pPr>
        <w:spacing w:line="360" w:lineRule="auto"/>
        <w:ind w:firstLine="709"/>
        <w:jc w:val="both"/>
        <w:rPr>
          <w:sz w:val="28"/>
          <w:szCs w:val="28"/>
        </w:rPr>
      </w:pPr>
      <w:r w:rsidRPr="00316049">
        <w:rPr>
          <w:sz w:val="28"/>
          <w:szCs w:val="28"/>
        </w:rPr>
        <w:t>Системные качества убеждений, характеризующие их внутреннюю структуру в целом, определяются тремя факторами:</w:t>
      </w:r>
    </w:p>
    <w:p w:rsidR="00DE5223" w:rsidRPr="00316049" w:rsidRDefault="00DE5223" w:rsidP="00316049">
      <w:pPr>
        <w:numPr>
          <w:ilvl w:val="0"/>
          <w:numId w:val="4"/>
        </w:numPr>
        <w:spacing w:line="360" w:lineRule="auto"/>
        <w:ind w:left="0" w:firstLine="709"/>
        <w:jc w:val="both"/>
        <w:rPr>
          <w:sz w:val="28"/>
          <w:szCs w:val="28"/>
        </w:rPr>
      </w:pPr>
      <w:r w:rsidRPr="00316049">
        <w:rPr>
          <w:sz w:val="28"/>
          <w:szCs w:val="28"/>
        </w:rPr>
        <w:t xml:space="preserve">логическими, </w:t>
      </w:r>
    </w:p>
    <w:p w:rsidR="00DE5223" w:rsidRPr="00316049" w:rsidRDefault="00DE5223" w:rsidP="00316049">
      <w:pPr>
        <w:numPr>
          <w:ilvl w:val="0"/>
          <w:numId w:val="4"/>
        </w:numPr>
        <w:spacing w:line="360" w:lineRule="auto"/>
        <w:ind w:left="0" w:firstLine="709"/>
        <w:jc w:val="both"/>
        <w:rPr>
          <w:sz w:val="28"/>
          <w:szCs w:val="28"/>
        </w:rPr>
      </w:pPr>
      <w:r w:rsidRPr="00316049">
        <w:rPr>
          <w:sz w:val="28"/>
          <w:szCs w:val="28"/>
        </w:rPr>
        <w:t>психологическими</w:t>
      </w:r>
      <w:r w:rsidR="00DF4CB1" w:rsidRPr="00316049">
        <w:rPr>
          <w:sz w:val="28"/>
          <w:szCs w:val="28"/>
        </w:rPr>
        <w:t>,</w:t>
      </w:r>
    </w:p>
    <w:p w:rsidR="00DE5223" w:rsidRPr="00316049" w:rsidRDefault="00DE5223" w:rsidP="00316049">
      <w:pPr>
        <w:numPr>
          <w:ilvl w:val="0"/>
          <w:numId w:val="4"/>
        </w:numPr>
        <w:spacing w:line="360" w:lineRule="auto"/>
        <w:ind w:left="0" w:firstLine="709"/>
        <w:jc w:val="both"/>
        <w:rPr>
          <w:sz w:val="28"/>
          <w:szCs w:val="28"/>
        </w:rPr>
      </w:pPr>
      <w:r w:rsidRPr="00316049">
        <w:rPr>
          <w:sz w:val="28"/>
          <w:szCs w:val="28"/>
        </w:rPr>
        <w:t xml:space="preserve">социальными. </w:t>
      </w:r>
    </w:p>
    <w:p w:rsidR="00DE5223" w:rsidRPr="00316049" w:rsidRDefault="00DE5223" w:rsidP="00316049">
      <w:pPr>
        <w:spacing w:line="360" w:lineRule="auto"/>
        <w:ind w:firstLine="709"/>
        <w:jc w:val="both"/>
        <w:rPr>
          <w:sz w:val="28"/>
          <w:szCs w:val="28"/>
        </w:rPr>
      </w:pPr>
      <w:r w:rsidRPr="00316049">
        <w:rPr>
          <w:sz w:val="28"/>
          <w:szCs w:val="28"/>
        </w:rPr>
        <w:t xml:space="preserve">Наибольшая роль, по </w:t>
      </w:r>
      <w:r w:rsidR="00C11680" w:rsidRPr="00316049">
        <w:rPr>
          <w:sz w:val="28"/>
          <w:szCs w:val="28"/>
        </w:rPr>
        <w:t>Ф.</w:t>
      </w:r>
      <w:r w:rsidR="00282803" w:rsidRPr="00316049">
        <w:rPr>
          <w:sz w:val="28"/>
          <w:szCs w:val="28"/>
        </w:rPr>
        <w:t xml:space="preserve"> </w:t>
      </w:r>
      <w:r w:rsidRPr="00316049">
        <w:rPr>
          <w:sz w:val="28"/>
          <w:szCs w:val="28"/>
        </w:rPr>
        <w:t>Конверсу, принадлежит социальным факторам. Это значит, что природа социально-политической среды, в которую включен индивид, оказывает решающее влияние на формирование систем убеждений. Социальное окружение индивида обеспечивает его информацией о значимости тех или иных сторон политической жизни, о возможных параметрах их оценки, о соотнесении друг с другом.</w:t>
      </w:r>
    </w:p>
    <w:p w:rsidR="00DE5223" w:rsidRPr="00316049" w:rsidRDefault="00DE5223" w:rsidP="00316049">
      <w:pPr>
        <w:spacing w:line="360" w:lineRule="auto"/>
        <w:ind w:firstLine="709"/>
        <w:jc w:val="both"/>
        <w:rPr>
          <w:sz w:val="28"/>
          <w:szCs w:val="28"/>
        </w:rPr>
      </w:pPr>
      <w:r w:rsidRPr="00316049">
        <w:rPr>
          <w:sz w:val="28"/>
          <w:szCs w:val="28"/>
        </w:rPr>
        <w:t xml:space="preserve">На основе приведенных посылок системы убеждений изучались с помощью опросных методик, позволявших анализировать эмпирические данные в обобщенном виде. Последнее давало возможность описывать идеологию в терминах системы убеждений нескольких типологических групп индивидов, которые в совокупности представляли исследуемое население. </w:t>
      </w:r>
    </w:p>
    <w:p w:rsidR="00DE5223" w:rsidRPr="00316049" w:rsidRDefault="00DE5223" w:rsidP="00316049">
      <w:pPr>
        <w:spacing w:line="360" w:lineRule="auto"/>
        <w:ind w:firstLine="709"/>
        <w:jc w:val="both"/>
        <w:rPr>
          <w:sz w:val="28"/>
          <w:szCs w:val="28"/>
        </w:rPr>
      </w:pPr>
      <w:r w:rsidRPr="00316049">
        <w:rPr>
          <w:sz w:val="28"/>
          <w:szCs w:val="28"/>
        </w:rPr>
        <w:t>Основные результаты исследований в рамках этой концепции можно сформулировать следующим образом:</w:t>
      </w:r>
    </w:p>
    <w:p w:rsidR="00C11680" w:rsidRPr="00316049" w:rsidRDefault="00DE5223" w:rsidP="00316049">
      <w:pPr>
        <w:spacing w:line="360" w:lineRule="auto"/>
        <w:ind w:firstLine="709"/>
        <w:jc w:val="both"/>
        <w:rPr>
          <w:sz w:val="28"/>
          <w:szCs w:val="28"/>
        </w:rPr>
      </w:pPr>
      <w:r w:rsidRPr="00316049">
        <w:rPr>
          <w:sz w:val="28"/>
          <w:szCs w:val="28"/>
        </w:rPr>
        <w:t>Во-первых, составляющие системы политических убеждений «среднего индивида» оказываются не столь взаимосвязанными друг с другом, как это можно было предполагать. Так, американские избиратели в значительной части одновременно разделяли два типа представлений, которые в собственно идеологическом смысле слабо стыкуются между собой. Избиратели поддерживали усиление роли государства и правительства по обеспечению различных форм социальной защиты и в то же время выступали за необходимость снижения налогов, «несмотря на то, что это приведет к сокращению важных социальных программ»</w:t>
      </w:r>
      <w:r w:rsidR="00E37ED4">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Результаты английских исследователей показали, что даже применительно к меньшинству людей, обладающих хорошо артикулированными и стабильными политическими представлениями, логическая взаимосвязь установок оказывается относительно слабой</w:t>
      </w:r>
      <w:r w:rsidR="00E37ED4">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Во-вторых, широко распространено непостоянство политических установок. Поддержка предлагаемых решений тех или иных вопросов может меняться во времени весьма стремительно, в зависимости от хода политических процессов, особенностей социально-экономической ситуации и прочих обстоятельств.</w:t>
      </w:r>
    </w:p>
    <w:p w:rsidR="00DE5223" w:rsidRPr="00316049" w:rsidRDefault="00DE5223" w:rsidP="00316049">
      <w:pPr>
        <w:spacing w:line="360" w:lineRule="auto"/>
        <w:ind w:firstLine="709"/>
        <w:jc w:val="both"/>
        <w:rPr>
          <w:sz w:val="28"/>
          <w:szCs w:val="28"/>
        </w:rPr>
      </w:pPr>
      <w:r w:rsidRPr="00316049">
        <w:rPr>
          <w:sz w:val="28"/>
          <w:szCs w:val="28"/>
        </w:rPr>
        <w:t xml:space="preserve">В-третьих, наблюдаются очевидные индивидуальные различия в концептуализации политического выбора. Было изучено, в какой степени при объяснении людьми конкретных явлений из мира политики, проявлений индивидуальной политической активности они опираются на те или иные идеологические категории. </w:t>
      </w:r>
    </w:p>
    <w:p w:rsidR="00DE5223" w:rsidRPr="00316049" w:rsidRDefault="00DE5223" w:rsidP="00316049">
      <w:pPr>
        <w:spacing w:line="360" w:lineRule="auto"/>
        <w:ind w:firstLine="709"/>
        <w:jc w:val="both"/>
        <w:rPr>
          <w:sz w:val="28"/>
          <w:szCs w:val="28"/>
        </w:rPr>
      </w:pPr>
      <w:r w:rsidRPr="00316049">
        <w:rPr>
          <w:sz w:val="28"/>
          <w:szCs w:val="28"/>
        </w:rPr>
        <w:t xml:space="preserve">При этом выяснилось, что только существенно меньшая часть населения мыслит «идеологически». Оказалось также, что характеристики респондентов отличаются в зависимости от того, на каком уровне исследуются идеологические составляющие структуры сознания. </w:t>
      </w:r>
    </w:p>
    <w:p w:rsidR="00DE5223" w:rsidRPr="00316049" w:rsidRDefault="00DE5223" w:rsidP="00316049">
      <w:pPr>
        <w:spacing w:line="360" w:lineRule="auto"/>
        <w:ind w:firstLine="709"/>
        <w:jc w:val="both"/>
        <w:rPr>
          <w:sz w:val="28"/>
          <w:szCs w:val="28"/>
        </w:rPr>
      </w:pPr>
      <w:r w:rsidRPr="00316049">
        <w:rPr>
          <w:sz w:val="28"/>
          <w:szCs w:val="28"/>
        </w:rPr>
        <w:t xml:space="preserve">На «операциональном уровне», где выявлялась степень поддержки конкретных правительственных программ, большая часть американских избирателей проявляли себя как либералы. </w:t>
      </w:r>
    </w:p>
    <w:p w:rsidR="00DE5223" w:rsidRPr="00316049" w:rsidRDefault="00DE5223" w:rsidP="00316049">
      <w:pPr>
        <w:spacing w:line="360" w:lineRule="auto"/>
        <w:ind w:firstLine="709"/>
        <w:jc w:val="both"/>
        <w:rPr>
          <w:sz w:val="28"/>
          <w:szCs w:val="28"/>
        </w:rPr>
      </w:pPr>
      <w:r w:rsidRPr="00316049">
        <w:rPr>
          <w:sz w:val="28"/>
          <w:szCs w:val="28"/>
        </w:rPr>
        <w:t xml:space="preserve">На уровне «идеологическом» при выявлении представлений о роли правительства в более общем, «концептуальном плане» большинство американцев оказываются консерваторами. </w:t>
      </w:r>
    </w:p>
    <w:p w:rsidR="00DE5223" w:rsidRPr="00316049" w:rsidRDefault="00DE5223" w:rsidP="00316049">
      <w:pPr>
        <w:spacing w:line="360" w:lineRule="auto"/>
        <w:ind w:firstLine="709"/>
        <w:jc w:val="both"/>
        <w:rPr>
          <w:sz w:val="28"/>
          <w:szCs w:val="28"/>
        </w:rPr>
      </w:pPr>
      <w:r w:rsidRPr="00316049">
        <w:rPr>
          <w:sz w:val="28"/>
          <w:szCs w:val="28"/>
        </w:rPr>
        <w:t>На уровне самоидентификации, когда респонденты сами относили себя к либералам или консерваторам, число сторонников каждого идеологического направления оказалось примерно одинаковым</w:t>
      </w:r>
      <w:r w:rsidR="00C11680" w:rsidRPr="00316049">
        <w:rPr>
          <w:sz w:val="28"/>
          <w:szCs w:val="28"/>
        </w:rPr>
        <w:t xml:space="preserve"> [46].</w:t>
      </w:r>
    </w:p>
    <w:p w:rsidR="00DE5223" w:rsidRPr="00316049" w:rsidRDefault="00DE5223" w:rsidP="00316049">
      <w:pPr>
        <w:spacing w:line="360" w:lineRule="auto"/>
        <w:ind w:firstLine="709"/>
        <w:jc w:val="both"/>
        <w:rPr>
          <w:sz w:val="28"/>
          <w:szCs w:val="28"/>
        </w:rPr>
      </w:pPr>
      <w:r w:rsidRPr="00316049">
        <w:rPr>
          <w:sz w:val="28"/>
          <w:szCs w:val="28"/>
        </w:rPr>
        <w:t>Необходимо отметить, что в 70 - 80-е годы</w:t>
      </w:r>
      <w:r w:rsidR="00316049">
        <w:rPr>
          <w:sz w:val="28"/>
          <w:szCs w:val="28"/>
        </w:rPr>
        <w:t xml:space="preserve"> </w:t>
      </w:r>
      <w:r w:rsidRPr="00316049">
        <w:rPr>
          <w:sz w:val="28"/>
          <w:szCs w:val="28"/>
        </w:rPr>
        <w:t>получило развитие направление политического мышления и механизмов предпочтений. По сути, оно связано с переходом от представлений о несвязанности и непостоянстве политических установок среднего индивида, от представлений, ставящих под вопрос наличие индивидуальной системы политического сознания как таковой, к более тщательному изучению возможных факторов детерминации особенностей политического сознания и мышления.</w:t>
      </w:r>
    </w:p>
    <w:p w:rsidR="00C11680" w:rsidRPr="00316049" w:rsidRDefault="00DE5223" w:rsidP="00316049">
      <w:pPr>
        <w:spacing w:line="360" w:lineRule="auto"/>
        <w:ind w:firstLine="709"/>
        <w:jc w:val="both"/>
        <w:rPr>
          <w:sz w:val="28"/>
          <w:szCs w:val="28"/>
        </w:rPr>
      </w:pPr>
      <w:r w:rsidRPr="00316049">
        <w:rPr>
          <w:sz w:val="28"/>
          <w:szCs w:val="28"/>
        </w:rPr>
        <w:t xml:space="preserve">В исследовании </w:t>
      </w:r>
      <w:r w:rsidR="00282803" w:rsidRPr="00316049">
        <w:rPr>
          <w:sz w:val="28"/>
          <w:szCs w:val="28"/>
        </w:rPr>
        <w:t xml:space="preserve">Г.Л. </w:t>
      </w:r>
      <w:r w:rsidRPr="00316049">
        <w:rPr>
          <w:sz w:val="28"/>
          <w:szCs w:val="28"/>
        </w:rPr>
        <w:t>Стимсона стабильность и последовательность</w:t>
      </w:r>
      <w:r w:rsidR="00316049">
        <w:rPr>
          <w:sz w:val="28"/>
          <w:szCs w:val="28"/>
        </w:rPr>
        <w:t xml:space="preserve"> </w:t>
      </w:r>
      <w:r w:rsidRPr="00316049">
        <w:rPr>
          <w:sz w:val="28"/>
          <w:szCs w:val="28"/>
        </w:rPr>
        <w:t>политических</w:t>
      </w:r>
      <w:r w:rsidR="00316049">
        <w:rPr>
          <w:sz w:val="28"/>
          <w:szCs w:val="28"/>
        </w:rPr>
        <w:t xml:space="preserve"> </w:t>
      </w:r>
      <w:r w:rsidRPr="00316049">
        <w:rPr>
          <w:sz w:val="28"/>
          <w:szCs w:val="28"/>
        </w:rPr>
        <w:t>установок</w:t>
      </w:r>
      <w:r w:rsidR="00316049">
        <w:rPr>
          <w:sz w:val="28"/>
          <w:szCs w:val="28"/>
        </w:rPr>
        <w:t xml:space="preserve"> </w:t>
      </w:r>
      <w:r w:rsidRPr="00316049">
        <w:rPr>
          <w:sz w:val="28"/>
          <w:szCs w:val="28"/>
        </w:rPr>
        <w:t>изучалась в связи с дифференциацией так называемых когнитивных возможностей индивидов. Особое внимание</w:t>
      </w:r>
      <w:r w:rsidR="00316049">
        <w:rPr>
          <w:sz w:val="28"/>
          <w:szCs w:val="28"/>
        </w:rPr>
        <w:t xml:space="preserve"> </w:t>
      </w:r>
      <w:r w:rsidRPr="00316049">
        <w:rPr>
          <w:sz w:val="28"/>
          <w:szCs w:val="28"/>
        </w:rPr>
        <w:t>в этой связи уделялось уровню образования и степени политической информированности людей. Было показано, что для лиц с развитыми когнитивными способностями характерной является высокая степень последовательности</w:t>
      </w:r>
      <w:r w:rsidR="00316049">
        <w:rPr>
          <w:sz w:val="28"/>
          <w:szCs w:val="28"/>
        </w:rPr>
        <w:t xml:space="preserve"> </w:t>
      </w:r>
      <w:r w:rsidRPr="00316049">
        <w:rPr>
          <w:sz w:val="28"/>
          <w:szCs w:val="28"/>
        </w:rPr>
        <w:t>и</w:t>
      </w:r>
      <w:r w:rsidR="00316049">
        <w:rPr>
          <w:sz w:val="28"/>
          <w:szCs w:val="28"/>
        </w:rPr>
        <w:t xml:space="preserve"> </w:t>
      </w:r>
      <w:r w:rsidRPr="00316049">
        <w:rPr>
          <w:sz w:val="28"/>
          <w:szCs w:val="28"/>
        </w:rPr>
        <w:t>стабильности</w:t>
      </w:r>
      <w:r w:rsidR="00316049">
        <w:rPr>
          <w:sz w:val="28"/>
          <w:szCs w:val="28"/>
        </w:rPr>
        <w:t xml:space="preserve"> </w:t>
      </w:r>
      <w:r w:rsidRPr="00316049">
        <w:rPr>
          <w:sz w:val="28"/>
          <w:szCs w:val="28"/>
        </w:rPr>
        <w:t>политических установок. Низкие когнитивные возможности не предполагают стройной системы политических предпочтений</w:t>
      </w:r>
      <w:r w:rsidR="00C11680" w:rsidRPr="00316049">
        <w:rPr>
          <w:sz w:val="28"/>
          <w:szCs w:val="28"/>
        </w:rPr>
        <w:t xml:space="preserve"> [47].</w:t>
      </w:r>
    </w:p>
    <w:p w:rsidR="00DE5223" w:rsidRPr="00316049" w:rsidRDefault="00DE5223" w:rsidP="00316049">
      <w:pPr>
        <w:spacing w:line="360" w:lineRule="auto"/>
        <w:ind w:firstLine="709"/>
        <w:jc w:val="both"/>
        <w:rPr>
          <w:sz w:val="28"/>
          <w:szCs w:val="28"/>
        </w:rPr>
      </w:pPr>
      <w:r w:rsidRPr="00316049">
        <w:rPr>
          <w:sz w:val="28"/>
          <w:szCs w:val="28"/>
        </w:rPr>
        <w:t>В ряде работ сделана попытка разрешить следующую проблему. Если большинству людей свойственна крайне невысокая информированность о политике, то каким образом они формируют свое отношение к конкретным вопросам, каков механизм принятия тех или иных политических решений на индивидуальном уровне? Исходным является предположение о том, что рядовые граждане не обладают «законченным» набором мнений по широкому кругу политических вопросов. Поскольку вынесение суждения является сложным по своей природе феноменом, то оптимизация процесса его принятия предполагает использование специфических схем упрощения. Эти средства упрощения позволяют рядовому гражданину выносить суждения о конкретных политических вопросах, не обладая при этом всей полнотой информации. Среди подобных средств упрощения - эвристик - значительную роль играют эмоционально-оценочные компоненты.</w:t>
      </w:r>
    </w:p>
    <w:p w:rsidR="00C11680" w:rsidRPr="00316049" w:rsidRDefault="00DE5223" w:rsidP="00316049">
      <w:pPr>
        <w:spacing w:line="360" w:lineRule="auto"/>
        <w:ind w:firstLine="709"/>
        <w:jc w:val="both"/>
        <w:rPr>
          <w:sz w:val="28"/>
          <w:szCs w:val="28"/>
        </w:rPr>
      </w:pPr>
      <w:r w:rsidRPr="00316049">
        <w:rPr>
          <w:sz w:val="28"/>
          <w:szCs w:val="28"/>
        </w:rPr>
        <w:t>На основе эмпирических исследований было показано, как индивидуальное принятие или непринятие тех или иных вопросов, эмоционально окрашенное отношение к ним влияют на структуру политических убеждений. Отчетливо это проявляется в связи с изучением расовых проблем. Респонденты принимают решение о принятии или непринятии политики, ориентированной на поддержку черного населения, чаще всего в связи с их эмоциональным отношением к этой группе населения в целом. Однако влияние чувств и эмоций может быть как явным, так и не столь очевидным. По мнению авторов, фундаментальным способом, с помощью которого индивиды обеспечивают субъективную стабильность своих политических убеждений, является их соотнесение с индивидуальными эмоционально-оценочными предпочтениями</w:t>
      </w:r>
      <w:r w:rsidR="00C11680"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Всякая оценка власти или власть имущих в общественном мнении непременно начинается с тех ожиданий, которые имеют люди в отношении власти в определенных условиях места, времени, традиций и т. д., - а точнее, тех моделей власти, на которые они ориентируются.</w:t>
      </w:r>
    </w:p>
    <w:p w:rsidR="00DE5223" w:rsidRPr="00316049" w:rsidRDefault="00DE5223" w:rsidP="00316049">
      <w:pPr>
        <w:spacing w:line="360" w:lineRule="auto"/>
        <w:ind w:firstLine="709"/>
        <w:jc w:val="both"/>
        <w:rPr>
          <w:sz w:val="28"/>
          <w:szCs w:val="28"/>
        </w:rPr>
      </w:pPr>
      <w:r w:rsidRPr="00316049">
        <w:rPr>
          <w:sz w:val="28"/>
          <w:szCs w:val="28"/>
        </w:rPr>
        <w:t>В современных опросах можно без труда обнаружить установки на различные, противоречащие друг другу модели власти (точнее, модели структур «власть-общество»). С одной стороны, высказываются стремления избавить общество (человека, экономику) от опеки со стороны государственной власти. Их можно было бы отнести к</w:t>
      </w:r>
      <w:r w:rsidR="00C11680" w:rsidRPr="00316049">
        <w:rPr>
          <w:sz w:val="28"/>
          <w:szCs w:val="28"/>
        </w:rPr>
        <w:t xml:space="preserve"> </w:t>
      </w:r>
      <w:r w:rsidRPr="00316049">
        <w:rPr>
          <w:sz w:val="28"/>
          <w:szCs w:val="28"/>
        </w:rPr>
        <w:t xml:space="preserve">либеральным, но с большими оговорками: они скорее связаны не с концепцией приоритета прав человека, а с более привычными попытками лукавого уклонения от обязанностей перед обществом. Представления о взаимно-обязательных отношениях между гражданами и властью довольно слабы. С другой стороны, имеются - и в большинстве случаев остаются доминирующими - установки на улучшение той же государственной опеки, заботы со стороны власти. Эта установка часто считается патерналистской, обращенной к советскому прошлому. </w:t>
      </w:r>
      <w:r w:rsidR="00C11680" w:rsidRPr="00316049">
        <w:rPr>
          <w:sz w:val="28"/>
          <w:szCs w:val="28"/>
        </w:rPr>
        <w:t xml:space="preserve">Однако </w:t>
      </w:r>
      <w:r w:rsidRPr="00316049">
        <w:rPr>
          <w:sz w:val="28"/>
          <w:szCs w:val="28"/>
        </w:rPr>
        <w:t xml:space="preserve">советская система не столько была патерналистской, сколько изображалась (и сейчас некоторым кажется) таковой. </w:t>
      </w:r>
    </w:p>
    <w:p w:rsidR="00DE5223" w:rsidRPr="00316049" w:rsidRDefault="00DE5223" w:rsidP="00316049">
      <w:pPr>
        <w:spacing w:line="360" w:lineRule="auto"/>
        <w:ind w:firstLine="709"/>
        <w:jc w:val="both"/>
        <w:rPr>
          <w:sz w:val="28"/>
          <w:szCs w:val="28"/>
        </w:rPr>
      </w:pPr>
      <w:r w:rsidRPr="00316049">
        <w:rPr>
          <w:sz w:val="28"/>
          <w:szCs w:val="28"/>
        </w:rPr>
        <w:t>Вряд ли можно сколько-нибудь строго «распределить» сегодняшнее общественное мнение по типам установок на модели власти. Отношение массового человека к государству строится на просьбе-требовании большей «заботы», и происходит это не столько под влиянием традиционно-советских установок, сколько из-за сохраняющейся</w:t>
      </w:r>
      <w:r w:rsidR="00316049">
        <w:rPr>
          <w:sz w:val="28"/>
          <w:szCs w:val="28"/>
        </w:rPr>
        <w:t xml:space="preserve"> </w:t>
      </w:r>
      <w:r w:rsidRPr="00316049">
        <w:rPr>
          <w:sz w:val="28"/>
          <w:szCs w:val="28"/>
        </w:rPr>
        <w:t>- под иными названиями - зависимости экономики и общества от государственных монополий, неразвитости горизонтальных общественных связей.</w:t>
      </w:r>
    </w:p>
    <w:p w:rsidR="00C11680" w:rsidRPr="00316049" w:rsidRDefault="00C11680" w:rsidP="00316049">
      <w:pPr>
        <w:spacing w:line="360" w:lineRule="auto"/>
        <w:ind w:firstLine="709"/>
        <w:jc w:val="both"/>
        <w:rPr>
          <w:sz w:val="28"/>
          <w:szCs w:val="28"/>
        </w:rPr>
      </w:pPr>
      <w:r w:rsidRPr="00316049">
        <w:rPr>
          <w:sz w:val="28"/>
          <w:szCs w:val="28"/>
        </w:rPr>
        <w:t>С</w:t>
      </w:r>
      <w:r w:rsidR="00DE5223" w:rsidRPr="00316049">
        <w:rPr>
          <w:sz w:val="28"/>
          <w:szCs w:val="28"/>
        </w:rPr>
        <w:t>трана «очутилась» в ситуации исторического перелома без серьезной подготовки как снизу, так и сверху</w:t>
      </w:r>
      <w:r w:rsidRPr="00316049">
        <w:rPr>
          <w:sz w:val="28"/>
          <w:szCs w:val="28"/>
        </w:rPr>
        <w:t>.</w:t>
      </w:r>
    </w:p>
    <w:p w:rsidR="00DE5223" w:rsidRPr="00316049" w:rsidRDefault="00DE5223" w:rsidP="00316049">
      <w:pPr>
        <w:pStyle w:val="10"/>
        <w:spacing w:before="0" w:after="0" w:line="360" w:lineRule="auto"/>
        <w:ind w:firstLine="709"/>
        <w:jc w:val="both"/>
        <w:rPr>
          <w:rFonts w:ascii="Times New Roman" w:hAnsi="Times New Roman" w:cs="Times New Roman"/>
          <w:b w:val="0"/>
          <w:sz w:val="28"/>
          <w:szCs w:val="28"/>
        </w:rPr>
      </w:pPr>
      <w:bookmarkStart w:id="11" w:name="_Toc168071516"/>
      <w:bookmarkStart w:id="12" w:name="_Toc168072061"/>
      <w:bookmarkStart w:id="13" w:name="_Toc169587561"/>
      <w:bookmarkStart w:id="14" w:name="_Toc169589211"/>
      <w:r w:rsidRPr="00316049">
        <w:rPr>
          <w:rFonts w:ascii="Times New Roman" w:hAnsi="Times New Roman" w:cs="Times New Roman"/>
          <w:b w:val="0"/>
          <w:sz w:val="28"/>
          <w:szCs w:val="28"/>
        </w:rPr>
        <w:t>1.2 Роль политических установок в процессе политической социализации молодежи</w:t>
      </w:r>
      <w:bookmarkEnd w:id="11"/>
      <w:bookmarkEnd w:id="12"/>
      <w:bookmarkEnd w:id="13"/>
      <w:bookmarkEnd w:id="14"/>
    </w:p>
    <w:p w:rsidR="00DE5223" w:rsidRPr="00316049" w:rsidRDefault="00DE5223" w:rsidP="00316049">
      <w:pPr>
        <w:autoSpaceDE w:val="0"/>
        <w:autoSpaceDN w:val="0"/>
        <w:adjustRightInd w:val="0"/>
        <w:spacing w:line="360" w:lineRule="auto"/>
        <w:ind w:firstLine="709"/>
        <w:jc w:val="both"/>
        <w:rPr>
          <w:sz w:val="28"/>
          <w:szCs w:val="18"/>
        </w:rPr>
      </w:pPr>
    </w:p>
    <w:p w:rsidR="001A16BD" w:rsidRPr="00316049" w:rsidRDefault="001A16BD" w:rsidP="00316049">
      <w:pPr>
        <w:spacing w:line="360" w:lineRule="auto"/>
        <w:ind w:firstLine="709"/>
        <w:jc w:val="both"/>
        <w:rPr>
          <w:sz w:val="28"/>
          <w:szCs w:val="28"/>
        </w:rPr>
      </w:pPr>
      <w:r w:rsidRPr="00316049">
        <w:rPr>
          <w:sz w:val="28"/>
          <w:szCs w:val="28"/>
        </w:rPr>
        <w:t>Судьба любого общества в значительной мере зависит от того, каких именно социально-политических ценностей, норм и правил жизнедеятельности придерживаются его члены. В то же время, очевидно, что люди не рождаются с готовой суммой знаний о социальных законах развития и политического участия. Это знание приобретается и проверяется ими на про</w:t>
      </w:r>
      <w:r w:rsidR="00E37ED4">
        <w:rPr>
          <w:sz w:val="28"/>
          <w:szCs w:val="28"/>
        </w:rPr>
        <w:t>тяжении всей жизни.</w:t>
      </w:r>
    </w:p>
    <w:p w:rsidR="001A16BD" w:rsidRPr="00316049" w:rsidRDefault="001A16BD" w:rsidP="00316049">
      <w:pPr>
        <w:spacing w:line="360" w:lineRule="auto"/>
        <w:ind w:firstLine="709"/>
        <w:jc w:val="both"/>
        <w:rPr>
          <w:sz w:val="28"/>
          <w:szCs w:val="28"/>
        </w:rPr>
      </w:pPr>
      <w:r w:rsidRPr="00316049">
        <w:rPr>
          <w:sz w:val="28"/>
          <w:szCs w:val="28"/>
        </w:rPr>
        <w:t>Установки, приобретаемые в готовом виде из социального опыта и культуры - один из важнейших компонентов социально-политической психологии. Индивид вообще очень редко вырабатывает свое совершенно уникальное отношение к общественной и политической действительности; поскольку она в отличие от частной жизни охватывает множество людей, свои установки в отношении этой действительности индивид сплошь и рядом заимствует от других, от той или иной социальной общности.</w:t>
      </w:r>
    </w:p>
    <w:p w:rsidR="001A16BD" w:rsidRPr="00316049" w:rsidRDefault="001A16BD" w:rsidP="00316049">
      <w:pPr>
        <w:spacing w:line="360" w:lineRule="auto"/>
        <w:ind w:firstLine="709"/>
        <w:jc w:val="both"/>
        <w:rPr>
          <w:sz w:val="28"/>
          <w:szCs w:val="28"/>
        </w:rPr>
      </w:pPr>
      <w:r w:rsidRPr="00316049">
        <w:rPr>
          <w:sz w:val="28"/>
          <w:szCs w:val="28"/>
        </w:rPr>
        <w:t>Под политической социализацией следует понимать всю совокупность процессов становления политического сознания и поведения личности, принятия и исполнения политических ролей, проявления политической активности. Это понятие шире, чем политическое воспитание или просвещение, так как включает не только целенаправленное воздействие на личность господствующей идеологии и политической линии, не только стихийное влияние, но и собственную политическую активность субъекта.</w:t>
      </w:r>
    </w:p>
    <w:p w:rsidR="001A16BD" w:rsidRPr="00316049" w:rsidRDefault="001A16BD" w:rsidP="00316049">
      <w:pPr>
        <w:spacing w:line="360" w:lineRule="auto"/>
        <w:ind w:firstLine="709"/>
        <w:jc w:val="both"/>
        <w:rPr>
          <w:sz w:val="28"/>
          <w:szCs w:val="28"/>
        </w:rPr>
      </w:pPr>
      <w:r w:rsidRPr="00316049">
        <w:rPr>
          <w:sz w:val="28"/>
          <w:szCs w:val="28"/>
        </w:rPr>
        <w:t xml:space="preserve">Содержание и особенности политической социализации молодежи зависят от многих факторов, в их числе: </w:t>
      </w:r>
    </w:p>
    <w:p w:rsidR="001A16BD" w:rsidRPr="00316049" w:rsidRDefault="001A16BD" w:rsidP="00316049">
      <w:pPr>
        <w:spacing w:line="360" w:lineRule="auto"/>
        <w:ind w:firstLine="709"/>
        <w:jc w:val="both"/>
        <w:rPr>
          <w:sz w:val="28"/>
          <w:szCs w:val="28"/>
        </w:rPr>
      </w:pPr>
      <w:r w:rsidRPr="00316049">
        <w:rPr>
          <w:sz w:val="28"/>
          <w:szCs w:val="28"/>
        </w:rPr>
        <w:t>1. влияние макросреды (характера эпохи, международных отношений, государства, нации, класса, других социальных групп, политической культуры общества)</w:t>
      </w:r>
    </w:p>
    <w:p w:rsidR="001A16BD" w:rsidRPr="00316049" w:rsidRDefault="001A16BD" w:rsidP="00316049">
      <w:pPr>
        <w:spacing w:line="360" w:lineRule="auto"/>
        <w:ind w:firstLine="709"/>
        <w:jc w:val="both"/>
        <w:rPr>
          <w:sz w:val="28"/>
          <w:szCs w:val="28"/>
        </w:rPr>
      </w:pPr>
      <w:r w:rsidRPr="00316049">
        <w:rPr>
          <w:sz w:val="28"/>
          <w:szCs w:val="28"/>
        </w:rPr>
        <w:t>2. микросреды (институциональных и неформальных общностей, школы, семьи, отдельных личностей; внутренних генетически заданных факторов; самовоспитания)</w:t>
      </w:r>
    </w:p>
    <w:p w:rsidR="001A16BD" w:rsidRPr="00316049" w:rsidRDefault="001A16BD" w:rsidP="00316049">
      <w:pPr>
        <w:spacing w:line="360" w:lineRule="auto"/>
        <w:ind w:firstLine="709"/>
        <w:jc w:val="both"/>
        <w:rPr>
          <w:sz w:val="28"/>
          <w:szCs w:val="28"/>
        </w:rPr>
      </w:pPr>
      <w:r w:rsidRPr="00316049">
        <w:rPr>
          <w:sz w:val="28"/>
          <w:szCs w:val="28"/>
        </w:rPr>
        <w:t xml:space="preserve">Процесс политической социализации молодежи осуществляется благодаря различным посредникам: </w:t>
      </w:r>
    </w:p>
    <w:p w:rsidR="001A16BD" w:rsidRPr="00316049" w:rsidRDefault="001A16BD" w:rsidP="00316049">
      <w:pPr>
        <w:numPr>
          <w:ilvl w:val="0"/>
          <w:numId w:val="10"/>
        </w:numPr>
        <w:spacing w:line="360" w:lineRule="auto"/>
        <w:ind w:left="0" w:firstLine="709"/>
        <w:jc w:val="both"/>
        <w:rPr>
          <w:sz w:val="28"/>
          <w:szCs w:val="28"/>
        </w:rPr>
      </w:pPr>
      <w:r w:rsidRPr="00316049">
        <w:rPr>
          <w:sz w:val="28"/>
          <w:szCs w:val="28"/>
        </w:rPr>
        <w:t xml:space="preserve">учреждениям (семье, школе, институту, предприятию), </w:t>
      </w:r>
    </w:p>
    <w:p w:rsidR="001A16BD" w:rsidRPr="00316049" w:rsidRDefault="001A16BD" w:rsidP="00316049">
      <w:pPr>
        <w:numPr>
          <w:ilvl w:val="0"/>
          <w:numId w:val="10"/>
        </w:numPr>
        <w:spacing w:line="360" w:lineRule="auto"/>
        <w:ind w:left="0" w:firstLine="709"/>
        <w:jc w:val="both"/>
        <w:rPr>
          <w:sz w:val="28"/>
          <w:szCs w:val="28"/>
        </w:rPr>
      </w:pPr>
      <w:r w:rsidRPr="00316049">
        <w:rPr>
          <w:sz w:val="28"/>
          <w:szCs w:val="28"/>
        </w:rPr>
        <w:t xml:space="preserve">группам общения (родственникам, знакомым, группам по интересам), </w:t>
      </w:r>
    </w:p>
    <w:p w:rsidR="001A16BD" w:rsidRPr="00316049" w:rsidRDefault="001A16BD" w:rsidP="00316049">
      <w:pPr>
        <w:numPr>
          <w:ilvl w:val="0"/>
          <w:numId w:val="10"/>
        </w:numPr>
        <w:spacing w:line="360" w:lineRule="auto"/>
        <w:ind w:left="0" w:firstLine="709"/>
        <w:jc w:val="both"/>
        <w:rPr>
          <w:sz w:val="28"/>
          <w:szCs w:val="28"/>
        </w:rPr>
      </w:pPr>
      <w:r w:rsidRPr="00316049">
        <w:rPr>
          <w:sz w:val="28"/>
          <w:szCs w:val="28"/>
        </w:rPr>
        <w:t>средствам массовой/информации (печати, радио, телевидению, компьютерным инф</w:t>
      </w:r>
      <w:r w:rsidR="00E37ED4">
        <w:rPr>
          <w:sz w:val="28"/>
          <w:szCs w:val="28"/>
        </w:rPr>
        <w:t>ормационным системам)</w:t>
      </w:r>
      <w:r w:rsidRPr="00316049">
        <w:rPr>
          <w:sz w:val="28"/>
          <w:szCs w:val="28"/>
        </w:rPr>
        <w:t>.</w:t>
      </w:r>
    </w:p>
    <w:p w:rsidR="001A16BD" w:rsidRPr="00316049" w:rsidRDefault="001A16BD" w:rsidP="00316049">
      <w:pPr>
        <w:spacing w:line="360" w:lineRule="auto"/>
        <w:ind w:firstLine="709"/>
        <w:jc w:val="both"/>
        <w:rPr>
          <w:sz w:val="28"/>
          <w:szCs w:val="28"/>
        </w:rPr>
      </w:pPr>
      <w:r w:rsidRPr="00316049">
        <w:rPr>
          <w:sz w:val="28"/>
          <w:szCs w:val="28"/>
        </w:rPr>
        <w:t xml:space="preserve">Важность политической социализации молодежи определяется тем, что молодость – это тот жизненный этап, во время которого личности приходится решать множество различных задач, связанных с расширением социальной ответственности. Именно в этот период личность преодолевает ролевое смешение, достигает эго-идентичности и интимности, чувства единства в межличностных отношениях с другими в противовес изоляции. Задача этого возраста – найти и отстоять себя в обществе, среди других и быть принятым. </w:t>
      </w:r>
    </w:p>
    <w:p w:rsidR="001A16BD" w:rsidRPr="00316049" w:rsidRDefault="001A16BD" w:rsidP="00316049">
      <w:pPr>
        <w:spacing w:line="360" w:lineRule="auto"/>
        <w:ind w:firstLine="709"/>
        <w:jc w:val="both"/>
        <w:rPr>
          <w:sz w:val="28"/>
          <w:szCs w:val="28"/>
        </w:rPr>
      </w:pPr>
      <w:r w:rsidRPr="00316049">
        <w:rPr>
          <w:sz w:val="28"/>
          <w:szCs w:val="28"/>
        </w:rPr>
        <w:t xml:space="preserve">Э. Эриксон утверждал, что именно в молодом возрасте происходить окончательное оформление жизненных целей личности, которые потом будут </w:t>
      </w:r>
      <w:r w:rsidR="00E37ED4">
        <w:rPr>
          <w:sz w:val="28"/>
          <w:szCs w:val="28"/>
        </w:rPr>
        <w:t>достигаться человеком</w:t>
      </w:r>
      <w:r w:rsidRPr="00316049">
        <w:rPr>
          <w:sz w:val="28"/>
          <w:szCs w:val="28"/>
        </w:rPr>
        <w:t>.</w:t>
      </w:r>
    </w:p>
    <w:p w:rsidR="00DE5223" w:rsidRPr="00316049" w:rsidRDefault="00DE5223" w:rsidP="00316049">
      <w:pPr>
        <w:autoSpaceDE w:val="0"/>
        <w:autoSpaceDN w:val="0"/>
        <w:adjustRightInd w:val="0"/>
        <w:spacing w:line="360" w:lineRule="auto"/>
        <w:ind w:firstLine="709"/>
        <w:jc w:val="both"/>
        <w:rPr>
          <w:sz w:val="28"/>
          <w:szCs w:val="18"/>
        </w:rPr>
      </w:pPr>
      <w:r w:rsidRPr="00316049">
        <w:rPr>
          <w:sz w:val="28"/>
          <w:szCs w:val="18"/>
        </w:rPr>
        <w:t xml:space="preserve">Созданные на основе социальных отношений социальные группы называют </w:t>
      </w:r>
      <w:r w:rsidRPr="00316049">
        <w:rPr>
          <w:iCs/>
          <w:sz w:val="28"/>
          <w:szCs w:val="18"/>
        </w:rPr>
        <w:t>социальными общностями.</w:t>
      </w:r>
      <w:r w:rsidRPr="00316049">
        <w:rPr>
          <w:sz w:val="28"/>
          <w:szCs w:val="18"/>
        </w:rPr>
        <w:t xml:space="preserve"> Каждая социальная общность имеет свои, свойственные для нее, общие характеристики и социальные нормы, которые регулируют ее функционирование.</w:t>
      </w:r>
    </w:p>
    <w:p w:rsidR="00DE5223" w:rsidRPr="00316049" w:rsidRDefault="00DE5223" w:rsidP="00316049">
      <w:pPr>
        <w:autoSpaceDE w:val="0"/>
        <w:autoSpaceDN w:val="0"/>
        <w:adjustRightInd w:val="0"/>
        <w:spacing w:line="360" w:lineRule="auto"/>
        <w:ind w:firstLine="709"/>
        <w:jc w:val="both"/>
        <w:rPr>
          <w:sz w:val="28"/>
          <w:szCs w:val="18"/>
        </w:rPr>
      </w:pPr>
      <w:r w:rsidRPr="00316049">
        <w:rPr>
          <w:sz w:val="28"/>
          <w:szCs w:val="18"/>
        </w:rPr>
        <w:t>В зависимости от того, из каких групп состоит общество, в каком иерархическом положении они находятся друг к другу (кто лидирует, а кто подчиняется), от проводимой ими идеологии и практических действий во многом зависит тип государства, его общественно-политическое устройство.</w:t>
      </w:r>
    </w:p>
    <w:p w:rsidR="00DE5223" w:rsidRPr="00316049" w:rsidRDefault="00DE5223" w:rsidP="00316049">
      <w:pPr>
        <w:autoSpaceDE w:val="0"/>
        <w:autoSpaceDN w:val="0"/>
        <w:adjustRightInd w:val="0"/>
        <w:spacing w:line="360" w:lineRule="auto"/>
        <w:ind w:firstLine="709"/>
        <w:jc w:val="both"/>
        <w:rPr>
          <w:noProof/>
          <w:sz w:val="28"/>
          <w:szCs w:val="18"/>
        </w:rPr>
      </w:pPr>
      <w:r w:rsidRPr="00316049">
        <w:rPr>
          <w:sz w:val="28"/>
          <w:szCs w:val="18"/>
        </w:rPr>
        <w:t xml:space="preserve">В «Социологическом энциклопедическом словаре» приводится следующее определение </w:t>
      </w:r>
      <w:r w:rsidRPr="00316049">
        <w:rPr>
          <w:iCs/>
          <w:sz w:val="28"/>
          <w:szCs w:val="18"/>
        </w:rPr>
        <w:t>социальной общности</w:t>
      </w:r>
      <w:r w:rsidRPr="00316049">
        <w:rPr>
          <w:iCs/>
          <w:noProof/>
          <w:sz w:val="28"/>
          <w:szCs w:val="18"/>
        </w:rPr>
        <w:t>:</w:t>
      </w:r>
      <w:r w:rsidRPr="00316049">
        <w:rPr>
          <w:sz w:val="28"/>
          <w:szCs w:val="18"/>
        </w:rPr>
        <w:t xml:space="preserve"> «Совокупность индивидов, характеризующаяся относительной целостностью, выступающая как самостоятельный субъект исторического и социального действия и поведения и выполняющая ту или иную совместную деятельность»</w:t>
      </w:r>
      <w:r w:rsidRPr="00316049">
        <w:rPr>
          <w:noProof/>
          <w:sz w:val="28"/>
          <w:szCs w:val="18"/>
        </w:rPr>
        <w:t>.</w:t>
      </w:r>
    </w:p>
    <w:p w:rsidR="00DE5223" w:rsidRPr="00316049" w:rsidRDefault="001A16BD" w:rsidP="00316049">
      <w:pPr>
        <w:autoSpaceDE w:val="0"/>
        <w:autoSpaceDN w:val="0"/>
        <w:adjustRightInd w:val="0"/>
        <w:spacing w:line="360" w:lineRule="auto"/>
        <w:ind w:firstLine="709"/>
        <w:jc w:val="both"/>
        <w:rPr>
          <w:sz w:val="28"/>
          <w:szCs w:val="18"/>
        </w:rPr>
      </w:pPr>
      <w:r w:rsidRPr="00316049">
        <w:rPr>
          <w:sz w:val="28"/>
          <w:szCs w:val="18"/>
        </w:rPr>
        <w:t>По мнению Новиковой С.С. молодежь является возрастной категорией: «</w:t>
      </w:r>
      <w:r w:rsidR="00DE5223" w:rsidRPr="00316049">
        <w:rPr>
          <w:sz w:val="28"/>
          <w:szCs w:val="18"/>
        </w:rPr>
        <w:t xml:space="preserve">Любое множество, выделение которого осуществляется на основе обладания всеми определенной чертой, составляет </w:t>
      </w:r>
      <w:r w:rsidR="00DE5223" w:rsidRPr="00316049">
        <w:rPr>
          <w:iCs/>
          <w:sz w:val="28"/>
          <w:szCs w:val="18"/>
        </w:rPr>
        <w:t>социальную категорию.</w:t>
      </w:r>
      <w:r w:rsidR="00DE5223" w:rsidRPr="00316049">
        <w:rPr>
          <w:sz w:val="28"/>
          <w:szCs w:val="18"/>
        </w:rPr>
        <w:t xml:space="preserve"> Таким образом, </w:t>
      </w:r>
      <w:r w:rsidR="00DE5223" w:rsidRPr="00316049">
        <w:rPr>
          <w:iCs/>
          <w:sz w:val="28"/>
          <w:szCs w:val="18"/>
        </w:rPr>
        <w:t>социальная категория</w:t>
      </w:r>
      <w:r w:rsidR="00DE5223" w:rsidRPr="00316049">
        <w:rPr>
          <w:iCs/>
          <w:noProof/>
          <w:sz w:val="28"/>
          <w:szCs w:val="18"/>
        </w:rPr>
        <w:t xml:space="preserve"> </w:t>
      </w:r>
      <w:r w:rsidR="00DF4CB1" w:rsidRPr="00316049">
        <w:rPr>
          <w:iCs/>
          <w:noProof/>
          <w:sz w:val="28"/>
          <w:szCs w:val="18"/>
        </w:rPr>
        <w:t>-</w:t>
      </w:r>
      <w:r w:rsidR="00DE5223" w:rsidRPr="00316049">
        <w:rPr>
          <w:sz w:val="28"/>
          <w:szCs w:val="18"/>
        </w:rPr>
        <w:t xml:space="preserve"> это «совокупность групп индивидов, имеющих одинаковые характеристики по тому или иному признаку (например, пол, возраст, профессия, вероисповедание и т.д.)»</w:t>
      </w:r>
      <w:r w:rsidR="00DE5223" w:rsidRPr="00316049">
        <w:rPr>
          <w:noProof/>
          <w:sz w:val="28"/>
          <w:szCs w:val="18"/>
        </w:rPr>
        <w:t>.</w:t>
      </w:r>
      <w:r w:rsidRPr="00316049">
        <w:rPr>
          <w:noProof/>
          <w:sz w:val="28"/>
          <w:szCs w:val="18"/>
        </w:rPr>
        <w:t xml:space="preserve"> Следовательно, м</w:t>
      </w:r>
      <w:r w:rsidRPr="00316049">
        <w:rPr>
          <w:sz w:val="28"/>
          <w:szCs w:val="18"/>
        </w:rPr>
        <w:t>множество</w:t>
      </w:r>
      <w:r w:rsidR="00DE5223" w:rsidRPr="00316049">
        <w:rPr>
          <w:sz w:val="28"/>
          <w:szCs w:val="18"/>
        </w:rPr>
        <w:t xml:space="preserve"> людей одного и того же возраста (например: </w:t>
      </w:r>
      <w:r w:rsidR="00E37ED4">
        <w:rPr>
          <w:noProof/>
          <w:sz w:val="28"/>
          <w:szCs w:val="18"/>
        </w:rPr>
        <w:t xml:space="preserve">18 </w:t>
      </w:r>
      <w:r w:rsidR="00DE5223" w:rsidRPr="00316049">
        <w:rPr>
          <w:noProof/>
          <w:sz w:val="28"/>
          <w:szCs w:val="18"/>
        </w:rPr>
        <w:t>25</w:t>
      </w:r>
      <w:r w:rsidR="00DE5223" w:rsidRPr="00316049">
        <w:rPr>
          <w:sz w:val="28"/>
          <w:szCs w:val="18"/>
        </w:rPr>
        <w:t xml:space="preserve"> лет) будет </w:t>
      </w:r>
      <w:r w:rsidR="00DE5223" w:rsidRPr="00316049">
        <w:rPr>
          <w:iCs/>
          <w:sz w:val="28"/>
          <w:szCs w:val="18"/>
        </w:rPr>
        <w:t xml:space="preserve">возрастной категорией. </w:t>
      </w:r>
      <w:r w:rsidR="00DE5223" w:rsidRPr="00316049">
        <w:rPr>
          <w:sz w:val="28"/>
          <w:szCs w:val="18"/>
        </w:rPr>
        <w:t>Поэтому следует говорить не о «возрастной группе молодежи от</w:t>
      </w:r>
      <w:r w:rsidR="00DE5223" w:rsidRPr="00316049">
        <w:rPr>
          <w:noProof/>
          <w:sz w:val="28"/>
          <w:szCs w:val="18"/>
        </w:rPr>
        <w:t xml:space="preserve"> 18</w:t>
      </w:r>
      <w:r w:rsidR="00DE5223" w:rsidRPr="00316049">
        <w:rPr>
          <w:sz w:val="28"/>
          <w:szCs w:val="18"/>
        </w:rPr>
        <w:t xml:space="preserve"> до</w:t>
      </w:r>
      <w:r w:rsidR="00DE5223" w:rsidRPr="00316049">
        <w:rPr>
          <w:noProof/>
          <w:sz w:val="28"/>
          <w:szCs w:val="18"/>
        </w:rPr>
        <w:t xml:space="preserve"> 25</w:t>
      </w:r>
      <w:r w:rsidR="00DE5223" w:rsidRPr="00316049">
        <w:rPr>
          <w:sz w:val="28"/>
          <w:szCs w:val="18"/>
        </w:rPr>
        <w:t xml:space="preserve"> лет», а о «возрастной категории молодежи от</w:t>
      </w:r>
      <w:r w:rsidR="00DE5223" w:rsidRPr="00316049">
        <w:rPr>
          <w:noProof/>
          <w:sz w:val="28"/>
          <w:szCs w:val="18"/>
        </w:rPr>
        <w:t xml:space="preserve"> 18</w:t>
      </w:r>
      <w:r w:rsidR="00DE5223" w:rsidRPr="00316049">
        <w:rPr>
          <w:sz w:val="28"/>
          <w:szCs w:val="18"/>
        </w:rPr>
        <w:t xml:space="preserve"> до</w:t>
      </w:r>
      <w:r w:rsidR="00DE5223" w:rsidRPr="00316049">
        <w:rPr>
          <w:noProof/>
          <w:sz w:val="28"/>
          <w:szCs w:val="18"/>
        </w:rPr>
        <w:t xml:space="preserve"> 25</w:t>
      </w:r>
      <w:r w:rsidR="00DE5223" w:rsidRPr="00316049">
        <w:rPr>
          <w:sz w:val="28"/>
          <w:szCs w:val="18"/>
        </w:rPr>
        <w:t xml:space="preserve"> лет» и т.д. </w:t>
      </w:r>
    </w:p>
    <w:p w:rsidR="00DE5223" w:rsidRPr="00316049" w:rsidRDefault="00DE5223" w:rsidP="00316049">
      <w:pPr>
        <w:spacing w:line="360" w:lineRule="auto"/>
        <w:ind w:firstLine="709"/>
        <w:jc w:val="both"/>
        <w:rPr>
          <w:sz w:val="28"/>
          <w:szCs w:val="28"/>
        </w:rPr>
      </w:pPr>
      <w:r w:rsidRPr="00316049">
        <w:rPr>
          <w:sz w:val="28"/>
          <w:szCs w:val="28"/>
        </w:rPr>
        <w:t>Профессор Е. Ф. Молевич так же под молодежью понимает поколенческую группу, завершающую процесс социализации и закладывающую стартовые условия будущего самостоятельного («взро</w:t>
      </w:r>
      <w:r w:rsidR="00E37ED4">
        <w:rPr>
          <w:sz w:val="28"/>
          <w:szCs w:val="28"/>
        </w:rPr>
        <w:t>слого») существования личности</w:t>
      </w:r>
      <w:r w:rsidRPr="00316049">
        <w:rPr>
          <w:sz w:val="28"/>
          <w:szCs w:val="28"/>
        </w:rPr>
        <w:t>.</w:t>
      </w:r>
    </w:p>
    <w:p w:rsidR="001A16BD" w:rsidRPr="00316049" w:rsidRDefault="001A16BD" w:rsidP="00316049">
      <w:pPr>
        <w:pStyle w:val="a7"/>
        <w:spacing w:before="0" w:beforeAutospacing="0" w:after="0" w:afterAutospacing="0" w:line="360" w:lineRule="auto"/>
        <w:ind w:firstLine="709"/>
        <w:jc w:val="both"/>
        <w:rPr>
          <w:sz w:val="28"/>
          <w:szCs w:val="28"/>
        </w:rPr>
      </w:pPr>
      <w:r w:rsidRPr="00316049">
        <w:rPr>
          <w:sz w:val="28"/>
          <w:szCs w:val="28"/>
        </w:rPr>
        <w:t>Социологи первыми среди обществоведов увидели в молодежи как социальной категории присущие только ей культурные черты, специфические интересы, ценности и нормы поведения. Они заговорили об особых проблемах молодежи, имеющих, прежде всего социаль</w:t>
      </w:r>
      <w:r w:rsidR="00E37ED4">
        <w:rPr>
          <w:sz w:val="28"/>
          <w:szCs w:val="28"/>
        </w:rPr>
        <w:t>ные корни (Кон И.С.</w:t>
      </w:r>
      <w:r w:rsidRPr="00316049">
        <w:rPr>
          <w:sz w:val="28"/>
          <w:szCs w:val="28"/>
        </w:rPr>
        <w:t>, Лисовский В.Т., Фрис</w:t>
      </w:r>
      <w:r w:rsidR="00316049">
        <w:rPr>
          <w:sz w:val="28"/>
          <w:szCs w:val="28"/>
        </w:rPr>
        <w:t xml:space="preserve"> </w:t>
      </w:r>
      <w:r w:rsidR="00E37ED4">
        <w:rPr>
          <w:sz w:val="28"/>
          <w:szCs w:val="28"/>
        </w:rPr>
        <w:t>С.</w:t>
      </w:r>
      <w:r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Когда говорят «социология молодежи», под понятием «молодость» понимают:</w:t>
      </w:r>
    </w:p>
    <w:p w:rsidR="00DE5223" w:rsidRPr="00316049" w:rsidRDefault="00DE5223" w:rsidP="00316049">
      <w:pPr>
        <w:numPr>
          <w:ilvl w:val="0"/>
          <w:numId w:val="9"/>
        </w:numPr>
        <w:spacing w:line="360" w:lineRule="auto"/>
        <w:ind w:left="0" w:firstLine="709"/>
        <w:jc w:val="both"/>
        <w:rPr>
          <w:sz w:val="28"/>
          <w:szCs w:val="28"/>
        </w:rPr>
      </w:pPr>
      <w:r w:rsidRPr="00316049">
        <w:rPr>
          <w:sz w:val="28"/>
          <w:szCs w:val="28"/>
        </w:rPr>
        <w:t>определенный возраст;</w:t>
      </w:r>
    </w:p>
    <w:p w:rsidR="00DE5223" w:rsidRPr="00316049" w:rsidRDefault="00DE5223" w:rsidP="00316049">
      <w:pPr>
        <w:numPr>
          <w:ilvl w:val="0"/>
          <w:numId w:val="9"/>
        </w:numPr>
        <w:spacing w:line="360" w:lineRule="auto"/>
        <w:ind w:left="0" w:firstLine="709"/>
        <w:jc w:val="both"/>
        <w:rPr>
          <w:sz w:val="28"/>
          <w:szCs w:val="28"/>
        </w:rPr>
      </w:pPr>
      <w:r w:rsidRPr="00316049">
        <w:rPr>
          <w:sz w:val="28"/>
          <w:szCs w:val="28"/>
        </w:rPr>
        <w:t>некое состояние, определяемое социально-культурными</w:t>
      </w:r>
      <w:r w:rsidR="00316049">
        <w:rPr>
          <w:sz w:val="28"/>
          <w:szCs w:val="28"/>
        </w:rPr>
        <w:t xml:space="preserve"> </w:t>
      </w:r>
      <w:r w:rsidRPr="00316049">
        <w:rPr>
          <w:sz w:val="28"/>
          <w:szCs w:val="28"/>
        </w:rPr>
        <w:t>критериями;</w:t>
      </w:r>
    </w:p>
    <w:p w:rsidR="00DE5223" w:rsidRPr="00316049" w:rsidRDefault="00DE5223" w:rsidP="00316049">
      <w:pPr>
        <w:numPr>
          <w:ilvl w:val="0"/>
          <w:numId w:val="9"/>
        </w:numPr>
        <w:spacing w:line="360" w:lineRule="auto"/>
        <w:ind w:left="0" w:firstLine="709"/>
        <w:jc w:val="both"/>
        <w:rPr>
          <w:sz w:val="28"/>
          <w:szCs w:val="28"/>
        </w:rPr>
      </w:pPr>
      <w:r w:rsidRPr="00316049">
        <w:rPr>
          <w:sz w:val="28"/>
          <w:szCs w:val="28"/>
        </w:rPr>
        <w:t>некую группу или поколение с присущими им ценностями.</w:t>
      </w:r>
    </w:p>
    <w:p w:rsidR="00DE5223" w:rsidRPr="00316049" w:rsidRDefault="00DE5223" w:rsidP="00316049">
      <w:pPr>
        <w:spacing w:line="360" w:lineRule="auto"/>
        <w:ind w:firstLine="709"/>
        <w:jc w:val="both"/>
        <w:rPr>
          <w:sz w:val="28"/>
          <w:szCs w:val="28"/>
        </w:rPr>
      </w:pPr>
      <w:r w:rsidRPr="00316049">
        <w:rPr>
          <w:sz w:val="28"/>
          <w:szCs w:val="28"/>
        </w:rPr>
        <w:t>В результате процесса политической социализации индивидуум приобщается к политической культуре, формирует свою политическую ориентацию и позицию.</w:t>
      </w:r>
    </w:p>
    <w:p w:rsidR="00DE5223" w:rsidRPr="00316049" w:rsidRDefault="00DE5223" w:rsidP="00316049">
      <w:pPr>
        <w:spacing w:line="360" w:lineRule="auto"/>
        <w:ind w:firstLine="709"/>
        <w:jc w:val="both"/>
        <w:rPr>
          <w:sz w:val="28"/>
          <w:szCs w:val="28"/>
        </w:rPr>
      </w:pPr>
      <w:r w:rsidRPr="00316049">
        <w:rPr>
          <w:sz w:val="28"/>
          <w:szCs w:val="28"/>
        </w:rPr>
        <w:t>В целом, превращению индивида в сознательный и активный субъект политики способствует такая система политической социализации, которая не только предоставляет ему мотивации к активности и создает возможности участия в политической жизни, но и одновременно с этим обеспечивает индивида необходимыми знаниями и навыками практической деятельности, формируя у него способности к пониманию политической действительности и самоопределению в ней на основе адекватного отношения к политическим реалиям.</w:t>
      </w:r>
    </w:p>
    <w:p w:rsidR="001A16BD" w:rsidRPr="00316049" w:rsidRDefault="001A16BD" w:rsidP="00316049">
      <w:pPr>
        <w:spacing w:line="360" w:lineRule="auto"/>
        <w:ind w:firstLine="709"/>
        <w:jc w:val="both"/>
        <w:rPr>
          <w:sz w:val="28"/>
          <w:szCs w:val="28"/>
        </w:rPr>
      </w:pPr>
      <w:r w:rsidRPr="00316049">
        <w:rPr>
          <w:sz w:val="28"/>
          <w:szCs w:val="28"/>
        </w:rPr>
        <w:t>Необходимо отметить, что о</w:t>
      </w:r>
      <w:r w:rsidR="00DE5223" w:rsidRPr="00316049">
        <w:rPr>
          <w:sz w:val="28"/>
          <w:szCs w:val="28"/>
        </w:rPr>
        <w:t>собенно активно исследования политической социализации проводились в 60-70-х годах. Изучались разнообразные факторы</w:t>
      </w:r>
      <w:r w:rsidR="00316049">
        <w:rPr>
          <w:sz w:val="28"/>
          <w:szCs w:val="28"/>
        </w:rPr>
        <w:t xml:space="preserve"> </w:t>
      </w:r>
      <w:r w:rsidR="00DE5223" w:rsidRPr="00316049">
        <w:rPr>
          <w:sz w:val="28"/>
          <w:szCs w:val="28"/>
        </w:rPr>
        <w:t>агенты социализации</w:t>
      </w:r>
      <w:r w:rsidRPr="00316049">
        <w:rPr>
          <w:sz w:val="28"/>
          <w:szCs w:val="28"/>
        </w:rPr>
        <w:t xml:space="preserve"> молодежи</w:t>
      </w:r>
      <w:r w:rsidR="00DE5223" w:rsidRPr="00316049">
        <w:rPr>
          <w:sz w:val="28"/>
          <w:szCs w:val="28"/>
        </w:rPr>
        <w:t>, опосредующие первичные контакты детей с окружающей их сферой политики. На больших массивах первичных данных анализу подвергались политические установки детей и в то же время характеристики политического сознания их родителей, сверстников, доминирующих представлений в школе и т. п. факторы</w:t>
      </w:r>
      <w:r w:rsidR="00E37ED4">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Среди основных выводов этого направления можно выделить нестабильность политических установок</w:t>
      </w:r>
      <w:r w:rsidR="001A16BD" w:rsidRPr="00316049">
        <w:rPr>
          <w:sz w:val="28"/>
          <w:szCs w:val="28"/>
        </w:rPr>
        <w:t xml:space="preserve"> молодежи</w:t>
      </w:r>
      <w:r w:rsidRPr="00316049">
        <w:rPr>
          <w:sz w:val="28"/>
          <w:szCs w:val="28"/>
        </w:rPr>
        <w:t>. Кроме того, получило эмпирическое подтверждение то обстоятельство, что лишь в меньшей части наблюдений проявляется значимость факторов непосредственного социокультурного окружения как детерминант политического сознания.</w:t>
      </w:r>
    </w:p>
    <w:p w:rsidR="00DE5223" w:rsidRPr="00316049" w:rsidRDefault="001A16BD" w:rsidP="00316049">
      <w:pPr>
        <w:spacing w:line="360" w:lineRule="auto"/>
        <w:ind w:firstLine="709"/>
        <w:jc w:val="both"/>
        <w:rPr>
          <w:sz w:val="28"/>
          <w:szCs w:val="28"/>
        </w:rPr>
      </w:pPr>
      <w:r w:rsidRPr="00316049">
        <w:rPr>
          <w:sz w:val="28"/>
          <w:szCs w:val="28"/>
        </w:rPr>
        <w:t>В формировании политических установок в процессе политической социализации молодежи ц</w:t>
      </w:r>
      <w:r w:rsidR="00DE5223" w:rsidRPr="00316049">
        <w:rPr>
          <w:sz w:val="28"/>
          <w:szCs w:val="28"/>
        </w:rPr>
        <w:t>елесообразно выделять</w:t>
      </w:r>
      <w:r w:rsidR="00E37ED4">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1. Политические факторы социализации: характер и тип государственного устройства, политические институты, партии и движения;</w:t>
      </w:r>
    </w:p>
    <w:p w:rsidR="00DE5223" w:rsidRPr="00316049" w:rsidRDefault="00DE5223" w:rsidP="00316049">
      <w:pPr>
        <w:spacing w:line="360" w:lineRule="auto"/>
        <w:ind w:firstLine="709"/>
        <w:jc w:val="both"/>
        <w:rPr>
          <w:sz w:val="28"/>
          <w:szCs w:val="28"/>
        </w:rPr>
      </w:pPr>
      <w:r w:rsidRPr="00316049">
        <w:rPr>
          <w:sz w:val="28"/>
          <w:szCs w:val="28"/>
        </w:rPr>
        <w:t xml:space="preserve">2. Неполитические факторы социализации: семья, группы сверстников, учебные заведения, работа, культура, наука, искусство, национальные традиции, средства массовой информации. </w:t>
      </w:r>
    </w:p>
    <w:p w:rsidR="00DE5223" w:rsidRPr="00316049" w:rsidRDefault="00DE5223" w:rsidP="00316049">
      <w:pPr>
        <w:spacing w:line="360" w:lineRule="auto"/>
        <w:ind w:firstLine="709"/>
        <w:jc w:val="both"/>
        <w:rPr>
          <w:sz w:val="28"/>
          <w:szCs w:val="28"/>
        </w:rPr>
      </w:pPr>
      <w:r w:rsidRPr="00316049">
        <w:rPr>
          <w:sz w:val="28"/>
          <w:szCs w:val="28"/>
        </w:rPr>
        <w:t>В реальной жизни политические и неполитические факторы переплетены, оказывают сложное, многостороннее и многофакторное воздействие на человека.</w:t>
      </w:r>
    </w:p>
    <w:p w:rsidR="00DE5223" w:rsidRPr="00316049" w:rsidRDefault="00DE5223" w:rsidP="00316049">
      <w:pPr>
        <w:spacing w:line="360" w:lineRule="auto"/>
        <w:ind w:firstLine="709"/>
        <w:jc w:val="both"/>
        <w:rPr>
          <w:sz w:val="28"/>
          <w:szCs w:val="28"/>
        </w:rPr>
      </w:pPr>
      <w:r w:rsidRPr="00316049">
        <w:rPr>
          <w:sz w:val="28"/>
          <w:szCs w:val="28"/>
        </w:rPr>
        <w:t>Рассматривая</w:t>
      </w:r>
      <w:r w:rsidR="001A16BD" w:rsidRPr="00316049">
        <w:rPr>
          <w:sz w:val="28"/>
          <w:szCs w:val="28"/>
        </w:rPr>
        <w:t xml:space="preserve"> формирование политических установок в процессе политической социализации молодежи</w:t>
      </w:r>
      <w:r w:rsidR="00316049">
        <w:rPr>
          <w:sz w:val="28"/>
          <w:szCs w:val="28"/>
        </w:rPr>
        <w:t xml:space="preserve"> </w:t>
      </w:r>
      <w:r w:rsidRPr="00316049">
        <w:rPr>
          <w:sz w:val="28"/>
          <w:szCs w:val="28"/>
        </w:rPr>
        <w:t>необходимо обращать внимание на возраст и индивидуальные особенности каждого, на окружающую его социальную среду, на политику, проводимую государственными учреждениями, на деятельность общественно-политических партий и организаций, а также на уровень и особенности политической культуры.</w:t>
      </w:r>
    </w:p>
    <w:p w:rsidR="001A16BD" w:rsidRPr="00316049" w:rsidRDefault="001A16BD" w:rsidP="00316049">
      <w:pPr>
        <w:spacing w:line="360" w:lineRule="auto"/>
        <w:ind w:firstLine="709"/>
        <w:jc w:val="both"/>
        <w:rPr>
          <w:sz w:val="28"/>
          <w:szCs w:val="28"/>
        </w:rPr>
      </w:pPr>
    </w:p>
    <w:p w:rsidR="00DE5223" w:rsidRPr="00316049" w:rsidRDefault="00DE5223" w:rsidP="00316049">
      <w:pPr>
        <w:spacing w:line="360" w:lineRule="auto"/>
        <w:ind w:firstLine="709"/>
        <w:jc w:val="both"/>
        <w:rPr>
          <w:sz w:val="28"/>
          <w:szCs w:val="28"/>
        </w:rPr>
      </w:pPr>
      <w:r w:rsidRPr="00316049">
        <w:rPr>
          <w:sz w:val="28"/>
          <w:szCs w:val="28"/>
        </w:rPr>
        <w:t>Таблица 1</w:t>
      </w:r>
      <w:r w:rsidR="00DF4CB1" w:rsidRPr="00316049">
        <w:rPr>
          <w:sz w:val="28"/>
          <w:szCs w:val="28"/>
        </w:rPr>
        <w:t xml:space="preserve"> - </w:t>
      </w:r>
      <w:r w:rsidRPr="00316049">
        <w:rPr>
          <w:sz w:val="28"/>
          <w:szCs w:val="28"/>
        </w:rPr>
        <w:t>Процесс и учреждения политической социализации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000"/>
        <w:gridCol w:w="2000"/>
        <w:gridCol w:w="1916"/>
      </w:tblGrid>
      <w:tr w:rsidR="00DE5223" w:rsidRPr="00E37ED4" w:rsidTr="00E37ED4">
        <w:trPr>
          <w:jc w:val="center"/>
        </w:trPr>
        <w:tc>
          <w:tcPr>
            <w:tcW w:w="1869" w:type="dxa"/>
          </w:tcPr>
          <w:p w:rsidR="00DE5223" w:rsidRPr="00E37ED4" w:rsidRDefault="00DE5223" w:rsidP="00E37ED4">
            <w:pPr>
              <w:spacing w:line="360" w:lineRule="auto"/>
              <w:jc w:val="both"/>
              <w:rPr>
                <w:sz w:val="20"/>
                <w:szCs w:val="20"/>
              </w:rPr>
            </w:pPr>
            <w:r w:rsidRPr="00E37ED4">
              <w:rPr>
                <w:sz w:val="20"/>
                <w:szCs w:val="20"/>
              </w:rPr>
              <w:t>УЧРЕЖДЕНИЯ</w:t>
            </w:r>
          </w:p>
        </w:tc>
        <w:tc>
          <w:tcPr>
            <w:tcW w:w="3000" w:type="dxa"/>
          </w:tcPr>
          <w:p w:rsidR="00DE5223" w:rsidRPr="00E37ED4" w:rsidRDefault="00DE5223" w:rsidP="00E37ED4">
            <w:pPr>
              <w:spacing w:line="360" w:lineRule="auto"/>
              <w:jc w:val="both"/>
              <w:rPr>
                <w:sz w:val="20"/>
                <w:szCs w:val="20"/>
              </w:rPr>
            </w:pPr>
            <w:r w:rsidRPr="00E37ED4">
              <w:rPr>
                <w:sz w:val="20"/>
                <w:szCs w:val="20"/>
              </w:rPr>
              <w:t>ГРУППЫ ОБЩЕНИЯ</w:t>
            </w:r>
          </w:p>
        </w:tc>
        <w:tc>
          <w:tcPr>
            <w:tcW w:w="2000" w:type="dxa"/>
          </w:tcPr>
          <w:p w:rsidR="00DE5223" w:rsidRPr="00E37ED4" w:rsidRDefault="00DE5223" w:rsidP="00E37ED4">
            <w:pPr>
              <w:spacing w:line="360" w:lineRule="auto"/>
              <w:jc w:val="both"/>
              <w:rPr>
                <w:sz w:val="20"/>
                <w:szCs w:val="20"/>
              </w:rPr>
            </w:pPr>
            <w:r w:rsidRPr="00E37ED4">
              <w:rPr>
                <w:sz w:val="20"/>
                <w:szCs w:val="20"/>
              </w:rPr>
              <w:t>ЭТАПЫ</w:t>
            </w:r>
          </w:p>
        </w:tc>
        <w:tc>
          <w:tcPr>
            <w:tcW w:w="1916" w:type="dxa"/>
          </w:tcPr>
          <w:p w:rsidR="00DE5223" w:rsidRPr="00E37ED4" w:rsidRDefault="00DE5223" w:rsidP="00E37ED4">
            <w:pPr>
              <w:spacing w:line="360" w:lineRule="auto"/>
              <w:jc w:val="both"/>
              <w:rPr>
                <w:sz w:val="20"/>
                <w:szCs w:val="20"/>
              </w:rPr>
            </w:pPr>
            <w:r w:rsidRPr="00E37ED4">
              <w:rPr>
                <w:sz w:val="20"/>
                <w:szCs w:val="20"/>
              </w:rPr>
              <w:t>СМИ</w:t>
            </w:r>
          </w:p>
        </w:tc>
      </w:tr>
      <w:tr w:rsidR="00DE5223" w:rsidRPr="00E37ED4" w:rsidTr="00E37ED4">
        <w:trPr>
          <w:jc w:val="center"/>
        </w:trPr>
        <w:tc>
          <w:tcPr>
            <w:tcW w:w="1869" w:type="dxa"/>
          </w:tcPr>
          <w:p w:rsidR="00DE5223" w:rsidRPr="00E37ED4" w:rsidRDefault="00DE5223" w:rsidP="00E37ED4">
            <w:pPr>
              <w:spacing w:line="360" w:lineRule="auto"/>
              <w:jc w:val="both"/>
              <w:rPr>
                <w:sz w:val="20"/>
                <w:szCs w:val="20"/>
              </w:rPr>
            </w:pPr>
            <w:r w:rsidRPr="00E37ED4">
              <w:rPr>
                <w:sz w:val="20"/>
                <w:szCs w:val="20"/>
              </w:rPr>
              <w:t>Семья</w:t>
            </w:r>
          </w:p>
        </w:tc>
        <w:tc>
          <w:tcPr>
            <w:tcW w:w="3000" w:type="dxa"/>
          </w:tcPr>
          <w:p w:rsidR="00DE5223" w:rsidRPr="00E37ED4" w:rsidRDefault="00DE5223" w:rsidP="00E37ED4">
            <w:pPr>
              <w:spacing w:line="360" w:lineRule="auto"/>
              <w:jc w:val="both"/>
              <w:rPr>
                <w:sz w:val="20"/>
                <w:szCs w:val="20"/>
              </w:rPr>
            </w:pPr>
            <w:r w:rsidRPr="00E37ED4">
              <w:rPr>
                <w:sz w:val="20"/>
                <w:szCs w:val="20"/>
              </w:rPr>
              <w:t>Родственники</w:t>
            </w:r>
          </w:p>
        </w:tc>
        <w:tc>
          <w:tcPr>
            <w:tcW w:w="2000" w:type="dxa"/>
          </w:tcPr>
          <w:p w:rsidR="00DE5223" w:rsidRPr="00E37ED4" w:rsidRDefault="00DE5223" w:rsidP="00E37ED4">
            <w:pPr>
              <w:spacing w:line="360" w:lineRule="auto"/>
              <w:jc w:val="both"/>
              <w:rPr>
                <w:sz w:val="20"/>
                <w:szCs w:val="20"/>
              </w:rPr>
            </w:pPr>
            <w:r w:rsidRPr="00E37ED4">
              <w:rPr>
                <w:sz w:val="20"/>
                <w:szCs w:val="20"/>
              </w:rPr>
              <w:t>Детский</w:t>
            </w:r>
          </w:p>
        </w:tc>
        <w:tc>
          <w:tcPr>
            <w:tcW w:w="1916" w:type="dxa"/>
          </w:tcPr>
          <w:p w:rsidR="00DE5223" w:rsidRPr="00E37ED4" w:rsidRDefault="00DE5223" w:rsidP="00E37ED4">
            <w:pPr>
              <w:spacing w:line="360" w:lineRule="auto"/>
              <w:jc w:val="both"/>
              <w:rPr>
                <w:sz w:val="20"/>
                <w:szCs w:val="20"/>
              </w:rPr>
            </w:pPr>
            <w:r w:rsidRPr="00E37ED4">
              <w:rPr>
                <w:sz w:val="20"/>
                <w:szCs w:val="20"/>
              </w:rPr>
              <w:t>Речь</w:t>
            </w:r>
          </w:p>
        </w:tc>
      </w:tr>
      <w:tr w:rsidR="00DE5223" w:rsidRPr="00E37ED4" w:rsidTr="00E37ED4">
        <w:trPr>
          <w:jc w:val="center"/>
        </w:trPr>
        <w:tc>
          <w:tcPr>
            <w:tcW w:w="1869" w:type="dxa"/>
          </w:tcPr>
          <w:p w:rsidR="00DE5223" w:rsidRPr="00E37ED4" w:rsidRDefault="00DE5223" w:rsidP="00E37ED4">
            <w:pPr>
              <w:spacing w:line="360" w:lineRule="auto"/>
              <w:jc w:val="both"/>
              <w:rPr>
                <w:sz w:val="20"/>
                <w:szCs w:val="20"/>
              </w:rPr>
            </w:pPr>
            <w:r w:rsidRPr="00E37ED4">
              <w:rPr>
                <w:sz w:val="20"/>
                <w:szCs w:val="20"/>
              </w:rPr>
              <w:t>Школа</w:t>
            </w:r>
          </w:p>
        </w:tc>
        <w:tc>
          <w:tcPr>
            <w:tcW w:w="3000" w:type="dxa"/>
          </w:tcPr>
          <w:p w:rsidR="00DE5223" w:rsidRPr="00E37ED4" w:rsidRDefault="00DE5223" w:rsidP="00E37ED4">
            <w:pPr>
              <w:spacing w:line="360" w:lineRule="auto"/>
              <w:jc w:val="both"/>
              <w:rPr>
                <w:sz w:val="20"/>
                <w:szCs w:val="20"/>
              </w:rPr>
            </w:pPr>
            <w:r w:rsidRPr="00E37ED4">
              <w:rPr>
                <w:sz w:val="20"/>
                <w:szCs w:val="20"/>
              </w:rPr>
              <w:t>Знакомые</w:t>
            </w:r>
          </w:p>
        </w:tc>
        <w:tc>
          <w:tcPr>
            <w:tcW w:w="2000" w:type="dxa"/>
          </w:tcPr>
          <w:p w:rsidR="00DE5223" w:rsidRPr="00E37ED4" w:rsidRDefault="00DE5223" w:rsidP="00E37ED4">
            <w:pPr>
              <w:spacing w:line="360" w:lineRule="auto"/>
              <w:jc w:val="both"/>
              <w:rPr>
                <w:sz w:val="20"/>
                <w:szCs w:val="20"/>
              </w:rPr>
            </w:pPr>
            <w:r w:rsidRPr="00E37ED4">
              <w:rPr>
                <w:sz w:val="20"/>
                <w:szCs w:val="20"/>
              </w:rPr>
              <w:t>Юношеский</w:t>
            </w:r>
          </w:p>
        </w:tc>
        <w:tc>
          <w:tcPr>
            <w:tcW w:w="1916" w:type="dxa"/>
          </w:tcPr>
          <w:p w:rsidR="00DE5223" w:rsidRPr="00E37ED4" w:rsidRDefault="00DE5223" w:rsidP="00E37ED4">
            <w:pPr>
              <w:spacing w:line="360" w:lineRule="auto"/>
              <w:jc w:val="both"/>
              <w:rPr>
                <w:sz w:val="20"/>
                <w:szCs w:val="20"/>
              </w:rPr>
            </w:pPr>
            <w:r w:rsidRPr="00E37ED4">
              <w:rPr>
                <w:sz w:val="20"/>
                <w:szCs w:val="20"/>
              </w:rPr>
              <w:t>Печать</w:t>
            </w:r>
          </w:p>
        </w:tc>
      </w:tr>
      <w:tr w:rsidR="00DE5223" w:rsidRPr="00E37ED4" w:rsidTr="00E37ED4">
        <w:trPr>
          <w:jc w:val="center"/>
        </w:trPr>
        <w:tc>
          <w:tcPr>
            <w:tcW w:w="1869" w:type="dxa"/>
          </w:tcPr>
          <w:p w:rsidR="00DE5223" w:rsidRPr="00E37ED4" w:rsidRDefault="00DE5223" w:rsidP="00E37ED4">
            <w:pPr>
              <w:spacing w:line="360" w:lineRule="auto"/>
              <w:jc w:val="both"/>
              <w:rPr>
                <w:sz w:val="20"/>
                <w:szCs w:val="20"/>
              </w:rPr>
            </w:pPr>
            <w:r w:rsidRPr="00E37ED4">
              <w:rPr>
                <w:sz w:val="20"/>
                <w:szCs w:val="20"/>
              </w:rPr>
              <w:t>Институт</w:t>
            </w:r>
          </w:p>
        </w:tc>
        <w:tc>
          <w:tcPr>
            <w:tcW w:w="3000" w:type="dxa"/>
          </w:tcPr>
          <w:p w:rsidR="00DE5223" w:rsidRPr="00E37ED4" w:rsidRDefault="00DE5223" w:rsidP="00E37ED4">
            <w:pPr>
              <w:spacing w:line="360" w:lineRule="auto"/>
              <w:jc w:val="both"/>
              <w:rPr>
                <w:sz w:val="20"/>
                <w:szCs w:val="20"/>
              </w:rPr>
            </w:pPr>
            <w:r w:rsidRPr="00E37ED4">
              <w:rPr>
                <w:sz w:val="20"/>
                <w:szCs w:val="20"/>
              </w:rPr>
              <w:t>Группы по интересам</w:t>
            </w:r>
          </w:p>
        </w:tc>
        <w:tc>
          <w:tcPr>
            <w:tcW w:w="2000" w:type="dxa"/>
          </w:tcPr>
          <w:p w:rsidR="00DE5223" w:rsidRPr="00E37ED4" w:rsidRDefault="00DE5223" w:rsidP="00E37ED4">
            <w:pPr>
              <w:spacing w:line="360" w:lineRule="auto"/>
              <w:jc w:val="both"/>
              <w:rPr>
                <w:sz w:val="20"/>
                <w:szCs w:val="20"/>
              </w:rPr>
            </w:pPr>
            <w:r w:rsidRPr="00E37ED4">
              <w:rPr>
                <w:sz w:val="20"/>
                <w:szCs w:val="20"/>
              </w:rPr>
              <w:t>Молодежный</w:t>
            </w:r>
          </w:p>
        </w:tc>
        <w:tc>
          <w:tcPr>
            <w:tcW w:w="1916" w:type="dxa"/>
          </w:tcPr>
          <w:p w:rsidR="00DE5223" w:rsidRPr="00E37ED4" w:rsidRDefault="00DE5223" w:rsidP="00E37ED4">
            <w:pPr>
              <w:spacing w:line="360" w:lineRule="auto"/>
              <w:jc w:val="both"/>
              <w:rPr>
                <w:sz w:val="20"/>
                <w:szCs w:val="20"/>
              </w:rPr>
            </w:pPr>
            <w:r w:rsidRPr="00E37ED4">
              <w:rPr>
                <w:sz w:val="20"/>
                <w:szCs w:val="20"/>
              </w:rPr>
              <w:t>Телевидение</w:t>
            </w:r>
          </w:p>
        </w:tc>
      </w:tr>
      <w:tr w:rsidR="00DE5223" w:rsidRPr="00E37ED4" w:rsidTr="00E37ED4">
        <w:trPr>
          <w:jc w:val="center"/>
        </w:trPr>
        <w:tc>
          <w:tcPr>
            <w:tcW w:w="1869" w:type="dxa"/>
          </w:tcPr>
          <w:p w:rsidR="00DE5223" w:rsidRPr="00E37ED4" w:rsidRDefault="00DE5223" w:rsidP="00E37ED4">
            <w:pPr>
              <w:spacing w:line="360" w:lineRule="auto"/>
              <w:jc w:val="both"/>
              <w:rPr>
                <w:sz w:val="20"/>
                <w:szCs w:val="20"/>
              </w:rPr>
            </w:pPr>
            <w:r w:rsidRPr="00E37ED4">
              <w:rPr>
                <w:sz w:val="20"/>
                <w:szCs w:val="20"/>
              </w:rPr>
              <w:t>Предприятие</w:t>
            </w:r>
          </w:p>
        </w:tc>
        <w:tc>
          <w:tcPr>
            <w:tcW w:w="3000" w:type="dxa"/>
          </w:tcPr>
          <w:p w:rsidR="00DE5223" w:rsidRPr="00E37ED4" w:rsidRDefault="00DE5223" w:rsidP="00E37ED4">
            <w:pPr>
              <w:spacing w:line="360" w:lineRule="auto"/>
              <w:jc w:val="both"/>
              <w:rPr>
                <w:sz w:val="20"/>
                <w:szCs w:val="20"/>
              </w:rPr>
            </w:pPr>
            <w:r w:rsidRPr="00E37ED4">
              <w:rPr>
                <w:sz w:val="20"/>
                <w:szCs w:val="20"/>
              </w:rPr>
              <w:t>Сотрудники</w:t>
            </w:r>
          </w:p>
        </w:tc>
        <w:tc>
          <w:tcPr>
            <w:tcW w:w="2000" w:type="dxa"/>
          </w:tcPr>
          <w:p w:rsidR="00DE5223" w:rsidRPr="00E37ED4" w:rsidRDefault="00DE5223" w:rsidP="00E37ED4">
            <w:pPr>
              <w:spacing w:line="360" w:lineRule="auto"/>
              <w:jc w:val="both"/>
              <w:rPr>
                <w:sz w:val="20"/>
                <w:szCs w:val="20"/>
              </w:rPr>
            </w:pPr>
            <w:r w:rsidRPr="00E37ED4">
              <w:rPr>
                <w:sz w:val="20"/>
                <w:szCs w:val="20"/>
              </w:rPr>
              <w:t>Зрелый</w:t>
            </w:r>
          </w:p>
        </w:tc>
        <w:tc>
          <w:tcPr>
            <w:tcW w:w="1916" w:type="dxa"/>
          </w:tcPr>
          <w:p w:rsidR="00DE5223" w:rsidRPr="00E37ED4" w:rsidRDefault="00DE5223" w:rsidP="00E37ED4">
            <w:pPr>
              <w:spacing w:line="360" w:lineRule="auto"/>
              <w:jc w:val="both"/>
              <w:rPr>
                <w:sz w:val="20"/>
                <w:szCs w:val="20"/>
              </w:rPr>
            </w:pPr>
            <w:r w:rsidRPr="00E37ED4">
              <w:rPr>
                <w:sz w:val="20"/>
                <w:szCs w:val="20"/>
              </w:rPr>
              <w:t>Интернет</w:t>
            </w:r>
          </w:p>
        </w:tc>
      </w:tr>
    </w:tbl>
    <w:p w:rsidR="00E37ED4" w:rsidRDefault="00E37ED4" w:rsidP="00316049">
      <w:pPr>
        <w:spacing w:line="360" w:lineRule="auto"/>
        <w:ind w:firstLine="709"/>
        <w:jc w:val="both"/>
        <w:rPr>
          <w:sz w:val="28"/>
          <w:szCs w:val="28"/>
        </w:rPr>
      </w:pPr>
    </w:p>
    <w:p w:rsidR="00DE5223" w:rsidRPr="00316049" w:rsidRDefault="00DE5223" w:rsidP="00316049">
      <w:pPr>
        <w:spacing w:line="360" w:lineRule="auto"/>
        <w:ind w:firstLine="709"/>
        <w:jc w:val="both"/>
        <w:rPr>
          <w:sz w:val="28"/>
          <w:szCs w:val="28"/>
        </w:rPr>
      </w:pPr>
      <w:r w:rsidRPr="00316049">
        <w:rPr>
          <w:sz w:val="28"/>
          <w:szCs w:val="28"/>
        </w:rPr>
        <w:t xml:space="preserve">Гражданское созревание </w:t>
      </w:r>
      <w:r w:rsidR="001A16BD" w:rsidRPr="00316049">
        <w:rPr>
          <w:sz w:val="28"/>
          <w:szCs w:val="28"/>
        </w:rPr>
        <w:t xml:space="preserve">молодого </w:t>
      </w:r>
      <w:r w:rsidRPr="00316049">
        <w:rPr>
          <w:sz w:val="28"/>
          <w:szCs w:val="28"/>
        </w:rPr>
        <w:t>человека или приобщение его к политике происходит поэтапно. Оно начинается уже в раннем возрасте, когда через</w:t>
      </w:r>
      <w:r w:rsidR="001A16BD" w:rsidRPr="00316049">
        <w:rPr>
          <w:sz w:val="28"/>
          <w:szCs w:val="28"/>
        </w:rPr>
        <w:t xml:space="preserve"> </w:t>
      </w:r>
      <w:r w:rsidRPr="00316049">
        <w:rPr>
          <w:sz w:val="28"/>
          <w:szCs w:val="28"/>
        </w:rPr>
        <w:t>семью, ближайшее окружение, СМИ, ребенок приобретает первые сведения о политике.</w:t>
      </w:r>
      <w:r w:rsidR="00316049">
        <w:rPr>
          <w:sz w:val="28"/>
          <w:szCs w:val="28"/>
        </w:rPr>
        <w:t xml:space="preserve"> </w:t>
      </w:r>
      <w:r w:rsidRPr="00316049">
        <w:rPr>
          <w:sz w:val="28"/>
          <w:szCs w:val="28"/>
        </w:rPr>
        <w:t xml:space="preserve">На этапе первичной социализации дети получают начальные представления о правильном или неправильном поведении, поступках. </w:t>
      </w:r>
    </w:p>
    <w:p w:rsidR="001A16BD" w:rsidRPr="00316049" w:rsidRDefault="00DE5223" w:rsidP="00316049">
      <w:pPr>
        <w:spacing w:line="360" w:lineRule="auto"/>
        <w:ind w:firstLine="709"/>
        <w:jc w:val="both"/>
        <w:rPr>
          <w:sz w:val="28"/>
          <w:szCs w:val="28"/>
        </w:rPr>
      </w:pPr>
      <w:r w:rsidRPr="00316049">
        <w:rPr>
          <w:sz w:val="28"/>
          <w:szCs w:val="28"/>
        </w:rPr>
        <w:t>Считается, что ребенок проходит четыре подэтапа первичной социализации:</w:t>
      </w:r>
    </w:p>
    <w:p w:rsidR="001A16BD" w:rsidRPr="00316049" w:rsidRDefault="001A16BD" w:rsidP="00316049">
      <w:pPr>
        <w:numPr>
          <w:ilvl w:val="0"/>
          <w:numId w:val="33"/>
        </w:numPr>
        <w:spacing w:line="360" w:lineRule="auto"/>
        <w:ind w:left="0" w:firstLine="709"/>
        <w:jc w:val="both"/>
        <w:rPr>
          <w:sz w:val="28"/>
          <w:szCs w:val="28"/>
        </w:rPr>
      </w:pPr>
      <w:r w:rsidRPr="00316049">
        <w:rPr>
          <w:sz w:val="28"/>
          <w:szCs w:val="28"/>
        </w:rPr>
        <w:t>П</w:t>
      </w:r>
      <w:r w:rsidR="00DE5223" w:rsidRPr="00316049">
        <w:rPr>
          <w:sz w:val="28"/>
          <w:szCs w:val="28"/>
        </w:rPr>
        <w:t xml:space="preserve">олитизация – осознание детьми существования внешней (по отношению к семье) власти; </w:t>
      </w:r>
    </w:p>
    <w:p w:rsidR="001A16BD" w:rsidRPr="00316049" w:rsidRDefault="001A16BD" w:rsidP="00316049">
      <w:pPr>
        <w:numPr>
          <w:ilvl w:val="0"/>
          <w:numId w:val="33"/>
        </w:numPr>
        <w:spacing w:line="360" w:lineRule="auto"/>
        <w:ind w:left="0" w:firstLine="709"/>
        <w:jc w:val="both"/>
        <w:rPr>
          <w:sz w:val="28"/>
          <w:szCs w:val="28"/>
        </w:rPr>
      </w:pPr>
      <w:r w:rsidRPr="00316049">
        <w:rPr>
          <w:sz w:val="28"/>
          <w:szCs w:val="28"/>
        </w:rPr>
        <w:t>П</w:t>
      </w:r>
      <w:r w:rsidR="00DE5223" w:rsidRPr="00316049">
        <w:rPr>
          <w:sz w:val="28"/>
          <w:szCs w:val="28"/>
        </w:rPr>
        <w:t xml:space="preserve">ерсонализация – понимание детьми политической власти через персонализирующие их фигуры; </w:t>
      </w:r>
    </w:p>
    <w:p w:rsidR="001A16BD" w:rsidRPr="00316049" w:rsidRDefault="001A16BD" w:rsidP="00316049">
      <w:pPr>
        <w:numPr>
          <w:ilvl w:val="0"/>
          <w:numId w:val="33"/>
        </w:numPr>
        <w:spacing w:line="360" w:lineRule="auto"/>
        <w:ind w:left="0" w:firstLine="709"/>
        <w:jc w:val="both"/>
        <w:rPr>
          <w:sz w:val="28"/>
          <w:szCs w:val="28"/>
        </w:rPr>
      </w:pPr>
      <w:r w:rsidRPr="00316049">
        <w:rPr>
          <w:sz w:val="28"/>
          <w:szCs w:val="28"/>
        </w:rPr>
        <w:t>И</w:t>
      </w:r>
      <w:r w:rsidR="00DE5223" w:rsidRPr="00316049">
        <w:rPr>
          <w:sz w:val="28"/>
          <w:szCs w:val="28"/>
        </w:rPr>
        <w:t>деализация – приписывание политическим деятелям исключительно положительных качеств;</w:t>
      </w:r>
    </w:p>
    <w:p w:rsidR="00DE5223" w:rsidRPr="00316049" w:rsidRDefault="001A16BD" w:rsidP="00316049">
      <w:pPr>
        <w:numPr>
          <w:ilvl w:val="0"/>
          <w:numId w:val="33"/>
        </w:numPr>
        <w:spacing w:line="360" w:lineRule="auto"/>
        <w:ind w:left="0" w:firstLine="709"/>
        <w:jc w:val="both"/>
        <w:rPr>
          <w:sz w:val="28"/>
          <w:szCs w:val="28"/>
        </w:rPr>
      </w:pPr>
      <w:r w:rsidRPr="00316049">
        <w:rPr>
          <w:sz w:val="28"/>
          <w:szCs w:val="28"/>
        </w:rPr>
        <w:t>И</w:t>
      </w:r>
      <w:r w:rsidR="00DE5223" w:rsidRPr="00316049">
        <w:rPr>
          <w:sz w:val="28"/>
          <w:szCs w:val="28"/>
        </w:rPr>
        <w:t>нституциализация – поворот в сознании детей к более безличному, деперсонифицированному представлению о власти.</w:t>
      </w:r>
    </w:p>
    <w:p w:rsidR="00DE5223" w:rsidRPr="00316049" w:rsidRDefault="00DE5223" w:rsidP="00316049">
      <w:pPr>
        <w:spacing w:line="360" w:lineRule="auto"/>
        <w:ind w:firstLine="709"/>
        <w:jc w:val="both"/>
        <w:rPr>
          <w:sz w:val="28"/>
          <w:szCs w:val="28"/>
        </w:rPr>
      </w:pPr>
      <w:r w:rsidRPr="00316049">
        <w:rPr>
          <w:sz w:val="28"/>
          <w:szCs w:val="28"/>
        </w:rPr>
        <w:t xml:space="preserve">Задача социологов заключается, прежде всего, в том, чтобы показать, как в разных обществах организуются процессы перехода. Тогда понятие «молодежь» - это не просто некая социальная </w:t>
      </w:r>
      <w:r w:rsidR="001A16BD" w:rsidRPr="00316049">
        <w:rPr>
          <w:sz w:val="28"/>
          <w:szCs w:val="28"/>
        </w:rPr>
        <w:t>категория</w:t>
      </w:r>
      <w:r w:rsidRPr="00316049">
        <w:rPr>
          <w:sz w:val="28"/>
          <w:szCs w:val="28"/>
        </w:rPr>
        <w:t xml:space="preserve"> и ее значимые параметры, а социальная организация этой группы как со стороны ее внутренних имманентных характеристик (прежде всего возрастной самоидентификации), так и со стороны ее окружения.</w:t>
      </w:r>
      <w:r w:rsid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Общественно-политическая жизнь во многих своих параметрах развертывается на уровнях, далеких от непосредственно осознаваемых интересов и понимания большинства</w:t>
      </w:r>
      <w:r w:rsidR="001A16BD" w:rsidRPr="00316049">
        <w:rPr>
          <w:sz w:val="28"/>
          <w:szCs w:val="28"/>
        </w:rPr>
        <w:t xml:space="preserve"> молодых</w:t>
      </w:r>
      <w:r w:rsidRPr="00316049">
        <w:rPr>
          <w:sz w:val="28"/>
          <w:szCs w:val="28"/>
        </w:rPr>
        <w:t xml:space="preserve"> членов общества. В этих условиях установки-потребности, имеющие отношение к политике и общественному устройству, служат необходимым средством психологического включения </w:t>
      </w:r>
      <w:r w:rsidR="001A16BD" w:rsidRPr="00316049">
        <w:rPr>
          <w:sz w:val="28"/>
          <w:szCs w:val="28"/>
        </w:rPr>
        <w:t>молодежи</w:t>
      </w:r>
      <w:r w:rsidRPr="00316049">
        <w:rPr>
          <w:sz w:val="28"/>
          <w:szCs w:val="28"/>
        </w:rPr>
        <w:t xml:space="preserve"> в общественно-политическую жизнь. </w:t>
      </w:r>
    </w:p>
    <w:p w:rsidR="00DE5223" w:rsidRPr="00316049" w:rsidRDefault="00DE5223" w:rsidP="00316049">
      <w:pPr>
        <w:spacing w:line="360" w:lineRule="auto"/>
        <w:ind w:firstLine="709"/>
        <w:jc w:val="both"/>
        <w:rPr>
          <w:sz w:val="28"/>
          <w:szCs w:val="28"/>
        </w:rPr>
      </w:pPr>
      <w:r w:rsidRPr="00316049">
        <w:rPr>
          <w:sz w:val="28"/>
          <w:szCs w:val="28"/>
        </w:rPr>
        <w:t xml:space="preserve">Так, </w:t>
      </w:r>
      <w:r w:rsidR="001A16BD" w:rsidRPr="00316049">
        <w:rPr>
          <w:sz w:val="28"/>
          <w:szCs w:val="28"/>
        </w:rPr>
        <w:t xml:space="preserve">большинство взрослых, тем более молодых </w:t>
      </w:r>
      <w:r w:rsidRPr="00316049">
        <w:rPr>
          <w:sz w:val="28"/>
          <w:szCs w:val="28"/>
        </w:rPr>
        <w:t>избирател</w:t>
      </w:r>
      <w:r w:rsidR="001A16BD" w:rsidRPr="00316049">
        <w:rPr>
          <w:sz w:val="28"/>
          <w:szCs w:val="28"/>
        </w:rPr>
        <w:t>ей</w:t>
      </w:r>
      <w:r w:rsidRPr="00316049">
        <w:rPr>
          <w:sz w:val="28"/>
          <w:szCs w:val="28"/>
        </w:rPr>
        <w:t xml:space="preserve"> в любой стране</w:t>
      </w:r>
      <w:r w:rsidR="00316049">
        <w:rPr>
          <w:sz w:val="28"/>
          <w:szCs w:val="28"/>
        </w:rPr>
        <w:t xml:space="preserve"> </w:t>
      </w:r>
      <w:r w:rsidRPr="00316049">
        <w:rPr>
          <w:sz w:val="28"/>
          <w:szCs w:val="28"/>
        </w:rPr>
        <w:t>настолько плохо представляют себе возможную политику различных партий или кандидатов, своеобразие их платформы по сравнению с соперниками, что они просто не могли бы участвовать в выборах, если бы не имели позитивных или негативных установок в отношении определенных партий и лидеров</w:t>
      </w:r>
      <w:r w:rsidR="00316049">
        <w:rPr>
          <w:sz w:val="28"/>
          <w:szCs w:val="28"/>
        </w:rPr>
        <w:t xml:space="preserve"> </w:t>
      </w:r>
      <w:r w:rsidR="001A16BD" w:rsidRPr="00316049">
        <w:rPr>
          <w:sz w:val="28"/>
          <w:szCs w:val="28"/>
        </w:rPr>
        <w:t>[1]</w:t>
      </w:r>
      <w:r w:rsidRPr="00316049">
        <w:rPr>
          <w:sz w:val="28"/>
          <w:szCs w:val="28"/>
        </w:rPr>
        <w:t xml:space="preserve">. </w:t>
      </w:r>
    </w:p>
    <w:p w:rsidR="001A16BD" w:rsidRPr="00316049" w:rsidRDefault="001A16BD" w:rsidP="00316049">
      <w:pPr>
        <w:spacing w:line="360" w:lineRule="auto"/>
        <w:ind w:firstLine="709"/>
        <w:jc w:val="both"/>
        <w:rPr>
          <w:sz w:val="28"/>
          <w:szCs w:val="28"/>
        </w:rPr>
      </w:pPr>
      <w:r w:rsidRPr="00316049">
        <w:rPr>
          <w:sz w:val="28"/>
          <w:szCs w:val="28"/>
        </w:rPr>
        <w:t>Фрмирование потребностей из установок (а не, наоборот) по мнению</w:t>
      </w:r>
      <w:r w:rsidR="00316049">
        <w:rPr>
          <w:sz w:val="28"/>
          <w:szCs w:val="28"/>
        </w:rPr>
        <w:t xml:space="preserve"> </w:t>
      </w:r>
      <w:r w:rsidRPr="00316049">
        <w:rPr>
          <w:sz w:val="28"/>
          <w:szCs w:val="28"/>
        </w:rPr>
        <w:t xml:space="preserve">Дилигенского Г.Г. возможен лишь при определенных условиях. </w:t>
      </w:r>
    </w:p>
    <w:p w:rsidR="00DE5223" w:rsidRPr="00316049" w:rsidRDefault="00DE5223" w:rsidP="00316049">
      <w:pPr>
        <w:spacing w:line="360" w:lineRule="auto"/>
        <w:ind w:firstLine="709"/>
        <w:jc w:val="both"/>
        <w:rPr>
          <w:sz w:val="28"/>
          <w:szCs w:val="28"/>
        </w:rPr>
      </w:pPr>
      <w:r w:rsidRPr="00316049">
        <w:rPr>
          <w:sz w:val="28"/>
          <w:szCs w:val="28"/>
        </w:rPr>
        <w:t xml:space="preserve">Во-первых, установка не вырабатывается и не отбирается индивидом в процессе самостоятельной психической активности, но усваивается в готовом виде из общественного сознания - через процессы социализации и коммуникации. </w:t>
      </w:r>
    </w:p>
    <w:p w:rsidR="00DE5223" w:rsidRPr="00316049" w:rsidRDefault="00DE5223" w:rsidP="00316049">
      <w:pPr>
        <w:spacing w:line="360" w:lineRule="auto"/>
        <w:ind w:firstLine="709"/>
        <w:jc w:val="both"/>
        <w:rPr>
          <w:sz w:val="28"/>
          <w:szCs w:val="28"/>
        </w:rPr>
      </w:pPr>
      <w:r w:rsidRPr="00316049">
        <w:rPr>
          <w:sz w:val="28"/>
          <w:szCs w:val="28"/>
        </w:rPr>
        <w:t>Во-вторых, установка укрепляется вначале в сознании субъекта, приобретает вербальное выражение и лишь, потом укореняется в аффективной и бессознательной сферах психики</w:t>
      </w:r>
      <w:r w:rsidR="00E37ED4">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 xml:space="preserve">В этом сказывается хорошо известный психологам факт: хотя сознание не контролирует целиком все психические явления и процессы, оно способно в значительной мере регулировать лежащие ниже сферы психики. </w:t>
      </w:r>
    </w:p>
    <w:p w:rsidR="00DE5223" w:rsidRPr="00316049" w:rsidRDefault="00DE5223" w:rsidP="00316049">
      <w:pPr>
        <w:spacing w:line="360" w:lineRule="auto"/>
        <w:ind w:firstLine="709"/>
        <w:jc w:val="both"/>
        <w:rPr>
          <w:sz w:val="28"/>
          <w:szCs w:val="28"/>
        </w:rPr>
      </w:pPr>
      <w:r w:rsidRPr="00316049">
        <w:rPr>
          <w:sz w:val="28"/>
          <w:szCs w:val="28"/>
        </w:rPr>
        <w:t>Роль политических установок в социализации молодежи можно определить через их функции. Установки несут</w:t>
      </w:r>
      <w:r w:rsidR="00316049">
        <w:rPr>
          <w:sz w:val="28"/>
          <w:szCs w:val="28"/>
        </w:rPr>
        <w:t xml:space="preserve"> </w:t>
      </w:r>
      <w:r w:rsidRPr="00316049">
        <w:rPr>
          <w:sz w:val="28"/>
          <w:szCs w:val="28"/>
        </w:rPr>
        <w:t>следующие функции:</w:t>
      </w:r>
    </w:p>
    <w:p w:rsidR="00DE5223" w:rsidRPr="00316049" w:rsidRDefault="00DE5223" w:rsidP="00316049">
      <w:pPr>
        <w:spacing w:line="360" w:lineRule="auto"/>
        <w:ind w:firstLine="709"/>
        <w:jc w:val="both"/>
        <w:rPr>
          <w:sz w:val="28"/>
          <w:szCs w:val="28"/>
        </w:rPr>
      </w:pPr>
      <w:r w:rsidRPr="00316049">
        <w:rPr>
          <w:sz w:val="28"/>
          <w:szCs w:val="28"/>
        </w:rPr>
        <w:t>1. Установки дают человеку способность реагировать на ситуацию и внешние объекты на основе прошлого опыта; обеспечивают устойчивость личности</w:t>
      </w:r>
      <w:r w:rsidR="001A16BD"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2. Установки помогают человеку смоделировать реакцию не только на знакомые, но и на неизвестные, неясные, непонятные социально-политические ситуации, сводят к минимуму риск, опасность, содержащиеся в подобных ситуациях; играют специфическую роль компенсатора когнитивного дефицита, т.е. восполняют недостаток политических знаний и сведений</w:t>
      </w:r>
      <w:r w:rsidR="001A16BD"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 xml:space="preserve">3. Установки - потребности, имеющие отношение к политике и общественному устройству, служат необходимым средством психологического включения </w:t>
      </w:r>
      <w:r w:rsidR="001A16BD" w:rsidRPr="00316049">
        <w:rPr>
          <w:sz w:val="28"/>
          <w:szCs w:val="28"/>
        </w:rPr>
        <w:t>молодежи</w:t>
      </w:r>
      <w:r w:rsidR="00316049">
        <w:rPr>
          <w:sz w:val="28"/>
          <w:szCs w:val="28"/>
        </w:rPr>
        <w:t xml:space="preserve"> </w:t>
      </w:r>
      <w:r w:rsidRPr="00316049">
        <w:rPr>
          <w:sz w:val="28"/>
          <w:szCs w:val="28"/>
        </w:rPr>
        <w:t>в политическую жизнь.</w:t>
      </w:r>
    </w:p>
    <w:p w:rsidR="00DE5223" w:rsidRPr="00316049" w:rsidRDefault="00DE5223" w:rsidP="00316049">
      <w:pPr>
        <w:spacing w:line="360" w:lineRule="auto"/>
        <w:ind w:firstLine="709"/>
        <w:jc w:val="both"/>
        <w:rPr>
          <w:sz w:val="28"/>
          <w:szCs w:val="28"/>
        </w:rPr>
      </w:pPr>
      <w:r w:rsidRPr="00316049">
        <w:rPr>
          <w:sz w:val="28"/>
          <w:szCs w:val="28"/>
        </w:rPr>
        <w:t>Поэтому политические установки (независимо от того, каким образом они возникли) играют, в отличие от общепсихологических и социально-психологических, специфическую роль компенсатора когнитивного дефицита</w:t>
      </w:r>
      <w:r w:rsidR="001A16BD" w:rsidRPr="00316049">
        <w:rPr>
          <w:sz w:val="28"/>
          <w:szCs w:val="28"/>
        </w:rPr>
        <w:t>, т.е.</w:t>
      </w:r>
      <w:r w:rsidR="00316049">
        <w:rPr>
          <w:sz w:val="28"/>
          <w:szCs w:val="28"/>
        </w:rPr>
        <w:t xml:space="preserve"> </w:t>
      </w:r>
      <w:r w:rsidRPr="00316049">
        <w:rPr>
          <w:sz w:val="28"/>
          <w:szCs w:val="28"/>
        </w:rPr>
        <w:t>они</w:t>
      </w:r>
      <w:r w:rsidR="00316049">
        <w:rPr>
          <w:sz w:val="28"/>
          <w:szCs w:val="28"/>
        </w:rPr>
        <w:t xml:space="preserve"> </w:t>
      </w:r>
      <w:r w:rsidRPr="00316049">
        <w:rPr>
          <w:sz w:val="28"/>
          <w:szCs w:val="28"/>
        </w:rPr>
        <w:t>моделируют реакцию</w:t>
      </w:r>
      <w:r w:rsidR="001A16BD" w:rsidRPr="00316049">
        <w:rPr>
          <w:sz w:val="28"/>
          <w:szCs w:val="28"/>
        </w:rPr>
        <w:t xml:space="preserve"> молодых</w:t>
      </w:r>
      <w:r w:rsidR="00316049">
        <w:rPr>
          <w:sz w:val="28"/>
          <w:szCs w:val="28"/>
        </w:rPr>
        <w:t xml:space="preserve"> </w:t>
      </w:r>
      <w:r w:rsidRPr="00316049">
        <w:rPr>
          <w:sz w:val="28"/>
          <w:szCs w:val="28"/>
        </w:rPr>
        <w:t xml:space="preserve">людей, не только на знакомые, но и на неясные, непонятные социально-политические ситуации. Одна из функций этих установок - минимизировать риск, опасность, содержащуюся в таких ситуациях. Закрепленное в таких установках отношение к определенным классам макросоциальных объектов и ситуаций, явлений и событий, их «оценка» с точки зрения потребностей субъекта позволяет ему поддерживать минимальные мотивационно-психологические связи с макросоциальной средой, психически, интеллектуально или практически реагировать на исходящие от нее импульсы. </w:t>
      </w:r>
    </w:p>
    <w:p w:rsidR="00DE5223" w:rsidRPr="00316049" w:rsidRDefault="00DE5223" w:rsidP="00316049">
      <w:pPr>
        <w:spacing w:line="360" w:lineRule="auto"/>
        <w:ind w:firstLine="709"/>
        <w:jc w:val="both"/>
        <w:rPr>
          <w:sz w:val="28"/>
          <w:szCs w:val="28"/>
        </w:rPr>
      </w:pPr>
      <w:r w:rsidRPr="00316049">
        <w:rPr>
          <w:sz w:val="28"/>
          <w:szCs w:val="28"/>
        </w:rPr>
        <w:t xml:space="preserve">Характерный пример этой роли установок - реакция экономического поведения людей на политические события, воспринимаемые как угроза стабильности положения в стране или мире. В моменты обострения международной напряженности многие стараются запастись продуктами - выстраиваются длинные очереди в продовольственные магазины. Люди не могут знать, перерастет ли очередной конфликт в войну и сопряженный с ней дефицит необходимого, но аккумулирующая прошлый опыт установка подсказывает им поведение, ориентирующееся на такую возможность. </w:t>
      </w:r>
    </w:p>
    <w:p w:rsidR="00DE5223" w:rsidRPr="00316049" w:rsidRDefault="001A16BD" w:rsidP="00316049">
      <w:pPr>
        <w:spacing w:line="360" w:lineRule="auto"/>
        <w:ind w:firstLine="709"/>
        <w:jc w:val="both"/>
        <w:rPr>
          <w:sz w:val="28"/>
          <w:szCs w:val="28"/>
        </w:rPr>
      </w:pPr>
      <w:r w:rsidRPr="00316049">
        <w:rPr>
          <w:sz w:val="28"/>
          <w:szCs w:val="28"/>
        </w:rPr>
        <w:t>Политические у</w:t>
      </w:r>
      <w:r w:rsidR="00DE5223" w:rsidRPr="00316049">
        <w:rPr>
          <w:sz w:val="28"/>
          <w:szCs w:val="28"/>
        </w:rPr>
        <w:t>становки</w:t>
      </w:r>
      <w:r w:rsidRPr="00316049">
        <w:rPr>
          <w:sz w:val="28"/>
          <w:szCs w:val="28"/>
        </w:rPr>
        <w:t xml:space="preserve"> молодежи </w:t>
      </w:r>
      <w:r w:rsidR="00DE5223" w:rsidRPr="00316049">
        <w:rPr>
          <w:sz w:val="28"/>
          <w:szCs w:val="28"/>
        </w:rPr>
        <w:t>способны</w:t>
      </w:r>
      <w:r w:rsidRPr="00316049">
        <w:rPr>
          <w:sz w:val="28"/>
          <w:szCs w:val="28"/>
        </w:rPr>
        <w:t xml:space="preserve"> чаще</w:t>
      </w:r>
      <w:r w:rsidR="00DE5223" w:rsidRPr="00316049">
        <w:rPr>
          <w:sz w:val="28"/>
          <w:szCs w:val="28"/>
        </w:rPr>
        <w:t xml:space="preserve"> меняться, </w:t>
      </w:r>
      <w:r w:rsidRPr="00316049">
        <w:rPr>
          <w:sz w:val="28"/>
          <w:szCs w:val="28"/>
        </w:rPr>
        <w:t>в связи с динамичностью (подвижностью)</w:t>
      </w:r>
      <w:r w:rsidR="00DE5223" w:rsidRPr="00316049">
        <w:rPr>
          <w:sz w:val="28"/>
          <w:szCs w:val="28"/>
        </w:rPr>
        <w:t xml:space="preserve"> изменений в потребностях, в мотивах, в знаниях и опыте</w:t>
      </w:r>
      <w:r w:rsidR="00316049">
        <w:rPr>
          <w:sz w:val="28"/>
          <w:szCs w:val="28"/>
        </w:rPr>
        <w:t xml:space="preserve"> </w:t>
      </w:r>
      <w:r w:rsidRPr="00316049">
        <w:rPr>
          <w:sz w:val="28"/>
          <w:szCs w:val="28"/>
        </w:rPr>
        <w:t xml:space="preserve">молодых </w:t>
      </w:r>
      <w:r w:rsidR="00DE5223" w:rsidRPr="00316049">
        <w:rPr>
          <w:sz w:val="28"/>
          <w:szCs w:val="28"/>
        </w:rPr>
        <w:t xml:space="preserve">людей. </w:t>
      </w:r>
    </w:p>
    <w:p w:rsidR="00EA734B" w:rsidRPr="00316049" w:rsidRDefault="00EA734B" w:rsidP="00316049">
      <w:pPr>
        <w:spacing w:line="360" w:lineRule="auto"/>
        <w:ind w:firstLine="709"/>
        <w:jc w:val="both"/>
        <w:rPr>
          <w:sz w:val="28"/>
          <w:szCs w:val="28"/>
        </w:rPr>
      </w:pPr>
      <w:r w:rsidRPr="00316049">
        <w:rPr>
          <w:sz w:val="28"/>
          <w:szCs w:val="28"/>
        </w:rPr>
        <w:t>Включение политических установок в психологию молодежи происходит в зависимости от уровня социально-политических отношений. Схема включения представлена на Рисунке 4.</w:t>
      </w:r>
    </w:p>
    <w:p w:rsidR="00EA734B" w:rsidRPr="00316049" w:rsidRDefault="005B48F2" w:rsidP="00316049">
      <w:pPr>
        <w:spacing w:line="360" w:lineRule="auto"/>
        <w:ind w:firstLine="709"/>
        <w:jc w:val="both"/>
        <w:rPr>
          <w:sz w:val="28"/>
          <w:szCs w:val="28"/>
        </w:rPr>
      </w:pPr>
      <w:r>
        <w:rPr>
          <w:noProof/>
        </w:rPr>
        <w:pict>
          <v:shape id="_x0000_s1075" type="#_x0000_t202" style="position:absolute;left:0;text-align:left;margin-left:-10pt;margin-top:16.2pt;width:392.65pt;height:40.8pt;z-index:251676160">
            <v:textbox style="mso-next-textbox:#_x0000_s1075">
              <w:txbxContent>
                <w:p w:rsidR="00BE6E3B" w:rsidRPr="00EA734B" w:rsidRDefault="00BE6E3B" w:rsidP="00EA734B">
                  <w:pPr>
                    <w:jc w:val="center"/>
                    <w:rPr>
                      <w:sz w:val="28"/>
                      <w:szCs w:val="28"/>
                    </w:rPr>
                  </w:pPr>
                  <w:r w:rsidRPr="00EA734B">
                    <w:rPr>
                      <w:sz w:val="28"/>
                      <w:szCs w:val="28"/>
                    </w:rPr>
                    <w:t>Уровни социально-политических отношений</w:t>
                  </w:r>
                </w:p>
              </w:txbxContent>
            </v:textbox>
          </v:shape>
        </w:pict>
      </w:r>
    </w:p>
    <w:p w:rsidR="00EA734B" w:rsidRPr="00316049" w:rsidRDefault="00EA734B" w:rsidP="00316049">
      <w:pPr>
        <w:spacing w:line="360" w:lineRule="auto"/>
        <w:ind w:firstLine="709"/>
        <w:jc w:val="both"/>
        <w:rPr>
          <w:sz w:val="28"/>
          <w:szCs w:val="28"/>
        </w:rPr>
      </w:pPr>
    </w:p>
    <w:p w:rsidR="00EA734B" w:rsidRPr="00316049" w:rsidRDefault="005B48F2" w:rsidP="00316049">
      <w:pPr>
        <w:spacing w:line="360" w:lineRule="auto"/>
        <w:ind w:firstLine="709"/>
        <w:jc w:val="both"/>
        <w:rPr>
          <w:sz w:val="28"/>
          <w:szCs w:val="28"/>
        </w:rPr>
      </w:pPr>
      <w:r>
        <w:rPr>
          <w:noProof/>
        </w:rPr>
        <w:pict>
          <v:line id="_x0000_s1076" style="position:absolute;left:0;text-align:left;z-index:251683328" from="-5pt,8.75pt" to="-5pt,246.75pt"/>
        </w:pict>
      </w:r>
    </w:p>
    <w:p w:rsidR="001C70C7" w:rsidRPr="00316049" w:rsidRDefault="001C70C7" w:rsidP="00316049">
      <w:pPr>
        <w:spacing w:line="360" w:lineRule="auto"/>
        <w:ind w:firstLine="709"/>
        <w:jc w:val="both"/>
        <w:rPr>
          <w:sz w:val="28"/>
          <w:szCs w:val="28"/>
        </w:rPr>
      </w:pPr>
    </w:p>
    <w:p w:rsidR="00EA734B" w:rsidRPr="00316049" w:rsidRDefault="005B48F2" w:rsidP="00316049">
      <w:pPr>
        <w:spacing w:line="360" w:lineRule="auto"/>
        <w:ind w:firstLine="709"/>
        <w:jc w:val="both"/>
        <w:rPr>
          <w:sz w:val="28"/>
          <w:szCs w:val="28"/>
        </w:rPr>
      </w:pPr>
      <w:r>
        <w:rPr>
          <w:noProof/>
        </w:rPr>
        <w:pict>
          <v:line id="_x0000_s1077" style="position:absolute;left:0;text-align:left;z-index:251687424" from="205pt,21.65pt" to="240pt,21.65pt">
            <v:stroke endarrow="block"/>
          </v:line>
        </w:pict>
      </w:r>
      <w:r>
        <w:rPr>
          <w:noProof/>
        </w:rPr>
        <w:pict>
          <v:line id="_x0000_s1078" style="position:absolute;left:0;text-align:left;z-index:251686400" from="-5pt,21.65pt" to="15pt,21.65pt">
            <v:stroke endarrow="block"/>
          </v:line>
        </w:pict>
      </w:r>
      <w:r>
        <w:rPr>
          <w:noProof/>
        </w:rPr>
        <w:pict>
          <v:shape id="_x0000_s1079" type="#_x0000_t202" style="position:absolute;left:0;text-align:left;margin-left:15pt;margin-top:5pt;width:190pt;height:47.6pt;z-index:251677184">
            <v:textbox style="mso-next-textbox:#_x0000_s1079">
              <w:txbxContent>
                <w:p w:rsidR="00BE6E3B" w:rsidRPr="00EA734B" w:rsidRDefault="00BE6E3B">
                  <w:pPr>
                    <w:rPr>
                      <w:sz w:val="28"/>
                      <w:szCs w:val="28"/>
                    </w:rPr>
                  </w:pPr>
                  <w:r w:rsidRPr="00EA734B">
                    <w:rPr>
                      <w:sz w:val="28"/>
                      <w:szCs w:val="28"/>
                    </w:rPr>
                    <w:t xml:space="preserve">1. Внутригрупповой уровень </w:t>
                  </w:r>
                </w:p>
              </w:txbxContent>
            </v:textbox>
          </v:shape>
        </w:pict>
      </w:r>
      <w:r>
        <w:rPr>
          <w:noProof/>
        </w:rPr>
        <w:pict>
          <v:shape id="_x0000_s1080" type="#_x0000_t202" style="position:absolute;left:0;text-align:left;margin-left:240pt;margin-top:5pt;width:235pt;height:54.4pt;z-index:251680256">
            <v:textbox style="mso-next-textbox:#_x0000_s1080">
              <w:txbxContent>
                <w:p w:rsidR="00BE6E3B" w:rsidRPr="00EA734B" w:rsidRDefault="00BE6E3B" w:rsidP="00EA734B">
                  <w:pPr>
                    <w:jc w:val="center"/>
                  </w:pPr>
                  <w:r w:rsidRPr="001307C2">
                    <w:rPr>
                      <w:sz w:val="28"/>
                      <w:szCs w:val="28"/>
                    </w:rPr>
                    <w:t>между индивидами и большими социальными группами различных типов и масштабов</w:t>
                  </w:r>
                </w:p>
              </w:txbxContent>
            </v:textbox>
          </v:shape>
        </w:pict>
      </w:r>
    </w:p>
    <w:p w:rsidR="00EA734B" w:rsidRPr="00316049" w:rsidRDefault="00EA734B" w:rsidP="00316049">
      <w:pPr>
        <w:spacing w:line="360" w:lineRule="auto"/>
        <w:ind w:firstLine="709"/>
        <w:jc w:val="both"/>
        <w:rPr>
          <w:sz w:val="28"/>
          <w:szCs w:val="28"/>
        </w:rPr>
      </w:pPr>
    </w:p>
    <w:p w:rsidR="00EA734B" w:rsidRPr="00316049" w:rsidRDefault="00EA734B" w:rsidP="00316049">
      <w:pPr>
        <w:spacing w:line="360" w:lineRule="auto"/>
        <w:ind w:firstLine="709"/>
        <w:jc w:val="both"/>
        <w:rPr>
          <w:sz w:val="28"/>
          <w:szCs w:val="28"/>
        </w:rPr>
      </w:pPr>
    </w:p>
    <w:p w:rsidR="00EA734B" w:rsidRPr="00316049" w:rsidRDefault="005B48F2" w:rsidP="00316049">
      <w:pPr>
        <w:spacing w:line="360" w:lineRule="auto"/>
        <w:ind w:firstLine="709"/>
        <w:jc w:val="both"/>
        <w:rPr>
          <w:sz w:val="28"/>
          <w:szCs w:val="28"/>
        </w:rPr>
      </w:pPr>
      <w:r>
        <w:rPr>
          <w:noProof/>
        </w:rPr>
        <w:pict>
          <v:shape id="_x0000_s1081" type="#_x0000_t202" style="position:absolute;left:0;text-align:left;margin-left:15pt;margin-top:14.15pt;width:190pt;height:40.8pt;z-index:251679232">
            <v:textbox style="mso-next-textbox:#_x0000_s1081">
              <w:txbxContent>
                <w:p w:rsidR="00BE6E3B" w:rsidRPr="00EA734B" w:rsidRDefault="00BE6E3B" w:rsidP="00EA734B">
                  <w:pPr>
                    <w:rPr>
                      <w:sz w:val="28"/>
                      <w:szCs w:val="28"/>
                    </w:rPr>
                  </w:pPr>
                  <w:r w:rsidRPr="00EA734B">
                    <w:rPr>
                      <w:sz w:val="28"/>
                      <w:szCs w:val="28"/>
                    </w:rPr>
                    <w:t>2. Межгрупповой уровень</w:t>
                  </w:r>
                </w:p>
              </w:txbxContent>
            </v:textbox>
          </v:shape>
        </w:pict>
      </w:r>
      <w:r>
        <w:rPr>
          <w:noProof/>
        </w:rPr>
        <w:pict>
          <v:shape id="_x0000_s1082" type="#_x0000_t202" style="position:absolute;left:0;text-align:left;margin-left:240pt;margin-top:14.15pt;width:235pt;height:40.8pt;z-index:251681280">
            <v:textbox style="mso-next-textbox:#_x0000_s1082">
              <w:txbxContent>
                <w:p w:rsidR="00BE6E3B" w:rsidRPr="00EA734B" w:rsidRDefault="00BE6E3B" w:rsidP="00EA734B">
                  <w:pPr>
                    <w:jc w:val="center"/>
                  </w:pPr>
                  <w:r w:rsidRPr="001307C2">
                    <w:rPr>
                      <w:sz w:val="28"/>
                      <w:szCs w:val="28"/>
                    </w:rPr>
                    <w:t>отношения между самими этими группами</w:t>
                  </w:r>
                </w:p>
              </w:txbxContent>
            </v:textbox>
          </v:shape>
        </w:pict>
      </w:r>
    </w:p>
    <w:p w:rsidR="00EA734B" w:rsidRPr="00316049" w:rsidRDefault="005B48F2" w:rsidP="00316049">
      <w:pPr>
        <w:spacing w:line="360" w:lineRule="auto"/>
        <w:ind w:firstLine="709"/>
        <w:jc w:val="both"/>
        <w:rPr>
          <w:sz w:val="28"/>
          <w:szCs w:val="28"/>
        </w:rPr>
      </w:pPr>
      <w:r>
        <w:rPr>
          <w:noProof/>
        </w:rPr>
        <w:pict>
          <v:line id="_x0000_s1083" style="position:absolute;left:0;text-align:left;z-index:251688448" from="205pt,6.65pt" to="240pt,6.65pt">
            <v:stroke endarrow="block"/>
          </v:line>
        </w:pict>
      </w:r>
      <w:r>
        <w:rPr>
          <w:noProof/>
        </w:rPr>
        <w:pict>
          <v:line id="_x0000_s1084" style="position:absolute;left:0;text-align:left;z-index:251685376" from="-5pt,6.65pt" to="15pt,6.65pt">
            <v:stroke endarrow="block"/>
          </v:line>
        </w:pict>
      </w:r>
    </w:p>
    <w:p w:rsidR="00EA734B" w:rsidRPr="00316049" w:rsidRDefault="00EA734B" w:rsidP="00316049">
      <w:pPr>
        <w:spacing w:line="360" w:lineRule="auto"/>
        <w:ind w:firstLine="709"/>
        <w:jc w:val="both"/>
        <w:rPr>
          <w:sz w:val="28"/>
          <w:szCs w:val="28"/>
        </w:rPr>
      </w:pPr>
    </w:p>
    <w:p w:rsidR="001C70C7" w:rsidRPr="00316049" w:rsidRDefault="001C70C7" w:rsidP="00316049">
      <w:pPr>
        <w:spacing w:line="360" w:lineRule="auto"/>
        <w:ind w:firstLine="709"/>
        <w:jc w:val="both"/>
        <w:rPr>
          <w:sz w:val="28"/>
          <w:szCs w:val="28"/>
        </w:rPr>
      </w:pPr>
    </w:p>
    <w:p w:rsidR="00EA734B" w:rsidRPr="00316049" w:rsidRDefault="005B48F2" w:rsidP="00316049">
      <w:pPr>
        <w:spacing w:line="360" w:lineRule="auto"/>
        <w:ind w:firstLine="709"/>
        <w:jc w:val="both"/>
        <w:rPr>
          <w:sz w:val="28"/>
          <w:szCs w:val="28"/>
        </w:rPr>
      </w:pPr>
      <w:r>
        <w:rPr>
          <w:noProof/>
        </w:rPr>
        <w:pict>
          <v:shape id="_x0000_s1085" type="#_x0000_t202" style="position:absolute;left:0;text-align:left;margin-left:235pt;margin-top:2.9pt;width:235pt;height:67.95pt;z-index:251682304">
            <v:textbox style="mso-next-textbox:#_x0000_s1085">
              <w:txbxContent>
                <w:p w:rsidR="00BE6E3B" w:rsidRDefault="00BE6E3B" w:rsidP="00EA734B">
                  <w:pPr>
                    <w:jc w:val="center"/>
                    <w:rPr>
                      <w:sz w:val="28"/>
                      <w:szCs w:val="28"/>
                    </w:rPr>
                  </w:pPr>
                  <w:r w:rsidRPr="001307C2">
                    <w:rPr>
                      <w:sz w:val="28"/>
                      <w:szCs w:val="28"/>
                    </w:rPr>
                    <w:t>между людьми (выступающими в качестве индивидов или</w:t>
                  </w:r>
                  <w:r>
                    <w:rPr>
                      <w:sz w:val="28"/>
                      <w:szCs w:val="28"/>
                    </w:rPr>
                    <w:t>,</w:t>
                  </w:r>
                  <w:r w:rsidRPr="001307C2">
                    <w:rPr>
                      <w:sz w:val="28"/>
                      <w:szCs w:val="28"/>
                    </w:rPr>
                    <w:t xml:space="preserve"> будучи объединенными, в группы) и социальными институтами</w:t>
                  </w:r>
                </w:p>
                <w:p w:rsidR="00BE6E3B" w:rsidRPr="00EA734B" w:rsidRDefault="00BE6E3B" w:rsidP="00EA734B">
                  <w:pPr>
                    <w:jc w:val="center"/>
                  </w:pPr>
                </w:p>
              </w:txbxContent>
            </v:textbox>
          </v:shape>
        </w:pict>
      </w:r>
      <w:r>
        <w:rPr>
          <w:noProof/>
        </w:rPr>
        <w:pict>
          <v:line id="_x0000_s1086" style="position:absolute;left:0;text-align:left;z-index:251689472" from="205pt,22.6pt" to="235pt,22.6pt">
            <v:stroke endarrow="block"/>
          </v:line>
        </w:pict>
      </w:r>
      <w:r>
        <w:rPr>
          <w:noProof/>
        </w:rPr>
        <w:pict>
          <v:shape id="_x0000_s1087" type="#_x0000_t202" style="position:absolute;left:0;text-align:left;margin-left:15pt;margin-top:2.9pt;width:190pt;height:47.6pt;z-index:251678208">
            <v:textbox style="mso-next-textbox:#_x0000_s1087">
              <w:txbxContent>
                <w:p w:rsidR="00BE6E3B" w:rsidRPr="00EA734B" w:rsidRDefault="00BE6E3B" w:rsidP="00EA734B">
                  <w:pPr>
                    <w:rPr>
                      <w:sz w:val="28"/>
                      <w:szCs w:val="28"/>
                    </w:rPr>
                  </w:pPr>
                  <w:r w:rsidRPr="00EA734B">
                    <w:rPr>
                      <w:sz w:val="28"/>
                      <w:szCs w:val="28"/>
                    </w:rPr>
                    <w:t>3.</w:t>
                  </w:r>
                  <w:r>
                    <w:rPr>
                      <w:sz w:val="28"/>
                      <w:szCs w:val="28"/>
                    </w:rPr>
                    <w:t>Макросоциальный уровень</w:t>
                  </w:r>
                </w:p>
              </w:txbxContent>
            </v:textbox>
          </v:shape>
        </w:pict>
      </w:r>
    </w:p>
    <w:p w:rsidR="00EA734B" w:rsidRPr="00316049" w:rsidRDefault="005B48F2" w:rsidP="00316049">
      <w:pPr>
        <w:spacing w:line="360" w:lineRule="auto"/>
        <w:ind w:firstLine="709"/>
        <w:jc w:val="both"/>
        <w:rPr>
          <w:sz w:val="28"/>
          <w:szCs w:val="28"/>
        </w:rPr>
      </w:pPr>
      <w:r>
        <w:rPr>
          <w:noProof/>
        </w:rPr>
        <w:pict>
          <v:line id="_x0000_s1088" style="position:absolute;left:0;text-align:left;z-index:251684352" from="-5pt,5.25pt" to="15pt,5.25pt">
            <v:stroke endarrow="block"/>
          </v:line>
        </w:pict>
      </w:r>
    </w:p>
    <w:p w:rsidR="00EA734B" w:rsidRPr="00316049" w:rsidRDefault="00EA734B" w:rsidP="00316049">
      <w:pPr>
        <w:spacing w:line="360" w:lineRule="auto"/>
        <w:ind w:firstLine="709"/>
        <w:jc w:val="both"/>
        <w:rPr>
          <w:sz w:val="28"/>
          <w:szCs w:val="28"/>
        </w:rPr>
      </w:pPr>
    </w:p>
    <w:p w:rsidR="00EA734B" w:rsidRPr="00316049" w:rsidRDefault="001C70C7" w:rsidP="00316049">
      <w:pPr>
        <w:spacing w:line="360" w:lineRule="auto"/>
        <w:ind w:firstLine="709"/>
        <w:jc w:val="both"/>
        <w:rPr>
          <w:sz w:val="28"/>
          <w:szCs w:val="28"/>
        </w:rPr>
      </w:pPr>
      <w:r w:rsidRPr="00316049">
        <w:rPr>
          <w:sz w:val="28"/>
          <w:szCs w:val="28"/>
        </w:rPr>
        <w:t>Рисунок 4 – Уровни социально-политических отношений</w:t>
      </w:r>
    </w:p>
    <w:p w:rsidR="00DE5223" w:rsidRPr="00316049" w:rsidRDefault="00E37ED4" w:rsidP="00316049">
      <w:pPr>
        <w:spacing w:line="360" w:lineRule="auto"/>
        <w:ind w:firstLine="709"/>
        <w:jc w:val="both"/>
        <w:rPr>
          <w:sz w:val="28"/>
          <w:szCs w:val="28"/>
        </w:rPr>
      </w:pPr>
      <w:r>
        <w:rPr>
          <w:sz w:val="28"/>
          <w:szCs w:val="28"/>
        </w:rPr>
        <w:br w:type="page"/>
      </w:r>
      <w:r w:rsidR="001C70C7" w:rsidRPr="00316049">
        <w:rPr>
          <w:sz w:val="28"/>
          <w:szCs w:val="28"/>
        </w:rPr>
        <w:t>1 и 2 уровень - с</w:t>
      </w:r>
      <w:r w:rsidR="00DE5223" w:rsidRPr="00316049">
        <w:rPr>
          <w:sz w:val="28"/>
          <w:szCs w:val="28"/>
        </w:rPr>
        <w:t xml:space="preserve"> точки зрения концепции психологии мотивации, такая интеграция есть проявление одной из базовых мотивационных тенденций человека - потребности в связях с другими людьми, в общности с ними. </w:t>
      </w:r>
    </w:p>
    <w:p w:rsidR="00DE5223" w:rsidRPr="00316049" w:rsidRDefault="00DE5223" w:rsidP="00316049">
      <w:pPr>
        <w:spacing w:line="360" w:lineRule="auto"/>
        <w:ind w:firstLine="709"/>
        <w:jc w:val="both"/>
        <w:rPr>
          <w:sz w:val="28"/>
          <w:szCs w:val="28"/>
        </w:rPr>
      </w:pPr>
      <w:r w:rsidRPr="00316049">
        <w:rPr>
          <w:sz w:val="28"/>
          <w:szCs w:val="28"/>
        </w:rPr>
        <w:t xml:space="preserve">Установки на идентичность с макросоциальной общностью тех или иных масштабов - от родоплеменной до национально-государственной, социально-классовой и общечеловеческой - образуют, таким образом, специфический класс социально-политических аттитюдов, обусловленных социальными отношениями личности и социэтальными межгрупповыми отношениями. </w:t>
      </w:r>
    </w:p>
    <w:p w:rsidR="00DE5223" w:rsidRPr="00316049" w:rsidRDefault="00DE5223" w:rsidP="00316049">
      <w:pPr>
        <w:spacing w:line="360" w:lineRule="auto"/>
        <w:ind w:firstLine="709"/>
        <w:jc w:val="both"/>
        <w:rPr>
          <w:sz w:val="28"/>
          <w:szCs w:val="28"/>
        </w:rPr>
      </w:pPr>
      <w:r w:rsidRPr="00316049">
        <w:rPr>
          <w:sz w:val="28"/>
          <w:szCs w:val="28"/>
        </w:rPr>
        <w:t>Комплементарными (дополняющими) по отношению к этим аттитюдам являются установки на другие «чужие» общности, которые могут быть однозначно позитивными, дружественными, однозначно негативными, враждебными, индифферентными или носящими более сложный амбивалентный характер.</w:t>
      </w:r>
    </w:p>
    <w:p w:rsidR="001C70C7" w:rsidRPr="00316049" w:rsidRDefault="00DE5223" w:rsidP="00316049">
      <w:pPr>
        <w:spacing w:line="360" w:lineRule="auto"/>
        <w:ind w:firstLine="709"/>
        <w:jc w:val="both"/>
        <w:rPr>
          <w:sz w:val="28"/>
          <w:szCs w:val="28"/>
        </w:rPr>
      </w:pPr>
      <w:r w:rsidRPr="00316049">
        <w:rPr>
          <w:sz w:val="28"/>
          <w:szCs w:val="28"/>
        </w:rPr>
        <w:t xml:space="preserve">Очевидно, что установки, прежде всего, ориентируют психологические и поведенческие реакции на ситуации, которые возникают в сфере межгрупповых отношений. Столь же очевидна роль групповых аттитюдов в социально-классовых отношениях. </w:t>
      </w:r>
    </w:p>
    <w:p w:rsidR="00DE5223" w:rsidRPr="00316049" w:rsidRDefault="00DE5223" w:rsidP="00316049">
      <w:pPr>
        <w:spacing w:line="360" w:lineRule="auto"/>
        <w:ind w:firstLine="709"/>
        <w:jc w:val="both"/>
        <w:rPr>
          <w:sz w:val="28"/>
          <w:szCs w:val="28"/>
        </w:rPr>
      </w:pPr>
      <w:r w:rsidRPr="00316049">
        <w:rPr>
          <w:sz w:val="28"/>
          <w:szCs w:val="28"/>
        </w:rPr>
        <w:t xml:space="preserve">По мнению Дилигенского Г.Г. можно выделить два диспозиционной концепции. </w:t>
      </w:r>
    </w:p>
    <w:p w:rsidR="00DE5223" w:rsidRPr="00316049" w:rsidRDefault="00DE5223" w:rsidP="00316049">
      <w:pPr>
        <w:spacing w:line="360" w:lineRule="auto"/>
        <w:ind w:firstLine="709"/>
        <w:jc w:val="both"/>
        <w:rPr>
          <w:sz w:val="28"/>
          <w:szCs w:val="28"/>
        </w:rPr>
      </w:pPr>
      <w:r w:rsidRPr="00316049">
        <w:rPr>
          <w:sz w:val="28"/>
          <w:szCs w:val="28"/>
        </w:rPr>
        <w:t xml:space="preserve">Первый из них, широко признанный и детально разработанный в социально-психологической науке, состоит в выделении из всей массы установок личности тех, которые носят ценностный характер, представляют собой ценности, или ценностные ориентации, которые выражают наиболее важное для человека, обладает для него личностным смыслом, и определяют, его жизненные цели. </w:t>
      </w:r>
    </w:p>
    <w:p w:rsidR="00DE5223" w:rsidRPr="00316049" w:rsidRDefault="00DE5223" w:rsidP="00316049">
      <w:pPr>
        <w:spacing w:line="360" w:lineRule="auto"/>
        <w:ind w:firstLine="709"/>
        <w:jc w:val="both"/>
        <w:rPr>
          <w:sz w:val="28"/>
          <w:szCs w:val="28"/>
        </w:rPr>
      </w:pPr>
      <w:r w:rsidRPr="00316049">
        <w:rPr>
          <w:sz w:val="28"/>
          <w:szCs w:val="28"/>
        </w:rPr>
        <w:t>Обычно считается, что ценности носят более или менее осознанный характер, могут быть выражены индивидом в обобщенных понятиях и что по своему происхождению они социальны, усваиваются им из макросоциальной среды, из того идейного и культурного арсенала, которым располагает общество. Иными словами, ценности принадлежат к тому классу установок, которые относительно автономны от индивидуальных мотивационных процессов, но в то же время они выполняют в индивидуальной психике весьма ответственные мотивационные функции, выражая те потребности, которые определяют ведущие цели, «генеральную жизненную линию» индивида</w:t>
      </w:r>
      <w:r w:rsidR="00E37ED4">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Второй тезис диспозиционной концепции В.А. Ядова</w:t>
      </w:r>
      <w:r w:rsidR="001C70C7" w:rsidRPr="00316049">
        <w:rPr>
          <w:sz w:val="28"/>
          <w:szCs w:val="28"/>
        </w:rPr>
        <w:t xml:space="preserve"> </w:t>
      </w:r>
      <w:r w:rsidRPr="00316049">
        <w:rPr>
          <w:sz w:val="28"/>
          <w:szCs w:val="28"/>
        </w:rPr>
        <w:t xml:space="preserve">предполагает, что способ удовлетворения идентификационной потребности предопределяет и идеологическую по своему содержанию систему ценностных ориентации личности, и ее жизненные цели. Если понимать этот тезис буквально, получается, что от того, с какой социальной общностью себя человек идентифицирует, прямо зависят и его собственные ценности и цели. </w:t>
      </w:r>
    </w:p>
    <w:p w:rsidR="00DE5223" w:rsidRPr="00316049" w:rsidRDefault="00DE5223" w:rsidP="00316049">
      <w:pPr>
        <w:spacing w:line="360" w:lineRule="auto"/>
        <w:ind w:firstLine="709"/>
        <w:jc w:val="both"/>
        <w:rPr>
          <w:sz w:val="28"/>
          <w:szCs w:val="28"/>
        </w:rPr>
      </w:pPr>
      <w:r w:rsidRPr="00316049">
        <w:rPr>
          <w:sz w:val="28"/>
          <w:szCs w:val="28"/>
        </w:rPr>
        <w:t>Применительно к сфере</w:t>
      </w:r>
      <w:r w:rsidR="00316049">
        <w:rPr>
          <w:sz w:val="28"/>
          <w:szCs w:val="28"/>
        </w:rPr>
        <w:t xml:space="preserve"> </w:t>
      </w:r>
      <w:r w:rsidRPr="00316049">
        <w:rPr>
          <w:sz w:val="28"/>
          <w:szCs w:val="28"/>
        </w:rPr>
        <w:t>социально-политической - это означа</w:t>
      </w:r>
      <w:r w:rsidR="001C70C7" w:rsidRPr="00316049">
        <w:rPr>
          <w:sz w:val="28"/>
          <w:szCs w:val="28"/>
        </w:rPr>
        <w:t>ет</w:t>
      </w:r>
      <w:r w:rsidRPr="00316049">
        <w:rPr>
          <w:sz w:val="28"/>
          <w:szCs w:val="28"/>
        </w:rPr>
        <w:t xml:space="preserve">, что она играет «командную» роль по отношению к индивидуальной. </w:t>
      </w:r>
    </w:p>
    <w:p w:rsidR="00DE5223" w:rsidRPr="00316049" w:rsidRDefault="00DE5223" w:rsidP="00316049">
      <w:pPr>
        <w:spacing w:line="360" w:lineRule="auto"/>
        <w:ind w:firstLine="709"/>
        <w:jc w:val="both"/>
        <w:rPr>
          <w:sz w:val="28"/>
          <w:szCs w:val="28"/>
        </w:rPr>
      </w:pPr>
      <w:r w:rsidRPr="00316049">
        <w:rPr>
          <w:sz w:val="28"/>
          <w:szCs w:val="28"/>
        </w:rPr>
        <w:t>Однако из исследования В.А. Ядова</w:t>
      </w:r>
      <w:r w:rsidR="001C70C7" w:rsidRPr="00316049">
        <w:rPr>
          <w:sz w:val="28"/>
          <w:szCs w:val="28"/>
        </w:rPr>
        <w:t xml:space="preserve"> [60] </w:t>
      </w:r>
      <w:r w:rsidRPr="00316049">
        <w:rPr>
          <w:sz w:val="28"/>
          <w:szCs w:val="28"/>
        </w:rPr>
        <w:t>выясняется, что доминирующие личные ценности - такие, как творческая интересная работа, материальная обеспеченность, семья, «жизнь, полная удовольствий» и т.д. коррелируются скорее именно с факторами, характеризующими индивидуальную ситуацию человека, чем с идеологическими ценностями макросоциальной среды или с «обще-социальными условиями деятельности», такими как: профессиональная принадлежность, уровень образования людей, должностной статус, условия и характер труда, возраст и пол.</w:t>
      </w:r>
    </w:p>
    <w:p w:rsidR="00DE5223" w:rsidRPr="00316049" w:rsidRDefault="00DE5223" w:rsidP="00316049">
      <w:pPr>
        <w:spacing w:line="360" w:lineRule="auto"/>
        <w:ind w:firstLine="709"/>
        <w:jc w:val="both"/>
        <w:rPr>
          <w:sz w:val="28"/>
          <w:szCs w:val="28"/>
        </w:rPr>
      </w:pPr>
      <w:r w:rsidRPr="00316049">
        <w:rPr>
          <w:sz w:val="28"/>
          <w:szCs w:val="28"/>
        </w:rPr>
        <w:t xml:space="preserve">Да это вряд ли может быть иначе, ибо отношение человека к такой среде - к своему классу, нации, обществу и к ее идеологическим ценностям - в большинстве случаев гораздо менее психологически значимо для него, чем отношение к событиям и явлениям собственной жизни, к людям, с которыми он связан совместной деятельностью и непосредственным общением. </w:t>
      </w:r>
    </w:p>
    <w:p w:rsidR="00DE5223" w:rsidRPr="00316049" w:rsidRDefault="00DE5223" w:rsidP="00316049">
      <w:pPr>
        <w:spacing w:line="360" w:lineRule="auto"/>
        <w:ind w:firstLine="709"/>
        <w:jc w:val="both"/>
        <w:rPr>
          <w:sz w:val="28"/>
          <w:szCs w:val="28"/>
        </w:rPr>
      </w:pPr>
      <w:r w:rsidRPr="00316049">
        <w:rPr>
          <w:sz w:val="28"/>
          <w:szCs w:val="28"/>
        </w:rPr>
        <w:t xml:space="preserve">Тем не менее, психологическая интеграция индивида в те или иные большие социальные общности, интериоризация им выработанных ею ценностей - факт вполне реальный. </w:t>
      </w:r>
    </w:p>
    <w:p w:rsidR="001C70C7" w:rsidRPr="00316049" w:rsidRDefault="001C70C7" w:rsidP="00316049">
      <w:pPr>
        <w:spacing w:line="360" w:lineRule="auto"/>
        <w:ind w:firstLine="709"/>
        <w:jc w:val="both"/>
        <w:rPr>
          <w:sz w:val="28"/>
          <w:szCs w:val="28"/>
        </w:rPr>
      </w:pPr>
      <w:r w:rsidRPr="00316049">
        <w:rPr>
          <w:sz w:val="28"/>
          <w:szCs w:val="28"/>
        </w:rPr>
        <w:t>Очевидно, что поведение людей в политике, их отношение к политическим институтам и лидерам, политический выбор во многом определены не объективными характеристиками реальной ситуации, а психоло</w:t>
      </w:r>
      <w:r w:rsidR="00E37ED4">
        <w:rPr>
          <w:sz w:val="28"/>
          <w:szCs w:val="28"/>
        </w:rPr>
        <w:t>гическими явлениями</w:t>
      </w:r>
      <w:r w:rsidRPr="00316049">
        <w:rPr>
          <w:sz w:val="28"/>
          <w:szCs w:val="28"/>
        </w:rPr>
        <w:t xml:space="preserve">. В эпоху информационного общества важно не то, как ведут себя субъекты политического процесса, важно, как они воспринимаются гражданами [65]. </w:t>
      </w:r>
    </w:p>
    <w:p w:rsidR="001C70C7" w:rsidRPr="00316049" w:rsidRDefault="001C70C7" w:rsidP="00316049">
      <w:pPr>
        <w:spacing w:line="360" w:lineRule="auto"/>
        <w:ind w:firstLine="709"/>
        <w:jc w:val="both"/>
        <w:rPr>
          <w:sz w:val="28"/>
          <w:szCs w:val="28"/>
        </w:rPr>
      </w:pPr>
      <w:r w:rsidRPr="00316049">
        <w:rPr>
          <w:sz w:val="28"/>
          <w:szCs w:val="28"/>
        </w:rPr>
        <w:t xml:space="preserve">Восприятие политического поля и образ социальной реальности с одной стороны и политические предпочтения с другой оказывают друг на друга взаимное влияние. Очевидно, что молодые люди с различными политическими взглядам, сторонники разных партий, молодежь с различными установками в сфере политики будут по-разному оценивать одни и те же социальные явления. И, наоборот, от того, как молодой человек оценивает социальную реальность зависит его политический выбор [66]. </w:t>
      </w:r>
    </w:p>
    <w:p w:rsidR="001C70C7" w:rsidRPr="00316049" w:rsidRDefault="001C70C7" w:rsidP="00316049">
      <w:pPr>
        <w:spacing w:line="360" w:lineRule="auto"/>
        <w:ind w:firstLine="709"/>
        <w:jc w:val="both"/>
        <w:rPr>
          <w:sz w:val="28"/>
          <w:szCs w:val="28"/>
        </w:rPr>
      </w:pPr>
      <w:r w:rsidRPr="00316049">
        <w:rPr>
          <w:sz w:val="28"/>
          <w:szCs w:val="28"/>
        </w:rPr>
        <w:t>Подводя итог вышесказанному, можно утверждать, что вс</w:t>
      </w:r>
      <w:r w:rsidR="00E37ED4">
        <w:rPr>
          <w:sz w:val="28"/>
          <w:szCs w:val="28"/>
        </w:rPr>
        <w:t>крытые Узнадзе Д.Н.</w:t>
      </w:r>
      <w:r w:rsidRPr="00316049">
        <w:rPr>
          <w:sz w:val="28"/>
          <w:szCs w:val="28"/>
        </w:rPr>
        <w:t xml:space="preserve"> феномены самым недвусмысленным образом указывают на наличие в нашей психике не только сознательных, но и досознательных процессов, которые, как выясняется, мы можем характеризовать как область наших установок.</w:t>
      </w:r>
    </w:p>
    <w:p w:rsidR="001C70C7" w:rsidRPr="00316049" w:rsidRDefault="001C70C7" w:rsidP="00316049">
      <w:pPr>
        <w:spacing w:line="360" w:lineRule="auto"/>
        <w:ind w:firstLine="709"/>
        <w:jc w:val="both"/>
        <w:rPr>
          <w:sz w:val="28"/>
          <w:szCs w:val="28"/>
        </w:rPr>
      </w:pPr>
      <w:r w:rsidRPr="00316049">
        <w:rPr>
          <w:sz w:val="28"/>
          <w:szCs w:val="28"/>
        </w:rPr>
        <w:t>«Если признать, что живое существо обладает способностью реагировать в соответствующих условиях активацией установки, если считать, что именно в ней - в этой установке - мы находим новую сферу своеобразного отражения действительности, о чем мы будем говорить подробнее ниже, то тогда станет понятным, что именно в этом направлении и следует искать ключ к пониманию действительного отношения живого существа к условиям среды, в которой ему приходится строи</w:t>
      </w:r>
      <w:r w:rsidR="00E37ED4">
        <w:rPr>
          <w:sz w:val="28"/>
          <w:szCs w:val="28"/>
        </w:rPr>
        <w:t>ть свою жизнь».</w:t>
      </w:r>
    </w:p>
    <w:p w:rsidR="001C70C7" w:rsidRPr="00316049" w:rsidRDefault="001C70C7" w:rsidP="00316049">
      <w:pPr>
        <w:spacing w:line="360" w:lineRule="auto"/>
        <w:ind w:firstLine="709"/>
        <w:jc w:val="both"/>
        <w:rPr>
          <w:sz w:val="28"/>
          <w:szCs w:val="28"/>
        </w:rPr>
      </w:pPr>
      <w:r w:rsidRPr="00316049">
        <w:rPr>
          <w:sz w:val="28"/>
          <w:szCs w:val="28"/>
        </w:rPr>
        <w:t>Политическая установка - внутренняя, не всегда осознанная готовность субъекта совершать именно те действия, которые адекватны данной социально-политической ситуации. Установка предвосхищает любые акты субъекта, в том числе и психический, она оказывается и первым шагом к действию, задающим направление реакциям индивида относительно тех или иных объектов, с которыми он взаимодействует.</w:t>
      </w:r>
    </w:p>
    <w:p w:rsidR="001C70C7" w:rsidRPr="00316049" w:rsidRDefault="001C70C7" w:rsidP="00316049">
      <w:pPr>
        <w:spacing w:line="360" w:lineRule="auto"/>
        <w:ind w:firstLine="709"/>
        <w:jc w:val="both"/>
        <w:rPr>
          <w:sz w:val="28"/>
          <w:szCs w:val="28"/>
        </w:rPr>
      </w:pPr>
      <w:r w:rsidRPr="00316049">
        <w:rPr>
          <w:sz w:val="28"/>
          <w:szCs w:val="28"/>
        </w:rPr>
        <w:t xml:space="preserve">В сфере политической деятельности именно политическая установка становится фактором, регулирующим поведение индивида или сообщества и моделирующим позитивное или негативное их восприятие власти, правительства, государства и политики в целом. </w:t>
      </w:r>
    </w:p>
    <w:p w:rsidR="001C70C7" w:rsidRPr="00316049" w:rsidRDefault="001C70C7" w:rsidP="00316049">
      <w:pPr>
        <w:spacing w:line="360" w:lineRule="auto"/>
        <w:ind w:firstLine="709"/>
        <w:jc w:val="both"/>
        <w:rPr>
          <w:sz w:val="28"/>
          <w:szCs w:val="28"/>
        </w:rPr>
      </w:pPr>
      <w:r w:rsidRPr="00316049">
        <w:rPr>
          <w:sz w:val="28"/>
          <w:szCs w:val="28"/>
        </w:rPr>
        <w:t>Можно выделить следующие виды политических установок: на ситуацию, на объект; на политическую систему, на режим, на политические силы, на конкретные политические институты, на лидеров и пр. Следует отметить, что по отношению к одним и тем же политическим явлениям у одних людей могут преобладать установки на ситуацию, у других - на объект, и это различие оказывает существенное влияние на их сознание и поведение. Реакцию субъекта на то или иное явление определяет не только само явление, но и внутренняя, неосознанная предрасположенность субъекта реагировать на нее определённым образом, т.е. установка субъекта.</w:t>
      </w:r>
    </w:p>
    <w:p w:rsidR="001C70C7" w:rsidRPr="00316049" w:rsidRDefault="001C70C7" w:rsidP="00316049">
      <w:pPr>
        <w:spacing w:line="360" w:lineRule="auto"/>
        <w:ind w:firstLine="709"/>
        <w:jc w:val="both"/>
        <w:rPr>
          <w:sz w:val="28"/>
          <w:szCs w:val="28"/>
        </w:rPr>
      </w:pPr>
      <w:r w:rsidRPr="00316049">
        <w:rPr>
          <w:sz w:val="28"/>
          <w:szCs w:val="28"/>
        </w:rPr>
        <w:t xml:space="preserve">В структуре </w:t>
      </w:r>
      <w:r w:rsidR="00282803" w:rsidRPr="00316049">
        <w:rPr>
          <w:sz w:val="28"/>
          <w:szCs w:val="28"/>
        </w:rPr>
        <w:t xml:space="preserve">политической </w:t>
      </w:r>
      <w:r w:rsidRPr="00316049">
        <w:rPr>
          <w:sz w:val="28"/>
          <w:szCs w:val="28"/>
        </w:rPr>
        <w:t>установки выделяют 3 уровня: когнитивный, эмоциональный и поведенческий. Когнитивный элемент политической установки отражает предварительные знания индивида, интерес к политике. Эмоциональное отношение к политическому объекту, как правило, появляется раньше критического оценивания объекта. Именно эмоциональный компонент политических установок играет существенную роль в формировании политических предрассудков, расовых стереотипов, религиозной, национальной и других видов нетерпимости. Поведенческий элемент установки представляет непосредственную готовность к политическому действию.</w:t>
      </w:r>
    </w:p>
    <w:p w:rsidR="001C70C7" w:rsidRPr="00316049" w:rsidRDefault="00282803" w:rsidP="00316049">
      <w:pPr>
        <w:spacing w:line="360" w:lineRule="auto"/>
        <w:ind w:firstLine="709"/>
        <w:jc w:val="both"/>
        <w:rPr>
          <w:sz w:val="28"/>
          <w:szCs w:val="28"/>
        </w:rPr>
      </w:pPr>
      <w:r w:rsidRPr="00316049">
        <w:rPr>
          <w:sz w:val="28"/>
          <w:szCs w:val="28"/>
        </w:rPr>
        <w:t>Политические у</w:t>
      </w:r>
      <w:r w:rsidR="001C70C7" w:rsidRPr="00316049">
        <w:rPr>
          <w:sz w:val="28"/>
          <w:szCs w:val="28"/>
        </w:rPr>
        <w:t>становки</w:t>
      </w:r>
      <w:r w:rsidR="00316049">
        <w:rPr>
          <w:sz w:val="28"/>
          <w:szCs w:val="28"/>
        </w:rPr>
        <w:t xml:space="preserve"> </w:t>
      </w:r>
      <w:r w:rsidR="001C70C7" w:rsidRPr="00316049">
        <w:rPr>
          <w:sz w:val="28"/>
          <w:szCs w:val="28"/>
        </w:rPr>
        <w:t>несут следующие функции:</w:t>
      </w:r>
    </w:p>
    <w:p w:rsidR="001C70C7" w:rsidRPr="00316049" w:rsidRDefault="001C70C7" w:rsidP="00316049">
      <w:pPr>
        <w:spacing w:line="360" w:lineRule="auto"/>
        <w:ind w:firstLine="709"/>
        <w:jc w:val="both"/>
        <w:rPr>
          <w:sz w:val="28"/>
          <w:szCs w:val="28"/>
        </w:rPr>
      </w:pPr>
      <w:r w:rsidRPr="00316049">
        <w:rPr>
          <w:sz w:val="28"/>
          <w:szCs w:val="28"/>
        </w:rPr>
        <w:t>1. дают человеку способность реагировать на ситуацию и внешние объекты на основе прошлого опыта; обеспечивают устойчивость личности,</w:t>
      </w:r>
    </w:p>
    <w:p w:rsidR="001C70C7" w:rsidRPr="00316049" w:rsidRDefault="001C70C7" w:rsidP="00316049">
      <w:pPr>
        <w:spacing w:line="360" w:lineRule="auto"/>
        <w:ind w:firstLine="709"/>
        <w:jc w:val="both"/>
        <w:rPr>
          <w:sz w:val="28"/>
          <w:szCs w:val="28"/>
        </w:rPr>
      </w:pPr>
      <w:r w:rsidRPr="00316049">
        <w:rPr>
          <w:sz w:val="28"/>
          <w:szCs w:val="28"/>
        </w:rPr>
        <w:t>2. помогают человеку смоделировать реакцию не только на знакомые, но и на неизвестные, неясные, непонятные социально-политические ситуации, сводят к минимуму риск, опасность, содержащиеся в подобных ситуациях; играют специфическую роль компенсатора когнитивного дефицита, т.е. восполняют недостаток политических знаний и сведений;</w:t>
      </w:r>
    </w:p>
    <w:p w:rsidR="001C70C7" w:rsidRPr="00316049" w:rsidRDefault="001C70C7" w:rsidP="00316049">
      <w:pPr>
        <w:spacing w:line="360" w:lineRule="auto"/>
        <w:ind w:firstLine="709"/>
        <w:jc w:val="both"/>
        <w:rPr>
          <w:sz w:val="28"/>
          <w:szCs w:val="28"/>
        </w:rPr>
      </w:pPr>
      <w:r w:rsidRPr="00316049">
        <w:rPr>
          <w:sz w:val="28"/>
          <w:szCs w:val="28"/>
        </w:rPr>
        <w:t>3.</w:t>
      </w:r>
      <w:r w:rsidR="00282803" w:rsidRPr="00316049">
        <w:rPr>
          <w:sz w:val="28"/>
          <w:szCs w:val="28"/>
        </w:rPr>
        <w:t xml:space="preserve"> это </w:t>
      </w:r>
      <w:r w:rsidRPr="00316049">
        <w:rPr>
          <w:sz w:val="28"/>
          <w:szCs w:val="28"/>
        </w:rPr>
        <w:t>потребности, имеющие отношение к политике и общественному устройству, служат необходимым средством психологического включения массы в политическую жизнь.</w:t>
      </w:r>
    </w:p>
    <w:p w:rsidR="001C70C7" w:rsidRPr="00316049" w:rsidRDefault="001C70C7" w:rsidP="00316049">
      <w:pPr>
        <w:spacing w:line="360" w:lineRule="auto"/>
        <w:ind w:firstLine="709"/>
        <w:jc w:val="both"/>
        <w:rPr>
          <w:sz w:val="28"/>
          <w:szCs w:val="28"/>
        </w:rPr>
      </w:pPr>
      <w:r w:rsidRPr="00316049">
        <w:rPr>
          <w:sz w:val="28"/>
          <w:szCs w:val="28"/>
        </w:rPr>
        <w:t>Друг от друга установки отличаются, прежде всего, по степени их глубины и укорененности в личности, например:</w:t>
      </w:r>
    </w:p>
    <w:p w:rsidR="001C70C7" w:rsidRPr="00316049" w:rsidRDefault="001C70C7" w:rsidP="00316049">
      <w:pPr>
        <w:spacing w:line="360" w:lineRule="auto"/>
        <w:ind w:firstLine="709"/>
        <w:jc w:val="both"/>
        <w:rPr>
          <w:sz w:val="28"/>
          <w:szCs w:val="28"/>
        </w:rPr>
      </w:pPr>
      <w:r w:rsidRPr="00316049">
        <w:rPr>
          <w:sz w:val="28"/>
          <w:szCs w:val="28"/>
        </w:rPr>
        <w:t>1.Мнения - поверхностный вербальный слой сознания, отличается неустойчивостью;</w:t>
      </w:r>
    </w:p>
    <w:p w:rsidR="001C70C7" w:rsidRPr="00316049" w:rsidRDefault="001C70C7" w:rsidP="00316049">
      <w:pPr>
        <w:spacing w:line="360" w:lineRule="auto"/>
        <w:ind w:firstLine="709"/>
        <w:jc w:val="both"/>
        <w:rPr>
          <w:sz w:val="28"/>
          <w:szCs w:val="28"/>
        </w:rPr>
      </w:pPr>
      <w:r w:rsidRPr="00316049">
        <w:rPr>
          <w:sz w:val="28"/>
          <w:szCs w:val="28"/>
        </w:rPr>
        <w:t>2.Диспозиция или общее отношение к чему-либо - более устойчивый тип политической установки, имеющий более глубокие корни;</w:t>
      </w:r>
    </w:p>
    <w:p w:rsidR="001C70C7" w:rsidRPr="00316049" w:rsidRDefault="001C70C7" w:rsidP="00316049">
      <w:pPr>
        <w:spacing w:line="360" w:lineRule="auto"/>
        <w:ind w:firstLine="709"/>
        <w:jc w:val="both"/>
        <w:rPr>
          <w:sz w:val="28"/>
          <w:szCs w:val="28"/>
        </w:rPr>
      </w:pPr>
      <w:r w:rsidRPr="00316049">
        <w:rPr>
          <w:sz w:val="28"/>
          <w:szCs w:val="28"/>
        </w:rPr>
        <w:t xml:space="preserve">3. Убеждения - наиболее устойчивые установки, составляющие своего рода </w:t>
      </w:r>
      <w:r w:rsidR="00282803" w:rsidRPr="00316049">
        <w:rPr>
          <w:sz w:val="28"/>
          <w:szCs w:val="28"/>
        </w:rPr>
        <w:t>«</w:t>
      </w:r>
      <w:r w:rsidRPr="00316049">
        <w:rPr>
          <w:sz w:val="28"/>
          <w:szCs w:val="28"/>
        </w:rPr>
        <w:t>стержень</w:t>
      </w:r>
      <w:r w:rsidR="00282803" w:rsidRPr="00316049">
        <w:rPr>
          <w:sz w:val="28"/>
          <w:szCs w:val="28"/>
        </w:rPr>
        <w:t>»</w:t>
      </w:r>
      <w:r w:rsidRPr="00316049">
        <w:rPr>
          <w:sz w:val="28"/>
          <w:szCs w:val="28"/>
        </w:rPr>
        <w:t xml:space="preserve"> личности. В процессе политической социализации формируется весь набор установок, который становится для личности источником последующего поведения.</w:t>
      </w:r>
    </w:p>
    <w:p w:rsidR="00282803" w:rsidRPr="00316049" w:rsidRDefault="001C70C7" w:rsidP="00316049">
      <w:pPr>
        <w:spacing w:line="360" w:lineRule="auto"/>
        <w:ind w:firstLine="709"/>
        <w:jc w:val="both"/>
        <w:rPr>
          <w:sz w:val="28"/>
          <w:szCs w:val="28"/>
        </w:rPr>
      </w:pPr>
      <w:r w:rsidRPr="00316049">
        <w:rPr>
          <w:sz w:val="28"/>
          <w:szCs w:val="28"/>
        </w:rPr>
        <w:t>Установки, которые индивид приобретает в готовом виде из социального опыта и культуры, являются одним из важнейших элементов политической психологии. Свое собственное, оригинальное отношение к политической действительности индивид вырабатывает редко</w:t>
      </w:r>
      <w:r w:rsidR="004E4CE3" w:rsidRPr="00316049">
        <w:rPr>
          <w:sz w:val="28"/>
          <w:szCs w:val="28"/>
        </w:rPr>
        <w:t xml:space="preserve"> [39]</w:t>
      </w:r>
      <w:r w:rsidR="00282803" w:rsidRPr="00316049">
        <w:rPr>
          <w:sz w:val="28"/>
          <w:szCs w:val="28"/>
        </w:rPr>
        <w:t>.</w:t>
      </w:r>
    </w:p>
    <w:p w:rsidR="00282803" w:rsidRPr="00316049" w:rsidRDefault="00282803" w:rsidP="00316049">
      <w:pPr>
        <w:spacing w:line="360" w:lineRule="auto"/>
        <w:ind w:firstLine="709"/>
        <w:jc w:val="both"/>
        <w:rPr>
          <w:sz w:val="28"/>
          <w:szCs w:val="28"/>
        </w:rPr>
      </w:pPr>
      <w:r w:rsidRPr="00316049">
        <w:rPr>
          <w:sz w:val="28"/>
          <w:szCs w:val="28"/>
        </w:rPr>
        <w:t>П</w:t>
      </w:r>
      <w:r w:rsidR="001C70C7" w:rsidRPr="00316049">
        <w:rPr>
          <w:sz w:val="28"/>
          <w:szCs w:val="28"/>
        </w:rPr>
        <w:t>оскольку политика охватывает множество людей</w:t>
      </w:r>
      <w:r w:rsidR="004E4CE3" w:rsidRPr="00316049">
        <w:rPr>
          <w:sz w:val="28"/>
          <w:szCs w:val="28"/>
        </w:rPr>
        <w:t>, в том числе и молодежную категорию</w:t>
      </w:r>
      <w:r w:rsidR="001C70C7" w:rsidRPr="00316049">
        <w:rPr>
          <w:sz w:val="28"/>
          <w:szCs w:val="28"/>
        </w:rPr>
        <w:t xml:space="preserve">, </w:t>
      </w:r>
      <w:r w:rsidR="004E4CE3" w:rsidRPr="00316049">
        <w:rPr>
          <w:sz w:val="28"/>
          <w:szCs w:val="28"/>
        </w:rPr>
        <w:t xml:space="preserve">а </w:t>
      </w:r>
      <w:r w:rsidR="001C70C7" w:rsidRPr="00316049">
        <w:rPr>
          <w:sz w:val="28"/>
          <w:szCs w:val="28"/>
        </w:rPr>
        <w:t xml:space="preserve">свои установки в отношении </w:t>
      </w:r>
      <w:r w:rsidR="004E4CE3" w:rsidRPr="00316049">
        <w:rPr>
          <w:sz w:val="28"/>
          <w:szCs w:val="28"/>
        </w:rPr>
        <w:t>политики</w:t>
      </w:r>
      <w:r w:rsidR="00316049">
        <w:rPr>
          <w:sz w:val="28"/>
          <w:szCs w:val="28"/>
        </w:rPr>
        <w:t xml:space="preserve"> </w:t>
      </w:r>
      <w:r w:rsidR="001C70C7" w:rsidRPr="00316049">
        <w:rPr>
          <w:sz w:val="28"/>
          <w:szCs w:val="28"/>
        </w:rPr>
        <w:t xml:space="preserve">индивид заимствует, как правило, от других, </w:t>
      </w:r>
      <w:r w:rsidR="004E4CE3" w:rsidRPr="00316049">
        <w:rPr>
          <w:sz w:val="28"/>
          <w:szCs w:val="28"/>
        </w:rPr>
        <w:t>а</w:t>
      </w:r>
      <w:r w:rsidR="001C70C7" w:rsidRPr="00316049">
        <w:rPr>
          <w:sz w:val="28"/>
          <w:szCs w:val="28"/>
        </w:rPr>
        <w:t xml:space="preserve"> политические установки способны меняться, особенно под воздействием изменений в потребностях, мотивах, знаниях и опыте людей</w:t>
      </w:r>
      <w:r w:rsidR="004E4CE3" w:rsidRPr="00316049">
        <w:rPr>
          <w:sz w:val="28"/>
          <w:szCs w:val="28"/>
        </w:rPr>
        <w:t>,</w:t>
      </w:r>
      <w:r w:rsidR="00316049">
        <w:rPr>
          <w:sz w:val="28"/>
          <w:szCs w:val="28"/>
        </w:rPr>
        <w:t xml:space="preserve"> </w:t>
      </w:r>
      <w:r w:rsidR="004E4CE3" w:rsidRPr="00316049">
        <w:rPr>
          <w:sz w:val="28"/>
          <w:szCs w:val="28"/>
        </w:rPr>
        <w:t>п</w:t>
      </w:r>
      <w:r w:rsidRPr="00316049">
        <w:rPr>
          <w:sz w:val="28"/>
          <w:szCs w:val="28"/>
        </w:rPr>
        <w:t>оэтому так важна роль политических установок в процессе политической социализации молодежи.</w:t>
      </w:r>
    </w:p>
    <w:p w:rsidR="004E4CE3" w:rsidRPr="00316049" w:rsidRDefault="004E4CE3" w:rsidP="00316049">
      <w:pPr>
        <w:spacing w:line="360" w:lineRule="auto"/>
        <w:ind w:firstLine="709"/>
        <w:jc w:val="both"/>
        <w:rPr>
          <w:sz w:val="28"/>
          <w:szCs w:val="28"/>
        </w:rPr>
      </w:pPr>
      <w:r w:rsidRPr="00316049">
        <w:rPr>
          <w:sz w:val="28"/>
          <w:szCs w:val="28"/>
        </w:rPr>
        <w:t>Политические установки молодежи способны еще чаще меняться, в связи с динамичностью (подвижностью) изменений в потребностях, в мотивах, в знаниях и опыте</w:t>
      </w:r>
      <w:r w:rsidR="00316049">
        <w:rPr>
          <w:sz w:val="28"/>
          <w:szCs w:val="28"/>
        </w:rPr>
        <w:t xml:space="preserve"> </w:t>
      </w:r>
      <w:r w:rsidRPr="00316049">
        <w:rPr>
          <w:sz w:val="28"/>
          <w:szCs w:val="28"/>
        </w:rPr>
        <w:t>молодых людей.</w:t>
      </w:r>
      <w:r w:rsidR="00316049">
        <w:rPr>
          <w:sz w:val="28"/>
          <w:szCs w:val="28"/>
        </w:rPr>
        <w:t xml:space="preserve"> </w:t>
      </w:r>
      <w:r w:rsidRPr="00316049">
        <w:rPr>
          <w:sz w:val="28"/>
          <w:szCs w:val="28"/>
        </w:rPr>
        <w:t>К сожалению, в современном российском обществе часть агентов политической социализации либо значительно утратила свое влияние (например, семья, школа) на процесс усвоения политических норм и моделей поведения, либо остается пока вообще несформированной (например, группы интересов, политические партии).</w:t>
      </w:r>
    </w:p>
    <w:p w:rsidR="004E4CE3" w:rsidRPr="00316049" w:rsidRDefault="004E4CE3" w:rsidP="00316049">
      <w:pPr>
        <w:spacing w:line="360" w:lineRule="auto"/>
        <w:ind w:firstLine="709"/>
        <w:jc w:val="both"/>
        <w:rPr>
          <w:sz w:val="28"/>
          <w:szCs w:val="28"/>
        </w:rPr>
      </w:pPr>
      <w:r w:rsidRPr="00316049">
        <w:rPr>
          <w:sz w:val="28"/>
          <w:szCs w:val="28"/>
        </w:rPr>
        <w:t xml:space="preserve">Результатом политической социализации является определенная структура личности, политические ценности которой являются устойчивыми элементами, трансформируясь в убеждения и установки. В человеке изначально не заложены ни консервативные, ни демократические, ни либеральные, ни анархистские взгляды. Они формируются на протяжении длительного процесса под воздействием рассмотренных выше факторов. </w:t>
      </w:r>
    </w:p>
    <w:p w:rsidR="004E4CE3" w:rsidRPr="00316049" w:rsidRDefault="004E4CE3" w:rsidP="00316049">
      <w:pPr>
        <w:spacing w:line="360" w:lineRule="auto"/>
        <w:ind w:firstLine="709"/>
        <w:jc w:val="both"/>
        <w:rPr>
          <w:sz w:val="28"/>
          <w:szCs w:val="28"/>
        </w:rPr>
      </w:pPr>
      <w:r w:rsidRPr="00316049">
        <w:rPr>
          <w:sz w:val="28"/>
          <w:szCs w:val="28"/>
        </w:rPr>
        <w:t xml:space="preserve">При этом определяющую роль играет непосредственный жизненный и политический опыт молодого человека, который позволяет ему сопоставить предлагаемые различными посредниками и агентами политические теории и концепции с соответствующими жизненными реалиями. Роль политических установок в этом процессе неоспорима. </w:t>
      </w:r>
    </w:p>
    <w:p w:rsidR="001C70C7" w:rsidRPr="00316049" w:rsidRDefault="001C70C7" w:rsidP="00316049">
      <w:pPr>
        <w:spacing w:line="360" w:lineRule="auto"/>
        <w:ind w:firstLine="709"/>
        <w:jc w:val="both"/>
        <w:rPr>
          <w:sz w:val="28"/>
          <w:szCs w:val="28"/>
        </w:rPr>
      </w:pPr>
      <w:r w:rsidRPr="00316049">
        <w:rPr>
          <w:sz w:val="28"/>
          <w:szCs w:val="28"/>
        </w:rPr>
        <w:t>Политические установки вызывают интерес у исследователей и политиков в связи с тем, что они могут выступать в качестве средства обратной связи между теми, кто принимает решения и теми, кто их исполняет, и, в известной степени, помогают отразить отношение граждан к тем или иным политическим лидерам, явлениям и пр.</w:t>
      </w:r>
    </w:p>
    <w:p w:rsidR="001C70C7" w:rsidRPr="00316049" w:rsidRDefault="001C70C7" w:rsidP="00316049">
      <w:pPr>
        <w:spacing w:line="360" w:lineRule="auto"/>
        <w:ind w:firstLine="709"/>
        <w:jc w:val="both"/>
        <w:rPr>
          <w:sz w:val="28"/>
          <w:szCs w:val="28"/>
        </w:rPr>
      </w:pPr>
    </w:p>
    <w:p w:rsidR="00DE5223" w:rsidRPr="00316049" w:rsidRDefault="00DE5223" w:rsidP="00316049">
      <w:pPr>
        <w:pStyle w:val="10"/>
        <w:spacing w:before="0" w:after="0" w:line="360" w:lineRule="auto"/>
        <w:ind w:firstLine="709"/>
        <w:jc w:val="both"/>
        <w:rPr>
          <w:rFonts w:ascii="Times New Roman" w:hAnsi="Times New Roman" w:cs="Times New Roman"/>
          <w:b w:val="0"/>
          <w:sz w:val="28"/>
        </w:rPr>
      </w:pPr>
      <w:r w:rsidRPr="00316049">
        <w:rPr>
          <w:rFonts w:ascii="Times New Roman" w:hAnsi="Times New Roman"/>
          <w:b w:val="0"/>
          <w:sz w:val="28"/>
          <w:szCs w:val="19"/>
        </w:rPr>
        <w:br w:type="page"/>
      </w:r>
      <w:bookmarkStart w:id="15" w:name="_Toc168071517"/>
      <w:bookmarkStart w:id="16" w:name="_Toc168072062"/>
      <w:bookmarkStart w:id="17" w:name="_Toc169587562"/>
      <w:bookmarkStart w:id="18" w:name="_Toc169589212"/>
      <w:r w:rsidRPr="00316049">
        <w:rPr>
          <w:rFonts w:ascii="Times New Roman" w:hAnsi="Times New Roman" w:cs="Times New Roman"/>
          <w:b w:val="0"/>
          <w:sz w:val="28"/>
        </w:rPr>
        <w:t xml:space="preserve">Глава 2. </w:t>
      </w:r>
      <w:r w:rsidR="00452B2A" w:rsidRPr="00316049">
        <w:rPr>
          <w:rFonts w:ascii="Times New Roman" w:hAnsi="Times New Roman" w:cs="Times New Roman"/>
          <w:b w:val="0"/>
          <w:sz w:val="28"/>
        </w:rPr>
        <w:t>Особенности э</w:t>
      </w:r>
      <w:r w:rsidRPr="00316049">
        <w:rPr>
          <w:rFonts w:ascii="Times New Roman" w:hAnsi="Times New Roman" w:cs="Times New Roman"/>
          <w:b w:val="0"/>
          <w:sz w:val="28"/>
        </w:rPr>
        <w:t>мпирически</w:t>
      </w:r>
      <w:r w:rsidR="00452B2A" w:rsidRPr="00316049">
        <w:rPr>
          <w:rFonts w:ascii="Times New Roman" w:hAnsi="Times New Roman" w:cs="Times New Roman"/>
          <w:b w:val="0"/>
          <w:sz w:val="28"/>
        </w:rPr>
        <w:t>х</w:t>
      </w:r>
      <w:r w:rsidRPr="00316049">
        <w:rPr>
          <w:rFonts w:ascii="Times New Roman" w:hAnsi="Times New Roman" w:cs="Times New Roman"/>
          <w:b w:val="0"/>
          <w:sz w:val="28"/>
        </w:rPr>
        <w:t xml:space="preserve"> исследовани</w:t>
      </w:r>
      <w:r w:rsidR="00452B2A" w:rsidRPr="00316049">
        <w:rPr>
          <w:rFonts w:ascii="Times New Roman" w:hAnsi="Times New Roman" w:cs="Times New Roman"/>
          <w:b w:val="0"/>
          <w:sz w:val="28"/>
        </w:rPr>
        <w:t>й</w:t>
      </w:r>
      <w:r w:rsidRPr="00316049">
        <w:rPr>
          <w:rFonts w:ascii="Times New Roman" w:hAnsi="Times New Roman" w:cs="Times New Roman"/>
          <w:b w:val="0"/>
          <w:sz w:val="28"/>
        </w:rPr>
        <w:t xml:space="preserve"> политических установок молодежи</w:t>
      </w:r>
      <w:bookmarkEnd w:id="15"/>
      <w:bookmarkEnd w:id="16"/>
      <w:bookmarkEnd w:id="17"/>
      <w:bookmarkEnd w:id="18"/>
    </w:p>
    <w:p w:rsidR="00E37ED4" w:rsidRDefault="00E37ED4" w:rsidP="00316049">
      <w:pPr>
        <w:pStyle w:val="10"/>
        <w:spacing w:before="0" w:after="0" w:line="360" w:lineRule="auto"/>
        <w:ind w:firstLine="709"/>
        <w:jc w:val="both"/>
        <w:rPr>
          <w:rFonts w:ascii="Times New Roman" w:hAnsi="Times New Roman" w:cs="Times New Roman"/>
          <w:b w:val="0"/>
          <w:sz w:val="28"/>
          <w:szCs w:val="28"/>
        </w:rPr>
      </w:pPr>
      <w:bookmarkStart w:id="19" w:name="_Toc168071518"/>
      <w:bookmarkStart w:id="20" w:name="_Toc168072063"/>
      <w:bookmarkStart w:id="21" w:name="_Toc169587563"/>
      <w:bookmarkStart w:id="22" w:name="_Toc169589213"/>
    </w:p>
    <w:p w:rsidR="00DE5223" w:rsidRPr="00316049" w:rsidRDefault="00DE5223" w:rsidP="00316049">
      <w:pPr>
        <w:pStyle w:val="10"/>
        <w:spacing w:before="0" w:after="0" w:line="360" w:lineRule="auto"/>
        <w:ind w:firstLine="709"/>
        <w:jc w:val="both"/>
        <w:rPr>
          <w:rFonts w:ascii="Times New Roman" w:hAnsi="Times New Roman" w:cs="Times New Roman"/>
          <w:b w:val="0"/>
          <w:sz w:val="28"/>
          <w:szCs w:val="28"/>
        </w:rPr>
      </w:pPr>
      <w:r w:rsidRPr="00316049">
        <w:rPr>
          <w:rFonts w:ascii="Times New Roman" w:hAnsi="Times New Roman" w:cs="Times New Roman"/>
          <w:b w:val="0"/>
          <w:sz w:val="28"/>
          <w:szCs w:val="28"/>
        </w:rPr>
        <w:t>2.1</w:t>
      </w:r>
      <w:r w:rsidR="00316049">
        <w:rPr>
          <w:rFonts w:ascii="Times New Roman" w:hAnsi="Times New Roman" w:cs="Times New Roman"/>
          <w:b w:val="0"/>
          <w:sz w:val="28"/>
          <w:szCs w:val="28"/>
        </w:rPr>
        <w:t xml:space="preserve"> </w:t>
      </w:r>
      <w:r w:rsidR="00452B2A" w:rsidRPr="00316049">
        <w:rPr>
          <w:rFonts w:ascii="Times New Roman" w:hAnsi="Times New Roman" w:cs="Times New Roman"/>
          <w:b w:val="0"/>
          <w:sz w:val="28"/>
          <w:szCs w:val="28"/>
        </w:rPr>
        <w:t xml:space="preserve">Социологические методы исследования </w:t>
      </w:r>
      <w:r w:rsidRPr="00316049">
        <w:rPr>
          <w:rFonts w:ascii="Times New Roman" w:hAnsi="Times New Roman" w:cs="Times New Roman"/>
          <w:b w:val="0"/>
          <w:sz w:val="28"/>
          <w:szCs w:val="28"/>
        </w:rPr>
        <w:t>политических установок молодежи</w:t>
      </w:r>
      <w:bookmarkEnd w:id="19"/>
      <w:bookmarkEnd w:id="20"/>
      <w:r w:rsidR="00452B2A" w:rsidRPr="00316049">
        <w:rPr>
          <w:rFonts w:ascii="Times New Roman" w:hAnsi="Times New Roman" w:cs="Times New Roman"/>
          <w:b w:val="0"/>
          <w:sz w:val="28"/>
          <w:szCs w:val="28"/>
        </w:rPr>
        <w:t>: границы применения</w:t>
      </w:r>
      <w:bookmarkEnd w:id="21"/>
      <w:bookmarkEnd w:id="22"/>
    </w:p>
    <w:p w:rsidR="00DE5223" w:rsidRPr="00316049" w:rsidRDefault="00DE5223" w:rsidP="00316049">
      <w:pPr>
        <w:shd w:val="clear" w:color="auto" w:fill="FFFFFF"/>
        <w:autoSpaceDE w:val="0"/>
        <w:autoSpaceDN w:val="0"/>
        <w:adjustRightInd w:val="0"/>
        <w:spacing w:line="360" w:lineRule="auto"/>
        <w:ind w:firstLine="709"/>
        <w:jc w:val="both"/>
        <w:rPr>
          <w:sz w:val="28"/>
          <w:szCs w:val="22"/>
        </w:rPr>
      </w:pPr>
    </w:p>
    <w:p w:rsidR="002F67B1" w:rsidRPr="00316049" w:rsidRDefault="002F67B1" w:rsidP="00316049">
      <w:pPr>
        <w:spacing w:line="360" w:lineRule="auto"/>
        <w:ind w:firstLine="709"/>
        <w:jc w:val="both"/>
        <w:rPr>
          <w:sz w:val="28"/>
          <w:szCs w:val="28"/>
        </w:rPr>
      </w:pPr>
      <w:r w:rsidRPr="00316049">
        <w:rPr>
          <w:sz w:val="28"/>
          <w:szCs w:val="28"/>
        </w:rPr>
        <w:t>Процесс демократизации общественной жизни в России требует от современных студентов, старших школьников, рабочей молодежи, как очень подвижной социальной группы, способности реализовывать новые возможности демократического общества, при котором играет огромную роль их политические установки как элемент</w:t>
      </w:r>
      <w:r w:rsidR="00316049">
        <w:rPr>
          <w:sz w:val="28"/>
          <w:szCs w:val="28"/>
        </w:rPr>
        <w:t xml:space="preserve"> </w:t>
      </w:r>
      <w:r w:rsidRPr="00316049">
        <w:rPr>
          <w:sz w:val="28"/>
          <w:szCs w:val="28"/>
        </w:rPr>
        <w:t>политической культуры.</w:t>
      </w:r>
    </w:p>
    <w:p w:rsidR="002F67B1" w:rsidRPr="00316049" w:rsidRDefault="002F67B1" w:rsidP="00316049">
      <w:pPr>
        <w:spacing w:line="360" w:lineRule="auto"/>
        <w:ind w:firstLine="709"/>
        <w:jc w:val="both"/>
        <w:rPr>
          <w:sz w:val="28"/>
          <w:szCs w:val="28"/>
        </w:rPr>
      </w:pPr>
      <w:r w:rsidRPr="00316049">
        <w:rPr>
          <w:sz w:val="28"/>
          <w:szCs w:val="28"/>
        </w:rPr>
        <w:t xml:space="preserve">Особую актуальность в настоящее время приобретает исследование политической культуры с точки зрения ее влияния на политическое развитие молодежи, которым на протяжении десятилетий отводилась пассивная роль объекта воспитания, что, естественно, отчуждало их от решения проблем общества, ставило на обочину общественного развития. </w:t>
      </w:r>
    </w:p>
    <w:p w:rsidR="002F67B1" w:rsidRPr="00316049" w:rsidRDefault="002F67B1" w:rsidP="00316049">
      <w:pPr>
        <w:spacing w:line="360" w:lineRule="auto"/>
        <w:ind w:firstLine="709"/>
        <w:jc w:val="both"/>
        <w:rPr>
          <w:sz w:val="28"/>
          <w:szCs w:val="28"/>
        </w:rPr>
      </w:pPr>
      <w:r w:rsidRPr="00316049">
        <w:rPr>
          <w:sz w:val="28"/>
          <w:szCs w:val="28"/>
        </w:rPr>
        <w:t>Стремление более глубоко понять природу механизма взаимосвязи интересов молодежи и ее политические установки,</w:t>
      </w:r>
      <w:r w:rsidR="00316049">
        <w:rPr>
          <w:sz w:val="28"/>
          <w:szCs w:val="28"/>
        </w:rPr>
        <w:t xml:space="preserve"> </w:t>
      </w:r>
      <w:r w:rsidRPr="00316049">
        <w:rPr>
          <w:sz w:val="28"/>
          <w:szCs w:val="28"/>
        </w:rPr>
        <w:t>как элемента</w:t>
      </w:r>
      <w:r w:rsidR="00316049">
        <w:rPr>
          <w:sz w:val="28"/>
          <w:szCs w:val="28"/>
        </w:rPr>
        <w:t xml:space="preserve"> </w:t>
      </w:r>
      <w:r w:rsidRPr="00316049">
        <w:rPr>
          <w:sz w:val="28"/>
          <w:szCs w:val="28"/>
        </w:rPr>
        <w:t>политической культуры, отвечает внутренним потребностям российского общества, заинтересованного в расширении теоретических представлений об этих явлениях, имеющих фундаментальное, в том числе и практическое значение в деле реформирования политического устройства общественной жизни.</w:t>
      </w:r>
    </w:p>
    <w:p w:rsidR="002F67B1" w:rsidRPr="00316049" w:rsidRDefault="002F67B1" w:rsidP="00316049">
      <w:pPr>
        <w:spacing w:line="360" w:lineRule="auto"/>
        <w:ind w:firstLine="709"/>
        <w:jc w:val="both"/>
        <w:rPr>
          <w:sz w:val="28"/>
          <w:szCs w:val="28"/>
        </w:rPr>
      </w:pPr>
      <w:r w:rsidRPr="00316049">
        <w:rPr>
          <w:sz w:val="28"/>
          <w:szCs w:val="28"/>
        </w:rPr>
        <w:t>В качестве довода о необходимости исследования политической культуры и политических установок,</w:t>
      </w:r>
      <w:r w:rsidR="00316049">
        <w:rPr>
          <w:sz w:val="28"/>
          <w:szCs w:val="28"/>
        </w:rPr>
        <w:t xml:space="preserve"> </w:t>
      </w:r>
      <w:r w:rsidRPr="00316049">
        <w:rPr>
          <w:sz w:val="28"/>
          <w:szCs w:val="28"/>
        </w:rPr>
        <w:t xml:space="preserve">как элемента политической культуры молодежи можно отметить особенность данной социальной группы, которая характеризуется повышенной социальной активностью. </w:t>
      </w:r>
    </w:p>
    <w:p w:rsidR="002F67B1" w:rsidRPr="00316049" w:rsidRDefault="002F67B1" w:rsidP="00316049">
      <w:pPr>
        <w:spacing w:line="360" w:lineRule="auto"/>
        <w:ind w:firstLine="709"/>
        <w:jc w:val="both"/>
        <w:rPr>
          <w:sz w:val="28"/>
          <w:szCs w:val="28"/>
        </w:rPr>
      </w:pPr>
      <w:r w:rsidRPr="00316049">
        <w:rPr>
          <w:sz w:val="28"/>
          <w:szCs w:val="28"/>
        </w:rPr>
        <w:t>Тенденции, характерные для политической культуры общества в целом, проявляются здесь четче, выражены более ярко и, следовательно, их легче заметить и изучить.</w:t>
      </w:r>
    </w:p>
    <w:p w:rsidR="00AA71B0" w:rsidRPr="00316049" w:rsidRDefault="00AA71B0" w:rsidP="00316049">
      <w:pPr>
        <w:spacing w:line="360" w:lineRule="auto"/>
        <w:ind w:firstLine="709"/>
        <w:jc w:val="both"/>
        <w:rPr>
          <w:sz w:val="28"/>
          <w:szCs w:val="28"/>
        </w:rPr>
      </w:pPr>
      <w:r w:rsidRPr="00316049">
        <w:rPr>
          <w:sz w:val="28"/>
          <w:szCs w:val="28"/>
        </w:rPr>
        <w:t xml:space="preserve">Многие проблемы и противоречия политической культуры молодежи являются отражением определенного состояния самого общества, а также, адекватными особенностями переживаемого страной периода. </w:t>
      </w:r>
    </w:p>
    <w:p w:rsidR="00AA71B0" w:rsidRPr="00316049" w:rsidRDefault="00AA71B0" w:rsidP="00316049">
      <w:pPr>
        <w:spacing w:line="360" w:lineRule="auto"/>
        <w:ind w:firstLine="709"/>
        <w:jc w:val="both"/>
        <w:rPr>
          <w:sz w:val="28"/>
          <w:szCs w:val="28"/>
        </w:rPr>
      </w:pPr>
      <w:r w:rsidRPr="00316049">
        <w:rPr>
          <w:sz w:val="28"/>
          <w:szCs w:val="28"/>
        </w:rPr>
        <w:t>В целом, пока можно говорить лишь о начальных формах политического сознания молодежи, начальным этапом перехода от политической культуры тоталитарного общества к культуре демократического общества.</w:t>
      </w:r>
    </w:p>
    <w:p w:rsidR="00AA71B0" w:rsidRPr="00316049" w:rsidRDefault="00AA71B0" w:rsidP="00316049">
      <w:pPr>
        <w:spacing w:line="360" w:lineRule="auto"/>
        <w:ind w:firstLine="709"/>
        <w:jc w:val="both"/>
        <w:rPr>
          <w:sz w:val="28"/>
          <w:szCs w:val="28"/>
        </w:rPr>
      </w:pPr>
      <w:r w:rsidRPr="00316049">
        <w:rPr>
          <w:sz w:val="28"/>
          <w:szCs w:val="28"/>
        </w:rPr>
        <w:t xml:space="preserve">Необходимо отметить, что у современной молодежи форма интереса к политике информационная. С помощью средств массовой информации они имеют представления о происходящем в мире политики. </w:t>
      </w:r>
    </w:p>
    <w:p w:rsidR="00AA71B0" w:rsidRPr="00316049" w:rsidRDefault="00AA71B0" w:rsidP="00316049">
      <w:pPr>
        <w:spacing w:line="360" w:lineRule="auto"/>
        <w:ind w:firstLine="709"/>
        <w:jc w:val="both"/>
        <w:rPr>
          <w:sz w:val="28"/>
          <w:szCs w:val="28"/>
        </w:rPr>
      </w:pPr>
      <w:r w:rsidRPr="00316049">
        <w:rPr>
          <w:sz w:val="28"/>
          <w:szCs w:val="28"/>
        </w:rPr>
        <w:t xml:space="preserve">Немалую роль в оценке проводимых преобразований в обществе играет фактор невостребованности социально-политического потенциала молодежи. Вполне вероятно, что проводимые преобразования во многом не отвечают интересам молодого поколения страны, их представлениям о благополучном обществе [67]. Очевидно, что поведение молодых людей в политике, их отношение к политическим институтам и лидерам, политический выбор во многом определены не объективными характеристиками реальной ситуации, а психологическими явлениями [62-64]. В эпоху информационного общества важно не то, как ведут себя субъекты политического процесса, важно, как они воспринимаются гражданами [66]. </w:t>
      </w:r>
    </w:p>
    <w:p w:rsidR="00AA71B0" w:rsidRPr="00316049" w:rsidRDefault="00AA71B0" w:rsidP="00316049">
      <w:pPr>
        <w:spacing w:line="360" w:lineRule="auto"/>
        <w:ind w:firstLine="709"/>
        <w:jc w:val="both"/>
        <w:rPr>
          <w:sz w:val="28"/>
          <w:szCs w:val="28"/>
        </w:rPr>
      </w:pPr>
      <w:r w:rsidRPr="00316049">
        <w:rPr>
          <w:sz w:val="28"/>
          <w:szCs w:val="28"/>
        </w:rPr>
        <w:t>Ни одна политическая сила не имеет пока серьезного влияния на молодежь. Но так долго продолжаться не может. Эта ниша обязательно будет кем-то занята, ибо молодежное сознание остается пессимистичным, легко манипулируемым, подчиненным мнениям, призывам, действиям извне, о чем свидетельствуют</w:t>
      </w:r>
      <w:r w:rsidR="00316049">
        <w:rPr>
          <w:sz w:val="28"/>
          <w:szCs w:val="28"/>
        </w:rPr>
        <w:t xml:space="preserve"> </w:t>
      </w:r>
      <w:r w:rsidRPr="00316049">
        <w:rPr>
          <w:sz w:val="28"/>
          <w:szCs w:val="28"/>
        </w:rPr>
        <w:t>события в Санкт-Петербурге и</w:t>
      </w:r>
      <w:r w:rsidR="00316049">
        <w:rPr>
          <w:sz w:val="28"/>
          <w:szCs w:val="28"/>
        </w:rPr>
        <w:t xml:space="preserve"> </w:t>
      </w:r>
      <w:r w:rsidRPr="00316049">
        <w:rPr>
          <w:sz w:val="28"/>
          <w:szCs w:val="28"/>
        </w:rPr>
        <w:t>на Украине.</w:t>
      </w:r>
    </w:p>
    <w:p w:rsidR="00AA71B0" w:rsidRPr="00316049" w:rsidRDefault="00AA71B0" w:rsidP="00316049">
      <w:pPr>
        <w:spacing w:line="360" w:lineRule="auto"/>
        <w:ind w:firstLine="709"/>
        <w:jc w:val="both"/>
        <w:rPr>
          <w:sz w:val="28"/>
          <w:szCs w:val="28"/>
        </w:rPr>
      </w:pPr>
      <w:r w:rsidRPr="00316049">
        <w:rPr>
          <w:sz w:val="28"/>
          <w:szCs w:val="28"/>
        </w:rPr>
        <w:t xml:space="preserve">И в такой ситуации, как никогда прежде, необходимо иметь информацию о политических установках, политической культуре молодежи. </w:t>
      </w:r>
    </w:p>
    <w:p w:rsidR="002F67B1" w:rsidRPr="00316049" w:rsidRDefault="002F67B1" w:rsidP="00316049">
      <w:pPr>
        <w:spacing w:line="360" w:lineRule="auto"/>
        <w:ind w:firstLine="709"/>
        <w:jc w:val="both"/>
        <w:rPr>
          <w:sz w:val="28"/>
          <w:szCs w:val="28"/>
        </w:rPr>
      </w:pPr>
      <w:r w:rsidRPr="00316049">
        <w:rPr>
          <w:sz w:val="28"/>
          <w:szCs w:val="28"/>
        </w:rPr>
        <w:t>Технология эмпирических исследований включает в себя последовательность операций, необходимых для получения информации об изучаемом явлении. Во всех отраслевых социологических науках она одинакова. В социологической литературе существуют различные представления об этапах социологического исследования.</w:t>
      </w:r>
    </w:p>
    <w:p w:rsidR="002F67B1" w:rsidRPr="00316049" w:rsidRDefault="002F67B1" w:rsidP="00316049">
      <w:pPr>
        <w:spacing w:line="360" w:lineRule="auto"/>
        <w:ind w:firstLine="709"/>
        <w:jc w:val="both"/>
        <w:rPr>
          <w:sz w:val="28"/>
          <w:szCs w:val="28"/>
        </w:rPr>
      </w:pPr>
      <w:r w:rsidRPr="00316049">
        <w:rPr>
          <w:sz w:val="28"/>
          <w:szCs w:val="28"/>
        </w:rPr>
        <w:t xml:space="preserve">Обобщая </w:t>
      </w:r>
      <w:r w:rsidR="00AA71B0" w:rsidRPr="00316049">
        <w:rPr>
          <w:sz w:val="28"/>
          <w:szCs w:val="28"/>
        </w:rPr>
        <w:t xml:space="preserve">различные </w:t>
      </w:r>
      <w:r w:rsidRPr="00316049">
        <w:rPr>
          <w:sz w:val="28"/>
          <w:szCs w:val="28"/>
        </w:rPr>
        <w:t>подходы</w:t>
      </w:r>
      <w:r w:rsidR="00AA71B0" w:rsidRPr="00316049">
        <w:rPr>
          <w:sz w:val="28"/>
          <w:szCs w:val="28"/>
        </w:rPr>
        <w:t xml:space="preserve"> по этому вопросу</w:t>
      </w:r>
      <w:r w:rsidRPr="00316049">
        <w:rPr>
          <w:sz w:val="28"/>
          <w:szCs w:val="28"/>
        </w:rPr>
        <w:t>, можно утверждать, что всякое социологическое исследование проходит три этапа:</w:t>
      </w:r>
    </w:p>
    <w:p w:rsidR="002F67B1" w:rsidRPr="00316049" w:rsidRDefault="002F67B1" w:rsidP="00316049">
      <w:pPr>
        <w:numPr>
          <w:ilvl w:val="0"/>
          <w:numId w:val="37"/>
        </w:numPr>
        <w:spacing w:line="360" w:lineRule="auto"/>
        <w:ind w:left="0" w:firstLine="709"/>
        <w:jc w:val="both"/>
        <w:rPr>
          <w:sz w:val="28"/>
          <w:szCs w:val="28"/>
        </w:rPr>
      </w:pPr>
      <w:r w:rsidRPr="00316049">
        <w:rPr>
          <w:sz w:val="28"/>
          <w:szCs w:val="28"/>
        </w:rPr>
        <w:t>подготовительный;</w:t>
      </w:r>
    </w:p>
    <w:p w:rsidR="002F67B1" w:rsidRPr="00316049" w:rsidRDefault="002F67B1" w:rsidP="00316049">
      <w:pPr>
        <w:numPr>
          <w:ilvl w:val="0"/>
          <w:numId w:val="37"/>
        </w:numPr>
        <w:spacing w:line="360" w:lineRule="auto"/>
        <w:ind w:left="0" w:firstLine="709"/>
        <w:jc w:val="both"/>
        <w:rPr>
          <w:sz w:val="28"/>
          <w:szCs w:val="28"/>
        </w:rPr>
      </w:pPr>
      <w:r w:rsidRPr="00316049">
        <w:rPr>
          <w:sz w:val="28"/>
          <w:szCs w:val="28"/>
        </w:rPr>
        <w:t>полевой;</w:t>
      </w:r>
    </w:p>
    <w:p w:rsidR="002F67B1" w:rsidRPr="00316049" w:rsidRDefault="00BE6E3B" w:rsidP="00316049">
      <w:pPr>
        <w:numPr>
          <w:ilvl w:val="0"/>
          <w:numId w:val="37"/>
        </w:numPr>
        <w:spacing w:line="360" w:lineRule="auto"/>
        <w:ind w:left="0" w:firstLine="709"/>
        <w:jc w:val="both"/>
        <w:rPr>
          <w:sz w:val="28"/>
          <w:szCs w:val="28"/>
        </w:rPr>
      </w:pPr>
      <w:r>
        <w:rPr>
          <w:sz w:val="28"/>
          <w:szCs w:val="28"/>
        </w:rPr>
        <w:t>аналитический</w:t>
      </w:r>
      <w:r w:rsidR="002F67B1" w:rsidRPr="00316049">
        <w:rPr>
          <w:sz w:val="28"/>
          <w:szCs w:val="28"/>
        </w:rPr>
        <w:t>.</w:t>
      </w:r>
    </w:p>
    <w:p w:rsidR="002F67B1" w:rsidRPr="00316049" w:rsidRDefault="002F67B1" w:rsidP="00316049">
      <w:pPr>
        <w:spacing w:line="360" w:lineRule="auto"/>
        <w:ind w:firstLine="709"/>
        <w:jc w:val="both"/>
        <w:rPr>
          <w:sz w:val="28"/>
          <w:szCs w:val="28"/>
        </w:rPr>
      </w:pPr>
      <w:r w:rsidRPr="00316049">
        <w:rPr>
          <w:sz w:val="28"/>
          <w:szCs w:val="28"/>
        </w:rPr>
        <w:t>Упрощенная схема социологического исследования, опирающегося на эмпирические данные представлена в работе Татаровой Г.Г. Она состоит из трех элементов:</w:t>
      </w:r>
    </w:p>
    <w:p w:rsidR="002F67B1" w:rsidRPr="00316049" w:rsidRDefault="002F67B1" w:rsidP="00316049">
      <w:pPr>
        <w:widowControl w:val="0"/>
        <w:numPr>
          <w:ilvl w:val="0"/>
          <w:numId w:val="38"/>
        </w:numPr>
        <w:autoSpaceDE w:val="0"/>
        <w:autoSpaceDN w:val="0"/>
        <w:adjustRightInd w:val="0"/>
        <w:spacing w:line="360" w:lineRule="auto"/>
        <w:ind w:left="0" w:firstLine="709"/>
        <w:jc w:val="both"/>
        <w:rPr>
          <w:sz w:val="28"/>
          <w:szCs w:val="28"/>
        </w:rPr>
      </w:pPr>
      <w:r w:rsidRPr="00316049">
        <w:rPr>
          <w:sz w:val="28"/>
          <w:szCs w:val="28"/>
        </w:rPr>
        <w:t>Концептуальная схема исследования. В нее входят определения предмета, объекта, цели, задач, гипотез исследования, а также понятийный аппарат исследования.</w:t>
      </w:r>
    </w:p>
    <w:p w:rsidR="002F67B1" w:rsidRPr="00316049" w:rsidRDefault="002F67B1" w:rsidP="00316049">
      <w:pPr>
        <w:widowControl w:val="0"/>
        <w:numPr>
          <w:ilvl w:val="0"/>
          <w:numId w:val="38"/>
        </w:numPr>
        <w:autoSpaceDE w:val="0"/>
        <w:autoSpaceDN w:val="0"/>
        <w:adjustRightInd w:val="0"/>
        <w:spacing w:line="360" w:lineRule="auto"/>
        <w:ind w:left="0" w:firstLine="709"/>
        <w:jc w:val="both"/>
        <w:rPr>
          <w:sz w:val="28"/>
          <w:szCs w:val="28"/>
        </w:rPr>
      </w:pPr>
      <w:r w:rsidRPr="00316049">
        <w:rPr>
          <w:sz w:val="28"/>
          <w:szCs w:val="28"/>
        </w:rPr>
        <w:t>Методика сбора эмпирических данных, т. е. эмпирическая интерпретация понятий и инструментарий исследования.</w:t>
      </w:r>
    </w:p>
    <w:p w:rsidR="002F67B1" w:rsidRPr="00316049" w:rsidRDefault="002F67B1" w:rsidP="00316049">
      <w:pPr>
        <w:widowControl w:val="0"/>
        <w:numPr>
          <w:ilvl w:val="0"/>
          <w:numId w:val="38"/>
        </w:numPr>
        <w:autoSpaceDE w:val="0"/>
        <w:autoSpaceDN w:val="0"/>
        <w:adjustRightInd w:val="0"/>
        <w:spacing w:line="360" w:lineRule="auto"/>
        <w:ind w:left="0" w:firstLine="709"/>
        <w:jc w:val="both"/>
        <w:rPr>
          <w:sz w:val="28"/>
          <w:szCs w:val="28"/>
        </w:rPr>
      </w:pPr>
      <w:r w:rsidRPr="00316049">
        <w:rPr>
          <w:sz w:val="28"/>
          <w:szCs w:val="28"/>
        </w:rPr>
        <w:t>Методика обработки данных, т. е. формы представления информации, методы первичного анализа данных, логика применения м</w:t>
      </w:r>
      <w:r w:rsidR="00BE6E3B">
        <w:rPr>
          <w:sz w:val="28"/>
          <w:szCs w:val="28"/>
        </w:rPr>
        <w:t>атематических методов.</w:t>
      </w:r>
    </w:p>
    <w:p w:rsidR="00035BD5" w:rsidRPr="00316049" w:rsidRDefault="00035BD5" w:rsidP="00316049">
      <w:pPr>
        <w:spacing w:line="360" w:lineRule="auto"/>
        <w:ind w:firstLine="709"/>
        <w:jc w:val="both"/>
        <w:rPr>
          <w:sz w:val="28"/>
          <w:szCs w:val="28"/>
        </w:rPr>
      </w:pPr>
      <w:r w:rsidRPr="00316049">
        <w:rPr>
          <w:sz w:val="28"/>
          <w:szCs w:val="28"/>
        </w:rPr>
        <w:t>1. Методологическая часть программы, содержащая характеристику проблемы, цели, задачи, объект, предмет, выборка, гипотезы представлена в Приложении А.</w:t>
      </w:r>
    </w:p>
    <w:p w:rsidR="00035BD5" w:rsidRPr="00316049" w:rsidRDefault="00035BD5" w:rsidP="00316049">
      <w:pPr>
        <w:spacing w:line="360" w:lineRule="auto"/>
        <w:ind w:firstLine="709"/>
        <w:jc w:val="both"/>
        <w:rPr>
          <w:sz w:val="28"/>
          <w:szCs w:val="28"/>
        </w:rPr>
      </w:pPr>
      <w:r w:rsidRPr="00316049">
        <w:rPr>
          <w:iCs/>
          <w:sz w:val="28"/>
          <w:szCs w:val="28"/>
        </w:rPr>
        <w:t xml:space="preserve">Для концептуализации </w:t>
      </w:r>
      <w:r w:rsidRPr="00316049">
        <w:rPr>
          <w:sz w:val="28"/>
          <w:szCs w:val="28"/>
        </w:rPr>
        <w:t>проблемы</w:t>
      </w:r>
      <w:r w:rsidR="00316049">
        <w:rPr>
          <w:sz w:val="28"/>
          <w:szCs w:val="28"/>
        </w:rPr>
        <w:t xml:space="preserve"> </w:t>
      </w:r>
      <w:r w:rsidRPr="00316049">
        <w:rPr>
          <w:sz w:val="28"/>
          <w:szCs w:val="28"/>
        </w:rPr>
        <w:t>определим основные понятия, выражающие наиболее существенные аспекты исследуемой проблемы.</w:t>
      </w:r>
    </w:p>
    <w:p w:rsidR="00035BD5" w:rsidRPr="00316049" w:rsidRDefault="00035BD5" w:rsidP="00316049">
      <w:pPr>
        <w:spacing w:line="360" w:lineRule="auto"/>
        <w:ind w:firstLine="709"/>
        <w:jc w:val="both"/>
        <w:rPr>
          <w:sz w:val="28"/>
          <w:szCs w:val="28"/>
        </w:rPr>
      </w:pPr>
      <w:r w:rsidRPr="00316049">
        <w:rPr>
          <w:sz w:val="28"/>
          <w:szCs w:val="28"/>
        </w:rPr>
        <w:t xml:space="preserve">В качестве цели нашего исследования мы определили особенности эмпирических исследований политических установок молодежи. </w:t>
      </w:r>
    </w:p>
    <w:p w:rsidR="00DE5223" w:rsidRPr="00316049" w:rsidRDefault="00DE5223" w:rsidP="00316049">
      <w:pPr>
        <w:spacing w:line="360" w:lineRule="auto"/>
        <w:ind w:firstLine="709"/>
        <w:jc w:val="both"/>
        <w:rPr>
          <w:sz w:val="28"/>
          <w:szCs w:val="28"/>
        </w:rPr>
      </w:pPr>
      <w:r w:rsidRPr="00316049">
        <w:rPr>
          <w:sz w:val="28"/>
          <w:szCs w:val="28"/>
        </w:rPr>
        <w:t xml:space="preserve">В самом общем плане под политической культурой понимают комплекс сознания и поведения в сфере политики. Этим понятием охватывается широкий круг установок, ценностей, моделей поведения, свойственных ориентациям граждан на различные элементы политической системы. </w:t>
      </w:r>
    </w:p>
    <w:p w:rsidR="00AA71B0" w:rsidRPr="00316049" w:rsidRDefault="00AA71B0" w:rsidP="00316049">
      <w:pPr>
        <w:spacing w:line="360" w:lineRule="auto"/>
        <w:ind w:firstLine="709"/>
        <w:jc w:val="both"/>
        <w:rPr>
          <w:sz w:val="28"/>
          <w:szCs w:val="28"/>
        </w:rPr>
      </w:pPr>
      <w:r w:rsidRPr="00316049">
        <w:rPr>
          <w:sz w:val="28"/>
          <w:szCs w:val="28"/>
        </w:rPr>
        <w:t xml:space="preserve">В целом, молодежная политическая культура характеризуется тем, что в ней идет интенсивный процесс становления, то есть это становящаяся, но еще не ставшая стабильной, политическая культура. </w:t>
      </w:r>
    </w:p>
    <w:p w:rsidR="00AA71B0" w:rsidRPr="00316049" w:rsidRDefault="00AA71B0" w:rsidP="00316049">
      <w:pPr>
        <w:spacing w:line="360" w:lineRule="auto"/>
        <w:ind w:firstLine="709"/>
        <w:jc w:val="both"/>
        <w:rPr>
          <w:sz w:val="28"/>
          <w:szCs w:val="28"/>
        </w:rPr>
      </w:pPr>
      <w:r w:rsidRPr="00316049">
        <w:rPr>
          <w:sz w:val="28"/>
          <w:szCs w:val="28"/>
        </w:rPr>
        <w:t>Политическая установка - внутренняя, не всегда осознанная готовность субъекта совершать именно те действия, которые адекватны данной социально-политической ситуации. Установка предвосхищает любые акты субъекта, в том числе и психический, она оказывается и первым шагом к действию, задающим направление реакциям индивида относительно тех или иных объектов, с которыми он взаимодействует [35].</w:t>
      </w:r>
    </w:p>
    <w:p w:rsidR="00AA71B0" w:rsidRPr="00316049" w:rsidRDefault="00AA71B0" w:rsidP="00316049">
      <w:pPr>
        <w:spacing w:line="360" w:lineRule="auto"/>
        <w:ind w:firstLine="709"/>
        <w:jc w:val="both"/>
        <w:rPr>
          <w:sz w:val="28"/>
          <w:szCs w:val="28"/>
        </w:rPr>
      </w:pPr>
      <w:r w:rsidRPr="00316049">
        <w:rPr>
          <w:sz w:val="28"/>
          <w:szCs w:val="28"/>
        </w:rPr>
        <w:t>Проблема формирования политических предпочтений и функционирование политической системы в целом традиционно рассматривается в полито</w:t>
      </w:r>
      <w:r w:rsidR="00BE6E3B">
        <w:rPr>
          <w:sz w:val="28"/>
          <w:szCs w:val="28"/>
        </w:rPr>
        <w:t xml:space="preserve">логии </w:t>
      </w:r>
      <w:r w:rsidRPr="00316049">
        <w:rPr>
          <w:sz w:val="28"/>
          <w:szCs w:val="28"/>
        </w:rPr>
        <w:t xml:space="preserve">и др. Но видение различных политических явлений политиками и политологами может отличаться от того, что видят и думают обычные люди, в том числе современная российская молодежь. </w:t>
      </w:r>
    </w:p>
    <w:p w:rsidR="00DE5223" w:rsidRPr="00316049" w:rsidRDefault="00DE5223" w:rsidP="00316049">
      <w:pPr>
        <w:spacing w:line="360" w:lineRule="auto"/>
        <w:ind w:firstLine="709"/>
        <w:jc w:val="both"/>
        <w:rPr>
          <w:sz w:val="28"/>
          <w:szCs w:val="28"/>
        </w:rPr>
      </w:pPr>
      <w:r w:rsidRPr="00316049">
        <w:rPr>
          <w:sz w:val="28"/>
          <w:szCs w:val="28"/>
        </w:rPr>
        <w:t xml:space="preserve">В рамках социологии и политологии разработано три основных подхода, объясняющих электоральное поведение. </w:t>
      </w:r>
    </w:p>
    <w:p w:rsidR="00452B2A" w:rsidRPr="00316049" w:rsidRDefault="00DE5223" w:rsidP="00316049">
      <w:pPr>
        <w:spacing w:line="360" w:lineRule="auto"/>
        <w:ind w:firstLine="709"/>
        <w:jc w:val="both"/>
        <w:rPr>
          <w:sz w:val="28"/>
          <w:szCs w:val="28"/>
        </w:rPr>
      </w:pPr>
      <w:r w:rsidRPr="00316049">
        <w:rPr>
          <w:sz w:val="28"/>
          <w:szCs w:val="28"/>
        </w:rPr>
        <w:t>Сторонники «социологического подхода» утверждают, что выбор при голосовании обусловлен не сознательными политическими предпочтениями (каковых у большинства просто нет), а принадлежностью к большим социальным группам. Каждая из этих групп обеспечивает той или иной партии стабильную базу электоральной поддержки. Сам же акт голосования оказывается проявлением солидарности индивида с группой, а вовсе не свободным волеизъявлением. Такое поведением избирателей было названо экспрессивным [</w:t>
      </w:r>
      <w:r w:rsidR="00452B2A" w:rsidRPr="00316049">
        <w:rPr>
          <w:sz w:val="28"/>
          <w:szCs w:val="28"/>
        </w:rPr>
        <w:t>70</w:t>
      </w:r>
      <w:r w:rsidRP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 xml:space="preserve">Традиционный механизм электорального поведения отражен в классической «генетической» модели Липсета - Роккана (США), согласно которой на выбор граждан влияет сочетание пяти обстоятельств: общественного положения, уровня доходов, места жительства, уровня образования и религиозной принадлежности. </w:t>
      </w:r>
    </w:p>
    <w:p w:rsidR="00DE5223" w:rsidRPr="00316049" w:rsidRDefault="00DE5223" w:rsidP="00316049">
      <w:pPr>
        <w:spacing w:line="360" w:lineRule="auto"/>
        <w:ind w:firstLine="709"/>
        <w:jc w:val="both"/>
        <w:rPr>
          <w:sz w:val="28"/>
          <w:szCs w:val="28"/>
        </w:rPr>
      </w:pPr>
      <w:r w:rsidRPr="00316049">
        <w:rPr>
          <w:sz w:val="28"/>
          <w:szCs w:val="28"/>
        </w:rPr>
        <w:t xml:space="preserve">Позднее к этой политологической модели </w:t>
      </w:r>
      <w:r w:rsidR="00452B2A" w:rsidRPr="00316049">
        <w:rPr>
          <w:sz w:val="28"/>
          <w:szCs w:val="28"/>
        </w:rPr>
        <w:t>Р.</w:t>
      </w:r>
      <w:r w:rsidRPr="00316049">
        <w:rPr>
          <w:sz w:val="28"/>
          <w:szCs w:val="28"/>
        </w:rPr>
        <w:t>Инглхарт</w:t>
      </w:r>
      <w:r w:rsidR="00BE6E3B">
        <w:rPr>
          <w:sz w:val="28"/>
          <w:szCs w:val="28"/>
        </w:rPr>
        <w:t xml:space="preserve"> </w:t>
      </w:r>
      <w:r w:rsidRPr="00316049">
        <w:rPr>
          <w:sz w:val="28"/>
          <w:szCs w:val="28"/>
        </w:rPr>
        <w:t>добавил еще и идеологический фактор. Это развитие схемы было связано с постепенным вытеснением в общественном сознании индустриально развитых стран традиционных ценностей (следовательно, традиционного размежевания по линии «консерватизм - либерализм», «правые - левые») постматериальной системой ценностей, носителями которых являются преимущественно новые, высокообразованные и приспособленные к жизни в условиях развития информационного общества социальные группы.</w:t>
      </w:r>
    </w:p>
    <w:p w:rsidR="00DE5223" w:rsidRPr="00316049" w:rsidRDefault="00DE5223" w:rsidP="00316049">
      <w:pPr>
        <w:spacing w:line="360" w:lineRule="auto"/>
        <w:ind w:firstLine="709"/>
        <w:jc w:val="both"/>
        <w:rPr>
          <w:sz w:val="28"/>
          <w:szCs w:val="28"/>
        </w:rPr>
      </w:pPr>
      <w:r w:rsidRPr="00316049">
        <w:rPr>
          <w:sz w:val="28"/>
          <w:szCs w:val="28"/>
        </w:rPr>
        <w:t>По традиционной модели Липсета - Роккана считалось, что люди со скромным достатком, невысоким уровнем образования, со статусом рабочего или мелкого служащего тяготеют к партиям либерального (левого) окраса, они выбирают, например, социал-демократию, за ее приверженность либеральным, социально-экономическим ценностям. Напротив, люди высокообразованные, со значительным социальным статусом и хорошими доходами образуют возможную массовую базу консервативных сил. Сравнительно более религиозная часть населения в свою очередь, симпатизирует партиям, связанным с религией. Подобный алгоритм выбора был, в основном, справедлив для западных демократий вплоть до 80-х годов, но, к примеру, во Франции, Англии или Дании религиозный фактор не был решающим [</w:t>
      </w:r>
      <w:r w:rsidR="00452B2A" w:rsidRPr="00316049">
        <w:rPr>
          <w:sz w:val="28"/>
          <w:szCs w:val="28"/>
        </w:rPr>
        <w:t>66</w:t>
      </w:r>
      <w:r w:rsidRPr="00316049">
        <w:rPr>
          <w:sz w:val="28"/>
          <w:szCs w:val="28"/>
        </w:rPr>
        <w:t>]</w:t>
      </w:r>
      <w:r w:rsidR="00452B2A" w:rsidRPr="00316049">
        <w:rPr>
          <w:sz w:val="28"/>
          <w:szCs w:val="28"/>
        </w:rPr>
        <w:t>.</w:t>
      </w:r>
      <w:r w:rsidRP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Если в первой половине прошлого века основой процесса формирования политических предпочтений жителей Западной Европы и США был раскол между двумя классами - буржуазией и рабочими, то в настоящее время на выбор при голосовании все больше определяется ценностями и ра</w:t>
      </w:r>
      <w:r w:rsidR="00BE6E3B">
        <w:rPr>
          <w:sz w:val="28"/>
          <w:szCs w:val="28"/>
        </w:rPr>
        <w:t>зличными личностными факторами.</w:t>
      </w:r>
    </w:p>
    <w:p w:rsidR="00DE5223" w:rsidRPr="00316049" w:rsidRDefault="00DE5223" w:rsidP="00316049">
      <w:pPr>
        <w:spacing w:line="360" w:lineRule="auto"/>
        <w:ind w:firstLine="709"/>
        <w:jc w:val="both"/>
        <w:rPr>
          <w:sz w:val="28"/>
          <w:szCs w:val="28"/>
        </w:rPr>
      </w:pPr>
      <w:r w:rsidRPr="00316049">
        <w:rPr>
          <w:sz w:val="28"/>
          <w:szCs w:val="28"/>
        </w:rPr>
        <w:t>Второй подход к объяснению электорального поведения назван социально-психологическим. В данном случае объектом, с которым идентифицируются и солидаризируются избиратели, выступает не большая социальная группа, а партия. Склонность голосовать за определенную партию вырабатывается у индивида в ходе ранней социализации. Человек голосует так, как голосовали его отец, дед и более отдаленные предки</w:t>
      </w:r>
      <w:r w:rsidR="00BE6E3B">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Представители рационально-инструментального подхода считают, что каждый гражданин голосует за ту партию, которая, как он полагает, предоставит ему больше выгод, чем любая другая. Основатель этого подхода А. Даунс считал, что ведущую роль в соответствующих оценках играют идеологические соображения. Избиратель делает выбор исходя из того, сможет ли он лично улучшить свое материальное положение в новых экономических условиях. Соответственно, реальные результаты экономической политики правительс</w:t>
      </w:r>
      <w:r w:rsidR="00BE6E3B">
        <w:rPr>
          <w:sz w:val="28"/>
          <w:szCs w:val="28"/>
        </w:rPr>
        <w:t>тва не принимаются во внимание</w:t>
      </w:r>
      <w:r w:rsidR="00DF4CB1"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Как показали исследования, все три модели «работают» в посткоммунистических странах, но с некоторыми оговорками [</w:t>
      </w:r>
      <w:r w:rsidR="00452B2A" w:rsidRPr="00316049">
        <w:rPr>
          <w:sz w:val="28"/>
          <w:szCs w:val="28"/>
        </w:rPr>
        <w:t>71</w:t>
      </w:r>
      <w:r w:rsidRPr="00316049">
        <w:rPr>
          <w:sz w:val="28"/>
          <w:szCs w:val="28"/>
        </w:rPr>
        <w:t xml:space="preserve">]. </w:t>
      </w:r>
    </w:p>
    <w:p w:rsidR="00452B2A" w:rsidRPr="00316049" w:rsidRDefault="00DE5223" w:rsidP="00316049">
      <w:pPr>
        <w:spacing w:line="360" w:lineRule="auto"/>
        <w:ind w:firstLine="709"/>
        <w:jc w:val="both"/>
        <w:rPr>
          <w:sz w:val="28"/>
          <w:szCs w:val="28"/>
        </w:rPr>
      </w:pPr>
      <w:r w:rsidRPr="00316049">
        <w:rPr>
          <w:sz w:val="28"/>
          <w:szCs w:val="28"/>
        </w:rPr>
        <w:t>Согласно социологическим опросам, проведенным непосредственно после выборов 1999 года существует устойчивая связь между определенными демографическими характеристиками человека и его политическими предпочтениями.</w:t>
      </w:r>
      <w:r w:rsid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К примеру, за ЛДПР чаще голосуют мужчины, чем женщины, среди избирателей КПРФ больше пожилых людей с невысоким уровнем образования чаще, чем среди сторонников других партий, москвичи на прошлых парламентских выборах чаще отдавали предпочтение блоку ОВР, чем жители других регионов России, а избиратели «Единства» </w:t>
      </w:r>
      <w:r w:rsidR="00452B2A" w:rsidRPr="00316049">
        <w:rPr>
          <w:sz w:val="28"/>
          <w:szCs w:val="28"/>
        </w:rPr>
        <w:t>-</w:t>
      </w:r>
      <w:r w:rsidRPr="00316049">
        <w:rPr>
          <w:sz w:val="28"/>
          <w:szCs w:val="28"/>
        </w:rPr>
        <w:t xml:space="preserve"> в больши</w:t>
      </w:r>
      <w:r w:rsidR="00EE3708">
        <w:rPr>
          <w:sz w:val="28"/>
          <w:szCs w:val="28"/>
        </w:rPr>
        <w:t xml:space="preserve">нстве своем </w:t>
      </w:r>
      <w:r w:rsidRPr="00316049">
        <w:rPr>
          <w:sz w:val="28"/>
          <w:szCs w:val="28"/>
        </w:rPr>
        <w:t>— жители восточных областей страны, сторонники СПС и «Яблока» как правил</w:t>
      </w:r>
      <w:r w:rsidR="00BE6E3B">
        <w:rPr>
          <w:sz w:val="28"/>
          <w:szCs w:val="28"/>
        </w:rPr>
        <w:t xml:space="preserve">о, проживают в крупных городах </w:t>
      </w:r>
      <w:r w:rsidR="00452B2A" w:rsidRPr="00316049">
        <w:rPr>
          <w:sz w:val="28"/>
          <w:szCs w:val="28"/>
        </w:rPr>
        <w:t>.</w:t>
      </w:r>
    </w:p>
    <w:p w:rsidR="00452B2A" w:rsidRPr="00316049" w:rsidRDefault="00DE5223" w:rsidP="00316049">
      <w:pPr>
        <w:spacing w:line="360" w:lineRule="auto"/>
        <w:ind w:firstLine="709"/>
        <w:jc w:val="both"/>
        <w:rPr>
          <w:sz w:val="28"/>
          <w:szCs w:val="28"/>
        </w:rPr>
      </w:pPr>
      <w:r w:rsidRPr="00316049">
        <w:rPr>
          <w:sz w:val="28"/>
          <w:szCs w:val="28"/>
        </w:rPr>
        <w:t>Политсоциологи и психологи, в свою очередь, выдвинули множество теорий, объясняющих политическое поведение с психологической точки зрения. Взаимосвязь личностных характеристик и политических предпочтений отмечалась психологами уже давно. Примером могут служить классические работы Т. Адорно</w:t>
      </w:r>
      <w:r w:rsidR="00316049">
        <w:rPr>
          <w:sz w:val="28"/>
          <w:szCs w:val="28"/>
        </w:rPr>
        <w:t xml:space="preserve"> </w:t>
      </w:r>
      <w:r w:rsidR="00452B2A" w:rsidRPr="00316049">
        <w:rPr>
          <w:sz w:val="28"/>
          <w:szCs w:val="28"/>
        </w:rPr>
        <w:t>[80],</w:t>
      </w:r>
      <w:r w:rsidR="00316049">
        <w:rPr>
          <w:sz w:val="28"/>
          <w:szCs w:val="28"/>
        </w:rPr>
        <w:t xml:space="preserve"> </w:t>
      </w:r>
      <w:r w:rsidRPr="00316049">
        <w:rPr>
          <w:sz w:val="28"/>
          <w:szCs w:val="28"/>
        </w:rPr>
        <w:t>Г. Лассвелла, Г. Айзенка и других</w:t>
      </w:r>
      <w:r w:rsidR="00452B2A"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В ряде психолого-политических концепций подчеркивалась ключевая роль семейного воспитания в развитии взглядов на общественные отношения. Предполагалось, что политические установки человек усваивает в ходе ранней социализации, и детский опыт оказывает огромное влияние на последующее формирование политических убеждений</w:t>
      </w:r>
      <w:r w:rsidR="00BE6E3B">
        <w:rPr>
          <w:sz w:val="28"/>
          <w:szCs w:val="28"/>
        </w:rPr>
        <w:t>.</w:t>
      </w:r>
    </w:p>
    <w:p w:rsidR="00DF4CB1" w:rsidRPr="00316049" w:rsidRDefault="00DE5223" w:rsidP="00316049">
      <w:pPr>
        <w:spacing w:line="360" w:lineRule="auto"/>
        <w:ind w:firstLine="709"/>
        <w:jc w:val="both"/>
        <w:rPr>
          <w:sz w:val="28"/>
          <w:szCs w:val="28"/>
        </w:rPr>
      </w:pPr>
      <w:r w:rsidRPr="00316049">
        <w:rPr>
          <w:sz w:val="28"/>
          <w:szCs w:val="28"/>
        </w:rPr>
        <w:t>Психологи-когнитивисты считают, что поскольку выбор модели политического поведения опосредуется взглядами и ценностями человека, необходимо прежде всего изучать политическое мышление</w:t>
      </w:r>
      <w:r w:rsidR="00BE6E3B">
        <w:rPr>
          <w:sz w:val="28"/>
          <w:szCs w:val="28"/>
        </w:rPr>
        <w:t>.</w:t>
      </w:r>
    </w:p>
    <w:p w:rsidR="00D95F1A" w:rsidRPr="00316049" w:rsidRDefault="00DE5223" w:rsidP="00316049">
      <w:pPr>
        <w:spacing w:line="360" w:lineRule="auto"/>
        <w:ind w:firstLine="709"/>
        <w:jc w:val="both"/>
        <w:rPr>
          <w:sz w:val="28"/>
          <w:szCs w:val="28"/>
        </w:rPr>
      </w:pPr>
      <w:r w:rsidRPr="00316049">
        <w:rPr>
          <w:sz w:val="28"/>
          <w:szCs w:val="28"/>
        </w:rPr>
        <w:t>Хильда Химмельвейт в рамках когнитивного подхода предложила модель голосования как принятия решения или «потребительскую модель». Политический выбор совершается по аналогии с покупкой в магазине. Избиратель, отдающий свой голос, ищет максимального соответствия между набором установок и партийными программами [</w:t>
      </w:r>
      <w:r w:rsidR="00452B2A" w:rsidRPr="00316049">
        <w:rPr>
          <w:sz w:val="28"/>
          <w:szCs w:val="28"/>
        </w:rPr>
        <w:t>75</w:t>
      </w:r>
      <w:r w:rsidRPr="00316049">
        <w:rPr>
          <w:sz w:val="28"/>
          <w:szCs w:val="28"/>
        </w:rPr>
        <w:t>]. Эта теория в общих чертах сходна с точкой зрения представителей социологического рационально-инструментального подхода на объяснение политического поведения.</w:t>
      </w:r>
      <w:r w:rsidR="00377916" w:rsidRPr="00316049">
        <w:rPr>
          <w:sz w:val="28"/>
          <w:szCs w:val="28"/>
        </w:rPr>
        <w:t xml:space="preserve"> </w:t>
      </w:r>
    </w:p>
    <w:p w:rsidR="00DE5223" w:rsidRPr="00316049" w:rsidRDefault="00D95F1A" w:rsidP="00316049">
      <w:pPr>
        <w:spacing w:line="360" w:lineRule="auto"/>
        <w:ind w:firstLine="709"/>
        <w:jc w:val="both"/>
        <w:rPr>
          <w:sz w:val="28"/>
          <w:szCs w:val="28"/>
        </w:rPr>
      </w:pPr>
      <w:r w:rsidRPr="00316049">
        <w:rPr>
          <w:sz w:val="28"/>
          <w:szCs w:val="28"/>
        </w:rPr>
        <w:t>2. Инструментарий исследования. Н</w:t>
      </w:r>
      <w:r w:rsidR="00DE5223" w:rsidRPr="00316049">
        <w:rPr>
          <w:sz w:val="28"/>
          <w:szCs w:val="28"/>
        </w:rPr>
        <w:t>е все методы позволяют выявить скрытые процессы, влияющие на поведение человека и определяющие его оценку тех или иных социальных явлений.</w:t>
      </w:r>
    </w:p>
    <w:p w:rsidR="00377916" w:rsidRPr="00316049" w:rsidRDefault="00377916" w:rsidP="00316049">
      <w:pPr>
        <w:spacing w:line="360" w:lineRule="auto"/>
        <w:ind w:firstLine="709"/>
        <w:jc w:val="both"/>
        <w:rPr>
          <w:sz w:val="28"/>
          <w:szCs w:val="28"/>
        </w:rPr>
      </w:pPr>
      <w:r w:rsidRPr="00316049">
        <w:rPr>
          <w:sz w:val="28"/>
          <w:szCs w:val="28"/>
        </w:rPr>
        <w:t>При изучении политических процессов для сбора информации используется весь методический арсенал социологической науки: анализ документов, наблюдение, опрос, эксперимент, социометрические методы.</w:t>
      </w:r>
    </w:p>
    <w:p w:rsidR="00D95F1A" w:rsidRPr="00316049" w:rsidRDefault="00D95F1A" w:rsidP="00316049">
      <w:pPr>
        <w:spacing w:line="360" w:lineRule="auto"/>
        <w:ind w:firstLine="709"/>
        <w:jc w:val="both"/>
        <w:rPr>
          <w:sz w:val="28"/>
          <w:szCs w:val="28"/>
        </w:rPr>
      </w:pPr>
      <w:r w:rsidRPr="00316049">
        <w:rPr>
          <w:sz w:val="28"/>
          <w:szCs w:val="28"/>
        </w:rPr>
        <w:t>Анкетные опросы и интервью - наиболее распространенный инструмент сбора информации при изучении электорального поведения, общественного мнения или ценностных ориентаций. Исследования подобного рода часто называют зондажом общественного мнения. Основным принципом использования опросных методов является применение выборочной модели, на основе анализе которой можно сделать выводы о господствующих настр</w:t>
      </w:r>
      <w:r w:rsidR="00BE6E3B">
        <w:rPr>
          <w:sz w:val="28"/>
          <w:szCs w:val="28"/>
        </w:rPr>
        <w:t>оениях всего населения</w:t>
      </w:r>
      <w:r w:rsidRPr="00316049">
        <w:rPr>
          <w:sz w:val="28"/>
          <w:szCs w:val="28"/>
        </w:rPr>
        <w:t>.</w:t>
      </w:r>
    </w:p>
    <w:p w:rsidR="00377916" w:rsidRPr="00316049" w:rsidRDefault="00D95F1A" w:rsidP="00316049">
      <w:pPr>
        <w:spacing w:line="360" w:lineRule="auto"/>
        <w:ind w:firstLine="709"/>
        <w:jc w:val="both"/>
        <w:rPr>
          <w:sz w:val="28"/>
          <w:szCs w:val="28"/>
        </w:rPr>
      </w:pPr>
      <w:r w:rsidRPr="00520CFE">
        <w:rPr>
          <w:sz w:val="28"/>
          <w:szCs w:val="28"/>
        </w:rPr>
        <w:t>Опрос</w:t>
      </w:r>
      <w:r w:rsidRPr="00316049">
        <w:rPr>
          <w:sz w:val="28"/>
          <w:szCs w:val="28"/>
        </w:rPr>
        <w:t xml:space="preserve"> – это метод сбора данных, при котором исследователь получает информацию непосредственно от представителей населения, отобранных таким образом, чтобы на основании их ответов можно было с достаточной надежностью делать выводы обо всем населении или о какой-то его части</w:t>
      </w:r>
      <w:bookmarkStart w:id="23" w:name="s02"/>
      <w:bookmarkEnd w:id="23"/>
      <w:r w:rsidRPr="00316049">
        <w:rPr>
          <w:sz w:val="28"/>
          <w:szCs w:val="28"/>
        </w:rPr>
        <w:t>. Такая информация может быть получена либо с помощью очного или телефонного интервью, либо с помощью заполнения опрашиваемыми анкет-вопросников, доставленных им по почте или кем-то из проводящих опрос. Эти способы являются составной частью опроса как более общего метода.</w:t>
      </w:r>
    </w:p>
    <w:p w:rsidR="00D95F1A" w:rsidRPr="00316049" w:rsidRDefault="00D95F1A" w:rsidP="00316049">
      <w:pPr>
        <w:spacing w:line="360" w:lineRule="auto"/>
        <w:ind w:firstLine="709"/>
        <w:jc w:val="both"/>
        <w:rPr>
          <w:sz w:val="28"/>
          <w:szCs w:val="28"/>
        </w:rPr>
      </w:pPr>
      <w:r w:rsidRPr="00316049">
        <w:rPr>
          <w:sz w:val="28"/>
          <w:szCs w:val="28"/>
        </w:rPr>
        <w:t>Опрос предоставляет исследователю информацию пяти типов: факты, знания (perceptions), мнения (opinions), отношения (attitudes) и поведенческие отчеты (behavioral reports) респондентов. В разряд фактов входят те биографические сведения о респонденте (возраст, род занятий, место рождения, первое политическое увлечение), которые могут оказаться существенными при интерпретации других данных. К разряду знаний относятся суждения респондента об окружающем мире, т.е. то, что он</w:t>
      </w:r>
      <w:r w:rsidR="00316049">
        <w:rPr>
          <w:sz w:val="28"/>
          <w:szCs w:val="28"/>
        </w:rPr>
        <w:t xml:space="preserve"> </w:t>
      </w:r>
      <w:r w:rsidRPr="00316049">
        <w:rPr>
          <w:sz w:val="28"/>
          <w:szCs w:val="28"/>
        </w:rPr>
        <w:t>знает или ему кажется, что он знает. В разряд мнений входят суждения респондента о его предпочтениях или взглядах на определенные предметы и события. К отношениям можно причислить сравнительно устойчивые настроения респондентов и их оценки определенных событий, явлений и идей. Поведенческие отчеты – это утверждения респондентов о том, как они поступают в том или ином случае (как голосуют, читают газетные передовицы, участвуют в деятельности какой-либо политической организации и т. п.)</w:t>
      </w:r>
      <w:bookmarkStart w:id="24" w:name="s03"/>
      <w:bookmarkEnd w:id="24"/>
      <w:r w:rsidR="00BE6E3B">
        <w:rPr>
          <w:sz w:val="28"/>
          <w:szCs w:val="28"/>
        </w:rPr>
        <w:t>.</w:t>
      </w:r>
    </w:p>
    <w:p w:rsidR="00D95F1A" w:rsidRPr="00316049" w:rsidRDefault="00D95F1A" w:rsidP="00316049">
      <w:pPr>
        <w:spacing w:line="360" w:lineRule="auto"/>
        <w:ind w:firstLine="709"/>
        <w:jc w:val="both"/>
        <w:rPr>
          <w:sz w:val="28"/>
          <w:szCs w:val="28"/>
        </w:rPr>
      </w:pPr>
      <w:r w:rsidRPr="00316049">
        <w:rPr>
          <w:sz w:val="28"/>
          <w:szCs w:val="28"/>
        </w:rPr>
        <w:t>В исследованиях политических установок зачастую полезнее, чем вопросы, могут оказаться утверждения о предмете. При этом исследователь обыкновенно просит респондента сказать, в какой степени он согласен или не согласен с серией утверждений, подобранных так, чтобы отразить различные точки зрения по интересующему исследователя предмету. Такая форма имеет ряд преимуществ по сравнению с просто вопросами. С одной стороны, она предоставляет исследователю простое средство измерения интенсивности оценок в тех случаях, когда это важно. С другой стороны, она помогает добиться того, чтобы все респонденты в своих ответах исходили из одной «системы координат», что увеличивает надежность и достоверность измерений.</w:t>
      </w:r>
    </w:p>
    <w:p w:rsidR="00D95F1A" w:rsidRPr="00316049" w:rsidRDefault="00D95F1A" w:rsidP="00316049">
      <w:pPr>
        <w:spacing w:line="360" w:lineRule="auto"/>
        <w:ind w:firstLine="709"/>
        <w:jc w:val="both"/>
        <w:rPr>
          <w:sz w:val="28"/>
          <w:szCs w:val="28"/>
        </w:rPr>
      </w:pPr>
      <w:r w:rsidRPr="00316049">
        <w:rPr>
          <w:sz w:val="28"/>
          <w:szCs w:val="28"/>
        </w:rPr>
        <w:t>Измерение переменной с помощью одного-единственного пункта опроса может вызвать смещение в результатах, особенно в исследовании политических установок, которые у молодежи отличаются динамикой.</w:t>
      </w:r>
    </w:p>
    <w:p w:rsidR="00DE5223" w:rsidRPr="00316049" w:rsidRDefault="00DE5223" w:rsidP="00316049">
      <w:pPr>
        <w:spacing w:line="360" w:lineRule="auto"/>
        <w:ind w:firstLine="709"/>
        <w:jc w:val="both"/>
        <w:rPr>
          <w:sz w:val="28"/>
          <w:szCs w:val="28"/>
        </w:rPr>
      </w:pPr>
      <w:r w:rsidRPr="00316049">
        <w:rPr>
          <w:sz w:val="28"/>
          <w:szCs w:val="28"/>
        </w:rPr>
        <w:t>В качестве одной из базовых для исследования политических установок</w:t>
      </w:r>
      <w:r w:rsidR="00316049">
        <w:rPr>
          <w:sz w:val="28"/>
          <w:szCs w:val="28"/>
        </w:rPr>
        <w:t xml:space="preserve"> </w:t>
      </w:r>
      <w:r w:rsidRPr="00316049">
        <w:rPr>
          <w:sz w:val="28"/>
          <w:szCs w:val="28"/>
        </w:rPr>
        <w:t xml:space="preserve">рассмотрим подход Г. Айзенка. </w:t>
      </w:r>
    </w:p>
    <w:p w:rsidR="00DE5223" w:rsidRPr="00316049" w:rsidRDefault="00DE5223" w:rsidP="00316049">
      <w:pPr>
        <w:spacing w:line="360" w:lineRule="auto"/>
        <w:ind w:firstLine="709"/>
        <w:jc w:val="both"/>
        <w:rPr>
          <w:sz w:val="28"/>
          <w:szCs w:val="28"/>
        </w:rPr>
      </w:pPr>
      <w:r w:rsidRPr="00316049">
        <w:rPr>
          <w:sz w:val="28"/>
          <w:szCs w:val="28"/>
        </w:rPr>
        <w:t>В его подходе к исследованию политических установок аттитюд определяется как «благоприятная или неблагоприятная оценочная реакция на что-либо или на кого-либо, которая выражается во мнениях, чувствах и целенаправленном поведении». Установка проявляет себя в активном поиске социальной информации и в процессе отбора «аттитюдо-релевантной» информации [</w:t>
      </w:r>
      <w:r w:rsidR="00452B2A" w:rsidRPr="00316049">
        <w:rPr>
          <w:sz w:val="28"/>
          <w:szCs w:val="28"/>
        </w:rPr>
        <w:t>66</w:t>
      </w:r>
      <w:r w:rsidRPr="00316049">
        <w:rPr>
          <w:sz w:val="28"/>
          <w:szCs w:val="28"/>
        </w:rPr>
        <w:t>]</w:t>
      </w:r>
      <w:r w:rsidR="00452B2A" w:rsidRPr="00316049">
        <w:rPr>
          <w:sz w:val="28"/>
          <w:szCs w:val="28"/>
        </w:rPr>
        <w:t>.</w:t>
      </w:r>
      <w:r w:rsidRP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Основная функция аттитюда - организовать и интегрировать (на психологическом уровне) сознание людей, принадлежащих к одной социальной общности</w:t>
      </w:r>
      <w:r w:rsidR="00452B2A" w:rsidRPr="00316049">
        <w:rPr>
          <w:sz w:val="28"/>
          <w:szCs w:val="28"/>
        </w:rPr>
        <w:t xml:space="preserve">. </w:t>
      </w:r>
      <w:r w:rsidRPr="00316049">
        <w:rPr>
          <w:sz w:val="28"/>
          <w:szCs w:val="28"/>
        </w:rPr>
        <w:t>Социальные установки выступают в качестве когнитивных критериев социальной категоризации</w:t>
      </w:r>
      <w:r w:rsidR="00452B2A" w:rsidRPr="00316049">
        <w:rPr>
          <w:sz w:val="28"/>
          <w:szCs w:val="28"/>
        </w:rPr>
        <w:t xml:space="preserve"> (Шихирев, 1976 [38]).</w:t>
      </w:r>
      <w:r w:rsidRP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Г. Айзенк в середине прошлого века предложил модель организации социальных аттитюдов. Установка, согласно Г. Айзенку, имеет сложную иерархическую структуру: на нижней ступени иерархии р</w:t>
      </w:r>
      <w:r w:rsidR="00EE3708">
        <w:rPr>
          <w:sz w:val="28"/>
          <w:szCs w:val="28"/>
        </w:rPr>
        <w:t xml:space="preserve">асполагаются специфичные мнения </w:t>
      </w:r>
      <w:r w:rsidRPr="00316049">
        <w:rPr>
          <w:sz w:val="28"/>
          <w:szCs w:val="28"/>
        </w:rPr>
        <w:t>- например, мнение о каком-то человеке, далее это мнение распространяется на всю группу, к которой этот человек принадлежит, и становится привычным мнением, затем идет собственно установка, а на самой вершине находится идеология [</w:t>
      </w:r>
      <w:r w:rsidR="00452B2A" w:rsidRPr="00316049">
        <w:rPr>
          <w:sz w:val="28"/>
          <w:szCs w:val="28"/>
        </w:rPr>
        <w:t>87</w:t>
      </w:r>
      <w:r w:rsidRP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 xml:space="preserve">По мнению Айзенка, обычные опросы общественного мнения измеряют привычные мнения (habital opinions), линейные шкалы способны уловить аттитюды, а факторный анализ и другие, более сложные статистические процедуры, позволяют подняться на уровень идеологии. </w:t>
      </w:r>
    </w:p>
    <w:p w:rsidR="00DE5223" w:rsidRPr="00316049" w:rsidRDefault="00DE5223" w:rsidP="00316049">
      <w:pPr>
        <w:spacing w:line="360" w:lineRule="auto"/>
        <w:ind w:firstLine="709"/>
        <w:jc w:val="both"/>
        <w:rPr>
          <w:sz w:val="28"/>
          <w:szCs w:val="28"/>
        </w:rPr>
      </w:pPr>
      <w:r w:rsidRPr="00316049">
        <w:rPr>
          <w:sz w:val="28"/>
          <w:szCs w:val="28"/>
        </w:rPr>
        <w:t>Айзенк ввел двухфакторную теорию социальных аттитюдов:</w:t>
      </w:r>
    </w:p>
    <w:p w:rsidR="00DE5223" w:rsidRPr="00316049" w:rsidRDefault="00DE5223" w:rsidP="00316049">
      <w:pPr>
        <w:numPr>
          <w:ilvl w:val="0"/>
          <w:numId w:val="17"/>
        </w:numPr>
        <w:spacing w:line="360" w:lineRule="auto"/>
        <w:ind w:left="0" w:firstLine="709"/>
        <w:jc w:val="both"/>
        <w:rPr>
          <w:sz w:val="28"/>
          <w:szCs w:val="28"/>
        </w:rPr>
      </w:pPr>
      <w:r w:rsidRPr="00316049">
        <w:rPr>
          <w:sz w:val="28"/>
          <w:szCs w:val="28"/>
        </w:rPr>
        <w:t>первая шкала - «жесткость - мягкость» (tough-mindness - tender-mindness) или «авторитаризм - демократизм»</w:t>
      </w:r>
    </w:p>
    <w:p w:rsidR="00DE5223" w:rsidRPr="00316049" w:rsidRDefault="00DE5223" w:rsidP="00316049">
      <w:pPr>
        <w:numPr>
          <w:ilvl w:val="0"/>
          <w:numId w:val="17"/>
        </w:numPr>
        <w:spacing w:line="360" w:lineRule="auto"/>
        <w:ind w:left="0" w:firstLine="709"/>
        <w:jc w:val="both"/>
        <w:rPr>
          <w:sz w:val="28"/>
          <w:szCs w:val="28"/>
        </w:rPr>
      </w:pPr>
      <w:r w:rsidRPr="00316049">
        <w:rPr>
          <w:sz w:val="28"/>
          <w:szCs w:val="28"/>
        </w:rPr>
        <w:t xml:space="preserve">второе измерение: радикализм — консерватизм. </w:t>
      </w:r>
    </w:p>
    <w:p w:rsidR="00DE5223" w:rsidRPr="00316049" w:rsidRDefault="00DE5223" w:rsidP="00316049">
      <w:pPr>
        <w:spacing w:line="360" w:lineRule="auto"/>
        <w:ind w:firstLine="709"/>
        <w:jc w:val="both"/>
        <w:rPr>
          <w:sz w:val="28"/>
          <w:szCs w:val="28"/>
        </w:rPr>
      </w:pPr>
      <w:r w:rsidRPr="00316049">
        <w:rPr>
          <w:sz w:val="28"/>
          <w:szCs w:val="28"/>
        </w:rPr>
        <w:t xml:space="preserve">Им была сконструирована и валидизирована специальная шкала из 40 утверждений, позволяющая измерять эти два основных фактора, обозначенные как R (радикализм — консерватизм) и T (tough — tender-mindness, или «жесткость — мягкость»). </w:t>
      </w:r>
    </w:p>
    <w:p w:rsidR="00DE5223" w:rsidRDefault="00DE5223" w:rsidP="00316049">
      <w:pPr>
        <w:spacing w:line="360" w:lineRule="auto"/>
        <w:ind w:firstLine="709"/>
        <w:jc w:val="both"/>
        <w:rPr>
          <w:sz w:val="28"/>
          <w:szCs w:val="28"/>
        </w:rPr>
      </w:pPr>
      <w:r w:rsidRPr="00316049">
        <w:rPr>
          <w:sz w:val="28"/>
          <w:szCs w:val="28"/>
        </w:rPr>
        <w:t xml:space="preserve">Политические силы в рамках этих двух измерений теоретически должны распределяться, как показано на </w:t>
      </w:r>
      <w:r w:rsidR="00452B2A" w:rsidRPr="00316049">
        <w:rPr>
          <w:sz w:val="28"/>
          <w:szCs w:val="28"/>
        </w:rPr>
        <w:t>Р</w:t>
      </w:r>
      <w:r w:rsidRPr="00316049">
        <w:rPr>
          <w:sz w:val="28"/>
          <w:szCs w:val="28"/>
        </w:rPr>
        <w:t xml:space="preserve">исунке </w:t>
      </w:r>
      <w:r w:rsidR="00BE6E3B">
        <w:rPr>
          <w:sz w:val="28"/>
          <w:szCs w:val="28"/>
        </w:rPr>
        <w:t>5:</w:t>
      </w:r>
    </w:p>
    <w:p w:rsidR="00BE6E3B" w:rsidRPr="00316049" w:rsidRDefault="00BE6E3B" w:rsidP="00316049">
      <w:pPr>
        <w:spacing w:line="360" w:lineRule="auto"/>
        <w:ind w:firstLine="709"/>
        <w:jc w:val="both"/>
        <w:rPr>
          <w:sz w:val="28"/>
          <w:szCs w:val="28"/>
        </w:rPr>
      </w:pPr>
    </w:p>
    <w:p w:rsidR="00BE6E3B" w:rsidRDefault="005B48F2" w:rsidP="0031604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03.25pt">
            <v:imagedata r:id="rId7" o:title=""/>
          </v:shape>
        </w:pict>
      </w:r>
    </w:p>
    <w:p w:rsidR="00DE5223" w:rsidRPr="00316049" w:rsidRDefault="00DE5223" w:rsidP="00316049">
      <w:pPr>
        <w:spacing w:line="360" w:lineRule="auto"/>
        <w:ind w:firstLine="709"/>
        <w:jc w:val="both"/>
        <w:rPr>
          <w:sz w:val="28"/>
          <w:szCs w:val="28"/>
        </w:rPr>
      </w:pPr>
      <w:r w:rsidRPr="00316049">
        <w:rPr>
          <w:sz w:val="28"/>
          <w:szCs w:val="28"/>
        </w:rPr>
        <w:t>Рис</w:t>
      </w:r>
      <w:r w:rsidR="00452B2A" w:rsidRPr="00316049">
        <w:rPr>
          <w:sz w:val="28"/>
          <w:szCs w:val="28"/>
        </w:rPr>
        <w:t>унок</w:t>
      </w:r>
      <w:r w:rsidR="00316049">
        <w:rPr>
          <w:sz w:val="28"/>
          <w:szCs w:val="28"/>
        </w:rPr>
        <w:t xml:space="preserve"> </w:t>
      </w:r>
      <w:r w:rsidR="00452B2A" w:rsidRPr="00316049">
        <w:rPr>
          <w:sz w:val="28"/>
          <w:szCs w:val="28"/>
        </w:rPr>
        <w:t>5 -</w:t>
      </w:r>
      <w:r w:rsidR="00316049">
        <w:rPr>
          <w:sz w:val="28"/>
          <w:szCs w:val="28"/>
        </w:rPr>
        <w:t xml:space="preserve"> </w:t>
      </w:r>
      <w:r w:rsidRPr="00316049">
        <w:rPr>
          <w:sz w:val="28"/>
          <w:szCs w:val="28"/>
        </w:rPr>
        <w:t>Распределение политических сил</w:t>
      </w:r>
    </w:p>
    <w:p w:rsidR="00452B2A" w:rsidRPr="00316049" w:rsidRDefault="00452B2A" w:rsidP="00316049">
      <w:pPr>
        <w:spacing w:line="360" w:lineRule="auto"/>
        <w:ind w:firstLine="709"/>
        <w:jc w:val="both"/>
        <w:rPr>
          <w:sz w:val="28"/>
          <w:szCs w:val="28"/>
        </w:rPr>
      </w:pPr>
    </w:p>
    <w:p w:rsidR="00DE5223" w:rsidRDefault="00DE5223" w:rsidP="00316049">
      <w:pPr>
        <w:spacing w:line="360" w:lineRule="auto"/>
        <w:ind w:firstLine="709"/>
        <w:jc w:val="both"/>
        <w:rPr>
          <w:sz w:val="28"/>
          <w:szCs w:val="28"/>
        </w:rPr>
      </w:pPr>
      <w:r w:rsidRPr="00316049">
        <w:rPr>
          <w:sz w:val="28"/>
          <w:szCs w:val="28"/>
        </w:rPr>
        <w:t>Установки же в общем виде распределялись так</w:t>
      </w:r>
      <w:r w:rsidR="00452B2A" w:rsidRPr="00316049">
        <w:rPr>
          <w:sz w:val="28"/>
          <w:szCs w:val="28"/>
        </w:rPr>
        <w:t>, как показано на рисунке 6</w:t>
      </w:r>
      <w:r w:rsidR="00BE6E3B">
        <w:rPr>
          <w:sz w:val="28"/>
          <w:szCs w:val="28"/>
        </w:rPr>
        <w:t>:</w:t>
      </w:r>
    </w:p>
    <w:p w:rsidR="00BE6E3B" w:rsidRDefault="00BE6E3B" w:rsidP="00316049">
      <w:pPr>
        <w:spacing w:line="360" w:lineRule="auto"/>
        <w:ind w:firstLine="709"/>
        <w:jc w:val="both"/>
        <w:rPr>
          <w:sz w:val="28"/>
          <w:szCs w:val="28"/>
        </w:rPr>
      </w:pPr>
    </w:p>
    <w:p w:rsidR="00BE6E3B" w:rsidRDefault="00BE6E3B" w:rsidP="00BE6E3B">
      <w:pPr>
        <w:spacing w:line="360" w:lineRule="auto"/>
        <w:jc w:val="both"/>
        <w:rPr>
          <w:sz w:val="28"/>
          <w:szCs w:val="28"/>
        </w:rPr>
      </w:pPr>
      <w:r>
        <w:rPr>
          <w:sz w:val="28"/>
          <w:szCs w:val="28"/>
        </w:rPr>
        <w:br w:type="page"/>
      </w:r>
      <w:r w:rsidR="005B48F2">
        <w:rPr>
          <w:sz w:val="28"/>
          <w:szCs w:val="28"/>
        </w:rPr>
        <w:pict>
          <v:shape id="_x0000_i1026" type="#_x0000_t75" style="width:438.75pt;height:289.5pt">
            <v:imagedata r:id="rId8" o:title=""/>
          </v:shape>
        </w:pict>
      </w:r>
    </w:p>
    <w:p w:rsidR="00DE5223" w:rsidRPr="00316049" w:rsidRDefault="00DE5223" w:rsidP="00BE6E3B">
      <w:pPr>
        <w:spacing w:line="360" w:lineRule="auto"/>
        <w:ind w:firstLine="709"/>
        <w:jc w:val="both"/>
        <w:rPr>
          <w:sz w:val="28"/>
          <w:szCs w:val="28"/>
        </w:rPr>
      </w:pPr>
      <w:r w:rsidRPr="00316049">
        <w:rPr>
          <w:sz w:val="28"/>
          <w:szCs w:val="28"/>
        </w:rPr>
        <w:t>Рис</w:t>
      </w:r>
      <w:r w:rsidR="00452B2A" w:rsidRPr="00316049">
        <w:rPr>
          <w:sz w:val="28"/>
          <w:szCs w:val="28"/>
        </w:rPr>
        <w:t>унок</w:t>
      </w:r>
      <w:r w:rsidR="00316049">
        <w:rPr>
          <w:sz w:val="28"/>
          <w:szCs w:val="28"/>
        </w:rPr>
        <w:t xml:space="preserve"> </w:t>
      </w:r>
      <w:r w:rsidR="00452B2A" w:rsidRPr="00316049">
        <w:rPr>
          <w:sz w:val="28"/>
          <w:szCs w:val="28"/>
        </w:rPr>
        <w:t>6 -</w:t>
      </w:r>
      <w:r w:rsidR="00316049">
        <w:rPr>
          <w:sz w:val="28"/>
          <w:szCs w:val="28"/>
        </w:rPr>
        <w:t xml:space="preserve"> </w:t>
      </w:r>
      <w:r w:rsidRPr="00316049">
        <w:rPr>
          <w:sz w:val="28"/>
          <w:szCs w:val="28"/>
        </w:rPr>
        <w:t>Распределение установок</w:t>
      </w:r>
    </w:p>
    <w:p w:rsidR="00BE6E3B" w:rsidRDefault="00BE6E3B" w:rsidP="00316049">
      <w:pPr>
        <w:spacing w:line="360" w:lineRule="auto"/>
        <w:ind w:firstLine="709"/>
        <w:jc w:val="both"/>
        <w:rPr>
          <w:sz w:val="28"/>
          <w:szCs w:val="28"/>
        </w:rPr>
      </w:pPr>
    </w:p>
    <w:p w:rsidR="00DE5223" w:rsidRPr="00316049" w:rsidRDefault="00DE5223" w:rsidP="00316049">
      <w:pPr>
        <w:spacing w:line="360" w:lineRule="auto"/>
        <w:ind w:firstLine="709"/>
        <w:jc w:val="both"/>
        <w:rPr>
          <w:sz w:val="28"/>
          <w:szCs w:val="28"/>
        </w:rPr>
      </w:pPr>
      <w:r w:rsidRPr="00316049">
        <w:rPr>
          <w:sz w:val="28"/>
          <w:szCs w:val="28"/>
        </w:rPr>
        <w:t>Эти два измерения оказались устойчивы во времени.</w:t>
      </w:r>
      <w:r w:rsidR="00316049">
        <w:rPr>
          <w:sz w:val="28"/>
          <w:szCs w:val="28"/>
        </w:rPr>
        <w:t xml:space="preserve"> </w:t>
      </w:r>
      <w:r w:rsidRPr="00316049">
        <w:rPr>
          <w:sz w:val="28"/>
          <w:szCs w:val="28"/>
        </w:rPr>
        <w:t>Когда в 1972 году исследование Г.Айзенка было повторено, факторная структура осталась прежней [</w:t>
      </w:r>
      <w:r w:rsidR="00452B2A" w:rsidRPr="00316049">
        <w:rPr>
          <w:sz w:val="28"/>
          <w:szCs w:val="28"/>
        </w:rPr>
        <w:t>88</w:t>
      </w:r>
      <w:r w:rsidRP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Факторы, предложенные Г. Айзенком, обнаружили устойчивость не только во времени,</w:t>
      </w:r>
      <w:r w:rsidR="00316049">
        <w:rPr>
          <w:sz w:val="28"/>
          <w:szCs w:val="28"/>
        </w:rPr>
        <w:t xml:space="preserve"> </w:t>
      </w:r>
      <w:r w:rsidRPr="00316049">
        <w:rPr>
          <w:sz w:val="28"/>
          <w:szCs w:val="28"/>
        </w:rPr>
        <w:t>его методика с успехом применялась также и в других странах, в частности, в Германии, Дании, США, Швеции и Японии [</w:t>
      </w:r>
      <w:r w:rsidR="00452B2A" w:rsidRPr="00316049">
        <w:rPr>
          <w:sz w:val="28"/>
          <w:szCs w:val="28"/>
        </w:rPr>
        <w:t>66</w:t>
      </w:r>
      <w:r w:rsidRP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 xml:space="preserve">Исследования Г. Айзенка показали, что структура политических установок связана не только с предпочтением той или иной политической партии, но и с принадлежностью к определенному классу. Обнаружилось, что представители рабочего класса более консервативны, чем представители среднего класса, голосующие за ту же партию. Кроме того, выяснилось, что существует два вида консерватизма: консерватизм в экономике (рыночная экономика, неприкосновенность частной собственности) и консерватизм в социальной сфере, в сфере идей (неприятие нововведений, традиционные взгляды религию, на семейные отношения, гендерные роли и т.д.). </w:t>
      </w:r>
    </w:p>
    <w:p w:rsidR="00DE5223" w:rsidRPr="00316049" w:rsidRDefault="00DE5223" w:rsidP="00316049">
      <w:pPr>
        <w:spacing w:line="360" w:lineRule="auto"/>
        <w:ind w:firstLine="709"/>
        <w:jc w:val="both"/>
        <w:rPr>
          <w:sz w:val="28"/>
          <w:szCs w:val="28"/>
        </w:rPr>
      </w:pPr>
      <w:r w:rsidRPr="00316049">
        <w:rPr>
          <w:sz w:val="28"/>
          <w:szCs w:val="28"/>
        </w:rPr>
        <w:t>Средний класс оказался экономически более консервативен, а идейно - радикален. У представителей рабочего класса ситуация противоположная: они консерваторы в том, что касается идейной сферы и радикалы</w:t>
      </w:r>
      <w:r w:rsidR="00316049">
        <w:rPr>
          <w:sz w:val="28"/>
          <w:szCs w:val="28"/>
        </w:rPr>
        <w:t xml:space="preserve"> </w:t>
      </w:r>
      <w:r w:rsidRPr="00316049">
        <w:rPr>
          <w:sz w:val="28"/>
          <w:szCs w:val="28"/>
        </w:rPr>
        <w:t xml:space="preserve">- в отношении частной собственности. </w:t>
      </w:r>
    </w:p>
    <w:p w:rsidR="00DE5223" w:rsidRPr="00316049" w:rsidRDefault="00DE5223" w:rsidP="00316049">
      <w:pPr>
        <w:spacing w:line="360" w:lineRule="auto"/>
        <w:ind w:firstLine="709"/>
        <w:jc w:val="both"/>
        <w:rPr>
          <w:sz w:val="28"/>
          <w:szCs w:val="28"/>
        </w:rPr>
      </w:pPr>
      <w:r w:rsidRPr="00316049">
        <w:rPr>
          <w:sz w:val="28"/>
          <w:szCs w:val="28"/>
        </w:rPr>
        <w:t>Коммунисты, как и националисты, отдают большее предпочтение жестким мерам, чем сторонники других партий. Также в результате этого исследования Г. Айзенк пришел к выводу, что коммунизм и социализм надо рассматривать как два разных измерения [</w:t>
      </w:r>
      <w:r w:rsidR="00452B2A" w:rsidRPr="00316049">
        <w:rPr>
          <w:sz w:val="28"/>
          <w:szCs w:val="28"/>
        </w:rPr>
        <w:t>66</w:t>
      </w:r>
      <w:r w:rsidRPr="00316049">
        <w:rPr>
          <w:sz w:val="28"/>
          <w:szCs w:val="28"/>
        </w:rPr>
        <w:t xml:space="preserve">]. </w:t>
      </w:r>
    </w:p>
    <w:p w:rsidR="00452B2A" w:rsidRPr="00316049" w:rsidRDefault="00DE5223" w:rsidP="00316049">
      <w:pPr>
        <w:spacing w:line="360" w:lineRule="auto"/>
        <w:ind w:firstLine="709"/>
        <w:jc w:val="both"/>
        <w:rPr>
          <w:sz w:val="28"/>
          <w:szCs w:val="28"/>
        </w:rPr>
      </w:pPr>
      <w:r w:rsidRPr="00316049">
        <w:rPr>
          <w:sz w:val="28"/>
          <w:szCs w:val="28"/>
        </w:rPr>
        <w:t>Несмотря на очевидные достоинства модели социальных аттитюдов Г. Айзенка, у нее нашлось множество критиков. Один из таких критиков Леонард Фергюсон [</w:t>
      </w:r>
      <w:r w:rsidR="00452B2A" w:rsidRPr="00316049">
        <w:rPr>
          <w:sz w:val="28"/>
          <w:szCs w:val="28"/>
        </w:rPr>
        <w:t>89</w:t>
      </w:r>
      <w:r w:rsidRPr="00316049">
        <w:rPr>
          <w:sz w:val="28"/>
          <w:szCs w:val="28"/>
        </w:rPr>
        <w:t>], предложил повернуть оси факторов R и T на 45 градусов, в результате такого поворота факторы несколько изменяются: вместо факторов радикализма</w:t>
      </w:r>
      <w:r w:rsidR="00452B2A" w:rsidRPr="00316049">
        <w:rPr>
          <w:sz w:val="28"/>
          <w:szCs w:val="28"/>
        </w:rPr>
        <w:t>-</w:t>
      </w:r>
      <w:r w:rsidRPr="00316049">
        <w:rPr>
          <w:sz w:val="28"/>
          <w:szCs w:val="28"/>
        </w:rPr>
        <w:t>консерватизма и «жесткости</w:t>
      </w:r>
      <w:r w:rsidR="00452B2A" w:rsidRPr="00316049">
        <w:rPr>
          <w:sz w:val="28"/>
          <w:szCs w:val="28"/>
        </w:rPr>
        <w:t>-</w:t>
      </w:r>
      <w:r w:rsidRPr="00316049">
        <w:rPr>
          <w:sz w:val="28"/>
          <w:szCs w:val="28"/>
        </w:rPr>
        <w:t xml:space="preserve">мягкости» появляются три измерения «гуманитарианизма», «религионизма» и «национализма». </w:t>
      </w:r>
    </w:p>
    <w:p w:rsidR="00452B2A" w:rsidRPr="00316049" w:rsidRDefault="00DE5223" w:rsidP="00316049">
      <w:pPr>
        <w:spacing w:line="360" w:lineRule="auto"/>
        <w:ind w:firstLine="709"/>
        <w:jc w:val="both"/>
        <w:rPr>
          <w:sz w:val="28"/>
          <w:szCs w:val="28"/>
        </w:rPr>
      </w:pPr>
      <w:r w:rsidRPr="00316049">
        <w:rPr>
          <w:sz w:val="28"/>
          <w:szCs w:val="28"/>
        </w:rPr>
        <w:t xml:space="preserve">Первый из этих факторов </w:t>
      </w:r>
      <w:r w:rsidR="00452B2A" w:rsidRPr="00316049">
        <w:rPr>
          <w:sz w:val="28"/>
          <w:szCs w:val="28"/>
        </w:rPr>
        <w:t>Л.</w:t>
      </w:r>
      <w:r w:rsidRPr="00316049">
        <w:rPr>
          <w:sz w:val="28"/>
          <w:szCs w:val="28"/>
        </w:rPr>
        <w:t xml:space="preserve">Фергюсон противопоставил фашистской идеологии и выявлял при измерении установок к таким социальным явлениям как война, сметная казнь и обращение с преступниками. Положительные установки по отношению к религии противопоставлялись положительному отношению к эволюции и контролю над рождаемостью. Национализм, тесно связанный в представлении испытуемых </w:t>
      </w:r>
      <w:r w:rsidR="00452B2A" w:rsidRPr="00316049">
        <w:rPr>
          <w:sz w:val="28"/>
          <w:szCs w:val="28"/>
        </w:rPr>
        <w:t xml:space="preserve">Л. </w:t>
      </w:r>
      <w:r w:rsidRPr="00316049">
        <w:rPr>
          <w:sz w:val="28"/>
          <w:szCs w:val="28"/>
        </w:rPr>
        <w:t xml:space="preserve">Фергюсона с патриотизмом, цензурой и законностью, оказывался противоположным коммунизму. </w:t>
      </w:r>
    </w:p>
    <w:p w:rsidR="00DE5223" w:rsidRPr="00316049" w:rsidRDefault="00DE5223" w:rsidP="00316049">
      <w:pPr>
        <w:spacing w:line="360" w:lineRule="auto"/>
        <w:ind w:firstLine="709"/>
        <w:jc w:val="both"/>
        <w:rPr>
          <w:sz w:val="28"/>
          <w:szCs w:val="28"/>
        </w:rPr>
      </w:pPr>
      <w:r w:rsidRPr="00316049">
        <w:rPr>
          <w:sz w:val="28"/>
          <w:szCs w:val="28"/>
        </w:rPr>
        <w:t>Как и Г. Айзенк, свои исследования Фергюсон начал проводить в середине прошлого века, а через несколько десятилетий</w:t>
      </w:r>
      <w:r w:rsidR="00452B2A" w:rsidRPr="00316049">
        <w:rPr>
          <w:sz w:val="28"/>
          <w:szCs w:val="28"/>
        </w:rPr>
        <w:t>,</w:t>
      </w:r>
      <w:r w:rsidRPr="00316049">
        <w:rPr>
          <w:sz w:val="28"/>
          <w:szCs w:val="28"/>
        </w:rPr>
        <w:t xml:space="preserve"> он также имел возможность проверить, в какой степени, выявленные им факторы сохранились во времени. Оказалось, что факторная структура, полученная в конце 30-х - начале 40-годов, повторяется и в исследованиях конца 60-х — начала 70-х годов. </w:t>
      </w:r>
    </w:p>
    <w:p w:rsidR="00DE5223" w:rsidRPr="00316049" w:rsidRDefault="00DE5223" w:rsidP="00316049">
      <w:pPr>
        <w:spacing w:line="360" w:lineRule="auto"/>
        <w:ind w:firstLine="709"/>
        <w:jc w:val="both"/>
        <w:rPr>
          <w:sz w:val="28"/>
          <w:szCs w:val="28"/>
        </w:rPr>
      </w:pPr>
      <w:r w:rsidRPr="00316049">
        <w:rPr>
          <w:sz w:val="28"/>
          <w:szCs w:val="28"/>
        </w:rPr>
        <w:t>Уилсон и Паттерсон [</w:t>
      </w:r>
      <w:r w:rsidR="00452B2A" w:rsidRPr="00316049">
        <w:rPr>
          <w:sz w:val="28"/>
          <w:szCs w:val="28"/>
        </w:rPr>
        <w:t>90</w:t>
      </w:r>
      <w:r w:rsidRPr="00316049">
        <w:rPr>
          <w:sz w:val="28"/>
          <w:szCs w:val="28"/>
        </w:rPr>
        <w:t>] разработали новый опросник, направленный на измерение консерватизма. По их мнению, традиционные шкалы консерватизма и авторитаризма, состоящие из развернутых утверждений, задают слишком узкий контекст и тем самым исключают проявления личной позиции респондента и проекций. Шкала Уилсона-Паттерсона была разработана по аналогии с осгудовскими и содержала краткие утверждения, с которыми испытуемым предлагалось согласиться или не согласиться</w:t>
      </w:r>
      <w:r w:rsidR="00452B2A" w:rsidRPr="00316049">
        <w:rPr>
          <w:sz w:val="28"/>
          <w:szCs w:val="28"/>
        </w:rPr>
        <w:t>.</w:t>
      </w:r>
      <w:r w:rsidR="00316049">
        <w:rPr>
          <w:sz w:val="28"/>
          <w:szCs w:val="28"/>
        </w:rPr>
        <w:t xml:space="preserve"> </w:t>
      </w:r>
      <w:r w:rsidRPr="00316049">
        <w:rPr>
          <w:sz w:val="28"/>
          <w:szCs w:val="28"/>
        </w:rPr>
        <w:t>Айзенк сопоставил шкалы, предложенные</w:t>
      </w:r>
      <w:r w:rsidR="00316049">
        <w:rPr>
          <w:sz w:val="28"/>
          <w:szCs w:val="28"/>
        </w:rPr>
        <w:t xml:space="preserve"> </w:t>
      </w:r>
      <w:r w:rsidRPr="00316049">
        <w:rPr>
          <w:sz w:val="28"/>
          <w:szCs w:val="28"/>
        </w:rPr>
        <w:t xml:space="preserve">Уилсоном и Паттерсоном со своими R и T шкалами. </w:t>
      </w:r>
    </w:p>
    <w:p w:rsidR="00DE5223" w:rsidRPr="00316049" w:rsidRDefault="00DE5223" w:rsidP="00316049">
      <w:pPr>
        <w:spacing w:line="360" w:lineRule="auto"/>
        <w:ind w:firstLine="709"/>
        <w:jc w:val="both"/>
        <w:rPr>
          <w:sz w:val="28"/>
          <w:szCs w:val="28"/>
        </w:rPr>
      </w:pPr>
      <w:r w:rsidRPr="00316049">
        <w:rPr>
          <w:sz w:val="28"/>
          <w:szCs w:val="28"/>
        </w:rPr>
        <w:t>Шкала Уилсона - Паттерсона стала широко использоваться с исследованиях политического сознания. В одном из таких исследований выяснилось, что различия между людьми с различным уровнем консерватизма проявляются в их художественных вкусах. Так, люди, получившие высокие оценки по шкале C Уилсона - Паттерсона предпочитают реалистическую живопись и простые формы в то время как либералам больше нравятся сложные и абстрактные картины [</w:t>
      </w:r>
      <w:r w:rsidR="00452B2A" w:rsidRPr="00316049">
        <w:rPr>
          <w:sz w:val="28"/>
          <w:szCs w:val="28"/>
        </w:rPr>
        <w:t>91</w:t>
      </w:r>
      <w:r w:rsidRPr="00316049">
        <w:rPr>
          <w:sz w:val="28"/>
          <w:szCs w:val="28"/>
        </w:rPr>
        <w:t>]</w:t>
      </w:r>
      <w:r w:rsidR="00452B2A"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 xml:space="preserve">В нашей стране с начала 90-х годов психологи начали активно применять психосемантические методы в исследованиях политического менталитета. Появились работы, в которых делались попытки создать целостные, комплексные, универсальные модели политического менталитета, а также исследования, где описывалось семантическое пространство отдельных политических сфер (партий, политиков). </w:t>
      </w:r>
    </w:p>
    <w:p w:rsidR="00DE5223" w:rsidRPr="00316049" w:rsidRDefault="00DE5223" w:rsidP="00316049">
      <w:pPr>
        <w:spacing w:line="360" w:lineRule="auto"/>
        <w:ind w:firstLine="709"/>
        <w:jc w:val="both"/>
        <w:rPr>
          <w:sz w:val="28"/>
          <w:szCs w:val="28"/>
        </w:rPr>
      </w:pPr>
      <w:r w:rsidRPr="00316049">
        <w:rPr>
          <w:sz w:val="28"/>
          <w:szCs w:val="28"/>
        </w:rPr>
        <w:t>Примером первого подхода могут служить исследования А.Г.Шмелева, В.Ф.Петренко, О.В.Митиной</w:t>
      </w:r>
      <w:r w:rsidR="002F67B1" w:rsidRPr="00316049">
        <w:rPr>
          <w:sz w:val="28"/>
          <w:szCs w:val="28"/>
        </w:rPr>
        <w:t xml:space="preserve"> [93]</w:t>
      </w:r>
      <w:r w:rsidRPr="00316049">
        <w:rPr>
          <w:sz w:val="28"/>
          <w:szCs w:val="28"/>
        </w:rPr>
        <w:t>. Целью работы А.Г.Шмелева было создание универсального теста социального мировоззрения «как инструмента измерения социально-психологических установок, который был бы по возможности независим от конъюнктуры и давал психологам и политологам более устойчивый измерительный эталон». Это, как считает автор, «позволило бы осуществлять оперативный мониторинг за изменением социально-психологических установок, как определенных групп населения, так и отдельных политических группи</w:t>
      </w:r>
      <w:r w:rsidR="00BE6E3B">
        <w:rPr>
          <w:sz w:val="28"/>
          <w:szCs w:val="28"/>
        </w:rPr>
        <w:t>ровок и политических деятелей».</w:t>
      </w:r>
    </w:p>
    <w:p w:rsidR="00DE5223" w:rsidRPr="00316049" w:rsidRDefault="00DE5223" w:rsidP="00316049">
      <w:pPr>
        <w:spacing w:line="360" w:lineRule="auto"/>
        <w:ind w:firstLine="709"/>
        <w:jc w:val="both"/>
        <w:rPr>
          <w:sz w:val="28"/>
          <w:szCs w:val="28"/>
        </w:rPr>
      </w:pPr>
      <w:r w:rsidRPr="00316049">
        <w:rPr>
          <w:sz w:val="28"/>
          <w:szCs w:val="28"/>
        </w:rPr>
        <w:t>На протяжении нескольких лет В.Ф. Петренко и О.В. Митиной был проведен ряд психосемантических исследований политического менталитета жителей России и ближнего зарубежья. Их исследование образа политической и экономической реформ в сознании россиян, проведенное в 1994 - 1995 годах - это также пример попытки построить универсальное семантическое пространство, которые охватывало бы многие политические явления и субъекты</w:t>
      </w:r>
      <w:r w:rsidR="002F67B1" w:rsidRPr="00316049">
        <w:rPr>
          <w:sz w:val="28"/>
          <w:szCs w:val="28"/>
        </w:rPr>
        <w:t xml:space="preserve"> [93]</w:t>
      </w:r>
      <w:r w:rsidRP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 xml:space="preserve">Опросник, разработанный авторами специально для этих целей, в качестве объектов содержал различные экономические и политически реалии российской действительности, в числе которых были социальные институты и политические деятели. 53 дескриптора описывали возможные последствия этих политических и экономических событий или деятельности институтов и лидеров. В ходе данного исследования Петренко и Митиной удалось выявить шесть факторов, определяющих восприятие политических и экономических реалий российского общества образца 1995 года. Эти факторы следующие: </w:t>
      </w:r>
    </w:p>
    <w:p w:rsidR="00DE5223" w:rsidRPr="00316049" w:rsidRDefault="00BE6E3B" w:rsidP="00316049">
      <w:pPr>
        <w:numPr>
          <w:ilvl w:val="0"/>
          <w:numId w:val="18"/>
        </w:numPr>
        <w:spacing w:line="360" w:lineRule="auto"/>
        <w:ind w:left="0" w:firstLine="709"/>
        <w:jc w:val="both"/>
        <w:rPr>
          <w:sz w:val="28"/>
          <w:szCs w:val="28"/>
        </w:rPr>
      </w:pPr>
      <w:r>
        <w:rPr>
          <w:sz w:val="28"/>
          <w:szCs w:val="28"/>
        </w:rPr>
        <w:t xml:space="preserve">«Демократизация общества </w:t>
      </w:r>
      <w:r w:rsidR="002F67B1" w:rsidRPr="00316049">
        <w:rPr>
          <w:sz w:val="28"/>
          <w:szCs w:val="28"/>
        </w:rPr>
        <w:t>-</w:t>
      </w:r>
      <w:r w:rsidR="00D95F1A" w:rsidRPr="00316049">
        <w:rPr>
          <w:sz w:val="28"/>
          <w:szCs w:val="28"/>
        </w:rPr>
        <w:t xml:space="preserve"> </w:t>
      </w:r>
      <w:r w:rsidR="00DE5223" w:rsidRPr="00316049">
        <w:rPr>
          <w:sz w:val="28"/>
          <w:szCs w:val="28"/>
        </w:rPr>
        <w:t xml:space="preserve">Тоталитаризм», </w:t>
      </w:r>
    </w:p>
    <w:p w:rsidR="00DE5223" w:rsidRPr="00316049" w:rsidRDefault="00DE5223" w:rsidP="00316049">
      <w:pPr>
        <w:numPr>
          <w:ilvl w:val="0"/>
          <w:numId w:val="18"/>
        </w:numPr>
        <w:spacing w:line="360" w:lineRule="auto"/>
        <w:ind w:left="0" w:firstLine="709"/>
        <w:jc w:val="both"/>
        <w:rPr>
          <w:sz w:val="28"/>
          <w:szCs w:val="28"/>
        </w:rPr>
      </w:pPr>
      <w:r w:rsidRPr="00316049">
        <w:rPr>
          <w:sz w:val="28"/>
          <w:szCs w:val="28"/>
        </w:rPr>
        <w:t xml:space="preserve">фактор моральной оценки, </w:t>
      </w:r>
    </w:p>
    <w:p w:rsidR="00DE5223" w:rsidRPr="00316049" w:rsidRDefault="00DE5223" w:rsidP="00316049">
      <w:pPr>
        <w:numPr>
          <w:ilvl w:val="0"/>
          <w:numId w:val="18"/>
        </w:numPr>
        <w:spacing w:line="360" w:lineRule="auto"/>
        <w:ind w:left="0" w:firstLine="709"/>
        <w:jc w:val="both"/>
        <w:rPr>
          <w:sz w:val="28"/>
          <w:szCs w:val="28"/>
        </w:rPr>
      </w:pPr>
      <w:r w:rsidRPr="00316049">
        <w:rPr>
          <w:sz w:val="28"/>
          <w:szCs w:val="28"/>
        </w:rPr>
        <w:t>фактор «Эконом</w:t>
      </w:r>
      <w:r w:rsidR="00BE6E3B">
        <w:rPr>
          <w:sz w:val="28"/>
          <w:szCs w:val="28"/>
        </w:rPr>
        <w:t xml:space="preserve">ической целесообразности </w:t>
      </w:r>
      <w:r w:rsidRPr="00316049">
        <w:rPr>
          <w:sz w:val="28"/>
          <w:szCs w:val="28"/>
        </w:rPr>
        <w:t xml:space="preserve">— нецелесообразности», </w:t>
      </w:r>
    </w:p>
    <w:p w:rsidR="00DE5223" w:rsidRPr="00316049" w:rsidRDefault="00DE5223" w:rsidP="00316049">
      <w:pPr>
        <w:numPr>
          <w:ilvl w:val="0"/>
          <w:numId w:val="18"/>
        </w:numPr>
        <w:spacing w:line="360" w:lineRule="auto"/>
        <w:ind w:left="0" w:firstLine="709"/>
        <w:jc w:val="both"/>
        <w:rPr>
          <w:sz w:val="28"/>
          <w:szCs w:val="28"/>
        </w:rPr>
      </w:pPr>
      <w:r w:rsidRPr="00316049">
        <w:rPr>
          <w:sz w:val="28"/>
          <w:szCs w:val="28"/>
        </w:rPr>
        <w:t xml:space="preserve">фактор «зависимости от развитых стран», </w:t>
      </w:r>
    </w:p>
    <w:p w:rsidR="00DE5223" w:rsidRPr="00316049" w:rsidRDefault="00DE5223" w:rsidP="00316049">
      <w:pPr>
        <w:numPr>
          <w:ilvl w:val="0"/>
          <w:numId w:val="18"/>
        </w:numPr>
        <w:spacing w:line="360" w:lineRule="auto"/>
        <w:ind w:left="0" w:firstLine="709"/>
        <w:jc w:val="both"/>
        <w:rPr>
          <w:sz w:val="28"/>
          <w:szCs w:val="28"/>
        </w:rPr>
      </w:pPr>
      <w:r w:rsidRPr="00316049">
        <w:rPr>
          <w:sz w:val="28"/>
          <w:szCs w:val="28"/>
        </w:rPr>
        <w:t>фактор «криминальной экономики»,</w:t>
      </w:r>
    </w:p>
    <w:p w:rsidR="00DE5223" w:rsidRPr="00316049" w:rsidRDefault="00EE3708" w:rsidP="00316049">
      <w:pPr>
        <w:numPr>
          <w:ilvl w:val="0"/>
          <w:numId w:val="18"/>
        </w:numPr>
        <w:spacing w:line="360" w:lineRule="auto"/>
        <w:ind w:left="0" w:firstLine="709"/>
        <w:jc w:val="both"/>
        <w:rPr>
          <w:sz w:val="28"/>
          <w:szCs w:val="28"/>
        </w:rPr>
      </w:pPr>
      <w:r>
        <w:rPr>
          <w:sz w:val="28"/>
          <w:szCs w:val="28"/>
        </w:rPr>
        <w:t>фактор «Обороноспособности».</w:t>
      </w:r>
    </w:p>
    <w:p w:rsidR="00DE5223" w:rsidRPr="00316049" w:rsidRDefault="00DE5223" w:rsidP="00316049">
      <w:pPr>
        <w:spacing w:line="360" w:lineRule="auto"/>
        <w:ind w:firstLine="709"/>
        <w:jc w:val="both"/>
        <w:rPr>
          <w:sz w:val="28"/>
          <w:szCs w:val="28"/>
        </w:rPr>
      </w:pPr>
      <w:r w:rsidRPr="00316049">
        <w:rPr>
          <w:sz w:val="28"/>
          <w:szCs w:val="28"/>
        </w:rPr>
        <w:t xml:space="preserve">Попытки реконструкции целостного представления людей о политических реалиях, несомненно, дают много информации и позволяют рассмотреть различные аспекты политического менталитета. Тем не менее, данный подход выглядит очень трудоемким и громоздким. Заполнение анкет занимает много времени, и это может исказить результаты исследования. К тому же сложная формулировка вопросов может вызывать трудности у респондентов с невысоким уровнем образования: например, когда им предстоит оценить, как «Тархов или Титов» влияет на «Интеграцию в мировую экономику». </w:t>
      </w:r>
    </w:p>
    <w:p w:rsidR="00DE5223" w:rsidRPr="00316049" w:rsidRDefault="00DE5223" w:rsidP="00316049">
      <w:pPr>
        <w:spacing w:line="360" w:lineRule="auto"/>
        <w:ind w:firstLine="709"/>
        <w:jc w:val="both"/>
        <w:rPr>
          <w:sz w:val="28"/>
          <w:szCs w:val="28"/>
        </w:rPr>
      </w:pPr>
      <w:r w:rsidRPr="00316049">
        <w:rPr>
          <w:sz w:val="28"/>
          <w:szCs w:val="28"/>
        </w:rPr>
        <w:t xml:space="preserve">Другая серия исследований посвящена отдельным политическим реалиям: партиям и политическим лидерам. </w:t>
      </w:r>
    </w:p>
    <w:p w:rsidR="00DE5223" w:rsidRPr="00316049" w:rsidRDefault="00DE5223" w:rsidP="00316049">
      <w:pPr>
        <w:spacing w:line="360" w:lineRule="auto"/>
        <w:ind w:firstLine="709"/>
        <w:jc w:val="both"/>
        <w:rPr>
          <w:sz w:val="28"/>
          <w:szCs w:val="28"/>
        </w:rPr>
      </w:pPr>
      <w:r w:rsidRPr="00316049">
        <w:rPr>
          <w:sz w:val="28"/>
          <w:szCs w:val="28"/>
        </w:rPr>
        <w:t>Примером анализа отношения к политическим лидерам с применением психосемантических методов могут служить исследования, проведенные Е.Б. Шестопал [</w:t>
      </w:r>
      <w:r w:rsidR="002F67B1" w:rsidRPr="00316049">
        <w:rPr>
          <w:sz w:val="28"/>
          <w:szCs w:val="28"/>
        </w:rPr>
        <w:t>94</w:t>
      </w:r>
      <w:r w:rsidRPr="00316049">
        <w:rPr>
          <w:sz w:val="28"/>
          <w:szCs w:val="28"/>
        </w:rPr>
        <w:t>],</w:t>
      </w:r>
      <w:r w:rsidR="00316049">
        <w:rPr>
          <w:sz w:val="28"/>
          <w:szCs w:val="28"/>
        </w:rPr>
        <w:t xml:space="preserve"> </w:t>
      </w:r>
      <w:r w:rsidRPr="00316049">
        <w:rPr>
          <w:sz w:val="28"/>
          <w:szCs w:val="28"/>
        </w:rPr>
        <w:t xml:space="preserve">И.Г. Дубовым и С.Р. </w:t>
      </w:r>
      <w:r w:rsidR="002F67B1" w:rsidRPr="00316049">
        <w:rPr>
          <w:sz w:val="28"/>
          <w:szCs w:val="28"/>
        </w:rPr>
        <w:t>Пантилеевым</w:t>
      </w:r>
      <w:r w:rsidRPr="00316049">
        <w:rPr>
          <w:sz w:val="28"/>
          <w:szCs w:val="28"/>
        </w:rPr>
        <w:t xml:space="preserve"> [</w:t>
      </w:r>
      <w:r w:rsidR="002F67B1" w:rsidRPr="00316049">
        <w:rPr>
          <w:sz w:val="28"/>
          <w:szCs w:val="28"/>
        </w:rPr>
        <w:t>95</w:t>
      </w:r>
      <w:r w:rsidRPr="00316049">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 xml:space="preserve">В.Ф. Петренко и О.В. Митина в своих исследованиях также анализировали частные политические явления, в т.ч. политические партии. </w:t>
      </w:r>
    </w:p>
    <w:p w:rsidR="00DE5223" w:rsidRPr="00316049" w:rsidRDefault="00DE5223" w:rsidP="00316049">
      <w:pPr>
        <w:spacing w:line="360" w:lineRule="auto"/>
        <w:ind w:firstLine="709"/>
        <w:jc w:val="both"/>
        <w:rPr>
          <w:sz w:val="28"/>
          <w:szCs w:val="28"/>
        </w:rPr>
      </w:pPr>
      <w:r w:rsidRPr="00316049">
        <w:rPr>
          <w:sz w:val="28"/>
          <w:szCs w:val="28"/>
        </w:rPr>
        <w:t xml:space="preserve">При психосемантическом анализе политических партий испытуемыми выступали как сами члены этих партий (исследование 1991 и 1992 годов), так и рядовые избиратели (1992, 1995 год). </w:t>
      </w:r>
    </w:p>
    <w:p w:rsidR="00DE5223" w:rsidRPr="00316049" w:rsidRDefault="00DE5223" w:rsidP="00316049">
      <w:pPr>
        <w:spacing w:line="360" w:lineRule="auto"/>
        <w:ind w:firstLine="709"/>
        <w:jc w:val="both"/>
        <w:rPr>
          <w:sz w:val="28"/>
          <w:szCs w:val="28"/>
        </w:rPr>
      </w:pPr>
      <w:r w:rsidRPr="00316049">
        <w:rPr>
          <w:sz w:val="28"/>
          <w:szCs w:val="28"/>
        </w:rPr>
        <w:t xml:space="preserve">Исследование 1995 года проводилось непосредственно накануне выборов в парламент. Большинство испытуемых были студенты и военные. В результате факторного анализа было выделено пять факторов: </w:t>
      </w:r>
    </w:p>
    <w:p w:rsidR="00DE5223" w:rsidRPr="00316049" w:rsidRDefault="00DE5223" w:rsidP="00316049">
      <w:pPr>
        <w:numPr>
          <w:ilvl w:val="0"/>
          <w:numId w:val="19"/>
        </w:numPr>
        <w:spacing w:line="360" w:lineRule="auto"/>
        <w:ind w:left="0" w:firstLine="709"/>
        <w:jc w:val="both"/>
        <w:rPr>
          <w:sz w:val="28"/>
          <w:szCs w:val="28"/>
        </w:rPr>
      </w:pPr>
      <w:r w:rsidRPr="00316049">
        <w:rPr>
          <w:sz w:val="28"/>
          <w:szCs w:val="28"/>
        </w:rPr>
        <w:t xml:space="preserve">«Тоталитарный изоляционизм, с акцентом на усиление военного потенциала - Ориентация на Запад, экономическая и политическая открытость», </w:t>
      </w:r>
    </w:p>
    <w:p w:rsidR="00DE5223" w:rsidRPr="00316049" w:rsidRDefault="00DE5223" w:rsidP="00316049">
      <w:pPr>
        <w:numPr>
          <w:ilvl w:val="0"/>
          <w:numId w:val="19"/>
        </w:numPr>
        <w:spacing w:line="360" w:lineRule="auto"/>
        <w:ind w:left="0" w:firstLine="709"/>
        <w:jc w:val="both"/>
        <w:rPr>
          <w:sz w:val="28"/>
          <w:szCs w:val="28"/>
        </w:rPr>
      </w:pPr>
      <w:r w:rsidRPr="00316049">
        <w:rPr>
          <w:sz w:val="28"/>
          <w:szCs w:val="28"/>
        </w:rPr>
        <w:t>«Социально-ориетированная экономика – Криминализированная экономика»,</w:t>
      </w:r>
    </w:p>
    <w:p w:rsidR="00DE5223" w:rsidRPr="00316049" w:rsidRDefault="00DE5223" w:rsidP="00316049">
      <w:pPr>
        <w:numPr>
          <w:ilvl w:val="0"/>
          <w:numId w:val="19"/>
        </w:numPr>
        <w:spacing w:line="360" w:lineRule="auto"/>
        <w:ind w:left="0" w:firstLine="709"/>
        <w:jc w:val="both"/>
        <w:rPr>
          <w:sz w:val="28"/>
          <w:szCs w:val="28"/>
        </w:rPr>
      </w:pPr>
      <w:r w:rsidRPr="00316049">
        <w:rPr>
          <w:sz w:val="28"/>
          <w:szCs w:val="28"/>
        </w:rPr>
        <w:t xml:space="preserve">«Предсказываемый рейтинг партий», </w:t>
      </w:r>
    </w:p>
    <w:p w:rsidR="00DE5223" w:rsidRPr="00316049" w:rsidRDefault="00DE5223" w:rsidP="00316049">
      <w:pPr>
        <w:numPr>
          <w:ilvl w:val="0"/>
          <w:numId w:val="19"/>
        </w:numPr>
        <w:spacing w:line="360" w:lineRule="auto"/>
        <w:ind w:left="0" w:firstLine="709"/>
        <w:jc w:val="both"/>
        <w:rPr>
          <w:sz w:val="28"/>
          <w:szCs w:val="28"/>
        </w:rPr>
      </w:pPr>
      <w:r w:rsidRPr="00316049">
        <w:rPr>
          <w:sz w:val="28"/>
          <w:szCs w:val="28"/>
        </w:rPr>
        <w:t>фактор «Субъективных предпочтений»</w:t>
      </w:r>
    </w:p>
    <w:p w:rsidR="00DE5223" w:rsidRPr="00316049" w:rsidRDefault="00DE5223" w:rsidP="00316049">
      <w:pPr>
        <w:numPr>
          <w:ilvl w:val="0"/>
          <w:numId w:val="19"/>
        </w:numPr>
        <w:spacing w:line="360" w:lineRule="auto"/>
        <w:ind w:left="0" w:firstLine="709"/>
        <w:jc w:val="both"/>
        <w:rPr>
          <w:sz w:val="28"/>
          <w:szCs w:val="28"/>
        </w:rPr>
      </w:pPr>
      <w:r w:rsidRPr="00316049">
        <w:rPr>
          <w:sz w:val="28"/>
          <w:szCs w:val="28"/>
        </w:rPr>
        <w:t>фактор «Традиционн</w:t>
      </w:r>
      <w:r w:rsidR="00BE6E3B">
        <w:rPr>
          <w:sz w:val="28"/>
          <w:szCs w:val="28"/>
        </w:rPr>
        <w:t>ой коммунистической идеологии».</w:t>
      </w:r>
    </w:p>
    <w:p w:rsidR="00DE5223" w:rsidRPr="00316049" w:rsidRDefault="00DE5223" w:rsidP="00316049">
      <w:pPr>
        <w:spacing w:line="360" w:lineRule="auto"/>
        <w:ind w:firstLine="709"/>
        <w:jc w:val="both"/>
        <w:rPr>
          <w:sz w:val="28"/>
          <w:szCs w:val="28"/>
        </w:rPr>
      </w:pPr>
      <w:r w:rsidRPr="00316049">
        <w:rPr>
          <w:sz w:val="28"/>
          <w:szCs w:val="28"/>
        </w:rPr>
        <w:t xml:space="preserve">Часть этих факторов повторилась в вышеописанном исследовании политического менталитета, проведенном в 1997 году. </w:t>
      </w:r>
    </w:p>
    <w:p w:rsidR="00DE5223" w:rsidRPr="00316049" w:rsidRDefault="00DE5223" w:rsidP="00316049">
      <w:pPr>
        <w:spacing w:line="360" w:lineRule="auto"/>
        <w:ind w:firstLine="709"/>
        <w:jc w:val="both"/>
        <w:rPr>
          <w:sz w:val="28"/>
          <w:szCs w:val="28"/>
        </w:rPr>
      </w:pPr>
      <w:r w:rsidRPr="00316049">
        <w:rPr>
          <w:sz w:val="28"/>
          <w:szCs w:val="28"/>
        </w:rPr>
        <w:t>В исследованиях 2000-2001 года студентами социологического факультета МГУ</w:t>
      </w:r>
      <w:r w:rsidR="002F67B1" w:rsidRPr="00316049">
        <w:rPr>
          <w:sz w:val="28"/>
          <w:szCs w:val="28"/>
        </w:rPr>
        <w:t xml:space="preserve"> [66]</w:t>
      </w:r>
      <w:r w:rsidRPr="00316049">
        <w:rPr>
          <w:sz w:val="28"/>
          <w:szCs w:val="28"/>
        </w:rPr>
        <w:t xml:space="preserve"> были использованы также психосемантические методы для анализа политического мировоззрения. Основной целью работы было построение семантического пространства партий в контексте основных идеологических направлений. Несмотря на очевидные недостатки: громоздкость методики, небольшую численность и качественную разнородность выборки, были получены интересные данные. </w:t>
      </w:r>
    </w:p>
    <w:p w:rsidR="00DE5223" w:rsidRPr="00316049" w:rsidRDefault="00DE5223" w:rsidP="00316049">
      <w:pPr>
        <w:spacing w:line="360" w:lineRule="auto"/>
        <w:ind w:firstLine="709"/>
        <w:jc w:val="both"/>
        <w:rPr>
          <w:sz w:val="28"/>
          <w:szCs w:val="28"/>
        </w:rPr>
      </w:pPr>
      <w:r w:rsidRPr="00316049">
        <w:rPr>
          <w:sz w:val="28"/>
          <w:szCs w:val="28"/>
        </w:rPr>
        <w:t xml:space="preserve">Результаты оказались следующими: на восприятие респондентами политических организаций влияет пять факторов: </w:t>
      </w:r>
    </w:p>
    <w:p w:rsidR="00DE5223" w:rsidRPr="00316049" w:rsidRDefault="00DE5223" w:rsidP="00316049">
      <w:pPr>
        <w:numPr>
          <w:ilvl w:val="0"/>
          <w:numId w:val="20"/>
        </w:numPr>
        <w:spacing w:line="360" w:lineRule="auto"/>
        <w:ind w:left="0" w:firstLine="709"/>
        <w:jc w:val="both"/>
        <w:rPr>
          <w:sz w:val="28"/>
          <w:szCs w:val="28"/>
        </w:rPr>
      </w:pPr>
      <w:r w:rsidRPr="00316049">
        <w:rPr>
          <w:sz w:val="28"/>
          <w:szCs w:val="28"/>
        </w:rPr>
        <w:t>первый фактор -</w:t>
      </w:r>
      <w:r w:rsidR="00316049">
        <w:rPr>
          <w:sz w:val="28"/>
          <w:szCs w:val="28"/>
        </w:rPr>
        <w:t xml:space="preserve"> </w:t>
      </w:r>
      <w:r w:rsidRPr="00316049">
        <w:rPr>
          <w:sz w:val="28"/>
          <w:szCs w:val="28"/>
        </w:rPr>
        <w:t xml:space="preserve">фактор популярности, </w:t>
      </w:r>
    </w:p>
    <w:p w:rsidR="00DE5223" w:rsidRPr="00316049" w:rsidRDefault="00DE5223" w:rsidP="00316049">
      <w:pPr>
        <w:numPr>
          <w:ilvl w:val="0"/>
          <w:numId w:val="20"/>
        </w:numPr>
        <w:spacing w:line="360" w:lineRule="auto"/>
        <w:ind w:left="0" w:firstLine="709"/>
        <w:jc w:val="both"/>
        <w:rPr>
          <w:sz w:val="28"/>
          <w:szCs w:val="28"/>
        </w:rPr>
      </w:pPr>
      <w:r w:rsidRPr="00316049">
        <w:rPr>
          <w:sz w:val="28"/>
          <w:szCs w:val="28"/>
        </w:rPr>
        <w:t>второй фактор</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«либерализм</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агрессивность»,</w:t>
      </w:r>
      <w:r w:rsidR="00BE6E3B">
        <w:rPr>
          <w:sz w:val="28"/>
          <w:szCs w:val="28"/>
        </w:rPr>
        <w:t xml:space="preserve"> </w:t>
      </w:r>
    </w:p>
    <w:p w:rsidR="00DE5223" w:rsidRPr="00316049" w:rsidRDefault="00DE5223" w:rsidP="00316049">
      <w:pPr>
        <w:numPr>
          <w:ilvl w:val="0"/>
          <w:numId w:val="20"/>
        </w:numPr>
        <w:spacing w:line="360" w:lineRule="auto"/>
        <w:ind w:left="0" w:firstLine="709"/>
        <w:jc w:val="both"/>
        <w:rPr>
          <w:sz w:val="28"/>
          <w:szCs w:val="28"/>
        </w:rPr>
      </w:pPr>
      <w:r w:rsidRPr="00316049">
        <w:rPr>
          <w:sz w:val="28"/>
          <w:szCs w:val="28"/>
        </w:rPr>
        <w:t>третий</w:t>
      </w:r>
      <w:r w:rsidR="00BE6E3B">
        <w:rPr>
          <w:sz w:val="28"/>
          <w:szCs w:val="28"/>
        </w:rPr>
        <w:t xml:space="preserve"> </w:t>
      </w:r>
      <w:r w:rsidRPr="00316049">
        <w:rPr>
          <w:sz w:val="28"/>
          <w:szCs w:val="28"/>
        </w:rPr>
        <w:t>фактор</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«Коррумпированная</w:t>
      </w:r>
      <w:r w:rsidR="00BE6E3B">
        <w:rPr>
          <w:sz w:val="28"/>
          <w:szCs w:val="28"/>
        </w:rPr>
        <w:t xml:space="preserve"> </w:t>
      </w:r>
      <w:r w:rsidRPr="00316049">
        <w:rPr>
          <w:sz w:val="28"/>
          <w:szCs w:val="28"/>
        </w:rPr>
        <w:t>экономика»,</w:t>
      </w:r>
      <w:r w:rsidR="00BE6E3B">
        <w:rPr>
          <w:sz w:val="28"/>
          <w:szCs w:val="28"/>
        </w:rPr>
        <w:t xml:space="preserve"> </w:t>
      </w:r>
    </w:p>
    <w:p w:rsidR="00DE5223" w:rsidRPr="00316049" w:rsidRDefault="00DE5223" w:rsidP="00316049">
      <w:pPr>
        <w:numPr>
          <w:ilvl w:val="0"/>
          <w:numId w:val="20"/>
        </w:numPr>
        <w:spacing w:line="360" w:lineRule="auto"/>
        <w:ind w:left="0" w:firstLine="709"/>
        <w:jc w:val="both"/>
        <w:rPr>
          <w:sz w:val="28"/>
          <w:szCs w:val="28"/>
        </w:rPr>
      </w:pPr>
      <w:r w:rsidRPr="00316049">
        <w:rPr>
          <w:sz w:val="28"/>
          <w:szCs w:val="28"/>
        </w:rPr>
        <w:t>четвертый</w:t>
      </w:r>
      <w:r w:rsidR="00BE6E3B">
        <w:rPr>
          <w:sz w:val="28"/>
          <w:szCs w:val="28"/>
        </w:rPr>
        <w:t xml:space="preserve"> </w:t>
      </w:r>
      <w:r w:rsidRPr="00316049">
        <w:rPr>
          <w:sz w:val="28"/>
          <w:szCs w:val="28"/>
        </w:rPr>
        <w:t>фактор</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«левой</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правой</w:t>
      </w:r>
      <w:r w:rsidR="00BE6E3B">
        <w:rPr>
          <w:sz w:val="28"/>
          <w:szCs w:val="28"/>
        </w:rPr>
        <w:t xml:space="preserve"> </w:t>
      </w:r>
      <w:r w:rsidRPr="00316049">
        <w:rPr>
          <w:sz w:val="28"/>
          <w:szCs w:val="28"/>
        </w:rPr>
        <w:t>идеологии»</w:t>
      </w:r>
    </w:p>
    <w:p w:rsidR="00DE5223" w:rsidRPr="00316049" w:rsidRDefault="00DE5223" w:rsidP="00316049">
      <w:pPr>
        <w:numPr>
          <w:ilvl w:val="0"/>
          <w:numId w:val="20"/>
        </w:numPr>
        <w:spacing w:line="360" w:lineRule="auto"/>
        <w:ind w:left="0" w:firstLine="709"/>
        <w:jc w:val="both"/>
        <w:rPr>
          <w:sz w:val="28"/>
          <w:szCs w:val="28"/>
        </w:rPr>
      </w:pPr>
      <w:r w:rsidRPr="00316049">
        <w:rPr>
          <w:sz w:val="28"/>
          <w:szCs w:val="28"/>
        </w:rPr>
        <w:t>пятый</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фактор</w:t>
      </w:r>
      <w:r w:rsidR="00BE6E3B">
        <w:rPr>
          <w:sz w:val="28"/>
          <w:szCs w:val="28"/>
        </w:rPr>
        <w:t xml:space="preserve"> </w:t>
      </w:r>
      <w:r w:rsidRPr="00316049">
        <w:rPr>
          <w:sz w:val="28"/>
          <w:szCs w:val="28"/>
        </w:rPr>
        <w:t>консерватизма.</w:t>
      </w:r>
      <w:r w:rsidR="00BE6E3B">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Эти</w:t>
      </w:r>
      <w:r w:rsidR="00BE6E3B">
        <w:rPr>
          <w:sz w:val="28"/>
          <w:szCs w:val="28"/>
        </w:rPr>
        <w:t xml:space="preserve"> </w:t>
      </w:r>
      <w:r w:rsidRPr="00316049">
        <w:rPr>
          <w:sz w:val="28"/>
          <w:szCs w:val="28"/>
        </w:rPr>
        <w:t>факторы</w:t>
      </w:r>
      <w:r w:rsidR="00BE6E3B">
        <w:rPr>
          <w:sz w:val="28"/>
          <w:szCs w:val="28"/>
        </w:rPr>
        <w:t xml:space="preserve"> </w:t>
      </w:r>
      <w:r w:rsidRPr="00316049">
        <w:rPr>
          <w:sz w:val="28"/>
          <w:szCs w:val="28"/>
        </w:rPr>
        <w:t>качественно</w:t>
      </w:r>
      <w:r w:rsidR="00BE6E3B">
        <w:rPr>
          <w:sz w:val="28"/>
          <w:szCs w:val="28"/>
        </w:rPr>
        <w:t xml:space="preserve"> </w:t>
      </w:r>
      <w:r w:rsidRPr="00316049">
        <w:rPr>
          <w:sz w:val="28"/>
          <w:szCs w:val="28"/>
        </w:rPr>
        <w:t>сходны</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теми,</w:t>
      </w:r>
      <w:r w:rsidR="00BE6E3B">
        <w:rPr>
          <w:sz w:val="28"/>
          <w:szCs w:val="28"/>
        </w:rPr>
        <w:t xml:space="preserve"> </w:t>
      </w:r>
      <w:r w:rsidRPr="00316049">
        <w:rPr>
          <w:sz w:val="28"/>
          <w:szCs w:val="28"/>
        </w:rPr>
        <w:t>которые</w:t>
      </w:r>
      <w:r w:rsidR="00BE6E3B">
        <w:rPr>
          <w:sz w:val="28"/>
          <w:szCs w:val="28"/>
        </w:rPr>
        <w:t xml:space="preserve"> </w:t>
      </w:r>
      <w:r w:rsidRPr="00316049">
        <w:rPr>
          <w:sz w:val="28"/>
          <w:szCs w:val="28"/>
        </w:rPr>
        <w:t>были</w:t>
      </w:r>
      <w:r w:rsidR="00BE6E3B">
        <w:rPr>
          <w:sz w:val="28"/>
          <w:szCs w:val="28"/>
        </w:rPr>
        <w:t xml:space="preserve"> </w:t>
      </w:r>
      <w:r w:rsidRPr="00316049">
        <w:rPr>
          <w:sz w:val="28"/>
          <w:szCs w:val="28"/>
        </w:rPr>
        <w:t>получены</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исследовании</w:t>
      </w:r>
      <w:r w:rsidR="00BE6E3B">
        <w:rPr>
          <w:sz w:val="28"/>
          <w:szCs w:val="28"/>
        </w:rPr>
        <w:t xml:space="preserve"> </w:t>
      </w:r>
      <w:r w:rsidRPr="00316049">
        <w:rPr>
          <w:sz w:val="28"/>
          <w:szCs w:val="28"/>
        </w:rPr>
        <w:t>Петренко</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Митиной</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1995</w:t>
      </w:r>
      <w:r w:rsidR="00BE6E3B">
        <w:rPr>
          <w:sz w:val="28"/>
          <w:szCs w:val="28"/>
        </w:rPr>
        <w:t xml:space="preserve"> </w:t>
      </w:r>
      <w:r w:rsidRPr="00316049">
        <w:rPr>
          <w:sz w:val="28"/>
          <w:szCs w:val="28"/>
        </w:rPr>
        <w:t>году</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отчасти</w:t>
      </w:r>
      <w:r w:rsidR="00BE6E3B">
        <w:rPr>
          <w:sz w:val="28"/>
          <w:szCs w:val="28"/>
        </w:rPr>
        <w:t xml:space="preserve"> </w:t>
      </w:r>
      <w:r w:rsidRPr="00316049">
        <w:rPr>
          <w:sz w:val="28"/>
          <w:szCs w:val="28"/>
        </w:rPr>
        <w:t>повторяют</w:t>
      </w:r>
      <w:r w:rsidR="00BE6E3B">
        <w:rPr>
          <w:sz w:val="28"/>
          <w:szCs w:val="28"/>
        </w:rPr>
        <w:t xml:space="preserve"> </w:t>
      </w:r>
      <w:r w:rsidRPr="00316049">
        <w:rPr>
          <w:sz w:val="28"/>
          <w:szCs w:val="28"/>
        </w:rPr>
        <w:t>результаты</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1997</w:t>
      </w:r>
      <w:r w:rsidR="00BE6E3B">
        <w:rPr>
          <w:sz w:val="28"/>
          <w:szCs w:val="28"/>
        </w:rPr>
        <w:t xml:space="preserve"> </w:t>
      </w:r>
      <w:r w:rsidRPr="00316049">
        <w:rPr>
          <w:sz w:val="28"/>
          <w:szCs w:val="28"/>
        </w:rPr>
        <w:t>года.</w:t>
      </w:r>
      <w:r w:rsidR="00BE6E3B">
        <w:rPr>
          <w:sz w:val="28"/>
          <w:szCs w:val="28"/>
        </w:rPr>
        <w:t xml:space="preserve"> </w:t>
      </w:r>
      <w:r w:rsidRPr="00316049">
        <w:rPr>
          <w:sz w:val="28"/>
          <w:szCs w:val="28"/>
        </w:rPr>
        <w:t>Это</w:t>
      </w:r>
      <w:r w:rsidR="00BE6E3B">
        <w:rPr>
          <w:sz w:val="28"/>
          <w:szCs w:val="28"/>
        </w:rPr>
        <w:t xml:space="preserve"> </w:t>
      </w:r>
      <w:r w:rsidRPr="00316049">
        <w:rPr>
          <w:sz w:val="28"/>
          <w:szCs w:val="28"/>
        </w:rPr>
        <w:t>позволяет</w:t>
      </w:r>
      <w:r w:rsidR="00BE6E3B">
        <w:rPr>
          <w:sz w:val="28"/>
          <w:szCs w:val="28"/>
        </w:rPr>
        <w:t xml:space="preserve"> </w:t>
      </w:r>
      <w:r w:rsidRPr="00316049">
        <w:rPr>
          <w:sz w:val="28"/>
          <w:szCs w:val="28"/>
        </w:rPr>
        <w:t>предположить,</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сознании</w:t>
      </w:r>
      <w:r w:rsidR="00BE6E3B">
        <w:rPr>
          <w:sz w:val="28"/>
          <w:szCs w:val="28"/>
        </w:rPr>
        <w:t xml:space="preserve"> </w:t>
      </w:r>
      <w:r w:rsidRPr="00316049">
        <w:rPr>
          <w:sz w:val="28"/>
          <w:szCs w:val="28"/>
        </w:rPr>
        <w:t>россиян</w:t>
      </w:r>
      <w:r w:rsidR="00BE6E3B">
        <w:rPr>
          <w:sz w:val="28"/>
          <w:szCs w:val="28"/>
        </w:rPr>
        <w:t xml:space="preserve"> </w:t>
      </w:r>
      <w:r w:rsidRPr="00316049">
        <w:rPr>
          <w:sz w:val="28"/>
          <w:szCs w:val="28"/>
        </w:rPr>
        <w:t>есть</w:t>
      </w:r>
      <w:r w:rsidR="00BE6E3B">
        <w:rPr>
          <w:sz w:val="28"/>
          <w:szCs w:val="28"/>
        </w:rPr>
        <w:t xml:space="preserve"> </w:t>
      </w:r>
      <w:r w:rsidRPr="00316049">
        <w:rPr>
          <w:sz w:val="28"/>
          <w:szCs w:val="28"/>
        </w:rPr>
        <w:t>определенные</w:t>
      </w:r>
      <w:r w:rsidR="00BE6E3B">
        <w:rPr>
          <w:sz w:val="28"/>
          <w:szCs w:val="28"/>
        </w:rPr>
        <w:t xml:space="preserve"> </w:t>
      </w:r>
      <w:r w:rsidRPr="00316049">
        <w:rPr>
          <w:sz w:val="28"/>
          <w:szCs w:val="28"/>
        </w:rPr>
        <w:t>инварианты,</w:t>
      </w:r>
      <w:r w:rsidR="00BE6E3B">
        <w:rPr>
          <w:sz w:val="28"/>
          <w:szCs w:val="28"/>
        </w:rPr>
        <w:t xml:space="preserve"> </w:t>
      </w:r>
      <w:r w:rsidRPr="00316049">
        <w:rPr>
          <w:sz w:val="28"/>
          <w:szCs w:val="28"/>
        </w:rPr>
        <w:t>которые</w:t>
      </w:r>
      <w:r w:rsidR="00BE6E3B">
        <w:rPr>
          <w:sz w:val="28"/>
          <w:szCs w:val="28"/>
        </w:rPr>
        <w:t xml:space="preserve"> </w:t>
      </w:r>
      <w:r w:rsidRPr="00316049">
        <w:rPr>
          <w:sz w:val="28"/>
          <w:szCs w:val="28"/>
        </w:rPr>
        <w:t>определяют</w:t>
      </w:r>
      <w:r w:rsidR="00BE6E3B">
        <w:rPr>
          <w:sz w:val="28"/>
          <w:szCs w:val="28"/>
        </w:rPr>
        <w:t xml:space="preserve"> </w:t>
      </w:r>
      <w:r w:rsidRPr="00316049">
        <w:rPr>
          <w:sz w:val="28"/>
          <w:szCs w:val="28"/>
        </w:rPr>
        <w:t>восприятие</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реальности.</w:t>
      </w:r>
      <w:r w:rsidR="00BE6E3B">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Кроме</w:t>
      </w:r>
      <w:r w:rsidR="00BE6E3B">
        <w:rPr>
          <w:sz w:val="28"/>
          <w:szCs w:val="28"/>
        </w:rPr>
        <w:t xml:space="preserve"> </w:t>
      </w:r>
      <w:r w:rsidRPr="00316049">
        <w:rPr>
          <w:sz w:val="28"/>
          <w:szCs w:val="28"/>
        </w:rPr>
        <w:t>выявленных</w:t>
      </w:r>
      <w:r w:rsidR="00BE6E3B">
        <w:rPr>
          <w:sz w:val="28"/>
          <w:szCs w:val="28"/>
        </w:rPr>
        <w:t xml:space="preserve"> </w:t>
      </w:r>
      <w:r w:rsidRPr="00316049">
        <w:rPr>
          <w:sz w:val="28"/>
          <w:szCs w:val="28"/>
        </w:rPr>
        <w:t>факторов,</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данном</w:t>
      </w:r>
      <w:r w:rsidR="00BE6E3B">
        <w:rPr>
          <w:sz w:val="28"/>
          <w:szCs w:val="28"/>
        </w:rPr>
        <w:t xml:space="preserve"> </w:t>
      </w:r>
      <w:r w:rsidRPr="00316049">
        <w:rPr>
          <w:sz w:val="28"/>
          <w:szCs w:val="28"/>
        </w:rPr>
        <w:t>исследовании</w:t>
      </w:r>
      <w:r w:rsidR="00BE6E3B">
        <w:rPr>
          <w:sz w:val="28"/>
          <w:szCs w:val="28"/>
        </w:rPr>
        <w:t xml:space="preserve"> </w:t>
      </w:r>
      <w:r w:rsidRPr="00316049">
        <w:rPr>
          <w:sz w:val="28"/>
          <w:szCs w:val="28"/>
        </w:rPr>
        <w:t>было</w:t>
      </w:r>
      <w:r w:rsidR="00BE6E3B">
        <w:rPr>
          <w:sz w:val="28"/>
          <w:szCs w:val="28"/>
        </w:rPr>
        <w:t xml:space="preserve"> </w:t>
      </w:r>
      <w:r w:rsidRPr="00316049">
        <w:rPr>
          <w:sz w:val="28"/>
          <w:szCs w:val="28"/>
        </w:rPr>
        <w:t>обнаружено,</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заявленная</w:t>
      </w:r>
      <w:r w:rsidR="00BE6E3B">
        <w:rPr>
          <w:sz w:val="28"/>
          <w:szCs w:val="28"/>
        </w:rPr>
        <w:t xml:space="preserve"> </w:t>
      </w:r>
      <w:r w:rsidRPr="00316049">
        <w:rPr>
          <w:sz w:val="28"/>
          <w:szCs w:val="28"/>
        </w:rPr>
        <w:t>партиями</w:t>
      </w:r>
      <w:r w:rsidR="00BE6E3B">
        <w:rPr>
          <w:sz w:val="28"/>
          <w:szCs w:val="28"/>
        </w:rPr>
        <w:t xml:space="preserve"> </w:t>
      </w:r>
      <w:r w:rsidRPr="00316049">
        <w:rPr>
          <w:sz w:val="28"/>
          <w:szCs w:val="28"/>
        </w:rPr>
        <w:t>политическая</w:t>
      </w:r>
      <w:r w:rsidR="00BE6E3B">
        <w:rPr>
          <w:sz w:val="28"/>
          <w:szCs w:val="28"/>
        </w:rPr>
        <w:t xml:space="preserve"> </w:t>
      </w:r>
      <w:r w:rsidRPr="00316049">
        <w:rPr>
          <w:sz w:val="28"/>
          <w:szCs w:val="28"/>
        </w:rPr>
        <w:t>идеология</w:t>
      </w:r>
      <w:r w:rsidR="00BE6E3B">
        <w:rPr>
          <w:sz w:val="28"/>
          <w:szCs w:val="28"/>
        </w:rPr>
        <w:t xml:space="preserve"> </w:t>
      </w:r>
      <w:r w:rsidRPr="00316049">
        <w:rPr>
          <w:sz w:val="28"/>
          <w:szCs w:val="28"/>
        </w:rPr>
        <w:t>совпадет</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той,</w:t>
      </w:r>
      <w:r w:rsidR="00BE6E3B">
        <w:rPr>
          <w:sz w:val="28"/>
          <w:szCs w:val="28"/>
        </w:rPr>
        <w:t xml:space="preserve"> </w:t>
      </w:r>
      <w:r w:rsidRPr="00316049">
        <w:rPr>
          <w:sz w:val="28"/>
          <w:szCs w:val="28"/>
        </w:rPr>
        <w:t>которую</w:t>
      </w:r>
      <w:r w:rsidR="00BE6E3B">
        <w:rPr>
          <w:sz w:val="28"/>
          <w:szCs w:val="28"/>
        </w:rPr>
        <w:t xml:space="preserve"> </w:t>
      </w:r>
      <w:r w:rsidRPr="00316049">
        <w:rPr>
          <w:sz w:val="28"/>
          <w:szCs w:val="28"/>
        </w:rPr>
        <w:t>им</w:t>
      </w:r>
      <w:r w:rsidR="00BE6E3B">
        <w:rPr>
          <w:sz w:val="28"/>
          <w:szCs w:val="28"/>
        </w:rPr>
        <w:t xml:space="preserve"> </w:t>
      </w:r>
      <w:r w:rsidRPr="00316049">
        <w:rPr>
          <w:sz w:val="28"/>
          <w:szCs w:val="28"/>
        </w:rPr>
        <w:t>приписывают</w:t>
      </w:r>
      <w:r w:rsidR="00BE6E3B">
        <w:rPr>
          <w:sz w:val="28"/>
          <w:szCs w:val="28"/>
        </w:rPr>
        <w:t xml:space="preserve"> </w:t>
      </w:r>
      <w:r w:rsidRPr="00316049">
        <w:rPr>
          <w:sz w:val="28"/>
          <w:szCs w:val="28"/>
        </w:rPr>
        <w:t>избиратели.</w:t>
      </w:r>
      <w:r w:rsidR="00BE6E3B">
        <w:rPr>
          <w:sz w:val="28"/>
          <w:szCs w:val="28"/>
        </w:rPr>
        <w:t xml:space="preserve"> </w:t>
      </w:r>
      <w:r w:rsidRPr="00316049">
        <w:rPr>
          <w:sz w:val="28"/>
          <w:szCs w:val="28"/>
        </w:rPr>
        <w:t>Но</w:t>
      </w:r>
      <w:r w:rsidR="00BE6E3B">
        <w:rPr>
          <w:sz w:val="28"/>
          <w:szCs w:val="28"/>
        </w:rPr>
        <w:t xml:space="preserve"> </w:t>
      </w:r>
      <w:r w:rsidRPr="00316049">
        <w:rPr>
          <w:sz w:val="28"/>
          <w:szCs w:val="28"/>
        </w:rPr>
        <w:t>это</w:t>
      </w:r>
      <w:r w:rsidR="00BE6E3B">
        <w:rPr>
          <w:sz w:val="28"/>
          <w:szCs w:val="28"/>
        </w:rPr>
        <w:t xml:space="preserve"> </w:t>
      </w:r>
      <w:r w:rsidRPr="00316049">
        <w:rPr>
          <w:sz w:val="28"/>
          <w:szCs w:val="28"/>
        </w:rPr>
        <w:t>относится</w:t>
      </w:r>
      <w:r w:rsidR="00BE6E3B">
        <w:rPr>
          <w:sz w:val="28"/>
          <w:szCs w:val="28"/>
        </w:rPr>
        <w:t xml:space="preserve"> </w:t>
      </w:r>
      <w:r w:rsidRPr="00316049">
        <w:rPr>
          <w:sz w:val="28"/>
          <w:szCs w:val="28"/>
        </w:rPr>
        <w:t>только</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тем</w:t>
      </w:r>
      <w:r w:rsidR="00BE6E3B">
        <w:rPr>
          <w:sz w:val="28"/>
          <w:szCs w:val="28"/>
        </w:rPr>
        <w:t xml:space="preserve"> </w:t>
      </w:r>
      <w:r w:rsidRPr="00316049">
        <w:rPr>
          <w:sz w:val="28"/>
          <w:szCs w:val="28"/>
        </w:rPr>
        <w:t>партиям,</w:t>
      </w:r>
      <w:r w:rsidR="00BE6E3B">
        <w:rPr>
          <w:sz w:val="28"/>
          <w:szCs w:val="28"/>
        </w:rPr>
        <w:t xml:space="preserve"> </w:t>
      </w:r>
      <w:r w:rsidRPr="00316049">
        <w:rPr>
          <w:sz w:val="28"/>
          <w:szCs w:val="28"/>
        </w:rPr>
        <w:t>которые</w:t>
      </w:r>
      <w:r w:rsidR="00BE6E3B">
        <w:rPr>
          <w:sz w:val="28"/>
          <w:szCs w:val="28"/>
        </w:rPr>
        <w:t xml:space="preserve"> </w:t>
      </w:r>
      <w:r w:rsidRPr="00316049">
        <w:rPr>
          <w:sz w:val="28"/>
          <w:szCs w:val="28"/>
        </w:rPr>
        <w:t>открыто</w:t>
      </w:r>
      <w:r w:rsidR="00BE6E3B">
        <w:rPr>
          <w:sz w:val="28"/>
          <w:szCs w:val="28"/>
        </w:rPr>
        <w:t xml:space="preserve"> </w:t>
      </w:r>
      <w:r w:rsidRPr="00316049">
        <w:rPr>
          <w:sz w:val="28"/>
          <w:szCs w:val="28"/>
        </w:rPr>
        <w:t>обозначили</w:t>
      </w:r>
      <w:r w:rsidR="00BE6E3B">
        <w:rPr>
          <w:sz w:val="28"/>
          <w:szCs w:val="28"/>
        </w:rPr>
        <w:t xml:space="preserve"> </w:t>
      </w:r>
      <w:r w:rsidRPr="00316049">
        <w:rPr>
          <w:sz w:val="28"/>
          <w:szCs w:val="28"/>
        </w:rPr>
        <w:t>свою</w:t>
      </w:r>
      <w:r w:rsidR="00BE6E3B">
        <w:rPr>
          <w:sz w:val="28"/>
          <w:szCs w:val="28"/>
        </w:rPr>
        <w:t xml:space="preserve"> </w:t>
      </w:r>
      <w:r w:rsidRPr="00316049">
        <w:rPr>
          <w:sz w:val="28"/>
          <w:szCs w:val="28"/>
        </w:rPr>
        <w:t>позицию</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названии</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программных</w:t>
      </w:r>
      <w:r w:rsidR="00BE6E3B">
        <w:rPr>
          <w:sz w:val="28"/>
          <w:szCs w:val="28"/>
        </w:rPr>
        <w:t xml:space="preserve"> </w:t>
      </w:r>
      <w:r w:rsidRPr="00316049">
        <w:rPr>
          <w:sz w:val="28"/>
          <w:szCs w:val="28"/>
        </w:rPr>
        <w:t>документах.</w:t>
      </w:r>
      <w:r w:rsidR="00BE6E3B">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Помимо</w:t>
      </w:r>
      <w:r w:rsidR="00BE6E3B">
        <w:rPr>
          <w:sz w:val="28"/>
          <w:szCs w:val="28"/>
        </w:rPr>
        <w:t xml:space="preserve"> </w:t>
      </w:r>
      <w:r w:rsidRPr="00316049">
        <w:rPr>
          <w:sz w:val="28"/>
          <w:szCs w:val="28"/>
        </w:rPr>
        <w:t>этого,</w:t>
      </w:r>
      <w:r w:rsidR="00BE6E3B">
        <w:rPr>
          <w:sz w:val="28"/>
          <w:szCs w:val="28"/>
        </w:rPr>
        <w:t xml:space="preserve"> </w:t>
      </w:r>
      <w:r w:rsidRPr="00316049">
        <w:rPr>
          <w:sz w:val="28"/>
          <w:szCs w:val="28"/>
        </w:rPr>
        <w:t>выяснилось,</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партии,</w:t>
      </w:r>
      <w:r w:rsidR="00BE6E3B">
        <w:rPr>
          <w:sz w:val="28"/>
          <w:szCs w:val="28"/>
        </w:rPr>
        <w:t xml:space="preserve"> </w:t>
      </w:r>
      <w:r w:rsidRPr="00316049">
        <w:rPr>
          <w:sz w:val="28"/>
          <w:szCs w:val="28"/>
        </w:rPr>
        <w:t>входящие</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предвыборные</w:t>
      </w:r>
      <w:r w:rsidR="00BE6E3B">
        <w:rPr>
          <w:sz w:val="28"/>
          <w:szCs w:val="28"/>
        </w:rPr>
        <w:t xml:space="preserve"> </w:t>
      </w:r>
      <w:r w:rsidRPr="00316049">
        <w:rPr>
          <w:sz w:val="28"/>
          <w:szCs w:val="28"/>
        </w:rPr>
        <w:t>блоки</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четко</w:t>
      </w:r>
      <w:r w:rsidR="00BE6E3B">
        <w:rPr>
          <w:sz w:val="28"/>
          <w:szCs w:val="28"/>
        </w:rPr>
        <w:t xml:space="preserve"> </w:t>
      </w:r>
      <w:r w:rsidRPr="00316049">
        <w:rPr>
          <w:sz w:val="28"/>
          <w:szCs w:val="28"/>
        </w:rPr>
        <w:t>обозначенной</w:t>
      </w:r>
      <w:r w:rsidR="00BE6E3B">
        <w:rPr>
          <w:sz w:val="28"/>
          <w:szCs w:val="28"/>
        </w:rPr>
        <w:t xml:space="preserve"> </w:t>
      </w:r>
      <w:r w:rsidRPr="00316049">
        <w:rPr>
          <w:sz w:val="28"/>
          <w:szCs w:val="28"/>
        </w:rPr>
        <w:t>идеологией,</w:t>
      </w:r>
      <w:r w:rsidR="00BE6E3B">
        <w:rPr>
          <w:sz w:val="28"/>
          <w:szCs w:val="28"/>
        </w:rPr>
        <w:t xml:space="preserve"> </w:t>
      </w:r>
      <w:r w:rsidRPr="00316049">
        <w:rPr>
          <w:sz w:val="28"/>
          <w:szCs w:val="28"/>
        </w:rPr>
        <w:t>обнаруживают</w:t>
      </w:r>
      <w:r w:rsidR="00BE6E3B">
        <w:rPr>
          <w:sz w:val="28"/>
          <w:szCs w:val="28"/>
        </w:rPr>
        <w:t xml:space="preserve"> </w:t>
      </w:r>
      <w:r w:rsidRPr="00316049">
        <w:rPr>
          <w:sz w:val="28"/>
          <w:szCs w:val="28"/>
        </w:rPr>
        <w:t>значительную</w:t>
      </w:r>
      <w:r w:rsidR="00BE6E3B">
        <w:rPr>
          <w:sz w:val="28"/>
          <w:szCs w:val="28"/>
        </w:rPr>
        <w:t xml:space="preserve"> </w:t>
      </w:r>
      <w:r w:rsidRPr="00316049">
        <w:rPr>
          <w:sz w:val="28"/>
          <w:szCs w:val="28"/>
        </w:rPr>
        <w:t>корреляцию</w:t>
      </w:r>
      <w:r w:rsidR="00BE6E3B">
        <w:rPr>
          <w:sz w:val="28"/>
          <w:szCs w:val="28"/>
        </w:rPr>
        <w:t xml:space="preserve"> </w:t>
      </w:r>
      <w:r w:rsidRPr="00316049">
        <w:rPr>
          <w:sz w:val="28"/>
          <w:szCs w:val="28"/>
        </w:rPr>
        <w:t>между</w:t>
      </w:r>
      <w:r w:rsidR="00BE6E3B">
        <w:rPr>
          <w:sz w:val="28"/>
          <w:szCs w:val="28"/>
        </w:rPr>
        <w:t xml:space="preserve"> </w:t>
      </w:r>
      <w:r w:rsidRPr="00316049">
        <w:rPr>
          <w:sz w:val="28"/>
          <w:szCs w:val="28"/>
        </w:rPr>
        <w:t>собой,</w:t>
      </w:r>
      <w:r w:rsidR="00BE6E3B">
        <w:rPr>
          <w:sz w:val="28"/>
          <w:szCs w:val="28"/>
        </w:rPr>
        <w:t xml:space="preserve"> </w:t>
      </w:r>
      <w:r w:rsidRPr="00316049">
        <w:rPr>
          <w:sz w:val="28"/>
          <w:szCs w:val="28"/>
        </w:rPr>
        <w:t>воспринимаются</w:t>
      </w:r>
      <w:r w:rsidR="00BE6E3B">
        <w:rPr>
          <w:sz w:val="28"/>
          <w:szCs w:val="28"/>
        </w:rPr>
        <w:t xml:space="preserve"> </w:t>
      </w:r>
      <w:r w:rsidRPr="00316049">
        <w:rPr>
          <w:sz w:val="28"/>
          <w:szCs w:val="28"/>
        </w:rPr>
        <w:t>как</w:t>
      </w:r>
      <w:r w:rsidR="00BE6E3B">
        <w:rPr>
          <w:sz w:val="28"/>
          <w:szCs w:val="28"/>
        </w:rPr>
        <w:t xml:space="preserve"> </w:t>
      </w:r>
      <w:r w:rsidRPr="00316049">
        <w:rPr>
          <w:sz w:val="28"/>
          <w:szCs w:val="28"/>
        </w:rPr>
        <w:t>похожие,</w:t>
      </w:r>
      <w:r w:rsidR="00BE6E3B">
        <w:rPr>
          <w:sz w:val="28"/>
          <w:szCs w:val="28"/>
        </w:rPr>
        <w:t xml:space="preserve"> </w:t>
      </w:r>
      <w:r w:rsidRPr="00316049">
        <w:rPr>
          <w:sz w:val="28"/>
          <w:szCs w:val="28"/>
        </w:rPr>
        <w:t>а</w:t>
      </w:r>
      <w:r w:rsidR="00BE6E3B">
        <w:rPr>
          <w:sz w:val="28"/>
          <w:szCs w:val="28"/>
        </w:rPr>
        <w:t xml:space="preserve"> </w:t>
      </w:r>
      <w:r w:rsidRPr="00316049">
        <w:rPr>
          <w:sz w:val="28"/>
          <w:szCs w:val="28"/>
        </w:rPr>
        <w:t>те,</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образуют</w:t>
      </w:r>
      <w:r w:rsidR="00BE6E3B">
        <w:rPr>
          <w:sz w:val="28"/>
          <w:szCs w:val="28"/>
        </w:rPr>
        <w:t xml:space="preserve"> </w:t>
      </w:r>
      <w:r w:rsidRPr="00316049">
        <w:rPr>
          <w:sz w:val="28"/>
          <w:szCs w:val="28"/>
        </w:rPr>
        <w:t>блок</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неопределенной</w:t>
      </w:r>
      <w:r w:rsidR="00BE6E3B">
        <w:rPr>
          <w:sz w:val="28"/>
          <w:szCs w:val="28"/>
        </w:rPr>
        <w:t xml:space="preserve"> </w:t>
      </w:r>
      <w:r w:rsidRPr="00316049">
        <w:rPr>
          <w:sz w:val="28"/>
          <w:szCs w:val="28"/>
        </w:rPr>
        <w:t>идеологической</w:t>
      </w:r>
      <w:r w:rsidR="00BE6E3B">
        <w:rPr>
          <w:sz w:val="28"/>
          <w:szCs w:val="28"/>
        </w:rPr>
        <w:t xml:space="preserve"> </w:t>
      </w:r>
      <w:r w:rsidRPr="00316049">
        <w:rPr>
          <w:sz w:val="28"/>
          <w:szCs w:val="28"/>
        </w:rPr>
        <w:t>ориентацией,</w:t>
      </w:r>
      <w:r w:rsidR="00BE6E3B">
        <w:rPr>
          <w:sz w:val="28"/>
          <w:szCs w:val="28"/>
        </w:rPr>
        <w:t xml:space="preserve"> </w:t>
      </w:r>
      <w:r w:rsidRPr="00316049">
        <w:rPr>
          <w:sz w:val="28"/>
          <w:szCs w:val="28"/>
        </w:rPr>
        <w:t>таковыми</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воспринимаются.</w:t>
      </w:r>
      <w:r w:rsidR="00BE6E3B">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В</w:t>
      </w:r>
      <w:r w:rsidR="00BE6E3B">
        <w:rPr>
          <w:sz w:val="28"/>
          <w:szCs w:val="28"/>
        </w:rPr>
        <w:t xml:space="preserve"> </w:t>
      </w:r>
      <w:r w:rsidRPr="00316049">
        <w:rPr>
          <w:sz w:val="28"/>
          <w:szCs w:val="28"/>
        </w:rPr>
        <w:t>результате</w:t>
      </w:r>
      <w:r w:rsidR="00BE6E3B">
        <w:rPr>
          <w:sz w:val="28"/>
          <w:szCs w:val="28"/>
        </w:rPr>
        <w:t xml:space="preserve"> </w:t>
      </w:r>
      <w:r w:rsidRPr="00316049">
        <w:rPr>
          <w:sz w:val="28"/>
          <w:szCs w:val="28"/>
        </w:rPr>
        <w:t>факторного</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корреляционного</w:t>
      </w:r>
      <w:r w:rsidR="00BE6E3B">
        <w:rPr>
          <w:sz w:val="28"/>
          <w:szCs w:val="28"/>
        </w:rPr>
        <w:t xml:space="preserve"> </w:t>
      </w:r>
      <w:r w:rsidRPr="00316049">
        <w:rPr>
          <w:sz w:val="28"/>
          <w:szCs w:val="28"/>
        </w:rPr>
        <w:t>анализа</w:t>
      </w:r>
      <w:r w:rsidR="00BE6E3B">
        <w:rPr>
          <w:sz w:val="28"/>
          <w:szCs w:val="28"/>
        </w:rPr>
        <w:t xml:space="preserve"> </w:t>
      </w:r>
      <w:r w:rsidRPr="00316049">
        <w:rPr>
          <w:sz w:val="28"/>
          <w:szCs w:val="28"/>
        </w:rPr>
        <w:t>студентами</w:t>
      </w:r>
      <w:r w:rsidR="00BE6E3B">
        <w:rPr>
          <w:sz w:val="28"/>
          <w:szCs w:val="28"/>
        </w:rPr>
        <w:t xml:space="preserve"> </w:t>
      </w:r>
      <w:r w:rsidRPr="00316049">
        <w:rPr>
          <w:sz w:val="28"/>
          <w:szCs w:val="28"/>
        </w:rPr>
        <w:t>МГУ</w:t>
      </w:r>
      <w:r w:rsidR="00BE6E3B">
        <w:rPr>
          <w:sz w:val="28"/>
          <w:szCs w:val="28"/>
        </w:rPr>
        <w:t xml:space="preserve"> </w:t>
      </w:r>
      <w:r w:rsidRPr="00316049">
        <w:rPr>
          <w:sz w:val="28"/>
          <w:szCs w:val="28"/>
        </w:rPr>
        <w:t>был</w:t>
      </w:r>
      <w:r w:rsidR="00BE6E3B">
        <w:rPr>
          <w:sz w:val="28"/>
          <w:szCs w:val="28"/>
        </w:rPr>
        <w:t xml:space="preserve"> </w:t>
      </w:r>
      <w:r w:rsidRPr="00316049">
        <w:rPr>
          <w:sz w:val="28"/>
          <w:szCs w:val="28"/>
        </w:rPr>
        <w:t>обнаружен</w:t>
      </w:r>
      <w:r w:rsidR="00BE6E3B">
        <w:rPr>
          <w:sz w:val="28"/>
          <w:szCs w:val="28"/>
        </w:rPr>
        <w:t xml:space="preserve"> </w:t>
      </w:r>
      <w:r w:rsidRPr="00316049">
        <w:rPr>
          <w:sz w:val="28"/>
          <w:szCs w:val="28"/>
        </w:rPr>
        <w:t>интересный</w:t>
      </w:r>
      <w:r w:rsidR="00BE6E3B">
        <w:rPr>
          <w:sz w:val="28"/>
          <w:szCs w:val="28"/>
        </w:rPr>
        <w:t xml:space="preserve"> </w:t>
      </w:r>
      <w:r w:rsidRPr="00316049">
        <w:rPr>
          <w:sz w:val="28"/>
          <w:szCs w:val="28"/>
        </w:rPr>
        <w:t>факт:</w:t>
      </w:r>
      <w:r w:rsidR="00BE6E3B">
        <w:rPr>
          <w:sz w:val="28"/>
          <w:szCs w:val="28"/>
        </w:rPr>
        <w:t xml:space="preserve"> </w:t>
      </w:r>
    </w:p>
    <w:p w:rsidR="00DE5223" w:rsidRPr="00316049" w:rsidRDefault="00DE5223" w:rsidP="00316049">
      <w:pPr>
        <w:numPr>
          <w:ilvl w:val="0"/>
          <w:numId w:val="21"/>
        </w:numPr>
        <w:spacing w:line="360" w:lineRule="auto"/>
        <w:ind w:left="0" w:firstLine="709"/>
        <w:jc w:val="both"/>
        <w:rPr>
          <w:sz w:val="28"/>
          <w:szCs w:val="28"/>
        </w:rPr>
      </w:pPr>
      <w:r w:rsidRPr="00316049">
        <w:rPr>
          <w:sz w:val="28"/>
          <w:szCs w:val="28"/>
        </w:rPr>
        <w:t>социал-демократическая</w:t>
      </w:r>
      <w:r w:rsidR="00BE6E3B">
        <w:rPr>
          <w:sz w:val="28"/>
          <w:szCs w:val="28"/>
        </w:rPr>
        <w:t xml:space="preserve"> </w:t>
      </w:r>
      <w:r w:rsidRPr="00316049">
        <w:rPr>
          <w:sz w:val="28"/>
          <w:szCs w:val="28"/>
        </w:rPr>
        <w:t>идеология</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сознании</w:t>
      </w:r>
      <w:r w:rsidR="00BE6E3B">
        <w:rPr>
          <w:sz w:val="28"/>
          <w:szCs w:val="28"/>
        </w:rPr>
        <w:t xml:space="preserve"> </w:t>
      </w:r>
      <w:r w:rsidRPr="00316049">
        <w:rPr>
          <w:sz w:val="28"/>
          <w:szCs w:val="28"/>
        </w:rPr>
        <w:t>отечественного</w:t>
      </w:r>
      <w:r w:rsidR="00BE6E3B">
        <w:rPr>
          <w:sz w:val="28"/>
          <w:szCs w:val="28"/>
        </w:rPr>
        <w:t xml:space="preserve"> </w:t>
      </w:r>
      <w:r w:rsidRPr="00316049">
        <w:rPr>
          <w:sz w:val="28"/>
          <w:szCs w:val="28"/>
        </w:rPr>
        <w:t>избирателя</w:t>
      </w:r>
      <w:r w:rsidR="00BE6E3B">
        <w:rPr>
          <w:sz w:val="28"/>
          <w:szCs w:val="28"/>
        </w:rPr>
        <w:t xml:space="preserve"> </w:t>
      </w:r>
      <w:r w:rsidRPr="00316049">
        <w:rPr>
          <w:sz w:val="28"/>
          <w:szCs w:val="28"/>
        </w:rPr>
        <w:t>расположена</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правом</w:t>
      </w:r>
      <w:r w:rsidR="00BE6E3B">
        <w:rPr>
          <w:sz w:val="28"/>
          <w:szCs w:val="28"/>
        </w:rPr>
        <w:t xml:space="preserve"> </w:t>
      </w:r>
      <w:r w:rsidRPr="00316049">
        <w:rPr>
          <w:sz w:val="28"/>
          <w:szCs w:val="28"/>
        </w:rPr>
        <w:t>секторе</w:t>
      </w:r>
      <w:r w:rsidR="00BE6E3B">
        <w:rPr>
          <w:sz w:val="28"/>
          <w:szCs w:val="28"/>
        </w:rPr>
        <w:t xml:space="preserve"> </w:t>
      </w:r>
      <w:r w:rsidRPr="00316049">
        <w:rPr>
          <w:sz w:val="28"/>
          <w:szCs w:val="28"/>
        </w:rPr>
        <w:t>политического</w:t>
      </w:r>
      <w:r w:rsidR="00BE6E3B">
        <w:rPr>
          <w:sz w:val="28"/>
          <w:szCs w:val="28"/>
        </w:rPr>
        <w:t xml:space="preserve"> </w:t>
      </w:r>
      <w:r w:rsidRPr="00316049">
        <w:rPr>
          <w:sz w:val="28"/>
          <w:szCs w:val="28"/>
        </w:rPr>
        <w:t>поля,</w:t>
      </w:r>
    </w:p>
    <w:p w:rsidR="00DE5223" w:rsidRPr="00316049" w:rsidRDefault="00DE5223" w:rsidP="00316049">
      <w:pPr>
        <w:numPr>
          <w:ilvl w:val="0"/>
          <w:numId w:val="21"/>
        </w:numPr>
        <w:spacing w:line="360" w:lineRule="auto"/>
        <w:ind w:left="0" w:firstLine="709"/>
        <w:jc w:val="both"/>
        <w:rPr>
          <w:sz w:val="28"/>
          <w:szCs w:val="28"/>
        </w:rPr>
      </w:pPr>
      <w:r w:rsidRPr="00316049">
        <w:rPr>
          <w:sz w:val="28"/>
          <w:szCs w:val="28"/>
        </w:rPr>
        <w:t>консервативная</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напротив,</w:t>
      </w:r>
      <w:r w:rsidR="00BE6E3B">
        <w:rPr>
          <w:sz w:val="28"/>
          <w:szCs w:val="28"/>
        </w:rPr>
        <w:t xml:space="preserve"> </w:t>
      </w:r>
      <w:r w:rsidRPr="00316049">
        <w:rPr>
          <w:sz w:val="28"/>
          <w:szCs w:val="28"/>
        </w:rPr>
        <w:t>«сдвинута»</w:t>
      </w:r>
      <w:r w:rsidR="00BE6E3B">
        <w:rPr>
          <w:sz w:val="28"/>
          <w:szCs w:val="28"/>
        </w:rPr>
        <w:t xml:space="preserve"> </w:t>
      </w:r>
      <w:r w:rsidRPr="00316049">
        <w:rPr>
          <w:sz w:val="28"/>
          <w:szCs w:val="28"/>
        </w:rPr>
        <w:t>влево.</w:t>
      </w:r>
      <w:r w:rsidR="00BE6E3B">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Если</w:t>
      </w:r>
      <w:r w:rsidR="00BE6E3B">
        <w:rPr>
          <w:sz w:val="28"/>
          <w:szCs w:val="28"/>
        </w:rPr>
        <w:t xml:space="preserve"> </w:t>
      </w:r>
      <w:r w:rsidRPr="00316049">
        <w:rPr>
          <w:sz w:val="28"/>
          <w:szCs w:val="28"/>
        </w:rPr>
        <w:t>использовать</w:t>
      </w:r>
      <w:r w:rsidR="00BE6E3B">
        <w:rPr>
          <w:sz w:val="28"/>
          <w:szCs w:val="28"/>
        </w:rPr>
        <w:t xml:space="preserve"> </w:t>
      </w:r>
      <w:r w:rsidRPr="00316049">
        <w:rPr>
          <w:sz w:val="28"/>
          <w:szCs w:val="28"/>
        </w:rPr>
        <w:t>данную</w:t>
      </w:r>
      <w:r w:rsidR="00BE6E3B">
        <w:rPr>
          <w:sz w:val="28"/>
          <w:szCs w:val="28"/>
        </w:rPr>
        <w:t xml:space="preserve"> </w:t>
      </w:r>
      <w:r w:rsidRPr="00316049">
        <w:rPr>
          <w:sz w:val="28"/>
          <w:szCs w:val="28"/>
        </w:rPr>
        <w:t>работу</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нашем</w:t>
      </w:r>
      <w:r w:rsidR="00BE6E3B">
        <w:rPr>
          <w:sz w:val="28"/>
          <w:szCs w:val="28"/>
        </w:rPr>
        <w:t xml:space="preserve"> </w:t>
      </w:r>
      <w:r w:rsidRPr="00316049">
        <w:rPr>
          <w:sz w:val="28"/>
          <w:szCs w:val="28"/>
        </w:rPr>
        <w:t>исследовании,</w:t>
      </w:r>
      <w:r w:rsidR="00BE6E3B">
        <w:rPr>
          <w:sz w:val="28"/>
          <w:szCs w:val="28"/>
        </w:rPr>
        <w:t xml:space="preserve"> </w:t>
      </w:r>
      <w:r w:rsidRPr="00316049">
        <w:rPr>
          <w:sz w:val="28"/>
          <w:szCs w:val="28"/>
        </w:rPr>
        <w:t>можно</w:t>
      </w:r>
      <w:r w:rsidR="00BE6E3B">
        <w:rPr>
          <w:sz w:val="28"/>
          <w:szCs w:val="28"/>
        </w:rPr>
        <w:t xml:space="preserve"> </w:t>
      </w:r>
      <w:r w:rsidRPr="00316049">
        <w:rPr>
          <w:sz w:val="28"/>
          <w:szCs w:val="28"/>
        </w:rPr>
        <w:t>проверить,</w:t>
      </w:r>
      <w:r w:rsidR="00BE6E3B">
        <w:rPr>
          <w:sz w:val="28"/>
          <w:szCs w:val="28"/>
        </w:rPr>
        <w:t xml:space="preserve"> </w:t>
      </w:r>
      <w:r w:rsidRPr="00316049">
        <w:rPr>
          <w:sz w:val="28"/>
          <w:szCs w:val="28"/>
        </w:rPr>
        <w:t>насколько</w:t>
      </w:r>
      <w:r w:rsidR="00BE6E3B">
        <w:rPr>
          <w:sz w:val="28"/>
          <w:szCs w:val="28"/>
        </w:rPr>
        <w:t xml:space="preserve"> </w:t>
      </w:r>
      <w:r w:rsidRPr="00316049">
        <w:rPr>
          <w:sz w:val="28"/>
          <w:szCs w:val="28"/>
        </w:rPr>
        <w:t>данные</w:t>
      </w:r>
      <w:r w:rsidR="00BE6E3B">
        <w:rPr>
          <w:sz w:val="28"/>
          <w:szCs w:val="28"/>
        </w:rPr>
        <w:t xml:space="preserve"> </w:t>
      </w:r>
      <w:r w:rsidRPr="00316049">
        <w:rPr>
          <w:sz w:val="28"/>
          <w:szCs w:val="28"/>
        </w:rPr>
        <w:t>тенденции</w:t>
      </w:r>
      <w:r w:rsidR="00BE6E3B">
        <w:rPr>
          <w:sz w:val="28"/>
          <w:szCs w:val="28"/>
        </w:rPr>
        <w:t xml:space="preserve"> </w:t>
      </w:r>
      <w:r w:rsidRPr="00316049">
        <w:rPr>
          <w:sz w:val="28"/>
          <w:szCs w:val="28"/>
        </w:rPr>
        <w:t>устойчивы</w:t>
      </w:r>
      <w:r w:rsidR="00BE6E3B">
        <w:rPr>
          <w:sz w:val="28"/>
          <w:szCs w:val="28"/>
        </w:rPr>
        <w:t xml:space="preserve"> </w:t>
      </w:r>
      <w:r w:rsidRPr="00316049">
        <w:rPr>
          <w:sz w:val="28"/>
          <w:szCs w:val="28"/>
        </w:rPr>
        <w:t>во</w:t>
      </w:r>
      <w:r w:rsidR="00BE6E3B">
        <w:rPr>
          <w:sz w:val="28"/>
          <w:szCs w:val="28"/>
        </w:rPr>
        <w:t xml:space="preserve"> </w:t>
      </w:r>
      <w:r w:rsidRPr="00316049">
        <w:rPr>
          <w:sz w:val="28"/>
          <w:szCs w:val="28"/>
        </w:rPr>
        <w:t>времени,</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будут</w:t>
      </w:r>
      <w:r w:rsidR="00BE6E3B">
        <w:rPr>
          <w:sz w:val="28"/>
          <w:szCs w:val="28"/>
        </w:rPr>
        <w:t xml:space="preserve"> </w:t>
      </w:r>
      <w:r w:rsidRPr="00316049">
        <w:rPr>
          <w:sz w:val="28"/>
          <w:szCs w:val="28"/>
        </w:rPr>
        <w:t>ли</w:t>
      </w:r>
      <w:r w:rsidR="00BE6E3B">
        <w:rPr>
          <w:sz w:val="28"/>
          <w:szCs w:val="28"/>
        </w:rPr>
        <w:t xml:space="preserve"> </w:t>
      </w:r>
      <w:r w:rsidRPr="00316049">
        <w:rPr>
          <w:sz w:val="28"/>
          <w:szCs w:val="28"/>
        </w:rPr>
        <w:t>они</w:t>
      </w:r>
      <w:r w:rsidR="00BE6E3B">
        <w:rPr>
          <w:sz w:val="28"/>
          <w:szCs w:val="28"/>
        </w:rPr>
        <w:t xml:space="preserve"> </w:t>
      </w:r>
      <w:r w:rsidRPr="00316049">
        <w:rPr>
          <w:sz w:val="28"/>
          <w:szCs w:val="28"/>
        </w:rPr>
        <w:t>проявляться</w:t>
      </w:r>
      <w:r w:rsidR="00BE6E3B">
        <w:rPr>
          <w:sz w:val="28"/>
          <w:szCs w:val="28"/>
        </w:rPr>
        <w:t xml:space="preserve"> </w:t>
      </w:r>
      <w:r w:rsidRPr="00316049">
        <w:rPr>
          <w:sz w:val="28"/>
          <w:szCs w:val="28"/>
        </w:rPr>
        <w:t>у</w:t>
      </w:r>
      <w:r w:rsidR="00BE6E3B">
        <w:rPr>
          <w:sz w:val="28"/>
          <w:szCs w:val="28"/>
        </w:rPr>
        <w:t xml:space="preserve"> </w:t>
      </w:r>
      <w:r w:rsidRPr="00316049">
        <w:rPr>
          <w:sz w:val="28"/>
          <w:szCs w:val="28"/>
        </w:rPr>
        <w:t>разных</w:t>
      </w:r>
      <w:r w:rsidR="00BE6E3B">
        <w:rPr>
          <w:sz w:val="28"/>
          <w:szCs w:val="28"/>
        </w:rPr>
        <w:t xml:space="preserve"> </w:t>
      </w:r>
      <w:r w:rsidRPr="00316049">
        <w:rPr>
          <w:sz w:val="28"/>
          <w:szCs w:val="28"/>
        </w:rPr>
        <w:t>категорий</w:t>
      </w:r>
      <w:r w:rsidR="00BE6E3B">
        <w:rPr>
          <w:sz w:val="28"/>
          <w:szCs w:val="28"/>
        </w:rPr>
        <w:t xml:space="preserve"> </w:t>
      </w:r>
      <w:r w:rsidRPr="00316049">
        <w:rPr>
          <w:sz w:val="28"/>
          <w:szCs w:val="28"/>
        </w:rPr>
        <w:t>молодых</w:t>
      </w:r>
      <w:r w:rsidR="00BE6E3B">
        <w:rPr>
          <w:sz w:val="28"/>
          <w:szCs w:val="28"/>
        </w:rPr>
        <w:t xml:space="preserve"> </w:t>
      </w:r>
      <w:r w:rsidRPr="00316049">
        <w:rPr>
          <w:sz w:val="28"/>
          <w:szCs w:val="28"/>
        </w:rPr>
        <w:t>избирателей.</w:t>
      </w:r>
      <w:r w:rsidR="00BE6E3B">
        <w:rPr>
          <w:sz w:val="28"/>
          <w:szCs w:val="28"/>
        </w:rPr>
        <w:t xml:space="preserve"> </w:t>
      </w:r>
      <w:r w:rsidRPr="00316049">
        <w:rPr>
          <w:sz w:val="28"/>
          <w:szCs w:val="28"/>
        </w:rPr>
        <w:t>Однако</w:t>
      </w:r>
      <w:r w:rsidR="00BE6E3B">
        <w:rPr>
          <w:sz w:val="28"/>
          <w:szCs w:val="28"/>
        </w:rPr>
        <w:t xml:space="preserve"> </w:t>
      </w:r>
      <w:r w:rsidRPr="00316049">
        <w:rPr>
          <w:sz w:val="28"/>
          <w:szCs w:val="28"/>
        </w:rPr>
        <w:t>данный</w:t>
      </w:r>
      <w:r w:rsidR="00BE6E3B">
        <w:rPr>
          <w:sz w:val="28"/>
          <w:szCs w:val="28"/>
        </w:rPr>
        <w:t xml:space="preserve"> </w:t>
      </w:r>
      <w:r w:rsidRPr="00316049">
        <w:rPr>
          <w:sz w:val="28"/>
          <w:szCs w:val="28"/>
        </w:rPr>
        <w:t>метод</w:t>
      </w:r>
      <w:r w:rsidR="00BE6E3B">
        <w:rPr>
          <w:sz w:val="28"/>
          <w:szCs w:val="28"/>
        </w:rPr>
        <w:t xml:space="preserve"> </w:t>
      </w:r>
      <w:r w:rsidRPr="00316049">
        <w:rPr>
          <w:sz w:val="28"/>
          <w:szCs w:val="28"/>
        </w:rPr>
        <w:t>отличается</w:t>
      </w:r>
      <w:r w:rsidR="00BE6E3B">
        <w:rPr>
          <w:sz w:val="28"/>
          <w:szCs w:val="28"/>
        </w:rPr>
        <w:t xml:space="preserve"> </w:t>
      </w:r>
      <w:r w:rsidRPr="00316049">
        <w:rPr>
          <w:sz w:val="28"/>
          <w:szCs w:val="28"/>
        </w:rPr>
        <w:t>громоздкостью</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сложностью</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обработке</w:t>
      </w:r>
      <w:r w:rsidR="00BE6E3B">
        <w:rPr>
          <w:sz w:val="28"/>
          <w:szCs w:val="28"/>
        </w:rPr>
        <w:t xml:space="preserve"> </w:t>
      </w:r>
      <w:r w:rsidRPr="00316049">
        <w:rPr>
          <w:sz w:val="28"/>
          <w:szCs w:val="28"/>
        </w:rPr>
        <w:t>результатов.</w:t>
      </w:r>
    </w:p>
    <w:p w:rsidR="00DE5223" w:rsidRPr="00316049" w:rsidRDefault="00DE5223" w:rsidP="00316049">
      <w:pPr>
        <w:spacing w:line="360" w:lineRule="auto"/>
        <w:ind w:firstLine="709"/>
        <w:jc w:val="both"/>
        <w:rPr>
          <w:sz w:val="28"/>
          <w:szCs w:val="28"/>
        </w:rPr>
      </w:pPr>
      <w:r w:rsidRPr="00316049">
        <w:rPr>
          <w:sz w:val="28"/>
          <w:szCs w:val="28"/>
        </w:rPr>
        <w:t>Большая</w:t>
      </w:r>
      <w:r w:rsidR="00BE6E3B">
        <w:rPr>
          <w:sz w:val="28"/>
          <w:szCs w:val="28"/>
        </w:rPr>
        <w:t xml:space="preserve"> </w:t>
      </w:r>
      <w:r w:rsidRPr="00316049">
        <w:rPr>
          <w:sz w:val="28"/>
          <w:szCs w:val="28"/>
        </w:rPr>
        <w:t>проблема</w:t>
      </w:r>
      <w:r w:rsidR="00BE6E3B">
        <w:rPr>
          <w:sz w:val="28"/>
          <w:szCs w:val="28"/>
        </w:rPr>
        <w:t xml:space="preserve"> </w:t>
      </w:r>
      <w:r w:rsidRPr="00316049">
        <w:rPr>
          <w:sz w:val="28"/>
          <w:szCs w:val="28"/>
        </w:rPr>
        <w:t>при</w:t>
      </w:r>
      <w:r w:rsidR="00BE6E3B">
        <w:rPr>
          <w:sz w:val="28"/>
          <w:szCs w:val="28"/>
        </w:rPr>
        <w:t xml:space="preserve"> </w:t>
      </w:r>
      <w:r w:rsidRPr="00316049">
        <w:rPr>
          <w:sz w:val="28"/>
          <w:szCs w:val="28"/>
        </w:rPr>
        <w:t>анализе</w:t>
      </w:r>
      <w:r w:rsidR="00BE6E3B">
        <w:rPr>
          <w:sz w:val="28"/>
          <w:szCs w:val="28"/>
        </w:rPr>
        <w:t xml:space="preserve"> </w:t>
      </w:r>
      <w:r w:rsidRPr="00316049">
        <w:rPr>
          <w:sz w:val="28"/>
          <w:szCs w:val="28"/>
        </w:rPr>
        <w:t>результатов</w:t>
      </w:r>
      <w:r w:rsidR="00BE6E3B">
        <w:rPr>
          <w:sz w:val="28"/>
          <w:szCs w:val="28"/>
        </w:rPr>
        <w:t xml:space="preserve"> </w:t>
      </w:r>
      <w:r w:rsidRPr="00520CFE">
        <w:rPr>
          <w:sz w:val="28"/>
          <w:szCs w:val="28"/>
        </w:rPr>
        <w:t>анкетирования</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это</w:t>
      </w:r>
      <w:r w:rsidR="00BE6E3B">
        <w:rPr>
          <w:sz w:val="28"/>
          <w:szCs w:val="28"/>
        </w:rPr>
        <w:t xml:space="preserve"> </w:t>
      </w:r>
      <w:r w:rsidRPr="00316049">
        <w:rPr>
          <w:sz w:val="28"/>
          <w:szCs w:val="28"/>
        </w:rPr>
        <w:t>пропущенные</w:t>
      </w:r>
      <w:r w:rsidR="00BE6E3B">
        <w:rPr>
          <w:sz w:val="28"/>
          <w:szCs w:val="28"/>
        </w:rPr>
        <w:t xml:space="preserve"> </w:t>
      </w:r>
      <w:r w:rsidRPr="00316049">
        <w:rPr>
          <w:sz w:val="28"/>
          <w:szCs w:val="28"/>
        </w:rPr>
        <w:t>ответы.</w:t>
      </w:r>
      <w:r w:rsidR="00BE6E3B">
        <w:rPr>
          <w:sz w:val="28"/>
          <w:szCs w:val="28"/>
        </w:rPr>
        <w:t xml:space="preserve"> </w:t>
      </w:r>
      <w:r w:rsidRPr="00316049">
        <w:rPr>
          <w:sz w:val="28"/>
          <w:szCs w:val="28"/>
        </w:rPr>
        <w:t>Большинство</w:t>
      </w:r>
      <w:r w:rsidR="00BE6E3B">
        <w:rPr>
          <w:sz w:val="28"/>
          <w:szCs w:val="28"/>
        </w:rPr>
        <w:t xml:space="preserve"> </w:t>
      </w:r>
      <w:r w:rsidRPr="00316049">
        <w:rPr>
          <w:sz w:val="28"/>
          <w:szCs w:val="28"/>
        </w:rPr>
        <w:t>исследований</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таких</w:t>
      </w:r>
      <w:r w:rsidR="00BE6E3B">
        <w:rPr>
          <w:sz w:val="28"/>
          <w:szCs w:val="28"/>
        </w:rPr>
        <w:t xml:space="preserve"> </w:t>
      </w:r>
      <w:r w:rsidRPr="00316049">
        <w:rPr>
          <w:sz w:val="28"/>
          <w:szCs w:val="28"/>
        </w:rPr>
        <w:t>случаях</w:t>
      </w:r>
      <w:r w:rsidR="00BE6E3B">
        <w:rPr>
          <w:sz w:val="28"/>
          <w:szCs w:val="28"/>
        </w:rPr>
        <w:t xml:space="preserve"> </w:t>
      </w:r>
      <w:r w:rsidRPr="00316049">
        <w:rPr>
          <w:sz w:val="28"/>
          <w:szCs w:val="28"/>
        </w:rPr>
        <w:t>либо</w:t>
      </w:r>
      <w:r w:rsidR="00BE6E3B">
        <w:rPr>
          <w:sz w:val="28"/>
          <w:szCs w:val="28"/>
        </w:rPr>
        <w:t xml:space="preserve"> </w:t>
      </w:r>
      <w:r w:rsidRPr="00316049">
        <w:rPr>
          <w:sz w:val="28"/>
          <w:szCs w:val="28"/>
        </w:rPr>
        <w:t>интерпретируют</w:t>
      </w:r>
      <w:r w:rsidR="00BE6E3B">
        <w:rPr>
          <w:sz w:val="28"/>
          <w:szCs w:val="28"/>
        </w:rPr>
        <w:t xml:space="preserve"> </w:t>
      </w:r>
      <w:r w:rsidRPr="00316049">
        <w:rPr>
          <w:sz w:val="28"/>
          <w:szCs w:val="28"/>
        </w:rPr>
        <w:t>их</w:t>
      </w:r>
      <w:r w:rsidR="00BE6E3B">
        <w:rPr>
          <w:sz w:val="28"/>
          <w:szCs w:val="28"/>
        </w:rPr>
        <w:t xml:space="preserve"> </w:t>
      </w:r>
      <w:r w:rsidRPr="00316049">
        <w:rPr>
          <w:sz w:val="28"/>
          <w:szCs w:val="28"/>
        </w:rPr>
        <w:t>как</w:t>
      </w:r>
      <w:r w:rsidR="00BE6E3B">
        <w:rPr>
          <w:sz w:val="28"/>
          <w:szCs w:val="28"/>
        </w:rPr>
        <w:t xml:space="preserve"> </w:t>
      </w:r>
      <w:r w:rsidRPr="00316049">
        <w:rPr>
          <w:sz w:val="28"/>
          <w:szCs w:val="28"/>
        </w:rPr>
        <w:t>ответ</w:t>
      </w:r>
      <w:r w:rsidR="00BE6E3B">
        <w:rPr>
          <w:sz w:val="28"/>
          <w:szCs w:val="28"/>
        </w:rPr>
        <w:t xml:space="preserve"> </w:t>
      </w:r>
      <w:r w:rsidRPr="00316049">
        <w:rPr>
          <w:sz w:val="28"/>
          <w:szCs w:val="28"/>
        </w:rPr>
        <w:t>типа</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знаю»,</w:t>
      </w:r>
      <w:r w:rsidR="00BE6E3B">
        <w:rPr>
          <w:sz w:val="28"/>
          <w:szCs w:val="28"/>
        </w:rPr>
        <w:t xml:space="preserve"> </w:t>
      </w:r>
      <w:r w:rsidRPr="00316049">
        <w:rPr>
          <w:sz w:val="28"/>
          <w:szCs w:val="28"/>
        </w:rPr>
        <w:t>либо</w:t>
      </w:r>
      <w:r w:rsidR="00BE6E3B">
        <w:rPr>
          <w:sz w:val="28"/>
          <w:szCs w:val="28"/>
        </w:rPr>
        <w:t xml:space="preserve"> </w:t>
      </w:r>
      <w:r w:rsidRPr="00316049">
        <w:rPr>
          <w:sz w:val="28"/>
          <w:szCs w:val="28"/>
        </w:rPr>
        <w:t>вообще</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рассматривают</w:t>
      </w:r>
      <w:r w:rsidR="00BE6E3B">
        <w:rPr>
          <w:sz w:val="28"/>
          <w:szCs w:val="28"/>
        </w:rPr>
        <w:t xml:space="preserve"> </w:t>
      </w:r>
      <w:r w:rsidRPr="00316049">
        <w:rPr>
          <w:sz w:val="28"/>
          <w:szCs w:val="28"/>
        </w:rPr>
        <w:t>эти</w:t>
      </w:r>
      <w:r w:rsidR="00BE6E3B">
        <w:rPr>
          <w:sz w:val="28"/>
          <w:szCs w:val="28"/>
        </w:rPr>
        <w:t xml:space="preserve"> </w:t>
      </w:r>
      <w:r w:rsidRPr="00316049">
        <w:rPr>
          <w:sz w:val="28"/>
          <w:szCs w:val="28"/>
        </w:rPr>
        <w:t>ответы.</w:t>
      </w:r>
      <w:r w:rsidR="00BE6E3B">
        <w:rPr>
          <w:sz w:val="28"/>
          <w:szCs w:val="28"/>
        </w:rPr>
        <w:t xml:space="preserve"> </w:t>
      </w:r>
      <w:r w:rsidRPr="00316049">
        <w:rPr>
          <w:sz w:val="28"/>
          <w:szCs w:val="28"/>
        </w:rPr>
        <w:t>Ответы</w:t>
      </w:r>
      <w:r w:rsidR="00BE6E3B">
        <w:rPr>
          <w:sz w:val="28"/>
          <w:szCs w:val="28"/>
        </w:rPr>
        <w:t xml:space="preserve"> </w:t>
      </w:r>
      <w:r w:rsidRPr="00316049">
        <w:rPr>
          <w:sz w:val="28"/>
          <w:szCs w:val="28"/>
        </w:rPr>
        <w:t>типа</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знаю»</w:t>
      </w:r>
      <w:r w:rsidR="00BE6E3B">
        <w:rPr>
          <w:sz w:val="28"/>
          <w:szCs w:val="28"/>
        </w:rPr>
        <w:t xml:space="preserve"> </w:t>
      </w:r>
      <w:r w:rsidRPr="00316049">
        <w:rPr>
          <w:sz w:val="28"/>
          <w:szCs w:val="28"/>
        </w:rPr>
        <w:t>часто</w:t>
      </w:r>
      <w:r w:rsidR="00BE6E3B">
        <w:rPr>
          <w:sz w:val="28"/>
          <w:szCs w:val="28"/>
        </w:rPr>
        <w:t xml:space="preserve"> </w:t>
      </w:r>
      <w:r w:rsidRPr="00316049">
        <w:rPr>
          <w:sz w:val="28"/>
          <w:szCs w:val="28"/>
        </w:rPr>
        <w:t>характеризуются</w:t>
      </w:r>
      <w:r w:rsidR="00BE6E3B">
        <w:rPr>
          <w:sz w:val="28"/>
          <w:szCs w:val="28"/>
        </w:rPr>
        <w:t xml:space="preserve"> </w:t>
      </w:r>
      <w:r w:rsidRPr="00316049">
        <w:rPr>
          <w:sz w:val="28"/>
          <w:szCs w:val="28"/>
        </w:rPr>
        <w:t>как</w:t>
      </w:r>
      <w:r w:rsidR="00BE6E3B">
        <w:rPr>
          <w:sz w:val="28"/>
          <w:szCs w:val="28"/>
        </w:rPr>
        <w:t xml:space="preserve"> </w:t>
      </w:r>
      <w:r w:rsidRPr="00316049">
        <w:rPr>
          <w:sz w:val="28"/>
          <w:szCs w:val="28"/>
        </w:rPr>
        <w:t>значимые.</w:t>
      </w:r>
      <w:r w:rsidR="00BE6E3B">
        <w:rPr>
          <w:sz w:val="28"/>
          <w:szCs w:val="28"/>
        </w:rPr>
        <w:t xml:space="preserve"> </w:t>
      </w:r>
      <w:r w:rsidRPr="00316049">
        <w:rPr>
          <w:sz w:val="28"/>
          <w:szCs w:val="28"/>
        </w:rPr>
        <w:t>А</w:t>
      </w:r>
      <w:r w:rsidR="00BE6E3B">
        <w:rPr>
          <w:sz w:val="28"/>
          <w:szCs w:val="28"/>
        </w:rPr>
        <w:t xml:space="preserve"> </w:t>
      </w:r>
      <w:r w:rsidRPr="00316049">
        <w:rPr>
          <w:sz w:val="28"/>
          <w:szCs w:val="28"/>
        </w:rPr>
        <w:t>нейтральные</w:t>
      </w:r>
      <w:r w:rsidR="00BE6E3B">
        <w:rPr>
          <w:sz w:val="28"/>
          <w:szCs w:val="28"/>
        </w:rPr>
        <w:t xml:space="preserve"> </w:t>
      </w:r>
      <w:r w:rsidRPr="00316049">
        <w:rPr>
          <w:sz w:val="28"/>
          <w:szCs w:val="28"/>
        </w:rPr>
        <w:t>ответы,</w:t>
      </w:r>
      <w:r w:rsidR="00BE6E3B">
        <w:rPr>
          <w:sz w:val="28"/>
          <w:szCs w:val="28"/>
        </w:rPr>
        <w:t xml:space="preserve"> </w:t>
      </w:r>
      <w:r w:rsidRPr="00316049">
        <w:rPr>
          <w:sz w:val="28"/>
          <w:szCs w:val="28"/>
        </w:rPr>
        <w:t>например</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шкале</w:t>
      </w:r>
      <w:r w:rsidR="00BE6E3B">
        <w:rPr>
          <w:sz w:val="28"/>
          <w:szCs w:val="28"/>
        </w:rPr>
        <w:t xml:space="preserve"> </w:t>
      </w:r>
      <w:r w:rsidRPr="00316049">
        <w:rPr>
          <w:sz w:val="28"/>
          <w:szCs w:val="28"/>
        </w:rPr>
        <w:t>Лайкерта</w:t>
      </w:r>
      <w:r w:rsidR="00BE6E3B">
        <w:rPr>
          <w:sz w:val="28"/>
          <w:szCs w:val="28"/>
        </w:rPr>
        <w:t xml:space="preserve"> </w:t>
      </w:r>
      <w:r w:rsidRPr="00316049">
        <w:rPr>
          <w:sz w:val="28"/>
          <w:szCs w:val="28"/>
        </w:rPr>
        <w:t>«затрудняюсь</w:t>
      </w:r>
      <w:r w:rsidR="00BE6E3B">
        <w:rPr>
          <w:sz w:val="28"/>
          <w:szCs w:val="28"/>
        </w:rPr>
        <w:t xml:space="preserve"> </w:t>
      </w:r>
      <w:r w:rsidRPr="00316049">
        <w:rPr>
          <w:sz w:val="28"/>
          <w:szCs w:val="28"/>
        </w:rPr>
        <w:t>ответить»</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«нейтрален»</w:t>
      </w:r>
      <w:r w:rsidR="00BE6E3B">
        <w:rPr>
          <w:sz w:val="28"/>
          <w:szCs w:val="28"/>
        </w:rPr>
        <w:t xml:space="preserve"> </w:t>
      </w:r>
      <w:r w:rsidRPr="00316049">
        <w:rPr>
          <w:sz w:val="28"/>
          <w:szCs w:val="28"/>
        </w:rPr>
        <w:t>характеризуются</w:t>
      </w:r>
      <w:r w:rsidR="00BE6E3B">
        <w:rPr>
          <w:sz w:val="28"/>
          <w:szCs w:val="28"/>
        </w:rPr>
        <w:t xml:space="preserve"> </w:t>
      </w:r>
      <w:r w:rsidRPr="00316049">
        <w:rPr>
          <w:sz w:val="28"/>
          <w:szCs w:val="28"/>
        </w:rPr>
        <w:t>исследователями</w:t>
      </w:r>
      <w:r w:rsidR="00BE6E3B">
        <w:rPr>
          <w:sz w:val="28"/>
          <w:szCs w:val="28"/>
        </w:rPr>
        <w:t xml:space="preserve"> </w:t>
      </w:r>
      <w:r w:rsidRPr="00316049">
        <w:rPr>
          <w:sz w:val="28"/>
          <w:szCs w:val="28"/>
        </w:rPr>
        <w:t>как</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значимые».</w:t>
      </w:r>
      <w:r w:rsidR="00BE6E3B">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Возникает</w:t>
      </w:r>
      <w:r w:rsidR="00BE6E3B">
        <w:rPr>
          <w:sz w:val="28"/>
          <w:szCs w:val="28"/>
        </w:rPr>
        <w:t xml:space="preserve"> </w:t>
      </w:r>
      <w:r w:rsidRPr="00316049">
        <w:rPr>
          <w:sz w:val="28"/>
          <w:szCs w:val="28"/>
        </w:rPr>
        <w:t>проблема.</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одной</w:t>
      </w:r>
      <w:r w:rsidR="00BE6E3B">
        <w:rPr>
          <w:sz w:val="28"/>
          <w:szCs w:val="28"/>
        </w:rPr>
        <w:t xml:space="preserve"> </w:t>
      </w:r>
      <w:r w:rsidRPr="00316049">
        <w:rPr>
          <w:sz w:val="28"/>
          <w:szCs w:val="28"/>
        </w:rPr>
        <w:t>стороны,</w:t>
      </w:r>
      <w:r w:rsidR="00BE6E3B">
        <w:rPr>
          <w:sz w:val="28"/>
          <w:szCs w:val="28"/>
        </w:rPr>
        <w:t xml:space="preserve"> </w:t>
      </w:r>
      <w:r w:rsidRPr="00316049">
        <w:rPr>
          <w:sz w:val="28"/>
          <w:szCs w:val="28"/>
        </w:rPr>
        <w:t>достаточно</w:t>
      </w:r>
      <w:r w:rsidR="00BE6E3B">
        <w:rPr>
          <w:sz w:val="28"/>
          <w:szCs w:val="28"/>
        </w:rPr>
        <w:t xml:space="preserve"> </w:t>
      </w:r>
      <w:r w:rsidRPr="00316049">
        <w:rPr>
          <w:sz w:val="28"/>
          <w:szCs w:val="28"/>
        </w:rPr>
        <w:t>большое</w:t>
      </w:r>
      <w:r w:rsidR="00BE6E3B">
        <w:rPr>
          <w:sz w:val="28"/>
          <w:szCs w:val="28"/>
        </w:rPr>
        <w:t xml:space="preserve"> </w:t>
      </w:r>
      <w:r w:rsidRPr="00316049">
        <w:rPr>
          <w:sz w:val="28"/>
          <w:szCs w:val="28"/>
        </w:rPr>
        <w:t>число</w:t>
      </w:r>
      <w:r w:rsidR="00BE6E3B">
        <w:rPr>
          <w:sz w:val="28"/>
          <w:szCs w:val="28"/>
        </w:rPr>
        <w:t xml:space="preserve"> </w:t>
      </w:r>
      <w:r w:rsidRPr="00316049">
        <w:rPr>
          <w:sz w:val="28"/>
          <w:szCs w:val="28"/>
        </w:rPr>
        <w:t>респондентов</w:t>
      </w:r>
      <w:r w:rsidR="00BE6E3B">
        <w:rPr>
          <w:sz w:val="28"/>
          <w:szCs w:val="28"/>
        </w:rPr>
        <w:t xml:space="preserve"> </w:t>
      </w:r>
      <w:r w:rsidRPr="00316049">
        <w:rPr>
          <w:sz w:val="28"/>
          <w:szCs w:val="28"/>
        </w:rPr>
        <w:t>выбирают</w:t>
      </w:r>
      <w:r w:rsidR="00BE6E3B">
        <w:rPr>
          <w:sz w:val="28"/>
          <w:szCs w:val="28"/>
        </w:rPr>
        <w:t xml:space="preserve"> </w:t>
      </w:r>
      <w:r w:rsidRPr="00316049">
        <w:rPr>
          <w:sz w:val="28"/>
          <w:szCs w:val="28"/>
        </w:rPr>
        <w:t>ответ</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знаю»</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имею</w:t>
      </w:r>
      <w:r w:rsidR="00BE6E3B">
        <w:rPr>
          <w:sz w:val="28"/>
          <w:szCs w:val="28"/>
        </w:rPr>
        <w:t xml:space="preserve"> </w:t>
      </w:r>
      <w:r w:rsidRPr="00316049">
        <w:rPr>
          <w:sz w:val="28"/>
          <w:szCs w:val="28"/>
        </w:rPr>
        <w:t>мнения</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этот</w:t>
      </w:r>
      <w:r w:rsidR="00BE6E3B">
        <w:rPr>
          <w:sz w:val="28"/>
          <w:szCs w:val="28"/>
        </w:rPr>
        <w:t xml:space="preserve"> </w:t>
      </w:r>
      <w:r w:rsidRPr="00316049">
        <w:rPr>
          <w:sz w:val="28"/>
          <w:szCs w:val="28"/>
        </w:rPr>
        <w:t>счет»,</w:t>
      </w:r>
      <w:r w:rsidR="00BE6E3B">
        <w:rPr>
          <w:sz w:val="28"/>
          <w:szCs w:val="28"/>
        </w:rPr>
        <w:t xml:space="preserve"> </w:t>
      </w:r>
      <w:r w:rsidRPr="00316049">
        <w:rPr>
          <w:sz w:val="28"/>
          <w:szCs w:val="28"/>
        </w:rPr>
        <w:t>поскольку</w:t>
      </w:r>
      <w:r w:rsidR="00BE6E3B">
        <w:rPr>
          <w:sz w:val="28"/>
          <w:szCs w:val="28"/>
        </w:rPr>
        <w:t xml:space="preserve"> </w:t>
      </w:r>
      <w:r w:rsidRPr="00316049">
        <w:rPr>
          <w:sz w:val="28"/>
          <w:szCs w:val="28"/>
        </w:rPr>
        <w:t>этот</w:t>
      </w:r>
      <w:r w:rsidR="00BE6E3B">
        <w:rPr>
          <w:sz w:val="28"/>
          <w:szCs w:val="28"/>
        </w:rPr>
        <w:t xml:space="preserve"> </w:t>
      </w:r>
      <w:r w:rsidRPr="00316049">
        <w:rPr>
          <w:sz w:val="28"/>
          <w:szCs w:val="28"/>
        </w:rPr>
        <w:t>ответ</w:t>
      </w:r>
      <w:r w:rsidR="00BE6E3B">
        <w:rPr>
          <w:sz w:val="28"/>
          <w:szCs w:val="28"/>
        </w:rPr>
        <w:t xml:space="preserve"> </w:t>
      </w:r>
      <w:r w:rsidRPr="00316049">
        <w:rPr>
          <w:sz w:val="28"/>
          <w:szCs w:val="28"/>
        </w:rPr>
        <w:t>самый</w:t>
      </w:r>
      <w:r w:rsidR="00BE6E3B">
        <w:rPr>
          <w:sz w:val="28"/>
          <w:szCs w:val="28"/>
        </w:rPr>
        <w:t xml:space="preserve"> </w:t>
      </w:r>
      <w:r w:rsidRPr="00316049">
        <w:rPr>
          <w:sz w:val="28"/>
          <w:szCs w:val="28"/>
        </w:rPr>
        <w:t>простой</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всегда</w:t>
      </w:r>
      <w:r w:rsidR="00BE6E3B">
        <w:rPr>
          <w:sz w:val="28"/>
          <w:szCs w:val="28"/>
        </w:rPr>
        <w:t xml:space="preserve"> </w:t>
      </w:r>
      <w:r w:rsidRPr="00316049">
        <w:rPr>
          <w:sz w:val="28"/>
          <w:szCs w:val="28"/>
        </w:rPr>
        <w:t>доступный</w:t>
      </w:r>
      <w:r w:rsidR="00BE6E3B">
        <w:rPr>
          <w:sz w:val="28"/>
          <w:szCs w:val="28"/>
        </w:rPr>
        <w:t xml:space="preserve"> </w:t>
      </w:r>
      <w:r w:rsidRPr="00316049">
        <w:rPr>
          <w:sz w:val="28"/>
          <w:szCs w:val="28"/>
        </w:rPr>
        <w:t>(хотя</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самом</w:t>
      </w:r>
      <w:r w:rsidR="00BE6E3B">
        <w:rPr>
          <w:sz w:val="28"/>
          <w:szCs w:val="28"/>
        </w:rPr>
        <w:t xml:space="preserve"> </w:t>
      </w:r>
      <w:r w:rsidRPr="00316049">
        <w:rPr>
          <w:sz w:val="28"/>
          <w:szCs w:val="28"/>
        </w:rPr>
        <w:t>деле</w:t>
      </w:r>
      <w:r w:rsidR="00BE6E3B">
        <w:rPr>
          <w:sz w:val="28"/>
          <w:szCs w:val="28"/>
        </w:rPr>
        <w:t xml:space="preserve"> </w:t>
      </w:r>
      <w:r w:rsidRPr="00316049">
        <w:rPr>
          <w:sz w:val="28"/>
          <w:szCs w:val="28"/>
        </w:rPr>
        <w:t>они</w:t>
      </w:r>
      <w:r w:rsidR="00BE6E3B">
        <w:rPr>
          <w:sz w:val="28"/>
          <w:szCs w:val="28"/>
        </w:rPr>
        <w:t xml:space="preserve"> </w:t>
      </w:r>
      <w:r w:rsidRPr="00316049">
        <w:rPr>
          <w:sz w:val="28"/>
          <w:szCs w:val="28"/>
        </w:rPr>
        <w:t>могут</w:t>
      </w:r>
      <w:r w:rsidR="00BE6E3B">
        <w:rPr>
          <w:sz w:val="28"/>
          <w:szCs w:val="28"/>
        </w:rPr>
        <w:t xml:space="preserve"> </w:t>
      </w:r>
      <w:r w:rsidRPr="00316049">
        <w:rPr>
          <w:sz w:val="28"/>
          <w:szCs w:val="28"/>
        </w:rPr>
        <w:t>иметь</w:t>
      </w:r>
      <w:r w:rsidR="00BE6E3B">
        <w:rPr>
          <w:sz w:val="28"/>
          <w:szCs w:val="28"/>
        </w:rPr>
        <w:t xml:space="preserve"> </w:t>
      </w:r>
      <w:r w:rsidRPr="00316049">
        <w:rPr>
          <w:sz w:val="28"/>
          <w:szCs w:val="28"/>
        </w:rPr>
        <w:t>иное</w:t>
      </w:r>
      <w:r w:rsidR="00BE6E3B">
        <w:rPr>
          <w:sz w:val="28"/>
          <w:szCs w:val="28"/>
        </w:rPr>
        <w:t xml:space="preserve"> </w:t>
      </w:r>
      <w:r w:rsidRPr="00316049">
        <w:rPr>
          <w:sz w:val="28"/>
          <w:szCs w:val="28"/>
        </w:rPr>
        <w:t>мнение</w:t>
      </w:r>
      <w:r w:rsidR="00BE6E3B">
        <w:rPr>
          <w:sz w:val="28"/>
          <w:szCs w:val="28"/>
        </w:rPr>
        <w:t xml:space="preserve"> </w:t>
      </w:r>
      <w:r w:rsidRPr="00316049">
        <w:rPr>
          <w:sz w:val="28"/>
          <w:szCs w:val="28"/>
        </w:rPr>
        <w:t>о</w:t>
      </w:r>
      <w:r w:rsidR="00BE6E3B">
        <w:rPr>
          <w:sz w:val="28"/>
          <w:szCs w:val="28"/>
        </w:rPr>
        <w:t xml:space="preserve"> </w:t>
      </w:r>
      <w:r w:rsidRPr="00316049">
        <w:rPr>
          <w:sz w:val="28"/>
          <w:szCs w:val="28"/>
        </w:rPr>
        <w:t>предмете</w:t>
      </w:r>
      <w:r w:rsidR="00BE6E3B">
        <w:rPr>
          <w:sz w:val="28"/>
          <w:szCs w:val="28"/>
        </w:rPr>
        <w:t xml:space="preserve"> </w:t>
      </w:r>
      <w:r w:rsidRPr="00316049">
        <w:rPr>
          <w:sz w:val="28"/>
          <w:szCs w:val="28"/>
        </w:rPr>
        <w:t>опроса).</w:t>
      </w:r>
      <w:r w:rsidR="00BE6E3B">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Таким</w:t>
      </w:r>
      <w:r w:rsidR="00BE6E3B">
        <w:rPr>
          <w:sz w:val="28"/>
          <w:szCs w:val="28"/>
        </w:rPr>
        <w:t xml:space="preserve"> </w:t>
      </w:r>
      <w:r w:rsidRPr="00316049">
        <w:rPr>
          <w:sz w:val="28"/>
          <w:szCs w:val="28"/>
        </w:rPr>
        <w:t>образом,</w:t>
      </w:r>
      <w:r w:rsidR="00BE6E3B">
        <w:rPr>
          <w:sz w:val="28"/>
          <w:szCs w:val="28"/>
        </w:rPr>
        <w:t xml:space="preserve"> </w:t>
      </w:r>
      <w:r w:rsidRPr="00316049">
        <w:rPr>
          <w:sz w:val="28"/>
          <w:szCs w:val="28"/>
        </w:rPr>
        <w:t>значимая</w:t>
      </w:r>
      <w:r w:rsidR="00BE6E3B">
        <w:rPr>
          <w:sz w:val="28"/>
          <w:szCs w:val="28"/>
        </w:rPr>
        <w:t xml:space="preserve"> </w:t>
      </w:r>
      <w:r w:rsidRPr="00316049">
        <w:rPr>
          <w:sz w:val="28"/>
          <w:szCs w:val="28"/>
        </w:rPr>
        <w:t>информация</w:t>
      </w:r>
      <w:r w:rsidR="00BE6E3B">
        <w:rPr>
          <w:sz w:val="28"/>
          <w:szCs w:val="28"/>
        </w:rPr>
        <w:t xml:space="preserve"> </w:t>
      </w:r>
      <w:r w:rsidRPr="00316049">
        <w:rPr>
          <w:sz w:val="28"/>
          <w:szCs w:val="28"/>
        </w:rPr>
        <w:t>теряется,</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размер</w:t>
      </w:r>
      <w:r w:rsidR="00BE6E3B">
        <w:rPr>
          <w:sz w:val="28"/>
          <w:szCs w:val="28"/>
        </w:rPr>
        <w:t xml:space="preserve"> </w:t>
      </w:r>
      <w:r w:rsidRPr="00316049">
        <w:rPr>
          <w:sz w:val="28"/>
          <w:szCs w:val="28"/>
        </w:rPr>
        <w:t>анализируемых</w:t>
      </w:r>
      <w:r w:rsidR="00BE6E3B">
        <w:rPr>
          <w:sz w:val="28"/>
          <w:szCs w:val="28"/>
        </w:rPr>
        <w:t xml:space="preserve"> </w:t>
      </w:r>
      <w:r w:rsidRPr="00316049">
        <w:rPr>
          <w:sz w:val="28"/>
          <w:szCs w:val="28"/>
        </w:rPr>
        <w:t>данных</w:t>
      </w:r>
      <w:r w:rsidR="00BE6E3B">
        <w:rPr>
          <w:sz w:val="28"/>
          <w:szCs w:val="28"/>
        </w:rPr>
        <w:t xml:space="preserve"> </w:t>
      </w:r>
      <w:r w:rsidRPr="00316049">
        <w:rPr>
          <w:sz w:val="28"/>
          <w:szCs w:val="28"/>
        </w:rPr>
        <w:t>также</w:t>
      </w:r>
      <w:r w:rsidR="00BE6E3B">
        <w:rPr>
          <w:sz w:val="28"/>
          <w:szCs w:val="28"/>
        </w:rPr>
        <w:t xml:space="preserve"> </w:t>
      </w:r>
      <w:r w:rsidRPr="00316049">
        <w:rPr>
          <w:sz w:val="28"/>
          <w:szCs w:val="28"/>
        </w:rPr>
        <w:t>уменьшается.</w:t>
      </w:r>
      <w:r w:rsidR="00BE6E3B">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С</w:t>
      </w:r>
      <w:r w:rsidR="00BE6E3B">
        <w:rPr>
          <w:sz w:val="28"/>
          <w:szCs w:val="28"/>
        </w:rPr>
        <w:t xml:space="preserve"> </w:t>
      </w:r>
      <w:r w:rsidRPr="00316049">
        <w:rPr>
          <w:sz w:val="28"/>
          <w:szCs w:val="28"/>
        </w:rPr>
        <w:t>другой</w:t>
      </w:r>
      <w:r w:rsidR="00BE6E3B">
        <w:rPr>
          <w:sz w:val="28"/>
          <w:szCs w:val="28"/>
        </w:rPr>
        <w:t xml:space="preserve"> </w:t>
      </w:r>
      <w:r w:rsidRPr="00316049">
        <w:rPr>
          <w:sz w:val="28"/>
          <w:szCs w:val="28"/>
        </w:rPr>
        <w:t>стороны,</w:t>
      </w:r>
      <w:r w:rsidR="00BE6E3B">
        <w:rPr>
          <w:sz w:val="28"/>
          <w:szCs w:val="28"/>
        </w:rPr>
        <w:t xml:space="preserve"> </w:t>
      </w:r>
      <w:r w:rsidRPr="00316049">
        <w:rPr>
          <w:sz w:val="28"/>
          <w:szCs w:val="28"/>
        </w:rPr>
        <w:t>многочисленные</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показали,</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респонденты</w:t>
      </w:r>
      <w:r w:rsidR="00BE6E3B">
        <w:rPr>
          <w:sz w:val="28"/>
          <w:szCs w:val="28"/>
        </w:rPr>
        <w:t xml:space="preserve"> </w:t>
      </w:r>
      <w:r w:rsidRPr="00316049">
        <w:rPr>
          <w:sz w:val="28"/>
          <w:szCs w:val="28"/>
        </w:rPr>
        <w:t>чувствуют,</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от</w:t>
      </w:r>
      <w:r w:rsidR="00BE6E3B">
        <w:rPr>
          <w:sz w:val="28"/>
          <w:szCs w:val="28"/>
        </w:rPr>
        <w:t xml:space="preserve"> </w:t>
      </w:r>
      <w:r w:rsidRPr="00316049">
        <w:rPr>
          <w:sz w:val="28"/>
          <w:szCs w:val="28"/>
        </w:rPr>
        <w:t>них</w:t>
      </w:r>
      <w:r w:rsidR="00BE6E3B">
        <w:rPr>
          <w:sz w:val="28"/>
          <w:szCs w:val="28"/>
        </w:rPr>
        <w:t xml:space="preserve"> </w:t>
      </w:r>
      <w:r w:rsidRPr="00316049">
        <w:rPr>
          <w:sz w:val="28"/>
          <w:szCs w:val="28"/>
        </w:rPr>
        <w:t>ожидают</w:t>
      </w:r>
      <w:r w:rsidR="00BE6E3B">
        <w:rPr>
          <w:sz w:val="28"/>
          <w:szCs w:val="28"/>
        </w:rPr>
        <w:t xml:space="preserve"> </w:t>
      </w:r>
      <w:r w:rsidRPr="00316049">
        <w:rPr>
          <w:sz w:val="28"/>
          <w:szCs w:val="28"/>
        </w:rPr>
        <w:t>какого-то</w:t>
      </w:r>
      <w:r w:rsidR="00BE6E3B">
        <w:rPr>
          <w:sz w:val="28"/>
          <w:szCs w:val="28"/>
        </w:rPr>
        <w:t xml:space="preserve"> </w:t>
      </w:r>
      <w:r w:rsidRPr="00316049">
        <w:rPr>
          <w:sz w:val="28"/>
          <w:szCs w:val="28"/>
        </w:rPr>
        <w:t>определенного</w:t>
      </w:r>
      <w:r w:rsidR="00BE6E3B">
        <w:rPr>
          <w:sz w:val="28"/>
          <w:szCs w:val="28"/>
        </w:rPr>
        <w:t xml:space="preserve"> </w:t>
      </w:r>
      <w:r w:rsidRPr="00316049">
        <w:rPr>
          <w:sz w:val="28"/>
          <w:szCs w:val="28"/>
        </w:rPr>
        <w:t>мнения,</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фактически</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имея</w:t>
      </w:r>
      <w:r w:rsidR="00BE6E3B">
        <w:rPr>
          <w:sz w:val="28"/>
          <w:szCs w:val="28"/>
        </w:rPr>
        <w:t xml:space="preserve"> </w:t>
      </w:r>
      <w:r w:rsidRPr="00316049">
        <w:rPr>
          <w:sz w:val="28"/>
          <w:szCs w:val="28"/>
        </w:rPr>
        <w:t>его,</w:t>
      </w:r>
      <w:r w:rsidR="00BE6E3B">
        <w:rPr>
          <w:sz w:val="28"/>
          <w:szCs w:val="28"/>
        </w:rPr>
        <w:t xml:space="preserve"> </w:t>
      </w:r>
      <w:r w:rsidRPr="00316049">
        <w:rPr>
          <w:sz w:val="28"/>
          <w:szCs w:val="28"/>
        </w:rPr>
        <w:t>фабрикуют</w:t>
      </w:r>
      <w:r w:rsidR="00BE6E3B">
        <w:rPr>
          <w:sz w:val="28"/>
          <w:szCs w:val="28"/>
        </w:rPr>
        <w:t xml:space="preserve"> </w:t>
      </w:r>
      <w:r w:rsidRPr="00316049">
        <w:rPr>
          <w:sz w:val="28"/>
          <w:szCs w:val="28"/>
        </w:rPr>
        <w:t>мнение.</w:t>
      </w:r>
      <w:r w:rsidR="00BE6E3B">
        <w:rPr>
          <w:sz w:val="28"/>
          <w:szCs w:val="28"/>
        </w:rPr>
        <w:t xml:space="preserve"> </w:t>
      </w:r>
      <w:r w:rsidRPr="00316049">
        <w:rPr>
          <w:sz w:val="28"/>
          <w:szCs w:val="28"/>
        </w:rPr>
        <w:t>Это</w:t>
      </w:r>
      <w:r w:rsidR="00BE6E3B">
        <w:rPr>
          <w:sz w:val="28"/>
          <w:szCs w:val="28"/>
        </w:rPr>
        <w:t xml:space="preserve"> </w:t>
      </w:r>
      <w:r w:rsidRPr="00316049">
        <w:rPr>
          <w:sz w:val="28"/>
          <w:szCs w:val="28"/>
        </w:rPr>
        <w:t>может</w:t>
      </w:r>
      <w:r w:rsidR="00BE6E3B">
        <w:rPr>
          <w:sz w:val="28"/>
          <w:szCs w:val="28"/>
        </w:rPr>
        <w:t xml:space="preserve"> </w:t>
      </w:r>
      <w:r w:rsidRPr="00316049">
        <w:rPr>
          <w:sz w:val="28"/>
          <w:szCs w:val="28"/>
        </w:rPr>
        <w:t>существенно</w:t>
      </w:r>
      <w:r w:rsidR="00BE6E3B">
        <w:rPr>
          <w:sz w:val="28"/>
          <w:szCs w:val="28"/>
        </w:rPr>
        <w:t xml:space="preserve"> </w:t>
      </w:r>
      <w:r w:rsidRPr="00316049">
        <w:rPr>
          <w:sz w:val="28"/>
          <w:szCs w:val="28"/>
        </w:rPr>
        <w:t>смещать</w:t>
      </w:r>
      <w:r w:rsidR="00BE6E3B">
        <w:rPr>
          <w:sz w:val="28"/>
          <w:szCs w:val="28"/>
        </w:rPr>
        <w:t xml:space="preserve"> </w:t>
      </w:r>
      <w:r w:rsidRPr="00316049">
        <w:rPr>
          <w:sz w:val="28"/>
          <w:szCs w:val="28"/>
        </w:rPr>
        <w:t>оценку</w:t>
      </w:r>
      <w:r w:rsidR="00BE6E3B">
        <w:rPr>
          <w:sz w:val="28"/>
          <w:szCs w:val="28"/>
        </w:rPr>
        <w:t xml:space="preserve"> </w:t>
      </w:r>
      <w:r w:rsidRPr="00316049">
        <w:rPr>
          <w:sz w:val="28"/>
          <w:szCs w:val="28"/>
        </w:rPr>
        <w:t>отношения</w:t>
      </w:r>
      <w:r w:rsidR="00BE6E3B">
        <w:rPr>
          <w:sz w:val="28"/>
          <w:szCs w:val="28"/>
        </w:rPr>
        <w:t xml:space="preserve"> </w:t>
      </w:r>
      <w:r w:rsidRPr="00316049">
        <w:rPr>
          <w:sz w:val="28"/>
          <w:szCs w:val="28"/>
        </w:rPr>
        <w:t>респондентов.</w:t>
      </w:r>
      <w:r w:rsidR="00BE6E3B">
        <w:rPr>
          <w:sz w:val="28"/>
          <w:szCs w:val="28"/>
        </w:rPr>
        <w:t xml:space="preserve"> </w:t>
      </w:r>
      <w:r w:rsidRPr="00316049">
        <w:rPr>
          <w:sz w:val="28"/>
          <w:szCs w:val="28"/>
        </w:rPr>
        <w:t>Шкала</w:t>
      </w:r>
      <w:r w:rsidR="00BE6E3B">
        <w:rPr>
          <w:sz w:val="28"/>
          <w:szCs w:val="28"/>
        </w:rPr>
        <w:t xml:space="preserve"> </w:t>
      </w:r>
      <w:r w:rsidRPr="00316049">
        <w:rPr>
          <w:sz w:val="28"/>
          <w:szCs w:val="28"/>
        </w:rPr>
        <w:t>Лайкерта</w:t>
      </w:r>
      <w:r w:rsidR="00BE6E3B">
        <w:rPr>
          <w:sz w:val="28"/>
          <w:szCs w:val="28"/>
        </w:rPr>
        <w:t xml:space="preserve"> </w:t>
      </w:r>
      <w:r w:rsidRPr="00316049">
        <w:rPr>
          <w:sz w:val="28"/>
          <w:szCs w:val="28"/>
        </w:rPr>
        <w:t>(Ликерта)</w:t>
      </w:r>
      <w:r w:rsidR="00BE6E3B">
        <w:rPr>
          <w:sz w:val="28"/>
          <w:szCs w:val="28"/>
        </w:rPr>
        <w:t xml:space="preserve"> </w:t>
      </w:r>
      <w:r w:rsidRPr="00316049">
        <w:rPr>
          <w:sz w:val="28"/>
          <w:szCs w:val="28"/>
        </w:rPr>
        <w:t>метод</w:t>
      </w:r>
      <w:r w:rsidR="00BE6E3B">
        <w:rPr>
          <w:sz w:val="28"/>
          <w:szCs w:val="28"/>
        </w:rPr>
        <w:t xml:space="preserve"> </w:t>
      </w:r>
      <w:r w:rsidRPr="00316049">
        <w:rPr>
          <w:sz w:val="28"/>
          <w:szCs w:val="28"/>
        </w:rPr>
        <w:t>шкалирования</w:t>
      </w:r>
      <w:r w:rsidR="00BE6E3B">
        <w:rPr>
          <w:sz w:val="28"/>
          <w:szCs w:val="28"/>
        </w:rPr>
        <w:t xml:space="preserve"> </w:t>
      </w:r>
      <w:r w:rsidRPr="00316049">
        <w:rPr>
          <w:sz w:val="28"/>
          <w:szCs w:val="28"/>
        </w:rPr>
        <w:t>социально-психологических</w:t>
      </w:r>
      <w:r w:rsidR="00BE6E3B">
        <w:rPr>
          <w:sz w:val="28"/>
          <w:szCs w:val="28"/>
        </w:rPr>
        <w:t xml:space="preserve"> </w:t>
      </w:r>
      <w:r w:rsidRPr="00316049">
        <w:rPr>
          <w:sz w:val="28"/>
          <w:szCs w:val="28"/>
        </w:rPr>
        <w:t>характеристик</w:t>
      </w:r>
      <w:r w:rsidR="00BE6E3B">
        <w:rPr>
          <w:sz w:val="28"/>
          <w:szCs w:val="28"/>
        </w:rPr>
        <w:t xml:space="preserve"> </w:t>
      </w:r>
      <w:r w:rsidRPr="00316049">
        <w:rPr>
          <w:sz w:val="28"/>
          <w:szCs w:val="28"/>
        </w:rPr>
        <w:t>индивидов,</w:t>
      </w:r>
      <w:r w:rsidR="00BE6E3B">
        <w:rPr>
          <w:sz w:val="28"/>
          <w:szCs w:val="28"/>
        </w:rPr>
        <w:t xml:space="preserve"> </w:t>
      </w:r>
      <w:r w:rsidRPr="00316049">
        <w:rPr>
          <w:sz w:val="28"/>
          <w:szCs w:val="28"/>
        </w:rPr>
        <w:t>представляющий</w:t>
      </w:r>
      <w:r w:rsidR="00BE6E3B">
        <w:rPr>
          <w:sz w:val="28"/>
          <w:szCs w:val="28"/>
        </w:rPr>
        <w:t xml:space="preserve"> </w:t>
      </w:r>
      <w:r w:rsidRPr="00316049">
        <w:rPr>
          <w:sz w:val="28"/>
          <w:szCs w:val="28"/>
        </w:rPr>
        <w:t>собой</w:t>
      </w:r>
      <w:r w:rsidR="00BE6E3B">
        <w:rPr>
          <w:sz w:val="28"/>
          <w:szCs w:val="28"/>
        </w:rPr>
        <w:t xml:space="preserve"> </w:t>
      </w:r>
      <w:r w:rsidRPr="00316049">
        <w:rPr>
          <w:sz w:val="28"/>
          <w:szCs w:val="28"/>
        </w:rPr>
        <w:t>адаптацию</w:t>
      </w:r>
      <w:r w:rsidR="00BE6E3B">
        <w:rPr>
          <w:sz w:val="28"/>
          <w:szCs w:val="28"/>
        </w:rPr>
        <w:t xml:space="preserve"> </w:t>
      </w:r>
      <w:r w:rsidRPr="00316049">
        <w:rPr>
          <w:sz w:val="28"/>
          <w:szCs w:val="28"/>
        </w:rPr>
        <w:t>тестового</w:t>
      </w:r>
      <w:r w:rsidR="00BE6E3B">
        <w:rPr>
          <w:sz w:val="28"/>
          <w:szCs w:val="28"/>
        </w:rPr>
        <w:t xml:space="preserve"> </w:t>
      </w:r>
      <w:r w:rsidRPr="00316049">
        <w:rPr>
          <w:sz w:val="28"/>
          <w:szCs w:val="28"/>
        </w:rPr>
        <w:t>подхода</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задачам</w:t>
      </w:r>
      <w:r w:rsidR="00BE6E3B">
        <w:rPr>
          <w:sz w:val="28"/>
          <w:szCs w:val="28"/>
        </w:rPr>
        <w:t xml:space="preserve"> </w:t>
      </w:r>
      <w:r w:rsidRPr="00316049">
        <w:rPr>
          <w:sz w:val="28"/>
          <w:szCs w:val="28"/>
        </w:rPr>
        <w:t>измерения</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позволяет</w:t>
      </w:r>
      <w:r w:rsidR="00BE6E3B">
        <w:rPr>
          <w:sz w:val="28"/>
          <w:szCs w:val="28"/>
        </w:rPr>
        <w:t xml:space="preserve"> </w:t>
      </w:r>
      <w:r w:rsidRPr="00316049">
        <w:rPr>
          <w:sz w:val="28"/>
          <w:szCs w:val="28"/>
        </w:rPr>
        <w:t>избежать</w:t>
      </w:r>
      <w:r w:rsidR="00BE6E3B">
        <w:rPr>
          <w:sz w:val="28"/>
          <w:szCs w:val="28"/>
        </w:rPr>
        <w:t xml:space="preserve"> </w:t>
      </w:r>
      <w:r w:rsidRPr="00316049">
        <w:rPr>
          <w:sz w:val="28"/>
          <w:szCs w:val="28"/>
        </w:rPr>
        <w:t>недостатков</w:t>
      </w:r>
      <w:r w:rsidR="00BE6E3B">
        <w:rPr>
          <w:sz w:val="28"/>
          <w:szCs w:val="28"/>
        </w:rPr>
        <w:t xml:space="preserve"> </w:t>
      </w:r>
      <w:r w:rsidRPr="00316049">
        <w:rPr>
          <w:sz w:val="28"/>
          <w:szCs w:val="28"/>
        </w:rPr>
        <w:t>анкетирования.</w:t>
      </w:r>
    </w:p>
    <w:p w:rsidR="00DE5223" w:rsidRPr="00316049" w:rsidRDefault="00DE5223" w:rsidP="00316049">
      <w:pPr>
        <w:spacing w:line="360" w:lineRule="auto"/>
        <w:ind w:firstLine="709"/>
        <w:jc w:val="both"/>
        <w:rPr>
          <w:sz w:val="28"/>
          <w:szCs w:val="28"/>
        </w:rPr>
      </w:pPr>
      <w:r w:rsidRPr="00316049">
        <w:rPr>
          <w:sz w:val="28"/>
          <w:szCs w:val="28"/>
        </w:rPr>
        <w:t>Метод</w:t>
      </w:r>
      <w:r w:rsidR="00BE6E3B">
        <w:rPr>
          <w:sz w:val="28"/>
          <w:szCs w:val="28"/>
        </w:rPr>
        <w:t xml:space="preserve"> </w:t>
      </w:r>
      <w:r w:rsidRPr="00316049">
        <w:rPr>
          <w:sz w:val="28"/>
          <w:szCs w:val="28"/>
        </w:rPr>
        <w:t>был</w:t>
      </w:r>
      <w:r w:rsidR="00BE6E3B">
        <w:rPr>
          <w:sz w:val="28"/>
          <w:szCs w:val="28"/>
        </w:rPr>
        <w:t xml:space="preserve"> </w:t>
      </w:r>
      <w:r w:rsidRPr="00316049">
        <w:rPr>
          <w:sz w:val="28"/>
          <w:szCs w:val="28"/>
        </w:rPr>
        <w:t>предложен</w:t>
      </w:r>
      <w:r w:rsidR="00BE6E3B">
        <w:rPr>
          <w:sz w:val="28"/>
          <w:szCs w:val="28"/>
        </w:rPr>
        <w:t xml:space="preserve"> </w:t>
      </w:r>
      <w:r w:rsidRPr="00316049">
        <w:rPr>
          <w:sz w:val="28"/>
          <w:szCs w:val="28"/>
        </w:rPr>
        <w:t>Р.</w:t>
      </w:r>
      <w:r w:rsidR="00BE6E3B">
        <w:rPr>
          <w:sz w:val="28"/>
          <w:szCs w:val="28"/>
        </w:rPr>
        <w:t xml:space="preserve"> </w:t>
      </w:r>
      <w:r w:rsidRPr="00316049">
        <w:rPr>
          <w:sz w:val="28"/>
          <w:szCs w:val="28"/>
        </w:rPr>
        <w:t>Лайкертом</w:t>
      </w:r>
      <w:r w:rsidR="00BE6E3B">
        <w:rPr>
          <w:sz w:val="28"/>
          <w:szCs w:val="28"/>
        </w:rPr>
        <w:t xml:space="preserve"> </w:t>
      </w:r>
      <w:r w:rsidRPr="00316049">
        <w:rPr>
          <w:sz w:val="28"/>
          <w:szCs w:val="28"/>
        </w:rPr>
        <w:t>(Ликертом)</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1932</w:t>
      </w:r>
      <w:r w:rsidR="00BE6E3B">
        <w:rPr>
          <w:sz w:val="28"/>
          <w:szCs w:val="28"/>
        </w:rPr>
        <w:t xml:space="preserve"> </w:t>
      </w:r>
      <w:r w:rsidRPr="00316049">
        <w:rPr>
          <w:sz w:val="28"/>
          <w:szCs w:val="28"/>
        </w:rPr>
        <w:t>г</w:t>
      </w:r>
      <w:r w:rsidR="00D95F1A" w:rsidRPr="00316049">
        <w:rPr>
          <w:sz w:val="28"/>
          <w:szCs w:val="28"/>
        </w:rPr>
        <w:t>оду</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положил</w:t>
      </w:r>
      <w:r w:rsidR="00BE6E3B">
        <w:rPr>
          <w:sz w:val="28"/>
          <w:szCs w:val="28"/>
        </w:rPr>
        <w:t xml:space="preserve"> </w:t>
      </w:r>
      <w:r w:rsidRPr="00316049">
        <w:rPr>
          <w:sz w:val="28"/>
          <w:szCs w:val="28"/>
        </w:rPr>
        <w:t>начало</w:t>
      </w:r>
      <w:r w:rsidR="00BE6E3B">
        <w:rPr>
          <w:sz w:val="28"/>
          <w:szCs w:val="28"/>
        </w:rPr>
        <w:t xml:space="preserve"> </w:t>
      </w:r>
      <w:r w:rsidRPr="00316049">
        <w:rPr>
          <w:sz w:val="28"/>
          <w:szCs w:val="28"/>
        </w:rPr>
        <w:t>разработке</w:t>
      </w:r>
      <w:r w:rsidR="00BE6E3B">
        <w:rPr>
          <w:sz w:val="28"/>
          <w:szCs w:val="28"/>
        </w:rPr>
        <w:t xml:space="preserve"> </w:t>
      </w:r>
      <w:r w:rsidRPr="00316049">
        <w:rPr>
          <w:sz w:val="28"/>
          <w:szCs w:val="28"/>
        </w:rPr>
        <w:t>суммирующих</w:t>
      </w:r>
      <w:r w:rsidR="00BE6E3B">
        <w:rPr>
          <w:sz w:val="28"/>
          <w:szCs w:val="28"/>
        </w:rPr>
        <w:t xml:space="preserve"> </w:t>
      </w:r>
      <w:r w:rsidRPr="00316049">
        <w:rPr>
          <w:sz w:val="28"/>
          <w:szCs w:val="28"/>
        </w:rPr>
        <w:t>шкал</w:t>
      </w:r>
      <w:r w:rsidR="00BE6E3B">
        <w:rPr>
          <w:sz w:val="28"/>
          <w:szCs w:val="28"/>
        </w:rPr>
        <w:t xml:space="preserve"> </w:t>
      </w:r>
      <w:r w:rsidRPr="00316049">
        <w:rPr>
          <w:sz w:val="28"/>
          <w:szCs w:val="28"/>
        </w:rPr>
        <w:t>установки.</w:t>
      </w:r>
    </w:p>
    <w:p w:rsidR="00DE5223" w:rsidRPr="00316049" w:rsidRDefault="00DE5223" w:rsidP="00316049">
      <w:pPr>
        <w:spacing w:line="360" w:lineRule="auto"/>
        <w:ind w:firstLine="709"/>
        <w:jc w:val="both"/>
        <w:rPr>
          <w:sz w:val="28"/>
          <w:szCs w:val="28"/>
        </w:rPr>
      </w:pPr>
      <w:r w:rsidRPr="00316049">
        <w:rPr>
          <w:sz w:val="28"/>
          <w:szCs w:val="28"/>
        </w:rPr>
        <w:t>Процедура</w:t>
      </w:r>
      <w:r w:rsidR="00BE6E3B">
        <w:rPr>
          <w:sz w:val="28"/>
          <w:szCs w:val="28"/>
        </w:rPr>
        <w:t xml:space="preserve"> </w:t>
      </w:r>
      <w:r w:rsidRPr="00316049">
        <w:rPr>
          <w:sz w:val="28"/>
          <w:szCs w:val="28"/>
        </w:rPr>
        <w:t>измерения</w:t>
      </w:r>
      <w:r w:rsidR="00BE6E3B">
        <w:rPr>
          <w:sz w:val="28"/>
          <w:szCs w:val="28"/>
        </w:rPr>
        <w:t xml:space="preserve"> </w:t>
      </w:r>
      <w:r w:rsidRPr="00316049">
        <w:rPr>
          <w:sz w:val="28"/>
          <w:szCs w:val="28"/>
        </w:rPr>
        <w:t>установок</w:t>
      </w:r>
      <w:r w:rsidR="00BE6E3B">
        <w:rPr>
          <w:sz w:val="28"/>
          <w:szCs w:val="28"/>
        </w:rPr>
        <w:t xml:space="preserve"> </w:t>
      </w:r>
      <w:r w:rsidRPr="00316049">
        <w:rPr>
          <w:sz w:val="28"/>
          <w:szCs w:val="28"/>
        </w:rPr>
        <w:t>очень</w:t>
      </w:r>
      <w:r w:rsidR="00BE6E3B">
        <w:rPr>
          <w:sz w:val="28"/>
          <w:szCs w:val="28"/>
        </w:rPr>
        <w:t xml:space="preserve"> </w:t>
      </w:r>
      <w:r w:rsidRPr="00316049">
        <w:rPr>
          <w:sz w:val="28"/>
          <w:szCs w:val="28"/>
        </w:rPr>
        <w:t>проста.</w:t>
      </w:r>
      <w:r w:rsidR="00BE6E3B">
        <w:rPr>
          <w:sz w:val="28"/>
          <w:szCs w:val="28"/>
        </w:rPr>
        <w:t xml:space="preserve"> </w:t>
      </w:r>
      <w:r w:rsidRPr="00316049">
        <w:rPr>
          <w:sz w:val="28"/>
          <w:szCs w:val="28"/>
        </w:rPr>
        <w:t>Респондент</w:t>
      </w:r>
      <w:r w:rsidR="00BE6E3B">
        <w:rPr>
          <w:sz w:val="28"/>
          <w:szCs w:val="28"/>
        </w:rPr>
        <w:t xml:space="preserve"> </w:t>
      </w:r>
      <w:r w:rsidRPr="00316049">
        <w:rPr>
          <w:sz w:val="28"/>
          <w:szCs w:val="28"/>
        </w:rPr>
        <w:t>выражает</w:t>
      </w:r>
      <w:r w:rsidR="00BE6E3B">
        <w:rPr>
          <w:sz w:val="28"/>
          <w:szCs w:val="28"/>
        </w:rPr>
        <w:t xml:space="preserve"> </w:t>
      </w:r>
      <w:r w:rsidRPr="00316049">
        <w:rPr>
          <w:sz w:val="28"/>
          <w:szCs w:val="28"/>
        </w:rPr>
        <w:t>свое</w:t>
      </w:r>
      <w:r w:rsidR="00BE6E3B">
        <w:rPr>
          <w:sz w:val="28"/>
          <w:szCs w:val="28"/>
        </w:rPr>
        <w:t xml:space="preserve"> </w:t>
      </w:r>
      <w:r w:rsidRPr="00316049">
        <w:rPr>
          <w:sz w:val="28"/>
          <w:szCs w:val="28"/>
        </w:rPr>
        <w:t>согласие</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несогласие</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каждым</w:t>
      </w:r>
      <w:r w:rsidR="00BE6E3B">
        <w:rPr>
          <w:sz w:val="28"/>
          <w:szCs w:val="28"/>
        </w:rPr>
        <w:t xml:space="preserve"> </w:t>
      </w:r>
      <w:r w:rsidRPr="00316049">
        <w:rPr>
          <w:sz w:val="28"/>
          <w:szCs w:val="28"/>
        </w:rPr>
        <w:t>суждением</w:t>
      </w:r>
      <w:r w:rsidR="00BE6E3B">
        <w:rPr>
          <w:sz w:val="28"/>
          <w:szCs w:val="28"/>
        </w:rPr>
        <w:t xml:space="preserve"> </w:t>
      </w:r>
      <w:r w:rsidRPr="00316049">
        <w:rPr>
          <w:sz w:val="28"/>
          <w:szCs w:val="28"/>
        </w:rPr>
        <w:t>из</w:t>
      </w:r>
      <w:r w:rsidR="00BE6E3B">
        <w:rPr>
          <w:sz w:val="28"/>
          <w:szCs w:val="28"/>
        </w:rPr>
        <w:t xml:space="preserve"> </w:t>
      </w:r>
      <w:r w:rsidRPr="00316049">
        <w:rPr>
          <w:sz w:val="28"/>
          <w:szCs w:val="28"/>
        </w:rPr>
        <w:t>предложенного</w:t>
      </w:r>
      <w:r w:rsidR="00BE6E3B">
        <w:rPr>
          <w:sz w:val="28"/>
          <w:szCs w:val="28"/>
        </w:rPr>
        <w:t xml:space="preserve"> </w:t>
      </w:r>
      <w:r w:rsidRPr="00316049">
        <w:rPr>
          <w:sz w:val="28"/>
          <w:szCs w:val="28"/>
        </w:rPr>
        <w:t>набора</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пяти-</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семибалльной</w:t>
      </w:r>
      <w:r w:rsidR="00BE6E3B">
        <w:rPr>
          <w:sz w:val="28"/>
          <w:szCs w:val="28"/>
        </w:rPr>
        <w:t xml:space="preserve"> </w:t>
      </w:r>
      <w:r w:rsidRPr="00316049">
        <w:rPr>
          <w:sz w:val="28"/>
          <w:szCs w:val="28"/>
        </w:rPr>
        <w:t>шкале</w:t>
      </w:r>
      <w:r w:rsidR="00BE6E3B">
        <w:rPr>
          <w:sz w:val="28"/>
          <w:szCs w:val="28"/>
        </w:rPr>
        <w:t xml:space="preserve"> </w:t>
      </w:r>
      <w:r w:rsidRPr="00316049">
        <w:rPr>
          <w:sz w:val="28"/>
          <w:szCs w:val="28"/>
        </w:rPr>
        <w:t>от</w:t>
      </w:r>
      <w:r w:rsidR="00BE6E3B">
        <w:rPr>
          <w:sz w:val="28"/>
          <w:szCs w:val="28"/>
        </w:rPr>
        <w:t xml:space="preserve"> </w:t>
      </w:r>
      <w:r w:rsidRPr="00316049">
        <w:rPr>
          <w:sz w:val="28"/>
          <w:szCs w:val="28"/>
        </w:rPr>
        <w:t>«полностью</w:t>
      </w:r>
      <w:r w:rsidR="00BE6E3B">
        <w:rPr>
          <w:sz w:val="28"/>
          <w:szCs w:val="28"/>
        </w:rPr>
        <w:t xml:space="preserve"> </w:t>
      </w:r>
      <w:r w:rsidRPr="00316049">
        <w:rPr>
          <w:sz w:val="28"/>
          <w:szCs w:val="28"/>
        </w:rPr>
        <w:t>согласен»</w:t>
      </w:r>
      <w:r w:rsidR="00BE6E3B">
        <w:rPr>
          <w:sz w:val="28"/>
          <w:szCs w:val="28"/>
        </w:rPr>
        <w:t xml:space="preserve"> </w:t>
      </w:r>
      <w:r w:rsidRPr="00316049">
        <w:rPr>
          <w:sz w:val="28"/>
          <w:szCs w:val="28"/>
        </w:rPr>
        <w:t>до</w:t>
      </w:r>
      <w:r w:rsidR="00BE6E3B">
        <w:rPr>
          <w:sz w:val="28"/>
          <w:szCs w:val="28"/>
        </w:rPr>
        <w:t xml:space="preserve"> </w:t>
      </w:r>
      <w:r w:rsidRPr="00316049">
        <w:rPr>
          <w:sz w:val="28"/>
          <w:szCs w:val="28"/>
        </w:rPr>
        <w:t>«полностью</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согласен».</w:t>
      </w:r>
      <w:r w:rsidR="00BE6E3B">
        <w:rPr>
          <w:sz w:val="28"/>
          <w:szCs w:val="28"/>
        </w:rPr>
        <w:t xml:space="preserve"> </w:t>
      </w:r>
      <w:r w:rsidRPr="00316049">
        <w:rPr>
          <w:sz w:val="28"/>
          <w:szCs w:val="28"/>
        </w:rPr>
        <w:t>Место</w:t>
      </w:r>
      <w:r w:rsidR="00BE6E3B">
        <w:rPr>
          <w:sz w:val="28"/>
          <w:szCs w:val="28"/>
        </w:rPr>
        <w:t xml:space="preserve"> </w:t>
      </w:r>
      <w:r w:rsidRPr="00316049">
        <w:rPr>
          <w:sz w:val="28"/>
          <w:szCs w:val="28"/>
        </w:rPr>
        <w:t>респондента</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итоговой</w:t>
      </w:r>
      <w:r w:rsidR="00BE6E3B">
        <w:rPr>
          <w:sz w:val="28"/>
          <w:szCs w:val="28"/>
        </w:rPr>
        <w:t xml:space="preserve"> </w:t>
      </w:r>
      <w:r w:rsidRPr="00316049">
        <w:rPr>
          <w:sz w:val="28"/>
          <w:szCs w:val="28"/>
        </w:rPr>
        <w:t>шкале</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определяется</w:t>
      </w:r>
      <w:r w:rsidR="00BE6E3B">
        <w:rPr>
          <w:sz w:val="28"/>
          <w:szCs w:val="28"/>
        </w:rPr>
        <w:t xml:space="preserve"> </w:t>
      </w:r>
      <w:r w:rsidRPr="00316049">
        <w:rPr>
          <w:sz w:val="28"/>
          <w:szCs w:val="28"/>
        </w:rPr>
        <w:t>суммой</w:t>
      </w:r>
      <w:r w:rsidR="00BE6E3B">
        <w:rPr>
          <w:sz w:val="28"/>
          <w:szCs w:val="28"/>
        </w:rPr>
        <w:t xml:space="preserve"> </w:t>
      </w:r>
      <w:r w:rsidRPr="00316049">
        <w:rPr>
          <w:sz w:val="28"/>
          <w:szCs w:val="28"/>
        </w:rPr>
        <w:t>его</w:t>
      </w:r>
      <w:r w:rsidR="00BE6E3B">
        <w:rPr>
          <w:sz w:val="28"/>
          <w:szCs w:val="28"/>
        </w:rPr>
        <w:t xml:space="preserve"> </w:t>
      </w:r>
      <w:r w:rsidRPr="00316049">
        <w:rPr>
          <w:sz w:val="28"/>
          <w:szCs w:val="28"/>
        </w:rPr>
        <w:t>откликов</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каждое</w:t>
      </w:r>
      <w:r w:rsidR="00BE6E3B">
        <w:rPr>
          <w:sz w:val="28"/>
          <w:szCs w:val="28"/>
        </w:rPr>
        <w:t xml:space="preserve"> </w:t>
      </w:r>
      <w:r w:rsidRPr="00316049">
        <w:rPr>
          <w:sz w:val="28"/>
          <w:szCs w:val="28"/>
        </w:rPr>
        <w:t>суждение,</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дало</w:t>
      </w:r>
      <w:r w:rsidR="00BE6E3B">
        <w:rPr>
          <w:sz w:val="28"/>
          <w:szCs w:val="28"/>
        </w:rPr>
        <w:t xml:space="preserve"> </w:t>
      </w:r>
      <w:r w:rsidRPr="00316049">
        <w:rPr>
          <w:sz w:val="28"/>
          <w:szCs w:val="28"/>
        </w:rPr>
        <w:t>другое</w:t>
      </w:r>
      <w:r w:rsidR="00BE6E3B">
        <w:rPr>
          <w:sz w:val="28"/>
          <w:szCs w:val="28"/>
        </w:rPr>
        <w:t xml:space="preserve"> </w:t>
      </w:r>
      <w:r w:rsidRPr="00316049">
        <w:rPr>
          <w:sz w:val="28"/>
          <w:szCs w:val="28"/>
        </w:rPr>
        <w:t>наименование</w:t>
      </w:r>
      <w:r w:rsidR="00BE6E3B">
        <w:rPr>
          <w:sz w:val="28"/>
          <w:szCs w:val="28"/>
        </w:rPr>
        <w:t xml:space="preserve"> </w:t>
      </w:r>
      <w:r w:rsidRPr="00316049">
        <w:rPr>
          <w:sz w:val="28"/>
          <w:szCs w:val="28"/>
        </w:rPr>
        <w:t>шкалы</w:t>
      </w:r>
      <w:r w:rsidR="00BE6E3B">
        <w:rPr>
          <w:sz w:val="28"/>
          <w:szCs w:val="28"/>
        </w:rPr>
        <w:t xml:space="preserve"> </w:t>
      </w:r>
      <w:r w:rsidRPr="00316049">
        <w:rPr>
          <w:sz w:val="28"/>
          <w:szCs w:val="28"/>
        </w:rPr>
        <w:t>Лайкерта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метод</w:t>
      </w:r>
      <w:r w:rsidR="00BE6E3B">
        <w:rPr>
          <w:sz w:val="28"/>
          <w:szCs w:val="28"/>
        </w:rPr>
        <w:t xml:space="preserve"> </w:t>
      </w:r>
      <w:r w:rsidRPr="00316049">
        <w:rPr>
          <w:sz w:val="28"/>
          <w:szCs w:val="28"/>
        </w:rPr>
        <w:t>суммарных</w:t>
      </w:r>
      <w:r w:rsidR="00BE6E3B">
        <w:rPr>
          <w:sz w:val="28"/>
          <w:szCs w:val="28"/>
        </w:rPr>
        <w:t xml:space="preserve"> </w:t>
      </w:r>
      <w:r w:rsidRPr="00316049">
        <w:rPr>
          <w:sz w:val="28"/>
          <w:szCs w:val="28"/>
        </w:rPr>
        <w:t>оценок.</w:t>
      </w:r>
    </w:p>
    <w:p w:rsidR="00DE5223" w:rsidRPr="00316049" w:rsidRDefault="00DE5223" w:rsidP="00316049">
      <w:pPr>
        <w:spacing w:line="360" w:lineRule="auto"/>
        <w:ind w:firstLine="709"/>
        <w:jc w:val="both"/>
        <w:rPr>
          <w:sz w:val="28"/>
          <w:szCs w:val="28"/>
        </w:rPr>
      </w:pPr>
      <w:r w:rsidRPr="00316049">
        <w:rPr>
          <w:sz w:val="28"/>
          <w:szCs w:val="28"/>
        </w:rPr>
        <w:t>Отбор</w:t>
      </w:r>
      <w:r w:rsidR="00BE6E3B">
        <w:rPr>
          <w:sz w:val="28"/>
          <w:szCs w:val="28"/>
        </w:rPr>
        <w:t xml:space="preserve"> </w:t>
      </w:r>
      <w:r w:rsidRPr="00316049">
        <w:rPr>
          <w:sz w:val="28"/>
          <w:szCs w:val="28"/>
        </w:rPr>
        <w:t>суждений</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итоговой</w:t>
      </w:r>
      <w:r w:rsidR="00BE6E3B">
        <w:rPr>
          <w:sz w:val="28"/>
          <w:szCs w:val="28"/>
        </w:rPr>
        <w:t xml:space="preserve"> </w:t>
      </w:r>
      <w:r w:rsidRPr="00316049">
        <w:rPr>
          <w:sz w:val="28"/>
          <w:szCs w:val="28"/>
        </w:rPr>
        <w:t>шкалы</w:t>
      </w:r>
      <w:r w:rsidR="00BE6E3B">
        <w:rPr>
          <w:sz w:val="28"/>
          <w:szCs w:val="28"/>
        </w:rPr>
        <w:t xml:space="preserve"> </w:t>
      </w:r>
      <w:r w:rsidRPr="00316049">
        <w:rPr>
          <w:sz w:val="28"/>
          <w:szCs w:val="28"/>
        </w:rPr>
        <w:t>осуществляется</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процессе</w:t>
      </w:r>
      <w:r w:rsidR="00BE6E3B">
        <w:rPr>
          <w:sz w:val="28"/>
          <w:szCs w:val="28"/>
        </w:rPr>
        <w:t xml:space="preserve"> </w:t>
      </w:r>
      <w:r w:rsidRPr="00316049">
        <w:rPr>
          <w:sz w:val="28"/>
          <w:szCs w:val="28"/>
        </w:rPr>
        <w:t>измерения</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респондентов</w:t>
      </w:r>
      <w:r w:rsidR="00BE6E3B">
        <w:rPr>
          <w:sz w:val="28"/>
          <w:szCs w:val="28"/>
        </w:rPr>
        <w:t xml:space="preserve"> </w:t>
      </w:r>
      <w:r w:rsidRPr="00316049">
        <w:rPr>
          <w:sz w:val="28"/>
          <w:szCs w:val="28"/>
        </w:rPr>
        <w:t>из</w:t>
      </w:r>
      <w:r w:rsidR="00BE6E3B">
        <w:rPr>
          <w:sz w:val="28"/>
          <w:szCs w:val="28"/>
        </w:rPr>
        <w:t xml:space="preserve"> </w:t>
      </w:r>
      <w:r w:rsidRPr="00316049">
        <w:rPr>
          <w:sz w:val="28"/>
          <w:szCs w:val="28"/>
        </w:rPr>
        <w:t>группы,</w:t>
      </w:r>
      <w:r w:rsidR="00BE6E3B">
        <w:rPr>
          <w:sz w:val="28"/>
          <w:szCs w:val="28"/>
        </w:rPr>
        <w:t xml:space="preserve"> </w:t>
      </w:r>
      <w:r w:rsidRPr="00316049">
        <w:rPr>
          <w:sz w:val="28"/>
          <w:szCs w:val="28"/>
        </w:rPr>
        <w:t>аналогичной</w:t>
      </w:r>
      <w:r w:rsidR="00BE6E3B">
        <w:rPr>
          <w:sz w:val="28"/>
          <w:szCs w:val="28"/>
        </w:rPr>
        <w:t xml:space="preserve"> </w:t>
      </w:r>
      <w:r w:rsidRPr="00316049">
        <w:rPr>
          <w:sz w:val="28"/>
          <w:szCs w:val="28"/>
        </w:rPr>
        <w:t>той</w:t>
      </w:r>
      <w:r w:rsidR="00BE6E3B">
        <w:rPr>
          <w:sz w:val="28"/>
          <w:szCs w:val="28"/>
        </w:rPr>
        <w:t xml:space="preserve"> </w:t>
      </w:r>
      <w:r w:rsidRPr="00316049">
        <w:rPr>
          <w:sz w:val="28"/>
          <w:szCs w:val="28"/>
        </w:rPr>
        <w:t>совокупности,</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которой</w:t>
      </w:r>
      <w:r w:rsidR="00BE6E3B">
        <w:rPr>
          <w:sz w:val="28"/>
          <w:szCs w:val="28"/>
        </w:rPr>
        <w:t xml:space="preserve"> </w:t>
      </w:r>
      <w:r w:rsidRPr="00316049">
        <w:rPr>
          <w:sz w:val="28"/>
          <w:szCs w:val="28"/>
        </w:rPr>
        <w:t>строится</w:t>
      </w:r>
      <w:r w:rsidR="00BE6E3B">
        <w:rPr>
          <w:sz w:val="28"/>
          <w:szCs w:val="28"/>
        </w:rPr>
        <w:t xml:space="preserve"> </w:t>
      </w:r>
      <w:r w:rsidRPr="00316049">
        <w:rPr>
          <w:sz w:val="28"/>
          <w:szCs w:val="28"/>
        </w:rPr>
        <w:t>шкала.</w:t>
      </w:r>
      <w:r w:rsidR="00BE6E3B">
        <w:rPr>
          <w:sz w:val="28"/>
          <w:szCs w:val="28"/>
        </w:rPr>
        <w:t xml:space="preserve"> </w:t>
      </w:r>
      <w:r w:rsidRPr="00316049">
        <w:rPr>
          <w:sz w:val="28"/>
          <w:szCs w:val="28"/>
        </w:rPr>
        <w:t>Исходным</w:t>
      </w:r>
      <w:r w:rsidR="00BE6E3B">
        <w:rPr>
          <w:sz w:val="28"/>
          <w:szCs w:val="28"/>
        </w:rPr>
        <w:t xml:space="preserve"> </w:t>
      </w:r>
      <w:r w:rsidRPr="00316049">
        <w:rPr>
          <w:sz w:val="28"/>
          <w:szCs w:val="28"/>
        </w:rPr>
        <w:t>пунктом</w:t>
      </w:r>
      <w:r w:rsidR="00BE6E3B">
        <w:rPr>
          <w:sz w:val="28"/>
          <w:szCs w:val="28"/>
        </w:rPr>
        <w:t xml:space="preserve"> </w:t>
      </w:r>
      <w:r w:rsidRPr="00316049">
        <w:rPr>
          <w:sz w:val="28"/>
          <w:szCs w:val="28"/>
        </w:rPr>
        <w:t>расчетов</w:t>
      </w:r>
      <w:r w:rsidR="00BE6E3B">
        <w:rPr>
          <w:sz w:val="28"/>
          <w:szCs w:val="28"/>
        </w:rPr>
        <w:t xml:space="preserve"> </w:t>
      </w:r>
      <w:r w:rsidRPr="00316049">
        <w:rPr>
          <w:sz w:val="28"/>
          <w:szCs w:val="28"/>
        </w:rPr>
        <w:t>служит</w:t>
      </w:r>
      <w:r w:rsidR="00BE6E3B">
        <w:rPr>
          <w:sz w:val="28"/>
          <w:szCs w:val="28"/>
        </w:rPr>
        <w:t xml:space="preserve"> </w:t>
      </w:r>
      <w:r w:rsidRPr="00316049">
        <w:rPr>
          <w:sz w:val="28"/>
          <w:szCs w:val="28"/>
        </w:rPr>
        <w:t>гипотеза</w:t>
      </w:r>
      <w:r w:rsidR="00BE6E3B">
        <w:rPr>
          <w:sz w:val="28"/>
          <w:szCs w:val="28"/>
        </w:rPr>
        <w:t xml:space="preserve"> </w:t>
      </w:r>
      <w:r w:rsidRPr="00316049">
        <w:rPr>
          <w:sz w:val="28"/>
          <w:szCs w:val="28"/>
        </w:rPr>
        <w:t>о</w:t>
      </w:r>
      <w:r w:rsidR="00BE6E3B">
        <w:rPr>
          <w:sz w:val="28"/>
          <w:szCs w:val="28"/>
        </w:rPr>
        <w:t xml:space="preserve"> </w:t>
      </w:r>
      <w:r w:rsidRPr="00316049">
        <w:rPr>
          <w:sz w:val="28"/>
          <w:szCs w:val="28"/>
        </w:rPr>
        <w:t>том,</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респонденты</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высоким</w:t>
      </w:r>
      <w:r w:rsidR="00BE6E3B">
        <w:rPr>
          <w:sz w:val="28"/>
          <w:szCs w:val="28"/>
        </w:rPr>
        <w:t xml:space="preserve"> </w:t>
      </w:r>
      <w:r w:rsidRPr="00316049">
        <w:rPr>
          <w:sz w:val="28"/>
          <w:szCs w:val="28"/>
        </w:rPr>
        <w:t>общим</w:t>
      </w:r>
      <w:r w:rsidR="00BE6E3B">
        <w:rPr>
          <w:sz w:val="28"/>
          <w:szCs w:val="28"/>
        </w:rPr>
        <w:t xml:space="preserve"> </w:t>
      </w:r>
      <w:r w:rsidRPr="00316049">
        <w:rPr>
          <w:sz w:val="28"/>
          <w:szCs w:val="28"/>
        </w:rPr>
        <w:t>баллом</w:t>
      </w:r>
      <w:r w:rsidR="00BE6E3B">
        <w:rPr>
          <w:sz w:val="28"/>
          <w:szCs w:val="28"/>
        </w:rPr>
        <w:t xml:space="preserve"> </w:t>
      </w:r>
      <w:r w:rsidRPr="00316049">
        <w:rPr>
          <w:sz w:val="28"/>
          <w:szCs w:val="28"/>
        </w:rPr>
        <w:t>должны</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среднем</w:t>
      </w:r>
      <w:r w:rsidR="00BE6E3B">
        <w:rPr>
          <w:sz w:val="28"/>
          <w:szCs w:val="28"/>
        </w:rPr>
        <w:t xml:space="preserve"> </w:t>
      </w:r>
      <w:r w:rsidRPr="00316049">
        <w:rPr>
          <w:sz w:val="28"/>
          <w:szCs w:val="28"/>
        </w:rPr>
        <w:t>относительно</w:t>
      </w:r>
      <w:r w:rsidR="00BE6E3B">
        <w:rPr>
          <w:sz w:val="28"/>
          <w:szCs w:val="28"/>
        </w:rPr>
        <w:t xml:space="preserve"> </w:t>
      </w:r>
      <w:r w:rsidRPr="00316049">
        <w:rPr>
          <w:sz w:val="28"/>
          <w:szCs w:val="28"/>
        </w:rPr>
        <w:t>отдельного</w:t>
      </w:r>
      <w:r w:rsidR="00BE6E3B">
        <w:rPr>
          <w:sz w:val="28"/>
          <w:szCs w:val="28"/>
        </w:rPr>
        <w:t xml:space="preserve"> </w:t>
      </w:r>
      <w:r w:rsidRPr="00316049">
        <w:rPr>
          <w:sz w:val="28"/>
          <w:szCs w:val="28"/>
        </w:rPr>
        <w:t>суждения</w:t>
      </w:r>
      <w:r w:rsidR="00BE6E3B">
        <w:rPr>
          <w:sz w:val="28"/>
          <w:szCs w:val="28"/>
        </w:rPr>
        <w:t xml:space="preserve"> </w:t>
      </w:r>
      <w:r w:rsidRPr="00316049">
        <w:rPr>
          <w:sz w:val="28"/>
          <w:szCs w:val="28"/>
        </w:rPr>
        <w:t>набрать</w:t>
      </w:r>
      <w:r w:rsidR="00BE6E3B">
        <w:rPr>
          <w:sz w:val="28"/>
          <w:szCs w:val="28"/>
        </w:rPr>
        <w:t xml:space="preserve"> </w:t>
      </w:r>
      <w:r w:rsidRPr="00316049">
        <w:rPr>
          <w:sz w:val="28"/>
          <w:szCs w:val="28"/>
        </w:rPr>
        <w:t>больше</w:t>
      </w:r>
      <w:r w:rsidR="00BE6E3B">
        <w:rPr>
          <w:sz w:val="28"/>
          <w:szCs w:val="28"/>
        </w:rPr>
        <w:t xml:space="preserve"> </w:t>
      </w:r>
      <w:r w:rsidRPr="00316049">
        <w:rPr>
          <w:sz w:val="28"/>
          <w:szCs w:val="28"/>
        </w:rPr>
        <w:t>очков,</w:t>
      </w:r>
      <w:r w:rsidR="00BE6E3B">
        <w:rPr>
          <w:sz w:val="28"/>
          <w:szCs w:val="28"/>
        </w:rPr>
        <w:t xml:space="preserve"> </w:t>
      </w:r>
      <w:r w:rsidRPr="00316049">
        <w:rPr>
          <w:sz w:val="28"/>
          <w:szCs w:val="28"/>
        </w:rPr>
        <w:t>чем</w:t>
      </w:r>
      <w:r w:rsidR="00BE6E3B">
        <w:rPr>
          <w:sz w:val="28"/>
          <w:szCs w:val="28"/>
        </w:rPr>
        <w:t xml:space="preserve"> </w:t>
      </w:r>
      <w:r w:rsidRPr="00316049">
        <w:rPr>
          <w:sz w:val="28"/>
          <w:szCs w:val="28"/>
        </w:rPr>
        <w:t>респонденты</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низким</w:t>
      </w:r>
      <w:r w:rsidR="00BE6E3B">
        <w:rPr>
          <w:sz w:val="28"/>
          <w:szCs w:val="28"/>
        </w:rPr>
        <w:t xml:space="preserve"> </w:t>
      </w:r>
      <w:r w:rsidRPr="00316049">
        <w:rPr>
          <w:sz w:val="28"/>
          <w:szCs w:val="28"/>
        </w:rPr>
        <w:t>общим</w:t>
      </w:r>
      <w:r w:rsidR="00BE6E3B">
        <w:rPr>
          <w:sz w:val="28"/>
          <w:szCs w:val="28"/>
        </w:rPr>
        <w:t xml:space="preserve"> </w:t>
      </w:r>
      <w:r w:rsidRPr="00316049">
        <w:rPr>
          <w:sz w:val="28"/>
          <w:szCs w:val="28"/>
        </w:rPr>
        <w:t>баллом.</w:t>
      </w:r>
      <w:r w:rsidR="00BE6E3B">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Отбираются</w:t>
      </w:r>
      <w:r w:rsidR="00BE6E3B">
        <w:rPr>
          <w:sz w:val="28"/>
          <w:szCs w:val="28"/>
        </w:rPr>
        <w:t xml:space="preserve"> </w:t>
      </w:r>
      <w:r w:rsidRPr="00316049">
        <w:rPr>
          <w:sz w:val="28"/>
          <w:szCs w:val="28"/>
        </w:rPr>
        <w:t>из</w:t>
      </w:r>
      <w:r w:rsidR="00BE6E3B">
        <w:rPr>
          <w:sz w:val="28"/>
          <w:szCs w:val="28"/>
        </w:rPr>
        <w:t xml:space="preserve"> </w:t>
      </w:r>
      <w:r w:rsidRPr="00316049">
        <w:rPr>
          <w:sz w:val="28"/>
          <w:szCs w:val="28"/>
        </w:rPr>
        <w:t>первичного</w:t>
      </w:r>
      <w:r w:rsidR="00BE6E3B">
        <w:rPr>
          <w:sz w:val="28"/>
          <w:szCs w:val="28"/>
        </w:rPr>
        <w:t xml:space="preserve"> </w:t>
      </w:r>
      <w:r w:rsidRPr="00316049">
        <w:rPr>
          <w:sz w:val="28"/>
          <w:szCs w:val="28"/>
        </w:rPr>
        <w:t>набора</w:t>
      </w:r>
      <w:r w:rsidR="00BE6E3B">
        <w:rPr>
          <w:sz w:val="28"/>
          <w:szCs w:val="28"/>
        </w:rPr>
        <w:t xml:space="preserve"> </w:t>
      </w:r>
      <w:r w:rsidRPr="00316049">
        <w:rPr>
          <w:sz w:val="28"/>
          <w:szCs w:val="28"/>
        </w:rPr>
        <w:t>только</w:t>
      </w:r>
      <w:r w:rsidR="00BE6E3B">
        <w:rPr>
          <w:sz w:val="28"/>
          <w:szCs w:val="28"/>
        </w:rPr>
        <w:t xml:space="preserve"> </w:t>
      </w:r>
      <w:r w:rsidRPr="00316049">
        <w:rPr>
          <w:sz w:val="28"/>
          <w:szCs w:val="28"/>
        </w:rPr>
        <w:t>те</w:t>
      </w:r>
      <w:r w:rsidR="00BE6E3B">
        <w:rPr>
          <w:sz w:val="28"/>
          <w:szCs w:val="28"/>
        </w:rPr>
        <w:t xml:space="preserve"> </w:t>
      </w:r>
      <w:r w:rsidRPr="00316049">
        <w:rPr>
          <w:sz w:val="28"/>
          <w:szCs w:val="28"/>
        </w:rPr>
        <w:t>суждения,</w:t>
      </w:r>
      <w:r w:rsidR="00BE6E3B">
        <w:rPr>
          <w:sz w:val="28"/>
          <w:szCs w:val="28"/>
        </w:rPr>
        <w:t xml:space="preserve"> </w:t>
      </w:r>
      <w:r w:rsidRPr="00316049">
        <w:rPr>
          <w:sz w:val="28"/>
          <w:szCs w:val="28"/>
        </w:rPr>
        <w:t>которые</w:t>
      </w:r>
      <w:r w:rsidR="00BE6E3B">
        <w:rPr>
          <w:sz w:val="28"/>
          <w:szCs w:val="28"/>
        </w:rPr>
        <w:t xml:space="preserve"> </w:t>
      </w:r>
      <w:r w:rsidRPr="00316049">
        <w:rPr>
          <w:sz w:val="28"/>
          <w:szCs w:val="28"/>
        </w:rPr>
        <w:t>обладают</w:t>
      </w:r>
      <w:r w:rsidR="00BE6E3B">
        <w:rPr>
          <w:sz w:val="28"/>
          <w:szCs w:val="28"/>
        </w:rPr>
        <w:t xml:space="preserve"> </w:t>
      </w:r>
      <w:r w:rsidRPr="00316049">
        <w:rPr>
          <w:sz w:val="28"/>
          <w:szCs w:val="28"/>
        </w:rPr>
        <w:t>сильной</w:t>
      </w:r>
      <w:r w:rsidR="00BE6E3B">
        <w:rPr>
          <w:sz w:val="28"/>
          <w:szCs w:val="28"/>
        </w:rPr>
        <w:t xml:space="preserve"> </w:t>
      </w:r>
      <w:r w:rsidRPr="00316049">
        <w:rPr>
          <w:sz w:val="28"/>
          <w:szCs w:val="28"/>
        </w:rPr>
        <w:t>дискриминирующей</w:t>
      </w:r>
      <w:r w:rsidR="00BE6E3B">
        <w:rPr>
          <w:sz w:val="28"/>
          <w:szCs w:val="28"/>
        </w:rPr>
        <w:t xml:space="preserve"> </w:t>
      </w:r>
      <w:r w:rsidRPr="00316049">
        <w:rPr>
          <w:sz w:val="28"/>
          <w:szCs w:val="28"/>
        </w:rPr>
        <w:t>способностью</w:t>
      </w:r>
      <w:r w:rsidR="00BE6E3B">
        <w:rPr>
          <w:sz w:val="28"/>
          <w:szCs w:val="28"/>
        </w:rPr>
        <w:t xml:space="preserve"> </w:t>
      </w:r>
      <w:r w:rsidRPr="00316049">
        <w:rPr>
          <w:sz w:val="28"/>
          <w:szCs w:val="28"/>
        </w:rPr>
        <w:t>относительно</w:t>
      </w:r>
      <w:r w:rsidR="00BE6E3B">
        <w:rPr>
          <w:sz w:val="28"/>
          <w:szCs w:val="28"/>
        </w:rPr>
        <w:t xml:space="preserve"> </w:t>
      </w:r>
      <w:r w:rsidRPr="00316049">
        <w:rPr>
          <w:sz w:val="28"/>
          <w:szCs w:val="28"/>
        </w:rPr>
        <w:t>измеряемой</w:t>
      </w:r>
      <w:r w:rsidR="00BE6E3B">
        <w:rPr>
          <w:sz w:val="28"/>
          <w:szCs w:val="28"/>
        </w:rPr>
        <w:t xml:space="preserve"> </w:t>
      </w:r>
      <w:r w:rsidRPr="00316049">
        <w:rPr>
          <w:sz w:val="28"/>
          <w:szCs w:val="28"/>
        </w:rPr>
        <w:t>установки.</w:t>
      </w:r>
    </w:p>
    <w:p w:rsidR="00DE5223" w:rsidRPr="00316049" w:rsidRDefault="00DE5223" w:rsidP="00316049">
      <w:pPr>
        <w:spacing w:line="360" w:lineRule="auto"/>
        <w:ind w:firstLine="709"/>
        <w:jc w:val="both"/>
        <w:rPr>
          <w:sz w:val="28"/>
          <w:szCs w:val="28"/>
        </w:rPr>
      </w:pPr>
      <w:r w:rsidRPr="00316049">
        <w:rPr>
          <w:sz w:val="28"/>
          <w:szCs w:val="28"/>
        </w:rPr>
        <w:t>Обычно</w:t>
      </w:r>
      <w:r w:rsidR="00BE6E3B">
        <w:rPr>
          <w:sz w:val="28"/>
          <w:szCs w:val="28"/>
        </w:rPr>
        <w:t xml:space="preserve"> </w:t>
      </w:r>
      <w:r w:rsidRPr="00316049">
        <w:rPr>
          <w:sz w:val="28"/>
          <w:szCs w:val="28"/>
        </w:rPr>
        <w:t>оценивается</w:t>
      </w:r>
      <w:r w:rsidR="00BE6E3B">
        <w:rPr>
          <w:sz w:val="28"/>
          <w:szCs w:val="28"/>
        </w:rPr>
        <w:t xml:space="preserve"> </w:t>
      </w:r>
      <w:r w:rsidRPr="00316049">
        <w:rPr>
          <w:sz w:val="28"/>
          <w:szCs w:val="28"/>
        </w:rPr>
        <w:t>либо</w:t>
      </w:r>
      <w:r w:rsidR="00BE6E3B">
        <w:rPr>
          <w:sz w:val="28"/>
          <w:szCs w:val="28"/>
        </w:rPr>
        <w:t xml:space="preserve"> </w:t>
      </w:r>
      <w:r w:rsidRPr="00316049">
        <w:rPr>
          <w:sz w:val="28"/>
          <w:szCs w:val="28"/>
        </w:rPr>
        <w:t>степень,</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которой</w:t>
      </w:r>
      <w:r w:rsidR="00BE6E3B">
        <w:rPr>
          <w:sz w:val="28"/>
          <w:szCs w:val="28"/>
        </w:rPr>
        <w:t xml:space="preserve"> </w:t>
      </w:r>
      <w:r w:rsidRPr="00316049">
        <w:rPr>
          <w:sz w:val="28"/>
          <w:szCs w:val="28"/>
        </w:rPr>
        <w:t>суждение</w:t>
      </w:r>
      <w:r w:rsidR="00BE6E3B">
        <w:rPr>
          <w:sz w:val="28"/>
          <w:szCs w:val="28"/>
        </w:rPr>
        <w:t xml:space="preserve"> </w:t>
      </w:r>
      <w:r w:rsidRPr="00316049">
        <w:rPr>
          <w:sz w:val="28"/>
          <w:szCs w:val="28"/>
        </w:rPr>
        <w:t>различает</w:t>
      </w:r>
      <w:r w:rsidR="00BE6E3B">
        <w:rPr>
          <w:sz w:val="28"/>
          <w:szCs w:val="28"/>
        </w:rPr>
        <w:t xml:space="preserve"> </w:t>
      </w:r>
      <w:r w:rsidRPr="00316049">
        <w:rPr>
          <w:sz w:val="28"/>
          <w:szCs w:val="28"/>
        </w:rPr>
        <w:t>индивидов</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высокой</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низкой</w:t>
      </w:r>
      <w:r w:rsidR="00BE6E3B">
        <w:rPr>
          <w:sz w:val="28"/>
          <w:szCs w:val="28"/>
        </w:rPr>
        <w:t xml:space="preserve"> </w:t>
      </w:r>
      <w:r w:rsidRPr="00316049">
        <w:rPr>
          <w:sz w:val="28"/>
          <w:szCs w:val="28"/>
        </w:rPr>
        <w:t>установкой,</w:t>
      </w:r>
      <w:r w:rsidR="00BE6E3B">
        <w:rPr>
          <w:sz w:val="28"/>
          <w:szCs w:val="28"/>
        </w:rPr>
        <w:t xml:space="preserve"> </w:t>
      </w:r>
      <w:r w:rsidRPr="00316049">
        <w:rPr>
          <w:sz w:val="28"/>
          <w:szCs w:val="28"/>
        </w:rPr>
        <w:t>либо</w:t>
      </w:r>
      <w:r w:rsidR="00BE6E3B">
        <w:rPr>
          <w:sz w:val="28"/>
          <w:szCs w:val="28"/>
        </w:rPr>
        <w:t xml:space="preserve"> </w:t>
      </w:r>
      <w:r w:rsidRPr="00316049">
        <w:rPr>
          <w:sz w:val="28"/>
          <w:szCs w:val="28"/>
        </w:rPr>
        <w:t>величина</w:t>
      </w:r>
      <w:r w:rsidR="00BE6E3B">
        <w:rPr>
          <w:sz w:val="28"/>
          <w:szCs w:val="28"/>
        </w:rPr>
        <w:t xml:space="preserve"> </w:t>
      </w:r>
      <w:r w:rsidRPr="00316049">
        <w:rPr>
          <w:sz w:val="28"/>
          <w:szCs w:val="28"/>
        </w:rPr>
        <w:t>корреляции</w:t>
      </w:r>
      <w:r w:rsidR="00BE6E3B">
        <w:rPr>
          <w:sz w:val="28"/>
          <w:szCs w:val="28"/>
        </w:rPr>
        <w:t xml:space="preserve"> </w:t>
      </w:r>
      <w:r w:rsidRPr="00316049">
        <w:rPr>
          <w:sz w:val="28"/>
          <w:szCs w:val="28"/>
        </w:rPr>
        <w:t>отдельного</w:t>
      </w:r>
      <w:r w:rsidR="00BE6E3B">
        <w:rPr>
          <w:sz w:val="28"/>
          <w:szCs w:val="28"/>
        </w:rPr>
        <w:t xml:space="preserve"> </w:t>
      </w:r>
      <w:r w:rsidRPr="00316049">
        <w:rPr>
          <w:sz w:val="28"/>
          <w:szCs w:val="28"/>
        </w:rPr>
        <w:t>суждения</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интегральной</w:t>
      </w:r>
      <w:r w:rsidR="00BE6E3B">
        <w:rPr>
          <w:sz w:val="28"/>
          <w:szCs w:val="28"/>
        </w:rPr>
        <w:t xml:space="preserve"> </w:t>
      </w:r>
      <w:r w:rsidRPr="00316049">
        <w:rPr>
          <w:sz w:val="28"/>
          <w:szCs w:val="28"/>
        </w:rPr>
        <w:t>шкалой,</w:t>
      </w:r>
      <w:r w:rsidR="00BE6E3B">
        <w:rPr>
          <w:sz w:val="28"/>
          <w:szCs w:val="28"/>
        </w:rPr>
        <w:t xml:space="preserve"> </w:t>
      </w:r>
      <w:r w:rsidRPr="00316049">
        <w:rPr>
          <w:sz w:val="28"/>
          <w:szCs w:val="28"/>
        </w:rPr>
        <w:t>либо</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то</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другое.</w:t>
      </w:r>
      <w:r w:rsidR="00BE6E3B">
        <w:rPr>
          <w:sz w:val="28"/>
          <w:szCs w:val="28"/>
        </w:rPr>
        <w:t xml:space="preserve"> </w:t>
      </w:r>
      <w:r w:rsidRPr="00316049">
        <w:rPr>
          <w:sz w:val="28"/>
          <w:szCs w:val="28"/>
        </w:rPr>
        <w:t>Эта</w:t>
      </w:r>
      <w:r w:rsidR="00BE6E3B">
        <w:rPr>
          <w:sz w:val="28"/>
          <w:szCs w:val="28"/>
        </w:rPr>
        <w:t xml:space="preserve"> </w:t>
      </w:r>
      <w:r w:rsidRPr="00316049">
        <w:rPr>
          <w:sz w:val="28"/>
          <w:szCs w:val="28"/>
        </w:rPr>
        <w:t>процедура</w:t>
      </w:r>
      <w:r w:rsidR="00BE6E3B">
        <w:rPr>
          <w:sz w:val="28"/>
          <w:szCs w:val="28"/>
        </w:rPr>
        <w:t xml:space="preserve"> </w:t>
      </w:r>
      <w:r w:rsidRPr="00316049">
        <w:rPr>
          <w:sz w:val="28"/>
          <w:szCs w:val="28"/>
        </w:rPr>
        <w:t>представляет</w:t>
      </w:r>
      <w:r w:rsidR="00BE6E3B">
        <w:rPr>
          <w:sz w:val="28"/>
          <w:szCs w:val="28"/>
        </w:rPr>
        <w:t xml:space="preserve"> </w:t>
      </w:r>
      <w:r w:rsidRPr="00316049">
        <w:rPr>
          <w:sz w:val="28"/>
          <w:szCs w:val="28"/>
        </w:rPr>
        <w:t>собой</w:t>
      </w:r>
      <w:r w:rsidR="00BE6E3B">
        <w:rPr>
          <w:sz w:val="28"/>
          <w:szCs w:val="28"/>
        </w:rPr>
        <w:t xml:space="preserve"> </w:t>
      </w:r>
      <w:r w:rsidRPr="00316049">
        <w:rPr>
          <w:sz w:val="28"/>
          <w:szCs w:val="28"/>
        </w:rPr>
        <w:t>один</w:t>
      </w:r>
      <w:r w:rsidR="00BE6E3B">
        <w:rPr>
          <w:sz w:val="28"/>
          <w:szCs w:val="28"/>
        </w:rPr>
        <w:t xml:space="preserve"> </w:t>
      </w:r>
      <w:r w:rsidRPr="00316049">
        <w:rPr>
          <w:sz w:val="28"/>
          <w:szCs w:val="28"/>
        </w:rPr>
        <w:t>из</w:t>
      </w:r>
      <w:r w:rsidR="00BE6E3B">
        <w:rPr>
          <w:sz w:val="28"/>
          <w:szCs w:val="28"/>
        </w:rPr>
        <w:t xml:space="preserve"> </w:t>
      </w:r>
      <w:r w:rsidRPr="00316049">
        <w:rPr>
          <w:sz w:val="28"/>
          <w:szCs w:val="28"/>
        </w:rPr>
        <w:t>вариантов</w:t>
      </w:r>
      <w:r w:rsidR="00BE6E3B">
        <w:rPr>
          <w:sz w:val="28"/>
          <w:szCs w:val="28"/>
        </w:rPr>
        <w:t xml:space="preserve"> </w:t>
      </w:r>
      <w:r w:rsidRPr="00316049">
        <w:rPr>
          <w:sz w:val="28"/>
          <w:szCs w:val="28"/>
        </w:rPr>
        <w:t>известного</w:t>
      </w:r>
      <w:r w:rsidR="00BE6E3B">
        <w:rPr>
          <w:sz w:val="28"/>
          <w:szCs w:val="28"/>
        </w:rPr>
        <w:t xml:space="preserve"> </w:t>
      </w:r>
      <w:r w:rsidRPr="00316049">
        <w:rPr>
          <w:sz w:val="28"/>
          <w:szCs w:val="28"/>
        </w:rPr>
        <w:t>анализа</w:t>
      </w:r>
      <w:r w:rsidR="00BE6E3B">
        <w:rPr>
          <w:sz w:val="28"/>
          <w:szCs w:val="28"/>
        </w:rPr>
        <w:t xml:space="preserve"> </w:t>
      </w:r>
      <w:r w:rsidRPr="00316049">
        <w:rPr>
          <w:sz w:val="28"/>
          <w:szCs w:val="28"/>
        </w:rPr>
        <w:t>суждений</w:t>
      </w:r>
      <w:r w:rsidR="00BE6E3B">
        <w:rPr>
          <w:sz w:val="28"/>
          <w:szCs w:val="28"/>
        </w:rPr>
        <w:t xml:space="preserve"> </w:t>
      </w:r>
      <w:r w:rsidRPr="00316049">
        <w:rPr>
          <w:sz w:val="28"/>
          <w:szCs w:val="28"/>
        </w:rPr>
        <w:t>(item</w:t>
      </w:r>
      <w:r w:rsidR="00BE6E3B">
        <w:rPr>
          <w:sz w:val="28"/>
          <w:szCs w:val="28"/>
        </w:rPr>
        <w:t xml:space="preserve"> </w:t>
      </w:r>
      <w:r w:rsidRPr="00316049">
        <w:rPr>
          <w:sz w:val="28"/>
          <w:szCs w:val="28"/>
        </w:rPr>
        <w:t>analysis).</w:t>
      </w:r>
      <w:r w:rsidR="00BE6E3B">
        <w:rPr>
          <w:sz w:val="28"/>
          <w:szCs w:val="28"/>
        </w:rPr>
        <w:t xml:space="preserve"> </w:t>
      </w:r>
      <w:r w:rsidRPr="00316049">
        <w:rPr>
          <w:sz w:val="28"/>
          <w:szCs w:val="28"/>
        </w:rPr>
        <w:t>Видно,</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анализ</w:t>
      </w:r>
      <w:r w:rsidR="00BE6E3B">
        <w:rPr>
          <w:sz w:val="28"/>
          <w:szCs w:val="28"/>
        </w:rPr>
        <w:t xml:space="preserve"> </w:t>
      </w:r>
      <w:r w:rsidRPr="00316049">
        <w:rPr>
          <w:sz w:val="28"/>
          <w:szCs w:val="28"/>
        </w:rPr>
        <w:t>данных,</w:t>
      </w:r>
      <w:r w:rsidR="00BE6E3B">
        <w:rPr>
          <w:sz w:val="28"/>
          <w:szCs w:val="28"/>
        </w:rPr>
        <w:t xml:space="preserve"> </w:t>
      </w:r>
      <w:r w:rsidRPr="00316049">
        <w:rPr>
          <w:sz w:val="28"/>
          <w:szCs w:val="28"/>
        </w:rPr>
        <w:t>отбор</w:t>
      </w:r>
      <w:r w:rsidR="00BE6E3B">
        <w:rPr>
          <w:sz w:val="28"/>
          <w:szCs w:val="28"/>
        </w:rPr>
        <w:t xml:space="preserve"> </w:t>
      </w:r>
      <w:r w:rsidRPr="00316049">
        <w:rPr>
          <w:sz w:val="28"/>
          <w:szCs w:val="28"/>
        </w:rPr>
        <w:t>суждений,</w:t>
      </w:r>
      <w:r w:rsidR="00BE6E3B">
        <w:rPr>
          <w:sz w:val="28"/>
          <w:szCs w:val="28"/>
        </w:rPr>
        <w:t xml:space="preserve"> </w:t>
      </w:r>
      <w:r w:rsidRPr="00316049">
        <w:rPr>
          <w:sz w:val="28"/>
          <w:szCs w:val="28"/>
        </w:rPr>
        <w:t>способ</w:t>
      </w:r>
      <w:r w:rsidR="00BE6E3B">
        <w:rPr>
          <w:sz w:val="28"/>
          <w:szCs w:val="28"/>
        </w:rPr>
        <w:t xml:space="preserve"> </w:t>
      </w:r>
      <w:r w:rsidRPr="00316049">
        <w:rPr>
          <w:sz w:val="28"/>
          <w:szCs w:val="28"/>
        </w:rPr>
        <w:t>интерпретации</w:t>
      </w:r>
      <w:r w:rsidR="00BE6E3B">
        <w:rPr>
          <w:sz w:val="28"/>
          <w:szCs w:val="28"/>
        </w:rPr>
        <w:t xml:space="preserve"> </w:t>
      </w:r>
      <w:r w:rsidRPr="00316049">
        <w:rPr>
          <w:sz w:val="28"/>
          <w:szCs w:val="28"/>
        </w:rPr>
        <w:t>балльных</w:t>
      </w:r>
      <w:r w:rsidR="00BE6E3B">
        <w:rPr>
          <w:sz w:val="28"/>
          <w:szCs w:val="28"/>
        </w:rPr>
        <w:t xml:space="preserve"> </w:t>
      </w:r>
      <w:r w:rsidRPr="00316049">
        <w:rPr>
          <w:sz w:val="28"/>
          <w:szCs w:val="28"/>
        </w:rPr>
        <w:t>оценок</w:t>
      </w:r>
      <w:r w:rsidR="00BE6E3B">
        <w:rPr>
          <w:sz w:val="28"/>
          <w:szCs w:val="28"/>
        </w:rPr>
        <w:t xml:space="preserve"> </w:t>
      </w:r>
      <w:r w:rsidRPr="00316049">
        <w:rPr>
          <w:sz w:val="28"/>
          <w:szCs w:val="28"/>
        </w:rPr>
        <w:t>полностью</w:t>
      </w:r>
      <w:r w:rsidR="00BE6E3B">
        <w:rPr>
          <w:sz w:val="28"/>
          <w:szCs w:val="28"/>
        </w:rPr>
        <w:t xml:space="preserve"> </w:t>
      </w:r>
      <w:r w:rsidRPr="00316049">
        <w:rPr>
          <w:sz w:val="28"/>
          <w:szCs w:val="28"/>
        </w:rPr>
        <w:t>аналогичны</w:t>
      </w:r>
      <w:r w:rsidR="00BE6E3B">
        <w:rPr>
          <w:sz w:val="28"/>
          <w:szCs w:val="28"/>
        </w:rPr>
        <w:t xml:space="preserve"> </w:t>
      </w:r>
      <w:r w:rsidRPr="00316049">
        <w:rPr>
          <w:sz w:val="28"/>
          <w:szCs w:val="28"/>
        </w:rPr>
        <w:t>тестовому</w:t>
      </w:r>
      <w:r w:rsidR="00BE6E3B">
        <w:rPr>
          <w:sz w:val="28"/>
          <w:szCs w:val="28"/>
        </w:rPr>
        <w:t xml:space="preserve"> </w:t>
      </w:r>
      <w:r w:rsidRPr="00316049">
        <w:rPr>
          <w:sz w:val="28"/>
          <w:szCs w:val="28"/>
        </w:rPr>
        <w:t>подходу,</w:t>
      </w:r>
      <w:r w:rsidR="00BE6E3B">
        <w:rPr>
          <w:sz w:val="28"/>
          <w:szCs w:val="28"/>
        </w:rPr>
        <w:t xml:space="preserve"> </w:t>
      </w:r>
      <w:r w:rsidRPr="00316049">
        <w:rPr>
          <w:sz w:val="28"/>
          <w:szCs w:val="28"/>
        </w:rPr>
        <w:t>основанному</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классической</w:t>
      </w:r>
      <w:r w:rsidR="00BE6E3B">
        <w:rPr>
          <w:sz w:val="28"/>
          <w:szCs w:val="28"/>
        </w:rPr>
        <w:t xml:space="preserve"> </w:t>
      </w:r>
      <w:r w:rsidRPr="00316049">
        <w:rPr>
          <w:sz w:val="28"/>
          <w:szCs w:val="28"/>
        </w:rPr>
        <w:t>психометрической</w:t>
      </w:r>
      <w:r w:rsidR="00BE6E3B">
        <w:rPr>
          <w:sz w:val="28"/>
          <w:szCs w:val="28"/>
        </w:rPr>
        <w:t xml:space="preserve"> </w:t>
      </w:r>
      <w:r w:rsidRPr="00316049">
        <w:rPr>
          <w:sz w:val="28"/>
          <w:szCs w:val="28"/>
        </w:rPr>
        <w:t>модели.</w:t>
      </w:r>
    </w:p>
    <w:p w:rsidR="00DE5223" w:rsidRPr="00316049" w:rsidRDefault="00DE5223" w:rsidP="00316049">
      <w:pPr>
        <w:spacing w:line="360" w:lineRule="auto"/>
        <w:ind w:firstLine="709"/>
        <w:jc w:val="both"/>
        <w:rPr>
          <w:sz w:val="28"/>
          <w:szCs w:val="28"/>
        </w:rPr>
      </w:pPr>
      <w:r w:rsidRPr="00316049">
        <w:rPr>
          <w:sz w:val="28"/>
          <w:szCs w:val="28"/>
        </w:rPr>
        <w:t>Шкалу</w:t>
      </w:r>
      <w:r w:rsidR="00BE6E3B">
        <w:rPr>
          <w:sz w:val="28"/>
          <w:szCs w:val="28"/>
        </w:rPr>
        <w:t xml:space="preserve"> </w:t>
      </w:r>
      <w:r w:rsidRPr="00316049">
        <w:rPr>
          <w:sz w:val="28"/>
          <w:szCs w:val="28"/>
        </w:rPr>
        <w:t>Лайкерта</w:t>
      </w:r>
      <w:r w:rsidR="00BE6E3B">
        <w:rPr>
          <w:sz w:val="28"/>
          <w:szCs w:val="28"/>
        </w:rPr>
        <w:t xml:space="preserve"> </w:t>
      </w:r>
      <w:r w:rsidRPr="00316049">
        <w:rPr>
          <w:sz w:val="28"/>
          <w:szCs w:val="28"/>
        </w:rPr>
        <w:t>довольно</w:t>
      </w:r>
      <w:r w:rsidR="00BE6E3B">
        <w:rPr>
          <w:sz w:val="28"/>
          <w:szCs w:val="28"/>
        </w:rPr>
        <w:t xml:space="preserve"> </w:t>
      </w:r>
      <w:r w:rsidRPr="00316049">
        <w:rPr>
          <w:sz w:val="28"/>
          <w:szCs w:val="28"/>
        </w:rPr>
        <w:t>легко</w:t>
      </w:r>
      <w:r w:rsidR="00BE6E3B">
        <w:rPr>
          <w:sz w:val="28"/>
          <w:szCs w:val="28"/>
        </w:rPr>
        <w:t xml:space="preserve"> </w:t>
      </w:r>
      <w:r w:rsidRPr="00316049">
        <w:rPr>
          <w:sz w:val="28"/>
          <w:szCs w:val="28"/>
        </w:rPr>
        <w:t>построить,</w:t>
      </w:r>
      <w:r w:rsidR="00BE6E3B">
        <w:rPr>
          <w:sz w:val="28"/>
          <w:szCs w:val="28"/>
        </w:rPr>
        <w:t xml:space="preserve"> </w:t>
      </w:r>
      <w:r w:rsidRPr="00316049">
        <w:rPr>
          <w:sz w:val="28"/>
          <w:szCs w:val="28"/>
        </w:rPr>
        <w:t>она</w:t>
      </w:r>
      <w:r w:rsidR="00BE6E3B">
        <w:rPr>
          <w:sz w:val="28"/>
          <w:szCs w:val="28"/>
        </w:rPr>
        <w:t xml:space="preserve"> </w:t>
      </w:r>
      <w:r w:rsidRPr="00316049">
        <w:rPr>
          <w:sz w:val="28"/>
          <w:szCs w:val="28"/>
        </w:rPr>
        <w:t>относительно</w:t>
      </w:r>
      <w:r w:rsidR="00BE6E3B">
        <w:rPr>
          <w:sz w:val="28"/>
          <w:szCs w:val="28"/>
        </w:rPr>
        <w:t xml:space="preserve"> </w:t>
      </w:r>
      <w:r w:rsidRPr="00316049">
        <w:rPr>
          <w:sz w:val="28"/>
          <w:szCs w:val="28"/>
        </w:rPr>
        <w:t>надежна</w:t>
      </w:r>
      <w:r w:rsidR="00BE6E3B">
        <w:rPr>
          <w:sz w:val="28"/>
          <w:szCs w:val="28"/>
        </w:rPr>
        <w:t xml:space="preserve"> </w:t>
      </w:r>
      <w:r w:rsidRPr="00316049">
        <w:rPr>
          <w:sz w:val="28"/>
          <w:szCs w:val="28"/>
        </w:rPr>
        <w:t>даже</w:t>
      </w:r>
      <w:r w:rsidR="00BE6E3B">
        <w:rPr>
          <w:sz w:val="28"/>
          <w:szCs w:val="28"/>
        </w:rPr>
        <w:t xml:space="preserve"> </w:t>
      </w:r>
      <w:r w:rsidRPr="00316049">
        <w:rPr>
          <w:sz w:val="28"/>
          <w:szCs w:val="28"/>
        </w:rPr>
        <w:t>при</w:t>
      </w:r>
      <w:r w:rsidR="00BE6E3B">
        <w:rPr>
          <w:sz w:val="28"/>
          <w:szCs w:val="28"/>
        </w:rPr>
        <w:t xml:space="preserve"> </w:t>
      </w:r>
      <w:r w:rsidRPr="00316049">
        <w:rPr>
          <w:sz w:val="28"/>
          <w:szCs w:val="28"/>
        </w:rPr>
        <w:t>небольшом</w:t>
      </w:r>
      <w:r w:rsidR="00BE6E3B">
        <w:rPr>
          <w:sz w:val="28"/>
          <w:szCs w:val="28"/>
        </w:rPr>
        <w:t xml:space="preserve"> </w:t>
      </w:r>
      <w:r w:rsidRPr="00316049">
        <w:rPr>
          <w:sz w:val="28"/>
          <w:szCs w:val="28"/>
        </w:rPr>
        <w:t>количестве</w:t>
      </w:r>
      <w:r w:rsidR="00BE6E3B">
        <w:rPr>
          <w:sz w:val="28"/>
          <w:szCs w:val="28"/>
        </w:rPr>
        <w:t xml:space="preserve"> </w:t>
      </w:r>
      <w:r w:rsidRPr="00316049">
        <w:rPr>
          <w:sz w:val="28"/>
          <w:szCs w:val="28"/>
        </w:rPr>
        <w:t>суждений.</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ее</w:t>
      </w:r>
      <w:r w:rsidR="00BE6E3B">
        <w:rPr>
          <w:sz w:val="28"/>
          <w:szCs w:val="28"/>
        </w:rPr>
        <w:t xml:space="preserve"> </w:t>
      </w:r>
      <w:r w:rsidRPr="00316049">
        <w:rPr>
          <w:sz w:val="28"/>
          <w:szCs w:val="28"/>
        </w:rPr>
        <w:t>помощью</w:t>
      </w:r>
      <w:r w:rsidR="00BE6E3B">
        <w:rPr>
          <w:sz w:val="28"/>
          <w:szCs w:val="28"/>
        </w:rPr>
        <w:t xml:space="preserve"> </w:t>
      </w:r>
      <w:r w:rsidRPr="00316049">
        <w:rPr>
          <w:sz w:val="28"/>
          <w:szCs w:val="28"/>
        </w:rPr>
        <w:t>достигается</w:t>
      </w:r>
      <w:r w:rsidR="00BE6E3B">
        <w:rPr>
          <w:sz w:val="28"/>
          <w:szCs w:val="28"/>
        </w:rPr>
        <w:t xml:space="preserve"> </w:t>
      </w:r>
      <w:r w:rsidRPr="00316049">
        <w:rPr>
          <w:sz w:val="28"/>
          <w:szCs w:val="28"/>
        </w:rPr>
        <w:t>порядковый</w:t>
      </w:r>
      <w:r w:rsidR="00BE6E3B">
        <w:rPr>
          <w:sz w:val="28"/>
          <w:szCs w:val="28"/>
        </w:rPr>
        <w:t xml:space="preserve"> </w:t>
      </w:r>
      <w:r w:rsidRPr="00316049">
        <w:rPr>
          <w:sz w:val="28"/>
          <w:szCs w:val="28"/>
        </w:rPr>
        <w:t>уровень</w:t>
      </w:r>
      <w:r w:rsidR="00BE6E3B">
        <w:rPr>
          <w:sz w:val="28"/>
          <w:szCs w:val="28"/>
        </w:rPr>
        <w:t xml:space="preserve"> </w:t>
      </w:r>
      <w:r w:rsidRPr="00316049">
        <w:rPr>
          <w:sz w:val="28"/>
          <w:szCs w:val="28"/>
        </w:rPr>
        <w:t>измерения</w:t>
      </w:r>
      <w:r w:rsidR="00BE6E3B">
        <w:rPr>
          <w:sz w:val="28"/>
          <w:szCs w:val="28"/>
        </w:rPr>
        <w:t xml:space="preserve"> </w:t>
      </w:r>
      <w:r w:rsidRPr="00316049">
        <w:rPr>
          <w:sz w:val="28"/>
          <w:szCs w:val="28"/>
        </w:rPr>
        <w:t>(интервальной</w:t>
      </w:r>
      <w:r w:rsidR="00BE6E3B">
        <w:rPr>
          <w:sz w:val="28"/>
          <w:szCs w:val="28"/>
        </w:rPr>
        <w:t xml:space="preserve"> </w:t>
      </w:r>
      <w:r w:rsidRPr="00316049">
        <w:rPr>
          <w:sz w:val="28"/>
          <w:szCs w:val="28"/>
        </w:rPr>
        <w:t>только</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определению»).</w:t>
      </w:r>
      <w:r w:rsidR="00BE6E3B">
        <w:rPr>
          <w:sz w:val="28"/>
          <w:szCs w:val="28"/>
        </w:rPr>
        <w:t xml:space="preserve"> </w:t>
      </w:r>
      <w:r w:rsidRPr="00316049">
        <w:rPr>
          <w:sz w:val="28"/>
          <w:szCs w:val="28"/>
        </w:rPr>
        <w:t>Шкала</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гарантирует</w:t>
      </w:r>
      <w:r w:rsidR="00BE6E3B">
        <w:rPr>
          <w:sz w:val="28"/>
          <w:szCs w:val="28"/>
        </w:rPr>
        <w:t xml:space="preserve"> </w:t>
      </w:r>
      <w:r w:rsidRPr="00316049">
        <w:rPr>
          <w:sz w:val="28"/>
          <w:szCs w:val="28"/>
        </w:rPr>
        <w:t>одномерности</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является</w:t>
      </w:r>
      <w:r w:rsidR="00BE6E3B">
        <w:rPr>
          <w:sz w:val="28"/>
          <w:szCs w:val="28"/>
        </w:rPr>
        <w:t xml:space="preserve"> </w:t>
      </w:r>
      <w:r w:rsidRPr="00316049">
        <w:rPr>
          <w:sz w:val="28"/>
          <w:szCs w:val="28"/>
        </w:rPr>
        <w:t>репродуктивной,</w:t>
      </w:r>
      <w:r w:rsidR="00BE6E3B">
        <w:rPr>
          <w:sz w:val="28"/>
          <w:szCs w:val="28"/>
        </w:rPr>
        <w:t xml:space="preserve"> </w:t>
      </w:r>
      <w:r w:rsidRPr="00316049">
        <w:rPr>
          <w:sz w:val="28"/>
          <w:szCs w:val="28"/>
        </w:rPr>
        <w:t>однако</w:t>
      </w:r>
      <w:r w:rsidR="00BE6E3B">
        <w:rPr>
          <w:sz w:val="28"/>
          <w:szCs w:val="28"/>
        </w:rPr>
        <w:t xml:space="preserve"> </w:t>
      </w:r>
      <w:r w:rsidRPr="00316049">
        <w:rPr>
          <w:sz w:val="28"/>
          <w:szCs w:val="28"/>
        </w:rPr>
        <w:t>очень</w:t>
      </w:r>
      <w:r w:rsidR="00BE6E3B">
        <w:rPr>
          <w:sz w:val="28"/>
          <w:szCs w:val="28"/>
        </w:rPr>
        <w:t xml:space="preserve"> </w:t>
      </w:r>
      <w:r w:rsidRPr="00316049">
        <w:rPr>
          <w:sz w:val="28"/>
          <w:szCs w:val="28"/>
        </w:rPr>
        <w:t>широко</w:t>
      </w:r>
      <w:r w:rsidR="00BE6E3B">
        <w:rPr>
          <w:sz w:val="28"/>
          <w:szCs w:val="28"/>
        </w:rPr>
        <w:t xml:space="preserve"> </w:t>
      </w:r>
      <w:r w:rsidRPr="00316049">
        <w:rPr>
          <w:sz w:val="28"/>
          <w:szCs w:val="28"/>
        </w:rPr>
        <w:t>применяется</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социологических</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социально-психологических</w:t>
      </w:r>
      <w:r w:rsidR="00BE6E3B">
        <w:rPr>
          <w:sz w:val="28"/>
          <w:szCs w:val="28"/>
        </w:rPr>
        <w:t xml:space="preserve"> </w:t>
      </w:r>
      <w:r w:rsidRPr="00316049">
        <w:rPr>
          <w:sz w:val="28"/>
          <w:szCs w:val="28"/>
        </w:rPr>
        <w:t>исследованиях.</w:t>
      </w:r>
    </w:p>
    <w:p w:rsidR="00DE5223" w:rsidRPr="00316049" w:rsidRDefault="00DE5223" w:rsidP="00316049">
      <w:pPr>
        <w:spacing w:line="360" w:lineRule="auto"/>
        <w:ind w:firstLine="709"/>
        <w:jc w:val="both"/>
        <w:rPr>
          <w:sz w:val="28"/>
          <w:szCs w:val="28"/>
        </w:rPr>
      </w:pPr>
      <w:r w:rsidRPr="00316049">
        <w:rPr>
          <w:sz w:val="28"/>
          <w:szCs w:val="28"/>
        </w:rPr>
        <w:t>Недостаток</w:t>
      </w:r>
      <w:r w:rsidR="00BE6E3B">
        <w:rPr>
          <w:sz w:val="28"/>
          <w:szCs w:val="28"/>
        </w:rPr>
        <w:t xml:space="preserve"> </w:t>
      </w:r>
      <w:r w:rsidRPr="00316049">
        <w:rPr>
          <w:sz w:val="28"/>
          <w:szCs w:val="28"/>
        </w:rPr>
        <w:t>шкал</w:t>
      </w:r>
      <w:r w:rsidR="00BE6E3B">
        <w:rPr>
          <w:sz w:val="28"/>
          <w:szCs w:val="28"/>
        </w:rPr>
        <w:t xml:space="preserve"> </w:t>
      </w:r>
      <w:r w:rsidRPr="00316049">
        <w:rPr>
          <w:sz w:val="28"/>
          <w:szCs w:val="28"/>
        </w:rPr>
        <w:t>этого</w:t>
      </w:r>
      <w:r w:rsidR="00BE6E3B">
        <w:rPr>
          <w:sz w:val="28"/>
          <w:szCs w:val="28"/>
        </w:rPr>
        <w:t xml:space="preserve"> </w:t>
      </w:r>
      <w:r w:rsidRPr="00316049">
        <w:rPr>
          <w:sz w:val="28"/>
          <w:szCs w:val="28"/>
        </w:rPr>
        <w:t>типа</w:t>
      </w:r>
      <w:r w:rsidR="00BE6E3B">
        <w:rPr>
          <w:sz w:val="28"/>
          <w:szCs w:val="28"/>
        </w:rPr>
        <w:t xml:space="preserve"> </w:t>
      </w:r>
      <w:r w:rsidRPr="00316049">
        <w:rPr>
          <w:sz w:val="28"/>
          <w:szCs w:val="28"/>
        </w:rPr>
        <w:t>состоит</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том,</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мы</w:t>
      </w:r>
      <w:r w:rsidR="00BE6E3B">
        <w:rPr>
          <w:sz w:val="28"/>
          <w:szCs w:val="28"/>
        </w:rPr>
        <w:t xml:space="preserve"> </w:t>
      </w:r>
      <w:r w:rsidRPr="00316049">
        <w:rPr>
          <w:sz w:val="28"/>
          <w:szCs w:val="28"/>
        </w:rPr>
        <w:t>ничего</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знаем</w:t>
      </w:r>
      <w:r w:rsidR="00BE6E3B">
        <w:rPr>
          <w:sz w:val="28"/>
          <w:szCs w:val="28"/>
        </w:rPr>
        <w:t xml:space="preserve"> </w:t>
      </w:r>
      <w:r w:rsidRPr="00316049">
        <w:rPr>
          <w:sz w:val="28"/>
          <w:szCs w:val="28"/>
        </w:rPr>
        <w:t>о</w:t>
      </w:r>
      <w:r w:rsidR="00BE6E3B">
        <w:rPr>
          <w:sz w:val="28"/>
          <w:szCs w:val="28"/>
        </w:rPr>
        <w:t xml:space="preserve"> </w:t>
      </w:r>
      <w:r w:rsidRPr="00316049">
        <w:rPr>
          <w:sz w:val="28"/>
          <w:szCs w:val="28"/>
        </w:rPr>
        <w:t>взаимодействии</w:t>
      </w:r>
      <w:r w:rsidR="00BE6E3B">
        <w:rPr>
          <w:sz w:val="28"/>
          <w:szCs w:val="28"/>
        </w:rPr>
        <w:t xml:space="preserve"> </w:t>
      </w:r>
      <w:r w:rsidRPr="00316049">
        <w:rPr>
          <w:sz w:val="28"/>
          <w:szCs w:val="28"/>
        </w:rPr>
        <w:t>между</w:t>
      </w:r>
      <w:r w:rsidR="00BE6E3B">
        <w:rPr>
          <w:sz w:val="28"/>
          <w:szCs w:val="28"/>
        </w:rPr>
        <w:t xml:space="preserve"> </w:t>
      </w:r>
      <w:r w:rsidRPr="00316049">
        <w:rPr>
          <w:sz w:val="28"/>
          <w:szCs w:val="28"/>
        </w:rPr>
        <w:t>отдельными</w:t>
      </w:r>
      <w:r w:rsidR="00BE6E3B">
        <w:rPr>
          <w:sz w:val="28"/>
          <w:szCs w:val="28"/>
        </w:rPr>
        <w:t xml:space="preserve"> </w:t>
      </w:r>
      <w:r w:rsidRPr="00316049">
        <w:rPr>
          <w:sz w:val="28"/>
          <w:szCs w:val="28"/>
        </w:rPr>
        <w:t>компонентами</w:t>
      </w:r>
      <w:r w:rsidR="00BE6E3B">
        <w:rPr>
          <w:sz w:val="28"/>
          <w:szCs w:val="28"/>
        </w:rPr>
        <w:t xml:space="preserve"> </w:t>
      </w:r>
      <w:r w:rsidRPr="00316049">
        <w:rPr>
          <w:sz w:val="28"/>
          <w:szCs w:val="28"/>
        </w:rPr>
        <w:t>шкалы.</w:t>
      </w:r>
      <w:r w:rsidR="00BE6E3B">
        <w:rPr>
          <w:sz w:val="28"/>
          <w:szCs w:val="28"/>
        </w:rPr>
        <w:t xml:space="preserve"> </w:t>
      </w:r>
      <w:r w:rsidRPr="00316049">
        <w:rPr>
          <w:sz w:val="28"/>
          <w:szCs w:val="28"/>
        </w:rPr>
        <w:t>Каждый</w:t>
      </w:r>
      <w:r w:rsidR="00BE6E3B">
        <w:rPr>
          <w:sz w:val="28"/>
          <w:szCs w:val="28"/>
        </w:rPr>
        <w:t xml:space="preserve"> </w:t>
      </w:r>
      <w:r w:rsidRPr="00316049">
        <w:rPr>
          <w:sz w:val="28"/>
          <w:szCs w:val="28"/>
        </w:rPr>
        <w:t>из</w:t>
      </w:r>
      <w:r w:rsidR="00BE6E3B">
        <w:rPr>
          <w:sz w:val="28"/>
          <w:szCs w:val="28"/>
        </w:rPr>
        <w:t xml:space="preserve"> </w:t>
      </w:r>
      <w:r w:rsidRPr="00316049">
        <w:rPr>
          <w:sz w:val="28"/>
          <w:szCs w:val="28"/>
        </w:rPr>
        <w:t>них</w:t>
      </w:r>
      <w:r w:rsidR="00BE6E3B">
        <w:rPr>
          <w:sz w:val="28"/>
          <w:szCs w:val="28"/>
        </w:rPr>
        <w:t xml:space="preserve"> </w:t>
      </w:r>
      <w:r w:rsidRPr="00316049">
        <w:rPr>
          <w:sz w:val="28"/>
          <w:szCs w:val="28"/>
        </w:rPr>
        <w:t>действительно</w:t>
      </w:r>
      <w:r w:rsidR="00BE6E3B">
        <w:rPr>
          <w:sz w:val="28"/>
          <w:szCs w:val="28"/>
        </w:rPr>
        <w:t xml:space="preserve"> </w:t>
      </w:r>
      <w:r w:rsidRPr="00316049">
        <w:rPr>
          <w:sz w:val="28"/>
          <w:szCs w:val="28"/>
        </w:rPr>
        <w:t>может</w:t>
      </w:r>
      <w:r w:rsidR="00BE6E3B">
        <w:rPr>
          <w:sz w:val="28"/>
          <w:szCs w:val="28"/>
        </w:rPr>
        <w:t xml:space="preserve"> </w:t>
      </w:r>
      <w:r w:rsidRPr="00316049">
        <w:rPr>
          <w:sz w:val="28"/>
          <w:szCs w:val="28"/>
        </w:rPr>
        <w:t>измерять</w:t>
      </w:r>
      <w:r w:rsidR="00BE6E3B">
        <w:rPr>
          <w:sz w:val="28"/>
          <w:szCs w:val="28"/>
        </w:rPr>
        <w:t xml:space="preserve"> </w:t>
      </w:r>
      <w:r w:rsidRPr="00316049">
        <w:rPr>
          <w:sz w:val="28"/>
          <w:szCs w:val="28"/>
        </w:rPr>
        <w:t>разные</w:t>
      </w:r>
      <w:r w:rsidR="00BE6E3B">
        <w:rPr>
          <w:sz w:val="28"/>
          <w:szCs w:val="28"/>
        </w:rPr>
        <w:t xml:space="preserve"> </w:t>
      </w:r>
      <w:r w:rsidRPr="00316049">
        <w:rPr>
          <w:sz w:val="28"/>
          <w:szCs w:val="28"/>
        </w:rPr>
        <w:t>аспекты</w:t>
      </w:r>
      <w:r w:rsidR="00BE6E3B">
        <w:rPr>
          <w:sz w:val="28"/>
          <w:szCs w:val="28"/>
        </w:rPr>
        <w:t xml:space="preserve"> </w:t>
      </w:r>
      <w:r w:rsidRPr="00316049">
        <w:rPr>
          <w:sz w:val="28"/>
          <w:szCs w:val="28"/>
        </w:rPr>
        <w:t>одного</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того</w:t>
      </w:r>
      <w:r w:rsidR="00BE6E3B">
        <w:rPr>
          <w:sz w:val="28"/>
          <w:szCs w:val="28"/>
        </w:rPr>
        <w:t xml:space="preserve"> </w:t>
      </w:r>
      <w:r w:rsidRPr="00316049">
        <w:rPr>
          <w:sz w:val="28"/>
          <w:szCs w:val="28"/>
        </w:rPr>
        <w:t>же</w:t>
      </w:r>
      <w:r w:rsidR="00BE6E3B">
        <w:rPr>
          <w:sz w:val="28"/>
          <w:szCs w:val="28"/>
        </w:rPr>
        <w:t xml:space="preserve"> </w:t>
      </w:r>
      <w:r w:rsidRPr="00316049">
        <w:rPr>
          <w:sz w:val="28"/>
          <w:szCs w:val="28"/>
        </w:rPr>
        <w:t>основного</w:t>
      </w:r>
      <w:r w:rsidR="00BE6E3B">
        <w:rPr>
          <w:sz w:val="28"/>
          <w:szCs w:val="28"/>
        </w:rPr>
        <w:t xml:space="preserve"> </w:t>
      </w:r>
      <w:r w:rsidRPr="00316049">
        <w:rPr>
          <w:sz w:val="28"/>
          <w:szCs w:val="28"/>
        </w:rPr>
        <w:t>признака,</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первый</w:t>
      </w:r>
      <w:r w:rsidR="00BE6E3B">
        <w:rPr>
          <w:sz w:val="28"/>
          <w:szCs w:val="28"/>
        </w:rPr>
        <w:t xml:space="preserve"> </w:t>
      </w:r>
      <w:r w:rsidRPr="00316049">
        <w:rPr>
          <w:sz w:val="28"/>
          <w:szCs w:val="28"/>
        </w:rPr>
        <w:t>взгляд</w:t>
      </w:r>
      <w:r w:rsidR="00BE6E3B">
        <w:rPr>
          <w:sz w:val="28"/>
          <w:szCs w:val="28"/>
        </w:rPr>
        <w:t xml:space="preserve"> </w:t>
      </w:r>
      <w:r w:rsidRPr="00316049">
        <w:rPr>
          <w:sz w:val="28"/>
          <w:szCs w:val="28"/>
        </w:rPr>
        <w:t>так</w:t>
      </w:r>
      <w:r w:rsidR="00BE6E3B">
        <w:rPr>
          <w:sz w:val="28"/>
          <w:szCs w:val="28"/>
        </w:rPr>
        <w:t xml:space="preserve"> </w:t>
      </w:r>
      <w:r w:rsidRPr="00316049">
        <w:rPr>
          <w:sz w:val="28"/>
          <w:szCs w:val="28"/>
        </w:rPr>
        <w:t>оно</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есть,</w:t>
      </w:r>
      <w:r w:rsidR="00BE6E3B">
        <w:rPr>
          <w:sz w:val="28"/>
          <w:szCs w:val="28"/>
        </w:rPr>
        <w:t xml:space="preserve"> </w:t>
      </w:r>
      <w:r w:rsidRPr="00316049">
        <w:rPr>
          <w:sz w:val="28"/>
          <w:szCs w:val="28"/>
        </w:rPr>
        <w:t>однако</w:t>
      </w:r>
      <w:r w:rsidR="00BE6E3B">
        <w:rPr>
          <w:sz w:val="28"/>
          <w:szCs w:val="28"/>
        </w:rPr>
        <w:t xml:space="preserve"> </w:t>
      </w:r>
      <w:r w:rsidRPr="00316049">
        <w:rPr>
          <w:sz w:val="28"/>
          <w:szCs w:val="28"/>
        </w:rPr>
        <w:t>мы</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можем</w:t>
      </w:r>
      <w:r w:rsidR="00BE6E3B">
        <w:rPr>
          <w:sz w:val="28"/>
          <w:szCs w:val="28"/>
        </w:rPr>
        <w:t xml:space="preserve"> </w:t>
      </w:r>
      <w:r w:rsidRPr="00316049">
        <w:rPr>
          <w:sz w:val="28"/>
          <w:szCs w:val="28"/>
        </w:rPr>
        <w:t>быть</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этом</w:t>
      </w:r>
      <w:r w:rsidR="00BE6E3B">
        <w:rPr>
          <w:sz w:val="28"/>
          <w:szCs w:val="28"/>
        </w:rPr>
        <w:t xml:space="preserve"> </w:t>
      </w:r>
      <w:r w:rsidRPr="00316049">
        <w:rPr>
          <w:sz w:val="28"/>
          <w:szCs w:val="28"/>
        </w:rPr>
        <w:t>абсолютно</w:t>
      </w:r>
      <w:r w:rsidR="00BE6E3B">
        <w:rPr>
          <w:sz w:val="28"/>
          <w:szCs w:val="28"/>
        </w:rPr>
        <w:t xml:space="preserve"> </w:t>
      </w:r>
      <w:r w:rsidRPr="00316049">
        <w:rPr>
          <w:sz w:val="28"/>
          <w:szCs w:val="28"/>
        </w:rPr>
        <w:t>уверены.</w:t>
      </w:r>
      <w:r w:rsidR="00BE6E3B">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При</w:t>
      </w:r>
      <w:r w:rsidR="00BE6E3B">
        <w:rPr>
          <w:sz w:val="28"/>
          <w:szCs w:val="28"/>
        </w:rPr>
        <w:t xml:space="preserve"> </w:t>
      </w:r>
      <w:r w:rsidRPr="00316049">
        <w:rPr>
          <w:sz w:val="28"/>
          <w:szCs w:val="28"/>
        </w:rPr>
        <w:t>использовании</w:t>
      </w:r>
      <w:r w:rsidR="00BE6E3B">
        <w:rPr>
          <w:sz w:val="28"/>
          <w:szCs w:val="28"/>
        </w:rPr>
        <w:t xml:space="preserve"> </w:t>
      </w:r>
      <w:r w:rsidRPr="00316049">
        <w:rPr>
          <w:sz w:val="28"/>
          <w:szCs w:val="28"/>
        </w:rPr>
        <w:t>шкал</w:t>
      </w:r>
      <w:r w:rsidR="00BE6E3B">
        <w:rPr>
          <w:sz w:val="28"/>
          <w:szCs w:val="28"/>
        </w:rPr>
        <w:t xml:space="preserve"> </w:t>
      </w:r>
      <w:r w:rsidRPr="00316049">
        <w:rPr>
          <w:sz w:val="28"/>
          <w:szCs w:val="28"/>
        </w:rPr>
        <w:t>Лайкерта</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политологии</w:t>
      </w:r>
      <w:r w:rsidR="00BE6E3B">
        <w:rPr>
          <w:sz w:val="28"/>
          <w:szCs w:val="28"/>
        </w:rPr>
        <w:t xml:space="preserve"> </w:t>
      </w:r>
      <w:r w:rsidRPr="00316049">
        <w:rPr>
          <w:sz w:val="28"/>
          <w:szCs w:val="28"/>
        </w:rPr>
        <w:t>исследователи</w:t>
      </w:r>
      <w:r w:rsidR="00BE6E3B">
        <w:rPr>
          <w:sz w:val="28"/>
          <w:szCs w:val="28"/>
        </w:rPr>
        <w:t xml:space="preserve"> </w:t>
      </w:r>
      <w:r w:rsidRPr="00316049">
        <w:rPr>
          <w:sz w:val="28"/>
          <w:szCs w:val="28"/>
        </w:rPr>
        <w:t>часто</w:t>
      </w:r>
      <w:r w:rsidR="00BE6E3B">
        <w:rPr>
          <w:sz w:val="28"/>
          <w:szCs w:val="28"/>
        </w:rPr>
        <w:t xml:space="preserve"> </w:t>
      </w:r>
      <w:r w:rsidRPr="00316049">
        <w:rPr>
          <w:sz w:val="28"/>
          <w:szCs w:val="28"/>
        </w:rPr>
        <w:t>пытаются</w:t>
      </w:r>
      <w:r w:rsidR="00BE6E3B">
        <w:rPr>
          <w:sz w:val="28"/>
          <w:szCs w:val="28"/>
        </w:rPr>
        <w:t xml:space="preserve"> </w:t>
      </w:r>
      <w:r w:rsidRPr="00316049">
        <w:rPr>
          <w:sz w:val="28"/>
          <w:szCs w:val="28"/>
        </w:rPr>
        <w:t>обойти</w:t>
      </w:r>
      <w:r w:rsidR="00BE6E3B">
        <w:rPr>
          <w:sz w:val="28"/>
          <w:szCs w:val="28"/>
        </w:rPr>
        <w:t xml:space="preserve"> </w:t>
      </w:r>
      <w:r w:rsidRPr="00316049">
        <w:rPr>
          <w:sz w:val="28"/>
          <w:szCs w:val="28"/>
        </w:rPr>
        <w:t>это</w:t>
      </w:r>
      <w:r w:rsidR="00BE6E3B">
        <w:rPr>
          <w:sz w:val="28"/>
          <w:szCs w:val="28"/>
        </w:rPr>
        <w:t xml:space="preserve"> </w:t>
      </w:r>
      <w:r w:rsidRPr="00316049">
        <w:rPr>
          <w:sz w:val="28"/>
          <w:szCs w:val="28"/>
        </w:rPr>
        <w:t>затруднение,</w:t>
      </w:r>
      <w:r w:rsidR="00BE6E3B">
        <w:rPr>
          <w:sz w:val="28"/>
          <w:szCs w:val="28"/>
        </w:rPr>
        <w:t xml:space="preserve"> </w:t>
      </w:r>
      <w:r w:rsidRPr="00316049">
        <w:rPr>
          <w:sz w:val="28"/>
          <w:szCs w:val="28"/>
        </w:rPr>
        <w:t>удостоверившись</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том,</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между</w:t>
      </w:r>
      <w:r w:rsidR="00BE6E3B">
        <w:rPr>
          <w:sz w:val="28"/>
          <w:szCs w:val="28"/>
        </w:rPr>
        <w:t xml:space="preserve"> </w:t>
      </w:r>
      <w:r w:rsidRPr="00316049">
        <w:rPr>
          <w:sz w:val="28"/>
          <w:szCs w:val="28"/>
        </w:rPr>
        <w:t>пунктами</w:t>
      </w:r>
      <w:r w:rsidR="00BE6E3B">
        <w:rPr>
          <w:sz w:val="28"/>
          <w:szCs w:val="28"/>
        </w:rPr>
        <w:t xml:space="preserve"> </w:t>
      </w:r>
      <w:r w:rsidRPr="00316049">
        <w:rPr>
          <w:sz w:val="28"/>
          <w:szCs w:val="28"/>
        </w:rPr>
        <w:t>шкалы</w:t>
      </w:r>
      <w:r w:rsidR="00BE6E3B">
        <w:rPr>
          <w:sz w:val="28"/>
          <w:szCs w:val="28"/>
        </w:rPr>
        <w:t xml:space="preserve"> </w:t>
      </w:r>
      <w:r w:rsidRPr="00316049">
        <w:rPr>
          <w:sz w:val="28"/>
          <w:szCs w:val="28"/>
        </w:rPr>
        <w:t>существует</w:t>
      </w:r>
      <w:r w:rsidR="00BE6E3B">
        <w:rPr>
          <w:sz w:val="28"/>
          <w:szCs w:val="28"/>
        </w:rPr>
        <w:t xml:space="preserve"> </w:t>
      </w:r>
      <w:r w:rsidRPr="00316049">
        <w:rPr>
          <w:sz w:val="28"/>
          <w:szCs w:val="28"/>
        </w:rPr>
        <w:t>высокая</w:t>
      </w:r>
      <w:r w:rsidR="00BE6E3B">
        <w:rPr>
          <w:sz w:val="28"/>
          <w:szCs w:val="28"/>
        </w:rPr>
        <w:t xml:space="preserve"> </w:t>
      </w:r>
      <w:r w:rsidRPr="00316049">
        <w:rPr>
          <w:sz w:val="28"/>
          <w:szCs w:val="28"/>
        </w:rPr>
        <w:t>степень</w:t>
      </w:r>
      <w:r w:rsidR="00BE6E3B">
        <w:rPr>
          <w:sz w:val="28"/>
          <w:szCs w:val="28"/>
        </w:rPr>
        <w:t xml:space="preserve"> </w:t>
      </w:r>
      <w:r w:rsidRPr="00316049">
        <w:rPr>
          <w:sz w:val="28"/>
          <w:szCs w:val="28"/>
        </w:rPr>
        <w:t>корреляции,</w:t>
      </w:r>
      <w:r w:rsidR="00BE6E3B">
        <w:rPr>
          <w:sz w:val="28"/>
          <w:szCs w:val="28"/>
        </w:rPr>
        <w:t xml:space="preserve"> </w:t>
      </w:r>
      <w:r w:rsidRPr="00316049">
        <w:rPr>
          <w:sz w:val="28"/>
          <w:szCs w:val="28"/>
        </w:rPr>
        <w:t>но</w:t>
      </w:r>
      <w:r w:rsidR="00BE6E3B">
        <w:rPr>
          <w:sz w:val="28"/>
          <w:szCs w:val="28"/>
        </w:rPr>
        <w:t xml:space="preserve"> </w:t>
      </w:r>
      <w:r w:rsidRPr="00316049">
        <w:rPr>
          <w:sz w:val="28"/>
          <w:szCs w:val="28"/>
        </w:rPr>
        <w:t>при</w:t>
      </w:r>
      <w:r w:rsidR="00BE6E3B">
        <w:rPr>
          <w:sz w:val="28"/>
          <w:szCs w:val="28"/>
        </w:rPr>
        <w:t xml:space="preserve"> </w:t>
      </w:r>
      <w:r w:rsidRPr="00316049">
        <w:rPr>
          <w:sz w:val="28"/>
          <w:szCs w:val="28"/>
        </w:rPr>
        <w:t>этом</w:t>
      </w:r>
      <w:r w:rsidR="00BE6E3B">
        <w:rPr>
          <w:sz w:val="28"/>
          <w:szCs w:val="28"/>
        </w:rPr>
        <w:t xml:space="preserve"> </w:t>
      </w:r>
      <w:r w:rsidRPr="00316049">
        <w:rPr>
          <w:sz w:val="28"/>
          <w:szCs w:val="28"/>
        </w:rPr>
        <w:t>зачастую</w:t>
      </w:r>
      <w:r w:rsidR="00BE6E3B">
        <w:rPr>
          <w:sz w:val="28"/>
          <w:szCs w:val="28"/>
        </w:rPr>
        <w:t xml:space="preserve"> </w:t>
      </w:r>
      <w:r w:rsidRPr="00316049">
        <w:rPr>
          <w:sz w:val="28"/>
          <w:szCs w:val="28"/>
        </w:rPr>
        <w:t>нарушаются</w:t>
      </w:r>
      <w:r w:rsidR="00BE6E3B">
        <w:rPr>
          <w:sz w:val="28"/>
          <w:szCs w:val="28"/>
        </w:rPr>
        <w:t xml:space="preserve"> </w:t>
      </w:r>
      <w:r w:rsidRPr="00316049">
        <w:rPr>
          <w:sz w:val="28"/>
          <w:szCs w:val="28"/>
        </w:rPr>
        <w:t>некоторые</w:t>
      </w:r>
      <w:r w:rsidR="00BE6E3B">
        <w:rPr>
          <w:sz w:val="28"/>
          <w:szCs w:val="28"/>
        </w:rPr>
        <w:t xml:space="preserve"> </w:t>
      </w:r>
      <w:r w:rsidRPr="00316049">
        <w:rPr>
          <w:sz w:val="28"/>
          <w:szCs w:val="28"/>
        </w:rPr>
        <w:t>статистические</w:t>
      </w:r>
      <w:r w:rsidR="00BE6E3B">
        <w:rPr>
          <w:sz w:val="28"/>
          <w:szCs w:val="28"/>
        </w:rPr>
        <w:t xml:space="preserve"> </w:t>
      </w:r>
      <w:r w:rsidRPr="00316049">
        <w:rPr>
          <w:sz w:val="28"/>
          <w:szCs w:val="28"/>
        </w:rPr>
        <w:t>допущения,</w:t>
      </w:r>
      <w:r w:rsidR="00BE6E3B">
        <w:rPr>
          <w:sz w:val="28"/>
          <w:szCs w:val="28"/>
        </w:rPr>
        <w:t xml:space="preserve"> </w:t>
      </w:r>
      <w:r w:rsidRPr="00316049">
        <w:rPr>
          <w:sz w:val="28"/>
          <w:szCs w:val="28"/>
        </w:rPr>
        <w:t>касающиеся</w:t>
      </w:r>
      <w:r w:rsidR="00BE6E3B">
        <w:rPr>
          <w:sz w:val="28"/>
          <w:szCs w:val="28"/>
        </w:rPr>
        <w:t xml:space="preserve"> </w:t>
      </w:r>
      <w:r w:rsidRPr="00316049">
        <w:rPr>
          <w:sz w:val="28"/>
          <w:szCs w:val="28"/>
        </w:rPr>
        <w:t>измерения</w:t>
      </w:r>
      <w:r w:rsidR="00BE6E3B">
        <w:rPr>
          <w:sz w:val="28"/>
          <w:szCs w:val="28"/>
        </w:rPr>
        <w:t xml:space="preserve"> </w:t>
      </w:r>
      <w:r w:rsidRPr="00316049">
        <w:rPr>
          <w:sz w:val="28"/>
          <w:szCs w:val="28"/>
        </w:rPr>
        <w:t>степени</w:t>
      </w:r>
      <w:r w:rsidR="00BE6E3B">
        <w:rPr>
          <w:sz w:val="28"/>
          <w:szCs w:val="28"/>
        </w:rPr>
        <w:t xml:space="preserve"> </w:t>
      </w:r>
      <w:r w:rsidRPr="00316049">
        <w:rPr>
          <w:sz w:val="28"/>
          <w:szCs w:val="28"/>
        </w:rPr>
        <w:t>корреляции</w:t>
      </w:r>
      <w:r w:rsidR="00D95F1A" w:rsidRPr="00316049">
        <w:rPr>
          <w:sz w:val="28"/>
          <w:szCs w:val="28"/>
        </w:rPr>
        <w:t>.</w:t>
      </w:r>
    </w:p>
    <w:p w:rsidR="00DE5223" w:rsidRPr="00316049" w:rsidRDefault="00DE5223" w:rsidP="00316049">
      <w:pPr>
        <w:spacing w:line="360" w:lineRule="auto"/>
        <w:ind w:firstLine="709"/>
        <w:jc w:val="both"/>
        <w:rPr>
          <w:sz w:val="28"/>
          <w:szCs w:val="28"/>
        </w:rPr>
      </w:pPr>
      <w:r w:rsidRPr="00316049">
        <w:rPr>
          <w:sz w:val="28"/>
          <w:szCs w:val="28"/>
        </w:rPr>
        <w:t>Здесь</w:t>
      </w:r>
      <w:r w:rsidR="00BE6E3B">
        <w:rPr>
          <w:sz w:val="28"/>
          <w:szCs w:val="28"/>
        </w:rPr>
        <w:t xml:space="preserve"> </w:t>
      </w:r>
      <w:r w:rsidRPr="00316049">
        <w:rPr>
          <w:sz w:val="28"/>
          <w:szCs w:val="28"/>
        </w:rPr>
        <w:t>следует</w:t>
      </w:r>
      <w:r w:rsidR="00BE6E3B">
        <w:rPr>
          <w:sz w:val="28"/>
          <w:szCs w:val="28"/>
        </w:rPr>
        <w:t xml:space="preserve"> </w:t>
      </w:r>
      <w:r w:rsidRPr="00316049">
        <w:rPr>
          <w:sz w:val="28"/>
          <w:szCs w:val="28"/>
        </w:rPr>
        <w:t>оговорить</w:t>
      </w:r>
      <w:r w:rsidR="00BE6E3B">
        <w:rPr>
          <w:sz w:val="28"/>
          <w:szCs w:val="28"/>
        </w:rPr>
        <w:t xml:space="preserve"> </w:t>
      </w:r>
      <w:r w:rsidRPr="00316049">
        <w:rPr>
          <w:sz w:val="28"/>
          <w:szCs w:val="28"/>
        </w:rPr>
        <w:t>один</w:t>
      </w:r>
      <w:r w:rsidR="00BE6E3B">
        <w:rPr>
          <w:sz w:val="28"/>
          <w:szCs w:val="28"/>
        </w:rPr>
        <w:t xml:space="preserve"> </w:t>
      </w:r>
      <w:r w:rsidRPr="00316049">
        <w:rPr>
          <w:sz w:val="28"/>
          <w:szCs w:val="28"/>
        </w:rPr>
        <w:t>связанный</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нею</w:t>
      </w:r>
      <w:r w:rsidR="00BE6E3B">
        <w:rPr>
          <w:sz w:val="28"/>
          <w:szCs w:val="28"/>
        </w:rPr>
        <w:t xml:space="preserve"> </w:t>
      </w:r>
      <w:r w:rsidRPr="00316049">
        <w:rPr>
          <w:sz w:val="28"/>
          <w:szCs w:val="28"/>
        </w:rPr>
        <w:t>момент,</w:t>
      </w:r>
      <w:r w:rsidR="00BE6E3B">
        <w:rPr>
          <w:sz w:val="28"/>
          <w:szCs w:val="28"/>
        </w:rPr>
        <w:t xml:space="preserve"> </w:t>
      </w:r>
      <w:r w:rsidRPr="00316049">
        <w:rPr>
          <w:sz w:val="28"/>
          <w:szCs w:val="28"/>
        </w:rPr>
        <w:t>а</w:t>
      </w:r>
      <w:r w:rsidR="00BE6E3B">
        <w:rPr>
          <w:sz w:val="28"/>
          <w:szCs w:val="28"/>
        </w:rPr>
        <w:t xml:space="preserve"> </w:t>
      </w:r>
      <w:r w:rsidRPr="00316049">
        <w:rPr>
          <w:sz w:val="28"/>
          <w:szCs w:val="28"/>
        </w:rPr>
        <w:t>именно</w:t>
      </w:r>
      <w:r w:rsidR="00BE6E3B">
        <w:rPr>
          <w:sz w:val="28"/>
          <w:szCs w:val="28"/>
        </w:rPr>
        <w:t xml:space="preserve"> </w:t>
      </w:r>
      <w:r w:rsidRPr="00316049">
        <w:rPr>
          <w:sz w:val="28"/>
          <w:szCs w:val="28"/>
        </w:rPr>
        <w:t>то,</w:t>
      </w:r>
      <w:r w:rsidR="00BE6E3B">
        <w:rPr>
          <w:sz w:val="28"/>
          <w:szCs w:val="28"/>
        </w:rPr>
        <w:t xml:space="preserve"> </w:t>
      </w:r>
      <w:r w:rsidRPr="00316049">
        <w:rPr>
          <w:sz w:val="28"/>
          <w:szCs w:val="28"/>
        </w:rPr>
        <w:t>каким</w:t>
      </w:r>
      <w:r w:rsidR="00BE6E3B">
        <w:rPr>
          <w:sz w:val="28"/>
          <w:szCs w:val="28"/>
        </w:rPr>
        <w:t xml:space="preserve"> </w:t>
      </w:r>
      <w:r w:rsidRPr="00316049">
        <w:rPr>
          <w:sz w:val="28"/>
          <w:szCs w:val="28"/>
        </w:rPr>
        <w:t>способом</w:t>
      </w:r>
      <w:r w:rsidR="00BE6E3B">
        <w:rPr>
          <w:sz w:val="28"/>
          <w:szCs w:val="28"/>
        </w:rPr>
        <w:t xml:space="preserve"> </w:t>
      </w:r>
      <w:r w:rsidRPr="00316049">
        <w:rPr>
          <w:sz w:val="28"/>
          <w:szCs w:val="28"/>
        </w:rPr>
        <w:t>определяется</w:t>
      </w:r>
      <w:r w:rsidR="00BE6E3B">
        <w:rPr>
          <w:sz w:val="28"/>
          <w:szCs w:val="28"/>
        </w:rPr>
        <w:t xml:space="preserve"> </w:t>
      </w:r>
      <w:r w:rsidRPr="00316049">
        <w:rPr>
          <w:sz w:val="28"/>
          <w:szCs w:val="28"/>
        </w:rPr>
        <w:t>суммарная</w:t>
      </w:r>
      <w:r w:rsidR="00BE6E3B">
        <w:rPr>
          <w:sz w:val="28"/>
          <w:szCs w:val="28"/>
        </w:rPr>
        <w:t xml:space="preserve"> </w:t>
      </w:r>
      <w:r w:rsidRPr="00316049">
        <w:rPr>
          <w:sz w:val="28"/>
          <w:szCs w:val="28"/>
        </w:rPr>
        <w:t>(средняя)</w:t>
      </w:r>
      <w:r w:rsidR="00BE6E3B">
        <w:rPr>
          <w:sz w:val="28"/>
          <w:szCs w:val="28"/>
        </w:rPr>
        <w:t xml:space="preserve"> </w:t>
      </w:r>
      <w:r w:rsidRPr="00316049">
        <w:rPr>
          <w:sz w:val="28"/>
          <w:szCs w:val="28"/>
        </w:rPr>
        <w:t>оценка.</w:t>
      </w:r>
      <w:r w:rsidR="00BE6E3B">
        <w:rPr>
          <w:sz w:val="28"/>
          <w:szCs w:val="28"/>
        </w:rPr>
        <w:t xml:space="preserve"> </w:t>
      </w:r>
      <w:r w:rsidRPr="00316049">
        <w:rPr>
          <w:sz w:val="28"/>
          <w:szCs w:val="28"/>
        </w:rPr>
        <w:t>Мы</w:t>
      </w:r>
      <w:r w:rsidR="00BE6E3B">
        <w:rPr>
          <w:sz w:val="28"/>
          <w:szCs w:val="28"/>
        </w:rPr>
        <w:t xml:space="preserve"> </w:t>
      </w:r>
      <w:r w:rsidRPr="00316049">
        <w:rPr>
          <w:sz w:val="28"/>
          <w:szCs w:val="28"/>
        </w:rPr>
        <w:t>просто</w:t>
      </w:r>
      <w:r w:rsidR="00BE6E3B">
        <w:rPr>
          <w:sz w:val="28"/>
          <w:szCs w:val="28"/>
        </w:rPr>
        <w:t xml:space="preserve"> </w:t>
      </w:r>
      <w:r w:rsidRPr="00316049">
        <w:rPr>
          <w:sz w:val="28"/>
          <w:szCs w:val="28"/>
        </w:rPr>
        <w:t>складываем</w:t>
      </w:r>
      <w:r w:rsidR="00BE6E3B">
        <w:rPr>
          <w:sz w:val="28"/>
          <w:szCs w:val="28"/>
        </w:rPr>
        <w:t xml:space="preserve"> </w:t>
      </w:r>
      <w:r w:rsidRPr="00316049">
        <w:rPr>
          <w:sz w:val="28"/>
          <w:szCs w:val="28"/>
        </w:rPr>
        <w:t>оценки</w:t>
      </w:r>
      <w:r w:rsidR="00BE6E3B">
        <w:rPr>
          <w:sz w:val="28"/>
          <w:szCs w:val="28"/>
        </w:rPr>
        <w:t xml:space="preserve"> </w:t>
      </w:r>
      <w:r w:rsidRPr="00316049">
        <w:rPr>
          <w:sz w:val="28"/>
          <w:szCs w:val="28"/>
        </w:rPr>
        <w:t>отдельных</w:t>
      </w:r>
      <w:r w:rsidR="00BE6E3B">
        <w:rPr>
          <w:sz w:val="28"/>
          <w:szCs w:val="28"/>
        </w:rPr>
        <w:t xml:space="preserve"> </w:t>
      </w:r>
      <w:r w:rsidRPr="00316049">
        <w:rPr>
          <w:sz w:val="28"/>
          <w:szCs w:val="28"/>
        </w:rPr>
        <w:t>пунктов</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делим</w:t>
      </w:r>
      <w:r w:rsidR="00BE6E3B">
        <w:rPr>
          <w:sz w:val="28"/>
          <w:szCs w:val="28"/>
        </w:rPr>
        <w:t xml:space="preserve"> </w:t>
      </w:r>
      <w:r w:rsidRPr="00316049">
        <w:rPr>
          <w:sz w:val="28"/>
          <w:szCs w:val="28"/>
        </w:rPr>
        <w:t>сумму</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число</w:t>
      </w:r>
      <w:r w:rsidR="00BE6E3B">
        <w:rPr>
          <w:sz w:val="28"/>
          <w:szCs w:val="28"/>
        </w:rPr>
        <w:t xml:space="preserve"> </w:t>
      </w:r>
      <w:r w:rsidRPr="00316049">
        <w:rPr>
          <w:sz w:val="28"/>
          <w:szCs w:val="28"/>
        </w:rPr>
        <w:t>пунктов.</w:t>
      </w:r>
      <w:r w:rsidR="00BE6E3B">
        <w:rPr>
          <w:sz w:val="28"/>
          <w:szCs w:val="28"/>
        </w:rPr>
        <w:t xml:space="preserve"> </w:t>
      </w:r>
      <w:r w:rsidRPr="00316049">
        <w:rPr>
          <w:sz w:val="28"/>
          <w:szCs w:val="28"/>
        </w:rPr>
        <w:t>Но</w:t>
      </w:r>
      <w:r w:rsidR="00BE6E3B">
        <w:rPr>
          <w:sz w:val="28"/>
          <w:szCs w:val="28"/>
        </w:rPr>
        <w:t xml:space="preserve"> </w:t>
      </w:r>
      <w:r w:rsidRPr="00316049">
        <w:rPr>
          <w:sz w:val="28"/>
          <w:szCs w:val="28"/>
        </w:rPr>
        <w:t>если</w:t>
      </w:r>
      <w:r w:rsidR="00BE6E3B">
        <w:rPr>
          <w:sz w:val="28"/>
          <w:szCs w:val="28"/>
        </w:rPr>
        <w:t xml:space="preserve"> </w:t>
      </w:r>
      <w:r w:rsidRPr="00316049">
        <w:rPr>
          <w:sz w:val="28"/>
          <w:szCs w:val="28"/>
        </w:rPr>
        <w:t>поближе</w:t>
      </w:r>
      <w:r w:rsidR="00BE6E3B">
        <w:rPr>
          <w:sz w:val="28"/>
          <w:szCs w:val="28"/>
        </w:rPr>
        <w:t xml:space="preserve"> </w:t>
      </w:r>
      <w:r w:rsidRPr="00316049">
        <w:rPr>
          <w:sz w:val="28"/>
          <w:szCs w:val="28"/>
        </w:rPr>
        <w:t>присмотреться</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типам</w:t>
      </w:r>
      <w:r w:rsidR="00BE6E3B">
        <w:rPr>
          <w:sz w:val="28"/>
          <w:szCs w:val="28"/>
        </w:rPr>
        <w:t xml:space="preserve"> </w:t>
      </w:r>
      <w:r w:rsidRPr="00316049">
        <w:rPr>
          <w:sz w:val="28"/>
          <w:szCs w:val="28"/>
        </w:rPr>
        <w:t>ответов</w:t>
      </w:r>
      <w:r w:rsidR="00BE6E3B">
        <w:rPr>
          <w:sz w:val="28"/>
          <w:szCs w:val="28"/>
        </w:rPr>
        <w:t xml:space="preserve"> </w:t>
      </w:r>
      <w:r w:rsidRPr="00316049">
        <w:rPr>
          <w:sz w:val="28"/>
          <w:szCs w:val="28"/>
        </w:rPr>
        <w:t>(т.</w:t>
      </w:r>
      <w:r w:rsidR="00BE6E3B">
        <w:rPr>
          <w:sz w:val="28"/>
          <w:szCs w:val="28"/>
        </w:rPr>
        <w:t xml:space="preserve"> </w:t>
      </w:r>
      <w:r w:rsidRPr="00316049">
        <w:rPr>
          <w:sz w:val="28"/>
          <w:szCs w:val="28"/>
        </w:rPr>
        <w:t>е.</w:t>
      </w:r>
      <w:r w:rsidR="00BE6E3B">
        <w:rPr>
          <w:sz w:val="28"/>
          <w:szCs w:val="28"/>
        </w:rPr>
        <w:t xml:space="preserve"> </w:t>
      </w:r>
      <w:r w:rsidRPr="00316049">
        <w:rPr>
          <w:sz w:val="28"/>
          <w:szCs w:val="28"/>
        </w:rPr>
        <w:t>«полностью</w:t>
      </w:r>
      <w:r w:rsidR="00BE6E3B">
        <w:rPr>
          <w:sz w:val="28"/>
          <w:szCs w:val="28"/>
        </w:rPr>
        <w:t xml:space="preserve"> </w:t>
      </w:r>
      <w:r w:rsidRPr="00316049">
        <w:rPr>
          <w:sz w:val="28"/>
          <w:szCs w:val="28"/>
        </w:rPr>
        <w:t>согласен»,</w:t>
      </w:r>
      <w:r w:rsidR="00BE6E3B">
        <w:rPr>
          <w:sz w:val="28"/>
          <w:szCs w:val="28"/>
        </w:rPr>
        <w:t xml:space="preserve"> </w:t>
      </w:r>
      <w:r w:rsidRPr="00316049">
        <w:rPr>
          <w:sz w:val="28"/>
          <w:szCs w:val="28"/>
        </w:rPr>
        <w:t>«согласен»</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т.</w:t>
      </w:r>
      <w:r w:rsidR="00BE6E3B">
        <w:rPr>
          <w:sz w:val="28"/>
          <w:szCs w:val="28"/>
        </w:rPr>
        <w:t xml:space="preserve"> </w:t>
      </w:r>
      <w:r w:rsidRPr="00316049">
        <w:rPr>
          <w:sz w:val="28"/>
          <w:szCs w:val="28"/>
        </w:rPr>
        <w:t>д.),</w:t>
      </w:r>
      <w:r w:rsidR="00BE6E3B">
        <w:rPr>
          <w:sz w:val="28"/>
          <w:szCs w:val="28"/>
        </w:rPr>
        <w:t xml:space="preserve"> </w:t>
      </w:r>
      <w:r w:rsidRPr="00316049">
        <w:rPr>
          <w:sz w:val="28"/>
          <w:szCs w:val="28"/>
        </w:rPr>
        <w:t>то</w:t>
      </w:r>
      <w:r w:rsidR="00BE6E3B">
        <w:rPr>
          <w:sz w:val="28"/>
          <w:szCs w:val="28"/>
        </w:rPr>
        <w:t xml:space="preserve"> </w:t>
      </w:r>
      <w:r w:rsidRPr="00316049">
        <w:rPr>
          <w:sz w:val="28"/>
          <w:szCs w:val="28"/>
        </w:rPr>
        <w:t>обнаруживается,</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они</w:t>
      </w:r>
      <w:r w:rsidR="00BE6E3B">
        <w:rPr>
          <w:sz w:val="28"/>
          <w:szCs w:val="28"/>
        </w:rPr>
        <w:t xml:space="preserve"> </w:t>
      </w:r>
      <w:r w:rsidRPr="00316049">
        <w:rPr>
          <w:sz w:val="28"/>
          <w:szCs w:val="28"/>
        </w:rPr>
        <w:t>представляют</w:t>
      </w:r>
      <w:r w:rsidR="00BE6E3B">
        <w:rPr>
          <w:sz w:val="28"/>
          <w:szCs w:val="28"/>
        </w:rPr>
        <w:t xml:space="preserve"> </w:t>
      </w:r>
      <w:r w:rsidRPr="00316049">
        <w:rPr>
          <w:sz w:val="28"/>
          <w:szCs w:val="28"/>
        </w:rPr>
        <w:t>измерение</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порядковом</w:t>
      </w:r>
      <w:r w:rsidR="00BE6E3B">
        <w:rPr>
          <w:sz w:val="28"/>
          <w:szCs w:val="28"/>
        </w:rPr>
        <w:t xml:space="preserve"> </w:t>
      </w:r>
      <w:r w:rsidRPr="00316049">
        <w:rPr>
          <w:sz w:val="28"/>
          <w:szCs w:val="28"/>
        </w:rPr>
        <w:t>уровне.</w:t>
      </w:r>
      <w:r w:rsidR="00BE6E3B">
        <w:rPr>
          <w:sz w:val="28"/>
          <w:szCs w:val="28"/>
        </w:rPr>
        <w:t xml:space="preserve"> </w:t>
      </w:r>
      <w:r w:rsidRPr="00316049">
        <w:rPr>
          <w:sz w:val="28"/>
          <w:szCs w:val="28"/>
        </w:rPr>
        <w:t>То</w:t>
      </w:r>
      <w:r w:rsidR="00BE6E3B">
        <w:rPr>
          <w:sz w:val="28"/>
          <w:szCs w:val="28"/>
        </w:rPr>
        <w:t xml:space="preserve"> </w:t>
      </w:r>
      <w:r w:rsidRPr="00316049">
        <w:rPr>
          <w:sz w:val="28"/>
          <w:szCs w:val="28"/>
        </w:rPr>
        <w:t>есть</w:t>
      </w:r>
      <w:r w:rsidR="00BE6E3B">
        <w:rPr>
          <w:sz w:val="28"/>
          <w:szCs w:val="28"/>
        </w:rPr>
        <w:t xml:space="preserve"> </w:t>
      </w:r>
      <w:r w:rsidRPr="00316049">
        <w:rPr>
          <w:sz w:val="28"/>
          <w:szCs w:val="28"/>
        </w:rPr>
        <w:t>они</w:t>
      </w:r>
      <w:r w:rsidR="00BE6E3B">
        <w:rPr>
          <w:sz w:val="28"/>
          <w:szCs w:val="28"/>
        </w:rPr>
        <w:t xml:space="preserve"> </w:t>
      </w:r>
      <w:r w:rsidRPr="00316049">
        <w:rPr>
          <w:sz w:val="28"/>
          <w:szCs w:val="28"/>
        </w:rPr>
        <w:t>различают</w:t>
      </w:r>
      <w:r w:rsidR="00BE6E3B">
        <w:rPr>
          <w:sz w:val="28"/>
          <w:szCs w:val="28"/>
        </w:rPr>
        <w:t xml:space="preserve"> </w:t>
      </w:r>
      <w:r w:rsidRPr="00316049">
        <w:rPr>
          <w:sz w:val="28"/>
          <w:szCs w:val="28"/>
        </w:rPr>
        <w:t>взаимоисключающие</w:t>
      </w:r>
      <w:r w:rsidR="00BE6E3B">
        <w:rPr>
          <w:sz w:val="28"/>
          <w:szCs w:val="28"/>
        </w:rPr>
        <w:t xml:space="preserve"> </w:t>
      </w:r>
      <w:r w:rsidRPr="00316049">
        <w:rPr>
          <w:sz w:val="28"/>
          <w:szCs w:val="28"/>
        </w:rPr>
        <w:t>категории</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упорядочивают</w:t>
      </w:r>
      <w:r w:rsidR="00BE6E3B">
        <w:rPr>
          <w:sz w:val="28"/>
          <w:szCs w:val="28"/>
        </w:rPr>
        <w:t xml:space="preserve"> </w:t>
      </w:r>
      <w:r w:rsidRPr="00316049">
        <w:rPr>
          <w:sz w:val="28"/>
          <w:szCs w:val="28"/>
        </w:rPr>
        <w:t>их</w:t>
      </w:r>
      <w:r w:rsidR="00BE6E3B">
        <w:rPr>
          <w:sz w:val="28"/>
          <w:szCs w:val="28"/>
        </w:rPr>
        <w:t xml:space="preserve"> </w:t>
      </w:r>
      <w:r w:rsidRPr="00316049">
        <w:rPr>
          <w:sz w:val="28"/>
          <w:szCs w:val="28"/>
        </w:rPr>
        <w:t>относительно</w:t>
      </w:r>
      <w:r w:rsidR="00BE6E3B">
        <w:rPr>
          <w:sz w:val="28"/>
          <w:szCs w:val="28"/>
        </w:rPr>
        <w:t xml:space="preserve"> </w:t>
      </w:r>
      <w:r w:rsidRPr="00316049">
        <w:rPr>
          <w:sz w:val="28"/>
          <w:szCs w:val="28"/>
        </w:rPr>
        <w:t>друг</w:t>
      </w:r>
      <w:r w:rsidR="00BE6E3B">
        <w:rPr>
          <w:sz w:val="28"/>
          <w:szCs w:val="28"/>
        </w:rPr>
        <w:t xml:space="preserve"> </w:t>
      </w:r>
      <w:r w:rsidRPr="00316049">
        <w:rPr>
          <w:sz w:val="28"/>
          <w:szCs w:val="28"/>
        </w:rPr>
        <w:t>друга</w:t>
      </w:r>
      <w:r w:rsidR="00BE6E3B">
        <w:rPr>
          <w:sz w:val="28"/>
          <w:szCs w:val="28"/>
        </w:rPr>
        <w:t xml:space="preserve"> </w:t>
      </w:r>
      <w:r w:rsidRPr="00316049">
        <w:rPr>
          <w:sz w:val="28"/>
          <w:szCs w:val="28"/>
        </w:rPr>
        <w:t>(сообщают,</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какой</w:t>
      </w:r>
      <w:r w:rsidR="00BE6E3B">
        <w:rPr>
          <w:sz w:val="28"/>
          <w:szCs w:val="28"/>
        </w:rPr>
        <w:t xml:space="preserve"> </w:t>
      </w:r>
      <w:r w:rsidRPr="00316049">
        <w:rPr>
          <w:sz w:val="28"/>
          <w:szCs w:val="28"/>
        </w:rPr>
        <w:t>степени</w:t>
      </w:r>
      <w:r w:rsidR="00BE6E3B">
        <w:rPr>
          <w:sz w:val="28"/>
          <w:szCs w:val="28"/>
        </w:rPr>
        <w:t xml:space="preserve"> </w:t>
      </w:r>
      <w:r w:rsidRPr="00316049">
        <w:rPr>
          <w:sz w:val="28"/>
          <w:szCs w:val="28"/>
        </w:rPr>
        <w:t>респондент</w:t>
      </w:r>
      <w:r w:rsidR="00BE6E3B">
        <w:rPr>
          <w:sz w:val="28"/>
          <w:szCs w:val="28"/>
        </w:rPr>
        <w:t xml:space="preserve"> </w:t>
      </w:r>
      <w:r w:rsidRPr="00316049">
        <w:rPr>
          <w:sz w:val="28"/>
          <w:szCs w:val="28"/>
        </w:rPr>
        <w:t>согласен</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нет</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некоторым</w:t>
      </w:r>
      <w:r w:rsidR="00BE6E3B">
        <w:rPr>
          <w:sz w:val="28"/>
          <w:szCs w:val="28"/>
        </w:rPr>
        <w:t xml:space="preserve"> </w:t>
      </w:r>
      <w:r w:rsidRPr="00316049">
        <w:rPr>
          <w:sz w:val="28"/>
          <w:szCs w:val="28"/>
        </w:rPr>
        <w:t>утверждением).</w:t>
      </w:r>
      <w:r w:rsidR="00BE6E3B">
        <w:rPr>
          <w:sz w:val="28"/>
          <w:szCs w:val="28"/>
        </w:rPr>
        <w:t xml:space="preserve"> </w:t>
      </w:r>
      <w:r w:rsidRPr="00316049">
        <w:rPr>
          <w:sz w:val="28"/>
          <w:szCs w:val="28"/>
        </w:rPr>
        <w:t>Однако</w:t>
      </w:r>
      <w:r w:rsidR="00BE6E3B">
        <w:rPr>
          <w:sz w:val="28"/>
          <w:szCs w:val="28"/>
        </w:rPr>
        <w:t xml:space="preserve"> </w:t>
      </w:r>
      <w:r w:rsidRPr="00316049">
        <w:rPr>
          <w:sz w:val="28"/>
          <w:szCs w:val="28"/>
        </w:rPr>
        <w:t>они</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устанавливают</w:t>
      </w:r>
      <w:r w:rsidR="00BE6E3B">
        <w:rPr>
          <w:sz w:val="28"/>
          <w:szCs w:val="28"/>
        </w:rPr>
        <w:t xml:space="preserve"> </w:t>
      </w:r>
      <w:r w:rsidRPr="00316049">
        <w:rPr>
          <w:sz w:val="28"/>
          <w:szCs w:val="28"/>
        </w:rPr>
        <w:t>известных</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равных</w:t>
      </w:r>
      <w:r w:rsidR="00BE6E3B">
        <w:rPr>
          <w:sz w:val="28"/>
          <w:szCs w:val="28"/>
        </w:rPr>
        <w:t xml:space="preserve"> </w:t>
      </w:r>
      <w:r w:rsidRPr="00316049">
        <w:rPr>
          <w:sz w:val="28"/>
          <w:szCs w:val="28"/>
        </w:rPr>
        <w:t>интервалов</w:t>
      </w:r>
      <w:r w:rsidR="00BE6E3B">
        <w:rPr>
          <w:sz w:val="28"/>
          <w:szCs w:val="28"/>
        </w:rPr>
        <w:t xml:space="preserve"> </w:t>
      </w:r>
      <w:r w:rsidRPr="00316049">
        <w:rPr>
          <w:sz w:val="28"/>
          <w:szCs w:val="28"/>
        </w:rPr>
        <w:t>между</w:t>
      </w:r>
      <w:r w:rsidR="00BE6E3B">
        <w:rPr>
          <w:sz w:val="28"/>
          <w:szCs w:val="28"/>
        </w:rPr>
        <w:t xml:space="preserve"> </w:t>
      </w:r>
      <w:r w:rsidRPr="00316049">
        <w:rPr>
          <w:sz w:val="28"/>
          <w:szCs w:val="28"/>
        </w:rPr>
        <w:t>собой</w:t>
      </w:r>
      <w:r w:rsidR="00BE6E3B">
        <w:rPr>
          <w:sz w:val="28"/>
          <w:szCs w:val="28"/>
        </w:rPr>
        <w:t xml:space="preserve"> </w:t>
      </w:r>
      <w:r w:rsidRPr="00316049">
        <w:rPr>
          <w:sz w:val="28"/>
          <w:szCs w:val="28"/>
        </w:rPr>
        <w:t>(разница</w:t>
      </w:r>
      <w:r w:rsidR="00BE6E3B">
        <w:rPr>
          <w:sz w:val="28"/>
          <w:szCs w:val="28"/>
        </w:rPr>
        <w:t xml:space="preserve"> </w:t>
      </w:r>
      <w:r w:rsidRPr="00316049">
        <w:rPr>
          <w:sz w:val="28"/>
          <w:szCs w:val="28"/>
        </w:rPr>
        <w:t>между</w:t>
      </w:r>
      <w:r w:rsidR="00BE6E3B">
        <w:rPr>
          <w:sz w:val="28"/>
          <w:szCs w:val="28"/>
        </w:rPr>
        <w:t xml:space="preserve"> </w:t>
      </w:r>
      <w:r w:rsidRPr="00316049">
        <w:rPr>
          <w:sz w:val="28"/>
          <w:szCs w:val="28"/>
        </w:rPr>
        <w:t>«полностью</w:t>
      </w:r>
      <w:r w:rsidR="00BE6E3B">
        <w:rPr>
          <w:sz w:val="28"/>
          <w:szCs w:val="28"/>
        </w:rPr>
        <w:t xml:space="preserve"> </w:t>
      </w:r>
      <w:r w:rsidRPr="00316049">
        <w:rPr>
          <w:sz w:val="28"/>
          <w:szCs w:val="28"/>
        </w:rPr>
        <w:t>согласен»</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«согласен»</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всегда</w:t>
      </w:r>
      <w:r w:rsidR="00BE6E3B">
        <w:rPr>
          <w:sz w:val="28"/>
          <w:szCs w:val="28"/>
        </w:rPr>
        <w:t xml:space="preserve"> </w:t>
      </w:r>
      <w:r w:rsidRPr="00316049">
        <w:rPr>
          <w:sz w:val="28"/>
          <w:szCs w:val="28"/>
        </w:rPr>
        <w:t>одинакова,</w:t>
      </w:r>
      <w:r w:rsidR="00BE6E3B">
        <w:rPr>
          <w:sz w:val="28"/>
          <w:szCs w:val="28"/>
        </w:rPr>
        <w:t xml:space="preserve"> </w:t>
      </w:r>
      <w:r w:rsidRPr="00316049">
        <w:rPr>
          <w:sz w:val="28"/>
          <w:szCs w:val="28"/>
        </w:rPr>
        <w:t>касается</w:t>
      </w:r>
      <w:r w:rsidR="00BE6E3B">
        <w:rPr>
          <w:sz w:val="28"/>
          <w:szCs w:val="28"/>
        </w:rPr>
        <w:t xml:space="preserve"> </w:t>
      </w:r>
      <w:r w:rsidRPr="00316049">
        <w:rPr>
          <w:sz w:val="28"/>
          <w:szCs w:val="28"/>
        </w:rPr>
        <w:t>ли</w:t>
      </w:r>
      <w:r w:rsidR="00BE6E3B">
        <w:rPr>
          <w:sz w:val="28"/>
          <w:szCs w:val="28"/>
        </w:rPr>
        <w:t xml:space="preserve"> </w:t>
      </w:r>
      <w:r w:rsidRPr="00316049">
        <w:rPr>
          <w:sz w:val="28"/>
          <w:szCs w:val="28"/>
        </w:rPr>
        <w:t>это</w:t>
      </w:r>
      <w:r w:rsidR="00BE6E3B">
        <w:rPr>
          <w:sz w:val="28"/>
          <w:szCs w:val="28"/>
        </w:rPr>
        <w:t xml:space="preserve"> </w:t>
      </w:r>
      <w:r w:rsidRPr="00316049">
        <w:rPr>
          <w:sz w:val="28"/>
          <w:szCs w:val="28"/>
        </w:rPr>
        <w:t>разных</w:t>
      </w:r>
      <w:r w:rsidR="00BE6E3B">
        <w:rPr>
          <w:sz w:val="28"/>
          <w:szCs w:val="28"/>
        </w:rPr>
        <w:t xml:space="preserve"> </w:t>
      </w:r>
      <w:r w:rsidRPr="00316049">
        <w:rPr>
          <w:sz w:val="28"/>
          <w:szCs w:val="28"/>
        </w:rPr>
        <w:t>пунктов</w:t>
      </w:r>
      <w:r w:rsidR="00BE6E3B">
        <w:rPr>
          <w:sz w:val="28"/>
          <w:szCs w:val="28"/>
        </w:rPr>
        <w:t xml:space="preserve"> </w:t>
      </w:r>
      <w:r w:rsidRPr="00316049">
        <w:rPr>
          <w:sz w:val="28"/>
          <w:szCs w:val="28"/>
        </w:rPr>
        <w:t>шкалы</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разных</w:t>
      </w:r>
      <w:r w:rsidR="00BE6E3B">
        <w:rPr>
          <w:sz w:val="28"/>
          <w:szCs w:val="28"/>
        </w:rPr>
        <w:t xml:space="preserve"> </w:t>
      </w:r>
      <w:r w:rsidRPr="00316049">
        <w:rPr>
          <w:sz w:val="28"/>
          <w:szCs w:val="28"/>
        </w:rPr>
        <w:t>респондентов).</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следовательно,</w:t>
      </w:r>
      <w:r w:rsidR="00BE6E3B">
        <w:rPr>
          <w:sz w:val="28"/>
          <w:szCs w:val="28"/>
        </w:rPr>
        <w:t xml:space="preserve"> </w:t>
      </w:r>
      <w:r w:rsidRPr="00316049">
        <w:rPr>
          <w:sz w:val="28"/>
          <w:szCs w:val="28"/>
        </w:rPr>
        <w:t>бессмысленно</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некорректно</w:t>
      </w:r>
      <w:r w:rsidR="00BE6E3B">
        <w:rPr>
          <w:sz w:val="28"/>
          <w:szCs w:val="28"/>
        </w:rPr>
        <w:t xml:space="preserve"> </w:t>
      </w:r>
      <w:r w:rsidRPr="00316049">
        <w:rPr>
          <w:sz w:val="28"/>
          <w:szCs w:val="28"/>
        </w:rPr>
        <w:t>складывать</w:t>
      </w:r>
      <w:r w:rsidR="00BE6E3B">
        <w:rPr>
          <w:sz w:val="28"/>
          <w:szCs w:val="28"/>
        </w:rPr>
        <w:t xml:space="preserve"> </w:t>
      </w:r>
      <w:r w:rsidRPr="00316049">
        <w:rPr>
          <w:sz w:val="28"/>
          <w:szCs w:val="28"/>
        </w:rPr>
        <w:t>эти</w:t>
      </w:r>
      <w:r w:rsidR="00BE6E3B">
        <w:rPr>
          <w:sz w:val="28"/>
          <w:szCs w:val="28"/>
        </w:rPr>
        <w:t xml:space="preserve"> </w:t>
      </w:r>
      <w:r w:rsidRPr="00316049">
        <w:rPr>
          <w:sz w:val="28"/>
          <w:szCs w:val="28"/>
        </w:rPr>
        <w:t>числа</w:t>
      </w:r>
      <w:r w:rsidR="00BE6E3B">
        <w:rPr>
          <w:sz w:val="28"/>
          <w:szCs w:val="28"/>
        </w:rPr>
        <w:t xml:space="preserve"> </w:t>
      </w:r>
      <w:r w:rsidRPr="00316049">
        <w:rPr>
          <w:sz w:val="28"/>
          <w:szCs w:val="28"/>
        </w:rPr>
        <w:t>друг</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другом,</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говоря</w:t>
      </w:r>
      <w:r w:rsidR="00BE6E3B">
        <w:rPr>
          <w:sz w:val="28"/>
          <w:szCs w:val="28"/>
        </w:rPr>
        <w:t xml:space="preserve"> </w:t>
      </w:r>
      <w:r w:rsidRPr="00316049">
        <w:rPr>
          <w:sz w:val="28"/>
          <w:szCs w:val="28"/>
        </w:rPr>
        <w:t>уже</w:t>
      </w:r>
      <w:r w:rsidR="00BE6E3B">
        <w:rPr>
          <w:sz w:val="28"/>
          <w:szCs w:val="28"/>
        </w:rPr>
        <w:t xml:space="preserve"> </w:t>
      </w:r>
      <w:r w:rsidRPr="00316049">
        <w:rPr>
          <w:sz w:val="28"/>
          <w:szCs w:val="28"/>
        </w:rPr>
        <w:t>о</w:t>
      </w:r>
      <w:r w:rsidR="00BE6E3B">
        <w:rPr>
          <w:sz w:val="28"/>
          <w:szCs w:val="28"/>
        </w:rPr>
        <w:t xml:space="preserve"> </w:t>
      </w:r>
      <w:r w:rsidRPr="00316049">
        <w:rPr>
          <w:sz w:val="28"/>
          <w:szCs w:val="28"/>
        </w:rPr>
        <w:t>том,</w:t>
      </w:r>
      <w:r w:rsidR="00BE6E3B">
        <w:rPr>
          <w:sz w:val="28"/>
          <w:szCs w:val="28"/>
        </w:rPr>
        <w:t xml:space="preserve"> </w:t>
      </w:r>
      <w:r w:rsidRPr="00316049">
        <w:rPr>
          <w:sz w:val="28"/>
          <w:szCs w:val="28"/>
        </w:rPr>
        <w:t>чтобы</w:t>
      </w:r>
      <w:r w:rsidR="00BE6E3B">
        <w:rPr>
          <w:sz w:val="28"/>
          <w:szCs w:val="28"/>
        </w:rPr>
        <w:t xml:space="preserve"> </w:t>
      </w:r>
      <w:r w:rsidRPr="00316049">
        <w:rPr>
          <w:sz w:val="28"/>
          <w:szCs w:val="28"/>
        </w:rPr>
        <w:t>их</w:t>
      </w:r>
      <w:r w:rsidR="00BE6E3B">
        <w:rPr>
          <w:sz w:val="28"/>
          <w:szCs w:val="28"/>
        </w:rPr>
        <w:t xml:space="preserve"> </w:t>
      </w:r>
      <w:r w:rsidRPr="00316049">
        <w:rPr>
          <w:sz w:val="28"/>
          <w:szCs w:val="28"/>
        </w:rPr>
        <w:t>усреднять.</w:t>
      </w:r>
      <w:r w:rsidR="00BE6E3B">
        <w:rPr>
          <w:sz w:val="28"/>
          <w:szCs w:val="28"/>
        </w:rPr>
        <w:t xml:space="preserve"> </w:t>
      </w:r>
      <w:r w:rsidRPr="00316049">
        <w:rPr>
          <w:sz w:val="28"/>
          <w:szCs w:val="28"/>
        </w:rPr>
        <w:t>Более</w:t>
      </w:r>
      <w:r w:rsidR="00BE6E3B">
        <w:rPr>
          <w:sz w:val="28"/>
          <w:szCs w:val="28"/>
        </w:rPr>
        <w:t xml:space="preserve"> </w:t>
      </w:r>
      <w:r w:rsidRPr="00316049">
        <w:rPr>
          <w:sz w:val="28"/>
          <w:szCs w:val="28"/>
        </w:rPr>
        <w:t>правильная</w:t>
      </w:r>
      <w:r w:rsidR="00BE6E3B">
        <w:rPr>
          <w:sz w:val="28"/>
          <w:szCs w:val="28"/>
        </w:rPr>
        <w:t xml:space="preserve"> </w:t>
      </w:r>
      <w:r w:rsidRPr="00316049">
        <w:rPr>
          <w:sz w:val="28"/>
          <w:szCs w:val="28"/>
        </w:rPr>
        <w:t>(однако,</w:t>
      </w:r>
      <w:r w:rsidR="00BE6E3B">
        <w:rPr>
          <w:sz w:val="28"/>
          <w:szCs w:val="28"/>
        </w:rPr>
        <w:t xml:space="preserve"> </w:t>
      </w:r>
      <w:r w:rsidRPr="00316049">
        <w:rPr>
          <w:sz w:val="28"/>
          <w:szCs w:val="28"/>
        </w:rPr>
        <w:t>редко</w:t>
      </w:r>
      <w:r w:rsidR="00BE6E3B">
        <w:rPr>
          <w:sz w:val="28"/>
          <w:szCs w:val="28"/>
        </w:rPr>
        <w:t xml:space="preserve"> </w:t>
      </w:r>
      <w:r w:rsidRPr="00316049">
        <w:rPr>
          <w:sz w:val="28"/>
          <w:szCs w:val="28"/>
        </w:rPr>
        <w:t>применяемая)</w:t>
      </w:r>
      <w:r w:rsidR="00BE6E3B">
        <w:rPr>
          <w:sz w:val="28"/>
          <w:szCs w:val="28"/>
        </w:rPr>
        <w:t xml:space="preserve"> </w:t>
      </w:r>
      <w:r w:rsidRPr="00316049">
        <w:rPr>
          <w:sz w:val="28"/>
          <w:szCs w:val="28"/>
        </w:rPr>
        <w:t>процедура</w:t>
      </w:r>
      <w:r w:rsidR="00BE6E3B">
        <w:rPr>
          <w:sz w:val="28"/>
          <w:szCs w:val="28"/>
        </w:rPr>
        <w:t xml:space="preserve"> </w:t>
      </w:r>
      <w:r w:rsidRPr="00316049">
        <w:rPr>
          <w:sz w:val="28"/>
          <w:szCs w:val="28"/>
        </w:rPr>
        <w:t>состоит</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вычислении</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основании</w:t>
      </w:r>
      <w:r w:rsidR="00BE6E3B">
        <w:rPr>
          <w:sz w:val="28"/>
          <w:szCs w:val="28"/>
        </w:rPr>
        <w:t xml:space="preserve"> </w:t>
      </w:r>
      <w:r w:rsidRPr="00316049">
        <w:rPr>
          <w:sz w:val="28"/>
          <w:szCs w:val="28"/>
        </w:rPr>
        <w:t>ответов</w:t>
      </w:r>
      <w:r w:rsidR="00BE6E3B">
        <w:rPr>
          <w:sz w:val="28"/>
          <w:szCs w:val="28"/>
        </w:rPr>
        <w:t xml:space="preserve"> </w:t>
      </w:r>
      <w:r w:rsidRPr="00316049">
        <w:rPr>
          <w:sz w:val="28"/>
          <w:szCs w:val="28"/>
        </w:rPr>
        <w:t>каждого</w:t>
      </w:r>
      <w:r w:rsidR="00BE6E3B">
        <w:rPr>
          <w:sz w:val="28"/>
          <w:szCs w:val="28"/>
        </w:rPr>
        <w:t xml:space="preserve"> </w:t>
      </w:r>
      <w:r w:rsidRPr="00316049">
        <w:rPr>
          <w:sz w:val="28"/>
          <w:szCs w:val="28"/>
        </w:rPr>
        <w:t>респондента</w:t>
      </w:r>
      <w:r w:rsidR="00BE6E3B">
        <w:rPr>
          <w:sz w:val="28"/>
          <w:szCs w:val="28"/>
        </w:rPr>
        <w:t xml:space="preserve"> </w:t>
      </w:r>
      <w:r w:rsidRPr="00316049">
        <w:rPr>
          <w:sz w:val="28"/>
          <w:szCs w:val="28"/>
        </w:rPr>
        <w:t>средней</w:t>
      </w:r>
      <w:r w:rsidR="00BE6E3B">
        <w:rPr>
          <w:sz w:val="28"/>
          <w:szCs w:val="28"/>
        </w:rPr>
        <w:t xml:space="preserve"> </w:t>
      </w:r>
      <w:r w:rsidRPr="00316049">
        <w:rPr>
          <w:sz w:val="28"/>
          <w:szCs w:val="28"/>
        </w:rPr>
        <w:t>величины</w:t>
      </w:r>
      <w:r w:rsidR="00BE6E3B">
        <w:rPr>
          <w:sz w:val="28"/>
          <w:szCs w:val="28"/>
        </w:rPr>
        <w:t xml:space="preserve"> </w:t>
      </w:r>
      <w:r w:rsidRPr="00316049">
        <w:rPr>
          <w:sz w:val="28"/>
          <w:szCs w:val="28"/>
        </w:rPr>
        <w:t>другого</w:t>
      </w:r>
      <w:r w:rsidR="00BE6E3B">
        <w:rPr>
          <w:sz w:val="28"/>
          <w:szCs w:val="28"/>
        </w:rPr>
        <w:t xml:space="preserve"> </w:t>
      </w:r>
      <w:r w:rsidRPr="00316049">
        <w:rPr>
          <w:sz w:val="28"/>
          <w:szCs w:val="28"/>
        </w:rPr>
        <w:t>вида</w:t>
      </w:r>
      <w:r w:rsidR="00BE6E3B">
        <w:rPr>
          <w:sz w:val="28"/>
          <w:szCs w:val="28"/>
        </w:rPr>
        <w:t xml:space="preserve"> </w:t>
      </w:r>
      <w:r w:rsidRPr="00316049">
        <w:rPr>
          <w:sz w:val="28"/>
          <w:szCs w:val="28"/>
        </w:rPr>
        <w:t>–</w:t>
      </w:r>
      <w:r w:rsidR="00BE6E3B">
        <w:rPr>
          <w:sz w:val="28"/>
          <w:szCs w:val="28"/>
        </w:rPr>
        <w:t xml:space="preserve"> </w:t>
      </w:r>
      <w:r w:rsidRPr="00520CFE">
        <w:rPr>
          <w:sz w:val="28"/>
          <w:szCs w:val="28"/>
        </w:rPr>
        <w:t>медианы</w:t>
      </w:r>
      <w:r w:rsidRPr="00316049">
        <w:rPr>
          <w:sz w:val="28"/>
          <w:szCs w:val="28"/>
        </w:rPr>
        <w:t>,</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которая</w:t>
      </w:r>
      <w:r w:rsidR="00BE6E3B">
        <w:rPr>
          <w:sz w:val="28"/>
          <w:szCs w:val="28"/>
        </w:rPr>
        <w:t xml:space="preserve"> </w:t>
      </w:r>
      <w:r w:rsidRPr="00316049">
        <w:rPr>
          <w:sz w:val="28"/>
          <w:szCs w:val="28"/>
        </w:rPr>
        <w:t>затем</w:t>
      </w:r>
      <w:r w:rsidR="00BE6E3B">
        <w:rPr>
          <w:sz w:val="28"/>
          <w:szCs w:val="28"/>
        </w:rPr>
        <w:t xml:space="preserve"> </w:t>
      </w:r>
      <w:r w:rsidRPr="00316049">
        <w:rPr>
          <w:sz w:val="28"/>
          <w:szCs w:val="28"/>
        </w:rPr>
        <w:t>приписывается</w:t>
      </w:r>
      <w:r w:rsidR="00BE6E3B">
        <w:rPr>
          <w:sz w:val="28"/>
          <w:szCs w:val="28"/>
        </w:rPr>
        <w:t xml:space="preserve"> </w:t>
      </w:r>
      <w:r w:rsidRPr="00316049">
        <w:rPr>
          <w:sz w:val="28"/>
          <w:szCs w:val="28"/>
        </w:rPr>
        <w:t>респонденту</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качестве</w:t>
      </w:r>
      <w:r w:rsidR="00BE6E3B">
        <w:rPr>
          <w:sz w:val="28"/>
          <w:szCs w:val="28"/>
        </w:rPr>
        <w:t xml:space="preserve"> </w:t>
      </w:r>
      <w:r w:rsidRPr="00316049">
        <w:rPr>
          <w:sz w:val="28"/>
          <w:szCs w:val="28"/>
        </w:rPr>
        <w:t>оценки</w:t>
      </w:r>
      <w:r w:rsidR="00BE6E3B">
        <w:rPr>
          <w:sz w:val="28"/>
          <w:szCs w:val="28"/>
        </w:rPr>
        <w:t xml:space="preserve"> </w:t>
      </w:r>
      <w:r w:rsidRPr="00316049">
        <w:rPr>
          <w:sz w:val="28"/>
          <w:szCs w:val="28"/>
        </w:rPr>
        <w:t>шкалы</w:t>
      </w:r>
      <w:r w:rsidR="00DF4CB1" w:rsidRPr="00316049">
        <w:rPr>
          <w:sz w:val="28"/>
          <w:szCs w:val="28"/>
        </w:rPr>
        <w:t>.</w:t>
      </w:r>
    </w:p>
    <w:p w:rsidR="00D95F1A" w:rsidRPr="00316049" w:rsidRDefault="00DE5223" w:rsidP="00316049">
      <w:pPr>
        <w:spacing w:line="360" w:lineRule="auto"/>
        <w:ind w:firstLine="709"/>
        <w:jc w:val="both"/>
        <w:rPr>
          <w:sz w:val="28"/>
          <w:szCs w:val="28"/>
        </w:rPr>
      </w:pPr>
      <w:r w:rsidRPr="00520CFE">
        <w:rPr>
          <w:bCs/>
          <w:sz w:val="28"/>
          <w:szCs w:val="28"/>
        </w:rPr>
        <w:t>Медиана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это</w:t>
      </w:r>
      <w:r w:rsidR="00BE6E3B">
        <w:rPr>
          <w:sz w:val="28"/>
          <w:szCs w:val="28"/>
        </w:rPr>
        <w:t xml:space="preserve"> </w:t>
      </w:r>
      <w:r w:rsidRPr="00316049">
        <w:rPr>
          <w:sz w:val="28"/>
          <w:szCs w:val="28"/>
        </w:rPr>
        <w:t>просто</w:t>
      </w:r>
      <w:r w:rsidR="00BE6E3B">
        <w:rPr>
          <w:sz w:val="28"/>
          <w:szCs w:val="28"/>
        </w:rPr>
        <w:t xml:space="preserve"> </w:t>
      </w:r>
      <w:r w:rsidRPr="00316049">
        <w:rPr>
          <w:sz w:val="28"/>
          <w:szCs w:val="28"/>
        </w:rPr>
        <w:t>значение</w:t>
      </w:r>
      <w:r w:rsidR="00BE6E3B">
        <w:rPr>
          <w:sz w:val="28"/>
          <w:szCs w:val="28"/>
        </w:rPr>
        <w:t xml:space="preserve"> </w:t>
      </w:r>
      <w:r w:rsidRPr="00316049">
        <w:rPr>
          <w:sz w:val="28"/>
          <w:szCs w:val="28"/>
        </w:rPr>
        <w:t>среднего</w:t>
      </w:r>
      <w:r w:rsidR="00BE6E3B">
        <w:rPr>
          <w:sz w:val="28"/>
          <w:szCs w:val="28"/>
        </w:rPr>
        <w:t xml:space="preserve"> </w:t>
      </w:r>
      <w:r w:rsidRPr="00316049">
        <w:rPr>
          <w:sz w:val="28"/>
          <w:szCs w:val="28"/>
        </w:rPr>
        <w:t>признака</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упорядоченном</w:t>
      </w:r>
      <w:r w:rsidR="00BE6E3B">
        <w:rPr>
          <w:sz w:val="28"/>
          <w:szCs w:val="28"/>
        </w:rPr>
        <w:t xml:space="preserve"> </w:t>
      </w:r>
      <w:r w:rsidRPr="00316049">
        <w:rPr>
          <w:sz w:val="28"/>
          <w:szCs w:val="28"/>
        </w:rPr>
        <w:t>ряду,</w:t>
      </w:r>
      <w:r w:rsidR="00BE6E3B">
        <w:rPr>
          <w:sz w:val="28"/>
          <w:szCs w:val="28"/>
        </w:rPr>
        <w:t xml:space="preserve"> </w:t>
      </w:r>
      <w:r w:rsidRPr="00316049">
        <w:rPr>
          <w:sz w:val="28"/>
          <w:szCs w:val="28"/>
        </w:rPr>
        <w:t>признака,</w:t>
      </w:r>
      <w:r w:rsidR="00BE6E3B">
        <w:rPr>
          <w:sz w:val="28"/>
          <w:szCs w:val="28"/>
        </w:rPr>
        <w:t xml:space="preserve"> </w:t>
      </w:r>
      <w:r w:rsidRPr="00316049">
        <w:rPr>
          <w:sz w:val="28"/>
          <w:szCs w:val="28"/>
        </w:rPr>
        <w:t>до</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после</w:t>
      </w:r>
      <w:r w:rsidR="00BE6E3B">
        <w:rPr>
          <w:sz w:val="28"/>
          <w:szCs w:val="28"/>
        </w:rPr>
        <w:t xml:space="preserve"> </w:t>
      </w:r>
      <w:r w:rsidRPr="00316049">
        <w:rPr>
          <w:sz w:val="28"/>
          <w:szCs w:val="28"/>
        </w:rPr>
        <w:t>которого</w:t>
      </w:r>
      <w:r w:rsidR="00BE6E3B">
        <w:rPr>
          <w:sz w:val="28"/>
          <w:szCs w:val="28"/>
        </w:rPr>
        <w:t xml:space="preserve"> </w:t>
      </w:r>
      <w:r w:rsidRPr="00316049">
        <w:rPr>
          <w:sz w:val="28"/>
          <w:szCs w:val="28"/>
        </w:rPr>
        <w:t>находится</w:t>
      </w:r>
      <w:r w:rsidR="00BE6E3B">
        <w:rPr>
          <w:sz w:val="28"/>
          <w:szCs w:val="28"/>
        </w:rPr>
        <w:t xml:space="preserve"> </w:t>
      </w:r>
      <w:r w:rsidRPr="00316049">
        <w:rPr>
          <w:sz w:val="28"/>
          <w:szCs w:val="28"/>
        </w:rPr>
        <w:t>равное</w:t>
      </w:r>
      <w:r w:rsidR="00BE6E3B">
        <w:rPr>
          <w:sz w:val="28"/>
          <w:szCs w:val="28"/>
        </w:rPr>
        <w:t xml:space="preserve"> </w:t>
      </w:r>
      <w:r w:rsidRPr="00316049">
        <w:rPr>
          <w:sz w:val="28"/>
          <w:szCs w:val="28"/>
        </w:rPr>
        <w:t>количество</w:t>
      </w:r>
      <w:r w:rsidR="00BE6E3B">
        <w:rPr>
          <w:sz w:val="28"/>
          <w:szCs w:val="28"/>
        </w:rPr>
        <w:t xml:space="preserve"> </w:t>
      </w:r>
      <w:r w:rsidRPr="00316049">
        <w:rPr>
          <w:sz w:val="28"/>
          <w:szCs w:val="28"/>
        </w:rPr>
        <w:t>признаков.</w:t>
      </w:r>
      <w:r w:rsidR="00BE6E3B">
        <w:rPr>
          <w:sz w:val="28"/>
          <w:szCs w:val="28"/>
        </w:rPr>
        <w:t xml:space="preserve"> </w:t>
      </w:r>
    </w:p>
    <w:p w:rsidR="00D95F1A" w:rsidRPr="00316049" w:rsidRDefault="00DE5223" w:rsidP="00316049">
      <w:pPr>
        <w:spacing w:line="360" w:lineRule="auto"/>
        <w:ind w:firstLine="709"/>
        <w:jc w:val="both"/>
        <w:rPr>
          <w:sz w:val="28"/>
          <w:szCs w:val="28"/>
        </w:rPr>
      </w:pPr>
      <w:r w:rsidRPr="00316049">
        <w:rPr>
          <w:sz w:val="28"/>
          <w:szCs w:val="28"/>
        </w:rPr>
        <w:t>Вычисление</w:t>
      </w:r>
      <w:r w:rsidR="00BE6E3B">
        <w:rPr>
          <w:sz w:val="28"/>
          <w:szCs w:val="28"/>
        </w:rPr>
        <w:t xml:space="preserve"> </w:t>
      </w:r>
      <w:r w:rsidRPr="00316049">
        <w:rPr>
          <w:sz w:val="28"/>
          <w:szCs w:val="28"/>
        </w:rPr>
        <w:t>медианы,</w:t>
      </w:r>
      <w:r w:rsidR="00BE6E3B">
        <w:rPr>
          <w:sz w:val="28"/>
          <w:szCs w:val="28"/>
        </w:rPr>
        <w:t xml:space="preserve"> </w:t>
      </w:r>
      <w:r w:rsidRPr="00316049">
        <w:rPr>
          <w:sz w:val="28"/>
          <w:szCs w:val="28"/>
        </w:rPr>
        <w:t>таким</w:t>
      </w:r>
      <w:r w:rsidR="00BE6E3B">
        <w:rPr>
          <w:sz w:val="28"/>
          <w:szCs w:val="28"/>
        </w:rPr>
        <w:t xml:space="preserve"> </w:t>
      </w:r>
      <w:r w:rsidRPr="00316049">
        <w:rPr>
          <w:sz w:val="28"/>
          <w:szCs w:val="28"/>
        </w:rPr>
        <w:t>образом,</w:t>
      </w:r>
      <w:r w:rsidR="00BE6E3B">
        <w:rPr>
          <w:sz w:val="28"/>
          <w:szCs w:val="28"/>
        </w:rPr>
        <w:t xml:space="preserve"> </w:t>
      </w:r>
      <w:r w:rsidRPr="00316049">
        <w:rPr>
          <w:sz w:val="28"/>
          <w:szCs w:val="28"/>
        </w:rPr>
        <w:t>требует</w:t>
      </w:r>
      <w:r w:rsidR="00BE6E3B">
        <w:rPr>
          <w:sz w:val="28"/>
          <w:szCs w:val="28"/>
        </w:rPr>
        <w:t xml:space="preserve"> </w:t>
      </w:r>
      <w:r w:rsidRPr="00316049">
        <w:rPr>
          <w:sz w:val="28"/>
          <w:szCs w:val="28"/>
        </w:rPr>
        <w:t>лишь</w:t>
      </w:r>
      <w:r w:rsidR="00BE6E3B">
        <w:rPr>
          <w:sz w:val="28"/>
          <w:szCs w:val="28"/>
        </w:rPr>
        <w:t xml:space="preserve"> </w:t>
      </w:r>
      <w:r w:rsidRPr="00316049">
        <w:rPr>
          <w:sz w:val="28"/>
          <w:szCs w:val="28"/>
        </w:rPr>
        <w:t>того,</w:t>
      </w:r>
      <w:r w:rsidR="00BE6E3B">
        <w:rPr>
          <w:sz w:val="28"/>
          <w:szCs w:val="28"/>
        </w:rPr>
        <w:t xml:space="preserve"> </w:t>
      </w:r>
      <w:r w:rsidRPr="00316049">
        <w:rPr>
          <w:sz w:val="28"/>
          <w:szCs w:val="28"/>
        </w:rPr>
        <w:t>чтобы</w:t>
      </w:r>
      <w:r w:rsidR="00BE6E3B">
        <w:rPr>
          <w:sz w:val="28"/>
          <w:szCs w:val="28"/>
        </w:rPr>
        <w:t xml:space="preserve"> </w:t>
      </w:r>
      <w:r w:rsidRPr="00316049">
        <w:rPr>
          <w:sz w:val="28"/>
          <w:szCs w:val="28"/>
        </w:rPr>
        <w:t>отсчитать</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обоих</w:t>
      </w:r>
      <w:r w:rsidR="00BE6E3B">
        <w:rPr>
          <w:sz w:val="28"/>
          <w:szCs w:val="28"/>
        </w:rPr>
        <w:t xml:space="preserve"> </w:t>
      </w:r>
      <w:r w:rsidRPr="00316049">
        <w:rPr>
          <w:sz w:val="28"/>
          <w:szCs w:val="28"/>
        </w:rPr>
        <w:t>концов</w:t>
      </w:r>
      <w:r w:rsidR="00BE6E3B">
        <w:rPr>
          <w:sz w:val="28"/>
          <w:szCs w:val="28"/>
        </w:rPr>
        <w:t xml:space="preserve"> </w:t>
      </w:r>
      <w:r w:rsidRPr="00316049">
        <w:rPr>
          <w:sz w:val="28"/>
          <w:szCs w:val="28"/>
        </w:rPr>
        <w:t>частотного</w:t>
      </w:r>
      <w:r w:rsidR="00BE6E3B">
        <w:rPr>
          <w:sz w:val="28"/>
          <w:szCs w:val="28"/>
        </w:rPr>
        <w:t xml:space="preserve"> </w:t>
      </w:r>
      <w:r w:rsidRPr="00316049">
        <w:rPr>
          <w:sz w:val="28"/>
          <w:szCs w:val="28"/>
        </w:rPr>
        <w:t>распределения</w:t>
      </w:r>
      <w:r w:rsidR="00BE6E3B">
        <w:rPr>
          <w:sz w:val="28"/>
          <w:szCs w:val="28"/>
        </w:rPr>
        <w:t xml:space="preserve"> </w:t>
      </w:r>
      <w:r w:rsidRPr="00316049">
        <w:rPr>
          <w:sz w:val="28"/>
          <w:szCs w:val="28"/>
        </w:rPr>
        <w:t>равное</w:t>
      </w:r>
      <w:r w:rsidR="00BE6E3B">
        <w:rPr>
          <w:sz w:val="28"/>
          <w:szCs w:val="28"/>
        </w:rPr>
        <w:t xml:space="preserve"> </w:t>
      </w:r>
      <w:r w:rsidRPr="00316049">
        <w:rPr>
          <w:sz w:val="28"/>
          <w:szCs w:val="28"/>
        </w:rPr>
        <w:t>количество</w:t>
      </w:r>
      <w:r w:rsidR="00BE6E3B">
        <w:rPr>
          <w:sz w:val="28"/>
          <w:szCs w:val="28"/>
        </w:rPr>
        <w:t xml:space="preserve"> </w:t>
      </w:r>
      <w:r w:rsidRPr="00316049">
        <w:rPr>
          <w:sz w:val="28"/>
          <w:szCs w:val="28"/>
        </w:rPr>
        <w:t>признаков,</w:t>
      </w:r>
      <w:r w:rsidR="00BE6E3B">
        <w:rPr>
          <w:sz w:val="28"/>
          <w:szCs w:val="28"/>
        </w:rPr>
        <w:t xml:space="preserve"> </w:t>
      </w:r>
      <w:r w:rsidRPr="00316049">
        <w:rPr>
          <w:sz w:val="28"/>
          <w:szCs w:val="28"/>
        </w:rPr>
        <w:t>до</w:t>
      </w:r>
      <w:r w:rsidR="00BE6E3B">
        <w:rPr>
          <w:sz w:val="28"/>
          <w:szCs w:val="28"/>
        </w:rPr>
        <w:t xml:space="preserve"> </w:t>
      </w:r>
      <w:r w:rsidRPr="00316049">
        <w:rPr>
          <w:sz w:val="28"/>
          <w:szCs w:val="28"/>
        </w:rPr>
        <w:t>тех</w:t>
      </w:r>
      <w:r w:rsidR="00BE6E3B">
        <w:rPr>
          <w:sz w:val="28"/>
          <w:szCs w:val="28"/>
        </w:rPr>
        <w:t xml:space="preserve"> </w:t>
      </w:r>
      <w:r w:rsidR="00D95F1A" w:rsidRPr="00316049">
        <w:rPr>
          <w:sz w:val="28"/>
          <w:szCs w:val="28"/>
        </w:rPr>
        <w:t>пор,</w:t>
      </w:r>
      <w:r w:rsidR="00BE6E3B">
        <w:rPr>
          <w:sz w:val="28"/>
          <w:szCs w:val="28"/>
        </w:rPr>
        <w:t xml:space="preserve"> </w:t>
      </w:r>
      <w:r w:rsidRPr="00316049">
        <w:rPr>
          <w:sz w:val="28"/>
          <w:szCs w:val="28"/>
        </w:rPr>
        <w:t>пока</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доберемся</w:t>
      </w:r>
      <w:r w:rsidR="00BE6E3B">
        <w:rPr>
          <w:sz w:val="28"/>
          <w:szCs w:val="28"/>
        </w:rPr>
        <w:t xml:space="preserve"> </w:t>
      </w:r>
      <w:r w:rsidRPr="00316049">
        <w:rPr>
          <w:sz w:val="28"/>
          <w:szCs w:val="28"/>
        </w:rPr>
        <w:t>до</w:t>
      </w:r>
      <w:r w:rsidR="00BE6E3B">
        <w:rPr>
          <w:sz w:val="28"/>
          <w:szCs w:val="28"/>
        </w:rPr>
        <w:t xml:space="preserve"> </w:t>
      </w:r>
      <w:r w:rsidRPr="00316049">
        <w:rPr>
          <w:sz w:val="28"/>
          <w:szCs w:val="28"/>
        </w:rPr>
        <w:t>срединного,</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определить</w:t>
      </w:r>
      <w:r w:rsidR="00BE6E3B">
        <w:rPr>
          <w:sz w:val="28"/>
          <w:szCs w:val="28"/>
        </w:rPr>
        <w:t xml:space="preserve"> </w:t>
      </w:r>
      <w:r w:rsidRPr="00316049">
        <w:rPr>
          <w:sz w:val="28"/>
          <w:szCs w:val="28"/>
        </w:rPr>
        <w:t>затем</w:t>
      </w:r>
      <w:r w:rsidR="00BE6E3B">
        <w:rPr>
          <w:sz w:val="28"/>
          <w:szCs w:val="28"/>
        </w:rPr>
        <w:t xml:space="preserve"> </w:t>
      </w:r>
      <w:r w:rsidRPr="00316049">
        <w:rPr>
          <w:sz w:val="28"/>
          <w:szCs w:val="28"/>
        </w:rPr>
        <w:t>его</w:t>
      </w:r>
      <w:r w:rsidR="00BE6E3B">
        <w:rPr>
          <w:sz w:val="28"/>
          <w:szCs w:val="28"/>
        </w:rPr>
        <w:t xml:space="preserve"> </w:t>
      </w:r>
      <w:r w:rsidRPr="00316049">
        <w:rPr>
          <w:sz w:val="28"/>
          <w:szCs w:val="28"/>
        </w:rPr>
        <w:t>значение.</w:t>
      </w:r>
      <w:r w:rsidR="00BE6E3B">
        <w:rPr>
          <w:sz w:val="28"/>
          <w:szCs w:val="28"/>
        </w:rPr>
        <w:t xml:space="preserve"> </w:t>
      </w:r>
    </w:p>
    <w:p w:rsidR="00430687" w:rsidRPr="00316049" w:rsidRDefault="00430687" w:rsidP="00316049">
      <w:pPr>
        <w:spacing w:line="360" w:lineRule="auto"/>
        <w:ind w:firstLine="709"/>
        <w:jc w:val="both"/>
        <w:rPr>
          <w:sz w:val="28"/>
          <w:szCs w:val="28"/>
        </w:rPr>
      </w:pPr>
      <w:r w:rsidRPr="00316049">
        <w:rPr>
          <w:sz w:val="28"/>
          <w:szCs w:val="28"/>
        </w:rPr>
        <w:t>В</w:t>
      </w:r>
      <w:r w:rsidR="00BE6E3B">
        <w:rPr>
          <w:sz w:val="28"/>
          <w:szCs w:val="28"/>
        </w:rPr>
        <w:t xml:space="preserve"> </w:t>
      </w:r>
      <w:r w:rsidRPr="00316049">
        <w:rPr>
          <w:sz w:val="28"/>
          <w:szCs w:val="28"/>
        </w:rPr>
        <w:t>нашем</w:t>
      </w:r>
      <w:r w:rsidR="00BE6E3B">
        <w:rPr>
          <w:sz w:val="28"/>
          <w:szCs w:val="28"/>
        </w:rPr>
        <w:t xml:space="preserve"> </w:t>
      </w:r>
      <w:r w:rsidRPr="00316049">
        <w:rPr>
          <w:sz w:val="28"/>
          <w:szCs w:val="28"/>
        </w:rPr>
        <w:t>исследовании</w:t>
      </w:r>
      <w:r w:rsidR="00BE6E3B">
        <w:rPr>
          <w:sz w:val="28"/>
          <w:szCs w:val="28"/>
        </w:rPr>
        <w:t xml:space="preserve"> </w:t>
      </w:r>
      <w:r w:rsidRPr="00316049">
        <w:rPr>
          <w:sz w:val="28"/>
          <w:szCs w:val="28"/>
        </w:rPr>
        <w:t>мы</w:t>
      </w:r>
      <w:r w:rsidR="00BE6E3B">
        <w:rPr>
          <w:sz w:val="28"/>
          <w:szCs w:val="28"/>
        </w:rPr>
        <w:t xml:space="preserve"> </w:t>
      </w:r>
      <w:r w:rsidRPr="00316049">
        <w:rPr>
          <w:sz w:val="28"/>
          <w:szCs w:val="28"/>
        </w:rPr>
        <w:t>использовали</w:t>
      </w:r>
      <w:r w:rsidR="00BE6E3B">
        <w:rPr>
          <w:sz w:val="28"/>
          <w:szCs w:val="28"/>
        </w:rPr>
        <w:t xml:space="preserve"> </w:t>
      </w:r>
      <w:r w:rsidRPr="00316049">
        <w:rPr>
          <w:sz w:val="28"/>
          <w:szCs w:val="28"/>
        </w:rPr>
        <w:t>случайную</w:t>
      </w:r>
      <w:r w:rsidR="00BE6E3B">
        <w:rPr>
          <w:sz w:val="28"/>
          <w:szCs w:val="28"/>
        </w:rPr>
        <w:t xml:space="preserve"> </w:t>
      </w:r>
      <w:r w:rsidRPr="00316049">
        <w:rPr>
          <w:sz w:val="28"/>
          <w:szCs w:val="28"/>
        </w:rPr>
        <w:t>выборку.</w:t>
      </w:r>
      <w:r w:rsidR="00BE6E3B">
        <w:rPr>
          <w:sz w:val="28"/>
          <w:szCs w:val="28"/>
        </w:rPr>
        <w:t xml:space="preserve"> </w:t>
      </w:r>
      <w:r w:rsidRPr="00316049">
        <w:rPr>
          <w:sz w:val="28"/>
          <w:szCs w:val="28"/>
        </w:rPr>
        <w:t>Случайная</w:t>
      </w:r>
      <w:r w:rsidR="00BE6E3B">
        <w:rPr>
          <w:sz w:val="28"/>
          <w:szCs w:val="28"/>
        </w:rPr>
        <w:t xml:space="preserve"> </w:t>
      </w:r>
      <w:r w:rsidRPr="00316049">
        <w:rPr>
          <w:sz w:val="28"/>
          <w:szCs w:val="28"/>
        </w:rPr>
        <w:t>выборка</w:t>
      </w:r>
      <w:r w:rsidR="00BE6E3B">
        <w:rPr>
          <w:sz w:val="28"/>
          <w:szCs w:val="28"/>
        </w:rPr>
        <w:t xml:space="preserve"> </w:t>
      </w:r>
      <w:r w:rsidRPr="00316049">
        <w:rPr>
          <w:sz w:val="28"/>
          <w:szCs w:val="28"/>
        </w:rPr>
        <w:t>представляет</w:t>
      </w:r>
      <w:r w:rsidR="00BE6E3B">
        <w:rPr>
          <w:sz w:val="28"/>
          <w:szCs w:val="28"/>
        </w:rPr>
        <w:t xml:space="preserve"> </w:t>
      </w:r>
      <w:r w:rsidRPr="00316049">
        <w:rPr>
          <w:sz w:val="28"/>
          <w:szCs w:val="28"/>
        </w:rPr>
        <w:t>собой</w:t>
      </w:r>
      <w:r w:rsidR="00BE6E3B">
        <w:rPr>
          <w:sz w:val="28"/>
          <w:szCs w:val="28"/>
        </w:rPr>
        <w:t xml:space="preserve"> </w:t>
      </w:r>
      <w:r w:rsidRPr="00316049">
        <w:rPr>
          <w:sz w:val="28"/>
          <w:szCs w:val="28"/>
        </w:rPr>
        <w:t>такой</w:t>
      </w:r>
      <w:r w:rsidR="00BE6E3B">
        <w:rPr>
          <w:sz w:val="28"/>
          <w:szCs w:val="28"/>
        </w:rPr>
        <w:t xml:space="preserve"> </w:t>
      </w:r>
      <w:r w:rsidRPr="00316049">
        <w:rPr>
          <w:sz w:val="28"/>
          <w:szCs w:val="28"/>
        </w:rPr>
        <w:t>отбор</w:t>
      </w:r>
      <w:r w:rsidR="00BE6E3B">
        <w:rPr>
          <w:sz w:val="28"/>
          <w:szCs w:val="28"/>
        </w:rPr>
        <w:t xml:space="preserve"> </w:t>
      </w:r>
      <w:r w:rsidRPr="00316049">
        <w:rPr>
          <w:sz w:val="28"/>
          <w:szCs w:val="28"/>
        </w:rPr>
        <w:t>респондентов,</w:t>
      </w:r>
      <w:r w:rsidR="00BE6E3B">
        <w:rPr>
          <w:sz w:val="28"/>
          <w:szCs w:val="28"/>
        </w:rPr>
        <w:t xml:space="preserve"> </w:t>
      </w:r>
      <w:r w:rsidRPr="00316049">
        <w:rPr>
          <w:sz w:val="28"/>
          <w:szCs w:val="28"/>
        </w:rPr>
        <w:t>при</w:t>
      </w:r>
      <w:r w:rsidR="00BE6E3B">
        <w:rPr>
          <w:sz w:val="28"/>
          <w:szCs w:val="28"/>
        </w:rPr>
        <w:t xml:space="preserve"> </w:t>
      </w:r>
      <w:r w:rsidRPr="00316049">
        <w:rPr>
          <w:sz w:val="28"/>
          <w:szCs w:val="28"/>
        </w:rPr>
        <w:t>котором</w:t>
      </w:r>
      <w:r w:rsidR="00BE6E3B">
        <w:rPr>
          <w:sz w:val="28"/>
          <w:szCs w:val="28"/>
        </w:rPr>
        <w:t xml:space="preserve"> </w:t>
      </w:r>
      <w:r w:rsidRPr="00316049">
        <w:rPr>
          <w:sz w:val="28"/>
          <w:szCs w:val="28"/>
        </w:rPr>
        <w:t>респонденты</w:t>
      </w:r>
      <w:r w:rsidR="00BE6E3B">
        <w:rPr>
          <w:sz w:val="28"/>
          <w:szCs w:val="28"/>
        </w:rPr>
        <w:t xml:space="preserve"> </w:t>
      </w:r>
      <w:r w:rsidRPr="00316049">
        <w:rPr>
          <w:sz w:val="28"/>
          <w:szCs w:val="28"/>
        </w:rPr>
        <w:t>отбираются</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одному</w:t>
      </w:r>
      <w:r w:rsidR="00BE6E3B">
        <w:rPr>
          <w:sz w:val="28"/>
          <w:szCs w:val="28"/>
        </w:rPr>
        <w:t xml:space="preserve"> </w:t>
      </w:r>
      <w:r w:rsidRPr="00316049">
        <w:rPr>
          <w:sz w:val="28"/>
          <w:szCs w:val="28"/>
        </w:rPr>
        <w:t>из</w:t>
      </w:r>
      <w:r w:rsidR="00BE6E3B">
        <w:rPr>
          <w:sz w:val="28"/>
          <w:szCs w:val="28"/>
        </w:rPr>
        <w:t xml:space="preserve"> </w:t>
      </w:r>
      <w:r w:rsidRPr="00316049">
        <w:rPr>
          <w:sz w:val="28"/>
          <w:szCs w:val="28"/>
        </w:rPr>
        <w:t>всей</w:t>
      </w:r>
      <w:r w:rsidR="00BE6E3B">
        <w:rPr>
          <w:sz w:val="28"/>
          <w:szCs w:val="28"/>
        </w:rPr>
        <w:t xml:space="preserve"> </w:t>
      </w:r>
      <w:r w:rsidRPr="00316049">
        <w:rPr>
          <w:sz w:val="28"/>
          <w:szCs w:val="28"/>
        </w:rPr>
        <w:t>генеральной</w:t>
      </w:r>
      <w:r w:rsidR="00BE6E3B">
        <w:rPr>
          <w:sz w:val="28"/>
          <w:szCs w:val="28"/>
        </w:rPr>
        <w:t xml:space="preserve"> </w:t>
      </w:r>
      <w:r w:rsidRPr="00316049">
        <w:rPr>
          <w:sz w:val="28"/>
          <w:szCs w:val="28"/>
        </w:rPr>
        <w:t>совокупности,</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каждый</w:t>
      </w:r>
      <w:r w:rsidR="00BE6E3B">
        <w:rPr>
          <w:sz w:val="28"/>
          <w:szCs w:val="28"/>
        </w:rPr>
        <w:t xml:space="preserve"> </w:t>
      </w:r>
      <w:r w:rsidRPr="00316049">
        <w:rPr>
          <w:sz w:val="28"/>
          <w:szCs w:val="28"/>
        </w:rPr>
        <w:t>из</w:t>
      </w:r>
      <w:r w:rsidR="00BE6E3B">
        <w:rPr>
          <w:sz w:val="28"/>
          <w:szCs w:val="28"/>
        </w:rPr>
        <w:t xml:space="preserve"> </w:t>
      </w:r>
      <w:r w:rsidRPr="00316049">
        <w:rPr>
          <w:sz w:val="28"/>
          <w:szCs w:val="28"/>
        </w:rPr>
        <w:t>них</w:t>
      </w:r>
      <w:r w:rsidR="00BE6E3B">
        <w:rPr>
          <w:sz w:val="28"/>
          <w:szCs w:val="28"/>
        </w:rPr>
        <w:t xml:space="preserve"> </w:t>
      </w:r>
      <w:r w:rsidRPr="00316049">
        <w:rPr>
          <w:sz w:val="28"/>
          <w:szCs w:val="28"/>
        </w:rPr>
        <w:t>имеет</w:t>
      </w:r>
      <w:r w:rsidR="00BE6E3B">
        <w:rPr>
          <w:sz w:val="28"/>
          <w:szCs w:val="28"/>
        </w:rPr>
        <w:t xml:space="preserve"> </w:t>
      </w:r>
      <w:r w:rsidRPr="00316049">
        <w:rPr>
          <w:sz w:val="28"/>
          <w:szCs w:val="28"/>
        </w:rPr>
        <w:t>равный</w:t>
      </w:r>
      <w:r w:rsidR="00BE6E3B">
        <w:rPr>
          <w:sz w:val="28"/>
          <w:szCs w:val="28"/>
        </w:rPr>
        <w:t xml:space="preserve"> </w:t>
      </w:r>
      <w:r w:rsidRPr="00316049">
        <w:rPr>
          <w:sz w:val="28"/>
          <w:szCs w:val="28"/>
        </w:rPr>
        <w:t>шанс</w:t>
      </w:r>
      <w:r w:rsidR="00BE6E3B">
        <w:rPr>
          <w:sz w:val="28"/>
          <w:szCs w:val="28"/>
        </w:rPr>
        <w:t xml:space="preserve"> </w:t>
      </w:r>
      <w:r w:rsidRPr="00316049">
        <w:rPr>
          <w:sz w:val="28"/>
          <w:szCs w:val="28"/>
        </w:rPr>
        <w:t>быть</w:t>
      </w:r>
      <w:r w:rsidR="00BE6E3B">
        <w:rPr>
          <w:sz w:val="28"/>
          <w:szCs w:val="28"/>
        </w:rPr>
        <w:t xml:space="preserve"> </w:t>
      </w:r>
      <w:r w:rsidRPr="00316049">
        <w:rPr>
          <w:sz w:val="28"/>
          <w:szCs w:val="28"/>
        </w:rPr>
        <w:t>отобранным</w:t>
      </w:r>
      <w:r w:rsidR="00BE6E3B">
        <w:rPr>
          <w:sz w:val="28"/>
          <w:szCs w:val="28"/>
        </w:rPr>
        <w:t xml:space="preserve"> </w:t>
      </w:r>
      <w:r w:rsidRPr="00316049">
        <w:rPr>
          <w:sz w:val="28"/>
          <w:szCs w:val="28"/>
        </w:rPr>
        <w:t>[23]</w:t>
      </w:r>
      <w:r w:rsidR="00F52A20" w:rsidRPr="00316049">
        <w:rPr>
          <w:sz w:val="28"/>
          <w:szCs w:val="28"/>
        </w:rPr>
        <w:t>.</w:t>
      </w:r>
      <w:r w:rsidR="00BE6E3B">
        <w:rPr>
          <w:sz w:val="28"/>
          <w:szCs w:val="28"/>
        </w:rPr>
        <w:t xml:space="preserve"> </w:t>
      </w:r>
    </w:p>
    <w:p w:rsidR="00430687" w:rsidRPr="00316049" w:rsidRDefault="00430687" w:rsidP="00316049">
      <w:pPr>
        <w:spacing w:line="360" w:lineRule="auto"/>
        <w:ind w:firstLine="709"/>
        <w:jc w:val="both"/>
        <w:rPr>
          <w:sz w:val="28"/>
          <w:szCs w:val="28"/>
        </w:rPr>
      </w:pPr>
      <w:r w:rsidRPr="00316049">
        <w:rPr>
          <w:sz w:val="28"/>
          <w:szCs w:val="28"/>
        </w:rPr>
        <w:t>Выборка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та</w:t>
      </w:r>
      <w:r w:rsidR="00BE6E3B">
        <w:rPr>
          <w:sz w:val="28"/>
          <w:szCs w:val="28"/>
        </w:rPr>
        <w:t xml:space="preserve"> </w:t>
      </w:r>
      <w:r w:rsidRPr="00316049">
        <w:rPr>
          <w:sz w:val="28"/>
          <w:szCs w:val="28"/>
        </w:rPr>
        <w:t>часть</w:t>
      </w:r>
      <w:r w:rsidR="00BE6E3B">
        <w:rPr>
          <w:sz w:val="28"/>
          <w:szCs w:val="28"/>
        </w:rPr>
        <w:t xml:space="preserve"> </w:t>
      </w:r>
      <w:r w:rsidRPr="00316049">
        <w:rPr>
          <w:sz w:val="28"/>
          <w:szCs w:val="28"/>
        </w:rPr>
        <w:t>генеральной</w:t>
      </w:r>
      <w:r w:rsidR="00BE6E3B">
        <w:rPr>
          <w:sz w:val="28"/>
          <w:szCs w:val="28"/>
        </w:rPr>
        <w:t xml:space="preserve"> </w:t>
      </w:r>
      <w:r w:rsidRPr="00316049">
        <w:rPr>
          <w:sz w:val="28"/>
          <w:szCs w:val="28"/>
        </w:rPr>
        <w:t>совокупности,</w:t>
      </w:r>
      <w:r w:rsidR="00BE6E3B">
        <w:rPr>
          <w:sz w:val="28"/>
          <w:szCs w:val="28"/>
        </w:rPr>
        <w:t xml:space="preserve"> </w:t>
      </w:r>
      <w:r w:rsidRPr="00316049">
        <w:rPr>
          <w:sz w:val="28"/>
          <w:szCs w:val="28"/>
        </w:rPr>
        <w:t>которую</w:t>
      </w:r>
      <w:r w:rsidR="00BE6E3B">
        <w:rPr>
          <w:sz w:val="28"/>
          <w:szCs w:val="28"/>
        </w:rPr>
        <w:t xml:space="preserve"> </w:t>
      </w:r>
      <w:r w:rsidRPr="00316049">
        <w:rPr>
          <w:sz w:val="28"/>
          <w:szCs w:val="28"/>
        </w:rPr>
        <w:t>мы</w:t>
      </w:r>
      <w:r w:rsidR="00BE6E3B">
        <w:rPr>
          <w:sz w:val="28"/>
          <w:szCs w:val="28"/>
        </w:rPr>
        <w:t xml:space="preserve"> </w:t>
      </w:r>
      <w:r w:rsidRPr="00316049">
        <w:rPr>
          <w:sz w:val="28"/>
          <w:szCs w:val="28"/>
        </w:rPr>
        <w:t>непосредственно</w:t>
      </w:r>
      <w:r w:rsidR="00BE6E3B">
        <w:rPr>
          <w:sz w:val="28"/>
          <w:szCs w:val="28"/>
        </w:rPr>
        <w:t xml:space="preserve"> </w:t>
      </w:r>
      <w:r w:rsidRPr="00316049">
        <w:rPr>
          <w:sz w:val="28"/>
          <w:szCs w:val="28"/>
        </w:rPr>
        <w:t>наблюдаем.</w:t>
      </w:r>
      <w:r w:rsidR="00BE6E3B">
        <w:rPr>
          <w:sz w:val="28"/>
          <w:szCs w:val="28"/>
        </w:rPr>
        <w:t xml:space="preserve"> </w:t>
      </w:r>
      <w:r w:rsidRPr="00316049">
        <w:rPr>
          <w:sz w:val="28"/>
          <w:szCs w:val="28"/>
        </w:rPr>
        <w:t>Посредством</w:t>
      </w:r>
      <w:r w:rsidR="00BE6E3B">
        <w:rPr>
          <w:sz w:val="28"/>
          <w:szCs w:val="28"/>
        </w:rPr>
        <w:t xml:space="preserve"> </w:t>
      </w:r>
      <w:r w:rsidRPr="00316049">
        <w:rPr>
          <w:sz w:val="28"/>
          <w:szCs w:val="28"/>
        </w:rPr>
        <w:t>изучения</w:t>
      </w:r>
      <w:r w:rsidR="00BE6E3B">
        <w:rPr>
          <w:sz w:val="28"/>
          <w:szCs w:val="28"/>
        </w:rPr>
        <w:t xml:space="preserve"> </w:t>
      </w:r>
      <w:r w:rsidRPr="00316049">
        <w:rPr>
          <w:sz w:val="28"/>
          <w:szCs w:val="28"/>
        </w:rPr>
        <w:t>эмпирических</w:t>
      </w:r>
      <w:r w:rsidR="00BE6E3B">
        <w:rPr>
          <w:sz w:val="28"/>
          <w:szCs w:val="28"/>
        </w:rPr>
        <w:t xml:space="preserve"> </w:t>
      </w:r>
      <w:r w:rsidRPr="00316049">
        <w:rPr>
          <w:sz w:val="28"/>
          <w:szCs w:val="28"/>
        </w:rPr>
        <w:t>закономерностей</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выборочным</w:t>
      </w:r>
      <w:r w:rsidR="00BE6E3B">
        <w:rPr>
          <w:sz w:val="28"/>
          <w:szCs w:val="28"/>
        </w:rPr>
        <w:t xml:space="preserve"> </w:t>
      </w:r>
      <w:r w:rsidRPr="00316049">
        <w:rPr>
          <w:sz w:val="28"/>
          <w:szCs w:val="28"/>
        </w:rPr>
        <w:t>данным</w:t>
      </w:r>
      <w:r w:rsidR="00BE6E3B">
        <w:rPr>
          <w:sz w:val="28"/>
          <w:szCs w:val="28"/>
        </w:rPr>
        <w:t xml:space="preserve"> </w:t>
      </w:r>
      <w:r w:rsidRPr="00316049">
        <w:rPr>
          <w:sz w:val="28"/>
          <w:szCs w:val="28"/>
        </w:rPr>
        <w:t>делаются</w:t>
      </w:r>
      <w:r w:rsidR="00BE6E3B">
        <w:rPr>
          <w:sz w:val="28"/>
          <w:szCs w:val="28"/>
        </w:rPr>
        <w:t xml:space="preserve"> </w:t>
      </w:r>
      <w:r w:rsidRPr="00316049">
        <w:rPr>
          <w:sz w:val="28"/>
          <w:szCs w:val="28"/>
        </w:rPr>
        <w:t>выводы</w:t>
      </w:r>
      <w:r w:rsidR="00BE6E3B">
        <w:rPr>
          <w:sz w:val="28"/>
          <w:szCs w:val="28"/>
        </w:rPr>
        <w:t xml:space="preserve"> </w:t>
      </w:r>
      <w:r w:rsidRPr="00316049">
        <w:rPr>
          <w:sz w:val="28"/>
          <w:szCs w:val="28"/>
        </w:rPr>
        <w:t>относительно</w:t>
      </w:r>
      <w:r w:rsidR="00BE6E3B">
        <w:rPr>
          <w:sz w:val="28"/>
          <w:szCs w:val="28"/>
        </w:rPr>
        <w:t xml:space="preserve"> </w:t>
      </w:r>
      <w:r w:rsidRPr="00316049">
        <w:rPr>
          <w:sz w:val="28"/>
          <w:szCs w:val="28"/>
        </w:rPr>
        <w:t>всей</w:t>
      </w:r>
      <w:r w:rsidR="00BE6E3B">
        <w:rPr>
          <w:sz w:val="28"/>
          <w:szCs w:val="28"/>
        </w:rPr>
        <w:t xml:space="preserve"> </w:t>
      </w:r>
      <w:r w:rsidRPr="00316049">
        <w:rPr>
          <w:sz w:val="28"/>
          <w:szCs w:val="28"/>
        </w:rPr>
        <w:t>генеральной</w:t>
      </w:r>
      <w:r w:rsidR="00BE6E3B">
        <w:rPr>
          <w:sz w:val="28"/>
          <w:szCs w:val="28"/>
        </w:rPr>
        <w:t xml:space="preserve"> </w:t>
      </w:r>
      <w:r w:rsidRPr="00316049">
        <w:rPr>
          <w:sz w:val="28"/>
          <w:szCs w:val="28"/>
        </w:rPr>
        <w:t>совокупности.</w:t>
      </w:r>
      <w:r w:rsidR="00BE6E3B">
        <w:rPr>
          <w:sz w:val="28"/>
          <w:szCs w:val="28"/>
        </w:rPr>
        <w:t xml:space="preserve"> </w:t>
      </w:r>
      <w:r w:rsidRPr="00316049">
        <w:rPr>
          <w:sz w:val="28"/>
          <w:szCs w:val="28"/>
        </w:rPr>
        <w:t>Выборка,</w:t>
      </w:r>
      <w:r w:rsidR="00BE6E3B">
        <w:rPr>
          <w:sz w:val="28"/>
          <w:szCs w:val="28"/>
        </w:rPr>
        <w:t xml:space="preserve"> </w:t>
      </w:r>
      <w:r w:rsidRPr="00316049">
        <w:rPr>
          <w:sz w:val="28"/>
          <w:szCs w:val="28"/>
        </w:rPr>
        <w:t>естественно,</w:t>
      </w:r>
      <w:r w:rsidR="00BE6E3B">
        <w:rPr>
          <w:sz w:val="28"/>
          <w:szCs w:val="28"/>
        </w:rPr>
        <w:t xml:space="preserve"> </w:t>
      </w:r>
      <w:r w:rsidRPr="00316049">
        <w:rPr>
          <w:sz w:val="28"/>
          <w:szCs w:val="28"/>
        </w:rPr>
        <w:t>должна</w:t>
      </w:r>
      <w:r w:rsidR="00BE6E3B">
        <w:rPr>
          <w:sz w:val="28"/>
          <w:szCs w:val="28"/>
        </w:rPr>
        <w:t xml:space="preserve"> </w:t>
      </w:r>
      <w:r w:rsidRPr="00316049">
        <w:rPr>
          <w:sz w:val="28"/>
          <w:szCs w:val="28"/>
        </w:rPr>
        <w:t>быть</w:t>
      </w:r>
      <w:r w:rsidR="00BE6E3B">
        <w:rPr>
          <w:sz w:val="28"/>
          <w:szCs w:val="28"/>
        </w:rPr>
        <w:t xml:space="preserve"> </w:t>
      </w:r>
      <w:r w:rsidRPr="00316049">
        <w:rPr>
          <w:sz w:val="28"/>
          <w:szCs w:val="28"/>
        </w:rPr>
        <w:t>репрезентативной,</w:t>
      </w:r>
      <w:r w:rsidR="00BE6E3B">
        <w:rPr>
          <w:sz w:val="28"/>
          <w:szCs w:val="28"/>
        </w:rPr>
        <w:t xml:space="preserve"> </w:t>
      </w:r>
      <w:r w:rsidRPr="00316049">
        <w:rPr>
          <w:sz w:val="28"/>
          <w:szCs w:val="28"/>
        </w:rPr>
        <w:t>т.</w:t>
      </w:r>
      <w:r w:rsidR="00BE6E3B">
        <w:rPr>
          <w:sz w:val="28"/>
          <w:szCs w:val="28"/>
        </w:rPr>
        <w:t xml:space="preserve"> </w:t>
      </w:r>
      <w:r w:rsidRPr="00316049">
        <w:rPr>
          <w:sz w:val="28"/>
          <w:szCs w:val="28"/>
        </w:rPr>
        <w:t>е.</w:t>
      </w:r>
      <w:r w:rsidR="00BE6E3B">
        <w:rPr>
          <w:sz w:val="28"/>
          <w:szCs w:val="28"/>
        </w:rPr>
        <w:t xml:space="preserve"> </w:t>
      </w:r>
      <w:r w:rsidRPr="00316049">
        <w:rPr>
          <w:sz w:val="28"/>
          <w:szCs w:val="28"/>
        </w:rPr>
        <w:t>все</w:t>
      </w:r>
      <w:r w:rsidR="00BE6E3B">
        <w:rPr>
          <w:sz w:val="28"/>
          <w:szCs w:val="28"/>
        </w:rPr>
        <w:t xml:space="preserve"> </w:t>
      </w:r>
      <w:r w:rsidRPr="00316049">
        <w:rPr>
          <w:sz w:val="28"/>
          <w:szCs w:val="28"/>
        </w:rPr>
        <w:t>эмпирические</w:t>
      </w:r>
      <w:r w:rsidR="00BE6E3B">
        <w:rPr>
          <w:sz w:val="28"/>
          <w:szCs w:val="28"/>
        </w:rPr>
        <w:t xml:space="preserve"> </w:t>
      </w:r>
      <w:r w:rsidRPr="00316049">
        <w:rPr>
          <w:sz w:val="28"/>
          <w:szCs w:val="28"/>
        </w:rPr>
        <w:t>закономерности,</w:t>
      </w:r>
      <w:r w:rsidR="00BE6E3B">
        <w:rPr>
          <w:sz w:val="28"/>
          <w:szCs w:val="28"/>
        </w:rPr>
        <w:t xml:space="preserve"> </w:t>
      </w:r>
      <w:r w:rsidRPr="00316049">
        <w:rPr>
          <w:sz w:val="28"/>
          <w:szCs w:val="28"/>
        </w:rPr>
        <w:t>полученные</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ней,</w:t>
      </w:r>
      <w:r w:rsidR="00BE6E3B">
        <w:rPr>
          <w:sz w:val="28"/>
          <w:szCs w:val="28"/>
        </w:rPr>
        <w:t xml:space="preserve"> </w:t>
      </w:r>
      <w:r w:rsidRPr="00316049">
        <w:rPr>
          <w:sz w:val="28"/>
          <w:szCs w:val="28"/>
        </w:rPr>
        <w:t>можно</w:t>
      </w:r>
      <w:r w:rsidR="00BE6E3B">
        <w:rPr>
          <w:sz w:val="28"/>
          <w:szCs w:val="28"/>
        </w:rPr>
        <w:t xml:space="preserve"> </w:t>
      </w:r>
      <w:r w:rsidRPr="00316049">
        <w:rPr>
          <w:sz w:val="28"/>
          <w:szCs w:val="28"/>
        </w:rPr>
        <w:t>распространить</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всю</w:t>
      </w:r>
      <w:r w:rsidR="00BE6E3B">
        <w:rPr>
          <w:sz w:val="28"/>
          <w:szCs w:val="28"/>
        </w:rPr>
        <w:t xml:space="preserve"> </w:t>
      </w:r>
      <w:r w:rsidRPr="00316049">
        <w:rPr>
          <w:sz w:val="28"/>
          <w:szCs w:val="28"/>
        </w:rPr>
        <w:t>генеральную</w:t>
      </w:r>
      <w:r w:rsidR="00BE6E3B">
        <w:rPr>
          <w:sz w:val="28"/>
          <w:szCs w:val="28"/>
        </w:rPr>
        <w:t xml:space="preserve"> </w:t>
      </w:r>
      <w:r w:rsidRPr="00316049">
        <w:rPr>
          <w:sz w:val="28"/>
          <w:szCs w:val="28"/>
        </w:rPr>
        <w:t>совокупность.</w:t>
      </w:r>
      <w:r w:rsidR="00BE6E3B">
        <w:rPr>
          <w:sz w:val="28"/>
          <w:szCs w:val="28"/>
        </w:rPr>
        <w:t xml:space="preserve"> </w:t>
      </w:r>
      <w:r w:rsidRPr="00316049">
        <w:rPr>
          <w:sz w:val="28"/>
          <w:szCs w:val="28"/>
        </w:rPr>
        <w:t>При</w:t>
      </w:r>
      <w:r w:rsidR="00BE6E3B">
        <w:rPr>
          <w:sz w:val="28"/>
          <w:szCs w:val="28"/>
        </w:rPr>
        <w:t xml:space="preserve"> </w:t>
      </w:r>
      <w:r w:rsidRPr="00316049">
        <w:rPr>
          <w:sz w:val="28"/>
          <w:szCs w:val="28"/>
        </w:rPr>
        <w:t>этом</w:t>
      </w:r>
      <w:r w:rsidR="00BE6E3B">
        <w:rPr>
          <w:sz w:val="28"/>
          <w:szCs w:val="28"/>
        </w:rPr>
        <w:t xml:space="preserve"> </w:t>
      </w:r>
      <w:r w:rsidRPr="00316049">
        <w:rPr>
          <w:sz w:val="28"/>
          <w:szCs w:val="28"/>
        </w:rPr>
        <w:t>считается,</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отклонения</w:t>
      </w:r>
      <w:r w:rsidR="00BE6E3B">
        <w:rPr>
          <w:sz w:val="28"/>
          <w:szCs w:val="28"/>
        </w:rPr>
        <w:t xml:space="preserve"> </w:t>
      </w:r>
      <w:r w:rsidRPr="00316049">
        <w:rPr>
          <w:sz w:val="28"/>
          <w:szCs w:val="28"/>
        </w:rPr>
        <w:t>эмпирических</w:t>
      </w:r>
      <w:r w:rsidR="00BE6E3B">
        <w:rPr>
          <w:sz w:val="28"/>
          <w:szCs w:val="28"/>
        </w:rPr>
        <w:t xml:space="preserve"> </w:t>
      </w:r>
      <w:r w:rsidRPr="00316049">
        <w:rPr>
          <w:sz w:val="28"/>
          <w:szCs w:val="28"/>
        </w:rPr>
        <w:t>закономерностей</w:t>
      </w:r>
      <w:r w:rsidR="00BE6E3B">
        <w:rPr>
          <w:sz w:val="28"/>
          <w:szCs w:val="28"/>
        </w:rPr>
        <w:t xml:space="preserve"> </w:t>
      </w:r>
      <w:r w:rsidRPr="00316049">
        <w:rPr>
          <w:sz w:val="28"/>
          <w:szCs w:val="28"/>
        </w:rPr>
        <w:t>от</w:t>
      </w:r>
      <w:r w:rsidR="00BE6E3B">
        <w:rPr>
          <w:sz w:val="28"/>
          <w:szCs w:val="28"/>
        </w:rPr>
        <w:t xml:space="preserve"> </w:t>
      </w:r>
      <w:r w:rsidRPr="00316049">
        <w:rPr>
          <w:sz w:val="28"/>
          <w:szCs w:val="28"/>
        </w:rPr>
        <w:t>реальных</w:t>
      </w:r>
      <w:r w:rsidR="008B7C6A" w:rsidRPr="00316049">
        <w:rPr>
          <w:sz w:val="28"/>
          <w:szCs w:val="28"/>
        </w:rPr>
        <w:t>,</w:t>
      </w:r>
      <w:r w:rsidR="00BE6E3B">
        <w:rPr>
          <w:sz w:val="28"/>
          <w:szCs w:val="28"/>
        </w:rPr>
        <w:t xml:space="preserve"> </w:t>
      </w:r>
      <w:r w:rsidRPr="00316049">
        <w:rPr>
          <w:sz w:val="28"/>
          <w:szCs w:val="28"/>
        </w:rPr>
        <w:t>носят</w:t>
      </w:r>
      <w:r w:rsidR="00BE6E3B">
        <w:rPr>
          <w:sz w:val="28"/>
          <w:szCs w:val="28"/>
        </w:rPr>
        <w:t xml:space="preserve"> </w:t>
      </w:r>
      <w:r w:rsidRPr="00316049">
        <w:rPr>
          <w:sz w:val="28"/>
          <w:szCs w:val="28"/>
        </w:rPr>
        <w:t>случайный</w:t>
      </w:r>
      <w:r w:rsidR="00BE6E3B">
        <w:rPr>
          <w:sz w:val="28"/>
          <w:szCs w:val="28"/>
        </w:rPr>
        <w:t xml:space="preserve"> </w:t>
      </w:r>
      <w:r w:rsidRPr="00316049">
        <w:rPr>
          <w:sz w:val="28"/>
          <w:szCs w:val="28"/>
        </w:rPr>
        <w:t>характер.</w:t>
      </w:r>
      <w:r w:rsidR="00BE6E3B">
        <w:rPr>
          <w:sz w:val="28"/>
          <w:szCs w:val="28"/>
        </w:rPr>
        <w:t xml:space="preserve"> </w:t>
      </w:r>
      <w:r w:rsidRPr="00316049">
        <w:rPr>
          <w:sz w:val="28"/>
          <w:szCs w:val="28"/>
        </w:rPr>
        <w:t>Без</w:t>
      </w:r>
      <w:r w:rsidR="00BE6E3B">
        <w:rPr>
          <w:sz w:val="28"/>
          <w:szCs w:val="28"/>
        </w:rPr>
        <w:t xml:space="preserve"> </w:t>
      </w:r>
      <w:r w:rsidRPr="00316049">
        <w:rPr>
          <w:sz w:val="28"/>
          <w:szCs w:val="28"/>
        </w:rPr>
        <w:t>использования</w:t>
      </w:r>
      <w:r w:rsidR="00BE6E3B">
        <w:rPr>
          <w:sz w:val="28"/>
          <w:szCs w:val="28"/>
        </w:rPr>
        <w:t xml:space="preserve"> </w:t>
      </w:r>
      <w:r w:rsidRPr="00316049">
        <w:rPr>
          <w:sz w:val="28"/>
          <w:szCs w:val="28"/>
        </w:rPr>
        <w:t>таких</w:t>
      </w:r>
      <w:r w:rsidR="00BE6E3B">
        <w:rPr>
          <w:sz w:val="28"/>
          <w:szCs w:val="28"/>
        </w:rPr>
        <w:t xml:space="preserve"> </w:t>
      </w:r>
      <w:r w:rsidRPr="00316049">
        <w:rPr>
          <w:sz w:val="28"/>
          <w:szCs w:val="28"/>
        </w:rPr>
        <w:t>понятий</w:t>
      </w:r>
      <w:r w:rsidR="00BE6E3B">
        <w:rPr>
          <w:sz w:val="28"/>
          <w:szCs w:val="28"/>
        </w:rPr>
        <w:t xml:space="preserve"> </w:t>
      </w:r>
      <w:r w:rsidRPr="00316049">
        <w:rPr>
          <w:sz w:val="28"/>
          <w:szCs w:val="28"/>
        </w:rPr>
        <w:t>как</w:t>
      </w:r>
      <w:r w:rsidR="00BE6E3B">
        <w:rPr>
          <w:sz w:val="28"/>
          <w:szCs w:val="28"/>
        </w:rPr>
        <w:t xml:space="preserve"> </w:t>
      </w:r>
      <w:r w:rsidRPr="00316049">
        <w:rPr>
          <w:sz w:val="28"/>
          <w:szCs w:val="28"/>
        </w:rPr>
        <w:t>«доверительный</w:t>
      </w:r>
      <w:r w:rsidR="00BE6E3B">
        <w:rPr>
          <w:sz w:val="28"/>
          <w:szCs w:val="28"/>
        </w:rPr>
        <w:t xml:space="preserve"> </w:t>
      </w:r>
      <w:r w:rsidRPr="00316049">
        <w:rPr>
          <w:sz w:val="28"/>
          <w:szCs w:val="28"/>
        </w:rPr>
        <w:t>интервал»,</w:t>
      </w:r>
      <w:r w:rsidR="00BE6E3B">
        <w:rPr>
          <w:sz w:val="28"/>
          <w:szCs w:val="28"/>
        </w:rPr>
        <w:t xml:space="preserve"> </w:t>
      </w:r>
      <w:r w:rsidRPr="00316049">
        <w:rPr>
          <w:sz w:val="28"/>
          <w:szCs w:val="28"/>
        </w:rPr>
        <w:t>«ошибка</w:t>
      </w:r>
      <w:r w:rsidR="00BE6E3B">
        <w:rPr>
          <w:sz w:val="28"/>
          <w:szCs w:val="28"/>
        </w:rPr>
        <w:t xml:space="preserve"> </w:t>
      </w:r>
      <w:r w:rsidRPr="00316049">
        <w:rPr>
          <w:sz w:val="28"/>
          <w:szCs w:val="28"/>
        </w:rPr>
        <w:t>выборки»,</w:t>
      </w:r>
      <w:r w:rsidR="00BE6E3B">
        <w:rPr>
          <w:sz w:val="28"/>
          <w:szCs w:val="28"/>
        </w:rPr>
        <w:t xml:space="preserve"> </w:t>
      </w:r>
      <w:r w:rsidRPr="00316049">
        <w:rPr>
          <w:sz w:val="28"/>
          <w:szCs w:val="28"/>
        </w:rPr>
        <w:t>невозможно</w:t>
      </w:r>
      <w:r w:rsidR="00BE6E3B">
        <w:rPr>
          <w:sz w:val="28"/>
          <w:szCs w:val="28"/>
        </w:rPr>
        <w:t xml:space="preserve"> </w:t>
      </w:r>
      <w:r w:rsidRPr="00316049">
        <w:rPr>
          <w:sz w:val="28"/>
          <w:szCs w:val="28"/>
        </w:rPr>
        <w:t>распространение</w:t>
      </w:r>
      <w:r w:rsidR="00BE6E3B">
        <w:rPr>
          <w:sz w:val="28"/>
          <w:szCs w:val="28"/>
        </w:rPr>
        <w:t xml:space="preserve"> </w:t>
      </w:r>
      <w:r w:rsidRPr="00316049">
        <w:rPr>
          <w:sz w:val="28"/>
          <w:szCs w:val="28"/>
        </w:rPr>
        <w:t>того,</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получено</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выборки</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всю</w:t>
      </w:r>
      <w:r w:rsidR="00BE6E3B">
        <w:rPr>
          <w:sz w:val="28"/>
          <w:szCs w:val="28"/>
        </w:rPr>
        <w:t xml:space="preserve"> </w:t>
      </w:r>
      <w:r w:rsidRPr="00316049">
        <w:rPr>
          <w:sz w:val="28"/>
          <w:szCs w:val="28"/>
        </w:rPr>
        <w:t>генеральную</w:t>
      </w:r>
      <w:r w:rsidR="00BE6E3B">
        <w:rPr>
          <w:sz w:val="28"/>
          <w:szCs w:val="28"/>
        </w:rPr>
        <w:t xml:space="preserve"> </w:t>
      </w:r>
      <w:r w:rsidRPr="00316049">
        <w:rPr>
          <w:sz w:val="28"/>
          <w:szCs w:val="28"/>
        </w:rPr>
        <w:t>совокупность.</w:t>
      </w:r>
      <w:r w:rsidR="00BE6E3B">
        <w:rPr>
          <w:sz w:val="28"/>
          <w:szCs w:val="28"/>
        </w:rPr>
        <w:t xml:space="preserve"> </w:t>
      </w:r>
      <w:r w:rsidRPr="00316049">
        <w:rPr>
          <w:sz w:val="28"/>
          <w:szCs w:val="28"/>
        </w:rPr>
        <w:t>Первое</w:t>
      </w:r>
      <w:r w:rsidR="00BE6E3B">
        <w:rPr>
          <w:sz w:val="28"/>
          <w:szCs w:val="28"/>
        </w:rPr>
        <w:t xml:space="preserve"> </w:t>
      </w:r>
      <w:r w:rsidRPr="00316049">
        <w:rPr>
          <w:sz w:val="28"/>
          <w:szCs w:val="28"/>
        </w:rPr>
        <w:t>понятие</w:t>
      </w:r>
      <w:r w:rsidR="00BE6E3B">
        <w:rPr>
          <w:sz w:val="28"/>
          <w:szCs w:val="28"/>
        </w:rPr>
        <w:t xml:space="preserve"> </w:t>
      </w:r>
      <w:r w:rsidRPr="00316049">
        <w:rPr>
          <w:sz w:val="28"/>
          <w:szCs w:val="28"/>
        </w:rPr>
        <w:t>означает,</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существует</w:t>
      </w:r>
      <w:r w:rsidR="00BE6E3B">
        <w:rPr>
          <w:sz w:val="28"/>
          <w:szCs w:val="28"/>
        </w:rPr>
        <w:t xml:space="preserve"> </w:t>
      </w:r>
      <w:r w:rsidRPr="00316049">
        <w:rPr>
          <w:sz w:val="28"/>
          <w:szCs w:val="28"/>
        </w:rPr>
        <w:t>интервал</w:t>
      </w:r>
      <w:r w:rsidR="00BE6E3B">
        <w:rPr>
          <w:sz w:val="28"/>
          <w:szCs w:val="28"/>
        </w:rPr>
        <w:t xml:space="preserve"> </w:t>
      </w:r>
      <w:r w:rsidRPr="00316049">
        <w:rPr>
          <w:sz w:val="28"/>
          <w:szCs w:val="28"/>
        </w:rPr>
        <w:t>вокруг</w:t>
      </w:r>
      <w:r w:rsidR="00BE6E3B">
        <w:rPr>
          <w:sz w:val="28"/>
          <w:szCs w:val="28"/>
        </w:rPr>
        <w:t xml:space="preserve"> </w:t>
      </w:r>
      <w:r w:rsidRPr="00316049">
        <w:rPr>
          <w:sz w:val="28"/>
          <w:szCs w:val="28"/>
        </w:rPr>
        <w:t>значения</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выборки)</w:t>
      </w:r>
      <w:r w:rsidR="00BE6E3B">
        <w:rPr>
          <w:sz w:val="28"/>
          <w:szCs w:val="28"/>
        </w:rPr>
        <w:t xml:space="preserve"> </w:t>
      </w:r>
      <w:r w:rsidRPr="00316049">
        <w:rPr>
          <w:sz w:val="28"/>
          <w:szCs w:val="28"/>
        </w:rPr>
        <w:t>характеристики,</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котором</w:t>
      </w:r>
      <w:r w:rsidR="00BE6E3B">
        <w:rPr>
          <w:sz w:val="28"/>
          <w:szCs w:val="28"/>
        </w:rPr>
        <w:t xml:space="preserve"> </w:t>
      </w:r>
      <w:r w:rsidRPr="00316049">
        <w:rPr>
          <w:sz w:val="28"/>
          <w:szCs w:val="28"/>
        </w:rPr>
        <w:t>находится</w:t>
      </w:r>
      <w:r w:rsidR="00BE6E3B">
        <w:rPr>
          <w:sz w:val="28"/>
          <w:szCs w:val="28"/>
        </w:rPr>
        <w:t xml:space="preserve"> </w:t>
      </w:r>
      <w:r w:rsidRPr="00316049">
        <w:rPr>
          <w:sz w:val="28"/>
          <w:szCs w:val="28"/>
        </w:rPr>
        <w:t>истинное</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генеральной</w:t>
      </w:r>
      <w:r w:rsidR="00BE6E3B">
        <w:rPr>
          <w:sz w:val="28"/>
          <w:szCs w:val="28"/>
        </w:rPr>
        <w:t xml:space="preserve"> </w:t>
      </w:r>
      <w:r w:rsidRPr="00316049">
        <w:rPr>
          <w:sz w:val="28"/>
          <w:szCs w:val="28"/>
        </w:rPr>
        <w:t>совокупности)</w:t>
      </w:r>
      <w:r w:rsidR="00BE6E3B">
        <w:rPr>
          <w:sz w:val="28"/>
          <w:szCs w:val="28"/>
        </w:rPr>
        <w:t xml:space="preserve"> </w:t>
      </w:r>
      <w:r w:rsidRPr="00316049">
        <w:rPr>
          <w:sz w:val="28"/>
          <w:szCs w:val="28"/>
        </w:rPr>
        <w:t>значение</w:t>
      </w:r>
      <w:r w:rsidR="00BE6E3B">
        <w:rPr>
          <w:sz w:val="28"/>
          <w:szCs w:val="28"/>
        </w:rPr>
        <w:t xml:space="preserve"> </w:t>
      </w:r>
      <w:r w:rsidRPr="00316049">
        <w:rPr>
          <w:sz w:val="28"/>
          <w:szCs w:val="28"/>
        </w:rPr>
        <w:t>этой</w:t>
      </w:r>
      <w:r w:rsidR="00BE6E3B">
        <w:rPr>
          <w:sz w:val="28"/>
          <w:szCs w:val="28"/>
        </w:rPr>
        <w:t xml:space="preserve"> </w:t>
      </w:r>
      <w:r w:rsidRPr="00316049">
        <w:rPr>
          <w:sz w:val="28"/>
          <w:szCs w:val="28"/>
        </w:rPr>
        <w:t>характеристики.</w:t>
      </w:r>
      <w:r w:rsidR="00BE6E3B">
        <w:rPr>
          <w:sz w:val="28"/>
          <w:szCs w:val="28"/>
        </w:rPr>
        <w:t xml:space="preserve"> </w:t>
      </w:r>
      <w:r w:rsidRPr="00316049">
        <w:rPr>
          <w:sz w:val="28"/>
          <w:szCs w:val="28"/>
        </w:rPr>
        <w:t>Второе</w:t>
      </w:r>
      <w:r w:rsidR="00BE6E3B">
        <w:rPr>
          <w:sz w:val="28"/>
          <w:szCs w:val="28"/>
        </w:rPr>
        <w:t xml:space="preserve"> </w:t>
      </w:r>
      <w:r w:rsidRPr="00316049">
        <w:rPr>
          <w:sz w:val="28"/>
          <w:szCs w:val="28"/>
        </w:rPr>
        <w:t>понятие</w:t>
      </w:r>
      <w:r w:rsidR="00BE6E3B">
        <w:rPr>
          <w:sz w:val="28"/>
          <w:szCs w:val="28"/>
        </w:rPr>
        <w:t xml:space="preserve"> </w:t>
      </w:r>
      <w:r w:rsidRPr="00316049">
        <w:rPr>
          <w:sz w:val="28"/>
          <w:szCs w:val="28"/>
        </w:rPr>
        <w:t>используется</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оценки</w:t>
      </w:r>
      <w:r w:rsidR="00BE6E3B">
        <w:rPr>
          <w:sz w:val="28"/>
          <w:szCs w:val="28"/>
        </w:rPr>
        <w:t xml:space="preserve"> </w:t>
      </w:r>
      <w:r w:rsidRPr="00316049">
        <w:rPr>
          <w:sz w:val="28"/>
          <w:szCs w:val="28"/>
        </w:rPr>
        <w:t>отклонения</w:t>
      </w:r>
      <w:r w:rsidR="00BE6E3B">
        <w:rPr>
          <w:sz w:val="28"/>
          <w:szCs w:val="28"/>
        </w:rPr>
        <w:t xml:space="preserve"> </w:t>
      </w:r>
      <w:r w:rsidRPr="00316049">
        <w:rPr>
          <w:sz w:val="28"/>
          <w:szCs w:val="28"/>
        </w:rPr>
        <w:t>выборки</w:t>
      </w:r>
      <w:r w:rsidR="00BE6E3B">
        <w:rPr>
          <w:sz w:val="28"/>
          <w:szCs w:val="28"/>
        </w:rPr>
        <w:t xml:space="preserve"> </w:t>
      </w:r>
      <w:r w:rsidRPr="00316049">
        <w:rPr>
          <w:sz w:val="28"/>
          <w:szCs w:val="28"/>
        </w:rPr>
        <w:t>от</w:t>
      </w:r>
      <w:r w:rsidR="00BE6E3B">
        <w:rPr>
          <w:sz w:val="28"/>
          <w:szCs w:val="28"/>
        </w:rPr>
        <w:t xml:space="preserve"> </w:t>
      </w:r>
      <w:r w:rsidRPr="00316049">
        <w:rPr>
          <w:sz w:val="28"/>
          <w:szCs w:val="28"/>
        </w:rPr>
        <w:t>генеральной</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совокупности.</w:t>
      </w:r>
      <w:r w:rsidR="00BE6E3B">
        <w:rPr>
          <w:sz w:val="28"/>
          <w:szCs w:val="28"/>
        </w:rPr>
        <w:t xml:space="preserve"> </w:t>
      </w:r>
      <w:r w:rsidRPr="00316049">
        <w:rPr>
          <w:sz w:val="28"/>
          <w:szCs w:val="28"/>
        </w:rPr>
        <w:t>Эти</w:t>
      </w:r>
      <w:r w:rsidR="00BE6E3B">
        <w:rPr>
          <w:sz w:val="28"/>
          <w:szCs w:val="28"/>
        </w:rPr>
        <w:t xml:space="preserve"> </w:t>
      </w:r>
      <w:r w:rsidRPr="00316049">
        <w:rPr>
          <w:sz w:val="28"/>
          <w:szCs w:val="28"/>
        </w:rPr>
        <w:t>понятия</w:t>
      </w:r>
      <w:r w:rsidR="00BE6E3B">
        <w:rPr>
          <w:sz w:val="28"/>
          <w:szCs w:val="28"/>
        </w:rPr>
        <w:t xml:space="preserve"> </w:t>
      </w:r>
      <w:r w:rsidRPr="00316049">
        <w:rPr>
          <w:sz w:val="28"/>
          <w:szCs w:val="28"/>
        </w:rPr>
        <w:t>взаимосвязаны</w:t>
      </w:r>
      <w:r w:rsidR="00BE6E3B">
        <w:rPr>
          <w:sz w:val="28"/>
          <w:szCs w:val="28"/>
        </w:rPr>
        <w:t xml:space="preserve"> </w:t>
      </w:r>
      <w:r w:rsidRPr="00316049">
        <w:rPr>
          <w:sz w:val="28"/>
          <w:szCs w:val="28"/>
        </w:rPr>
        <w:t>между</w:t>
      </w:r>
      <w:r w:rsidR="00BE6E3B">
        <w:rPr>
          <w:sz w:val="28"/>
          <w:szCs w:val="28"/>
        </w:rPr>
        <w:t xml:space="preserve"> </w:t>
      </w:r>
      <w:r w:rsidRPr="00316049">
        <w:rPr>
          <w:sz w:val="28"/>
          <w:szCs w:val="28"/>
        </w:rPr>
        <w:t>собой</w:t>
      </w:r>
      <w:r w:rsidR="005F39E2" w:rsidRPr="00316049">
        <w:rPr>
          <w:sz w:val="28"/>
          <w:szCs w:val="28"/>
        </w:rPr>
        <w:t>.</w:t>
      </w:r>
    </w:p>
    <w:p w:rsidR="008B7C6A" w:rsidRPr="00316049" w:rsidRDefault="008B7C6A" w:rsidP="00316049">
      <w:pPr>
        <w:spacing w:line="360" w:lineRule="auto"/>
        <w:ind w:firstLine="709"/>
        <w:jc w:val="both"/>
        <w:rPr>
          <w:sz w:val="28"/>
          <w:szCs w:val="28"/>
        </w:rPr>
      </w:pPr>
      <w:r w:rsidRPr="00316049">
        <w:rPr>
          <w:sz w:val="28"/>
          <w:szCs w:val="28"/>
        </w:rPr>
        <w:t>Исследования</w:t>
      </w:r>
      <w:r w:rsidR="00BE6E3B">
        <w:rPr>
          <w:sz w:val="28"/>
          <w:szCs w:val="28"/>
        </w:rPr>
        <w:t xml:space="preserve"> </w:t>
      </w:r>
      <w:r w:rsidRPr="00316049">
        <w:rPr>
          <w:sz w:val="28"/>
          <w:szCs w:val="28"/>
        </w:rPr>
        <w:t>показали,</w:t>
      </w:r>
      <w:r w:rsidR="00BE6E3B">
        <w:rPr>
          <w:sz w:val="28"/>
          <w:szCs w:val="28"/>
        </w:rPr>
        <w:t xml:space="preserve"> </w:t>
      </w:r>
      <w:r w:rsidRPr="00316049">
        <w:rPr>
          <w:sz w:val="28"/>
          <w:szCs w:val="28"/>
        </w:rPr>
        <w:t>что:</w:t>
      </w:r>
    </w:p>
    <w:p w:rsidR="008B7C6A" w:rsidRPr="00316049" w:rsidRDefault="00F52A20" w:rsidP="00316049">
      <w:pPr>
        <w:spacing w:line="360" w:lineRule="auto"/>
        <w:ind w:firstLine="709"/>
        <w:jc w:val="both"/>
        <w:rPr>
          <w:sz w:val="28"/>
          <w:szCs w:val="28"/>
        </w:rPr>
      </w:pPr>
      <w:r w:rsidRPr="00316049">
        <w:rPr>
          <w:sz w:val="28"/>
          <w:szCs w:val="28"/>
        </w:rPr>
        <w:t>1.</w:t>
      </w:r>
      <w:r w:rsidR="00BE6E3B">
        <w:rPr>
          <w:sz w:val="28"/>
          <w:szCs w:val="28"/>
        </w:rPr>
        <w:t xml:space="preserve"> </w:t>
      </w:r>
      <w:r w:rsidR="008B7C6A" w:rsidRPr="00316049">
        <w:rPr>
          <w:sz w:val="28"/>
          <w:szCs w:val="28"/>
        </w:rPr>
        <w:t>В</w:t>
      </w:r>
      <w:r w:rsidR="00BE6E3B">
        <w:rPr>
          <w:sz w:val="28"/>
          <w:szCs w:val="28"/>
        </w:rPr>
        <w:t xml:space="preserve"> </w:t>
      </w:r>
      <w:r w:rsidR="008B7C6A" w:rsidRPr="00316049">
        <w:rPr>
          <w:sz w:val="28"/>
          <w:szCs w:val="28"/>
        </w:rPr>
        <w:t>структуре</w:t>
      </w:r>
      <w:r w:rsidR="00BE6E3B">
        <w:rPr>
          <w:sz w:val="28"/>
          <w:szCs w:val="28"/>
        </w:rPr>
        <w:t xml:space="preserve"> </w:t>
      </w:r>
      <w:r w:rsidR="008B7C6A" w:rsidRPr="00316049">
        <w:rPr>
          <w:sz w:val="28"/>
          <w:szCs w:val="28"/>
        </w:rPr>
        <w:t>политической</w:t>
      </w:r>
      <w:r w:rsidR="00BE6E3B">
        <w:rPr>
          <w:sz w:val="28"/>
          <w:szCs w:val="28"/>
        </w:rPr>
        <w:t xml:space="preserve"> </w:t>
      </w:r>
      <w:r w:rsidR="008B7C6A" w:rsidRPr="00316049">
        <w:rPr>
          <w:sz w:val="28"/>
          <w:szCs w:val="28"/>
        </w:rPr>
        <w:t>установки</w:t>
      </w:r>
      <w:r w:rsidR="00BE6E3B">
        <w:rPr>
          <w:sz w:val="28"/>
          <w:szCs w:val="28"/>
        </w:rPr>
        <w:t xml:space="preserve"> </w:t>
      </w:r>
      <w:r w:rsidR="008B7C6A" w:rsidRPr="00316049">
        <w:rPr>
          <w:sz w:val="28"/>
          <w:szCs w:val="28"/>
        </w:rPr>
        <w:t>выделяют</w:t>
      </w:r>
      <w:r w:rsidR="00BE6E3B">
        <w:rPr>
          <w:sz w:val="28"/>
          <w:szCs w:val="28"/>
        </w:rPr>
        <w:t xml:space="preserve"> </w:t>
      </w:r>
      <w:r w:rsidR="008B7C6A" w:rsidRPr="00316049">
        <w:rPr>
          <w:sz w:val="28"/>
          <w:szCs w:val="28"/>
        </w:rPr>
        <w:t>3</w:t>
      </w:r>
      <w:r w:rsidR="00BE6E3B">
        <w:rPr>
          <w:sz w:val="28"/>
          <w:szCs w:val="28"/>
        </w:rPr>
        <w:t xml:space="preserve"> </w:t>
      </w:r>
      <w:r w:rsidR="008B7C6A" w:rsidRPr="00316049">
        <w:rPr>
          <w:sz w:val="28"/>
          <w:szCs w:val="28"/>
        </w:rPr>
        <w:t>уровня:</w:t>
      </w:r>
      <w:r w:rsidR="00BE6E3B">
        <w:rPr>
          <w:sz w:val="28"/>
          <w:szCs w:val="28"/>
        </w:rPr>
        <w:t xml:space="preserve"> </w:t>
      </w:r>
      <w:r w:rsidR="008B7C6A" w:rsidRPr="00316049">
        <w:rPr>
          <w:sz w:val="28"/>
          <w:szCs w:val="28"/>
        </w:rPr>
        <w:t>когнитивный,</w:t>
      </w:r>
      <w:r w:rsidR="00BE6E3B">
        <w:rPr>
          <w:sz w:val="28"/>
          <w:szCs w:val="28"/>
        </w:rPr>
        <w:t xml:space="preserve"> </w:t>
      </w:r>
      <w:r w:rsidR="008B7C6A" w:rsidRPr="00316049">
        <w:rPr>
          <w:sz w:val="28"/>
          <w:szCs w:val="28"/>
        </w:rPr>
        <w:t>эмоциональный</w:t>
      </w:r>
      <w:r w:rsidR="00BE6E3B">
        <w:rPr>
          <w:sz w:val="28"/>
          <w:szCs w:val="28"/>
        </w:rPr>
        <w:t xml:space="preserve"> </w:t>
      </w:r>
      <w:r w:rsidR="008B7C6A" w:rsidRPr="00316049">
        <w:rPr>
          <w:sz w:val="28"/>
          <w:szCs w:val="28"/>
        </w:rPr>
        <w:t>и</w:t>
      </w:r>
      <w:r w:rsidR="00BE6E3B">
        <w:rPr>
          <w:sz w:val="28"/>
          <w:szCs w:val="28"/>
        </w:rPr>
        <w:t xml:space="preserve"> </w:t>
      </w:r>
      <w:r w:rsidR="008B7C6A" w:rsidRPr="00316049">
        <w:rPr>
          <w:sz w:val="28"/>
          <w:szCs w:val="28"/>
        </w:rPr>
        <w:t>поведенческий.</w:t>
      </w:r>
      <w:r w:rsidR="00BE6E3B">
        <w:rPr>
          <w:sz w:val="28"/>
          <w:szCs w:val="28"/>
        </w:rPr>
        <w:t xml:space="preserve"> </w:t>
      </w:r>
      <w:r w:rsidR="008B7C6A" w:rsidRPr="00316049">
        <w:rPr>
          <w:sz w:val="28"/>
          <w:szCs w:val="28"/>
        </w:rPr>
        <w:t>Эмоциональное</w:t>
      </w:r>
      <w:r w:rsidR="00BE6E3B">
        <w:rPr>
          <w:sz w:val="28"/>
          <w:szCs w:val="28"/>
        </w:rPr>
        <w:t xml:space="preserve"> </w:t>
      </w:r>
      <w:r w:rsidR="008B7C6A" w:rsidRPr="00316049">
        <w:rPr>
          <w:sz w:val="28"/>
          <w:szCs w:val="28"/>
        </w:rPr>
        <w:t>отношение</w:t>
      </w:r>
      <w:r w:rsidR="00BE6E3B">
        <w:rPr>
          <w:sz w:val="28"/>
          <w:szCs w:val="28"/>
        </w:rPr>
        <w:t xml:space="preserve"> </w:t>
      </w:r>
      <w:r w:rsidR="008B7C6A" w:rsidRPr="00316049">
        <w:rPr>
          <w:sz w:val="28"/>
          <w:szCs w:val="28"/>
        </w:rPr>
        <w:t>к</w:t>
      </w:r>
      <w:r w:rsidR="00BE6E3B">
        <w:rPr>
          <w:sz w:val="28"/>
          <w:szCs w:val="28"/>
        </w:rPr>
        <w:t xml:space="preserve"> </w:t>
      </w:r>
      <w:r w:rsidR="008B7C6A" w:rsidRPr="00316049">
        <w:rPr>
          <w:sz w:val="28"/>
          <w:szCs w:val="28"/>
        </w:rPr>
        <w:t>политическому</w:t>
      </w:r>
      <w:r w:rsidR="00BE6E3B">
        <w:rPr>
          <w:sz w:val="28"/>
          <w:szCs w:val="28"/>
        </w:rPr>
        <w:t xml:space="preserve"> </w:t>
      </w:r>
      <w:r w:rsidR="008B7C6A" w:rsidRPr="00316049">
        <w:rPr>
          <w:sz w:val="28"/>
          <w:szCs w:val="28"/>
        </w:rPr>
        <w:t>объекту,</w:t>
      </w:r>
      <w:r w:rsidR="00BE6E3B">
        <w:rPr>
          <w:sz w:val="28"/>
          <w:szCs w:val="28"/>
        </w:rPr>
        <w:t xml:space="preserve"> </w:t>
      </w:r>
      <w:r w:rsidR="008B7C6A" w:rsidRPr="00316049">
        <w:rPr>
          <w:sz w:val="28"/>
          <w:szCs w:val="28"/>
        </w:rPr>
        <w:t>как</w:t>
      </w:r>
      <w:r w:rsidR="00BE6E3B">
        <w:rPr>
          <w:sz w:val="28"/>
          <w:szCs w:val="28"/>
        </w:rPr>
        <w:t xml:space="preserve"> </w:t>
      </w:r>
      <w:r w:rsidR="008B7C6A" w:rsidRPr="00316049">
        <w:rPr>
          <w:sz w:val="28"/>
          <w:szCs w:val="28"/>
        </w:rPr>
        <w:t>правило,</w:t>
      </w:r>
      <w:r w:rsidR="00BE6E3B">
        <w:rPr>
          <w:sz w:val="28"/>
          <w:szCs w:val="28"/>
        </w:rPr>
        <w:t xml:space="preserve"> </w:t>
      </w:r>
      <w:r w:rsidR="008B7C6A" w:rsidRPr="00316049">
        <w:rPr>
          <w:sz w:val="28"/>
          <w:szCs w:val="28"/>
        </w:rPr>
        <w:t>появляется</w:t>
      </w:r>
      <w:r w:rsidR="00BE6E3B">
        <w:rPr>
          <w:sz w:val="28"/>
          <w:szCs w:val="28"/>
        </w:rPr>
        <w:t xml:space="preserve"> </w:t>
      </w:r>
      <w:r w:rsidR="008B7C6A" w:rsidRPr="00316049">
        <w:rPr>
          <w:sz w:val="28"/>
          <w:szCs w:val="28"/>
        </w:rPr>
        <w:t>раньше</w:t>
      </w:r>
      <w:r w:rsidR="00BE6E3B">
        <w:rPr>
          <w:sz w:val="28"/>
          <w:szCs w:val="28"/>
        </w:rPr>
        <w:t xml:space="preserve"> </w:t>
      </w:r>
      <w:r w:rsidR="008B7C6A" w:rsidRPr="00316049">
        <w:rPr>
          <w:sz w:val="28"/>
          <w:szCs w:val="28"/>
        </w:rPr>
        <w:t>критического</w:t>
      </w:r>
      <w:r w:rsidR="00BE6E3B">
        <w:rPr>
          <w:sz w:val="28"/>
          <w:szCs w:val="28"/>
        </w:rPr>
        <w:t xml:space="preserve"> </w:t>
      </w:r>
      <w:r w:rsidR="008B7C6A" w:rsidRPr="00316049">
        <w:rPr>
          <w:sz w:val="28"/>
          <w:szCs w:val="28"/>
        </w:rPr>
        <w:t>оценивания</w:t>
      </w:r>
      <w:r w:rsidR="00BE6E3B">
        <w:rPr>
          <w:sz w:val="28"/>
          <w:szCs w:val="28"/>
        </w:rPr>
        <w:t xml:space="preserve"> </w:t>
      </w:r>
      <w:r w:rsidR="008B7C6A" w:rsidRPr="00316049">
        <w:rPr>
          <w:sz w:val="28"/>
          <w:szCs w:val="28"/>
        </w:rPr>
        <w:t>объекта.</w:t>
      </w:r>
      <w:r w:rsidR="00BE6E3B">
        <w:rPr>
          <w:sz w:val="28"/>
          <w:szCs w:val="28"/>
        </w:rPr>
        <w:t xml:space="preserve"> </w:t>
      </w:r>
    </w:p>
    <w:p w:rsidR="008B7C6A" w:rsidRPr="00316049" w:rsidRDefault="008B7C6A" w:rsidP="00316049">
      <w:pPr>
        <w:spacing w:line="360" w:lineRule="auto"/>
        <w:ind w:firstLine="709"/>
        <w:jc w:val="both"/>
        <w:rPr>
          <w:sz w:val="28"/>
          <w:szCs w:val="28"/>
        </w:rPr>
      </w:pPr>
      <w:r w:rsidRPr="00316049">
        <w:rPr>
          <w:sz w:val="28"/>
          <w:szCs w:val="28"/>
        </w:rPr>
        <w:t>Поэтому</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молодежи</w:t>
      </w:r>
      <w:r w:rsidR="00BE6E3B">
        <w:rPr>
          <w:sz w:val="28"/>
          <w:szCs w:val="28"/>
        </w:rPr>
        <w:t xml:space="preserve"> </w:t>
      </w:r>
      <w:r w:rsidRPr="00316049">
        <w:rPr>
          <w:sz w:val="28"/>
          <w:szCs w:val="28"/>
        </w:rPr>
        <w:t>важна</w:t>
      </w:r>
      <w:r w:rsidR="00BE6E3B">
        <w:rPr>
          <w:sz w:val="28"/>
          <w:szCs w:val="28"/>
        </w:rPr>
        <w:t xml:space="preserve"> </w:t>
      </w:r>
      <w:r w:rsidRPr="00316049">
        <w:rPr>
          <w:sz w:val="28"/>
          <w:szCs w:val="28"/>
        </w:rPr>
        <w:t>популярность</w:t>
      </w:r>
      <w:r w:rsidR="00BE6E3B">
        <w:rPr>
          <w:sz w:val="28"/>
          <w:szCs w:val="28"/>
        </w:rPr>
        <w:t xml:space="preserve"> </w:t>
      </w:r>
      <w:r w:rsidRPr="00316049">
        <w:rPr>
          <w:sz w:val="28"/>
          <w:szCs w:val="28"/>
        </w:rPr>
        <w:t>партии,</w:t>
      </w:r>
      <w:r w:rsidR="00BE6E3B">
        <w:rPr>
          <w:sz w:val="28"/>
          <w:szCs w:val="28"/>
        </w:rPr>
        <w:t xml:space="preserve"> </w:t>
      </w:r>
      <w:r w:rsidRPr="00316049">
        <w:rPr>
          <w:sz w:val="28"/>
          <w:szCs w:val="28"/>
        </w:rPr>
        <w:t>лидера</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мало</w:t>
      </w:r>
      <w:r w:rsidR="00BE6E3B">
        <w:rPr>
          <w:sz w:val="28"/>
          <w:szCs w:val="28"/>
        </w:rPr>
        <w:t xml:space="preserve"> </w:t>
      </w:r>
      <w:r w:rsidRPr="00316049">
        <w:rPr>
          <w:sz w:val="28"/>
          <w:szCs w:val="28"/>
        </w:rPr>
        <w:t>интересует</w:t>
      </w:r>
      <w:r w:rsidR="00BE6E3B">
        <w:rPr>
          <w:sz w:val="28"/>
          <w:szCs w:val="28"/>
        </w:rPr>
        <w:t xml:space="preserve"> </w:t>
      </w:r>
      <w:r w:rsidRPr="00316049">
        <w:rPr>
          <w:sz w:val="28"/>
          <w:szCs w:val="28"/>
        </w:rPr>
        <w:t>партийная</w:t>
      </w:r>
      <w:r w:rsidR="00BE6E3B">
        <w:rPr>
          <w:sz w:val="28"/>
          <w:szCs w:val="28"/>
        </w:rPr>
        <w:t xml:space="preserve"> </w:t>
      </w:r>
      <w:r w:rsidRPr="00316049">
        <w:rPr>
          <w:sz w:val="28"/>
          <w:szCs w:val="28"/>
        </w:rPr>
        <w:t>программа</w:t>
      </w:r>
      <w:r w:rsidR="00BE6E3B">
        <w:rPr>
          <w:sz w:val="28"/>
          <w:szCs w:val="28"/>
        </w:rPr>
        <w:t xml:space="preserve"> </w:t>
      </w:r>
      <w:r w:rsidRPr="00316049">
        <w:rPr>
          <w:sz w:val="28"/>
          <w:szCs w:val="28"/>
        </w:rPr>
        <w:t>(Голосуй</w:t>
      </w:r>
      <w:r w:rsidR="00BE6E3B">
        <w:rPr>
          <w:sz w:val="28"/>
          <w:szCs w:val="28"/>
        </w:rPr>
        <w:t xml:space="preserve"> </w:t>
      </w:r>
      <w:r w:rsidRPr="00316049">
        <w:rPr>
          <w:sz w:val="28"/>
          <w:szCs w:val="28"/>
        </w:rPr>
        <w:t>сердцем!)</w:t>
      </w:r>
    </w:p>
    <w:p w:rsidR="008B7C6A" w:rsidRPr="00316049" w:rsidRDefault="00F52A20" w:rsidP="00316049">
      <w:pPr>
        <w:spacing w:line="360" w:lineRule="auto"/>
        <w:ind w:firstLine="709"/>
        <w:jc w:val="both"/>
        <w:rPr>
          <w:sz w:val="28"/>
          <w:szCs w:val="28"/>
        </w:rPr>
      </w:pPr>
      <w:r w:rsidRPr="00316049">
        <w:rPr>
          <w:sz w:val="28"/>
          <w:szCs w:val="28"/>
        </w:rPr>
        <w:t>2.</w:t>
      </w:r>
      <w:r w:rsidR="00BE6E3B">
        <w:rPr>
          <w:sz w:val="28"/>
          <w:szCs w:val="28"/>
        </w:rPr>
        <w:t xml:space="preserve"> </w:t>
      </w:r>
      <w:r w:rsidR="008B7C6A" w:rsidRPr="00316049">
        <w:rPr>
          <w:sz w:val="28"/>
          <w:szCs w:val="28"/>
        </w:rPr>
        <w:t>Но,</w:t>
      </w:r>
      <w:r w:rsidR="00BE6E3B">
        <w:rPr>
          <w:sz w:val="28"/>
          <w:szCs w:val="28"/>
        </w:rPr>
        <w:t xml:space="preserve"> </w:t>
      </w:r>
      <w:r w:rsidR="008B7C6A" w:rsidRPr="00316049">
        <w:rPr>
          <w:sz w:val="28"/>
          <w:szCs w:val="28"/>
        </w:rPr>
        <w:t>именно</w:t>
      </w:r>
      <w:r w:rsidR="00BE6E3B">
        <w:rPr>
          <w:sz w:val="28"/>
          <w:szCs w:val="28"/>
        </w:rPr>
        <w:t xml:space="preserve"> </w:t>
      </w:r>
      <w:r w:rsidR="008B7C6A" w:rsidRPr="00316049">
        <w:rPr>
          <w:sz w:val="28"/>
          <w:szCs w:val="28"/>
        </w:rPr>
        <w:t>эмоциональный</w:t>
      </w:r>
      <w:r w:rsidR="00BE6E3B">
        <w:rPr>
          <w:sz w:val="28"/>
          <w:szCs w:val="28"/>
        </w:rPr>
        <w:t xml:space="preserve"> </w:t>
      </w:r>
      <w:r w:rsidR="008B7C6A" w:rsidRPr="00316049">
        <w:rPr>
          <w:sz w:val="28"/>
          <w:szCs w:val="28"/>
        </w:rPr>
        <w:t>компонент</w:t>
      </w:r>
      <w:r w:rsidR="00BE6E3B">
        <w:rPr>
          <w:sz w:val="28"/>
          <w:szCs w:val="28"/>
        </w:rPr>
        <w:t xml:space="preserve"> </w:t>
      </w:r>
      <w:r w:rsidR="008B7C6A" w:rsidRPr="00316049">
        <w:rPr>
          <w:sz w:val="28"/>
          <w:szCs w:val="28"/>
        </w:rPr>
        <w:t>политических</w:t>
      </w:r>
      <w:r w:rsidR="00BE6E3B">
        <w:rPr>
          <w:sz w:val="28"/>
          <w:szCs w:val="28"/>
        </w:rPr>
        <w:t xml:space="preserve"> </w:t>
      </w:r>
      <w:r w:rsidR="008B7C6A" w:rsidRPr="00316049">
        <w:rPr>
          <w:sz w:val="28"/>
          <w:szCs w:val="28"/>
        </w:rPr>
        <w:t>установок</w:t>
      </w:r>
      <w:r w:rsidR="00BE6E3B">
        <w:rPr>
          <w:sz w:val="28"/>
          <w:szCs w:val="28"/>
        </w:rPr>
        <w:t xml:space="preserve"> </w:t>
      </w:r>
      <w:r w:rsidR="008B7C6A" w:rsidRPr="00316049">
        <w:rPr>
          <w:sz w:val="28"/>
          <w:szCs w:val="28"/>
        </w:rPr>
        <w:t>играет</w:t>
      </w:r>
      <w:r w:rsidR="00BE6E3B">
        <w:rPr>
          <w:sz w:val="28"/>
          <w:szCs w:val="28"/>
        </w:rPr>
        <w:t xml:space="preserve"> </w:t>
      </w:r>
      <w:r w:rsidR="008B7C6A" w:rsidRPr="00316049">
        <w:rPr>
          <w:sz w:val="28"/>
          <w:szCs w:val="28"/>
        </w:rPr>
        <w:t>существенную</w:t>
      </w:r>
      <w:r w:rsidR="00BE6E3B">
        <w:rPr>
          <w:sz w:val="28"/>
          <w:szCs w:val="28"/>
        </w:rPr>
        <w:t xml:space="preserve"> </w:t>
      </w:r>
      <w:r w:rsidR="008B7C6A" w:rsidRPr="00316049">
        <w:rPr>
          <w:sz w:val="28"/>
          <w:szCs w:val="28"/>
        </w:rPr>
        <w:t>роль</w:t>
      </w:r>
      <w:r w:rsidR="00BE6E3B">
        <w:rPr>
          <w:sz w:val="28"/>
          <w:szCs w:val="28"/>
        </w:rPr>
        <w:t xml:space="preserve"> </w:t>
      </w:r>
      <w:r w:rsidR="008B7C6A" w:rsidRPr="00316049">
        <w:rPr>
          <w:sz w:val="28"/>
          <w:szCs w:val="28"/>
        </w:rPr>
        <w:t>в</w:t>
      </w:r>
      <w:r w:rsidR="00BE6E3B">
        <w:rPr>
          <w:sz w:val="28"/>
          <w:szCs w:val="28"/>
        </w:rPr>
        <w:t xml:space="preserve"> </w:t>
      </w:r>
      <w:r w:rsidR="008B7C6A" w:rsidRPr="00316049">
        <w:rPr>
          <w:sz w:val="28"/>
          <w:szCs w:val="28"/>
        </w:rPr>
        <w:t>формировании</w:t>
      </w:r>
      <w:r w:rsidR="00BE6E3B">
        <w:rPr>
          <w:sz w:val="28"/>
          <w:szCs w:val="28"/>
        </w:rPr>
        <w:t xml:space="preserve"> </w:t>
      </w:r>
      <w:r w:rsidR="008B7C6A" w:rsidRPr="00316049">
        <w:rPr>
          <w:sz w:val="28"/>
          <w:szCs w:val="28"/>
        </w:rPr>
        <w:t>политических</w:t>
      </w:r>
      <w:r w:rsidR="00BE6E3B">
        <w:rPr>
          <w:sz w:val="28"/>
          <w:szCs w:val="28"/>
        </w:rPr>
        <w:t xml:space="preserve"> </w:t>
      </w:r>
      <w:r w:rsidR="008B7C6A" w:rsidRPr="00316049">
        <w:rPr>
          <w:sz w:val="28"/>
          <w:szCs w:val="28"/>
        </w:rPr>
        <w:t>предрассудков,</w:t>
      </w:r>
      <w:r w:rsidR="00BE6E3B">
        <w:rPr>
          <w:sz w:val="28"/>
          <w:szCs w:val="28"/>
        </w:rPr>
        <w:t xml:space="preserve"> </w:t>
      </w:r>
      <w:r w:rsidR="008B7C6A" w:rsidRPr="00316049">
        <w:rPr>
          <w:sz w:val="28"/>
          <w:szCs w:val="28"/>
        </w:rPr>
        <w:t>расовых</w:t>
      </w:r>
      <w:r w:rsidR="00BE6E3B">
        <w:rPr>
          <w:sz w:val="28"/>
          <w:szCs w:val="28"/>
        </w:rPr>
        <w:t xml:space="preserve"> </w:t>
      </w:r>
      <w:r w:rsidR="008B7C6A" w:rsidRPr="00316049">
        <w:rPr>
          <w:sz w:val="28"/>
          <w:szCs w:val="28"/>
        </w:rPr>
        <w:t>стереотипов,</w:t>
      </w:r>
      <w:r w:rsidR="00BE6E3B">
        <w:rPr>
          <w:sz w:val="28"/>
          <w:szCs w:val="28"/>
        </w:rPr>
        <w:t xml:space="preserve"> </w:t>
      </w:r>
      <w:r w:rsidR="008B7C6A" w:rsidRPr="00316049">
        <w:rPr>
          <w:sz w:val="28"/>
          <w:szCs w:val="28"/>
        </w:rPr>
        <w:t>религиозной,</w:t>
      </w:r>
      <w:r w:rsidR="00BE6E3B">
        <w:rPr>
          <w:sz w:val="28"/>
          <w:szCs w:val="28"/>
        </w:rPr>
        <w:t xml:space="preserve"> </w:t>
      </w:r>
      <w:r w:rsidR="008B7C6A" w:rsidRPr="00316049">
        <w:rPr>
          <w:sz w:val="28"/>
          <w:szCs w:val="28"/>
        </w:rPr>
        <w:t>национальной</w:t>
      </w:r>
      <w:r w:rsidR="00BE6E3B">
        <w:rPr>
          <w:sz w:val="28"/>
          <w:szCs w:val="28"/>
        </w:rPr>
        <w:t xml:space="preserve"> </w:t>
      </w:r>
      <w:r w:rsidR="008B7C6A" w:rsidRPr="00316049">
        <w:rPr>
          <w:sz w:val="28"/>
          <w:szCs w:val="28"/>
        </w:rPr>
        <w:t>и</w:t>
      </w:r>
      <w:r w:rsidR="00BE6E3B">
        <w:rPr>
          <w:sz w:val="28"/>
          <w:szCs w:val="28"/>
        </w:rPr>
        <w:t xml:space="preserve"> </w:t>
      </w:r>
      <w:r w:rsidR="008B7C6A" w:rsidRPr="00316049">
        <w:rPr>
          <w:sz w:val="28"/>
          <w:szCs w:val="28"/>
        </w:rPr>
        <w:t>других</w:t>
      </w:r>
      <w:r w:rsidR="00BE6E3B">
        <w:rPr>
          <w:sz w:val="28"/>
          <w:szCs w:val="28"/>
        </w:rPr>
        <w:t xml:space="preserve"> </w:t>
      </w:r>
      <w:r w:rsidR="008B7C6A" w:rsidRPr="00316049">
        <w:rPr>
          <w:sz w:val="28"/>
          <w:szCs w:val="28"/>
        </w:rPr>
        <w:t>видов</w:t>
      </w:r>
      <w:r w:rsidR="00BE6E3B">
        <w:rPr>
          <w:sz w:val="28"/>
          <w:szCs w:val="28"/>
        </w:rPr>
        <w:t xml:space="preserve"> </w:t>
      </w:r>
      <w:r w:rsidR="008B7C6A" w:rsidRPr="00316049">
        <w:rPr>
          <w:sz w:val="28"/>
          <w:szCs w:val="28"/>
        </w:rPr>
        <w:t>нетерпимости.</w:t>
      </w:r>
      <w:r w:rsidR="00BE6E3B">
        <w:rPr>
          <w:sz w:val="28"/>
          <w:szCs w:val="28"/>
        </w:rPr>
        <w:t xml:space="preserve"> </w:t>
      </w:r>
    </w:p>
    <w:p w:rsidR="008B7C6A" w:rsidRPr="00316049" w:rsidRDefault="00F52A20" w:rsidP="00316049">
      <w:pPr>
        <w:spacing w:line="360" w:lineRule="auto"/>
        <w:ind w:firstLine="709"/>
        <w:jc w:val="both"/>
        <w:rPr>
          <w:sz w:val="28"/>
          <w:szCs w:val="28"/>
        </w:rPr>
      </w:pPr>
      <w:r w:rsidRPr="00316049">
        <w:rPr>
          <w:sz w:val="28"/>
          <w:szCs w:val="28"/>
        </w:rPr>
        <w:t>3.</w:t>
      </w:r>
      <w:r w:rsidR="00BE6E3B">
        <w:rPr>
          <w:sz w:val="28"/>
          <w:szCs w:val="28"/>
        </w:rPr>
        <w:t xml:space="preserve"> </w:t>
      </w:r>
      <w:r w:rsidR="008B7C6A" w:rsidRPr="00316049">
        <w:rPr>
          <w:sz w:val="28"/>
          <w:szCs w:val="28"/>
        </w:rPr>
        <w:t>Существует</w:t>
      </w:r>
      <w:r w:rsidR="00BE6E3B">
        <w:rPr>
          <w:sz w:val="28"/>
          <w:szCs w:val="28"/>
        </w:rPr>
        <w:t xml:space="preserve"> </w:t>
      </w:r>
      <w:r w:rsidR="008B7C6A" w:rsidRPr="00316049">
        <w:rPr>
          <w:sz w:val="28"/>
          <w:szCs w:val="28"/>
        </w:rPr>
        <w:t>устойчивая</w:t>
      </w:r>
      <w:r w:rsidR="00BE6E3B">
        <w:rPr>
          <w:sz w:val="28"/>
          <w:szCs w:val="28"/>
        </w:rPr>
        <w:t xml:space="preserve"> </w:t>
      </w:r>
      <w:r w:rsidR="008B7C6A" w:rsidRPr="00316049">
        <w:rPr>
          <w:sz w:val="28"/>
          <w:szCs w:val="28"/>
        </w:rPr>
        <w:t>связь</w:t>
      </w:r>
      <w:r w:rsidR="00BE6E3B">
        <w:rPr>
          <w:sz w:val="28"/>
          <w:szCs w:val="28"/>
        </w:rPr>
        <w:t xml:space="preserve"> </w:t>
      </w:r>
      <w:r w:rsidR="008B7C6A" w:rsidRPr="00316049">
        <w:rPr>
          <w:sz w:val="28"/>
          <w:szCs w:val="28"/>
        </w:rPr>
        <w:t>между</w:t>
      </w:r>
      <w:r w:rsidR="00BE6E3B">
        <w:rPr>
          <w:sz w:val="28"/>
          <w:szCs w:val="28"/>
        </w:rPr>
        <w:t xml:space="preserve"> </w:t>
      </w:r>
      <w:r w:rsidR="008B7C6A" w:rsidRPr="00316049">
        <w:rPr>
          <w:sz w:val="28"/>
          <w:szCs w:val="28"/>
        </w:rPr>
        <w:t>определенными</w:t>
      </w:r>
      <w:r w:rsidR="00BE6E3B">
        <w:rPr>
          <w:sz w:val="28"/>
          <w:szCs w:val="28"/>
        </w:rPr>
        <w:t xml:space="preserve"> </w:t>
      </w:r>
      <w:r w:rsidR="008B7C6A" w:rsidRPr="00316049">
        <w:rPr>
          <w:sz w:val="28"/>
          <w:szCs w:val="28"/>
        </w:rPr>
        <w:t>демографическими</w:t>
      </w:r>
      <w:r w:rsidR="00BE6E3B">
        <w:rPr>
          <w:sz w:val="28"/>
          <w:szCs w:val="28"/>
        </w:rPr>
        <w:t xml:space="preserve"> </w:t>
      </w:r>
      <w:r w:rsidR="008B7C6A" w:rsidRPr="00316049">
        <w:rPr>
          <w:sz w:val="28"/>
          <w:szCs w:val="28"/>
        </w:rPr>
        <w:t>характеристиками,</w:t>
      </w:r>
      <w:r w:rsidR="00BE6E3B">
        <w:rPr>
          <w:sz w:val="28"/>
          <w:szCs w:val="28"/>
        </w:rPr>
        <w:t xml:space="preserve"> </w:t>
      </w:r>
      <w:r w:rsidR="008B7C6A" w:rsidRPr="00316049">
        <w:rPr>
          <w:sz w:val="28"/>
          <w:szCs w:val="28"/>
        </w:rPr>
        <w:t>средой</w:t>
      </w:r>
      <w:r w:rsidR="00BE6E3B">
        <w:rPr>
          <w:sz w:val="28"/>
          <w:szCs w:val="28"/>
        </w:rPr>
        <w:t xml:space="preserve"> </w:t>
      </w:r>
      <w:r w:rsidR="008B7C6A" w:rsidRPr="00316049">
        <w:rPr>
          <w:sz w:val="28"/>
          <w:szCs w:val="28"/>
        </w:rPr>
        <w:t>в</w:t>
      </w:r>
      <w:r w:rsidR="00BE6E3B">
        <w:rPr>
          <w:sz w:val="28"/>
          <w:szCs w:val="28"/>
        </w:rPr>
        <w:t xml:space="preserve"> </w:t>
      </w:r>
      <w:r w:rsidR="008B7C6A" w:rsidRPr="00316049">
        <w:rPr>
          <w:sz w:val="28"/>
          <w:szCs w:val="28"/>
        </w:rPr>
        <w:t>которой</w:t>
      </w:r>
      <w:r w:rsidR="00BE6E3B">
        <w:rPr>
          <w:sz w:val="28"/>
          <w:szCs w:val="28"/>
        </w:rPr>
        <w:t xml:space="preserve"> </w:t>
      </w:r>
      <w:r w:rsidR="008B7C6A" w:rsidRPr="00316049">
        <w:rPr>
          <w:sz w:val="28"/>
          <w:szCs w:val="28"/>
        </w:rPr>
        <w:t>происходит</w:t>
      </w:r>
      <w:r w:rsidR="00BE6E3B">
        <w:rPr>
          <w:sz w:val="28"/>
          <w:szCs w:val="28"/>
        </w:rPr>
        <w:t xml:space="preserve"> </w:t>
      </w:r>
      <w:r w:rsidR="008B7C6A" w:rsidRPr="00316049">
        <w:rPr>
          <w:sz w:val="28"/>
          <w:szCs w:val="28"/>
        </w:rPr>
        <w:t>процесс</w:t>
      </w:r>
      <w:r w:rsidR="00BE6E3B">
        <w:rPr>
          <w:sz w:val="28"/>
          <w:szCs w:val="28"/>
        </w:rPr>
        <w:t xml:space="preserve"> </w:t>
      </w:r>
      <w:r w:rsidR="008B7C6A" w:rsidRPr="00316049">
        <w:rPr>
          <w:sz w:val="28"/>
          <w:szCs w:val="28"/>
        </w:rPr>
        <w:t>социализации</w:t>
      </w:r>
      <w:r w:rsidR="00BE6E3B">
        <w:rPr>
          <w:sz w:val="28"/>
          <w:szCs w:val="28"/>
        </w:rPr>
        <w:t xml:space="preserve"> </w:t>
      </w:r>
      <w:r w:rsidR="008B7C6A" w:rsidRPr="00316049">
        <w:rPr>
          <w:sz w:val="28"/>
          <w:szCs w:val="28"/>
        </w:rPr>
        <w:t>человека</w:t>
      </w:r>
      <w:r w:rsidR="00BE6E3B">
        <w:rPr>
          <w:sz w:val="28"/>
          <w:szCs w:val="28"/>
        </w:rPr>
        <w:t xml:space="preserve"> </w:t>
      </w:r>
      <w:r w:rsidR="008B7C6A" w:rsidRPr="00316049">
        <w:rPr>
          <w:sz w:val="28"/>
          <w:szCs w:val="28"/>
        </w:rPr>
        <w:t>и</w:t>
      </w:r>
      <w:r w:rsidR="00BE6E3B">
        <w:rPr>
          <w:sz w:val="28"/>
          <w:szCs w:val="28"/>
        </w:rPr>
        <w:t xml:space="preserve"> </w:t>
      </w:r>
      <w:r w:rsidR="008B7C6A" w:rsidRPr="00316049">
        <w:rPr>
          <w:sz w:val="28"/>
          <w:szCs w:val="28"/>
        </w:rPr>
        <w:t>его</w:t>
      </w:r>
      <w:r w:rsidR="00BE6E3B">
        <w:rPr>
          <w:sz w:val="28"/>
          <w:szCs w:val="28"/>
        </w:rPr>
        <w:t xml:space="preserve"> </w:t>
      </w:r>
      <w:r w:rsidR="008B7C6A" w:rsidRPr="00316049">
        <w:rPr>
          <w:sz w:val="28"/>
          <w:szCs w:val="28"/>
        </w:rPr>
        <w:t>политическими</w:t>
      </w:r>
      <w:r w:rsidR="00BE6E3B">
        <w:rPr>
          <w:sz w:val="28"/>
          <w:szCs w:val="28"/>
        </w:rPr>
        <w:t xml:space="preserve"> </w:t>
      </w:r>
      <w:r w:rsidR="008B7C6A" w:rsidRPr="00316049">
        <w:rPr>
          <w:sz w:val="28"/>
          <w:szCs w:val="28"/>
        </w:rPr>
        <w:t>предпочтениями.</w:t>
      </w:r>
      <w:r w:rsidR="00BE6E3B">
        <w:rPr>
          <w:sz w:val="28"/>
          <w:szCs w:val="28"/>
        </w:rPr>
        <w:t xml:space="preserve"> </w:t>
      </w:r>
    </w:p>
    <w:p w:rsidR="005F39E2" w:rsidRPr="00316049" w:rsidRDefault="00F52A20" w:rsidP="00316049">
      <w:pPr>
        <w:spacing w:line="360" w:lineRule="auto"/>
        <w:ind w:firstLine="709"/>
        <w:jc w:val="both"/>
        <w:rPr>
          <w:sz w:val="28"/>
          <w:szCs w:val="28"/>
        </w:rPr>
      </w:pPr>
      <w:r w:rsidRPr="00316049">
        <w:rPr>
          <w:sz w:val="28"/>
          <w:szCs w:val="28"/>
        </w:rPr>
        <w:t>4.</w:t>
      </w:r>
      <w:r w:rsidR="00BE6E3B">
        <w:rPr>
          <w:sz w:val="28"/>
          <w:szCs w:val="28"/>
        </w:rPr>
        <w:t xml:space="preserve"> </w:t>
      </w:r>
      <w:r w:rsidR="008B7C6A" w:rsidRPr="00316049">
        <w:rPr>
          <w:sz w:val="28"/>
          <w:szCs w:val="28"/>
        </w:rPr>
        <w:t>Уровень</w:t>
      </w:r>
      <w:r w:rsidR="00BE6E3B">
        <w:rPr>
          <w:sz w:val="28"/>
          <w:szCs w:val="28"/>
        </w:rPr>
        <w:t xml:space="preserve"> </w:t>
      </w:r>
      <w:r w:rsidR="008B7C6A" w:rsidRPr="00316049">
        <w:rPr>
          <w:sz w:val="28"/>
          <w:szCs w:val="28"/>
        </w:rPr>
        <w:t>образования,</w:t>
      </w:r>
      <w:r w:rsidR="00BE6E3B">
        <w:rPr>
          <w:sz w:val="28"/>
          <w:szCs w:val="28"/>
        </w:rPr>
        <w:t xml:space="preserve"> </w:t>
      </w:r>
      <w:r w:rsidR="008B7C6A" w:rsidRPr="00316049">
        <w:rPr>
          <w:sz w:val="28"/>
          <w:szCs w:val="28"/>
        </w:rPr>
        <w:t>социальное</w:t>
      </w:r>
      <w:r w:rsidR="00BE6E3B">
        <w:rPr>
          <w:sz w:val="28"/>
          <w:szCs w:val="28"/>
        </w:rPr>
        <w:t xml:space="preserve"> </w:t>
      </w:r>
      <w:r w:rsidR="008B7C6A" w:rsidRPr="00316049">
        <w:rPr>
          <w:sz w:val="28"/>
          <w:szCs w:val="28"/>
        </w:rPr>
        <w:t>и</w:t>
      </w:r>
      <w:r w:rsidR="00BE6E3B">
        <w:rPr>
          <w:sz w:val="28"/>
          <w:szCs w:val="28"/>
        </w:rPr>
        <w:t xml:space="preserve"> </w:t>
      </w:r>
      <w:r w:rsidR="008B7C6A" w:rsidRPr="00316049">
        <w:rPr>
          <w:sz w:val="28"/>
          <w:szCs w:val="28"/>
        </w:rPr>
        <w:t>финансовое</w:t>
      </w:r>
      <w:r w:rsidR="00BE6E3B">
        <w:rPr>
          <w:sz w:val="28"/>
          <w:szCs w:val="28"/>
        </w:rPr>
        <w:t xml:space="preserve"> </w:t>
      </w:r>
      <w:r w:rsidR="008B7C6A" w:rsidRPr="00316049">
        <w:rPr>
          <w:sz w:val="28"/>
          <w:szCs w:val="28"/>
        </w:rPr>
        <w:t>положение</w:t>
      </w:r>
      <w:r w:rsidR="00BE6E3B">
        <w:rPr>
          <w:sz w:val="28"/>
          <w:szCs w:val="28"/>
        </w:rPr>
        <w:t xml:space="preserve"> </w:t>
      </w:r>
      <w:r w:rsidR="008B7C6A" w:rsidRPr="00316049">
        <w:rPr>
          <w:sz w:val="28"/>
          <w:szCs w:val="28"/>
        </w:rPr>
        <w:t>является</w:t>
      </w:r>
      <w:r w:rsidR="00BE6E3B">
        <w:rPr>
          <w:sz w:val="28"/>
          <w:szCs w:val="28"/>
        </w:rPr>
        <w:t xml:space="preserve"> </w:t>
      </w:r>
      <w:r w:rsidR="008B7C6A" w:rsidRPr="00316049">
        <w:rPr>
          <w:sz w:val="28"/>
          <w:szCs w:val="28"/>
        </w:rPr>
        <w:t>факторами,</w:t>
      </w:r>
      <w:r w:rsidR="00BE6E3B">
        <w:rPr>
          <w:sz w:val="28"/>
          <w:szCs w:val="28"/>
        </w:rPr>
        <w:t xml:space="preserve"> </w:t>
      </w:r>
      <w:r w:rsidR="008B7C6A" w:rsidRPr="00316049">
        <w:rPr>
          <w:sz w:val="28"/>
          <w:szCs w:val="28"/>
        </w:rPr>
        <w:t>которые</w:t>
      </w:r>
      <w:r w:rsidR="00BE6E3B">
        <w:rPr>
          <w:sz w:val="28"/>
          <w:szCs w:val="28"/>
        </w:rPr>
        <w:t xml:space="preserve"> </w:t>
      </w:r>
      <w:r w:rsidR="008B7C6A" w:rsidRPr="00316049">
        <w:rPr>
          <w:sz w:val="28"/>
          <w:szCs w:val="28"/>
        </w:rPr>
        <w:t>значительно</w:t>
      </w:r>
      <w:r w:rsidR="00BE6E3B">
        <w:rPr>
          <w:sz w:val="28"/>
          <w:szCs w:val="28"/>
        </w:rPr>
        <w:t xml:space="preserve"> </w:t>
      </w:r>
      <w:r w:rsidR="008B7C6A" w:rsidRPr="00316049">
        <w:rPr>
          <w:sz w:val="28"/>
          <w:szCs w:val="28"/>
        </w:rPr>
        <w:t>влияют</w:t>
      </w:r>
      <w:r w:rsidR="00BE6E3B">
        <w:rPr>
          <w:sz w:val="28"/>
          <w:szCs w:val="28"/>
        </w:rPr>
        <w:t xml:space="preserve"> </w:t>
      </w:r>
      <w:r w:rsidR="008B7C6A" w:rsidRPr="00316049">
        <w:rPr>
          <w:sz w:val="28"/>
          <w:szCs w:val="28"/>
        </w:rPr>
        <w:t>на</w:t>
      </w:r>
      <w:r w:rsidR="00BE6E3B">
        <w:rPr>
          <w:sz w:val="28"/>
          <w:szCs w:val="28"/>
        </w:rPr>
        <w:t xml:space="preserve"> </w:t>
      </w:r>
      <w:r w:rsidR="008B7C6A" w:rsidRPr="00316049">
        <w:rPr>
          <w:sz w:val="28"/>
          <w:szCs w:val="28"/>
        </w:rPr>
        <w:t>первые</w:t>
      </w:r>
      <w:r w:rsidR="00BE6E3B">
        <w:rPr>
          <w:sz w:val="28"/>
          <w:szCs w:val="28"/>
        </w:rPr>
        <w:t xml:space="preserve"> </w:t>
      </w:r>
      <w:r w:rsidR="008B7C6A" w:rsidRPr="00316049">
        <w:rPr>
          <w:sz w:val="28"/>
          <w:szCs w:val="28"/>
        </w:rPr>
        <w:t>два</w:t>
      </w:r>
      <w:r w:rsidR="00BE6E3B">
        <w:rPr>
          <w:sz w:val="28"/>
          <w:szCs w:val="28"/>
        </w:rPr>
        <w:t xml:space="preserve"> </w:t>
      </w:r>
      <w:r w:rsidR="008B7C6A" w:rsidRPr="00316049">
        <w:rPr>
          <w:sz w:val="28"/>
          <w:szCs w:val="28"/>
        </w:rPr>
        <w:t>уровня</w:t>
      </w:r>
      <w:r w:rsidR="00BE6E3B">
        <w:rPr>
          <w:sz w:val="28"/>
          <w:szCs w:val="28"/>
        </w:rPr>
        <w:t xml:space="preserve"> </w:t>
      </w:r>
      <w:r w:rsidR="008B7C6A" w:rsidRPr="00316049">
        <w:rPr>
          <w:sz w:val="28"/>
          <w:szCs w:val="28"/>
        </w:rPr>
        <w:t>политической</w:t>
      </w:r>
      <w:r w:rsidR="00BE6E3B">
        <w:rPr>
          <w:sz w:val="28"/>
          <w:szCs w:val="28"/>
        </w:rPr>
        <w:t xml:space="preserve"> </w:t>
      </w:r>
      <w:r w:rsidR="008B7C6A" w:rsidRPr="00316049">
        <w:rPr>
          <w:sz w:val="28"/>
          <w:szCs w:val="28"/>
        </w:rPr>
        <w:t>установки</w:t>
      </w:r>
      <w:r w:rsidR="00BE6E3B">
        <w:rPr>
          <w:sz w:val="28"/>
          <w:szCs w:val="28"/>
        </w:rPr>
        <w:t xml:space="preserve"> </w:t>
      </w:r>
      <w:r w:rsidR="008B7C6A" w:rsidRPr="00316049">
        <w:rPr>
          <w:sz w:val="28"/>
          <w:szCs w:val="28"/>
        </w:rPr>
        <w:t>(когнитивный</w:t>
      </w:r>
      <w:r w:rsidR="00BE6E3B">
        <w:rPr>
          <w:sz w:val="28"/>
          <w:szCs w:val="28"/>
        </w:rPr>
        <w:t xml:space="preserve"> </w:t>
      </w:r>
      <w:r w:rsidR="008B7C6A" w:rsidRPr="00316049">
        <w:rPr>
          <w:sz w:val="28"/>
          <w:szCs w:val="28"/>
        </w:rPr>
        <w:t>и</w:t>
      </w:r>
      <w:r w:rsidR="00BE6E3B">
        <w:rPr>
          <w:sz w:val="28"/>
          <w:szCs w:val="28"/>
        </w:rPr>
        <w:t xml:space="preserve"> </w:t>
      </w:r>
      <w:r w:rsidR="008B7C6A" w:rsidRPr="00316049">
        <w:rPr>
          <w:sz w:val="28"/>
          <w:szCs w:val="28"/>
        </w:rPr>
        <w:t>эмоциональный),</w:t>
      </w:r>
      <w:r w:rsidR="00BE6E3B">
        <w:rPr>
          <w:sz w:val="28"/>
          <w:szCs w:val="28"/>
        </w:rPr>
        <w:t xml:space="preserve"> </w:t>
      </w:r>
      <w:r w:rsidR="008B7C6A" w:rsidRPr="00316049">
        <w:rPr>
          <w:sz w:val="28"/>
          <w:szCs w:val="28"/>
        </w:rPr>
        <w:t>а</w:t>
      </w:r>
      <w:r w:rsidR="00BE6E3B">
        <w:rPr>
          <w:sz w:val="28"/>
          <w:szCs w:val="28"/>
        </w:rPr>
        <w:t xml:space="preserve"> </w:t>
      </w:r>
      <w:r w:rsidR="008B7C6A" w:rsidRPr="00316049">
        <w:rPr>
          <w:sz w:val="28"/>
          <w:szCs w:val="28"/>
        </w:rPr>
        <w:t>именно:</w:t>
      </w:r>
    </w:p>
    <w:p w:rsidR="008B7C6A" w:rsidRPr="00316049" w:rsidRDefault="008B7C6A" w:rsidP="00316049">
      <w:pPr>
        <w:numPr>
          <w:ilvl w:val="0"/>
          <w:numId w:val="39"/>
        </w:numPr>
        <w:spacing w:line="360" w:lineRule="auto"/>
        <w:ind w:left="0" w:firstLine="709"/>
        <w:jc w:val="both"/>
        <w:rPr>
          <w:sz w:val="28"/>
          <w:szCs w:val="28"/>
        </w:rPr>
      </w:pPr>
      <w:r w:rsidRPr="00316049">
        <w:rPr>
          <w:sz w:val="28"/>
          <w:szCs w:val="28"/>
        </w:rPr>
        <w:t>предварительные</w:t>
      </w:r>
      <w:r w:rsidR="00BE6E3B">
        <w:rPr>
          <w:sz w:val="28"/>
          <w:szCs w:val="28"/>
        </w:rPr>
        <w:t xml:space="preserve"> </w:t>
      </w:r>
      <w:r w:rsidRPr="00316049">
        <w:rPr>
          <w:sz w:val="28"/>
          <w:szCs w:val="28"/>
        </w:rPr>
        <w:t>знания</w:t>
      </w:r>
      <w:r w:rsidR="00BE6E3B">
        <w:rPr>
          <w:sz w:val="28"/>
          <w:szCs w:val="28"/>
        </w:rPr>
        <w:t xml:space="preserve"> </w:t>
      </w:r>
      <w:r w:rsidRPr="00316049">
        <w:rPr>
          <w:sz w:val="28"/>
          <w:szCs w:val="28"/>
        </w:rPr>
        <w:t>индивида,</w:t>
      </w:r>
      <w:r w:rsidR="00BE6E3B">
        <w:rPr>
          <w:sz w:val="28"/>
          <w:szCs w:val="28"/>
        </w:rPr>
        <w:t xml:space="preserve"> </w:t>
      </w:r>
      <w:r w:rsidRPr="00316049">
        <w:rPr>
          <w:sz w:val="28"/>
          <w:szCs w:val="28"/>
        </w:rPr>
        <w:t>интерес</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политике</w:t>
      </w:r>
      <w:r w:rsidR="00F52A20" w:rsidRPr="00316049">
        <w:rPr>
          <w:sz w:val="28"/>
          <w:szCs w:val="28"/>
        </w:rPr>
        <w:t>;</w:t>
      </w:r>
    </w:p>
    <w:p w:rsidR="008B7C6A" w:rsidRPr="00316049" w:rsidRDefault="008B7C6A" w:rsidP="00316049">
      <w:pPr>
        <w:numPr>
          <w:ilvl w:val="0"/>
          <w:numId w:val="39"/>
        </w:numPr>
        <w:spacing w:line="360" w:lineRule="auto"/>
        <w:ind w:left="0" w:firstLine="709"/>
        <w:jc w:val="both"/>
        <w:rPr>
          <w:sz w:val="28"/>
          <w:szCs w:val="28"/>
        </w:rPr>
      </w:pPr>
      <w:r w:rsidRPr="00316049">
        <w:rPr>
          <w:sz w:val="28"/>
          <w:szCs w:val="28"/>
        </w:rPr>
        <w:t>молодежь</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различным</w:t>
      </w:r>
      <w:r w:rsidR="00BE6E3B">
        <w:rPr>
          <w:sz w:val="28"/>
          <w:szCs w:val="28"/>
        </w:rPr>
        <w:t xml:space="preserve"> </w:t>
      </w:r>
      <w:r w:rsidRPr="00316049">
        <w:rPr>
          <w:sz w:val="28"/>
          <w:szCs w:val="28"/>
        </w:rPr>
        <w:t>уровнем</w:t>
      </w:r>
      <w:r w:rsidR="00BE6E3B">
        <w:rPr>
          <w:sz w:val="28"/>
          <w:szCs w:val="28"/>
        </w:rPr>
        <w:t xml:space="preserve"> </w:t>
      </w:r>
      <w:r w:rsidRPr="00316049">
        <w:rPr>
          <w:sz w:val="28"/>
          <w:szCs w:val="28"/>
        </w:rPr>
        <w:t>образования,</w:t>
      </w:r>
      <w:r w:rsidR="00BE6E3B">
        <w:rPr>
          <w:sz w:val="28"/>
          <w:szCs w:val="28"/>
        </w:rPr>
        <w:t xml:space="preserve"> </w:t>
      </w:r>
      <w:r w:rsidRPr="00316049">
        <w:rPr>
          <w:sz w:val="28"/>
          <w:szCs w:val="28"/>
        </w:rPr>
        <w:t>социальным</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финансовым</w:t>
      </w:r>
      <w:r w:rsidR="00BE6E3B">
        <w:rPr>
          <w:sz w:val="28"/>
          <w:szCs w:val="28"/>
        </w:rPr>
        <w:t xml:space="preserve"> </w:t>
      </w:r>
      <w:r w:rsidRPr="00316049">
        <w:rPr>
          <w:sz w:val="28"/>
          <w:szCs w:val="28"/>
        </w:rPr>
        <w:t>положением</w:t>
      </w:r>
      <w:r w:rsidR="00BE6E3B">
        <w:rPr>
          <w:sz w:val="28"/>
          <w:szCs w:val="28"/>
        </w:rPr>
        <w:t xml:space="preserve"> </w:t>
      </w:r>
      <w:r w:rsidRPr="00316049">
        <w:rPr>
          <w:sz w:val="28"/>
          <w:szCs w:val="28"/>
        </w:rPr>
        <w:t>будут</w:t>
      </w:r>
      <w:r w:rsidR="00BE6E3B">
        <w:rPr>
          <w:sz w:val="28"/>
          <w:szCs w:val="28"/>
        </w:rPr>
        <w:t xml:space="preserve"> </w:t>
      </w:r>
      <w:r w:rsidRPr="00316049">
        <w:rPr>
          <w:sz w:val="28"/>
          <w:szCs w:val="28"/>
        </w:rPr>
        <w:t>по-разному</w:t>
      </w:r>
      <w:r w:rsidR="00BE6E3B">
        <w:rPr>
          <w:sz w:val="28"/>
          <w:szCs w:val="28"/>
        </w:rPr>
        <w:t xml:space="preserve"> </w:t>
      </w:r>
      <w:r w:rsidRPr="00316049">
        <w:rPr>
          <w:sz w:val="28"/>
          <w:szCs w:val="28"/>
        </w:rPr>
        <w:t>оценивать</w:t>
      </w:r>
      <w:r w:rsidR="00BE6E3B">
        <w:rPr>
          <w:sz w:val="28"/>
          <w:szCs w:val="28"/>
        </w:rPr>
        <w:t xml:space="preserve"> </w:t>
      </w:r>
      <w:r w:rsidRPr="00316049">
        <w:rPr>
          <w:sz w:val="28"/>
          <w:szCs w:val="28"/>
        </w:rPr>
        <w:t>одни</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те</w:t>
      </w:r>
      <w:r w:rsidR="00BE6E3B">
        <w:rPr>
          <w:sz w:val="28"/>
          <w:szCs w:val="28"/>
        </w:rPr>
        <w:t xml:space="preserve"> </w:t>
      </w:r>
      <w:r w:rsidRPr="00316049">
        <w:rPr>
          <w:sz w:val="28"/>
          <w:szCs w:val="28"/>
        </w:rPr>
        <w:t>же</w:t>
      </w:r>
      <w:r w:rsidR="00BE6E3B">
        <w:rPr>
          <w:sz w:val="28"/>
          <w:szCs w:val="28"/>
        </w:rPr>
        <w:t xml:space="preserve"> </w:t>
      </w:r>
      <w:r w:rsidRPr="00316049">
        <w:rPr>
          <w:sz w:val="28"/>
          <w:szCs w:val="28"/>
        </w:rPr>
        <w:t>социальные</w:t>
      </w:r>
      <w:r w:rsidR="00BE6E3B">
        <w:rPr>
          <w:sz w:val="28"/>
          <w:szCs w:val="28"/>
        </w:rPr>
        <w:t xml:space="preserve"> </w:t>
      </w:r>
      <w:r w:rsidRPr="00316049">
        <w:rPr>
          <w:sz w:val="28"/>
          <w:szCs w:val="28"/>
        </w:rPr>
        <w:t>явления</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сфере</w:t>
      </w:r>
      <w:r w:rsidR="00BE6E3B">
        <w:rPr>
          <w:sz w:val="28"/>
          <w:szCs w:val="28"/>
        </w:rPr>
        <w:t xml:space="preserve"> </w:t>
      </w:r>
      <w:r w:rsidRPr="00316049">
        <w:rPr>
          <w:sz w:val="28"/>
          <w:szCs w:val="28"/>
        </w:rPr>
        <w:t>политики</w:t>
      </w:r>
      <w:r w:rsidR="00F52A20" w:rsidRPr="00316049">
        <w:rPr>
          <w:sz w:val="28"/>
          <w:szCs w:val="28"/>
        </w:rPr>
        <w:t>.</w:t>
      </w:r>
    </w:p>
    <w:p w:rsidR="005F39E2" w:rsidRPr="00316049" w:rsidRDefault="0080598E" w:rsidP="00316049">
      <w:pPr>
        <w:spacing w:line="360" w:lineRule="auto"/>
        <w:ind w:firstLine="709"/>
        <w:jc w:val="both"/>
        <w:rPr>
          <w:sz w:val="28"/>
          <w:szCs w:val="28"/>
        </w:rPr>
      </w:pPr>
      <w:r w:rsidRPr="00316049">
        <w:rPr>
          <w:sz w:val="28"/>
          <w:szCs w:val="28"/>
        </w:rPr>
        <w:t>5.</w:t>
      </w:r>
      <w:r w:rsidR="00BE6E3B">
        <w:rPr>
          <w:sz w:val="28"/>
          <w:szCs w:val="28"/>
        </w:rPr>
        <w:t xml:space="preserve"> </w:t>
      </w:r>
      <w:r w:rsidR="00820A56" w:rsidRPr="00316049">
        <w:rPr>
          <w:sz w:val="28"/>
          <w:szCs w:val="28"/>
        </w:rPr>
        <w:t>Конечно,</w:t>
      </w:r>
      <w:r w:rsidR="00BE6E3B">
        <w:rPr>
          <w:sz w:val="28"/>
          <w:szCs w:val="28"/>
        </w:rPr>
        <w:t xml:space="preserve"> </w:t>
      </w:r>
      <w:r w:rsidR="008B7C6A" w:rsidRPr="00316049">
        <w:rPr>
          <w:sz w:val="28"/>
          <w:szCs w:val="28"/>
        </w:rPr>
        <w:t>эти</w:t>
      </w:r>
      <w:r w:rsidR="00BE6E3B">
        <w:rPr>
          <w:sz w:val="28"/>
          <w:szCs w:val="28"/>
        </w:rPr>
        <w:t xml:space="preserve"> </w:t>
      </w:r>
      <w:r w:rsidR="008B7C6A" w:rsidRPr="00316049">
        <w:rPr>
          <w:sz w:val="28"/>
          <w:szCs w:val="28"/>
        </w:rPr>
        <w:t>факторы</w:t>
      </w:r>
      <w:r w:rsidR="00BE6E3B">
        <w:rPr>
          <w:sz w:val="28"/>
          <w:szCs w:val="28"/>
        </w:rPr>
        <w:t xml:space="preserve"> </w:t>
      </w:r>
      <w:r w:rsidR="008B7C6A" w:rsidRPr="00316049">
        <w:rPr>
          <w:sz w:val="28"/>
          <w:szCs w:val="28"/>
        </w:rPr>
        <w:t>в</w:t>
      </w:r>
      <w:r w:rsidR="00BE6E3B">
        <w:rPr>
          <w:sz w:val="28"/>
          <w:szCs w:val="28"/>
        </w:rPr>
        <w:t xml:space="preserve"> </w:t>
      </w:r>
      <w:r w:rsidR="008B7C6A" w:rsidRPr="00316049">
        <w:rPr>
          <w:sz w:val="28"/>
          <w:szCs w:val="28"/>
        </w:rPr>
        <w:t>меньшей</w:t>
      </w:r>
      <w:r w:rsidR="00BE6E3B">
        <w:rPr>
          <w:sz w:val="28"/>
          <w:szCs w:val="28"/>
        </w:rPr>
        <w:t xml:space="preserve"> </w:t>
      </w:r>
      <w:r w:rsidR="008B7C6A" w:rsidRPr="00316049">
        <w:rPr>
          <w:sz w:val="28"/>
          <w:szCs w:val="28"/>
        </w:rPr>
        <w:t>степени</w:t>
      </w:r>
      <w:r w:rsidR="00BE6E3B">
        <w:rPr>
          <w:sz w:val="28"/>
          <w:szCs w:val="28"/>
        </w:rPr>
        <w:t xml:space="preserve"> </w:t>
      </w:r>
      <w:r w:rsidR="008B7C6A" w:rsidRPr="00316049">
        <w:rPr>
          <w:sz w:val="28"/>
          <w:szCs w:val="28"/>
        </w:rPr>
        <w:t>влияют</w:t>
      </w:r>
      <w:r w:rsidR="00BE6E3B">
        <w:rPr>
          <w:sz w:val="28"/>
          <w:szCs w:val="28"/>
        </w:rPr>
        <w:t xml:space="preserve"> </w:t>
      </w:r>
      <w:r w:rsidR="008B7C6A" w:rsidRPr="00316049">
        <w:rPr>
          <w:sz w:val="28"/>
          <w:szCs w:val="28"/>
        </w:rPr>
        <w:t>на</w:t>
      </w:r>
      <w:r w:rsidR="00BE6E3B">
        <w:rPr>
          <w:sz w:val="28"/>
          <w:szCs w:val="28"/>
        </w:rPr>
        <w:t xml:space="preserve"> </w:t>
      </w:r>
      <w:r w:rsidR="008B7C6A" w:rsidRPr="00316049">
        <w:rPr>
          <w:sz w:val="28"/>
          <w:szCs w:val="28"/>
        </w:rPr>
        <w:t>третий</w:t>
      </w:r>
      <w:r w:rsidR="00BE6E3B">
        <w:rPr>
          <w:sz w:val="28"/>
          <w:szCs w:val="28"/>
        </w:rPr>
        <w:t xml:space="preserve"> </w:t>
      </w:r>
      <w:r w:rsidR="008B7C6A" w:rsidRPr="00316049">
        <w:rPr>
          <w:sz w:val="28"/>
          <w:szCs w:val="28"/>
        </w:rPr>
        <w:t>уровень</w:t>
      </w:r>
      <w:r w:rsidR="00BE6E3B">
        <w:rPr>
          <w:sz w:val="28"/>
          <w:szCs w:val="28"/>
        </w:rPr>
        <w:t xml:space="preserve"> </w:t>
      </w:r>
      <w:r w:rsidR="008B7C6A" w:rsidRPr="00316049">
        <w:rPr>
          <w:sz w:val="28"/>
          <w:szCs w:val="28"/>
        </w:rPr>
        <w:t>политической</w:t>
      </w:r>
      <w:r w:rsidR="00BE6E3B">
        <w:rPr>
          <w:sz w:val="28"/>
          <w:szCs w:val="28"/>
        </w:rPr>
        <w:t xml:space="preserve"> </w:t>
      </w:r>
      <w:r w:rsidR="008B7C6A" w:rsidRPr="00316049">
        <w:rPr>
          <w:sz w:val="28"/>
          <w:szCs w:val="28"/>
        </w:rPr>
        <w:t>установки</w:t>
      </w:r>
      <w:r w:rsidR="00BE6E3B">
        <w:rPr>
          <w:sz w:val="28"/>
          <w:szCs w:val="28"/>
        </w:rPr>
        <w:t xml:space="preserve"> </w:t>
      </w:r>
      <w:r w:rsidR="00F52A20" w:rsidRPr="00316049">
        <w:rPr>
          <w:sz w:val="28"/>
          <w:szCs w:val="28"/>
        </w:rPr>
        <w:t>–</w:t>
      </w:r>
      <w:r w:rsidR="00BE6E3B">
        <w:rPr>
          <w:sz w:val="28"/>
          <w:szCs w:val="28"/>
        </w:rPr>
        <w:t xml:space="preserve"> </w:t>
      </w:r>
      <w:r w:rsidR="008B7C6A" w:rsidRPr="00316049">
        <w:rPr>
          <w:sz w:val="28"/>
          <w:szCs w:val="28"/>
        </w:rPr>
        <w:t>поведенческий</w:t>
      </w:r>
      <w:r w:rsidR="00BE6E3B">
        <w:rPr>
          <w:sz w:val="28"/>
          <w:szCs w:val="28"/>
        </w:rPr>
        <w:t xml:space="preserve"> </w:t>
      </w:r>
      <w:r w:rsidR="00F52A20" w:rsidRPr="00316049">
        <w:rPr>
          <w:sz w:val="28"/>
          <w:szCs w:val="28"/>
        </w:rPr>
        <w:t>(непосредственную</w:t>
      </w:r>
      <w:r w:rsidR="00BE6E3B">
        <w:rPr>
          <w:sz w:val="28"/>
          <w:szCs w:val="28"/>
        </w:rPr>
        <w:t xml:space="preserve"> </w:t>
      </w:r>
      <w:r w:rsidR="00F52A20" w:rsidRPr="00316049">
        <w:rPr>
          <w:sz w:val="28"/>
          <w:szCs w:val="28"/>
        </w:rPr>
        <w:t>готовность</w:t>
      </w:r>
      <w:r w:rsidR="00BE6E3B">
        <w:rPr>
          <w:sz w:val="28"/>
          <w:szCs w:val="28"/>
        </w:rPr>
        <w:t xml:space="preserve"> </w:t>
      </w:r>
      <w:r w:rsidR="00F52A20" w:rsidRPr="00316049">
        <w:rPr>
          <w:sz w:val="28"/>
          <w:szCs w:val="28"/>
        </w:rPr>
        <w:t>к</w:t>
      </w:r>
      <w:r w:rsidR="00BE6E3B">
        <w:rPr>
          <w:sz w:val="28"/>
          <w:szCs w:val="28"/>
        </w:rPr>
        <w:t xml:space="preserve"> </w:t>
      </w:r>
      <w:r w:rsidR="00F52A20" w:rsidRPr="00316049">
        <w:rPr>
          <w:sz w:val="28"/>
          <w:szCs w:val="28"/>
        </w:rPr>
        <w:t>политическому</w:t>
      </w:r>
      <w:r w:rsidR="00BE6E3B">
        <w:rPr>
          <w:sz w:val="28"/>
          <w:szCs w:val="28"/>
        </w:rPr>
        <w:t xml:space="preserve"> </w:t>
      </w:r>
      <w:r w:rsidR="00F52A20" w:rsidRPr="00316049">
        <w:rPr>
          <w:sz w:val="28"/>
          <w:szCs w:val="28"/>
        </w:rPr>
        <w:t>действию),</w:t>
      </w:r>
      <w:r w:rsidR="00BE6E3B">
        <w:rPr>
          <w:sz w:val="28"/>
          <w:szCs w:val="28"/>
        </w:rPr>
        <w:t xml:space="preserve"> </w:t>
      </w:r>
      <w:r w:rsidR="00F52A20" w:rsidRPr="00316049">
        <w:rPr>
          <w:sz w:val="28"/>
          <w:szCs w:val="28"/>
        </w:rPr>
        <w:t>где</w:t>
      </w:r>
      <w:r w:rsidR="00BE6E3B">
        <w:rPr>
          <w:sz w:val="28"/>
          <w:szCs w:val="28"/>
        </w:rPr>
        <w:t xml:space="preserve"> </w:t>
      </w:r>
      <w:r w:rsidR="00F52A20" w:rsidRPr="00316049">
        <w:rPr>
          <w:sz w:val="28"/>
          <w:szCs w:val="28"/>
        </w:rPr>
        <w:t>большее</w:t>
      </w:r>
      <w:r w:rsidR="00BE6E3B">
        <w:rPr>
          <w:sz w:val="28"/>
          <w:szCs w:val="28"/>
        </w:rPr>
        <w:t xml:space="preserve"> </w:t>
      </w:r>
      <w:r w:rsidR="00F52A20" w:rsidRPr="00316049">
        <w:rPr>
          <w:sz w:val="28"/>
          <w:szCs w:val="28"/>
        </w:rPr>
        <w:t>влияние</w:t>
      </w:r>
      <w:r w:rsidR="00BE6E3B">
        <w:rPr>
          <w:sz w:val="28"/>
          <w:szCs w:val="28"/>
        </w:rPr>
        <w:t xml:space="preserve"> </w:t>
      </w:r>
      <w:r w:rsidR="00F52A20" w:rsidRPr="00316049">
        <w:rPr>
          <w:sz w:val="28"/>
          <w:szCs w:val="28"/>
        </w:rPr>
        <w:t>оказывают</w:t>
      </w:r>
      <w:r w:rsidR="00BE6E3B">
        <w:rPr>
          <w:sz w:val="28"/>
          <w:szCs w:val="28"/>
        </w:rPr>
        <w:t xml:space="preserve"> </w:t>
      </w:r>
      <w:r w:rsidR="00F52A20" w:rsidRPr="00316049">
        <w:rPr>
          <w:sz w:val="28"/>
          <w:szCs w:val="28"/>
        </w:rPr>
        <w:t>факторы</w:t>
      </w:r>
      <w:r w:rsidR="00BE6E3B">
        <w:rPr>
          <w:sz w:val="28"/>
          <w:szCs w:val="28"/>
        </w:rPr>
        <w:t xml:space="preserve"> </w:t>
      </w:r>
      <w:r w:rsidR="00F52A20" w:rsidRPr="00316049">
        <w:rPr>
          <w:sz w:val="28"/>
          <w:szCs w:val="28"/>
        </w:rPr>
        <w:t>соционического</w:t>
      </w:r>
      <w:r w:rsidR="00BE6E3B">
        <w:rPr>
          <w:sz w:val="28"/>
          <w:szCs w:val="28"/>
        </w:rPr>
        <w:t xml:space="preserve"> </w:t>
      </w:r>
      <w:r w:rsidR="00F52A20" w:rsidRPr="00316049">
        <w:rPr>
          <w:sz w:val="28"/>
          <w:szCs w:val="28"/>
        </w:rPr>
        <w:t>личностного</w:t>
      </w:r>
      <w:r w:rsidR="00BE6E3B">
        <w:rPr>
          <w:sz w:val="28"/>
          <w:szCs w:val="28"/>
        </w:rPr>
        <w:t xml:space="preserve"> </w:t>
      </w:r>
      <w:r w:rsidR="00F52A20" w:rsidRPr="00316049">
        <w:rPr>
          <w:sz w:val="28"/>
          <w:szCs w:val="28"/>
        </w:rPr>
        <w:t>типа.</w:t>
      </w:r>
      <w:r w:rsidR="00BE6E3B">
        <w:rPr>
          <w:sz w:val="28"/>
          <w:szCs w:val="28"/>
        </w:rPr>
        <w:t xml:space="preserve"> </w:t>
      </w:r>
    </w:p>
    <w:p w:rsidR="0080598E" w:rsidRPr="00316049" w:rsidRDefault="0080598E" w:rsidP="00316049">
      <w:pPr>
        <w:spacing w:line="360" w:lineRule="auto"/>
        <w:ind w:firstLine="709"/>
        <w:jc w:val="both"/>
        <w:rPr>
          <w:sz w:val="28"/>
          <w:szCs w:val="28"/>
        </w:rPr>
      </w:pPr>
      <w:r w:rsidRPr="00316049">
        <w:rPr>
          <w:sz w:val="28"/>
          <w:szCs w:val="28"/>
        </w:rPr>
        <w:t>6.</w:t>
      </w:r>
      <w:r w:rsidR="00BE6E3B">
        <w:rPr>
          <w:sz w:val="28"/>
          <w:szCs w:val="28"/>
        </w:rPr>
        <w:t xml:space="preserve"> </w:t>
      </w:r>
      <w:r w:rsidRPr="00316049">
        <w:rPr>
          <w:sz w:val="28"/>
          <w:szCs w:val="28"/>
        </w:rPr>
        <w:t>Шкала</w:t>
      </w:r>
      <w:r w:rsidR="00BE6E3B">
        <w:rPr>
          <w:sz w:val="28"/>
          <w:szCs w:val="28"/>
        </w:rPr>
        <w:t xml:space="preserve"> </w:t>
      </w:r>
      <w:r w:rsidRPr="00316049">
        <w:rPr>
          <w:sz w:val="28"/>
          <w:szCs w:val="28"/>
        </w:rPr>
        <w:t>Лайкерта</w:t>
      </w:r>
      <w:r w:rsidR="00BE6E3B">
        <w:rPr>
          <w:sz w:val="28"/>
          <w:szCs w:val="28"/>
        </w:rPr>
        <w:t xml:space="preserve"> </w:t>
      </w:r>
      <w:r w:rsidRPr="00316049">
        <w:rPr>
          <w:sz w:val="28"/>
          <w:szCs w:val="28"/>
        </w:rPr>
        <w:t>(Ликерта)</w:t>
      </w:r>
      <w:r w:rsidR="00BE6E3B">
        <w:rPr>
          <w:sz w:val="28"/>
          <w:szCs w:val="28"/>
        </w:rPr>
        <w:t xml:space="preserve"> </w:t>
      </w:r>
      <w:r w:rsidRPr="00316049">
        <w:rPr>
          <w:sz w:val="28"/>
          <w:szCs w:val="28"/>
        </w:rPr>
        <w:t>метод</w:t>
      </w:r>
      <w:r w:rsidR="00BE6E3B">
        <w:rPr>
          <w:sz w:val="28"/>
          <w:szCs w:val="28"/>
        </w:rPr>
        <w:t xml:space="preserve"> </w:t>
      </w:r>
      <w:r w:rsidRPr="00316049">
        <w:rPr>
          <w:sz w:val="28"/>
          <w:szCs w:val="28"/>
        </w:rPr>
        <w:t>шкалирования</w:t>
      </w:r>
      <w:r w:rsidR="00BE6E3B">
        <w:rPr>
          <w:sz w:val="28"/>
          <w:szCs w:val="28"/>
        </w:rPr>
        <w:t xml:space="preserve"> </w:t>
      </w:r>
      <w:r w:rsidRPr="00316049">
        <w:rPr>
          <w:sz w:val="28"/>
          <w:szCs w:val="28"/>
        </w:rPr>
        <w:t>социально-психологических</w:t>
      </w:r>
      <w:r w:rsidR="00BE6E3B">
        <w:rPr>
          <w:sz w:val="28"/>
          <w:szCs w:val="28"/>
        </w:rPr>
        <w:t xml:space="preserve"> </w:t>
      </w:r>
      <w:r w:rsidRPr="00316049">
        <w:rPr>
          <w:sz w:val="28"/>
          <w:szCs w:val="28"/>
        </w:rPr>
        <w:t>характеристик</w:t>
      </w:r>
      <w:r w:rsidR="00BE6E3B">
        <w:rPr>
          <w:sz w:val="28"/>
          <w:szCs w:val="28"/>
        </w:rPr>
        <w:t xml:space="preserve"> </w:t>
      </w:r>
      <w:r w:rsidRPr="00316049">
        <w:rPr>
          <w:sz w:val="28"/>
          <w:szCs w:val="28"/>
        </w:rPr>
        <w:t>индивидов,</w:t>
      </w:r>
      <w:r w:rsidR="00BE6E3B">
        <w:rPr>
          <w:sz w:val="28"/>
          <w:szCs w:val="28"/>
        </w:rPr>
        <w:t xml:space="preserve"> </w:t>
      </w:r>
      <w:r w:rsidRPr="00316049">
        <w:rPr>
          <w:sz w:val="28"/>
          <w:szCs w:val="28"/>
        </w:rPr>
        <w:t>представляет</w:t>
      </w:r>
      <w:r w:rsidR="00BE6E3B">
        <w:rPr>
          <w:sz w:val="28"/>
          <w:szCs w:val="28"/>
        </w:rPr>
        <w:t xml:space="preserve"> </w:t>
      </w:r>
      <w:r w:rsidRPr="00316049">
        <w:rPr>
          <w:sz w:val="28"/>
          <w:szCs w:val="28"/>
        </w:rPr>
        <w:t>собой</w:t>
      </w:r>
      <w:r w:rsidR="00BE6E3B">
        <w:rPr>
          <w:sz w:val="28"/>
          <w:szCs w:val="28"/>
        </w:rPr>
        <w:t xml:space="preserve"> </w:t>
      </w:r>
      <w:r w:rsidRPr="00316049">
        <w:rPr>
          <w:sz w:val="28"/>
          <w:szCs w:val="28"/>
        </w:rPr>
        <w:t>адаптацию</w:t>
      </w:r>
      <w:r w:rsidR="00BE6E3B">
        <w:rPr>
          <w:sz w:val="28"/>
          <w:szCs w:val="28"/>
        </w:rPr>
        <w:t xml:space="preserve"> </w:t>
      </w:r>
      <w:r w:rsidRPr="00316049">
        <w:rPr>
          <w:sz w:val="28"/>
          <w:szCs w:val="28"/>
        </w:rPr>
        <w:t>тестового</w:t>
      </w:r>
      <w:r w:rsidR="00BE6E3B">
        <w:rPr>
          <w:sz w:val="28"/>
          <w:szCs w:val="28"/>
        </w:rPr>
        <w:t xml:space="preserve"> </w:t>
      </w:r>
      <w:r w:rsidRPr="00316049">
        <w:rPr>
          <w:sz w:val="28"/>
          <w:szCs w:val="28"/>
        </w:rPr>
        <w:t>подхода</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задачам</w:t>
      </w:r>
      <w:r w:rsidR="00BE6E3B">
        <w:rPr>
          <w:sz w:val="28"/>
          <w:szCs w:val="28"/>
        </w:rPr>
        <w:t xml:space="preserve"> </w:t>
      </w:r>
      <w:r w:rsidRPr="00316049">
        <w:rPr>
          <w:sz w:val="28"/>
          <w:szCs w:val="28"/>
        </w:rPr>
        <w:t>измерения</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позволяет</w:t>
      </w:r>
      <w:r w:rsidR="00BE6E3B">
        <w:rPr>
          <w:sz w:val="28"/>
          <w:szCs w:val="28"/>
        </w:rPr>
        <w:t xml:space="preserve"> </w:t>
      </w:r>
      <w:r w:rsidRPr="00316049">
        <w:rPr>
          <w:sz w:val="28"/>
          <w:szCs w:val="28"/>
        </w:rPr>
        <w:t>избежать</w:t>
      </w:r>
      <w:r w:rsidR="00BE6E3B">
        <w:rPr>
          <w:sz w:val="28"/>
          <w:szCs w:val="28"/>
        </w:rPr>
        <w:t xml:space="preserve"> </w:t>
      </w:r>
      <w:r w:rsidRPr="00316049">
        <w:rPr>
          <w:sz w:val="28"/>
          <w:szCs w:val="28"/>
        </w:rPr>
        <w:t>недостатков</w:t>
      </w:r>
      <w:r w:rsidR="00BE6E3B">
        <w:rPr>
          <w:sz w:val="28"/>
          <w:szCs w:val="28"/>
        </w:rPr>
        <w:t xml:space="preserve"> </w:t>
      </w:r>
      <w:r w:rsidRPr="00316049">
        <w:rPr>
          <w:sz w:val="28"/>
          <w:szCs w:val="28"/>
        </w:rPr>
        <w:t>анкетирования.</w:t>
      </w:r>
    </w:p>
    <w:p w:rsidR="00F52A20" w:rsidRPr="00316049" w:rsidRDefault="00F52A20" w:rsidP="00316049">
      <w:pPr>
        <w:spacing w:line="360" w:lineRule="auto"/>
        <w:ind w:firstLine="709"/>
        <w:jc w:val="both"/>
        <w:rPr>
          <w:sz w:val="28"/>
          <w:szCs w:val="28"/>
        </w:rPr>
      </w:pPr>
      <w:r w:rsidRPr="00316049">
        <w:rPr>
          <w:sz w:val="28"/>
          <w:szCs w:val="28"/>
        </w:rPr>
        <w:t>Все</w:t>
      </w:r>
      <w:r w:rsidR="00BE6E3B">
        <w:rPr>
          <w:sz w:val="28"/>
          <w:szCs w:val="28"/>
        </w:rPr>
        <w:t xml:space="preserve"> </w:t>
      </w:r>
      <w:r w:rsidRPr="00316049">
        <w:rPr>
          <w:sz w:val="28"/>
          <w:szCs w:val="28"/>
        </w:rPr>
        <w:t>вышесказанное</w:t>
      </w:r>
      <w:r w:rsidR="00BE6E3B">
        <w:rPr>
          <w:sz w:val="28"/>
          <w:szCs w:val="28"/>
        </w:rPr>
        <w:t xml:space="preserve"> </w:t>
      </w:r>
      <w:r w:rsidRPr="00316049">
        <w:rPr>
          <w:sz w:val="28"/>
          <w:szCs w:val="28"/>
        </w:rPr>
        <w:t>определило</w:t>
      </w:r>
      <w:r w:rsidR="00BE6E3B">
        <w:rPr>
          <w:sz w:val="28"/>
          <w:szCs w:val="28"/>
        </w:rPr>
        <w:t xml:space="preserve"> </w:t>
      </w:r>
      <w:r w:rsidRPr="00316049">
        <w:rPr>
          <w:sz w:val="28"/>
          <w:szCs w:val="28"/>
        </w:rPr>
        <w:t>характеристику</w:t>
      </w:r>
      <w:r w:rsidR="00BE6E3B">
        <w:rPr>
          <w:sz w:val="28"/>
          <w:szCs w:val="28"/>
        </w:rPr>
        <w:t xml:space="preserve"> </w:t>
      </w:r>
      <w:r w:rsidRPr="00316049">
        <w:rPr>
          <w:sz w:val="28"/>
          <w:szCs w:val="28"/>
        </w:rPr>
        <w:t>выборки</w:t>
      </w:r>
      <w:r w:rsidR="00BE6E3B">
        <w:rPr>
          <w:sz w:val="28"/>
          <w:szCs w:val="28"/>
        </w:rPr>
        <w:t xml:space="preserve"> </w:t>
      </w:r>
      <w:r w:rsidR="0080598E" w:rsidRPr="00316049">
        <w:rPr>
          <w:sz w:val="28"/>
          <w:szCs w:val="28"/>
        </w:rPr>
        <w:t>(Приложение</w:t>
      </w:r>
      <w:r w:rsidR="00BE6E3B">
        <w:rPr>
          <w:sz w:val="28"/>
          <w:szCs w:val="28"/>
        </w:rPr>
        <w:t xml:space="preserve"> </w:t>
      </w:r>
      <w:r w:rsidR="0080598E" w:rsidRPr="00316049">
        <w:rPr>
          <w:sz w:val="28"/>
          <w:szCs w:val="28"/>
        </w:rPr>
        <w:t>А)</w:t>
      </w:r>
      <w:r w:rsidR="00BE6E3B">
        <w:rPr>
          <w:sz w:val="28"/>
          <w:szCs w:val="28"/>
        </w:rPr>
        <w:t xml:space="preserve"> </w:t>
      </w:r>
      <w:r w:rsidR="0080598E" w:rsidRPr="00316049">
        <w:rPr>
          <w:sz w:val="28"/>
          <w:szCs w:val="28"/>
        </w:rPr>
        <w:t>и</w:t>
      </w:r>
      <w:r w:rsidR="00BE6E3B">
        <w:rPr>
          <w:sz w:val="28"/>
          <w:szCs w:val="28"/>
        </w:rPr>
        <w:t xml:space="preserve"> </w:t>
      </w:r>
      <w:r w:rsidR="0080598E" w:rsidRPr="00316049">
        <w:rPr>
          <w:sz w:val="28"/>
          <w:szCs w:val="28"/>
        </w:rPr>
        <w:t>особенности</w:t>
      </w:r>
      <w:r w:rsidR="00BE6E3B">
        <w:rPr>
          <w:sz w:val="28"/>
          <w:szCs w:val="28"/>
        </w:rPr>
        <w:t xml:space="preserve"> </w:t>
      </w:r>
      <w:r w:rsidR="0080598E" w:rsidRPr="00316049">
        <w:rPr>
          <w:sz w:val="28"/>
          <w:szCs w:val="28"/>
        </w:rPr>
        <w:t>методологии</w:t>
      </w:r>
      <w:r w:rsidR="00BE6E3B">
        <w:rPr>
          <w:sz w:val="28"/>
          <w:szCs w:val="28"/>
        </w:rPr>
        <w:t xml:space="preserve"> </w:t>
      </w:r>
      <w:r w:rsidR="0080598E" w:rsidRPr="00316049">
        <w:rPr>
          <w:sz w:val="28"/>
          <w:szCs w:val="28"/>
        </w:rPr>
        <w:t>сбора</w:t>
      </w:r>
      <w:r w:rsidR="00BE6E3B">
        <w:rPr>
          <w:sz w:val="28"/>
          <w:szCs w:val="28"/>
        </w:rPr>
        <w:t xml:space="preserve"> </w:t>
      </w:r>
      <w:r w:rsidR="0080598E" w:rsidRPr="00316049">
        <w:rPr>
          <w:sz w:val="28"/>
          <w:szCs w:val="28"/>
        </w:rPr>
        <w:t>информации</w:t>
      </w:r>
      <w:r w:rsidR="00BE6E3B">
        <w:rPr>
          <w:sz w:val="28"/>
          <w:szCs w:val="28"/>
        </w:rPr>
        <w:t xml:space="preserve"> </w:t>
      </w:r>
      <w:r w:rsidR="0080598E" w:rsidRPr="00316049">
        <w:rPr>
          <w:sz w:val="28"/>
          <w:szCs w:val="28"/>
        </w:rPr>
        <w:t>в</w:t>
      </w:r>
      <w:r w:rsidR="00BE6E3B">
        <w:rPr>
          <w:sz w:val="28"/>
          <w:szCs w:val="28"/>
        </w:rPr>
        <w:t xml:space="preserve"> </w:t>
      </w:r>
      <w:r w:rsidR="0080598E" w:rsidRPr="00316049">
        <w:rPr>
          <w:sz w:val="28"/>
          <w:szCs w:val="28"/>
        </w:rPr>
        <w:t>исследовании</w:t>
      </w:r>
      <w:r w:rsidR="00BE6E3B">
        <w:rPr>
          <w:sz w:val="28"/>
          <w:szCs w:val="28"/>
        </w:rPr>
        <w:t xml:space="preserve"> </w:t>
      </w:r>
      <w:r w:rsidR="0080598E" w:rsidRPr="00316049">
        <w:rPr>
          <w:sz w:val="28"/>
          <w:szCs w:val="28"/>
        </w:rPr>
        <w:t>политических</w:t>
      </w:r>
      <w:r w:rsidR="00BE6E3B">
        <w:rPr>
          <w:sz w:val="28"/>
          <w:szCs w:val="28"/>
        </w:rPr>
        <w:t xml:space="preserve"> </w:t>
      </w:r>
      <w:r w:rsidR="0080598E" w:rsidRPr="00316049">
        <w:rPr>
          <w:sz w:val="28"/>
          <w:szCs w:val="28"/>
        </w:rPr>
        <w:t>установок</w:t>
      </w:r>
      <w:r w:rsidR="00BE6E3B">
        <w:rPr>
          <w:sz w:val="28"/>
          <w:szCs w:val="28"/>
        </w:rPr>
        <w:t xml:space="preserve"> </w:t>
      </w:r>
      <w:r w:rsidR="0080598E" w:rsidRPr="00316049">
        <w:rPr>
          <w:sz w:val="28"/>
          <w:szCs w:val="28"/>
        </w:rPr>
        <w:t>молодежи.</w:t>
      </w:r>
    </w:p>
    <w:p w:rsidR="00F52A20" w:rsidRPr="00316049" w:rsidRDefault="00F52A20" w:rsidP="00316049">
      <w:pPr>
        <w:spacing w:line="360" w:lineRule="auto"/>
        <w:ind w:firstLine="709"/>
        <w:jc w:val="both"/>
        <w:rPr>
          <w:sz w:val="28"/>
          <w:szCs w:val="28"/>
        </w:rPr>
      </w:pPr>
    </w:p>
    <w:p w:rsidR="00D95F1A" w:rsidRPr="00316049" w:rsidRDefault="00F52A20" w:rsidP="00316049">
      <w:pPr>
        <w:pStyle w:val="10"/>
        <w:spacing w:before="0" w:after="0" w:line="360" w:lineRule="auto"/>
        <w:ind w:firstLine="709"/>
        <w:jc w:val="both"/>
        <w:rPr>
          <w:rFonts w:ascii="Times New Roman" w:hAnsi="Times New Roman" w:cs="Times New Roman"/>
          <w:b w:val="0"/>
          <w:sz w:val="28"/>
          <w:szCs w:val="28"/>
        </w:rPr>
      </w:pPr>
      <w:bookmarkStart w:id="25" w:name="_Toc169587564"/>
      <w:bookmarkStart w:id="26" w:name="_Toc169589214"/>
      <w:r w:rsidRPr="00316049">
        <w:rPr>
          <w:rFonts w:ascii="Times New Roman" w:hAnsi="Times New Roman" w:cs="Times New Roman"/>
          <w:b w:val="0"/>
          <w:sz w:val="28"/>
          <w:szCs w:val="28"/>
        </w:rPr>
        <w:t>2.2</w:t>
      </w:r>
      <w:r w:rsidR="00BE6E3B">
        <w:rPr>
          <w:rFonts w:ascii="Times New Roman" w:hAnsi="Times New Roman" w:cs="Times New Roman"/>
          <w:b w:val="0"/>
          <w:sz w:val="28"/>
          <w:szCs w:val="28"/>
        </w:rPr>
        <w:t xml:space="preserve"> </w:t>
      </w:r>
      <w:r w:rsidRPr="00316049">
        <w:rPr>
          <w:rFonts w:ascii="Times New Roman" w:hAnsi="Times New Roman" w:cs="Times New Roman"/>
          <w:b w:val="0"/>
          <w:sz w:val="28"/>
          <w:szCs w:val="28"/>
        </w:rPr>
        <w:t>Политические</w:t>
      </w:r>
      <w:r w:rsidR="00BE6E3B">
        <w:rPr>
          <w:rFonts w:ascii="Times New Roman" w:hAnsi="Times New Roman" w:cs="Times New Roman"/>
          <w:b w:val="0"/>
          <w:sz w:val="28"/>
          <w:szCs w:val="28"/>
        </w:rPr>
        <w:t xml:space="preserve"> </w:t>
      </w:r>
      <w:r w:rsidRPr="00316049">
        <w:rPr>
          <w:rFonts w:ascii="Times New Roman" w:hAnsi="Times New Roman" w:cs="Times New Roman"/>
          <w:b w:val="0"/>
          <w:sz w:val="28"/>
          <w:szCs w:val="28"/>
        </w:rPr>
        <w:t>установки</w:t>
      </w:r>
      <w:r w:rsidR="00BE6E3B">
        <w:rPr>
          <w:rFonts w:ascii="Times New Roman" w:hAnsi="Times New Roman" w:cs="Times New Roman"/>
          <w:b w:val="0"/>
          <w:sz w:val="28"/>
          <w:szCs w:val="28"/>
        </w:rPr>
        <w:t xml:space="preserve"> </w:t>
      </w:r>
      <w:r w:rsidRPr="00316049">
        <w:rPr>
          <w:rFonts w:ascii="Times New Roman" w:hAnsi="Times New Roman" w:cs="Times New Roman"/>
          <w:b w:val="0"/>
          <w:sz w:val="28"/>
          <w:szCs w:val="28"/>
        </w:rPr>
        <w:t>молодежи</w:t>
      </w:r>
      <w:r w:rsidR="00BE6E3B">
        <w:rPr>
          <w:rFonts w:ascii="Times New Roman" w:hAnsi="Times New Roman" w:cs="Times New Roman"/>
          <w:b w:val="0"/>
          <w:sz w:val="28"/>
          <w:szCs w:val="28"/>
        </w:rPr>
        <w:t xml:space="preserve"> </w:t>
      </w:r>
      <w:r w:rsidRPr="00316049">
        <w:rPr>
          <w:rFonts w:ascii="Times New Roman" w:hAnsi="Times New Roman" w:cs="Times New Roman"/>
          <w:b w:val="0"/>
          <w:sz w:val="28"/>
          <w:szCs w:val="28"/>
        </w:rPr>
        <w:t>г.</w:t>
      </w:r>
      <w:r w:rsidR="00BE6E3B">
        <w:rPr>
          <w:rFonts w:ascii="Times New Roman" w:hAnsi="Times New Roman" w:cs="Times New Roman"/>
          <w:b w:val="0"/>
          <w:sz w:val="28"/>
          <w:szCs w:val="28"/>
        </w:rPr>
        <w:t xml:space="preserve"> </w:t>
      </w:r>
      <w:r w:rsidRPr="00316049">
        <w:rPr>
          <w:rFonts w:ascii="Times New Roman" w:hAnsi="Times New Roman" w:cs="Times New Roman"/>
          <w:b w:val="0"/>
          <w:sz w:val="28"/>
          <w:szCs w:val="28"/>
        </w:rPr>
        <w:t>Самары:</w:t>
      </w:r>
      <w:r w:rsidR="00BE6E3B">
        <w:rPr>
          <w:rFonts w:ascii="Times New Roman" w:hAnsi="Times New Roman" w:cs="Times New Roman"/>
          <w:b w:val="0"/>
          <w:sz w:val="28"/>
          <w:szCs w:val="28"/>
        </w:rPr>
        <w:t xml:space="preserve"> </w:t>
      </w:r>
      <w:r w:rsidRPr="00316049">
        <w:rPr>
          <w:rFonts w:ascii="Times New Roman" w:hAnsi="Times New Roman" w:cs="Times New Roman"/>
          <w:b w:val="0"/>
          <w:sz w:val="28"/>
          <w:szCs w:val="28"/>
        </w:rPr>
        <w:t>социологический</w:t>
      </w:r>
      <w:r w:rsidR="00BE6E3B">
        <w:rPr>
          <w:rFonts w:ascii="Times New Roman" w:hAnsi="Times New Roman" w:cs="Times New Roman"/>
          <w:b w:val="0"/>
          <w:sz w:val="28"/>
          <w:szCs w:val="28"/>
        </w:rPr>
        <w:t xml:space="preserve"> </w:t>
      </w:r>
      <w:r w:rsidRPr="00316049">
        <w:rPr>
          <w:rFonts w:ascii="Times New Roman" w:hAnsi="Times New Roman" w:cs="Times New Roman"/>
          <w:b w:val="0"/>
          <w:sz w:val="28"/>
          <w:szCs w:val="28"/>
        </w:rPr>
        <w:t>анализ</w:t>
      </w:r>
      <w:bookmarkEnd w:id="25"/>
      <w:bookmarkEnd w:id="26"/>
    </w:p>
    <w:p w:rsidR="00F52A20" w:rsidRPr="00316049" w:rsidRDefault="00F52A20" w:rsidP="00316049">
      <w:pPr>
        <w:spacing w:line="360" w:lineRule="auto"/>
        <w:ind w:firstLine="709"/>
        <w:jc w:val="both"/>
        <w:rPr>
          <w:sz w:val="28"/>
        </w:rPr>
      </w:pPr>
    </w:p>
    <w:p w:rsidR="00F52A20" w:rsidRPr="00316049" w:rsidRDefault="00F52A20" w:rsidP="00316049">
      <w:pPr>
        <w:spacing w:line="360" w:lineRule="auto"/>
        <w:ind w:firstLine="709"/>
        <w:jc w:val="both"/>
        <w:rPr>
          <w:sz w:val="28"/>
        </w:rPr>
      </w:pPr>
      <w:r w:rsidRPr="00316049">
        <w:rPr>
          <w:sz w:val="28"/>
        </w:rPr>
        <w:t>Объектами</w:t>
      </w:r>
      <w:r w:rsidR="00BE6E3B">
        <w:rPr>
          <w:sz w:val="28"/>
        </w:rPr>
        <w:t xml:space="preserve"> </w:t>
      </w:r>
      <w:r w:rsidRPr="00316049">
        <w:rPr>
          <w:sz w:val="28"/>
        </w:rPr>
        <w:t>исследования</w:t>
      </w:r>
      <w:r w:rsidR="00BE6E3B">
        <w:rPr>
          <w:sz w:val="28"/>
        </w:rPr>
        <w:t xml:space="preserve"> </w:t>
      </w:r>
      <w:r w:rsidRPr="00316049">
        <w:rPr>
          <w:sz w:val="28"/>
        </w:rPr>
        <w:t>политических</w:t>
      </w:r>
      <w:r w:rsidR="00BE6E3B">
        <w:rPr>
          <w:sz w:val="28"/>
        </w:rPr>
        <w:t xml:space="preserve"> </w:t>
      </w:r>
      <w:r w:rsidRPr="00316049">
        <w:rPr>
          <w:sz w:val="28"/>
        </w:rPr>
        <w:t>установок</w:t>
      </w:r>
      <w:r w:rsidR="00BE6E3B">
        <w:rPr>
          <w:sz w:val="28"/>
        </w:rPr>
        <w:t xml:space="preserve"> </w:t>
      </w:r>
      <w:r w:rsidRPr="00316049">
        <w:rPr>
          <w:sz w:val="28"/>
        </w:rPr>
        <w:t>самарской</w:t>
      </w:r>
      <w:r w:rsidR="00BE6E3B">
        <w:rPr>
          <w:sz w:val="28"/>
        </w:rPr>
        <w:t xml:space="preserve"> </w:t>
      </w:r>
      <w:r w:rsidRPr="00316049">
        <w:rPr>
          <w:sz w:val="28"/>
        </w:rPr>
        <w:t>молодежи</w:t>
      </w:r>
      <w:r w:rsidR="00BE6E3B">
        <w:rPr>
          <w:sz w:val="28"/>
        </w:rPr>
        <w:t xml:space="preserve"> </w:t>
      </w:r>
      <w:r w:rsidRPr="00316049">
        <w:rPr>
          <w:sz w:val="28"/>
        </w:rPr>
        <w:t>стали</w:t>
      </w:r>
      <w:r w:rsidR="00BE6E3B">
        <w:rPr>
          <w:sz w:val="28"/>
        </w:rPr>
        <w:t xml:space="preserve"> </w:t>
      </w:r>
      <w:r w:rsidRPr="00316049">
        <w:rPr>
          <w:sz w:val="28"/>
        </w:rPr>
        <w:t>студенты</w:t>
      </w:r>
      <w:r w:rsidR="00BE6E3B">
        <w:rPr>
          <w:sz w:val="28"/>
        </w:rPr>
        <w:t xml:space="preserve"> </w:t>
      </w:r>
      <w:r w:rsidRPr="00316049">
        <w:rPr>
          <w:sz w:val="28"/>
        </w:rPr>
        <w:t>самарских</w:t>
      </w:r>
      <w:r w:rsidR="00BE6E3B">
        <w:rPr>
          <w:sz w:val="28"/>
        </w:rPr>
        <w:t xml:space="preserve"> </w:t>
      </w:r>
      <w:r w:rsidRPr="00316049">
        <w:rPr>
          <w:sz w:val="28"/>
        </w:rPr>
        <w:t>Вузов,</w:t>
      </w:r>
      <w:r w:rsidR="00BE6E3B">
        <w:rPr>
          <w:sz w:val="28"/>
        </w:rPr>
        <w:t xml:space="preserve"> </w:t>
      </w:r>
      <w:r w:rsidRPr="00316049">
        <w:rPr>
          <w:sz w:val="28"/>
        </w:rPr>
        <w:t>учащиеся</w:t>
      </w:r>
      <w:r w:rsidR="00BE6E3B">
        <w:rPr>
          <w:sz w:val="28"/>
        </w:rPr>
        <w:t xml:space="preserve"> </w:t>
      </w:r>
      <w:r w:rsidRPr="00316049">
        <w:rPr>
          <w:sz w:val="28"/>
        </w:rPr>
        <w:t>10-11</w:t>
      </w:r>
      <w:r w:rsidR="00BE6E3B">
        <w:rPr>
          <w:sz w:val="28"/>
        </w:rPr>
        <w:t xml:space="preserve"> </w:t>
      </w:r>
      <w:r w:rsidRPr="00316049">
        <w:rPr>
          <w:sz w:val="28"/>
        </w:rPr>
        <w:t>классов,</w:t>
      </w:r>
      <w:r w:rsidR="00BE6E3B">
        <w:rPr>
          <w:sz w:val="28"/>
        </w:rPr>
        <w:t xml:space="preserve"> </w:t>
      </w:r>
      <w:r w:rsidRPr="00316049">
        <w:rPr>
          <w:sz w:val="28"/>
        </w:rPr>
        <w:t>работающая</w:t>
      </w:r>
      <w:r w:rsidR="00BE6E3B">
        <w:rPr>
          <w:sz w:val="28"/>
        </w:rPr>
        <w:t xml:space="preserve"> </w:t>
      </w:r>
      <w:r w:rsidRPr="00316049">
        <w:rPr>
          <w:sz w:val="28"/>
        </w:rPr>
        <w:t>и</w:t>
      </w:r>
      <w:r w:rsidR="00BE6E3B">
        <w:rPr>
          <w:sz w:val="28"/>
        </w:rPr>
        <w:t xml:space="preserve"> </w:t>
      </w:r>
      <w:r w:rsidRPr="00316049">
        <w:rPr>
          <w:sz w:val="28"/>
        </w:rPr>
        <w:t>безработная</w:t>
      </w:r>
      <w:r w:rsidR="00BE6E3B">
        <w:rPr>
          <w:sz w:val="28"/>
        </w:rPr>
        <w:t xml:space="preserve"> </w:t>
      </w:r>
      <w:r w:rsidRPr="00316049">
        <w:rPr>
          <w:sz w:val="28"/>
        </w:rPr>
        <w:t>молодежь,</w:t>
      </w:r>
      <w:r w:rsidR="00BE6E3B">
        <w:rPr>
          <w:sz w:val="28"/>
        </w:rPr>
        <w:t xml:space="preserve"> </w:t>
      </w:r>
      <w:r w:rsidRPr="00316049">
        <w:rPr>
          <w:sz w:val="28"/>
        </w:rPr>
        <w:t>представленные</w:t>
      </w:r>
      <w:r w:rsidR="00BE6E3B">
        <w:rPr>
          <w:sz w:val="28"/>
        </w:rPr>
        <w:t xml:space="preserve"> </w:t>
      </w:r>
      <w:r w:rsidRPr="00316049">
        <w:rPr>
          <w:sz w:val="28"/>
        </w:rPr>
        <w:t>выборкой</w:t>
      </w:r>
      <w:r w:rsidR="00BE6E3B">
        <w:rPr>
          <w:sz w:val="28"/>
        </w:rPr>
        <w:t xml:space="preserve"> </w:t>
      </w:r>
      <w:r w:rsidRPr="00316049">
        <w:rPr>
          <w:sz w:val="28"/>
        </w:rPr>
        <w:t>в</w:t>
      </w:r>
      <w:r w:rsidR="00BE6E3B">
        <w:rPr>
          <w:sz w:val="28"/>
        </w:rPr>
        <w:t xml:space="preserve"> </w:t>
      </w:r>
      <w:r w:rsidRPr="00316049">
        <w:rPr>
          <w:sz w:val="28"/>
        </w:rPr>
        <w:t>87</w:t>
      </w:r>
      <w:r w:rsidR="00BE6E3B">
        <w:rPr>
          <w:sz w:val="28"/>
        </w:rPr>
        <w:t xml:space="preserve"> </w:t>
      </w:r>
      <w:r w:rsidRPr="00316049">
        <w:rPr>
          <w:sz w:val="28"/>
        </w:rPr>
        <w:t>человек,</w:t>
      </w:r>
      <w:r w:rsidR="00BE6E3B">
        <w:rPr>
          <w:sz w:val="28"/>
        </w:rPr>
        <w:t xml:space="preserve"> </w:t>
      </w:r>
      <w:r w:rsidRPr="00316049">
        <w:rPr>
          <w:sz w:val="28"/>
        </w:rPr>
        <w:t>в</w:t>
      </w:r>
      <w:r w:rsidR="00BE6E3B">
        <w:rPr>
          <w:sz w:val="28"/>
        </w:rPr>
        <w:t xml:space="preserve"> </w:t>
      </w:r>
      <w:r w:rsidRPr="00316049">
        <w:rPr>
          <w:sz w:val="28"/>
        </w:rPr>
        <w:t>возрасте</w:t>
      </w:r>
      <w:r w:rsidR="00BE6E3B">
        <w:rPr>
          <w:sz w:val="28"/>
        </w:rPr>
        <w:t xml:space="preserve"> </w:t>
      </w:r>
      <w:r w:rsidRPr="00316049">
        <w:rPr>
          <w:sz w:val="28"/>
        </w:rPr>
        <w:t>16-25</w:t>
      </w:r>
      <w:r w:rsidR="00BE6E3B">
        <w:rPr>
          <w:sz w:val="28"/>
        </w:rPr>
        <w:t xml:space="preserve"> </w:t>
      </w:r>
      <w:r w:rsidRPr="00316049">
        <w:rPr>
          <w:sz w:val="28"/>
        </w:rPr>
        <w:t>лет.</w:t>
      </w:r>
    </w:p>
    <w:p w:rsidR="00F52A20" w:rsidRDefault="00F52A20" w:rsidP="00316049">
      <w:pPr>
        <w:spacing w:line="360" w:lineRule="auto"/>
        <w:ind w:firstLine="709"/>
        <w:jc w:val="both"/>
        <w:rPr>
          <w:sz w:val="28"/>
        </w:rPr>
      </w:pPr>
      <w:r w:rsidRPr="00316049">
        <w:rPr>
          <w:sz w:val="28"/>
        </w:rPr>
        <w:t>Распределение</w:t>
      </w:r>
      <w:r w:rsidR="00BE6E3B">
        <w:rPr>
          <w:sz w:val="28"/>
        </w:rPr>
        <w:t xml:space="preserve"> </w:t>
      </w:r>
      <w:r w:rsidRPr="00316049">
        <w:rPr>
          <w:sz w:val="28"/>
        </w:rPr>
        <w:t>внутри</w:t>
      </w:r>
      <w:r w:rsidR="00BE6E3B">
        <w:rPr>
          <w:sz w:val="28"/>
        </w:rPr>
        <w:t xml:space="preserve"> </w:t>
      </w:r>
      <w:r w:rsidRPr="00316049">
        <w:rPr>
          <w:sz w:val="28"/>
        </w:rPr>
        <w:t>выборки</w:t>
      </w:r>
      <w:r w:rsidR="00BE6E3B">
        <w:rPr>
          <w:sz w:val="28"/>
        </w:rPr>
        <w:t xml:space="preserve"> </w:t>
      </w:r>
      <w:r w:rsidRPr="00316049">
        <w:rPr>
          <w:sz w:val="28"/>
        </w:rPr>
        <w:t>представлено</w:t>
      </w:r>
      <w:r w:rsidR="00BE6E3B">
        <w:rPr>
          <w:sz w:val="28"/>
        </w:rPr>
        <w:t xml:space="preserve"> </w:t>
      </w:r>
      <w:r w:rsidRPr="00316049">
        <w:rPr>
          <w:sz w:val="28"/>
        </w:rPr>
        <w:t>на</w:t>
      </w:r>
      <w:r w:rsidR="00BE6E3B">
        <w:rPr>
          <w:sz w:val="28"/>
        </w:rPr>
        <w:t xml:space="preserve"> </w:t>
      </w:r>
      <w:r w:rsidRPr="00316049">
        <w:rPr>
          <w:sz w:val="28"/>
        </w:rPr>
        <w:t>Рисунках</w:t>
      </w:r>
      <w:r w:rsidR="00BE6E3B">
        <w:rPr>
          <w:sz w:val="28"/>
        </w:rPr>
        <w:t xml:space="preserve"> </w:t>
      </w:r>
      <w:r w:rsidRPr="00316049">
        <w:rPr>
          <w:sz w:val="28"/>
        </w:rPr>
        <w:t>7</w:t>
      </w:r>
      <w:r w:rsidR="00BE6E3B">
        <w:rPr>
          <w:sz w:val="28"/>
        </w:rPr>
        <w:t xml:space="preserve"> </w:t>
      </w:r>
      <w:r w:rsidRPr="00316049">
        <w:rPr>
          <w:sz w:val="28"/>
        </w:rPr>
        <w:t>–</w:t>
      </w:r>
      <w:r w:rsidR="00BE6E3B">
        <w:rPr>
          <w:sz w:val="28"/>
        </w:rPr>
        <w:t xml:space="preserve"> </w:t>
      </w:r>
      <w:r w:rsidRPr="00316049">
        <w:rPr>
          <w:sz w:val="28"/>
        </w:rPr>
        <w:t>8.</w:t>
      </w:r>
    </w:p>
    <w:p w:rsidR="00F52A20" w:rsidRPr="00316049" w:rsidRDefault="005B48F2" w:rsidP="00316049">
      <w:pPr>
        <w:spacing w:line="360" w:lineRule="auto"/>
        <w:ind w:firstLine="709"/>
        <w:jc w:val="both"/>
        <w:rPr>
          <w:sz w:val="28"/>
        </w:rPr>
      </w:pPr>
      <w:r>
        <w:rPr>
          <w:sz w:val="28"/>
          <w:szCs w:val="28"/>
        </w:rPr>
        <w:pict>
          <v:shape id="_x0000_i1027" type="#_x0000_t75" style="width:402pt;height:207pt">
            <v:imagedata r:id="rId9" o:title=""/>
          </v:shape>
        </w:pict>
      </w:r>
    </w:p>
    <w:p w:rsidR="00F52A20" w:rsidRDefault="000C1B7D" w:rsidP="00316049">
      <w:pPr>
        <w:spacing w:line="360" w:lineRule="auto"/>
        <w:ind w:firstLine="709"/>
        <w:jc w:val="both"/>
        <w:rPr>
          <w:sz w:val="28"/>
          <w:szCs w:val="28"/>
        </w:rPr>
      </w:pPr>
      <w:r w:rsidRPr="00316049">
        <w:rPr>
          <w:sz w:val="28"/>
          <w:szCs w:val="28"/>
        </w:rPr>
        <w:t>Рисунок</w:t>
      </w:r>
      <w:r w:rsidR="00BE6E3B">
        <w:rPr>
          <w:sz w:val="28"/>
          <w:szCs w:val="28"/>
        </w:rPr>
        <w:t xml:space="preserve"> </w:t>
      </w:r>
      <w:r w:rsidRPr="00316049">
        <w:rPr>
          <w:sz w:val="28"/>
          <w:szCs w:val="28"/>
        </w:rPr>
        <w:t>7-</w:t>
      </w:r>
      <w:r w:rsidR="00BE6E3B">
        <w:rPr>
          <w:sz w:val="28"/>
          <w:szCs w:val="28"/>
        </w:rPr>
        <w:t xml:space="preserve"> </w:t>
      </w:r>
      <w:r w:rsidRPr="00316049">
        <w:rPr>
          <w:sz w:val="28"/>
          <w:szCs w:val="28"/>
        </w:rPr>
        <w:t>Распределение</w:t>
      </w:r>
      <w:r w:rsidR="00BE6E3B">
        <w:rPr>
          <w:sz w:val="28"/>
          <w:szCs w:val="28"/>
        </w:rPr>
        <w:t xml:space="preserve"> </w:t>
      </w:r>
      <w:r w:rsidRPr="00316049">
        <w:rPr>
          <w:sz w:val="28"/>
          <w:szCs w:val="28"/>
        </w:rPr>
        <w:t>респондентов</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роду</w:t>
      </w:r>
      <w:r w:rsidR="00BE6E3B">
        <w:rPr>
          <w:sz w:val="28"/>
          <w:szCs w:val="28"/>
        </w:rPr>
        <w:t xml:space="preserve"> </w:t>
      </w:r>
      <w:r w:rsidRPr="00316049">
        <w:rPr>
          <w:sz w:val="28"/>
          <w:szCs w:val="28"/>
        </w:rPr>
        <w:t>занятий</w:t>
      </w:r>
    </w:p>
    <w:p w:rsidR="00BE6E3B" w:rsidRPr="00316049" w:rsidRDefault="00BE6E3B" w:rsidP="00316049">
      <w:pPr>
        <w:spacing w:line="360" w:lineRule="auto"/>
        <w:ind w:firstLine="709"/>
        <w:jc w:val="both"/>
        <w:rPr>
          <w:sz w:val="28"/>
          <w:szCs w:val="28"/>
        </w:rPr>
      </w:pPr>
    </w:p>
    <w:p w:rsidR="000C1B7D" w:rsidRPr="00316049" w:rsidRDefault="005B48F2" w:rsidP="00316049">
      <w:pPr>
        <w:spacing w:line="360" w:lineRule="auto"/>
        <w:ind w:firstLine="709"/>
        <w:jc w:val="both"/>
        <w:rPr>
          <w:sz w:val="28"/>
          <w:szCs w:val="28"/>
        </w:rPr>
      </w:pPr>
      <w:r>
        <w:rPr>
          <w:sz w:val="28"/>
          <w:szCs w:val="28"/>
        </w:rPr>
        <w:pict>
          <v:shape id="_x0000_i1028" type="#_x0000_t75" style="width:402pt;height:183.75pt">
            <v:imagedata r:id="rId10" o:title=""/>
          </v:shape>
        </w:pict>
      </w:r>
    </w:p>
    <w:p w:rsidR="000C1B7D" w:rsidRPr="00316049" w:rsidRDefault="000C1B7D" w:rsidP="00316049">
      <w:pPr>
        <w:spacing w:line="360" w:lineRule="auto"/>
        <w:ind w:firstLine="709"/>
        <w:jc w:val="both"/>
        <w:rPr>
          <w:sz w:val="28"/>
          <w:szCs w:val="28"/>
        </w:rPr>
      </w:pPr>
      <w:r w:rsidRPr="00316049">
        <w:rPr>
          <w:sz w:val="28"/>
          <w:szCs w:val="28"/>
        </w:rPr>
        <w:t>Рисунок</w:t>
      </w:r>
      <w:r w:rsidR="00BE6E3B">
        <w:rPr>
          <w:sz w:val="28"/>
          <w:szCs w:val="28"/>
        </w:rPr>
        <w:t xml:space="preserve"> </w:t>
      </w:r>
      <w:r w:rsidRPr="00316049">
        <w:rPr>
          <w:sz w:val="28"/>
          <w:szCs w:val="28"/>
        </w:rPr>
        <w:t>8</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Распределение</w:t>
      </w:r>
      <w:r w:rsidR="00BE6E3B">
        <w:rPr>
          <w:sz w:val="28"/>
          <w:szCs w:val="28"/>
        </w:rPr>
        <w:t xml:space="preserve"> </w:t>
      </w:r>
      <w:r w:rsidRPr="00316049">
        <w:rPr>
          <w:sz w:val="28"/>
          <w:szCs w:val="28"/>
        </w:rPr>
        <w:t>внутри</w:t>
      </w:r>
      <w:r w:rsidR="00BE6E3B">
        <w:rPr>
          <w:sz w:val="28"/>
          <w:szCs w:val="28"/>
        </w:rPr>
        <w:t xml:space="preserve"> </w:t>
      </w:r>
      <w:r w:rsidRPr="00316049">
        <w:rPr>
          <w:sz w:val="28"/>
          <w:szCs w:val="28"/>
        </w:rPr>
        <w:t>выборки</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полу</w:t>
      </w:r>
    </w:p>
    <w:p w:rsidR="00073372" w:rsidRPr="00316049" w:rsidRDefault="00073372" w:rsidP="00316049">
      <w:pPr>
        <w:spacing w:line="360" w:lineRule="auto"/>
        <w:ind w:firstLine="709"/>
        <w:jc w:val="both"/>
        <w:rPr>
          <w:sz w:val="28"/>
          <w:szCs w:val="28"/>
        </w:rPr>
      </w:pPr>
    </w:p>
    <w:p w:rsidR="00F52A20" w:rsidRPr="00316049" w:rsidRDefault="00F52A20" w:rsidP="00316049">
      <w:pPr>
        <w:spacing w:line="360" w:lineRule="auto"/>
        <w:ind w:firstLine="709"/>
        <w:jc w:val="both"/>
        <w:rPr>
          <w:sz w:val="28"/>
          <w:szCs w:val="28"/>
        </w:rPr>
      </w:pPr>
      <w:r w:rsidRPr="00316049">
        <w:rPr>
          <w:sz w:val="28"/>
          <w:szCs w:val="28"/>
        </w:rPr>
        <w:t>Для</w:t>
      </w:r>
      <w:r w:rsidR="00BE6E3B">
        <w:rPr>
          <w:sz w:val="28"/>
          <w:szCs w:val="28"/>
        </w:rPr>
        <w:t xml:space="preserve"> </w:t>
      </w:r>
      <w:r w:rsidRPr="00316049">
        <w:rPr>
          <w:sz w:val="28"/>
          <w:szCs w:val="28"/>
        </w:rPr>
        <w:t>анализа</w:t>
      </w:r>
      <w:r w:rsidR="00BE6E3B">
        <w:rPr>
          <w:sz w:val="28"/>
          <w:szCs w:val="28"/>
        </w:rPr>
        <w:t xml:space="preserve"> </w:t>
      </w:r>
      <w:r w:rsidRPr="00316049">
        <w:rPr>
          <w:sz w:val="28"/>
          <w:szCs w:val="28"/>
        </w:rPr>
        <w:t>статистических</w:t>
      </w:r>
      <w:r w:rsidR="00BE6E3B">
        <w:rPr>
          <w:sz w:val="28"/>
          <w:szCs w:val="28"/>
        </w:rPr>
        <w:t xml:space="preserve"> </w:t>
      </w:r>
      <w:r w:rsidRPr="00316049">
        <w:rPr>
          <w:sz w:val="28"/>
          <w:szCs w:val="28"/>
        </w:rPr>
        <w:t>данных,</w:t>
      </w:r>
      <w:r w:rsidR="00BE6E3B">
        <w:rPr>
          <w:sz w:val="28"/>
          <w:szCs w:val="28"/>
        </w:rPr>
        <w:t xml:space="preserve"> </w:t>
      </w:r>
      <w:r w:rsidRPr="00316049">
        <w:rPr>
          <w:sz w:val="28"/>
          <w:szCs w:val="28"/>
        </w:rPr>
        <w:t>полученных</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результате</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нами</w:t>
      </w:r>
      <w:r w:rsidR="00BE6E3B">
        <w:rPr>
          <w:sz w:val="28"/>
          <w:szCs w:val="28"/>
        </w:rPr>
        <w:t xml:space="preserve"> </w:t>
      </w:r>
      <w:r w:rsidRPr="00316049">
        <w:rPr>
          <w:sz w:val="28"/>
          <w:szCs w:val="28"/>
        </w:rPr>
        <w:t>была</w:t>
      </w:r>
      <w:r w:rsidR="00BE6E3B">
        <w:rPr>
          <w:sz w:val="28"/>
          <w:szCs w:val="28"/>
        </w:rPr>
        <w:t xml:space="preserve"> </w:t>
      </w:r>
      <w:r w:rsidRPr="00316049">
        <w:rPr>
          <w:sz w:val="28"/>
          <w:szCs w:val="28"/>
        </w:rPr>
        <w:t>использована</w:t>
      </w:r>
      <w:r w:rsidR="00BE6E3B">
        <w:rPr>
          <w:sz w:val="28"/>
          <w:szCs w:val="28"/>
        </w:rPr>
        <w:t xml:space="preserve"> </w:t>
      </w:r>
      <w:r w:rsidRPr="00316049">
        <w:rPr>
          <w:sz w:val="28"/>
          <w:szCs w:val="28"/>
        </w:rPr>
        <w:t>методология</w:t>
      </w:r>
      <w:r w:rsidR="00BE6E3B">
        <w:rPr>
          <w:sz w:val="28"/>
          <w:szCs w:val="28"/>
        </w:rPr>
        <w:t xml:space="preserve"> </w:t>
      </w:r>
      <w:r w:rsidRPr="00316049">
        <w:rPr>
          <w:sz w:val="28"/>
          <w:szCs w:val="28"/>
        </w:rPr>
        <w:t>Артемов</w:t>
      </w:r>
      <w:r w:rsidR="00BE6E3B">
        <w:rPr>
          <w:sz w:val="28"/>
          <w:szCs w:val="28"/>
        </w:rPr>
        <w:t xml:space="preserve"> </w:t>
      </w:r>
      <w:r w:rsidRPr="00316049">
        <w:rPr>
          <w:sz w:val="28"/>
          <w:szCs w:val="28"/>
        </w:rPr>
        <w:t>Г.П.,</w:t>
      </w:r>
      <w:r w:rsidR="00BE6E3B">
        <w:rPr>
          <w:sz w:val="28"/>
          <w:szCs w:val="28"/>
        </w:rPr>
        <w:t xml:space="preserve"> </w:t>
      </w:r>
      <w:r w:rsidRPr="00316049">
        <w:rPr>
          <w:sz w:val="28"/>
          <w:szCs w:val="28"/>
        </w:rPr>
        <w:t>Мангейм</w:t>
      </w:r>
      <w:r w:rsidR="00BE6E3B">
        <w:rPr>
          <w:sz w:val="28"/>
          <w:szCs w:val="28"/>
        </w:rPr>
        <w:t xml:space="preserve"> </w:t>
      </w:r>
      <w:r w:rsidRPr="00316049">
        <w:rPr>
          <w:sz w:val="28"/>
          <w:szCs w:val="28"/>
        </w:rPr>
        <w:t>Дж.Б.,</w:t>
      </w:r>
      <w:r w:rsidR="00BE6E3B">
        <w:rPr>
          <w:sz w:val="28"/>
          <w:szCs w:val="28"/>
        </w:rPr>
        <w:t xml:space="preserve"> </w:t>
      </w:r>
      <w:r w:rsidRPr="00316049">
        <w:rPr>
          <w:sz w:val="28"/>
          <w:szCs w:val="28"/>
        </w:rPr>
        <w:t>Рич</w:t>
      </w:r>
      <w:r w:rsidR="00BE6E3B">
        <w:rPr>
          <w:sz w:val="28"/>
          <w:szCs w:val="28"/>
        </w:rPr>
        <w:t xml:space="preserve"> </w:t>
      </w:r>
      <w:r w:rsidRPr="00316049">
        <w:rPr>
          <w:sz w:val="28"/>
          <w:szCs w:val="28"/>
        </w:rPr>
        <w:t>Р.К.</w:t>
      </w:r>
      <w:r w:rsidR="00BE6E3B">
        <w:rPr>
          <w:sz w:val="28"/>
          <w:szCs w:val="28"/>
        </w:rPr>
        <w:t xml:space="preserve"> </w:t>
      </w:r>
      <w:r w:rsidRPr="00316049">
        <w:rPr>
          <w:sz w:val="28"/>
          <w:szCs w:val="28"/>
        </w:rPr>
        <w:t>[30],</w:t>
      </w:r>
      <w:r w:rsidR="00BE6E3B">
        <w:rPr>
          <w:sz w:val="28"/>
          <w:szCs w:val="28"/>
        </w:rPr>
        <w:t xml:space="preserve"> </w:t>
      </w:r>
      <w:r w:rsidRPr="00316049">
        <w:rPr>
          <w:sz w:val="28"/>
          <w:szCs w:val="28"/>
        </w:rPr>
        <w:t>Мелешкиной</w:t>
      </w:r>
      <w:r w:rsidR="00BE6E3B">
        <w:rPr>
          <w:sz w:val="28"/>
          <w:szCs w:val="28"/>
        </w:rPr>
        <w:t xml:space="preserve"> </w:t>
      </w:r>
      <w:r w:rsidRPr="00316049">
        <w:rPr>
          <w:sz w:val="28"/>
          <w:szCs w:val="28"/>
        </w:rPr>
        <w:t>Е.</w:t>
      </w:r>
      <w:r w:rsidR="00BE6E3B">
        <w:rPr>
          <w:sz w:val="28"/>
          <w:szCs w:val="28"/>
        </w:rPr>
        <w:t xml:space="preserve"> </w:t>
      </w:r>
      <w:r w:rsidRPr="00316049">
        <w:rPr>
          <w:sz w:val="28"/>
          <w:szCs w:val="28"/>
        </w:rPr>
        <w:t>[31],</w:t>
      </w:r>
      <w:r w:rsidR="00BE6E3B">
        <w:rPr>
          <w:sz w:val="28"/>
          <w:szCs w:val="28"/>
        </w:rPr>
        <w:t xml:space="preserve"> </w:t>
      </w:r>
      <w:r w:rsidRPr="00316049">
        <w:rPr>
          <w:sz w:val="28"/>
          <w:szCs w:val="28"/>
        </w:rPr>
        <w:t>Татаровой</w:t>
      </w:r>
      <w:r w:rsidR="00BE6E3B">
        <w:rPr>
          <w:sz w:val="28"/>
          <w:szCs w:val="28"/>
        </w:rPr>
        <w:t xml:space="preserve"> Г.Г</w:t>
      </w:r>
      <w:r w:rsidRPr="00316049">
        <w:rPr>
          <w:sz w:val="28"/>
          <w:szCs w:val="28"/>
        </w:rPr>
        <w:t>.</w:t>
      </w:r>
    </w:p>
    <w:p w:rsidR="00F52A20" w:rsidRPr="00316049" w:rsidRDefault="00F52A20" w:rsidP="00316049">
      <w:pPr>
        <w:spacing w:line="360" w:lineRule="auto"/>
        <w:ind w:firstLine="709"/>
        <w:jc w:val="both"/>
        <w:rPr>
          <w:sz w:val="28"/>
          <w:szCs w:val="28"/>
        </w:rPr>
      </w:pPr>
      <w:r w:rsidRPr="00316049">
        <w:rPr>
          <w:sz w:val="28"/>
          <w:szCs w:val="28"/>
        </w:rPr>
        <w:t>В</w:t>
      </w:r>
      <w:r w:rsidR="00BE6E3B">
        <w:rPr>
          <w:sz w:val="28"/>
          <w:szCs w:val="28"/>
        </w:rPr>
        <w:t xml:space="preserve"> </w:t>
      </w:r>
      <w:r w:rsidRPr="00316049">
        <w:rPr>
          <w:sz w:val="28"/>
          <w:szCs w:val="28"/>
        </w:rPr>
        <w:t>качестве</w:t>
      </w:r>
      <w:r w:rsidR="00BE6E3B">
        <w:rPr>
          <w:sz w:val="28"/>
          <w:szCs w:val="28"/>
        </w:rPr>
        <w:t xml:space="preserve"> </w:t>
      </w:r>
      <w:r w:rsidRPr="00316049">
        <w:rPr>
          <w:sz w:val="28"/>
          <w:szCs w:val="28"/>
        </w:rPr>
        <w:t>вспомогательной</w:t>
      </w:r>
      <w:r w:rsidR="00BE6E3B">
        <w:rPr>
          <w:sz w:val="28"/>
          <w:szCs w:val="28"/>
        </w:rPr>
        <w:t xml:space="preserve"> </w:t>
      </w:r>
      <w:r w:rsidRPr="00316049">
        <w:rPr>
          <w:sz w:val="28"/>
          <w:szCs w:val="28"/>
        </w:rPr>
        <w:t>методики</w:t>
      </w:r>
      <w:r w:rsidR="00BE6E3B">
        <w:rPr>
          <w:sz w:val="28"/>
          <w:szCs w:val="28"/>
        </w:rPr>
        <w:t xml:space="preserve"> </w:t>
      </w:r>
      <w:r w:rsidRPr="00316049">
        <w:rPr>
          <w:sz w:val="28"/>
          <w:szCs w:val="28"/>
        </w:rPr>
        <w:t>использовался</w:t>
      </w:r>
      <w:r w:rsidR="00BE6E3B">
        <w:rPr>
          <w:sz w:val="28"/>
          <w:szCs w:val="28"/>
        </w:rPr>
        <w:t xml:space="preserve"> </w:t>
      </w:r>
      <w:r w:rsidRPr="00316049">
        <w:rPr>
          <w:sz w:val="28"/>
          <w:szCs w:val="28"/>
        </w:rPr>
        <w:t>тест</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шкале</w:t>
      </w:r>
      <w:r w:rsidR="00BE6E3B">
        <w:rPr>
          <w:sz w:val="28"/>
          <w:szCs w:val="28"/>
        </w:rPr>
        <w:t xml:space="preserve"> </w:t>
      </w:r>
      <w:r w:rsidRPr="00316049">
        <w:rPr>
          <w:sz w:val="28"/>
          <w:szCs w:val="28"/>
        </w:rPr>
        <w:t>Лайкерта</w:t>
      </w:r>
      <w:r w:rsidR="00BE6E3B">
        <w:rPr>
          <w:sz w:val="28"/>
          <w:szCs w:val="28"/>
        </w:rPr>
        <w:t xml:space="preserve"> </w:t>
      </w:r>
      <w:r w:rsidR="00A26958" w:rsidRPr="00316049">
        <w:rPr>
          <w:sz w:val="28"/>
          <w:szCs w:val="28"/>
        </w:rPr>
        <w:t>(Артемов</w:t>
      </w:r>
      <w:r w:rsidR="00BE6E3B">
        <w:rPr>
          <w:sz w:val="28"/>
          <w:szCs w:val="28"/>
        </w:rPr>
        <w:t xml:space="preserve"> </w:t>
      </w:r>
      <w:r w:rsidR="00A26958" w:rsidRPr="00316049">
        <w:rPr>
          <w:sz w:val="28"/>
          <w:szCs w:val="28"/>
        </w:rPr>
        <w:t>Г.П.</w:t>
      </w:r>
      <w:r w:rsidR="00BE6E3B">
        <w:rPr>
          <w:sz w:val="28"/>
          <w:szCs w:val="28"/>
        </w:rPr>
        <w:t xml:space="preserve"> </w:t>
      </w:r>
      <w:r w:rsidR="00A26958" w:rsidRPr="00316049">
        <w:rPr>
          <w:sz w:val="28"/>
          <w:szCs w:val="28"/>
        </w:rPr>
        <w:t>Рабочая</w:t>
      </w:r>
      <w:r w:rsidR="00BE6E3B">
        <w:rPr>
          <w:sz w:val="28"/>
          <w:szCs w:val="28"/>
        </w:rPr>
        <w:t xml:space="preserve"> </w:t>
      </w:r>
      <w:r w:rsidR="00A26958" w:rsidRPr="00316049">
        <w:rPr>
          <w:sz w:val="28"/>
          <w:szCs w:val="28"/>
        </w:rPr>
        <w:t>книга</w:t>
      </w:r>
      <w:r w:rsidR="00BE6E3B">
        <w:rPr>
          <w:sz w:val="28"/>
          <w:szCs w:val="28"/>
        </w:rPr>
        <w:t xml:space="preserve"> </w:t>
      </w:r>
      <w:r w:rsidR="00A26958" w:rsidRPr="00316049">
        <w:rPr>
          <w:sz w:val="28"/>
          <w:szCs w:val="28"/>
        </w:rPr>
        <w:t>исследователя</w:t>
      </w:r>
      <w:r w:rsidR="00BE6E3B">
        <w:rPr>
          <w:sz w:val="28"/>
          <w:szCs w:val="28"/>
        </w:rPr>
        <w:t xml:space="preserve"> </w:t>
      </w:r>
      <w:r w:rsidR="00A26958" w:rsidRPr="00316049">
        <w:rPr>
          <w:sz w:val="28"/>
          <w:szCs w:val="28"/>
        </w:rPr>
        <w:t>[96])</w:t>
      </w:r>
      <w:r w:rsidR="00D05B7E" w:rsidRPr="00316049">
        <w:rPr>
          <w:sz w:val="28"/>
          <w:szCs w:val="28"/>
        </w:rPr>
        <w:t>,</w:t>
      </w:r>
      <w:r w:rsidR="00BE6E3B">
        <w:rPr>
          <w:sz w:val="28"/>
          <w:szCs w:val="28"/>
        </w:rPr>
        <w:t xml:space="preserve"> </w:t>
      </w:r>
      <w:r w:rsidR="00D05B7E" w:rsidRPr="00316049">
        <w:rPr>
          <w:sz w:val="28"/>
          <w:szCs w:val="28"/>
        </w:rPr>
        <w:t>методология</w:t>
      </w:r>
      <w:r w:rsidR="00BE6E3B">
        <w:rPr>
          <w:sz w:val="28"/>
          <w:szCs w:val="28"/>
        </w:rPr>
        <w:t xml:space="preserve"> </w:t>
      </w:r>
      <w:r w:rsidR="00D05B7E" w:rsidRPr="00316049">
        <w:rPr>
          <w:sz w:val="28"/>
          <w:szCs w:val="28"/>
        </w:rPr>
        <w:t>интерпретации</w:t>
      </w:r>
      <w:r w:rsidR="00BE6E3B">
        <w:rPr>
          <w:sz w:val="28"/>
          <w:szCs w:val="28"/>
        </w:rPr>
        <w:t xml:space="preserve"> </w:t>
      </w:r>
      <w:r w:rsidR="00D05B7E" w:rsidRPr="00316049">
        <w:rPr>
          <w:sz w:val="28"/>
          <w:szCs w:val="28"/>
        </w:rPr>
        <w:t>данных</w:t>
      </w:r>
      <w:r w:rsidR="00BE6E3B">
        <w:rPr>
          <w:sz w:val="28"/>
          <w:szCs w:val="28"/>
        </w:rPr>
        <w:t xml:space="preserve"> </w:t>
      </w:r>
      <w:r w:rsidR="00D05B7E" w:rsidRPr="00316049">
        <w:rPr>
          <w:sz w:val="28"/>
          <w:szCs w:val="28"/>
        </w:rPr>
        <w:t>Татаровой</w:t>
      </w:r>
      <w:r w:rsidR="00BE6E3B">
        <w:rPr>
          <w:sz w:val="28"/>
          <w:szCs w:val="28"/>
        </w:rPr>
        <w:t xml:space="preserve"> Г.Г</w:t>
      </w:r>
      <w:r w:rsidR="00D05B7E" w:rsidRPr="00316049">
        <w:rPr>
          <w:sz w:val="28"/>
          <w:szCs w:val="28"/>
        </w:rPr>
        <w:t>.</w:t>
      </w:r>
    </w:p>
    <w:p w:rsidR="0080598E" w:rsidRPr="00316049" w:rsidRDefault="006D1114" w:rsidP="00316049">
      <w:pPr>
        <w:spacing w:line="360" w:lineRule="auto"/>
        <w:ind w:firstLine="709"/>
        <w:jc w:val="both"/>
        <w:rPr>
          <w:sz w:val="28"/>
          <w:szCs w:val="28"/>
        </w:rPr>
      </w:pPr>
      <w:r w:rsidRPr="00316049">
        <w:rPr>
          <w:sz w:val="28"/>
          <w:szCs w:val="28"/>
        </w:rPr>
        <w:t>Группе</w:t>
      </w:r>
      <w:r w:rsidR="00BE6E3B">
        <w:rPr>
          <w:sz w:val="28"/>
          <w:szCs w:val="28"/>
        </w:rPr>
        <w:t xml:space="preserve"> </w:t>
      </w:r>
      <w:r w:rsidRPr="00316049">
        <w:rPr>
          <w:sz w:val="28"/>
          <w:szCs w:val="28"/>
        </w:rPr>
        <w:t>лиц</w:t>
      </w:r>
      <w:r w:rsidR="00BE6E3B">
        <w:rPr>
          <w:sz w:val="28"/>
          <w:szCs w:val="28"/>
        </w:rPr>
        <w:t xml:space="preserve"> </w:t>
      </w:r>
      <w:r w:rsidR="0080598E" w:rsidRPr="00316049">
        <w:rPr>
          <w:sz w:val="28"/>
          <w:szCs w:val="28"/>
        </w:rPr>
        <w:t>были</w:t>
      </w:r>
      <w:r w:rsidR="00BE6E3B">
        <w:rPr>
          <w:sz w:val="28"/>
          <w:szCs w:val="28"/>
        </w:rPr>
        <w:t xml:space="preserve"> </w:t>
      </w:r>
      <w:r w:rsidR="0080598E" w:rsidRPr="00316049">
        <w:rPr>
          <w:sz w:val="28"/>
          <w:szCs w:val="28"/>
        </w:rPr>
        <w:t>предложены</w:t>
      </w:r>
      <w:r w:rsidR="00BE6E3B">
        <w:rPr>
          <w:sz w:val="28"/>
          <w:szCs w:val="28"/>
        </w:rPr>
        <w:t xml:space="preserve"> </w:t>
      </w:r>
      <w:r w:rsidR="0080598E" w:rsidRPr="00316049">
        <w:rPr>
          <w:sz w:val="28"/>
          <w:szCs w:val="28"/>
        </w:rPr>
        <w:t>утверждения</w:t>
      </w:r>
      <w:r w:rsidRPr="00316049">
        <w:rPr>
          <w:sz w:val="28"/>
          <w:szCs w:val="28"/>
        </w:rPr>
        <w:t>,</w:t>
      </w:r>
      <w:r w:rsidR="00BE6E3B">
        <w:rPr>
          <w:sz w:val="28"/>
          <w:szCs w:val="28"/>
        </w:rPr>
        <w:t xml:space="preserve"> </w:t>
      </w:r>
      <w:r w:rsidRPr="00316049">
        <w:rPr>
          <w:sz w:val="28"/>
          <w:szCs w:val="28"/>
        </w:rPr>
        <w:t>которые</w:t>
      </w:r>
      <w:r w:rsidR="00BE6E3B">
        <w:rPr>
          <w:sz w:val="28"/>
          <w:szCs w:val="28"/>
        </w:rPr>
        <w:t xml:space="preserve"> </w:t>
      </w:r>
      <w:r w:rsidRPr="00316049">
        <w:rPr>
          <w:sz w:val="28"/>
          <w:szCs w:val="28"/>
        </w:rPr>
        <w:t>оценива</w:t>
      </w:r>
      <w:r w:rsidR="0080598E" w:rsidRPr="00316049">
        <w:rPr>
          <w:sz w:val="28"/>
          <w:szCs w:val="28"/>
        </w:rPr>
        <w:t>лись</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пятибалльной</w:t>
      </w:r>
      <w:r w:rsidR="00BE6E3B">
        <w:rPr>
          <w:sz w:val="28"/>
          <w:szCs w:val="28"/>
        </w:rPr>
        <w:t xml:space="preserve"> </w:t>
      </w:r>
      <w:r w:rsidRPr="00316049">
        <w:rPr>
          <w:sz w:val="28"/>
          <w:szCs w:val="28"/>
        </w:rPr>
        <w:t>системе</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отношении</w:t>
      </w:r>
      <w:r w:rsidR="00BE6E3B">
        <w:rPr>
          <w:sz w:val="28"/>
          <w:szCs w:val="28"/>
        </w:rPr>
        <w:t xml:space="preserve"> </w:t>
      </w:r>
      <w:r w:rsidRPr="00316049">
        <w:rPr>
          <w:sz w:val="28"/>
          <w:szCs w:val="28"/>
        </w:rPr>
        <w:t>согласия</w:t>
      </w:r>
      <w:r w:rsidR="00BE6E3B">
        <w:rPr>
          <w:sz w:val="28"/>
          <w:szCs w:val="28"/>
        </w:rPr>
        <w:t xml:space="preserve"> </w:t>
      </w:r>
      <w:r w:rsidRPr="00316049">
        <w:rPr>
          <w:sz w:val="28"/>
          <w:szCs w:val="28"/>
        </w:rPr>
        <w:t>с</w:t>
      </w:r>
      <w:r w:rsidR="00BE6E3B">
        <w:rPr>
          <w:sz w:val="28"/>
          <w:szCs w:val="28"/>
        </w:rPr>
        <w:t xml:space="preserve"> </w:t>
      </w:r>
      <w:r w:rsidR="0080598E" w:rsidRPr="00316049">
        <w:rPr>
          <w:sz w:val="28"/>
          <w:szCs w:val="28"/>
        </w:rPr>
        <w:t>ними</w:t>
      </w:r>
      <w:r w:rsidRPr="00316049">
        <w:rPr>
          <w:sz w:val="28"/>
          <w:szCs w:val="28"/>
        </w:rPr>
        <w:t>:</w:t>
      </w:r>
      <w:r w:rsidR="00BE6E3B">
        <w:rPr>
          <w:sz w:val="28"/>
          <w:szCs w:val="28"/>
        </w:rPr>
        <w:t xml:space="preserve"> </w:t>
      </w:r>
    </w:p>
    <w:p w:rsidR="0080598E" w:rsidRPr="00316049" w:rsidRDefault="0080598E" w:rsidP="00316049">
      <w:pPr>
        <w:numPr>
          <w:ilvl w:val="0"/>
          <w:numId w:val="43"/>
        </w:numPr>
        <w:spacing w:line="360" w:lineRule="auto"/>
        <w:ind w:left="0" w:firstLine="709"/>
        <w:jc w:val="both"/>
        <w:rPr>
          <w:sz w:val="28"/>
          <w:szCs w:val="28"/>
        </w:rPr>
      </w:pPr>
      <w:r w:rsidRPr="00316049">
        <w:rPr>
          <w:sz w:val="28"/>
          <w:szCs w:val="28"/>
        </w:rPr>
        <w:t>Полностью</w:t>
      </w:r>
      <w:r w:rsidR="00BE6E3B">
        <w:rPr>
          <w:sz w:val="28"/>
          <w:szCs w:val="28"/>
        </w:rPr>
        <w:t xml:space="preserve"> </w:t>
      </w:r>
      <w:r w:rsidRPr="00316049">
        <w:rPr>
          <w:sz w:val="28"/>
          <w:szCs w:val="28"/>
        </w:rPr>
        <w:t>согласен</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5</w:t>
      </w:r>
      <w:r w:rsidR="00BE6E3B">
        <w:rPr>
          <w:sz w:val="28"/>
          <w:szCs w:val="28"/>
        </w:rPr>
        <w:t xml:space="preserve"> </w:t>
      </w:r>
      <w:r w:rsidRPr="00316049">
        <w:rPr>
          <w:sz w:val="28"/>
          <w:szCs w:val="28"/>
        </w:rPr>
        <w:t>баллов</w:t>
      </w:r>
      <w:r w:rsidR="00BE6E3B">
        <w:rPr>
          <w:sz w:val="28"/>
          <w:szCs w:val="28"/>
        </w:rPr>
        <w:t xml:space="preserve"> </w:t>
      </w:r>
    </w:p>
    <w:p w:rsidR="0080598E" w:rsidRPr="00316049" w:rsidRDefault="0080598E" w:rsidP="00316049">
      <w:pPr>
        <w:numPr>
          <w:ilvl w:val="0"/>
          <w:numId w:val="43"/>
        </w:numPr>
        <w:spacing w:line="360" w:lineRule="auto"/>
        <w:ind w:left="0" w:firstLine="709"/>
        <w:jc w:val="both"/>
        <w:rPr>
          <w:sz w:val="28"/>
          <w:szCs w:val="28"/>
        </w:rPr>
      </w:pPr>
      <w:r w:rsidRPr="00316049">
        <w:rPr>
          <w:sz w:val="28"/>
          <w:szCs w:val="28"/>
        </w:rPr>
        <w:t>Скорее</w:t>
      </w:r>
      <w:r w:rsidR="00BE6E3B">
        <w:rPr>
          <w:sz w:val="28"/>
          <w:szCs w:val="28"/>
        </w:rPr>
        <w:t xml:space="preserve"> </w:t>
      </w:r>
      <w:r w:rsidRPr="00316049">
        <w:rPr>
          <w:sz w:val="28"/>
          <w:szCs w:val="28"/>
        </w:rPr>
        <w:t>согласен</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4</w:t>
      </w:r>
      <w:r w:rsidR="00BE6E3B">
        <w:rPr>
          <w:sz w:val="28"/>
          <w:szCs w:val="28"/>
        </w:rPr>
        <w:t xml:space="preserve"> </w:t>
      </w:r>
      <w:r w:rsidRPr="00316049">
        <w:rPr>
          <w:sz w:val="28"/>
          <w:szCs w:val="28"/>
        </w:rPr>
        <w:t>балла</w:t>
      </w:r>
    </w:p>
    <w:p w:rsidR="0080598E" w:rsidRPr="00316049" w:rsidRDefault="0080598E" w:rsidP="00316049">
      <w:pPr>
        <w:numPr>
          <w:ilvl w:val="0"/>
          <w:numId w:val="43"/>
        </w:numPr>
        <w:spacing w:line="360" w:lineRule="auto"/>
        <w:ind w:left="0" w:firstLine="709"/>
        <w:jc w:val="both"/>
        <w:rPr>
          <w:sz w:val="28"/>
          <w:szCs w:val="28"/>
        </w:rPr>
      </w:pPr>
      <w:r w:rsidRPr="00316049">
        <w:rPr>
          <w:sz w:val="28"/>
          <w:szCs w:val="28"/>
        </w:rPr>
        <w:t>Нейтрален</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3</w:t>
      </w:r>
      <w:r w:rsidR="00BE6E3B">
        <w:rPr>
          <w:sz w:val="28"/>
          <w:szCs w:val="28"/>
        </w:rPr>
        <w:t xml:space="preserve"> </w:t>
      </w:r>
      <w:r w:rsidRPr="00316049">
        <w:rPr>
          <w:sz w:val="28"/>
          <w:szCs w:val="28"/>
        </w:rPr>
        <w:t>балла</w:t>
      </w:r>
      <w:r w:rsidR="00BE6E3B">
        <w:rPr>
          <w:sz w:val="28"/>
          <w:szCs w:val="28"/>
        </w:rPr>
        <w:t xml:space="preserve"> </w:t>
      </w:r>
    </w:p>
    <w:p w:rsidR="0080598E" w:rsidRPr="00316049" w:rsidRDefault="0080598E" w:rsidP="00316049">
      <w:pPr>
        <w:numPr>
          <w:ilvl w:val="0"/>
          <w:numId w:val="43"/>
        </w:numPr>
        <w:spacing w:line="360" w:lineRule="auto"/>
        <w:ind w:left="0" w:firstLine="709"/>
        <w:jc w:val="both"/>
        <w:rPr>
          <w:sz w:val="28"/>
          <w:szCs w:val="28"/>
        </w:rPr>
      </w:pPr>
      <w:r w:rsidRPr="00316049">
        <w:rPr>
          <w:sz w:val="28"/>
          <w:szCs w:val="28"/>
        </w:rPr>
        <w:t>Скорее</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согласен</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2</w:t>
      </w:r>
      <w:r w:rsidR="00BE6E3B">
        <w:rPr>
          <w:sz w:val="28"/>
          <w:szCs w:val="28"/>
        </w:rPr>
        <w:t xml:space="preserve"> </w:t>
      </w:r>
      <w:r w:rsidRPr="00316049">
        <w:rPr>
          <w:sz w:val="28"/>
          <w:szCs w:val="28"/>
        </w:rPr>
        <w:t>балла</w:t>
      </w:r>
    </w:p>
    <w:p w:rsidR="0080598E" w:rsidRPr="00316049" w:rsidRDefault="0080598E" w:rsidP="00316049">
      <w:pPr>
        <w:numPr>
          <w:ilvl w:val="0"/>
          <w:numId w:val="43"/>
        </w:numPr>
        <w:spacing w:line="360" w:lineRule="auto"/>
        <w:ind w:left="0" w:firstLine="709"/>
        <w:jc w:val="both"/>
        <w:rPr>
          <w:sz w:val="28"/>
          <w:szCs w:val="28"/>
        </w:rPr>
      </w:pPr>
      <w:r w:rsidRPr="00316049">
        <w:rPr>
          <w:sz w:val="28"/>
          <w:szCs w:val="28"/>
        </w:rPr>
        <w:t>Полностью</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согласен</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1</w:t>
      </w:r>
      <w:r w:rsidR="00BE6E3B">
        <w:rPr>
          <w:sz w:val="28"/>
          <w:szCs w:val="28"/>
        </w:rPr>
        <w:t xml:space="preserve"> </w:t>
      </w:r>
      <w:r w:rsidRPr="00316049">
        <w:rPr>
          <w:sz w:val="28"/>
          <w:szCs w:val="28"/>
        </w:rPr>
        <w:t>балл</w:t>
      </w:r>
    </w:p>
    <w:p w:rsidR="0080598E" w:rsidRPr="00316049" w:rsidRDefault="003F35A8" w:rsidP="00316049">
      <w:pPr>
        <w:spacing w:line="360" w:lineRule="auto"/>
        <w:ind w:firstLine="709"/>
        <w:jc w:val="both"/>
        <w:rPr>
          <w:sz w:val="28"/>
          <w:szCs w:val="28"/>
        </w:rPr>
      </w:pPr>
      <w:r w:rsidRPr="00316049">
        <w:rPr>
          <w:sz w:val="28"/>
          <w:szCs w:val="28"/>
        </w:rPr>
        <w:t>Результаты</w:t>
      </w:r>
      <w:r w:rsidR="00BE6E3B">
        <w:rPr>
          <w:sz w:val="28"/>
          <w:szCs w:val="28"/>
        </w:rPr>
        <w:t xml:space="preserve"> </w:t>
      </w:r>
      <w:r w:rsidRPr="00316049">
        <w:rPr>
          <w:sz w:val="28"/>
          <w:szCs w:val="28"/>
        </w:rPr>
        <w:t>полученные</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данным</w:t>
      </w:r>
      <w:r w:rsidR="00BE6E3B">
        <w:rPr>
          <w:sz w:val="28"/>
          <w:szCs w:val="28"/>
        </w:rPr>
        <w:t xml:space="preserve"> </w:t>
      </w:r>
      <w:r w:rsidRPr="00316049">
        <w:rPr>
          <w:sz w:val="28"/>
          <w:szCs w:val="28"/>
        </w:rPr>
        <w:t>опросного</w:t>
      </w:r>
      <w:r w:rsidR="00BE6E3B">
        <w:rPr>
          <w:sz w:val="28"/>
          <w:szCs w:val="28"/>
        </w:rPr>
        <w:t xml:space="preserve"> </w:t>
      </w:r>
      <w:r w:rsidRPr="00316049">
        <w:rPr>
          <w:sz w:val="28"/>
          <w:szCs w:val="28"/>
        </w:rPr>
        <w:t>листа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1</w:t>
      </w:r>
      <w:r w:rsidR="00BE6E3B">
        <w:rPr>
          <w:sz w:val="28"/>
          <w:szCs w:val="28"/>
        </w:rPr>
        <w:t xml:space="preserve"> </w:t>
      </w:r>
      <w:r w:rsidRPr="00316049">
        <w:rPr>
          <w:sz w:val="28"/>
          <w:szCs w:val="28"/>
        </w:rPr>
        <w:t>(Таблица</w:t>
      </w:r>
      <w:r w:rsidR="00BE6E3B">
        <w:rPr>
          <w:sz w:val="28"/>
          <w:szCs w:val="28"/>
        </w:rPr>
        <w:t xml:space="preserve"> </w:t>
      </w:r>
      <w:r w:rsidRPr="00316049">
        <w:rPr>
          <w:sz w:val="28"/>
          <w:szCs w:val="28"/>
        </w:rPr>
        <w:t>Б</w:t>
      </w:r>
      <w:r w:rsidR="00BE6E3B">
        <w:rPr>
          <w:sz w:val="28"/>
          <w:szCs w:val="28"/>
        </w:rPr>
        <w:t xml:space="preserve"> </w:t>
      </w:r>
      <w:r w:rsidRPr="00316049">
        <w:rPr>
          <w:sz w:val="28"/>
          <w:szCs w:val="28"/>
        </w:rPr>
        <w:t>1</w:t>
      </w:r>
      <w:r w:rsidR="00BE6E3B">
        <w:rPr>
          <w:sz w:val="28"/>
          <w:szCs w:val="28"/>
        </w:rPr>
        <w:t xml:space="preserve"> </w:t>
      </w:r>
      <w:r w:rsidRPr="00316049">
        <w:rPr>
          <w:sz w:val="28"/>
          <w:szCs w:val="28"/>
        </w:rPr>
        <w:t>Приложения</w:t>
      </w:r>
      <w:r w:rsidR="00BE6E3B">
        <w:rPr>
          <w:sz w:val="28"/>
          <w:szCs w:val="28"/>
        </w:rPr>
        <w:t xml:space="preserve"> </w:t>
      </w:r>
      <w:r w:rsidRPr="00316049">
        <w:rPr>
          <w:sz w:val="28"/>
          <w:szCs w:val="28"/>
        </w:rPr>
        <w:t>Б)</w:t>
      </w:r>
      <w:r w:rsidR="00BE6E3B">
        <w:rPr>
          <w:sz w:val="28"/>
          <w:szCs w:val="28"/>
        </w:rPr>
        <w:t xml:space="preserve"> </w:t>
      </w:r>
      <w:r w:rsidRPr="00316049">
        <w:rPr>
          <w:sz w:val="28"/>
          <w:szCs w:val="28"/>
        </w:rPr>
        <w:t>были</w:t>
      </w:r>
      <w:r w:rsidR="00BE6E3B">
        <w:rPr>
          <w:sz w:val="28"/>
          <w:szCs w:val="28"/>
        </w:rPr>
        <w:t xml:space="preserve"> </w:t>
      </w:r>
      <w:r w:rsidRPr="00316049">
        <w:rPr>
          <w:sz w:val="28"/>
          <w:szCs w:val="28"/>
        </w:rPr>
        <w:t>проранжированы</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порядке</w:t>
      </w:r>
      <w:r w:rsidR="00BE6E3B">
        <w:rPr>
          <w:sz w:val="28"/>
          <w:szCs w:val="28"/>
        </w:rPr>
        <w:t xml:space="preserve"> </w:t>
      </w:r>
      <w:r w:rsidRPr="00316049">
        <w:rPr>
          <w:sz w:val="28"/>
          <w:szCs w:val="28"/>
        </w:rPr>
        <w:t>убывания</w:t>
      </w:r>
      <w:r w:rsidR="00BE6E3B">
        <w:rPr>
          <w:sz w:val="28"/>
          <w:szCs w:val="28"/>
        </w:rPr>
        <w:t xml:space="preserve"> </w:t>
      </w:r>
      <w:r w:rsidRPr="00316049">
        <w:rPr>
          <w:sz w:val="28"/>
          <w:szCs w:val="28"/>
        </w:rPr>
        <w:t>от</w:t>
      </w:r>
      <w:r w:rsidR="00BE6E3B">
        <w:rPr>
          <w:sz w:val="28"/>
          <w:szCs w:val="28"/>
        </w:rPr>
        <w:t xml:space="preserve"> </w:t>
      </w:r>
      <w:r w:rsidRPr="00316049">
        <w:rPr>
          <w:sz w:val="28"/>
          <w:szCs w:val="28"/>
        </w:rPr>
        <w:t>максимального</w:t>
      </w:r>
      <w:r w:rsidR="00BE6E3B">
        <w:rPr>
          <w:sz w:val="28"/>
          <w:szCs w:val="28"/>
        </w:rPr>
        <w:t xml:space="preserve"> </w:t>
      </w:r>
      <w:r w:rsidRPr="00316049">
        <w:rPr>
          <w:sz w:val="28"/>
          <w:szCs w:val="28"/>
        </w:rPr>
        <w:t>значения</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минимальному</w:t>
      </w:r>
      <w:r w:rsidR="00BE6E3B">
        <w:rPr>
          <w:sz w:val="28"/>
          <w:szCs w:val="28"/>
        </w:rPr>
        <w:t xml:space="preserve"> </w:t>
      </w:r>
      <w:r w:rsidR="00D079EC" w:rsidRPr="00316049">
        <w:rPr>
          <w:sz w:val="28"/>
          <w:szCs w:val="28"/>
        </w:rPr>
        <w:t>(Таблица</w:t>
      </w:r>
      <w:r w:rsidR="00BE6E3B">
        <w:rPr>
          <w:sz w:val="28"/>
          <w:szCs w:val="28"/>
        </w:rPr>
        <w:t xml:space="preserve"> </w:t>
      </w:r>
      <w:r w:rsidR="00D079EC" w:rsidRPr="00316049">
        <w:rPr>
          <w:sz w:val="28"/>
          <w:szCs w:val="28"/>
        </w:rPr>
        <w:t>Д</w:t>
      </w:r>
      <w:r w:rsidR="00BE6E3B">
        <w:rPr>
          <w:sz w:val="28"/>
          <w:szCs w:val="28"/>
        </w:rPr>
        <w:t xml:space="preserve"> </w:t>
      </w:r>
      <w:r w:rsidR="00D079EC" w:rsidRPr="00316049">
        <w:rPr>
          <w:sz w:val="28"/>
          <w:szCs w:val="28"/>
        </w:rPr>
        <w:t>1</w:t>
      </w:r>
      <w:r w:rsidR="00BE6E3B">
        <w:rPr>
          <w:sz w:val="28"/>
          <w:szCs w:val="28"/>
        </w:rPr>
        <w:t xml:space="preserve"> </w:t>
      </w:r>
      <w:r w:rsidR="00D079EC" w:rsidRPr="00316049">
        <w:rPr>
          <w:sz w:val="28"/>
          <w:szCs w:val="28"/>
        </w:rPr>
        <w:t>Приложения</w:t>
      </w:r>
      <w:r w:rsidR="00BE6E3B">
        <w:rPr>
          <w:sz w:val="28"/>
          <w:szCs w:val="28"/>
        </w:rPr>
        <w:t xml:space="preserve"> </w:t>
      </w:r>
      <w:r w:rsidR="00D079EC" w:rsidRPr="00316049">
        <w:rPr>
          <w:sz w:val="28"/>
          <w:szCs w:val="28"/>
        </w:rPr>
        <w:t>Д)</w:t>
      </w:r>
      <w:r w:rsidRPr="00316049">
        <w:rPr>
          <w:sz w:val="28"/>
          <w:szCs w:val="28"/>
        </w:rPr>
        <w:t>.</w:t>
      </w:r>
    </w:p>
    <w:p w:rsidR="007C562E" w:rsidRPr="00316049" w:rsidRDefault="007C562E" w:rsidP="00316049">
      <w:pPr>
        <w:spacing w:line="360" w:lineRule="auto"/>
        <w:ind w:firstLine="709"/>
        <w:jc w:val="both"/>
        <w:rPr>
          <w:sz w:val="28"/>
          <w:szCs w:val="28"/>
        </w:rPr>
      </w:pPr>
      <w:r w:rsidRPr="00316049">
        <w:rPr>
          <w:sz w:val="28"/>
          <w:szCs w:val="28"/>
        </w:rPr>
        <w:t>Размах</w:t>
      </w:r>
      <w:r w:rsidR="00BE6E3B">
        <w:rPr>
          <w:sz w:val="28"/>
          <w:szCs w:val="28"/>
        </w:rPr>
        <w:t xml:space="preserve"> </w:t>
      </w:r>
      <w:r w:rsidRPr="00316049">
        <w:rPr>
          <w:sz w:val="28"/>
          <w:szCs w:val="28"/>
        </w:rPr>
        <w:t>вариации:</w:t>
      </w:r>
    </w:p>
    <w:p w:rsidR="00BE6E3B" w:rsidRDefault="00BE6E3B" w:rsidP="00316049">
      <w:pPr>
        <w:spacing w:line="360" w:lineRule="auto"/>
        <w:ind w:firstLine="709"/>
        <w:jc w:val="both"/>
        <w:rPr>
          <w:sz w:val="28"/>
          <w:szCs w:val="28"/>
        </w:rPr>
      </w:pPr>
    </w:p>
    <w:p w:rsidR="007C562E" w:rsidRPr="00316049" w:rsidRDefault="007C562E" w:rsidP="00316049">
      <w:pPr>
        <w:spacing w:line="360" w:lineRule="auto"/>
        <w:ind w:firstLine="709"/>
        <w:jc w:val="both"/>
        <w:rPr>
          <w:sz w:val="28"/>
          <w:szCs w:val="28"/>
        </w:rPr>
      </w:pPr>
      <w:r w:rsidRPr="00316049">
        <w:rPr>
          <w:sz w:val="28"/>
          <w:szCs w:val="28"/>
        </w:rPr>
        <w:t>R</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y</w:t>
      </w:r>
      <w:r w:rsidRPr="00316049">
        <w:rPr>
          <w:sz w:val="28"/>
          <w:szCs w:val="28"/>
          <w:vertAlign w:val="subscript"/>
        </w:rPr>
        <w:t>max</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y</w:t>
      </w:r>
      <w:r w:rsidRPr="00316049">
        <w:rPr>
          <w:sz w:val="28"/>
          <w:szCs w:val="28"/>
          <w:vertAlign w:val="subscript"/>
        </w:rPr>
        <w:t>min</w:t>
      </w:r>
      <w:r w:rsidR="00BE6E3B">
        <w:rPr>
          <w:sz w:val="28"/>
          <w:szCs w:val="28"/>
          <w:vertAlign w:val="subscript"/>
        </w:rPr>
        <w:t xml:space="preserve"> </w:t>
      </w:r>
      <w:r w:rsidRPr="00316049">
        <w:rPr>
          <w:sz w:val="28"/>
          <w:szCs w:val="28"/>
        </w:rPr>
        <w:t>=</w:t>
      </w:r>
      <w:r w:rsidR="00BE6E3B">
        <w:rPr>
          <w:sz w:val="28"/>
          <w:szCs w:val="28"/>
        </w:rPr>
        <w:t xml:space="preserve"> </w:t>
      </w:r>
      <w:r w:rsidRPr="00316049">
        <w:rPr>
          <w:sz w:val="28"/>
          <w:szCs w:val="28"/>
        </w:rPr>
        <w:t>32</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16</w:t>
      </w:r>
      <w:r w:rsidR="00BE6E3B">
        <w:rPr>
          <w:sz w:val="28"/>
          <w:szCs w:val="28"/>
        </w:rPr>
        <w:t xml:space="preserve"> </w:t>
      </w:r>
      <w:r w:rsidRPr="00316049">
        <w:rPr>
          <w:sz w:val="28"/>
          <w:szCs w:val="28"/>
        </w:rPr>
        <w:t>баллов</w:t>
      </w:r>
    </w:p>
    <w:p w:rsidR="007C562E" w:rsidRPr="00316049" w:rsidRDefault="007C562E" w:rsidP="00316049">
      <w:pPr>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2"/>
        <w:gridCol w:w="555"/>
        <w:gridCol w:w="492"/>
        <w:gridCol w:w="549"/>
        <w:gridCol w:w="427"/>
        <w:gridCol w:w="553"/>
        <w:gridCol w:w="534"/>
        <w:gridCol w:w="491"/>
        <w:gridCol w:w="640"/>
        <w:gridCol w:w="578"/>
        <w:gridCol w:w="645"/>
        <w:gridCol w:w="499"/>
        <w:gridCol w:w="469"/>
        <w:gridCol w:w="416"/>
        <w:gridCol w:w="575"/>
        <w:gridCol w:w="626"/>
      </w:tblGrid>
      <w:tr w:rsidR="007C562E" w:rsidRPr="00BE6E3B" w:rsidTr="00BE6E3B">
        <w:trPr>
          <w:trHeight w:val="122"/>
        </w:trPr>
        <w:tc>
          <w:tcPr>
            <w:tcW w:w="540" w:type="dxa"/>
          </w:tcPr>
          <w:p w:rsidR="007C562E" w:rsidRPr="00BE6E3B" w:rsidRDefault="007C562E" w:rsidP="00BE6E3B">
            <w:pPr>
              <w:spacing w:line="360" w:lineRule="auto"/>
              <w:jc w:val="both"/>
              <w:rPr>
                <w:sz w:val="20"/>
                <w:szCs w:val="20"/>
              </w:rPr>
            </w:pPr>
            <w:r w:rsidRPr="00BE6E3B">
              <w:rPr>
                <w:sz w:val="20"/>
                <w:szCs w:val="20"/>
              </w:rPr>
              <w:t>y</w:t>
            </w:r>
            <w:r w:rsidRPr="00BE6E3B">
              <w:rPr>
                <w:sz w:val="20"/>
                <w:szCs w:val="20"/>
                <w:vertAlign w:val="subscript"/>
              </w:rPr>
              <w:t>max</w:t>
            </w:r>
          </w:p>
        </w:tc>
        <w:tc>
          <w:tcPr>
            <w:tcW w:w="522" w:type="dxa"/>
          </w:tcPr>
          <w:p w:rsidR="007C562E" w:rsidRPr="00BE6E3B" w:rsidRDefault="007C562E" w:rsidP="00BE6E3B">
            <w:pPr>
              <w:spacing w:line="360" w:lineRule="auto"/>
              <w:jc w:val="both"/>
              <w:rPr>
                <w:sz w:val="20"/>
                <w:szCs w:val="20"/>
              </w:rPr>
            </w:pPr>
          </w:p>
        </w:tc>
        <w:tc>
          <w:tcPr>
            <w:tcW w:w="555" w:type="dxa"/>
          </w:tcPr>
          <w:p w:rsidR="007C562E" w:rsidRPr="00BE6E3B" w:rsidRDefault="007C562E" w:rsidP="00BE6E3B">
            <w:pPr>
              <w:spacing w:line="360" w:lineRule="auto"/>
              <w:jc w:val="both"/>
              <w:rPr>
                <w:sz w:val="20"/>
                <w:szCs w:val="20"/>
              </w:rPr>
            </w:pPr>
          </w:p>
        </w:tc>
        <w:tc>
          <w:tcPr>
            <w:tcW w:w="492" w:type="dxa"/>
          </w:tcPr>
          <w:p w:rsidR="007C562E" w:rsidRPr="00BE6E3B" w:rsidRDefault="007C562E" w:rsidP="00BE6E3B">
            <w:pPr>
              <w:spacing w:line="360" w:lineRule="auto"/>
              <w:jc w:val="both"/>
              <w:rPr>
                <w:sz w:val="20"/>
                <w:szCs w:val="20"/>
              </w:rPr>
            </w:pPr>
          </w:p>
        </w:tc>
        <w:tc>
          <w:tcPr>
            <w:tcW w:w="549" w:type="dxa"/>
          </w:tcPr>
          <w:p w:rsidR="007C562E" w:rsidRPr="00BE6E3B" w:rsidRDefault="007C562E" w:rsidP="00BE6E3B">
            <w:pPr>
              <w:spacing w:line="360" w:lineRule="auto"/>
              <w:jc w:val="both"/>
              <w:rPr>
                <w:sz w:val="20"/>
                <w:szCs w:val="20"/>
              </w:rPr>
            </w:pPr>
          </w:p>
        </w:tc>
        <w:tc>
          <w:tcPr>
            <w:tcW w:w="427" w:type="dxa"/>
          </w:tcPr>
          <w:p w:rsidR="007C562E" w:rsidRPr="00BE6E3B" w:rsidRDefault="007C562E" w:rsidP="00BE6E3B">
            <w:pPr>
              <w:spacing w:line="360" w:lineRule="auto"/>
              <w:jc w:val="both"/>
              <w:rPr>
                <w:sz w:val="20"/>
                <w:szCs w:val="20"/>
              </w:rPr>
            </w:pPr>
          </w:p>
        </w:tc>
        <w:tc>
          <w:tcPr>
            <w:tcW w:w="553" w:type="dxa"/>
          </w:tcPr>
          <w:p w:rsidR="007C562E" w:rsidRPr="00BE6E3B" w:rsidRDefault="007C562E" w:rsidP="00BE6E3B">
            <w:pPr>
              <w:spacing w:line="360" w:lineRule="auto"/>
              <w:jc w:val="both"/>
              <w:rPr>
                <w:sz w:val="20"/>
                <w:szCs w:val="20"/>
              </w:rPr>
            </w:pPr>
          </w:p>
        </w:tc>
        <w:tc>
          <w:tcPr>
            <w:tcW w:w="534" w:type="dxa"/>
          </w:tcPr>
          <w:p w:rsidR="007C562E" w:rsidRPr="00BE6E3B" w:rsidRDefault="007C562E" w:rsidP="00BE6E3B">
            <w:pPr>
              <w:spacing w:line="360" w:lineRule="auto"/>
              <w:jc w:val="both"/>
              <w:rPr>
                <w:sz w:val="20"/>
                <w:szCs w:val="20"/>
              </w:rPr>
            </w:pPr>
          </w:p>
        </w:tc>
        <w:tc>
          <w:tcPr>
            <w:tcW w:w="491" w:type="dxa"/>
          </w:tcPr>
          <w:p w:rsidR="007C562E" w:rsidRPr="00BE6E3B" w:rsidRDefault="007C562E" w:rsidP="00BE6E3B">
            <w:pPr>
              <w:spacing w:line="360" w:lineRule="auto"/>
              <w:jc w:val="both"/>
              <w:rPr>
                <w:sz w:val="20"/>
                <w:szCs w:val="20"/>
              </w:rPr>
            </w:pPr>
          </w:p>
        </w:tc>
        <w:tc>
          <w:tcPr>
            <w:tcW w:w="640" w:type="dxa"/>
          </w:tcPr>
          <w:p w:rsidR="007C562E" w:rsidRPr="00BE6E3B" w:rsidRDefault="007C562E" w:rsidP="00BE6E3B">
            <w:pPr>
              <w:spacing w:line="360" w:lineRule="auto"/>
              <w:jc w:val="both"/>
              <w:rPr>
                <w:sz w:val="20"/>
                <w:szCs w:val="20"/>
              </w:rPr>
            </w:pPr>
          </w:p>
        </w:tc>
        <w:tc>
          <w:tcPr>
            <w:tcW w:w="578" w:type="dxa"/>
          </w:tcPr>
          <w:p w:rsidR="007C562E" w:rsidRPr="00BE6E3B" w:rsidRDefault="007C562E" w:rsidP="00BE6E3B">
            <w:pPr>
              <w:spacing w:line="360" w:lineRule="auto"/>
              <w:jc w:val="both"/>
              <w:rPr>
                <w:sz w:val="20"/>
                <w:szCs w:val="20"/>
              </w:rPr>
            </w:pPr>
          </w:p>
        </w:tc>
        <w:tc>
          <w:tcPr>
            <w:tcW w:w="645" w:type="dxa"/>
          </w:tcPr>
          <w:p w:rsidR="007C562E" w:rsidRPr="00BE6E3B" w:rsidRDefault="007C562E" w:rsidP="00BE6E3B">
            <w:pPr>
              <w:spacing w:line="360" w:lineRule="auto"/>
              <w:jc w:val="both"/>
              <w:rPr>
                <w:sz w:val="20"/>
                <w:szCs w:val="20"/>
              </w:rPr>
            </w:pPr>
            <w:r w:rsidRPr="00BE6E3B">
              <w:rPr>
                <w:sz w:val="20"/>
                <w:szCs w:val="20"/>
              </w:rPr>
              <w:t>y</w:t>
            </w:r>
            <w:r w:rsidRPr="00BE6E3B">
              <w:rPr>
                <w:sz w:val="20"/>
                <w:szCs w:val="20"/>
                <w:vertAlign w:val="subscript"/>
              </w:rPr>
              <w:t>ср</w:t>
            </w:r>
          </w:p>
        </w:tc>
        <w:tc>
          <w:tcPr>
            <w:tcW w:w="499" w:type="dxa"/>
          </w:tcPr>
          <w:p w:rsidR="007C562E" w:rsidRPr="00BE6E3B" w:rsidRDefault="007C562E" w:rsidP="00BE6E3B">
            <w:pPr>
              <w:spacing w:line="360" w:lineRule="auto"/>
              <w:jc w:val="both"/>
              <w:rPr>
                <w:sz w:val="20"/>
                <w:szCs w:val="20"/>
              </w:rPr>
            </w:pPr>
          </w:p>
        </w:tc>
        <w:tc>
          <w:tcPr>
            <w:tcW w:w="469" w:type="dxa"/>
          </w:tcPr>
          <w:p w:rsidR="007C562E" w:rsidRPr="00BE6E3B" w:rsidRDefault="007C562E" w:rsidP="00BE6E3B">
            <w:pPr>
              <w:spacing w:line="360" w:lineRule="auto"/>
              <w:jc w:val="both"/>
              <w:rPr>
                <w:sz w:val="20"/>
                <w:szCs w:val="20"/>
              </w:rPr>
            </w:pPr>
          </w:p>
        </w:tc>
        <w:tc>
          <w:tcPr>
            <w:tcW w:w="416" w:type="dxa"/>
          </w:tcPr>
          <w:p w:rsidR="007C562E" w:rsidRPr="00BE6E3B" w:rsidRDefault="007C562E" w:rsidP="00BE6E3B">
            <w:pPr>
              <w:spacing w:line="360" w:lineRule="auto"/>
              <w:jc w:val="both"/>
              <w:rPr>
                <w:sz w:val="20"/>
                <w:szCs w:val="20"/>
              </w:rPr>
            </w:pPr>
          </w:p>
        </w:tc>
        <w:tc>
          <w:tcPr>
            <w:tcW w:w="575" w:type="dxa"/>
          </w:tcPr>
          <w:p w:rsidR="007C562E" w:rsidRPr="00BE6E3B" w:rsidRDefault="007C562E" w:rsidP="00BE6E3B">
            <w:pPr>
              <w:spacing w:line="360" w:lineRule="auto"/>
              <w:jc w:val="both"/>
              <w:rPr>
                <w:sz w:val="20"/>
                <w:szCs w:val="20"/>
              </w:rPr>
            </w:pPr>
          </w:p>
        </w:tc>
        <w:tc>
          <w:tcPr>
            <w:tcW w:w="626" w:type="dxa"/>
          </w:tcPr>
          <w:p w:rsidR="007C562E" w:rsidRPr="00BE6E3B" w:rsidRDefault="007C562E" w:rsidP="00BE6E3B">
            <w:pPr>
              <w:spacing w:line="360" w:lineRule="auto"/>
              <w:jc w:val="both"/>
              <w:rPr>
                <w:sz w:val="20"/>
                <w:szCs w:val="20"/>
              </w:rPr>
            </w:pPr>
            <w:r w:rsidRPr="00BE6E3B">
              <w:rPr>
                <w:sz w:val="20"/>
                <w:szCs w:val="20"/>
              </w:rPr>
              <w:t>y</w:t>
            </w:r>
            <w:r w:rsidRPr="00BE6E3B">
              <w:rPr>
                <w:sz w:val="20"/>
                <w:szCs w:val="20"/>
                <w:vertAlign w:val="subscript"/>
              </w:rPr>
              <w:t>min</w:t>
            </w:r>
            <w:r w:rsidR="00BE6E3B" w:rsidRPr="00BE6E3B">
              <w:rPr>
                <w:sz w:val="20"/>
                <w:szCs w:val="20"/>
                <w:vertAlign w:val="subscript"/>
              </w:rPr>
              <w:t xml:space="preserve"> </w:t>
            </w:r>
          </w:p>
        </w:tc>
      </w:tr>
      <w:tr w:rsidR="007C562E" w:rsidRPr="00BE6E3B" w:rsidTr="00BE6E3B">
        <w:trPr>
          <w:trHeight w:val="198"/>
        </w:trPr>
        <w:tc>
          <w:tcPr>
            <w:tcW w:w="540" w:type="dxa"/>
          </w:tcPr>
          <w:p w:rsidR="007C562E" w:rsidRPr="00BE6E3B" w:rsidRDefault="007C562E" w:rsidP="00BE6E3B">
            <w:pPr>
              <w:spacing w:line="360" w:lineRule="auto"/>
              <w:jc w:val="both"/>
              <w:rPr>
                <w:sz w:val="20"/>
                <w:szCs w:val="20"/>
              </w:rPr>
            </w:pPr>
            <w:r w:rsidRPr="00BE6E3B">
              <w:rPr>
                <w:sz w:val="20"/>
                <w:szCs w:val="20"/>
              </w:rPr>
              <w:t>32</w:t>
            </w:r>
          </w:p>
        </w:tc>
        <w:tc>
          <w:tcPr>
            <w:tcW w:w="522" w:type="dxa"/>
          </w:tcPr>
          <w:p w:rsidR="007C562E" w:rsidRPr="00BE6E3B" w:rsidRDefault="007C562E" w:rsidP="00BE6E3B">
            <w:pPr>
              <w:spacing w:line="360" w:lineRule="auto"/>
              <w:jc w:val="both"/>
              <w:rPr>
                <w:sz w:val="20"/>
                <w:szCs w:val="20"/>
              </w:rPr>
            </w:pPr>
            <w:r w:rsidRPr="00BE6E3B">
              <w:rPr>
                <w:sz w:val="20"/>
                <w:szCs w:val="20"/>
              </w:rPr>
              <w:t>31</w:t>
            </w:r>
          </w:p>
        </w:tc>
        <w:tc>
          <w:tcPr>
            <w:tcW w:w="555" w:type="dxa"/>
          </w:tcPr>
          <w:p w:rsidR="007C562E" w:rsidRPr="00BE6E3B" w:rsidRDefault="007C562E" w:rsidP="00BE6E3B">
            <w:pPr>
              <w:spacing w:line="360" w:lineRule="auto"/>
              <w:jc w:val="both"/>
              <w:rPr>
                <w:sz w:val="20"/>
                <w:szCs w:val="20"/>
              </w:rPr>
            </w:pPr>
            <w:r w:rsidRPr="00BE6E3B">
              <w:rPr>
                <w:sz w:val="20"/>
                <w:szCs w:val="20"/>
              </w:rPr>
              <w:t>30</w:t>
            </w:r>
          </w:p>
        </w:tc>
        <w:tc>
          <w:tcPr>
            <w:tcW w:w="492" w:type="dxa"/>
          </w:tcPr>
          <w:p w:rsidR="007C562E" w:rsidRPr="00BE6E3B" w:rsidRDefault="007C562E" w:rsidP="00BE6E3B">
            <w:pPr>
              <w:spacing w:line="360" w:lineRule="auto"/>
              <w:jc w:val="both"/>
              <w:rPr>
                <w:sz w:val="20"/>
                <w:szCs w:val="20"/>
              </w:rPr>
            </w:pPr>
            <w:r w:rsidRPr="00BE6E3B">
              <w:rPr>
                <w:sz w:val="20"/>
                <w:szCs w:val="20"/>
              </w:rPr>
              <w:t>29</w:t>
            </w:r>
          </w:p>
        </w:tc>
        <w:tc>
          <w:tcPr>
            <w:tcW w:w="549" w:type="dxa"/>
          </w:tcPr>
          <w:p w:rsidR="007C562E" w:rsidRPr="00BE6E3B" w:rsidRDefault="007C562E" w:rsidP="00BE6E3B">
            <w:pPr>
              <w:spacing w:line="360" w:lineRule="auto"/>
              <w:jc w:val="both"/>
              <w:rPr>
                <w:sz w:val="20"/>
                <w:szCs w:val="20"/>
              </w:rPr>
            </w:pPr>
            <w:r w:rsidRPr="00BE6E3B">
              <w:rPr>
                <w:sz w:val="20"/>
                <w:szCs w:val="20"/>
              </w:rPr>
              <w:t>28</w:t>
            </w:r>
          </w:p>
        </w:tc>
        <w:tc>
          <w:tcPr>
            <w:tcW w:w="427" w:type="dxa"/>
          </w:tcPr>
          <w:p w:rsidR="007C562E" w:rsidRPr="00BE6E3B" w:rsidRDefault="007C562E" w:rsidP="00BE6E3B">
            <w:pPr>
              <w:spacing w:line="360" w:lineRule="auto"/>
              <w:jc w:val="both"/>
              <w:rPr>
                <w:sz w:val="20"/>
                <w:szCs w:val="20"/>
              </w:rPr>
            </w:pPr>
            <w:r w:rsidRPr="00BE6E3B">
              <w:rPr>
                <w:sz w:val="20"/>
                <w:szCs w:val="20"/>
              </w:rPr>
              <w:t>27</w:t>
            </w:r>
          </w:p>
        </w:tc>
        <w:tc>
          <w:tcPr>
            <w:tcW w:w="553" w:type="dxa"/>
          </w:tcPr>
          <w:p w:rsidR="007C562E" w:rsidRPr="00BE6E3B" w:rsidRDefault="007C562E" w:rsidP="00BE6E3B">
            <w:pPr>
              <w:spacing w:line="360" w:lineRule="auto"/>
              <w:jc w:val="both"/>
              <w:rPr>
                <w:sz w:val="20"/>
                <w:szCs w:val="20"/>
              </w:rPr>
            </w:pPr>
            <w:r w:rsidRPr="00BE6E3B">
              <w:rPr>
                <w:sz w:val="20"/>
                <w:szCs w:val="20"/>
              </w:rPr>
              <w:t>26</w:t>
            </w:r>
          </w:p>
        </w:tc>
        <w:tc>
          <w:tcPr>
            <w:tcW w:w="534" w:type="dxa"/>
          </w:tcPr>
          <w:p w:rsidR="007C562E" w:rsidRPr="00BE6E3B" w:rsidRDefault="007C562E" w:rsidP="00BE6E3B">
            <w:pPr>
              <w:spacing w:line="360" w:lineRule="auto"/>
              <w:jc w:val="both"/>
              <w:rPr>
                <w:sz w:val="20"/>
                <w:szCs w:val="20"/>
              </w:rPr>
            </w:pPr>
            <w:r w:rsidRPr="00BE6E3B">
              <w:rPr>
                <w:sz w:val="20"/>
                <w:szCs w:val="20"/>
              </w:rPr>
              <w:t>25</w:t>
            </w:r>
          </w:p>
        </w:tc>
        <w:tc>
          <w:tcPr>
            <w:tcW w:w="491" w:type="dxa"/>
          </w:tcPr>
          <w:p w:rsidR="007C562E" w:rsidRPr="00BE6E3B" w:rsidRDefault="007C562E" w:rsidP="00BE6E3B">
            <w:pPr>
              <w:spacing w:line="360" w:lineRule="auto"/>
              <w:jc w:val="both"/>
              <w:rPr>
                <w:sz w:val="20"/>
                <w:szCs w:val="20"/>
              </w:rPr>
            </w:pPr>
            <w:r w:rsidRPr="00BE6E3B">
              <w:rPr>
                <w:sz w:val="20"/>
                <w:szCs w:val="20"/>
              </w:rPr>
              <w:t>24</w:t>
            </w:r>
          </w:p>
        </w:tc>
        <w:tc>
          <w:tcPr>
            <w:tcW w:w="640" w:type="dxa"/>
          </w:tcPr>
          <w:p w:rsidR="007C562E" w:rsidRPr="00BE6E3B" w:rsidRDefault="007C562E" w:rsidP="00BE6E3B">
            <w:pPr>
              <w:spacing w:line="360" w:lineRule="auto"/>
              <w:jc w:val="both"/>
              <w:rPr>
                <w:sz w:val="20"/>
                <w:szCs w:val="20"/>
              </w:rPr>
            </w:pPr>
            <w:r w:rsidRPr="00BE6E3B">
              <w:rPr>
                <w:sz w:val="20"/>
                <w:szCs w:val="20"/>
              </w:rPr>
              <w:t>23</w:t>
            </w:r>
          </w:p>
        </w:tc>
        <w:tc>
          <w:tcPr>
            <w:tcW w:w="578" w:type="dxa"/>
          </w:tcPr>
          <w:p w:rsidR="007C562E" w:rsidRPr="00BE6E3B" w:rsidRDefault="007C562E" w:rsidP="00BE6E3B">
            <w:pPr>
              <w:spacing w:line="360" w:lineRule="auto"/>
              <w:jc w:val="both"/>
              <w:rPr>
                <w:sz w:val="20"/>
                <w:szCs w:val="20"/>
              </w:rPr>
            </w:pPr>
            <w:r w:rsidRPr="00BE6E3B">
              <w:rPr>
                <w:sz w:val="20"/>
                <w:szCs w:val="20"/>
              </w:rPr>
              <w:t>22</w:t>
            </w:r>
          </w:p>
        </w:tc>
        <w:tc>
          <w:tcPr>
            <w:tcW w:w="645" w:type="dxa"/>
          </w:tcPr>
          <w:p w:rsidR="007C562E" w:rsidRPr="00BE6E3B" w:rsidRDefault="007C562E" w:rsidP="00BE6E3B">
            <w:pPr>
              <w:spacing w:line="360" w:lineRule="auto"/>
              <w:jc w:val="both"/>
              <w:rPr>
                <w:sz w:val="20"/>
                <w:szCs w:val="20"/>
              </w:rPr>
            </w:pPr>
            <w:r w:rsidRPr="00BE6E3B">
              <w:rPr>
                <w:sz w:val="20"/>
                <w:szCs w:val="20"/>
              </w:rPr>
              <w:t>21</w:t>
            </w:r>
          </w:p>
        </w:tc>
        <w:tc>
          <w:tcPr>
            <w:tcW w:w="499" w:type="dxa"/>
          </w:tcPr>
          <w:p w:rsidR="007C562E" w:rsidRPr="00BE6E3B" w:rsidRDefault="007C562E" w:rsidP="00BE6E3B">
            <w:pPr>
              <w:spacing w:line="360" w:lineRule="auto"/>
              <w:jc w:val="both"/>
              <w:rPr>
                <w:sz w:val="20"/>
                <w:szCs w:val="20"/>
              </w:rPr>
            </w:pPr>
            <w:r w:rsidRPr="00BE6E3B">
              <w:rPr>
                <w:sz w:val="20"/>
                <w:szCs w:val="20"/>
              </w:rPr>
              <w:t>20</w:t>
            </w:r>
          </w:p>
        </w:tc>
        <w:tc>
          <w:tcPr>
            <w:tcW w:w="469" w:type="dxa"/>
          </w:tcPr>
          <w:p w:rsidR="007C562E" w:rsidRPr="00BE6E3B" w:rsidRDefault="007C562E" w:rsidP="00BE6E3B">
            <w:pPr>
              <w:spacing w:line="360" w:lineRule="auto"/>
              <w:jc w:val="both"/>
              <w:rPr>
                <w:sz w:val="20"/>
                <w:szCs w:val="20"/>
              </w:rPr>
            </w:pPr>
            <w:r w:rsidRPr="00BE6E3B">
              <w:rPr>
                <w:sz w:val="20"/>
                <w:szCs w:val="20"/>
              </w:rPr>
              <w:t>19</w:t>
            </w:r>
          </w:p>
        </w:tc>
        <w:tc>
          <w:tcPr>
            <w:tcW w:w="416" w:type="dxa"/>
          </w:tcPr>
          <w:p w:rsidR="007C562E" w:rsidRPr="00BE6E3B" w:rsidRDefault="007C562E" w:rsidP="00BE6E3B">
            <w:pPr>
              <w:spacing w:line="360" w:lineRule="auto"/>
              <w:jc w:val="both"/>
              <w:rPr>
                <w:sz w:val="20"/>
                <w:szCs w:val="20"/>
              </w:rPr>
            </w:pPr>
            <w:r w:rsidRPr="00BE6E3B">
              <w:rPr>
                <w:sz w:val="20"/>
                <w:szCs w:val="20"/>
              </w:rPr>
              <w:t>18</w:t>
            </w:r>
          </w:p>
        </w:tc>
        <w:tc>
          <w:tcPr>
            <w:tcW w:w="575" w:type="dxa"/>
          </w:tcPr>
          <w:p w:rsidR="007C562E" w:rsidRPr="00BE6E3B" w:rsidRDefault="007C562E" w:rsidP="00BE6E3B">
            <w:pPr>
              <w:spacing w:line="360" w:lineRule="auto"/>
              <w:jc w:val="both"/>
              <w:rPr>
                <w:sz w:val="20"/>
                <w:szCs w:val="20"/>
              </w:rPr>
            </w:pPr>
            <w:r w:rsidRPr="00BE6E3B">
              <w:rPr>
                <w:sz w:val="20"/>
                <w:szCs w:val="20"/>
              </w:rPr>
              <w:t>17</w:t>
            </w:r>
          </w:p>
        </w:tc>
        <w:tc>
          <w:tcPr>
            <w:tcW w:w="626" w:type="dxa"/>
          </w:tcPr>
          <w:p w:rsidR="007C562E" w:rsidRPr="00BE6E3B" w:rsidRDefault="007C562E" w:rsidP="00BE6E3B">
            <w:pPr>
              <w:spacing w:line="360" w:lineRule="auto"/>
              <w:jc w:val="both"/>
              <w:rPr>
                <w:sz w:val="20"/>
                <w:szCs w:val="20"/>
              </w:rPr>
            </w:pPr>
            <w:r w:rsidRPr="00BE6E3B">
              <w:rPr>
                <w:sz w:val="20"/>
                <w:szCs w:val="20"/>
              </w:rPr>
              <w:t>16</w:t>
            </w:r>
          </w:p>
        </w:tc>
      </w:tr>
    </w:tbl>
    <w:p w:rsidR="00BE6E3B" w:rsidRDefault="00BE6E3B" w:rsidP="00316049">
      <w:pPr>
        <w:spacing w:line="360" w:lineRule="auto"/>
        <w:ind w:firstLine="709"/>
        <w:jc w:val="both"/>
        <w:rPr>
          <w:sz w:val="28"/>
          <w:szCs w:val="28"/>
        </w:rPr>
      </w:pPr>
    </w:p>
    <w:p w:rsidR="007C562E" w:rsidRPr="00316049" w:rsidRDefault="007C562E" w:rsidP="00316049">
      <w:pPr>
        <w:spacing w:line="360" w:lineRule="auto"/>
        <w:ind w:firstLine="709"/>
        <w:jc w:val="both"/>
        <w:rPr>
          <w:sz w:val="28"/>
          <w:szCs w:val="28"/>
        </w:rPr>
      </w:pPr>
      <w:r w:rsidRPr="00316049">
        <w:rPr>
          <w:sz w:val="28"/>
          <w:szCs w:val="28"/>
        </w:rPr>
        <w:t>При</w:t>
      </w:r>
      <w:r w:rsidR="00BE6E3B">
        <w:rPr>
          <w:sz w:val="28"/>
          <w:szCs w:val="28"/>
        </w:rPr>
        <w:t xml:space="preserve"> </w:t>
      </w:r>
      <w:r w:rsidRPr="00316049">
        <w:rPr>
          <w:sz w:val="28"/>
          <w:szCs w:val="28"/>
        </w:rPr>
        <w:t>определении</w:t>
      </w:r>
      <w:r w:rsidR="00BE6E3B">
        <w:rPr>
          <w:sz w:val="28"/>
          <w:szCs w:val="28"/>
        </w:rPr>
        <w:t xml:space="preserve"> </w:t>
      </w:r>
      <w:r w:rsidRPr="00316049">
        <w:rPr>
          <w:sz w:val="28"/>
          <w:szCs w:val="28"/>
        </w:rPr>
        <w:t>медианного</w:t>
      </w:r>
      <w:r w:rsidR="00BE6E3B">
        <w:rPr>
          <w:sz w:val="28"/>
          <w:szCs w:val="28"/>
        </w:rPr>
        <w:t xml:space="preserve"> </w:t>
      </w:r>
      <w:r w:rsidRPr="00316049">
        <w:rPr>
          <w:sz w:val="28"/>
          <w:szCs w:val="28"/>
        </w:rPr>
        <w:t>значения</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методу</w:t>
      </w:r>
      <w:r w:rsidR="00BE6E3B">
        <w:rPr>
          <w:sz w:val="28"/>
          <w:szCs w:val="28"/>
        </w:rPr>
        <w:t xml:space="preserve"> </w:t>
      </w:r>
      <w:r w:rsidRPr="00316049">
        <w:rPr>
          <w:sz w:val="28"/>
          <w:szCs w:val="28"/>
        </w:rPr>
        <w:t>Татаровой</w:t>
      </w:r>
      <w:r w:rsidR="00BE6E3B">
        <w:rPr>
          <w:sz w:val="28"/>
          <w:szCs w:val="28"/>
        </w:rPr>
        <w:t xml:space="preserve"> </w:t>
      </w:r>
      <w:r w:rsidRPr="00316049">
        <w:rPr>
          <w:sz w:val="28"/>
          <w:szCs w:val="28"/>
        </w:rPr>
        <w:t>Г.Г.</w:t>
      </w:r>
      <w:r w:rsidR="00BE6E3B">
        <w:rPr>
          <w:sz w:val="28"/>
          <w:szCs w:val="28"/>
        </w:rPr>
        <w:t xml:space="preserve"> </w:t>
      </w:r>
      <w:r w:rsidRPr="00316049">
        <w:rPr>
          <w:sz w:val="28"/>
          <w:szCs w:val="28"/>
        </w:rPr>
        <w:t>[27],</w:t>
      </w:r>
      <w:r w:rsidR="00BE6E3B">
        <w:rPr>
          <w:sz w:val="28"/>
          <w:szCs w:val="28"/>
        </w:rPr>
        <w:t xml:space="preserve"> </w:t>
      </w:r>
      <w:r w:rsidRPr="00316049">
        <w:rPr>
          <w:sz w:val="28"/>
          <w:szCs w:val="28"/>
        </w:rPr>
        <w:t>получено</w:t>
      </w:r>
      <w:r w:rsidR="00BE6E3B">
        <w:rPr>
          <w:sz w:val="28"/>
          <w:szCs w:val="28"/>
        </w:rPr>
        <w:t xml:space="preserve"> </w:t>
      </w:r>
      <w:r w:rsidRPr="00316049">
        <w:rPr>
          <w:sz w:val="28"/>
          <w:szCs w:val="28"/>
        </w:rPr>
        <w:t>среднее</w:t>
      </w:r>
      <w:r w:rsidR="00BE6E3B">
        <w:rPr>
          <w:sz w:val="28"/>
          <w:szCs w:val="28"/>
        </w:rPr>
        <w:t xml:space="preserve"> </w:t>
      </w:r>
      <w:r w:rsidRPr="00316049">
        <w:rPr>
          <w:sz w:val="28"/>
          <w:szCs w:val="28"/>
        </w:rPr>
        <w:t>значение</w:t>
      </w:r>
      <w:r w:rsidR="00BE6E3B">
        <w:rPr>
          <w:sz w:val="28"/>
          <w:szCs w:val="28"/>
        </w:rPr>
        <w:t xml:space="preserve"> </w:t>
      </w:r>
      <w:r w:rsidRPr="00316049">
        <w:rPr>
          <w:sz w:val="28"/>
          <w:szCs w:val="28"/>
        </w:rPr>
        <w:t>исследуемой</w:t>
      </w:r>
      <w:r w:rsidR="00BE6E3B">
        <w:rPr>
          <w:sz w:val="28"/>
          <w:szCs w:val="28"/>
        </w:rPr>
        <w:t xml:space="preserve"> </w:t>
      </w:r>
      <w:r w:rsidRPr="00316049">
        <w:rPr>
          <w:sz w:val="28"/>
          <w:szCs w:val="28"/>
        </w:rPr>
        <w:t>величины</w:t>
      </w:r>
      <w:r w:rsidR="00BE6E3B">
        <w:rPr>
          <w:sz w:val="28"/>
          <w:szCs w:val="28"/>
        </w:rPr>
        <w:t xml:space="preserve"> </w:t>
      </w:r>
      <w:r w:rsidRPr="00316049">
        <w:rPr>
          <w:sz w:val="28"/>
          <w:szCs w:val="28"/>
        </w:rPr>
        <w:t>y</w:t>
      </w:r>
      <w:r w:rsidRPr="00316049">
        <w:rPr>
          <w:sz w:val="28"/>
          <w:szCs w:val="28"/>
          <w:vertAlign w:val="subscript"/>
        </w:rPr>
        <w:t>ср</w:t>
      </w:r>
      <w:r w:rsidR="00BE6E3B">
        <w:rPr>
          <w:sz w:val="28"/>
          <w:szCs w:val="28"/>
          <w:vertAlign w:val="subscript"/>
        </w:rPr>
        <w:t xml:space="preserve"> </w:t>
      </w:r>
      <w:r w:rsidRPr="00316049">
        <w:rPr>
          <w:sz w:val="28"/>
          <w:szCs w:val="28"/>
        </w:rPr>
        <w:t>=</w:t>
      </w:r>
      <w:r w:rsidR="00BE6E3B">
        <w:rPr>
          <w:sz w:val="28"/>
          <w:szCs w:val="28"/>
        </w:rPr>
        <w:t xml:space="preserve"> </w:t>
      </w:r>
      <w:r w:rsidRPr="00316049">
        <w:rPr>
          <w:sz w:val="28"/>
          <w:szCs w:val="28"/>
        </w:rPr>
        <w:t>21</w:t>
      </w:r>
      <w:r w:rsidR="00BE6E3B">
        <w:rPr>
          <w:sz w:val="28"/>
          <w:szCs w:val="28"/>
        </w:rPr>
        <w:t xml:space="preserve"> </w:t>
      </w:r>
      <w:r w:rsidRPr="00316049">
        <w:rPr>
          <w:sz w:val="28"/>
          <w:szCs w:val="28"/>
        </w:rPr>
        <w:t>балл</w:t>
      </w:r>
    </w:p>
    <w:p w:rsidR="007C562E" w:rsidRPr="00316049" w:rsidRDefault="007C562E" w:rsidP="00316049">
      <w:pPr>
        <w:spacing w:line="360" w:lineRule="auto"/>
        <w:ind w:firstLine="709"/>
        <w:jc w:val="both"/>
        <w:rPr>
          <w:sz w:val="28"/>
          <w:szCs w:val="28"/>
        </w:rPr>
      </w:pPr>
      <w:r w:rsidRPr="00316049">
        <w:rPr>
          <w:sz w:val="28"/>
          <w:szCs w:val="28"/>
        </w:rPr>
        <w:t>Шкала</w:t>
      </w:r>
      <w:r w:rsidR="00BE6E3B">
        <w:rPr>
          <w:sz w:val="28"/>
          <w:szCs w:val="28"/>
        </w:rPr>
        <w:t xml:space="preserve"> </w:t>
      </w:r>
      <w:r w:rsidRPr="00316049">
        <w:rPr>
          <w:sz w:val="28"/>
          <w:szCs w:val="28"/>
        </w:rPr>
        <w:t>наглядно</w:t>
      </w:r>
      <w:r w:rsidR="00BE6E3B">
        <w:rPr>
          <w:sz w:val="28"/>
          <w:szCs w:val="28"/>
        </w:rPr>
        <w:t xml:space="preserve"> </w:t>
      </w:r>
      <w:r w:rsidRPr="00316049">
        <w:rPr>
          <w:sz w:val="28"/>
          <w:szCs w:val="28"/>
        </w:rPr>
        <w:t>показывает,</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молодежной</w:t>
      </w:r>
      <w:r w:rsidR="00BE6E3B">
        <w:rPr>
          <w:sz w:val="28"/>
          <w:szCs w:val="28"/>
        </w:rPr>
        <w:t xml:space="preserve"> </w:t>
      </w:r>
      <w:r w:rsidRPr="00316049">
        <w:rPr>
          <w:sz w:val="28"/>
          <w:szCs w:val="28"/>
        </w:rPr>
        <w:t>среде</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среднем</w:t>
      </w:r>
      <w:r w:rsidR="00BE6E3B">
        <w:rPr>
          <w:sz w:val="28"/>
          <w:szCs w:val="28"/>
        </w:rPr>
        <w:t xml:space="preserve"> </w:t>
      </w:r>
      <w:r w:rsidRPr="00316049">
        <w:rPr>
          <w:sz w:val="28"/>
          <w:szCs w:val="28"/>
        </w:rPr>
        <w:t>сглажены,</w:t>
      </w:r>
      <w:r w:rsidR="00BE6E3B">
        <w:rPr>
          <w:sz w:val="28"/>
          <w:szCs w:val="28"/>
        </w:rPr>
        <w:t xml:space="preserve"> </w:t>
      </w:r>
      <w:r w:rsidRPr="00316049">
        <w:rPr>
          <w:sz w:val="28"/>
          <w:szCs w:val="28"/>
        </w:rPr>
        <w:t>направлены</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сторону</w:t>
      </w:r>
      <w:r w:rsidR="00BE6E3B">
        <w:rPr>
          <w:sz w:val="28"/>
          <w:szCs w:val="28"/>
        </w:rPr>
        <w:t xml:space="preserve"> </w:t>
      </w:r>
      <w:r w:rsidRPr="00316049">
        <w:rPr>
          <w:sz w:val="28"/>
          <w:szCs w:val="28"/>
        </w:rPr>
        <w:t>правых,</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отличаются</w:t>
      </w:r>
      <w:r w:rsidR="00BE6E3B">
        <w:rPr>
          <w:sz w:val="28"/>
          <w:szCs w:val="28"/>
        </w:rPr>
        <w:t xml:space="preserve"> </w:t>
      </w:r>
      <w:r w:rsidRPr="00316049">
        <w:rPr>
          <w:sz w:val="28"/>
          <w:szCs w:val="28"/>
        </w:rPr>
        <w:t>радикализмом,</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инертны.</w:t>
      </w:r>
    </w:p>
    <w:p w:rsidR="007C562E" w:rsidRPr="00316049" w:rsidRDefault="007C562E" w:rsidP="00316049">
      <w:pPr>
        <w:spacing w:line="360" w:lineRule="auto"/>
        <w:ind w:firstLine="709"/>
        <w:jc w:val="both"/>
        <w:rPr>
          <w:sz w:val="28"/>
          <w:szCs w:val="28"/>
        </w:rPr>
      </w:pPr>
      <w:r w:rsidRPr="00316049">
        <w:rPr>
          <w:sz w:val="28"/>
          <w:szCs w:val="28"/>
        </w:rPr>
        <w:t>Проверим,</w:t>
      </w:r>
      <w:r w:rsidR="00BE6E3B">
        <w:rPr>
          <w:sz w:val="28"/>
          <w:szCs w:val="28"/>
        </w:rPr>
        <w:t xml:space="preserve"> </w:t>
      </w:r>
      <w:r w:rsidRPr="00316049">
        <w:rPr>
          <w:sz w:val="28"/>
          <w:szCs w:val="28"/>
        </w:rPr>
        <w:t>является</w:t>
      </w:r>
      <w:r w:rsidR="00BE6E3B">
        <w:rPr>
          <w:sz w:val="28"/>
          <w:szCs w:val="28"/>
        </w:rPr>
        <w:t xml:space="preserve"> </w:t>
      </w:r>
      <w:r w:rsidRPr="00316049">
        <w:rPr>
          <w:sz w:val="28"/>
          <w:szCs w:val="28"/>
        </w:rPr>
        <w:t>ли</w:t>
      </w:r>
      <w:r w:rsidR="00BE6E3B">
        <w:rPr>
          <w:sz w:val="28"/>
          <w:szCs w:val="28"/>
        </w:rPr>
        <w:t xml:space="preserve"> </w:t>
      </w:r>
      <w:r w:rsidRPr="00316049">
        <w:rPr>
          <w:sz w:val="28"/>
          <w:szCs w:val="28"/>
        </w:rPr>
        <w:t>y</w:t>
      </w:r>
      <w:r w:rsidRPr="00316049">
        <w:rPr>
          <w:sz w:val="28"/>
          <w:szCs w:val="28"/>
          <w:vertAlign w:val="subscript"/>
        </w:rPr>
        <w:t>ср</w:t>
      </w:r>
      <w:r w:rsidR="00BE6E3B">
        <w:rPr>
          <w:sz w:val="28"/>
          <w:szCs w:val="28"/>
          <w:vertAlign w:val="subscript"/>
        </w:rPr>
        <w:t xml:space="preserve"> </w:t>
      </w:r>
      <w:r w:rsidRPr="00316049">
        <w:rPr>
          <w:sz w:val="28"/>
          <w:szCs w:val="28"/>
        </w:rPr>
        <w:t>=</w:t>
      </w:r>
      <w:r w:rsidR="00BE6E3B">
        <w:rPr>
          <w:sz w:val="28"/>
          <w:szCs w:val="28"/>
        </w:rPr>
        <w:t xml:space="preserve"> </w:t>
      </w:r>
      <w:r w:rsidRPr="00316049">
        <w:rPr>
          <w:sz w:val="28"/>
          <w:szCs w:val="28"/>
        </w:rPr>
        <w:t>21</w:t>
      </w:r>
      <w:r w:rsidR="00BE6E3B">
        <w:rPr>
          <w:sz w:val="28"/>
          <w:szCs w:val="28"/>
        </w:rPr>
        <w:t xml:space="preserve"> </w:t>
      </w:r>
      <w:r w:rsidRPr="00316049">
        <w:rPr>
          <w:sz w:val="28"/>
          <w:szCs w:val="28"/>
        </w:rPr>
        <w:t>балл</w:t>
      </w:r>
      <w:r w:rsidR="00BE6E3B">
        <w:rPr>
          <w:sz w:val="28"/>
          <w:szCs w:val="28"/>
        </w:rPr>
        <w:t xml:space="preserve"> </w:t>
      </w:r>
      <w:r w:rsidRPr="00316049">
        <w:rPr>
          <w:sz w:val="28"/>
          <w:szCs w:val="28"/>
        </w:rPr>
        <w:t>типичной</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нашей</w:t>
      </w:r>
      <w:r w:rsidR="00BE6E3B">
        <w:rPr>
          <w:sz w:val="28"/>
          <w:szCs w:val="28"/>
        </w:rPr>
        <w:t xml:space="preserve"> </w:t>
      </w:r>
      <w:r w:rsidRPr="00316049">
        <w:rPr>
          <w:sz w:val="28"/>
          <w:szCs w:val="28"/>
        </w:rPr>
        <w:t>выборки,</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этого</w:t>
      </w:r>
      <w:r w:rsidR="00BE6E3B">
        <w:rPr>
          <w:sz w:val="28"/>
          <w:szCs w:val="28"/>
        </w:rPr>
        <w:t xml:space="preserve"> </w:t>
      </w:r>
      <w:r w:rsidRPr="00316049">
        <w:rPr>
          <w:sz w:val="28"/>
          <w:szCs w:val="28"/>
        </w:rPr>
        <w:t>рассчитаем</w:t>
      </w:r>
      <w:r w:rsidR="00BE6E3B">
        <w:rPr>
          <w:sz w:val="28"/>
          <w:szCs w:val="28"/>
        </w:rPr>
        <w:t xml:space="preserve"> </w:t>
      </w:r>
      <w:r w:rsidRPr="00316049">
        <w:rPr>
          <w:sz w:val="28"/>
          <w:szCs w:val="28"/>
        </w:rPr>
        <w:t>y</w:t>
      </w:r>
      <w:r w:rsidRPr="00316049">
        <w:rPr>
          <w:sz w:val="28"/>
          <w:szCs w:val="28"/>
          <w:vertAlign w:val="subscript"/>
        </w:rPr>
        <w:t>ср</w:t>
      </w:r>
      <w:r w:rsidR="00BE6E3B">
        <w:rPr>
          <w:sz w:val="28"/>
          <w:szCs w:val="28"/>
          <w:vertAlign w:val="subscript"/>
        </w:rPr>
        <w:t xml:space="preserve"> </w:t>
      </w:r>
      <w:r w:rsidRPr="00316049">
        <w:rPr>
          <w:sz w:val="28"/>
          <w:szCs w:val="28"/>
        </w:rPr>
        <w:t>по</w:t>
      </w:r>
      <w:r w:rsidR="00BE6E3B">
        <w:rPr>
          <w:sz w:val="28"/>
          <w:szCs w:val="28"/>
        </w:rPr>
        <w:t xml:space="preserve"> </w:t>
      </w:r>
      <w:r w:rsidRPr="00316049">
        <w:rPr>
          <w:sz w:val="28"/>
          <w:szCs w:val="28"/>
        </w:rPr>
        <w:t>средней</w:t>
      </w:r>
      <w:r w:rsidR="00BE6E3B">
        <w:rPr>
          <w:sz w:val="28"/>
          <w:szCs w:val="28"/>
        </w:rPr>
        <w:t xml:space="preserve"> </w:t>
      </w:r>
      <w:r w:rsidRPr="00316049">
        <w:rPr>
          <w:sz w:val="28"/>
          <w:szCs w:val="28"/>
        </w:rPr>
        <w:t>арифметической</w:t>
      </w:r>
      <w:r w:rsidR="00BE6E3B">
        <w:rPr>
          <w:sz w:val="28"/>
          <w:szCs w:val="28"/>
        </w:rPr>
        <w:t xml:space="preserve"> </w:t>
      </w:r>
      <w:r w:rsidRPr="00316049">
        <w:rPr>
          <w:sz w:val="28"/>
          <w:szCs w:val="28"/>
        </w:rPr>
        <w:t>взвешенной:</w:t>
      </w:r>
    </w:p>
    <w:p w:rsidR="00BE6E3B" w:rsidRDefault="00BE6E3B" w:rsidP="00316049">
      <w:pPr>
        <w:spacing w:line="360" w:lineRule="auto"/>
        <w:ind w:firstLine="709"/>
        <w:jc w:val="both"/>
        <w:rPr>
          <w:sz w:val="28"/>
          <w:szCs w:val="28"/>
        </w:rPr>
      </w:pPr>
    </w:p>
    <w:p w:rsidR="007C562E" w:rsidRPr="00316049" w:rsidRDefault="007C562E" w:rsidP="00316049">
      <w:pPr>
        <w:spacing w:line="360" w:lineRule="auto"/>
        <w:ind w:firstLine="709"/>
        <w:jc w:val="both"/>
        <w:rPr>
          <w:sz w:val="28"/>
          <w:szCs w:val="28"/>
        </w:rPr>
      </w:pPr>
      <w:r w:rsidRPr="00316049">
        <w:rPr>
          <w:sz w:val="28"/>
          <w:szCs w:val="28"/>
        </w:rPr>
        <w:t>Таблица</w:t>
      </w:r>
      <w:r w:rsidR="00BE6E3B">
        <w:rPr>
          <w:sz w:val="28"/>
          <w:szCs w:val="28"/>
        </w:rPr>
        <w:t xml:space="preserve"> </w:t>
      </w:r>
      <w:r w:rsidRPr="00316049">
        <w:rPr>
          <w:sz w:val="28"/>
          <w:szCs w:val="28"/>
        </w:rPr>
        <w:t>3</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Аналитическая</w:t>
      </w:r>
      <w:r w:rsidR="00BE6E3B">
        <w:rPr>
          <w:sz w:val="28"/>
          <w:szCs w:val="28"/>
        </w:rPr>
        <w:t xml:space="preserve"> </w:t>
      </w:r>
      <w:r w:rsidR="00073372" w:rsidRPr="00316049">
        <w:rPr>
          <w:sz w:val="28"/>
          <w:szCs w:val="28"/>
        </w:rPr>
        <w:t>расчетная</w:t>
      </w:r>
      <w:r w:rsidR="00BE6E3B">
        <w:rPr>
          <w:sz w:val="28"/>
          <w:szCs w:val="28"/>
        </w:rPr>
        <w:t xml:space="preserve"> </w:t>
      </w:r>
      <w:r w:rsidRPr="00316049">
        <w:rPr>
          <w:sz w:val="28"/>
          <w:szCs w:val="28"/>
        </w:rPr>
        <w:t>таблица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601"/>
        <w:gridCol w:w="1600"/>
        <w:gridCol w:w="1700"/>
        <w:gridCol w:w="2200"/>
      </w:tblGrid>
      <w:tr w:rsidR="007C562E" w:rsidRPr="00BE6E3B" w:rsidTr="00BE6E3B">
        <w:trPr>
          <w:trHeight w:val="244"/>
        </w:trPr>
        <w:tc>
          <w:tcPr>
            <w:tcW w:w="817" w:type="dxa"/>
          </w:tcPr>
          <w:p w:rsidR="007C562E" w:rsidRPr="00BE6E3B" w:rsidRDefault="007C562E" w:rsidP="00BE6E3B">
            <w:pPr>
              <w:spacing w:line="360" w:lineRule="auto"/>
              <w:jc w:val="both"/>
              <w:rPr>
                <w:sz w:val="20"/>
                <w:szCs w:val="20"/>
              </w:rPr>
            </w:pPr>
            <w:r w:rsidRPr="00BE6E3B">
              <w:rPr>
                <w:sz w:val="20"/>
                <w:szCs w:val="20"/>
              </w:rPr>
              <w:t>i</w:t>
            </w:r>
          </w:p>
        </w:tc>
        <w:tc>
          <w:tcPr>
            <w:tcW w:w="1601" w:type="dxa"/>
          </w:tcPr>
          <w:p w:rsidR="007C562E" w:rsidRPr="00BE6E3B" w:rsidRDefault="007C562E" w:rsidP="00BE6E3B">
            <w:pPr>
              <w:spacing w:line="360" w:lineRule="auto"/>
              <w:jc w:val="both"/>
              <w:rPr>
                <w:sz w:val="20"/>
                <w:szCs w:val="20"/>
              </w:rPr>
            </w:pPr>
            <w:r w:rsidRPr="00BE6E3B">
              <w:rPr>
                <w:sz w:val="20"/>
                <w:szCs w:val="20"/>
              </w:rPr>
              <w:t>y</w:t>
            </w:r>
            <w:r w:rsidRPr="00BE6E3B">
              <w:rPr>
                <w:sz w:val="20"/>
                <w:szCs w:val="20"/>
                <w:vertAlign w:val="subscript"/>
              </w:rPr>
              <w:t>i</w:t>
            </w:r>
          </w:p>
        </w:tc>
        <w:tc>
          <w:tcPr>
            <w:tcW w:w="1600" w:type="dxa"/>
          </w:tcPr>
          <w:p w:rsidR="007C562E" w:rsidRPr="00BE6E3B" w:rsidRDefault="007C562E" w:rsidP="00BE6E3B">
            <w:pPr>
              <w:spacing w:line="360" w:lineRule="auto"/>
              <w:jc w:val="both"/>
              <w:rPr>
                <w:sz w:val="20"/>
                <w:szCs w:val="20"/>
              </w:rPr>
            </w:pPr>
            <w:r w:rsidRPr="00BE6E3B">
              <w:rPr>
                <w:sz w:val="20"/>
                <w:szCs w:val="20"/>
              </w:rPr>
              <w:t>f</w:t>
            </w:r>
          </w:p>
        </w:tc>
        <w:tc>
          <w:tcPr>
            <w:tcW w:w="1700" w:type="dxa"/>
          </w:tcPr>
          <w:p w:rsidR="007C562E" w:rsidRPr="00BE6E3B" w:rsidRDefault="007C562E" w:rsidP="00BE6E3B">
            <w:pPr>
              <w:spacing w:line="360" w:lineRule="auto"/>
              <w:jc w:val="both"/>
              <w:rPr>
                <w:sz w:val="20"/>
                <w:szCs w:val="20"/>
              </w:rPr>
            </w:pPr>
            <w:r w:rsidRPr="00BE6E3B">
              <w:rPr>
                <w:sz w:val="20"/>
                <w:szCs w:val="20"/>
              </w:rPr>
              <w:t>y</w:t>
            </w:r>
            <w:r w:rsidRPr="00BE6E3B">
              <w:rPr>
                <w:sz w:val="20"/>
                <w:szCs w:val="20"/>
                <w:vertAlign w:val="subscript"/>
              </w:rPr>
              <w:t>i</w:t>
            </w:r>
            <w:r w:rsidR="00BE6E3B" w:rsidRPr="00BE6E3B">
              <w:rPr>
                <w:sz w:val="20"/>
                <w:szCs w:val="20"/>
              </w:rPr>
              <w:t xml:space="preserve"> </w:t>
            </w:r>
            <w:r w:rsidRPr="00BE6E3B">
              <w:rPr>
                <w:sz w:val="20"/>
                <w:szCs w:val="20"/>
              </w:rPr>
              <w:t>f</w:t>
            </w:r>
          </w:p>
        </w:tc>
        <w:tc>
          <w:tcPr>
            <w:tcW w:w="2200" w:type="dxa"/>
          </w:tcPr>
          <w:p w:rsidR="007C562E" w:rsidRPr="00BE6E3B" w:rsidRDefault="007C562E" w:rsidP="00BE6E3B">
            <w:pPr>
              <w:spacing w:line="360" w:lineRule="auto"/>
              <w:jc w:val="both"/>
              <w:rPr>
                <w:sz w:val="20"/>
                <w:szCs w:val="20"/>
              </w:rPr>
            </w:pPr>
            <w:r w:rsidRPr="00BE6E3B">
              <w:rPr>
                <w:sz w:val="20"/>
                <w:szCs w:val="20"/>
              </w:rPr>
              <w:t>(y</w:t>
            </w:r>
            <w:r w:rsidRPr="00BE6E3B">
              <w:rPr>
                <w:sz w:val="20"/>
                <w:szCs w:val="20"/>
                <w:vertAlign w:val="subscript"/>
              </w:rPr>
              <w:t>i</w:t>
            </w:r>
            <w:r w:rsidR="00BE6E3B" w:rsidRPr="00BE6E3B">
              <w:rPr>
                <w:sz w:val="20"/>
                <w:szCs w:val="20"/>
                <w:vertAlign w:val="subscript"/>
              </w:rPr>
              <w:t xml:space="preserve"> </w:t>
            </w:r>
            <w:r w:rsidRPr="00BE6E3B">
              <w:rPr>
                <w:sz w:val="20"/>
                <w:szCs w:val="20"/>
              </w:rPr>
              <w:t>-</w:t>
            </w:r>
            <w:r w:rsidR="00BE6E3B" w:rsidRPr="00BE6E3B">
              <w:rPr>
                <w:sz w:val="20"/>
                <w:szCs w:val="20"/>
              </w:rPr>
              <w:t xml:space="preserve"> </w:t>
            </w:r>
            <w:r w:rsidRPr="00BE6E3B">
              <w:rPr>
                <w:sz w:val="20"/>
                <w:szCs w:val="20"/>
              </w:rPr>
              <w:t>y</w:t>
            </w:r>
            <w:r w:rsidRPr="00BE6E3B">
              <w:rPr>
                <w:sz w:val="20"/>
                <w:szCs w:val="20"/>
                <w:vertAlign w:val="subscript"/>
              </w:rPr>
              <w:t>ср</w:t>
            </w:r>
            <w:r w:rsidRPr="00BE6E3B">
              <w:rPr>
                <w:sz w:val="20"/>
                <w:szCs w:val="20"/>
              </w:rPr>
              <w:t>)</w:t>
            </w:r>
            <w:r w:rsidRPr="00BE6E3B">
              <w:rPr>
                <w:sz w:val="20"/>
                <w:szCs w:val="20"/>
                <w:vertAlign w:val="superscript"/>
              </w:rPr>
              <w:t>2</w:t>
            </w:r>
            <w:r w:rsidR="00BE6E3B" w:rsidRPr="00BE6E3B">
              <w:rPr>
                <w:sz w:val="20"/>
                <w:szCs w:val="20"/>
              </w:rPr>
              <w:t xml:space="preserve"> </w:t>
            </w:r>
            <w:r w:rsidRPr="00BE6E3B">
              <w:rPr>
                <w:sz w:val="20"/>
                <w:szCs w:val="20"/>
              </w:rPr>
              <w:t>f</w:t>
            </w:r>
          </w:p>
        </w:tc>
      </w:tr>
      <w:tr w:rsidR="007C562E" w:rsidRPr="00BE6E3B" w:rsidTr="00BE6E3B">
        <w:trPr>
          <w:trHeight w:val="177"/>
        </w:trPr>
        <w:tc>
          <w:tcPr>
            <w:tcW w:w="817" w:type="dxa"/>
          </w:tcPr>
          <w:p w:rsidR="007C562E" w:rsidRPr="00BE6E3B" w:rsidRDefault="007C562E" w:rsidP="00BE6E3B">
            <w:pPr>
              <w:spacing w:line="360" w:lineRule="auto"/>
              <w:jc w:val="both"/>
              <w:rPr>
                <w:sz w:val="20"/>
                <w:szCs w:val="20"/>
              </w:rPr>
            </w:pPr>
            <w:r w:rsidRPr="00BE6E3B">
              <w:rPr>
                <w:sz w:val="20"/>
                <w:szCs w:val="20"/>
              </w:rPr>
              <w:t>1</w:t>
            </w:r>
          </w:p>
        </w:tc>
        <w:tc>
          <w:tcPr>
            <w:tcW w:w="1601" w:type="dxa"/>
          </w:tcPr>
          <w:p w:rsidR="007C562E" w:rsidRPr="00BE6E3B" w:rsidRDefault="007C562E" w:rsidP="00BE6E3B">
            <w:pPr>
              <w:spacing w:line="360" w:lineRule="auto"/>
              <w:jc w:val="both"/>
              <w:rPr>
                <w:sz w:val="20"/>
                <w:szCs w:val="20"/>
              </w:rPr>
            </w:pPr>
            <w:r w:rsidRPr="00BE6E3B">
              <w:rPr>
                <w:sz w:val="20"/>
                <w:szCs w:val="20"/>
              </w:rPr>
              <w:t>32</w:t>
            </w:r>
          </w:p>
        </w:tc>
        <w:tc>
          <w:tcPr>
            <w:tcW w:w="1600" w:type="dxa"/>
          </w:tcPr>
          <w:p w:rsidR="007C562E" w:rsidRPr="00BE6E3B" w:rsidRDefault="007C562E" w:rsidP="00BE6E3B">
            <w:pPr>
              <w:spacing w:line="360" w:lineRule="auto"/>
              <w:jc w:val="both"/>
              <w:rPr>
                <w:sz w:val="20"/>
                <w:szCs w:val="20"/>
              </w:rPr>
            </w:pPr>
            <w:r w:rsidRPr="00BE6E3B">
              <w:rPr>
                <w:sz w:val="20"/>
                <w:szCs w:val="20"/>
              </w:rPr>
              <w:t>5</w:t>
            </w:r>
          </w:p>
        </w:tc>
        <w:tc>
          <w:tcPr>
            <w:tcW w:w="1700" w:type="dxa"/>
          </w:tcPr>
          <w:p w:rsidR="007C562E" w:rsidRPr="00BE6E3B" w:rsidRDefault="007C562E" w:rsidP="00BE6E3B">
            <w:pPr>
              <w:spacing w:line="360" w:lineRule="auto"/>
              <w:jc w:val="both"/>
              <w:rPr>
                <w:sz w:val="20"/>
                <w:szCs w:val="20"/>
              </w:rPr>
            </w:pPr>
            <w:r w:rsidRPr="00BE6E3B">
              <w:rPr>
                <w:sz w:val="20"/>
                <w:szCs w:val="20"/>
              </w:rPr>
              <w:t>160</w:t>
            </w:r>
          </w:p>
        </w:tc>
        <w:tc>
          <w:tcPr>
            <w:tcW w:w="2200" w:type="dxa"/>
          </w:tcPr>
          <w:p w:rsidR="007C562E" w:rsidRPr="00BE6E3B" w:rsidRDefault="007C562E" w:rsidP="00BE6E3B">
            <w:pPr>
              <w:spacing w:line="360" w:lineRule="auto"/>
              <w:jc w:val="both"/>
              <w:rPr>
                <w:sz w:val="20"/>
                <w:szCs w:val="20"/>
              </w:rPr>
            </w:pPr>
            <w:r w:rsidRPr="00BE6E3B">
              <w:rPr>
                <w:sz w:val="20"/>
                <w:szCs w:val="20"/>
              </w:rPr>
              <w:t>405</w:t>
            </w:r>
          </w:p>
        </w:tc>
      </w:tr>
      <w:tr w:rsidR="007C562E" w:rsidRPr="00BE6E3B" w:rsidTr="00BE6E3B">
        <w:trPr>
          <w:trHeight w:val="254"/>
        </w:trPr>
        <w:tc>
          <w:tcPr>
            <w:tcW w:w="817" w:type="dxa"/>
          </w:tcPr>
          <w:p w:rsidR="007C562E" w:rsidRPr="00BE6E3B" w:rsidRDefault="007C562E" w:rsidP="00BE6E3B">
            <w:pPr>
              <w:spacing w:line="360" w:lineRule="auto"/>
              <w:jc w:val="both"/>
              <w:rPr>
                <w:sz w:val="20"/>
                <w:szCs w:val="20"/>
              </w:rPr>
            </w:pPr>
            <w:r w:rsidRPr="00BE6E3B">
              <w:rPr>
                <w:sz w:val="20"/>
                <w:szCs w:val="20"/>
              </w:rPr>
              <w:t>2</w:t>
            </w:r>
          </w:p>
        </w:tc>
        <w:tc>
          <w:tcPr>
            <w:tcW w:w="1601" w:type="dxa"/>
          </w:tcPr>
          <w:p w:rsidR="007C562E" w:rsidRPr="00BE6E3B" w:rsidRDefault="007C562E" w:rsidP="00BE6E3B">
            <w:pPr>
              <w:spacing w:line="360" w:lineRule="auto"/>
              <w:jc w:val="both"/>
              <w:rPr>
                <w:sz w:val="20"/>
                <w:szCs w:val="20"/>
              </w:rPr>
            </w:pPr>
            <w:r w:rsidRPr="00BE6E3B">
              <w:rPr>
                <w:sz w:val="20"/>
                <w:szCs w:val="20"/>
              </w:rPr>
              <w:t>31</w:t>
            </w:r>
          </w:p>
        </w:tc>
        <w:tc>
          <w:tcPr>
            <w:tcW w:w="1600" w:type="dxa"/>
          </w:tcPr>
          <w:p w:rsidR="007C562E" w:rsidRPr="00BE6E3B" w:rsidRDefault="007C562E" w:rsidP="00BE6E3B">
            <w:pPr>
              <w:spacing w:line="360" w:lineRule="auto"/>
              <w:jc w:val="both"/>
              <w:rPr>
                <w:sz w:val="20"/>
                <w:szCs w:val="20"/>
              </w:rPr>
            </w:pPr>
            <w:r w:rsidRPr="00BE6E3B">
              <w:rPr>
                <w:sz w:val="20"/>
                <w:szCs w:val="20"/>
              </w:rPr>
              <w:t>7</w:t>
            </w:r>
          </w:p>
        </w:tc>
        <w:tc>
          <w:tcPr>
            <w:tcW w:w="1700" w:type="dxa"/>
          </w:tcPr>
          <w:p w:rsidR="007C562E" w:rsidRPr="00BE6E3B" w:rsidRDefault="007C562E" w:rsidP="00BE6E3B">
            <w:pPr>
              <w:spacing w:line="360" w:lineRule="auto"/>
              <w:jc w:val="both"/>
              <w:rPr>
                <w:sz w:val="20"/>
                <w:szCs w:val="20"/>
              </w:rPr>
            </w:pPr>
            <w:r w:rsidRPr="00BE6E3B">
              <w:rPr>
                <w:sz w:val="20"/>
                <w:szCs w:val="20"/>
              </w:rPr>
              <w:t>217</w:t>
            </w:r>
          </w:p>
        </w:tc>
        <w:tc>
          <w:tcPr>
            <w:tcW w:w="2200" w:type="dxa"/>
          </w:tcPr>
          <w:p w:rsidR="007C562E" w:rsidRPr="00BE6E3B" w:rsidRDefault="007C562E" w:rsidP="00BE6E3B">
            <w:pPr>
              <w:spacing w:line="360" w:lineRule="auto"/>
              <w:jc w:val="both"/>
              <w:rPr>
                <w:sz w:val="20"/>
                <w:szCs w:val="20"/>
              </w:rPr>
            </w:pPr>
            <w:r w:rsidRPr="00BE6E3B">
              <w:rPr>
                <w:sz w:val="20"/>
                <w:szCs w:val="20"/>
              </w:rPr>
              <w:t>448</w:t>
            </w:r>
          </w:p>
        </w:tc>
      </w:tr>
      <w:tr w:rsidR="007C562E" w:rsidRPr="00BE6E3B" w:rsidTr="00BE6E3B">
        <w:trPr>
          <w:trHeight w:val="174"/>
        </w:trPr>
        <w:tc>
          <w:tcPr>
            <w:tcW w:w="817" w:type="dxa"/>
          </w:tcPr>
          <w:p w:rsidR="007C562E" w:rsidRPr="00BE6E3B" w:rsidRDefault="007C562E" w:rsidP="00BE6E3B">
            <w:pPr>
              <w:spacing w:line="360" w:lineRule="auto"/>
              <w:jc w:val="both"/>
              <w:rPr>
                <w:sz w:val="20"/>
                <w:szCs w:val="20"/>
              </w:rPr>
            </w:pPr>
            <w:r w:rsidRPr="00BE6E3B">
              <w:rPr>
                <w:sz w:val="20"/>
                <w:szCs w:val="20"/>
              </w:rPr>
              <w:t>3</w:t>
            </w:r>
          </w:p>
        </w:tc>
        <w:tc>
          <w:tcPr>
            <w:tcW w:w="1601" w:type="dxa"/>
          </w:tcPr>
          <w:p w:rsidR="007C562E" w:rsidRPr="00BE6E3B" w:rsidRDefault="007C562E" w:rsidP="00BE6E3B">
            <w:pPr>
              <w:spacing w:line="360" w:lineRule="auto"/>
              <w:jc w:val="both"/>
              <w:rPr>
                <w:sz w:val="20"/>
                <w:szCs w:val="20"/>
              </w:rPr>
            </w:pPr>
            <w:r w:rsidRPr="00BE6E3B">
              <w:rPr>
                <w:sz w:val="20"/>
                <w:szCs w:val="20"/>
              </w:rPr>
              <w:t>30</w:t>
            </w:r>
          </w:p>
        </w:tc>
        <w:tc>
          <w:tcPr>
            <w:tcW w:w="1600" w:type="dxa"/>
          </w:tcPr>
          <w:p w:rsidR="007C562E" w:rsidRPr="00BE6E3B" w:rsidRDefault="007C562E" w:rsidP="00BE6E3B">
            <w:pPr>
              <w:spacing w:line="360" w:lineRule="auto"/>
              <w:jc w:val="both"/>
              <w:rPr>
                <w:sz w:val="20"/>
                <w:szCs w:val="20"/>
              </w:rPr>
            </w:pPr>
            <w:r w:rsidRPr="00BE6E3B">
              <w:rPr>
                <w:sz w:val="20"/>
                <w:szCs w:val="20"/>
              </w:rPr>
              <w:t>5</w:t>
            </w:r>
          </w:p>
        </w:tc>
        <w:tc>
          <w:tcPr>
            <w:tcW w:w="1700" w:type="dxa"/>
          </w:tcPr>
          <w:p w:rsidR="007C562E" w:rsidRPr="00BE6E3B" w:rsidRDefault="007C562E" w:rsidP="00BE6E3B">
            <w:pPr>
              <w:spacing w:line="360" w:lineRule="auto"/>
              <w:jc w:val="both"/>
              <w:rPr>
                <w:sz w:val="20"/>
                <w:szCs w:val="20"/>
              </w:rPr>
            </w:pPr>
            <w:r w:rsidRPr="00BE6E3B">
              <w:rPr>
                <w:sz w:val="20"/>
                <w:szCs w:val="20"/>
              </w:rPr>
              <w:t>150</w:t>
            </w:r>
          </w:p>
        </w:tc>
        <w:tc>
          <w:tcPr>
            <w:tcW w:w="2200" w:type="dxa"/>
          </w:tcPr>
          <w:p w:rsidR="007C562E" w:rsidRPr="00BE6E3B" w:rsidRDefault="007C562E" w:rsidP="00BE6E3B">
            <w:pPr>
              <w:spacing w:line="360" w:lineRule="auto"/>
              <w:jc w:val="both"/>
              <w:rPr>
                <w:sz w:val="20"/>
                <w:szCs w:val="20"/>
              </w:rPr>
            </w:pPr>
            <w:r w:rsidRPr="00BE6E3B">
              <w:rPr>
                <w:sz w:val="20"/>
                <w:szCs w:val="20"/>
              </w:rPr>
              <w:t>245</w:t>
            </w:r>
          </w:p>
        </w:tc>
      </w:tr>
      <w:tr w:rsidR="007C562E" w:rsidRPr="00BE6E3B" w:rsidTr="00BE6E3B">
        <w:trPr>
          <w:trHeight w:val="235"/>
        </w:trPr>
        <w:tc>
          <w:tcPr>
            <w:tcW w:w="817" w:type="dxa"/>
          </w:tcPr>
          <w:p w:rsidR="007C562E" w:rsidRPr="00BE6E3B" w:rsidRDefault="007C562E" w:rsidP="00BE6E3B">
            <w:pPr>
              <w:spacing w:line="360" w:lineRule="auto"/>
              <w:jc w:val="both"/>
              <w:rPr>
                <w:sz w:val="20"/>
                <w:szCs w:val="20"/>
              </w:rPr>
            </w:pPr>
            <w:r w:rsidRPr="00BE6E3B">
              <w:rPr>
                <w:sz w:val="20"/>
                <w:szCs w:val="20"/>
              </w:rPr>
              <w:t>4</w:t>
            </w:r>
          </w:p>
        </w:tc>
        <w:tc>
          <w:tcPr>
            <w:tcW w:w="1601" w:type="dxa"/>
          </w:tcPr>
          <w:p w:rsidR="007C562E" w:rsidRPr="00BE6E3B" w:rsidRDefault="007C562E" w:rsidP="00BE6E3B">
            <w:pPr>
              <w:spacing w:line="360" w:lineRule="auto"/>
              <w:jc w:val="both"/>
              <w:rPr>
                <w:sz w:val="20"/>
                <w:szCs w:val="20"/>
              </w:rPr>
            </w:pPr>
            <w:r w:rsidRPr="00BE6E3B">
              <w:rPr>
                <w:sz w:val="20"/>
                <w:szCs w:val="20"/>
              </w:rPr>
              <w:t>29</w:t>
            </w:r>
          </w:p>
        </w:tc>
        <w:tc>
          <w:tcPr>
            <w:tcW w:w="1600" w:type="dxa"/>
          </w:tcPr>
          <w:p w:rsidR="007C562E" w:rsidRPr="00BE6E3B" w:rsidRDefault="007C562E" w:rsidP="00BE6E3B">
            <w:pPr>
              <w:spacing w:line="360" w:lineRule="auto"/>
              <w:jc w:val="both"/>
              <w:rPr>
                <w:sz w:val="20"/>
                <w:szCs w:val="20"/>
              </w:rPr>
            </w:pPr>
            <w:r w:rsidRPr="00BE6E3B">
              <w:rPr>
                <w:sz w:val="20"/>
                <w:szCs w:val="20"/>
              </w:rPr>
              <w:t>4</w:t>
            </w:r>
          </w:p>
        </w:tc>
        <w:tc>
          <w:tcPr>
            <w:tcW w:w="1700" w:type="dxa"/>
          </w:tcPr>
          <w:p w:rsidR="007C562E" w:rsidRPr="00BE6E3B" w:rsidRDefault="007C562E" w:rsidP="00BE6E3B">
            <w:pPr>
              <w:spacing w:line="360" w:lineRule="auto"/>
              <w:jc w:val="both"/>
              <w:rPr>
                <w:sz w:val="20"/>
                <w:szCs w:val="20"/>
              </w:rPr>
            </w:pPr>
            <w:r w:rsidRPr="00BE6E3B">
              <w:rPr>
                <w:sz w:val="20"/>
                <w:szCs w:val="20"/>
              </w:rPr>
              <w:t>116</w:t>
            </w:r>
          </w:p>
        </w:tc>
        <w:tc>
          <w:tcPr>
            <w:tcW w:w="2200" w:type="dxa"/>
          </w:tcPr>
          <w:p w:rsidR="007C562E" w:rsidRPr="00BE6E3B" w:rsidRDefault="007C562E" w:rsidP="00BE6E3B">
            <w:pPr>
              <w:spacing w:line="360" w:lineRule="auto"/>
              <w:jc w:val="both"/>
              <w:rPr>
                <w:sz w:val="20"/>
                <w:szCs w:val="20"/>
              </w:rPr>
            </w:pPr>
            <w:r w:rsidRPr="00BE6E3B">
              <w:rPr>
                <w:sz w:val="20"/>
                <w:szCs w:val="20"/>
              </w:rPr>
              <w:t>144</w:t>
            </w:r>
          </w:p>
        </w:tc>
      </w:tr>
      <w:tr w:rsidR="007C562E" w:rsidRPr="00BE6E3B" w:rsidTr="00BE6E3B">
        <w:trPr>
          <w:trHeight w:val="184"/>
        </w:trPr>
        <w:tc>
          <w:tcPr>
            <w:tcW w:w="817" w:type="dxa"/>
          </w:tcPr>
          <w:p w:rsidR="007C562E" w:rsidRPr="00BE6E3B" w:rsidRDefault="007C562E" w:rsidP="00BE6E3B">
            <w:pPr>
              <w:spacing w:line="360" w:lineRule="auto"/>
              <w:jc w:val="both"/>
              <w:rPr>
                <w:sz w:val="20"/>
                <w:szCs w:val="20"/>
              </w:rPr>
            </w:pPr>
            <w:r w:rsidRPr="00BE6E3B">
              <w:rPr>
                <w:sz w:val="20"/>
                <w:szCs w:val="20"/>
              </w:rPr>
              <w:t>5</w:t>
            </w:r>
          </w:p>
        </w:tc>
        <w:tc>
          <w:tcPr>
            <w:tcW w:w="1601" w:type="dxa"/>
          </w:tcPr>
          <w:p w:rsidR="007C562E" w:rsidRPr="00BE6E3B" w:rsidRDefault="007C562E" w:rsidP="00BE6E3B">
            <w:pPr>
              <w:spacing w:line="360" w:lineRule="auto"/>
              <w:jc w:val="both"/>
              <w:rPr>
                <w:sz w:val="20"/>
                <w:szCs w:val="20"/>
              </w:rPr>
            </w:pPr>
            <w:r w:rsidRPr="00BE6E3B">
              <w:rPr>
                <w:sz w:val="20"/>
                <w:szCs w:val="20"/>
              </w:rPr>
              <w:t>28</w:t>
            </w:r>
          </w:p>
        </w:tc>
        <w:tc>
          <w:tcPr>
            <w:tcW w:w="1600" w:type="dxa"/>
          </w:tcPr>
          <w:p w:rsidR="007C562E" w:rsidRPr="00BE6E3B" w:rsidRDefault="007C562E" w:rsidP="00BE6E3B">
            <w:pPr>
              <w:spacing w:line="360" w:lineRule="auto"/>
              <w:jc w:val="both"/>
              <w:rPr>
                <w:sz w:val="20"/>
                <w:szCs w:val="20"/>
              </w:rPr>
            </w:pPr>
            <w:r w:rsidRPr="00BE6E3B">
              <w:rPr>
                <w:sz w:val="20"/>
                <w:szCs w:val="20"/>
              </w:rPr>
              <w:t>5</w:t>
            </w:r>
          </w:p>
        </w:tc>
        <w:tc>
          <w:tcPr>
            <w:tcW w:w="1700" w:type="dxa"/>
          </w:tcPr>
          <w:p w:rsidR="007C562E" w:rsidRPr="00BE6E3B" w:rsidRDefault="007C562E" w:rsidP="00BE6E3B">
            <w:pPr>
              <w:spacing w:line="360" w:lineRule="auto"/>
              <w:jc w:val="both"/>
              <w:rPr>
                <w:sz w:val="20"/>
                <w:szCs w:val="20"/>
              </w:rPr>
            </w:pPr>
            <w:r w:rsidRPr="00BE6E3B">
              <w:rPr>
                <w:sz w:val="20"/>
                <w:szCs w:val="20"/>
              </w:rPr>
              <w:t>140</w:t>
            </w:r>
          </w:p>
        </w:tc>
        <w:tc>
          <w:tcPr>
            <w:tcW w:w="2200" w:type="dxa"/>
          </w:tcPr>
          <w:p w:rsidR="007C562E" w:rsidRPr="00BE6E3B" w:rsidRDefault="007C562E" w:rsidP="00BE6E3B">
            <w:pPr>
              <w:spacing w:line="360" w:lineRule="auto"/>
              <w:jc w:val="both"/>
              <w:rPr>
                <w:sz w:val="20"/>
                <w:szCs w:val="20"/>
              </w:rPr>
            </w:pPr>
            <w:r w:rsidRPr="00BE6E3B">
              <w:rPr>
                <w:sz w:val="20"/>
                <w:szCs w:val="20"/>
              </w:rPr>
              <w:t>125</w:t>
            </w:r>
          </w:p>
        </w:tc>
      </w:tr>
      <w:tr w:rsidR="007C562E" w:rsidRPr="00BE6E3B" w:rsidTr="00BE6E3B">
        <w:trPr>
          <w:trHeight w:val="246"/>
        </w:trPr>
        <w:tc>
          <w:tcPr>
            <w:tcW w:w="817" w:type="dxa"/>
          </w:tcPr>
          <w:p w:rsidR="007C562E" w:rsidRPr="00BE6E3B" w:rsidRDefault="007C562E" w:rsidP="00BE6E3B">
            <w:pPr>
              <w:spacing w:line="360" w:lineRule="auto"/>
              <w:jc w:val="both"/>
              <w:rPr>
                <w:sz w:val="20"/>
                <w:szCs w:val="20"/>
              </w:rPr>
            </w:pPr>
            <w:r w:rsidRPr="00BE6E3B">
              <w:rPr>
                <w:sz w:val="20"/>
                <w:szCs w:val="20"/>
              </w:rPr>
              <w:t>6</w:t>
            </w:r>
          </w:p>
        </w:tc>
        <w:tc>
          <w:tcPr>
            <w:tcW w:w="1601" w:type="dxa"/>
          </w:tcPr>
          <w:p w:rsidR="007C562E" w:rsidRPr="00BE6E3B" w:rsidRDefault="007C562E" w:rsidP="00BE6E3B">
            <w:pPr>
              <w:spacing w:line="360" w:lineRule="auto"/>
              <w:jc w:val="both"/>
              <w:rPr>
                <w:sz w:val="20"/>
                <w:szCs w:val="20"/>
              </w:rPr>
            </w:pPr>
            <w:r w:rsidRPr="00BE6E3B">
              <w:rPr>
                <w:sz w:val="20"/>
                <w:szCs w:val="20"/>
              </w:rPr>
              <w:t>27</w:t>
            </w:r>
          </w:p>
        </w:tc>
        <w:tc>
          <w:tcPr>
            <w:tcW w:w="1600" w:type="dxa"/>
          </w:tcPr>
          <w:p w:rsidR="007C562E" w:rsidRPr="00BE6E3B" w:rsidRDefault="007C562E" w:rsidP="00BE6E3B">
            <w:pPr>
              <w:spacing w:line="360" w:lineRule="auto"/>
              <w:jc w:val="both"/>
              <w:rPr>
                <w:sz w:val="20"/>
                <w:szCs w:val="20"/>
              </w:rPr>
            </w:pPr>
            <w:r w:rsidRPr="00BE6E3B">
              <w:rPr>
                <w:sz w:val="20"/>
                <w:szCs w:val="20"/>
              </w:rPr>
              <w:t>4</w:t>
            </w:r>
          </w:p>
        </w:tc>
        <w:tc>
          <w:tcPr>
            <w:tcW w:w="1700" w:type="dxa"/>
          </w:tcPr>
          <w:p w:rsidR="007C562E" w:rsidRPr="00BE6E3B" w:rsidRDefault="007C562E" w:rsidP="00BE6E3B">
            <w:pPr>
              <w:spacing w:line="360" w:lineRule="auto"/>
              <w:jc w:val="both"/>
              <w:rPr>
                <w:sz w:val="20"/>
                <w:szCs w:val="20"/>
              </w:rPr>
            </w:pPr>
            <w:r w:rsidRPr="00BE6E3B">
              <w:rPr>
                <w:sz w:val="20"/>
                <w:szCs w:val="20"/>
              </w:rPr>
              <w:t>108</w:t>
            </w:r>
          </w:p>
        </w:tc>
        <w:tc>
          <w:tcPr>
            <w:tcW w:w="2200" w:type="dxa"/>
          </w:tcPr>
          <w:p w:rsidR="007C562E" w:rsidRPr="00BE6E3B" w:rsidRDefault="007C562E" w:rsidP="00BE6E3B">
            <w:pPr>
              <w:spacing w:line="360" w:lineRule="auto"/>
              <w:jc w:val="both"/>
              <w:rPr>
                <w:sz w:val="20"/>
                <w:szCs w:val="20"/>
              </w:rPr>
            </w:pPr>
            <w:r w:rsidRPr="00BE6E3B">
              <w:rPr>
                <w:sz w:val="20"/>
                <w:szCs w:val="20"/>
              </w:rPr>
              <w:t>64</w:t>
            </w:r>
          </w:p>
        </w:tc>
      </w:tr>
      <w:tr w:rsidR="007C562E" w:rsidRPr="00BE6E3B" w:rsidTr="00BE6E3B">
        <w:trPr>
          <w:trHeight w:val="165"/>
        </w:trPr>
        <w:tc>
          <w:tcPr>
            <w:tcW w:w="817" w:type="dxa"/>
          </w:tcPr>
          <w:p w:rsidR="007C562E" w:rsidRPr="00BE6E3B" w:rsidRDefault="007C562E" w:rsidP="00BE6E3B">
            <w:pPr>
              <w:spacing w:line="360" w:lineRule="auto"/>
              <w:jc w:val="both"/>
              <w:rPr>
                <w:sz w:val="20"/>
                <w:szCs w:val="20"/>
              </w:rPr>
            </w:pPr>
            <w:r w:rsidRPr="00BE6E3B">
              <w:rPr>
                <w:sz w:val="20"/>
                <w:szCs w:val="20"/>
              </w:rPr>
              <w:t>7</w:t>
            </w:r>
          </w:p>
        </w:tc>
        <w:tc>
          <w:tcPr>
            <w:tcW w:w="1601" w:type="dxa"/>
          </w:tcPr>
          <w:p w:rsidR="007C562E" w:rsidRPr="00BE6E3B" w:rsidRDefault="007C562E" w:rsidP="00BE6E3B">
            <w:pPr>
              <w:spacing w:line="360" w:lineRule="auto"/>
              <w:jc w:val="both"/>
              <w:rPr>
                <w:sz w:val="20"/>
                <w:szCs w:val="20"/>
              </w:rPr>
            </w:pPr>
            <w:r w:rsidRPr="00BE6E3B">
              <w:rPr>
                <w:sz w:val="20"/>
                <w:szCs w:val="20"/>
              </w:rPr>
              <w:t>26</w:t>
            </w:r>
          </w:p>
        </w:tc>
        <w:tc>
          <w:tcPr>
            <w:tcW w:w="1600" w:type="dxa"/>
          </w:tcPr>
          <w:p w:rsidR="007C562E" w:rsidRPr="00BE6E3B" w:rsidRDefault="007C562E" w:rsidP="00BE6E3B">
            <w:pPr>
              <w:spacing w:line="360" w:lineRule="auto"/>
              <w:jc w:val="both"/>
              <w:rPr>
                <w:sz w:val="20"/>
                <w:szCs w:val="20"/>
              </w:rPr>
            </w:pPr>
            <w:r w:rsidRPr="00BE6E3B">
              <w:rPr>
                <w:sz w:val="20"/>
                <w:szCs w:val="20"/>
              </w:rPr>
              <w:t>4</w:t>
            </w:r>
          </w:p>
        </w:tc>
        <w:tc>
          <w:tcPr>
            <w:tcW w:w="1700" w:type="dxa"/>
          </w:tcPr>
          <w:p w:rsidR="007C562E" w:rsidRPr="00BE6E3B" w:rsidRDefault="007C562E" w:rsidP="00BE6E3B">
            <w:pPr>
              <w:spacing w:line="360" w:lineRule="auto"/>
              <w:jc w:val="both"/>
              <w:rPr>
                <w:sz w:val="20"/>
                <w:szCs w:val="20"/>
              </w:rPr>
            </w:pPr>
            <w:r w:rsidRPr="00BE6E3B">
              <w:rPr>
                <w:sz w:val="20"/>
                <w:szCs w:val="20"/>
              </w:rPr>
              <w:t>104</w:t>
            </w:r>
          </w:p>
        </w:tc>
        <w:tc>
          <w:tcPr>
            <w:tcW w:w="2200" w:type="dxa"/>
          </w:tcPr>
          <w:p w:rsidR="007C562E" w:rsidRPr="00BE6E3B" w:rsidRDefault="007C562E" w:rsidP="00BE6E3B">
            <w:pPr>
              <w:spacing w:line="360" w:lineRule="auto"/>
              <w:jc w:val="both"/>
              <w:rPr>
                <w:sz w:val="20"/>
                <w:szCs w:val="20"/>
              </w:rPr>
            </w:pPr>
            <w:r w:rsidRPr="00BE6E3B">
              <w:rPr>
                <w:sz w:val="20"/>
                <w:szCs w:val="20"/>
              </w:rPr>
              <w:t>36</w:t>
            </w:r>
          </w:p>
        </w:tc>
      </w:tr>
      <w:tr w:rsidR="007C562E" w:rsidRPr="00BE6E3B" w:rsidTr="00BE6E3B">
        <w:trPr>
          <w:trHeight w:val="100"/>
        </w:trPr>
        <w:tc>
          <w:tcPr>
            <w:tcW w:w="817" w:type="dxa"/>
          </w:tcPr>
          <w:p w:rsidR="007C562E" w:rsidRPr="00BE6E3B" w:rsidRDefault="007C562E" w:rsidP="00BE6E3B">
            <w:pPr>
              <w:spacing w:line="360" w:lineRule="auto"/>
              <w:jc w:val="both"/>
              <w:rPr>
                <w:sz w:val="20"/>
                <w:szCs w:val="20"/>
              </w:rPr>
            </w:pPr>
            <w:r w:rsidRPr="00BE6E3B">
              <w:rPr>
                <w:sz w:val="20"/>
                <w:szCs w:val="20"/>
              </w:rPr>
              <w:t>8</w:t>
            </w:r>
          </w:p>
        </w:tc>
        <w:tc>
          <w:tcPr>
            <w:tcW w:w="1601" w:type="dxa"/>
          </w:tcPr>
          <w:p w:rsidR="007C562E" w:rsidRPr="00BE6E3B" w:rsidRDefault="007C562E" w:rsidP="00BE6E3B">
            <w:pPr>
              <w:spacing w:line="360" w:lineRule="auto"/>
              <w:jc w:val="both"/>
              <w:rPr>
                <w:sz w:val="20"/>
                <w:szCs w:val="20"/>
              </w:rPr>
            </w:pPr>
            <w:r w:rsidRPr="00BE6E3B">
              <w:rPr>
                <w:sz w:val="20"/>
                <w:szCs w:val="20"/>
              </w:rPr>
              <w:t>25</w:t>
            </w:r>
          </w:p>
        </w:tc>
        <w:tc>
          <w:tcPr>
            <w:tcW w:w="1600" w:type="dxa"/>
          </w:tcPr>
          <w:p w:rsidR="007C562E" w:rsidRPr="00BE6E3B" w:rsidRDefault="007C562E" w:rsidP="00BE6E3B">
            <w:pPr>
              <w:spacing w:line="360" w:lineRule="auto"/>
              <w:jc w:val="both"/>
              <w:rPr>
                <w:sz w:val="20"/>
                <w:szCs w:val="20"/>
              </w:rPr>
            </w:pPr>
            <w:r w:rsidRPr="00BE6E3B">
              <w:rPr>
                <w:sz w:val="20"/>
                <w:szCs w:val="20"/>
              </w:rPr>
              <w:t>6</w:t>
            </w:r>
          </w:p>
        </w:tc>
        <w:tc>
          <w:tcPr>
            <w:tcW w:w="1700" w:type="dxa"/>
          </w:tcPr>
          <w:p w:rsidR="007C562E" w:rsidRPr="00BE6E3B" w:rsidRDefault="007C562E" w:rsidP="00BE6E3B">
            <w:pPr>
              <w:spacing w:line="360" w:lineRule="auto"/>
              <w:jc w:val="both"/>
              <w:rPr>
                <w:sz w:val="20"/>
                <w:szCs w:val="20"/>
              </w:rPr>
            </w:pPr>
            <w:r w:rsidRPr="00BE6E3B">
              <w:rPr>
                <w:sz w:val="20"/>
                <w:szCs w:val="20"/>
              </w:rPr>
              <w:t>150</w:t>
            </w:r>
          </w:p>
        </w:tc>
        <w:tc>
          <w:tcPr>
            <w:tcW w:w="2200" w:type="dxa"/>
          </w:tcPr>
          <w:p w:rsidR="007C562E" w:rsidRPr="00BE6E3B" w:rsidRDefault="007C562E" w:rsidP="00BE6E3B">
            <w:pPr>
              <w:spacing w:line="360" w:lineRule="auto"/>
              <w:jc w:val="both"/>
              <w:rPr>
                <w:sz w:val="20"/>
                <w:szCs w:val="20"/>
              </w:rPr>
            </w:pPr>
            <w:r w:rsidRPr="00BE6E3B">
              <w:rPr>
                <w:sz w:val="20"/>
                <w:szCs w:val="20"/>
              </w:rPr>
              <w:t>24</w:t>
            </w:r>
          </w:p>
        </w:tc>
      </w:tr>
      <w:tr w:rsidR="007C562E" w:rsidRPr="00BE6E3B" w:rsidTr="00BE6E3B">
        <w:trPr>
          <w:trHeight w:val="131"/>
        </w:trPr>
        <w:tc>
          <w:tcPr>
            <w:tcW w:w="817" w:type="dxa"/>
          </w:tcPr>
          <w:p w:rsidR="007C562E" w:rsidRPr="00BE6E3B" w:rsidRDefault="007C562E" w:rsidP="00BE6E3B">
            <w:pPr>
              <w:spacing w:line="360" w:lineRule="auto"/>
              <w:jc w:val="both"/>
              <w:rPr>
                <w:sz w:val="20"/>
                <w:szCs w:val="20"/>
              </w:rPr>
            </w:pPr>
            <w:r w:rsidRPr="00BE6E3B">
              <w:rPr>
                <w:sz w:val="20"/>
                <w:szCs w:val="20"/>
              </w:rPr>
              <w:t>9</w:t>
            </w:r>
          </w:p>
        </w:tc>
        <w:tc>
          <w:tcPr>
            <w:tcW w:w="1601" w:type="dxa"/>
          </w:tcPr>
          <w:p w:rsidR="007C562E" w:rsidRPr="00BE6E3B" w:rsidRDefault="007C562E" w:rsidP="00BE6E3B">
            <w:pPr>
              <w:spacing w:line="360" w:lineRule="auto"/>
              <w:jc w:val="both"/>
              <w:rPr>
                <w:sz w:val="20"/>
                <w:szCs w:val="20"/>
              </w:rPr>
            </w:pPr>
            <w:r w:rsidRPr="00BE6E3B">
              <w:rPr>
                <w:sz w:val="20"/>
                <w:szCs w:val="20"/>
              </w:rPr>
              <w:t>24</w:t>
            </w:r>
          </w:p>
        </w:tc>
        <w:tc>
          <w:tcPr>
            <w:tcW w:w="1600" w:type="dxa"/>
          </w:tcPr>
          <w:p w:rsidR="007C562E" w:rsidRPr="00BE6E3B" w:rsidRDefault="007C562E" w:rsidP="00BE6E3B">
            <w:pPr>
              <w:spacing w:line="360" w:lineRule="auto"/>
              <w:jc w:val="both"/>
              <w:rPr>
                <w:sz w:val="20"/>
                <w:szCs w:val="20"/>
              </w:rPr>
            </w:pPr>
            <w:r w:rsidRPr="00BE6E3B">
              <w:rPr>
                <w:sz w:val="20"/>
                <w:szCs w:val="20"/>
              </w:rPr>
              <w:t>7</w:t>
            </w:r>
          </w:p>
        </w:tc>
        <w:tc>
          <w:tcPr>
            <w:tcW w:w="1700" w:type="dxa"/>
          </w:tcPr>
          <w:p w:rsidR="007C562E" w:rsidRPr="00BE6E3B" w:rsidRDefault="007C562E" w:rsidP="00BE6E3B">
            <w:pPr>
              <w:spacing w:line="360" w:lineRule="auto"/>
              <w:jc w:val="both"/>
              <w:rPr>
                <w:sz w:val="20"/>
                <w:szCs w:val="20"/>
              </w:rPr>
            </w:pPr>
            <w:r w:rsidRPr="00BE6E3B">
              <w:rPr>
                <w:sz w:val="20"/>
                <w:szCs w:val="20"/>
              </w:rPr>
              <w:t>168</w:t>
            </w:r>
          </w:p>
        </w:tc>
        <w:tc>
          <w:tcPr>
            <w:tcW w:w="2200" w:type="dxa"/>
          </w:tcPr>
          <w:p w:rsidR="007C562E" w:rsidRPr="00BE6E3B" w:rsidRDefault="007C562E" w:rsidP="00BE6E3B">
            <w:pPr>
              <w:spacing w:line="360" w:lineRule="auto"/>
              <w:jc w:val="both"/>
              <w:rPr>
                <w:sz w:val="20"/>
                <w:szCs w:val="20"/>
              </w:rPr>
            </w:pPr>
            <w:r w:rsidRPr="00BE6E3B">
              <w:rPr>
                <w:sz w:val="20"/>
                <w:szCs w:val="20"/>
              </w:rPr>
              <w:t>7</w:t>
            </w:r>
          </w:p>
        </w:tc>
      </w:tr>
      <w:tr w:rsidR="007C562E" w:rsidRPr="00BE6E3B" w:rsidTr="00BE6E3B">
        <w:trPr>
          <w:trHeight w:val="273"/>
        </w:trPr>
        <w:tc>
          <w:tcPr>
            <w:tcW w:w="817" w:type="dxa"/>
          </w:tcPr>
          <w:p w:rsidR="007C562E" w:rsidRPr="00BE6E3B" w:rsidRDefault="007C562E" w:rsidP="00BE6E3B">
            <w:pPr>
              <w:spacing w:line="360" w:lineRule="auto"/>
              <w:jc w:val="both"/>
              <w:rPr>
                <w:sz w:val="20"/>
                <w:szCs w:val="20"/>
              </w:rPr>
            </w:pPr>
            <w:r w:rsidRPr="00BE6E3B">
              <w:rPr>
                <w:sz w:val="20"/>
                <w:szCs w:val="20"/>
              </w:rPr>
              <w:t>10</w:t>
            </w:r>
          </w:p>
        </w:tc>
        <w:tc>
          <w:tcPr>
            <w:tcW w:w="1601" w:type="dxa"/>
          </w:tcPr>
          <w:p w:rsidR="007C562E" w:rsidRPr="00BE6E3B" w:rsidRDefault="007C562E" w:rsidP="00BE6E3B">
            <w:pPr>
              <w:spacing w:line="360" w:lineRule="auto"/>
              <w:jc w:val="both"/>
              <w:rPr>
                <w:sz w:val="20"/>
                <w:szCs w:val="20"/>
              </w:rPr>
            </w:pPr>
            <w:r w:rsidRPr="00BE6E3B">
              <w:rPr>
                <w:sz w:val="20"/>
                <w:szCs w:val="20"/>
              </w:rPr>
              <w:t>23</w:t>
            </w:r>
          </w:p>
        </w:tc>
        <w:tc>
          <w:tcPr>
            <w:tcW w:w="1600" w:type="dxa"/>
          </w:tcPr>
          <w:p w:rsidR="007C562E" w:rsidRPr="00BE6E3B" w:rsidRDefault="007C562E" w:rsidP="00BE6E3B">
            <w:pPr>
              <w:spacing w:line="360" w:lineRule="auto"/>
              <w:jc w:val="both"/>
              <w:rPr>
                <w:sz w:val="20"/>
                <w:szCs w:val="20"/>
              </w:rPr>
            </w:pPr>
            <w:r w:rsidRPr="00BE6E3B">
              <w:rPr>
                <w:sz w:val="20"/>
                <w:szCs w:val="20"/>
              </w:rPr>
              <w:t>7</w:t>
            </w:r>
          </w:p>
        </w:tc>
        <w:tc>
          <w:tcPr>
            <w:tcW w:w="1700" w:type="dxa"/>
          </w:tcPr>
          <w:p w:rsidR="007C562E" w:rsidRPr="00BE6E3B" w:rsidRDefault="007C562E" w:rsidP="00BE6E3B">
            <w:pPr>
              <w:spacing w:line="360" w:lineRule="auto"/>
              <w:jc w:val="both"/>
              <w:rPr>
                <w:sz w:val="20"/>
                <w:szCs w:val="20"/>
              </w:rPr>
            </w:pPr>
            <w:r w:rsidRPr="00BE6E3B">
              <w:rPr>
                <w:sz w:val="20"/>
                <w:szCs w:val="20"/>
              </w:rPr>
              <w:t>161</w:t>
            </w:r>
          </w:p>
        </w:tc>
        <w:tc>
          <w:tcPr>
            <w:tcW w:w="2200" w:type="dxa"/>
          </w:tcPr>
          <w:p w:rsidR="007C562E" w:rsidRPr="00BE6E3B" w:rsidRDefault="007C562E" w:rsidP="00BE6E3B">
            <w:pPr>
              <w:spacing w:line="360" w:lineRule="auto"/>
              <w:jc w:val="both"/>
              <w:rPr>
                <w:sz w:val="20"/>
                <w:szCs w:val="20"/>
              </w:rPr>
            </w:pPr>
            <w:r w:rsidRPr="00BE6E3B">
              <w:rPr>
                <w:sz w:val="20"/>
                <w:szCs w:val="20"/>
              </w:rPr>
              <w:t>0</w:t>
            </w:r>
          </w:p>
        </w:tc>
      </w:tr>
      <w:tr w:rsidR="007C562E" w:rsidRPr="00BE6E3B" w:rsidTr="00BE6E3B">
        <w:trPr>
          <w:trHeight w:val="206"/>
        </w:trPr>
        <w:tc>
          <w:tcPr>
            <w:tcW w:w="817" w:type="dxa"/>
          </w:tcPr>
          <w:p w:rsidR="007C562E" w:rsidRPr="00BE6E3B" w:rsidRDefault="007C562E" w:rsidP="00BE6E3B">
            <w:pPr>
              <w:spacing w:line="360" w:lineRule="auto"/>
              <w:jc w:val="both"/>
              <w:rPr>
                <w:sz w:val="20"/>
                <w:szCs w:val="20"/>
              </w:rPr>
            </w:pPr>
            <w:r w:rsidRPr="00BE6E3B">
              <w:rPr>
                <w:sz w:val="20"/>
                <w:szCs w:val="20"/>
              </w:rPr>
              <w:t>11</w:t>
            </w:r>
          </w:p>
        </w:tc>
        <w:tc>
          <w:tcPr>
            <w:tcW w:w="1601" w:type="dxa"/>
          </w:tcPr>
          <w:p w:rsidR="007C562E" w:rsidRPr="00BE6E3B" w:rsidRDefault="007C562E" w:rsidP="00BE6E3B">
            <w:pPr>
              <w:spacing w:line="360" w:lineRule="auto"/>
              <w:jc w:val="both"/>
              <w:rPr>
                <w:sz w:val="20"/>
                <w:szCs w:val="20"/>
              </w:rPr>
            </w:pPr>
            <w:r w:rsidRPr="00BE6E3B">
              <w:rPr>
                <w:sz w:val="20"/>
                <w:szCs w:val="20"/>
              </w:rPr>
              <w:t>22</w:t>
            </w:r>
          </w:p>
        </w:tc>
        <w:tc>
          <w:tcPr>
            <w:tcW w:w="1600" w:type="dxa"/>
          </w:tcPr>
          <w:p w:rsidR="007C562E" w:rsidRPr="00BE6E3B" w:rsidRDefault="007C562E" w:rsidP="00BE6E3B">
            <w:pPr>
              <w:spacing w:line="360" w:lineRule="auto"/>
              <w:jc w:val="both"/>
              <w:rPr>
                <w:sz w:val="20"/>
                <w:szCs w:val="20"/>
              </w:rPr>
            </w:pPr>
            <w:r w:rsidRPr="00BE6E3B">
              <w:rPr>
                <w:sz w:val="20"/>
                <w:szCs w:val="20"/>
              </w:rPr>
              <w:t>6</w:t>
            </w:r>
          </w:p>
        </w:tc>
        <w:tc>
          <w:tcPr>
            <w:tcW w:w="1700" w:type="dxa"/>
          </w:tcPr>
          <w:p w:rsidR="007C562E" w:rsidRPr="00BE6E3B" w:rsidRDefault="007C562E" w:rsidP="00BE6E3B">
            <w:pPr>
              <w:spacing w:line="360" w:lineRule="auto"/>
              <w:jc w:val="both"/>
              <w:rPr>
                <w:sz w:val="20"/>
                <w:szCs w:val="20"/>
              </w:rPr>
            </w:pPr>
            <w:r w:rsidRPr="00BE6E3B">
              <w:rPr>
                <w:sz w:val="20"/>
                <w:szCs w:val="20"/>
              </w:rPr>
              <w:t>132</w:t>
            </w:r>
          </w:p>
        </w:tc>
        <w:tc>
          <w:tcPr>
            <w:tcW w:w="2200" w:type="dxa"/>
          </w:tcPr>
          <w:p w:rsidR="007C562E" w:rsidRPr="00BE6E3B" w:rsidRDefault="007C562E" w:rsidP="00BE6E3B">
            <w:pPr>
              <w:spacing w:line="360" w:lineRule="auto"/>
              <w:jc w:val="both"/>
              <w:rPr>
                <w:sz w:val="20"/>
                <w:szCs w:val="20"/>
              </w:rPr>
            </w:pPr>
            <w:r w:rsidRPr="00BE6E3B">
              <w:rPr>
                <w:sz w:val="20"/>
                <w:szCs w:val="20"/>
              </w:rPr>
              <w:t>7</w:t>
            </w:r>
          </w:p>
        </w:tc>
      </w:tr>
      <w:tr w:rsidR="007C562E" w:rsidRPr="00BE6E3B" w:rsidTr="00BE6E3B">
        <w:trPr>
          <w:trHeight w:val="127"/>
        </w:trPr>
        <w:tc>
          <w:tcPr>
            <w:tcW w:w="817" w:type="dxa"/>
          </w:tcPr>
          <w:p w:rsidR="007C562E" w:rsidRPr="00BE6E3B" w:rsidRDefault="007C562E" w:rsidP="00BE6E3B">
            <w:pPr>
              <w:spacing w:line="360" w:lineRule="auto"/>
              <w:jc w:val="both"/>
              <w:rPr>
                <w:sz w:val="20"/>
                <w:szCs w:val="20"/>
              </w:rPr>
            </w:pPr>
            <w:r w:rsidRPr="00BE6E3B">
              <w:rPr>
                <w:sz w:val="20"/>
                <w:szCs w:val="20"/>
              </w:rPr>
              <w:t>12</w:t>
            </w:r>
          </w:p>
        </w:tc>
        <w:tc>
          <w:tcPr>
            <w:tcW w:w="1601" w:type="dxa"/>
          </w:tcPr>
          <w:p w:rsidR="007C562E" w:rsidRPr="00BE6E3B" w:rsidRDefault="007C562E" w:rsidP="00BE6E3B">
            <w:pPr>
              <w:spacing w:line="360" w:lineRule="auto"/>
              <w:jc w:val="both"/>
              <w:rPr>
                <w:sz w:val="20"/>
                <w:szCs w:val="20"/>
              </w:rPr>
            </w:pPr>
            <w:r w:rsidRPr="00BE6E3B">
              <w:rPr>
                <w:sz w:val="20"/>
                <w:szCs w:val="20"/>
              </w:rPr>
              <w:t>21</w:t>
            </w:r>
          </w:p>
        </w:tc>
        <w:tc>
          <w:tcPr>
            <w:tcW w:w="1600" w:type="dxa"/>
          </w:tcPr>
          <w:p w:rsidR="007C562E" w:rsidRPr="00BE6E3B" w:rsidRDefault="007C562E" w:rsidP="00BE6E3B">
            <w:pPr>
              <w:spacing w:line="360" w:lineRule="auto"/>
              <w:jc w:val="both"/>
              <w:rPr>
                <w:sz w:val="20"/>
                <w:szCs w:val="20"/>
              </w:rPr>
            </w:pPr>
            <w:r w:rsidRPr="00BE6E3B">
              <w:rPr>
                <w:sz w:val="20"/>
                <w:szCs w:val="20"/>
              </w:rPr>
              <w:t>6</w:t>
            </w:r>
          </w:p>
        </w:tc>
        <w:tc>
          <w:tcPr>
            <w:tcW w:w="1700" w:type="dxa"/>
          </w:tcPr>
          <w:p w:rsidR="007C562E" w:rsidRPr="00BE6E3B" w:rsidRDefault="007C562E" w:rsidP="00BE6E3B">
            <w:pPr>
              <w:spacing w:line="360" w:lineRule="auto"/>
              <w:jc w:val="both"/>
              <w:rPr>
                <w:sz w:val="20"/>
                <w:szCs w:val="20"/>
              </w:rPr>
            </w:pPr>
            <w:r w:rsidRPr="00BE6E3B">
              <w:rPr>
                <w:sz w:val="20"/>
                <w:szCs w:val="20"/>
              </w:rPr>
              <w:t>126</w:t>
            </w:r>
          </w:p>
        </w:tc>
        <w:tc>
          <w:tcPr>
            <w:tcW w:w="2200" w:type="dxa"/>
          </w:tcPr>
          <w:p w:rsidR="007C562E" w:rsidRPr="00BE6E3B" w:rsidRDefault="007C562E" w:rsidP="00BE6E3B">
            <w:pPr>
              <w:spacing w:line="360" w:lineRule="auto"/>
              <w:jc w:val="both"/>
              <w:rPr>
                <w:sz w:val="20"/>
                <w:szCs w:val="20"/>
              </w:rPr>
            </w:pPr>
            <w:r w:rsidRPr="00BE6E3B">
              <w:rPr>
                <w:sz w:val="20"/>
                <w:szCs w:val="20"/>
              </w:rPr>
              <w:t>24</w:t>
            </w:r>
          </w:p>
        </w:tc>
      </w:tr>
      <w:tr w:rsidR="007C562E" w:rsidRPr="00BE6E3B" w:rsidTr="00BE6E3B">
        <w:trPr>
          <w:trHeight w:val="202"/>
        </w:trPr>
        <w:tc>
          <w:tcPr>
            <w:tcW w:w="817" w:type="dxa"/>
          </w:tcPr>
          <w:p w:rsidR="007C562E" w:rsidRPr="00BE6E3B" w:rsidRDefault="007C562E" w:rsidP="00BE6E3B">
            <w:pPr>
              <w:spacing w:line="360" w:lineRule="auto"/>
              <w:jc w:val="both"/>
              <w:rPr>
                <w:sz w:val="20"/>
                <w:szCs w:val="20"/>
              </w:rPr>
            </w:pPr>
            <w:r w:rsidRPr="00BE6E3B">
              <w:rPr>
                <w:sz w:val="20"/>
                <w:szCs w:val="20"/>
              </w:rPr>
              <w:t>13</w:t>
            </w:r>
          </w:p>
        </w:tc>
        <w:tc>
          <w:tcPr>
            <w:tcW w:w="1601" w:type="dxa"/>
          </w:tcPr>
          <w:p w:rsidR="007C562E" w:rsidRPr="00BE6E3B" w:rsidRDefault="007C562E" w:rsidP="00BE6E3B">
            <w:pPr>
              <w:spacing w:line="360" w:lineRule="auto"/>
              <w:jc w:val="both"/>
              <w:rPr>
                <w:sz w:val="20"/>
                <w:szCs w:val="20"/>
              </w:rPr>
            </w:pPr>
            <w:r w:rsidRPr="00BE6E3B">
              <w:rPr>
                <w:sz w:val="20"/>
                <w:szCs w:val="20"/>
              </w:rPr>
              <w:t>20</w:t>
            </w:r>
          </w:p>
        </w:tc>
        <w:tc>
          <w:tcPr>
            <w:tcW w:w="1600" w:type="dxa"/>
          </w:tcPr>
          <w:p w:rsidR="007C562E" w:rsidRPr="00BE6E3B" w:rsidRDefault="007C562E" w:rsidP="00BE6E3B">
            <w:pPr>
              <w:spacing w:line="360" w:lineRule="auto"/>
              <w:jc w:val="both"/>
              <w:rPr>
                <w:sz w:val="20"/>
                <w:szCs w:val="20"/>
              </w:rPr>
            </w:pPr>
            <w:r w:rsidRPr="00BE6E3B">
              <w:rPr>
                <w:sz w:val="20"/>
                <w:szCs w:val="20"/>
              </w:rPr>
              <w:t>7</w:t>
            </w:r>
          </w:p>
        </w:tc>
        <w:tc>
          <w:tcPr>
            <w:tcW w:w="1700" w:type="dxa"/>
          </w:tcPr>
          <w:p w:rsidR="007C562E" w:rsidRPr="00BE6E3B" w:rsidRDefault="007C562E" w:rsidP="00BE6E3B">
            <w:pPr>
              <w:spacing w:line="360" w:lineRule="auto"/>
              <w:jc w:val="both"/>
              <w:rPr>
                <w:sz w:val="20"/>
                <w:szCs w:val="20"/>
              </w:rPr>
            </w:pPr>
            <w:r w:rsidRPr="00BE6E3B">
              <w:rPr>
                <w:sz w:val="20"/>
                <w:szCs w:val="20"/>
              </w:rPr>
              <w:t>140</w:t>
            </w:r>
          </w:p>
        </w:tc>
        <w:tc>
          <w:tcPr>
            <w:tcW w:w="2200" w:type="dxa"/>
          </w:tcPr>
          <w:p w:rsidR="007C562E" w:rsidRPr="00BE6E3B" w:rsidRDefault="007C562E" w:rsidP="00BE6E3B">
            <w:pPr>
              <w:spacing w:line="360" w:lineRule="auto"/>
              <w:jc w:val="both"/>
              <w:rPr>
                <w:sz w:val="20"/>
                <w:szCs w:val="20"/>
              </w:rPr>
            </w:pPr>
            <w:r w:rsidRPr="00BE6E3B">
              <w:rPr>
                <w:sz w:val="20"/>
                <w:szCs w:val="20"/>
              </w:rPr>
              <w:t>63</w:t>
            </w:r>
          </w:p>
        </w:tc>
      </w:tr>
      <w:tr w:rsidR="007C562E" w:rsidRPr="00BE6E3B" w:rsidTr="00BE6E3B">
        <w:trPr>
          <w:trHeight w:val="70"/>
        </w:trPr>
        <w:tc>
          <w:tcPr>
            <w:tcW w:w="817" w:type="dxa"/>
          </w:tcPr>
          <w:p w:rsidR="007C562E" w:rsidRPr="00BE6E3B" w:rsidRDefault="007C562E" w:rsidP="00BE6E3B">
            <w:pPr>
              <w:spacing w:line="360" w:lineRule="auto"/>
              <w:jc w:val="both"/>
              <w:rPr>
                <w:sz w:val="20"/>
                <w:szCs w:val="20"/>
              </w:rPr>
            </w:pPr>
            <w:r w:rsidRPr="00BE6E3B">
              <w:rPr>
                <w:sz w:val="20"/>
                <w:szCs w:val="20"/>
              </w:rPr>
              <w:t>14</w:t>
            </w:r>
          </w:p>
        </w:tc>
        <w:tc>
          <w:tcPr>
            <w:tcW w:w="1601" w:type="dxa"/>
          </w:tcPr>
          <w:p w:rsidR="007C562E" w:rsidRPr="00BE6E3B" w:rsidRDefault="007C562E" w:rsidP="00BE6E3B">
            <w:pPr>
              <w:spacing w:line="360" w:lineRule="auto"/>
              <w:jc w:val="both"/>
              <w:rPr>
                <w:sz w:val="20"/>
                <w:szCs w:val="20"/>
              </w:rPr>
            </w:pPr>
            <w:r w:rsidRPr="00BE6E3B">
              <w:rPr>
                <w:sz w:val="20"/>
                <w:szCs w:val="20"/>
              </w:rPr>
              <w:t>19</w:t>
            </w:r>
          </w:p>
        </w:tc>
        <w:tc>
          <w:tcPr>
            <w:tcW w:w="1600" w:type="dxa"/>
          </w:tcPr>
          <w:p w:rsidR="007C562E" w:rsidRPr="00BE6E3B" w:rsidRDefault="007C562E" w:rsidP="00BE6E3B">
            <w:pPr>
              <w:spacing w:line="360" w:lineRule="auto"/>
              <w:jc w:val="both"/>
              <w:rPr>
                <w:sz w:val="20"/>
                <w:szCs w:val="20"/>
              </w:rPr>
            </w:pPr>
            <w:r w:rsidRPr="00BE6E3B">
              <w:rPr>
                <w:sz w:val="20"/>
                <w:szCs w:val="20"/>
              </w:rPr>
              <w:t>6</w:t>
            </w:r>
          </w:p>
        </w:tc>
        <w:tc>
          <w:tcPr>
            <w:tcW w:w="1700" w:type="dxa"/>
          </w:tcPr>
          <w:p w:rsidR="007C562E" w:rsidRPr="00BE6E3B" w:rsidRDefault="007C562E" w:rsidP="00BE6E3B">
            <w:pPr>
              <w:spacing w:line="360" w:lineRule="auto"/>
              <w:jc w:val="both"/>
              <w:rPr>
                <w:sz w:val="20"/>
                <w:szCs w:val="20"/>
              </w:rPr>
            </w:pPr>
            <w:r w:rsidRPr="00BE6E3B">
              <w:rPr>
                <w:sz w:val="20"/>
                <w:szCs w:val="20"/>
              </w:rPr>
              <w:t>114</w:t>
            </w:r>
          </w:p>
        </w:tc>
        <w:tc>
          <w:tcPr>
            <w:tcW w:w="2200" w:type="dxa"/>
          </w:tcPr>
          <w:p w:rsidR="007C562E" w:rsidRPr="00BE6E3B" w:rsidRDefault="007C562E" w:rsidP="00BE6E3B">
            <w:pPr>
              <w:spacing w:line="360" w:lineRule="auto"/>
              <w:jc w:val="both"/>
              <w:rPr>
                <w:sz w:val="20"/>
                <w:szCs w:val="20"/>
              </w:rPr>
            </w:pPr>
            <w:r w:rsidRPr="00BE6E3B">
              <w:rPr>
                <w:sz w:val="20"/>
                <w:szCs w:val="20"/>
              </w:rPr>
              <w:t>96</w:t>
            </w:r>
          </w:p>
        </w:tc>
      </w:tr>
      <w:tr w:rsidR="007C562E" w:rsidRPr="00BE6E3B" w:rsidTr="00BE6E3B">
        <w:trPr>
          <w:trHeight w:val="198"/>
        </w:trPr>
        <w:tc>
          <w:tcPr>
            <w:tcW w:w="817" w:type="dxa"/>
          </w:tcPr>
          <w:p w:rsidR="007C562E" w:rsidRPr="00BE6E3B" w:rsidRDefault="007C562E" w:rsidP="00BE6E3B">
            <w:pPr>
              <w:spacing w:line="360" w:lineRule="auto"/>
              <w:jc w:val="both"/>
              <w:rPr>
                <w:sz w:val="20"/>
                <w:szCs w:val="20"/>
              </w:rPr>
            </w:pPr>
            <w:r w:rsidRPr="00BE6E3B">
              <w:rPr>
                <w:sz w:val="20"/>
                <w:szCs w:val="20"/>
              </w:rPr>
              <w:t>15</w:t>
            </w:r>
          </w:p>
        </w:tc>
        <w:tc>
          <w:tcPr>
            <w:tcW w:w="1601" w:type="dxa"/>
          </w:tcPr>
          <w:p w:rsidR="007C562E" w:rsidRPr="00BE6E3B" w:rsidRDefault="007C562E" w:rsidP="00BE6E3B">
            <w:pPr>
              <w:spacing w:line="360" w:lineRule="auto"/>
              <w:jc w:val="both"/>
              <w:rPr>
                <w:sz w:val="20"/>
                <w:szCs w:val="20"/>
              </w:rPr>
            </w:pPr>
            <w:r w:rsidRPr="00BE6E3B">
              <w:rPr>
                <w:sz w:val="20"/>
                <w:szCs w:val="20"/>
              </w:rPr>
              <w:t>18</w:t>
            </w:r>
          </w:p>
        </w:tc>
        <w:tc>
          <w:tcPr>
            <w:tcW w:w="1600" w:type="dxa"/>
          </w:tcPr>
          <w:p w:rsidR="007C562E" w:rsidRPr="00BE6E3B" w:rsidRDefault="007C562E" w:rsidP="00BE6E3B">
            <w:pPr>
              <w:spacing w:line="360" w:lineRule="auto"/>
              <w:jc w:val="both"/>
              <w:rPr>
                <w:sz w:val="20"/>
                <w:szCs w:val="20"/>
              </w:rPr>
            </w:pPr>
            <w:r w:rsidRPr="00BE6E3B">
              <w:rPr>
                <w:sz w:val="20"/>
                <w:szCs w:val="20"/>
              </w:rPr>
              <w:t>7</w:t>
            </w:r>
          </w:p>
        </w:tc>
        <w:tc>
          <w:tcPr>
            <w:tcW w:w="1700" w:type="dxa"/>
          </w:tcPr>
          <w:p w:rsidR="007C562E" w:rsidRPr="00BE6E3B" w:rsidRDefault="007C562E" w:rsidP="00BE6E3B">
            <w:pPr>
              <w:spacing w:line="360" w:lineRule="auto"/>
              <w:jc w:val="both"/>
              <w:rPr>
                <w:sz w:val="20"/>
                <w:szCs w:val="20"/>
              </w:rPr>
            </w:pPr>
            <w:r w:rsidRPr="00BE6E3B">
              <w:rPr>
                <w:sz w:val="20"/>
                <w:szCs w:val="20"/>
              </w:rPr>
              <w:t>126</w:t>
            </w:r>
          </w:p>
        </w:tc>
        <w:tc>
          <w:tcPr>
            <w:tcW w:w="2200" w:type="dxa"/>
          </w:tcPr>
          <w:p w:rsidR="007C562E" w:rsidRPr="00BE6E3B" w:rsidRDefault="007C562E" w:rsidP="00BE6E3B">
            <w:pPr>
              <w:spacing w:line="360" w:lineRule="auto"/>
              <w:jc w:val="both"/>
              <w:rPr>
                <w:sz w:val="20"/>
                <w:szCs w:val="20"/>
              </w:rPr>
            </w:pPr>
            <w:r w:rsidRPr="00BE6E3B">
              <w:rPr>
                <w:sz w:val="20"/>
                <w:szCs w:val="20"/>
              </w:rPr>
              <w:t>175</w:t>
            </w:r>
          </w:p>
        </w:tc>
      </w:tr>
      <w:tr w:rsidR="007C562E" w:rsidRPr="00BE6E3B" w:rsidTr="00BE6E3B">
        <w:trPr>
          <w:trHeight w:val="259"/>
        </w:trPr>
        <w:tc>
          <w:tcPr>
            <w:tcW w:w="817" w:type="dxa"/>
          </w:tcPr>
          <w:p w:rsidR="007C562E" w:rsidRPr="00BE6E3B" w:rsidRDefault="007C562E" w:rsidP="00BE6E3B">
            <w:pPr>
              <w:spacing w:line="360" w:lineRule="auto"/>
              <w:jc w:val="both"/>
              <w:rPr>
                <w:sz w:val="20"/>
                <w:szCs w:val="20"/>
              </w:rPr>
            </w:pPr>
            <w:r w:rsidRPr="00BE6E3B">
              <w:rPr>
                <w:sz w:val="20"/>
                <w:szCs w:val="20"/>
              </w:rPr>
              <w:t>16</w:t>
            </w:r>
          </w:p>
        </w:tc>
        <w:tc>
          <w:tcPr>
            <w:tcW w:w="1601" w:type="dxa"/>
          </w:tcPr>
          <w:p w:rsidR="007C562E" w:rsidRPr="00BE6E3B" w:rsidRDefault="007C562E" w:rsidP="00BE6E3B">
            <w:pPr>
              <w:spacing w:line="360" w:lineRule="auto"/>
              <w:jc w:val="both"/>
              <w:rPr>
                <w:sz w:val="20"/>
                <w:szCs w:val="20"/>
              </w:rPr>
            </w:pPr>
            <w:r w:rsidRPr="00BE6E3B">
              <w:rPr>
                <w:sz w:val="20"/>
                <w:szCs w:val="20"/>
              </w:rPr>
              <w:t>17</w:t>
            </w:r>
          </w:p>
        </w:tc>
        <w:tc>
          <w:tcPr>
            <w:tcW w:w="1600" w:type="dxa"/>
          </w:tcPr>
          <w:p w:rsidR="007C562E" w:rsidRPr="00BE6E3B" w:rsidRDefault="007C562E" w:rsidP="00BE6E3B">
            <w:pPr>
              <w:spacing w:line="360" w:lineRule="auto"/>
              <w:jc w:val="both"/>
              <w:rPr>
                <w:sz w:val="20"/>
                <w:szCs w:val="20"/>
              </w:rPr>
            </w:pPr>
            <w:r w:rsidRPr="00BE6E3B">
              <w:rPr>
                <w:sz w:val="20"/>
                <w:szCs w:val="20"/>
              </w:rPr>
              <w:t>6</w:t>
            </w:r>
          </w:p>
        </w:tc>
        <w:tc>
          <w:tcPr>
            <w:tcW w:w="1700" w:type="dxa"/>
          </w:tcPr>
          <w:p w:rsidR="007C562E" w:rsidRPr="00BE6E3B" w:rsidRDefault="007C562E" w:rsidP="00BE6E3B">
            <w:pPr>
              <w:spacing w:line="360" w:lineRule="auto"/>
              <w:jc w:val="both"/>
              <w:rPr>
                <w:sz w:val="20"/>
                <w:szCs w:val="20"/>
              </w:rPr>
            </w:pPr>
            <w:r w:rsidRPr="00BE6E3B">
              <w:rPr>
                <w:sz w:val="20"/>
                <w:szCs w:val="20"/>
              </w:rPr>
              <w:t>102</w:t>
            </w:r>
          </w:p>
        </w:tc>
        <w:tc>
          <w:tcPr>
            <w:tcW w:w="2200" w:type="dxa"/>
          </w:tcPr>
          <w:p w:rsidR="007C562E" w:rsidRPr="00BE6E3B" w:rsidRDefault="007C562E" w:rsidP="00BE6E3B">
            <w:pPr>
              <w:spacing w:line="360" w:lineRule="auto"/>
              <w:jc w:val="both"/>
              <w:rPr>
                <w:sz w:val="20"/>
                <w:szCs w:val="20"/>
              </w:rPr>
            </w:pPr>
            <w:r w:rsidRPr="00BE6E3B">
              <w:rPr>
                <w:sz w:val="20"/>
                <w:szCs w:val="20"/>
              </w:rPr>
              <w:t>216</w:t>
            </w:r>
          </w:p>
        </w:tc>
      </w:tr>
      <w:tr w:rsidR="007C562E" w:rsidRPr="00BE6E3B" w:rsidTr="00BE6E3B">
        <w:trPr>
          <w:trHeight w:val="208"/>
        </w:trPr>
        <w:tc>
          <w:tcPr>
            <w:tcW w:w="817" w:type="dxa"/>
          </w:tcPr>
          <w:p w:rsidR="007C562E" w:rsidRPr="00BE6E3B" w:rsidRDefault="007C562E" w:rsidP="00BE6E3B">
            <w:pPr>
              <w:spacing w:line="360" w:lineRule="auto"/>
              <w:jc w:val="both"/>
              <w:rPr>
                <w:sz w:val="20"/>
                <w:szCs w:val="20"/>
              </w:rPr>
            </w:pPr>
            <w:r w:rsidRPr="00BE6E3B">
              <w:rPr>
                <w:sz w:val="20"/>
                <w:szCs w:val="20"/>
              </w:rPr>
              <w:t>17</w:t>
            </w:r>
          </w:p>
        </w:tc>
        <w:tc>
          <w:tcPr>
            <w:tcW w:w="1601" w:type="dxa"/>
          </w:tcPr>
          <w:p w:rsidR="007C562E" w:rsidRPr="00BE6E3B" w:rsidRDefault="007C562E" w:rsidP="00BE6E3B">
            <w:pPr>
              <w:spacing w:line="360" w:lineRule="auto"/>
              <w:jc w:val="both"/>
              <w:rPr>
                <w:sz w:val="20"/>
                <w:szCs w:val="20"/>
              </w:rPr>
            </w:pPr>
            <w:r w:rsidRPr="00BE6E3B">
              <w:rPr>
                <w:sz w:val="20"/>
                <w:szCs w:val="20"/>
              </w:rPr>
              <w:t>16</w:t>
            </w:r>
          </w:p>
        </w:tc>
        <w:tc>
          <w:tcPr>
            <w:tcW w:w="1600" w:type="dxa"/>
          </w:tcPr>
          <w:p w:rsidR="007C562E" w:rsidRPr="00BE6E3B" w:rsidRDefault="007C562E" w:rsidP="00BE6E3B">
            <w:pPr>
              <w:spacing w:line="360" w:lineRule="auto"/>
              <w:jc w:val="both"/>
              <w:rPr>
                <w:sz w:val="20"/>
                <w:szCs w:val="20"/>
              </w:rPr>
            </w:pPr>
            <w:r w:rsidRPr="00BE6E3B">
              <w:rPr>
                <w:sz w:val="20"/>
                <w:szCs w:val="20"/>
              </w:rPr>
              <w:t>6</w:t>
            </w:r>
          </w:p>
        </w:tc>
        <w:tc>
          <w:tcPr>
            <w:tcW w:w="1700" w:type="dxa"/>
          </w:tcPr>
          <w:p w:rsidR="007C562E" w:rsidRPr="00BE6E3B" w:rsidRDefault="007C562E" w:rsidP="00BE6E3B">
            <w:pPr>
              <w:spacing w:line="360" w:lineRule="auto"/>
              <w:jc w:val="both"/>
              <w:rPr>
                <w:sz w:val="20"/>
                <w:szCs w:val="20"/>
              </w:rPr>
            </w:pPr>
            <w:r w:rsidRPr="00BE6E3B">
              <w:rPr>
                <w:sz w:val="20"/>
                <w:szCs w:val="20"/>
              </w:rPr>
              <w:t>96</w:t>
            </w:r>
          </w:p>
        </w:tc>
        <w:tc>
          <w:tcPr>
            <w:tcW w:w="2200" w:type="dxa"/>
          </w:tcPr>
          <w:p w:rsidR="007C562E" w:rsidRPr="00BE6E3B" w:rsidRDefault="007C562E" w:rsidP="00BE6E3B">
            <w:pPr>
              <w:spacing w:line="360" w:lineRule="auto"/>
              <w:jc w:val="both"/>
              <w:rPr>
                <w:sz w:val="20"/>
                <w:szCs w:val="20"/>
              </w:rPr>
            </w:pPr>
            <w:r w:rsidRPr="00BE6E3B">
              <w:rPr>
                <w:sz w:val="20"/>
                <w:szCs w:val="20"/>
              </w:rPr>
              <w:t>294</w:t>
            </w:r>
          </w:p>
        </w:tc>
      </w:tr>
      <w:tr w:rsidR="007C562E" w:rsidRPr="00BE6E3B" w:rsidTr="00BE6E3B">
        <w:trPr>
          <w:trHeight w:val="128"/>
        </w:trPr>
        <w:tc>
          <w:tcPr>
            <w:tcW w:w="817" w:type="dxa"/>
          </w:tcPr>
          <w:p w:rsidR="007C562E" w:rsidRPr="00BE6E3B" w:rsidRDefault="007C562E" w:rsidP="00BE6E3B">
            <w:pPr>
              <w:spacing w:line="360" w:lineRule="auto"/>
              <w:jc w:val="both"/>
              <w:rPr>
                <w:sz w:val="20"/>
                <w:szCs w:val="20"/>
              </w:rPr>
            </w:pPr>
            <w:r w:rsidRPr="00BE6E3B">
              <w:rPr>
                <w:sz w:val="20"/>
                <w:szCs w:val="20"/>
              </w:rPr>
              <w:t>Итого</w:t>
            </w:r>
          </w:p>
        </w:tc>
        <w:tc>
          <w:tcPr>
            <w:tcW w:w="1601" w:type="dxa"/>
          </w:tcPr>
          <w:p w:rsidR="007C562E" w:rsidRPr="00BE6E3B" w:rsidRDefault="007C562E" w:rsidP="00BE6E3B">
            <w:pPr>
              <w:spacing w:line="360" w:lineRule="auto"/>
              <w:jc w:val="both"/>
              <w:rPr>
                <w:sz w:val="20"/>
                <w:szCs w:val="20"/>
              </w:rPr>
            </w:pPr>
          </w:p>
        </w:tc>
        <w:tc>
          <w:tcPr>
            <w:tcW w:w="1600" w:type="dxa"/>
          </w:tcPr>
          <w:p w:rsidR="007C562E" w:rsidRPr="00BE6E3B" w:rsidRDefault="007C562E" w:rsidP="00BE6E3B">
            <w:pPr>
              <w:spacing w:line="360" w:lineRule="auto"/>
              <w:jc w:val="both"/>
              <w:rPr>
                <w:sz w:val="20"/>
                <w:szCs w:val="20"/>
              </w:rPr>
            </w:pPr>
            <w:r w:rsidRPr="00BE6E3B">
              <w:rPr>
                <w:sz w:val="20"/>
                <w:szCs w:val="20"/>
              </w:rPr>
              <w:t>100</w:t>
            </w:r>
          </w:p>
        </w:tc>
        <w:tc>
          <w:tcPr>
            <w:tcW w:w="1700" w:type="dxa"/>
          </w:tcPr>
          <w:p w:rsidR="007C562E" w:rsidRPr="00BE6E3B" w:rsidRDefault="007C562E" w:rsidP="00BE6E3B">
            <w:pPr>
              <w:spacing w:line="360" w:lineRule="auto"/>
              <w:jc w:val="both"/>
              <w:rPr>
                <w:sz w:val="20"/>
                <w:szCs w:val="20"/>
              </w:rPr>
            </w:pPr>
            <w:r w:rsidRPr="00BE6E3B">
              <w:rPr>
                <w:sz w:val="20"/>
                <w:szCs w:val="20"/>
              </w:rPr>
              <w:t>2310</w:t>
            </w:r>
          </w:p>
        </w:tc>
        <w:tc>
          <w:tcPr>
            <w:tcW w:w="2200" w:type="dxa"/>
          </w:tcPr>
          <w:p w:rsidR="007C562E" w:rsidRPr="00BE6E3B" w:rsidRDefault="007C562E" w:rsidP="00BE6E3B">
            <w:pPr>
              <w:spacing w:line="360" w:lineRule="auto"/>
              <w:jc w:val="both"/>
              <w:rPr>
                <w:sz w:val="20"/>
                <w:szCs w:val="20"/>
              </w:rPr>
            </w:pPr>
            <w:r w:rsidRPr="00BE6E3B">
              <w:rPr>
                <w:sz w:val="20"/>
                <w:szCs w:val="20"/>
              </w:rPr>
              <w:t>2373</w:t>
            </w:r>
          </w:p>
        </w:tc>
      </w:tr>
    </w:tbl>
    <w:p w:rsidR="00BE6E3B" w:rsidRDefault="00BE6E3B" w:rsidP="00316049">
      <w:pPr>
        <w:spacing w:line="360" w:lineRule="auto"/>
        <w:ind w:firstLine="709"/>
        <w:jc w:val="both"/>
        <w:rPr>
          <w:sz w:val="28"/>
          <w:szCs w:val="28"/>
        </w:rPr>
      </w:pPr>
    </w:p>
    <w:p w:rsidR="007C562E" w:rsidRPr="00316049" w:rsidRDefault="007C562E" w:rsidP="00316049">
      <w:pPr>
        <w:spacing w:line="360" w:lineRule="auto"/>
        <w:ind w:firstLine="709"/>
        <w:jc w:val="both"/>
        <w:rPr>
          <w:sz w:val="28"/>
          <w:szCs w:val="28"/>
        </w:rPr>
      </w:pPr>
      <w:r w:rsidRPr="00316049">
        <w:rPr>
          <w:sz w:val="28"/>
          <w:szCs w:val="28"/>
        </w:rPr>
        <w:t>y</w:t>
      </w:r>
      <w:r w:rsidRPr="00316049">
        <w:rPr>
          <w:sz w:val="28"/>
          <w:szCs w:val="28"/>
          <w:vertAlign w:val="subscript"/>
        </w:rPr>
        <w:t>ср</w:t>
      </w:r>
      <w:r w:rsidR="00BE6E3B">
        <w:rPr>
          <w:sz w:val="28"/>
          <w:szCs w:val="28"/>
          <w:vertAlign w:val="subscript"/>
        </w:rPr>
        <w:t xml:space="preserve"> </w:t>
      </w:r>
      <w:r w:rsidRPr="00316049">
        <w:rPr>
          <w:sz w:val="28"/>
          <w:szCs w:val="28"/>
          <w:vertAlign w:val="subscript"/>
        </w:rPr>
        <w:t>=</w:t>
      </w:r>
      <w:r w:rsidR="00BE6E3B">
        <w:rPr>
          <w:sz w:val="28"/>
          <w:szCs w:val="28"/>
          <w:vertAlign w:val="subscript"/>
        </w:rPr>
        <w:t xml:space="preserve"> </w:t>
      </w:r>
      <w:r w:rsidRPr="00316049">
        <w:rPr>
          <w:sz w:val="28"/>
          <w:szCs w:val="28"/>
        </w:rPr>
        <w:t>2310/100</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23,1</w:t>
      </w:r>
      <w:r w:rsidR="00BE6E3B">
        <w:rPr>
          <w:sz w:val="28"/>
          <w:szCs w:val="28"/>
        </w:rPr>
        <w:t xml:space="preserve"> </w:t>
      </w:r>
      <w:r w:rsidRPr="00316049">
        <w:rPr>
          <w:sz w:val="28"/>
          <w:szCs w:val="28"/>
        </w:rPr>
        <w:t>балл.</w:t>
      </w:r>
    </w:p>
    <w:p w:rsidR="007C562E" w:rsidRPr="00316049" w:rsidRDefault="007C562E" w:rsidP="00316049">
      <w:pPr>
        <w:spacing w:line="360" w:lineRule="auto"/>
        <w:ind w:firstLine="709"/>
        <w:jc w:val="both"/>
        <w:rPr>
          <w:sz w:val="28"/>
          <w:szCs w:val="28"/>
        </w:rPr>
      </w:pPr>
      <w:r w:rsidRPr="00316049">
        <w:rPr>
          <w:sz w:val="28"/>
          <w:szCs w:val="28"/>
        </w:rPr>
        <w:t>σ</w:t>
      </w:r>
      <w:r w:rsidRPr="00316049">
        <w:rPr>
          <w:sz w:val="28"/>
          <w:szCs w:val="28"/>
          <w:vertAlign w:val="superscript"/>
        </w:rPr>
        <w:t>2</w:t>
      </w:r>
      <w:r w:rsidR="00BE6E3B">
        <w:rPr>
          <w:sz w:val="28"/>
          <w:szCs w:val="28"/>
          <w:vertAlign w:val="superscript"/>
        </w:rPr>
        <w:t xml:space="preserve"> </w:t>
      </w:r>
      <w:r w:rsidRPr="00316049">
        <w:rPr>
          <w:sz w:val="28"/>
          <w:szCs w:val="28"/>
        </w:rPr>
        <w:t>=</w:t>
      </w:r>
      <w:r w:rsidR="00BE6E3B">
        <w:rPr>
          <w:sz w:val="28"/>
          <w:szCs w:val="28"/>
        </w:rPr>
        <w:t xml:space="preserve"> </w:t>
      </w:r>
      <w:r w:rsidRPr="00316049">
        <w:rPr>
          <w:sz w:val="28"/>
          <w:szCs w:val="28"/>
        </w:rPr>
        <w:t>2373/100</w:t>
      </w:r>
      <w:r w:rsidR="00BE6E3B">
        <w:rPr>
          <w:sz w:val="28"/>
          <w:szCs w:val="28"/>
        </w:rPr>
        <w:t xml:space="preserve"> </w:t>
      </w:r>
      <w:r w:rsidRPr="00316049">
        <w:rPr>
          <w:sz w:val="28"/>
          <w:szCs w:val="28"/>
        </w:rPr>
        <w:t>=23,73</w:t>
      </w:r>
    </w:p>
    <w:p w:rsidR="007C562E" w:rsidRPr="00316049" w:rsidRDefault="007C562E" w:rsidP="00316049">
      <w:pPr>
        <w:spacing w:line="360" w:lineRule="auto"/>
        <w:ind w:firstLine="709"/>
        <w:jc w:val="both"/>
        <w:rPr>
          <w:sz w:val="28"/>
          <w:szCs w:val="28"/>
        </w:rPr>
      </w:pPr>
      <w:r w:rsidRPr="00316049">
        <w:rPr>
          <w:sz w:val="28"/>
          <w:szCs w:val="28"/>
        </w:rPr>
        <w:t>√</w:t>
      </w:r>
      <w:r w:rsidR="00BE6E3B">
        <w:rPr>
          <w:sz w:val="28"/>
          <w:szCs w:val="28"/>
        </w:rPr>
        <w:t xml:space="preserve"> </w:t>
      </w:r>
      <w:r w:rsidRPr="00316049">
        <w:rPr>
          <w:sz w:val="28"/>
          <w:szCs w:val="28"/>
        </w:rPr>
        <w:t>σ</w:t>
      </w:r>
      <w:r w:rsidRPr="00316049">
        <w:rPr>
          <w:sz w:val="28"/>
          <w:szCs w:val="28"/>
          <w:vertAlign w:val="superscript"/>
        </w:rPr>
        <w:t>2</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4,87</w:t>
      </w:r>
      <w:r w:rsidR="00BE6E3B">
        <w:rPr>
          <w:sz w:val="28"/>
          <w:szCs w:val="28"/>
        </w:rPr>
        <w:t xml:space="preserve"> </w:t>
      </w:r>
    </w:p>
    <w:p w:rsidR="00BE6E3B" w:rsidRDefault="00BE6E3B" w:rsidP="00316049">
      <w:pPr>
        <w:spacing w:line="360" w:lineRule="auto"/>
        <w:ind w:firstLine="709"/>
        <w:jc w:val="both"/>
        <w:rPr>
          <w:sz w:val="28"/>
          <w:szCs w:val="28"/>
        </w:rPr>
      </w:pPr>
    </w:p>
    <w:p w:rsidR="007C562E" w:rsidRPr="00316049" w:rsidRDefault="007C562E" w:rsidP="00316049">
      <w:pPr>
        <w:spacing w:line="360" w:lineRule="auto"/>
        <w:ind w:firstLine="709"/>
        <w:jc w:val="both"/>
        <w:rPr>
          <w:sz w:val="28"/>
          <w:szCs w:val="28"/>
        </w:rPr>
      </w:pPr>
      <w:r w:rsidRPr="00316049">
        <w:rPr>
          <w:sz w:val="28"/>
          <w:szCs w:val="28"/>
        </w:rPr>
        <w:t>Коэффициент</w:t>
      </w:r>
      <w:r w:rsidR="00BE6E3B">
        <w:rPr>
          <w:sz w:val="28"/>
          <w:szCs w:val="28"/>
        </w:rPr>
        <w:t xml:space="preserve"> </w:t>
      </w:r>
      <w:r w:rsidRPr="00316049">
        <w:rPr>
          <w:sz w:val="28"/>
          <w:szCs w:val="28"/>
        </w:rPr>
        <w:t>вариации</w:t>
      </w:r>
      <w:r w:rsidR="00BE6E3B">
        <w:rPr>
          <w:sz w:val="28"/>
          <w:szCs w:val="28"/>
        </w:rPr>
        <w:t xml:space="preserve"> </w:t>
      </w:r>
      <w:r w:rsidRPr="00316049">
        <w:rPr>
          <w:sz w:val="28"/>
          <w:szCs w:val="28"/>
        </w:rPr>
        <w:t>V</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σ</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y</w:t>
      </w:r>
      <w:r w:rsidRPr="00316049">
        <w:rPr>
          <w:sz w:val="28"/>
          <w:szCs w:val="28"/>
          <w:vertAlign w:val="subscript"/>
        </w:rPr>
        <w:t>ср</w:t>
      </w:r>
      <w:r w:rsidRPr="00316049">
        <w:rPr>
          <w:sz w:val="28"/>
          <w:szCs w:val="28"/>
        </w:rPr>
        <w:t>*100%</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4,87/23,1*100%</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21,09%.</w:t>
      </w:r>
    </w:p>
    <w:p w:rsidR="007C562E" w:rsidRPr="00316049" w:rsidRDefault="007C562E" w:rsidP="00316049">
      <w:pPr>
        <w:spacing w:line="360" w:lineRule="auto"/>
        <w:ind w:firstLine="709"/>
        <w:jc w:val="both"/>
        <w:rPr>
          <w:sz w:val="28"/>
          <w:szCs w:val="28"/>
        </w:rPr>
      </w:pPr>
      <w:r w:rsidRPr="00316049">
        <w:rPr>
          <w:sz w:val="28"/>
          <w:szCs w:val="28"/>
        </w:rPr>
        <w:t>Коэффициент</w:t>
      </w:r>
      <w:r w:rsidR="00BE6E3B">
        <w:rPr>
          <w:sz w:val="28"/>
          <w:szCs w:val="28"/>
        </w:rPr>
        <w:t xml:space="preserve"> </w:t>
      </w:r>
      <w:r w:rsidRPr="00316049">
        <w:rPr>
          <w:sz w:val="28"/>
          <w:szCs w:val="28"/>
        </w:rPr>
        <w:t>вариации</w:t>
      </w:r>
      <w:r w:rsidR="00BE6E3B">
        <w:rPr>
          <w:sz w:val="28"/>
          <w:szCs w:val="28"/>
        </w:rPr>
        <w:t xml:space="preserve"> </w:t>
      </w:r>
      <w:r w:rsidRPr="00316049">
        <w:rPr>
          <w:sz w:val="28"/>
          <w:szCs w:val="28"/>
        </w:rPr>
        <w:t>меньше</w:t>
      </w:r>
      <w:r w:rsidR="00BE6E3B">
        <w:rPr>
          <w:sz w:val="28"/>
          <w:szCs w:val="28"/>
        </w:rPr>
        <w:t xml:space="preserve"> </w:t>
      </w:r>
      <w:r w:rsidRPr="00316049">
        <w:rPr>
          <w:sz w:val="28"/>
          <w:szCs w:val="28"/>
        </w:rPr>
        <w:t>30%,</w:t>
      </w:r>
      <w:r w:rsidR="00BE6E3B">
        <w:rPr>
          <w:sz w:val="28"/>
          <w:szCs w:val="28"/>
        </w:rPr>
        <w:t xml:space="preserve"> </w:t>
      </w:r>
      <w:r w:rsidRPr="00316049">
        <w:rPr>
          <w:sz w:val="28"/>
          <w:szCs w:val="28"/>
        </w:rPr>
        <w:t>следовательно,</w:t>
      </w:r>
      <w:r w:rsidR="00BE6E3B">
        <w:rPr>
          <w:sz w:val="28"/>
          <w:szCs w:val="28"/>
        </w:rPr>
        <w:t xml:space="preserve"> </w:t>
      </w:r>
      <w:r w:rsidRPr="00316049">
        <w:rPr>
          <w:sz w:val="28"/>
          <w:szCs w:val="28"/>
        </w:rPr>
        <w:t>y</w:t>
      </w:r>
      <w:r w:rsidRPr="00316049">
        <w:rPr>
          <w:sz w:val="28"/>
          <w:szCs w:val="28"/>
          <w:vertAlign w:val="subscript"/>
        </w:rPr>
        <w:t>ср</w:t>
      </w:r>
      <w:r w:rsidR="00BE6E3B">
        <w:rPr>
          <w:sz w:val="28"/>
          <w:szCs w:val="28"/>
          <w:vertAlign w:val="subscript"/>
        </w:rPr>
        <w:t xml:space="preserve"> </w:t>
      </w:r>
      <w:r w:rsidRPr="00316049">
        <w:rPr>
          <w:sz w:val="28"/>
          <w:szCs w:val="28"/>
        </w:rPr>
        <w:t>=</w:t>
      </w:r>
      <w:r w:rsidR="00BE6E3B">
        <w:rPr>
          <w:sz w:val="28"/>
          <w:szCs w:val="28"/>
        </w:rPr>
        <w:t xml:space="preserve"> </w:t>
      </w:r>
      <w:r w:rsidRPr="00316049">
        <w:rPr>
          <w:sz w:val="28"/>
          <w:szCs w:val="28"/>
        </w:rPr>
        <w:t>23,1</w:t>
      </w:r>
      <w:r w:rsidR="00BE6E3B">
        <w:rPr>
          <w:sz w:val="28"/>
          <w:szCs w:val="28"/>
        </w:rPr>
        <w:t xml:space="preserve"> </w:t>
      </w:r>
      <w:r w:rsidRPr="00316049">
        <w:rPr>
          <w:sz w:val="28"/>
          <w:szCs w:val="28"/>
        </w:rPr>
        <w:t>балл</w:t>
      </w:r>
      <w:r w:rsidR="00BE6E3B">
        <w:rPr>
          <w:sz w:val="28"/>
          <w:szCs w:val="28"/>
        </w:rPr>
        <w:t xml:space="preserve"> </w:t>
      </w:r>
      <w:r w:rsidRPr="00316049">
        <w:rPr>
          <w:sz w:val="28"/>
          <w:szCs w:val="28"/>
        </w:rPr>
        <w:t>является</w:t>
      </w:r>
      <w:r w:rsidR="00BE6E3B">
        <w:rPr>
          <w:sz w:val="28"/>
          <w:szCs w:val="28"/>
        </w:rPr>
        <w:t xml:space="preserve"> </w:t>
      </w:r>
      <w:r w:rsidRPr="00316049">
        <w:rPr>
          <w:sz w:val="28"/>
          <w:szCs w:val="28"/>
        </w:rPr>
        <w:t>типичной</w:t>
      </w:r>
      <w:r w:rsidR="00BE6E3B">
        <w:rPr>
          <w:sz w:val="28"/>
          <w:szCs w:val="28"/>
        </w:rPr>
        <w:t xml:space="preserve"> </w:t>
      </w:r>
      <w:r w:rsidRPr="00316049">
        <w:rPr>
          <w:sz w:val="28"/>
          <w:szCs w:val="28"/>
        </w:rPr>
        <w:t>характеристикой</w:t>
      </w:r>
      <w:r w:rsidR="00BE6E3B">
        <w:rPr>
          <w:sz w:val="28"/>
          <w:szCs w:val="28"/>
        </w:rPr>
        <w:t xml:space="preserve"> </w:t>
      </w:r>
      <w:r w:rsidRPr="00316049">
        <w:rPr>
          <w:sz w:val="28"/>
          <w:szCs w:val="28"/>
        </w:rPr>
        <w:t>исследуемой</w:t>
      </w:r>
      <w:r w:rsidR="00BE6E3B">
        <w:rPr>
          <w:sz w:val="28"/>
          <w:szCs w:val="28"/>
        </w:rPr>
        <w:t xml:space="preserve"> </w:t>
      </w:r>
      <w:r w:rsidRPr="00316049">
        <w:rPr>
          <w:sz w:val="28"/>
          <w:szCs w:val="28"/>
        </w:rPr>
        <w:t>выборки.</w:t>
      </w:r>
    </w:p>
    <w:p w:rsidR="007C562E" w:rsidRPr="00316049" w:rsidRDefault="007C562E" w:rsidP="00316049">
      <w:pPr>
        <w:spacing w:line="360" w:lineRule="auto"/>
        <w:ind w:firstLine="709"/>
        <w:jc w:val="both"/>
        <w:rPr>
          <w:sz w:val="28"/>
          <w:szCs w:val="28"/>
        </w:rPr>
      </w:pPr>
      <w:r w:rsidRPr="00316049">
        <w:rPr>
          <w:sz w:val="28"/>
          <w:szCs w:val="28"/>
        </w:rPr>
        <w:t>Поэтому</w:t>
      </w:r>
      <w:r w:rsidR="00BE6E3B">
        <w:rPr>
          <w:sz w:val="28"/>
          <w:szCs w:val="28"/>
        </w:rPr>
        <w:t xml:space="preserve"> </w:t>
      </w:r>
      <w:r w:rsidRPr="00316049">
        <w:rPr>
          <w:sz w:val="28"/>
          <w:szCs w:val="28"/>
        </w:rPr>
        <w:t>мы</w:t>
      </w:r>
      <w:r w:rsidR="00BE6E3B">
        <w:rPr>
          <w:sz w:val="28"/>
          <w:szCs w:val="28"/>
        </w:rPr>
        <w:t xml:space="preserve"> </w:t>
      </w:r>
      <w:r w:rsidRPr="00316049">
        <w:rPr>
          <w:sz w:val="28"/>
          <w:szCs w:val="28"/>
        </w:rPr>
        <w:t>можем</w:t>
      </w:r>
      <w:r w:rsidR="00BE6E3B">
        <w:rPr>
          <w:sz w:val="28"/>
          <w:szCs w:val="28"/>
        </w:rPr>
        <w:t xml:space="preserve"> </w:t>
      </w:r>
      <w:r w:rsidRPr="00316049">
        <w:rPr>
          <w:sz w:val="28"/>
          <w:szCs w:val="28"/>
        </w:rPr>
        <w:t>сделать</w:t>
      </w:r>
      <w:r w:rsidR="00BE6E3B">
        <w:rPr>
          <w:sz w:val="28"/>
          <w:szCs w:val="28"/>
        </w:rPr>
        <w:t xml:space="preserve"> </w:t>
      </w:r>
      <w:r w:rsidRPr="00316049">
        <w:rPr>
          <w:sz w:val="28"/>
          <w:szCs w:val="28"/>
        </w:rPr>
        <w:t>вывод,</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целом</w:t>
      </w:r>
      <w:r w:rsidR="00BE6E3B">
        <w:rPr>
          <w:sz w:val="28"/>
          <w:szCs w:val="28"/>
        </w:rPr>
        <w:t xml:space="preserve"> </w:t>
      </w:r>
      <w:r w:rsidRPr="00316049">
        <w:rPr>
          <w:sz w:val="28"/>
          <w:szCs w:val="28"/>
        </w:rPr>
        <w:t>современная</w:t>
      </w:r>
      <w:r w:rsidR="00BE6E3B">
        <w:rPr>
          <w:sz w:val="28"/>
          <w:szCs w:val="28"/>
        </w:rPr>
        <w:t xml:space="preserve"> </w:t>
      </w:r>
      <w:r w:rsidRPr="00316049">
        <w:rPr>
          <w:sz w:val="28"/>
          <w:szCs w:val="28"/>
        </w:rPr>
        <w:t>российская</w:t>
      </w:r>
      <w:r w:rsidR="00BE6E3B">
        <w:rPr>
          <w:sz w:val="28"/>
          <w:szCs w:val="28"/>
        </w:rPr>
        <w:t xml:space="preserve"> </w:t>
      </w:r>
      <w:r w:rsidRPr="00316049">
        <w:rPr>
          <w:sz w:val="28"/>
          <w:szCs w:val="28"/>
        </w:rPr>
        <w:t>молодежь</w:t>
      </w:r>
      <w:r w:rsidR="00BE6E3B">
        <w:rPr>
          <w:sz w:val="28"/>
          <w:szCs w:val="28"/>
        </w:rPr>
        <w:t xml:space="preserve"> </w:t>
      </w:r>
      <w:r w:rsidRPr="00316049">
        <w:rPr>
          <w:sz w:val="28"/>
          <w:szCs w:val="28"/>
        </w:rPr>
        <w:t>инертна</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отношению</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жизни.</w:t>
      </w:r>
    </w:p>
    <w:p w:rsidR="007C562E" w:rsidRPr="00316049" w:rsidRDefault="007C562E" w:rsidP="00316049">
      <w:pPr>
        <w:spacing w:line="360" w:lineRule="auto"/>
        <w:ind w:firstLine="709"/>
        <w:jc w:val="both"/>
        <w:rPr>
          <w:sz w:val="28"/>
          <w:szCs w:val="28"/>
        </w:rPr>
      </w:pPr>
      <w:r w:rsidRPr="00316049">
        <w:rPr>
          <w:sz w:val="28"/>
          <w:szCs w:val="28"/>
        </w:rPr>
        <w:t>Следовательно,</w:t>
      </w:r>
      <w:r w:rsidR="00BE6E3B">
        <w:rPr>
          <w:sz w:val="28"/>
          <w:szCs w:val="28"/>
        </w:rPr>
        <w:t xml:space="preserve"> </w:t>
      </w:r>
      <w:r w:rsidRPr="00316049">
        <w:rPr>
          <w:sz w:val="28"/>
          <w:szCs w:val="28"/>
        </w:rPr>
        <w:t>гипотеза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1</w:t>
      </w:r>
      <w:r w:rsidR="00BE6E3B">
        <w:rPr>
          <w:sz w:val="28"/>
          <w:szCs w:val="28"/>
        </w:rPr>
        <w:t xml:space="preserve"> </w:t>
      </w:r>
      <w:r w:rsidRPr="00316049">
        <w:rPr>
          <w:sz w:val="28"/>
          <w:szCs w:val="28"/>
        </w:rPr>
        <w:t>подтвердилась.</w:t>
      </w:r>
    </w:p>
    <w:p w:rsidR="00D079EC" w:rsidRPr="00316049" w:rsidRDefault="00D079EC" w:rsidP="00316049">
      <w:pPr>
        <w:spacing w:line="360" w:lineRule="auto"/>
        <w:ind w:firstLine="709"/>
        <w:jc w:val="both"/>
        <w:rPr>
          <w:sz w:val="28"/>
          <w:szCs w:val="28"/>
        </w:rPr>
      </w:pPr>
      <w:r w:rsidRPr="00316049">
        <w:rPr>
          <w:sz w:val="28"/>
          <w:szCs w:val="28"/>
        </w:rPr>
        <w:t>В</w:t>
      </w:r>
      <w:r w:rsidR="00BE6E3B">
        <w:rPr>
          <w:sz w:val="28"/>
          <w:szCs w:val="28"/>
        </w:rPr>
        <w:t xml:space="preserve"> </w:t>
      </w:r>
      <w:r w:rsidRPr="00316049">
        <w:rPr>
          <w:sz w:val="28"/>
          <w:szCs w:val="28"/>
        </w:rPr>
        <w:t>результате</w:t>
      </w:r>
      <w:r w:rsidR="00BE6E3B">
        <w:rPr>
          <w:sz w:val="28"/>
          <w:szCs w:val="28"/>
        </w:rPr>
        <w:t xml:space="preserve"> </w:t>
      </w:r>
      <w:r w:rsidRPr="00316049">
        <w:rPr>
          <w:sz w:val="28"/>
          <w:szCs w:val="28"/>
        </w:rPr>
        <w:t>оставили</w:t>
      </w:r>
      <w:r w:rsidR="00BE6E3B">
        <w:rPr>
          <w:sz w:val="28"/>
          <w:szCs w:val="28"/>
        </w:rPr>
        <w:t xml:space="preserve"> </w:t>
      </w:r>
      <w:r w:rsidRPr="00316049">
        <w:rPr>
          <w:sz w:val="28"/>
          <w:szCs w:val="28"/>
        </w:rPr>
        <w:t>21</w:t>
      </w:r>
      <w:r w:rsidR="00BE6E3B">
        <w:rPr>
          <w:sz w:val="28"/>
          <w:szCs w:val="28"/>
        </w:rPr>
        <w:t xml:space="preserve"> </w:t>
      </w:r>
      <w:r w:rsidRPr="00316049">
        <w:rPr>
          <w:sz w:val="28"/>
          <w:szCs w:val="28"/>
        </w:rPr>
        <w:t>объект</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максимальным</w:t>
      </w:r>
      <w:r w:rsidR="00BE6E3B">
        <w:rPr>
          <w:sz w:val="28"/>
          <w:szCs w:val="28"/>
        </w:rPr>
        <w:t xml:space="preserve"> </w:t>
      </w:r>
      <w:r w:rsidRPr="00316049">
        <w:rPr>
          <w:sz w:val="28"/>
          <w:szCs w:val="28"/>
        </w:rPr>
        <w:t>значением</w:t>
      </w:r>
      <w:r w:rsidR="00BE6E3B">
        <w:rPr>
          <w:sz w:val="28"/>
          <w:szCs w:val="28"/>
        </w:rPr>
        <w:t xml:space="preserve"> </w:t>
      </w:r>
      <w:r w:rsidRPr="00316049">
        <w:rPr>
          <w:sz w:val="28"/>
          <w:szCs w:val="28"/>
        </w:rPr>
        <w:t>суммы</w:t>
      </w:r>
      <w:r w:rsidR="00BE6E3B">
        <w:rPr>
          <w:sz w:val="28"/>
          <w:szCs w:val="28"/>
        </w:rPr>
        <w:t xml:space="preserve"> </w:t>
      </w:r>
      <w:r w:rsidRPr="00316049">
        <w:rPr>
          <w:sz w:val="28"/>
          <w:szCs w:val="28"/>
        </w:rPr>
        <w:t>баллов</w:t>
      </w:r>
      <w:r w:rsidR="00BE6E3B">
        <w:rPr>
          <w:sz w:val="28"/>
          <w:szCs w:val="28"/>
        </w:rPr>
        <w:t xml:space="preserve"> </w:t>
      </w:r>
      <w:r w:rsidRPr="00316049">
        <w:rPr>
          <w:sz w:val="28"/>
          <w:szCs w:val="28"/>
        </w:rPr>
        <w:t>исследуемого</w:t>
      </w:r>
      <w:r w:rsidR="00BE6E3B">
        <w:rPr>
          <w:sz w:val="28"/>
          <w:szCs w:val="28"/>
        </w:rPr>
        <w:t xml:space="preserve"> </w:t>
      </w:r>
      <w:r w:rsidRPr="00316049">
        <w:rPr>
          <w:sz w:val="28"/>
          <w:szCs w:val="28"/>
        </w:rPr>
        <w:t>признака.</w:t>
      </w:r>
      <w:r w:rsidR="00BE6E3B">
        <w:rPr>
          <w:sz w:val="28"/>
          <w:szCs w:val="28"/>
        </w:rPr>
        <w:t xml:space="preserve"> </w:t>
      </w:r>
      <w:r w:rsidRPr="00316049">
        <w:rPr>
          <w:sz w:val="28"/>
          <w:szCs w:val="28"/>
        </w:rPr>
        <w:t>Среди</w:t>
      </w:r>
      <w:r w:rsidR="00BE6E3B">
        <w:rPr>
          <w:sz w:val="28"/>
          <w:szCs w:val="28"/>
        </w:rPr>
        <w:t xml:space="preserve"> </w:t>
      </w:r>
      <w:r w:rsidRPr="00316049">
        <w:rPr>
          <w:sz w:val="28"/>
          <w:szCs w:val="28"/>
        </w:rPr>
        <w:t>них:</w:t>
      </w:r>
    </w:p>
    <w:p w:rsidR="00D079EC" w:rsidRPr="00316049" w:rsidRDefault="00D079EC" w:rsidP="00316049">
      <w:pPr>
        <w:spacing w:line="360" w:lineRule="auto"/>
        <w:ind w:firstLine="709"/>
        <w:jc w:val="both"/>
        <w:rPr>
          <w:sz w:val="28"/>
          <w:szCs w:val="28"/>
        </w:rPr>
      </w:pPr>
      <w:r w:rsidRPr="00316049">
        <w:rPr>
          <w:sz w:val="28"/>
          <w:szCs w:val="28"/>
        </w:rPr>
        <w:t>1)</w:t>
      </w:r>
      <w:r w:rsidR="00BE6E3B">
        <w:rPr>
          <w:sz w:val="28"/>
          <w:szCs w:val="28"/>
        </w:rPr>
        <w:t xml:space="preserve"> </w:t>
      </w:r>
      <w:r w:rsidRPr="00316049">
        <w:rPr>
          <w:sz w:val="28"/>
          <w:szCs w:val="28"/>
        </w:rPr>
        <w:t>распределение</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полу:</w:t>
      </w:r>
    </w:p>
    <w:p w:rsidR="00D079EC" w:rsidRPr="00316049" w:rsidRDefault="00D079EC" w:rsidP="00316049">
      <w:pPr>
        <w:spacing w:line="360" w:lineRule="auto"/>
        <w:ind w:firstLine="709"/>
        <w:jc w:val="both"/>
        <w:rPr>
          <w:sz w:val="28"/>
          <w:szCs w:val="28"/>
        </w:rPr>
      </w:pPr>
      <w:r w:rsidRPr="00316049">
        <w:rPr>
          <w:sz w:val="28"/>
          <w:szCs w:val="28"/>
        </w:rPr>
        <w:t>Юноши</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47,6</w:t>
      </w:r>
      <w:r w:rsidR="00BE6E3B">
        <w:rPr>
          <w:sz w:val="28"/>
          <w:szCs w:val="28"/>
        </w:rPr>
        <w:t xml:space="preserve"> </w:t>
      </w:r>
      <w:r w:rsidRPr="00316049">
        <w:rPr>
          <w:sz w:val="28"/>
          <w:szCs w:val="28"/>
        </w:rPr>
        <w:t>%</w:t>
      </w:r>
    </w:p>
    <w:p w:rsidR="00D079EC" w:rsidRPr="00316049" w:rsidRDefault="00D079EC" w:rsidP="00316049">
      <w:pPr>
        <w:spacing w:line="360" w:lineRule="auto"/>
        <w:ind w:firstLine="709"/>
        <w:jc w:val="both"/>
        <w:rPr>
          <w:sz w:val="28"/>
          <w:szCs w:val="28"/>
        </w:rPr>
      </w:pPr>
      <w:r w:rsidRPr="00316049">
        <w:rPr>
          <w:sz w:val="28"/>
          <w:szCs w:val="28"/>
        </w:rPr>
        <w:t>Девушки</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52,4%</w:t>
      </w:r>
      <w:r w:rsidR="00BE6E3B">
        <w:rPr>
          <w:sz w:val="28"/>
          <w:szCs w:val="28"/>
        </w:rPr>
        <w:t xml:space="preserve"> </w:t>
      </w:r>
    </w:p>
    <w:p w:rsidR="003F35A8" w:rsidRPr="00316049" w:rsidRDefault="00D079EC" w:rsidP="00316049">
      <w:pPr>
        <w:spacing w:line="360" w:lineRule="auto"/>
        <w:ind w:firstLine="709"/>
        <w:jc w:val="both"/>
        <w:rPr>
          <w:sz w:val="28"/>
          <w:szCs w:val="28"/>
        </w:rPr>
      </w:pPr>
      <w:r w:rsidRPr="00316049">
        <w:rPr>
          <w:sz w:val="28"/>
          <w:szCs w:val="28"/>
        </w:rPr>
        <w:t>2)</w:t>
      </w:r>
      <w:r w:rsidR="00BE6E3B">
        <w:rPr>
          <w:sz w:val="28"/>
          <w:szCs w:val="28"/>
        </w:rPr>
        <w:t xml:space="preserve"> </w:t>
      </w:r>
      <w:r w:rsidRPr="00316049">
        <w:rPr>
          <w:sz w:val="28"/>
          <w:szCs w:val="28"/>
        </w:rPr>
        <w:t>распределение</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возрасту:</w:t>
      </w:r>
    </w:p>
    <w:p w:rsidR="00D079EC" w:rsidRPr="00316049" w:rsidRDefault="00D079EC" w:rsidP="00316049">
      <w:pPr>
        <w:spacing w:line="360" w:lineRule="auto"/>
        <w:ind w:firstLine="709"/>
        <w:jc w:val="both"/>
        <w:rPr>
          <w:sz w:val="28"/>
          <w:szCs w:val="28"/>
        </w:rPr>
      </w:pPr>
      <w:r w:rsidRPr="00316049">
        <w:rPr>
          <w:sz w:val="28"/>
          <w:szCs w:val="28"/>
        </w:rPr>
        <w:t>16-17</w:t>
      </w:r>
      <w:r w:rsidR="00BE6E3B">
        <w:rPr>
          <w:sz w:val="28"/>
          <w:szCs w:val="28"/>
        </w:rPr>
        <w:t xml:space="preserve"> </w:t>
      </w:r>
      <w:r w:rsidRPr="00316049">
        <w:rPr>
          <w:sz w:val="28"/>
          <w:szCs w:val="28"/>
        </w:rPr>
        <w:t>лет</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14,3%</w:t>
      </w:r>
    </w:p>
    <w:p w:rsidR="003F35A8" w:rsidRPr="00316049" w:rsidRDefault="00D079EC" w:rsidP="00316049">
      <w:pPr>
        <w:spacing w:line="360" w:lineRule="auto"/>
        <w:ind w:firstLine="709"/>
        <w:jc w:val="both"/>
        <w:rPr>
          <w:sz w:val="28"/>
          <w:szCs w:val="28"/>
        </w:rPr>
      </w:pPr>
      <w:r w:rsidRPr="00316049">
        <w:rPr>
          <w:sz w:val="28"/>
          <w:szCs w:val="28"/>
        </w:rPr>
        <w:t>18-19</w:t>
      </w:r>
      <w:r w:rsidR="00BE6E3B">
        <w:rPr>
          <w:sz w:val="28"/>
          <w:szCs w:val="28"/>
        </w:rPr>
        <w:t xml:space="preserve"> </w:t>
      </w:r>
      <w:r w:rsidRPr="00316049">
        <w:rPr>
          <w:sz w:val="28"/>
          <w:szCs w:val="28"/>
        </w:rPr>
        <w:t>лет</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23,8%</w:t>
      </w:r>
    </w:p>
    <w:p w:rsidR="00D079EC" w:rsidRPr="00316049" w:rsidRDefault="00D079EC" w:rsidP="00316049">
      <w:pPr>
        <w:spacing w:line="360" w:lineRule="auto"/>
        <w:ind w:firstLine="709"/>
        <w:jc w:val="both"/>
        <w:rPr>
          <w:sz w:val="28"/>
          <w:szCs w:val="28"/>
        </w:rPr>
      </w:pPr>
      <w:r w:rsidRPr="00316049">
        <w:rPr>
          <w:sz w:val="28"/>
          <w:szCs w:val="28"/>
        </w:rPr>
        <w:t>20-21</w:t>
      </w:r>
      <w:r w:rsidR="00BE6E3B">
        <w:rPr>
          <w:sz w:val="28"/>
          <w:szCs w:val="28"/>
        </w:rPr>
        <w:t xml:space="preserve"> </w:t>
      </w:r>
      <w:r w:rsidRPr="00316049">
        <w:rPr>
          <w:sz w:val="28"/>
          <w:szCs w:val="28"/>
        </w:rPr>
        <w:t>год</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19,</w:t>
      </w:r>
      <w:r w:rsidR="007C562E" w:rsidRPr="00316049">
        <w:rPr>
          <w:sz w:val="28"/>
          <w:szCs w:val="28"/>
        </w:rPr>
        <w:t>0</w:t>
      </w:r>
      <w:r w:rsidRPr="00316049">
        <w:rPr>
          <w:sz w:val="28"/>
          <w:szCs w:val="28"/>
        </w:rPr>
        <w:t>%</w:t>
      </w:r>
    </w:p>
    <w:p w:rsidR="00D079EC" w:rsidRPr="00316049" w:rsidRDefault="00D079EC" w:rsidP="00316049">
      <w:pPr>
        <w:spacing w:line="360" w:lineRule="auto"/>
        <w:ind w:firstLine="709"/>
        <w:jc w:val="both"/>
        <w:rPr>
          <w:sz w:val="28"/>
          <w:szCs w:val="28"/>
        </w:rPr>
      </w:pPr>
      <w:r w:rsidRPr="00316049">
        <w:rPr>
          <w:sz w:val="28"/>
          <w:szCs w:val="28"/>
        </w:rPr>
        <w:t>22-23</w:t>
      </w:r>
      <w:r w:rsidR="00BE6E3B">
        <w:rPr>
          <w:sz w:val="28"/>
          <w:szCs w:val="28"/>
        </w:rPr>
        <w:t xml:space="preserve"> </w:t>
      </w:r>
      <w:r w:rsidRPr="00316049">
        <w:rPr>
          <w:sz w:val="28"/>
          <w:szCs w:val="28"/>
        </w:rPr>
        <w:t>года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19,</w:t>
      </w:r>
      <w:r w:rsidR="007C562E" w:rsidRPr="00316049">
        <w:rPr>
          <w:sz w:val="28"/>
          <w:szCs w:val="28"/>
        </w:rPr>
        <w:t>0</w:t>
      </w:r>
      <w:r w:rsidRPr="00316049">
        <w:rPr>
          <w:sz w:val="28"/>
          <w:szCs w:val="28"/>
        </w:rPr>
        <w:t>%</w:t>
      </w:r>
    </w:p>
    <w:p w:rsidR="00D079EC" w:rsidRPr="00316049" w:rsidRDefault="00D079EC" w:rsidP="00316049">
      <w:pPr>
        <w:spacing w:line="360" w:lineRule="auto"/>
        <w:ind w:firstLine="709"/>
        <w:jc w:val="both"/>
        <w:rPr>
          <w:sz w:val="28"/>
          <w:szCs w:val="28"/>
        </w:rPr>
      </w:pPr>
      <w:r w:rsidRPr="00316049">
        <w:rPr>
          <w:sz w:val="28"/>
          <w:szCs w:val="28"/>
        </w:rPr>
        <w:t>24-25</w:t>
      </w:r>
      <w:r w:rsidR="00BE6E3B">
        <w:rPr>
          <w:sz w:val="28"/>
          <w:szCs w:val="28"/>
        </w:rPr>
        <w:t xml:space="preserve"> </w:t>
      </w:r>
      <w:r w:rsidRPr="00316049">
        <w:rPr>
          <w:sz w:val="28"/>
          <w:szCs w:val="28"/>
        </w:rPr>
        <w:t>лет</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23,8%</w:t>
      </w:r>
    </w:p>
    <w:p w:rsidR="00D079EC" w:rsidRPr="00316049" w:rsidRDefault="00D079EC" w:rsidP="00316049">
      <w:pPr>
        <w:spacing w:line="360" w:lineRule="auto"/>
        <w:ind w:firstLine="709"/>
        <w:jc w:val="both"/>
        <w:rPr>
          <w:sz w:val="28"/>
          <w:szCs w:val="28"/>
        </w:rPr>
      </w:pPr>
      <w:r w:rsidRPr="00316049">
        <w:rPr>
          <w:sz w:val="28"/>
          <w:szCs w:val="28"/>
        </w:rPr>
        <w:t>3)</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образованию</w:t>
      </w:r>
    </w:p>
    <w:p w:rsidR="00D079EC" w:rsidRPr="00316049" w:rsidRDefault="00D079EC" w:rsidP="00316049">
      <w:pPr>
        <w:spacing w:line="360" w:lineRule="auto"/>
        <w:ind w:firstLine="709"/>
        <w:jc w:val="both"/>
        <w:rPr>
          <w:sz w:val="28"/>
          <w:szCs w:val="28"/>
        </w:rPr>
      </w:pPr>
      <w:r w:rsidRPr="00316049">
        <w:rPr>
          <w:sz w:val="28"/>
          <w:szCs w:val="28"/>
        </w:rPr>
        <w:t>1.</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23,8%</w:t>
      </w:r>
    </w:p>
    <w:p w:rsidR="00D079EC" w:rsidRPr="00316049" w:rsidRDefault="00D079EC" w:rsidP="00316049">
      <w:pPr>
        <w:spacing w:line="360" w:lineRule="auto"/>
        <w:ind w:firstLine="709"/>
        <w:jc w:val="both"/>
        <w:rPr>
          <w:sz w:val="28"/>
          <w:szCs w:val="28"/>
        </w:rPr>
      </w:pPr>
      <w:r w:rsidRPr="00316049">
        <w:rPr>
          <w:sz w:val="28"/>
          <w:szCs w:val="28"/>
        </w:rPr>
        <w:t>2.</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9,5%</w:t>
      </w:r>
    </w:p>
    <w:p w:rsidR="00D079EC" w:rsidRPr="00316049" w:rsidRDefault="00D079EC" w:rsidP="00316049">
      <w:pPr>
        <w:spacing w:line="360" w:lineRule="auto"/>
        <w:ind w:firstLine="709"/>
        <w:jc w:val="both"/>
        <w:rPr>
          <w:sz w:val="28"/>
          <w:szCs w:val="28"/>
        </w:rPr>
      </w:pPr>
      <w:r w:rsidRPr="00316049">
        <w:rPr>
          <w:sz w:val="28"/>
          <w:szCs w:val="28"/>
        </w:rPr>
        <w:t>3.</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9,5%</w:t>
      </w:r>
    </w:p>
    <w:p w:rsidR="00D079EC" w:rsidRPr="00316049" w:rsidRDefault="00D079EC" w:rsidP="00316049">
      <w:pPr>
        <w:spacing w:line="360" w:lineRule="auto"/>
        <w:ind w:firstLine="709"/>
        <w:jc w:val="both"/>
        <w:rPr>
          <w:sz w:val="28"/>
          <w:szCs w:val="28"/>
        </w:rPr>
      </w:pPr>
      <w:r w:rsidRPr="00316049">
        <w:rPr>
          <w:sz w:val="28"/>
          <w:szCs w:val="28"/>
        </w:rPr>
        <w:t>4.</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9,5%</w:t>
      </w:r>
    </w:p>
    <w:p w:rsidR="00D079EC" w:rsidRPr="00316049" w:rsidRDefault="00D079EC" w:rsidP="00316049">
      <w:pPr>
        <w:spacing w:line="360" w:lineRule="auto"/>
        <w:ind w:firstLine="709"/>
        <w:jc w:val="both"/>
        <w:rPr>
          <w:sz w:val="28"/>
          <w:szCs w:val="28"/>
        </w:rPr>
      </w:pPr>
      <w:r w:rsidRPr="00316049">
        <w:rPr>
          <w:sz w:val="28"/>
          <w:szCs w:val="28"/>
        </w:rPr>
        <w:t>5.</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14,3%</w:t>
      </w:r>
    </w:p>
    <w:p w:rsidR="00D079EC" w:rsidRPr="00316049" w:rsidRDefault="00D079EC" w:rsidP="00316049">
      <w:pPr>
        <w:spacing w:line="360" w:lineRule="auto"/>
        <w:ind w:firstLine="709"/>
        <w:jc w:val="both"/>
        <w:rPr>
          <w:sz w:val="28"/>
          <w:szCs w:val="28"/>
        </w:rPr>
      </w:pPr>
      <w:r w:rsidRPr="00316049">
        <w:rPr>
          <w:sz w:val="28"/>
          <w:szCs w:val="28"/>
        </w:rPr>
        <w:t>6.</w:t>
      </w:r>
      <w:r w:rsidR="00BE6E3B">
        <w:rPr>
          <w:sz w:val="28"/>
          <w:szCs w:val="28"/>
        </w:rPr>
        <w:t xml:space="preserve"> </w:t>
      </w:r>
      <w:r w:rsidRPr="00316049">
        <w:rPr>
          <w:sz w:val="28"/>
          <w:szCs w:val="28"/>
        </w:rPr>
        <w:t>19,0</w:t>
      </w:r>
      <w:r w:rsidR="00BE6E3B">
        <w:rPr>
          <w:sz w:val="28"/>
          <w:szCs w:val="28"/>
        </w:rPr>
        <w:t xml:space="preserve"> </w:t>
      </w:r>
      <w:r w:rsidRPr="00316049">
        <w:rPr>
          <w:sz w:val="28"/>
          <w:szCs w:val="28"/>
        </w:rPr>
        <w:t>%</w:t>
      </w:r>
    </w:p>
    <w:p w:rsidR="00D079EC" w:rsidRPr="00316049" w:rsidRDefault="00D079EC" w:rsidP="00316049">
      <w:pPr>
        <w:spacing w:line="360" w:lineRule="auto"/>
        <w:ind w:firstLine="709"/>
        <w:jc w:val="both"/>
        <w:rPr>
          <w:sz w:val="28"/>
          <w:szCs w:val="28"/>
        </w:rPr>
      </w:pPr>
      <w:r w:rsidRPr="00316049">
        <w:rPr>
          <w:sz w:val="28"/>
          <w:szCs w:val="28"/>
        </w:rPr>
        <w:t>7.</w:t>
      </w:r>
      <w:r w:rsidR="00BE6E3B">
        <w:rPr>
          <w:sz w:val="28"/>
          <w:szCs w:val="28"/>
        </w:rPr>
        <w:t xml:space="preserve"> </w:t>
      </w:r>
      <w:r w:rsidRPr="00316049">
        <w:rPr>
          <w:sz w:val="28"/>
          <w:szCs w:val="28"/>
        </w:rPr>
        <w:t>14,3%</w:t>
      </w:r>
    </w:p>
    <w:p w:rsidR="00970461" w:rsidRPr="00316049" w:rsidRDefault="00970461" w:rsidP="00316049">
      <w:pPr>
        <w:spacing w:line="360" w:lineRule="auto"/>
        <w:ind w:firstLine="709"/>
        <w:jc w:val="both"/>
        <w:rPr>
          <w:sz w:val="28"/>
        </w:rPr>
      </w:pPr>
      <w:r w:rsidRPr="00316049">
        <w:rPr>
          <w:sz w:val="28"/>
        </w:rPr>
        <w:t>Гипотеза</w:t>
      </w:r>
      <w:r w:rsidR="00BE6E3B">
        <w:rPr>
          <w:sz w:val="28"/>
        </w:rPr>
        <w:t xml:space="preserve"> </w:t>
      </w:r>
      <w:r w:rsidRPr="00316049">
        <w:rPr>
          <w:sz w:val="28"/>
        </w:rPr>
        <w:t>о</w:t>
      </w:r>
      <w:r w:rsidR="00BE6E3B">
        <w:rPr>
          <w:sz w:val="28"/>
        </w:rPr>
        <w:t xml:space="preserve"> </w:t>
      </w:r>
      <w:r w:rsidRPr="00316049">
        <w:rPr>
          <w:sz w:val="28"/>
        </w:rPr>
        <w:t>том,</w:t>
      </w:r>
      <w:r w:rsidR="00BE6E3B">
        <w:rPr>
          <w:sz w:val="28"/>
        </w:rPr>
        <w:t xml:space="preserve"> </w:t>
      </w:r>
      <w:r w:rsidRPr="00316049">
        <w:rPr>
          <w:sz w:val="28"/>
        </w:rPr>
        <w:t>что</w:t>
      </w:r>
      <w:r w:rsidR="00BE6E3B">
        <w:rPr>
          <w:sz w:val="28"/>
        </w:rPr>
        <w:t xml:space="preserve"> </w:t>
      </w:r>
      <w:r w:rsidRPr="00316049">
        <w:rPr>
          <w:sz w:val="28"/>
        </w:rPr>
        <w:t>Политические</w:t>
      </w:r>
      <w:r w:rsidR="00BE6E3B">
        <w:rPr>
          <w:sz w:val="28"/>
        </w:rPr>
        <w:t xml:space="preserve"> </w:t>
      </w:r>
      <w:r w:rsidRPr="00316049">
        <w:rPr>
          <w:sz w:val="28"/>
        </w:rPr>
        <w:t>установки</w:t>
      </w:r>
      <w:r w:rsidR="00BE6E3B">
        <w:rPr>
          <w:sz w:val="28"/>
        </w:rPr>
        <w:t xml:space="preserve"> </w:t>
      </w:r>
      <w:r w:rsidRPr="00316049">
        <w:rPr>
          <w:sz w:val="28"/>
        </w:rPr>
        <w:t>молодежи</w:t>
      </w:r>
      <w:r w:rsidR="00BE6E3B">
        <w:rPr>
          <w:sz w:val="28"/>
        </w:rPr>
        <w:t xml:space="preserve"> </w:t>
      </w:r>
      <w:r w:rsidRPr="00316049">
        <w:rPr>
          <w:sz w:val="28"/>
        </w:rPr>
        <w:t>формируются</w:t>
      </w:r>
      <w:r w:rsidR="00BE6E3B">
        <w:rPr>
          <w:sz w:val="28"/>
        </w:rPr>
        <w:t xml:space="preserve"> </w:t>
      </w:r>
      <w:r w:rsidRPr="00316049">
        <w:rPr>
          <w:sz w:val="28"/>
        </w:rPr>
        <w:t>в</w:t>
      </w:r>
      <w:r w:rsidR="00BE6E3B">
        <w:rPr>
          <w:sz w:val="28"/>
        </w:rPr>
        <w:t xml:space="preserve"> </w:t>
      </w:r>
      <w:r w:rsidRPr="00316049">
        <w:rPr>
          <w:sz w:val="28"/>
        </w:rPr>
        <w:t>процессе</w:t>
      </w:r>
      <w:r w:rsidR="00BE6E3B">
        <w:rPr>
          <w:sz w:val="28"/>
        </w:rPr>
        <w:t xml:space="preserve"> </w:t>
      </w:r>
      <w:r w:rsidRPr="00316049">
        <w:rPr>
          <w:sz w:val="28"/>
        </w:rPr>
        <w:t>социализации</w:t>
      </w:r>
      <w:r w:rsidR="00BE6E3B">
        <w:rPr>
          <w:sz w:val="28"/>
        </w:rPr>
        <w:t xml:space="preserve"> </w:t>
      </w:r>
      <w:r w:rsidRPr="00316049">
        <w:rPr>
          <w:sz w:val="28"/>
        </w:rPr>
        <w:t>и</w:t>
      </w:r>
      <w:r w:rsidR="00BE6E3B">
        <w:rPr>
          <w:sz w:val="28"/>
        </w:rPr>
        <w:t xml:space="preserve"> </w:t>
      </w:r>
      <w:r w:rsidRPr="00316049">
        <w:rPr>
          <w:sz w:val="28"/>
        </w:rPr>
        <w:t>зависят</w:t>
      </w:r>
      <w:r w:rsidR="00BE6E3B">
        <w:rPr>
          <w:sz w:val="28"/>
        </w:rPr>
        <w:t xml:space="preserve"> </w:t>
      </w:r>
      <w:r w:rsidRPr="00316049">
        <w:rPr>
          <w:sz w:val="28"/>
        </w:rPr>
        <w:t>от</w:t>
      </w:r>
      <w:r w:rsidR="00BE6E3B">
        <w:rPr>
          <w:sz w:val="28"/>
        </w:rPr>
        <w:t xml:space="preserve"> </w:t>
      </w:r>
      <w:r w:rsidRPr="00316049">
        <w:rPr>
          <w:sz w:val="28"/>
        </w:rPr>
        <w:t>социального</w:t>
      </w:r>
      <w:r w:rsidR="00BE6E3B">
        <w:rPr>
          <w:sz w:val="28"/>
        </w:rPr>
        <w:t xml:space="preserve"> </w:t>
      </w:r>
      <w:r w:rsidRPr="00316049">
        <w:rPr>
          <w:sz w:val="28"/>
        </w:rPr>
        <w:t>положения,</w:t>
      </w:r>
      <w:r w:rsidR="00BE6E3B">
        <w:rPr>
          <w:sz w:val="28"/>
        </w:rPr>
        <w:t xml:space="preserve"> </w:t>
      </w:r>
      <w:r w:rsidRPr="00316049">
        <w:rPr>
          <w:sz w:val="28"/>
        </w:rPr>
        <w:t>подтвердилась.</w:t>
      </w:r>
    </w:p>
    <w:p w:rsidR="00970461" w:rsidRDefault="00970461" w:rsidP="00316049">
      <w:pPr>
        <w:spacing w:line="360" w:lineRule="auto"/>
        <w:ind w:firstLine="709"/>
        <w:jc w:val="both"/>
        <w:rPr>
          <w:sz w:val="28"/>
        </w:rPr>
      </w:pPr>
      <w:r w:rsidRPr="00316049">
        <w:rPr>
          <w:sz w:val="28"/>
        </w:rPr>
        <w:t>Гипотеза</w:t>
      </w:r>
      <w:r w:rsidR="00BE6E3B">
        <w:rPr>
          <w:sz w:val="28"/>
        </w:rPr>
        <w:t xml:space="preserve"> </w:t>
      </w:r>
      <w:r w:rsidRPr="00316049">
        <w:rPr>
          <w:sz w:val="28"/>
        </w:rPr>
        <w:t>о</w:t>
      </w:r>
      <w:r w:rsidR="00BE6E3B">
        <w:rPr>
          <w:sz w:val="28"/>
        </w:rPr>
        <w:t xml:space="preserve"> </w:t>
      </w:r>
      <w:r w:rsidRPr="00316049">
        <w:rPr>
          <w:sz w:val="28"/>
        </w:rPr>
        <w:t>том,</w:t>
      </w:r>
      <w:r w:rsidR="00BE6E3B">
        <w:rPr>
          <w:sz w:val="28"/>
        </w:rPr>
        <w:t xml:space="preserve"> </w:t>
      </w:r>
      <w:r w:rsidRPr="00316049">
        <w:rPr>
          <w:sz w:val="28"/>
        </w:rPr>
        <w:t>что</w:t>
      </w:r>
      <w:r w:rsidR="00BE6E3B">
        <w:rPr>
          <w:sz w:val="28"/>
        </w:rPr>
        <w:t xml:space="preserve"> </w:t>
      </w:r>
      <w:r w:rsidRPr="00316049">
        <w:rPr>
          <w:sz w:val="28"/>
        </w:rPr>
        <w:t>Политические</w:t>
      </w:r>
      <w:r w:rsidR="00BE6E3B">
        <w:rPr>
          <w:sz w:val="28"/>
        </w:rPr>
        <w:t xml:space="preserve"> </w:t>
      </w:r>
      <w:r w:rsidRPr="00316049">
        <w:rPr>
          <w:sz w:val="28"/>
        </w:rPr>
        <w:t>установки</w:t>
      </w:r>
      <w:r w:rsidR="00BE6E3B">
        <w:rPr>
          <w:sz w:val="28"/>
        </w:rPr>
        <w:t xml:space="preserve"> </w:t>
      </w:r>
      <w:r w:rsidRPr="00316049">
        <w:rPr>
          <w:sz w:val="28"/>
        </w:rPr>
        <w:t>молодежи</w:t>
      </w:r>
      <w:r w:rsidR="00BE6E3B">
        <w:rPr>
          <w:sz w:val="28"/>
        </w:rPr>
        <w:t xml:space="preserve"> </w:t>
      </w:r>
      <w:r w:rsidRPr="00316049">
        <w:rPr>
          <w:sz w:val="28"/>
        </w:rPr>
        <w:t>формируются</w:t>
      </w:r>
      <w:r w:rsidR="00BE6E3B">
        <w:rPr>
          <w:sz w:val="28"/>
        </w:rPr>
        <w:t xml:space="preserve"> </w:t>
      </w:r>
      <w:r w:rsidRPr="00316049">
        <w:rPr>
          <w:sz w:val="28"/>
        </w:rPr>
        <w:t>в</w:t>
      </w:r>
      <w:r w:rsidR="00BE6E3B">
        <w:rPr>
          <w:sz w:val="28"/>
        </w:rPr>
        <w:t xml:space="preserve"> </w:t>
      </w:r>
      <w:r w:rsidRPr="00316049">
        <w:rPr>
          <w:sz w:val="28"/>
        </w:rPr>
        <w:t>процессе</w:t>
      </w:r>
      <w:r w:rsidR="00BE6E3B">
        <w:rPr>
          <w:sz w:val="28"/>
        </w:rPr>
        <w:t xml:space="preserve"> </w:t>
      </w:r>
      <w:r w:rsidRPr="00316049">
        <w:rPr>
          <w:sz w:val="28"/>
        </w:rPr>
        <w:t>социализации</w:t>
      </w:r>
      <w:r w:rsidR="00BE6E3B">
        <w:rPr>
          <w:sz w:val="28"/>
        </w:rPr>
        <w:t xml:space="preserve"> </w:t>
      </w:r>
      <w:r w:rsidRPr="00316049">
        <w:rPr>
          <w:sz w:val="28"/>
        </w:rPr>
        <w:t>и</w:t>
      </w:r>
      <w:r w:rsidR="00BE6E3B">
        <w:rPr>
          <w:sz w:val="28"/>
        </w:rPr>
        <w:t xml:space="preserve"> </w:t>
      </w:r>
      <w:r w:rsidRPr="00316049">
        <w:rPr>
          <w:sz w:val="28"/>
        </w:rPr>
        <w:t>зависят</w:t>
      </w:r>
      <w:r w:rsidR="00BE6E3B">
        <w:rPr>
          <w:sz w:val="28"/>
        </w:rPr>
        <w:t xml:space="preserve"> </w:t>
      </w:r>
      <w:r w:rsidRPr="00316049">
        <w:rPr>
          <w:sz w:val="28"/>
        </w:rPr>
        <w:t>от</w:t>
      </w:r>
      <w:r w:rsidR="00BE6E3B">
        <w:rPr>
          <w:sz w:val="28"/>
        </w:rPr>
        <w:t xml:space="preserve"> </w:t>
      </w:r>
      <w:r w:rsidRPr="00316049">
        <w:rPr>
          <w:sz w:val="28"/>
        </w:rPr>
        <w:t>образования,</w:t>
      </w:r>
      <w:r w:rsidR="00BE6E3B">
        <w:rPr>
          <w:sz w:val="28"/>
        </w:rPr>
        <w:t xml:space="preserve"> </w:t>
      </w:r>
      <w:r w:rsidRPr="00316049">
        <w:rPr>
          <w:sz w:val="28"/>
        </w:rPr>
        <w:t>подтвердилась.</w:t>
      </w:r>
    </w:p>
    <w:p w:rsidR="00D95F1A" w:rsidRPr="00316049" w:rsidRDefault="007C562E" w:rsidP="00316049">
      <w:pPr>
        <w:spacing w:line="360" w:lineRule="auto"/>
        <w:ind w:firstLine="709"/>
        <w:jc w:val="both"/>
        <w:rPr>
          <w:sz w:val="28"/>
          <w:szCs w:val="28"/>
        </w:rPr>
      </w:pPr>
      <w:r w:rsidRPr="00316049">
        <w:rPr>
          <w:sz w:val="28"/>
          <w:szCs w:val="28"/>
        </w:rPr>
        <w:t>Во</w:t>
      </w:r>
      <w:r w:rsidR="00BE6E3B">
        <w:rPr>
          <w:sz w:val="28"/>
          <w:szCs w:val="28"/>
        </w:rPr>
        <w:t xml:space="preserve"> </w:t>
      </w:r>
      <w:r w:rsidRPr="00316049">
        <w:rPr>
          <w:sz w:val="28"/>
          <w:szCs w:val="28"/>
        </w:rPr>
        <w:t>второй</w:t>
      </w:r>
      <w:r w:rsidR="00BE6E3B">
        <w:rPr>
          <w:sz w:val="28"/>
          <w:szCs w:val="28"/>
        </w:rPr>
        <w:t xml:space="preserve"> </w:t>
      </w:r>
      <w:r w:rsidRPr="00316049">
        <w:rPr>
          <w:sz w:val="28"/>
          <w:szCs w:val="28"/>
        </w:rPr>
        <w:t>части</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нами</w:t>
      </w:r>
      <w:r w:rsidR="00BE6E3B">
        <w:rPr>
          <w:sz w:val="28"/>
          <w:szCs w:val="28"/>
        </w:rPr>
        <w:t xml:space="preserve"> </w:t>
      </w:r>
      <w:r w:rsidRPr="00316049">
        <w:rPr>
          <w:sz w:val="28"/>
          <w:szCs w:val="28"/>
        </w:rPr>
        <w:t>был</w:t>
      </w:r>
      <w:r w:rsidR="00BE6E3B">
        <w:rPr>
          <w:sz w:val="28"/>
          <w:szCs w:val="28"/>
        </w:rPr>
        <w:t xml:space="preserve"> </w:t>
      </w:r>
      <w:r w:rsidRPr="00316049">
        <w:rPr>
          <w:sz w:val="28"/>
          <w:szCs w:val="28"/>
        </w:rPr>
        <w:t>проведен</w:t>
      </w:r>
      <w:r w:rsidR="00BE6E3B">
        <w:rPr>
          <w:sz w:val="28"/>
          <w:szCs w:val="28"/>
        </w:rPr>
        <w:t xml:space="preserve"> </w:t>
      </w:r>
      <w:r w:rsidRPr="00316049">
        <w:rPr>
          <w:sz w:val="28"/>
          <w:szCs w:val="28"/>
        </w:rPr>
        <w:t>опрос,</w:t>
      </w:r>
      <w:r w:rsidR="00BE6E3B">
        <w:rPr>
          <w:sz w:val="28"/>
          <w:szCs w:val="28"/>
        </w:rPr>
        <w:t xml:space="preserve"> </w:t>
      </w:r>
      <w:r w:rsidRPr="00316049">
        <w:rPr>
          <w:sz w:val="28"/>
          <w:szCs w:val="28"/>
        </w:rPr>
        <w:t>который</w:t>
      </w:r>
      <w:r w:rsidR="00BE6E3B">
        <w:rPr>
          <w:sz w:val="28"/>
          <w:szCs w:val="28"/>
        </w:rPr>
        <w:t xml:space="preserve"> </w:t>
      </w:r>
      <w:r w:rsidRPr="00316049">
        <w:rPr>
          <w:sz w:val="28"/>
          <w:szCs w:val="28"/>
        </w:rPr>
        <w:t>установил</w:t>
      </w:r>
      <w:r w:rsidR="00BE6E3B">
        <w:rPr>
          <w:sz w:val="28"/>
          <w:szCs w:val="28"/>
        </w:rPr>
        <w:t xml:space="preserve"> </w:t>
      </w:r>
      <w:r w:rsidRPr="00316049">
        <w:rPr>
          <w:sz w:val="28"/>
          <w:szCs w:val="28"/>
        </w:rPr>
        <w:t>следующее</w:t>
      </w:r>
      <w:r w:rsidR="00970461" w:rsidRPr="00316049">
        <w:rPr>
          <w:sz w:val="28"/>
          <w:szCs w:val="28"/>
        </w:rPr>
        <w:t>:</w:t>
      </w:r>
    </w:p>
    <w:p w:rsidR="00970461" w:rsidRPr="00316049" w:rsidRDefault="00970461" w:rsidP="00316049">
      <w:pPr>
        <w:spacing w:line="360" w:lineRule="auto"/>
        <w:ind w:firstLine="709"/>
        <w:jc w:val="both"/>
        <w:rPr>
          <w:sz w:val="28"/>
          <w:szCs w:val="28"/>
        </w:rPr>
      </w:pPr>
      <w:r w:rsidRPr="00316049">
        <w:rPr>
          <w:sz w:val="28"/>
          <w:szCs w:val="28"/>
        </w:rPr>
        <w:t>1.</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молодежи</w:t>
      </w:r>
      <w:r w:rsidR="00BE6E3B">
        <w:rPr>
          <w:sz w:val="28"/>
          <w:szCs w:val="28"/>
        </w:rPr>
        <w:t xml:space="preserve"> </w:t>
      </w:r>
      <w:r w:rsidRPr="00316049">
        <w:rPr>
          <w:sz w:val="28"/>
          <w:szCs w:val="28"/>
        </w:rPr>
        <w:t>определены</w:t>
      </w:r>
      <w:r w:rsidR="00BE6E3B">
        <w:rPr>
          <w:sz w:val="28"/>
          <w:szCs w:val="28"/>
        </w:rPr>
        <w:t xml:space="preserve"> </w:t>
      </w:r>
      <w:r w:rsidRPr="00316049">
        <w:rPr>
          <w:sz w:val="28"/>
          <w:szCs w:val="28"/>
        </w:rPr>
        <w:t>популярностью</w:t>
      </w:r>
      <w:r w:rsidR="00BE6E3B">
        <w:rPr>
          <w:sz w:val="28"/>
          <w:szCs w:val="28"/>
        </w:rPr>
        <w:t xml:space="preserve"> </w:t>
      </w:r>
      <w:r w:rsidRPr="00316049">
        <w:rPr>
          <w:sz w:val="28"/>
          <w:szCs w:val="28"/>
        </w:rPr>
        <w:t>партий</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зависят</w:t>
      </w:r>
      <w:r w:rsidR="00BE6E3B">
        <w:rPr>
          <w:sz w:val="28"/>
          <w:szCs w:val="28"/>
        </w:rPr>
        <w:t xml:space="preserve"> </w:t>
      </w:r>
      <w:r w:rsidRPr="00316049">
        <w:rPr>
          <w:sz w:val="28"/>
          <w:szCs w:val="28"/>
        </w:rPr>
        <w:t>от</w:t>
      </w:r>
      <w:r w:rsidR="00BE6E3B">
        <w:rPr>
          <w:sz w:val="28"/>
          <w:szCs w:val="28"/>
        </w:rPr>
        <w:t xml:space="preserve"> </w:t>
      </w:r>
      <w:r w:rsidRPr="00316049">
        <w:rPr>
          <w:sz w:val="28"/>
          <w:szCs w:val="28"/>
        </w:rPr>
        <w:t>партийных</w:t>
      </w:r>
      <w:r w:rsidR="00BE6E3B">
        <w:rPr>
          <w:sz w:val="28"/>
          <w:szCs w:val="28"/>
        </w:rPr>
        <w:t xml:space="preserve"> </w:t>
      </w:r>
      <w:r w:rsidRPr="00316049">
        <w:rPr>
          <w:sz w:val="28"/>
          <w:szCs w:val="28"/>
        </w:rPr>
        <w:t>программ.</w:t>
      </w:r>
    </w:p>
    <w:p w:rsidR="00970461" w:rsidRPr="00316049" w:rsidRDefault="00970461" w:rsidP="00316049">
      <w:pPr>
        <w:spacing w:line="360" w:lineRule="auto"/>
        <w:ind w:firstLine="709"/>
        <w:jc w:val="both"/>
        <w:rPr>
          <w:sz w:val="28"/>
          <w:szCs w:val="28"/>
        </w:rPr>
      </w:pPr>
      <w:r w:rsidRPr="00316049">
        <w:rPr>
          <w:sz w:val="28"/>
          <w:szCs w:val="28"/>
        </w:rPr>
        <w:t>В</w:t>
      </w:r>
      <w:r w:rsidR="00BE6E3B">
        <w:rPr>
          <w:sz w:val="28"/>
          <w:szCs w:val="28"/>
        </w:rPr>
        <w:t xml:space="preserve"> </w:t>
      </w:r>
      <w:r w:rsidRPr="00316049">
        <w:rPr>
          <w:sz w:val="28"/>
          <w:szCs w:val="28"/>
        </w:rPr>
        <w:t>результате</w:t>
      </w:r>
      <w:r w:rsidR="00BE6E3B">
        <w:rPr>
          <w:sz w:val="28"/>
          <w:szCs w:val="28"/>
        </w:rPr>
        <w:t xml:space="preserve"> </w:t>
      </w:r>
      <w:r w:rsidRPr="00316049">
        <w:rPr>
          <w:sz w:val="28"/>
          <w:szCs w:val="28"/>
        </w:rPr>
        <w:t>анкетирования</w:t>
      </w:r>
      <w:r w:rsidR="00BE6E3B">
        <w:rPr>
          <w:sz w:val="28"/>
          <w:szCs w:val="28"/>
        </w:rPr>
        <w:t xml:space="preserve"> </w:t>
      </w:r>
      <w:r w:rsidRPr="00316049">
        <w:rPr>
          <w:sz w:val="28"/>
          <w:szCs w:val="28"/>
        </w:rPr>
        <w:t>было</w:t>
      </w:r>
      <w:r w:rsidR="00BE6E3B">
        <w:rPr>
          <w:sz w:val="28"/>
          <w:szCs w:val="28"/>
        </w:rPr>
        <w:t xml:space="preserve"> </w:t>
      </w:r>
      <w:r w:rsidRPr="00316049">
        <w:rPr>
          <w:sz w:val="28"/>
          <w:szCs w:val="28"/>
        </w:rPr>
        <w:t>выявлено,</w:t>
      </w:r>
      <w:r w:rsidR="00BE6E3B">
        <w:rPr>
          <w:sz w:val="28"/>
          <w:szCs w:val="28"/>
        </w:rPr>
        <w:t xml:space="preserve"> </w:t>
      </w:r>
      <w:r w:rsidRPr="00316049">
        <w:rPr>
          <w:sz w:val="28"/>
          <w:szCs w:val="28"/>
        </w:rPr>
        <w:t>что:</w:t>
      </w:r>
    </w:p>
    <w:p w:rsidR="00970461" w:rsidRPr="00316049" w:rsidRDefault="00970461" w:rsidP="00316049">
      <w:pPr>
        <w:spacing w:line="360" w:lineRule="auto"/>
        <w:ind w:firstLine="709"/>
        <w:jc w:val="both"/>
        <w:rPr>
          <w:sz w:val="28"/>
          <w:szCs w:val="28"/>
        </w:rPr>
      </w:pPr>
      <w:r w:rsidRPr="00316049">
        <w:rPr>
          <w:sz w:val="28"/>
          <w:szCs w:val="28"/>
        </w:rPr>
        <w:t>Семья</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влияет</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самарской</w:t>
      </w:r>
      <w:r w:rsidR="00BE6E3B">
        <w:rPr>
          <w:sz w:val="28"/>
          <w:szCs w:val="28"/>
        </w:rPr>
        <w:t xml:space="preserve"> </w:t>
      </w:r>
      <w:r w:rsidRPr="00316049">
        <w:rPr>
          <w:sz w:val="28"/>
          <w:szCs w:val="28"/>
        </w:rPr>
        <w:t>молодежи.</w:t>
      </w:r>
      <w:r w:rsidR="00BE6E3B">
        <w:rPr>
          <w:sz w:val="28"/>
          <w:szCs w:val="28"/>
        </w:rPr>
        <w:t xml:space="preserve"> </w:t>
      </w:r>
      <w:r w:rsidRPr="00316049">
        <w:rPr>
          <w:sz w:val="28"/>
          <w:szCs w:val="28"/>
        </w:rPr>
        <w:t>Из</w:t>
      </w:r>
      <w:r w:rsidR="00BE6E3B">
        <w:rPr>
          <w:sz w:val="28"/>
          <w:szCs w:val="28"/>
        </w:rPr>
        <w:t xml:space="preserve"> </w:t>
      </w:r>
      <w:r w:rsidRPr="00316049">
        <w:rPr>
          <w:sz w:val="28"/>
          <w:szCs w:val="28"/>
        </w:rPr>
        <w:t>100</w:t>
      </w:r>
      <w:r w:rsidR="00BE6E3B">
        <w:rPr>
          <w:sz w:val="28"/>
          <w:szCs w:val="28"/>
        </w:rPr>
        <w:t xml:space="preserve"> </w:t>
      </w:r>
      <w:r w:rsidRPr="00316049">
        <w:rPr>
          <w:sz w:val="28"/>
          <w:szCs w:val="28"/>
        </w:rPr>
        <w:t>респондентов,</w:t>
      </w:r>
      <w:r w:rsidR="00BE6E3B">
        <w:rPr>
          <w:sz w:val="28"/>
          <w:szCs w:val="28"/>
        </w:rPr>
        <w:t xml:space="preserve"> </w:t>
      </w:r>
      <w:r w:rsidRPr="00316049">
        <w:rPr>
          <w:sz w:val="28"/>
          <w:szCs w:val="28"/>
        </w:rPr>
        <w:t>только</w:t>
      </w:r>
      <w:r w:rsidR="00BE6E3B">
        <w:rPr>
          <w:sz w:val="28"/>
          <w:szCs w:val="28"/>
        </w:rPr>
        <w:t xml:space="preserve"> </w:t>
      </w:r>
      <w:r w:rsidRPr="00316049">
        <w:rPr>
          <w:sz w:val="28"/>
          <w:szCs w:val="28"/>
        </w:rPr>
        <w:t>8</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отметили</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своих</w:t>
      </w:r>
      <w:r w:rsidR="00BE6E3B">
        <w:rPr>
          <w:sz w:val="28"/>
          <w:szCs w:val="28"/>
        </w:rPr>
        <w:t xml:space="preserve"> </w:t>
      </w:r>
      <w:r w:rsidRPr="00316049">
        <w:rPr>
          <w:sz w:val="28"/>
          <w:szCs w:val="28"/>
        </w:rPr>
        <w:t>ответах,</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обсуждают</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события</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родителями.</w:t>
      </w:r>
    </w:p>
    <w:p w:rsidR="00970461" w:rsidRPr="00316049" w:rsidRDefault="00970461" w:rsidP="00316049">
      <w:pPr>
        <w:spacing w:line="360" w:lineRule="auto"/>
        <w:ind w:firstLine="709"/>
        <w:jc w:val="both"/>
        <w:rPr>
          <w:sz w:val="28"/>
          <w:szCs w:val="28"/>
        </w:rPr>
      </w:pPr>
      <w:r w:rsidRPr="00316049">
        <w:rPr>
          <w:sz w:val="28"/>
          <w:szCs w:val="28"/>
        </w:rPr>
        <w:t>Более</w:t>
      </w:r>
      <w:r w:rsidR="00BE6E3B">
        <w:rPr>
          <w:sz w:val="28"/>
          <w:szCs w:val="28"/>
        </w:rPr>
        <w:t xml:space="preserve"> </w:t>
      </w:r>
      <w:r w:rsidRPr="00316049">
        <w:rPr>
          <w:sz w:val="28"/>
          <w:szCs w:val="28"/>
        </w:rPr>
        <w:t>68%</w:t>
      </w:r>
      <w:r w:rsidR="00BE6E3B">
        <w:rPr>
          <w:sz w:val="28"/>
          <w:szCs w:val="28"/>
        </w:rPr>
        <w:t xml:space="preserve"> </w:t>
      </w:r>
      <w:r w:rsidRPr="00316049">
        <w:rPr>
          <w:sz w:val="28"/>
          <w:szCs w:val="28"/>
        </w:rPr>
        <w:t>самарской</w:t>
      </w:r>
      <w:r w:rsidR="00BE6E3B">
        <w:rPr>
          <w:sz w:val="28"/>
          <w:szCs w:val="28"/>
        </w:rPr>
        <w:t xml:space="preserve"> </w:t>
      </w:r>
      <w:r w:rsidRPr="00316049">
        <w:rPr>
          <w:sz w:val="28"/>
          <w:szCs w:val="28"/>
        </w:rPr>
        <w:t>молодежи</w:t>
      </w:r>
      <w:r w:rsidR="00BE6E3B">
        <w:rPr>
          <w:sz w:val="28"/>
          <w:szCs w:val="28"/>
        </w:rPr>
        <w:t xml:space="preserve"> </w:t>
      </w:r>
      <w:r w:rsidRPr="00316049">
        <w:rPr>
          <w:sz w:val="28"/>
          <w:szCs w:val="28"/>
        </w:rPr>
        <w:t>(68,2%)</w:t>
      </w:r>
      <w:r w:rsidR="00BE6E3B">
        <w:rPr>
          <w:sz w:val="28"/>
          <w:szCs w:val="28"/>
        </w:rPr>
        <w:t xml:space="preserve"> </w:t>
      </w:r>
      <w:r w:rsidRPr="00316049">
        <w:rPr>
          <w:sz w:val="28"/>
          <w:szCs w:val="28"/>
        </w:rPr>
        <w:t>практически</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интересуются</w:t>
      </w:r>
      <w:r w:rsidR="00BE6E3B">
        <w:rPr>
          <w:sz w:val="28"/>
          <w:szCs w:val="28"/>
        </w:rPr>
        <w:t xml:space="preserve"> </w:t>
      </w:r>
      <w:r w:rsidRPr="00316049">
        <w:rPr>
          <w:sz w:val="28"/>
          <w:szCs w:val="28"/>
        </w:rPr>
        <w:t>политикой.</w:t>
      </w:r>
      <w:r w:rsidR="00BE6E3B">
        <w:rPr>
          <w:sz w:val="28"/>
          <w:szCs w:val="28"/>
        </w:rPr>
        <w:t xml:space="preserve"> </w:t>
      </w:r>
      <w:r w:rsidRPr="00316049">
        <w:rPr>
          <w:sz w:val="28"/>
          <w:szCs w:val="28"/>
        </w:rPr>
        <w:t>Они</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читают</w:t>
      </w:r>
      <w:r w:rsidR="00BE6E3B">
        <w:rPr>
          <w:sz w:val="28"/>
          <w:szCs w:val="28"/>
        </w:rPr>
        <w:t xml:space="preserve"> </w:t>
      </w:r>
      <w:r w:rsidRPr="00316049">
        <w:rPr>
          <w:sz w:val="28"/>
          <w:szCs w:val="28"/>
        </w:rPr>
        <w:t>газет,</w:t>
      </w:r>
      <w:r w:rsidR="00BE6E3B">
        <w:rPr>
          <w:sz w:val="28"/>
          <w:szCs w:val="28"/>
        </w:rPr>
        <w:t xml:space="preserve"> </w:t>
      </w:r>
      <w:r w:rsidRPr="00316049">
        <w:rPr>
          <w:sz w:val="28"/>
          <w:szCs w:val="28"/>
        </w:rPr>
        <w:t>предпочитают</w:t>
      </w:r>
      <w:r w:rsidR="00BE6E3B">
        <w:rPr>
          <w:sz w:val="28"/>
          <w:szCs w:val="28"/>
        </w:rPr>
        <w:t xml:space="preserve"> </w:t>
      </w:r>
      <w:r w:rsidRPr="00316049">
        <w:rPr>
          <w:sz w:val="28"/>
          <w:szCs w:val="28"/>
        </w:rPr>
        <w:t>развлекательные</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молодежные</w:t>
      </w:r>
      <w:r w:rsidR="00BE6E3B">
        <w:rPr>
          <w:sz w:val="28"/>
          <w:szCs w:val="28"/>
        </w:rPr>
        <w:t xml:space="preserve"> </w:t>
      </w:r>
      <w:r w:rsidRPr="00316049">
        <w:rPr>
          <w:sz w:val="28"/>
          <w:szCs w:val="28"/>
        </w:rPr>
        <w:t>программы</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телевидению,</w:t>
      </w:r>
      <w:r w:rsidR="00BE6E3B">
        <w:rPr>
          <w:sz w:val="28"/>
          <w:szCs w:val="28"/>
        </w:rPr>
        <w:t xml:space="preserve"> </w:t>
      </w:r>
      <w:r w:rsidRPr="00316049">
        <w:rPr>
          <w:sz w:val="28"/>
          <w:szCs w:val="28"/>
        </w:rPr>
        <w:t>весь</w:t>
      </w:r>
      <w:r w:rsidR="00BE6E3B">
        <w:rPr>
          <w:sz w:val="28"/>
          <w:szCs w:val="28"/>
        </w:rPr>
        <w:t xml:space="preserve"> </w:t>
      </w:r>
      <w:r w:rsidRPr="00316049">
        <w:rPr>
          <w:sz w:val="28"/>
          <w:szCs w:val="28"/>
        </w:rPr>
        <w:t>интерес</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политическим</w:t>
      </w:r>
      <w:r w:rsidR="00BE6E3B">
        <w:rPr>
          <w:sz w:val="28"/>
          <w:szCs w:val="28"/>
        </w:rPr>
        <w:t xml:space="preserve"> </w:t>
      </w:r>
      <w:r w:rsidRPr="00316049">
        <w:rPr>
          <w:sz w:val="28"/>
          <w:szCs w:val="28"/>
        </w:rPr>
        <w:t>событиям</w:t>
      </w:r>
      <w:r w:rsidR="00BE6E3B">
        <w:rPr>
          <w:sz w:val="28"/>
          <w:szCs w:val="28"/>
        </w:rPr>
        <w:t xml:space="preserve"> </w:t>
      </w:r>
      <w:r w:rsidRPr="00316049">
        <w:rPr>
          <w:sz w:val="28"/>
          <w:szCs w:val="28"/>
        </w:rPr>
        <w:t>происходит</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уровне</w:t>
      </w:r>
      <w:r w:rsidR="00BE6E3B">
        <w:rPr>
          <w:sz w:val="28"/>
          <w:szCs w:val="28"/>
        </w:rPr>
        <w:t xml:space="preserve"> </w:t>
      </w:r>
      <w:r w:rsidRPr="00316049">
        <w:rPr>
          <w:sz w:val="28"/>
          <w:szCs w:val="28"/>
        </w:rPr>
        <w:t>бытового</w:t>
      </w:r>
      <w:r w:rsidR="00BE6E3B">
        <w:rPr>
          <w:sz w:val="28"/>
          <w:szCs w:val="28"/>
        </w:rPr>
        <w:t xml:space="preserve"> </w:t>
      </w:r>
      <w:r w:rsidRPr="00316049">
        <w:rPr>
          <w:sz w:val="28"/>
          <w:szCs w:val="28"/>
        </w:rPr>
        <w:t>обсуждения,</w:t>
      </w:r>
      <w:r w:rsidR="00BE6E3B">
        <w:rPr>
          <w:sz w:val="28"/>
          <w:szCs w:val="28"/>
        </w:rPr>
        <w:t xml:space="preserve"> </w:t>
      </w:r>
      <w:r w:rsidRPr="00316049">
        <w:rPr>
          <w:sz w:val="28"/>
          <w:szCs w:val="28"/>
        </w:rPr>
        <w:t>новости</w:t>
      </w:r>
      <w:r w:rsidR="00BE6E3B">
        <w:rPr>
          <w:sz w:val="28"/>
          <w:szCs w:val="28"/>
        </w:rPr>
        <w:t xml:space="preserve"> </w:t>
      </w:r>
      <w:r w:rsidRPr="00316049">
        <w:rPr>
          <w:sz w:val="28"/>
          <w:szCs w:val="28"/>
        </w:rPr>
        <w:t>они</w:t>
      </w:r>
      <w:r w:rsidR="00BE6E3B">
        <w:rPr>
          <w:sz w:val="28"/>
          <w:szCs w:val="28"/>
        </w:rPr>
        <w:t xml:space="preserve"> </w:t>
      </w:r>
      <w:r w:rsidRPr="00316049">
        <w:rPr>
          <w:sz w:val="28"/>
          <w:szCs w:val="28"/>
        </w:rPr>
        <w:t>узнают</w:t>
      </w:r>
      <w:r w:rsidR="00BE6E3B">
        <w:rPr>
          <w:sz w:val="28"/>
          <w:szCs w:val="28"/>
        </w:rPr>
        <w:t xml:space="preserve"> </w:t>
      </w:r>
      <w:r w:rsidRPr="00316049">
        <w:rPr>
          <w:sz w:val="28"/>
          <w:szCs w:val="28"/>
        </w:rPr>
        <w:t>от</w:t>
      </w:r>
      <w:r w:rsidR="00BE6E3B">
        <w:rPr>
          <w:sz w:val="28"/>
          <w:szCs w:val="28"/>
        </w:rPr>
        <w:t xml:space="preserve"> </w:t>
      </w:r>
      <w:r w:rsidRPr="00316049">
        <w:rPr>
          <w:sz w:val="28"/>
          <w:szCs w:val="28"/>
        </w:rPr>
        <w:t>своих</w:t>
      </w:r>
      <w:r w:rsidR="00BE6E3B">
        <w:rPr>
          <w:sz w:val="28"/>
          <w:szCs w:val="28"/>
        </w:rPr>
        <w:t xml:space="preserve"> </w:t>
      </w:r>
      <w:r w:rsidRPr="00316049">
        <w:rPr>
          <w:sz w:val="28"/>
          <w:szCs w:val="28"/>
        </w:rPr>
        <w:t>сверстников</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коллег.</w:t>
      </w:r>
      <w:r w:rsidR="00BE6E3B">
        <w:rPr>
          <w:sz w:val="28"/>
          <w:szCs w:val="28"/>
        </w:rPr>
        <w:t xml:space="preserve"> </w:t>
      </w:r>
      <w:r w:rsidRPr="00316049">
        <w:rPr>
          <w:sz w:val="28"/>
          <w:szCs w:val="28"/>
        </w:rPr>
        <w:t>Однако</w:t>
      </w:r>
      <w:r w:rsidR="00BE6E3B">
        <w:rPr>
          <w:sz w:val="28"/>
          <w:szCs w:val="28"/>
        </w:rPr>
        <w:t xml:space="preserve"> </w:t>
      </w:r>
      <w:r w:rsidRPr="00316049">
        <w:rPr>
          <w:sz w:val="28"/>
          <w:szCs w:val="28"/>
        </w:rPr>
        <w:t>школьники</w:t>
      </w:r>
      <w:r w:rsidR="00BE6E3B">
        <w:rPr>
          <w:sz w:val="28"/>
          <w:szCs w:val="28"/>
        </w:rPr>
        <w:t xml:space="preserve"> </w:t>
      </w:r>
      <w:r w:rsidRPr="00316049">
        <w:rPr>
          <w:sz w:val="28"/>
          <w:szCs w:val="28"/>
        </w:rPr>
        <w:t>отметили,</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последнее</w:t>
      </w:r>
      <w:r w:rsidR="00BE6E3B">
        <w:rPr>
          <w:sz w:val="28"/>
          <w:szCs w:val="28"/>
        </w:rPr>
        <w:t xml:space="preserve"> </w:t>
      </w:r>
      <w:r w:rsidRPr="00316049">
        <w:rPr>
          <w:sz w:val="28"/>
          <w:szCs w:val="28"/>
        </w:rPr>
        <w:t>время</w:t>
      </w:r>
      <w:r w:rsidR="00BE6E3B">
        <w:rPr>
          <w:sz w:val="28"/>
          <w:szCs w:val="28"/>
        </w:rPr>
        <w:t xml:space="preserve"> </w:t>
      </w:r>
      <w:r w:rsidRPr="00316049">
        <w:rPr>
          <w:sz w:val="28"/>
          <w:szCs w:val="28"/>
        </w:rPr>
        <w:t>именно</w:t>
      </w:r>
      <w:r w:rsidR="00BE6E3B">
        <w:rPr>
          <w:sz w:val="28"/>
          <w:szCs w:val="28"/>
        </w:rPr>
        <w:t xml:space="preserve"> </w:t>
      </w:r>
      <w:r w:rsidRPr="00316049">
        <w:rPr>
          <w:sz w:val="28"/>
          <w:szCs w:val="28"/>
        </w:rPr>
        <w:t>дома,</w:t>
      </w:r>
      <w:r w:rsidR="00BE6E3B">
        <w:rPr>
          <w:sz w:val="28"/>
          <w:szCs w:val="28"/>
        </w:rPr>
        <w:t xml:space="preserve"> </w:t>
      </w:r>
      <w:r w:rsidRPr="00316049">
        <w:rPr>
          <w:sz w:val="28"/>
          <w:szCs w:val="28"/>
        </w:rPr>
        <w:t>а</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семье,</w:t>
      </w:r>
      <w:r w:rsidR="00BE6E3B">
        <w:rPr>
          <w:sz w:val="28"/>
          <w:szCs w:val="28"/>
        </w:rPr>
        <w:t xml:space="preserve"> </w:t>
      </w:r>
      <w:r w:rsidRPr="00316049">
        <w:rPr>
          <w:sz w:val="28"/>
          <w:szCs w:val="28"/>
        </w:rPr>
        <w:t>они</w:t>
      </w:r>
      <w:r w:rsidR="00BE6E3B">
        <w:rPr>
          <w:sz w:val="28"/>
          <w:szCs w:val="28"/>
        </w:rPr>
        <w:t xml:space="preserve"> </w:t>
      </w:r>
      <w:r w:rsidRPr="00316049">
        <w:rPr>
          <w:sz w:val="28"/>
          <w:szCs w:val="28"/>
        </w:rPr>
        <w:t>обсуждают</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события</w:t>
      </w:r>
      <w:r w:rsidR="00BE6E3B">
        <w:rPr>
          <w:sz w:val="28"/>
          <w:szCs w:val="28"/>
        </w:rPr>
        <w:t xml:space="preserve"> </w:t>
      </w:r>
      <w:r w:rsidRPr="00316049">
        <w:rPr>
          <w:sz w:val="28"/>
          <w:szCs w:val="28"/>
        </w:rPr>
        <w:t>(классные</w:t>
      </w:r>
      <w:r w:rsidR="00BE6E3B">
        <w:rPr>
          <w:sz w:val="28"/>
          <w:szCs w:val="28"/>
        </w:rPr>
        <w:t xml:space="preserve"> </w:t>
      </w:r>
      <w:r w:rsidRPr="00316049">
        <w:rPr>
          <w:sz w:val="28"/>
          <w:szCs w:val="28"/>
        </w:rPr>
        <w:t>часы,</w:t>
      </w:r>
      <w:r w:rsidR="00BE6E3B">
        <w:rPr>
          <w:sz w:val="28"/>
          <w:szCs w:val="28"/>
        </w:rPr>
        <w:t xml:space="preserve"> </w:t>
      </w:r>
      <w:r w:rsidRPr="00316049">
        <w:rPr>
          <w:sz w:val="28"/>
          <w:szCs w:val="28"/>
        </w:rPr>
        <w:t>мероприятия</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направленности,</w:t>
      </w:r>
      <w:r w:rsidR="00BE6E3B">
        <w:rPr>
          <w:sz w:val="28"/>
          <w:szCs w:val="28"/>
        </w:rPr>
        <w:t xml:space="preserve"> </w:t>
      </w:r>
      <w:r w:rsidRPr="00316049">
        <w:rPr>
          <w:sz w:val="28"/>
          <w:szCs w:val="28"/>
        </w:rPr>
        <w:t>факультативы</w:t>
      </w:r>
      <w:r w:rsidR="00BE6E3B">
        <w:rPr>
          <w:sz w:val="28"/>
          <w:szCs w:val="28"/>
        </w:rPr>
        <w:t xml:space="preserve"> </w:t>
      </w:r>
      <w:r w:rsidRPr="00316049">
        <w:rPr>
          <w:sz w:val="28"/>
          <w:szCs w:val="28"/>
        </w:rPr>
        <w:t>типа</w:t>
      </w:r>
      <w:r w:rsidR="00BE6E3B">
        <w:rPr>
          <w:sz w:val="28"/>
          <w:szCs w:val="28"/>
        </w:rPr>
        <w:t xml:space="preserve"> </w:t>
      </w:r>
      <w:r w:rsidRPr="00316049">
        <w:rPr>
          <w:sz w:val="28"/>
          <w:szCs w:val="28"/>
        </w:rPr>
        <w:t>«Экология</w:t>
      </w:r>
      <w:r w:rsidR="00BE6E3B">
        <w:rPr>
          <w:sz w:val="28"/>
          <w:szCs w:val="28"/>
        </w:rPr>
        <w:t xml:space="preserve"> </w:t>
      </w:r>
      <w:r w:rsidRPr="00316049">
        <w:rPr>
          <w:sz w:val="28"/>
          <w:szCs w:val="28"/>
        </w:rPr>
        <w:t>здоровья»).</w:t>
      </w:r>
      <w:r w:rsidR="00BE6E3B">
        <w:rPr>
          <w:sz w:val="28"/>
          <w:szCs w:val="28"/>
        </w:rPr>
        <w:t xml:space="preserve"> </w:t>
      </w:r>
      <w:r w:rsidRPr="00316049">
        <w:rPr>
          <w:sz w:val="28"/>
          <w:szCs w:val="28"/>
        </w:rPr>
        <w:t>Среди</w:t>
      </w:r>
      <w:r w:rsidR="00BE6E3B">
        <w:rPr>
          <w:sz w:val="28"/>
          <w:szCs w:val="28"/>
        </w:rPr>
        <w:t xml:space="preserve"> </w:t>
      </w:r>
      <w:r w:rsidRPr="00316049">
        <w:rPr>
          <w:sz w:val="28"/>
          <w:szCs w:val="28"/>
        </w:rPr>
        <w:t>школьников,</w:t>
      </w:r>
      <w:r w:rsidR="00BE6E3B">
        <w:rPr>
          <w:sz w:val="28"/>
          <w:szCs w:val="28"/>
        </w:rPr>
        <w:t xml:space="preserve"> </w:t>
      </w:r>
      <w:r w:rsidRPr="00316049">
        <w:rPr>
          <w:sz w:val="28"/>
          <w:szCs w:val="28"/>
        </w:rPr>
        <w:t>ответивших</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этот</w:t>
      </w:r>
      <w:r w:rsidR="00BE6E3B">
        <w:rPr>
          <w:sz w:val="28"/>
          <w:szCs w:val="28"/>
        </w:rPr>
        <w:t xml:space="preserve"> </w:t>
      </w:r>
      <w:r w:rsidRPr="00316049">
        <w:rPr>
          <w:sz w:val="28"/>
          <w:szCs w:val="28"/>
        </w:rPr>
        <w:t>вопрос</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54%.</w:t>
      </w:r>
    </w:p>
    <w:p w:rsidR="00970461" w:rsidRPr="00316049" w:rsidRDefault="00970461" w:rsidP="00316049">
      <w:pPr>
        <w:spacing w:line="360" w:lineRule="auto"/>
        <w:ind w:firstLine="709"/>
        <w:jc w:val="both"/>
        <w:rPr>
          <w:sz w:val="28"/>
          <w:szCs w:val="28"/>
        </w:rPr>
      </w:pPr>
      <w:r w:rsidRPr="00316049">
        <w:rPr>
          <w:sz w:val="28"/>
          <w:szCs w:val="28"/>
        </w:rPr>
        <w:t>2.</w:t>
      </w:r>
      <w:r w:rsidR="00BE6E3B">
        <w:rPr>
          <w:sz w:val="28"/>
          <w:szCs w:val="28"/>
        </w:rPr>
        <w:t xml:space="preserve"> </w:t>
      </w:r>
      <w:r w:rsidRPr="00316049">
        <w:rPr>
          <w:sz w:val="28"/>
          <w:szCs w:val="28"/>
        </w:rPr>
        <w:t>Гипотеза</w:t>
      </w:r>
      <w:r w:rsidR="00BE6E3B">
        <w:rPr>
          <w:sz w:val="28"/>
          <w:szCs w:val="28"/>
        </w:rPr>
        <w:t xml:space="preserve"> </w:t>
      </w:r>
      <w:r w:rsidRPr="00316049">
        <w:rPr>
          <w:sz w:val="28"/>
          <w:szCs w:val="28"/>
        </w:rPr>
        <w:t>о</w:t>
      </w:r>
      <w:r w:rsidR="00BE6E3B">
        <w:rPr>
          <w:sz w:val="28"/>
          <w:szCs w:val="28"/>
        </w:rPr>
        <w:t xml:space="preserve"> </w:t>
      </w:r>
      <w:r w:rsidRPr="00316049">
        <w:rPr>
          <w:sz w:val="28"/>
          <w:szCs w:val="28"/>
        </w:rPr>
        <w:t>том,</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современном</w:t>
      </w:r>
      <w:r w:rsidR="00BE6E3B">
        <w:rPr>
          <w:sz w:val="28"/>
          <w:szCs w:val="28"/>
        </w:rPr>
        <w:t xml:space="preserve"> </w:t>
      </w:r>
      <w:r w:rsidRPr="00316049">
        <w:rPr>
          <w:sz w:val="28"/>
          <w:szCs w:val="28"/>
        </w:rPr>
        <w:t>российском</w:t>
      </w:r>
      <w:r w:rsidR="00BE6E3B">
        <w:rPr>
          <w:sz w:val="28"/>
          <w:szCs w:val="28"/>
        </w:rPr>
        <w:t xml:space="preserve"> </w:t>
      </w:r>
      <w:r w:rsidRPr="00316049">
        <w:rPr>
          <w:sz w:val="28"/>
          <w:szCs w:val="28"/>
        </w:rPr>
        <w:t>обществе</w:t>
      </w:r>
      <w:r w:rsidR="00BE6E3B">
        <w:rPr>
          <w:sz w:val="28"/>
          <w:szCs w:val="28"/>
        </w:rPr>
        <w:t xml:space="preserve"> </w:t>
      </w:r>
      <w:r w:rsidRPr="00316049">
        <w:rPr>
          <w:sz w:val="28"/>
          <w:szCs w:val="28"/>
        </w:rPr>
        <w:t>такие</w:t>
      </w:r>
      <w:r w:rsidR="00BE6E3B">
        <w:rPr>
          <w:sz w:val="28"/>
          <w:szCs w:val="28"/>
        </w:rPr>
        <w:t xml:space="preserve"> </w:t>
      </w:r>
      <w:r w:rsidRPr="00316049">
        <w:rPr>
          <w:sz w:val="28"/>
          <w:szCs w:val="28"/>
        </w:rPr>
        <w:t>агенты</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социализации</w:t>
      </w:r>
      <w:r w:rsidR="00BE6E3B">
        <w:rPr>
          <w:sz w:val="28"/>
          <w:szCs w:val="28"/>
        </w:rPr>
        <w:t xml:space="preserve"> </w:t>
      </w:r>
      <w:r w:rsidRPr="00316049">
        <w:rPr>
          <w:sz w:val="28"/>
          <w:szCs w:val="28"/>
        </w:rPr>
        <w:t>как</w:t>
      </w:r>
      <w:r w:rsidR="00BE6E3B">
        <w:rPr>
          <w:sz w:val="28"/>
          <w:szCs w:val="28"/>
        </w:rPr>
        <w:t xml:space="preserve"> </w:t>
      </w:r>
      <w:r w:rsidRPr="00316049">
        <w:rPr>
          <w:sz w:val="28"/>
          <w:szCs w:val="28"/>
        </w:rPr>
        <w:t>семья,</w:t>
      </w:r>
      <w:r w:rsidR="00BE6E3B">
        <w:rPr>
          <w:sz w:val="28"/>
          <w:szCs w:val="28"/>
        </w:rPr>
        <w:t xml:space="preserve"> </w:t>
      </w:r>
      <w:r w:rsidRPr="00316049">
        <w:rPr>
          <w:sz w:val="28"/>
          <w:szCs w:val="28"/>
        </w:rPr>
        <w:t>школа,</w:t>
      </w:r>
      <w:r w:rsidR="00BE6E3B">
        <w:rPr>
          <w:sz w:val="28"/>
          <w:szCs w:val="28"/>
        </w:rPr>
        <w:t xml:space="preserve"> </w:t>
      </w:r>
      <w:r w:rsidRPr="00316049">
        <w:rPr>
          <w:sz w:val="28"/>
          <w:szCs w:val="28"/>
        </w:rPr>
        <w:t>СМИ,</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партии</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влияют</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процесс</w:t>
      </w:r>
      <w:r w:rsidR="00BE6E3B">
        <w:rPr>
          <w:sz w:val="28"/>
          <w:szCs w:val="28"/>
        </w:rPr>
        <w:t xml:space="preserve"> </w:t>
      </w:r>
      <w:r w:rsidRPr="00316049">
        <w:rPr>
          <w:sz w:val="28"/>
          <w:szCs w:val="28"/>
        </w:rPr>
        <w:t>усвоения</w:t>
      </w:r>
      <w:r w:rsidR="00BE6E3B">
        <w:rPr>
          <w:sz w:val="28"/>
          <w:szCs w:val="28"/>
        </w:rPr>
        <w:t xml:space="preserve"> </w:t>
      </w:r>
      <w:r w:rsidRPr="00316049">
        <w:rPr>
          <w:sz w:val="28"/>
          <w:szCs w:val="28"/>
        </w:rPr>
        <w:t>политических</w:t>
      </w:r>
      <w:r w:rsidR="00BE6E3B">
        <w:rPr>
          <w:sz w:val="28"/>
          <w:szCs w:val="28"/>
        </w:rPr>
        <w:t xml:space="preserve"> </w:t>
      </w:r>
      <w:r w:rsidRPr="00316049">
        <w:rPr>
          <w:sz w:val="28"/>
          <w:szCs w:val="28"/>
        </w:rPr>
        <w:t>норм</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моделей</w:t>
      </w:r>
      <w:r w:rsidR="00BE6E3B">
        <w:rPr>
          <w:sz w:val="28"/>
          <w:szCs w:val="28"/>
        </w:rPr>
        <w:t xml:space="preserve"> </w:t>
      </w:r>
      <w:r w:rsidRPr="00316049">
        <w:rPr>
          <w:sz w:val="28"/>
          <w:szCs w:val="28"/>
        </w:rPr>
        <w:t>поведения</w:t>
      </w:r>
      <w:r w:rsidR="00BE6E3B">
        <w:rPr>
          <w:sz w:val="28"/>
          <w:szCs w:val="28"/>
        </w:rPr>
        <w:t xml:space="preserve"> </w:t>
      </w:r>
      <w:r w:rsidRPr="00316049">
        <w:rPr>
          <w:sz w:val="28"/>
          <w:szCs w:val="28"/>
        </w:rPr>
        <w:t>молодежи</w:t>
      </w:r>
      <w:r w:rsidR="00BE6E3B">
        <w:rPr>
          <w:sz w:val="28"/>
          <w:szCs w:val="28"/>
        </w:rPr>
        <w:t xml:space="preserve"> </w:t>
      </w:r>
      <w:r w:rsidRPr="00316049">
        <w:rPr>
          <w:sz w:val="28"/>
          <w:szCs w:val="28"/>
        </w:rPr>
        <w:t>подтвердилась</w:t>
      </w:r>
      <w:r w:rsidR="00BE6E3B">
        <w:rPr>
          <w:sz w:val="28"/>
          <w:szCs w:val="28"/>
        </w:rPr>
        <w:t xml:space="preserve"> </w:t>
      </w:r>
      <w:r w:rsidRPr="00316049">
        <w:rPr>
          <w:sz w:val="28"/>
          <w:szCs w:val="28"/>
        </w:rPr>
        <w:t>частично.</w:t>
      </w:r>
    </w:p>
    <w:p w:rsidR="00DE5223" w:rsidRPr="00316049" w:rsidRDefault="00DE5223" w:rsidP="00316049">
      <w:pPr>
        <w:spacing w:line="360" w:lineRule="auto"/>
        <w:ind w:firstLine="709"/>
        <w:jc w:val="both"/>
        <w:rPr>
          <w:sz w:val="28"/>
          <w:szCs w:val="28"/>
        </w:rPr>
      </w:pPr>
    </w:p>
    <w:p w:rsidR="00DE5223" w:rsidRPr="00316049" w:rsidRDefault="00DE5223" w:rsidP="00316049">
      <w:pPr>
        <w:pStyle w:val="10"/>
        <w:spacing w:before="0" w:after="0" w:line="360" w:lineRule="auto"/>
        <w:ind w:firstLine="709"/>
        <w:jc w:val="both"/>
        <w:rPr>
          <w:rFonts w:ascii="Times New Roman" w:hAnsi="Times New Roman" w:cs="Times New Roman"/>
          <w:b w:val="0"/>
          <w:sz w:val="28"/>
          <w:szCs w:val="18"/>
        </w:rPr>
      </w:pPr>
      <w:r w:rsidRPr="00316049">
        <w:rPr>
          <w:rFonts w:ascii="Times New Roman" w:hAnsi="Times New Roman"/>
          <w:b w:val="0"/>
          <w:sz w:val="28"/>
        </w:rPr>
        <w:br w:type="page"/>
      </w:r>
      <w:bookmarkStart w:id="27" w:name="_Toc168072065"/>
      <w:bookmarkStart w:id="28" w:name="_Toc169589215"/>
      <w:r w:rsidRPr="00316049">
        <w:rPr>
          <w:rFonts w:ascii="Times New Roman" w:hAnsi="Times New Roman" w:cs="Times New Roman"/>
          <w:b w:val="0"/>
          <w:sz w:val="28"/>
          <w:szCs w:val="18"/>
        </w:rPr>
        <w:t>Заключение</w:t>
      </w:r>
      <w:bookmarkEnd w:id="27"/>
      <w:bookmarkEnd w:id="28"/>
    </w:p>
    <w:p w:rsidR="00073372" w:rsidRPr="00316049" w:rsidRDefault="00073372" w:rsidP="00316049">
      <w:pPr>
        <w:spacing w:line="360" w:lineRule="auto"/>
        <w:ind w:firstLine="709"/>
        <w:jc w:val="both"/>
        <w:rPr>
          <w:sz w:val="28"/>
          <w:szCs w:val="28"/>
        </w:rPr>
      </w:pPr>
    </w:p>
    <w:p w:rsidR="00970461" w:rsidRPr="00316049" w:rsidRDefault="00970461" w:rsidP="00316049">
      <w:pPr>
        <w:spacing w:line="360" w:lineRule="auto"/>
        <w:ind w:firstLine="709"/>
        <w:jc w:val="both"/>
        <w:rPr>
          <w:sz w:val="28"/>
          <w:szCs w:val="28"/>
        </w:rPr>
      </w:pPr>
      <w:r w:rsidRPr="00316049">
        <w:rPr>
          <w:sz w:val="28"/>
          <w:szCs w:val="28"/>
        </w:rPr>
        <w:t>Политические</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вызывают</w:t>
      </w:r>
      <w:r w:rsidR="00BE6E3B">
        <w:rPr>
          <w:sz w:val="28"/>
          <w:szCs w:val="28"/>
        </w:rPr>
        <w:t xml:space="preserve"> </w:t>
      </w:r>
      <w:r w:rsidRPr="00316049">
        <w:rPr>
          <w:sz w:val="28"/>
          <w:szCs w:val="28"/>
        </w:rPr>
        <w:t>интерес</w:t>
      </w:r>
      <w:r w:rsidR="00BE6E3B">
        <w:rPr>
          <w:sz w:val="28"/>
          <w:szCs w:val="28"/>
        </w:rPr>
        <w:t xml:space="preserve"> </w:t>
      </w:r>
      <w:r w:rsidRPr="00316049">
        <w:rPr>
          <w:sz w:val="28"/>
          <w:szCs w:val="28"/>
        </w:rPr>
        <w:t>у</w:t>
      </w:r>
      <w:r w:rsidR="00BE6E3B">
        <w:rPr>
          <w:sz w:val="28"/>
          <w:szCs w:val="28"/>
        </w:rPr>
        <w:t xml:space="preserve"> </w:t>
      </w:r>
      <w:r w:rsidRPr="00316049">
        <w:rPr>
          <w:sz w:val="28"/>
          <w:szCs w:val="28"/>
        </w:rPr>
        <w:t>исследователей</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политиков</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связи</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тем,</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они</w:t>
      </w:r>
      <w:r w:rsidR="00BE6E3B">
        <w:rPr>
          <w:sz w:val="28"/>
          <w:szCs w:val="28"/>
        </w:rPr>
        <w:t xml:space="preserve"> </w:t>
      </w:r>
      <w:r w:rsidRPr="00316049">
        <w:rPr>
          <w:sz w:val="28"/>
          <w:szCs w:val="28"/>
        </w:rPr>
        <w:t>могут</w:t>
      </w:r>
      <w:r w:rsidR="00BE6E3B">
        <w:rPr>
          <w:sz w:val="28"/>
          <w:szCs w:val="28"/>
        </w:rPr>
        <w:t xml:space="preserve"> </w:t>
      </w:r>
      <w:r w:rsidRPr="00316049">
        <w:rPr>
          <w:sz w:val="28"/>
          <w:szCs w:val="28"/>
        </w:rPr>
        <w:t>выступать</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качестве</w:t>
      </w:r>
      <w:r w:rsidR="00BE6E3B">
        <w:rPr>
          <w:sz w:val="28"/>
          <w:szCs w:val="28"/>
        </w:rPr>
        <w:t xml:space="preserve"> </w:t>
      </w:r>
      <w:r w:rsidRPr="00316049">
        <w:rPr>
          <w:sz w:val="28"/>
          <w:szCs w:val="28"/>
        </w:rPr>
        <w:t>средства</w:t>
      </w:r>
      <w:r w:rsidR="00BE6E3B">
        <w:rPr>
          <w:sz w:val="28"/>
          <w:szCs w:val="28"/>
        </w:rPr>
        <w:t xml:space="preserve"> </w:t>
      </w:r>
      <w:r w:rsidRPr="00316049">
        <w:rPr>
          <w:sz w:val="28"/>
          <w:szCs w:val="28"/>
        </w:rPr>
        <w:t>обратной</w:t>
      </w:r>
      <w:r w:rsidR="00BE6E3B">
        <w:rPr>
          <w:sz w:val="28"/>
          <w:szCs w:val="28"/>
        </w:rPr>
        <w:t xml:space="preserve"> </w:t>
      </w:r>
      <w:r w:rsidRPr="00316049">
        <w:rPr>
          <w:sz w:val="28"/>
          <w:szCs w:val="28"/>
        </w:rPr>
        <w:t>связи</w:t>
      </w:r>
      <w:r w:rsidR="00BE6E3B">
        <w:rPr>
          <w:sz w:val="28"/>
          <w:szCs w:val="28"/>
        </w:rPr>
        <w:t xml:space="preserve"> </w:t>
      </w:r>
      <w:r w:rsidRPr="00316049">
        <w:rPr>
          <w:sz w:val="28"/>
          <w:szCs w:val="28"/>
        </w:rPr>
        <w:t>между</w:t>
      </w:r>
      <w:r w:rsidR="00BE6E3B">
        <w:rPr>
          <w:sz w:val="28"/>
          <w:szCs w:val="28"/>
        </w:rPr>
        <w:t xml:space="preserve"> </w:t>
      </w:r>
      <w:r w:rsidRPr="00316049">
        <w:rPr>
          <w:sz w:val="28"/>
          <w:szCs w:val="28"/>
        </w:rPr>
        <w:t>теми,</w:t>
      </w:r>
      <w:r w:rsidR="00BE6E3B">
        <w:rPr>
          <w:sz w:val="28"/>
          <w:szCs w:val="28"/>
        </w:rPr>
        <w:t xml:space="preserve"> </w:t>
      </w:r>
      <w:r w:rsidRPr="00316049">
        <w:rPr>
          <w:sz w:val="28"/>
          <w:szCs w:val="28"/>
        </w:rPr>
        <w:t>кто</w:t>
      </w:r>
      <w:r w:rsidR="00BE6E3B">
        <w:rPr>
          <w:sz w:val="28"/>
          <w:szCs w:val="28"/>
        </w:rPr>
        <w:t xml:space="preserve"> </w:t>
      </w:r>
      <w:r w:rsidRPr="00316049">
        <w:rPr>
          <w:sz w:val="28"/>
          <w:szCs w:val="28"/>
        </w:rPr>
        <w:t>принимает</w:t>
      </w:r>
      <w:r w:rsidR="00BE6E3B">
        <w:rPr>
          <w:sz w:val="28"/>
          <w:szCs w:val="28"/>
        </w:rPr>
        <w:t xml:space="preserve"> </w:t>
      </w:r>
      <w:r w:rsidRPr="00316049">
        <w:rPr>
          <w:sz w:val="28"/>
          <w:szCs w:val="28"/>
        </w:rPr>
        <w:t>решения</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теми,</w:t>
      </w:r>
      <w:r w:rsidR="00BE6E3B">
        <w:rPr>
          <w:sz w:val="28"/>
          <w:szCs w:val="28"/>
        </w:rPr>
        <w:t xml:space="preserve"> </w:t>
      </w:r>
      <w:r w:rsidRPr="00316049">
        <w:rPr>
          <w:sz w:val="28"/>
          <w:szCs w:val="28"/>
        </w:rPr>
        <w:t>кто</w:t>
      </w:r>
      <w:r w:rsidR="00BE6E3B">
        <w:rPr>
          <w:sz w:val="28"/>
          <w:szCs w:val="28"/>
        </w:rPr>
        <w:t xml:space="preserve"> </w:t>
      </w:r>
      <w:r w:rsidRPr="00316049">
        <w:rPr>
          <w:sz w:val="28"/>
          <w:szCs w:val="28"/>
        </w:rPr>
        <w:t>их</w:t>
      </w:r>
      <w:r w:rsidR="00BE6E3B">
        <w:rPr>
          <w:sz w:val="28"/>
          <w:szCs w:val="28"/>
        </w:rPr>
        <w:t xml:space="preserve"> </w:t>
      </w:r>
      <w:r w:rsidRPr="00316049">
        <w:rPr>
          <w:sz w:val="28"/>
          <w:szCs w:val="28"/>
        </w:rPr>
        <w:t>исполняет,</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известной</w:t>
      </w:r>
      <w:r w:rsidR="00BE6E3B">
        <w:rPr>
          <w:sz w:val="28"/>
          <w:szCs w:val="28"/>
        </w:rPr>
        <w:t xml:space="preserve"> </w:t>
      </w:r>
      <w:r w:rsidRPr="00316049">
        <w:rPr>
          <w:sz w:val="28"/>
          <w:szCs w:val="28"/>
        </w:rPr>
        <w:t>степени,</w:t>
      </w:r>
      <w:r w:rsidR="00BE6E3B">
        <w:rPr>
          <w:sz w:val="28"/>
          <w:szCs w:val="28"/>
        </w:rPr>
        <w:t xml:space="preserve"> </w:t>
      </w:r>
      <w:r w:rsidRPr="00316049">
        <w:rPr>
          <w:sz w:val="28"/>
          <w:szCs w:val="28"/>
        </w:rPr>
        <w:t>помогают</w:t>
      </w:r>
      <w:r w:rsidR="00BE6E3B">
        <w:rPr>
          <w:sz w:val="28"/>
          <w:szCs w:val="28"/>
        </w:rPr>
        <w:t xml:space="preserve"> </w:t>
      </w:r>
      <w:r w:rsidRPr="00316049">
        <w:rPr>
          <w:sz w:val="28"/>
          <w:szCs w:val="28"/>
        </w:rPr>
        <w:t>отразить</w:t>
      </w:r>
      <w:r w:rsidR="00BE6E3B">
        <w:rPr>
          <w:sz w:val="28"/>
          <w:szCs w:val="28"/>
        </w:rPr>
        <w:t xml:space="preserve"> </w:t>
      </w:r>
      <w:r w:rsidRPr="00316049">
        <w:rPr>
          <w:sz w:val="28"/>
          <w:szCs w:val="28"/>
        </w:rPr>
        <w:t>отношение</w:t>
      </w:r>
      <w:r w:rsidR="00BE6E3B">
        <w:rPr>
          <w:sz w:val="28"/>
          <w:szCs w:val="28"/>
        </w:rPr>
        <w:t xml:space="preserve"> </w:t>
      </w:r>
      <w:r w:rsidRPr="00316049">
        <w:rPr>
          <w:sz w:val="28"/>
          <w:szCs w:val="28"/>
        </w:rPr>
        <w:t>граждан</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тем</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иным</w:t>
      </w:r>
      <w:r w:rsidR="00BE6E3B">
        <w:rPr>
          <w:sz w:val="28"/>
          <w:szCs w:val="28"/>
        </w:rPr>
        <w:t xml:space="preserve"> </w:t>
      </w:r>
      <w:r w:rsidRPr="00316049">
        <w:rPr>
          <w:sz w:val="28"/>
          <w:szCs w:val="28"/>
        </w:rPr>
        <w:t>политическим</w:t>
      </w:r>
      <w:r w:rsidR="00BE6E3B">
        <w:rPr>
          <w:sz w:val="28"/>
          <w:szCs w:val="28"/>
        </w:rPr>
        <w:t xml:space="preserve"> </w:t>
      </w:r>
      <w:r w:rsidRPr="00316049">
        <w:rPr>
          <w:sz w:val="28"/>
          <w:szCs w:val="28"/>
        </w:rPr>
        <w:t>лидерам,</w:t>
      </w:r>
      <w:r w:rsidR="00BE6E3B">
        <w:rPr>
          <w:sz w:val="28"/>
          <w:szCs w:val="28"/>
        </w:rPr>
        <w:t xml:space="preserve"> </w:t>
      </w:r>
      <w:r w:rsidRPr="00316049">
        <w:rPr>
          <w:sz w:val="28"/>
          <w:szCs w:val="28"/>
        </w:rPr>
        <w:t>явлениям</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пр.</w:t>
      </w:r>
    </w:p>
    <w:p w:rsidR="00970461" w:rsidRPr="00316049" w:rsidRDefault="00970461" w:rsidP="00316049">
      <w:pPr>
        <w:spacing w:line="360" w:lineRule="auto"/>
        <w:ind w:firstLine="709"/>
        <w:jc w:val="both"/>
        <w:rPr>
          <w:sz w:val="28"/>
          <w:szCs w:val="28"/>
        </w:rPr>
      </w:pPr>
      <w:r w:rsidRPr="00316049">
        <w:rPr>
          <w:sz w:val="28"/>
          <w:szCs w:val="28"/>
        </w:rPr>
        <w:t>В</w:t>
      </w:r>
      <w:r w:rsidR="00BE6E3B">
        <w:rPr>
          <w:sz w:val="28"/>
          <w:szCs w:val="28"/>
        </w:rPr>
        <w:t xml:space="preserve"> </w:t>
      </w:r>
      <w:r w:rsidRPr="00316049">
        <w:rPr>
          <w:sz w:val="28"/>
          <w:szCs w:val="28"/>
        </w:rPr>
        <w:t>результате</w:t>
      </w:r>
      <w:r w:rsidR="00BE6E3B">
        <w:rPr>
          <w:sz w:val="28"/>
          <w:szCs w:val="28"/>
        </w:rPr>
        <w:t xml:space="preserve"> </w:t>
      </w:r>
      <w:r w:rsidRPr="00316049">
        <w:rPr>
          <w:sz w:val="28"/>
          <w:szCs w:val="28"/>
        </w:rPr>
        <w:t>теоретического</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политических</w:t>
      </w:r>
      <w:r w:rsidR="00BE6E3B">
        <w:rPr>
          <w:sz w:val="28"/>
          <w:szCs w:val="28"/>
        </w:rPr>
        <w:t xml:space="preserve"> </w:t>
      </w:r>
      <w:r w:rsidRPr="00316049">
        <w:rPr>
          <w:sz w:val="28"/>
          <w:szCs w:val="28"/>
        </w:rPr>
        <w:t>установок</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молодежной</w:t>
      </w:r>
      <w:r w:rsidR="00BE6E3B">
        <w:rPr>
          <w:sz w:val="28"/>
          <w:szCs w:val="28"/>
        </w:rPr>
        <w:t xml:space="preserve"> </w:t>
      </w:r>
      <w:r w:rsidRPr="00316049">
        <w:rPr>
          <w:sz w:val="28"/>
          <w:szCs w:val="28"/>
        </w:rPr>
        <w:t>среде,</w:t>
      </w:r>
      <w:r w:rsidR="00BE6E3B">
        <w:rPr>
          <w:sz w:val="28"/>
          <w:szCs w:val="28"/>
        </w:rPr>
        <w:t xml:space="preserve"> </w:t>
      </w:r>
      <w:r w:rsidRPr="00316049">
        <w:rPr>
          <w:sz w:val="28"/>
          <w:szCs w:val="28"/>
        </w:rPr>
        <w:t>можно</w:t>
      </w:r>
      <w:r w:rsidR="00BE6E3B">
        <w:rPr>
          <w:sz w:val="28"/>
          <w:szCs w:val="28"/>
        </w:rPr>
        <w:t xml:space="preserve"> </w:t>
      </w:r>
      <w:r w:rsidRPr="00316049">
        <w:rPr>
          <w:sz w:val="28"/>
          <w:szCs w:val="28"/>
        </w:rPr>
        <w:t>утверждать,</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вскрытые</w:t>
      </w:r>
      <w:r w:rsidR="00BE6E3B">
        <w:rPr>
          <w:sz w:val="28"/>
          <w:szCs w:val="28"/>
        </w:rPr>
        <w:t xml:space="preserve"> </w:t>
      </w:r>
      <w:r w:rsidRPr="00316049">
        <w:rPr>
          <w:sz w:val="28"/>
          <w:szCs w:val="28"/>
        </w:rPr>
        <w:t>Узнадзе</w:t>
      </w:r>
      <w:r w:rsidR="00BE6E3B">
        <w:rPr>
          <w:sz w:val="28"/>
          <w:szCs w:val="28"/>
        </w:rPr>
        <w:t xml:space="preserve"> </w:t>
      </w:r>
      <w:r w:rsidRPr="00316049">
        <w:rPr>
          <w:sz w:val="28"/>
          <w:szCs w:val="28"/>
        </w:rPr>
        <w:t>Д.Н.</w:t>
      </w:r>
      <w:r w:rsidR="00BE6E3B">
        <w:rPr>
          <w:sz w:val="28"/>
          <w:szCs w:val="28"/>
        </w:rPr>
        <w:t xml:space="preserve"> </w:t>
      </w:r>
      <w:r w:rsidRPr="00316049">
        <w:rPr>
          <w:sz w:val="28"/>
          <w:szCs w:val="28"/>
        </w:rPr>
        <w:t>феномены</w:t>
      </w:r>
      <w:r w:rsidR="00BE6E3B">
        <w:rPr>
          <w:sz w:val="28"/>
          <w:szCs w:val="28"/>
        </w:rPr>
        <w:t xml:space="preserve"> </w:t>
      </w:r>
      <w:r w:rsidRPr="00316049">
        <w:rPr>
          <w:sz w:val="28"/>
          <w:szCs w:val="28"/>
        </w:rPr>
        <w:t>самым</w:t>
      </w:r>
      <w:r w:rsidR="00BE6E3B">
        <w:rPr>
          <w:sz w:val="28"/>
          <w:szCs w:val="28"/>
        </w:rPr>
        <w:t xml:space="preserve"> </w:t>
      </w:r>
      <w:r w:rsidRPr="00316049">
        <w:rPr>
          <w:sz w:val="28"/>
          <w:szCs w:val="28"/>
        </w:rPr>
        <w:t>недвусмысленным</w:t>
      </w:r>
      <w:r w:rsidR="00BE6E3B">
        <w:rPr>
          <w:sz w:val="28"/>
          <w:szCs w:val="28"/>
        </w:rPr>
        <w:t xml:space="preserve"> </w:t>
      </w:r>
      <w:r w:rsidRPr="00316049">
        <w:rPr>
          <w:sz w:val="28"/>
          <w:szCs w:val="28"/>
        </w:rPr>
        <w:t>образом</w:t>
      </w:r>
      <w:r w:rsidR="00BE6E3B">
        <w:rPr>
          <w:sz w:val="28"/>
          <w:szCs w:val="28"/>
        </w:rPr>
        <w:t xml:space="preserve"> </w:t>
      </w:r>
      <w:r w:rsidRPr="00316049">
        <w:rPr>
          <w:sz w:val="28"/>
          <w:szCs w:val="28"/>
        </w:rPr>
        <w:t>указывают</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наличие</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нашей</w:t>
      </w:r>
      <w:r w:rsidR="00BE6E3B">
        <w:rPr>
          <w:sz w:val="28"/>
          <w:szCs w:val="28"/>
        </w:rPr>
        <w:t xml:space="preserve"> </w:t>
      </w:r>
      <w:r w:rsidRPr="00316049">
        <w:rPr>
          <w:sz w:val="28"/>
          <w:szCs w:val="28"/>
        </w:rPr>
        <w:t>психике</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только</w:t>
      </w:r>
      <w:r w:rsidR="00BE6E3B">
        <w:rPr>
          <w:sz w:val="28"/>
          <w:szCs w:val="28"/>
        </w:rPr>
        <w:t xml:space="preserve"> </w:t>
      </w:r>
      <w:r w:rsidRPr="00316049">
        <w:rPr>
          <w:sz w:val="28"/>
          <w:szCs w:val="28"/>
        </w:rPr>
        <w:t>сознательных,</w:t>
      </w:r>
      <w:r w:rsidR="00BE6E3B">
        <w:rPr>
          <w:sz w:val="28"/>
          <w:szCs w:val="28"/>
        </w:rPr>
        <w:t xml:space="preserve"> </w:t>
      </w:r>
      <w:r w:rsidRPr="00316049">
        <w:rPr>
          <w:sz w:val="28"/>
          <w:szCs w:val="28"/>
        </w:rPr>
        <w:t>но</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досознательных</w:t>
      </w:r>
      <w:r w:rsidR="00BE6E3B">
        <w:rPr>
          <w:sz w:val="28"/>
          <w:szCs w:val="28"/>
        </w:rPr>
        <w:t xml:space="preserve"> </w:t>
      </w:r>
      <w:r w:rsidRPr="00316049">
        <w:rPr>
          <w:sz w:val="28"/>
          <w:szCs w:val="28"/>
        </w:rPr>
        <w:t>процессов,</w:t>
      </w:r>
      <w:r w:rsidR="00BE6E3B">
        <w:rPr>
          <w:sz w:val="28"/>
          <w:szCs w:val="28"/>
        </w:rPr>
        <w:t xml:space="preserve"> </w:t>
      </w:r>
      <w:r w:rsidRPr="00316049">
        <w:rPr>
          <w:sz w:val="28"/>
          <w:szCs w:val="28"/>
        </w:rPr>
        <w:t>которые,</w:t>
      </w:r>
      <w:r w:rsidR="00BE6E3B">
        <w:rPr>
          <w:sz w:val="28"/>
          <w:szCs w:val="28"/>
        </w:rPr>
        <w:t xml:space="preserve"> </w:t>
      </w:r>
      <w:r w:rsidRPr="00316049">
        <w:rPr>
          <w:sz w:val="28"/>
          <w:szCs w:val="28"/>
        </w:rPr>
        <w:t>как</w:t>
      </w:r>
      <w:r w:rsidR="00BE6E3B">
        <w:rPr>
          <w:sz w:val="28"/>
          <w:szCs w:val="28"/>
        </w:rPr>
        <w:t xml:space="preserve"> </w:t>
      </w:r>
      <w:r w:rsidRPr="00316049">
        <w:rPr>
          <w:sz w:val="28"/>
          <w:szCs w:val="28"/>
        </w:rPr>
        <w:t>выясняется,</w:t>
      </w:r>
      <w:r w:rsidR="00BE6E3B">
        <w:rPr>
          <w:sz w:val="28"/>
          <w:szCs w:val="28"/>
        </w:rPr>
        <w:t xml:space="preserve"> </w:t>
      </w:r>
      <w:r w:rsidRPr="00316049">
        <w:rPr>
          <w:sz w:val="28"/>
          <w:szCs w:val="28"/>
        </w:rPr>
        <w:t>мы</w:t>
      </w:r>
      <w:r w:rsidR="00BE6E3B">
        <w:rPr>
          <w:sz w:val="28"/>
          <w:szCs w:val="28"/>
        </w:rPr>
        <w:t xml:space="preserve"> </w:t>
      </w:r>
      <w:r w:rsidRPr="00316049">
        <w:rPr>
          <w:sz w:val="28"/>
          <w:szCs w:val="28"/>
        </w:rPr>
        <w:t>можем</w:t>
      </w:r>
      <w:r w:rsidR="00BE6E3B">
        <w:rPr>
          <w:sz w:val="28"/>
          <w:szCs w:val="28"/>
        </w:rPr>
        <w:t xml:space="preserve"> </w:t>
      </w:r>
      <w:r w:rsidRPr="00316049">
        <w:rPr>
          <w:sz w:val="28"/>
          <w:szCs w:val="28"/>
        </w:rPr>
        <w:t>характеризовать</w:t>
      </w:r>
      <w:r w:rsidR="00BE6E3B">
        <w:rPr>
          <w:sz w:val="28"/>
          <w:szCs w:val="28"/>
        </w:rPr>
        <w:t xml:space="preserve"> </w:t>
      </w:r>
      <w:r w:rsidRPr="00316049">
        <w:rPr>
          <w:sz w:val="28"/>
          <w:szCs w:val="28"/>
        </w:rPr>
        <w:t>как</w:t>
      </w:r>
      <w:r w:rsidR="00BE6E3B">
        <w:rPr>
          <w:sz w:val="28"/>
          <w:szCs w:val="28"/>
        </w:rPr>
        <w:t xml:space="preserve"> </w:t>
      </w:r>
      <w:r w:rsidRPr="00316049">
        <w:rPr>
          <w:sz w:val="28"/>
          <w:szCs w:val="28"/>
        </w:rPr>
        <w:t>область</w:t>
      </w:r>
      <w:r w:rsidR="00BE6E3B">
        <w:rPr>
          <w:sz w:val="28"/>
          <w:szCs w:val="28"/>
        </w:rPr>
        <w:t xml:space="preserve"> </w:t>
      </w:r>
      <w:r w:rsidRPr="00316049">
        <w:rPr>
          <w:sz w:val="28"/>
          <w:szCs w:val="28"/>
        </w:rPr>
        <w:t>наших</w:t>
      </w:r>
      <w:r w:rsidR="00BE6E3B">
        <w:rPr>
          <w:sz w:val="28"/>
          <w:szCs w:val="28"/>
        </w:rPr>
        <w:t xml:space="preserve"> </w:t>
      </w:r>
      <w:r w:rsidRPr="00316049">
        <w:rPr>
          <w:sz w:val="28"/>
          <w:szCs w:val="28"/>
        </w:rPr>
        <w:t>установок.</w:t>
      </w:r>
    </w:p>
    <w:p w:rsidR="00970461" w:rsidRPr="00316049" w:rsidRDefault="00970461" w:rsidP="00316049">
      <w:pPr>
        <w:spacing w:line="360" w:lineRule="auto"/>
        <w:ind w:firstLine="709"/>
        <w:jc w:val="both"/>
        <w:rPr>
          <w:sz w:val="28"/>
          <w:szCs w:val="28"/>
        </w:rPr>
      </w:pPr>
      <w:r w:rsidRPr="00316049">
        <w:rPr>
          <w:sz w:val="28"/>
          <w:szCs w:val="28"/>
        </w:rPr>
        <w:t>Установка</w:t>
      </w:r>
      <w:r w:rsidR="00BE6E3B">
        <w:rPr>
          <w:sz w:val="28"/>
          <w:szCs w:val="28"/>
        </w:rPr>
        <w:t xml:space="preserve"> </w:t>
      </w:r>
      <w:r w:rsidRPr="00316049">
        <w:rPr>
          <w:sz w:val="28"/>
          <w:szCs w:val="28"/>
        </w:rPr>
        <w:t>предвосхищает</w:t>
      </w:r>
      <w:r w:rsidR="00BE6E3B">
        <w:rPr>
          <w:sz w:val="28"/>
          <w:szCs w:val="28"/>
        </w:rPr>
        <w:t xml:space="preserve"> </w:t>
      </w:r>
      <w:r w:rsidRPr="00316049">
        <w:rPr>
          <w:sz w:val="28"/>
          <w:szCs w:val="28"/>
        </w:rPr>
        <w:t>любые</w:t>
      </w:r>
      <w:r w:rsidR="00BE6E3B">
        <w:rPr>
          <w:sz w:val="28"/>
          <w:szCs w:val="28"/>
        </w:rPr>
        <w:t xml:space="preserve"> </w:t>
      </w:r>
      <w:r w:rsidRPr="00316049">
        <w:rPr>
          <w:sz w:val="28"/>
          <w:szCs w:val="28"/>
        </w:rPr>
        <w:t>акты</w:t>
      </w:r>
      <w:r w:rsidR="00BE6E3B">
        <w:rPr>
          <w:sz w:val="28"/>
          <w:szCs w:val="28"/>
        </w:rPr>
        <w:t xml:space="preserve"> </w:t>
      </w:r>
      <w:r w:rsidRPr="00316049">
        <w:rPr>
          <w:sz w:val="28"/>
          <w:szCs w:val="28"/>
        </w:rPr>
        <w:t>субъекта,</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том</w:t>
      </w:r>
      <w:r w:rsidR="00BE6E3B">
        <w:rPr>
          <w:sz w:val="28"/>
          <w:szCs w:val="28"/>
        </w:rPr>
        <w:t xml:space="preserve"> </w:t>
      </w:r>
      <w:r w:rsidRPr="00316049">
        <w:rPr>
          <w:sz w:val="28"/>
          <w:szCs w:val="28"/>
        </w:rPr>
        <w:t>числе</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психический,</w:t>
      </w:r>
      <w:r w:rsidR="00BE6E3B">
        <w:rPr>
          <w:sz w:val="28"/>
          <w:szCs w:val="28"/>
        </w:rPr>
        <w:t xml:space="preserve"> </w:t>
      </w:r>
      <w:r w:rsidRPr="00316049">
        <w:rPr>
          <w:sz w:val="28"/>
          <w:szCs w:val="28"/>
        </w:rPr>
        <w:t>она</w:t>
      </w:r>
      <w:r w:rsidR="00BE6E3B">
        <w:rPr>
          <w:sz w:val="28"/>
          <w:szCs w:val="28"/>
        </w:rPr>
        <w:t xml:space="preserve"> </w:t>
      </w:r>
      <w:r w:rsidRPr="00316049">
        <w:rPr>
          <w:sz w:val="28"/>
          <w:szCs w:val="28"/>
        </w:rPr>
        <w:t>оказывается</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первым</w:t>
      </w:r>
      <w:r w:rsidR="00BE6E3B">
        <w:rPr>
          <w:sz w:val="28"/>
          <w:szCs w:val="28"/>
        </w:rPr>
        <w:t xml:space="preserve"> </w:t>
      </w:r>
      <w:r w:rsidRPr="00316049">
        <w:rPr>
          <w:sz w:val="28"/>
          <w:szCs w:val="28"/>
        </w:rPr>
        <w:t>шагом</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действию,</w:t>
      </w:r>
      <w:r w:rsidR="00BE6E3B">
        <w:rPr>
          <w:sz w:val="28"/>
          <w:szCs w:val="28"/>
        </w:rPr>
        <w:t xml:space="preserve"> </w:t>
      </w:r>
      <w:r w:rsidRPr="00316049">
        <w:rPr>
          <w:sz w:val="28"/>
          <w:szCs w:val="28"/>
        </w:rPr>
        <w:t>задающим</w:t>
      </w:r>
      <w:r w:rsidR="00BE6E3B">
        <w:rPr>
          <w:sz w:val="28"/>
          <w:szCs w:val="28"/>
        </w:rPr>
        <w:t xml:space="preserve"> </w:t>
      </w:r>
      <w:r w:rsidRPr="00316049">
        <w:rPr>
          <w:sz w:val="28"/>
          <w:szCs w:val="28"/>
        </w:rPr>
        <w:t>направление</w:t>
      </w:r>
      <w:r w:rsidR="00BE6E3B">
        <w:rPr>
          <w:sz w:val="28"/>
          <w:szCs w:val="28"/>
        </w:rPr>
        <w:t xml:space="preserve"> </w:t>
      </w:r>
      <w:r w:rsidRPr="00316049">
        <w:rPr>
          <w:sz w:val="28"/>
          <w:szCs w:val="28"/>
        </w:rPr>
        <w:t>реакциям</w:t>
      </w:r>
      <w:r w:rsidR="00BE6E3B">
        <w:rPr>
          <w:sz w:val="28"/>
          <w:szCs w:val="28"/>
        </w:rPr>
        <w:t xml:space="preserve"> </w:t>
      </w:r>
      <w:r w:rsidRPr="00316049">
        <w:rPr>
          <w:sz w:val="28"/>
          <w:szCs w:val="28"/>
        </w:rPr>
        <w:t>индивида</w:t>
      </w:r>
      <w:r w:rsidR="00BE6E3B">
        <w:rPr>
          <w:sz w:val="28"/>
          <w:szCs w:val="28"/>
        </w:rPr>
        <w:t xml:space="preserve"> </w:t>
      </w:r>
      <w:r w:rsidRPr="00316049">
        <w:rPr>
          <w:sz w:val="28"/>
          <w:szCs w:val="28"/>
        </w:rPr>
        <w:t>относительно</w:t>
      </w:r>
      <w:r w:rsidR="00BE6E3B">
        <w:rPr>
          <w:sz w:val="28"/>
          <w:szCs w:val="28"/>
        </w:rPr>
        <w:t xml:space="preserve"> </w:t>
      </w:r>
      <w:r w:rsidRPr="00316049">
        <w:rPr>
          <w:sz w:val="28"/>
          <w:szCs w:val="28"/>
        </w:rPr>
        <w:t>тех</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иных</w:t>
      </w:r>
      <w:r w:rsidR="00BE6E3B">
        <w:rPr>
          <w:sz w:val="28"/>
          <w:szCs w:val="28"/>
        </w:rPr>
        <w:t xml:space="preserve"> </w:t>
      </w:r>
      <w:r w:rsidRPr="00316049">
        <w:rPr>
          <w:sz w:val="28"/>
          <w:szCs w:val="28"/>
        </w:rPr>
        <w:t>объектов,</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которыми</w:t>
      </w:r>
      <w:r w:rsidR="00BE6E3B">
        <w:rPr>
          <w:sz w:val="28"/>
          <w:szCs w:val="28"/>
        </w:rPr>
        <w:t xml:space="preserve"> </w:t>
      </w:r>
      <w:r w:rsidRPr="00316049">
        <w:rPr>
          <w:sz w:val="28"/>
          <w:szCs w:val="28"/>
        </w:rPr>
        <w:t>он</w:t>
      </w:r>
      <w:r w:rsidR="00BE6E3B">
        <w:rPr>
          <w:sz w:val="28"/>
          <w:szCs w:val="28"/>
        </w:rPr>
        <w:t xml:space="preserve"> </w:t>
      </w:r>
      <w:r w:rsidRPr="00316049">
        <w:rPr>
          <w:sz w:val="28"/>
          <w:szCs w:val="28"/>
        </w:rPr>
        <w:t>взаимодействует.</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сфере</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деятельности</w:t>
      </w:r>
      <w:r w:rsidR="00BE6E3B">
        <w:rPr>
          <w:sz w:val="28"/>
          <w:szCs w:val="28"/>
        </w:rPr>
        <w:t xml:space="preserve"> </w:t>
      </w:r>
      <w:r w:rsidRPr="00316049">
        <w:rPr>
          <w:sz w:val="28"/>
          <w:szCs w:val="28"/>
        </w:rPr>
        <w:t>именно</w:t>
      </w:r>
      <w:r w:rsidR="00BE6E3B">
        <w:rPr>
          <w:sz w:val="28"/>
          <w:szCs w:val="28"/>
        </w:rPr>
        <w:t xml:space="preserve"> </w:t>
      </w:r>
      <w:r w:rsidRPr="00316049">
        <w:rPr>
          <w:sz w:val="28"/>
          <w:szCs w:val="28"/>
        </w:rPr>
        <w:t>политическая</w:t>
      </w:r>
      <w:r w:rsidR="00BE6E3B">
        <w:rPr>
          <w:sz w:val="28"/>
          <w:szCs w:val="28"/>
        </w:rPr>
        <w:t xml:space="preserve"> </w:t>
      </w:r>
      <w:r w:rsidRPr="00316049">
        <w:rPr>
          <w:sz w:val="28"/>
          <w:szCs w:val="28"/>
        </w:rPr>
        <w:t>установка</w:t>
      </w:r>
      <w:r w:rsidR="00BE6E3B">
        <w:rPr>
          <w:sz w:val="28"/>
          <w:szCs w:val="28"/>
        </w:rPr>
        <w:t xml:space="preserve"> </w:t>
      </w:r>
      <w:r w:rsidRPr="00316049">
        <w:rPr>
          <w:sz w:val="28"/>
          <w:szCs w:val="28"/>
        </w:rPr>
        <w:t>становится</w:t>
      </w:r>
      <w:r w:rsidR="00BE6E3B">
        <w:rPr>
          <w:sz w:val="28"/>
          <w:szCs w:val="28"/>
        </w:rPr>
        <w:t xml:space="preserve"> </w:t>
      </w:r>
      <w:r w:rsidRPr="00316049">
        <w:rPr>
          <w:sz w:val="28"/>
          <w:szCs w:val="28"/>
        </w:rPr>
        <w:t>фактором,</w:t>
      </w:r>
      <w:r w:rsidR="00BE6E3B">
        <w:rPr>
          <w:sz w:val="28"/>
          <w:szCs w:val="28"/>
        </w:rPr>
        <w:t xml:space="preserve"> </w:t>
      </w:r>
      <w:r w:rsidRPr="00316049">
        <w:rPr>
          <w:sz w:val="28"/>
          <w:szCs w:val="28"/>
        </w:rPr>
        <w:t>регулирующим</w:t>
      </w:r>
      <w:r w:rsidR="00BE6E3B">
        <w:rPr>
          <w:sz w:val="28"/>
          <w:szCs w:val="28"/>
        </w:rPr>
        <w:t xml:space="preserve"> </w:t>
      </w:r>
      <w:r w:rsidRPr="00316049">
        <w:rPr>
          <w:sz w:val="28"/>
          <w:szCs w:val="28"/>
        </w:rPr>
        <w:t>поведение</w:t>
      </w:r>
      <w:r w:rsidR="00BE6E3B">
        <w:rPr>
          <w:sz w:val="28"/>
          <w:szCs w:val="28"/>
        </w:rPr>
        <w:t xml:space="preserve"> </w:t>
      </w:r>
      <w:r w:rsidRPr="00316049">
        <w:rPr>
          <w:sz w:val="28"/>
          <w:szCs w:val="28"/>
        </w:rPr>
        <w:t>индивида</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сообщества</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моделирующим</w:t>
      </w:r>
      <w:r w:rsidR="00BE6E3B">
        <w:rPr>
          <w:sz w:val="28"/>
          <w:szCs w:val="28"/>
        </w:rPr>
        <w:t xml:space="preserve"> </w:t>
      </w:r>
      <w:r w:rsidRPr="00316049">
        <w:rPr>
          <w:sz w:val="28"/>
          <w:szCs w:val="28"/>
        </w:rPr>
        <w:t>позитивное</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негативное</w:t>
      </w:r>
      <w:r w:rsidR="00BE6E3B">
        <w:rPr>
          <w:sz w:val="28"/>
          <w:szCs w:val="28"/>
        </w:rPr>
        <w:t xml:space="preserve"> </w:t>
      </w:r>
      <w:r w:rsidRPr="00316049">
        <w:rPr>
          <w:sz w:val="28"/>
          <w:szCs w:val="28"/>
        </w:rPr>
        <w:t>их</w:t>
      </w:r>
      <w:r w:rsidR="00BE6E3B">
        <w:rPr>
          <w:sz w:val="28"/>
          <w:szCs w:val="28"/>
        </w:rPr>
        <w:t xml:space="preserve"> </w:t>
      </w:r>
      <w:r w:rsidRPr="00316049">
        <w:rPr>
          <w:sz w:val="28"/>
          <w:szCs w:val="28"/>
        </w:rPr>
        <w:t>восприятие</w:t>
      </w:r>
      <w:r w:rsidR="00BE6E3B">
        <w:rPr>
          <w:sz w:val="28"/>
          <w:szCs w:val="28"/>
        </w:rPr>
        <w:t xml:space="preserve"> </w:t>
      </w:r>
      <w:r w:rsidRPr="00316049">
        <w:rPr>
          <w:sz w:val="28"/>
          <w:szCs w:val="28"/>
        </w:rPr>
        <w:t>власти,</w:t>
      </w:r>
      <w:r w:rsidR="00BE6E3B">
        <w:rPr>
          <w:sz w:val="28"/>
          <w:szCs w:val="28"/>
        </w:rPr>
        <w:t xml:space="preserve"> </w:t>
      </w:r>
      <w:r w:rsidRPr="00316049">
        <w:rPr>
          <w:sz w:val="28"/>
          <w:szCs w:val="28"/>
        </w:rPr>
        <w:t>правительства,</w:t>
      </w:r>
      <w:r w:rsidR="00BE6E3B">
        <w:rPr>
          <w:sz w:val="28"/>
          <w:szCs w:val="28"/>
        </w:rPr>
        <w:t xml:space="preserve"> </w:t>
      </w:r>
      <w:r w:rsidRPr="00316049">
        <w:rPr>
          <w:sz w:val="28"/>
          <w:szCs w:val="28"/>
        </w:rPr>
        <w:t>государства</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политики</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целом.</w:t>
      </w:r>
      <w:r w:rsidR="00BE6E3B">
        <w:rPr>
          <w:sz w:val="28"/>
          <w:szCs w:val="28"/>
        </w:rPr>
        <w:t xml:space="preserve"> </w:t>
      </w:r>
    </w:p>
    <w:p w:rsidR="00970461" w:rsidRPr="00316049" w:rsidRDefault="00970461" w:rsidP="00316049">
      <w:pPr>
        <w:spacing w:line="360" w:lineRule="auto"/>
        <w:ind w:firstLine="709"/>
        <w:jc w:val="both"/>
        <w:rPr>
          <w:sz w:val="28"/>
          <w:szCs w:val="28"/>
        </w:rPr>
      </w:pPr>
      <w:r w:rsidRPr="00316049">
        <w:rPr>
          <w:sz w:val="28"/>
          <w:szCs w:val="28"/>
        </w:rPr>
        <w:t>Выделяют</w:t>
      </w:r>
      <w:r w:rsidR="00BE6E3B">
        <w:rPr>
          <w:sz w:val="28"/>
          <w:szCs w:val="28"/>
        </w:rPr>
        <w:t xml:space="preserve"> </w:t>
      </w:r>
      <w:r w:rsidRPr="00316049">
        <w:rPr>
          <w:sz w:val="28"/>
          <w:szCs w:val="28"/>
        </w:rPr>
        <w:t>следующие</w:t>
      </w:r>
      <w:r w:rsidR="00BE6E3B">
        <w:rPr>
          <w:sz w:val="28"/>
          <w:szCs w:val="28"/>
        </w:rPr>
        <w:t xml:space="preserve"> </w:t>
      </w:r>
      <w:r w:rsidRPr="00316049">
        <w:rPr>
          <w:sz w:val="28"/>
          <w:szCs w:val="28"/>
        </w:rPr>
        <w:t>виды</w:t>
      </w:r>
      <w:r w:rsidR="00BE6E3B">
        <w:rPr>
          <w:sz w:val="28"/>
          <w:szCs w:val="28"/>
        </w:rPr>
        <w:t xml:space="preserve"> </w:t>
      </w:r>
      <w:r w:rsidRPr="00316049">
        <w:rPr>
          <w:sz w:val="28"/>
          <w:szCs w:val="28"/>
        </w:rPr>
        <w:t>политических</w:t>
      </w:r>
      <w:r w:rsidR="00BE6E3B">
        <w:rPr>
          <w:sz w:val="28"/>
          <w:szCs w:val="28"/>
        </w:rPr>
        <w:t xml:space="preserve"> </w:t>
      </w:r>
      <w:r w:rsidRPr="00316049">
        <w:rPr>
          <w:sz w:val="28"/>
          <w:szCs w:val="28"/>
        </w:rPr>
        <w:t>установок:</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ситуацию,</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объект;</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политическую</w:t>
      </w:r>
      <w:r w:rsidR="00BE6E3B">
        <w:rPr>
          <w:sz w:val="28"/>
          <w:szCs w:val="28"/>
        </w:rPr>
        <w:t xml:space="preserve"> </w:t>
      </w:r>
      <w:r w:rsidRPr="00316049">
        <w:rPr>
          <w:sz w:val="28"/>
          <w:szCs w:val="28"/>
        </w:rPr>
        <w:t>систему,</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режим,</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силы,</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конкретные</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институты,</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лидеров</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пр.</w:t>
      </w:r>
      <w:r w:rsidR="00BE6E3B">
        <w:rPr>
          <w:sz w:val="28"/>
          <w:szCs w:val="28"/>
        </w:rPr>
        <w:t xml:space="preserve"> </w:t>
      </w:r>
      <w:r w:rsidRPr="00316049">
        <w:rPr>
          <w:sz w:val="28"/>
          <w:szCs w:val="28"/>
        </w:rPr>
        <w:t>Реакцию</w:t>
      </w:r>
      <w:r w:rsidR="00BE6E3B">
        <w:rPr>
          <w:sz w:val="28"/>
          <w:szCs w:val="28"/>
        </w:rPr>
        <w:t xml:space="preserve"> </w:t>
      </w:r>
      <w:r w:rsidRPr="00316049">
        <w:rPr>
          <w:sz w:val="28"/>
          <w:szCs w:val="28"/>
        </w:rPr>
        <w:t>субъекта</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то</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иное</w:t>
      </w:r>
      <w:r w:rsidR="00BE6E3B">
        <w:rPr>
          <w:sz w:val="28"/>
          <w:szCs w:val="28"/>
        </w:rPr>
        <w:t xml:space="preserve"> </w:t>
      </w:r>
      <w:r w:rsidRPr="00316049">
        <w:rPr>
          <w:sz w:val="28"/>
          <w:szCs w:val="28"/>
        </w:rPr>
        <w:t>явление</w:t>
      </w:r>
      <w:r w:rsidR="00BE6E3B">
        <w:rPr>
          <w:sz w:val="28"/>
          <w:szCs w:val="28"/>
        </w:rPr>
        <w:t xml:space="preserve"> </w:t>
      </w:r>
      <w:r w:rsidRPr="00316049">
        <w:rPr>
          <w:sz w:val="28"/>
          <w:szCs w:val="28"/>
        </w:rPr>
        <w:t>определяет</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только</w:t>
      </w:r>
      <w:r w:rsidR="00BE6E3B">
        <w:rPr>
          <w:sz w:val="28"/>
          <w:szCs w:val="28"/>
        </w:rPr>
        <w:t xml:space="preserve"> </w:t>
      </w:r>
      <w:r w:rsidRPr="00316049">
        <w:rPr>
          <w:sz w:val="28"/>
          <w:szCs w:val="28"/>
        </w:rPr>
        <w:t>само</w:t>
      </w:r>
      <w:r w:rsidR="00BE6E3B">
        <w:rPr>
          <w:sz w:val="28"/>
          <w:szCs w:val="28"/>
        </w:rPr>
        <w:t xml:space="preserve"> </w:t>
      </w:r>
      <w:r w:rsidRPr="00316049">
        <w:rPr>
          <w:sz w:val="28"/>
          <w:szCs w:val="28"/>
        </w:rPr>
        <w:t>явление,</w:t>
      </w:r>
      <w:r w:rsidR="00BE6E3B">
        <w:rPr>
          <w:sz w:val="28"/>
          <w:szCs w:val="28"/>
        </w:rPr>
        <w:t xml:space="preserve"> </w:t>
      </w:r>
      <w:r w:rsidRPr="00316049">
        <w:rPr>
          <w:sz w:val="28"/>
          <w:szCs w:val="28"/>
        </w:rPr>
        <w:t>но</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внутренняя,</w:t>
      </w:r>
      <w:r w:rsidR="00BE6E3B">
        <w:rPr>
          <w:sz w:val="28"/>
          <w:szCs w:val="28"/>
        </w:rPr>
        <w:t xml:space="preserve"> </w:t>
      </w:r>
      <w:r w:rsidRPr="00316049">
        <w:rPr>
          <w:sz w:val="28"/>
          <w:szCs w:val="28"/>
        </w:rPr>
        <w:t>неосознанная</w:t>
      </w:r>
      <w:r w:rsidR="00BE6E3B">
        <w:rPr>
          <w:sz w:val="28"/>
          <w:szCs w:val="28"/>
        </w:rPr>
        <w:t xml:space="preserve"> </w:t>
      </w:r>
      <w:r w:rsidRPr="00316049">
        <w:rPr>
          <w:sz w:val="28"/>
          <w:szCs w:val="28"/>
        </w:rPr>
        <w:t>предрасположенность</w:t>
      </w:r>
      <w:r w:rsidR="00BE6E3B">
        <w:rPr>
          <w:sz w:val="28"/>
          <w:szCs w:val="28"/>
        </w:rPr>
        <w:t xml:space="preserve"> </w:t>
      </w:r>
      <w:r w:rsidRPr="00316049">
        <w:rPr>
          <w:sz w:val="28"/>
          <w:szCs w:val="28"/>
        </w:rPr>
        <w:t>субъекта</w:t>
      </w:r>
      <w:r w:rsidR="00BE6E3B">
        <w:rPr>
          <w:sz w:val="28"/>
          <w:szCs w:val="28"/>
        </w:rPr>
        <w:t xml:space="preserve"> </w:t>
      </w:r>
      <w:r w:rsidRPr="00316049">
        <w:rPr>
          <w:sz w:val="28"/>
          <w:szCs w:val="28"/>
        </w:rPr>
        <w:t>реагировать</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нее</w:t>
      </w:r>
      <w:r w:rsidR="00BE6E3B">
        <w:rPr>
          <w:sz w:val="28"/>
          <w:szCs w:val="28"/>
        </w:rPr>
        <w:t xml:space="preserve"> </w:t>
      </w:r>
      <w:r w:rsidRPr="00316049">
        <w:rPr>
          <w:sz w:val="28"/>
          <w:szCs w:val="28"/>
        </w:rPr>
        <w:t>определённым</w:t>
      </w:r>
      <w:r w:rsidR="00BE6E3B">
        <w:rPr>
          <w:sz w:val="28"/>
          <w:szCs w:val="28"/>
        </w:rPr>
        <w:t xml:space="preserve"> </w:t>
      </w:r>
      <w:r w:rsidRPr="00316049">
        <w:rPr>
          <w:sz w:val="28"/>
          <w:szCs w:val="28"/>
        </w:rPr>
        <w:t>образом,</w:t>
      </w:r>
      <w:r w:rsidR="00BE6E3B">
        <w:rPr>
          <w:sz w:val="28"/>
          <w:szCs w:val="28"/>
        </w:rPr>
        <w:t xml:space="preserve"> </w:t>
      </w:r>
      <w:r w:rsidRPr="00316049">
        <w:rPr>
          <w:sz w:val="28"/>
          <w:szCs w:val="28"/>
        </w:rPr>
        <w:t>т.е.</w:t>
      </w:r>
      <w:r w:rsidR="00BE6E3B">
        <w:rPr>
          <w:sz w:val="28"/>
          <w:szCs w:val="28"/>
        </w:rPr>
        <w:t xml:space="preserve"> </w:t>
      </w:r>
      <w:r w:rsidRPr="00316049">
        <w:rPr>
          <w:sz w:val="28"/>
          <w:szCs w:val="28"/>
        </w:rPr>
        <w:t>установка</w:t>
      </w:r>
      <w:r w:rsidR="00BE6E3B">
        <w:rPr>
          <w:sz w:val="28"/>
          <w:szCs w:val="28"/>
        </w:rPr>
        <w:t xml:space="preserve"> </w:t>
      </w:r>
      <w:r w:rsidRPr="00316049">
        <w:rPr>
          <w:sz w:val="28"/>
          <w:szCs w:val="28"/>
        </w:rPr>
        <w:t>субъекта.</w:t>
      </w:r>
    </w:p>
    <w:p w:rsidR="00970461" w:rsidRPr="00316049" w:rsidRDefault="00970461" w:rsidP="00316049">
      <w:pPr>
        <w:spacing w:line="360" w:lineRule="auto"/>
        <w:ind w:firstLine="709"/>
        <w:jc w:val="both"/>
        <w:rPr>
          <w:sz w:val="28"/>
          <w:szCs w:val="28"/>
        </w:rPr>
      </w:pPr>
      <w:r w:rsidRPr="00316049">
        <w:rPr>
          <w:sz w:val="28"/>
          <w:szCs w:val="28"/>
        </w:rPr>
        <w:t>Исследование</w:t>
      </w:r>
      <w:r w:rsidR="00BE6E3B">
        <w:rPr>
          <w:sz w:val="28"/>
          <w:szCs w:val="28"/>
        </w:rPr>
        <w:t xml:space="preserve"> </w:t>
      </w:r>
      <w:r w:rsidRPr="00316049">
        <w:rPr>
          <w:sz w:val="28"/>
          <w:szCs w:val="28"/>
        </w:rPr>
        <w:t>политических</w:t>
      </w:r>
      <w:r w:rsidR="00BE6E3B">
        <w:rPr>
          <w:sz w:val="28"/>
          <w:szCs w:val="28"/>
        </w:rPr>
        <w:t xml:space="preserve"> </w:t>
      </w:r>
      <w:r w:rsidRPr="00316049">
        <w:rPr>
          <w:sz w:val="28"/>
          <w:szCs w:val="28"/>
        </w:rPr>
        <w:t>установок</w:t>
      </w:r>
      <w:r w:rsidR="00BE6E3B">
        <w:rPr>
          <w:sz w:val="28"/>
          <w:szCs w:val="28"/>
        </w:rPr>
        <w:t xml:space="preserve"> </w:t>
      </w:r>
      <w:r w:rsidRPr="00316049">
        <w:rPr>
          <w:sz w:val="28"/>
          <w:szCs w:val="28"/>
        </w:rPr>
        <w:t>было</w:t>
      </w:r>
      <w:r w:rsidR="00BE6E3B">
        <w:rPr>
          <w:sz w:val="28"/>
          <w:szCs w:val="28"/>
        </w:rPr>
        <w:t xml:space="preserve"> </w:t>
      </w:r>
      <w:r w:rsidRPr="00316049">
        <w:rPr>
          <w:sz w:val="28"/>
          <w:szCs w:val="28"/>
        </w:rPr>
        <w:t>важно</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нас,</w:t>
      </w:r>
      <w:r w:rsidR="00BE6E3B">
        <w:rPr>
          <w:sz w:val="28"/>
          <w:szCs w:val="28"/>
        </w:rPr>
        <w:t xml:space="preserve"> </w:t>
      </w:r>
      <w:r w:rsidRPr="00316049">
        <w:rPr>
          <w:sz w:val="28"/>
          <w:szCs w:val="28"/>
        </w:rPr>
        <w:t>т.к.</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благодаря</w:t>
      </w:r>
      <w:r w:rsidR="00BE6E3B">
        <w:rPr>
          <w:sz w:val="28"/>
          <w:szCs w:val="28"/>
        </w:rPr>
        <w:t xml:space="preserve"> </w:t>
      </w:r>
      <w:r w:rsidRPr="00316049">
        <w:rPr>
          <w:sz w:val="28"/>
          <w:szCs w:val="28"/>
        </w:rPr>
        <w:t>своим</w:t>
      </w:r>
      <w:r w:rsidR="00BE6E3B">
        <w:rPr>
          <w:sz w:val="28"/>
          <w:szCs w:val="28"/>
        </w:rPr>
        <w:t xml:space="preserve"> </w:t>
      </w:r>
      <w:r w:rsidRPr="00316049">
        <w:rPr>
          <w:sz w:val="28"/>
          <w:szCs w:val="28"/>
        </w:rPr>
        <w:t>функциям:</w:t>
      </w:r>
    </w:p>
    <w:p w:rsidR="00970461" w:rsidRPr="00316049" w:rsidRDefault="00970461" w:rsidP="00316049">
      <w:pPr>
        <w:spacing w:line="360" w:lineRule="auto"/>
        <w:ind w:firstLine="709"/>
        <w:jc w:val="both"/>
        <w:rPr>
          <w:sz w:val="28"/>
          <w:szCs w:val="28"/>
        </w:rPr>
      </w:pPr>
      <w:r w:rsidRPr="00316049">
        <w:rPr>
          <w:sz w:val="28"/>
          <w:szCs w:val="28"/>
        </w:rPr>
        <w:t>1.</w:t>
      </w:r>
      <w:r w:rsidR="00BE6E3B">
        <w:rPr>
          <w:sz w:val="28"/>
          <w:szCs w:val="28"/>
        </w:rPr>
        <w:t xml:space="preserve"> </w:t>
      </w:r>
      <w:r w:rsidRPr="00316049">
        <w:rPr>
          <w:sz w:val="28"/>
          <w:szCs w:val="28"/>
        </w:rPr>
        <w:t>дают</w:t>
      </w:r>
      <w:r w:rsidR="00BE6E3B">
        <w:rPr>
          <w:sz w:val="28"/>
          <w:szCs w:val="28"/>
        </w:rPr>
        <w:t xml:space="preserve"> </w:t>
      </w:r>
      <w:r w:rsidRPr="00316049">
        <w:rPr>
          <w:sz w:val="28"/>
          <w:szCs w:val="28"/>
        </w:rPr>
        <w:t>человеку</w:t>
      </w:r>
      <w:r w:rsidR="00BE6E3B">
        <w:rPr>
          <w:sz w:val="28"/>
          <w:szCs w:val="28"/>
        </w:rPr>
        <w:t xml:space="preserve"> </w:t>
      </w:r>
      <w:r w:rsidRPr="00316049">
        <w:rPr>
          <w:sz w:val="28"/>
          <w:szCs w:val="28"/>
        </w:rPr>
        <w:t>способность</w:t>
      </w:r>
      <w:r w:rsidR="00BE6E3B">
        <w:rPr>
          <w:sz w:val="28"/>
          <w:szCs w:val="28"/>
        </w:rPr>
        <w:t xml:space="preserve"> </w:t>
      </w:r>
      <w:r w:rsidRPr="00316049">
        <w:rPr>
          <w:sz w:val="28"/>
          <w:szCs w:val="28"/>
        </w:rPr>
        <w:t>реагировать</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ситуацию</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внешние</w:t>
      </w:r>
      <w:r w:rsidR="00BE6E3B">
        <w:rPr>
          <w:sz w:val="28"/>
          <w:szCs w:val="28"/>
        </w:rPr>
        <w:t xml:space="preserve"> </w:t>
      </w:r>
      <w:r w:rsidRPr="00316049">
        <w:rPr>
          <w:sz w:val="28"/>
          <w:szCs w:val="28"/>
        </w:rPr>
        <w:t>объекты</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основе</w:t>
      </w:r>
      <w:r w:rsidR="00BE6E3B">
        <w:rPr>
          <w:sz w:val="28"/>
          <w:szCs w:val="28"/>
        </w:rPr>
        <w:t xml:space="preserve"> </w:t>
      </w:r>
      <w:r w:rsidRPr="00316049">
        <w:rPr>
          <w:sz w:val="28"/>
          <w:szCs w:val="28"/>
        </w:rPr>
        <w:t>прошлого</w:t>
      </w:r>
      <w:r w:rsidR="00BE6E3B">
        <w:rPr>
          <w:sz w:val="28"/>
          <w:szCs w:val="28"/>
        </w:rPr>
        <w:t xml:space="preserve"> </w:t>
      </w:r>
      <w:r w:rsidRPr="00316049">
        <w:rPr>
          <w:sz w:val="28"/>
          <w:szCs w:val="28"/>
        </w:rPr>
        <w:t>опыта;</w:t>
      </w:r>
      <w:r w:rsidR="00BE6E3B">
        <w:rPr>
          <w:sz w:val="28"/>
          <w:szCs w:val="28"/>
        </w:rPr>
        <w:t xml:space="preserve"> </w:t>
      </w:r>
      <w:r w:rsidRPr="00316049">
        <w:rPr>
          <w:sz w:val="28"/>
          <w:szCs w:val="28"/>
        </w:rPr>
        <w:t>обеспечивают</w:t>
      </w:r>
      <w:r w:rsidR="00BE6E3B">
        <w:rPr>
          <w:sz w:val="28"/>
          <w:szCs w:val="28"/>
        </w:rPr>
        <w:t xml:space="preserve"> </w:t>
      </w:r>
      <w:r w:rsidRPr="00316049">
        <w:rPr>
          <w:sz w:val="28"/>
          <w:szCs w:val="28"/>
        </w:rPr>
        <w:t>устойчивость</w:t>
      </w:r>
      <w:r w:rsidR="00BE6E3B">
        <w:rPr>
          <w:sz w:val="28"/>
          <w:szCs w:val="28"/>
        </w:rPr>
        <w:t xml:space="preserve"> </w:t>
      </w:r>
      <w:r w:rsidRPr="00316049">
        <w:rPr>
          <w:sz w:val="28"/>
          <w:szCs w:val="28"/>
        </w:rPr>
        <w:t>личности,</w:t>
      </w:r>
    </w:p>
    <w:p w:rsidR="00970461" w:rsidRPr="00316049" w:rsidRDefault="00970461" w:rsidP="00316049">
      <w:pPr>
        <w:spacing w:line="360" w:lineRule="auto"/>
        <w:ind w:firstLine="709"/>
        <w:jc w:val="both"/>
        <w:rPr>
          <w:sz w:val="28"/>
          <w:szCs w:val="28"/>
        </w:rPr>
      </w:pPr>
      <w:r w:rsidRPr="00316049">
        <w:rPr>
          <w:sz w:val="28"/>
          <w:szCs w:val="28"/>
        </w:rPr>
        <w:t>2.</w:t>
      </w:r>
      <w:r w:rsidR="00BE6E3B">
        <w:rPr>
          <w:sz w:val="28"/>
          <w:szCs w:val="28"/>
        </w:rPr>
        <w:t xml:space="preserve"> </w:t>
      </w:r>
      <w:r w:rsidRPr="00316049">
        <w:rPr>
          <w:sz w:val="28"/>
          <w:szCs w:val="28"/>
        </w:rPr>
        <w:t>помогают</w:t>
      </w:r>
      <w:r w:rsidR="00BE6E3B">
        <w:rPr>
          <w:sz w:val="28"/>
          <w:szCs w:val="28"/>
        </w:rPr>
        <w:t xml:space="preserve"> </w:t>
      </w:r>
      <w:r w:rsidRPr="00316049">
        <w:rPr>
          <w:sz w:val="28"/>
          <w:szCs w:val="28"/>
        </w:rPr>
        <w:t>человеку</w:t>
      </w:r>
      <w:r w:rsidR="00BE6E3B">
        <w:rPr>
          <w:sz w:val="28"/>
          <w:szCs w:val="28"/>
        </w:rPr>
        <w:t xml:space="preserve"> </w:t>
      </w:r>
      <w:r w:rsidRPr="00316049">
        <w:rPr>
          <w:sz w:val="28"/>
          <w:szCs w:val="28"/>
        </w:rPr>
        <w:t>смоделировать</w:t>
      </w:r>
      <w:r w:rsidR="00BE6E3B">
        <w:rPr>
          <w:sz w:val="28"/>
          <w:szCs w:val="28"/>
        </w:rPr>
        <w:t xml:space="preserve"> </w:t>
      </w:r>
      <w:r w:rsidRPr="00316049">
        <w:rPr>
          <w:sz w:val="28"/>
          <w:szCs w:val="28"/>
        </w:rPr>
        <w:t>реакцию</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только</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знакомые,</w:t>
      </w:r>
      <w:r w:rsidR="00BE6E3B">
        <w:rPr>
          <w:sz w:val="28"/>
          <w:szCs w:val="28"/>
        </w:rPr>
        <w:t xml:space="preserve"> </w:t>
      </w:r>
      <w:r w:rsidRPr="00316049">
        <w:rPr>
          <w:sz w:val="28"/>
          <w:szCs w:val="28"/>
        </w:rPr>
        <w:t>но</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неизвестные,</w:t>
      </w:r>
      <w:r w:rsidR="00BE6E3B">
        <w:rPr>
          <w:sz w:val="28"/>
          <w:szCs w:val="28"/>
        </w:rPr>
        <w:t xml:space="preserve"> </w:t>
      </w:r>
      <w:r w:rsidRPr="00316049">
        <w:rPr>
          <w:sz w:val="28"/>
          <w:szCs w:val="28"/>
        </w:rPr>
        <w:t>неясные,</w:t>
      </w:r>
      <w:r w:rsidR="00BE6E3B">
        <w:rPr>
          <w:sz w:val="28"/>
          <w:szCs w:val="28"/>
        </w:rPr>
        <w:t xml:space="preserve"> </w:t>
      </w:r>
      <w:r w:rsidRPr="00316049">
        <w:rPr>
          <w:sz w:val="28"/>
          <w:szCs w:val="28"/>
        </w:rPr>
        <w:t>непонятные</w:t>
      </w:r>
      <w:r w:rsidR="00BE6E3B">
        <w:rPr>
          <w:sz w:val="28"/>
          <w:szCs w:val="28"/>
        </w:rPr>
        <w:t xml:space="preserve"> </w:t>
      </w:r>
      <w:r w:rsidRPr="00316049">
        <w:rPr>
          <w:sz w:val="28"/>
          <w:szCs w:val="28"/>
        </w:rPr>
        <w:t>социально-политические</w:t>
      </w:r>
      <w:r w:rsidR="00BE6E3B">
        <w:rPr>
          <w:sz w:val="28"/>
          <w:szCs w:val="28"/>
        </w:rPr>
        <w:t xml:space="preserve"> </w:t>
      </w:r>
      <w:r w:rsidRPr="00316049">
        <w:rPr>
          <w:sz w:val="28"/>
          <w:szCs w:val="28"/>
        </w:rPr>
        <w:t>ситуации,</w:t>
      </w:r>
      <w:r w:rsidR="00BE6E3B">
        <w:rPr>
          <w:sz w:val="28"/>
          <w:szCs w:val="28"/>
        </w:rPr>
        <w:t xml:space="preserve"> </w:t>
      </w:r>
      <w:r w:rsidRPr="00316049">
        <w:rPr>
          <w:sz w:val="28"/>
          <w:szCs w:val="28"/>
        </w:rPr>
        <w:t>сводят</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минимуму</w:t>
      </w:r>
      <w:r w:rsidR="00BE6E3B">
        <w:rPr>
          <w:sz w:val="28"/>
          <w:szCs w:val="28"/>
        </w:rPr>
        <w:t xml:space="preserve"> </w:t>
      </w:r>
      <w:r w:rsidRPr="00316049">
        <w:rPr>
          <w:sz w:val="28"/>
          <w:szCs w:val="28"/>
        </w:rPr>
        <w:t>риск,</w:t>
      </w:r>
      <w:r w:rsidR="00BE6E3B">
        <w:rPr>
          <w:sz w:val="28"/>
          <w:szCs w:val="28"/>
        </w:rPr>
        <w:t xml:space="preserve"> </w:t>
      </w:r>
      <w:r w:rsidRPr="00316049">
        <w:rPr>
          <w:sz w:val="28"/>
          <w:szCs w:val="28"/>
        </w:rPr>
        <w:t>опасность,</w:t>
      </w:r>
      <w:r w:rsidR="00BE6E3B">
        <w:rPr>
          <w:sz w:val="28"/>
          <w:szCs w:val="28"/>
        </w:rPr>
        <w:t xml:space="preserve"> </w:t>
      </w:r>
      <w:r w:rsidRPr="00316049">
        <w:rPr>
          <w:sz w:val="28"/>
          <w:szCs w:val="28"/>
        </w:rPr>
        <w:t>содержащиеся</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подобных</w:t>
      </w:r>
      <w:r w:rsidR="00BE6E3B">
        <w:rPr>
          <w:sz w:val="28"/>
          <w:szCs w:val="28"/>
        </w:rPr>
        <w:t xml:space="preserve"> </w:t>
      </w:r>
      <w:r w:rsidRPr="00316049">
        <w:rPr>
          <w:sz w:val="28"/>
          <w:szCs w:val="28"/>
        </w:rPr>
        <w:t>ситуациях;</w:t>
      </w:r>
      <w:r w:rsidR="00BE6E3B">
        <w:rPr>
          <w:sz w:val="28"/>
          <w:szCs w:val="28"/>
        </w:rPr>
        <w:t xml:space="preserve"> </w:t>
      </w:r>
      <w:r w:rsidRPr="00316049">
        <w:rPr>
          <w:sz w:val="28"/>
          <w:szCs w:val="28"/>
        </w:rPr>
        <w:t>играют</w:t>
      </w:r>
      <w:r w:rsidR="00BE6E3B">
        <w:rPr>
          <w:sz w:val="28"/>
          <w:szCs w:val="28"/>
        </w:rPr>
        <w:t xml:space="preserve"> </w:t>
      </w:r>
      <w:r w:rsidRPr="00316049">
        <w:rPr>
          <w:sz w:val="28"/>
          <w:szCs w:val="28"/>
        </w:rPr>
        <w:t>специфическую</w:t>
      </w:r>
      <w:r w:rsidR="00BE6E3B">
        <w:rPr>
          <w:sz w:val="28"/>
          <w:szCs w:val="28"/>
        </w:rPr>
        <w:t xml:space="preserve"> </w:t>
      </w:r>
      <w:r w:rsidRPr="00316049">
        <w:rPr>
          <w:sz w:val="28"/>
          <w:szCs w:val="28"/>
        </w:rPr>
        <w:t>роль</w:t>
      </w:r>
      <w:r w:rsidR="00BE6E3B">
        <w:rPr>
          <w:sz w:val="28"/>
          <w:szCs w:val="28"/>
        </w:rPr>
        <w:t xml:space="preserve"> </w:t>
      </w:r>
      <w:r w:rsidRPr="00316049">
        <w:rPr>
          <w:sz w:val="28"/>
          <w:szCs w:val="28"/>
        </w:rPr>
        <w:t>компенсатора</w:t>
      </w:r>
      <w:r w:rsidR="00BE6E3B">
        <w:rPr>
          <w:sz w:val="28"/>
          <w:szCs w:val="28"/>
        </w:rPr>
        <w:t xml:space="preserve"> </w:t>
      </w:r>
      <w:r w:rsidRPr="00316049">
        <w:rPr>
          <w:sz w:val="28"/>
          <w:szCs w:val="28"/>
        </w:rPr>
        <w:t>когнитивного</w:t>
      </w:r>
      <w:r w:rsidR="00BE6E3B">
        <w:rPr>
          <w:sz w:val="28"/>
          <w:szCs w:val="28"/>
        </w:rPr>
        <w:t xml:space="preserve"> </w:t>
      </w:r>
      <w:r w:rsidRPr="00316049">
        <w:rPr>
          <w:sz w:val="28"/>
          <w:szCs w:val="28"/>
        </w:rPr>
        <w:t>дефицита,</w:t>
      </w:r>
      <w:r w:rsidR="00BE6E3B">
        <w:rPr>
          <w:sz w:val="28"/>
          <w:szCs w:val="28"/>
        </w:rPr>
        <w:t xml:space="preserve"> </w:t>
      </w:r>
      <w:r w:rsidRPr="00316049">
        <w:rPr>
          <w:sz w:val="28"/>
          <w:szCs w:val="28"/>
        </w:rPr>
        <w:t>т.е.</w:t>
      </w:r>
      <w:r w:rsidR="00BE6E3B">
        <w:rPr>
          <w:sz w:val="28"/>
          <w:szCs w:val="28"/>
        </w:rPr>
        <w:t xml:space="preserve"> </w:t>
      </w:r>
      <w:r w:rsidRPr="00316049">
        <w:rPr>
          <w:sz w:val="28"/>
          <w:szCs w:val="28"/>
        </w:rPr>
        <w:t>восполняют</w:t>
      </w:r>
      <w:r w:rsidR="00BE6E3B">
        <w:rPr>
          <w:sz w:val="28"/>
          <w:szCs w:val="28"/>
        </w:rPr>
        <w:t xml:space="preserve"> </w:t>
      </w:r>
      <w:r w:rsidRPr="00316049">
        <w:rPr>
          <w:sz w:val="28"/>
          <w:szCs w:val="28"/>
        </w:rPr>
        <w:t>недостаток</w:t>
      </w:r>
      <w:r w:rsidR="00BE6E3B">
        <w:rPr>
          <w:sz w:val="28"/>
          <w:szCs w:val="28"/>
        </w:rPr>
        <w:t xml:space="preserve"> </w:t>
      </w:r>
      <w:r w:rsidRPr="00316049">
        <w:rPr>
          <w:sz w:val="28"/>
          <w:szCs w:val="28"/>
        </w:rPr>
        <w:t>политических</w:t>
      </w:r>
      <w:r w:rsidR="00BE6E3B">
        <w:rPr>
          <w:sz w:val="28"/>
          <w:szCs w:val="28"/>
        </w:rPr>
        <w:t xml:space="preserve"> </w:t>
      </w:r>
      <w:r w:rsidRPr="00316049">
        <w:rPr>
          <w:sz w:val="28"/>
          <w:szCs w:val="28"/>
        </w:rPr>
        <w:t>знаний</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сведений;</w:t>
      </w:r>
    </w:p>
    <w:p w:rsidR="00970461" w:rsidRPr="00316049" w:rsidRDefault="00970461" w:rsidP="00316049">
      <w:pPr>
        <w:spacing w:line="360" w:lineRule="auto"/>
        <w:ind w:firstLine="709"/>
        <w:jc w:val="both"/>
        <w:rPr>
          <w:sz w:val="28"/>
          <w:szCs w:val="28"/>
        </w:rPr>
      </w:pPr>
      <w:r w:rsidRPr="00316049">
        <w:rPr>
          <w:sz w:val="28"/>
          <w:szCs w:val="28"/>
        </w:rPr>
        <w:t>3.</w:t>
      </w:r>
      <w:r w:rsidR="00BE6E3B">
        <w:rPr>
          <w:sz w:val="28"/>
          <w:szCs w:val="28"/>
        </w:rPr>
        <w:t xml:space="preserve"> </w:t>
      </w:r>
      <w:r w:rsidRPr="00316049">
        <w:rPr>
          <w:sz w:val="28"/>
          <w:szCs w:val="28"/>
        </w:rPr>
        <w:t>служат</w:t>
      </w:r>
      <w:r w:rsidR="00BE6E3B">
        <w:rPr>
          <w:sz w:val="28"/>
          <w:szCs w:val="28"/>
        </w:rPr>
        <w:t xml:space="preserve"> </w:t>
      </w:r>
      <w:r w:rsidRPr="00316049">
        <w:rPr>
          <w:sz w:val="28"/>
          <w:szCs w:val="28"/>
        </w:rPr>
        <w:t>необходимым</w:t>
      </w:r>
      <w:r w:rsidR="00BE6E3B">
        <w:rPr>
          <w:sz w:val="28"/>
          <w:szCs w:val="28"/>
        </w:rPr>
        <w:t xml:space="preserve"> </w:t>
      </w:r>
      <w:r w:rsidRPr="00316049">
        <w:rPr>
          <w:sz w:val="28"/>
          <w:szCs w:val="28"/>
        </w:rPr>
        <w:t>средством</w:t>
      </w:r>
      <w:r w:rsidR="00BE6E3B">
        <w:rPr>
          <w:sz w:val="28"/>
          <w:szCs w:val="28"/>
        </w:rPr>
        <w:t xml:space="preserve"> </w:t>
      </w:r>
      <w:r w:rsidRPr="00316049">
        <w:rPr>
          <w:sz w:val="28"/>
          <w:szCs w:val="28"/>
        </w:rPr>
        <w:t>психологического</w:t>
      </w:r>
      <w:r w:rsidR="00BE6E3B">
        <w:rPr>
          <w:sz w:val="28"/>
          <w:szCs w:val="28"/>
        </w:rPr>
        <w:t xml:space="preserve"> </w:t>
      </w:r>
      <w:r w:rsidRPr="00316049">
        <w:rPr>
          <w:sz w:val="28"/>
          <w:szCs w:val="28"/>
        </w:rPr>
        <w:t>включения</w:t>
      </w:r>
      <w:r w:rsidR="00BE6E3B">
        <w:rPr>
          <w:sz w:val="28"/>
          <w:szCs w:val="28"/>
        </w:rPr>
        <w:t xml:space="preserve"> </w:t>
      </w:r>
      <w:r w:rsidRPr="00316049">
        <w:rPr>
          <w:sz w:val="28"/>
          <w:szCs w:val="28"/>
        </w:rPr>
        <w:t>массы</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политическую</w:t>
      </w:r>
      <w:r w:rsidR="00BE6E3B">
        <w:rPr>
          <w:sz w:val="28"/>
          <w:szCs w:val="28"/>
        </w:rPr>
        <w:t xml:space="preserve"> </w:t>
      </w:r>
      <w:r w:rsidRPr="00316049">
        <w:rPr>
          <w:sz w:val="28"/>
          <w:szCs w:val="28"/>
        </w:rPr>
        <w:t>жизнь.</w:t>
      </w:r>
    </w:p>
    <w:p w:rsidR="00970461" w:rsidRPr="00316049" w:rsidRDefault="00970461" w:rsidP="00316049">
      <w:pPr>
        <w:spacing w:line="360" w:lineRule="auto"/>
        <w:ind w:firstLine="709"/>
        <w:jc w:val="both"/>
        <w:rPr>
          <w:sz w:val="28"/>
          <w:szCs w:val="28"/>
        </w:rPr>
      </w:pPr>
      <w:r w:rsidRPr="00316049">
        <w:rPr>
          <w:sz w:val="28"/>
          <w:szCs w:val="28"/>
        </w:rPr>
        <w:t>Поскольку</w:t>
      </w:r>
      <w:r w:rsidR="00BE6E3B">
        <w:rPr>
          <w:sz w:val="28"/>
          <w:szCs w:val="28"/>
        </w:rPr>
        <w:t xml:space="preserve"> </w:t>
      </w:r>
      <w:r w:rsidRPr="00316049">
        <w:rPr>
          <w:sz w:val="28"/>
          <w:szCs w:val="28"/>
        </w:rPr>
        <w:t>политика</w:t>
      </w:r>
      <w:r w:rsidR="00BE6E3B">
        <w:rPr>
          <w:sz w:val="28"/>
          <w:szCs w:val="28"/>
        </w:rPr>
        <w:t xml:space="preserve"> </w:t>
      </w:r>
      <w:r w:rsidRPr="00316049">
        <w:rPr>
          <w:sz w:val="28"/>
          <w:szCs w:val="28"/>
        </w:rPr>
        <w:t>охватывает</w:t>
      </w:r>
      <w:r w:rsidR="00BE6E3B">
        <w:rPr>
          <w:sz w:val="28"/>
          <w:szCs w:val="28"/>
        </w:rPr>
        <w:t xml:space="preserve"> </w:t>
      </w:r>
      <w:r w:rsidRPr="00316049">
        <w:rPr>
          <w:sz w:val="28"/>
          <w:szCs w:val="28"/>
        </w:rPr>
        <w:t>множество</w:t>
      </w:r>
      <w:r w:rsidR="00BE6E3B">
        <w:rPr>
          <w:sz w:val="28"/>
          <w:szCs w:val="28"/>
        </w:rPr>
        <w:t xml:space="preserve"> </w:t>
      </w:r>
      <w:r w:rsidRPr="00316049">
        <w:rPr>
          <w:sz w:val="28"/>
          <w:szCs w:val="28"/>
        </w:rPr>
        <w:t>людей,</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том</w:t>
      </w:r>
      <w:r w:rsidR="00BE6E3B">
        <w:rPr>
          <w:sz w:val="28"/>
          <w:szCs w:val="28"/>
        </w:rPr>
        <w:t xml:space="preserve"> </w:t>
      </w:r>
      <w:r w:rsidRPr="00316049">
        <w:rPr>
          <w:sz w:val="28"/>
          <w:szCs w:val="28"/>
        </w:rPr>
        <w:t>числе</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молодежную</w:t>
      </w:r>
      <w:r w:rsidR="00BE6E3B">
        <w:rPr>
          <w:sz w:val="28"/>
          <w:szCs w:val="28"/>
        </w:rPr>
        <w:t xml:space="preserve"> </w:t>
      </w:r>
      <w:r w:rsidRPr="00316049">
        <w:rPr>
          <w:sz w:val="28"/>
          <w:szCs w:val="28"/>
        </w:rPr>
        <w:t>категорию,</w:t>
      </w:r>
      <w:r w:rsidR="00BE6E3B">
        <w:rPr>
          <w:sz w:val="28"/>
          <w:szCs w:val="28"/>
        </w:rPr>
        <w:t xml:space="preserve"> </w:t>
      </w:r>
      <w:r w:rsidRPr="00316049">
        <w:rPr>
          <w:sz w:val="28"/>
          <w:szCs w:val="28"/>
        </w:rPr>
        <w:t>а</w:t>
      </w:r>
      <w:r w:rsidR="00BE6E3B">
        <w:rPr>
          <w:sz w:val="28"/>
          <w:szCs w:val="28"/>
        </w:rPr>
        <w:t xml:space="preserve"> </w:t>
      </w:r>
      <w:r w:rsidRPr="00316049">
        <w:rPr>
          <w:sz w:val="28"/>
          <w:szCs w:val="28"/>
        </w:rPr>
        <w:t>свои</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отношении</w:t>
      </w:r>
      <w:r w:rsidR="00BE6E3B">
        <w:rPr>
          <w:sz w:val="28"/>
          <w:szCs w:val="28"/>
        </w:rPr>
        <w:t xml:space="preserve"> </w:t>
      </w:r>
      <w:r w:rsidRPr="00316049">
        <w:rPr>
          <w:sz w:val="28"/>
          <w:szCs w:val="28"/>
        </w:rPr>
        <w:t>политики</w:t>
      </w:r>
      <w:r w:rsidR="00BE6E3B">
        <w:rPr>
          <w:sz w:val="28"/>
          <w:szCs w:val="28"/>
        </w:rPr>
        <w:t xml:space="preserve"> </w:t>
      </w:r>
      <w:r w:rsidRPr="00316049">
        <w:rPr>
          <w:sz w:val="28"/>
          <w:szCs w:val="28"/>
        </w:rPr>
        <w:t>индивид</w:t>
      </w:r>
      <w:r w:rsidR="00BE6E3B">
        <w:rPr>
          <w:sz w:val="28"/>
          <w:szCs w:val="28"/>
        </w:rPr>
        <w:t xml:space="preserve"> </w:t>
      </w:r>
      <w:r w:rsidRPr="00316049">
        <w:rPr>
          <w:sz w:val="28"/>
          <w:szCs w:val="28"/>
        </w:rPr>
        <w:t>заимствует,</w:t>
      </w:r>
      <w:r w:rsidR="00BE6E3B">
        <w:rPr>
          <w:sz w:val="28"/>
          <w:szCs w:val="28"/>
        </w:rPr>
        <w:t xml:space="preserve"> </w:t>
      </w:r>
      <w:r w:rsidRPr="00316049">
        <w:rPr>
          <w:sz w:val="28"/>
          <w:szCs w:val="28"/>
        </w:rPr>
        <w:t>как</w:t>
      </w:r>
      <w:r w:rsidR="00BE6E3B">
        <w:rPr>
          <w:sz w:val="28"/>
          <w:szCs w:val="28"/>
        </w:rPr>
        <w:t xml:space="preserve"> </w:t>
      </w:r>
      <w:r w:rsidRPr="00316049">
        <w:rPr>
          <w:sz w:val="28"/>
          <w:szCs w:val="28"/>
        </w:rPr>
        <w:t>правило,</w:t>
      </w:r>
      <w:r w:rsidR="00BE6E3B">
        <w:rPr>
          <w:sz w:val="28"/>
          <w:szCs w:val="28"/>
        </w:rPr>
        <w:t xml:space="preserve"> </w:t>
      </w:r>
      <w:r w:rsidRPr="00316049">
        <w:rPr>
          <w:sz w:val="28"/>
          <w:szCs w:val="28"/>
        </w:rPr>
        <w:t>от</w:t>
      </w:r>
      <w:r w:rsidR="00BE6E3B">
        <w:rPr>
          <w:sz w:val="28"/>
          <w:szCs w:val="28"/>
        </w:rPr>
        <w:t xml:space="preserve"> </w:t>
      </w:r>
      <w:r w:rsidRPr="00316049">
        <w:rPr>
          <w:sz w:val="28"/>
          <w:szCs w:val="28"/>
        </w:rPr>
        <w:t>других,</w:t>
      </w:r>
      <w:r w:rsidR="00BE6E3B">
        <w:rPr>
          <w:sz w:val="28"/>
          <w:szCs w:val="28"/>
        </w:rPr>
        <w:t xml:space="preserve"> </w:t>
      </w:r>
      <w:r w:rsidRPr="00316049">
        <w:rPr>
          <w:sz w:val="28"/>
          <w:szCs w:val="28"/>
        </w:rPr>
        <w:t>а</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способны</w:t>
      </w:r>
      <w:r w:rsidR="00BE6E3B">
        <w:rPr>
          <w:sz w:val="28"/>
          <w:szCs w:val="28"/>
        </w:rPr>
        <w:t xml:space="preserve"> </w:t>
      </w:r>
      <w:r w:rsidRPr="00316049">
        <w:rPr>
          <w:sz w:val="28"/>
          <w:szCs w:val="28"/>
        </w:rPr>
        <w:t>меняться,</w:t>
      </w:r>
      <w:r w:rsidR="00BE6E3B">
        <w:rPr>
          <w:sz w:val="28"/>
          <w:szCs w:val="28"/>
        </w:rPr>
        <w:t xml:space="preserve"> </w:t>
      </w:r>
      <w:r w:rsidRPr="00316049">
        <w:rPr>
          <w:sz w:val="28"/>
          <w:szCs w:val="28"/>
        </w:rPr>
        <w:t>особенно</w:t>
      </w:r>
      <w:r w:rsidR="00BE6E3B">
        <w:rPr>
          <w:sz w:val="28"/>
          <w:szCs w:val="28"/>
        </w:rPr>
        <w:t xml:space="preserve"> </w:t>
      </w:r>
      <w:r w:rsidRPr="00316049">
        <w:rPr>
          <w:sz w:val="28"/>
          <w:szCs w:val="28"/>
        </w:rPr>
        <w:t>под</w:t>
      </w:r>
      <w:r w:rsidR="00BE6E3B">
        <w:rPr>
          <w:sz w:val="28"/>
          <w:szCs w:val="28"/>
        </w:rPr>
        <w:t xml:space="preserve"> </w:t>
      </w:r>
      <w:r w:rsidRPr="00316049">
        <w:rPr>
          <w:sz w:val="28"/>
          <w:szCs w:val="28"/>
        </w:rPr>
        <w:t>воздействием</w:t>
      </w:r>
      <w:r w:rsidR="00BE6E3B">
        <w:rPr>
          <w:sz w:val="28"/>
          <w:szCs w:val="28"/>
        </w:rPr>
        <w:t xml:space="preserve"> </w:t>
      </w:r>
      <w:r w:rsidRPr="00316049">
        <w:rPr>
          <w:sz w:val="28"/>
          <w:szCs w:val="28"/>
        </w:rPr>
        <w:t>изменений</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потребностях,</w:t>
      </w:r>
      <w:r w:rsidR="00BE6E3B">
        <w:rPr>
          <w:sz w:val="28"/>
          <w:szCs w:val="28"/>
        </w:rPr>
        <w:t xml:space="preserve"> </w:t>
      </w:r>
      <w:r w:rsidRPr="00316049">
        <w:rPr>
          <w:sz w:val="28"/>
          <w:szCs w:val="28"/>
        </w:rPr>
        <w:t>мотивах,</w:t>
      </w:r>
      <w:r w:rsidR="00BE6E3B">
        <w:rPr>
          <w:sz w:val="28"/>
          <w:szCs w:val="28"/>
        </w:rPr>
        <w:t xml:space="preserve"> </w:t>
      </w:r>
      <w:r w:rsidRPr="00316049">
        <w:rPr>
          <w:sz w:val="28"/>
          <w:szCs w:val="28"/>
        </w:rPr>
        <w:t>знаниях</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опыте</w:t>
      </w:r>
      <w:r w:rsidR="00BE6E3B">
        <w:rPr>
          <w:sz w:val="28"/>
          <w:szCs w:val="28"/>
        </w:rPr>
        <w:t xml:space="preserve"> </w:t>
      </w:r>
      <w:r w:rsidRPr="00316049">
        <w:rPr>
          <w:sz w:val="28"/>
          <w:szCs w:val="28"/>
        </w:rPr>
        <w:t>людей,</w:t>
      </w:r>
      <w:r w:rsidR="00BE6E3B">
        <w:rPr>
          <w:sz w:val="28"/>
          <w:szCs w:val="28"/>
        </w:rPr>
        <w:t xml:space="preserve"> </w:t>
      </w:r>
      <w:r w:rsidRPr="00316049">
        <w:rPr>
          <w:sz w:val="28"/>
          <w:szCs w:val="28"/>
        </w:rPr>
        <w:t>поэтому</w:t>
      </w:r>
      <w:r w:rsidR="00BE6E3B">
        <w:rPr>
          <w:sz w:val="28"/>
          <w:szCs w:val="28"/>
        </w:rPr>
        <w:t xml:space="preserve"> </w:t>
      </w:r>
      <w:r w:rsidRPr="00316049">
        <w:rPr>
          <w:sz w:val="28"/>
          <w:szCs w:val="28"/>
        </w:rPr>
        <w:t>так</w:t>
      </w:r>
      <w:r w:rsidR="00BE6E3B">
        <w:rPr>
          <w:sz w:val="28"/>
          <w:szCs w:val="28"/>
        </w:rPr>
        <w:t xml:space="preserve"> </w:t>
      </w:r>
      <w:r w:rsidRPr="00316049">
        <w:rPr>
          <w:sz w:val="28"/>
          <w:szCs w:val="28"/>
        </w:rPr>
        <w:t>важна</w:t>
      </w:r>
      <w:r w:rsidR="00BE6E3B">
        <w:rPr>
          <w:sz w:val="28"/>
          <w:szCs w:val="28"/>
        </w:rPr>
        <w:t xml:space="preserve"> </w:t>
      </w:r>
      <w:r w:rsidRPr="00316049">
        <w:rPr>
          <w:sz w:val="28"/>
          <w:szCs w:val="28"/>
        </w:rPr>
        <w:t>роль</w:t>
      </w:r>
      <w:r w:rsidR="00BE6E3B">
        <w:rPr>
          <w:sz w:val="28"/>
          <w:szCs w:val="28"/>
        </w:rPr>
        <w:t xml:space="preserve"> </w:t>
      </w:r>
      <w:r w:rsidRPr="00316049">
        <w:rPr>
          <w:sz w:val="28"/>
          <w:szCs w:val="28"/>
        </w:rPr>
        <w:t>политических</w:t>
      </w:r>
      <w:r w:rsidR="00BE6E3B">
        <w:rPr>
          <w:sz w:val="28"/>
          <w:szCs w:val="28"/>
        </w:rPr>
        <w:t xml:space="preserve"> </w:t>
      </w:r>
      <w:r w:rsidRPr="00316049">
        <w:rPr>
          <w:sz w:val="28"/>
          <w:szCs w:val="28"/>
        </w:rPr>
        <w:t>установок</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процессе</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социализации</w:t>
      </w:r>
      <w:r w:rsidR="00BE6E3B">
        <w:rPr>
          <w:sz w:val="28"/>
          <w:szCs w:val="28"/>
        </w:rPr>
        <w:t xml:space="preserve"> </w:t>
      </w:r>
      <w:r w:rsidRPr="00316049">
        <w:rPr>
          <w:sz w:val="28"/>
          <w:szCs w:val="28"/>
        </w:rPr>
        <w:t>молодежи.</w:t>
      </w:r>
    </w:p>
    <w:p w:rsidR="00970461" w:rsidRPr="00316049" w:rsidRDefault="00970461" w:rsidP="00316049">
      <w:pPr>
        <w:spacing w:line="360" w:lineRule="auto"/>
        <w:ind w:firstLine="709"/>
        <w:jc w:val="both"/>
        <w:rPr>
          <w:sz w:val="28"/>
          <w:szCs w:val="28"/>
        </w:rPr>
      </w:pPr>
      <w:r w:rsidRPr="00316049">
        <w:rPr>
          <w:sz w:val="28"/>
          <w:szCs w:val="28"/>
        </w:rPr>
        <w:t>Политические</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молодежи</w:t>
      </w:r>
      <w:r w:rsidR="00BE6E3B">
        <w:rPr>
          <w:sz w:val="28"/>
          <w:szCs w:val="28"/>
        </w:rPr>
        <w:t xml:space="preserve"> </w:t>
      </w:r>
      <w:r w:rsidRPr="00316049">
        <w:rPr>
          <w:sz w:val="28"/>
          <w:szCs w:val="28"/>
        </w:rPr>
        <w:t>способны</w:t>
      </w:r>
      <w:r w:rsidR="00BE6E3B">
        <w:rPr>
          <w:sz w:val="28"/>
          <w:szCs w:val="28"/>
        </w:rPr>
        <w:t xml:space="preserve"> </w:t>
      </w:r>
      <w:r w:rsidRPr="00316049">
        <w:rPr>
          <w:sz w:val="28"/>
          <w:szCs w:val="28"/>
        </w:rPr>
        <w:t>еще</w:t>
      </w:r>
      <w:r w:rsidR="00BE6E3B">
        <w:rPr>
          <w:sz w:val="28"/>
          <w:szCs w:val="28"/>
        </w:rPr>
        <w:t xml:space="preserve"> </w:t>
      </w:r>
      <w:r w:rsidRPr="00316049">
        <w:rPr>
          <w:sz w:val="28"/>
          <w:szCs w:val="28"/>
        </w:rPr>
        <w:t>чаще</w:t>
      </w:r>
      <w:r w:rsidR="00BE6E3B">
        <w:rPr>
          <w:sz w:val="28"/>
          <w:szCs w:val="28"/>
        </w:rPr>
        <w:t xml:space="preserve"> </w:t>
      </w:r>
      <w:r w:rsidRPr="00316049">
        <w:rPr>
          <w:sz w:val="28"/>
          <w:szCs w:val="28"/>
        </w:rPr>
        <w:t>меняться,</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связи</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динамичностью</w:t>
      </w:r>
      <w:r w:rsidR="00BE6E3B">
        <w:rPr>
          <w:sz w:val="28"/>
          <w:szCs w:val="28"/>
        </w:rPr>
        <w:t xml:space="preserve"> </w:t>
      </w:r>
      <w:r w:rsidRPr="00316049">
        <w:rPr>
          <w:sz w:val="28"/>
          <w:szCs w:val="28"/>
        </w:rPr>
        <w:t>(подвижностью)</w:t>
      </w:r>
      <w:r w:rsidR="00BE6E3B">
        <w:rPr>
          <w:sz w:val="28"/>
          <w:szCs w:val="28"/>
        </w:rPr>
        <w:t xml:space="preserve"> </w:t>
      </w:r>
      <w:r w:rsidRPr="00316049">
        <w:rPr>
          <w:sz w:val="28"/>
          <w:szCs w:val="28"/>
        </w:rPr>
        <w:t>изменений</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потребностях,</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мотивах,</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знаниях</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опыте</w:t>
      </w:r>
      <w:r w:rsidR="00BE6E3B">
        <w:rPr>
          <w:sz w:val="28"/>
          <w:szCs w:val="28"/>
        </w:rPr>
        <w:t xml:space="preserve"> </w:t>
      </w:r>
      <w:r w:rsidRPr="00316049">
        <w:rPr>
          <w:sz w:val="28"/>
          <w:szCs w:val="28"/>
        </w:rPr>
        <w:t>молодых</w:t>
      </w:r>
      <w:r w:rsidR="00BE6E3B">
        <w:rPr>
          <w:sz w:val="28"/>
          <w:szCs w:val="28"/>
        </w:rPr>
        <w:t xml:space="preserve"> </w:t>
      </w:r>
      <w:r w:rsidRPr="00316049">
        <w:rPr>
          <w:sz w:val="28"/>
          <w:szCs w:val="28"/>
        </w:rPr>
        <w:t>людей.</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сожалению,</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современном</w:t>
      </w:r>
      <w:r w:rsidR="00BE6E3B">
        <w:rPr>
          <w:sz w:val="28"/>
          <w:szCs w:val="28"/>
        </w:rPr>
        <w:t xml:space="preserve"> </w:t>
      </w:r>
      <w:r w:rsidRPr="00316049">
        <w:rPr>
          <w:sz w:val="28"/>
          <w:szCs w:val="28"/>
        </w:rPr>
        <w:t>российском</w:t>
      </w:r>
      <w:r w:rsidR="00BE6E3B">
        <w:rPr>
          <w:sz w:val="28"/>
          <w:szCs w:val="28"/>
        </w:rPr>
        <w:t xml:space="preserve"> </w:t>
      </w:r>
      <w:r w:rsidRPr="00316049">
        <w:rPr>
          <w:sz w:val="28"/>
          <w:szCs w:val="28"/>
        </w:rPr>
        <w:t>обществе</w:t>
      </w:r>
      <w:r w:rsidR="00BE6E3B">
        <w:rPr>
          <w:sz w:val="28"/>
          <w:szCs w:val="28"/>
        </w:rPr>
        <w:t xml:space="preserve"> </w:t>
      </w:r>
      <w:r w:rsidRPr="00316049">
        <w:rPr>
          <w:sz w:val="28"/>
          <w:szCs w:val="28"/>
        </w:rPr>
        <w:t>часть</w:t>
      </w:r>
      <w:r w:rsidR="00BE6E3B">
        <w:rPr>
          <w:sz w:val="28"/>
          <w:szCs w:val="28"/>
        </w:rPr>
        <w:t xml:space="preserve"> </w:t>
      </w:r>
      <w:r w:rsidRPr="00316049">
        <w:rPr>
          <w:sz w:val="28"/>
          <w:szCs w:val="28"/>
        </w:rPr>
        <w:t>агентов</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социализации</w:t>
      </w:r>
      <w:r w:rsidR="00BE6E3B">
        <w:rPr>
          <w:sz w:val="28"/>
          <w:szCs w:val="28"/>
        </w:rPr>
        <w:t xml:space="preserve"> </w:t>
      </w:r>
      <w:r w:rsidRPr="00316049">
        <w:rPr>
          <w:sz w:val="28"/>
          <w:szCs w:val="28"/>
        </w:rPr>
        <w:t>либо</w:t>
      </w:r>
      <w:r w:rsidR="00BE6E3B">
        <w:rPr>
          <w:sz w:val="28"/>
          <w:szCs w:val="28"/>
        </w:rPr>
        <w:t xml:space="preserve"> </w:t>
      </w:r>
      <w:r w:rsidRPr="00316049">
        <w:rPr>
          <w:sz w:val="28"/>
          <w:szCs w:val="28"/>
        </w:rPr>
        <w:t>значительно</w:t>
      </w:r>
      <w:r w:rsidR="00BE6E3B">
        <w:rPr>
          <w:sz w:val="28"/>
          <w:szCs w:val="28"/>
        </w:rPr>
        <w:t xml:space="preserve"> </w:t>
      </w:r>
      <w:r w:rsidRPr="00316049">
        <w:rPr>
          <w:sz w:val="28"/>
          <w:szCs w:val="28"/>
        </w:rPr>
        <w:t>утратила</w:t>
      </w:r>
      <w:r w:rsidR="00BE6E3B">
        <w:rPr>
          <w:sz w:val="28"/>
          <w:szCs w:val="28"/>
        </w:rPr>
        <w:t xml:space="preserve"> </w:t>
      </w:r>
      <w:r w:rsidRPr="00316049">
        <w:rPr>
          <w:sz w:val="28"/>
          <w:szCs w:val="28"/>
        </w:rPr>
        <w:t>свое</w:t>
      </w:r>
      <w:r w:rsidR="00BE6E3B">
        <w:rPr>
          <w:sz w:val="28"/>
          <w:szCs w:val="28"/>
        </w:rPr>
        <w:t xml:space="preserve"> </w:t>
      </w:r>
      <w:r w:rsidRPr="00316049">
        <w:rPr>
          <w:sz w:val="28"/>
          <w:szCs w:val="28"/>
        </w:rPr>
        <w:t>влияние</w:t>
      </w:r>
      <w:r w:rsidR="00BE6E3B">
        <w:rPr>
          <w:sz w:val="28"/>
          <w:szCs w:val="28"/>
        </w:rPr>
        <w:t xml:space="preserve"> </w:t>
      </w:r>
      <w:r w:rsidRPr="00316049">
        <w:rPr>
          <w:sz w:val="28"/>
          <w:szCs w:val="28"/>
        </w:rPr>
        <w:t>(например,</w:t>
      </w:r>
      <w:r w:rsidR="00BE6E3B">
        <w:rPr>
          <w:sz w:val="28"/>
          <w:szCs w:val="28"/>
        </w:rPr>
        <w:t xml:space="preserve"> </w:t>
      </w:r>
      <w:r w:rsidRPr="00316049">
        <w:rPr>
          <w:sz w:val="28"/>
          <w:szCs w:val="28"/>
        </w:rPr>
        <w:t>семья,</w:t>
      </w:r>
      <w:r w:rsidR="00BE6E3B">
        <w:rPr>
          <w:sz w:val="28"/>
          <w:szCs w:val="28"/>
        </w:rPr>
        <w:t xml:space="preserve"> </w:t>
      </w:r>
      <w:r w:rsidRPr="00316049">
        <w:rPr>
          <w:sz w:val="28"/>
          <w:szCs w:val="28"/>
        </w:rPr>
        <w:t>школа)</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процесс</w:t>
      </w:r>
      <w:r w:rsidR="00BE6E3B">
        <w:rPr>
          <w:sz w:val="28"/>
          <w:szCs w:val="28"/>
        </w:rPr>
        <w:t xml:space="preserve"> </w:t>
      </w:r>
      <w:r w:rsidRPr="00316049">
        <w:rPr>
          <w:sz w:val="28"/>
          <w:szCs w:val="28"/>
        </w:rPr>
        <w:t>усвоения</w:t>
      </w:r>
      <w:r w:rsidR="00BE6E3B">
        <w:rPr>
          <w:sz w:val="28"/>
          <w:szCs w:val="28"/>
        </w:rPr>
        <w:t xml:space="preserve"> </w:t>
      </w:r>
      <w:r w:rsidRPr="00316049">
        <w:rPr>
          <w:sz w:val="28"/>
          <w:szCs w:val="28"/>
        </w:rPr>
        <w:t>политических</w:t>
      </w:r>
      <w:r w:rsidR="00BE6E3B">
        <w:rPr>
          <w:sz w:val="28"/>
          <w:szCs w:val="28"/>
        </w:rPr>
        <w:t xml:space="preserve"> </w:t>
      </w:r>
      <w:r w:rsidRPr="00316049">
        <w:rPr>
          <w:sz w:val="28"/>
          <w:szCs w:val="28"/>
        </w:rPr>
        <w:t>норм</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моделей</w:t>
      </w:r>
      <w:r w:rsidR="00BE6E3B">
        <w:rPr>
          <w:sz w:val="28"/>
          <w:szCs w:val="28"/>
        </w:rPr>
        <w:t xml:space="preserve"> </w:t>
      </w:r>
      <w:r w:rsidRPr="00316049">
        <w:rPr>
          <w:sz w:val="28"/>
          <w:szCs w:val="28"/>
        </w:rPr>
        <w:t>поведения,</w:t>
      </w:r>
      <w:r w:rsidR="00BE6E3B">
        <w:rPr>
          <w:sz w:val="28"/>
          <w:szCs w:val="28"/>
        </w:rPr>
        <w:t xml:space="preserve"> </w:t>
      </w:r>
      <w:r w:rsidRPr="00316049">
        <w:rPr>
          <w:sz w:val="28"/>
          <w:szCs w:val="28"/>
        </w:rPr>
        <w:t>либо</w:t>
      </w:r>
      <w:r w:rsidR="00BE6E3B">
        <w:rPr>
          <w:sz w:val="28"/>
          <w:szCs w:val="28"/>
        </w:rPr>
        <w:t xml:space="preserve"> </w:t>
      </w:r>
      <w:r w:rsidRPr="00316049">
        <w:rPr>
          <w:sz w:val="28"/>
          <w:szCs w:val="28"/>
        </w:rPr>
        <w:t>остается</w:t>
      </w:r>
      <w:r w:rsidR="00BE6E3B">
        <w:rPr>
          <w:sz w:val="28"/>
          <w:szCs w:val="28"/>
        </w:rPr>
        <w:t xml:space="preserve"> </w:t>
      </w:r>
      <w:r w:rsidRPr="00316049">
        <w:rPr>
          <w:sz w:val="28"/>
          <w:szCs w:val="28"/>
        </w:rPr>
        <w:t>пока</w:t>
      </w:r>
      <w:r w:rsidR="00BE6E3B">
        <w:rPr>
          <w:sz w:val="28"/>
          <w:szCs w:val="28"/>
        </w:rPr>
        <w:t xml:space="preserve"> </w:t>
      </w:r>
      <w:r w:rsidRPr="00316049">
        <w:rPr>
          <w:sz w:val="28"/>
          <w:szCs w:val="28"/>
        </w:rPr>
        <w:t>вообще</w:t>
      </w:r>
      <w:r w:rsidR="00BE6E3B">
        <w:rPr>
          <w:sz w:val="28"/>
          <w:szCs w:val="28"/>
        </w:rPr>
        <w:t xml:space="preserve"> </w:t>
      </w:r>
      <w:r w:rsidRPr="00316049">
        <w:rPr>
          <w:sz w:val="28"/>
          <w:szCs w:val="28"/>
        </w:rPr>
        <w:t>несформированной</w:t>
      </w:r>
      <w:r w:rsidR="00BE6E3B">
        <w:rPr>
          <w:sz w:val="28"/>
          <w:szCs w:val="28"/>
        </w:rPr>
        <w:t xml:space="preserve"> </w:t>
      </w:r>
      <w:r w:rsidRPr="00316049">
        <w:rPr>
          <w:sz w:val="28"/>
          <w:szCs w:val="28"/>
        </w:rPr>
        <w:t>(например,</w:t>
      </w:r>
      <w:r w:rsidR="00BE6E3B">
        <w:rPr>
          <w:sz w:val="28"/>
          <w:szCs w:val="28"/>
        </w:rPr>
        <w:t xml:space="preserve"> </w:t>
      </w:r>
      <w:r w:rsidRPr="00316049">
        <w:rPr>
          <w:sz w:val="28"/>
          <w:szCs w:val="28"/>
        </w:rPr>
        <w:t>группы</w:t>
      </w:r>
      <w:r w:rsidR="00BE6E3B">
        <w:rPr>
          <w:sz w:val="28"/>
          <w:szCs w:val="28"/>
        </w:rPr>
        <w:t xml:space="preserve"> </w:t>
      </w:r>
      <w:r w:rsidRPr="00316049">
        <w:rPr>
          <w:sz w:val="28"/>
          <w:szCs w:val="28"/>
        </w:rPr>
        <w:t>интересов,</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партии).</w:t>
      </w:r>
    </w:p>
    <w:p w:rsidR="00970461" w:rsidRPr="00316049" w:rsidRDefault="00970461" w:rsidP="00316049">
      <w:pPr>
        <w:spacing w:line="360" w:lineRule="auto"/>
        <w:ind w:firstLine="709"/>
        <w:jc w:val="both"/>
        <w:rPr>
          <w:sz w:val="28"/>
          <w:szCs w:val="28"/>
        </w:rPr>
      </w:pPr>
      <w:r w:rsidRPr="00316049">
        <w:rPr>
          <w:sz w:val="28"/>
          <w:szCs w:val="28"/>
        </w:rPr>
        <w:t>Результатом</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социализации</w:t>
      </w:r>
      <w:r w:rsidR="00BE6E3B">
        <w:rPr>
          <w:sz w:val="28"/>
          <w:szCs w:val="28"/>
        </w:rPr>
        <w:t xml:space="preserve"> </w:t>
      </w:r>
      <w:r w:rsidRPr="00316049">
        <w:rPr>
          <w:sz w:val="28"/>
          <w:szCs w:val="28"/>
        </w:rPr>
        <w:t>является</w:t>
      </w:r>
      <w:r w:rsidR="00BE6E3B">
        <w:rPr>
          <w:sz w:val="28"/>
          <w:szCs w:val="28"/>
        </w:rPr>
        <w:t xml:space="preserve"> </w:t>
      </w:r>
      <w:r w:rsidRPr="00316049">
        <w:rPr>
          <w:sz w:val="28"/>
          <w:szCs w:val="28"/>
        </w:rPr>
        <w:t>определенная</w:t>
      </w:r>
      <w:r w:rsidR="00BE6E3B">
        <w:rPr>
          <w:sz w:val="28"/>
          <w:szCs w:val="28"/>
        </w:rPr>
        <w:t xml:space="preserve"> </w:t>
      </w:r>
      <w:r w:rsidRPr="00316049">
        <w:rPr>
          <w:sz w:val="28"/>
          <w:szCs w:val="28"/>
        </w:rPr>
        <w:t>структура</w:t>
      </w:r>
      <w:r w:rsidR="00BE6E3B">
        <w:rPr>
          <w:sz w:val="28"/>
          <w:szCs w:val="28"/>
        </w:rPr>
        <w:t xml:space="preserve"> </w:t>
      </w:r>
      <w:r w:rsidRPr="00316049">
        <w:rPr>
          <w:sz w:val="28"/>
          <w:szCs w:val="28"/>
        </w:rPr>
        <w:t>личности,</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ценности</w:t>
      </w:r>
      <w:r w:rsidR="00BE6E3B">
        <w:rPr>
          <w:sz w:val="28"/>
          <w:szCs w:val="28"/>
        </w:rPr>
        <w:t xml:space="preserve"> </w:t>
      </w:r>
      <w:r w:rsidRPr="00316049">
        <w:rPr>
          <w:sz w:val="28"/>
          <w:szCs w:val="28"/>
        </w:rPr>
        <w:t>которой</w:t>
      </w:r>
      <w:r w:rsidR="00BE6E3B">
        <w:rPr>
          <w:sz w:val="28"/>
          <w:szCs w:val="28"/>
        </w:rPr>
        <w:t xml:space="preserve"> </w:t>
      </w:r>
      <w:r w:rsidRPr="00316049">
        <w:rPr>
          <w:sz w:val="28"/>
          <w:szCs w:val="28"/>
        </w:rPr>
        <w:t>являются</w:t>
      </w:r>
      <w:r w:rsidR="00BE6E3B">
        <w:rPr>
          <w:sz w:val="28"/>
          <w:szCs w:val="28"/>
        </w:rPr>
        <w:t xml:space="preserve"> </w:t>
      </w:r>
      <w:r w:rsidRPr="00316049">
        <w:rPr>
          <w:sz w:val="28"/>
          <w:szCs w:val="28"/>
        </w:rPr>
        <w:t>устойчивыми</w:t>
      </w:r>
      <w:r w:rsidR="00BE6E3B">
        <w:rPr>
          <w:sz w:val="28"/>
          <w:szCs w:val="28"/>
        </w:rPr>
        <w:t xml:space="preserve"> </w:t>
      </w:r>
      <w:r w:rsidRPr="00316049">
        <w:rPr>
          <w:sz w:val="28"/>
          <w:szCs w:val="28"/>
        </w:rPr>
        <w:t>элементами,</w:t>
      </w:r>
      <w:r w:rsidR="00BE6E3B">
        <w:rPr>
          <w:sz w:val="28"/>
          <w:szCs w:val="28"/>
        </w:rPr>
        <w:t xml:space="preserve"> </w:t>
      </w:r>
      <w:r w:rsidRPr="00316049">
        <w:rPr>
          <w:sz w:val="28"/>
          <w:szCs w:val="28"/>
        </w:rPr>
        <w:t>трансформируясь</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убеждения</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человеке</w:t>
      </w:r>
      <w:r w:rsidR="00BE6E3B">
        <w:rPr>
          <w:sz w:val="28"/>
          <w:szCs w:val="28"/>
        </w:rPr>
        <w:t xml:space="preserve"> </w:t>
      </w:r>
      <w:r w:rsidRPr="00316049">
        <w:rPr>
          <w:sz w:val="28"/>
          <w:szCs w:val="28"/>
        </w:rPr>
        <w:t>изначально</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заложены</w:t>
      </w:r>
      <w:r w:rsidR="00BE6E3B">
        <w:rPr>
          <w:sz w:val="28"/>
          <w:szCs w:val="28"/>
        </w:rPr>
        <w:t xml:space="preserve"> </w:t>
      </w:r>
      <w:r w:rsidRPr="00316049">
        <w:rPr>
          <w:sz w:val="28"/>
          <w:szCs w:val="28"/>
        </w:rPr>
        <w:t>ни</w:t>
      </w:r>
      <w:r w:rsidR="00BE6E3B">
        <w:rPr>
          <w:sz w:val="28"/>
          <w:szCs w:val="28"/>
        </w:rPr>
        <w:t xml:space="preserve"> </w:t>
      </w:r>
      <w:r w:rsidRPr="00316049">
        <w:rPr>
          <w:sz w:val="28"/>
          <w:szCs w:val="28"/>
        </w:rPr>
        <w:t>консервативные,</w:t>
      </w:r>
      <w:r w:rsidR="00BE6E3B">
        <w:rPr>
          <w:sz w:val="28"/>
          <w:szCs w:val="28"/>
        </w:rPr>
        <w:t xml:space="preserve"> </w:t>
      </w:r>
      <w:r w:rsidRPr="00316049">
        <w:rPr>
          <w:sz w:val="28"/>
          <w:szCs w:val="28"/>
        </w:rPr>
        <w:t>ни</w:t>
      </w:r>
      <w:r w:rsidR="00BE6E3B">
        <w:rPr>
          <w:sz w:val="28"/>
          <w:szCs w:val="28"/>
        </w:rPr>
        <w:t xml:space="preserve"> </w:t>
      </w:r>
      <w:r w:rsidRPr="00316049">
        <w:rPr>
          <w:sz w:val="28"/>
          <w:szCs w:val="28"/>
        </w:rPr>
        <w:t>демократические,</w:t>
      </w:r>
      <w:r w:rsidR="00BE6E3B">
        <w:rPr>
          <w:sz w:val="28"/>
          <w:szCs w:val="28"/>
        </w:rPr>
        <w:t xml:space="preserve"> </w:t>
      </w:r>
      <w:r w:rsidRPr="00316049">
        <w:rPr>
          <w:sz w:val="28"/>
          <w:szCs w:val="28"/>
        </w:rPr>
        <w:t>ни</w:t>
      </w:r>
      <w:r w:rsidR="00BE6E3B">
        <w:rPr>
          <w:sz w:val="28"/>
          <w:szCs w:val="28"/>
        </w:rPr>
        <w:t xml:space="preserve"> </w:t>
      </w:r>
      <w:r w:rsidRPr="00316049">
        <w:rPr>
          <w:sz w:val="28"/>
          <w:szCs w:val="28"/>
        </w:rPr>
        <w:t>либеральные,</w:t>
      </w:r>
      <w:r w:rsidR="00BE6E3B">
        <w:rPr>
          <w:sz w:val="28"/>
          <w:szCs w:val="28"/>
        </w:rPr>
        <w:t xml:space="preserve"> </w:t>
      </w:r>
      <w:r w:rsidRPr="00316049">
        <w:rPr>
          <w:sz w:val="28"/>
          <w:szCs w:val="28"/>
        </w:rPr>
        <w:t>ни</w:t>
      </w:r>
      <w:r w:rsidR="00BE6E3B">
        <w:rPr>
          <w:sz w:val="28"/>
          <w:szCs w:val="28"/>
        </w:rPr>
        <w:t xml:space="preserve"> </w:t>
      </w:r>
      <w:r w:rsidRPr="00316049">
        <w:rPr>
          <w:sz w:val="28"/>
          <w:szCs w:val="28"/>
        </w:rPr>
        <w:t>анархистские</w:t>
      </w:r>
      <w:r w:rsidR="00BE6E3B">
        <w:rPr>
          <w:sz w:val="28"/>
          <w:szCs w:val="28"/>
        </w:rPr>
        <w:t xml:space="preserve"> </w:t>
      </w:r>
      <w:r w:rsidRPr="00316049">
        <w:rPr>
          <w:sz w:val="28"/>
          <w:szCs w:val="28"/>
        </w:rPr>
        <w:t>взгляды.</w:t>
      </w:r>
      <w:r w:rsidR="00BE6E3B">
        <w:rPr>
          <w:sz w:val="28"/>
          <w:szCs w:val="28"/>
        </w:rPr>
        <w:t xml:space="preserve"> </w:t>
      </w:r>
      <w:r w:rsidRPr="00316049">
        <w:rPr>
          <w:sz w:val="28"/>
          <w:szCs w:val="28"/>
        </w:rPr>
        <w:t>Они</w:t>
      </w:r>
      <w:r w:rsidR="00BE6E3B">
        <w:rPr>
          <w:sz w:val="28"/>
          <w:szCs w:val="28"/>
        </w:rPr>
        <w:t xml:space="preserve"> </w:t>
      </w:r>
      <w:r w:rsidRPr="00316049">
        <w:rPr>
          <w:sz w:val="28"/>
          <w:szCs w:val="28"/>
        </w:rPr>
        <w:t>формируются</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протяжении</w:t>
      </w:r>
      <w:r w:rsidR="00BE6E3B">
        <w:rPr>
          <w:sz w:val="28"/>
          <w:szCs w:val="28"/>
        </w:rPr>
        <w:t xml:space="preserve"> </w:t>
      </w:r>
      <w:r w:rsidRPr="00316049">
        <w:rPr>
          <w:sz w:val="28"/>
          <w:szCs w:val="28"/>
        </w:rPr>
        <w:t>длительного</w:t>
      </w:r>
      <w:r w:rsidR="00BE6E3B">
        <w:rPr>
          <w:sz w:val="28"/>
          <w:szCs w:val="28"/>
        </w:rPr>
        <w:t xml:space="preserve"> </w:t>
      </w:r>
      <w:r w:rsidRPr="00316049">
        <w:rPr>
          <w:sz w:val="28"/>
          <w:szCs w:val="28"/>
        </w:rPr>
        <w:t>процесса</w:t>
      </w:r>
      <w:r w:rsidR="00BE6E3B">
        <w:rPr>
          <w:sz w:val="28"/>
          <w:szCs w:val="28"/>
        </w:rPr>
        <w:t xml:space="preserve"> </w:t>
      </w:r>
      <w:r w:rsidRPr="00316049">
        <w:rPr>
          <w:sz w:val="28"/>
          <w:szCs w:val="28"/>
        </w:rPr>
        <w:t>под</w:t>
      </w:r>
      <w:r w:rsidR="00BE6E3B">
        <w:rPr>
          <w:sz w:val="28"/>
          <w:szCs w:val="28"/>
        </w:rPr>
        <w:t xml:space="preserve"> </w:t>
      </w:r>
      <w:r w:rsidRPr="00316049">
        <w:rPr>
          <w:sz w:val="28"/>
          <w:szCs w:val="28"/>
        </w:rPr>
        <w:t>воздействием</w:t>
      </w:r>
      <w:r w:rsidR="00BE6E3B">
        <w:rPr>
          <w:sz w:val="28"/>
          <w:szCs w:val="28"/>
        </w:rPr>
        <w:t xml:space="preserve"> </w:t>
      </w:r>
      <w:r w:rsidRPr="00316049">
        <w:rPr>
          <w:sz w:val="28"/>
          <w:szCs w:val="28"/>
        </w:rPr>
        <w:t>рассмотренных</w:t>
      </w:r>
      <w:r w:rsidR="00BE6E3B">
        <w:rPr>
          <w:sz w:val="28"/>
          <w:szCs w:val="28"/>
        </w:rPr>
        <w:t xml:space="preserve"> </w:t>
      </w:r>
      <w:r w:rsidRPr="00316049">
        <w:rPr>
          <w:sz w:val="28"/>
          <w:szCs w:val="28"/>
        </w:rPr>
        <w:t>выше</w:t>
      </w:r>
      <w:r w:rsidR="00BE6E3B">
        <w:rPr>
          <w:sz w:val="28"/>
          <w:szCs w:val="28"/>
        </w:rPr>
        <w:t xml:space="preserve"> </w:t>
      </w:r>
      <w:r w:rsidRPr="00316049">
        <w:rPr>
          <w:sz w:val="28"/>
          <w:szCs w:val="28"/>
        </w:rPr>
        <w:t>факторов.</w:t>
      </w:r>
      <w:r w:rsidR="00BE6E3B">
        <w:rPr>
          <w:sz w:val="28"/>
          <w:szCs w:val="28"/>
        </w:rPr>
        <w:t xml:space="preserve"> </w:t>
      </w:r>
    </w:p>
    <w:p w:rsidR="00970461" w:rsidRPr="00316049" w:rsidRDefault="00970461" w:rsidP="00316049">
      <w:pPr>
        <w:spacing w:line="360" w:lineRule="auto"/>
        <w:ind w:firstLine="709"/>
        <w:jc w:val="both"/>
        <w:rPr>
          <w:sz w:val="28"/>
          <w:szCs w:val="28"/>
        </w:rPr>
      </w:pPr>
      <w:r w:rsidRPr="00316049">
        <w:rPr>
          <w:sz w:val="28"/>
          <w:szCs w:val="28"/>
        </w:rPr>
        <w:t>При</w:t>
      </w:r>
      <w:r w:rsidR="00BE6E3B">
        <w:rPr>
          <w:sz w:val="28"/>
          <w:szCs w:val="28"/>
        </w:rPr>
        <w:t xml:space="preserve"> </w:t>
      </w:r>
      <w:r w:rsidRPr="00316049">
        <w:rPr>
          <w:sz w:val="28"/>
          <w:szCs w:val="28"/>
        </w:rPr>
        <w:t>этом</w:t>
      </w:r>
      <w:r w:rsidR="00BE6E3B">
        <w:rPr>
          <w:sz w:val="28"/>
          <w:szCs w:val="28"/>
        </w:rPr>
        <w:t xml:space="preserve"> </w:t>
      </w:r>
      <w:r w:rsidRPr="00316049">
        <w:rPr>
          <w:sz w:val="28"/>
          <w:szCs w:val="28"/>
        </w:rPr>
        <w:t>определяющую</w:t>
      </w:r>
      <w:r w:rsidR="00BE6E3B">
        <w:rPr>
          <w:sz w:val="28"/>
          <w:szCs w:val="28"/>
        </w:rPr>
        <w:t xml:space="preserve"> </w:t>
      </w:r>
      <w:r w:rsidRPr="00316049">
        <w:rPr>
          <w:sz w:val="28"/>
          <w:szCs w:val="28"/>
        </w:rPr>
        <w:t>роль</w:t>
      </w:r>
      <w:r w:rsidR="00BE6E3B">
        <w:rPr>
          <w:sz w:val="28"/>
          <w:szCs w:val="28"/>
        </w:rPr>
        <w:t xml:space="preserve"> </w:t>
      </w:r>
      <w:r w:rsidRPr="00316049">
        <w:rPr>
          <w:sz w:val="28"/>
          <w:szCs w:val="28"/>
        </w:rPr>
        <w:t>играет</w:t>
      </w:r>
      <w:r w:rsidR="00BE6E3B">
        <w:rPr>
          <w:sz w:val="28"/>
          <w:szCs w:val="28"/>
        </w:rPr>
        <w:t xml:space="preserve"> </w:t>
      </w:r>
      <w:r w:rsidRPr="00316049">
        <w:rPr>
          <w:sz w:val="28"/>
          <w:szCs w:val="28"/>
        </w:rPr>
        <w:t>непосредственный</w:t>
      </w:r>
      <w:r w:rsidR="00BE6E3B">
        <w:rPr>
          <w:sz w:val="28"/>
          <w:szCs w:val="28"/>
        </w:rPr>
        <w:t xml:space="preserve"> </w:t>
      </w:r>
      <w:r w:rsidRPr="00316049">
        <w:rPr>
          <w:sz w:val="28"/>
          <w:szCs w:val="28"/>
        </w:rPr>
        <w:t>жизненный</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политический</w:t>
      </w:r>
      <w:r w:rsidR="00BE6E3B">
        <w:rPr>
          <w:sz w:val="28"/>
          <w:szCs w:val="28"/>
        </w:rPr>
        <w:t xml:space="preserve"> </w:t>
      </w:r>
      <w:r w:rsidRPr="00316049">
        <w:rPr>
          <w:sz w:val="28"/>
          <w:szCs w:val="28"/>
        </w:rPr>
        <w:t>опыт</w:t>
      </w:r>
      <w:r w:rsidR="00BE6E3B">
        <w:rPr>
          <w:sz w:val="28"/>
          <w:szCs w:val="28"/>
        </w:rPr>
        <w:t xml:space="preserve"> </w:t>
      </w:r>
      <w:r w:rsidRPr="00316049">
        <w:rPr>
          <w:sz w:val="28"/>
          <w:szCs w:val="28"/>
        </w:rPr>
        <w:t>молодого</w:t>
      </w:r>
      <w:r w:rsidR="00BE6E3B">
        <w:rPr>
          <w:sz w:val="28"/>
          <w:szCs w:val="28"/>
        </w:rPr>
        <w:t xml:space="preserve"> </w:t>
      </w:r>
      <w:r w:rsidRPr="00316049">
        <w:rPr>
          <w:sz w:val="28"/>
          <w:szCs w:val="28"/>
        </w:rPr>
        <w:t>человека,</w:t>
      </w:r>
      <w:r w:rsidR="00BE6E3B">
        <w:rPr>
          <w:sz w:val="28"/>
          <w:szCs w:val="28"/>
        </w:rPr>
        <w:t xml:space="preserve"> </w:t>
      </w:r>
      <w:r w:rsidRPr="00316049">
        <w:rPr>
          <w:sz w:val="28"/>
          <w:szCs w:val="28"/>
        </w:rPr>
        <w:t>который</w:t>
      </w:r>
      <w:r w:rsidR="00BE6E3B">
        <w:rPr>
          <w:sz w:val="28"/>
          <w:szCs w:val="28"/>
        </w:rPr>
        <w:t xml:space="preserve"> </w:t>
      </w:r>
      <w:r w:rsidRPr="00316049">
        <w:rPr>
          <w:sz w:val="28"/>
          <w:szCs w:val="28"/>
        </w:rPr>
        <w:t>позволяет</w:t>
      </w:r>
      <w:r w:rsidR="00BE6E3B">
        <w:rPr>
          <w:sz w:val="28"/>
          <w:szCs w:val="28"/>
        </w:rPr>
        <w:t xml:space="preserve"> </w:t>
      </w:r>
      <w:r w:rsidRPr="00316049">
        <w:rPr>
          <w:sz w:val="28"/>
          <w:szCs w:val="28"/>
        </w:rPr>
        <w:t>ему</w:t>
      </w:r>
      <w:r w:rsidR="00BE6E3B">
        <w:rPr>
          <w:sz w:val="28"/>
          <w:szCs w:val="28"/>
        </w:rPr>
        <w:t xml:space="preserve"> </w:t>
      </w:r>
      <w:r w:rsidRPr="00316049">
        <w:rPr>
          <w:sz w:val="28"/>
          <w:szCs w:val="28"/>
        </w:rPr>
        <w:t>сопоставить</w:t>
      </w:r>
      <w:r w:rsidR="00BE6E3B">
        <w:rPr>
          <w:sz w:val="28"/>
          <w:szCs w:val="28"/>
        </w:rPr>
        <w:t xml:space="preserve"> </w:t>
      </w:r>
      <w:r w:rsidRPr="00316049">
        <w:rPr>
          <w:sz w:val="28"/>
          <w:szCs w:val="28"/>
        </w:rPr>
        <w:t>предлагаемые</w:t>
      </w:r>
      <w:r w:rsidR="00BE6E3B">
        <w:rPr>
          <w:sz w:val="28"/>
          <w:szCs w:val="28"/>
        </w:rPr>
        <w:t xml:space="preserve"> </w:t>
      </w:r>
      <w:r w:rsidRPr="00316049">
        <w:rPr>
          <w:sz w:val="28"/>
          <w:szCs w:val="28"/>
        </w:rPr>
        <w:t>различными</w:t>
      </w:r>
      <w:r w:rsidR="00BE6E3B">
        <w:rPr>
          <w:sz w:val="28"/>
          <w:szCs w:val="28"/>
        </w:rPr>
        <w:t xml:space="preserve"> </w:t>
      </w:r>
      <w:r w:rsidRPr="00316049">
        <w:rPr>
          <w:sz w:val="28"/>
          <w:szCs w:val="28"/>
        </w:rPr>
        <w:t>посредниками</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агентами</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теории</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концепции</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соответствующими</w:t>
      </w:r>
      <w:r w:rsidR="00BE6E3B">
        <w:rPr>
          <w:sz w:val="28"/>
          <w:szCs w:val="28"/>
        </w:rPr>
        <w:t xml:space="preserve"> </w:t>
      </w:r>
      <w:r w:rsidRPr="00316049">
        <w:rPr>
          <w:sz w:val="28"/>
          <w:szCs w:val="28"/>
        </w:rPr>
        <w:t>жизненными</w:t>
      </w:r>
      <w:r w:rsidR="00BE6E3B">
        <w:rPr>
          <w:sz w:val="28"/>
          <w:szCs w:val="28"/>
        </w:rPr>
        <w:t xml:space="preserve"> </w:t>
      </w:r>
      <w:r w:rsidRPr="00316049">
        <w:rPr>
          <w:sz w:val="28"/>
          <w:szCs w:val="28"/>
        </w:rPr>
        <w:t>реалиями.</w:t>
      </w:r>
      <w:r w:rsidR="00BE6E3B">
        <w:rPr>
          <w:sz w:val="28"/>
          <w:szCs w:val="28"/>
        </w:rPr>
        <w:t xml:space="preserve"> </w:t>
      </w:r>
      <w:r w:rsidRPr="00316049">
        <w:rPr>
          <w:sz w:val="28"/>
          <w:szCs w:val="28"/>
        </w:rPr>
        <w:t>Роль</w:t>
      </w:r>
      <w:r w:rsidR="00BE6E3B">
        <w:rPr>
          <w:sz w:val="28"/>
          <w:szCs w:val="28"/>
        </w:rPr>
        <w:t xml:space="preserve"> </w:t>
      </w:r>
      <w:r w:rsidRPr="00316049">
        <w:rPr>
          <w:sz w:val="28"/>
          <w:szCs w:val="28"/>
        </w:rPr>
        <w:t>политических</w:t>
      </w:r>
      <w:r w:rsidR="00BE6E3B">
        <w:rPr>
          <w:sz w:val="28"/>
          <w:szCs w:val="28"/>
        </w:rPr>
        <w:t xml:space="preserve"> </w:t>
      </w:r>
      <w:r w:rsidRPr="00316049">
        <w:rPr>
          <w:sz w:val="28"/>
          <w:szCs w:val="28"/>
        </w:rPr>
        <w:t>установок</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этом</w:t>
      </w:r>
      <w:r w:rsidR="00BE6E3B">
        <w:rPr>
          <w:sz w:val="28"/>
          <w:szCs w:val="28"/>
        </w:rPr>
        <w:t xml:space="preserve"> </w:t>
      </w:r>
      <w:r w:rsidRPr="00316049">
        <w:rPr>
          <w:sz w:val="28"/>
          <w:szCs w:val="28"/>
        </w:rPr>
        <w:t>процессе</w:t>
      </w:r>
      <w:r w:rsidR="00BE6E3B">
        <w:rPr>
          <w:sz w:val="28"/>
          <w:szCs w:val="28"/>
        </w:rPr>
        <w:t xml:space="preserve"> </w:t>
      </w:r>
      <w:r w:rsidRPr="00316049">
        <w:rPr>
          <w:sz w:val="28"/>
          <w:szCs w:val="28"/>
        </w:rPr>
        <w:t>неоспорима.</w:t>
      </w:r>
      <w:r w:rsidR="00BE6E3B">
        <w:rPr>
          <w:sz w:val="28"/>
          <w:szCs w:val="28"/>
        </w:rPr>
        <w:t xml:space="preserve"> </w:t>
      </w:r>
    </w:p>
    <w:p w:rsidR="00970461" w:rsidRPr="00316049" w:rsidRDefault="00970461" w:rsidP="00316049">
      <w:pPr>
        <w:spacing w:line="360" w:lineRule="auto"/>
        <w:ind w:firstLine="709"/>
        <w:jc w:val="both"/>
        <w:rPr>
          <w:sz w:val="28"/>
        </w:rPr>
      </w:pPr>
      <w:r w:rsidRPr="00316049">
        <w:rPr>
          <w:sz w:val="28"/>
        </w:rPr>
        <w:t>Объектами</w:t>
      </w:r>
      <w:r w:rsidR="00BE6E3B">
        <w:rPr>
          <w:sz w:val="28"/>
        </w:rPr>
        <w:t xml:space="preserve"> </w:t>
      </w:r>
      <w:r w:rsidRPr="00316049">
        <w:rPr>
          <w:sz w:val="28"/>
        </w:rPr>
        <w:t>исследования</w:t>
      </w:r>
      <w:r w:rsidR="00BE6E3B">
        <w:rPr>
          <w:sz w:val="28"/>
        </w:rPr>
        <w:t xml:space="preserve"> </w:t>
      </w:r>
      <w:r w:rsidRPr="00316049">
        <w:rPr>
          <w:sz w:val="28"/>
        </w:rPr>
        <w:t>политических</w:t>
      </w:r>
      <w:r w:rsidR="00BE6E3B">
        <w:rPr>
          <w:sz w:val="28"/>
        </w:rPr>
        <w:t xml:space="preserve"> </w:t>
      </w:r>
      <w:r w:rsidRPr="00316049">
        <w:rPr>
          <w:sz w:val="28"/>
        </w:rPr>
        <w:t>установок</w:t>
      </w:r>
      <w:r w:rsidR="00BE6E3B">
        <w:rPr>
          <w:sz w:val="28"/>
        </w:rPr>
        <w:t xml:space="preserve"> </w:t>
      </w:r>
      <w:r w:rsidRPr="00316049">
        <w:rPr>
          <w:sz w:val="28"/>
        </w:rPr>
        <w:t>самарской</w:t>
      </w:r>
      <w:r w:rsidR="00BE6E3B">
        <w:rPr>
          <w:sz w:val="28"/>
        </w:rPr>
        <w:t xml:space="preserve"> </w:t>
      </w:r>
      <w:r w:rsidRPr="00316049">
        <w:rPr>
          <w:sz w:val="28"/>
        </w:rPr>
        <w:t>молодежи</w:t>
      </w:r>
      <w:r w:rsidR="00BE6E3B">
        <w:rPr>
          <w:sz w:val="28"/>
        </w:rPr>
        <w:t xml:space="preserve"> </w:t>
      </w:r>
      <w:r w:rsidRPr="00316049">
        <w:rPr>
          <w:sz w:val="28"/>
        </w:rPr>
        <w:t>методом</w:t>
      </w:r>
      <w:r w:rsidR="00BE6E3B">
        <w:rPr>
          <w:sz w:val="28"/>
        </w:rPr>
        <w:t xml:space="preserve"> </w:t>
      </w:r>
      <w:r w:rsidRPr="00316049">
        <w:rPr>
          <w:sz w:val="28"/>
        </w:rPr>
        <w:t>анкетного</w:t>
      </w:r>
      <w:r w:rsidR="00BE6E3B">
        <w:rPr>
          <w:sz w:val="28"/>
        </w:rPr>
        <w:t xml:space="preserve"> </w:t>
      </w:r>
      <w:r w:rsidRPr="00316049">
        <w:rPr>
          <w:sz w:val="28"/>
        </w:rPr>
        <w:t>опроса</w:t>
      </w:r>
      <w:r w:rsidR="00BE6E3B">
        <w:rPr>
          <w:sz w:val="28"/>
        </w:rPr>
        <w:t xml:space="preserve"> </w:t>
      </w:r>
      <w:r w:rsidRPr="00316049">
        <w:rPr>
          <w:sz w:val="28"/>
        </w:rPr>
        <w:t>стали</w:t>
      </w:r>
      <w:r w:rsidR="00BE6E3B">
        <w:rPr>
          <w:sz w:val="28"/>
        </w:rPr>
        <w:t xml:space="preserve"> </w:t>
      </w:r>
      <w:r w:rsidRPr="00316049">
        <w:rPr>
          <w:sz w:val="28"/>
        </w:rPr>
        <w:t>студенты</w:t>
      </w:r>
      <w:r w:rsidR="00BE6E3B">
        <w:rPr>
          <w:sz w:val="28"/>
        </w:rPr>
        <w:t xml:space="preserve"> </w:t>
      </w:r>
      <w:r w:rsidRPr="00316049">
        <w:rPr>
          <w:sz w:val="28"/>
        </w:rPr>
        <w:t>самарских</w:t>
      </w:r>
      <w:r w:rsidR="00BE6E3B">
        <w:rPr>
          <w:sz w:val="28"/>
        </w:rPr>
        <w:t xml:space="preserve"> </w:t>
      </w:r>
      <w:r w:rsidRPr="00316049">
        <w:rPr>
          <w:sz w:val="28"/>
        </w:rPr>
        <w:t>Вузов,</w:t>
      </w:r>
      <w:r w:rsidR="00BE6E3B">
        <w:rPr>
          <w:sz w:val="28"/>
        </w:rPr>
        <w:t xml:space="preserve"> </w:t>
      </w:r>
      <w:r w:rsidRPr="00316049">
        <w:rPr>
          <w:sz w:val="28"/>
        </w:rPr>
        <w:t>учащиеся</w:t>
      </w:r>
      <w:r w:rsidR="00BE6E3B">
        <w:rPr>
          <w:sz w:val="28"/>
        </w:rPr>
        <w:t xml:space="preserve"> </w:t>
      </w:r>
      <w:r w:rsidRPr="00316049">
        <w:rPr>
          <w:sz w:val="28"/>
        </w:rPr>
        <w:t>10-11</w:t>
      </w:r>
      <w:r w:rsidR="00BE6E3B">
        <w:rPr>
          <w:sz w:val="28"/>
        </w:rPr>
        <w:t xml:space="preserve"> </w:t>
      </w:r>
      <w:r w:rsidRPr="00316049">
        <w:rPr>
          <w:sz w:val="28"/>
        </w:rPr>
        <w:t>классов,</w:t>
      </w:r>
      <w:r w:rsidR="00BE6E3B">
        <w:rPr>
          <w:sz w:val="28"/>
        </w:rPr>
        <w:t xml:space="preserve"> </w:t>
      </w:r>
      <w:r w:rsidRPr="00316049">
        <w:rPr>
          <w:sz w:val="28"/>
        </w:rPr>
        <w:t>работающая</w:t>
      </w:r>
      <w:r w:rsidR="00BE6E3B">
        <w:rPr>
          <w:sz w:val="28"/>
        </w:rPr>
        <w:t xml:space="preserve"> </w:t>
      </w:r>
      <w:r w:rsidRPr="00316049">
        <w:rPr>
          <w:sz w:val="28"/>
        </w:rPr>
        <w:t>и</w:t>
      </w:r>
      <w:r w:rsidR="00BE6E3B">
        <w:rPr>
          <w:sz w:val="28"/>
        </w:rPr>
        <w:t xml:space="preserve"> </w:t>
      </w:r>
      <w:r w:rsidRPr="00316049">
        <w:rPr>
          <w:sz w:val="28"/>
        </w:rPr>
        <w:t>безработная</w:t>
      </w:r>
      <w:r w:rsidR="00BE6E3B">
        <w:rPr>
          <w:sz w:val="28"/>
        </w:rPr>
        <w:t xml:space="preserve"> </w:t>
      </w:r>
      <w:r w:rsidRPr="00316049">
        <w:rPr>
          <w:sz w:val="28"/>
        </w:rPr>
        <w:t>молодежь,</w:t>
      </w:r>
      <w:r w:rsidR="00BE6E3B">
        <w:rPr>
          <w:sz w:val="28"/>
        </w:rPr>
        <w:t xml:space="preserve"> </w:t>
      </w:r>
      <w:r w:rsidRPr="00316049">
        <w:rPr>
          <w:sz w:val="28"/>
        </w:rPr>
        <w:t>представленные</w:t>
      </w:r>
      <w:r w:rsidR="00BE6E3B">
        <w:rPr>
          <w:sz w:val="28"/>
        </w:rPr>
        <w:t xml:space="preserve"> </w:t>
      </w:r>
      <w:r w:rsidRPr="00316049">
        <w:rPr>
          <w:sz w:val="28"/>
        </w:rPr>
        <w:t>выборкой</w:t>
      </w:r>
      <w:r w:rsidR="00BE6E3B">
        <w:rPr>
          <w:sz w:val="28"/>
        </w:rPr>
        <w:t xml:space="preserve"> </w:t>
      </w:r>
      <w:r w:rsidRPr="00316049">
        <w:rPr>
          <w:sz w:val="28"/>
        </w:rPr>
        <w:t>в</w:t>
      </w:r>
      <w:r w:rsidR="00BE6E3B">
        <w:rPr>
          <w:sz w:val="28"/>
        </w:rPr>
        <w:t xml:space="preserve"> </w:t>
      </w:r>
      <w:r w:rsidRPr="00316049">
        <w:rPr>
          <w:sz w:val="28"/>
        </w:rPr>
        <w:t>100</w:t>
      </w:r>
      <w:r w:rsidR="00BE6E3B">
        <w:rPr>
          <w:sz w:val="28"/>
        </w:rPr>
        <w:t xml:space="preserve"> </w:t>
      </w:r>
      <w:r w:rsidRPr="00316049">
        <w:rPr>
          <w:sz w:val="28"/>
        </w:rPr>
        <w:t>человек,</w:t>
      </w:r>
      <w:r w:rsidR="00BE6E3B">
        <w:rPr>
          <w:sz w:val="28"/>
        </w:rPr>
        <w:t xml:space="preserve"> </w:t>
      </w:r>
      <w:r w:rsidRPr="00316049">
        <w:rPr>
          <w:sz w:val="28"/>
        </w:rPr>
        <w:t>в</w:t>
      </w:r>
      <w:r w:rsidR="00BE6E3B">
        <w:rPr>
          <w:sz w:val="28"/>
        </w:rPr>
        <w:t xml:space="preserve"> </w:t>
      </w:r>
      <w:r w:rsidRPr="00316049">
        <w:rPr>
          <w:sz w:val="28"/>
        </w:rPr>
        <w:t>возрасте</w:t>
      </w:r>
      <w:r w:rsidR="00BE6E3B">
        <w:rPr>
          <w:sz w:val="28"/>
        </w:rPr>
        <w:t xml:space="preserve"> </w:t>
      </w:r>
      <w:r w:rsidRPr="00316049">
        <w:rPr>
          <w:sz w:val="28"/>
        </w:rPr>
        <w:t>16-25</w:t>
      </w:r>
      <w:r w:rsidR="00BE6E3B">
        <w:rPr>
          <w:sz w:val="28"/>
        </w:rPr>
        <w:t xml:space="preserve"> </w:t>
      </w:r>
      <w:r w:rsidRPr="00316049">
        <w:rPr>
          <w:sz w:val="28"/>
        </w:rPr>
        <w:t>лет.</w:t>
      </w:r>
    </w:p>
    <w:p w:rsidR="00970461" w:rsidRPr="00316049" w:rsidRDefault="00970461" w:rsidP="00316049">
      <w:pPr>
        <w:spacing w:line="360" w:lineRule="auto"/>
        <w:ind w:firstLine="709"/>
        <w:jc w:val="both"/>
        <w:rPr>
          <w:sz w:val="28"/>
          <w:szCs w:val="28"/>
        </w:rPr>
      </w:pPr>
      <w:r w:rsidRPr="00316049">
        <w:rPr>
          <w:sz w:val="28"/>
          <w:szCs w:val="28"/>
        </w:rPr>
        <w:t>Кроме</w:t>
      </w:r>
      <w:r w:rsidR="00BE6E3B">
        <w:rPr>
          <w:sz w:val="28"/>
          <w:szCs w:val="28"/>
        </w:rPr>
        <w:t xml:space="preserve"> </w:t>
      </w:r>
      <w:r w:rsidRPr="00316049">
        <w:rPr>
          <w:sz w:val="28"/>
          <w:szCs w:val="28"/>
        </w:rPr>
        <w:t>этого</w:t>
      </w:r>
      <w:r w:rsidR="00BE6E3B">
        <w:rPr>
          <w:sz w:val="28"/>
          <w:szCs w:val="28"/>
        </w:rPr>
        <w:t xml:space="preserve"> </w:t>
      </w:r>
      <w:r w:rsidRPr="00316049">
        <w:rPr>
          <w:sz w:val="28"/>
          <w:szCs w:val="28"/>
        </w:rPr>
        <w:t>мы</w:t>
      </w:r>
      <w:r w:rsidR="00BE6E3B">
        <w:rPr>
          <w:sz w:val="28"/>
          <w:szCs w:val="28"/>
        </w:rPr>
        <w:t xml:space="preserve"> </w:t>
      </w:r>
      <w:r w:rsidRPr="00316049">
        <w:rPr>
          <w:sz w:val="28"/>
          <w:szCs w:val="28"/>
        </w:rPr>
        <w:t>использовали</w:t>
      </w:r>
      <w:r w:rsidR="00BE6E3B">
        <w:rPr>
          <w:sz w:val="28"/>
          <w:szCs w:val="28"/>
        </w:rPr>
        <w:t xml:space="preserve"> </w:t>
      </w:r>
      <w:r w:rsidRPr="00316049">
        <w:rPr>
          <w:sz w:val="28"/>
          <w:szCs w:val="28"/>
        </w:rPr>
        <w:t>шкалирование</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методу</w:t>
      </w:r>
      <w:r w:rsidR="00BE6E3B">
        <w:rPr>
          <w:sz w:val="28"/>
          <w:szCs w:val="28"/>
        </w:rPr>
        <w:t xml:space="preserve"> </w:t>
      </w:r>
      <w:r w:rsidRPr="00316049">
        <w:rPr>
          <w:sz w:val="28"/>
          <w:szCs w:val="28"/>
        </w:rPr>
        <w:t>Лейкерта,</w:t>
      </w:r>
      <w:r w:rsidR="00BE6E3B">
        <w:rPr>
          <w:sz w:val="28"/>
          <w:szCs w:val="28"/>
        </w:rPr>
        <w:t xml:space="preserve"> </w:t>
      </w:r>
      <w:r w:rsidRPr="00316049">
        <w:rPr>
          <w:sz w:val="28"/>
          <w:szCs w:val="28"/>
        </w:rPr>
        <w:t>так</w:t>
      </w:r>
      <w:r w:rsidR="00BE6E3B">
        <w:rPr>
          <w:sz w:val="28"/>
          <w:szCs w:val="28"/>
        </w:rPr>
        <w:t xml:space="preserve"> </w:t>
      </w:r>
      <w:r w:rsidRPr="00316049">
        <w:rPr>
          <w:sz w:val="28"/>
          <w:szCs w:val="28"/>
        </w:rPr>
        <w:t>метод</w:t>
      </w:r>
      <w:r w:rsidR="00BE6E3B">
        <w:rPr>
          <w:sz w:val="28"/>
          <w:szCs w:val="28"/>
        </w:rPr>
        <w:t xml:space="preserve"> </w:t>
      </w:r>
      <w:r w:rsidRPr="00316049">
        <w:rPr>
          <w:sz w:val="28"/>
          <w:szCs w:val="28"/>
        </w:rPr>
        <w:t>шкалирования</w:t>
      </w:r>
      <w:r w:rsidR="00BE6E3B">
        <w:rPr>
          <w:sz w:val="28"/>
          <w:szCs w:val="28"/>
        </w:rPr>
        <w:t xml:space="preserve"> </w:t>
      </w:r>
      <w:r w:rsidRPr="00316049">
        <w:rPr>
          <w:sz w:val="28"/>
          <w:szCs w:val="28"/>
        </w:rPr>
        <w:t>социально-психологических</w:t>
      </w:r>
      <w:r w:rsidR="00BE6E3B">
        <w:rPr>
          <w:sz w:val="28"/>
          <w:szCs w:val="28"/>
        </w:rPr>
        <w:t xml:space="preserve"> </w:t>
      </w:r>
      <w:r w:rsidRPr="00316049">
        <w:rPr>
          <w:sz w:val="28"/>
          <w:szCs w:val="28"/>
        </w:rPr>
        <w:t>характеристик</w:t>
      </w:r>
      <w:r w:rsidR="00BE6E3B">
        <w:rPr>
          <w:sz w:val="28"/>
          <w:szCs w:val="28"/>
        </w:rPr>
        <w:t xml:space="preserve"> </w:t>
      </w:r>
      <w:r w:rsidRPr="00316049">
        <w:rPr>
          <w:sz w:val="28"/>
          <w:szCs w:val="28"/>
        </w:rPr>
        <w:t>индивидов,</w:t>
      </w:r>
      <w:r w:rsidR="00BE6E3B">
        <w:rPr>
          <w:sz w:val="28"/>
          <w:szCs w:val="28"/>
        </w:rPr>
        <w:t xml:space="preserve"> </w:t>
      </w:r>
      <w:r w:rsidRPr="00316049">
        <w:rPr>
          <w:sz w:val="28"/>
          <w:szCs w:val="28"/>
        </w:rPr>
        <w:t>представляет</w:t>
      </w:r>
      <w:r w:rsidR="00BE6E3B">
        <w:rPr>
          <w:sz w:val="28"/>
          <w:szCs w:val="28"/>
        </w:rPr>
        <w:t xml:space="preserve"> </w:t>
      </w:r>
      <w:r w:rsidRPr="00316049">
        <w:rPr>
          <w:sz w:val="28"/>
          <w:szCs w:val="28"/>
        </w:rPr>
        <w:t>собой</w:t>
      </w:r>
      <w:r w:rsidR="00BE6E3B">
        <w:rPr>
          <w:sz w:val="28"/>
          <w:szCs w:val="28"/>
        </w:rPr>
        <w:t xml:space="preserve"> </w:t>
      </w:r>
      <w:r w:rsidRPr="00316049">
        <w:rPr>
          <w:sz w:val="28"/>
          <w:szCs w:val="28"/>
        </w:rPr>
        <w:t>адаптацию</w:t>
      </w:r>
      <w:r w:rsidR="00BE6E3B">
        <w:rPr>
          <w:sz w:val="28"/>
          <w:szCs w:val="28"/>
        </w:rPr>
        <w:t xml:space="preserve"> </w:t>
      </w:r>
      <w:r w:rsidRPr="00316049">
        <w:rPr>
          <w:sz w:val="28"/>
          <w:szCs w:val="28"/>
        </w:rPr>
        <w:t>тестового</w:t>
      </w:r>
      <w:r w:rsidR="00BE6E3B">
        <w:rPr>
          <w:sz w:val="28"/>
          <w:szCs w:val="28"/>
        </w:rPr>
        <w:t xml:space="preserve"> </w:t>
      </w:r>
      <w:r w:rsidRPr="00316049">
        <w:rPr>
          <w:sz w:val="28"/>
          <w:szCs w:val="28"/>
        </w:rPr>
        <w:t>подхода</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задачам</w:t>
      </w:r>
      <w:r w:rsidR="00BE6E3B">
        <w:rPr>
          <w:sz w:val="28"/>
          <w:szCs w:val="28"/>
        </w:rPr>
        <w:t xml:space="preserve"> </w:t>
      </w:r>
      <w:r w:rsidRPr="00316049">
        <w:rPr>
          <w:sz w:val="28"/>
          <w:szCs w:val="28"/>
        </w:rPr>
        <w:t>измерения</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позволяет</w:t>
      </w:r>
      <w:r w:rsidR="00BE6E3B">
        <w:rPr>
          <w:sz w:val="28"/>
          <w:szCs w:val="28"/>
        </w:rPr>
        <w:t xml:space="preserve"> </w:t>
      </w:r>
      <w:r w:rsidRPr="00316049">
        <w:rPr>
          <w:sz w:val="28"/>
          <w:szCs w:val="28"/>
        </w:rPr>
        <w:t>избежать</w:t>
      </w:r>
      <w:r w:rsidR="00BE6E3B">
        <w:rPr>
          <w:sz w:val="28"/>
          <w:szCs w:val="28"/>
        </w:rPr>
        <w:t xml:space="preserve"> </w:t>
      </w:r>
      <w:r w:rsidRPr="00316049">
        <w:rPr>
          <w:sz w:val="28"/>
          <w:szCs w:val="28"/>
        </w:rPr>
        <w:t>недостатков</w:t>
      </w:r>
      <w:r w:rsidR="00BE6E3B">
        <w:rPr>
          <w:sz w:val="28"/>
          <w:szCs w:val="28"/>
        </w:rPr>
        <w:t xml:space="preserve"> </w:t>
      </w:r>
      <w:r w:rsidRPr="00316049">
        <w:rPr>
          <w:sz w:val="28"/>
          <w:szCs w:val="28"/>
        </w:rPr>
        <w:t>анкетирования.</w:t>
      </w:r>
    </w:p>
    <w:p w:rsidR="00970461" w:rsidRPr="00316049" w:rsidRDefault="00970461" w:rsidP="00316049">
      <w:pPr>
        <w:spacing w:line="360" w:lineRule="auto"/>
        <w:ind w:firstLine="709"/>
        <w:jc w:val="both"/>
        <w:rPr>
          <w:sz w:val="28"/>
        </w:rPr>
      </w:pPr>
      <w:r w:rsidRPr="00316049">
        <w:rPr>
          <w:sz w:val="28"/>
        </w:rPr>
        <w:t>В</w:t>
      </w:r>
      <w:r w:rsidR="00BE6E3B">
        <w:rPr>
          <w:sz w:val="28"/>
        </w:rPr>
        <w:t xml:space="preserve"> </w:t>
      </w:r>
      <w:r w:rsidRPr="00316049">
        <w:rPr>
          <w:sz w:val="28"/>
        </w:rPr>
        <w:t>результате</w:t>
      </w:r>
      <w:r w:rsidR="00BE6E3B">
        <w:rPr>
          <w:sz w:val="28"/>
        </w:rPr>
        <w:t xml:space="preserve"> </w:t>
      </w:r>
      <w:r w:rsidRPr="00316049">
        <w:rPr>
          <w:sz w:val="28"/>
        </w:rPr>
        <w:t>интерпретации</w:t>
      </w:r>
      <w:r w:rsidR="00BE6E3B">
        <w:rPr>
          <w:sz w:val="28"/>
        </w:rPr>
        <w:t xml:space="preserve"> </w:t>
      </w:r>
      <w:r w:rsidRPr="00316049">
        <w:rPr>
          <w:sz w:val="28"/>
        </w:rPr>
        <w:t>и</w:t>
      </w:r>
      <w:r w:rsidR="00BE6E3B">
        <w:rPr>
          <w:sz w:val="28"/>
        </w:rPr>
        <w:t xml:space="preserve"> </w:t>
      </w:r>
      <w:r w:rsidRPr="00316049">
        <w:rPr>
          <w:sz w:val="28"/>
        </w:rPr>
        <w:t>анализа</w:t>
      </w:r>
      <w:r w:rsidR="00BE6E3B">
        <w:rPr>
          <w:sz w:val="28"/>
        </w:rPr>
        <w:t xml:space="preserve"> </w:t>
      </w:r>
      <w:r w:rsidRPr="00316049">
        <w:rPr>
          <w:sz w:val="28"/>
        </w:rPr>
        <w:t>данных</w:t>
      </w:r>
      <w:r w:rsidR="00BE6E3B">
        <w:rPr>
          <w:sz w:val="28"/>
        </w:rPr>
        <w:t xml:space="preserve"> </w:t>
      </w:r>
      <w:r w:rsidRPr="00316049">
        <w:rPr>
          <w:sz w:val="28"/>
        </w:rPr>
        <w:t>нами</w:t>
      </w:r>
      <w:r w:rsidR="00BE6E3B">
        <w:rPr>
          <w:sz w:val="28"/>
        </w:rPr>
        <w:t xml:space="preserve"> </w:t>
      </w:r>
      <w:r w:rsidRPr="00316049">
        <w:rPr>
          <w:sz w:val="28"/>
        </w:rPr>
        <w:t>были</w:t>
      </w:r>
      <w:r w:rsidR="00BE6E3B">
        <w:rPr>
          <w:sz w:val="28"/>
        </w:rPr>
        <w:t xml:space="preserve"> </w:t>
      </w:r>
      <w:r w:rsidRPr="00316049">
        <w:rPr>
          <w:sz w:val="28"/>
        </w:rPr>
        <w:t>подтверждены</w:t>
      </w:r>
      <w:r w:rsidR="00BE6E3B">
        <w:rPr>
          <w:sz w:val="28"/>
        </w:rPr>
        <w:t xml:space="preserve"> </w:t>
      </w:r>
      <w:r w:rsidRPr="00316049">
        <w:rPr>
          <w:sz w:val="28"/>
        </w:rPr>
        <w:t>следующие</w:t>
      </w:r>
      <w:r w:rsidR="00BE6E3B">
        <w:rPr>
          <w:sz w:val="28"/>
        </w:rPr>
        <w:t xml:space="preserve"> </w:t>
      </w:r>
      <w:r w:rsidRPr="00316049">
        <w:rPr>
          <w:sz w:val="28"/>
        </w:rPr>
        <w:t>гипотезы:</w:t>
      </w:r>
    </w:p>
    <w:p w:rsidR="00970461" w:rsidRPr="00316049" w:rsidRDefault="00970461" w:rsidP="00316049">
      <w:pPr>
        <w:spacing w:line="360" w:lineRule="auto"/>
        <w:ind w:firstLine="709"/>
        <w:jc w:val="both"/>
        <w:rPr>
          <w:sz w:val="28"/>
          <w:szCs w:val="28"/>
        </w:rPr>
      </w:pPr>
      <w:r w:rsidRPr="00316049">
        <w:rPr>
          <w:sz w:val="28"/>
          <w:szCs w:val="28"/>
        </w:rPr>
        <w:t>1.В</w:t>
      </w:r>
      <w:r w:rsidR="00BE6E3B">
        <w:rPr>
          <w:sz w:val="28"/>
          <w:szCs w:val="28"/>
        </w:rPr>
        <w:t xml:space="preserve"> </w:t>
      </w:r>
      <w:r w:rsidRPr="00316049">
        <w:rPr>
          <w:sz w:val="28"/>
          <w:szCs w:val="28"/>
        </w:rPr>
        <w:t>целом</w:t>
      </w:r>
      <w:r w:rsidR="00BE6E3B">
        <w:rPr>
          <w:sz w:val="28"/>
          <w:szCs w:val="28"/>
        </w:rPr>
        <w:t xml:space="preserve"> </w:t>
      </w:r>
      <w:r w:rsidRPr="00316049">
        <w:rPr>
          <w:sz w:val="28"/>
          <w:szCs w:val="28"/>
        </w:rPr>
        <w:t>современная</w:t>
      </w:r>
      <w:r w:rsidR="00BE6E3B">
        <w:rPr>
          <w:sz w:val="28"/>
          <w:szCs w:val="28"/>
        </w:rPr>
        <w:t xml:space="preserve"> </w:t>
      </w:r>
      <w:r w:rsidRPr="00316049">
        <w:rPr>
          <w:sz w:val="28"/>
          <w:szCs w:val="28"/>
        </w:rPr>
        <w:t>российская</w:t>
      </w:r>
      <w:r w:rsidR="00BE6E3B">
        <w:rPr>
          <w:sz w:val="28"/>
          <w:szCs w:val="28"/>
        </w:rPr>
        <w:t xml:space="preserve"> </w:t>
      </w:r>
      <w:r w:rsidRPr="00316049">
        <w:rPr>
          <w:sz w:val="28"/>
          <w:szCs w:val="28"/>
        </w:rPr>
        <w:t>молодежь</w:t>
      </w:r>
      <w:r w:rsidR="00BE6E3B">
        <w:rPr>
          <w:sz w:val="28"/>
          <w:szCs w:val="28"/>
        </w:rPr>
        <w:t xml:space="preserve"> </w:t>
      </w:r>
      <w:r w:rsidRPr="00316049">
        <w:rPr>
          <w:sz w:val="28"/>
          <w:szCs w:val="28"/>
        </w:rPr>
        <w:t>инертна</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отношению</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жизни.</w:t>
      </w:r>
    </w:p>
    <w:p w:rsidR="00970461" w:rsidRPr="00316049" w:rsidRDefault="00970461" w:rsidP="00316049">
      <w:pPr>
        <w:spacing w:line="360" w:lineRule="auto"/>
        <w:ind w:firstLine="709"/>
        <w:jc w:val="both"/>
        <w:rPr>
          <w:sz w:val="28"/>
        </w:rPr>
      </w:pPr>
      <w:r w:rsidRPr="00316049">
        <w:rPr>
          <w:sz w:val="28"/>
        </w:rPr>
        <w:t>2.</w:t>
      </w:r>
      <w:r w:rsidR="00BE6E3B">
        <w:rPr>
          <w:sz w:val="28"/>
        </w:rPr>
        <w:t xml:space="preserve"> </w:t>
      </w:r>
      <w:r w:rsidRPr="00316049">
        <w:rPr>
          <w:sz w:val="28"/>
        </w:rPr>
        <w:t>Политические</w:t>
      </w:r>
      <w:r w:rsidR="00BE6E3B">
        <w:rPr>
          <w:sz w:val="28"/>
        </w:rPr>
        <w:t xml:space="preserve"> </w:t>
      </w:r>
      <w:r w:rsidRPr="00316049">
        <w:rPr>
          <w:sz w:val="28"/>
        </w:rPr>
        <w:t>установки</w:t>
      </w:r>
      <w:r w:rsidR="00BE6E3B">
        <w:rPr>
          <w:sz w:val="28"/>
        </w:rPr>
        <w:t xml:space="preserve"> </w:t>
      </w:r>
      <w:r w:rsidRPr="00316049">
        <w:rPr>
          <w:sz w:val="28"/>
        </w:rPr>
        <w:t>молодежи</w:t>
      </w:r>
      <w:r w:rsidR="00BE6E3B">
        <w:rPr>
          <w:sz w:val="28"/>
        </w:rPr>
        <w:t xml:space="preserve"> </w:t>
      </w:r>
      <w:r w:rsidRPr="00316049">
        <w:rPr>
          <w:sz w:val="28"/>
        </w:rPr>
        <w:t>формируются</w:t>
      </w:r>
      <w:r w:rsidR="00BE6E3B">
        <w:rPr>
          <w:sz w:val="28"/>
        </w:rPr>
        <w:t xml:space="preserve"> </w:t>
      </w:r>
      <w:r w:rsidRPr="00316049">
        <w:rPr>
          <w:sz w:val="28"/>
        </w:rPr>
        <w:t>в</w:t>
      </w:r>
      <w:r w:rsidR="00BE6E3B">
        <w:rPr>
          <w:sz w:val="28"/>
        </w:rPr>
        <w:t xml:space="preserve"> </w:t>
      </w:r>
      <w:r w:rsidRPr="00316049">
        <w:rPr>
          <w:sz w:val="28"/>
        </w:rPr>
        <w:t>процессе</w:t>
      </w:r>
      <w:r w:rsidR="00BE6E3B">
        <w:rPr>
          <w:sz w:val="28"/>
        </w:rPr>
        <w:t xml:space="preserve"> </w:t>
      </w:r>
      <w:r w:rsidRPr="00316049">
        <w:rPr>
          <w:sz w:val="28"/>
        </w:rPr>
        <w:t>социализации</w:t>
      </w:r>
      <w:r w:rsidR="00BE6E3B">
        <w:rPr>
          <w:sz w:val="28"/>
        </w:rPr>
        <w:t xml:space="preserve"> </w:t>
      </w:r>
      <w:r w:rsidRPr="00316049">
        <w:rPr>
          <w:sz w:val="28"/>
        </w:rPr>
        <w:t>и</w:t>
      </w:r>
      <w:r w:rsidR="00BE6E3B">
        <w:rPr>
          <w:sz w:val="28"/>
        </w:rPr>
        <w:t xml:space="preserve"> </w:t>
      </w:r>
      <w:r w:rsidRPr="00316049">
        <w:rPr>
          <w:sz w:val="28"/>
        </w:rPr>
        <w:t>зависят</w:t>
      </w:r>
      <w:r w:rsidR="00BE6E3B">
        <w:rPr>
          <w:sz w:val="28"/>
        </w:rPr>
        <w:t xml:space="preserve"> </w:t>
      </w:r>
      <w:r w:rsidRPr="00316049">
        <w:rPr>
          <w:sz w:val="28"/>
        </w:rPr>
        <w:t>от</w:t>
      </w:r>
      <w:r w:rsidR="00BE6E3B">
        <w:rPr>
          <w:sz w:val="28"/>
        </w:rPr>
        <w:t xml:space="preserve"> </w:t>
      </w:r>
      <w:r w:rsidRPr="00316049">
        <w:rPr>
          <w:sz w:val="28"/>
        </w:rPr>
        <w:t>социального</w:t>
      </w:r>
      <w:r w:rsidR="00BE6E3B">
        <w:rPr>
          <w:sz w:val="28"/>
        </w:rPr>
        <w:t xml:space="preserve"> </w:t>
      </w:r>
      <w:r w:rsidRPr="00316049">
        <w:rPr>
          <w:sz w:val="28"/>
        </w:rPr>
        <w:t>положения.</w:t>
      </w:r>
    </w:p>
    <w:p w:rsidR="00970461" w:rsidRPr="00316049" w:rsidRDefault="00970461" w:rsidP="00316049">
      <w:pPr>
        <w:spacing w:line="360" w:lineRule="auto"/>
        <w:ind w:firstLine="709"/>
        <w:jc w:val="both"/>
        <w:rPr>
          <w:sz w:val="28"/>
        </w:rPr>
      </w:pPr>
      <w:r w:rsidRPr="00316049">
        <w:rPr>
          <w:sz w:val="28"/>
        </w:rPr>
        <w:t>3.</w:t>
      </w:r>
      <w:r w:rsidR="00BE6E3B">
        <w:rPr>
          <w:sz w:val="28"/>
        </w:rPr>
        <w:t xml:space="preserve"> </w:t>
      </w:r>
      <w:r w:rsidRPr="00316049">
        <w:rPr>
          <w:sz w:val="28"/>
        </w:rPr>
        <w:t>Политические</w:t>
      </w:r>
      <w:r w:rsidR="00BE6E3B">
        <w:rPr>
          <w:sz w:val="28"/>
        </w:rPr>
        <w:t xml:space="preserve"> </w:t>
      </w:r>
      <w:r w:rsidRPr="00316049">
        <w:rPr>
          <w:sz w:val="28"/>
        </w:rPr>
        <w:t>установки</w:t>
      </w:r>
      <w:r w:rsidR="00BE6E3B">
        <w:rPr>
          <w:sz w:val="28"/>
        </w:rPr>
        <w:t xml:space="preserve"> </w:t>
      </w:r>
      <w:r w:rsidRPr="00316049">
        <w:rPr>
          <w:sz w:val="28"/>
        </w:rPr>
        <w:t>молодежи</w:t>
      </w:r>
      <w:r w:rsidR="00BE6E3B">
        <w:rPr>
          <w:sz w:val="28"/>
        </w:rPr>
        <w:t xml:space="preserve"> </w:t>
      </w:r>
      <w:r w:rsidRPr="00316049">
        <w:rPr>
          <w:sz w:val="28"/>
        </w:rPr>
        <w:t>формируются</w:t>
      </w:r>
      <w:r w:rsidR="00BE6E3B">
        <w:rPr>
          <w:sz w:val="28"/>
        </w:rPr>
        <w:t xml:space="preserve"> </w:t>
      </w:r>
      <w:r w:rsidRPr="00316049">
        <w:rPr>
          <w:sz w:val="28"/>
        </w:rPr>
        <w:t>в</w:t>
      </w:r>
      <w:r w:rsidR="00BE6E3B">
        <w:rPr>
          <w:sz w:val="28"/>
        </w:rPr>
        <w:t xml:space="preserve"> </w:t>
      </w:r>
      <w:r w:rsidRPr="00316049">
        <w:rPr>
          <w:sz w:val="28"/>
        </w:rPr>
        <w:t>процессе</w:t>
      </w:r>
      <w:r w:rsidR="00BE6E3B">
        <w:rPr>
          <w:sz w:val="28"/>
        </w:rPr>
        <w:t xml:space="preserve"> </w:t>
      </w:r>
      <w:r w:rsidRPr="00316049">
        <w:rPr>
          <w:sz w:val="28"/>
        </w:rPr>
        <w:t>социализации</w:t>
      </w:r>
      <w:r w:rsidR="00BE6E3B">
        <w:rPr>
          <w:sz w:val="28"/>
        </w:rPr>
        <w:t xml:space="preserve"> </w:t>
      </w:r>
      <w:r w:rsidRPr="00316049">
        <w:rPr>
          <w:sz w:val="28"/>
        </w:rPr>
        <w:t>и</w:t>
      </w:r>
      <w:r w:rsidR="00BE6E3B">
        <w:rPr>
          <w:sz w:val="28"/>
        </w:rPr>
        <w:t xml:space="preserve"> </w:t>
      </w:r>
      <w:r w:rsidRPr="00316049">
        <w:rPr>
          <w:sz w:val="28"/>
        </w:rPr>
        <w:t>зависят</w:t>
      </w:r>
      <w:r w:rsidR="00BE6E3B">
        <w:rPr>
          <w:sz w:val="28"/>
        </w:rPr>
        <w:t xml:space="preserve"> </w:t>
      </w:r>
      <w:r w:rsidRPr="00316049">
        <w:rPr>
          <w:sz w:val="28"/>
        </w:rPr>
        <w:t>от</w:t>
      </w:r>
      <w:r w:rsidR="00BE6E3B">
        <w:rPr>
          <w:sz w:val="28"/>
        </w:rPr>
        <w:t xml:space="preserve"> </w:t>
      </w:r>
      <w:r w:rsidRPr="00316049">
        <w:rPr>
          <w:sz w:val="28"/>
        </w:rPr>
        <w:t>образования.</w:t>
      </w:r>
    </w:p>
    <w:p w:rsidR="00970461" w:rsidRPr="00316049" w:rsidRDefault="00970461" w:rsidP="00316049">
      <w:pPr>
        <w:spacing w:line="360" w:lineRule="auto"/>
        <w:ind w:firstLine="709"/>
        <w:jc w:val="both"/>
        <w:rPr>
          <w:sz w:val="28"/>
          <w:szCs w:val="28"/>
        </w:rPr>
      </w:pPr>
      <w:r w:rsidRPr="00316049">
        <w:rPr>
          <w:sz w:val="28"/>
          <w:szCs w:val="28"/>
        </w:rPr>
        <w:t>4.Политические</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молодежи</w:t>
      </w:r>
      <w:r w:rsidR="00BE6E3B">
        <w:rPr>
          <w:sz w:val="28"/>
          <w:szCs w:val="28"/>
        </w:rPr>
        <w:t xml:space="preserve"> </w:t>
      </w:r>
      <w:r w:rsidRPr="00316049">
        <w:rPr>
          <w:sz w:val="28"/>
          <w:szCs w:val="28"/>
        </w:rPr>
        <w:t>определены</w:t>
      </w:r>
      <w:r w:rsidR="00BE6E3B">
        <w:rPr>
          <w:sz w:val="28"/>
          <w:szCs w:val="28"/>
        </w:rPr>
        <w:t xml:space="preserve"> </w:t>
      </w:r>
      <w:r w:rsidRPr="00316049">
        <w:rPr>
          <w:sz w:val="28"/>
          <w:szCs w:val="28"/>
        </w:rPr>
        <w:t>популярностью</w:t>
      </w:r>
      <w:r w:rsidR="00BE6E3B">
        <w:rPr>
          <w:sz w:val="28"/>
          <w:szCs w:val="28"/>
        </w:rPr>
        <w:t xml:space="preserve"> </w:t>
      </w:r>
      <w:r w:rsidRPr="00316049">
        <w:rPr>
          <w:sz w:val="28"/>
          <w:szCs w:val="28"/>
        </w:rPr>
        <w:t>партий</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зависят</w:t>
      </w:r>
      <w:r w:rsidR="00BE6E3B">
        <w:rPr>
          <w:sz w:val="28"/>
          <w:szCs w:val="28"/>
        </w:rPr>
        <w:t xml:space="preserve"> </w:t>
      </w:r>
      <w:r w:rsidRPr="00316049">
        <w:rPr>
          <w:sz w:val="28"/>
          <w:szCs w:val="28"/>
        </w:rPr>
        <w:t>от</w:t>
      </w:r>
      <w:r w:rsidR="00BE6E3B">
        <w:rPr>
          <w:sz w:val="28"/>
          <w:szCs w:val="28"/>
        </w:rPr>
        <w:t xml:space="preserve"> </w:t>
      </w:r>
      <w:r w:rsidRPr="00316049">
        <w:rPr>
          <w:sz w:val="28"/>
          <w:szCs w:val="28"/>
        </w:rPr>
        <w:t>партийных</w:t>
      </w:r>
      <w:r w:rsidR="00BE6E3B">
        <w:rPr>
          <w:sz w:val="28"/>
          <w:szCs w:val="28"/>
        </w:rPr>
        <w:t xml:space="preserve"> </w:t>
      </w:r>
      <w:r w:rsidRPr="00316049">
        <w:rPr>
          <w:sz w:val="28"/>
          <w:szCs w:val="28"/>
        </w:rPr>
        <w:t>программ.</w:t>
      </w:r>
    </w:p>
    <w:p w:rsidR="00970461" w:rsidRPr="00316049" w:rsidRDefault="00970461" w:rsidP="00316049">
      <w:pPr>
        <w:spacing w:line="360" w:lineRule="auto"/>
        <w:ind w:firstLine="709"/>
        <w:jc w:val="both"/>
        <w:rPr>
          <w:sz w:val="28"/>
          <w:szCs w:val="28"/>
        </w:rPr>
      </w:pPr>
      <w:r w:rsidRPr="00316049">
        <w:rPr>
          <w:sz w:val="28"/>
          <w:szCs w:val="28"/>
        </w:rPr>
        <w:t>5.</w:t>
      </w:r>
      <w:r w:rsidR="00BE6E3B">
        <w:rPr>
          <w:sz w:val="28"/>
          <w:szCs w:val="28"/>
        </w:rPr>
        <w:t xml:space="preserve"> </w:t>
      </w:r>
      <w:r w:rsidRPr="00316049">
        <w:rPr>
          <w:sz w:val="28"/>
          <w:szCs w:val="28"/>
        </w:rPr>
        <w:t>Гипотеза</w:t>
      </w:r>
      <w:r w:rsidR="00BE6E3B">
        <w:rPr>
          <w:sz w:val="28"/>
          <w:szCs w:val="28"/>
        </w:rPr>
        <w:t xml:space="preserve"> </w:t>
      </w:r>
      <w:r w:rsidRPr="00316049">
        <w:rPr>
          <w:sz w:val="28"/>
          <w:szCs w:val="28"/>
        </w:rPr>
        <w:t>о</w:t>
      </w:r>
      <w:r w:rsidR="00BE6E3B">
        <w:rPr>
          <w:sz w:val="28"/>
          <w:szCs w:val="28"/>
        </w:rPr>
        <w:t xml:space="preserve"> </w:t>
      </w:r>
      <w:r w:rsidRPr="00316049">
        <w:rPr>
          <w:sz w:val="28"/>
          <w:szCs w:val="28"/>
        </w:rPr>
        <w:t>том,</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современном</w:t>
      </w:r>
      <w:r w:rsidR="00BE6E3B">
        <w:rPr>
          <w:sz w:val="28"/>
          <w:szCs w:val="28"/>
        </w:rPr>
        <w:t xml:space="preserve"> </w:t>
      </w:r>
      <w:r w:rsidRPr="00316049">
        <w:rPr>
          <w:sz w:val="28"/>
          <w:szCs w:val="28"/>
        </w:rPr>
        <w:t>российском</w:t>
      </w:r>
      <w:r w:rsidR="00BE6E3B">
        <w:rPr>
          <w:sz w:val="28"/>
          <w:szCs w:val="28"/>
        </w:rPr>
        <w:t xml:space="preserve"> </w:t>
      </w:r>
      <w:r w:rsidRPr="00316049">
        <w:rPr>
          <w:sz w:val="28"/>
          <w:szCs w:val="28"/>
        </w:rPr>
        <w:t>обществе</w:t>
      </w:r>
      <w:r w:rsidR="00BE6E3B">
        <w:rPr>
          <w:sz w:val="28"/>
          <w:szCs w:val="28"/>
        </w:rPr>
        <w:t xml:space="preserve"> </w:t>
      </w:r>
      <w:r w:rsidRPr="00316049">
        <w:rPr>
          <w:sz w:val="28"/>
          <w:szCs w:val="28"/>
        </w:rPr>
        <w:t>такие</w:t>
      </w:r>
      <w:r w:rsidR="00BE6E3B">
        <w:rPr>
          <w:sz w:val="28"/>
          <w:szCs w:val="28"/>
        </w:rPr>
        <w:t xml:space="preserve"> </w:t>
      </w:r>
      <w:r w:rsidRPr="00316049">
        <w:rPr>
          <w:sz w:val="28"/>
          <w:szCs w:val="28"/>
        </w:rPr>
        <w:t>агенты</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социализации</w:t>
      </w:r>
      <w:r w:rsidR="00BE6E3B">
        <w:rPr>
          <w:sz w:val="28"/>
          <w:szCs w:val="28"/>
        </w:rPr>
        <w:t xml:space="preserve"> </w:t>
      </w:r>
      <w:r w:rsidRPr="00316049">
        <w:rPr>
          <w:sz w:val="28"/>
          <w:szCs w:val="28"/>
        </w:rPr>
        <w:t>как</w:t>
      </w:r>
      <w:r w:rsidR="00BE6E3B">
        <w:rPr>
          <w:sz w:val="28"/>
          <w:szCs w:val="28"/>
        </w:rPr>
        <w:t xml:space="preserve"> </w:t>
      </w:r>
      <w:r w:rsidRPr="00316049">
        <w:rPr>
          <w:sz w:val="28"/>
          <w:szCs w:val="28"/>
        </w:rPr>
        <w:t>семья,</w:t>
      </w:r>
      <w:r w:rsidR="00BE6E3B">
        <w:rPr>
          <w:sz w:val="28"/>
          <w:szCs w:val="28"/>
        </w:rPr>
        <w:t xml:space="preserve"> </w:t>
      </w:r>
      <w:r w:rsidRPr="00316049">
        <w:rPr>
          <w:sz w:val="28"/>
          <w:szCs w:val="28"/>
        </w:rPr>
        <w:t>школа,</w:t>
      </w:r>
      <w:r w:rsidR="00BE6E3B">
        <w:rPr>
          <w:sz w:val="28"/>
          <w:szCs w:val="28"/>
        </w:rPr>
        <w:t xml:space="preserve"> </w:t>
      </w:r>
      <w:r w:rsidRPr="00316049">
        <w:rPr>
          <w:sz w:val="28"/>
          <w:szCs w:val="28"/>
        </w:rPr>
        <w:t>СМИ,</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партии</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влияют</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процесс</w:t>
      </w:r>
      <w:r w:rsidR="00BE6E3B">
        <w:rPr>
          <w:sz w:val="28"/>
          <w:szCs w:val="28"/>
        </w:rPr>
        <w:t xml:space="preserve"> </w:t>
      </w:r>
      <w:r w:rsidRPr="00316049">
        <w:rPr>
          <w:sz w:val="28"/>
          <w:szCs w:val="28"/>
        </w:rPr>
        <w:t>усвоения</w:t>
      </w:r>
      <w:r w:rsidR="00BE6E3B">
        <w:rPr>
          <w:sz w:val="28"/>
          <w:szCs w:val="28"/>
        </w:rPr>
        <w:t xml:space="preserve"> </w:t>
      </w:r>
      <w:r w:rsidRPr="00316049">
        <w:rPr>
          <w:sz w:val="28"/>
          <w:szCs w:val="28"/>
        </w:rPr>
        <w:t>политических</w:t>
      </w:r>
      <w:r w:rsidR="00BE6E3B">
        <w:rPr>
          <w:sz w:val="28"/>
          <w:szCs w:val="28"/>
        </w:rPr>
        <w:t xml:space="preserve"> </w:t>
      </w:r>
      <w:r w:rsidRPr="00316049">
        <w:rPr>
          <w:sz w:val="28"/>
          <w:szCs w:val="28"/>
        </w:rPr>
        <w:t>норм</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моделей</w:t>
      </w:r>
      <w:r w:rsidR="00BE6E3B">
        <w:rPr>
          <w:sz w:val="28"/>
          <w:szCs w:val="28"/>
        </w:rPr>
        <w:t xml:space="preserve"> </w:t>
      </w:r>
      <w:r w:rsidRPr="00316049">
        <w:rPr>
          <w:sz w:val="28"/>
          <w:szCs w:val="28"/>
        </w:rPr>
        <w:t>поведения</w:t>
      </w:r>
      <w:r w:rsidR="00BE6E3B">
        <w:rPr>
          <w:sz w:val="28"/>
          <w:szCs w:val="28"/>
        </w:rPr>
        <w:t xml:space="preserve"> </w:t>
      </w:r>
      <w:r w:rsidRPr="00316049">
        <w:rPr>
          <w:sz w:val="28"/>
          <w:szCs w:val="28"/>
        </w:rPr>
        <w:t>молодежи</w:t>
      </w:r>
      <w:r w:rsidR="00BE6E3B">
        <w:rPr>
          <w:sz w:val="28"/>
          <w:szCs w:val="28"/>
        </w:rPr>
        <w:t xml:space="preserve"> </w:t>
      </w:r>
      <w:r w:rsidRPr="00316049">
        <w:rPr>
          <w:sz w:val="28"/>
          <w:szCs w:val="28"/>
        </w:rPr>
        <w:t>подтвердилась</w:t>
      </w:r>
      <w:r w:rsidR="00BE6E3B">
        <w:rPr>
          <w:sz w:val="28"/>
          <w:szCs w:val="28"/>
        </w:rPr>
        <w:t xml:space="preserve"> </w:t>
      </w:r>
      <w:r w:rsidRPr="00316049">
        <w:rPr>
          <w:sz w:val="28"/>
          <w:szCs w:val="28"/>
        </w:rPr>
        <w:t>частично.</w:t>
      </w:r>
    </w:p>
    <w:p w:rsidR="00970461" w:rsidRPr="00316049" w:rsidRDefault="00970461" w:rsidP="00316049">
      <w:pPr>
        <w:spacing w:line="360" w:lineRule="auto"/>
        <w:ind w:firstLine="709"/>
        <w:jc w:val="both"/>
        <w:rPr>
          <w:sz w:val="28"/>
          <w:szCs w:val="28"/>
        </w:rPr>
      </w:pPr>
    </w:p>
    <w:p w:rsidR="00DE5223" w:rsidRPr="00316049" w:rsidRDefault="00DE5223" w:rsidP="00316049">
      <w:pPr>
        <w:pStyle w:val="10"/>
        <w:spacing w:before="0" w:after="0" w:line="360" w:lineRule="auto"/>
        <w:ind w:firstLine="709"/>
        <w:jc w:val="both"/>
        <w:rPr>
          <w:rFonts w:ascii="Times New Roman" w:hAnsi="Times New Roman" w:cs="Times New Roman"/>
          <w:b w:val="0"/>
          <w:sz w:val="28"/>
          <w:szCs w:val="28"/>
        </w:rPr>
      </w:pPr>
      <w:r w:rsidRPr="00316049">
        <w:rPr>
          <w:rFonts w:ascii="Times New Roman" w:hAnsi="Times New Roman"/>
          <w:b w:val="0"/>
          <w:sz w:val="28"/>
        </w:rPr>
        <w:br w:type="page"/>
      </w:r>
      <w:bookmarkStart w:id="29" w:name="_Toc168072066"/>
      <w:bookmarkStart w:id="30" w:name="_Toc169589216"/>
      <w:r w:rsidRPr="00316049">
        <w:rPr>
          <w:rFonts w:ascii="Times New Roman" w:hAnsi="Times New Roman" w:cs="Times New Roman"/>
          <w:b w:val="0"/>
          <w:sz w:val="28"/>
          <w:szCs w:val="28"/>
        </w:rPr>
        <w:t>Список</w:t>
      </w:r>
      <w:r w:rsidR="00BE6E3B">
        <w:rPr>
          <w:rFonts w:ascii="Times New Roman" w:hAnsi="Times New Roman" w:cs="Times New Roman"/>
          <w:b w:val="0"/>
          <w:sz w:val="28"/>
          <w:szCs w:val="28"/>
        </w:rPr>
        <w:t xml:space="preserve"> </w:t>
      </w:r>
      <w:r w:rsidRPr="00316049">
        <w:rPr>
          <w:rFonts w:ascii="Times New Roman" w:hAnsi="Times New Roman" w:cs="Times New Roman"/>
          <w:b w:val="0"/>
          <w:sz w:val="28"/>
          <w:szCs w:val="28"/>
        </w:rPr>
        <w:t>литературы</w:t>
      </w:r>
      <w:bookmarkEnd w:id="29"/>
      <w:bookmarkEnd w:id="30"/>
    </w:p>
    <w:p w:rsidR="00DE5223" w:rsidRPr="00316049" w:rsidRDefault="00DE5223" w:rsidP="00316049">
      <w:pPr>
        <w:spacing w:line="360" w:lineRule="auto"/>
        <w:ind w:firstLine="709"/>
        <w:jc w:val="both"/>
        <w:rPr>
          <w:sz w:val="28"/>
        </w:rPr>
      </w:pP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Дилигенский</w:t>
      </w:r>
      <w:r w:rsidR="00BE6E3B">
        <w:rPr>
          <w:sz w:val="28"/>
          <w:szCs w:val="28"/>
        </w:rPr>
        <w:t xml:space="preserve"> </w:t>
      </w:r>
      <w:r w:rsidRPr="00316049">
        <w:rPr>
          <w:sz w:val="28"/>
          <w:szCs w:val="28"/>
        </w:rPr>
        <w:t>Г.Г.</w:t>
      </w:r>
      <w:r w:rsidR="00BE6E3B">
        <w:rPr>
          <w:sz w:val="28"/>
          <w:szCs w:val="28"/>
        </w:rPr>
        <w:t xml:space="preserve"> </w:t>
      </w:r>
      <w:r w:rsidRPr="00316049">
        <w:rPr>
          <w:sz w:val="28"/>
          <w:szCs w:val="28"/>
        </w:rPr>
        <w:t>Социально-политическая</w:t>
      </w:r>
      <w:r w:rsidR="00BE6E3B">
        <w:rPr>
          <w:sz w:val="28"/>
          <w:szCs w:val="28"/>
        </w:rPr>
        <w:t xml:space="preserve"> </w:t>
      </w:r>
      <w:r w:rsidRPr="00316049">
        <w:rPr>
          <w:sz w:val="28"/>
          <w:szCs w:val="28"/>
        </w:rPr>
        <w:t>психология</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«Перспектива»,</w:t>
      </w:r>
      <w:r w:rsidR="00BE6E3B">
        <w:rPr>
          <w:sz w:val="28"/>
          <w:szCs w:val="28"/>
        </w:rPr>
        <w:t xml:space="preserve"> </w:t>
      </w:r>
      <w:r w:rsidRPr="00316049">
        <w:rPr>
          <w:sz w:val="28"/>
          <w:szCs w:val="28"/>
        </w:rPr>
        <w:t>1996.</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Лапин</w:t>
      </w:r>
      <w:r w:rsidR="00BE6E3B">
        <w:rPr>
          <w:sz w:val="28"/>
          <w:szCs w:val="28"/>
        </w:rPr>
        <w:t xml:space="preserve"> </w:t>
      </w:r>
      <w:r w:rsidRPr="00316049">
        <w:rPr>
          <w:sz w:val="28"/>
          <w:szCs w:val="28"/>
        </w:rPr>
        <w:t>Н.</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Ценности</w:t>
      </w:r>
      <w:r w:rsidR="00BE6E3B">
        <w:rPr>
          <w:sz w:val="28"/>
          <w:szCs w:val="28"/>
        </w:rPr>
        <w:t xml:space="preserve"> </w:t>
      </w:r>
      <w:r w:rsidRPr="00316049">
        <w:rPr>
          <w:sz w:val="28"/>
          <w:szCs w:val="28"/>
        </w:rPr>
        <w:t>как</w:t>
      </w:r>
      <w:r w:rsidR="00BE6E3B">
        <w:rPr>
          <w:sz w:val="28"/>
          <w:szCs w:val="28"/>
        </w:rPr>
        <w:t xml:space="preserve"> </w:t>
      </w:r>
      <w:r w:rsidRPr="00316049">
        <w:rPr>
          <w:sz w:val="28"/>
          <w:szCs w:val="28"/>
        </w:rPr>
        <w:t>компоненты</w:t>
      </w:r>
      <w:r w:rsidR="00BE6E3B">
        <w:rPr>
          <w:sz w:val="28"/>
          <w:szCs w:val="28"/>
        </w:rPr>
        <w:t xml:space="preserve"> </w:t>
      </w:r>
      <w:r w:rsidRPr="00316049">
        <w:rPr>
          <w:sz w:val="28"/>
          <w:szCs w:val="28"/>
        </w:rPr>
        <w:t>социокультурной</w:t>
      </w:r>
      <w:r w:rsidR="00BE6E3B">
        <w:rPr>
          <w:sz w:val="28"/>
          <w:szCs w:val="28"/>
        </w:rPr>
        <w:t xml:space="preserve"> </w:t>
      </w:r>
      <w:r w:rsidRPr="00316049">
        <w:rPr>
          <w:sz w:val="28"/>
          <w:szCs w:val="28"/>
        </w:rPr>
        <w:t>эволюции</w:t>
      </w:r>
      <w:r w:rsidR="00BE6E3B">
        <w:rPr>
          <w:sz w:val="28"/>
          <w:szCs w:val="28"/>
        </w:rPr>
        <w:t xml:space="preserve"> </w:t>
      </w:r>
      <w:r w:rsidRPr="00316049">
        <w:rPr>
          <w:sz w:val="28"/>
          <w:szCs w:val="28"/>
        </w:rPr>
        <w:t>современной</w:t>
      </w:r>
      <w:r w:rsidR="00BE6E3B">
        <w:rPr>
          <w:sz w:val="28"/>
          <w:szCs w:val="28"/>
        </w:rPr>
        <w:t xml:space="preserve"> </w:t>
      </w:r>
      <w:r w:rsidRPr="00316049">
        <w:rPr>
          <w:sz w:val="28"/>
          <w:szCs w:val="28"/>
        </w:rPr>
        <w:t>России</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«Социс»,</w:t>
      </w:r>
      <w:r w:rsidR="00BE6E3B">
        <w:rPr>
          <w:sz w:val="28"/>
          <w:szCs w:val="28"/>
        </w:rPr>
        <w:t xml:space="preserve"> </w:t>
      </w:r>
      <w:r w:rsidRPr="00316049">
        <w:rPr>
          <w:sz w:val="28"/>
          <w:szCs w:val="28"/>
        </w:rPr>
        <w:t>1994,</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5.</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Политическая</w:t>
      </w:r>
      <w:r w:rsidR="00BE6E3B">
        <w:rPr>
          <w:sz w:val="28"/>
          <w:szCs w:val="28"/>
        </w:rPr>
        <w:t xml:space="preserve"> </w:t>
      </w:r>
      <w:r w:rsidRPr="00316049">
        <w:rPr>
          <w:sz w:val="28"/>
          <w:szCs w:val="28"/>
        </w:rPr>
        <w:t>социология</w:t>
      </w:r>
      <w:r w:rsidR="00BE6E3B">
        <w:rPr>
          <w:sz w:val="28"/>
          <w:szCs w:val="28"/>
        </w:rPr>
        <w:t xml:space="preserve"> </w:t>
      </w:r>
      <w:r w:rsidRPr="00316049">
        <w:rPr>
          <w:sz w:val="28"/>
          <w:szCs w:val="28"/>
        </w:rPr>
        <w:t>/Под</w:t>
      </w:r>
      <w:r w:rsidR="00BE6E3B">
        <w:rPr>
          <w:sz w:val="28"/>
          <w:szCs w:val="28"/>
        </w:rPr>
        <w:t xml:space="preserve"> </w:t>
      </w:r>
      <w:r w:rsidRPr="00316049">
        <w:rPr>
          <w:sz w:val="28"/>
          <w:szCs w:val="28"/>
        </w:rPr>
        <w:t>ред.</w:t>
      </w:r>
      <w:r w:rsidR="00BE6E3B">
        <w:rPr>
          <w:sz w:val="28"/>
          <w:szCs w:val="28"/>
        </w:rPr>
        <w:t xml:space="preserve"> </w:t>
      </w:r>
      <w:r w:rsidRPr="00316049">
        <w:rPr>
          <w:sz w:val="28"/>
          <w:szCs w:val="28"/>
        </w:rPr>
        <w:t>чл.-кор.</w:t>
      </w:r>
      <w:r w:rsidR="00BE6E3B">
        <w:rPr>
          <w:sz w:val="28"/>
          <w:szCs w:val="28"/>
        </w:rPr>
        <w:t xml:space="preserve"> </w:t>
      </w:r>
      <w:r w:rsidRPr="00316049">
        <w:rPr>
          <w:sz w:val="28"/>
          <w:szCs w:val="28"/>
        </w:rPr>
        <w:t>РАН</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Н.</w:t>
      </w:r>
      <w:r w:rsidR="00BE6E3B">
        <w:rPr>
          <w:sz w:val="28"/>
          <w:szCs w:val="28"/>
        </w:rPr>
        <w:t xml:space="preserve"> </w:t>
      </w:r>
      <w:r w:rsidRPr="00316049">
        <w:rPr>
          <w:sz w:val="28"/>
          <w:szCs w:val="28"/>
        </w:rPr>
        <w:t>Иванова,</w:t>
      </w:r>
      <w:r w:rsidR="00BE6E3B">
        <w:rPr>
          <w:sz w:val="28"/>
          <w:szCs w:val="28"/>
        </w:rPr>
        <w:t xml:space="preserve"> </w:t>
      </w:r>
      <w:r w:rsidRPr="00316049">
        <w:rPr>
          <w:sz w:val="28"/>
          <w:szCs w:val="28"/>
        </w:rPr>
        <w:t>д-р</w:t>
      </w:r>
      <w:r w:rsidR="00BE6E3B">
        <w:rPr>
          <w:sz w:val="28"/>
          <w:szCs w:val="28"/>
        </w:rPr>
        <w:t xml:space="preserve"> </w:t>
      </w:r>
      <w:r w:rsidRPr="00316049">
        <w:rPr>
          <w:sz w:val="28"/>
          <w:szCs w:val="28"/>
        </w:rPr>
        <w:t>полит.</w:t>
      </w:r>
      <w:r w:rsidR="00BE6E3B">
        <w:rPr>
          <w:sz w:val="28"/>
          <w:szCs w:val="28"/>
        </w:rPr>
        <w:t xml:space="preserve"> </w:t>
      </w:r>
      <w:r w:rsidRPr="00316049">
        <w:rPr>
          <w:sz w:val="28"/>
          <w:szCs w:val="28"/>
        </w:rPr>
        <w:t>наук</w:t>
      </w:r>
      <w:r w:rsidR="00BE6E3B">
        <w:rPr>
          <w:sz w:val="28"/>
          <w:szCs w:val="28"/>
        </w:rPr>
        <w:t xml:space="preserve"> </w:t>
      </w:r>
      <w:r w:rsidRPr="00316049">
        <w:rPr>
          <w:sz w:val="28"/>
          <w:szCs w:val="28"/>
        </w:rPr>
        <w:t>Г.</w:t>
      </w:r>
      <w:r w:rsidR="00BE6E3B">
        <w:rPr>
          <w:sz w:val="28"/>
          <w:szCs w:val="28"/>
        </w:rPr>
        <w:t xml:space="preserve"> </w:t>
      </w:r>
      <w:r w:rsidRPr="00316049">
        <w:rPr>
          <w:sz w:val="28"/>
          <w:szCs w:val="28"/>
        </w:rPr>
        <w:t>Ю.</w:t>
      </w:r>
      <w:r w:rsidR="00BE6E3B">
        <w:rPr>
          <w:sz w:val="28"/>
          <w:szCs w:val="28"/>
        </w:rPr>
        <w:t xml:space="preserve"> </w:t>
      </w:r>
      <w:r w:rsidRPr="00316049">
        <w:rPr>
          <w:sz w:val="28"/>
          <w:szCs w:val="28"/>
        </w:rPr>
        <w:t>Семигина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Мысль,</w:t>
      </w:r>
      <w:r w:rsidR="00BE6E3B">
        <w:rPr>
          <w:sz w:val="28"/>
          <w:szCs w:val="28"/>
        </w:rPr>
        <w:t xml:space="preserve"> </w:t>
      </w:r>
      <w:r w:rsidRPr="00316049">
        <w:rPr>
          <w:sz w:val="28"/>
          <w:szCs w:val="28"/>
        </w:rPr>
        <w:t>2000.</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Дроздов</w:t>
      </w:r>
      <w:r w:rsidR="00BE6E3B">
        <w:rPr>
          <w:sz w:val="28"/>
          <w:szCs w:val="28"/>
        </w:rPr>
        <w:t xml:space="preserve"> </w:t>
      </w:r>
      <w:r w:rsidRPr="00316049">
        <w:rPr>
          <w:sz w:val="28"/>
          <w:szCs w:val="28"/>
        </w:rPr>
        <w:t>Ю.И.</w:t>
      </w:r>
      <w:r w:rsidR="00BE6E3B">
        <w:rPr>
          <w:sz w:val="28"/>
          <w:szCs w:val="28"/>
        </w:rPr>
        <w:t xml:space="preserve"> </w:t>
      </w:r>
      <w:r w:rsidRPr="00316049">
        <w:rPr>
          <w:sz w:val="28"/>
          <w:szCs w:val="28"/>
        </w:rPr>
        <w:t>У</w:t>
      </w:r>
      <w:r w:rsidR="00BE6E3B">
        <w:rPr>
          <w:sz w:val="28"/>
          <w:szCs w:val="28"/>
        </w:rPr>
        <w:t xml:space="preserve"> </w:t>
      </w:r>
      <w:r w:rsidRPr="00316049">
        <w:rPr>
          <w:sz w:val="28"/>
          <w:szCs w:val="28"/>
        </w:rPr>
        <w:t>политиков</w:t>
      </w:r>
      <w:r w:rsidR="00BE6E3B">
        <w:rPr>
          <w:sz w:val="28"/>
          <w:szCs w:val="28"/>
        </w:rPr>
        <w:t xml:space="preserve"> </w:t>
      </w:r>
      <w:r w:rsidRPr="00316049">
        <w:rPr>
          <w:sz w:val="28"/>
          <w:szCs w:val="28"/>
        </w:rPr>
        <w:t>дошли</w:t>
      </w:r>
      <w:r w:rsidR="00BE6E3B">
        <w:rPr>
          <w:sz w:val="28"/>
          <w:szCs w:val="28"/>
        </w:rPr>
        <w:t xml:space="preserve"> </w:t>
      </w:r>
      <w:r w:rsidRPr="00316049">
        <w:rPr>
          <w:sz w:val="28"/>
          <w:szCs w:val="28"/>
        </w:rPr>
        <w:t>руки</w:t>
      </w:r>
      <w:r w:rsidR="00BE6E3B">
        <w:rPr>
          <w:sz w:val="28"/>
          <w:szCs w:val="28"/>
        </w:rPr>
        <w:t xml:space="preserve"> </w:t>
      </w:r>
      <w:r w:rsidRPr="00316049">
        <w:rPr>
          <w:sz w:val="28"/>
          <w:szCs w:val="28"/>
        </w:rPr>
        <w:t>до</w:t>
      </w:r>
      <w:r w:rsidR="00BE6E3B">
        <w:rPr>
          <w:sz w:val="28"/>
          <w:szCs w:val="28"/>
        </w:rPr>
        <w:t xml:space="preserve"> </w:t>
      </w:r>
      <w:r w:rsidRPr="00316049">
        <w:rPr>
          <w:sz w:val="28"/>
          <w:szCs w:val="28"/>
        </w:rPr>
        <w:t>молодежи.//</w:t>
      </w:r>
      <w:r w:rsidR="00BE6E3B">
        <w:rPr>
          <w:sz w:val="28"/>
          <w:szCs w:val="28"/>
        </w:rPr>
        <w:t xml:space="preserve"> </w:t>
      </w:r>
      <w:r w:rsidRPr="00316049">
        <w:rPr>
          <w:sz w:val="28"/>
          <w:szCs w:val="28"/>
        </w:rPr>
        <w:t>Политика,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76,</w:t>
      </w:r>
      <w:r w:rsidR="00BE6E3B">
        <w:rPr>
          <w:sz w:val="28"/>
          <w:szCs w:val="28"/>
        </w:rPr>
        <w:t xml:space="preserve"> </w:t>
      </w:r>
      <w:r w:rsidRPr="00316049">
        <w:rPr>
          <w:sz w:val="28"/>
          <w:szCs w:val="28"/>
        </w:rPr>
        <w:t>январь,</w:t>
      </w:r>
      <w:r w:rsidR="00BE6E3B">
        <w:rPr>
          <w:sz w:val="28"/>
          <w:szCs w:val="28"/>
        </w:rPr>
        <w:t xml:space="preserve"> </w:t>
      </w:r>
      <w:r w:rsidRPr="00316049">
        <w:rPr>
          <w:sz w:val="28"/>
          <w:szCs w:val="28"/>
        </w:rPr>
        <w:t>2006.</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Муштук</w:t>
      </w:r>
      <w:r w:rsidR="00BE6E3B">
        <w:rPr>
          <w:sz w:val="28"/>
          <w:szCs w:val="28"/>
        </w:rPr>
        <w:t xml:space="preserve"> </w:t>
      </w:r>
      <w:r w:rsidRPr="00316049">
        <w:rPr>
          <w:sz w:val="28"/>
          <w:szCs w:val="28"/>
        </w:rPr>
        <w:t>О.З.</w:t>
      </w:r>
      <w:r w:rsidR="00BE6E3B">
        <w:rPr>
          <w:sz w:val="28"/>
          <w:szCs w:val="28"/>
        </w:rPr>
        <w:t xml:space="preserve"> </w:t>
      </w:r>
      <w:r w:rsidRPr="00316049">
        <w:rPr>
          <w:sz w:val="28"/>
          <w:szCs w:val="28"/>
        </w:rPr>
        <w:t>Политология:</w:t>
      </w:r>
      <w:r w:rsidR="00BE6E3B">
        <w:rPr>
          <w:sz w:val="28"/>
          <w:szCs w:val="28"/>
        </w:rPr>
        <w:t xml:space="preserve"> </w:t>
      </w:r>
      <w:r w:rsidRPr="00316049">
        <w:rPr>
          <w:sz w:val="28"/>
          <w:szCs w:val="28"/>
        </w:rPr>
        <w:t>Учебное</w:t>
      </w:r>
      <w:r w:rsidR="00BE6E3B">
        <w:rPr>
          <w:sz w:val="28"/>
          <w:szCs w:val="28"/>
        </w:rPr>
        <w:t xml:space="preserve"> </w:t>
      </w:r>
      <w:r w:rsidRPr="00316049">
        <w:rPr>
          <w:sz w:val="28"/>
          <w:szCs w:val="28"/>
        </w:rPr>
        <w:t>пособие.</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«Маркет</w:t>
      </w:r>
      <w:r w:rsidR="00BE6E3B">
        <w:rPr>
          <w:sz w:val="28"/>
          <w:szCs w:val="28"/>
        </w:rPr>
        <w:t xml:space="preserve"> </w:t>
      </w:r>
      <w:r w:rsidRPr="00316049">
        <w:rPr>
          <w:sz w:val="28"/>
          <w:szCs w:val="28"/>
        </w:rPr>
        <w:t>ДС»,</w:t>
      </w:r>
      <w:r w:rsidR="00BE6E3B">
        <w:rPr>
          <w:sz w:val="28"/>
          <w:szCs w:val="28"/>
        </w:rPr>
        <w:t xml:space="preserve"> </w:t>
      </w:r>
      <w:r w:rsidRPr="00316049">
        <w:rPr>
          <w:sz w:val="28"/>
          <w:szCs w:val="28"/>
        </w:rPr>
        <w:t>2006.</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Малаканова</w:t>
      </w:r>
      <w:r w:rsidR="00BE6E3B">
        <w:rPr>
          <w:sz w:val="28"/>
          <w:szCs w:val="28"/>
        </w:rPr>
        <w:t xml:space="preserve"> </w:t>
      </w:r>
      <w:r w:rsidRPr="00316049">
        <w:rPr>
          <w:sz w:val="28"/>
          <w:szCs w:val="28"/>
        </w:rPr>
        <w:t>О.А.,</w:t>
      </w:r>
      <w:r w:rsidR="00BE6E3B">
        <w:rPr>
          <w:sz w:val="28"/>
          <w:szCs w:val="28"/>
        </w:rPr>
        <w:t xml:space="preserve"> </w:t>
      </w:r>
      <w:r w:rsidRPr="00316049">
        <w:rPr>
          <w:sz w:val="28"/>
          <w:szCs w:val="28"/>
        </w:rPr>
        <w:t>Акифьева</w:t>
      </w:r>
      <w:r w:rsidR="00BE6E3B">
        <w:rPr>
          <w:sz w:val="28"/>
          <w:szCs w:val="28"/>
        </w:rPr>
        <w:t xml:space="preserve"> </w:t>
      </w:r>
      <w:r w:rsidRPr="00316049">
        <w:rPr>
          <w:sz w:val="28"/>
          <w:szCs w:val="28"/>
        </w:rPr>
        <w:t>Ю.Н.</w:t>
      </w:r>
      <w:r w:rsidR="00BE6E3B">
        <w:rPr>
          <w:sz w:val="28"/>
          <w:szCs w:val="28"/>
        </w:rPr>
        <w:t xml:space="preserve"> </w:t>
      </w:r>
      <w:r w:rsidRPr="00316049">
        <w:rPr>
          <w:sz w:val="28"/>
          <w:szCs w:val="28"/>
        </w:rPr>
        <w:t>Агенты</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социализации:</w:t>
      </w:r>
      <w:r w:rsidR="00BE6E3B">
        <w:rPr>
          <w:sz w:val="28"/>
          <w:szCs w:val="28"/>
        </w:rPr>
        <w:t xml:space="preserve"> </w:t>
      </w:r>
      <w:r w:rsidRPr="00316049">
        <w:rPr>
          <w:sz w:val="28"/>
          <w:szCs w:val="28"/>
        </w:rPr>
        <w:t>теоретико-методологические</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исследовательские</w:t>
      </w:r>
      <w:r w:rsidR="00BE6E3B">
        <w:rPr>
          <w:sz w:val="28"/>
          <w:szCs w:val="28"/>
        </w:rPr>
        <w:t xml:space="preserve"> </w:t>
      </w:r>
      <w:r w:rsidRPr="00316049">
        <w:rPr>
          <w:sz w:val="28"/>
          <w:szCs w:val="28"/>
        </w:rPr>
        <w:t>аспекты</w:t>
      </w:r>
      <w:r w:rsidR="00BE6E3B">
        <w:rPr>
          <w:sz w:val="28"/>
          <w:szCs w:val="28"/>
        </w:rPr>
        <w:t xml:space="preserve"> </w:t>
      </w:r>
      <w:r w:rsidRPr="00316049">
        <w:rPr>
          <w:sz w:val="28"/>
          <w:szCs w:val="28"/>
        </w:rPr>
        <w:t>изучения.</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Самара,</w:t>
      </w:r>
      <w:r w:rsidR="00BE6E3B">
        <w:rPr>
          <w:sz w:val="28"/>
          <w:szCs w:val="28"/>
        </w:rPr>
        <w:t xml:space="preserve"> </w:t>
      </w:r>
      <w:r w:rsidRPr="00316049">
        <w:rPr>
          <w:sz w:val="28"/>
          <w:szCs w:val="28"/>
        </w:rPr>
        <w:t>Вестник</w:t>
      </w:r>
      <w:r w:rsidR="00BE6E3B">
        <w:rPr>
          <w:sz w:val="28"/>
          <w:szCs w:val="28"/>
        </w:rPr>
        <w:t xml:space="preserve"> </w:t>
      </w:r>
      <w:r w:rsidRPr="00316049">
        <w:rPr>
          <w:sz w:val="28"/>
          <w:szCs w:val="28"/>
        </w:rPr>
        <w:t>СамГУ,</w:t>
      </w:r>
      <w:r w:rsidR="00BE6E3B">
        <w:rPr>
          <w:sz w:val="28"/>
          <w:szCs w:val="28"/>
        </w:rPr>
        <w:t xml:space="preserve"> </w:t>
      </w:r>
      <w:r w:rsidRPr="00316049">
        <w:rPr>
          <w:sz w:val="28"/>
          <w:szCs w:val="28"/>
        </w:rPr>
        <w:t>2006,</w:t>
      </w:r>
      <w:r w:rsidR="00BE6E3B">
        <w:rPr>
          <w:sz w:val="28"/>
          <w:szCs w:val="28"/>
        </w:rPr>
        <w:t xml:space="preserve"> </w:t>
      </w:r>
      <w:r w:rsidRPr="00316049">
        <w:rPr>
          <w:sz w:val="28"/>
          <w:szCs w:val="28"/>
        </w:rPr>
        <w:t>№10/1</w:t>
      </w:r>
      <w:r w:rsidR="00BE6E3B">
        <w:rPr>
          <w:sz w:val="28"/>
          <w:szCs w:val="28"/>
        </w:rPr>
        <w:t xml:space="preserve"> </w:t>
      </w:r>
      <w:r w:rsidRPr="00316049">
        <w:rPr>
          <w:sz w:val="28"/>
          <w:szCs w:val="28"/>
        </w:rPr>
        <w:t>(50)</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lang w:val="en-US"/>
        </w:rPr>
        <w:t>Campbell</w:t>
      </w:r>
      <w:r w:rsidR="00BE6E3B">
        <w:rPr>
          <w:sz w:val="28"/>
          <w:szCs w:val="28"/>
          <w:lang w:val="en-US"/>
        </w:rPr>
        <w:t xml:space="preserve"> </w:t>
      </w:r>
      <w:r w:rsidRPr="00316049">
        <w:rPr>
          <w:sz w:val="28"/>
          <w:szCs w:val="28"/>
          <w:lang w:val="en-US"/>
        </w:rPr>
        <w:t>A,</w:t>
      </w:r>
      <w:r w:rsidR="00BE6E3B">
        <w:rPr>
          <w:sz w:val="28"/>
          <w:szCs w:val="28"/>
          <w:lang w:val="en-US"/>
        </w:rPr>
        <w:t xml:space="preserve"> </w:t>
      </w:r>
      <w:r w:rsidRPr="00316049">
        <w:rPr>
          <w:sz w:val="28"/>
          <w:szCs w:val="28"/>
          <w:lang w:val="en-US"/>
        </w:rPr>
        <w:t>Converse</w:t>
      </w:r>
      <w:r w:rsidR="00BE6E3B">
        <w:rPr>
          <w:sz w:val="28"/>
          <w:szCs w:val="28"/>
          <w:lang w:val="en-US"/>
        </w:rPr>
        <w:t xml:space="preserve"> </w:t>
      </w:r>
      <w:r w:rsidRPr="00316049">
        <w:rPr>
          <w:sz w:val="28"/>
          <w:szCs w:val="28"/>
          <w:lang w:val="en-US"/>
        </w:rPr>
        <w:t>P.</w:t>
      </w:r>
      <w:r w:rsidR="00BE6E3B">
        <w:rPr>
          <w:sz w:val="28"/>
          <w:szCs w:val="28"/>
          <w:lang w:val="en-US"/>
        </w:rPr>
        <w:t xml:space="preserve"> </w:t>
      </w:r>
      <w:r w:rsidRPr="00316049">
        <w:rPr>
          <w:sz w:val="28"/>
          <w:szCs w:val="28"/>
          <w:lang w:val="en-US"/>
        </w:rPr>
        <w:t>E.,</w:t>
      </w:r>
      <w:r w:rsidR="00BE6E3B">
        <w:rPr>
          <w:sz w:val="28"/>
          <w:szCs w:val="28"/>
          <w:lang w:val="en-US"/>
        </w:rPr>
        <w:t xml:space="preserve"> </w:t>
      </w:r>
      <w:r w:rsidRPr="00316049">
        <w:rPr>
          <w:sz w:val="28"/>
          <w:szCs w:val="28"/>
          <w:lang w:val="en-US"/>
        </w:rPr>
        <w:t>Miller</w:t>
      </w:r>
      <w:r w:rsidR="00BE6E3B">
        <w:rPr>
          <w:sz w:val="28"/>
          <w:szCs w:val="28"/>
          <w:lang w:val="en-US"/>
        </w:rPr>
        <w:t xml:space="preserve"> </w:t>
      </w:r>
      <w:r w:rsidRPr="00316049">
        <w:rPr>
          <w:sz w:val="28"/>
          <w:szCs w:val="28"/>
          <w:lang w:val="en-US"/>
        </w:rPr>
        <w:t>W.</w:t>
      </w:r>
      <w:r w:rsidR="00BE6E3B">
        <w:rPr>
          <w:sz w:val="28"/>
          <w:szCs w:val="28"/>
          <w:lang w:val="en-US"/>
        </w:rPr>
        <w:t xml:space="preserve"> </w:t>
      </w:r>
      <w:r w:rsidRPr="00316049">
        <w:rPr>
          <w:sz w:val="28"/>
          <w:szCs w:val="28"/>
          <w:lang w:val="en-US"/>
        </w:rPr>
        <w:t>E.</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Stokes</w:t>
      </w:r>
      <w:r w:rsidR="00BE6E3B">
        <w:rPr>
          <w:sz w:val="28"/>
          <w:szCs w:val="28"/>
          <w:lang w:val="en-US"/>
        </w:rPr>
        <w:t xml:space="preserve"> </w:t>
      </w:r>
      <w:r w:rsidRPr="00316049">
        <w:rPr>
          <w:sz w:val="28"/>
          <w:szCs w:val="28"/>
          <w:lang w:val="en-US"/>
        </w:rPr>
        <w:t>D.</w:t>
      </w:r>
      <w:r w:rsidR="00BE6E3B">
        <w:rPr>
          <w:sz w:val="28"/>
          <w:szCs w:val="28"/>
          <w:lang w:val="en-US"/>
        </w:rPr>
        <w:t xml:space="preserve"> </w:t>
      </w:r>
      <w:r w:rsidRPr="00316049">
        <w:rPr>
          <w:sz w:val="28"/>
          <w:szCs w:val="28"/>
          <w:lang w:val="en-US"/>
        </w:rPr>
        <w:t>E.</w:t>
      </w:r>
      <w:r w:rsidR="00BE6E3B">
        <w:rPr>
          <w:sz w:val="28"/>
          <w:szCs w:val="28"/>
          <w:lang w:val="en-US"/>
        </w:rPr>
        <w:t xml:space="preserve"> </w:t>
      </w:r>
      <w:r w:rsidRPr="00316049">
        <w:rPr>
          <w:sz w:val="28"/>
          <w:szCs w:val="28"/>
          <w:lang w:val="en-US"/>
        </w:rPr>
        <w:t>The</w:t>
      </w:r>
      <w:r w:rsidR="00BE6E3B">
        <w:rPr>
          <w:sz w:val="28"/>
          <w:szCs w:val="28"/>
          <w:lang w:val="en-US"/>
        </w:rPr>
        <w:t xml:space="preserve"> </w:t>
      </w:r>
      <w:r w:rsidRPr="00316049">
        <w:rPr>
          <w:sz w:val="28"/>
          <w:szCs w:val="28"/>
          <w:lang w:val="en-US"/>
        </w:rPr>
        <w:t>American</w:t>
      </w:r>
      <w:r w:rsidR="00BE6E3B">
        <w:rPr>
          <w:sz w:val="28"/>
          <w:szCs w:val="28"/>
          <w:lang w:val="en-US"/>
        </w:rPr>
        <w:t xml:space="preserve"> </w:t>
      </w:r>
      <w:r w:rsidRPr="00316049">
        <w:rPr>
          <w:sz w:val="28"/>
          <w:szCs w:val="28"/>
          <w:lang w:val="en-US"/>
        </w:rPr>
        <w:t>Voter.</w:t>
      </w:r>
      <w:r w:rsidR="00BE6E3B">
        <w:rPr>
          <w:sz w:val="28"/>
          <w:szCs w:val="28"/>
          <w:lang w:val="en-US"/>
        </w:rPr>
        <w:t xml:space="preserve"> </w:t>
      </w:r>
      <w:r w:rsidRPr="00316049">
        <w:rPr>
          <w:sz w:val="28"/>
          <w:szCs w:val="28"/>
        </w:rPr>
        <w:t>N.</w:t>
      </w:r>
      <w:r w:rsidR="00BE6E3B">
        <w:rPr>
          <w:sz w:val="28"/>
          <w:szCs w:val="28"/>
        </w:rPr>
        <w:t xml:space="preserve"> </w:t>
      </w:r>
      <w:r w:rsidRPr="00316049">
        <w:rPr>
          <w:sz w:val="28"/>
          <w:szCs w:val="28"/>
        </w:rPr>
        <w:t>Y.,</w:t>
      </w:r>
      <w:r w:rsidR="00BE6E3B">
        <w:rPr>
          <w:sz w:val="28"/>
          <w:szCs w:val="28"/>
        </w:rPr>
        <w:t xml:space="preserve"> </w:t>
      </w:r>
      <w:r w:rsidRPr="00316049">
        <w:rPr>
          <w:sz w:val="28"/>
          <w:szCs w:val="28"/>
        </w:rPr>
        <w:t>1960.</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lang w:val="en-US"/>
        </w:rPr>
        <w:t>Converse</w:t>
      </w:r>
      <w:r w:rsidR="00BE6E3B">
        <w:rPr>
          <w:sz w:val="28"/>
          <w:szCs w:val="28"/>
          <w:lang w:val="en-US"/>
        </w:rPr>
        <w:t xml:space="preserve"> </w:t>
      </w:r>
      <w:r w:rsidRPr="00316049">
        <w:rPr>
          <w:sz w:val="28"/>
          <w:szCs w:val="28"/>
          <w:lang w:val="en-US"/>
        </w:rPr>
        <w:t>P.</w:t>
      </w:r>
      <w:r w:rsidR="00BE6E3B">
        <w:rPr>
          <w:sz w:val="28"/>
          <w:szCs w:val="28"/>
          <w:lang w:val="en-US"/>
        </w:rPr>
        <w:t xml:space="preserve"> </w:t>
      </w:r>
      <w:r w:rsidRPr="00316049">
        <w:rPr>
          <w:sz w:val="28"/>
          <w:szCs w:val="28"/>
          <w:lang w:val="en-US"/>
        </w:rPr>
        <w:t>E.</w:t>
      </w:r>
      <w:r w:rsidR="00BE6E3B">
        <w:rPr>
          <w:sz w:val="28"/>
          <w:szCs w:val="28"/>
          <w:lang w:val="en-US"/>
        </w:rPr>
        <w:t xml:space="preserve"> </w:t>
      </w:r>
      <w:r w:rsidRPr="00316049">
        <w:rPr>
          <w:sz w:val="28"/>
          <w:szCs w:val="28"/>
          <w:lang w:val="en-US"/>
        </w:rPr>
        <w:t>The</w:t>
      </w:r>
      <w:r w:rsidR="00BE6E3B">
        <w:rPr>
          <w:sz w:val="28"/>
          <w:szCs w:val="28"/>
          <w:lang w:val="en-US"/>
        </w:rPr>
        <w:t xml:space="preserve"> </w:t>
      </w:r>
      <w:r w:rsidRPr="00316049">
        <w:rPr>
          <w:sz w:val="28"/>
          <w:szCs w:val="28"/>
          <w:lang w:val="en-US"/>
        </w:rPr>
        <w:t>nature</w:t>
      </w:r>
      <w:r w:rsidR="00BE6E3B">
        <w:rPr>
          <w:sz w:val="28"/>
          <w:szCs w:val="28"/>
          <w:lang w:val="en-US"/>
        </w:rPr>
        <w:t xml:space="preserve"> </w:t>
      </w:r>
      <w:r w:rsidRPr="00316049">
        <w:rPr>
          <w:sz w:val="28"/>
          <w:szCs w:val="28"/>
          <w:lang w:val="en-US"/>
        </w:rPr>
        <w:t>of</w:t>
      </w:r>
      <w:r w:rsidR="00BE6E3B">
        <w:rPr>
          <w:sz w:val="28"/>
          <w:szCs w:val="28"/>
          <w:lang w:val="en-US"/>
        </w:rPr>
        <w:t xml:space="preserve"> </w:t>
      </w:r>
      <w:r w:rsidRPr="00316049">
        <w:rPr>
          <w:sz w:val="28"/>
          <w:szCs w:val="28"/>
          <w:lang w:val="en-US"/>
        </w:rPr>
        <w:t>belief</w:t>
      </w:r>
      <w:r w:rsidR="00BE6E3B">
        <w:rPr>
          <w:sz w:val="28"/>
          <w:szCs w:val="28"/>
          <w:lang w:val="en-US"/>
        </w:rPr>
        <w:t xml:space="preserve"> </w:t>
      </w:r>
      <w:r w:rsidRPr="00316049">
        <w:rPr>
          <w:sz w:val="28"/>
          <w:szCs w:val="28"/>
          <w:lang w:val="en-US"/>
        </w:rPr>
        <w:t>systems</w:t>
      </w:r>
      <w:r w:rsidR="00BE6E3B">
        <w:rPr>
          <w:sz w:val="28"/>
          <w:szCs w:val="28"/>
          <w:lang w:val="en-US"/>
        </w:rPr>
        <w:t xml:space="preserve"> </w:t>
      </w:r>
      <w:r w:rsidRPr="00316049">
        <w:rPr>
          <w:sz w:val="28"/>
          <w:szCs w:val="28"/>
          <w:lang w:val="en-US"/>
        </w:rPr>
        <w:t>in</w:t>
      </w:r>
      <w:r w:rsidR="00BE6E3B">
        <w:rPr>
          <w:sz w:val="28"/>
          <w:szCs w:val="28"/>
          <w:lang w:val="en-US"/>
        </w:rPr>
        <w:t xml:space="preserve"> </w:t>
      </w:r>
      <w:r w:rsidRPr="00316049">
        <w:rPr>
          <w:sz w:val="28"/>
          <w:szCs w:val="28"/>
          <w:lang w:val="en-US"/>
        </w:rPr>
        <w:t>mass</w:t>
      </w:r>
      <w:r w:rsidR="00BE6E3B">
        <w:rPr>
          <w:sz w:val="28"/>
          <w:szCs w:val="28"/>
          <w:lang w:val="en-US"/>
        </w:rPr>
        <w:t xml:space="preserve"> </w:t>
      </w:r>
      <w:r w:rsidRPr="00316049">
        <w:rPr>
          <w:sz w:val="28"/>
          <w:szCs w:val="28"/>
          <w:lang w:val="en-US"/>
        </w:rPr>
        <w:t>publics</w:t>
      </w:r>
      <w:r w:rsidR="00BE6E3B">
        <w:rPr>
          <w:sz w:val="28"/>
          <w:szCs w:val="28"/>
          <w:lang w:val="en-US"/>
        </w:rPr>
        <w:t xml:space="preserve"> </w:t>
      </w:r>
      <w:r w:rsidRPr="00316049">
        <w:rPr>
          <w:sz w:val="28"/>
          <w:szCs w:val="28"/>
          <w:lang w:val="en-US"/>
        </w:rPr>
        <w:t>//</w:t>
      </w:r>
      <w:r w:rsidR="00BE6E3B">
        <w:rPr>
          <w:sz w:val="28"/>
          <w:szCs w:val="28"/>
          <w:lang w:val="en-US"/>
        </w:rPr>
        <w:t xml:space="preserve"> </w:t>
      </w:r>
      <w:r w:rsidRPr="00316049">
        <w:rPr>
          <w:sz w:val="28"/>
          <w:szCs w:val="28"/>
          <w:lang w:val="en-US"/>
        </w:rPr>
        <w:t>Ideology</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Discontent</w:t>
      </w:r>
      <w:r w:rsidR="00BE6E3B">
        <w:rPr>
          <w:sz w:val="28"/>
          <w:szCs w:val="28"/>
          <w:lang w:val="en-US"/>
        </w:rPr>
        <w:t xml:space="preserve"> </w:t>
      </w:r>
      <w:r w:rsidRPr="00316049">
        <w:rPr>
          <w:sz w:val="28"/>
          <w:szCs w:val="28"/>
          <w:lang w:val="en-US"/>
        </w:rPr>
        <w:t>/</w:t>
      </w:r>
      <w:r w:rsidR="00BE6E3B">
        <w:rPr>
          <w:sz w:val="28"/>
          <w:szCs w:val="28"/>
          <w:lang w:val="en-US"/>
        </w:rPr>
        <w:t xml:space="preserve"> </w:t>
      </w:r>
      <w:r w:rsidRPr="00316049">
        <w:rPr>
          <w:sz w:val="28"/>
          <w:szCs w:val="28"/>
          <w:lang w:val="en-US"/>
        </w:rPr>
        <w:t>Apter</w:t>
      </w:r>
      <w:r w:rsidR="00BE6E3B">
        <w:rPr>
          <w:sz w:val="28"/>
          <w:szCs w:val="28"/>
          <w:lang w:val="en-US"/>
        </w:rPr>
        <w:t xml:space="preserve"> </w:t>
      </w:r>
      <w:r w:rsidRPr="00316049">
        <w:rPr>
          <w:sz w:val="28"/>
          <w:szCs w:val="28"/>
          <w:lang w:val="en-US"/>
        </w:rPr>
        <w:t>D.</w:t>
      </w:r>
      <w:r w:rsidR="00BE6E3B">
        <w:rPr>
          <w:sz w:val="28"/>
          <w:szCs w:val="28"/>
          <w:lang w:val="en-US"/>
        </w:rPr>
        <w:t xml:space="preserve"> </w:t>
      </w:r>
      <w:r w:rsidRPr="00316049">
        <w:rPr>
          <w:sz w:val="28"/>
          <w:szCs w:val="28"/>
          <w:lang w:val="en-US"/>
        </w:rPr>
        <w:t>(ed.).</w:t>
      </w:r>
      <w:r w:rsidR="00BE6E3B">
        <w:rPr>
          <w:sz w:val="28"/>
          <w:szCs w:val="28"/>
          <w:lang w:val="en-US"/>
        </w:rPr>
        <w:t xml:space="preserve"> </w:t>
      </w:r>
      <w:r w:rsidRPr="00316049">
        <w:rPr>
          <w:sz w:val="28"/>
          <w:szCs w:val="28"/>
        </w:rPr>
        <w:t>N.</w:t>
      </w:r>
      <w:r w:rsidR="00BE6E3B">
        <w:rPr>
          <w:sz w:val="28"/>
          <w:szCs w:val="28"/>
        </w:rPr>
        <w:t xml:space="preserve"> </w:t>
      </w:r>
      <w:r w:rsidRPr="00316049">
        <w:rPr>
          <w:sz w:val="28"/>
          <w:szCs w:val="28"/>
        </w:rPr>
        <w:t>Y.,</w:t>
      </w:r>
      <w:r w:rsidR="00BE6E3B">
        <w:rPr>
          <w:sz w:val="28"/>
          <w:szCs w:val="28"/>
        </w:rPr>
        <w:t xml:space="preserve"> </w:t>
      </w:r>
      <w:r w:rsidRPr="00316049">
        <w:rPr>
          <w:sz w:val="28"/>
          <w:szCs w:val="28"/>
        </w:rPr>
        <w:t>1964.</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lang w:val="en-US"/>
        </w:rPr>
      </w:pPr>
      <w:r w:rsidRPr="00316049">
        <w:rPr>
          <w:sz w:val="28"/>
          <w:szCs w:val="28"/>
          <w:lang w:val="en-US"/>
        </w:rPr>
        <w:t>Lasswell</w:t>
      </w:r>
      <w:r w:rsidR="00BE6E3B">
        <w:rPr>
          <w:sz w:val="28"/>
          <w:szCs w:val="28"/>
          <w:lang w:val="en-US"/>
        </w:rPr>
        <w:t xml:space="preserve"> </w:t>
      </w:r>
      <w:r w:rsidRPr="00316049">
        <w:rPr>
          <w:sz w:val="28"/>
          <w:szCs w:val="28"/>
          <w:lang w:val="en-US"/>
        </w:rPr>
        <w:t>H.</w:t>
      </w:r>
      <w:r w:rsidR="00BE6E3B">
        <w:rPr>
          <w:sz w:val="28"/>
          <w:szCs w:val="28"/>
          <w:lang w:val="en-US"/>
        </w:rPr>
        <w:t xml:space="preserve"> </w:t>
      </w:r>
      <w:r w:rsidRPr="00316049">
        <w:rPr>
          <w:sz w:val="28"/>
          <w:szCs w:val="28"/>
          <w:lang w:val="en-US"/>
        </w:rPr>
        <w:t>D.</w:t>
      </w:r>
      <w:r w:rsidR="00BE6E3B">
        <w:rPr>
          <w:sz w:val="28"/>
          <w:szCs w:val="28"/>
          <w:lang w:val="en-US"/>
        </w:rPr>
        <w:t xml:space="preserve"> </w:t>
      </w:r>
      <w:r w:rsidRPr="00316049">
        <w:rPr>
          <w:sz w:val="28"/>
          <w:szCs w:val="28"/>
          <w:lang w:val="en-US"/>
        </w:rPr>
        <w:t>Psychopathology</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Politics,</w:t>
      </w:r>
      <w:r w:rsidR="00BE6E3B">
        <w:rPr>
          <w:sz w:val="28"/>
          <w:szCs w:val="28"/>
          <w:lang w:val="en-US"/>
        </w:rPr>
        <w:t xml:space="preserve"> </w:t>
      </w:r>
      <w:r w:rsidRPr="00316049">
        <w:rPr>
          <w:sz w:val="28"/>
          <w:szCs w:val="28"/>
          <w:lang w:val="en-US"/>
        </w:rPr>
        <w:t>Chicago,</w:t>
      </w:r>
      <w:r w:rsidR="00BE6E3B">
        <w:rPr>
          <w:sz w:val="28"/>
          <w:szCs w:val="28"/>
          <w:lang w:val="en-US"/>
        </w:rPr>
        <w:t xml:space="preserve"> </w:t>
      </w:r>
      <w:r w:rsidRPr="00316049">
        <w:rPr>
          <w:sz w:val="28"/>
          <w:szCs w:val="28"/>
          <w:lang w:val="en-US"/>
        </w:rPr>
        <w:t>1977.</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lang w:val="en-US"/>
        </w:rPr>
        <w:t>Femia</w:t>
      </w:r>
      <w:r w:rsidR="00BE6E3B">
        <w:rPr>
          <w:sz w:val="28"/>
          <w:szCs w:val="28"/>
          <w:lang w:val="en-US"/>
        </w:rPr>
        <w:t xml:space="preserve"> </w:t>
      </w:r>
      <w:r w:rsidRPr="00316049">
        <w:rPr>
          <w:sz w:val="28"/>
          <w:szCs w:val="28"/>
          <w:lang w:val="en-US"/>
        </w:rPr>
        <w:t>J.</w:t>
      </w:r>
      <w:r w:rsidR="00BE6E3B">
        <w:rPr>
          <w:sz w:val="28"/>
          <w:szCs w:val="28"/>
          <w:lang w:val="en-US"/>
        </w:rPr>
        <w:t xml:space="preserve"> </w:t>
      </w:r>
      <w:r w:rsidRPr="00316049">
        <w:rPr>
          <w:sz w:val="28"/>
          <w:szCs w:val="28"/>
          <w:lang w:val="en-US"/>
        </w:rPr>
        <w:t>Elites,</w:t>
      </w:r>
      <w:r w:rsidR="00BE6E3B">
        <w:rPr>
          <w:sz w:val="28"/>
          <w:szCs w:val="28"/>
          <w:lang w:val="en-US"/>
        </w:rPr>
        <w:t xml:space="preserve"> </w:t>
      </w:r>
      <w:r w:rsidRPr="00316049">
        <w:rPr>
          <w:sz w:val="28"/>
          <w:szCs w:val="28"/>
          <w:lang w:val="en-US"/>
        </w:rPr>
        <w:t>participation</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the</w:t>
      </w:r>
      <w:r w:rsidR="00BE6E3B">
        <w:rPr>
          <w:sz w:val="28"/>
          <w:szCs w:val="28"/>
          <w:lang w:val="en-US"/>
        </w:rPr>
        <w:t xml:space="preserve"> </w:t>
      </w:r>
      <w:r w:rsidRPr="00316049">
        <w:rPr>
          <w:sz w:val="28"/>
          <w:szCs w:val="28"/>
          <w:lang w:val="en-US"/>
        </w:rPr>
        <w:t>democratic</w:t>
      </w:r>
      <w:r w:rsidR="00BE6E3B">
        <w:rPr>
          <w:sz w:val="28"/>
          <w:szCs w:val="28"/>
          <w:lang w:val="en-US"/>
        </w:rPr>
        <w:t xml:space="preserve"> </w:t>
      </w:r>
      <w:r w:rsidRPr="00316049">
        <w:rPr>
          <w:sz w:val="28"/>
          <w:szCs w:val="28"/>
          <w:lang w:val="en-US"/>
        </w:rPr>
        <w:t>creed</w:t>
      </w:r>
      <w:r w:rsidR="00BE6E3B">
        <w:rPr>
          <w:sz w:val="28"/>
          <w:szCs w:val="28"/>
          <w:lang w:val="en-US"/>
        </w:rPr>
        <w:t xml:space="preserve"> </w:t>
      </w:r>
      <w:r w:rsidRPr="00316049">
        <w:rPr>
          <w:sz w:val="28"/>
          <w:szCs w:val="28"/>
          <w:lang w:val="en-US"/>
        </w:rPr>
        <w:t>//</w:t>
      </w:r>
      <w:r w:rsidR="00BE6E3B">
        <w:rPr>
          <w:sz w:val="28"/>
          <w:szCs w:val="28"/>
          <w:lang w:val="en-US"/>
        </w:rPr>
        <w:t xml:space="preserve"> </w:t>
      </w:r>
      <w:r w:rsidRPr="00316049">
        <w:rPr>
          <w:sz w:val="28"/>
          <w:szCs w:val="28"/>
          <w:lang w:val="en-US"/>
        </w:rPr>
        <w:t>Political</w:t>
      </w:r>
      <w:r w:rsidR="00BE6E3B">
        <w:rPr>
          <w:sz w:val="28"/>
          <w:szCs w:val="28"/>
          <w:lang w:val="en-US"/>
        </w:rPr>
        <w:t xml:space="preserve"> </w:t>
      </w:r>
      <w:r w:rsidRPr="00316049">
        <w:rPr>
          <w:sz w:val="28"/>
          <w:szCs w:val="28"/>
          <w:lang w:val="en-US"/>
        </w:rPr>
        <w:t>Studies.</w:t>
      </w:r>
      <w:r w:rsidR="00BE6E3B">
        <w:rPr>
          <w:sz w:val="28"/>
          <w:szCs w:val="28"/>
          <w:lang w:val="en-US"/>
        </w:rPr>
        <w:t xml:space="preserve"> </w:t>
      </w:r>
      <w:r w:rsidRPr="00316049">
        <w:rPr>
          <w:sz w:val="28"/>
          <w:szCs w:val="28"/>
          <w:lang w:val="en-US"/>
        </w:rPr>
        <w:t>1979.</w:t>
      </w:r>
      <w:r w:rsidR="00BE6E3B">
        <w:rPr>
          <w:sz w:val="28"/>
          <w:szCs w:val="28"/>
          <w:lang w:val="en-US"/>
        </w:rPr>
        <w:t xml:space="preserve"> </w:t>
      </w:r>
      <w:r w:rsidRPr="00316049">
        <w:rPr>
          <w:sz w:val="28"/>
          <w:szCs w:val="28"/>
          <w:lang w:val="en-US"/>
        </w:rPr>
        <w:t>Vol.</w:t>
      </w:r>
      <w:r w:rsidR="00BE6E3B">
        <w:rPr>
          <w:sz w:val="28"/>
          <w:szCs w:val="28"/>
          <w:lang w:val="en-US"/>
        </w:rPr>
        <w:t xml:space="preserve"> </w:t>
      </w:r>
      <w:r w:rsidRPr="00316049">
        <w:rPr>
          <w:sz w:val="28"/>
          <w:szCs w:val="28"/>
          <w:lang w:val="en-US"/>
        </w:rPr>
        <w:t>27.</w:t>
      </w:r>
      <w:r w:rsidR="00BE6E3B">
        <w:rPr>
          <w:sz w:val="28"/>
          <w:szCs w:val="28"/>
          <w:lang w:val="en-US"/>
        </w:rPr>
        <w:t xml:space="preserve"> </w:t>
      </w:r>
      <w:r w:rsidRPr="00316049">
        <w:rPr>
          <w:sz w:val="28"/>
          <w:szCs w:val="28"/>
          <w:lang w:val="en-US"/>
        </w:rPr>
        <w:t>N</w:t>
      </w:r>
      <w:r w:rsidR="00BE6E3B">
        <w:rPr>
          <w:sz w:val="28"/>
          <w:szCs w:val="28"/>
          <w:lang w:val="en-US"/>
        </w:rPr>
        <w:t xml:space="preserve"> </w:t>
      </w:r>
      <w:r w:rsidRPr="00316049">
        <w:rPr>
          <w:sz w:val="28"/>
          <w:szCs w:val="28"/>
          <w:lang w:val="en-US"/>
        </w:rPr>
        <w:t>1.</w:t>
      </w:r>
      <w:r w:rsidR="00BE6E3B">
        <w:rPr>
          <w:sz w:val="28"/>
          <w:szCs w:val="28"/>
          <w:lang w:val="en-US"/>
        </w:rPr>
        <w:t xml:space="preserve"> </w:t>
      </w:r>
      <w:r w:rsidRPr="00316049">
        <w:rPr>
          <w:sz w:val="28"/>
          <w:szCs w:val="28"/>
          <w:lang w:val="en-US"/>
        </w:rPr>
        <w:t>Nie</w:t>
      </w:r>
      <w:r w:rsidR="00BE6E3B">
        <w:rPr>
          <w:sz w:val="28"/>
          <w:szCs w:val="28"/>
          <w:lang w:val="en-US"/>
        </w:rPr>
        <w:t xml:space="preserve"> </w:t>
      </w:r>
      <w:r w:rsidRPr="00316049">
        <w:rPr>
          <w:sz w:val="28"/>
          <w:szCs w:val="28"/>
          <w:lang w:val="en-US"/>
        </w:rPr>
        <w:t>N.,</w:t>
      </w:r>
      <w:r w:rsidR="00BE6E3B">
        <w:rPr>
          <w:sz w:val="28"/>
          <w:szCs w:val="28"/>
          <w:lang w:val="en-US"/>
        </w:rPr>
        <w:t xml:space="preserve"> </w:t>
      </w:r>
      <w:r w:rsidRPr="00316049">
        <w:rPr>
          <w:sz w:val="28"/>
          <w:szCs w:val="28"/>
          <w:lang w:val="en-US"/>
        </w:rPr>
        <w:t>Verba</w:t>
      </w:r>
      <w:r w:rsidR="00BE6E3B">
        <w:rPr>
          <w:sz w:val="28"/>
          <w:szCs w:val="28"/>
          <w:lang w:val="en-US"/>
        </w:rPr>
        <w:t xml:space="preserve"> </w:t>
      </w:r>
      <w:r w:rsidRPr="00316049">
        <w:rPr>
          <w:sz w:val="28"/>
          <w:szCs w:val="28"/>
          <w:lang w:val="en-US"/>
        </w:rPr>
        <w:t>S.</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Petrocik</w:t>
      </w:r>
      <w:r w:rsidR="00BE6E3B">
        <w:rPr>
          <w:sz w:val="28"/>
          <w:szCs w:val="28"/>
          <w:lang w:val="en-US"/>
        </w:rPr>
        <w:t xml:space="preserve"> </w:t>
      </w:r>
      <w:r w:rsidRPr="00316049">
        <w:rPr>
          <w:sz w:val="28"/>
          <w:szCs w:val="28"/>
          <w:lang w:val="en-US"/>
        </w:rPr>
        <w:t>J.</w:t>
      </w:r>
      <w:r w:rsidR="00BE6E3B">
        <w:rPr>
          <w:sz w:val="28"/>
          <w:szCs w:val="28"/>
          <w:lang w:val="en-US"/>
        </w:rPr>
        <w:t xml:space="preserve"> </w:t>
      </w:r>
      <w:r w:rsidRPr="00316049">
        <w:rPr>
          <w:sz w:val="28"/>
          <w:szCs w:val="28"/>
          <w:lang w:val="en-US"/>
        </w:rPr>
        <w:t>The</w:t>
      </w:r>
      <w:r w:rsidR="00BE6E3B">
        <w:rPr>
          <w:sz w:val="28"/>
          <w:szCs w:val="28"/>
          <w:lang w:val="en-US"/>
        </w:rPr>
        <w:t xml:space="preserve"> </w:t>
      </w:r>
      <w:r w:rsidRPr="00316049">
        <w:rPr>
          <w:sz w:val="28"/>
          <w:szCs w:val="28"/>
          <w:lang w:val="en-US"/>
        </w:rPr>
        <w:t>Changing</w:t>
      </w:r>
      <w:r w:rsidR="00BE6E3B">
        <w:rPr>
          <w:sz w:val="28"/>
          <w:szCs w:val="28"/>
          <w:lang w:val="en-US"/>
        </w:rPr>
        <w:t xml:space="preserve"> </w:t>
      </w:r>
      <w:r w:rsidRPr="00316049">
        <w:rPr>
          <w:sz w:val="28"/>
          <w:szCs w:val="28"/>
          <w:lang w:val="en-US"/>
        </w:rPr>
        <w:t>American</w:t>
      </w:r>
      <w:r w:rsidR="00BE6E3B">
        <w:rPr>
          <w:sz w:val="28"/>
          <w:szCs w:val="28"/>
          <w:lang w:val="en-US"/>
        </w:rPr>
        <w:t xml:space="preserve"> </w:t>
      </w:r>
      <w:r w:rsidRPr="00316049">
        <w:rPr>
          <w:sz w:val="28"/>
          <w:szCs w:val="28"/>
          <w:lang w:val="en-US"/>
        </w:rPr>
        <w:t>Voter.</w:t>
      </w:r>
      <w:r w:rsidR="00BE6E3B">
        <w:rPr>
          <w:sz w:val="28"/>
          <w:szCs w:val="28"/>
          <w:lang w:val="en-US"/>
        </w:rPr>
        <w:t xml:space="preserve"> </w:t>
      </w:r>
      <w:r w:rsidRPr="00316049">
        <w:rPr>
          <w:sz w:val="28"/>
          <w:szCs w:val="28"/>
        </w:rPr>
        <w:t>Cambridge,</w:t>
      </w:r>
      <w:r w:rsidR="00BE6E3B">
        <w:rPr>
          <w:sz w:val="28"/>
          <w:szCs w:val="28"/>
        </w:rPr>
        <w:t xml:space="preserve"> </w:t>
      </w:r>
      <w:r w:rsidRPr="00316049">
        <w:rPr>
          <w:sz w:val="28"/>
          <w:szCs w:val="28"/>
        </w:rPr>
        <w:t>1976.</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Ирхин</w:t>
      </w:r>
      <w:r w:rsidR="00BE6E3B">
        <w:rPr>
          <w:sz w:val="28"/>
          <w:szCs w:val="28"/>
        </w:rPr>
        <w:t xml:space="preserve"> </w:t>
      </w:r>
      <w:r w:rsidRPr="00316049">
        <w:rPr>
          <w:sz w:val="28"/>
          <w:szCs w:val="28"/>
        </w:rPr>
        <w:t>Ю.В.,</w:t>
      </w:r>
      <w:r w:rsidR="00BE6E3B">
        <w:rPr>
          <w:sz w:val="28"/>
          <w:szCs w:val="28"/>
        </w:rPr>
        <w:t xml:space="preserve"> </w:t>
      </w:r>
      <w:r w:rsidRPr="00316049">
        <w:rPr>
          <w:sz w:val="28"/>
          <w:szCs w:val="28"/>
        </w:rPr>
        <w:t>Зотов</w:t>
      </w:r>
      <w:r w:rsidR="00BE6E3B">
        <w:rPr>
          <w:sz w:val="28"/>
          <w:szCs w:val="28"/>
        </w:rPr>
        <w:t xml:space="preserve"> </w:t>
      </w:r>
      <w:r w:rsidRPr="00316049">
        <w:rPr>
          <w:sz w:val="28"/>
          <w:szCs w:val="28"/>
        </w:rPr>
        <w:t>В.Д.,</w:t>
      </w:r>
      <w:r w:rsidR="00BE6E3B">
        <w:rPr>
          <w:sz w:val="28"/>
          <w:szCs w:val="28"/>
        </w:rPr>
        <w:t xml:space="preserve"> </w:t>
      </w:r>
      <w:r w:rsidRPr="00316049">
        <w:rPr>
          <w:sz w:val="28"/>
          <w:szCs w:val="28"/>
        </w:rPr>
        <w:t>Зотова</w:t>
      </w:r>
      <w:r w:rsidR="00BE6E3B">
        <w:rPr>
          <w:sz w:val="28"/>
          <w:szCs w:val="28"/>
        </w:rPr>
        <w:t xml:space="preserve"> </w:t>
      </w:r>
      <w:r w:rsidRPr="00316049">
        <w:rPr>
          <w:sz w:val="28"/>
          <w:szCs w:val="28"/>
        </w:rPr>
        <w:t>Л.В.Политология:</w:t>
      </w:r>
      <w:r w:rsidR="00BE6E3B">
        <w:rPr>
          <w:sz w:val="28"/>
          <w:szCs w:val="28"/>
        </w:rPr>
        <w:t xml:space="preserve"> </w:t>
      </w:r>
      <w:r w:rsidRPr="00316049">
        <w:rPr>
          <w:sz w:val="28"/>
          <w:szCs w:val="28"/>
        </w:rPr>
        <w:t>Учебник</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Юристъ,</w:t>
      </w:r>
      <w:r w:rsidR="00BE6E3B">
        <w:rPr>
          <w:sz w:val="28"/>
          <w:szCs w:val="28"/>
        </w:rPr>
        <w:t xml:space="preserve"> </w:t>
      </w:r>
      <w:r w:rsidRPr="00316049">
        <w:rPr>
          <w:sz w:val="28"/>
          <w:szCs w:val="28"/>
        </w:rPr>
        <w:t>2002.</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511</w:t>
      </w:r>
      <w:r w:rsidR="00BE6E3B">
        <w:rPr>
          <w:sz w:val="28"/>
          <w:szCs w:val="28"/>
        </w:rPr>
        <w:t xml:space="preserve"> </w:t>
      </w:r>
      <w:r w:rsidRPr="00316049">
        <w:rPr>
          <w:sz w:val="28"/>
          <w:szCs w:val="28"/>
        </w:rPr>
        <w:t>с.</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lang w:val="en-US"/>
        </w:rPr>
      </w:pPr>
      <w:r w:rsidRPr="00316049">
        <w:rPr>
          <w:sz w:val="28"/>
          <w:szCs w:val="28"/>
          <w:lang w:val="en-US"/>
        </w:rPr>
        <w:t>James</w:t>
      </w:r>
      <w:r w:rsidR="00BE6E3B">
        <w:rPr>
          <w:sz w:val="28"/>
          <w:szCs w:val="28"/>
          <w:lang w:val="en-US"/>
        </w:rPr>
        <w:t xml:space="preserve"> </w:t>
      </w:r>
      <w:r w:rsidRPr="00316049">
        <w:rPr>
          <w:sz w:val="28"/>
          <w:szCs w:val="28"/>
          <w:lang w:val="en-US"/>
        </w:rPr>
        <w:t>S.,</w:t>
      </w:r>
      <w:r w:rsidR="00BE6E3B">
        <w:rPr>
          <w:sz w:val="28"/>
          <w:szCs w:val="28"/>
          <w:lang w:val="en-US"/>
        </w:rPr>
        <w:t xml:space="preserve"> </w:t>
      </w:r>
      <w:r w:rsidRPr="00316049">
        <w:rPr>
          <w:sz w:val="28"/>
          <w:szCs w:val="28"/>
          <w:lang w:val="en-US"/>
        </w:rPr>
        <w:t>Belief</w:t>
      </w:r>
      <w:r w:rsidR="00BE6E3B">
        <w:rPr>
          <w:sz w:val="28"/>
          <w:szCs w:val="28"/>
          <w:lang w:val="en-US"/>
        </w:rPr>
        <w:t xml:space="preserve"> </w:t>
      </w:r>
      <w:r w:rsidRPr="00316049">
        <w:rPr>
          <w:sz w:val="28"/>
          <w:szCs w:val="28"/>
          <w:lang w:val="en-US"/>
        </w:rPr>
        <w:t>A.</w:t>
      </w:r>
      <w:r w:rsidR="00BE6E3B">
        <w:rPr>
          <w:sz w:val="28"/>
          <w:szCs w:val="28"/>
          <w:lang w:val="en-US"/>
        </w:rPr>
        <w:t xml:space="preserve"> </w:t>
      </w:r>
      <w:r w:rsidRPr="00316049">
        <w:rPr>
          <w:sz w:val="28"/>
          <w:szCs w:val="28"/>
          <w:lang w:val="en-US"/>
        </w:rPr>
        <w:t>Systems:</w:t>
      </w:r>
      <w:r w:rsidR="00BE6E3B">
        <w:rPr>
          <w:sz w:val="28"/>
          <w:szCs w:val="28"/>
          <w:lang w:val="en-US"/>
        </w:rPr>
        <w:t xml:space="preserve"> </w:t>
      </w:r>
      <w:r w:rsidRPr="00316049">
        <w:rPr>
          <w:sz w:val="28"/>
          <w:szCs w:val="28"/>
          <w:lang w:val="en-US"/>
        </w:rPr>
        <w:t>Constraint.</w:t>
      </w:r>
      <w:r w:rsidR="00BE6E3B">
        <w:rPr>
          <w:sz w:val="28"/>
          <w:szCs w:val="28"/>
          <w:lang w:val="en-US"/>
        </w:rPr>
        <w:t xml:space="preserve"> </w:t>
      </w:r>
      <w:r w:rsidRPr="00316049">
        <w:rPr>
          <w:sz w:val="28"/>
          <w:szCs w:val="28"/>
          <w:lang w:val="en-US"/>
        </w:rPr>
        <w:t>Complexity</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the</w:t>
      </w:r>
      <w:r w:rsidR="00BE6E3B">
        <w:rPr>
          <w:sz w:val="28"/>
          <w:szCs w:val="28"/>
          <w:lang w:val="en-US"/>
        </w:rPr>
        <w:t xml:space="preserve"> </w:t>
      </w:r>
      <w:r w:rsidRPr="00316049">
        <w:rPr>
          <w:sz w:val="28"/>
          <w:szCs w:val="28"/>
          <w:lang w:val="en-US"/>
        </w:rPr>
        <w:t>1972.</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Козлова</w:t>
      </w:r>
      <w:r w:rsidR="00BE6E3B">
        <w:rPr>
          <w:sz w:val="28"/>
          <w:szCs w:val="28"/>
        </w:rPr>
        <w:t xml:space="preserve"> </w:t>
      </w:r>
      <w:r w:rsidRPr="00316049">
        <w:rPr>
          <w:sz w:val="28"/>
          <w:szCs w:val="28"/>
        </w:rPr>
        <w:t>Н.,</w:t>
      </w:r>
      <w:r w:rsidR="00BE6E3B">
        <w:rPr>
          <w:sz w:val="28"/>
          <w:szCs w:val="28"/>
        </w:rPr>
        <w:t xml:space="preserve"> </w:t>
      </w:r>
      <w:r w:rsidRPr="00316049">
        <w:rPr>
          <w:sz w:val="28"/>
          <w:szCs w:val="28"/>
        </w:rPr>
        <w:t>Рылева</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Степанов</w:t>
      </w:r>
      <w:r w:rsidR="00BE6E3B">
        <w:rPr>
          <w:sz w:val="28"/>
          <w:szCs w:val="28"/>
        </w:rPr>
        <w:t xml:space="preserve"> </w:t>
      </w:r>
      <w:r w:rsidRPr="00316049">
        <w:rPr>
          <w:sz w:val="28"/>
          <w:szCs w:val="28"/>
        </w:rPr>
        <w:t>Я,</w:t>
      </w:r>
      <w:r w:rsidR="00BE6E3B">
        <w:rPr>
          <w:sz w:val="28"/>
          <w:szCs w:val="28"/>
        </w:rPr>
        <w:t xml:space="preserve"> </w:t>
      </w:r>
      <w:r w:rsidRPr="00316049">
        <w:rPr>
          <w:sz w:val="28"/>
          <w:szCs w:val="28"/>
        </w:rPr>
        <w:t>Федотова</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Ценностные</w:t>
      </w:r>
      <w:r w:rsidR="00BE6E3B">
        <w:rPr>
          <w:sz w:val="28"/>
          <w:szCs w:val="28"/>
        </w:rPr>
        <w:t xml:space="preserve"> </w:t>
      </w:r>
      <w:r w:rsidRPr="00316049">
        <w:rPr>
          <w:sz w:val="28"/>
          <w:szCs w:val="28"/>
        </w:rPr>
        <w:t>ориентации</w:t>
      </w:r>
      <w:r w:rsidR="00BE6E3B">
        <w:rPr>
          <w:sz w:val="28"/>
          <w:szCs w:val="28"/>
        </w:rPr>
        <w:t xml:space="preserve"> </w:t>
      </w:r>
      <w:r w:rsidRPr="00316049">
        <w:rPr>
          <w:sz w:val="28"/>
          <w:szCs w:val="28"/>
        </w:rPr>
        <w:t>предпосылка</w:t>
      </w:r>
      <w:r w:rsidR="00BE6E3B">
        <w:rPr>
          <w:sz w:val="28"/>
          <w:szCs w:val="28"/>
        </w:rPr>
        <w:t xml:space="preserve"> </w:t>
      </w:r>
      <w:r w:rsidRPr="00316049">
        <w:rPr>
          <w:sz w:val="28"/>
          <w:szCs w:val="28"/>
        </w:rPr>
        <w:t>программ</w:t>
      </w:r>
      <w:r w:rsidR="00BE6E3B">
        <w:rPr>
          <w:sz w:val="28"/>
          <w:szCs w:val="28"/>
        </w:rPr>
        <w:t xml:space="preserve"> </w:t>
      </w:r>
      <w:r w:rsidRPr="00316049">
        <w:rPr>
          <w:sz w:val="28"/>
          <w:szCs w:val="28"/>
        </w:rPr>
        <w:t>переустройства</w:t>
      </w:r>
      <w:r w:rsidR="00BE6E3B">
        <w:rPr>
          <w:sz w:val="28"/>
          <w:szCs w:val="28"/>
        </w:rPr>
        <w:t xml:space="preserve"> </w:t>
      </w:r>
      <w:r w:rsidRPr="00316049">
        <w:rPr>
          <w:sz w:val="28"/>
          <w:szCs w:val="28"/>
        </w:rPr>
        <w:t>общества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«Общественные</w:t>
      </w:r>
      <w:r w:rsidR="00BE6E3B">
        <w:rPr>
          <w:sz w:val="28"/>
          <w:szCs w:val="28"/>
        </w:rPr>
        <w:t xml:space="preserve"> </w:t>
      </w:r>
      <w:r w:rsidRPr="00316049">
        <w:rPr>
          <w:sz w:val="28"/>
          <w:szCs w:val="28"/>
        </w:rPr>
        <w:t>науки</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современность»,</w:t>
      </w:r>
      <w:r w:rsidR="00BE6E3B">
        <w:rPr>
          <w:sz w:val="28"/>
          <w:szCs w:val="28"/>
        </w:rPr>
        <w:t xml:space="preserve"> </w:t>
      </w:r>
      <w:r w:rsidRPr="00316049">
        <w:rPr>
          <w:sz w:val="28"/>
          <w:szCs w:val="28"/>
        </w:rPr>
        <w:t>1992.</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1.</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Рукавишников</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О.</w:t>
      </w:r>
      <w:r w:rsidR="00BE6E3B">
        <w:rPr>
          <w:sz w:val="28"/>
          <w:szCs w:val="28"/>
        </w:rPr>
        <w:t xml:space="preserve"> </w:t>
      </w:r>
      <w:r w:rsidRPr="00316049">
        <w:rPr>
          <w:sz w:val="28"/>
          <w:szCs w:val="28"/>
        </w:rPr>
        <w:t>Социология</w:t>
      </w:r>
      <w:r w:rsidR="00BE6E3B">
        <w:rPr>
          <w:sz w:val="28"/>
          <w:szCs w:val="28"/>
        </w:rPr>
        <w:t xml:space="preserve"> </w:t>
      </w:r>
      <w:r w:rsidRPr="00316049">
        <w:rPr>
          <w:sz w:val="28"/>
          <w:szCs w:val="28"/>
        </w:rPr>
        <w:t>переходного</w:t>
      </w:r>
      <w:r w:rsidR="00BE6E3B">
        <w:rPr>
          <w:sz w:val="28"/>
          <w:szCs w:val="28"/>
        </w:rPr>
        <w:t xml:space="preserve"> </w:t>
      </w:r>
      <w:r w:rsidRPr="00316049">
        <w:rPr>
          <w:sz w:val="28"/>
          <w:szCs w:val="28"/>
        </w:rPr>
        <w:t>периода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«Социс»,</w:t>
      </w:r>
      <w:r w:rsidR="00BE6E3B">
        <w:rPr>
          <w:sz w:val="28"/>
          <w:szCs w:val="28"/>
        </w:rPr>
        <w:t xml:space="preserve"> </w:t>
      </w:r>
      <w:r w:rsidRPr="00316049">
        <w:rPr>
          <w:sz w:val="28"/>
          <w:szCs w:val="28"/>
        </w:rPr>
        <w:t>1994.</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8.</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Рукавишников</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О.</w:t>
      </w:r>
      <w:r w:rsidR="00BE6E3B">
        <w:rPr>
          <w:sz w:val="28"/>
          <w:szCs w:val="28"/>
        </w:rPr>
        <w:t xml:space="preserve"> </w:t>
      </w:r>
      <w:r w:rsidRPr="00316049">
        <w:rPr>
          <w:sz w:val="28"/>
          <w:szCs w:val="28"/>
        </w:rPr>
        <w:t>Социология</w:t>
      </w:r>
      <w:r w:rsidR="00BE6E3B">
        <w:rPr>
          <w:sz w:val="28"/>
          <w:szCs w:val="28"/>
        </w:rPr>
        <w:t xml:space="preserve"> </w:t>
      </w:r>
      <w:r w:rsidRPr="00316049">
        <w:rPr>
          <w:sz w:val="28"/>
          <w:szCs w:val="28"/>
        </w:rPr>
        <w:t>переходного</w:t>
      </w:r>
      <w:r w:rsidR="00BE6E3B">
        <w:rPr>
          <w:sz w:val="28"/>
          <w:szCs w:val="28"/>
        </w:rPr>
        <w:t xml:space="preserve"> </w:t>
      </w:r>
      <w:r w:rsidRPr="00316049">
        <w:rPr>
          <w:sz w:val="28"/>
          <w:szCs w:val="28"/>
        </w:rPr>
        <w:t>периода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«Социс»,</w:t>
      </w:r>
      <w:r w:rsidR="00BE6E3B">
        <w:rPr>
          <w:sz w:val="28"/>
          <w:szCs w:val="28"/>
        </w:rPr>
        <w:t xml:space="preserve"> </w:t>
      </w:r>
      <w:r w:rsidRPr="00316049">
        <w:rPr>
          <w:sz w:val="28"/>
          <w:szCs w:val="28"/>
        </w:rPr>
        <w:t>1994.</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9.</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Лапин</w:t>
      </w:r>
      <w:r w:rsidR="00BE6E3B">
        <w:rPr>
          <w:sz w:val="28"/>
          <w:szCs w:val="28"/>
        </w:rPr>
        <w:t xml:space="preserve"> </w:t>
      </w:r>
      <w:r w:rsidRPr="00316049">
        <w:rPr>
          <w:sz w:val="28"/>
          <w:szCs w:val="28"/>
        </w:rPr>
        <w:t>Н.</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Модернизация</w:t>
      </w:r>
      <w:r w:rsidR="00BE6E3B">
        <w:rPr>
          <w:sz w:val="28"/>
          <w:szCs w:val="28"/>
        </w:rPr>
        <w:t xml:space="preserve"> </w:t>
      </w:r>
      <w:r w:rsidRPr="00316049">
        <w:rPr>
          <w:sz w:val="28"/>
          <w:szCs w:val="28"/>
        </w:rPr>
        <w:t>базовых</w:t>
      </w:r>
      <w:r w:rsidR="00BE6E3B">
        <w:rPr>
          <w:sz w:val="28"/>
          <w:szCs w:val="28"/>
        </w:rPr>
        <w:t xml:space="preserve"> </w:t>
      </w:r>
      <w:r w:rsidRPr="00316049">
        <w:rPr>
          <w:sz w:val="28"/>
          <w:szCs w:val="28"/>
        </w:rPr>
        <w:t>ценностей</w:t>
      </w:r>
      <w:r w:rsidR="00BE6E3B">
        <w:rPr>
          <w:sz w:val="28"/>
          <w:szCs w:val="28"/>
        </w:rPr>
        <w:t xml:space="preserve"> </w:t>
      </w:r>
      <w:r w:rsidRPr="00316049">
        <w:rPr>
          <w:sz w:val="28"/>
          <w:szCs w:val="28"/>
        </w:rPr>
        <w:t>россиян</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Социс,</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6,</w:t>
      </w:r>
      <w:r w:rsidR="00BE6E3B">
        <w:rPr>
          <w:sz w:val="28"/>
          <w:szCs w:val="28"/>
        </w:rPr>
        <w:t xml:space="preserve"> </w:t>
      </w:r>
      <w:r w:rsidRPr="00316049">
        <w:rPr>
          <w:sz w:val="28"/>
          <w:szCs w:val="28"/>
        </w:rPr>
        <w:t>1996.</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Шмелев</w:t>
      </w:r>
      <w:r w:rsidR="00BE6E3B">
        <w:rPr>
          <w:sz w:val="28"/>
          <w:szCs w:val="28"/>
        </w:rPr>
        <w:t xml:space="preserve"> </w:t>
      </w:r>
      <w:r w:rsidRPr="00316049">
        <w:rPr>
          <w:sz w:val="28"/>
          <w:szCs w:val="28"/>
        </w:rPr>
        <w:t>А.Г.</w:t>
      </w:r>
      <w:r w:rsidR="00BE6E3B">
        <w:rPr>
          <w:sz w:val="28"/>
          <w:szCs w:val="28"/>
        </w:rPr>
        <w:t xml:space="preserve"> </w:t>
      </w:r>
      <w:r w:rsidRPr="00316049">
        <w:rPr>
          <w:sz w:val="28"/>
          <w:szCs w:val="28"/>
        </w:rPr>
        <w:t>Психология</w:t>
      </w:r>
      <w:r w:rsidR="00BE6E3B">
        <w:rPr>
          <w:sz w:val="28"/>
          <w:szCs w:val="28"/>
        </w:rPr>
        <w:t xml:space="preserve"> </w:t>
      </w:r>
      <w:r w:rsidRPr="00316049">
        <w:rPr>
          <w:sz w:val="28"/>
          <w:szCs w:val="28"/>
        </w:rPr>
        <w:t>политического</w:t>
      </w:r>
      <w:r w:rsidR="00BE6E3B">
        <w:rPr>
          <w:sz w:val="28"/>
          <w:szCs w:val="28"/>
        </w:rPr>
        <w:t xml:space="preserve"> </w:t>
      </w:r>
      <w:r w:rsidRPr="00316049">
        <w:rPr>
          <w:sz w:val="28"/>
          <w:szCs w:val="28"/>
        </w:rPr>
        <w:t>противостояния:</w:t>
      </w:r>
      <w:r w:rsidR="00BE6E3B">
        <w:rPr>
          <w:sz w:val="28"/>
          <w:szCs w:val="28"/>
        </w:rPr>
        <w:t xml:space="preserve"> </w:t>
      </w:r>
      <w:r w:rsidRPr="00316049">
        <w:rPr>
          <w:sz w:val="28"/>
          <w:szCs w:val="28"/>
        </w:rPr>
        <w:t>тест</w:t>
      </w:r>
      <w:r w:rsidR="00BE6E3B">
        <w:rPr>
          <w:sz w:val="28"/>
          <w:szCs w:val="28"/>
        </w:rPr>
        <w:t xml:space="preserve"> </w:t>
      </w:r>
      <w:r w:rsidRPr="00316049">
        <w:rPr>
          <w:sz w:val="28"/>
          <w:szCs w:val="28"/>
        </w:rPr>
        <w:t>социального</w:t>
      </w:r>
      <w:r w:rsidR="00BE6E3B">
        <w:rPr>
          <w:sz w:val="28"/>
          <w:szCs w:val="28"/>
        </w:rPr>
        <w:t xml:space="preserve"> </w:t>
      </w:r>
      <w:r w:rsidRPr="00316049">
        <w:rPr>
          <w:sz w:val="28"/>
          <w:szCs w:val="28"/>
        </w:rPr>
        <w:t>мировоззрения</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Психологический</w:t>
      </w:r>
      <w:r w:rsidR="00BE6E3B">
        <w:rPr>
          <w:sz w:val="28"/>
          <w:szCs w:val="28"/>
        </w:rPr>
        <w:t xml:space="preserve"> </w:t>
      </w:r>
      <w:r w:rsidRPr="00316049">
        <w:rPr>
          <w:sz w:val="28"/>
          <w:szCs w:val="28"/>
        </w:rPr>
        <w:t>журнал</w:t>
      </w:r>
      <w:r w:rsidR="00BE6E3B">
        <w:rPr>
          <w:sz w:val="28"/>
          <w:szCs w:val="28"/>
        </w:rPr>
        <w:t xml:space="preserve"> </w:t>
      </w:r>
      <w:r w:rsidRPr="00316049">
        <w:rPr>
          <w:sz w:val="28"/>
          <w:szCs w:val="28"/>
        </w:rPr>
        <w:t>1992,</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5.</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Дубов</w:t>
      </w:r>
      <w:r w:rsidR="00BE6E3B">
        <w:rPr>
          <w:sz w:val="28"/>
          <w:szCs w:val="28"/>
        </w:rPr>
        <w:t xml:space="preserve"> </w:t>
      </w:r>
      <w:r w:rsidRPr="00316049">
        <w:rPr>
          <w:sz w:val="28"/>
          <w:szCs w:val="28"/>
        </w:rPr>
        <w:t>И.Г.,</w:t>
      </w:r>
      <w:r w:rsidR="00BE6E3B">
        <w:rPr>
          <w:sz w:val="28"/>
          <w:szCs w:val="28"/>
        </w:rPr>
        <w:t xml:space="preserve"> </w:t>
      </w:r>
      <w:r w:rsidRPr="00316049">
        <w:rPr>
          <w:sz w:val="28"/>
          <w:szCs w:val="28"/>
        </w:rPr>
        <w:t>Пантилеев</w:t>
      </w:r>
      <w:r w:rsidR="00BE6E3B">
        <w:rPr>
          <w:sz w:val="28"/>
          <w:szCs w:val="28"/>
        </w:rPr>
        <w:t xml:space="preserve"> </w:t>
      </w:r>
      <w:r w:rsidRPr="00316049">
        <w:rPr>
          <w:sz w:val="28"/>
          <w:szCs w:val="28"/>
        </w:rPr>
        <w:t>С.Р.</w:t>
      </w:r>
      <w:r w:rsidR="00BE6E3B">
        <w:rPr>
          <w:sz w:val="28"/>
          <w:szCs w:val="28"/>
        </w:rPr>
        <w:t xml:space="preserve"> </w:t>
      </w:r>
      <w:r w:rsidRPr="00316049">
        <w:rPr>
          <w:sz w:val="28"/>
          <w:szCs w:val="28"/>
        </w:rPr>
        <w:t>Восприятие</w:t>
      </w:r>
      <w:r w:rsidR="00BE6E3B">
        <w:rPr>
          <w:sz w:val="28"/>
          <w:szCs w:val="28"/>
        </w:rPr>
        <w:t xml:space="preserve"> </w:t>
      </w:r>
      <w:r w:rsidRPr="00316049">
        <w:rPr>
          <w:sz w:val="28"/>
          <w:szCs w:val="28"/>
        </w:rPr>
        <w:t>личности</w:t>
      </w:r>
      <w:r w:rsidR="00BE6E3B">
        <w:rPr>
          <w:sz w:val="28"/>
          <w:szCs w:val="28"/>
        </w:rPr>
        <w:t xml:space="preserve"> </w:t>
      </w:r>
      <w:r w:rsidRPr="00316049">
        <w:rPr>
          <w:sz w:val="28"/>
          <w:szCs w:val="28"/>
        </w:rPr>
        <w:t>политического</w:t>
      </w:r>
      <w:r w:rsidR="00BE6E3B">
        <w:rPr>
          <w:sz w:val="28"/>
          <w:szCs w:val="28"/>
        </w:rPr>
        <w:t xml:space="preserve"> </w:t>
      </w:r>
      <w:r w:rsidRPr="00316049">
        <w:rPr>
          <w:sz w:val="28"/>
          <w:szCs w:val="28"/>
        </w:rPr>
        <w:t>лидера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Психологический</w:t>
      </w:r>
      <w:r w:rsidR="00BE6E3B">
        <w:rPr>
          <w:sz w:val="28"/>
          <w:szCs w:val="28"/>
        </w:rPr>
        <w:t xml:space="preserve"> </w:t>
      </w:r>
      <w:r w:rsidRPr="00316049">
        <w:rPr>
          <w:sz w:val="28"/>
          <w:szCs w:val="28"/>
        </w:rPr>
        <w:t>журнал</w:t>
      </w:r>
      <w:r w:rsidR="00BE6E3B">
        <w:rPr>
          <w:sz w:val="28"/>
          <w:szCs w:val="28"/>
        </w:rPr>
        <w:t xml:space="preserve"> </w:t>
      </w:r>
      <w:r w:rsidRPr="00316049">
        <w:rPr>
          <w:sz w:val="28"/>
          <w:szCs w:val="28"/>
        </w:rPr>
        <w:t>1992,</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6.</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Мухаев</w:t>
      </w:r>
      <w:r w:rsidR="00BE6E3B">
        <w:rPr>
          <w:sz w:val="28"/>
          <w:szCs w:val="28"/>
        </w:rPr>
        <w:t xml:space="preserve"> </w:t>
      </w:r>
      <w:r w:rsidRPr="00316049">
        <w:rPr>
          <w:sz w:val="28"/>
          <w:szCs w:val="28"/>
        </w:rPr>
        <w:t>Р.Т.</w:t>
      </w:r>
      <w:r w:rsidR="00BE6E3B">
        <w:rPr>
          <w:sz w:val="28"/>
          <w:szCs w:val="28"/>
        </w:rPr>
        <w:t xml:space="preserve"> </w:t>
      </w:r>
      <w:r w:rsidRPr="00316049">
        <w:rPr>
          <w:sz w:val="28"/>
          <w:szCs w:val="28"/>
        </w:rPr>
        <w:t>Политология:</w:t>
      </w:r>
      <w:r w:rsidR="00BE6E3B">
        <w:rPr>
          <w:sz w:val="28"/>
          <w:szCs w:val="28"/>
        </w:rPr>
        <w:t xml:space="preserve"> </w:t>
      </w:r>
      <w:r w:rsidRPr="00316049">
        <w:rPr>
          <w:sz w:val="28"/>
          <w:szCs w:val="28"/>
        </w:rPr>
        <w:t>Учебное</w:t>
      </w:r>
      <w:r w:rsidR="00BE6E3B">
        <w:rPr>
          <w:sz w:val="28"/>
          <w:szCs w:val="28"/>
        </w:rPr>
        <w:t xml:space="preserve"> </w:t>
      </w:r>
      <w:r w:rsidRPr="00316049">
        <w:rPr>
          <w:sz w:val="28"/>
          <w:szCs w:val="28"/>
        </w:rPr>
        <w:t>пособие.</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«Юнити-Дана»,</w:t>
      </w:r>
      <w:r w:rsidR="00BE6E3B">
        <w:rPr>
          <w:sz w:val="28"/>
          <w:szCs w:val="28"/>
        </w:rPr>
        <w:t xml:space="preserve"> </w:t>
      </w:r>
      <w:r w:rsidRPr="00316049">
        <w:rPr>
          <w:sz w:val="28"/>
          <w:szCs w:val="28"/>
        </w:rPr>
        <w:t>2005.</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Батыгин</w:t>
      </w:r>
      <w:r w:rsidR="00BE6E3B">
        <w:rPr>
          <w:sz w:val="28"/>
          <w:szCs w:val="28"/>
        </w:rPr>
        <w:t xml:space="preserve"> </w:t>
      </w:r>
      <w:r w:rsidRPr="00316049">
        <w:rPr>
          <w:sz w:val="28"/>
          <w:szCs w:val="28"/>
        </w:rPr>
        <w:t>Г.С.</w:t>
      </w:r>
      <w:r w:rsidR="00BE6E3B">
        <w:rPr>
          <w:sz w:val="28"/>
          <w:szCs w:val="28"/>
        </w:rPr>
        <w:t xml:space="preserve"> </w:t>
      </w:r>
      <w:r w:rsidRPr="00316049">
        <w:rPr>
          <w:sz w:val="28"/>
          <w:szCs w:val="28"/>
        </w:rPr>
        <w:t>Лекции</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методологии</w:t>
      </w:r>
      <w:r w:rsidR="00BE6E3B">
        <w:rPr>
          <w:sz w:val="28"/>
          <w:szCs w:val="28"/>
        </w:rPr>
        <w:t xml:space="preserve"> </w:t>
      </w:r>
      <w:r w:rsidRPr="00316049">
        <w:rPr>
          <w:sz w:val="28"/>
          <w:szCs w:val="28"/>
        </w:rPr>
        <w:t>социологических</w:t>
      </w:r>
      <w:r w:rsidR="00BE6E3B">
        <w:rPr>
          <w:sz w:val="28"/>
          <w:szCs w:val="28"/>
        </w:rPr>
        <w:t xml:space="preserve"> </w:t>
      </w:r>
      <w:r w:rsidRPr="00316049">
        <w:rPr>
          <w:sz w:val="28"/>
          <w:szCs w:val="28"/>
        </w:rPr>
        <w:t>исследований.</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Аспект</w:t>
      </w:r>
      <w:r w:rsidR="00BE6E3B">
        <w:rPr>
          <w:sz w:val="28"/>
          <w:szCs w:val="28"/>
        </w:rPr>
        <w:t xml:space="preserve"> </w:t>
      </w:r>
      <w:r w:rsidRPr="00316049">
        <w:rPr>
          <w:sz w:val="28"/>
          <w:szCs w:val="28"/>
        </w:rPr>
        <w:t>Пресс,</w:t>
      </w:r>
      <w:r w:rsidR="00BE6E3B">
        <w:rPr>
          <w:sz w:val="28"/>
          <w:szCs w:val="28"/>
        </w:rPr>
        <w:t xml:space="preserve"> </w:t>
      </w:r>
      <w:r w:rsidRPr="00316049">
        <w:rPr>
          <w:sz w:val="28"/>
          <w:szCs w:val="28"/>
        </w:rPr>
        <w:t>1995.</w:t>
      </w:r>
    </w:p>
    <w:p w:rsidR="008D0354" w:rsidRPr="00316049" w:rsidRDefault="008D0354" w:rsidP="00BE6E3B">
      <w:pPr>
        <w:numPr>
          <w:ilvl w:val="0"/>
          <w:numId w:val="42"/>
        </w:numPr>
        <w:tabs>
          <w:tab w:val="clear" w:pos="720"/>
          <w:tab w:val="num" w:pos="0"/>
          <w:tab w:val="left" w:pos="426"/>
        </w:tabs>
        <w:spacing w:line="360" w:lineRule="auto"/>
        <w:ind w:left="0" w:firstLine="0"/>
        <w:jc w:val="both"/>
        <w:rPr>
          <w:rFonts w:eastAsia="Arial Unicode MS"/>
          <w:sz w:val="28"/>
          <w:szCs w:val="28"/>
        </w:rPr>
      </w:pPr>
      <w:r w:rsidRPr="00316049">
        <w:rPr>
          <w:sz w:val="28"/>
          <w:szCs w:val="28"/>
        </w:rPr>
        <w:t>Девятко</w:t>
      </w:r>
      <w:r w:rsidR="00BE6E3B">
        <w:rPr>
          <w:sz w:val="28"/>
          <w:szCs w:val="28"/>
        </w:rPr>
        <w:t xml:space="preserve"> </w:t>
      </w:r>
      <w:r w:rsidRPr="00316049">
        <w:rPr>
          <w:sz w:val="28"/>
          <w:szCs w:val="28"/>
        </w:rPr>
        <w:t>И.Ф.</w:t>
      </w:r>
      <w:r w:rsidR="00BE6E3B">
        <w:rPr>
          <w:sz w:val="28"/>
          <w:szCs w:val="28"/>
        </w:rPr>
        <w:t xml:space="preserve"> </w:t>
      </w:r>
      <w:r w:rsidRPr="00316049">
        <w:rPr>
          <w:sz w:val="28"/>
          <w:szCs w:val="28"/>
        </w:rPr>
        <w:t>Методы</w:t>
      </w:r>
      <w:r w:rsidR="00BE6E3B">
        <w:rPr>
          <w:sz w:val="28"/>
          <w:szCs w:val="28"/>
        </w:rPr>
        <w:t xml:space="preserve"> </w:t>
      </w:r>
      <w:r w:rsidRPr="00316049">
        <w:rPr>
          <w:sz w:val="28"/>
          <w:szCs w:val="28"/>
        </w:rPr>
        <w:t>социологического</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Екатеринбург:</w:t>
      </w:r>
      <w:r w:rsidR="00BE6E3B">
        <w:rPr>
          <w:sz w:val="28"/>
          <w:szCs w:val="28"/>
        </w:rPr>
        <w:t xml:space="preserve"> </w:t>
      </w:r>
      <w:r w:rsidRPr="00316049">
        <w:rPr>
          <w:sz w:val="28"/>
          <w:szCs w:val="28"/>
        </w:rPr>
        <w:t>Изд-во</w:t>
      </w:r>
      <w:r w:rsidR="00BE6E3B">
        <w:rPr>
          <w:sz w:val="28"/>
          <w:szCs w:val="28"/>
        </w:rPr>
        <w:t xml:space="preserve"> </w:t>
      </w:r>
      <w:r w:rsidRPr="00316049">
        <w:rPr>
          <w:sz w:val="28"/>
          <w:szCs w:val="28"/>
        </w:rPr>
        <w:t>Урал.</w:t>
      </w:r>
      <w:r w:rsidR="00BE6E3B">
        <w:rPr>
          <w:sz w:val="28"/>
          <w:szCs w:val="28"/>
        </w:rPr>
        <w:t xml:space="preserve"> </w:t>
      </w:r>
      <w:r w:rsidRPr="00316049">
        <w:rPr>
          <w:sz w:val="28"/>
          <w:szCs w:val="28"/>
        </w:rPr>
        <w:t>ун-та,</w:t>
      </w:r>
      <w:r w:rsidR="00BE6E3B">
        <w:rPr>
          <w:sz w:val="28"/>
          <w:szCs w:val="28"/>
        </w:rPr>
        <w:t xml:space="preserve"> </w:t>
      </w:r>
      <w:r w:rsidRPr="00316049">
        <w:rPr>
          <w:sz w:val="28"/>
          <w:szCs w:val="28"/>
        </w:rPr>
        <w:t>1998.</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Наследов</w:t>
      </w:r>
      <w:r w:rsidR="00BE6E3B">
        <w:rPr>
          <w:sz w:val="28"/>
          <w:szCs w:val="28"/>
        </w:rPr>
        <w:t xml:space="preserve"> </w:t>
      </w:r>
      <w:r w:rsidRPr="00316049">
        <w:rPr>
          <w:sz w:val="28"/>
          <w:szCs w:val="28"/>
        </w:rPr>
        <w:t>А.Д.</w:t>
      </w:r>
      <w:r w:rsidR="00BE6E3B">
        <w:rPr>
          <w:sz w:val="28"/>
          <w:szCs w:val="28"/>
        </w:rPr>
        <w:t xml:space="preserve"> </w:t>
      </w:r>
      <w:r w:rsidRPr="00316049">
        <w:rPr>
          <w:sz w:val="28"/>
          <w:szCs w:val="28"/>
        </w:rPr>
        <w:t>Математические</w:t>
      </w:r>
      <w:r w:rsidR="00BE6E3B">
        <w:rPr>
          <w:sz w:val="28"/>
          <w:szCs w:val="28"/>
        </w:rPr>
        <w:t xml:space="preserve"> </w:t>
      </w:r>
      <w:r w:rsidRPr="00316049">
        <w:rPr>
          <w:sz w:val="28"/>
          <w:szCs w:val="28"/>
        </w:rPr>
        <w:t>методы</w:t>
      </w:r>
      <w:r w:rsidR="00BE6E3B">
        <w:rPr>
          <w:sz w:val="28"/>
          <w:szCs w:val="28"/>
        </w:rPr>
        <w:t xml:space="preserve"> </w:t>
      </w:r>
      <w:r w:rsidRPr="00316049">
        <w:rPr>
          <w:sz w:val="28"/>
          <w:szCs w:val="28"/>
        </w:rPr>
        <w:t>психологического</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Анализ</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интерпретация</w:t>
      </w:r>
      <w:r w:rsidR="00BE6E3B">
        <w:rPr>
          <w:sz w:val="28"/>
          <w:szCs w:val="28"/>
        </w:rPr>
        <w:t xml:space="preserve"> </w:t>
      </w:r>
      <w:r w:rsidRPr="00316049">
        <w:rPr>
          <w:sz w:val="28"/>
          <w:szCs w:val="28"/>
        </w:rPr>
        <w:t>данных.</w:t>
      </w:r>
      <w:r w:rsidR="00BE6E3B">
        <w:rPr>
          <w:sz w:val="28"/>
          <w:szCs w:val="28"/>
        </w:rPr>
        <w:t xml:space="preserve"> </w:t>
      </w:r>
      <w:r w:rsidRPr="00316049">
        <w:rPr>
          <w:sz w:val="28"/>
          <w:szCs w:val="28"/>
        </w:rPr>
        <w:t>СПб.:</w:t>
      </w:r>
      <w:r w:rsidR="00BE6E3B">
        <w:rPr>
          <w:sz w:val="28"/>
          <w:szCs w:val="28"/>
        </w:rPr>
        <w:t xml:space="preserve"> </w:t>
      </w:r>
      <w:r w:rsidRPr="00316049">
        <w:rPr>
          <w:sz w:val="28"/>
          <w:szCs w:val="28"/>
        </w:rPr>
        <w:t>Речь,</w:t>
      </w:r>
      <w:r w:rsidR="00BE6E3B">
        <w:rPr>
          <w:sz w:val="28"/>
          <w:szCs w:val="28"/>
        </w:rPr>
        <w:t xml:space="preserve"> </w:t>
      </w:r>
      <w:r w:rsidRPr="00316049">
        <w:rPr>
          <w:sz w:val="28"/>
          <w:szCs w:val="28"/>
        </w:rPr>
        <w:t>2004.</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Ядов</w:t>
      </w:r>
      <w:r w:rsidR="00BE6E3B">
        <w:rPr>
          <w:sz w:val="28"/>
          <w:szCs w:val="28"/>
        </w:rPr>
        <w:t xml:space="preserve"> </w:t>
      </w:r>
      <w:r w:rsidRPr="00316049">
        <w:rPr>
          <w:sz w:val="28"/>
          <w:szCs w:val="28"/>
        </w:rPr>
        <w:t>В.А.</w:t>
      </w:r>
      <w:r w:rsidR="00BE6E3B">
        <w:rPr>
          <w:sz w:val="28"/>
          <w:szCs w:val="28"/>
        </w:rPr>
        <w:t xml:space="preserve"> </w:t>
      </w:r>
      <w:r w:rsidRPr="00316049">
        <w:rPr>
          <w:sz w:val="28"/>
          <w:szCs w:val="28"/>
        </w:rPr>
        <w:t>Стратегия</w:t>
      </w:r>
      <w:r w:rsidR="00BE6E3B">
        <w:rPr>
          <w:sz w:val="28"/>
          <w:szCs w:val="28"/>
        </w:rPr>
        <w:t xml:space="preserve"> </w:t>
      </w:r>
      <w:r w:rsidRPr="00316049">
        <w:rPr>
          <w:sz w:val="28"/>
          <w:szCs w:val="28"/>
        </w:rPr>
        <w:t>социологического</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Описание,</w:t>
      </w:r>
      <w:r w:rsidR="00BE6E3B">
        <w:rPr>
          <w:sz w:val="28"/>
          <w:szCs w:val="28"/>
        </w:rPr>
        <w:t xml:space="preserve"> </w:t>
      </w:r>
      <w:r w:rsidRPr="00316049">
        <w:rPr>
          <w:sz w:val="28"/>
          <w:szCs w:val="28"/>
        </w:rPr>
        <w:t>объяснение,</w:t>
      </w:r>
      <w:r w:rsidR="00BE6E3B">
        <w:rPr>
          <w:sz w:val="28"/>
          <w:szCs w:val="28"/>
        </w:rPr>
        <w:t xml:space="preserve"> </w:t>
      </w:r>
      <w:r w:rsidRPr="00316049">
        <w:rPr>
          <w:sz w:val="28"/>
          <w:szCs w:val="28"/>
        </w:rPr>
        <w:t>понимание</w:t>
      </w:r>
      <w:r w:rsidR="00BE6E3B">
        <w:rPr>
          <w:sz w:val="28"/>
          <w:szCs w:val="28"/>
        </w:rPr>
        <w:t xml:space="preserve"> </w:t>
      </w:r>
      <w:r w:rsidRPr="00316049">
        <w:rPr>
          <w:sz w:val="28"/>
          <w:szCs w:val="28"/>
        </w:rPr>
        <w:t>социальной</w:t>
      </w:r>
      <w:r w:rsidR="00BE6E3B">
        <w:rPr>
          <w:sz w:val="28"/>
          <w:szCs w:val="28"/>
        </w:rPr>
        <w:t xml:space="preserve"> </w:t>
      </w:r>
      <w:r w:rsidRPr="00316049">
        <w:rPr>
          <w:sz w:val="28"/>
          <w:szCs w:val="28"/>
        </w:rPr>
        <w:t>реальности</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1998</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Андреева</w:t>
      </w:r>
      <w:r w:rsidR="00BE6E3B">
        <w:rPr>
          <w:sz w:val="28"/>
          <w:szCs w:val="28"/>
        </w:rPr>
        <w:t xml:space="preserve"> </w:t>
      </w:r>
      <w:r w:rsidRPr="00316049">
        <w:rPr>
          <w:sz w:val="28"/>
          <w:szCs w:val="28"/>
        </w:rPr>
        <w:t>Г.М.</w:t>
      </w:r>
      <w:r w:rsidR="00BE6E3B">
        <w:rPr>
          <w:sz w:val="28"/>
          <w:szCs w:val="28"/>
        </w:rPr>
        <w:t xml:space="preserve"> </w:t>
      </w:r>
      <w:r w:rsidRPr="00316049">
        <w:rPr>
          <w:sz w:val="28"/>
          <w:szCs w:val="28"/>
        </w:rPr>
        <w:t>Психология</w:t>
      </w:r>
      <w:r w:rsidR="00BE6E3B">
        <w:rPr>
          <w:sz w:val="28"/>
          <w:szCs w:val="28"/>
        </w:rPr>
        <w:t xml:space="preserve"> </w:t>
      </w:r>
      <w:r w:rsidRPr="00316049">
        <w:rPr>
          <w:sz w:val="28"/>
          <w:szCs w:val="28"/>
        </w:rPr>
        <w:t>социального</w:t>
      </w:r>
      <w:r w:rsidR="00BE6E3B">
        <w:rPr>
          <w:sz w:val="28"/>
          <w:szCs w:val="28"/>
        </w:rPr>
        <w:t xml:space="preserve"> </w:t>
      </w:r>
      <w:r w:rsidRPr="00316049">
        <w:rPr>
          <w:sz w:val="28"/>
          <w:szCs w:val="28"/>
        </w:rPr>
        <w:t>познания</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1997.</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Андреева</w:t>
      </w:r>
      <w:r w:rsidR="00BE6E3B">
        <w:rPr>
          <w:sz w:val="28"/>
          <w:szCs w:val="28"/>
        </w:rPr>
        <w:t xml:space="preserve"> </w:t>
      </w:r>
      <w:r w:rsidRPr="00316049">
        <w:rPr>
          <w:sz w:val="28"/>
          <w:szCs w:val="28"/>
        </w:rPr>
        <w:t>Г.М</w:t>
      </w:r>
      <w:r w:rsidR="00BE6E3B">
        <w:rPr>
          <w:sz w:val="28"/>
          <w:szCs w:val="28"/>
        </w:rPr>
        <w:t xml:space="preserve"> </w:t>
      </w:r>
      <w:r w:rsidRPr="00316049">
        <w:rPr>
          <w:sz w:val="28"/>
          <w:szCs w:val="28"/>
        </w:rPr>
        <w:t>Социальная</w:t>
      </w:r>
      <w:r w:rsidR="00BE6E3B">
        <w:rPr>
          <w:sz w:val="28"/>
          <w:szCs w:val="28"/>
        </w:rPr>
        <w:t xml:space="preserve"> </w:t>
      </w:r>
      <w:r w:rsidRPr="00316049">
        <w:rPr>
          <w:sz w:val="28"/>
          <w:szCs w:val="28"/>
        </w:rPr>
        <w:t>психология</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1996.</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Татарова</w:t>
      </w:r>
      <w:r w:rsidR="00BE6E3B">
        <w:rPr>
          <w:sz w:val="28"/>
          <w:szCs w:val="28"/>
        </w:rPr>
        <w:t xml:space="preserve"> </w:t>
      </w:r>
      <w:r w:rsidRPr="00316049">
        <w:rPr>
          <w:sz w:val="28"/>
          <w:szCs w:val="28"/>
        </w:rPr>
        <w:t>Г.</w:t>
      </w:r>
      <w:r w:rsidR="00BE6E3B">
        <w:rPr>
          <w:sz w:val="28"/>
          <w:szCs w:val="28"/>
        </w:rPr>
        <w:t xml:space="preserve"> </w:t>
      </w:r>
      <w:r w:rsidRPr="00316049">
        <w:rPr>
          <w:sz w:val="28"/>
          <w:szCs w:val="28"/>
        </w:rPr>
        <w:t>Г.</w:t>
      </w:r>
      <w:r w:rsidR="00BE6E3B">
        <w:rPr>
          <w:sz w:val="28"/>
          <w:szCs w:val="28"/>
        </w:rPr>
        <w:t xml:space="preserve"> </w:t>
      </w:r>
      <w:r w:rsidRPr="00316049">
        <w:rPr>
          <w:sz w:val="28"/>
          <w:szCs w:val="28"/>
        </w:rPr>
        <w:t>Методология</w:t>
      </w:r>
      <w:r w:rsidR="00BE6E3B">
        <w:rPr>
          <w:sz w:val="28"/>
          <w:szCs w:val="28"/>
        </w:rPr>
        <w:t xml:space="preserve"> </w:t>
      </w:r>
      <w:r w:rsidRPr="00316049">
        <w:rPr>
          <w:sz w:val="28"/>
          <w:szCs w:val="28"/>
        </w:rPr>
        <w:t>анализа</w:t>
      </w:r>
      <w:r w:rsidR="00BE6E3B">
        <w:rPr>
          <w:sz w:val="28"/>
          <w:szCs w:val="28"/>
        </w:rPr>
        <w:t xml:space="preserve"> </w:t>
      </w:r>
      <w:r w:rsidRPr="00316049">
        <w:rPr>
          <w:sz w:val="28"/>
          <w:szCs w:val="28"/>
        </w:rPr>
        <w:t>данных</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социологии/Учебник</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вузов.</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NOTA</w:t>
      </w:r>
      <w:r w:rsidR="00BE6E3B">
        <w:rPr>
          <w:sz w:val="28"/>
          <w:szCs w:val="28"/>
        </w:rPr>
        <w:t xml:space="preserve"> </w:t>
      </w:r>
      <w:r w:rsidRPr="00316049">
        <w:rPr>
          <w:sz w:val="28"/>
          <w:szCs w:val="28"/>
        </w:rPr>
        <w:t>BENE,</w:t>
      </w:r>
      <w:r w:rsidR="00BE6E3B">
        <w:rPr>
          <w:sz w:val="28"/>
          <w:szCs w:val="28"/>
        </w:rPr>
        <w:t xml:space="preserve"> </w:t>
      </w:r>
      <w:r w:rsidRPr="00316049">
        <w:rPr>
          <w:sz w:val="28"/>
          <w:szCs w:val="28"/>
        </w:rPr>
        <w:t>1999.</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224</w:t>
      </w:r>
      <w:r w:rsidR="00BE6E3B">
        <w:rPr>
          <w:sz w:val="28"/>
          <w:szCs w:val="28"/>
        </w:rPr>
        <w:t xml:space="preserve"> </w:t>
      </w:r>
      <w:r w:rsidRPr="00316049">
        <w:rPr>
          <w:sz w:val="28"/>
          <w:szCs w:val="28"/>
        </w:rPr>
        <w:t>с.</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Толстова</w:t>
      </w:r>
      <w:r w:rsidR="00BE6E3B">
        <w:rPr>
          <w:sz w:val="28"/>
          <w:szCs w:val="28"/>
        </w:rPr>
        <w:t xml:space="preserve"> </w:t>
      </w:r>
      <w:r w:rsidRPr="00316049">
        <w:rPr>
          <w:sz w:val="28"/>
          <w:szCs w:val="28"/>
        </w:rPr>
        <w:t>Методология,</w:t>
      </w:r>
      <w:r w:rsidR="00BE6E3B">
        <w:rPr>
          <w:sz w:val="28"/>
          <w:szCs w:val="28"/>
        </w:rPr>
        <w:t xml:space="preserve"> </w:t>
      </w:r>
      <w:r w:rsidRPr="00316049">
        <w:rPr>
          <w:sz w:val="28"/>
          <w:szCs w:val="28"/>
        </w:rPr>
        <w:t>дескриптивная</w:t>
      </w:r>
      <w:r w:rsidR="00BE6E3B">
        <w:rPr>
          <w:sz w:val="28"/>
          <w:szCs w:val="28"/>
        </w:rPr>
        <w:t xml:space="preserve"> </w:t>
      </w:r>
      <w:r w:rsidRPr="00316049">
        <w:rPr>
          <w:sz w:val="28"/>
          <w:szCs w:val="28"/>
        </w:rPr>
        <w:t>статистика,</w:t>
      </w:r>
      <w:r w:rsidR="00BE6E3B">
        <w:rPr>
          <w:sz w:val="28"/>
          <w:szCs w:val="28"/>
        </w:rPr>
        <w:t xml:space="preserve"> </w:t>
      </w:r>
      <w:r w:rsidRPr="00316049">
        <w:rPr>
          <w:sz w:val="28"/>
          <w:szCs w:val="28"/>
        </w:rPr>
        <w:t>изучение</w:t>
      </w:r>
      <w:r w:rsidR="00BE6E3B">
        <w:rPr>
          <w:sz w:val="28"/>
          <w:szCs w:val="28"/>
        </w:rPr>
        <w:t xml:space="preserve"> </w:t>
      </w:r>
      <w:r w:rsidRPr="00316049">
        <w:rPr>
          <w:sz w:val="28"/>
          <w:szCs w:val="28"/>
        </w:rPr>
        <w:t>связей</w:t>
      </w:r>
      <w:r w:rsidR="00BE6E3B">
        <w:rPr>
          <w:sz w:val="28"/>
          <w:szCs w:val="28"/>
        </w:rPr>
        <w:t xml:space="preserve"> </w:t>
      </w:r>
      <w:r w:rsidRPr="00316049">
        <w:rPr>
          <w:sz w:val="28"/>
          <w:szCs w:val="28"/>
        </w:rPr>
        <w:t>между</w:t>
      </w:r>
      <w:r w:rsidR="00BE6E3B">
        <w:rPr>
          <w:sz w:val="28"/>
          <w:szCs w:val="28"/>
        </w:rPr>
        <w:t xml:space="preserve"> </w:t>
      </w:r>
      <w:r w:rsidRPr="00316049">
        <w:rPr>
          <w:sz w:val="28"/>
          <w:szCs w:val="28"/>
        </w:rPr>
        <w:t>номинальными</w:t>
      </w:r>
      <w:r w:rsidR="00BE6E3B">
        <w:rPr>
          <w:sz w:val="28"/>
          <w:szCs w:val="28"/>
        </w:rPr>
        <w:t xml:space="preserve"> </w:t>
      </w:r>
      <w:r w:rsidRPr="00316049">
        <w:rPr>
          <w:sz w:val="28"/>
          <w:szCs w:val="28"/>
        </w:rPr>
        <w:t>признаками.</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Научный</w:t>
      </w:r>
      <w:r w:rsidR="00BE6E3B">
        <w:rPr>
          <w:sz w:val="28"/>
          <w:szCs w:val="28"/>
        </w:rPr>
        <w:t xml:space="preserve"> </w:t>
      </w:r>
      <w:r w:rsidRPr="00316049">
        <w:rPr>
          <w:sz w:val="28"/>
          <w:szCs w:val="28"/>
        </w:rPr>
        <w:t>мир,</w:t>
      </w:r>
      <w:r w:rsidR="00BE6E3B">
        <w:rPr>
          <w:sz w:val="28"/>
          <w:szCs w:val="28"/>
        </w:rPr>
        <w:t xml:space="preserve"> </w:t>
      </w:r>
      <w:r w:rsidRPr="00316049">
        <w:rPr>
          <w:sz w:val="28"/>
          <w:szCs w:val="28"/>
        </w:rPr>
        <w:t>2000.-</w:t>
      </w:r>
      <w:r w:rsidR="00BE6E3B">
        <w:rPr>
          <w:sz w:val="28"/>
          <w:szCs w:val="28"/>
        </w:rPr>
        <w:t xml:space="preserve"> </w:t>
      </w:r>
      <w:r w:rsidRPr="00316049">
        <w:rPr>
          <w:sz w:val="28"/>
          <w:szCs w:val="28"/>
        </w:rPr>
        <w:t>352с.</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Артемов</w:t>
      </w:r>
      <w:r w:rsidR="00BE6E3B">
        <w:rPr>
          <w:sz w:val="28"/>
          <w:szCs w:val="28"/>
        </w:rPr>
        <w:t xml:space="preserve"> </w:t>
      </w:r>
      <w:r w:rsidRPr="00316049">
        <w:rPr>
          <w:sz w:val="28"/>
          <w:szCs w:val="28"/>
        </w:rPr>
        <w:t>Г.П.</w:t>
      </w:r>
      <w:r w:rsidR="00BE6E3B">
        <w:rPr>
          <w:sz w:val="28"/>
          <w:szCs w:val="28"/>
        </w:rPr>
        <w:t xml:space="preserve"> </w:t>
      </w:r>
      <w:r w:rsidRPr="00316049">
        <w:rPr>
          <w:sz w:val="28"/>
          <w:szCs w:val="28"/>
        </w:rPr>
        <w:t>Политическая</w:t>
      </w:r>
      <w:r w:rsidR="00BE6E3B">
        <w:rPr>
          <w:sz w:val="28"/>
          <w:szCs w:val="28"/>
        </w:rPr>
        <w:t xml:space="preserve"> </w:t>
      </w:r>
      <w:r w:rsidRPr="00316049">
        <w:rPr>
          <w:sz w:val="28"/>
          <w:szCs w:val="28"/>
        </w:rPr>
        <w:t>социология:</w:t>
      </w:r>
      <w:r w:rsidR="00BE6E3B">
        <w:rPr>
          <w:sz w:val="28"/>
          <w:szCs w:val="28"/>
        </w:rPr>
        <w:t xml:space="preserve"> </w:t>
      </w:r>
      <w:r w:rsidRPr="00316049">
        <w:rPr>
          <w:sz w:val="28"/>
          <w:szCs w:val="28"/>
        </w:rPr>
        <w:t>Учебное</w:t>
      </w:r>
      <w:r w:rsidR="00BE6E3B">
        <w:rPr>
          <w:sz w:val="28"/>
          <w:szCs w:val="28"/>
        </w:rPr>
        <w:t xml:space="preserve"> </w:t>
      </w:r>
      <w:r w:rsidRPr="00316049">
        <w:rPr>
          <w:sz w:val="28"/>
          <w:szCs w:val="28"/>
        </w:rPr>
        <w:t>пособие.</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Логос,</w:t>
      </w:r>
      <w:r w:rsidR="00BE6E3B">
        <w:rPr>
          <w:sz w:val="28"/>
          <w:szCs w:val="28"/>
        </w:rPr>
        <w:t xml:space="preserve"> </w:t>
      </w:r>
      <w:r w:rsidRPr="00316049">
        <w:rPr>
          <w:sz w:val="28"/>
          <w:szCs w:val="28"/>
        </w:rPr>
        <w:t>2002.</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280</w:t>
      </w:r>
      <w:r w:rsidR="00BE6E3B">
        <w:rPr>
          <w:sz w:val="28"/>
          <w:szCs w:val="28"/>
        </w:rPr>
        <w:t xml:space="preserve"> </w:t>
      </w:r>
      <w:r w:rsidRPr="00316049">
        <w:rPr>
          <w:sz w:val="28"/>
          <w:szCs w:val="28"/>
        </w:rPr>
        <w:t>с.</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Мангейм</w:t>
      </w:r>
      <w:r w:rsidR="00BE6E3B">
        <w:rPr>
          <w:sz w:val="28"/>
          <w:szCs w:val="28"/>
        </w:rPr>
        <w:t xml:space="preserve"> </w:t>
      </w:r>
      <w:r w:rsidRPr="00316049">
        <w:rPr>
          <w:sz w:val="28"/>
          <w:szCs w:val="28"/>
        </w:rPr>
        <w:t>Дж.Б.,</w:t>
      </w:r>
      <w:r w:rsidR="00BE6E3B">
        <w:rPr>
          <w:sz w:val="28"/>
          <w:szCs w:val="28"/>
        </w:rPr>
        <w:t xml:space="preserve"> </w:t>
      </w:r>
      <w:r w:rsidRPr="00316049">
        <w:rPr>
          <w:sz w:val="28"/>
          <w:szCs w:val="28"/>
        </w:rPr>
        <w:t>Рич</w:t>
      </w:r>
      <w:r w:rsidR="00BE6E3B">
        <w:rPr>
          <w:sz w:val="28"/>
          <w:szCs w:val="28"/>
        </w:rPr>
        <w:t xml:space="preserve"> </w:t>
      </w:r>
      <w:r w:rsidRPr="00316049">
        <w:rPr>
          <w:sz w:val="28"/>
          <w:szCs w:val="28"/>
        </w:rPr>
        <w:t>Р.К.</w:t>
      </w:r>
      <w:r w:rsidR="00BE6E3B">
        <w:rPr>
          <w:sz w:val="28"/>
          <w:szCs w:val="28"/>
        </w:rPr>
        <w:t xml:space="preserve"> </w:t>
      </w:r>
      <w:r w:rsidRPr="00316049">
        <w:rPr>
          <w:sz w:val="28"/>
          <w:szCs w:val="28"/>
        </w:rPr>
        <w:t>Политология.</w:t>
      </w:r>
      <w:r w:rsidR="00BE6E3B">
        <w:rPr>
          <w:sz w:val="28"/>
          <w:szCs w:val="28"/>
        </w:rPr>
        <w:t xml:space="preserve"> </w:t>
      </w:r>
      <w:r w:rsidRPr="00316049">
        <w:rPr>
          <w:sz w:val="28"/>
          <w:szCs w:val="28"/>
        </w:rPr>
        <w:t>Методы</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Пер.</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англ.</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Предисловие</w:t>
      </w:r>
      <w:r w:rsidR="00BE6E3B">
        <w:rPr>
          <w:sz w:val="28"/>
          <w:szCs w:val="28"/>
        </w:rPr>
        <w:t xml:space="preserve"> </w:t>
      </w:r>
      <w:r w:rsidRPr="00316049">
        <w:rPr>
          <w:sz w:val="28"/>
          <w:szCs w:val="28"/>
        </w:rPr>
        <w:t>А.К.</w:t>
      </w:r>
      <w:r w:rsidR="00BE6E3B">
        <w:rPr>
          <w:sz w:val="28"/>
          <w:szCs w:val="28"/>
        </w:rPr>
        <w:t xml:space="preserve"> </w:t>
      </w:r>
      <w:r w:rsidRPr="00316049">
        <w:rPr>
          <w:sz w:val="28"/>
          <w:szCs w:val="28"/>
        </w:rPr>
        <w:t>Соколова.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Издательство</w:t>
      </w:r>
      <w:r w:rsidR="00BE6E3B">
        <w:rPr>
          <w:sz w:val="28"/>
          <w:szCs w:val="28"/>
        </w:rPr>
        <w:t xml:space="preserve"> </w:t>
      </w:r>
      <w:r w:rsidRPr="00316049">
        <w:rPr>
          <w:sz w:val="28"/>
          <w:szCs w:val="28"/>
        </w:rPr>
        <w:t>“Весь</w:t>
      </w:r>
      <w:r w:rsidR="00BE6E3B">
        <w:rPr>
          <w:sz w:val="28"/>
          <w:szCs w:val="28"/>
        </w:rPr>
        <w:t xml:space="preserve"> </w:t>
      </w:r>
      <w:r w:rsidRPr="00316049">
        <w:rPr>
          <w:sz w:val="28"/>
          <w:szCs w:val="28"/>
        </w:rPr>
        <w:t>Мир”,</w:t>
      </w:r>
      <w:r w:rsidR="00BE6E3B">
        <w:rPr>
          <w:sz w:val="28"/>
          <w:szCs w:val="28"/>
        </w:rPr>
        <w:t xml:space="preserve"> </w:t>
      </w:r>
      <w:r w:rsidRPr="00316049">
        <w:rPr>
          <w:sz w:val="28"/>
          <w:szCs w:val="28"/>
        </w:rPr>
        <w:t>1997</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544</w:t>
      </w:r>
      <w:r w:rsidR="00BE6E3B">
        <w:rPr>
          <w:sz w:val="28"/>
          <w:szCs w:val="28"/>
        </w:rPr>
        <w:t xml:space="preserve"> </w:t>
      </w:r>
      <w:r w:rsidRPr="00316049">
        <w:rPr>
          <w:sz w:val="28"/>
          <w:szCs w:val="28"/>
        </w:rPr>
        <w:t>с.</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Мелешкина</w:t>
      </w:r>
      <w:r w:rsidR="00BE6E3B">
        <w:rPr>
          <w:sz w:val="28"/>
          <w:szCs w:val="28"/>
        </w:rPr>
        <w:t xml:space="preserve"> </w:t>
      </w:r>
      <w:r w:rsidRPr="00316049">
        <w:rPr>
          <w:sz w:val="28"/>
          <w:szCs w:val="28"/>
        </w:rPr>
        <w:t>Е.</w:t>
      </w:r>
      <w:r w:rsidR="00BE6E3B">
        <w:rPr>
          <w:sz w:val="28"/>
          <w:szCs w:val="28"/>
        </w:rPr>
        <w:t xml:space="preserve"> </w:t>
      </w:r>
      <w:r w:rsidRPr="00316049">
        <w:rPr>
          <w:sz w:val="28"/>
          <w:szCs w:val="28"/>
        </w:rPr>
        <w:t>Политический</w:t>
      </w:r>
      <w:r w:rsidR="00BE6E3B">
        <w:rPr>
          <w:sz w:val="28"/>
          <w:szCs w:val="28"/>
        </w:rPr>
        <w:t xml:space="preserve"> </w:t>
      </w:r>
      <w:r w:rsidRPr="00316049">
        <w:rPr>
          <w:sz w:val="28"/>
          <w:szCs w:val="28"/>
        </w:rPr>
        <w:t>процесс.</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РГИУ,</w:t>
      </w:r>
      <w:r w:rsidR="00BE6E3B">
        <w:rPr>
          <w:sz w:val="28"/>
          <w:szCs w:val="28"/>
        </w:rPr>
        <w:t xml:space="preserve"> </w:t>
      </w:r>
      <w:r w:rsidRPr="00316049">
        <w:rPr>
          <w:sz w:val="28"/>
          <w:szCs w:val="28"/>
        </w:rPr>
        <w:t>2005.</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Денисов</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Политическое</w:t>
      </w:r>
      <w:r w:rsidR="00BE6E3B">
        <w:rPr>
          <w:sz w:val="28"/>
          <w:szCs w:val="28"/>
        </w:rPr>
        <w:t xml:space="preserve"> </w:t>
      </w:r>
      <w:r w:rsidRPr="00316049">
        <w:rPr>
          <w:sz w:val="28"/>
          <w:szCs w:val="28"/>
        </w:rPr>
        <w:t>сознание</w:t>
      </w:r>
      <w:r w:rsidR="00BE6E3B">
        <w:rPr>
          <w:sz w:val="28"/>
          <w:szCs w:val="28"/>
        </w:rPr>
        <w:t xml:space="preserve"> </w:t>
      </w:r>
      <w:r w:rsidRPr="00316049">
        <w:rPr>
          <w:sz w:val="28"/>
          <w:szCs w:val="28"/>
        </w:rPr>
        <w:t>современного</w:t>
      </w:r>
      <w:r w:rsidR="00BE6E3B">
        <w:rPr>
          <w:sz w:val="28"/>
          <w:szCs w:val="28"/>
        </w:rPr>
        <w:t xml:space="preserve"> </w:t>
      </w:r>
      <w:r w:rsidRPr="00316049">
        <w:rPr>
          <w:sz w:val="28"/>
          <w:szCs w:val="28"/>
        </w:rPr>
        <w:t>российского</w:t>
      </w:r>
      <w:r w:rsidR="00BE6E3B">
        <w:rPr>
          <w:sz w:val="28"/>
          <w:szCs w:val="28"/>
        </w:rPr>
        <w:t xml:space="preserve"> </w:t>
      </w:r>
      <w:r w:rsidRPr="00316049">
        <w:rPr>
          <w:sz w:val="28"/>
          <w:szCs w:val="28"/>
        </w:rPr>
        <w:t>общества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http://www.politnauka.org/library/teoria/denisov.php</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Панчишин</w:t>
      </w:r>
      <w:r w:rsidR="00BE6E3B">
        <w:rPr>
          <w:sz w:val="28"/>
          <w:szCs w:val="28"/>
        </w:rPr>
        <w:t xml:space="preserve"> </w:t>
      </w:r>
      <w:r w:rsidRPr="00316049">
        <w:rPr>
          <w:sz w:val="28"/>
          <w:szCs w:val="28"/>
        </w:rPr>
        <w:t>Н.Б.</w:t>
      </w:r>
      <w:r w:rsidR="00BE6E3B">
        <w:rPr>
          <w:sz w:val="28"/>
          <w:szCs w:val="28"/>
        </w:rPr>
        <w:t xml:space="preserve"> </w:t>
      </w:r>
      <w:r w:rsidRPr="00316049">
        <w:rPr>
          <w:sz w:val="28"/>
          <w:szCs w:val="28"/>
        </w:rPr>
        <w:t>Идеология.</w:t>
      </w:r>
      <w:r w:rsidR="00BE6E3B">
        <w:rPr>
          <w:sz w:val="28"/>
          <w:szCs w:val="28"/>
        </w:rPr>
        <w:t xml:space="preserve"> </w:t>
      </w:r>
      <w:r w:rsidRPr="00316049">
        <w:rPr>
          <w:sz w:val="28"/>
          <w:szCs w:val="28"/>
        </w:rPr>
        <w:t>Курс</w:t>
      </w:r>
      <w:r w:rsidR="00BE6E3B">
        <w:rPr>
          <w:sz w:val="28"/>
          <w:szCs w:val="28"/>
        </w:rPr>
        <w:t xml:space="preserve"> </w:t>
      </w:r>
      <w:r w:rsidRPr="00316049">
        <w:rPr>
          <w:sz w:val="28"/>
          <w:szCs w:val="28"/>
        </w:rPr>
        <w:t>лекций.</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Минск:</w:t>
      </w:r>
      <w:r w:rsidR="00BE6E3B">
        <w:rPr>
          <w:sz w:val="28"/>
          <w:szCs w:val="28"/>
        </w:rPr>
        <w:t xml:space="preserve"> </w:t>
      </w:r>
      <w:r w:rsidRPr="00316049">
        <w:rPr>
          <w:sz w:val="28"/>
          <w:szCs w:val="28"/>
        </w:rPr>
        <w:t>ИГЭТ</w:t>
      </w:r>
      <w:r w:rsidR="00BE6E3B">
        <w:rPr>
          <w:sz w:val="28"/>
          <w:szCs w:val="28"/>
        </w:rPr>
        <w:t xml:space="preserve"> </w:t>
      </w:r>
      <w:r w:rsidRPr="00316049">
        <w:rPr>
          <w:sz w:val="28"/>
          <w:szCs w:val="28"/>
        </w:rPr>
        <w:t>МАИТ,</w:t>
      </w:r>
      <w:r w:rsidR="00BE6E3B">
        <w:rPr>
          <w:sz w:val="28"/>
          <w:szCs w:val="28"/>
        </w:rPr>
        <w:t xml:space="preserve"> </w:t>
      </w:r>
      <w:r w:rsidRPr="00316049">
        <w:rPr>
          <w:sz w:val="28"/>
          <w:szCs w:val="28"/>
        </w:rPr>
        <w:t>2006.</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Рябев</w:t>
      </w:r>
      <w:r w:rsidR="00BE6E3B">
        <w:rPr>
          <w:sz w:val="28"/>
          <w:szCs w:val="28"/>
        </w:rPr>
        <w:t xml:space="preserve"> </w:t>
      </w:r>
      <w:r w:rsidRPr="00316049">
        <w:rPr>
          <w:sz w:val="28"/>
          <w:szCs w:val="28"/>
        </w:rPr>
        <w:t>В.В.</w:t>
      </w:r>
      <w:r w:rsidR="00BE6E3B">
        <w:rPr>
          <w:sz w:val="28"/>
          <w:szCs w:val="28"/>
        </w:rPr>
        <w:t xml:space="preserve"> </w:t>
      </w:r>
      <w:r w:rsidRPr="00316049">
        <w:rPr>
          <w:sz w:val="28"/>
          <w:szCs w:val="28"/>
        </w:rPr>
        <w:t>Политическая</w:t>
      </w:r>
      <w:r w:rsidR="00BE6E3B">
        <w:rPr>
          <w:sz w:val="28"/>
          <w:szCs w:val="28"/>
        </w:rPr>
        <w:t xml:space="preserve"> </w:t>
      </w:r>
      <w:r w:rsidRPr="00316049">
        <w:rPr>
          <w:sz w:val="28"/>
          <w:szCs w:val="28"/>
        </w:rPr>
        <w:t>культура</w:t>
      </w:r>
      <w:r w:rsidR="00BE6E3B">
        <w:rPr>
          <w:sz w:val="28"/>
          <w:szCs w:val="28"/>
        </w:rPr>
        <w:t xml:space="preserve"> </w:t>
      </w:r>
      <w:r w:rsidRPr="00316049">
        <w:rPr>
          <w:sz w:val="28"/>
          <w:szCs w:val="28"/>
        </w:rPr>
        <w:t>как</w:t>
      </w:r>
      <w:r w:rsidR="00BE6E3B">
        <w:rPr>
          <w:sz w:val="28"/>
          <w:szCs w:val="28"/>
        </w:rPr>
        <w:t xml:space="preserve"> </w:t>
      </w:r>
      <w:r w:rsidRPr="00316049">
        <w:rPr>
          <w:sz w:val="28"/>
          <w:szCs w:val="28"/>
        </w:rPr>
        <w:t>качественная</w:t>
      </w:r>
      <w:r w:rsidR="00BE6E3B">
        <w:rPr>
          <w:sz w:val="28"/>
          <w:szCs w:val="28"/>
        </w:rPr>
        <w:t xml:space="preserve"> </w:t>
      </w:r>
      <w:r w:rsidRPr="00316049">
        <w:rPr>
          <w:sz w:val="28"/>
          <w:szCs w:val="28"/>
        </w:rPr>
        <w:t>характеристика</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системы//Материалы</w:t>
      </w:r>
      <w:r w:rsidR="00BE6E3B">
        <w:rPr>
          <w:sz w:val="28"/>
          <w:szCs w:val="28"/>
        </w:rPr>
        <w:t xml:space="preserve"> </w:t>
      </w:r>
      <w:r w:rsidRPr="00316049">
        <w:rPr>
          <w:sz w:val="28"/>
          <w:szCs w:val="28"/>
        </w:rPr>
        <w:t>научно-технической</w:t>
      </w:r>
      <w:r w:rsidR="00BE6E3B">
        <w:rPr>
          <w:sz w:val="28"/>
          <w:szCs w:val="28"/>
        </w:rPr>
        <w:t xml:space="preserve"> </w:t>
      </w:r>
      <w:r w:rsidRPr="00316049">
        <w:rPr>
          <w:sz w:val="28"/>
          <w:szCs w:val="28"/>
        </w:rPr>
        <w:t>конференции</w:t>
      </w:r>
      <w:r w:rsidR="00BE6E3B">
        <w:rPr>
          <w:sz w:val="28"/>
          <w:szCs w:val="28"/>
        </w:rPr>
        <w:t xml:space="preserve"> </w:t>
      </w:r>
      <w:r w:rsidRPr="00316049">
        <w:rPr>
          <w:sz w:val="28"/>
          <w:szCs w:val="28"/>
        </w:rPr>
        <w:t>МГТУ</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http://www.mstu.edu.ru/publish/conf/11ntk/section1/</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Узнадзе</w:t>
      </w:r>
      <w:r w:rsidR="00BE6E3B">
        <w:rPr>
          <w:sz w:val="28"/>
          <w:szCs w:val="28"/>
        </w:rPr>
        <w:t xml:space="preserve"> </w:t>
      </w:r>
      <w:r w:rsidRPr="00316049">
        <w:rPr>
          <w:sz w:val="28"/>
          <w:szCs w:val="28"/>
        </w:rPr>
        <w:t>Д.Н.</w:t>
      </w:r>
      <w:r w:rsidR="00BE6E3B">
        <w:rPr>
          <w:sz w:val="28"/>
          <w:szCs w:val="28"/>
        </w:rPr>
        <w:t xml:space="preserve"> </w:t>
      </w:r>
      <w:r w:rsidRPr="00316049">
        <w:rPr>
          <w:sz w:val="28"/>
          <w:szCs w:val="28"/>
        </w:rPr>
        <w:t>Экспериментальные</w:t>
      </w:r>
      <w:r w:rsidR="00BE6E3B">
        <w:rPr>
          <w:sz w:val="28"/>
          <w:szCs w:val="28"/>
        </w:rPr>
        <w:t xml:space="preserve"> </w:t>
      </w:r>
      <w:r w:rsidRPr="00316049">
        <w:rPr>
          <w:sz w:val="28"/>
          <w:szCs w:val="28"/>
        </w:rPr>
        <w:t>основы</w:t>
      </w:r>
      <w:r w:rsidR="00BE6E3B">
        <w:rPr>
          <w:sz w:val="28"/>
          <w:szCs w:val="28"/>
        </w:rPr>
        <w:t xml:space="preserve"> </w:t>
      </w:r>
      <w:r w:rsidRPr="00316049">
        <w:rPr>
          <w:sz w:val="28"/>
          <w:szCs w:val="28"/>
        </w:rPr>
        <w:t>психологии</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Психологические</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1966.</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Прангишвили</w:t>
      </w:r>
      <w:r w:rsidR="00BE6E3B">
        <w:rPr>
          <w:sz w:val="28"/>
          <w:szCs w:val="28"/>
        </w:rPr>
        <w:t xml:space="preserve"> </w:t>
      </w:r>
      <w:r w:rsidRPr="00316049">
        <w:rPr>
          <w:sz w:val="28"/>
          <w:szCs w:val="28"/>
        </w:rPr>
        <w:t>А.С.</w:t>
      </w:r>
      <w:r w:rsidR="00BE6E3B">
        <w:rPr>
          <w:sz w:val="28"/>
          <w:szCs w:val="28"/>
        </w:rPr>
        <w:t xml:space="preserve"> </w:t>
      </w:r>
      <w:r w:rsidRPr="00316049">
        <w:rPr>
          <w:sz w:val="28"/>
          <w:szCs w:val="28"/>
        </w:rPr>
        <w:t>Потребности,</w:t>
      </w:r>
      <w:r w:rsidR="00BE6E3B">
        <w:rPr>
          <w:sz w:val="28"/>
          <w:szCs w:val="28"/>
        </w:rPr>
        <w:t xml:space="preserve"> </w:t>
      </w:r>
      <w:r w:rsidRPr="00316049">
        <w:rPr>
          <w:sz w:val="28"/>
          <w:szCs w:val="28"/>
        </w:rPr>
        <w:t>мотивы,</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Проблемы</w:t>
      </w:r>
      <w:r w:rsidR="00BE6E3B">
        <w:rPr>
          <w:sz w:val="28"/>
          <w:szCs w:val="28"/>
        </w:rPr>
        <w:t xml:space="preserve"> </w:t>
      </w:r>
      <w:r w:rsidRPr="00316049">
        <w:rPr>
          <w:sz w:val="28"/>
          <w:szCs w:val="28"/>
        </w:rPr>
        <w:t>формирования</w:t>
      </w:r>
      <w:r w:rsidR="00BE6E3B">
        <w:rPr>
          <w:sz w:val="28"/>
          <w:szCs w:val="28"/>
        </w:rPr>
        <w:t xml:space="preserve"> </w:t>
      </w:r>
      <w:r w:rsidRPr="00316049">
        <w:rPr>
          <w:sz w:val="28"/>
          <w:szCs w:val="28"/>
        </w:rPr>
        <w:t>социогенных</w:t>
      </w:r>
      <w:r w:rsidR="00BE6E3B">
        <w:rPr>
          <w:sz w:val="28"/>
          <w:szCs w:val="28"/>
        </w:rPr>
        <w:t xml:space="preserve"> </w:t>
      </w:r>
      <w:r w:rsidRPr="00316049">
        <w:rPr>
          <w:sz w:val="28"/>
          <w:szCs w:val="28"/>
        </w:rPr>
        <w:t>потребностей.</w:t>
      </w:r>
      <w:r w:rsidR="00BE6E3B">
        <w:rPr>
          <w:sz w:val="28"/>
          <w:szCs w:val="28"/>
        </w:rPr>
        <w:t xml:space="preserve"> </w:t>
      </w:r>
      <w:r w:rsidRPr="00316049">
        <w:rPr>
          <w:sz w:val="28"/>
          <w:szCs w:val="28"/>
        </w:rPr>
        <w:t>Тбилиси,</w:t>
      </w:r>
      <w:r w:rsidR="00BE6E3B">
        <w:rPr>
          <w:sz w:val="28"/>
          <w:szCs w:val="28"/>
        </w:rPr>
        <w:t xml:space="preserve"> </w:t>
      </w:r>
      <w:r w:rsidRPr="00316049">
        <w:rPr>
          <w:sz w:val="28"/>
          <w:szCs w:val="28"/>
        </w:rPr>
        <w:t>1974.</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lang w:val="en-US"/>
        </w:rPr>
        <w:t>Almond</w:t>
      </w:r>
      <w:r w:rsidR="00BE6E3B">
        <w:rPr>
          <w:sz w:val="28"/>
          <w:szCs w:val="28"/>
          <w:lang w:val="en-US"/>
        </w:rPr>
        <w:t xml:space="preserve"> </w:t>
      </w:r>
      <w:r w:rsidRPr="00316049">
        <w:rPr>
          <w:sz w:val="28"/>
          <w:szCs w:val="28"/>
          <w:lang w:val="en-US"/>
        </w:rPr>
        <w:t>G.</w:t>
      </w:r>
      <w:r w:rsidR="00BE6E3B">
        <w:rPr>
          <w:sz w:val="28"/>
          <w:szCs w:val="28"/>
          <w:lang w:val="en-US"/>
        </w:rPr>
        <w:t xml:space="preserve"> </w:t>
      </w:r>
      <w:r w:rsidRPr="00316049">
        <w:rPr>
          <w:sz w:val="28"/>
          <w:szCs w:val="28"/>
          <w:lang w:val="en-US"/>
        </w:rPr>
        <w:t>A</w:t>
      </w:r>
      <w:r w:rsidR="00BE6E3B">
        <w:rPr>
          <w:sz w:val="28"/>
          <w:szCs w:val="28"/>
          <w:lang w:val="en-US"/>
        </w:rPr>
        <w:t xml:space="preserve"> </w:t>
      </w:r>
      <w:r w:rsidRPr="00316049">
        <w:rPr>
          <w:sz w:val="28"/>
          <w:szCs w:val="28"/>
          <w:lang w:val="en-US"/>
        </w:rPr>
        <w:t>A</w:t>
      </w:r>
      <w:r w:rsidR="00BE6E3B">
        <w:rPr>
          <w:sz w:val="28"/>
          <w:szCs w:val="28"/>
          <w:lang w:val="en-US"/>
        </w:rPr>
        <w:t xml:space="preserve"> </w:t>
      </w:r>
      <w:r w:rsidRPr="00316049">
        <w:rPr>
          <w:sz w:val="28"/>
          <w:szCs w:val="28"/>
          <w:lang w:val="en-US"/>
        </w:rPr>
        <w:t>Dicsipline</w:t>
      </w:r>
      <w:r w:rsidR="00BE6E3B">
        <w:rPr>
          <w:sz w:val="28"/>
          <w:szCs w:val="28"/>
          <w:lang w:val="en-US"/>
        </w:rPr>
        <w:t xml:space="preserve"> </w:t>
      </w:r>
      <w:r w:rsidRPr="00316049">
        <w:rPr>
          <w:sz w:val="28"/>
          <w:szCs w:val="28"/>
          <w:lang w:val="en-US"/>
        </w:rPr>
        <w:t>Divided:</w:t>
      </w:r>
      <w:r w:rsidR="00BE6E3B">
        <w:rPr>
          <w:sz w:val="28"/>
          <w:szCs w:val="28"/>
          <w:lang w:val="en-US"/>
        </w:rPr>
        <w:t xml:space="preserve"> </w:t>
      </w:r>
      <w:r w:rsidRPr="00316049">
        <w:rPr>
          <w:sz w:val="28"/>
          <w:szCs w:val="28"/>
          <w:lang w:val="en-US"/>
        </w:rPr>
        <w:t>Schools</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Sects</w:t>
      </w:r>
      <w:r w:rsidR="00BE6E3B">
        <w:rPr>
          <w:sz w:val="28"/>
          <w:szCs w:val="28"/>
          <w:lang w:val="en-US"/>
        </w:rPr>
        <w:t xml:space="preserve"> </w:t>
      </w:r>
      <w:r w:rsidRPr="00316049">
        <w:rPr>
          <w:sz w:val="28"/>
          <w:szCs w:val="28"/>
          <w:lang w:val="en-US"/>
        </w:rPr>
        <w:t>in</w:t>
      </w:r>
      <w:r w:rsidR="00BE6E3B">
        <w:rPr>
          <w:sz w:val="28"/>
          <w:szCs w:val="28"/>
          <w:lang w:val="en-US"/>
        </w:rPr>
        <w:t xml:space="preserve"> </w:t>
      </w:r>
      <w:r w:rsidRPr="00316049">
        <w:rPr>
          <w:sz w:val="28"/>
          <w:szCs w:val="28"/>
          <w:lang w:val="en-US"/>
        </w:rPr>
        <w:t>Political</w:t>
      </w:r>
      <w:r w:rsidR="00BE6E3B">
        <w:rPr>
          <w:sz w:val="28"/>
          <w:szCs w:val="28"/>
          <w:lang w:val="en-US"/>
        </w:rPr>
        <w:t xml:space="preserve"> </w:t>
      </w:r>
      <w:r w:rsidRPr="00316049">
        <w:rPr>
          <w:sz w:val="28"/>
          <w:szCs w:val="28"/>
          <w:lang w:val="en-US"/>
        </w:rPr>
        <w:t>Science.</w:t>
      </w:r>
      <w:r w:rsidR="00BE6E3B">
        <w:rPr>
          <w:sz w:val="28"/>
          <w:szCs w:val="28"/>
          <w:lang w:val="en-US"/>
        </w:rPr>
        <w:t xml:space="preserve"> </w:t>
      </w:r>
      <w:r w:rsidRPr="00316049">
        <w:rPr>
          <w:sz w:val="28"/>
          <w:szCs w:val="28"/>
        </w:rPr>
        <w:t>1990.</w:t>
      </w:r>
      <w:r w:rsidR="00BE6E3B">
        <w:rPr>
          <w:sz w:val="28"/>
          <w:szCs w:val="28"/>
        </w:rPr>
        <w:t xml:space="preserve"> </w:t>
      </w:r>
      <w:r w:rsidRPr="00316049">
        <w:rPr>
          <w:sz w:val="28"/>
          <w:szCs w:val="28"/>
        </w:rPr>
        <w:t>Sage</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Шихирев</w:t>
      </w:r>
      <w:r w:rsidR="00BE6E3B">
        <w:rPr>
          <w:sz w:val="28"/>
          <w:szCs w:val="28"/>
        </w:rPr>
        <w:t xml:space="preserve"> </w:t>
      </w:r>
      <w:r w:rsidRPr="00316049">
        <w:rPr>
          <w:sz w:val="28"/>
          <w:szCs w:val="28"/>
        </w:rPr>
        <w:t>П.Н.</w:t>
      </w:r>
      <w:r w:rsidR="00BE6E3B">
        <w:rPr>
          <w:sz w:val="28"/>
          <w:szCs w:val="28"/>
        </w:rPr>
        <w:t xml:space="preserve"> </w:t>
      </w:r>
      <w:r w:rsidRPr="00316049">
        <w:rPr>
          <w:sz w:val="28"/>
          <w:szCs w:val="28"/>
        </w:rPr>
        <w:t>Социальная</w:t>
      </w:r>
      <w:r w:rsidR="00BE6E3B">
        <w:rPr>
          <w:sz w:val="28"/>
          <w:szCs w:val="28"/>
        </w:rPr>
        <w:t xml:space="preserve"> </w:t>
      </w:r>
      <w:r w:rsidRPr="00316049">
        <w:rPr>
          <w:sz w:val="28"/>
          <w:szCs w:val="28"/>
        </w:rPr>
        <w:t>установка</w:t>
      </w:r>
      <w:r w:rsidR="00BE6E3B">
        <w:rPr>
          <w:sz w:val="28"/>
          <w:szCs w:val="28"/>
        </w:rPr>
        <w:t xml:space="preserve"> </w:t>
      </w:r>
      <w:r w:rsidRPr="00316049">
        <w:rPr>
          <w:sz w:val="28"/>
          <w:szCs w:val="28"/>
        </w:rPr>
        <w:t>как</w:t>
      </w:r>
      <w:r w:rsidR="00BE6E3B">
        <w:rPr>
          <w:sz w:val="28"/>
          <w:szCs w:val="28"/>
        </w:rPr>
        <w:t xml:space="preserve"> </w:t>
      </w:r>
      <w:r w:rsidRPr="00316049">
        <w:rPr>
          <w:sz w:val="28"/>
          <w:szCs w:val="28"/>
        </w:rPr>
        <w:t>предмет</w:t>
      </w:r>
      <w:r w:rsidR="00BE6E3B">
        <w:rPr>
          <w:sz w:val="28"/>
          <w:szCs w:val="28"/>
        </w:rPr>
        <w:t xml:space="preserve"> </w:t>
      </w:r>
      <w:r w:rsidRPr="00316049">
        <w:rPr>
          <w:sz w:val="28"/>
          <w:szCs w:val="28"/>
        </w:rPr>
        <w:t>социально-психологического</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//Психологические</w:t>
      </w:r>
      <w:r w:rsidR="00BE6E3B">
        <w:rPr>
          <w:sz w:val="28"/>
          <w:szCs w:val="28"/>
        </w:rPr>
        <w:t xml:space="preserve"> </w:t>
      </w:r>
      <w:r w:rsidRPr="00316049">
        <w:rPr>
          <w:sz w:val="28"/>
          <w:szCs w:val="28"/>
        </w:rPr>
        <w:t>проблемы</w:t>
      </w:r>
      <w:r w:rsidR="00BE6E3B">
        <w:rPr>
          <w:sz w:val="28"/>
          <w:szCs w:val="28"/>
        </w:rPr>
        <w:t xml:space="preserve"> </w:t>
      </w:r>
      <w:r w:rsidRPr="00316049">
        <w:rPr>
          <w:sz w:val="28"/>
          <w:szCs w:val="28"/>
        </w:rPr>
        <w:t>регуляции</w:t>
      </w:r>
      <w:r w:rsidR="00BE6E3B">
        <w:rPr>
          <w:sz w:val="28"/>
          <w:szCs w:val="28"/>
        </w:rPr>
        <w:t xml:space="preserve"> </w:t>
      </w:r>
      <w:r w:rsidRPr="00316049">
        <w:rPr>
          <w:sz w:val="28"/>
          <w:szCs w:val="28"/>
        </w:rPr>
        <w:t>социального</w:t>
      </w:r>
      <w:r w:rsidR="00BE6E3B">
        <w:rPr>
          <w:sz w:val="28"/>
          <w:szCs w:val="28"/>
        </w:rPr>
        <w:t xml:space="preserve"> </w:t>
      </w:r>
      <w:r w:rsidRPr="00316049">
        <w:rPr>
          <w:sz w:val="28"/>
          <w:szCs w:val="28"/>
        </w:rPr>
        <w:t>поведения</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1976</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Справочник.</w:t>
      </w:r>
      <w:r w:rsidR="00BE6E3B">
        <w:rPr>
          <w:sz w:val="28"/>
          <w:szCs w:val="28"/>
        </w:rPr>
        <w:t xml:space="preserve"> </w:t>
      </w:r>
      <w:r w:rsidRPr="00316049">
        <w:rPr>
          <w:sz w:val="28"/>
          <w:szCs w:val="28"/>
        </w:rPr>
        <w:t>Архив</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рекламы</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http://www.33333.ru/teoriya/</w:t>
      </w:r>
      <w:r w:rsidR="00BE6E3B">
        <w:rPr>
          <w:sz w:val="28"/>
          <w:szCs w:val="28"/>
        </w:rPr>
        <w:t xml:space="preserve"> </w:t>
      </w:r>
      <w:r w:rsidRPr="00316049">
        <w:rPr>
          <w:sz w:val="28"/>
          <w:szCs w:val="28"/>
        </w:rPr>
        <w:t>glossariy/glossariy.php?st=700</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Агеев</w:t>
      </w:r>
      <w:r w:rsidR="00BE6E3B">
        <w:rPr>
          <w:sz w:val="28"/>
          <w:szCs w:val="28"/>
        </w:rPr>
        <w:t xml:space="preserve"> </w:t>
      </w:r>
      <w:r w:rsidRPr="00316049">
        <w:rPr>
          <w:sz w:val="28"/>
          <w:szCs w:val="28"/>
        </w:rPr>
        <w:t>В.С.</w:t>
      </w:r>
      <w:r w:rsidR="00BE6E3B">
        <w:rPr>
          <w:sz w:val="28"/>
          <w:szCs w:val="28"/>
        </w:rPr>
        <w:t xml:space="preserve"> </w:t>
      </w:r>
      <w:r w:rsidRPr="00316049">
        <w:rPr>
          <w:sz w:val="28"/>
          <w:szCs w:val="28"/>
        </w:rPr>
        <w:t>Межгрупповое</w:t>
      </w:r>
      <w:r w:rsidR="00BE6E3B">
        <w:rPr>
          <w:sz w:val="28"/>
          <w:szCs w:val="28"/>
        </w:rPr>
        <w:t xml:space="preserve"> </w:t>
      </w:r>
      <w:r w:rsidRPr="00316049">
        <w:rPr>
          <w:sz w:val="28"/>
          <w:szCs w:val="28"/>
        </w:rPr>
        <w:t>взаимодействие.</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1991.</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Левин</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Теория</w:t>
      </w:r>
      <w:r w:rsidR="00BE6E3B">
        <w:rPr>
          <w:sz w:val="28"/>
          <w:szCs w:val="28"/>
        </w:rPr>
        <w:t xml:space="preserve"> </w:t>
      </w:r>
      <w:r w:rsidRPr="00316049">
        <w:rPr>
          <w:sz w:val="28"/>
          <w:szCs w:val="28"/>
        </w:rPr>
        <w:t>поля</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социальных</w:t>
      </w:r>
      <w:r w:rsidR="00BE6E3B">
        <w:rPr>
          <w:sz w:val="28"/>
          <w:szCs w:val="28"/>
        </w:rPr>
        <w:t xml:space="preserve"> </w:t>
      </w:r>
      <w:r w:rsidRPr="00316049">
        <w:rPr>
          <w:sz w:val="28"/>
          <w:szCs w:val="28"/>
        </w:rPr>
        <w:t>науках.</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«Речь»,</w:t>
      </w:r>
      <w:r w:rsidR="00BE6E3B">
        <w:rPr>
          <w:sz w:val="28"/>
          <w:szCs w:val="28"/>
        </w:rPr>
        <w:t xml:space="preserve"> </w:t>
      </w:r>
      <w:r w:rsidRPr="00316049">
        <w:rPr>
          <w:sz w:val="28"/>
          <w:szCs w:val="28"/>
        </w:rPr>
        <w:t>2000.</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Зейгарник</w:t>
      </w:r>
      <w:r w:rsidR="00BE6E3B">
        <w:rPr>
          <w:sz w:val="28"/>
          <w:szCs w:val="28"/>
        </w:rPr>
        <w:t xml:space="preserve"> </w:t>
      </w:r>
      <w:r w:rsidRPr="00316049">
        <w:rPr>
          <w:sz w:val="28"/>
          <w:szCs w:val="28"/>
        </w:rPr>
        <w:t>Б.В.</w:t>
      </w:r>
      <w:r w:rsidR="00BE6E3B">
        <w:rPr>
          <w:sz w:val="28"/>
          <w:szCs w:val="28"/>
        </w:rPr>
        <w:t xml:space="preserve"> </w:t>
      </w:r>
      <w:r w:rsidRPr="00316049">
        <w:rPr>
          <w:sz w:val="28"/>
          <w:szCs w:val="28"/>
        </w:rPr>
        <w:t>Теория</w:t>
      </w:r>
      <w:r w:rsidR="00BE6E3B">
        <w:rPr>
          <w:sz w:val="28"/>
          <w:szCs w:val="28"/>
        </w:rPr>
        <w:t xml:space="preserve"> </w:t>
      </w:r>
      <w:r w:rsidRPr="00316049">
        <w:rPr>
          <w:sz w:val="28"/>
          <w:szCs w:val="28"/>
        </w:rPr>
        <w:t>личности</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Левина.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Изд-во</w:t>
      </w:r>
      <w:r w:rsidR="00BE6E3B">
        <w:rPr>
          <w:sz w:val="28"/>
          <w:szCs w:val="28"/>
        </w:rPr>
        <w:t xml:space="preserve"> </w:t>
      </w:r>
      <w:r w:rsidRPr="00316049">
        <w:rPr>
          <w:sz w:val="28"/>
          <w:szCs w:val="28"/>
        </w:rPr>
        <w:t>Моск.</w:t>
      </w:r>
      <w:r w:rsidR="00BE6E3B">
        <w:rPr>
          <w:sz w:val="28"/>
          <w:szCs w:val="28"/>
        </w:rPr>
        <w:t xml:space="preserve"> </w:t>
      </w:r>
      <w:r w:rsidRPr="00316049">
        <w:rPr>
          <w:sz w:val="28"/>
          <w:szCs w:val="28"/>
        </w:rPr>
        <w:t>ун-та,</w:t>
      </w:r>
      <w:r w:rsidR="00BE6E3B">
        <w:rPr>
          <w:sz w:val="28"/>
          <w:szCs w:val="28"/>
        </w:rPr>
        <w:t xml:space="preserve"> </w:t>
      </w:r>
      <w:r w:rsidRPr="00316049">
        <w:rPr>
          <w:sz w:val="28"/>
          <w:szCs w:val="28"/>
        </w:rPr>
        <w:t>1981.</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lang w:val="en-US"/>
        </w:rPr>
        <w:t>Converse</w:t>
      </w:r>
      <w:r w:rsidR="00BE6E3B">
        <w:rPr>
          <w:sz w:val="28"/>
          <w:szCs w:val="28"/>
          <w:lang w:val="en-US"/>
        </w:rPr>
        <w:t xml:space="preserve"> </w:t>
      </w:r>
      <w:r w:rsidRPr="00316049">
        <w:rPr>
          <w:sz w:val="28"/>
          <w:szCs w:val="28"/>
          <w:lang w:val="en-US"/>
        </w:rPr>
        <w:t>P.</w:t>
      </w:r>
      <w:r w:rsidR="00BE6E3B">
        <w:rPr>
          <w:sz w:val="28"/>
          <w:szCs w:val="28"/>
          <w:lang w:val="en-US"/>
        </w:rPr>
        <w:t xml:space="preserve"> </w:t>
      </w:r>
      <w:r w:rsidRPr="00316049">
        <w:rPr>
          <w:sz w:val="28"/>
          <w:szCs w:val="28"/>
          <w:lang w:val="en-US"/>
        </w:rPr>
        <w:t>E.</w:t>
      </w:r>
      <w:r w:rsidR="00BE6E3B">
        <w:rPr>
          <w:sz w:val="28"/>
          <w:szCs w:val="28"/>
          <w:lang w:val="en-US"/>
        </w:rPr>
        <w:t xml:space="preserve"> </w:t>
      </w:r>
      <w:r w:rsidRPr="00316049">
        <w:rPr>
          <w:sz w:val="28"/>
          <w:szCs w:val="28"/>
          <w:lang w:val="en-US"/>
        </w:rPr>
        <w:t>The</w:t>
      </w:r>
      <w:r w:rsidR="00BE6E3B">
        <w:rPr>
          <w:sz w:val="28"/>
          <w:szCs w:val="28"/>
          <w:lang w:val="en-US"/>
        </w:rPr>
        <w:t xml:space="preserve"> </w:t>
      </w:r>
      <w:r w:rsidRPr="00316049">
        <w:rPr>
          <w:sz w:val="28"/>
          <w:szCs w:val="28"/>
          <w:lang w:val="en-US"/>
        </w:rPr>
        <w:t>nature</w:t>
      </w:r>
      <w:r w:rsidR="00BE6E3B">
        <w:rPr>
          <w:sz w:val="28"/>
          <w:szCs w:val="28"/>
          <w:lang w:val="en-US"/>
        </w:rPr>
        <w:t xml:space="preserve"> </w:t>
      </w:r>
      <w:r w:rsidRPr="00316049">
        <w:rPr>
          <w:sz w:val="28"/>
          <w:szCs w:val="28"/>
          <w:lang w:val="en-US"/>
        </w:rPr>
        <w:t>of</w:t>
      </w:r>
      <w:r w:rsidR="00BE6E3B">
        <w:rPr>
          <w:sz w:val="28"/>
          <w:szCs w:val="28"/>
          <w:lang w:val="en-US"/>
        </w:rPr>
        <w:t xml:space="preserve"> </w:t>
      </w:r>
      <w:r w:rsidRPr="00316049">
        <w:rPr>
          <w:sz w:val="28"/>
          <w:szCs w:val="28"/>
          <w:lang w:val="en-US"/>
        </w:rPr>
        <w:t>belief</w:t>
      </w:r>
      <w:r w:rsidR="00BE6E3B">
        <w:rPr>
          <w:sz w:val="28"/>
          <w:szCs w:val="28"/>
          <w:lang w:val="en-US"/>
        </w:rPr>
        <w:t xml:space="preserve"> </w:t>
      </w:r>
      <w:r w:rsidRPr="00316049">
        <w:rPr>
          <w:sz w:val="28"/>
          <w:szCs w:val="28"/>
          <w:lang w:val="en-US"/>
        </w:rPr>
        <w:t>systems</w:t>
      </w:r>
      <w:r w:rsidR="00BE6E3B">
        <w:rPr>
          <w:sz w:val="28"/>
          <w:szCs w:val="28"/>
          <w:lang w:val="en-US"/>
        </w:rPr>
        <w:t xml:space="preserve"> </w:t>
      </w:r>
      <w:r w:rsidRPr="00316049">
        <w:rPr>
          <w:sz w:val="28"/>
          <w:szCs w:val="28"/>
          <w:lang w:val="en-US"/>
        </w:rPr>
        <w:t>in</w:t>
      </w:r>
      <w:r w:rsidR="00BE6E3B">
        <w:rPr>
          <w:sz w:val="28"/>
          <w:szCs w:val="28"/>
          <w:lang w:val="en-US"/>
        </w:rPr>
        <w:t xml:space="preserve"> </w:t>
      </w:r>
      <w:r w:rsidRPr="00316049">
        <w:rPr>
          <w:sz w:val="28"/>
          <w:szCs w:val="28"/>
          <w:lang w:val="en-US"/>
        </w:rPr>
        <w:t>mass</w:t>
      </w:r>
      <w:r w:rsidR="00BE6E3B">
        <w:rPr>
          <w:sz w:val="28"/>
          <w:szCs w:val="28"/>
          <w:lang w:val="en-US"/>
        </w:rPr>
        <w:t xml:space="preserve"> </w:t>
      </w:r>
      <w:r w:rsidRPr="00316049">
        <w:rPr>
          <w:sz w:val="28"/>
          <w:szCs w:val="28"/>
          <w:lang w:val="en-US"/>
        </w:rPr>
        <w:t>publics</w:t>
      </w:r>
      <w:r w:rsidR="00BE6E3B">
        <w:rPr>
          <w:sz w:val="28"/>
          <w:szCs w:val="28"/>
          <w:lang w:val="en-US"/>
        </w:rPr>
        <w:t xml:space="preserve"> </w:t>
      </w:r>
      <w:r w:rsidRPr="00316049">
        <w:rPr>
          <w:sz w:val="28"/>
          <w:szCs w:val="28"/>
          <w:lang w:val="en-US"/>
        </w:rPr>
        <w:t>//</w:t>
      </w:r>
      <w:r w:rsidR="00BE6E3B">
        <w:rPr>
          <w:sz w:val="28"/>
          <w:szCs w:val="28"/>
          <w:lang w:val="en-US"/>
        </w:rPr>
        <w:t xml:space="preserve"> </w:t>
      </w:r>
      <w:r w:rsidRPr="00316049">
        <w:rPr>
          <w:sz w:val="28"/>
          <w:szCs w:val="28"/>
          <w:lang w:val="en-US"/>
        </w:rPr>
        <w:t>Ideology</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Discontent</w:t>
      </w:r>
      <w:r w:rsidR="00BE6E3B">
        <w:rPr>
          <w:sz w:val="28"/>
          <w:szCs w:val="28"/>
          <w:lang w:val="en-US"/>
        </w:rPr>
        <w:t xml:space="preserve"> </w:t>
      </w:r>
      <w:r w:rsidRPr="00316049">
        <w:rPr>
          <w:sz w:val="28"/>
          <w:szCs w:val="28"/>
          <w:lang w:val="en-US"/>
        </w:rPr>
        <w:t>/</w:t>
      </w:r>
      <w:r w:rsidR="00BE6E3B">
        <w:rPr>
          <w:sz w:val="28"/>
          <w:szCs w:val="28"/>
          <w:lang w:val="en-US"/>
        </w:rPr>
        <w:t xml:space="preserve"> </w:t>
      </w:r>
      <w:r w:rsidRPr="00316049">
        <w:rPr>
          <w:sz w:val="28"/>
          <w:szCs w:val="28"/>
          <w:lang w:val="en-US"/>
        </w:rPr>
        <w:t>Apter</w:t>
      </w:r>
      <w:r w:rsidR="00BE6E3B">
        <w:rPr>
          <w:sz w:val="28"/>
          <w:szCs w:val="28"/>
          <w:lang w:val="en-US"/>
        </w:rPr>
        <w:t xml:space="preserve"> </w:t>
      </w:r>
      <w:r w:rsidRPr="00316049">
        <w:rPr>
          <w:sz w:val="28"/>
          <w:szCs w:val="28"/>
          <w:lang w:val="en-US"/>
        </w:rPr>
        <w:t>D.</w:t>
      </w:r>
      <w:r w:rsidR="00BE6E3B">
        <w:rPr>
          <w:sz w:val="28"/>
          <w:szCs w:val="28"/>
          <w:lang w:val="en-US"/>
        </w:rPr>
        <w:t xml:space="preserve"> </w:t>
      </w:r>
      <w:r w:rsidRPr="00316049">
        <w:rPr>
          <w:sz w:val="28"/>
          <w:szCs w:val="28"/>
          <w:lang w:val="en-US"/>
        </w:rPr>
        <w:t>(ed.).</w:t>
      </w:r>
      <w:r w:rsidR="00BE6E3B">
        <w:rPr>
          <w:sz w:val="28"/>
          <w:szCs w:val="28"/>
          <w:lang w:val="en-US"/>
        </w:rPr>
        <w:t xml:space="preserve"> </w:t>
      </w:r>
      <w:r w:rsidRPr="00316049">
        <w:rPr>
          <w:sz w:val="28"/>
          <w:szCs w:val="28"/>
        </w:rPr>
        <w:t>N.</w:t>
      </w:r>
      <w:r w:rsidR="00BE6E3B">
        <w:rPr>
          <w:sz w:val="28"/>
          <w:szCs w:val="28"/>
        </w:rPr>
        <w:t xml:space="preserve"> </w:t>
      </w:r>
      <w:r w:rsidRPr="00316049">
        <w:rPr>
          <w:sz w:val="28"/>
          <w:szCs w:val="28"/>
        </w:rPr>
        <w:t>Y.,</w:t>
      </w:r>
      <w:r w:rsidR="00BE6E3B">
        <w:rPr>
          <w:sz w:val="28"/>
          <w:szCs w:val="28"/>
        </w:rPr>
        <w:t xml:space="preserve"> </w:t>
      </w:r>
      <w:r w:rsidRPr="00316049">
        <w:rPr>
          <w:sz w:val="28"/>
          <w:szCs w:val="28"/>
        </w:rPr>
        <w:t>1964.</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lang w:val="en-US"/>
        </w:rPr>
        <w:t>Campbell</w:t>
      </w:r>
      <w:r w:rsidR="00BE6E3B">
        <w:rPr>
          <w:sz w:val="28"/>
          <w:szCs w:val="28"/>
          <w:lang w:val="en-US"/>
        </w:rPr>
        <w:t xml:space="preserve"> </w:t>
      </w:r>
      <w:r w:rsidRPr="00316049">
        <w:rPr>
          <w:sz w:val="28"/>
          <w:szCs w:val="28"/>
          <w:lang w:val="en-US"/>
        </w:rPr>
        <w:t>A,</w:t>
      </w:r>
      <w:r w:rsidR="00BE6E3B">
        <w:rPr>
          <w:sz w:val="28"/>
          <w:szCs w:val="28"/>
          <w:lang w:val="en-US"/>
        </w:rPr>
        <w:t xml:space="preserve"> </w:t>
      </w:r>
      <w:r w:rsidRPr="00316049">
        <w:rPr>
          <w:sz w:val="28"/>
          <w:szCs w:val="28"/>
          <w:lang w:val="en-US"/>
        </w:rPr>
        <w:t>Converse</w:t>
      </w:r>
      <w:r w:rsidR="00BE6E3B">
        <w:rPr>
          <w:sz w:val="28"/>
          <w:szCs w:val="28"/>
          <w:lang w:val="en-US"/>
        </w:rPr>
        <w:t xml:space="preserve"> </w:t>
      </w:r>
      <w:r w:rsidRPr="00316049">
        <w:rPr>
          <w:sz w:val="28"/>
          <w:szCs w:val="28"/>
          <w:lang w:val="en-US"/>
        </w:rPr>
        <w:t>P.</w:t>
      </w:r>
      <w:r w:rsidR="00BE6E3B">
        <w:rPr>
          <w:sz w:val="28"/>
          <w:szCs w:val="28"/>
          <w:lang w:val="en-US"/>
        </w:rPr>
        <w:t xml:space="preserve"> </w:t>
      </w:r>
      <w:r w:rsidRPr="00316049">
        <w:rPr>
          <w:sz w:val="28"/>
          <w:szCs w:val="28"/>
          <w:lang w:val="en-US"/>
        </w:rPr>
        <w:t>E.,</w:t>
      </w:r>
      <w:r w:rsidR="00BE6E3B">
        <w:rPr>
          <w:sz w:val="28"/>
          <w:szCs w:val="28"/>
          <w:lang w:val="en-US"/>
        </w:rPr>
        <w:t xml:space="preserve"> </w:t>
      </w:r>
      <w:r w:rsidRPr="00316049">
        <w:rPr>
          <w:sz w:val="28"/>
          <w:szCs w:val="28"/>
          <w:lang w:val="en-US"/>
        </w:rPr>
        <w:t>Miller</w:t>
      </w:r>
      <w:r w:rsidR="00BE6E3B">
        <w:rPr>
          <w:sz w:val="28"/>
          <w:szCs w:val="28"/>
          <w:lang w:val="en-US"/>
        </w:rPr>
        <w:t xml:space="preserve"> </w:t>
      </w:r>
      <w:r w:rsidRPr="00316049">
        <w:rPr>
          <w:sz w:val="28"/>
          <w:szCs w:val="28"/>
          <w:lang w:val="en-US"/>
        </w:rPr>
        <w:t>W.</w:t>
      </w:r>
      <w:r w:rsidR="00BE6E3B">
        <w:rPr>
          <w:sz w:val="28"/>
          <w:szCs w:val="28"/>
          <w:lang w:val="en-US"/>
        </w:rPr>
        <w:t xml:space="preserve"> </w:t>
      </w:r>
      <w:r w:rsidRPr="00316049">
        <w:rPr>
          <w:sz w:val="28"/>
          <w:szCs w:val="28"/>
          <w:lang w:val="en-US"/>
        </w:rPr>
        <w:t>E.</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Stokes</w:t>
      </w:r>
      <w:r w:rsidR="00BE6E3B">
        <w:rPr>
          <w:sz w:val="28"/>
          <w:szCs w:val="28"/>
          <w:lang w:val="en-US"/>
        </w:rPr>
        <w:t xml:space="preserve"> </w:t>
      </w:r>
      <w:r w:rsidRPr="00316049">
        <w:rPr>
          <w:sz w:val="28"/>
          <w:szCs w:val="28"/>
          <w:lang w:val="en-US"/>
        </w:rPr>
        <w:t>D.</w:t>
      </w:r>
      <w:r w:rsidR="00BE6E3B">
        <w:rPr>
          <w:sz w:val="28"/>
          <w:szCs w:val="28"/>
          <w:lang w:val="en-US"/>
        </w:rPr>
        <w:t xml:space="preserve"> </w:t>
      </w:r>
      <w:r w:rsidRPr="00316049">
        <w:rPr>
          <w:sz w:val="28"/>
          <w:szCs w:val="28"/>
          <w:lang w:val="en-US"/>
        </w:rPr>
        <w:t>E.</w:t>
      </w:r>
      <w:r w:rsidR="00BE6E3B">
        <w:rPr>
          <w:sz w:val="28"/>
          <w:szCs w:val="28"/>
          <w:lang w:val="en-US"/>
        </w:rPr>
        <w:t xml:space="preserve"> </w:t>
      </w:r>
      <w:r w:rsidRPr="00316049">
        <w:rPr>
          <w:sz w:val="28"/>
          <w:szCs w:val="28"/>
          <w:lang w:val="en-US"/>
        </w:rPr>
        <w:t>The</w:t>
      </w:r>
      <w:r w:rsidR="00BE6E3B">
        <w:rPr>
          <w:sz w:val="28"/>
          <w:szCs w:val="28"/>
          <w:lang w:val="en-US"/>
        </w:rPr>
        <w:t xml:space="preserve"> </w:t>
      </w:r>
      <w:r w:rsidRPr="00316049">
        <w:rPr>
          <w:sz w:val="28"/>
          <w:szCs w:val="28"/>
          <w:lang w:val="en-US"/>
        </w:rPr>
        <w:t>American</w:t>
      </w:r>
      <w:r w:rsidR="00BE6E3B">
        <w:rPr>
          <w:sz w:val="28"/>
          <w:szCs w:val="28"/>
          <w:lang w:val="en-US"/>
        </w:rPr>
        <w:t xml:space="preserve"> </w:t>
      </w:r>
      <w:r w:rsidRPr="00316049">
        <w:rPr>
          <w:sz w:val="28"/>
          <w:szCs w:val="28"/>
          <w:lang w:val="en-US"/>
        </w:rPr>
        <w:t>Voter.</w:t>
      </w:r>
      <w:r w:rsidR="00BE6E3B">
        <w:rPr>
          <w:sz w:val="28"/>
          <w:szCs w:val="28"/>
          <w:lang w:val="en-US"/>
        </w:rPr>
        <w:t xml:space="preserve"> </w:t>
      </w:r>
      <w:r w:rsidRPr="00316049">
        <w:rPr>
          <w:sz w:val="28"/>
          <w:szCs w:val="28"/>
        </w:rPr>
        <w:t>N.</w:t>
      </w:r>
      <w:r w:rsidR="00BE6E3B">
        <w:rPr>
          <w:sz w:val="28"/>
          <w:szCs w:val="28"/>
        </w:rPr>
        <w:t xml:space="preserve"> </w:t>
      </w:r>
      <w:r w:rsidRPr="00316049">
        <w:rPr>
          <w:sz w:val="28"/>
          <w:szCs w:val="28"/>
        </w:rPr>
        <w:t>Y.,</w:t>
      </w:r>
      <w:r w:rsidR="00BE6E3B">
        <w:rPr>
          <w:sz w:val="28"/>
          <w:szCs w:val="28"/>
        </w:rPr>
        <w:t xml:space="preserve"> </w:t>
      </w:r>
      <w:r w:rsidRPr="00316049">
        <w:rPr>
          <w:sz w:val="28"/>
          <w:szCs w:val="28"/>
        </w:rPr>
        <w:t>1960.</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lang w:val="en-US"/>
        </w:rPr>
        <w:t>Butler</w:t>
      </w:r>
      <w:r w:rsidR="00BE6E3B">
        <w:rPr>
          <w:sz w:val="28"/>
          <w:szCs w:val="28"/>
          <w:lang w:val="en-US"/>
        </w:rPr>
        <w:t xml:space="preserve"> </w:t>
      </w:r>
      <w:r w:rsidRPr="00316049">
        <w:rPr>
          <w:sz w:val="28"/>
          <w:szCs w:val="28"/>
          <w:lang w:val="en-US"/>
        </w:rPr>
        <w:t>D.</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Stokes</w:t>
      </w:r>
      <w:r w:rsidR="00BE6E3B">
        <w:rPr>
          <w:sz w:val="28"/>
          <w:szCs w:val="28"/>
          <w:lang w:val="en-US"/>
        </w:rPr>
        <w:t xml:space="preserve"> </w:t>
      </w:r>
      <w:r w:rsidRPr="00316049">
        <w:rPr>
          <w:sz w:val="28"/>
          <w:szCs w:val="28"/>
          <w:lang w:val="en-US"/>
        </w:rPr>
        <w:t>D.</w:t>
      </w:r>
      <w:r w:rsidR="00BE6E3B">
        <w:rPr>
          <w:sz w:val="28"/>
          <w:szCs w:val="28"/>
          <w:lang w:val="en-US"/>
        </w:rPr>
        <w:t xml:space="preserve"> </w:t>
      </w:r>
      <w:r w:rsidRPr="00316049">
        <w:rPr>
          <w:sz w:val="28"/>
          <w:szCs w:val="28"/>
          <w:lang w:val="en-US"/>
        </w:rPr>
        <w:t>Political</w:t>
      </w:r>
      <w:r w:rsidR="00BE6E3B">
        <w:rPr>
          <w:sz w:val="28"/>
          <w:szCs w:val="28"/>
          <w:lang w:val="en-US"/>
        </w:rPr>
        <w:t xml:space="preserve"> </w:t>
      </w:r>
      <w:r w:rsidRPr="00316049">
        <w:rPr>
          <w:sz w:val="28"/>
          <w:szCs w:val="28"/>
          <w:lang w:val="en-US"/>
        </w:rPr>
        <w:t>Change</w:t>
      </w:r>
      <w:r w:rsidR="00BE6E3B">
        <w:rPr>
          <w:sz w:val="28"/>
          <w:szCs w:val="28"/>
          <w:lang w:val="en-US"/>
        </w:rPr>
        <w:t xml:space="preserve"> </w:t>
      </w:r>
      <w:r w:rsidRPr="00316049">
        <w:rPr>
          <w:sz w:val="28"/>
          <w:szCs w:val="28"/>
          <w:lang w:val="en-US"/>
        </w:rPr>
        <w:t>in</w:t>
      </w:r>
      <w:r w:rsidR="00BE6E3B">
        <w:rPr>
          <w:sz w:val="28"/>
          <w:szCs w:val="28"/>
          <w:lang w:val="en-US"/>
        </w:rPr>
        <w:t xml:space="preserve"> </w:t>
      </w:r>
      <w:r w:rsidRPr="00316049">
        <w:rPr>
          <w:sz w:val="28"/>
          <w:szCs w:val="28"/>
          <w:lang w:val="en-US"/>
        </w:rPr>
        <w:t>Britain.</w:t>
      </w:r>
      <w:r w:rsidR="00BE6E3B">
        <w:rPr>
          <w:sz w:val="28"/>
          <w:szCs w:val="28"/>
          <w:lang w:val="en-US"/>
        </w:rPr>
        <w:t xml:space="preserve"> </w:t>
      </w:r>
      <w:r w:rsidRPr="00316049">
        <w:rPr>
          <w:sz w:val="28"/>
          <w:szCs w:val="28"/>
        </w:rPr>
        <w:t>London:</w:t>
      </w:r>
      <w:r w:rsidR="00BE6E3B">
        <w:rPr>
          <w:sz w:val="28"/>
          <w:szCs w:val="28"/>
        </w:rPr>
        <w:t xml:space="preserve"> </w:t>
      </w:r>
      <w:r w:rsidRPr="00316049">
        <w:rPr>
          <w:sz w:val="28"/>
          <w:szCs w:val="28"/>
        </w:rPr>
        <w:t>Macmilhan,</w:t>
      </w:r>
      <w:r w:rsidR="00BE6E3B">
        <w:rPr>
          <w:sz w:val="28"/>
          <w:szCs w:val="28"/>
        </w:rPr>
        <w:t xml:space="preserve"> </w:t>
      </w:r>
      <w:r w:rsidRPr="00316049">
        <w:rPr>
          <w:sz w:val="28"/>
          <w:szCs w:val="28"/>
        </w:rPr>
        <w:t>1969.</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lang w:val="en-US"/>
        </w:rPr>
        <w:t>Free</w:t>
      </w:r>
      <w:r w:rsidR="00BE6E3B">
        <w:rPr>
          <w:sz w:val="28"/>
          <w:szCs w:val="28"/>
          <w:lang w:val="en-US"/>
        </w:rPr>
        <w:t xml:space="preserve"> </w:t>
      </w:r>
      <w:r w:rsidRPr="00316049">
        <w:rPr>
          <w:sz w:val="28"/>
          <w:szCs w:val="28"/>
          <w:lang w:val="en-US"/>
        </w:rPr>
        <w:t>L</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Cantril</w:t>
      </w:r>
      <w:r w:rsidR="00BE6E3B">
        <w:rPr>
          <w:sz w:val="28"/>
          <w:szCs w:val="28"/>
          <w:lang w:val="en-US"/>
        </w:rPr>
        <w:t xml:space="preserve"> </w:t>
      </w:r>
      <w:r w:rsidRPr="00316049">
        <w:rPr>
          <w:sz w:val="28"/>
          <w:szCs w:val="28"/>
          <w:lang w:val="en-US"/>
        </w:rPr>
        <w:t>H.</w:t>
      </w:r>
      <w:r w:rsidR="00BE6E3B">
        <w:rPr>
          <w:sz w:val="28"/>
          <w:szCs w:val="28"/>
          <w:lang w:val="en-US"/>
        </w:rPr>
        <w:t xml:space="preserve"> </w:t>
      </w:r>
      <w:r w:rsidRPr="00316049">
        <w:rPr>
          <w:sz w:val="28"/>
          <w:szCs w:val="28"/>
          <w:lang w:val="en-US"/>
        </w:rPr>
        <w:t>The</w:t>
      </w:r>
      <w:r w:rsidR="00BE6E3B">
        <w:rPr>
          <w:sz w:val="28"/>
          <w:szCs w:val="28"/>
          <w:lang w:val="en-US"/>
        </w:rPr>
        <w:t xml:space="preserve"> </w:t>
      </w:r>
      <w:r w:rsidRPr="00316049">
        <w:rPr>
          <w:sz w:val="28"/>
          <w:szCs w:val="28"/>
          <w:lang w:val="en-US"/>
        </w:rPr>
        <w:t>Political</w:t>
      </w:r>
      <w:r w:rsidR="00BE6E3B">
        <w:rPr>
          <w:sz w:val="28"/>
          <w:szCs w:val="28"/>
          <w:lang w:val="en-US"/>
        </w:rPr>
        <w:t xml:space="preserve"> </w:t>
      </w:r>
      <w:r w:rsidRPr="00316049">
        <w:rPr>
          <w:sz w:val="28"/>
          <w:szCs w:val="28"/>
          <w:lang w:val="en-US"/>
        </w:rPr>
        <w:t>Beliefs</w:t>
      </w:r>
      <w:r w:rsidR="00BE6E3B">
        <w:rPr>
          <w:sz w:val="28"/>
          <w:szCs w:val="28"/>
          <w:lang w:val="en-US"/>
        </w:rPr>
        <w:t xml:space="preserve"> </w:t>
      </w:r>
      <w:r w:rsidRPr="00316049">
        <w:rPr>
          <w:sz w:val="28"/>
          <w:szCs w:val="28"/>
          <w:lang w:val="en-US"/>
        </w:rPr>
        <w:t>of</w:t>
      </w:r>
      <w:r w:rsidR="00BE6E3B">
        <w:rPr>
          <w:sz w:val="28"/>
          <w:szCs w:val="28"/>
          <w:lang w:val="en-US"/>
        </w:rPr>
        <w:t xml:space="preserve"> </w:t>
      </w:r>
      <w:r w:rsidRPr="00316049">
        <w:rPr>
          <w:sz w:val="28"/>
          <w:szCs w:val="28"/>
          <w:lang w:val="en-US"/>
        </w:rPr>
        <w:t>Americans.</w:t>
      </w:r>
      <w:r w:rsidR="00BE6E3B">
        <w:rPr>
          <w:sz w:val="28"/>
          <w:szCs w:val="28"/>
          <w:lang w:val="en-US"/>
        </w:rPr>
        <w:t xml:space="preserve"> </w:t>
      </w:r>
      <w:r w:rsidRPr="00316049">
        <w:rPr>
          <w:sz w:val="28"/>
          <w:szCs w:val="28"/>
        </w:rPr>
        <w:t>N.</w:t>
      </w:r>
      <w:r w:rsidR="00BE6E3B">
        <w:rPr>
          <w:sz w:val="28"/>
          <w:szCs w:val="28"/>
        </w:rPr>
        <w:t xml:space="preserve"> </w:t>
      </w:r>
      <w:r w:rsidRPr="00316049">
        <w:rPr>
          <w:sz w:val="28"/>
          <w:szCs w:val="28"/>
        </w:rPr>
        <w:t>Y.,</w:t>
      </w:r>
      <w:r w:rsidR="00BE6E3B">
        <w:rPr>
          <w:sz w:val="28"/>
          <w:szCs w:val="28"/>
        </w:rPr>
        <w:t xml:space="preserve"> </w:t>
      </w:r>
      <w:r w:rsidRPr="00316049">
        <w:rPr>
          <w:sz w:val="28"/>
          <w:szCs w:val="28"/>
        </w:rPr>
        <w:t>1968.</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lang w:val="en-US"/>
        </w:rPr>
      </w:pPr>
      <w:r w:rsidRPr="00316049">
        <w:rPr>
          <w:sz w:val="28"/>
          <w:szCs w:val="28"/>
          <w:lang w:val="en-US"/>
        </w:rPr>
        <w:t>James</w:t>
      </w:r>
      <w:r w:rsidR="00BE6E3B">
        <w:rPr>
          <w:sz w:val="28"/>
          <w:szCs w:val="28"/>
          <w:lang w:val="en-US"/>
        </w:rPr>
        <w:t xml:space="preserve"> </w:t>
      </w:r>
      <w:r w:rsidRPr="00316049">
        <w:rPr>
          <w:sz w:val="28"/>
          <w:szCs w:val="28"/>
          <w:lang w:val="en-US"/>
        </w:rPr>
        <w:t>S.,</w:t>
      </w:r>
      <w:r w:rsidR="00BE6E3B">
        <w:rPr>
          <w:sz w:val="28"/>
          <w:szCs w:val="28"/>
          <w:lang w:val="en-US"/>
        </w:rPr>
        <w:t xml:space="preserve"> </w:t>
      </w:r>
      <w:r w:rsidRPr="00316049">
        <w:rPr>
          <w:sz w:val="28"/>
          <w:szCs w:val="28"/>
          <w:lang w:val="en-US"/>
        </w:rPr>
        <w:t>Belief</w:t>
      </w:r>
      <w:r w:rsidR="00BE6E3B">
        <w:rPr>
          <w:sz w:val="28"/>
          <w:szCs w:val="28"/>
          <w:lang w:val="en-US"/>
        </w:rPr>
        <w:t xml:space="preserve"> </w:t>
      </w:r>
      <w:r w:rsidRPr="00316049">
        <w:rPr>
          <w:sz w:val="28"/>
          <w:szCs w:val="28"/>
          <w:lang w:val="en-US"/>
        </w:rPr>
        <w:t>A.</w:t>
      </w:r>
      <w:r w:rsidR="00BE6E3B">
        <w:rPr>
          <w:sz w:val="28"/>
          <w:szCs w:val="28"/>
          <w:lang w:val="en-US"/>
        </w:rPr>
        <w:t xml:space="preserve"> </w:t>
      </w:r>
      <w:r w:rsidRPr="00316049">
        <w:rPr>
          <w:sz w:val="28"/>
          <w:szCs w:val="28"/>
          <w:lang w:val="en-US"/>
        </w:rPr>
        <w:t>Systems:</w:t>
      </w:r>
      <w:r w:rsidR="00BE6E3B">
        <w:rPr>
          <w:sz w:val="28"/>
          <w:szCs w:val="28"/>
          <w:lang w:val="en-US"/>
        </w:rPr>
        <w:t xml:space="preserve"> </w:t>
      </w:r>
      <w:r w:rsidRPr="00316049">
        <w:rPr>
          <w:sz w:val="28"/>
          <w:szCs w:val="28"/>
          <w:lang w:val="en-US"/>
        </w:rPr>
        <w:t>Constraint.</w:t>
      </w:r>
      <w:r w:rsidR="00BE6E3B">
        <w:rPr>
          <w:sz w:val="28"/>
          <w:szCs w:val="28"/>
          <w:lang w:val="en-US"/>
        </w:rPr>
        <w:t xml:space="preserve"> </w:t>
      </w:r>
      <w:r w:rsidRPr="00316049">
        <w:rPr>
          <w:sz w:val="28"/>
          <w:szCs w:val="28"/>
          <w:lang w:val="en-US"/>
        </w:rPr>
        <w:t>Complexity</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the</w:t>
      </w:r>
      <w:r w:rsidR="00BE6E3B">
        <w:rPr>
          <w:sz w:val="28"/>
          <w:szCs w:val="28"/>
          <w:lang w:val="en-US"/>
        </w:rPr>
        <w:t xml:space="preserve"> </w:t>
      </w:r>
      <w:r w:rsidRPr="00316049">
        <w:rPr>
          <w:sz w:val="28"/>
          <w:szCs w:val="28"/>
          <w:lang w:val="en-US"/>
        </w:rPr>
        <w:t>1972;</w:t>
      </w:r>
      <w:r w:rsidR="00BE6E3B">
        <w:rPr>
          <w:sz w:val="28"/>
          <w:szCs w:val="28"/>
          <w:lang w:val="en-US"/>
        </w:rPr>
        <w:t xml:space="preserve"> </w:t>
      </w:r>
      <w:r w:rsidRPr="00316049">
        <w:rPr>
          <w:sz w:val="28"/>
          <w:szCs w:val="28"/>
          <w:lang w:val="en-US"/>
        </w:rPr>
        <w:t>Election</w:t>
      </w:r>
      <w:r w:rsidR="00BE6E3B">
        <w:rPr>
          <w:sz w:val="28"/>
          <w:szCs w:val="28"/>
          <w:lang w:val="en-US"/>
        </w:rPr>
        <w:t xml:space="preserve"> </w:t>
      </w:r>
      <w:r w:rsidRPr="00316049">
        <w:rPr>
          <w:sz w:val="28"/>
          <w:szCs w:val="28"/>
          <w:lang w:val="en-US"/>
        </w:rPr>
        <w:t>H.</w:t>
      </w:r>
      <w:r w:rsidR="00BE6E3B">
        <w:rPr>
          <w:sz w:val="28"/>
          <w:szCs w:val="28"/>
          <w:lang w:val="en-US"/>
        </w:rPr>
        <w:t xml:space="preserve"> </w:t>
      </w:r>
      <w:r w:rsidRPr="00316049">
        <w:rPr>
          <w:sz w:val="28"/>
          <w:szCs w:val="28"/>
          <w:lang w:val="en-US"/>
        </w:rPr>
        <w:t>F.</w:t>
      </w:r>
      <w:r w:rsidR="00BE6E3B">
        <w:rPr>
          <w:sz w:val="28"/>
          <w:szCs w:val="28"/>
          <w:lang w:val="en-US"/>
        </w:rPr>
        <w:t xml:space="preserve"> </w:t>
      </w:r>
      <w:r w:rsidRPr="00316049">
        <w:rPr>
          <w:sz w:val="28"/>
          <w:szCs w:val="28"/>
          <w:lang w:val="en-US"/>
        </w:rPr>
        <w:t>Weisberg</w:t>
      </w:r>
      <w:r w:rsidR="00BE6E3B">
        <w:rPr>
          <w:sz w:val="28"/>
          <w:szCs w:val="28"/>
          <w:lang w:val="en-US"/>
        </w:rPr>
        <w:t xml:space="preserve"> </w:t>
      </w:r>
      <w:r w:rsidRPr="00316049">
        <w:rPr>
          <w:sz w:val="28"/>
          <w:szCs w:val="28"/>
          <w:lang w:val="en-US"/>
        </w:rPr>
        <w:t>(eds.)</w:t>
      </w:r>
      <w:r w:rsidR="00BE6E3B">
        <w:rPr>
          <w:sz w:val="28"/>
          <w:szCs w:val="28"/>
          <w:lang w:val="en-US"/>
        </w:rPr>
        <w:t xml:space="preserve"> </w:t>
      </w:r>
      <w:r w:rsidRPr="00316049">
        <w:rPr>
          <w:sz w:val="28"/>
          <w:szCs w:val="28"/>
          <w:lang w:val="en-US"/>
        </w:rPr>
        <w:t>Controversies</w:t>
      </w:r>
      <w:r w:rsidR="00BE6E3B">
        <w:rPr>
          <w:sz w:val="28"/>
          <w:szCs w:val="28"/>
          <w:lang w:val="en-US"/>
        </w:rPr>
        <w:t xml:space="preserve"> </w:t>
      </w:r>
      <w:r w:rsidRPr="00316049">
        <w:rPr>
          <w:sz w:val="28"/>
          <w:szCs w:val="28"/>
          <w:lang w:val="en-US"/>
        </w:rPr>
        <w:t>in</w:t>
      </w:r>
      <w:r w:rsidR="00BE6E3B">
        <w:rPr>
          <w:sz w:val="28"/>
          <w:szCs w:val="28"/>
          <w:lang w:val="en-US"/>
        </w:rPr>
        <w:t xml:space="preserve"> </w:t>
      </w:r>
      <w:r w:rsidRPr="00316049">
        <w:rPr>
          <w:sz w:val="28"/>
          <w:szCs w:val="28"/>
          <w:lang w:val="en-US"/>
        </w:rPr>
        <w:t>American</w:t>
      </w:r>
      <w:r w:rsidR="00BE6E3B">
        <w:rPr>
          <w:sz w:val="28"/>
          <w:szCs w:val="28"/>
          <w:lang w:val="en-US"/>
        </w:rPr>
        <w:t xml:space="preserve"> </w:t>
      </w:r>
      <w:r w:rsidRPr="00316049">
        <w:rPr>
          <w:sz w:val="28"/>
          <w:szCs w:val="28"/>
          <w:lang w:val="en-US"/>
        </w:rPr>
        <w:t>Voting</w:t>
      </w:r>
      <w:r w:rsidR="00BE6E3B">
        <w:rPr>
          <w:sz w:val="28"/>
          <w:szCs w:val="28"/>
          <w:lang w:val="en-US"/>
        </w:rPr>
        <w:t xml:space="preserve"> </w:t>
      </w:r>
      <w:r w:rsidRPr="00316049">
        <w:rPr>
          <w:sz w:val="28"/>
          <w:szCs w:val="28"/>
          <w:lang w:val="en-US"/>
        </w:rPr>
        <w:t>Behavior</w:t>
      </w:r>
      <w:r w:rsidR="00BE6E3B">
        <w:rPr>
          <w:sz w:val="28"/>
          <w:szCs w:val="28"/>
          <w:lang w:val="en-US"/>
        </w:rPr>
        <w:t xml:space="preserve"> </w:t>
      </w:r>
      <w:r w:rsidRPr="00316049">
        <w:rPr>
          <w:sz w:val="28"/>
          <w:szCs w:val="28"/>
          <w:lang w:val="en-US"/>
        </w:rPr>
        <w:t>/R.</w:t>
      </w:r>
      <w:r w:rsidR="00BE6E3B">
        <w:rPr>
          <w:sz w:val="28"/>
          <w:szCs w:val="28"/>
          <w:lang w:val="en-US"/>
        </w:rPr>
        <w:t xml:space="preserve"> </w:t>
      </w:r>
      <w:r w:rsidRPr="00316049">
        <w:rPr>
          <w:sz w:val="28"/>
          <w:szCs w:val="28"/>
          <w:lang w:val="en-US"/>
        </w:rPr>
        <w:t>D.</w:t>
      </w:r>
      <w:r w:rsidR="00BE6E3B">
        <w:rPr>
          <w:sz w:val="28"/>
          <w:szCs w:val="28"/>
          <w:lang w:val="en-US"/>
        </w:rPr>
        <w:t xml:space="preserve"> </w:t>
      </w:r>
      <w:r w:rsidRPr="00316049">
        <w:rPr>
          <w:sz w:val="28"/>
          <w:szCs w:val="28"/>
          <w:lang w:val="en-US"/>
        </w:rPr>
        <w:t>Niemi</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San</w:t>
      </w:r>
      <w:r w:rsidR="00BE6E3B">
        <w:rPr>
          <w:sz w:val="28"/>
          <w:szCs w:val="28"/>
          <w:lang w:val="en-US"/>
        </w:rPr>
        <w:t xml:space="preserve"> </w:t>
      </w:r>
      <w:r w:rsidRPr="00316049">
        <w:rPr>
          <w:sz w:val="28"/>
          <w:szCs w:val="28"/>
          <w:lang w:val="en-US"/>
        </w:rPr>
        <w:t>Francisco</w:t>
      </w:r>
      <w:r w:rsidR="00BE6E3B">
        <w:rPr>
          <w:sz w:val="28"/>
          <w:szCs w:val="28"/>
          <w:lang w:val="en-US"/>
        </w:rPr>
        <w:t xml:space="preserve"> </w:t>
      </w:r>
      <w:r w:rsidRPr="00316049">
        <w:rPr>
          <w:sz w:val="28"/>
          <w:szCs w:val="28"/>
          <w:lang w:val="en-US"/>
        </w:rPr>
        <w:t>Freeman,</w:t>
      </w:r>
      <w:r w:rsidR="00BE6E3B">
        <w:rPr>
          <w:sz w:val="28"/>
          <w:szCs w:val="28"/>
          <w:lang w:val="en-US"/>
        </w:rPr>
        <w:t xml:space="preserve"> </w:t>
      </w:r>
      <w:r w:rsidRPr="00316049">
        <w:rPr>
          <w:sz w:val="28"/>
          <w:szCs w:val="28"/>
          <w:lang w:val="en-US"/>
        </w:rPr>
        <w:t>1975.</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Политическая</w:t>
      </w:r>
      <w:r w:rsidR="00BE6E3B">
        <w:rPr>
          <w:sz w:val="28"/>
          <w:szCs w:val="28"/>
        </w:rPr>
        <w:t xml:space="preserve"> </w:t>
      </w:r>
      <w:r w:rsidRPr="00316049">
        <w:rPr>
          <w:sz w:val="28"/>
          <w:szCs w:val="28"/>
        </w:rPr>
        <w:t>социология</w:t>
      </w:r>
      <w:r w:rsidR="00BE6E3B">
        <w:rPr>
          <w:sz w:val="28"/>
          <w:szCs w:val="28"/>
        </w:rPr>
        <w:t xml:space="preserve"> </w:t>
      </w:r>
      <w:r w:rsidRPr="00316049">
        <w:rPr>
          <w:sz w:val="28"/>
          <w:szCs w:val="28"/>
        </w:rPr>
        <w:t>/Под</w:t>
      </w:r>
      <w:r w:rsidR="00BE6E3B">
        <w:rPr>
          <w:sz w:val="28"/>
          <w:szCs w:val="28"/>
        </w:rPr>
        <w:t xml:space="preserve"> </w:t>
      </w:r>
      <w:r w:rsidRPr="00316049">
        <w:rPr>
          <w:sz w:val="28"/>
          <w:szCs w:val="28"/>
        </w:rPr>
        <w:t>ред.</w:t>
      </w:r>
      <w:r w:rsidR="00BE6E3B">
        <w:rPr>
          <w:sz w:val="28"/>
          <w:szCs w:val="28"/>
        </w:rPr>
        <w:t xml:space="preserve"> </w:t>
      </w:r>
      <w:r w:rsidRPr="00316049">
        <w:rPr>
          <w:sz w:val="28"/>
          <w:szCs w:val="28"/>
        </w:rPr>
        <w:t>Ж.</w:t>
      </w:r>
      <w:r w:rsidR="00BE6E3B">
        <w:rPr>
          <w:sz w:val="28"/>
          <w:szCs w:val="28"/>
        </w:rPr>
        <w:t xml:space="preserve"> </w:t>
      </w:r>
      <w:r w:rsidRPr="00316049">
        <w:rPr>
          <w:sz w:val="28"/>
          <w:szCs w:val="28"/>
        </w:rPr>
        <w:t>Т.</w:t>
      </w:r>
      <w:r w:rsidR="00BE6E3B">
        <w:rPr>
          <w:sz w:val="28"/>
          <w:szCs w:val="28"/>
        </w:rPr>
        <w:t xml:space="preserve"> </w:t>
      </w:r>
      <w:r w:rsidRPr="00316049">
        <w:rPr>
          <w:sz w:val="28"/>
          <w:szCs w:val="28"/>
        </w:rPr>
        <w:t>Тощенко.</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«Тандем»,</w:t>
      </w:r>
      <w:r w:rsidR="00BE6E3B">
        <w:rPr>
          <w:sz w:val="28"/>
          <w:szCs w:val="28"/>
        </w:rPr>
        <w:t xml:space="preserve"> </w:t>
      </w:r>
      <w:r w:rsidRPr="00316049">
        <w:rPr>
          <w:sz w:val="28"/>
          <w:szCs w:val="28"/>
        </w:rPr>
        <w:t>2001.</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Феномен</w:t>
      </w:r>
      <w:r w:rsidR="00BE6E3B">
        <w:rPr>
          <w:sz w:val="28"/>
          <w:szCs w:val="28"/>
        </w:rPr>
        <w:t xml:space="preserve"> </w:t>
      </w:r>
      <w:r w:rsidRPr="00316049">
        <w:rPr>
          <w:sz w:val="28"/>
          <w:szCs w:val="28"/>
        </w:rPr>
        <w:t>власти</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общественном</w:t>
      </w:r>
      <w:r w:rsidR="00BE6E3B">
        <w:rPr>
          <w:sz w:val="28"/>
          <w:szCs w:val="28"/>
        </w:rPr>
        <w:t xml:space="preserve"> </w:t>
      </w:r>
      <w:r w:rsidRPr="00316049">
        <w:rPr>
          <w:sz w:val="28"/>
          <w:szCs w:val="28"/>
        </w:rPr>
        <w:t>мнении:</w:t>
      </w:r>
      <w:r w:rsidR="00BE6E3B">
        <w:rPr>
          <w:sz w:val="28"/>
          <w:szCs w:val="28"/>
        </w:rPr>
        <w:t xml:space="preserve"> </w:t>
      </w:r>
      <w:r w:rsidRPr="00316049">
        <w:rPr>
          <w:sz w:val="28"/>
          <w:szCs w:val="28"/>
        </w:rPr>
        <w:t>парадоксы</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стереотипы</w:t>
      </w:r>
      <w:r w:rsidR="00BE6E3B">
        <w:rPr>
          <w:sz w:val="28"/>
          <w:szCs w:val="28"/>
        </w:rPr>
        <w:t xml:space="preserve"> </w:t>
      </w:r>
      <w:r w:rsidRPr="00316049">
        <w:rPr>
          <w:sz w:val="28"/>
          <w:szCs w:val="28"/>
        </w:rPr>
        <w:t>восприятия.</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ВЦИОМ,</w:t>
      </w:r>
      <w:r w:rsidR="00BE6E3B">
        <w:rPr>
          <w:sz w:val="28"/>
          <w:szCs w:val="28"/>
        </w:rPr>
        <w:t xml:space="preserve"> </w:t>
      </w:r>
      <w:r w:rsidRPr="00316049">
        <w:rPr>
          <w:sz w:val="28"/>
          <w:szCs w:val="28"/>
        </w:rPr>
        <w:t>2000.</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Социологический</w:t>
      </w:r>
      <w:r w:rsidR="00BE6E3B">
        <w:rPr>
          <w:sz w:val="28"/>
          <w:szCs w:val="28"/>
        </w:rPr>
        <w:t xml:space="preserve"> </w:t>
      </w:r>
      <w:r w:rsidRPr="00316049">
        <w:rPr>
          <w:sz w:val="28"/>
          <w:szCs w:val="28"/>
        </w:rPr>
        <w:t>энциклопедический</w:t>
      </w:r>
      <w:r w:rsidR="00BE6E3B">
        <w:rPr>
          <w:sz w:val="28"/>
          <w:szCs w:val="28"/>
        </w:rPr>
        <w:t xml:space="preserve"> </w:t>
      </w:r>
      <w:r w:rsidRPr="00316049">
        <w:rPr>
          <w:sz w:val="28"/>
          <w:szCs w:val="28"/>
        </w:rPr>
        <w:t>словарь:</w:t>
      </w:r>
      <w:r w:rsidR="00BE6E3B">
        <w:rPr>
          <w:sz w:val="28"/>
          <w:szCs w:val="28"/>
        </w:rPr>
        <w:t xml:space="preserve"> </w:t>
      </w:r>
      <w:r w:rsidRPr="00316049">
        <w:rPr>
          <w:sz w:val="28"/>
          <w:szCs w:val="28"/>
        </w:rPr>
        <w:t>Ред.-координатор</w:t>
      </w:r>
      <w:r w:rsidR="00BE6E3B">
        <w:rPr>
          <w:sz w:val="28"/>
          <w:szCs w:val="28"/>
        </w:rPr>
        <w:t xml:space="preserve"> </w:t>
      </w:r>
      <w:r w:rsidRPr="00316049">
        <w:rPr>
          <w:sz w:val="28"/>
          <w:szCs w:val="28"/>
        </w:rPr>
        <w:t>Г.В.Осипов;</w:t>
      </w:r>
      <w:r w:rsidR="00BE6E3B">
        <w:rPr>
          <w:sz w:val="28"/>
          <w:szCs w:val="28"/>
        </w:rPr>
        <w:t xml:space="preserve"> </w:t>
      </w:r>
      <w:r w:rsidRPr="00316049">
        <w:rPr>
          <w:sz w:val="28"/>
          <w:szCs w:val="28"/>
        </w:rPr>
        <w:t>Ин-т</w:t>
      </w:r>
      <w:r w:rsidR="00BE6E3B">
        <w:rPr>
          <w:sz w:val="28"/>
          <w:szCs w:val="28"/>
        </w:rPr>
        <w:t xml:space="preserve"> </w:t>
      </w:r>
      <w:r w:rsidRPr="00316049">
        <w:rPr>
          <w:sz w:val="28"/>
          <w:szCs w:val="28"/>
        </w:rPr>
        <w:t>социально-политич.</w:t>
      </w:r>
      <w:r w:rsidR="00BE6E3B">
        <w:rPr>
          <w:sz w:val="28"/>
          <w:szCs w:val="28"/>
        </w:rPr>
        <w:t xml:space="preserve"> </w:t>
      </w:r>
      <w:r w:rsidRPr="00316049">
        <w:rPr>
          <w:sz w:val="28"/>
          <w:szCs w:val="28"/>
        </w:rPr>
        <w:t>исслед.</w:t>
      </w:r>
      <w:r w:rsidR="00BE6E3B">
        <w:rPr>
          <w:sz w:val="28"/>
          <w:szCs w:val="28"/>
        </w:rPr>
        <w:t xml:space="preserve"> </w:t>
      </w:r>
      <w:r w:rsidRPr="00316049">
        <w:rPr>
          <w:sz w:val="28"/>
          <w:szCs w:val="28"/>
        </w:rPr>
        <w:t>РАН:</w:t>
      </w:r>
      <w:r w:rsidR="00BE6E3B">
        <w:rPr>
          <w:sz w:val="28"/>
          <w:szCs w:val="28"/>
        </w:rPr>
        <w:t xml:space="preserve"> </w:t>
      </w:r>
      <w:r w:rsidRPr="00316049">
        <w:rPr>
          <w:sz w:val="28"/>
          <w:szCs w:val="28"/>
        </w:rPr>
        <w:t>Ин-т</w:t>
      </w:r>
      <w:r w:rsidR="00BE6E3B">
        <w:rPr>
          <w:sz w:val="28"/>
          <w:szCs w:val="28"/>
        </w:rPr>
        <w:t xml:space="preserve"> </w:t>
      </w:r>
      <w:r w:rsidRPr="00316049">
        <w:rPr>
          <w:sz w:val="28"/>
          <w:szCs w:val="28"/>
        </w:rPr>
        <w:t>социологии</w:t>
      </w:r>
      <w:r w:rsidR="00BE6E3B">
        <w:rPr>
          <w:sz w:val="28"/>
          <w:szCs w:val="28"/>
        </w:rPr>
        <w:t xml:space="preserve"> </w:t>
      </w:r>
      <w:r w:rsidRPr="00316049">
        <w:rPr>
          <w:sz w:val="28"/>
          <w:szCs w:val="28"/>
        </w:rPr>
        <w:t>РАН.</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Издательская</w:t>
      </w:r>
      <w:r w:rsidR="00BE6E3B">
        <w:rPr>
          <w:sz w:val="28"/>
          <w:szCs w:val="28"/>
        </w:rPr>
        <w:t xml:space="preserve"> </w:t>
      </w:r>
      <w:r w:rsidRPr="00316049">
        <w:rPr>
          <w:sz w:val="28"/>
          <w:szCs w:val="28"/>
        </w:rPr>
        <w:t>группа</w:t>
      </w:r>
      <w:r w:rsidR="00BE6E3B">
        <w:rPr>
          <w:sz w:val="28"/>
          <w:szCs w:val="28"/>
        </w:rPr>
        <w:t xml:space="preserve"> </w:t>
      </w:r>
      <w:r w:rsidRPr="00316049">
        <w:rPr>
          <w:sz w:val="28"/>
          <w:szCs w:val="28"/>
        </w:rPr>
        <w:t>ИНФРА*М-НОРМА,</w:t>
      </w:r>
      <w:r w:rsidR="00BE6E3B">
        <w:rPr>
          <w:sz w:val="28"/>
          <w:szCs w:val="28"/>
        </w:rPr>
        <w:t xml:space="preserve"> </w:t>
      </w:r>
      <w:r w:rsidRPr="00316049">
        <w:rPr>
          <w:sz w:val="28"/>
          <w:szCs w:val="28"/>
        </w:rPr>
        <w:t>1998.</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Шевандрин</w:t>
      </w:r>
      <w:r w:rsidR="00BE6E3B">
        <w:rPr>
          <w:sz w:val="28"/>
          <w:szCs w:val="28"/>
        </w:rPr>
        <w:t xml:space="preserve"> </w:t>
      </w:r>
      <w:r w:rsidRPr="00316049">
        <w:rPr>
          <w:sz w:val="28"/>
          <w:szCs w:val="28"/>
        </w:rPr>
        <w:t>Н.И.</w:t>
      </w:r>
      <w:r w:rsidR="00BE6E3B">
        <w:rPr>
          <w:sz w:val="28"/>
          <w:szCs w:val="28"/>
        </w:rPr>
        <w:t xml:space="preserve"> </w:t>
      </w:r>
      <w:r w:rsidRPr="00316049">
        <w:rPr>
          <w:sz w:val="28"/>
          <w:szCs w:val="28"/>
        </w:rPr>
        <w:t>Психодиагностика,</w:t>
      </w:r>
      <w:r w:rsidR="00BE6E3B">
        <w:rPr>
          <w:sz w:val="28"/>
          <w:szCs w:val="28"/>
        </w:rPr>
        <w:t xml:space="preserve"> </w:t>
      </w:r>
      <w:r w:rsidRPr="00316049">
        <w:rPr>
          <w:sz w:val="28"/>
          <w:szCs w:val="28"/>
        </w:rPr>
        <w:t>коррекция</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развитие</w:t>
      </w:r>
      <w:r w:rsidR="00BE6E3B">
        <w:rPr>
          <w:sz w:val="28"/>
          <w:szCs w:val="28"/>
        </w:rPr>
        <w:t xml:space="preserve"> </w:t>
      </w:r>
      <w:r w:rsidRPr="00316049">
        <w:rPr>
          <w:sz w:val="28"/>
          <w:szCs w:val="28"/>
        </w:rPr>
        <w:t>личности.</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ВЛАДОС,</w:t>
      </w:r>
      <w:r w:rsidR="00BE6E3B">
        <w:rPr>
          <w:sz w:val="28"/>
          <w:szCs w:val="28"/>
        </w:rPr>
        <w:t xml:space="preserve"> </w:t>
      </w:r>
      <w:r w:rsidRPr="00316049">
        <w:rPr>
          <w:sz w:val="28"/>
          <w:szCs w:val="28"/>
        </w:rPr>
        <w:t>1999.</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Хьелл</w:t>
      </w:r>
      <w:r w:rsidR="00BE6E3B">
        <w:rPr>
          <w:sz w:val="28"/>
          <w:szCs w:val="28"/>
        </w:rPr>
        <w:t xml:space="preserve"> </w:t>
      </w:r>
      <w:r w:rsidRPr="00316049">
        <w:rPr>
          <w:sz w:val="28"/>
          <w:szCs w:val="28"/>
        </w:rPr>
        <w:t>Л.,</w:t>
      </w:r>
      <w:r w:rsidR="00BE6E3B">
        <w:rPr>
          <w:sz w:val="28"/>
          <w:szCs w:val="28"/>
        </w:rPr>
        <w:t xml:space="preserve"> </w:t>
      </w:r>
      <w:r w:rsidRPr="00316049">
        <w:rPr>
          <w:sz w:val="28"/>
          <w:szCs w:val="28"/>
        </w:rPr>
        <w:t>Зиглер</w:t>
      </w:r>
      <w:r w:rsidR="00BE6E3B">
        <w:rPr>
          <w:sz w:val="28"/>
          <w:szCs w:val="28"/>
        </w:rPr>
        <w:t xml:space="preserve"> </w:t>
      </w:r>
      <w:r w:rsidRPr="00316049">
        <w:rPr>
          <w:sz w:val="28"/>
          <w:szCs w:val="28"/>
        </w:rPr>
        <w:t>Д.</w:t>
      </w:r>
      <w:r w:rsidR="00BE6E3B">
        <w:rPr>
          <w:sz w:val="28"/>
          <w:szCs w:val="28"/>
        </w:rPr>
        <w:t xml:space="preserve"> </w:t>
      </w:r>
      <w:r w:rsidRPr="00316049">
        <w:rPr>
          <w:sz w:val="28"/>
          <w:szCs w:val="28"/>
        </w:rPr>
        <w:t>Теории</w:t>
      </w:r>
      <w:r w:rsidR="00BE6E3B">
        <w:rPr>
          <w:sz w:val="28"/>
          <w:szCs w:val="28"/>
        </w:rPr>
        <w:t xml:space="preserve"> </w:t>
      </w:r>
      <w:r w:rsidRPr="00316049">
        <w:rPr>
          <w:sz w:val="28"/>
          <w:szCs w:val="28"/>
        </w:rPr>
        <w:t>личности.</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СПб.,</w:t>
      </w:r>
      <w:r w:rsidR="00BE6E3B">
        <w:rPr>
          <w:sz w:val="28"/>
          <w:szCs w:val="28"/>
        </w:rPr>
        <w:t xml:space="preserve"> </w:t>
      </w:r>
      <w:r w:rsidRPr="00316049">
        <w:rPr>
          <w:sz w:val="28"/>
          <w:szCs w:val="28"/>
        </w:rPr>
        <w:t>«Питер»,</w:t>
      </w:r>
      <w:r w:rsidR="00BE6E3B">
        <w:rPr>
          <w:sz w:val="28"/>
          <w:szCs w:val="28"/>
        </w:rPr>
        <w:t xml:space="preserve"> </w:t>
      </w:r>
      <w:r w:rsidRPr="00316049">
        <w:rPr>
          <w:sz w:val="28"/>
          <w:szCs w:val="28"/>
        </w:rPr>
        <w:t>1997.</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Новикова</w:t>
      </w:r>
      <w:r w:rsidR="00BE6E3B">
        <w:rPr>
          <w:sz w:val="28"/>
          <w:szCs w:val="28"/>
        </w:rPr>
        <w:t xml:space="preserve"> </w:t>
      </w:r>
      <w:r w:rsidRPr="00316049">
        <w:rPr>
          <w:sz w:val="28"/>
          <w:szCs w:val="28"/>
        </w:rPr>
        <w:t>С.С.</w:t>
      </w:r>
      <w:r w:rsidR="00BE6E3B">
        <w:rPr>
          <w:sz w:val="28"/>
          <w:szCs w:val="28"/>
        </w:rPr>
        <w:t xml:space="preserve"> </w:t>
      </w:r>
      <w:r w:rsidRPr="00316049">
        <w:rPr>
          <w:sz w:val="28"/>
          <w:szCs w:val="28"/>
        </w:rPr>
        <w:t>Социология:</w:t>
      </w:r>
      <w:r w:rsidR="00BE6E3B">
        <w:rPr>
          <w:sz w:val="28"/>
          <w:szCs w:val="28"/>
        </w:rPr>
        <w:t xml:space="preserve"> </w:t>
      </w:r>
      <w:r w:rsidRPr="00316049">
        <w:rPr>
          <w:sz w:val="28"/>
          <w:szCs w:val="28"/>
        </w:rPr>
        <w:t>история,</w:t>
      </w:r>
      <w:r w:rsidR="00BE6E3B">
        <w:rPr>
          <w:sz w:val="28"/>
          <w:szCs w:val="28"/>
        </w:rPr>
        <w:t xml:space="preserve"> </w:t>
      </w:r>
      <w:r w:rsidRPr="00316049">
        <w:rPr>
          <w:sz w:val="28"/>
          <w:szCs w:val="28"/>
        </w:rPr>
        <w:t>основы,</w:t>
      </w:r>
      <w:r w:rsidR="00BE6E3B">
        <w:rPr>
          <w:sz w:val="28"/>
          <w:szCs w:val="28"/>
        </w:rPr>
        <w:t xml:space="preserve"> </w:t>
      </w:r>
      <w:r w:rsidRPr="00316049">
        <w:rPr>
          <w:sz w:val="28"/>
          <w:szCs w:val="28"/>
        </w:rPr>
        <w:t>институционализация</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России.</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Московский</w:t>
      </w:r>
      <w:r w:rsidR="00BE6E3B">
        <w:rPr>
          <w:sz w:val="28"/>
          <w:szCs w:val="28"/>
        </w:rPr>
        <w:t xml:space="preserve"> </w:t>
      </w:r>
      <w:r w:rsidRPr="00316049">
        <w:rPr>
          <w:sz w:val="28"/>
          <w:szCs w:val="28"/>
        </w:rPr>
        <w:t>психолого-социальный</w:t>
      </w:r>
      <w:r w:rsidR="00BE6E3B">
        <w:rPr>
          <w:sz w:val="28"/>
          <w:szCs w:val="28"/>
        </w:rPr>
        <w:t xml:space="preserve"> </w:t>
      </w:r>
      <w:r w:rsidRPr="00316049">
        <w:rPr>
          <w:sz w:val="28"/>
          <w:szCs w:val="28"/>
        </w:rPr>
        <w:t>институт;</w:t>
      </w:r>
      <w:r w:rsidR="00BE6E3B">
        <w:rPr>
          <w:sz w:val="28"/>
          <w:szCs w:val="28"/>
        </w:rPr>
        <w:t xml:space="preserve"> </w:t>
      </w:r>
      <w:r w:rsidRPr="00316049">
        <w:rPr>
          <w:sz w:val="28"/>
          <w:szCs w:val="28"/>
        </w:rPr>
        <w:t>Воронеж:</w:t>
      </w:r>
      <w:r w:rsidR="00BE6E3B">
        <w:rPr>
          <w:sz w:val="28"/>
          <w:szCs w:val="28"/>
        </w:rPr>
        <w:t xml:space="preserve"> </w:t>
      </w:r>
      <w:r w:rsidRPr="00316049">
        <w:rPr>
          <w:sz w:val="28"/>
          <w:szCs w:val="28"/>
        </w:rPr>
        <w:t>Издательство</w:t>
      </w:r>
      <w:r w:rsidR="00BE6E3B">
        <w:rPr>
          <w:sz w:val="28"/>
          <w:szCs w:val="28"/>
        </w:rPr>
        <w:t xml:space="preserve"> </w:t>
      </w:r>
      <w:r w:rsidRPr="00316049">
        <w:rPr>
          <w:sz w:val="28"/>
          <w:szCs w:val="28"/>
        </w:rPr>
        <w:t>НПО</w:t>
      </w:r>
      <w:r w:rsidR="00BE6E3B">
        <w:rPr>
          <w:sz w:val="28"/>
          <w:szCs w:val="28"/>
        </w:rPr>
        <w:t xml:space="preserve"> </w:t>
      </w:r>
      <w:r w:rsidRPr="00316049">
        <w:rPr>
          <w:sz w:val="28"/>
          <w:szCs w:val="28"/>
        </w:rPr>
        <w:t>«МОДЭК»,</w:t>
      </w:r>
      <w:r w:rsidR="00BE6E3B">
        <w:rPr>
          <w:sz w:val="28"/>
          <w:szCs w:val="28"/>
        </w:rPr>
        <w:t xml:space="preserve"> </w:t>
      </w:r>
      <w:r w:rsidRPr="00316049">
        <w:rPr>
          <w:sz w:val="28"/>
          <w:szCs w:val="28"/>
        </w:rPr>
        <w:t>2000.</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Молевич</w:t>
      </w:r>
      <w:r w:rsidR="00BE6E3B">
        <w:rPr>
          <w:sz w:val="28"/>
          <w:szCs w:val="28"/>
        </w:rPr>
        <w:t xml:space="preserve"> </w:t>
      </w:r>
      <w:r w:rsidRPr="00316049">
        <w:rPr>
          <w:sz w:val="28"/>
          <w:szCs w:val="28"/>
        </w:rPr>
        <w:t>Е.Ф.</w:t>
      </w:r>
      <w:r w:rsidR="00BE6E3B">
        <w:rPr>
          <w:sz w:val="28"/>
          <w:szCs w:val="28"/>
        </w:rPr>
        <w:t xml:space="preserve"> </w:t>
      </w:r>
      <w:r w:rsidRPr="00316049">
        <w:rPr>
          <w:sz w:val="28"/>
          <w:szCs w:val="28"/>
        </w:rPr>
        <w:t>Общая</w:t>
      </w:r>
      <w:r w:rsidR="00BE6E3B">
        <w:rPr>
          <w:sz w:val="28"/>
          <w:szCs w:val="28"/>
        </w:rPr>
        <w:t xml:space="preserve"> </w:t>
      </w:r>
      <w:r w:rsidRPr="00316049">
        <w:rPr>
          <w:sz w:val="28"/>
          <w:szCs w:val="28"/>
        </w:rPr>
        <w:t>социология:</w:t>
      </w:r>
      <w:r w:rsidR="00BE6E3B">
        <w:rPr>
          <w:sz w:val="28"/>
          <w:szCs w:val="28"/>
        </w:rPr>
        <w:t xml:space="preserve"> </w:t>
      </w:r>
      <w:r w:rsidRPr="00316049">
        <w:rPr>
          <w:sz w:val="28"/>
          <w:szCs w:val="28"/>
        </w:rPr>
        <w:t>Курс</w:t>
      </w:r>
      <w:r w:rsidR="00BE6E3B">
        <w:rPr>
          <w:sz w:val="28"/>
          <w:szCs w:val="28"/>
        </w:rPr>
        <w:t xml:space="preserve"> </w:t>
      </w:r>
      <w:r w:rsidRPr="00316049">
        <w:rPr>
          <w:sz w:val="28"/>
          <w:szCs w:val="28"/>
        </w:rPr>
        <w:t>лекций.</w:t>
      </w:r>
      <w:r w:rsidR="00BE6E3B">
        <w:rPr>
          <w:sz w:val="28"/>
          <w:szCs w:val="28"/>
        </w:rPr>
        <w:t xml:space="preserve"> </w:t>
      </w:r>
      <w:r w:rsidRPr="00316049">
        <w:rPr>
          <w:sz w:val="28"/>
          <w:szCs w:val="28"/>
        </w:rPr>
        <w:t>Изд.</w:t>
      </w:r>
      <w:r w:rsidR="00BE6E3B">
        <w:rPr>
          <w:sz w:val="28"/>
          <w:szCs w:val="28"/>
        </w:rPr>
        <w:t xml:space="preserve"> </w:t>
      </w:r>
      <w:r w:rsidRPr="00316049">
        <w:rPr>
          <w:sz w:val="28"/>
          <w:szCs w:val="28"/>
        </w:rPr>
        <w:t>2-е,</w:t>
      </w:r>
      <w:r w:rsidR="00BE6E3B">
        <w:rPr>
          <w:sz w:val="28"/>
          <w:szCs w:val="28"/>
        </w:rPr>
        <w:t xml:space="preserve"> </w:t>
      </w:r>
      <w:r w:rsidRPr="00316049">
        <w:rPr>
          <w:sz w:val="28"/>
          <w:szCs w:val="28"/>
        </w:rPr>
        <w:t>перераб.</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допол.</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Едиториал</w:t>
      </w:r>
      <w:r w:rsidR="00BE6E3B">
        <w:rPr>
          <w:sz w:val="28"/>
          <w:szCs w:val="28"/>
        </w:rPr>
        <w:t xml:space="preserve"> </w:t>
      </w:r>
      <w:r w:rsidRPr="00316049">
        <w:rPr>
          <w:sz w:val="28"/>
          <w:szCs w:val="28"/>
        </w:rPr>
        <w:t>УРСС,</w:t>
      </w:r>
      <w:r w:rsidR="00BE6E3B">
        <w:rPr>
          <w:sz w:val="28"/>
          <w:szCs w:val="28"/>
        </w:rPr>
        <w:t xml:space="preserve"> </w:t>
      </w:r>
      <w:r w:rsidRPr="00316049">
        <w:rPr>
          <w:sz w:val="28"/>
          <w:szCs w:val="28"/>
        </w:rPr>
        <w:t>2003.</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Кон.</w:t>
      </w:r>
      <w:r w:rsidR="00BE6E3B">
        <w:rPr>
          <w:sz w:val="28"/>
          <w:szCs w:val="28"/>
        </w:rPr>
        <w:t xml:space="preserve"> </w:t>
      </w:r>
      <w:r w:rsidRPr="00316049">
        <w:rPr>
          <w:sz w:val="28"/>
          <w:szCs w:val="28"/>
        </w:rPr>
        <w:t>И.С..</w:t>
      </w:r>
      <w:r w:rsidR="00BE6E3B">
        <w:rPr>
          <w:sz w:val="28"/>
          <w:szCs w:val="28"/>
        </w:rPr>
        <w:t xml:space="preserve"> </w:t>
      </w:r>
      <w:r w:rsidRPr="00316049">
        <w:rPr>
          <w:sz w:val="28"/>
          <w:szCs w:val="28"/>
        </w:rPr>
        <w:t>Молодежь</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Большая</w:t>
      </w:r>
      <w:r w:rsidR="00BE6E3B">
        <w:rPr>
          <w:sz w:val="28"/>
          <w:szCs w:val="28"/>
        </w:rPr>
        <w:t xml:space="preserve"> </w:t>
      </w:r>
      <w:r w:rsidRPr="00316049">
        <w:rPr>
          <w:sz w:val="28"/>
          <w:szCs w:val="28"/>
        </w:rPr>
        <w:t>советская</w:t>
      </w:r>
      <w:r w:rsidR="00BE6E3B">
        <w:rPr>
          <w:sz w:val="28"/>
          <w:szCs w:val="28"/>
        </w:rPr>
        <w:t xml:space="preserve"> </w:t>
      </w:r>
      <w:r w:rsidRPr="00316049">
        <w:rPr>
          <w:sz w:val="28"/>
          <w:szCs w:val="28"/>
        </w:rPr>
        <w:t>энциклопедия.,</w:t>
      </w:r>
      <w:r w:rsidR="00BE6E3B">
        <w:rPr>
          <w:sz w:val="28"/>
          <w:szCs w:val="28"/>
        </w:rPr>
        <w:t xml:space="preserve"> </w:t>
      </w:r>
      <w:r w:rsidRPr="00316049">
        <w:rPr>
          <w:sz w:val="28"/>
          <w:szCs w:val="28"/>
        </w:rPr>
        <w:t>Т.16.,</w:t>
      </w:r>
      <w:r w:rsidR="00BE6E3B">
        <w:rPr>
          <w:sz w:val="28"/>
          <w:szCs w:val="28"/>
        </w:rPr>
        <w:t xml:space="preserve"> </w:t>
      </w:r>
      <w:r w:rsidRPr="00316049">
        <w:rPr>
          <w:sz w:val="28"/>
          <w:szCs w:val="28"/>
        </w:rPr>
        <w:t>1976.</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Лисовский</w:t>
      </w:r>
      <w:r w:rsidR="00BE6E3B">
        <w:rPr>
          <w:sz w:val="28"/>
          <w:szCs w:val="28"/>
        </w:rPr>
        <w:t xml:space="preserve"> </w:t>
      </w:r>
      <w:r w:rsidRPr="00316049">
        <w:rPr>
          <w:sz w:val="28"/>
          <w:szCs w:val="28"/>
        </w:rPr>
        <w:t>В.Т.</w:t>
      </w:r>
      <w:r w:rsidR="00BE6E3B">
        <w:rPr>
          <w:sz w:val="28"/>
          <w:szCs w:val="28"/>
        </w:rPr>
        <w:t xml:space="preserve"> </w:t>
      </w:r>
      <w:r w:rsidRPr="00316049">
        <w:rPr>
          <w:sz w:val="28"/>
          <w:szCs w:val="28"/>
        </w:rPr>
        <w:t>Социология</w:t>
      </w:r>
      <w:r w:rsidR="00BE6E3B">
        <w:rPr>
          <w:sz w:val="28"/>
          <w:szCs w:val="28"/>
        </w:rPr>
        <w:t xml:space="preserve"> </w:t>
      </w:r>
      <w:r w:rsidRPr="00316049">
        <w:rPr>
          <w:sz w:val="28"/>
          <w:szCs w:val="28"/>
        </w:rPr>
        <w:t>молодежи.</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Л.,</w:t>
      </w:r>
      <w:r w:rsidR="00BE6E3B">
        <w:rPr>
          <w:sz w:val="28"/>
          <w:szCs w:val="28"/>
        </w:rPr>
        <w:t xml:space="preserve"> </w:t>
      </w:r>
      <w:r w:rsidRPr="00316049">
        <w:rPr>
          <w:sz w:val="28"/>
          <w:szCs w:val="28"/>
        </w:rPr>
        <w:t>1976.</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Фрис</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Социология</w:t>
      </w:r>
      <w:r w:rsidR="00BE6E3B">
        <w:rPr>
          <w:sz w:val="28"/>
          <w:szCs w:val="28"/>
        </w:rPr>
        <w:t xml:space="preserve"> </w:t>
      </w:r>
      <w:r w:rsidRPr="00316049">
        <w:rPr>
          <w:sz w:val="28"/>
          <w:szCs w:val="28"/>
        </w:rPr>
        <w:t>молодежи/Перевод</w:t>
      </w:r>
      <w:r w:rsidR="00BE6E3B">
        <w:rPr>
          <w:sz w:val="28"/>
          <w:szCs w:val="28"/>
        </w:rPr>
        <w:t xml:space="preserve"> </w:t>
      </w:r>
      <w:r w:rsidRPr="00316049">
        <w:rPr>
          <w:sz w:val="28"/>
          <w:szCs w:val="28"/>
        </w:rPr>
        <w:t>Омельченко</w:t>
      </w:r>
      <w:r w:rsidR="00BE6E3B">
        <w:rPr>
          <w:sz w:val="28"/>
          <w:szCs w:val="28"/>
        </w:rPr>
        <w:t xml:space="preserve"> </w:t>
      </w:r>
      <w:r w:rsidRPr="00316049">
        <w:rPr>
          <w:sz w:val="28"/>
          <w:szCs w:val="28"/>
        </w:rPr>
        <w:t>Е.Л.</w:t>
      </w:r>
      <w:r w:rsidR="00BE6E3B">
        <w:rPr>
          <w:sz w:val="28"/>
          <w:szCs w:val="28"/>
        </w:rPr>
        <w:t xml:space="preserve"> </w:t>
      </w:r>
      <w:r w:rsidRPr="00316049">
        <w:rPr>
          <w:sz w:val="28"/>
          <w:szCs w:val="28"/>
        </w:rPr>
        <w:t>Молодежные</w:t>
      </w:r>
      <w:r w:rsidR="00BE6E3B">
        <w:rPr>
          <w:sz w:val="28"/>
          <w:szCs w:val="28"/>
        </w:rPr>
        <w:t xml:space="preserve"> </w:t>
      </w:r>
      <w:r w:rsidRPr="00316049">
        <w:rPr>
          <w:sz w:val="28"/>
          <w:szCs w:val="28"/>
        </w:rPr>
        <w:t>культуры</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субкультуры.</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ИС</w:t>
      </w:r>
      <w:r w:rsidR="00BE6E3B">
        <w:rPr>
          <w:sz w:val="28"/>
          <w:szCs w:val="28"/>
        </w:rPr>
        <w:t xml:space="preserve"> </w:t>
      </w:r>
      <w:r w:rsidRPr="00316049">
        <w:rPr>
          <w:sz w:val="28"/>
          <w:szCs w:val="28"/>
        </w:rPr>
        <w:t>РАН,</w:t>
      </w:r>
      <w:r w:rsidR="00BE6E3B">
        <w:rPr>
          <w:sz w:val="28"/>
          <w:szCs w:val="28"/>
        </w:rPr>
        <w:t xml:space="preserve"> </w:t>
      </w:r>
      <w:r w:rsidRPr="00316049">
        <w:rPr>
          <w:sz w:val="28"/>
          <w:szCs w:val="28"/>
        </w:rPr>
        <w:t>2000.</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Иванов</w:t>
      </w:r>
      <w:r w:rsidR="00BE6E3B">
        <w:rPr>
          <w:sz w:val="28"/>
          <w:szCs w:val="28"/>
        </w:rPr>
        <w:t xml:space="preserve"> </w:t>
      </w:r>
      <w:r w:rsidRPr="00316049">
        <w:rPr>
          <w:sz w:val="28"/>
          <w:szCs w:val="28"/>
        </w:rPr>
        <w:t>В.В.</w:t>
      </w:r>
      <w:r w:rsidR="00BE6E3B">
        <w:rPr>
          <w:sz w:val="28"/>
          <w:szCs w:val="28"/>
        </w:rPr>
        <w:t xml:space="preserve"> </w:t>
      </w:r>
      <w:r w:rsidRPr="00316049">
        <w:rPr>
          <w:sz w:val="28"/>
          <w:szCs w:val="28"/>
        </w:rPr>
        <w:t>Антропогонические</w:t>
      </w:r>
      <w:r w:rsidR="00BE6E3B">
        <w:rPr>
          <w:sz w:val="28"/>
          <w:szCs w:val="28"/>
        </w:rPr>
        <w:t xml:space="preserve"> </w:t>
      </w:r>
      <w:r w:rsidRPr="00316049">
        <w:rPr>
          <w:sz w:val="28"/>
          <w:szCs w:val="28"/>
        </w:rPr>
        <w:t>мифы</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Мифы</w:t>
      </w:r>
      <w:r w:rsidR="00BE6E3B">
        <w:rPr>
          <w:sz w:val="28"/>
          <w:szCs w:val="28"/>
        </w:rPr>
        <w:t xml:space="preserve"> </w:t>
      </w:r>
      <w:r w:rsidRPr="00316049">
        <w:rPr>
          <w:sz w:val="28"/>
          <w:szCs w:val="28"/>
        </w:rPr>
        <w:t>народов</w:t>
      </w:r>
      <w:r w:rsidR="00BE6E3B">
        <w:rPr>
          <w:sz w:val="28"/>
          <w:szCs w:val="28"/>
        </w:rPr>
        <w:t xml:space="preserve"> </w:t>
      </w:r>
      <w:r w:rsidRPr="00316049">
        <w:rPr>
          <w:sz w:val="28"/>
          <w:szCs w:val="28"/>
        </w:rPr>
        <w:t>мира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М.,1980.Т.</w:t>
      </w:r>
      <w:r w:rsidR="00BE6E3B">
        <w:rPr>
          <w:sz w:val="28"/>
          <w:szCs w:val="28"/>
        </w:rPr>
        <w:t xml:space="preserve"> </w:t>
      </w:r>
      <w:r w:rsidRPr="00316049">
        <w:rPr>
          <w:sz w:val="28"/>
          <w:szCs w:val="28"/>
        </w:rPr>
        <w:t>1.</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Социальная</w:t>
      </w:r>
      <w:r w:rsidR="00BE6E3B">
        <w:rPr>
          <w:sz w:val="28"/>
          <w:szCs w:val="28"/>
        </w:rPr>
        <w:t xml:space="preserve"> </w:t>
      </w:r>
      <w:r w:rsidRPr="00316049">
        <w:rPr>
          <w:sz w:val="28"/>
          <w:szCs w:val="28"/>
        </w:rPr>
        <w:t>психология</w:t>
      </w:r>
      <w:r w:rsidR="00BE6E3B">
        <w:rPr>
          <w:sz w:val="28"/>
          <w:szCs w:val="28"/>
        </w:rPr>
        <w:t xml:space="preserve"> </w:t>
      </w:r>
      <w:r w:rsidRPr="00316049">
        <w:rPr>
          <w:sz w:val="28"/>
          <w:szCs w:val="28"/>
        </w:rPr>
        <w:t>/Под</w:t>
      </w:r>
      <w:r w:rsidR="00BE6E3B">
        <w:rPr>
          <w:sz w:val="28"/>
          <w:szCs w:val="28"/>
        </w:rPr>
        <w:t xml:space="preserve"> </w:t>
      </w:r>
      <w:r w:rsidRPr="00316049">
        <w:rPr>
          <w:sz w:val="28"/>
          <w:szCs w:val="28"/>
        </w:rPr>
        <w:t>ред.</w:t>
      </w:r>
      <w:r w:rsidR="00BE6E3B">
        <w:rPr>
          <w:sz w:val="28"/>
          <w:szCs w:val="28"/>
        </w:rPr>
        <w:t xml:space="preserve"> </w:t>
      </w:r>
      <w:r w:rsidRPr="00316049">
        <w:rPr>
          <w:sz w:val="28"/>
          <w:szCs w:val="28"/>
        </w:rPr>
        <w:t>Е.С.</w:t>
      </w:r>
      <w:r w:rsidR="00BE6E3B">
        <w:rPr>
          <w:sz w:val="28"/>
          <w:szCs w:val="28"/>
        </w:rPr>
        <w:t xml:space="preserve"> </w:t>
      </w:r>
      <w:r w:rsidRPr="00316049">
        <w:rPr>
          <w:sz w:val="28"/>
          <w:szCs w:val="28"/>
        </w:rPr>
        <w:t>Кузьмина,</w:t>
      </w:r>
      <w:r w:rsidR="00BE6E3B">
        <w:rPr>
          <w:sz w:val="28"/>
          <w:szCs w:val="28"/>
        </w:rPr>
        <w:t xml:space="preserve"> </w:t>
      </w:r>
      <w:r w:rsidRPr="00316049">
        <w:rPr>
          <w:sz w:val="28"/>
          <w:szCs w:val="28"/>
        </w:rPr>
        <w:t>В.Е.</w:t>
      </w:r>
      <w:r w:rsidR="00BE6E3B">
        <w:rPr>
          <w:sz w:val="28"/>
          <w:szCs w:val="28"/>
        </w:rPr>
        <w:t xml:space="preserve"> </w:t>
      </w:r>
      <w:r w:rsidRPr="00316049">
        <w:rPr>
          <w:sz w:val="28"/>
          <w:szCs w:val="28"/>
        </w:rPr>
        <w:t>Семенова.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Л.,</w:t>
      </w:r>
      <w:r w:rsidR="00BE6E3B">
        <w:rPr>
          <w:sz w:val="28"/>
          <w:szCs w:val="28"/>
        </w:rPr>
        <w:t xml:space="preserve"> </w:t>
      </w:r>
      <w:r w:rsidRPr="00316049">
        <w:rPr>
          <w:sz w:val="28"/>
          <w:szCs w:val="28"/>
        </w:rPr>
        <w:t>1979.</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Саморегуляция</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прогнозирование</w:t>
      </w:r>
      <w:r w:rsidR="00BE6E3B">
        <w:rPr>
          <w:sz w:val="28"/>
          <w:szCs w:val="28"/>
        </w:rPr>
        <w:t xml:space="preserve"> </w:t>
      </w:r>
      <w:r w:rsidRPr="00316049">
        <w:rPr>
          <w:sz w:val="28"/>
          <w:szCs w:val="28"/>
        </w:rPr>
        <w:t>социального</w:t>
      </w:r>
      <w:r w:rsidR="00BE6E3B">
        <w:rPr>
          <w:sz w:val="28"/>
          <w:szCs w:val="28"/>
        </w:rPr>
        <w:t xml:space="preserve"> </w:t>
      </w:r>
      <w:r w:rsidRPr="00316049">
        <w:rPr>
          <w:sz w:val="28"/>
          <w:szCs w:val="28"/>
        </w:rPr>
        <w:t>поведения</w:t>
      </w:r>
      <w:r w:rsidR="00BE6E3B">
        <w:rPr>
          <w:sz w:val="28"/>
          <w:szCs w:val="28"/>
        </w:rPr>
        <w:t xml:space="preserve"> </w:t>
      </w:r>
      <w:r w:rsidRPr="00316049">
        <w:rPr>
          <w:sz w:val="28"/>
          <w:szCs w:val="28"/>
        </w:rPr>
        <w:t>личности/</w:t>
      </w:r>
      <w:r w:rsidR="00BE6E3B">
        <w:rPr>
          <w:sz w:val="28"/>
          <w:szCs w:val="28"/>
        </w:rPr>
        <w:t xml:space="preserve"> </w:t>
      </w:r>
      <w:r w:rsidRPr="00316049">
        <w:rPr>
          <w:sz w:val="28"/>
          <w:szCs w:val="28"/>
        </w:rPr>
        <w:t>Под</w:t>
      </w:r>
      <w:r w:rsidR="00BE6E3B">
        <w:rPr>
          <w:sz w:val="28"/>
          <w:szCs w:val="28"/>
        </w:rPr>
        <w:t xml:space="preserve"> </w:t>
      </w:r>
      <w:r w:rsidRPr="00316049">
        <w:rPr>
          <w:sz w:val="28"/>
          <w:szCs w:val="28"/>
        </w:rPr>
        <w:t>ред.</w:t>
      </w:r>
      <w:r w:rsidR="00BE6E3B">
        <w:rPr>
          <w:sz w:val="28"/>
          <w:szCs w:val="28"/>
        </w:rPr>
        <w:t xml:space="preserve"> </w:t>
      </w:r>
      <w:r w:rsidRPr="00316049">
        <w:rPr>
          <w:sz w:val="28"/>
          <w:szCs w:val="28"/>
        </w:rPr>
        <w:t>В.А.</w:t>
      </w:r>
      <w:r w:rsidR="00BE6E3B">
        <w:rPr>
          <w:sz w:val="28"/>
          <w:szCs w:val="28"/>
        </w:rPr>
        <w:t xml:space="preserve"> </w:t>
      </w:r>
      <w:r w:rsidRPr="00316049">
        <w:rPr>
          <w:sz w:val="28"/>
          <w:szCs w:val="28"/>
        </w:rPr>
        <w:t>Ядова.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Л.,</w:t>
      </w:r>
      <w:r w:rsidR="00BE6E3B">
        <w:rPr>
          <w:sz w:val="28"/>
          <w:szCs w:val="28"/>
        </w:rPr>
        <w:t xml:space="preserve"> </w:t>
      </w:r>
      <w:r w:rsidRPr="00316049">
        <w:rPr>
          <w:sz w:val="28"/>
          <w:szCs w:val="28"/>
        </w:rPr>
        <w:t>1979.</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Узнадзе</w:t>
      </w:r>
      <w:r w:rsidR="00BE6E3B">
        <w:rPr>
          <w:sz w:val="28"/>
          <w:szCs w:val="28"/>
        </w:rPr>
        <w:t xml:space="preserve"> </w:t>
      </w:r>
      <w:r w:rsidRPr="00316049">
        <w:rPr>
          <w:sz w:val="28"/>
          <w:szCs w:val="28"/>
        </w:rPr>
        <w:t>Д.Н.</w:t>
      </w:r>
      <w:r w:rsidR="00BE6E3B">
        <w:rPr>
          <w:sz w:val="28"/>
          <w:szCs w:val="28"/>
        </w:rPr>
        <w:t xml:space="preserve"> </w:t>
      </w:r>
      <w:r w:rsidRPr="00316049">
        <w:rPr>
          <w:sz w:val="28"/>
          <w:szCs w:val="28"/>
        </w:rPr>
        <w:t>Психологические</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Наука,</w:t>
      </w:r>
      <w:r w:rsidR="00BE6E3B">
        <w:rPr>
          <w:sz w:val="28"/>
          <w:szCs w:val="28"/>
        </w:rPr>
        <w:t xml:space="preserve"> </w:t>
      </w:r>
      <w:r w:rsidRPr="00316049">
        <w:rPr>
          <w:sz w:val="28"/>
          <w:szCs w:val="28"/>
        </w:rPr>
        <w:t>1966.</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Гозман</w:t>
      </w:r>
      <w:r w:rsidR="00BE6E3B">
        <w:rPr>
          <w:sz w:val="28"/>
          <w:szCs w:val="28"/>
        </w:rPr>
        <w:t xml:space="preserve"> </w:t>
      </w:r>
      <w:r w:rsidRPr="00316049">
        <w:rPr>
          <w:sz w:val="28"/>
          <w:szCs w:val="28"/>
        </w:rPr>
        <w:t>Л.Я.</w:t>
      </w:r>
      <w:r w:rsidR="00BE6E3B">
        <w:rPr>
          <w:sz w:val="28"/>
          <w:szCs w:val="28"/>
        </w:rPr>
        <w:t xml:space="preserve"> </w:t>
      </w:r>
      <w:r w:rsidRPr="00316049">
        <w:rPr>
          <w:sz w:val="28"/>
          <w:szCs w:val="28"/>
        </w:rPr>
        <w:t>Психологические</w:t>
      </w:r>
      <w:r w:rsidR="00BE6E3B">
        <w:rPr>
          <w:sz w:val="28"/>
          <w:szCs w:val="28"/>
        </w:rPr>
        <w:t xml:space="preserve"> </w:t>
      </w:r>
      <w:r w:rsidRPr="00316049">
        <w:rPr>
          <w:sz w:val="28"/>
          <w:szCs w:val="28"/>
        </w:rPr>
        <w:t>аспекты</w:t>
      </w:r>
      <w:r w:rsidR="00BE6E3B">
        <w:rPr>
          <w:sz w:val="28"/>
          <w:szCs w:val="28"/>
        </w:rPr>
        <w:t xml:space="preserve"> </w:t>
      </w:r>
      <w:r w:rsidRPr="00316049">
        <w:rPr>
          <w:sz w:val="28"/>
          <w:szCs w:val="28"/>
        </w:rPr>
        <w:t>торможения</w:t>
      </w:r>
      <w:r w:rsidR="00BE6E3B">
        <w:rPr>
          <w:sz w:val="28"/>
          <w:szCs w:val="28"/>
        </w:rPr>
        <w:t xml:space="preserve"> </w:t>
      </w:r>
      <w:r w:rsidRPr="00316049">
        <w:rPr>
          <w:sz w:val="28"/>
          <w:szCs w:val="28"/>
        </w:rPr>
        <w:t>социальных</w:t>
      </w:r>
      <w:r w:rsidR="00BE6E3B">
        <w:rPr>
          <w:sz w:val="28"/>
          <w:szCs w:val="28"/>
        </w:rPr>
        <w:t xml:space="preserve"> </w:t>
      </w:r>
      <w:r w:rsidRPr="00316049">
        <w:rPr>
          <w:sz w:val="28"/>
          <w:szCs w:val="28"/>
        </w:rPr>
        <w:t>изменений</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Вопросы</w:t>
      </w:r>
      <w:r w:rsidR="00BE6E3B">
        <w:rPr>
          <w:sz w:val="28"/>
          <w:szCs w:val="28"/>
        </w:rPr>
        <w:t xml:space="preserve"> </w:t>
      </w:r>
      <w:r w:rsidRPr="00316049">
        <w:rPr>
          <w:sz w:val="28"/>
          <w:szCs w:val="28"/>
        </w:rPr>
        <w:t>психологии</w:t>
      </w:r>
      <w:r w:rsidR="00BE6E3B">
        <w:rPr>
          <w:sz w:val="28"/>
          <w:szCs w:val="28"/>
        </w:rPr>
        <w:t xml:space="preserve"> </w:t>
      </w:r>
      <w:r w:rsidRPr="00316049">
        <w:rPr>
          <w:sz w:val="28"/>
          <w:szCs w:val="28"/>
        </w:rPr>
        <w:t>1988</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6</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Гозман</w:t>
      </w:r>
      <w:r w:rsidR="00BE6E3B">
        <w:rPr>
          <w:sz w:val="28"/>
          <w:szCs w:val="28"/>
        </w:rPr>
        <w:t xml:space="preserve"> </w:t>
      </w:r>
      <w:r w:rsidRPr="00316049">
        <w:rPr>
          <w:sz w:val="28"/>
          <w:szCs w:val="28"/>
        </w:rPr>
        <w:t>Л.Я.,</w:t>
      </w:r>
      <w:r w:rsidR="00BE6E3B">
        <w:rPr>
          <w:sz w:val="28"/>
          <w:szCs w:val="28"/>
        </w:rPr>
        <w:t xml:space="preserve"> </w:t>
      </w:r>
      <w:r w:rsidRPr="00316049">
        <w:rPr>
          <w:sz w:val="28"/>
          <w:szCs w:val="28"/>
        </w:rPr>
        <w:t>Шестопал</w:t>
      </w:r>
      <w:r w:rsidR="00BE6E3B">
        <w:rPr>
          <w:sz w:val="28"/>
          <w:szCs w:val="28"/>
        </w:rPr>
        <w:t xml:space="preserve"> </w:t>
      </w:r>
      <w:r w:rsidRPr="00316049">
        <w:rPr>
          <w:sz w:val="28"/>
          <w:szCs w:val="28"/>
        </w:rPr>
        <w:t>Е.Б.</w:t>
      </w:r>
      <w:r w:rsidR="00BE6E3B">
        <w:rPr>
          <w:sz w:val="28"/>
          <w:szCs w:val="28"/>
        </w:rPr>
        <w:t xml:space="preserve"> </w:t>
      </w:r>
      <w:r w:rsidRPr="00316049">
        <w:rPr>
          <w:sz w:val="28"/>
          <w:szCs w:val="28"/>
        </w:rPr>
        <w:t>Политическая</w:t>
      </w:r>
      <w:r w:rsidR="00BE6E3B">
        <w:rPr>
          <w:sz w:val="28"/>
          <w:szCs w:val="28"/>
        </w:rPr>
        <w:t xml:space="preserve"> </w:t>
      </w:r>
      <w:r w:rsidRPr="00316049">
        <w:rPr>
          <w:sz w:val="28"/>
          <w:szCs w:val="28"/>
        </w:rPr>
        <w:t>психология.</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Ростов-на</w:t>
      </w:r>
      <w:r w:rsidR="00BE6E3B">
        <w:rPr>
          <w:sz w:val="28"/>
          <w:szCs w:val="28"/>
        </w:rPr>
        <w:t xml:space="preserve"> </w:t>
      </w:r>
      <w:r w:rsidRPr="00316049">
        <w:rPr>
          <w:sz w:val="28"/>
          <w:szCs w:val="28"/>
        </w:rPr>
        <w:t>Дону,</w:t>
      </w:r>
      <w:r w:rsidR="00BE6E3B">
        <w:rPr>
          <w:sz w:val="28"/>
          <w:szCs w:val="28"/>
        </w:rPr>
        <w:t xml:space="preserve"> </w:t>
      </w:r>
      <w:r w:rsidRPr="00316049">
        <w:rPr>
          <w:sz w:val="28"/>
          <w:szCs w:val="28"/>
        </w:rPr>
        <w:t>1996.</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Гозман</w:t>
      </w:r>
      <w:r w:rsidR="00BE6E3B">
        <w:rPr>
          <w:sz w:val="28"/>
          <w:szCs w:val="28"/>
        </w:rPr>
        <w:t xml:space="preserve"> </w:t>
      </w:r>
      <w:r w:rsidRPr="00316049">
        <w:rPr>
          <w:sz w:val="28"/>
          <w:szCs w:val="28"/>
        </w:rPr>
        <w:t>Л.Я.,</w:t>
      </w:r>
      <w:r w:rsidR="00BE6E3B">
        <w:rPr>
          <w:sz w:val="28"/>
          <w:szCs w:val="28"/>
        </w:rPr>
        <w:t xml:space="preserve"> </w:t>
      </w:r>
      <w:r w:rsidRPr="00316049">
        <w:rPr>
          <w:sz w:val="28"/>
          <w:szCs w:val="28"/>
        </w:rPr>
        <w:t>Эткинд</w:t>
      </w:r>
      <w:r w:rsidR="00BE6E3B">
        <w:rPr>
          <w:sz w:val="28"/>
          <w:szCs w:val="28"/>
        </w:rPr>
        <w:t xml:space="preserve"> </w:t>
      </w:r>
      <w:r w:rsidRPr="00316049">
        <w:rPr>
          <w:sz w:val="28"/>
          <w:szCs w:val="28"/>
        </w:rPr>
        <w:t>А.М.</w:t>
      </w:r>
      <w:r w:rsidR="00BE6E3B">
        <w:rPr>
          <w:sz w:val="28"/>
          <w:szCs w:val="28"/>
        </w:rPr>
        <w:t xml:space="preserve"> </w:t>
      </w:r>
      <w:r w:rsidRPr="00316049">
        <w:rPr>
          <w:sz w:val="28"/>
          <w:szCs w:val="28"/>
        </w:rPr>
        <w:t>Метафоры</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реальность</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психологический</w:t>
      </w:r>
      <w:r w:rsidR="00BE6E3B">
        <w:rPr>
          <w:sz w:val="28"/>
          <w:szCs w:val="28"/>
        </w:rPr>
        <w:t xml:space="preserve"> </w:t>
      </w:r>
      <w:r w:rsidRPr="00316049">
        <w:rPr>
          <w:sz w:val="28"/>
          <w:szCs w:val="28"/>
        </w:rPr>
        <w:t>анализ</w:t>
      </w:r>
      <w:r w:rsidR="00BE6E3B">
        <w:rPr>
          <w:sz w:val="28"/>
          <w:szCs w:val="28"/>
        </w:rPr>
        <w:t xml:space="preserve"> </w:t>
      </w:r>
      <w:r w:rsidRPr="00316049">
        <w:rPr>
          <w:sz w:val="28"/>
          <w:szCs w:val="28"/>
        </w:rPr>
        <w:t>советской</w:t>
      </w:r>
      <w:r w:rsidR="00BE6E3B">
        <w:rPr>
          <w:sz w:val="28"/>
          <w:szCs w:val="28"/>
        </w:rPr>
        <w:t xml:space="preserve"> </w:t>
      </w:r>
      <w:r w:rsidRPr="00316049">
        <w:rPr>
          <w:sz w:val="28"/>
          <w:szCs w:val="28"/>
        </w:rPr>
        <w:t>истории//</w:t>
      </w:r>
      <w:r w:rsidR="00BE6E3B">
        <w:rPr>
          <w:sz w:val="28"/>
          <w:szCs w:val="28"/>
        </w:rPr>
        <w:t xml:space="preserve"> </w:t>
      </w:r>
      <w:r w:rsidRPr="00316049">
        <w:rPr>
          <w:sz w:val="28"/>
          <w:szCs w:val="28"/>
        </w:rPr>
        <w:t>Вопросы</w:t>
      </w:r>
      <w:r w:rsidR="00BE6E3B">
        <w:rPr>
          <w:sz w:val="28"/>
          <w:szCs w:val="28"/>
        </w:rPr>
        <w:t xml:space="preserve"> </w:t>
      </w:r>
      <w:r w:rsidRPr="00316049">
        <w:rPr>
          <w:sz w:val="28"/>
          <w:szCs w:val="28"/>
        </w:rPr>
        <w:t>философии</w:t>
      </w:r>
      <w:r w:rsidR="00BE6E3B">
        <w:rPr>
          <w:sz w:val="28"/>
          <w:szCs w:val="28"/>
        </w:rPr>
        <w:t xml:space="preserve"> </w:t>
      </w:r>
      <w:r w:rsidRPr="00316049">
        <w:rPr>
          <w:sz w:val="28"/>
          <w:szCs w:val="28"/>
        </w:rPr>
        <w:t>1991</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3</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Гаджиев</w:t>
      </w:r>
      <w:r w:rsidR="00BE6E3B">
        <w:rPr>
          <w:sz w:val="28"/>
          <w:szCs w:val="28"/>
        </w:rPr>
        <w:t xml:space="preserve"> </w:t>
      </w:r>
      <w:r w:rsidRPr="00316049">
        <w:rPr>
          <w:sz w:val="28"/>
          <w:szCs w:val="28"/>
        </w:rPr>
        <w:t>К.С.</w:t>
      </w:r>
      <w:r w:rsidR="00BE6E3B">
        <w:rPr>
          <w:sz w:val="28"/>
          <w:szCs w:val="28"/>
        </w:rPr>
        <w:t xml:space="preserve"> </w:t>
      </w:r>
      <w:r w:rsidRPr="00316049">
        <w:rPr>
          <w:sz w:val="28"/>
          <w:szCs w:val="28"/>
        </w:rPr>
        <w:t>Политическая</w:t>
      </w:r>
      <w:r w:rsidR="00BE6E3B">
        <w:rPr>
          <w:sz w:val="28"/>
          <w:szCs w:val="28"/>
        </w:rPr>
        <w:t xml:space="preserve"> </w:t>
      </w:r>
      <w:r w:rsidRPr="00316049">
        <w:rPr>
          <w:sz w:val="28"/>
          <w:szCs w:val="28"/>
        </w:rPr>
        <w:t>наука.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1995.</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Шавшукова</w:t>
      </w:r>
      <w:r w:rsidR="00BE6E3B">
        <w:rPr>
          <w:sz w:val="28"/>
          <w:szCs w:val="28"/>
        </w:rPr>
        <w:t xml:space="preserve"> </w:t>
      </w:r>
      <w:r w:rsidRPr="00316049">
        <w:rPr>
          <w:sz w:val="28"/>
          <w:szCs w:val="28"/>
        </w:rPr>
        <w:t>Н.</w:t>
      </w:r>
      <w:r w:rsidR="00BE6E3B">
        <w:rPr>
          <w:sz w:val="28"/>
          <w:szCs w:val="28"/>
        </w:rPr>
        <w:t xml:space="preserve"> </w:t>
      </w:r>
      <w:r w:rsidRPr="00316049">
        <w:rPr>
          <w:sz w:val="28"/>
          <w:szCs w:val="28"/>
        </w:rPr>
        <w:t>Особенности</w:t>
      </w:r>
      <w:r w:rsidR="00BE6E3B">
        <w:rPr>
          <w:sz w:val="28"/>
          <w:szCs w:val="28"/>
        </w:rPr>
        <w:t xml:space="preserve"> </w:t>
      </w:r>
      <w:r w:rsidRPr="00316049">
        <w:rPr>
          <w:sz w:val="28"/>
          <w:szCs w:val="28"/>
        </w:rPr>
        <w:t>восприятия</w:t>
      </w:r>
      <w:r w:rsidR="00BE6E3B">
        <w:rPr>
          <w:sz w:val="28"/>
          <w:szCs w:val="28"/>
        </w:rPr>
        <w:t xml:space="preserve"> </w:t>
      </w:r>
      <w:r w:rsidRPr="00316049">
        <w:rPr>
          <w:sz w:val="28"/>
          <w:szCs w:val="28"/>
        </w:rPr>
        <w:t>политического</w:t>
      </w:r>
      <w:r w:rsidR="00BE6E3B">
        <w:rPr>
          <w:sz w:val="28"/>
          <w:szCs w:val="28"/>
        </w:rPr>
        <w:t xml:space="preserve"> </w:t>
      </w:r>
      <w:r w:rsidRPr="00316049">
        <w:rPr>
          <w:sz w:val="28"/>
          <w:szCs w:val="28"/>
        </w:rPr>
        <w:t>поля</w:t>
      </w:r>
      <w:r w:rsidR="00BE6E3B">
        <w:rPr>
          <w:sz w:val="28"/>
          <w:szCs w:val="28"/>
        </w:rPr>
        <w:t xml:space="preserve"> </w:t>
      </w:r>
      <w:r w:rsidRPr="00316049">
        <w:rPr>
          <w:sz w:val="28"/>
          <w:szCs w:val="28"/>
        </w:rPr>
        <w:t>людьми</w:t>
      </w:r>
      <w:r w:rsidR="00BE6E3B">
        <w:rPr>
          <w:sz w:val="28"/>
          <w:szCs w:val="28"/>
        </w:rPr>
        <w:t xml:space="preserve"> </w:t>
      </w:r>
      <w:r w:rsidRPr="00316049">
        <w:rPr>
          <w:sz w:val="28"/>
          <w:szCs w:val="28"/>
        </w:rPr>
        <w:t>разных</w:t>
      </w:r>
      <w:r w:rsidR="00BE6E3B">
        <w:rPr>
          <w:sz w:val="28"/>
          <w:szCs w:val="28"/>
        </w:rPr>
        <w:t xml:space="preserve"> </w:t>
      </w:r>
      <w:r w:rsidRPr="00316049">
        <w:rPr>
          <w:sz w:val="28"/>
          <w:szCs w:val="28"/>
        </w:rPr>
        <w:t>политических</w:t>
      </w:r>
      <w:r w:rsidR="00BE6E3B">
        <w:rPr>
          <w:sz w:val="28"/>
          <w:szCs w:val="28"/>
        </w:rPr>
        <w:t xml:space="preserve"> </w:t>
      </w:r>
      <w:r w:rsidRPr="00316049">
        <w:rPr>
          <w:sz w:val="28"/>
          <w:szCs w:val="28"/>
        </w:rPr>
        <w:t>ориентаций</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изд-во</w:t>
      </w:r>
      <w:r w:rsidR="00BE6E3B">
        <w:rPr>
          <w:sz w:val="28"/>
          <w:szCs w:val="28"/>
        </w:rPr>
        <w:t xml:space="preserve"> </w:t>
      </w:r>
      <w:r w:rsidRPr="00316049">
        <w:rPr>
          <w:sz w:val="28"/>
          <w:szCs w:val="28"/>
        </w:rPr>
        <w:t>МГУ,</w:t>
      </w:r>
      <w:r w:rsidR="00BE6E3B">
        <w:rPr>
          <w:sz w:val="28"/>
          <w:szCs w:val="28"/>
        </w:rPr>
        <w:t xml:space="preserve"> </w:t>
      </w:r>
      <w:r w:rsidRPr="00316049">
        <w:rPr>
          <w:sz w:val="28"/>
          <w:szCs w:val="28"/>
        </w:rPr>
        <w:t>2001.</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Ваторопин</w:t>
      </w:r>
      <w:r w:rsidR="00BE6E3B">
        <w:rPr>
          <w:sz w:val="28"/>
          <w:szCs w:val="28"/>
        </w:rPr>
        <w:t xml:space="preserve"> </w:t>
      </w:r>
      <w:r w:rsidRPr="00316049">
        <w:rPr>
          <w:sz w:val="28"/>
          <w:szCs w:val="28"/>
        </w:rPr>
        <w:t>В.С.</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ориентации</w:t>
      </w:r>
      <w:r w:rsidR="00BE6E3B">
        <w:rPr>
          <w:sz w:val="28"/>
          <w:szCs w:val="28"/>
        </w:rPr>
        <w:t xml:space="preserve"> </w:t>
      </w:r>
      <w:r w:rsidRPr="00316049">
        <w:rPr>
          <w:sz w:val="28"/>
          <w:szCs w:val="28"/>
        </w:rPr>
        <w:t>студенчества//</w:t>
      </w:r>
      <w:r w:rsidR="00BE6E3B">
        <w:rPr>
          <w:sz w:val="28"/>
          <w:szCs w:val="28"/>
        </w:rPr>
        <w:t xml:space="preserve"> </w:t>
      </w:r>
      <w:r w:rsidRPr="00316049">
        <w:rPr>
          <w:sz w:val="28"/>
          <w:szCs w:val="28"/>
        </w:rPr>
        <w:t>Социологические</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2000</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6.</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Брушкова</w:t>
      </w:r>
      <w:r w:rsidR="00BE6E3B">
        <w:rPr>
          <w:sz w:val="28"/>
          <w:szCs w:val="28"/>
        </w:rPr>
        <w:t xml:space="preserve"> </w:t>
      </w:r>
      <w:r w:rsidRPr="00316049">
        <w:rPr>
          <w:sz w:val="28"/>
          <w:szCs w:val="28"/>
        </w:rPr>
        <w:t>Л.А.</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партии</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посттоталитарном</w:t>
      </w:r>
      <w:r w:rsidR="00BE6E3B">
        <w:rPr>
          <w:sz w:val="28"/>
          <w:szCs w:val="28"/>
        </w:rPr>
        <w:t xml:space="preserve"> </w:t>
      </w:r>
      <w:r w:rsidRPr="00316049">
        <w:rPr>
          <w:sz w:val="28"/>
          <w:szCs w:val="28"/>
        </w:rPr>
        <w:t>обществе:</w:t>
      </w:r>
      <w:r w:rsidR="00BE6E3B">
        <w:rPr>
          <w:sz w:val="28"/>
          <w:szCs w:val="28"/>
        </w:rPr>
        <w:t xml:space="preserve"> </w:t>
      </w:r>
      <w:r w:rsidRPr="00316049">
        <w:rPr>
          <w:sz w:val="28"/>
          <w:szCs w:val="28"/>
        </w:rPr>
        <w:t>возникновение</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развитие</w:t>
      </w:r>
      <w:r w:rsidR="00BE6E3B">
        <w:rPr>
          <w:sz w:val="28"/>
          <w:szCs w:val="28"/>
        </w:rPr>
        <w:t xml:space="preserve"> </w:t>
      </w:r>
      <w:r w:rsidRPr="00316049">
        <w:rPr>
          <w:sz w:val="28"/>
          <w:szCs w:val="28"/>
        </w:rPr>
        <w:t>Дис.</w:t>
      </w:r>
      <w:r w:rsidR="00BE6E3B">
        <w:rPr>
          <w:sz w:val="28"/>
          <w:szCs w:val="28"/>
        </w:rPr>
        <w:t xml:space="preserve"> </w:t>
      </w:r>
      <w:r w:rsidRPr="00316049">
        <w:rPr>
          <w:sz w:val="28"/>
          <w:szCs w:val="28"/>
        </w:rPr>
        <w:t>канд.</w:t>
      </w:r>
      <w:r w:rsidR="00BE6E3B">
        <w:rPr>
          <w:sz w:val="28"/>
          <w:szCs w:val="28"/>
        </w:rPr>
        <w:t xml:space="preserve"> </w:t>
      </w:r>
      <w:r w:rsidRPr="00316049">
        <w:rPr>
          <w:sz w:val="28"/>
          <w:szCs w:val="28"/>
        </w:rPr>
        <w:t>соц.</w:t>
      </w:r>
      <w:r w:rsidR="00BE6E3B">
        <w:rPr>
          <w:sz w:val="28"/>
          <w:szCs w:val="28"/>
        </w:rPr>
        <w:t xml:space="preserve"> </w:t>
      </w:r>
      <w:r w:rsidRPr="00316049">
        <w:rPr>
          <w:sz w:val="28"/>
          <w:szCs w:val="28"/>
        </w:rPr>
        <w:t>наук</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1993.</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Гавра</w:t>
      </w:r>
      <w:r w:rsidR="00BE6E3B">
        <w:rPr>
          <w:sz w:val="28"/>
          <w:szCs w:val="28"/>
        </w:rPr>
        <w:t xml:space="preserve"> </w:t>
      </w:r>
      <w:r w:rsidRPr="00316049">
        <w:rPr>
          <w:sz w:val="28"/>
          <w:szCs w:val="28"/>
        </w:rPr>
        <w:t>Д.П.,</w:t>
      </w:r>
      <w:r w:rsidR="00BE6E3B">
        <w:rPr>
          <w:sz w:val="28"/>
          <w:szCs w:val="28"/>
        </w:rPr>
        <w:t xml:space="preserve"> </w:t>
      </w:r>
      <w:r w:rsidRPr="00316049">
        <w:rPr>
          <w:sz w:val="28"/>
          <w:szCs w:val="28"/>
        </w:rPr>
        <w:t>Соколов</w:t>
      </w:r>
      <w:r w:rsidR="00BE6E3B">
        <w:rPr>
          <w:sz w:val="28"/>
          <w:szCs w:val="28"/>
        </w:rPr>
        <w:t xml:space="preserve"> </w:t>
      </w:r>
      <w:r w:rsidRPr="00316049">
        <w:rPr>
          <w:sz w:val="28"/>
          <w:szCs w:val="28"/>
        </w:rPr>
        <w:t>Н.В.</w:t>
      </w:r>
      <w:r w:rsidR="00BE6E3B">
        <w:rPr>
          <w:sz w:val="28"/>
          <w:szCs w:val="28"/>
        </w:rPr>
        <w:t xml:space="preserve"> </w:t>
      </w:r>
      <w:r w:rsidRPr="00316049">
        <w:rPr>
          <w:sz w:val="28"/>
          <w:szCs w:val="28"/>
        </w:rPr>
        <w:t>Исследование</w:t>
      </w:r>
      <w:r w:rsidR="00BE6E3B">
        <w:rPr>
          <w:sz w:val="28"/>
          <w:szCs w:val="28"/>
        </w:rPr>
        <w:t xml:space="preserve"> </w:t>
      </w:r>
      <w:r w:rsidRPr="00316049">
        <w:rPr>
          <w:sz w:val="28"/>
          <w:szCs w:val="28"/>
        </w:rPr>
        <w:t>политических</w:t>
      </w:r>
      <w:r w:rsidR="00BE6E3B">
        <w:rPr>
          <w:sz w:val="28"/>
          <w:szCs w:val="28"/>
        </w:rPr>
        <w:t xml:space="preserve"> </w:t>
      </w:r>
      <w:r w:rsidRPr="00316049">
        <w:rPr>
          <w:sz w:val="28"/>
          <w:szCs w:val="28"/>
        </w:rPr>
        <w:t>ориентаций//</w:t>
      </w:r>
      <w:r w:rsidR="00BE6E3B">
        <w:rPr>
          <w:sz w:val="28"/>
          <w:szCs w:val="28"/>
        </w:rPr>
        <w:t xml:space="preserve"> </w:t>
      </w:r>
      <w:r w:rsidRPr="00316049">
        <w:rPr>
          <w:sz w:val="28"/>
          <w:szCs w:val="28"/>
        </w:rPr>
        <w:t>Социологические</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№1</w:t>
      </w:r>
      <w:r w:rsidR="00BE6E3B">
        <w:rPr>
          <w:sz w:val="28"/>
          <w:szCs w:val="28"/>
        </w:rPr>
        <w:t xml:space="preserve"> </w:t>
      </w:r>
      <w:r w:rsidRPr="00316049">
        <w:rPr>
          <w:sz w:val="28"/>
          <w:szCs w:val="28"/>
        </w:rPr>
        <w:t>1999.</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Гаджиев</w:t>
      </w:r>
      <w:r w:rsidR="00BE6E3B">
        <w:rPr>
          <w:sz w:val="28"/>
          <w:szCs w:val="28"/>
        </w:rPr>
        <w:t xml:space="preserve"> </w:t>
      </w:r>
      <w:r w:rsidRPr="00316049">
        <w:rPr>
          <w:sz w:val="28"/>
          <w:szCs w:val="28"/>
        </w:rPr>
        <w:t>К.С.</w:t>
      </w:r>
      <w:r w:rsidR="00BE6E3B">
        <w:rPr>
          <w:sz w:val="28"/>
          <w:szCs w:val="28"/>
        </w:rPr>
        <w:t xml:space="preserve"> </w:t>
      </w:r>
      <w:r w:rsidRPr="00316049">
        <w:rPr>
          <w:sz w:val="28"/>
          <w:szCs w:val="28"/>
        </w:rPr>
        <w:t>Политическая</w:t>
      </w:r>
      <w:r w:rsidR="00BE6E3B">
        <w:rPr>
          <w:sz w:val="28"/>
          <w:szCs w:val="28"/>
        </w:rPr>
        <w:t xml:space="preserve"> </w:t>
      </w:r>
      <w:r w:rsidRPr="00316049">
        <w:rPr>
          <w:sz w:val="28"/>
          <w:szCs w:val="28"/>
        </w:rPr>
        <w:t>наука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1994.</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Голосов</w:t>
      </w:r>
      <w:r w:rsidR="00BE6E3B">
        <w:rPr>
          <w:sz w:val="28"/>
          <w:szCs w:val="28"/>
        </w:rPr>
        <w:t xml:space="preserve"> </w:t>
      </w:r>
      <w:r w:rsidRPr="00316049">
        <w:rPr>
          <w:sz w:val="28"/>
          <w:szCs w:val="28"/>
        </w:rPr>
        <w:t>Г.В.</w:t>
      </w:r>
      <w:r w:rsidR="00BE6E3B">
        <w:rPr>
          <w:sz w:val="28"/>
          <w:szCs w:val="28"/>
        </w:rPr>
        <w:t xml:space="preserve"> </w:t>
      </w:r>
      <w:r w:rsidRPr="00316049">
        <w:rPr>
          <w:sz w:val="28"/>
          <w:szCs w:val="28"/>
        </w:rPr>
        <w:t>Поведение</w:t>
      </w:r>
      <w:r w:rsidR="00BE6E3B">
        <w:rPr>
          <w:sz w:val="28"/>
          <w:szCs w:val="28"/>
        </w:rPr>
        <w:t xml:space="preserve"> </w:t>
      </w:r>
      <w:r w:rsidRPr="00316049">
        <w:rPr>
          <w:sz w:val="28"/>
          <w:szCs w:val="28"/>
        </w:rPr>
        <w:t>избирателей</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России:</w:t>
      </w:r>
      <w:r w:rsidR="00BE6E3B">
        <w:rPr>
          <w:sz w:val="28"/>
          <w:szCs w:val="28"/>
        </w:rPr>
        <w:t xml:space="preserve"> </w:t>
      </w:r>
      <w:r w:rsidRPr="00316049">
        <w:rPr>
          <w:sz w:val="28"/>
          <w:szCs w:val="28"/>
        </w:rPr>
        <w:t>теоретические</w:t>
      </w:r>
      <w:r w:rsidR="00BE6E3B">
        <w:rPr>
          <w:sz w:val="28"/>
          <w:szCs w:val="28"/>
        </w:rPr>
        <w:t xml:space="preserve"> </w:t>
      </w:r>
      <w:r w:rsidRPr="00316049">
        <w:rPr>
          <w:sz w:val="28"/>
          <w:szCs w:val="28"/>
        </w:rPr>
        <w:t>перспективы</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результаты</w:t>
      </w:r>
      <w:r w:rsidR="00BE6E3B">
        <w:rPr>
          <w:sz w:val="28"/>
          <w:szCs w:val="28"/>
        </w:rPr>
        <w:t xml:space="preserve"> </w:t>
      </w:r>
      <w:r w:rsidRPr="00316049">
        <w:rPr>
          <w:sz w:val="28"/>
          <w:szCs w:val="28"/>
        </w:rPr>
        <w:t>региональных</w:t>
      </w:r>
      <w:r w:rsidR="00BE6E3B">
        <w:rPr>
          <w:sz w:val="28"/>
          <w:szCs w:val="28"/>
        </w:rPr>
        <w:t xml:space="preserve"> </w:t>
      </w:r>
      <w:r w:rsidRPr="00316049">
        <w:rPr>
          <w:sz w:val="28"/>
          <w:szCs w:val="28"/>
        </w:rPr>
        <w:t>выборов//</w:t>
      </w:r>
      <w:r w:rsidR="00BE6E3B">
        <w:rPr>
          <w:sz w:val="28"/>
          <w:szCs w:val="28"/>
        </w:rPr>
        <w:t xml:space="preserve"> </w:t>
      </w:r>
      <w:r w:rsidRPr="00316049">
        <w:rPr>
          <w:sz w:val="28"/>
          <w:szCs w:val="28"/>
        </w:rPr>
        <w:t>Полис</w:t>
      </w:r>
      <w:r w:rsidR="00BE6E3B">
        <w:rPr>
          <w:sz w:val="28"/>
          <w:szCs w:val="28"/>
        </w:rPr>
        <w:t xml:space="preserve"> </w:t>
      </w:r>
      <w:r w:rsidRPr="00316049">
        <w:rPr>
          <w:sz w:val="28"/>
          <w:szCs w:val="28"/>
        </w:rPr>
        <w:t>1997,</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4.</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Голосов</w:t>
      </w:r>
      <w:r w:rsidR="00BE6E3B">
        <w:rPr>
          <w:sz w:val="28"/>
          <w:szCs w:val="28"/>
        </w:rPr>
        <w:t xml:space="preserve"> </w:t>
      </w:r>
      <w:r w:rsidRPr="00316049">
        <w:rPr>
          <w:sz w:val="28"/>
          <w:szCs w:val="28"/>
        </w:rPr>
        <w:t>Г.В.</w:t>
      </w:r>
      <w:r w:rsidR="00BE6E3B">
        <w:rPr>
          <w:sz w:val="28"/>
          <w:szCs w:val="28"/>
        </w:rPr>
        <w:t xml:space="preserve"> </w:t>
      </w:r>
      <w:r w:rsidRPr="00316049">
        <w:rPr>
          <w:sz w:val="28"/>
          <w:szCs w:val="28"/>
        </w:rPr>
        <w:t>Форматы</w:t>
      </w:r>
      <w:r w:rsidR="00BE6E3B">
        <w:rPr>
          <w:sz w:val="28"/>
          <w:szCs w:val="28"/>
        </w:rPr>
        <w:t xml:space="preserve"> </w:t>
      </w:r>
      <w:r w:rsidRPr="00316049">
        <w:rPr>
          <w:sz w:val="28"/>
          <w:szCs w:val="28"/>
        </w:rPr>
        <w:t>партийных</w:t>
      </w:r>
      <w:r w:rsidR="00BE6E3B">
        <w:rPr>
          <w:sz w:val="28"/>
          <w:szCs w:val="28"/>
        </w:rPr>
        <w:t xml:space="preserve"> </w:t>
      </w:r>
      <w:r w:rsidRPr="00316049">
        <w:rPr>
          <w:sz w:val="28"/>
          <w:szCs w:val="28"/>
        </w:rPr>
        <w:t>систем</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новых</w:t>
      </w:r>
      <w:r w:rsidR="00BE6E3B">
        <w:rPr>
          <w:sz w:val="28"/>
          <w:szCs w:val="28"/>
        </w:rPr>
        <w:t xml:space="preserve"> </w:t>
      </w:r>
      <w:r w:rsidRPr="00316049">
        <w:rPr>
          <w:sz w:val="28"/>
          <w:szCs w:val="28"/>
        </w:rPr>
        <w:t>демократиях:</w:t>
      </w:r>
      <w:r w:rsidR="00BE6E3B">
        <w:rPr>
          <w:sz w:val="28"/>
          <w:szCs w:val="28"/>
        </w:rPr>
        <w:t xml:space="preserve"> </w:t>
      </w:r>
      <w:r w:rsidRPr="00316049">
        <w:rPr>
          <w:sz w:val="28"/>
          <w:szCs w:val="28"/>
        </w:rPr>
        <w:t>институциональные</w:t>
      </w:r>
      <w:r w:rsidR="00BE6E3B">
        <w:rPr>
          <w:sz w:val="28"/>
          <w:szCs w:val="28"/>
        </w:rPr>
        <w:t xml:space="preserve"> </w:t>
      </w:r>
      <w:r w:rsidRPr="00316049">
        <w:rPr>
          <w:sz w:val="28"/>
          <w:szCs w:val="28"/>
        </w:rPr>
        <w:t>факторы</w:t>
      </w:r>
      <w:r w:rsidR="00BE6E3B">
        <w:rPr>
          <w:sz w:val="28"/>
          <w:szCs w:val="28"/>
        </w:rPr>
        <w:t xml:space="preserve"> </w:t>
      </w:r>
      <w:r w:rsidRPr="00316049">
        <w:rPr>
          <w:sz w:val="28"/>
          <w:szCs w:val="28"/>
        </w:rPr>
        <w:t>неустойчивости</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фрагментации</w:t>
      </w:r>
      <w:r w:rsidR="00BE6E3B">
        <w:rPr>
          <w:sz w:val="28"/>
          <w:szCs w:val="28"/>
        </w:rPr>
        <w:t xml:space="preserve"> </w:t>
      </w:r>
      <w:r w:rsidRPr="00316049">
        <w:rPr>
          <w:sz w:val="28"/>
          <w:szCs w:val="28"/>
        </w:rPr>
        <w:t>//Полис</w:t>
      </w:r>
      <w:r w:rsidR="00BE6E3B">
        <w:rPr>
          <w:sz w:val="28"/>
          <w:szCs w:val="28"/>
        </w:rPr>
        <w:t xml:space="preserve"> </w:t>
      </w:r>
      <w:r w:rsidRPr="00316049">
        <w:rPr>
          <w:sz w:val="28"/>
          <w:szCs w:val="28"/>
        </w:rPr>
        <w:t>1998</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1.</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Инглхарт</w:t>
      </w:r>
      <w:r w:rsidR="00BE6E3B">
        <w:rPr>
          <w:sz w:val="28"/>
          <w:szCs w:val="28"/>
        </w:rPr>
        <w:t xml:space="preserve"> </w:t>
      </w:r>
      <w:r w:rsidRPr="00316049">
        <w:rPr>
          <w:sz w:val="28"/>
          <w:szCs w:val="28"/>
        </w:rPr>
        <w:t>Р.</w:t>
      </w:r>
      <w:r w:rsidR="00BE6E3B">
        <w:rPr>
          <w:sz w:val="28"/>
          <w:szCs w:val="28"/>
        </w:rPr>
        <w:t xml:space="preserve"> </w:t>
      </w:r>
      <w:r w:rsidRPr="00316049">
        <w:rPr>
          <w:sz w:val="28"/>
          <w:szCs w:val="28"/>
        </w:rPr>
        <w:t>Постмодерн:</w:t>
      </w:r>
      <w:r w:rsidR="00BE6E3B">
        <w:rPr>
          <w:sz w:val="28"/>
          <w:szCs w:val="28"/>
        </w:rPr>
        <w:t xml:space="preserve"> </w:t>
      </w:r>
      <w:r w:rsidRPr="00316049">
        <w:rPr>
          <w:sz w:val="28"/>
          <w:szCs w:val="28"/>
        </w:rPr>
        <w:t>меняющиеся</w:t>
      </w:r>
      <w:r w:rsidR="00BE6E3B">
        <w:rPr>
          <w:sz w:val="28"/>
          <w:szCs w:val="28"/>
        </w:rPr>
        <w:t xml:space="preserve"> </w:t>
      </w:r>
      <w:r w:rsidRPr="00316049">
        <w:rPr>
          <w:sz w:val="28"/>
          <w:szCs w:val="28"/>
        </w:rPr>
        <w:t>ценности</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изменяющиеся</w:t>
      </w:r>
      <w:r w:rsidR="00BE6E3B">
        <w:rPr>
          <w:sz w:val="28"/>
          <w:szCs w:val="28"/>
        </w:rPr>
        <w:t xml:space="preserve"> </w:t>
      </w:r>
      <w:r w:rsidRPr="00316049">
        <w:rPr>
          <w:sz w:val="28"/>
          <w:szCs w:val="28"/>
        </w:rPr>
        <w:t>общества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«Полис»,</w:t>
      </w:r>
      <w:r w:rsidR="00BE6E3B">
        <w:rPr>
          <w:sz w:val="28"/>
          <w:szCs w:val="28"/>
        </w:rPr>
        <w:t xml:space="preserve"> </w:t>
      </w:r>
      <w:r w:rsidRPr="00316049">
        <w:rPr>
          <w:sz w:val="28"/>
          <w:szCs w:val="28"/>
        </w:rPr>
        <w:t>1997</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4.</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Каковы</w:t>
      </w:r>
      <w:r w:rsidR="00BE6E3B">
        <w:rPr>
          <w:sz w:val="28"/>
          <w:szCs w:val="28"/>
        </w:rPr>
        <w:t xml:space="preserve"> </w:t>
      </w:r>
      <w:r w:rsidRPr="00316049">
        <w:rPr>
          <w:sz w:val="28"/>
          <w:szCs w:val="28"/>
        </w:rPr>
        <w:t>идеологические</w:t>
      </w:r>
      <w:r w:rsidR="00BE6E3B">
        <w:rPr>
          <w:sz w:val="28"/>
          <w:szCs w:val="28"/>
        </w:rPr>
        <w:t xml:space="preserve"> </w:t>
      </w:r>
      <w:r w:rsidRPr="00316049">
        <w:rPr>
          <w:sz w:val="28"/>
          <w:szCs w:val="28"/>
        </w:rPr>
        <w:t>условия</w:t>
      </w:r>
      <w:r w:rsidR="00BE6E3B">
        <w:rPr>
          <w:sz w:val="28"/>
          <w:szCs w:val="28"/>
        </w:rPr>
        <w:t xml:space="preserve"> </w:t>
      </w:r>
      <w:r w:rsidRPr="00316049">
        <w:rPr>
          <w:sz w:val="28"/>
          <w:szCs w:val="28"/>
        </w:rPr>
        <w:t>общественного</w:t>
      </w:r>
      <w:r w:rsidR="00BE6E3B">
        <w:rPr>
          <w:sz w:val="28"/>
          <w:szCs w:val="28"/>
        </w:rPr>
        <w:t xml:space="preserve"> </w:t>
      </w:r>
      <w:r w:rsidRPr="00316049">
        <w:rPr>
          <w:sz w:val="28"/>
          <w:szCs w:val="28"/>
        </w:rPr>
        <w:t>согласия</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России?</w:t>
      </w:r>
      <w:r w:rsidR="00BE6E3B">
        <w:rPr>
          <w:sz w:val="28"/>
          <w:szCs w:val="28"/>
        </w:rPr>
        <w:t xml:space="preserve"> </w:t>
      </w:r>
      <w:r w:rsidRPr="00316049">
        <w:rPr>
          <w:sz w:val="28"/>
          <w:szCs w:val="28"/>
        </w:rPr>
        <w:t>Обсуждение</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«Полис»,</w:t>
      </w:r>
      <w:r w:rsidR="00BE6E3B">
        <w:rPr>
          <w:sz w:val="28"/>
          <w:szCs w:val="28"/>
        </w:rPr>
        <w:t xml:space="preserve"> </w:t>
      </w:r>
      <w:r w:rsidRPr="00316049">
        <w:rPr>
          <w:sz w:val="28"/>
          <w:szCs w:val="28"/>
        </w:rPr>
        <w:t>1997</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3.</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lang w:val="en-US"/>
        </w:rPr>
      </w:pPr>
      <w:r w:rsidRPr="00316049">
        <w:rPr>
          <w:sz w:val="28"/>
          <w:szCs w:val="28"/>
          <w:lang w:val="en-US"/>
        </w:rPr>
        <w:t>Himmelweit</w:t>
      </w:r>
      <w:r w:rsidR="00BE6E3B">
        <w:rPr>
          <w:sz w:val="28"/>
          <w:szCs w:val="28"/>
          <w:lang w:val="en-US"/>
        </w:rPr>
        <w:t xml:space="preserve"> </w:t>
      </w:r>
      <w:r w:rsidRPr="00316049">
        <w:rPr>
          <w:sz w:val="28"/>
          <w:szCs w:val="28"/>
          <w:lang w:val="en-US"/>
        </w:rPr>
        <w:t>H.</w:t>
      </w:r>
      <w:r w:rsidR="00BE6E3B">
        <w:rPr>
          <w:sz w:val="28"/>
          <w:szCs w:val="28"/>
          <w:lang w:val="en-US"/>
        </w:rPr>
        <w:t xml:space="preserve"> </w:t>
      </w:r>
      <w:r w:rsidRPr="00316049">
        <w:rPr>
          <w:sz w:val="28"/>
          <w:szCs w:val="28"/>
          <w:lang w:val="en-US"/>
        </w:rPr>
        <w:t>How</w:t>
      </w:r>
      <w:r w:rsidR="00BE6E3B">
        <w:rPr>
          <w:sz w:val="28"/>
          <w:szCs w:val="28"/>
          <w:lang w:val="en-US"/>
        </w:rPr>
        <w:t xml:space="preserve"> </w:t>
      </w:r>
      <w:r w:rsidRPr="00316049">
        <w:rPr>
          <w:sz w:val="28"/>
          <w:szCs w:val="28"/>
          <w:lang w:val="en-US"/>
        </w:rPr>
        <w:t>Voters</w:t>
      </w:r>
      <w:r w:rsidR="00BE6E3B">
        <w:rPr>
          <w:sz w:val="28"/>
          <w:szCs w:val="28"/>
          <w:lang w:val="en-US"/>
        </w:rPr>
        <w:t xml:space="preserve"> </w:t>
      </w:r>
      <w:r w:rsidRPr="00316049">
        <w:rPr>
          <w:sz w:val="28"/>
          <w:szCs w:val="28"/>
          <w:lang w:val="en-US"/>
        </w:rPr>
        <w:t>Decide?</w:t>
      </w:r>
      <w:r w:rsidR="00BE6E3B">
        <w:rPr>
          <w:sz w:val="28"/>
          <w:szCs w:val="28"/>
          <w:lang w:val="en-US"/>
        </w:rPr>
        <w:t xml:space="preserve"> </w:t>
      </w:r>
      <w:r w:rsidRPr="00316049">
        <w:rPr>
          <w:sz w:val="28"/>
          <w:szCs w:val="28"/>
          <w:lang w:val="en-US"/>
        </w:rPr>
        <w:t>-</w:t>
      </w:r>
      <w:r w:rsidR="00BE6E3B">
        <w:rPr>
          <w:sz w:val="28"/>
          <w:szCs w:val="28"/>
          <w:lang w:val="en-US"/>
        </w:rPr>
        <w:t xml:space="preserve"> </w:t>
      </w:r>
      <w:r w:rsidRPr="00316049">
        <w:rPr>
          <w:sz w:val="28"/>
          <w:szCs w:val="28"/>
          <w:lang w:val="en-US"/>
        </w:rPr>
        <w:t>London,</w:t>
      </w:r>
      <w:r w:rsidR="00BE6E3B">
        <w:rPr>
          <w:sz w:val="28"/>
          <w:szCs w:val="28"/>
          <w:lang w:val="en-US"/>
        </w:rPr>
        <w:t xml:space="preserve"> </w:t>
      </w:r>
      <w:r w:rsidRPr="00316049">
        <w:rPr>
          <w:sz w:val="28"/>
          <w:szCs w:val="28"/>
          <w:lang w:val="en-US"/>
        </w:rPr>
        <w:t>1981.</w:t>
      </w:r>
      <w:r w:rsidR="00BE6E3B">
        <w:rPr>
          <w:sz w:val="28"/>
          <w:szCs w:val="28"/>
          <w:lang w:val="en-US"/>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lang w:val="en-US"/>
        </w:rPr>
      </w:pPr>
      <w:r w:rsidRPr="00316049">
        <w:rPr>
          <w:sz w:val="28"/>
          <w:szCs w:val="28"/>
          <w:lang w:val="en-US"/>
        </w:rPr>
        <w:t>La</w:t>
      </w:r>
      <w:r w:rsidR="00BE6E3B">
        <w:rPr>
          <w:sz w:val="28"/>
          <w:szCs w:val="28"/>
          <w:lang w:val="en-US"/>
        </w:rPr>
        <w:t xml:space="preserve"> </w:t>
      </w:r>
      <w:r w:rsidRPr="00316049">
        <w:rPr>
          <w:sz w:val="28"/>
          <w:szCs w:val="28"/>
          <w:lang w:val="en-US"/>
        </w:rPr>
        <w:t>Palombara</w:t>
      </w:r>
      <w:r w:rsidR="00BE6E3B">
        <w:rPr>
          <w:sz w:val="28"/>
          <w:szCs w:val="28"/>
          <w:lang w:val="en-US"/>
        </w:rPr>
        <w:t xml:space="preserve"> </w:t>
      </w:r>
      <w:r w:rsidRPr="00316049">
        <w:rPr>
          <w:sz w:val="28"/>
          <w:szCs w:val="28"/>
          <w:lang w:val="en-US"/>
        </w:rPr>
        <w:t>J.</w:t>
      </w:r>
      <w:r w:rsidR="00BE6E3B">
        <w:rPr>
          <w:sz w:val="28"/>
          <w:szCs w:val="28"/>
          <w:lang w:val="en-US"/>
        </w:rPr>
        <w:t xml:space="preserve"> </w:t>
      </w:r>
      <w:r w:rsidRPr="00316049">
        <w:rPr>
          <w:sz w:val="28"/>
          <w:szCs w:val="28"/>
          <w:lang w:val="en-US"/>
        </w:rPr>
        <w:t>Political</w:t>
      </w:r>
      <w:r w:rsidR="00BE6E3B">
        <w:rPr>
          <w:sz w:val="28"/>
          <w:szCs w:val="28"/>
          <w:lang w:val="en-US"/>
        </w:rPr>
        <w:t xml:space="preserve"> </w:t>
      </w:r>
      <w:r w:rsidRPr="00316049">
        <w:rPr>
          <w:sz w:val="28"/>
          <w:szCs w:val="28"/>
          <w:lang w:val="en-US"/>
        </w:rPr>
        <w:t>Parties</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Political</w:t>
      </w:r>
      <w:r w:rsidR="00BE6E3B">
        <w:rPr>
          <w:sz w:val="28"/>
          <w:szCs w:val="28"/>
          <w:lang w:val="en-US"/>
        </w:rPr>
        <w:t xml:space="preserve"> </w:t>
      </w:r>
      <w:r w:rsidRPr="00316049">
        <w:rPr>
          <w:sz w:val="28"/>
          <w:szCs w:val="28"/>
          <w:lang w:val="en-US"/>
        </w:rPr>
        <w:t>development</w:t>
      </w:r>
      <w:r w:rsidR="00BE6E3B">
        <w:rPr>
          <w:sz w:val="28"/>
          <w:szCs w:val="28"/>
          <w:lang w:val="en-US"/>
        </w:rPr>
        <w:t xml:space="preserve"> </w:t>
      </w:r>
      <w:r w:rsidRPr="00316049">
        <w:rPr>
          <w:sz w:val="28"/>
          <w:szCs w:val="28"/>
          <w:lang w:val="en-US"/>
        </w:rPr>
        <w:t>Princeton,</w:t>
      </w:r>
      <w:r w:rsidR="00BE6E3B">
        <w:rPr>
          <w:sz w:val="28"/>
          <w:szCs w:val="28"/>
          <w:lang w:val="en-US"/>
        </w:rPr>
        <w:t xml:space="preserve"> </w:t>
      </w:r>
      <w:r w:rsidRPr="00316049">
        <w:rPr>
          <w:sz w:val="28"/>
          <w:szCs w:val="28"/>
          <w:lang w:val="en-US"/>
        </w:rPr>
        <w:t>1966.</w:t>
      </w:r>
    </w:p>
    <w:p w:rsidR="008D0354" w:rsidRPr="00316049" w:rsidRDefault="00BE6E3B" w:rsidP="00BE6E3B">
      <w:pPr>
        <w:numPr>
          <w:ilvl w:val="0"/>
          <w:numId w:val="42"/>
        </w:numPr>
        <w:tabs>
          <w:tab w:val="clear" w:pos="720"/>
          <w:tab w:val="num" w:pos="0"/>
          <w:tab w:val="left" w:pos="426"/>
        </w:tabs>
        <w:spacing w:line="360" w:lineRule="auto"/>
        <w:ind w:left="0" w:firstLine="0"/>
        <w:jc w:val="both"/>
        <w:rPr>
          <w:sz w:val="28"/>
          <w:szCs w:val="28"/>
        </w:rPr>
      </w:pPr>
      <w:r>
        <w:rPr>
          <w:sz w:val="28"/>
          <w:szCs w:val="28"/>
          <w:lang w:val="en-US"/>
        </w:rPr>
        <w:t xml:space="preserve"> </w:t>
      </w:r>
      <w:r w:rsidR="008D0354" w:rsidRPr="00520CFE">
        <w:rPr>
          <w:sz w:val="28"/>
          <w:szCs w:val="28"/>
        </w:rPr>
        <w:t>www.fom.ru</w:t>
      </w:r>
      <w:r>
        <w:rPr>
          <w:sz w:val="28"/>
          <w:szCs w:val="28"/>
        </w:rPr>
        <w:t xml:space="preserve"> </w:t>
      </w:r>
    </w:p>
    <w:p w:rsidR="008D0354" w:rsidRPr="00316049" w:rsidRDefault="00BE6E3B" w:rsidP="00BE6E3B">
      <w:pPr>
        <w:numPr>
          <w:ilvl w:val="0"/>
          <w:numId w:val="42"/>
        </w:numPr>
        <w:tabs>
          <w:tab w:val="clear" w:pos="720"/>
          <w:tab w:val="num" w:pos="0"/>
          <w:tab w:val="left" w:pos="426"/>
        </w:tabs>
        <w:spacing w:line="360" w:lineRule="auto"/>
        <w:ind w:left="0" w:firstLine="0"/>
        <w:jc w:val="both"/>
        <w:rPr>
          <w:sz w:val="28"/>
          <w:szCs w:val="28"/>
        </w:rPr>
      </w:pPr>
      <w:r>
        <w:rPr>
          <w:sz w:val="28"/>
          <w:szCs w:val="28"/>
        </w:rPr>
        <w:t xml:space="preserve"> </w:t>
      </w:r>
      <w:r w:rsidR="008D0354" w:rsidRPr="00520CFE">
        <w:rPr>
          <w:sz w:val="28"/>
          <w:szCs w:val="28"/>
        </w:rPr>
        <w:t>www.romir.ru</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520CFE">
        <w:rPr>
          <w:sz w:val="28"/>
          <w:szCs w:val="28"/>
        </w:rPr>
        <w:t>www.vsiom.ru</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lang w:val="en-US"/>
        </w:rPr>
      </w:pPr>
      <w:r w:rsidRPr="00316049">
        <w:rPr>
          <w:sz w:val="28"/>
          <w:szCs w:val="28"/>
          <w:lang w:val="en-US"/>
        </w:rPr>
        <w:t>Adorno</w:t>
      </w:r>
      <w:r w:rsidR="00BE6E3B">
        <w:rPr>
          <w:sz w:val="28"/>
          <w:szCs w:val="28"/>
          <w:lang w:val="en-US"/>
        </w:rPr>
        <w:t xml:space="preserve"> </w:t>
      </w:r>
      <w:r w:rsidRPr="00316049">
        <w:rPr>
          <w:sz w:val="28"/>
          <w:szCs w:val="28"/>
          <w:lang w:val="en-US"/>
        </w:rPr>
        <w:t>T.W.,</w:t>
      </w:r>
      <w:r w:rsidR="00BE6E3B">
        <w:rPr>
          <w:sz w:val="28"/>
          <w:szCs w:val="28"/>
          <w:lang w:val="en-US"/>
        </w:rPr>
        <w:t xml:space="preserve"> </w:t>
      </w:r>
      <w:r w:rsidRPr="00316049">
        <w:rPr>
          <w:sz w:val="28"/>
          <w:szCs w:val="28"/>
          <w:lang w:val="en-US"/>
        </w:rPr>
        <w:t>Frenkel-Brunsvik</w:t>
      </w:r>
      <w:r w:rsidR="00BE6E3B">
        <w:rPr>
          <w:sz w:val="28"/>
          <w:szCs w:val="28"/>
          <w:lang w:val="en-US"/>
        </w:rPr>
        <w:t xml:space="preserve"> </w:t>
      </w:r>
      <w:r w:rsidRPr="00316049">
        <w:rPr>
          <w:sz w:val="28"/>
          <w:szCs w:val="28"/>
          <w:lang w:val="en-US"/>
        </w:rPr>
        <w:t>E.,</w:t>
      </w:r>
      <w:r w:rsidR="00BE6E3B">
        <w:rPr>
          <w:sz w:val="28"/>
          <w:szCs w:val="28"/>
          <w:lang w:val="en-US"/>
        </w:rPr>
        <w:t xml:space="preserve"> </w:t>
      </w:r>
      <w:r w:rsidRPr="00316049">
        <w:rPr>
          <w:sz w:val="28"/>
          <w:szCs w:val="28"/>
          <w:lang w:val="en-US"/>
        </w:rPr>
        <w:t>Levinson</w:t>
      </w:r>
      <w:r w:rsidR="00BE6E3B">
        <w:rPr>
          <w:sz w:val="28"/>
          <w:szCs w:val="28"/>
          <w:lang w:val="en-US"/>
        </w:rPr>
        <w:t xml:space="preserve"> </w:t>
      </w:r>
      <w:r w:rsidRPr="00316049">
        <w:rPr>
          <w:sz w:val="28"/>
          <w:szCs w:val="28"/>
          <w:lang w:val="en-US"/>
        </w:rPr>
        <w:t>D.J.,</w:t>
      </w:r>
      <w:r w:rsidR="00BE6E3B">
        <w:rPr>
          <w:sz w:val="28"/>
          <w:szCs w:val="28"/>
          <w:lang w:val="en-US"/>
        </w:rPr>
        <w:t xml:space="preserve"> </w:t>
      </w:r>
      <w:r w:rsidRPr="00316049">
        <w:rPr>
          <w:sz w:val="28"/>
          <w:szCs w:val="28"/>
          <w:lang w:val="en-US"/>
        </w:rPr>
        <w:t>Sanford</w:t>
      </w:r>
      <w:r w:rsidR="00BE6E3B">
        <w:rPr>
          <w:sz w:val="28"/>
          <w:szCs w:val="28"/>
          <w:lang w:val="en-US"/>
        </w:rPr>
        <w:t xml:space="preserve"> </w:t>
      </w:r>
      <w:r w:rsidRPr="00316049">
        <w:rPr>
          <w:sz w:val="28"/>
          <w:szCs w:val="28"/>
          <w:lang w:val="en-US"/>
        </w:rPr>
        <w:t>R.N.</w:t>
      </w:r>
      <w:r w:rsidR="00BE6E3B">
        <w:rPr>
          <w:sz w:val="28"/>
          <w:szCs w:val="28"/>
          <w:lang w:val="en-US"/>
        </w:rPr>
        <w:t xml:space="preserve"> </w:t>
      </w:r>
      <w:r w:rsidRPr="00316049">
        <w:rPr>
          <w:sz w:val="28"/>
          <w:szCs w:val="28"/>
          <w:lang w:val="en-US"/>
        </w:rPr>
        <w:t>The</w:t>
      </w:r>
      <w:r w:rsidR="00BE6E3B">
        <w:rPr>
          <w:sz w:val="28"/>
          <w:szCs w:val="28"/>
          <w:lang w:val="en-US"/>
        </w:rPr>
        <w:t xml:space="preserve"> </w:t>
      </w:r>
      <w:r w:rsidRPr="00316049">
        <w:rPr>
          <w:sz w:val="28"/>
          <w:szCs w:val="28"/>
          <w:lang w:val="en-US"/>
        </w:rPr>
        <w:t>Authoritarian</w:t>
      </w:r>
      <w:r w:rsidR="00BE6E3B">
        <w:rPr>
          <w:sz w:val="28"/>
          <w:szCs w:val="28"/>
          <w:lang w:val="en-US"/>
        </w:rPr>
        <w:t xml:space="preserve"> </w:t>
      </w:r>
      <w:r w:rsidRPr="00316049">
        <w:rPr>
          <w:sz w:val="28"/>
          <w:szCs w:val="28"/>
          <w:lang w:val="en-US"/>
        </w:rPr>
        <w:t>Personality</w:t>
      </w:r>
      <w:r w:rsidR="00BE6E3B">
        <w:rPr>
          <w:sz w:val="28"/>
          <w:szCs w:val="28"/>
          <w:lang w:val="en-US"/>
        </w:rPr>
        <w:t xml:space="preserve"> </w:t>
      </w:r>
      <w:r w:rsidRPr="00316049">
        <w:rPr>
          <w:sz w:val="28"/>
          <w:szCs w:val="28"/>
          <w:lang w:val="en-US"/>
        </w:rPr>
        <w:t>N.Y.,</w:t>
      </w:r>
      <w:r w:rsidR="00BE6E3B">
        <w:rPr>
          <w:sz w:val="28"/>
          <w:szCs w:val="28"/>
          <w:lang w:val="en-US"/>
        </w:rPr>
        <w:t xml:space="preserve"> </w:t>
      </w:r>
      <w:r w:rsidRPr="00316049">
        <w:rPr>
          <w:sz w:val="28"/>
          <w:szCs w:val="28"/>
          <w:lang w:val="en-US"/>
        </w:rPr>
        <w:t>1969</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lang w:val="en-US"/>
        </w:rPr>
      </w:pPr>
      <w:r w:rsidRPr="00316049">
        <w:rPr>
          <w:sz w:val="28"/>
          <w:szCs w:val="28"/>
          <w:lang w:val="en-US"/>
        </w:rPr>
        <w:t>Eysenk</w:t>
      </w:r>
      <w:r w:rsidR="00BE6E3B">
        <w:rPr>
          <w:sz w:val="28"/>
          <w:szCs w:val="28"/>
          <w:lang w:val="en-US"/>
        </w:rPr>
        <w:t xml:space="preserve"> </w:t>
      </w:r>
      <w:r w:rsidRPr="00316049">
        <w:rPr>
          <w:sz w:val="28"/>
          <w:szCs w:val="28"/>
          <w:lang w:val="en-US"/>
        </w:rPr>
        <w:t>H.J.</w:t>
      </w:r>
      <w:r w:rsidR="00BE6E3B">
        <w:rPr>
          <w:sz w:val="28"/>
          <w:szCs w:val="28"/>
          <w:lang w:val="en-US"/>
        </w:rPr>
        <w:t xml:space="preserve"> </w:t>
      </w:r>
      <w:r w:rsidRPr="00316049">
        <w:rPr>
          <w:sz w:val="28"/>
          <w:szCs w:val="28"/>
          <w:lang w:val="en-US"/>
        </w:rPr>
        <w:t>Psychology</w:t>
      </w:r>
      <w:r w:rsidR="00BE6E3B">
        <w:rPr>
          <w:sz w:val="28"/>
          <w:szCs w:val="28"/>
          <w:lang w:val="en-US"/>
        </w:rPr>
        <w:t xml:space="preserve"> </w:t>
      </w:r>
      <w:r w:rsidRPr="00316049">
        <w:rPr>
          <w:sz w:val="28"/>
          <w:szCs w:val="28"/>
          <w:lang w:val="en-US"/>
        </w:rPr>
        <w:t>of</w:t>
      </w:r>
      <w:r w:rsidR="00BE6E3B">
        <w:rPr>
          <w:sz w:val="28"/>
          <w:szCs w:val="28"/>
          <w:lang w:val="en-US"/>
        </w:rPr>
        <w:t xml:space="preserve"> </w:t>
      </w:r>
      <w:r w:rsidRPr="00316049">
        <w:rPr>
          <w:sz w:val="28"/>
          <w:szCs w:val="28"/>
          <w:lang w:val="en-US"/>
        </w:rPr>
        <w:t>Politics,</w:t>
      </w:r>
      <w:r w:rsidR="00BE6E3B">
        <w:rPr>
          <w:sz w:val="28"/>
          <w:szCs w:val="28"/>
          <w:lang w:val="en-US"/>
        </w:rPr>
        <w:t xml:space="preserve"> </w:t>
      </w:r>
      <w:r w:rsidRPr="00316049">
        <w:rPr>
          <w:sz w:val="28"/>
          <w:szCs w:val="28"/>
          <w:lang w:val="en-US"/>
        </w:rPr>
        <w:t>London,</w:t>
      </w:r>
      <w:r w:rsidR="00BE6E3B">
        <w:rPr>
          <w:sz w:val="28"/>
          <w:szCs w:val="28"/>
          <w:lang w:val="en-US"/>
        </w:rPr>
        <w:t xml:space="preserve"> </w:t>
      </w:r>
      <w:r w:rsidRPr="00316049">
        <w:rPr>
          <w:sz w:val="28"/>
          <w:szCs w:val="28"/>
          <w:lang w:val="en-US"/>
        </w:rPr>
        <w:t>1954</w:t>
      </w:r>
      <w:r w:rsidR="00BE6E3B">
        <w:rPr>
          <w:sz w:val="28"/>
          <w:szCs w:val="28"/>
          <w:lang w:val="en-US"/>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lang w:val="en-US"/>
        </w:rPr>
      </w:pPr>
      <w:r w:rsidRPr="00316049">
        <w:rPr>
          <w:sz w:val="28"/>
          <w:szCs w:val="28"/>
          <w:lang w:val="en-US"/>
        </w:rPr>
        <w:t>Eysenk</w:t>
      </w:r>
      <w:r w:rsidR="00BE6E3B">
        <w:rPr>
          <w:sz w:val="28"/>
          <w:szCs w:val="28"/>
          <w:lang w:val="en-US"/>
        </w:rPr>
        <w:t xml:space="preserve"> </w:t>
      </w:r>
      <w:r w:rsidRPr="00316049">
        <w:rPr>
          <w:sz w:val="28"/>
          <w:szCs w:val="28"/>
          <w:lang w:val="en-US"/>
        </w:rPr>
        <w:t>H.J.</w:t>
      </w:r>
      <w:r w:rsidR="00BE6E3B">
        <w:rPr>
          <w:sz w:val="28"/>
          <w:szCs w:val="28"/>
          <w:lang w:val="en-US"/>
        </w:rPr>
        <w:t xml:space="preserve"> </w:t>
      </w:r>
      <w:r w:rsidRPr="00316049">
        <w:rPr>
          <w:sz w:val="28"/>
          <w:szCs w:val="28"/>
          <w:lang w:val="en-US"/>
        </w:rPr>
        <w:t>Primary</w:t>
      </w:r>
      <w:r w:rsidR="00BE6E3B">
        <w:rPr>
          <w:sz w:val="28"/>
          <w:szCs w:val="28"/>
          <w:lang w:val="en-US"/>
        </w:rPr>
        <w:t xml:space="preserve"> </w:t>
      </w:r>
      <w:r w:rsidRPr="00316049">
        <w:rPr>
          <w:sz w:val="28"/>
          <w:szCs w:val="28"/>
          <w:lang w:val="en-US"/>
        </w:rPr>
        <w:t>Social</w:t>
      </w:r>
      <w:r w:rsidR="00BE6E3B">
        <w:rPr>
          <w:sz w:val="28"/>
          <w:szCs w:val="28"/>
          <w:lang w:val="en-US"/>
        </w:rPr>
        <w:t xml:space="preserve"> </w:t>
      </w:r>
      <w:r w:rsidRPr="00316049">
        <w:rPr>
          <w:sz w:val="28"/>
          <w:szCs w:val="28"/>
          <w:lang w:val="en-US"/>
        </w:rPr>
        <w:t>Attitudes</w:t>
      </w:r>
      <w:r w:rsidR="00BE6E3B">
        <w:rPr>
          <w:sz w:val="28"/>
          <w:szCs w:val="28"/>
          <w:lang w:val="en-US"/>
        </w:rPr>
        <w:t xml:space="preserve"> </w:t>
      </w:r>
      <w:r w:rsidRPr="00316049">
        <w:rPr>
          <w:sz w:val="28"/>
          <w:szCs w:val="28"/>
          <w:lang w:val="en-US"/>
        </w:rPr>
        <w:t>to</w:t>
      </w:r>
      <w:r w:rsidR="00BE6E3B">
        <w:rPr>
          <w:sz w:val="28"/>
          <w:szCs w:val="28"/>
          <w:lang w:val="en-US"/>
        </w:rPr>
        <w:t xml:space="preserve"> </w:t>
      </w:r>
      <w:r w:rsidRPr="00316049">
        <w:rPr>
          <w:sz w:val="28"/>
          <w:szCs w:val="28"/>
          <w:lang w:val="en-US"/>
        </w:rPr>
        <w:t>Social</w:t>
      </w:r>
      <w:r w:rsidR="00BE6E3B">
        <w:rPr>
          <w:sz w:val="28"/>
          <w:szCs w:val="28"/>
          <w:lang w:val="en-US"/>
        </w:rPr>
        <w:t xml:space="preserve"> </w:t>
      </w:r>
      <w:r w:rsidRPr="00316049">
        <w:rPr>
          <w:sz w:val="28"/>
          <w:szCs w:val="28"/>
          <w:lang w:val="en-US"/>
        </w:rPr>
        <w:t>Class</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Political</w:t>
      </w:r>
      <w:r w:rsidR="00BE6E3B">
        <w:rPr>
          <w:sz w:val="28"/>
          <w:szCs w:val="28"/>
          <w:lang w:val="en-US"/>
        </w:rPr>
        <w:t xml:space="preserve"> </w:t>
      </w:r>
      <w:r w:rsidRPr="00316049">
        <w:rPr>
          <w:sz w:val="28"/>
          <w:szCs w:val="28"/>
          <w:lang w:val="en-US"/>
        </w:rPr>
        <w:t>Party//</w:t>
      </w:r>
      <w:r w:rsidR="00BE6E3B">
        <w:rPr>
          <w:sz w:val="28"/>
          <w:szCs w:val="28"/>
          <w:lang w:val="en-US"/>
        </w:rPr>
        <w:t xml:space="preserve"> </w:t>
      </w:r>
      <w:r w:rsidRPr="00316049">
        <w:rPr>
          <w:sz w:val="28"/>
          <w:szCs w:val="28"/>
          <w:lang w:val="en-US"/>
        </w:rPr>
        <w:t>The</w:t>
      </w:r>
      <w:r w:rsidR="00BE6E3B">
        <w:rPr>
          <w:sz w:val="28"/>
          <w:szCs w:val="28"/>
          <w:lang w:val="en-US"/>
        </w:rPr>
        <w:t xml:space="preserve"> </w:t>
      </w:r>
      <w:r w:rsidRPr="00316049">
        <w:rPr>
          <w:sz w:val="28"/>
          <w:szCs w:val="28"/>
          <w:lang w:val="en-US"/>
        </w:rPr>
        <w:t>British</w:t>
      </w:r>
      <w:r w:rsidR="00BE6E3B">
        <w:rPr>
          <w:sz w:val="28"/>
          <w:szCs w:val="28"/>
          <w:lang w:val="en-US"/>
        </w:rPr>
        <w:t xml:space="preserve"> </w:t>
      </w:r>
      <w:r w:rsidRPr="00316049">
        <w:rPr>
          <w:sz w:val="28"/>
          <w:szCs w:val="28"/>
          <w:lang w:val="en-US"/>
        </w:rPr>
        <w:t>Journal</w:t>
      </w:r>
      <w:r w:rsidR="00BE6E3B">
        <w:rPr>
          <w:sz w:val="28"/>
          <w:szCs w:val="28"/>
          <w:lang w:val="en-US"/>
        </w:rPr>
        <w:t xml:space="preserve"> </w:t>
      </w:r>
      <w:r w:rsidRPr="00316049">
        <w:rPr>
          <w:sz w:val="28"/>
          <w:szCs w:val="28"/>
          <w:lang w:val="en-US"/>
        </w:rPr>
        <w:t>of</w:t>
      </w:r>
      <w:r w:rsidR="00BE6E3B">
        <w:rPr>
          <w:sz w:val="28"/>
          <w:szCs w:val="28"/>
          <w:lang w:val="en-US"/>
        </w:rPr>
        <w:t xml:space="preserve"> </w:t>
      </w:r>
      <w:r w:rsidRPr="00316049">
        <w:rPr>
          <w:sz w:val="28"/>
          <w:szCs w:val="28"/>
          <w:lang w:val="en-US"/>
        </w:rPr>
        <w:t>Sociology,</w:t>
      </w:r>
      <w:r w:rsidR="00BE6E3B">
        <w:rPr>
          <w:sz w:val="28"/>
          <w:szCs w:val="28"/>
          <w:lang w:val="en-US"/>
        </w:rPr>
        <w:t xml:space="preserve"> </w:t>
      </w:r>
      <w:r w:rsidRPr="00316049">
        <w:rPr>
          <w:sz w:val="28"/>
          <w:szCs w:val="28"/>
          <w:lang w:val="en-US"/>
        </w:rPr>
        <w:t>1981</w:t>
      </w:r>
      <w:r w:rsidR="00BE6E3B">
        <w:rPr>
          <w:sz w:val="28"/>
          <w:szCs w:val="28"/>
          <w:lang w:val="en-US"/>
        </w:rPr>
        <w:t xml:space="preserve"> </w:t>
      </w:r>
      <w:r w:rsidRPr="00316049">
        <w:rPr>
          <w:sz w:val="28"/>
          <w:szCs w:val="28"/>
          <w:lang w:val="en-US"/>
        </w:rPr>
        <w:t>№</w:t>
      </w:r>
      <w:r w:rsidR="00BE6E3B">
        <w:rPr>
          <w:sz w:val="28"/>
          <w:szCs w:val="28"/>
          <w:lang w:val="en-US"/>
        </w:rPr>
        <w:t xml:space="preserve"> </w:t>
      </w:r>
      <w:r w:rsidRPr="00316049">
        <w:rPr>
          <w:sz w:val="28"/>
          <w:szCs w:val="28"/>
          <w:lang w:val="en-US"/>
        </w:rPr>
        <w:t>2</w:t>
      </w:r>
      <w:r w:rsidR="00BE6E3B">
        <w:rPr>
          <w:sz w:val="28"/>
          <w:szCs w:val="28"/>
          <w:lang w:val="en-US"/>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lang w:val="en-US"/>
        </w:rPr>
      </w:pPr>
      <w:r w:rsidRPr="00316049">
        <w:rPr>
          <w:sz w:val="28"/>
          <w:szCs w:val="28"/>
          <w:lang w:val="en-US"/>
        </w:rPr>
        <w:t>Eysenk</w:t>
      </w:r>
      <w:r w:rsidR="00BE6E3B">
        <w:rPr>
          <w:sz w:val="28"/>
          <w:szCs w:val="28"/>
          <w:lang w:val="en-US"/>
        </w:rPr>
        <w:t xml:space="preserve"> </w:t>
      </w:r>
      <w:r w:rsidRPr="00316049">
        <w:rPr>
          <w:sz w:val="28"/>
          <w:szCs w:val="28"/>
          <w:lang w:val="en-US"/>
        </w:rPr>
        <w:t>H.J.</w:t>
      </w:r>
      <w:r w:rsidR="00BE6E3B">
        <w:rPr>
          <w:sz w:val="28"/>
          <w:szCs w:val="28"/>
          <w:lang w:val="en-US"/>
        </w:rPr>
        <w:t xml:space="preserve"> </w:t>
      </w:r>
      <w:r w:rsidRPr="00316049">
        <w:rPr>
          <w:sz w:val="28"/>
          <w:szCs w:val="28"/>
          <w:lang w:val="en-US"/>
        </w:rPr>
        <w:t>Social</w:t>
      </w:r>
      <w:r w:rsidR="00BE6E3B">
        <w:rPr>
          <w:sz w:val="28"/>
          <w:szCs w:val="28"/>
          <w:lang w:val="en-US"/>
        </w:rPr>
        <w:t xml:space="preserve"> </w:t>
      </w:r>
      <w:r w:rsidRPr="00316049">
        <w:rPr>
          <w:sz w:val="28"/>
          <w:szCs w:val="28"/>
          <w:lang w:val="en-US"/>
        </w:rPr>
        <w:t>Attitudes</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Social</w:t>
      </w:r>
      <w:r w:rsidR="00BE6E3B">
        <w:rPr>
          <w:sz w:val="28"/>
          <w:szCs w:val="28"/>
          <w:lang w:val="en-US"/>
        </w:rPr>
        <w:t xml:space="preserve"> </w:t>
      </w:r>
      <w:r w:rsidRPr="00316049">
        <w:rPr>
          <w:sz w:val="28"/>
          <w:szCs w:val="28"/>
          <w:lang w:val="en-US"/>
        </w:rPr>
        <w:t>Class</w:t>
      </w:r>
      <w:r w:rsidR="00BE6E3B">
        <w:rPr>
          <w:sz w:val="28"/>
          <w:szCs w:val="28"/>
          <w:lang w:val="en-US"/>
        </w:rPr>
        <w:t xml:space="preserve"> </w:t>
      </w:r>
      <w:r w:rsidRPr="00316049">
        <w:rPr>
          <w:sz w:val="28"/>
          <w:szCs w:val="28"/>
          <w:lang w:val="en-US"/>
        </w:rPr>
        <w:t>//</w:t>
      </w:r>
      <w:r w:rsidR="00BE6E3B">
        <w:rPr>
          <w:sz w:val="28"/>
          <w:szCs w:val="28"/>
          <w:lang w:val="en-US"/>
        </w:rPr>
        <w:t xml:space="preserve"> </w:t>
      </w:r>
      <w:r w:rsidRPr="00316049">
        <w:rPr>
          <w:sz w:val="28"/>
          <w:szCs w:val="28"/>
          <w:lang w:val="en-US"/>
        </w:rPr>
        <w:t>British</w:t>
      </w:r>
      <w:r w:rsidR="00BE6E3B">
        <w:rPr>
          <w:sz w:val="28"/>
          <w:szCs w:val="28"/>
          <w:lang w:val="en-US"/>
        </w:rPr>
        <w:t xml:space="preserve"> </w:t>
      </w:r>
      <w:r w:rsidRPr="00316049">
        <w:rPr>
          <w:sz w:val="28"/>
          <w:szCs w:val="28"/>
          <w:lang w:val="en-US"/>
        </w:rPr>
        <w:t>Journal</w:t>
      </w:r>
      <w:r w:rsidR="00BE6E3B">
        <w:rPr>
          <w:sz w:val="28"/>
          <w:szCs w:val="28"/>
          <w:lang w:val="en-US"/>
        </w:rPr>
        <w:t xml:space="preserve"> </w:t>
      </w:r>
      <w:r w:rsidRPr="00316049">
        <w:rPr>
          <w:sz w:val="28"/>
          <w:szCs w:val="28"/>
          <w:lang w:val="en-US"/>
        </w:rPr>
        <w:t>of</w:t>
      </w:r>
      <w:r w:rsidR="00BE6E3B">
        <w:rPr>
          <w:sz w:val="28"/>
          <w:szCs w:val="28"/>
          <w:lang w:val="en-US"/>
        </w:rPr>
        <w:t xml:space="preserve"> </w:t>
      </w:r>
      <w:r w:rsidRPr="00316049">
        <w:rPr>
          <w:sz w:val="28"/>
          <w:szCs w:val="28"/>
          <w:lang w:val="en-US"/>
        </w:rPr>
        <w:t>Social</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Clinical</w:t>
      </w:r>
      <w:r w:rsidR="00BE6E3B">
        <w:rPr>
          <w:sz w:val="28"/>
          <w:szCs w:val="28"/>
          <w:lang w:val="en-US"/>
        </w:rPr>
        <w:t xml:space="preserve"> </w:t>
      </w:r>
      <w:r w:rsidRPr="00316049">
        <w:rPr>
          <w:sz w:val="28"/>
          <w:szCs w:val="28"/>
          <w:lang w:val="en-US"/>
        </w:rPr>
        <w:t>Psychology,</w:t>
      </w:r>
      <w:r w:rsidR="00BE6E3B">
        <w:rPr>
          <w:sz w:val="28"/>
          <w:szCs w:val="28"/>
          <w:lang w:val="en-US"/>
        </w:rPr>
        <w:t xml:space="preserve"> </w:t>
      </w:r>
      <w:r w:rsidRPr="00316049">
        <w:rPr>
          <w:sz w:val="28"/>
          <w:szCs w:val="28"/>
          <w:lang w:val="en-US"/>
        </w:rPr>
        <w:t>10,</w:t>
      </w:r>
      <w:r w:rsidR="00BE6E3B">
        <w:rPr>
          <w:sz w:val="28"/>
          <w:szCs w:val="28"/>
          <w:lang w:val="en-US"/>
        </w:rPr>
        <w:t xml:space="preserve"> </w:t>
      </w:r>
      <w:r w:rsidRPr="00316049">
        <w:rPr>
          <w:sz w:val="28"/>
          <w:szCs w:val="28"/>
          <w:lang w:val="en-US"/>
        </w:rPr>
        <w:t>1971</w:t>
      </w:r>
      <w:r w:rsidR="00BE6E3B">
        <w:rPr>
          <w:sz w:val="28"/>
          <w:szCs w:val="28"/>
          <w:lang w:val="en-US"/>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Шестопал</w:t>
      </w:r>
      <w:r w:rsidR="00BE6E3B">
        <w:rPr>
          <w:sz w:val="28"/>
          <w:szCs w:val="28"/>
        </w:rPr>
        <w:t xml:space="preserve"> </w:t>
      </w:r>
      <w:r w:rsidRPr="00316049">
        <w:rPr>
          <w:sz w:val="28"/>
          <w:szCs w:val="28"/>
        </w:rPr>
        <w:t>Е.Б.</w:t>
      </w:r>
      <w:r w:rsidR="00BE6E3B">
        <w:rPr>
          <w:sz w:val="28"/>
          <w:szCs w:val="28"/>
        </w:rPr>
        <w:t xml:space="preserve"> </w:t>
      </w:r>
      <w:r w:rsidRPr="00316049">
        <w:rPr>
          <w:sz w:val="28"/>
          <w:szCs w:val="28"/>
        </w:rPr>
        <w:t>Психологический</w:t>
      </w:r>
      <w:r w:rsidR="00BE6E3B">
        <w:rPr>
          <w:sz w:val="28"/>
          <w:szCs w:val="28"/>
        </w:rPr>
        <w:t xml:space="preserve"> </w:t>
      </w:r>
      <w:r w:rsidRPr="00316049">
        <w:rPr>
          <w:sz w:val="28"/>
          <w:szCs w:val="28"/>
        </w:rPr>
        <w:t>профиль</w:t>
      </w:r>
      <w:r w:rsidR="00BE6E3B">
        <w:rPr>
          <w:sz w:val="28"/>
          <w:szCs w:val="28"/>
        </w:rPr>
        <w:t xml:space="preserve"> </w:t>
      </w:r>
      <w:r w:rsidRPr="00316049">
        <w:rPr>
          <w:sz w:val="28"/>
          <w:szCs w:val="28"/>
        </w:rPr>
        <w:t>российской</w:t>
      </w:r>
      <w:r w:rsidR="00BE6E3B">
        <w:rPr>
          <w:sz w:val="28"/>
          <w:szCs w:val="28"/>
        </w:rPr>
        <w:t xml:space="preserve"> </w:t>
      </w:r>
      <w:r w:rsidRPr="00316049">
        <w:rPr>
          <w:sz w:val="28"/>
          <w:szCs w:val="28"/>
        </w:rPr>
        <w:t>политики</w:t>
      </w:r>
      <w:r w:rsidR="00BE6E3B">
        <w:rPr>
          <w:sz w:val="28"/>
          <w:szCs w:val="28"/>
        </w:rPr>
        <w:t xml:space="preserve"> </w:t>
      </w:r>
      <w:r w:rsidRPr="00316049">
        <w:rPr>
          <w:sz w:val="28"/>
          <w:szCs w:val="28"/>
        </w:rPr>
        <w:t>1990-х-</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2000.</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Андреева</w:t>
      </w:r>
      <w:r w:rsidR="00BE6E3B">
        <w:rPr>
          <w:sz w:val="28"/>
          <w:szCs w:val="28"/>
        </w:rPr>
        <w:t xml:space="preserve"> </w:t>
      </w:r>
      <w:r w:rsidRPr="00316049">
        <w:rPr>
          <w:sz w:val="28"/>
          <w:szCs w:val="28"/>
        </w:rPr>
        <w:t>Г.М.</w:t>
      </w:r>
      <w:r w:rsidR="00BE6E3B">
        <w:rPr>
          <w:sz w:val="28"/>
          <w:szCs w:val="28"/>
        </w:rPr>
        <w:t xml:space="preserve"> </w:t>
      </w:r>
      <w:r w:rsidRPr="00316049">
        <w:rPr>
          <w:sz w:val="28"/>
          <w:szCs w:val="28"/>
        </w:rPr>
        <w:t>Психология</w:t>
      </w:r>
      <w:r w:rsidR="00BE6E3B">
        <w:rPr>
          <w:sz w:val="28"/>
          <w:szCs w:val="28"/>
        </w:rPr>
        <w:t xml:space="preserve"> </w:t>
      </w:r>
      <w:r w:rsidRPr="00316049">
        <w:rPr>
          <w:sz w:val="28"/>
          <w:szCs w:val="28"/>
        </w:rPr>
        <w:t>социального</w:t>
      </w:r>
      <w:r w:rsidR="00BE6E3B">
        <w:rPr>
          <w:sz w:val="28"/>
          <w:szCs w:val="28"/>
        </w:rPr>
        <w:t xml:space="preserve"> </w:t>
      </w:r>
      <w:r w:rsidRPr="00316049">
        <w:rPr>
          <w:sz w:val="28"/>
          <w:szCs w:val="28"/>
        </w:rPr>
        <w:t>познания</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1997.</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Андреева</w:t>
      </w:r>
      <w:r w:rsidR="00BE6E3B">
        <w:rPr>
          <w:sz w:val="28"/>
          <w:szCs w:val="28"/>
        </w:rPr>
        <w:t xml:space="preserve"> </w:t>
      </w:r>
      <w:r w:rsidRPr="00316049">
        <w:rPr>
          <w:sz w:val="28"/>
          <w:szCs w:val="28"/>
        </w:rPr>
        <w:t>Г.М</w:t>
      </w:r>
      <w:r w:rsidR="00BE6E3B">
        <w:rPr>
          <w:sz w:val="28"/>
          <w:szCs w:val="28"/>
        </w:rPr>
        <w:t xml:space="preserve"> </w:t>
      </w:r>
      <w:r w:rsidRPr="00316049">
        <w:rPr>
          <w:sz w:val="28"/>
          <w:szCs w:val="28"/>
        </w:rPr>
        <w:t>Социальная</w:t>
      </w:r>
      <w:r w:rsidR="00BE6E3B">
        <w:rPr>
          <w:sz w:val="28"/>
          <w:szCs w:val="28"/>
        </w:rPr>
        <w:t xml:space="preserve"> </w:t>
      </w:r>
      <w:r w:rsidRPr="00316049">
        <w:rPr>
          <w:sz w:val="28"/>
          <w:szCs w:val="28"/>
        </w:rPr>
        <w:t>психология</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1996.</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lang w:val="en-US"/>
        </w:rPr>
      </w:pPr>
      <w:r w:rsidRPr="00316049">
        <w:rPr>
          <w:sz w:val="28"/>
          <w:szCs w:val="28"/>
          <w:lang w:val="en-US"/>
        </w:rPr>
        <w:t>Eysenk</w:t>
      </w:r>
      <w:r w:rsidR="00BE6E3B">
        <w:rPr>
          <w:sz w:val="28"/>
          <w:szCs w:val="28"/>
          <w:lang w:val="en-US"/>
        </w:rPr>
        <w:t xml:space="preserve"> </w:t>
      </w:r>
      <w:r w:rsidRPr="00316049">
        <w:rPr>
          <w:sz w:val="28"/>
          <w:szCs w:val="28"/>
          <w:lang w:val="en-US"/>
        </w:rPr>
        <w:t>H.J.</w:t>
      </w:r>
      <w:r w:rsidR="00BE6E3B">
        <w:rPr>
          <w:sz w:val="28"/>
          <w:szCs w:val="28"/>
          <w:lang w:val="en-US"/>
        </w:rPr>
        <w:t xml:space="preserve"> </w:t>
      </w:r>
      <w:r w:rsidRPr="00316049">
        <w:rPr>
          <w:sz w:val="28"/>
          <w:szCs w:val="28"/>
          <w:lang w:val="en-US"/>
        </w:rPr>
        <w:t>General</w:t>
      </w:r>
      <w:r w:rsidR="00BE6E3B">
        <w:rPr>
          <w:sz w:val="28"/>
          <w:szCs w:val="28"/>
          <w:lang w:val="en-US"/>
        </w:rPr>
        <w:t xml:space="preserve"> </w:t>
      </w:r>
      <w:r w:rsidRPr="00316049">
        <w:rPr>
          <w:sz w:val="28"/>
          <w:szCs w:val="28"/>
          <w:lang w:val="en-US"/>
        </w:rPr>
        <w:t>Social</w:t>
      </w:r>
      <w:r w:rsidR="00BE6E3B">
        <w:rPr>
          <w:sz w:val="28"/>
          <w:szCs w:val="28"/>
          <w:lang w:val="en-US"/>
        </w:rPr>
        <w:t xml:space="preserve"> </w:t>
      </w:r>
      <w:r w:rsidRPr="00316049">
        <w:rPr>
          <w:sz w:val="28"/>
          <w:szCs w:val="28"/>
          <w:lang w:val="en-US"/>
        </w:rPr>
        <w:t>Attitudes//</w:t>
      </w:r>
      <w:r w:rsidR="00BE6E3B">
        <w:rPr>
          <w:sz w:val="28"/>
          <w:szCs w:val="28"/>
          <w:lang w:val="en-US"/>
        </w:rPr>
        <w:t xml:space="preserve"> </w:t>
      </w:r>
      <w:r w:rsidRPr="00316049">
        <w:rPr>
          <w:sz w:val="28"/>
          <w:szCs w:val="28"/>
          <w:lang w:val="en-US"/>
        </w:rPr>
        <w:t>The</w:t>
      </w:r>
      <w:r w:rsidR="00BE6E3B">
        <w:rPr>
          <w:sz w:val="28"/>
          <w:szCs w:val="28"/>
          <w:lang w:val="en-US"/>
        </w:rPr>
        <w:t xml:space="preserve"> </w:t>
      </w:r>
      <w:r w:rsidRPr="00316049">
        <w:rPr>
          <w:sz w:val="28"/>
          <w:szCs w:val="28"/>
          <w:lang w:val="en-US"/>
        </w:rPr>
        <w:t>Journal</w:t>
      </w:r>
      <w:r w:rsidR="00BE6E3B">
        <w:rPr>
          <w:sz w:val="28"/>
          <w:szCs w:val="28"/>
          <w:lang w:val="en-US"/>
        </w:rPr>
        <w:t xml:space="preserve"> </w:t>
      </w:r>
      <w:r w:rsidRPr="00316049">
        <w:rPr>
          <w:sz w:val="28"/>
          <w:szCs w:val="28"/>
          <w:lang w:val="en-US"/>
        </w:rPr>
        <w:t>of</w:t>
      </w:r>
      <w:r w:rsidR="00BE6E3B">
        <w:rPr>
          <w:sz w:val="28"/>
          <w:szCs w:val="28"/>
          <w:lang w:val="en-US"/>
        </w:rPr>
        <w:t xml:space="preserve"> </w:t>
      </w:r>
      <w:r w:rsidRPr="00316049">
        <w:rPr>
          <w:sz w:val="28"/>
          <w:szCs w:val="28"/>
          <w:lang w:val="en-US"/>
        </w:rPr>
        <w:t>Social</w:t>
      </w:r>
      <w:r w:rsidR="00BE6E3B">
        <w:rPr>
          <w:sz w:val="28"/>
          <w:szCs w:val="28"/>
          <w:lang w:val="en-US"/>
        </w:rPr>
        <w:t xml:space="preserve"> </w:t>
      </w:r>
      <w:r w:rsidRPr="00316049">
        <w:rPr>
          <w:sz w:val="28"/>
          <w:szCs w:val="28"/>
          <w:lang w:val="en-US"/>
        </w:rPr>
        <w:t>Psychology,</w:t>
      </w:r>
      <w:r w:rsidR="00BE6E3B">
        <w:rPr>
          <w:sz w:val="28"/>
          <w:szCs w:val="28"/>
          <w:lang w:val="en-US"/>
        </w:rPr>
        <w:t xml:space="preserve"> </w:t>
      </w:r>
      <w:r w:rsidRPr="00316049">
        <w:rPr>
          <w:sz w:val="28"/>
          <w:szCs w:val="28"/>
          <w:lang w:val="en-US"/>
        </w:rPr>
        <w:t>1944,</w:t>
      </w:r>
      <w:r w:rsidR="00BE6E3B">
        <w:rPr>
          <w:sz w:val="28"/>
          <w:szCs w:val="28"/>
          <w:lang w:val="en-US"/>
        </w:rPr>
        <w:t xml:space="preserve"> </w:t>
      </w:r>
      <w:r w:rsidRPr="00316049">
        <w:rPr>
          <w:sz w:val="28"/>
          <w:szCs w:val="28"/>
        </w:rPr>
        <w:t>р</w:t>
      </w:r>
      <w:r w:rsidRPr="00316049">
        <w:rPr>
          <w:sz w:val="28"/>
          <w:szCs w:val="28"/>
          <w:lang w:val="en-US"/>
        </w:rPr>
        <w:t>.</w:t>
      </w:r>
      <w:r w:rsidR="00BE6E3B">
        <w:rPr>
          <w:sz w:val="28"/>
          <w:szCs w:val="28"/>
          <w:lang w:val="en-US"/>
        </w:rPr>
        <w:t xml:space="preserve"> </w:t>
      </w:r>
      <w:r w:rsidRPr="00316049">
        <w:rPr>
          <w:sz w:val="28"/>
          <w:szCs w:val="28"/>
          <w:lang w:val="en-US"/>
        </w:rPr>
        <w:t>19.</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lang w:val="en-US"/>
        </w:rPr>
      </w:pPr>
      <w:r w:rsidRPr="00316049">
        <w:rPr>
          <w:sz w:val="28"/>
          <w:szCs w:val="28"/>
          <w:lang w:val="en-US"/>
        </w:rPr>
        <w:t>Hewitt</w:t>
      </w:r>
      <w:r w:rsidR="00BE6E3B">
        <w:rPr>
          <w:sz w:val="28"/>
          <w:szCs w:val="28"/>
          <w:lang w:val="en-US"/>
        </w:rPr>
        <w:t xml:space="preserve"> </w:t>
      </w:r>
      <w:r w:rsidRPr="00316049">
        <w:rPr>
          <w:sz w:val="28"/>
          <w:szCs w:val="28"/>
          <w:lang w:val="en-US"/>
        </w:rPr>
        <w:t>J.K.,</w:t>
      </w:r>
      <w:r w:rsidR="00BE6E3B">
        <w:rPr>
          <w:sz w:val="28"/>
          <w:szCs w:val="28"/>
          <w:lang w:val="en-US"/>
        </w:rPr>
        <w:t xml:space="preserve"> </w:t>
      </w:r>
      <w:r w:rsidRPr="00316049">
        <w:rPr>
          <w:sz w:val="28"/>
          <w:szCs w:val="28"/>
          <w:lang w:val="en-US"/>
        </w:rPr>
        <w:t>Eysenk</w:t>
      </w:r>
      <w:r w:rsidR="00BE6E3B">
        <w:rPr>
          <w:sz w:val="28"/>
          <w:szCs w:val="28"/>
          <w:lang w:val="en-US"/>
        </w:rPr>
        <w:t xml:space="preserve"> </w:t>
      </w:r>
      <w:r w:rsidRPr="00316049">
        <w:rPr>
          <w:sz w:val="28"/>
          <w:szCs w:val="28"/>
          <w:lang w:val="en-US"/>
        </w:rPr>
        <w:t>H.J.,</w:t>
      </w:r>
      <w:r w:rsidR="00BE6E3B">
        <w:rPr>
          <w:sz w:val="28"/>
          <w:szCs w:val="28"/>
          <w:lang w:val="en-US"/>
        </w:rPr>
        <w:t xml:space="preserve"> </w:t>
      </w:r>
      <w:r w:rsidRPr="00316049">
        <w:rPr>
          <w:sz w:val="28"/>
          <w:szCs w:val="28"/>
          <w:lang w:val="en-US"/>
        </w:rPr>
        <w:t>Eaves</w:t>
      </w:r>
      <w:r w:rsidR="00BE6E3B">
        <w:rPr>
          <w:sz w:val="28"/>
          <w:szCs w:val="28"/>
          <w:lang w:val="en-US"/>
        </w:rPr>
        <w:t xml:space="preserve"> </w:t>
      </w:r>
      <w:r w:rsidRPr="00316049">
        <w:rPr>
          <w:sz w:val="28"/>
          <w:szCs w:val="28"/>
          <w:lang w:val="en-US"/>
        </w:rPr>
        <w:t>L.J.</w:t>
      </w:r>
      <w:r w:rsidR="00BE6E3B">
        <w:rPr>
          <w:sz w:val="28"/>
          <w:szCs w:val="28"/>
          <w:lang w:val="en-US"/>
        </w:rPr>
        <w:t xml:space="preserve"> </w:t>
      </w:r>
      <w:r w:rsidRPr="00316049">
        <w:rPr>
          <w:sz w:val="28"/>
          <w:szCs w:val="28"/>
          <w:lang w:val="en-US"/>
        </w:rPr>
        <w:t>Structure</w:t>
      </w:r>
      <w:r w:rsidR="00BE6E3B">
        <w:rPr>
          <w:sz w:val="28"/>
          <w:szCs w:val="28"/>
          <w:lang w:val="en-US"/>
        </w:rPr>
        <w:t xml:space="preserve"> </w:t>
      </w:r>
      <w:r w:rsidRPr="00316049">
        <w:rPr>
          <w:sz w:val="28"/>
          <w:szCs w:val="28"/>
          <w:lang w:val="en-US"/>
        </w:rPr>
        <w:t>of</w:t>
      </w:r>
      <w:r w:rsidR="00BE6E3B">
        <w:rPr>
          <w:sz w:val="28"/>
          <w:szCs w:val="28"/>
          <w:lang w:val="en-US"/>
        </w:rPr>
        <w:t xml:space="preserve"> </w:t>
      </w:r>
      <w:r w:rsidRPr="00316049">
        <w:rPr>
          <w:sz w:val="28"/>
          <w:szCs w:val="28"/>
          <w:lang w:val="en-US"/>
        </w:rPr>
        <w:t>Social</w:t>
      </w:r>
      <w:r w:rsidR="00BE6E3B">
        <w:rPr>
          <w:sz w:val="28"/>
          <w:szCs w:val="28"/>
          <w:lang w:val="en-US"/>
        </w:rPr>
        <w:t xml:space="preserve"> </w:t>
      </w:r>
      <w:r w:rsidRPr="00316049">
        <w:rPr>
          <w:sz w:val="28"/>
          <w:szCs w:val="28"/>
          <w:lang w:val="en-US"/>
        </w:rPr>
        <w:t>Attitudes</w:t>
      </w:r>
      <w:r w:rsidR="00BE6E3B">
        <w:rPr>
          <w:sz w:val="28"/>
          <w:szCs w:val="28"/>
          <w:lang w:val="en-US"/>
        </w:rPr>
        <w:t xml:space="preserve"> </w:t>
      </w:r>
      <w:r w:rsidRPr="00316049">
        <w:rPr>
          <w:sz w:val="28"/>
          <w:szCs w:val="28"/>
          <w:lang w:val="en-US"/>
        </w:rPr>
        <w:t>after</w:t>
      </w:r>
      <w:r w:rsidR="00BE6E3B">
        <w:rPr>
          <w:sz w:val="28"/>
          <w:szCs w:val="28"/>
          <w:lang w:val="en-US"/>
        </w:rPr>
        <w:t xml:space="preserve"> </w:t>
      </w:r>
      <w:r w:rsidRPr="00316049">
        <w:rPr>
          <w:sz w:val="28"/>
          <w:szCs w:val="28"/>
          <w:lang w:val="en-US"/>
        </w:rPr>
        <w:t>Twenty-five</w:t>
      </w:r>
      <w:r w:rsidR="00BE6E3B">
        <w:rPr>
          <w:sz w:val="28"/>
          <w:szCs w:val="28"/>
          <w:lang w:val="en-US"/>
        </w:rPr>
        <w:t xml:space="preserve"> </w:t>
      </w:r>
      <w:r w:rsidRPr="00316049">
        <w:rPr>
          <w:sz w:val="28"/>
          <w:szCs w:val="28"/>
          <w:lang w:val="en-US"/>
        </w:rPr>
        <w:t>Years:</w:t>
      </w:r>
      <w:r w:rsidR="00BE6E3B">
        <w:rPr>
          <w:sz w:val="28"/>
          <w:szCs w:val="28"/>
          <w:lang w:val="en-US"/>
        </w:rPr>
        <w:t xml:space="preserve"> </w:t>
      </w:r>
      <w:r w:rsidRPr="00316049">
        <w:rPr>
          <w:sz w:val="28"/>
          <w:szCs w:val="28"/>
          <w:lang w:val="en-US"/>
        </w:rPr>
        <w:t>a</w:t>
      </w:r>
      <w:r w:rsidR="00BE6E3B">
        <w:rPr>
          <w:sz w:val="28"/>
          <w:szCs w:val="28"/>
          <w:lang w:val="en-US"/>
        </w:rPr>
        <w:t xml:space="preserve"> </w:t>
      </w:r>
      <w:r w:rsidRPr="00316049">
        <w:rPr>
          <w:sz w:val="28"/>
          <w:szCs w:val="28"/>
          <w:lang w:val="en-US"/>
        </w:rPr>
        <w:t>Replication</w:t>
      </w:r>
      <w:r w:rsidR="00BE6E3B">
        <w:rPr>
          <w:sz w:val="28"/>
          <w:szCs w:val="28"/>
          <w:lang w:val="en-US"/>
        </w:rPr>
        <w:t xml:space="preserve"> </w:t>
      </w:r>
      <w:r w:rsidRPr="00316049">
        <w:rPr>
          <w:sz w:val="28"/>
          <w:szCs w:val="28"/>
          <w:lang w:val="en-US"/>
        </w:rPr>
        <w:t>//</w:t>
      </w:r>
      <w:r w:rsidR="00BE6E3B">
        <w:rPr>
          <w:sz w:val="28"/>
          <w:szCs w:val="28"/>
          <w:lang w:val="en-US"/>
        </w:rPr>
        <w:t xml:space="preserve"> </w:t>
      </w:r>
      <w:r w:rsidRPr="00316049">
        <w:rPr>
          <w:sz w:val="28"/>
          <w:szCs w:val="28"/>
          <w:lang w:val="en-US"/>
        </w:rPr>
        <w:t>Psychological</w:t>
      </w:r>
      <w:r w:rsidR="00BE6E3B">
        <w:rPr>
          <w:sz w:val="28"/>
          <w:szCs w:val="28"/>
          <w:lang w:val="en-US"/>
        </w:rPr>
        <w:t xml:space="preserve"> </w:t>
      </w:r>
      <w:r w:rsidRPr="00316049">
        <w:rPr>
          <w:sz w:val="28"/>
          <w:szCs w:val="28"/>
          <w:lang w:val="en-US"/>
        </w:rPr>
        <w:t>Reports,</w:t>
      </w:r>
      <w:r w:rsidR="00BE6E3B">
        <w:rPr>
          <w:sz w:val="28"/>
          <w:szCs w:val="28"/>
          <w:lang w:val="en-US"/>
        </w:rPr>
        <w:t xml:space="preserve"> </w:t>
      </w:r>
      <w:r w:rsidRPr="00316049">
        <w:rPr>
          <w:sz w:val="28"/>
          <w:szCs w:val="28"/>
          <w:lang w:val="en-US"/>
        </w:rPr>
        <w:t>40,</w:t>
      </w:r>
      <w:r w:rsidR="00BE6E3B">
        <w:rPr>
          <w:sz w:val="28"/>
          <w:szCs w:val="28"/>
          <w:lang w:val="en-US"/>
        </w:rPr>
        <w:t xml:space="preserve"> </w:t>
      </w:r>
      <w:r w:rsidRPr="00316049">
        <w:rPr>
          <w:sz w:val="28"/>
          <w:szCs w:val="28"/>
          <w:lang w:val="en-US"/>
        </w:rPr>
        <w:t>1981.</w:t>
      </w:r>
      <w:r w:rsidR="00BE6E3B">
        <w:rPr>
          <w:sz w:val="28"/>
          <w:szCs w:val="28"/>
          <w:lang w:val="en-US"/>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lang w:val="en-US"/>
        </w:rPr>
      </w:pPr>
      <w:r w:rsidRPr="00316049">
        <w:rPr>
          <w:sz w:val="28"/>
          <w:szCs w:val="28"/>
          <w:lang w:val="en-US"/>
        </w:rPr>
        <w:t>Ferguson</w:t>
      </w:r>
      <w:r w:rsidR="00BE6E3B">
        <w:rPr>
          <w:sz w:val="28"/>
          <w:szCs w:val="28"/>
          <w:lang w:val="en-US"/>
        </w:rPr>
        <w:t xml:space="preserve"> </w:t>
      </w:r>
      <w:r w:rsidRPr="00316049">
        <w:rPr>
          <w:sz w:val="28"/>
          <w:szCs w:val="28"/>
          <w:lang w:val="en-US"/>
        </w:rPr>
        <w:t>L.W.</w:t>
      </w:r>
      <w:r w:rsidR="00BE6E3B">
        <w:rPr>
          <w:sz w:val="28"/>
          <w:szCs w:val="28"/>
          <w:lang w:val="en-US"/>
        </w:rPr>
        <w:t xml:space="preserve"> </w:t>
      </w:r>
      <w:r w:rsidRPr="00316049">
        <w:rPr>
          <w:sz w:val="28"/>
          <w:szCs w:val="28"/>
          <w:lang w:val="en-US"/>
        </w:rPr>
        <w:t>Primary</w:t>
      </w:r>
      <w:r w:rsidR="00BE6E3B">
        <w:rPr>
          <w:sz w:val="28"/>
          <w:szCs w:val="28"/>
          <w:lang w:val="en-US"/>
        </w:rPr>
        <w:t xml:space="preserve"> </w:t>
      </w:r>
      <w:r w:rsidRPr="00316049">
        <w:rPr>
          <w:sz w:val="28"/>
          <w:szCs w:val="28"/>
          <w:lang w:val="en-US"/>
        </w:rPr>
        <w:t>Social</w:t>
      </w:r>
      <w:r w:rsidR="00BE6E3B">
        <w:rPr>
          <w:sz w:val="28"/>
          <w:szCs w:val="28"/>
          <w:lang w:val="en-US"/>
        </w:rPr>
        <w:t xml:space="preserve"> </w:t>
      </w:r>
      <w:r w:rsidRPr="00316049">
        <w:rPr>
          <w:sz w:val="28"/>
          <w:szCs w:val="28"/>
          <w:lang w:val="en-US"/>
        </w:rPr>
        <w:t>Attitudes</w:t>
      </w:r>
      <w:r w:rsidR="00BE6E3B">
        <w:rPr>
          <w:sz w:val="28"/>
          <w:szCs w:val="28"/>
          <w:lang w:val="en-US"/>
        </w:rPr>
        <w:t xml:space="preserve"> </w:t>
      </w:r>
      <w:r w:rsidRPr="00316049">
        <w:rPr>
          <w:sz w:val="28"/>
          <w:szCs w:val="28"/>
          <w:lang w:val="en-US"/>
        </w:rPr>
        <w:t>of</w:t>
      </w:r>
      <w:r w:rsidR="00BE6E3B">
        <w:rPr>
          <w:sz w:val="28"/>
          <w:szCs w:val="28"/>
          <w:lang w:val="en-US"/>
        </w:rPr>
        <w:t xml:space="preserve"> </w:t>
      </w:r>
      <w:r w:rsidRPr="00316049">
        <w:rPr>
          <w:sz w:val="28"/>
          <w:szCs w:val="28"/>
          <w:lang w:val="en-US"/>
        </w:rPr>
        <w:t>the</w:t>
      </w:r>
      <w:r w:rsidR="00BE6E3B">
        <w:rPr>
          <w:sz w:val="28"/>
          <w:szCs w:val="28"/>
          <w:lang w:val="en-US"/>
        </w:rPr>
        <w:t xml:space="preserve"> </w:t>
      </w:r>
      <w:r w:rsidRPr="00316049">
        <w:rPr>
          <w:sz w:val="28"/>
          <w:szCs w:val="28"/>
          <w:lang w:val="en-US"/>
        </w:rPr>
        <w:t>1960s</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those</w:t>
      </w:r>
      <w:r w:rsidR="00BE6E3B">
        <w:rPr>
          <w:sz w:val="28"/>
          <w:szCs w:val="28"/>
          <w:lang w:val="en-US"/>
        </w:rPr>
        <w:t xml:space="preserve"> </w:t>
      </w:r>
      <w:r w:rsidRPr="00316049">
        <w:rPr>
          <w:sz w:val="28"/>
          <w:szCs w:val="28"/>
          <w:lang w:val="en-US"/>
        </w:rPr>
        <w:t>of</w:t>
      </w:r>
      <w:r w:rsidR="00BE6E3B">
        <w:rPr>
          <w:sz w:val="28"/>
          <w:szCs w:val="28"/>
          <w:lang w:val="en-US"/>
        </w:rPr>
        <w:t xml:space="preserve"> </w:t>
      </w:r>
      <w:r w:rsidRPr="00316049">
        <w:rPr>
          <w:sz w:val="28"/>
          <w:szCs w:val="28"/>
          <w:lang w:val="en-US"/>
        </w:rPr>
        <w:t>the</w:t>
      </w:r>
      <w:r w:rsidR="00BE6E3B">
        <w:rPr>
          <w:sz w:val="28"/>
          <w:szCs w:val="28"/>
          <w:lang w:val="en-US"/>
        </w:rPr>
        <w:t xml:space="preserve"> </w:t>
      </w:r>
      <w:r w:rsidRPr="00316049">
        <w:rPr>
          <w:sz w:val="28"/>
          <w:szCs w:val="28"/>
          <w:lang w:val="en-US"/>
        </w:rPr>
        <w:t>1930s//</w:t>
      </w:r>
      <w:r w:rsidR="00BE6E3B">
        <w:rPr>
          <w:sz w:val="28"/>
          <w:szCs w:val="28"/>
          <w:lang w:val="en-US"/>
        </w:rPr>
        <w:t xml:space="preserve"> </w:t>
      </w:r>
      <w:r w:rsidRPr="00316049">
        <w:rPr>
          <w:sz w:val="28"/>
          <w:szCs w:val="28"/>
          <w:lang w:val="en-US"/>
        </w:rPr>
        <w:t>Psychological</w:t>
      </w:r>
      <w:r w:rsidR="00BE6E3B">
        <w:rPr>
          <w:sz w:val="28"/>
          <w:szCs w:val="28"/>
          <w:lang w:val="en-US"/>
        </w:rPr>
        <w:t xml:space="preserve"> </w:t>
      </w:r>
      <w:r w:rsidRPr="00316049">
        <w:rPr>
          <w:sz w:val="28"/>
          <w:szCs w:val="28"/>
          <w:lang w:val="en-US"/>
        </w:rPr>
        <w:t>Reports,</w:t>
      </w:r>
      <w:r w:rsidR="00BE6E3B">
        <w:rPr>
          <w:sz w:val="28"/>
          <w:szCs w:val="28"/>
          <w:lang w:val="en-US"/>
        </w:rPr>
        <w:t xml:space="preserve"> </w:t>
      </w:r>
      <w:r w:rsidRPr="00316049">
        <w:rPr>
          <w:sz w:val="28"/>
          <w:szCs w:val="28"/>
          <w:lang w:val="en-US"/>
        </w:rPr>
        <w:t>33,</w:t>
      </w:r>
      <w:r w:rsidR="00BE6E3B">
        <w:rPr>
          <w:sz w:val="28"/>
          <w:szCs w:val="28"/>
          <w:lang w:val="en-US"/>
        </w:rPr>
        <w:t xml:space="preserve"> </w:t>
      </w:r>
      <w:r w:rsidRPr="00316049">
        <w:rPr>
          <w:sz w:val="28"/>
          <w:szCs w:val="28"/>
          <w:lang w:val="en-US"/>
        </w:rPr>
        <w:t>1973.</w:t>
      </w:r>
      <w:r w:rsidR="00BE6E3B">
        <w:rPr>
          <w:sz w:val="28"/>
          <w:szCs w:val="28"/>
          <w:lang w:val="en-US"/>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lang w:val="en-US"/>
        </w:rPr>
      </w:pPr>
      <w:r w:rsidRPr="00316049">
        <w:rPr>
          <w:sz w:val="28"/>
          <w:szCs w:val="28"/>
          <w:lang w:val="en-US"/>
        </w:rPr>
        <w:t>Wilson</w:t>
      </w:r>
      <w:r w:rsidR="00BE6E3B">
        <w:rPr>
          <w:sz w:val="28"/>
          <w:szCs w:val="28"/>
          <w:lang w:val="en-US"/>
        </w:rPr>
        <w:t xml:space="preserve"> </w:t>
      </w:r>
      <w:r w:rsidRPr="00316049">
        <w:rPr>
          <w:sz w:val="28"/>
          <w:szCs w:val="28"/>
          <w:lang w:val="en-US"/>
        </w:rPr>
        <w:t>G.D.,</w:t>
      </w:r>
      <w:r w:rsidR="00BE6E3B">
        <w:rPr>
          <w:sz w:val="28"/>
          <w:szCs w:val="28"/>
          <w:lang w:val="en-US"/>
        </w:rPr>
        <w:t xml:space="preserve"> </w:t>
      </w:r>
      <w:r w:rsidRPr="00316049">
        <w:rPr>
          <w:sz w:val="28"/>
          <w:szCs w:val="28"/>
          <w:lang w:val="en-US"/>
        </w:rPr>
        <w:t>Patterson</w:t>
      </w:r>
      <w:r w:rsidR="00BE6E3B">
        <w:rPr>
          <w:sz w:val="28"/>
          <w:szCs w:val="28"/>
          <w:lang w:val="en-US"/>
        </w:rPr>
        <w:t xml:space="preserve"> </w:t>
      </w:r>
      <w:r w:rsidRPr="00316049">
        <w:rPr>
          <w:sz w:val="28"/>
          <w:szCs w:val="28"/>
          <w:lang w:val="en-US"/>
        </w:rPr>
        <w:t>J.R.</w:t>
      </w:r>
      <w:r w:rsidR="00BE6E3B">
        <w:rPr>
          <w:sz w:val="28"/>
          <w:szCs w:val="28"/>
          <w:lang w:val="en-US"/>
        </w:rPr>
        <w:t xml:space="preserve"> </w:t>
      </w:r>
      <w:r w:rsidRPr="00316049">
        <w:rPr>
          <w:sz w:val="28"/>
          <w:szCs w:val="28"/>
          <w:lang w:val="en-US"/>
        </w:rPr>
        <w:t>A</w:t>
      </w:r>
      <w:r w:rsidR="00BE6E3B">
        <w:rPr>
          <w:sz w:val="28"/>
          <w:szCs w:val="28"/>
          <w:lang w:val="en-US"/>
        </w:rPr>
        <w:t xml:space="preserve"> </w:t>
      </w:r>
      <w:r w:rsidRPr="00316049">
        <w:rPr>
          <w:sz w:val="28"/>
          <w:szCs w:val="28"/>
          <w:lang w:val="en-US"/>
        </w:rPr>
        <w:t>New</w:t>
      </w:r>
      <w:r w:rsidR="00BE6E3B">
        <w:rPr>
          <w:sz w:val="28"/>
          <w:szCs w:val="28"/>
          <w:lang w:val="en-US"/>
        </w:rPr>
        <w:t xml:space="preserve"> </w:t>
      </w:r>
      <w:r w:rsidRPr="00316049">
        <w:rPr>
          <w:sz w:val="28"/>
          <w:szCs w:val="28"/>
          <w:lang w:val="en-US"/>
        </w:rPr>
        <w:t>Measure</w:t>
      </w:r>
      <w:r w:rsidR="00BE6E3B">
        <w:rPr>
          <w:sz w:val="28"/>
          <w:szCs w:val="28"/>
          <w:lang w:val="en-US"/>
        </w:rPr>
        <w:t xml:space="preserve"> </w:t>
      </w:r>
      <w:r w:rsidRPr="00316049">
        <w:rPr>
          <w:sz w:val="28"/>
          <w:szCs w:val="28"/>
          <w:lang w:val="en-US"/>
        </w:rPr>
        <w:t>of</w:t>
      </w:r>
      <w:r w:rsidR="00BE6E3B">
        <w:rPr>
          <w:sz w:val="28"/>
          <w:szCs w:val="28"/>
          <w:lang w:val="en-US"/>
        </w:rPr>
        <w:t xml:space="preserve"> </w:t>
      </w:r>
      <w:r w:rsidRPr="00316049">
        <w:rPr>
          <w:sz w:val="28"/>
          <w:szCs w:val="28"/>
          <w:lang w:val="en-US"/>
        </w:rPr>
        <w:t>Conservatism</w:t>
      </w:r>
      <w:r w:rsidR="00BE6E3B">
        <w:rPr>
          <w:sz w:val="28"/>
          <w:szCs w:val="28"/>
          <w:lang w:val="en-US"/>
        </w:rPr>
        <w:t xml:space="preserve"> </w:t>
      </w:r>
      <w:r w:rsidRPr="00316049">
        <w:rPr>
          <w:sz w:val="28"/>
          <w:szCs w:val="28"/>
          <w:lang w:val="en-US"/>
        </w:rPr>
        <w:t>//</w:t>
      </w:r>
      <w:r w:rsidR="00BE6E3B">
        <w:rPr>
          <w:sz w:val="28"/>
          <w:szCs w:val="28"/>
          <w:lang w:val="en-US"/>
        </w:rPr>
        <w:t xml:space="preserve"> </w:t>
      </w:r>
      <w:r w:rsidRPr="00316049">
        <w:rPr>
          <w:sz w:val="28"/>
          <w:szCs w:val="28"/>
          <w:lang w:val="en-US"/>
        </w:rPr>
        <w:t>British</w:t>
      </w:r>
      <w:r w:rsidR="00BE6E3B">
        <w:rPr>
          <w:sz w:val="28"/>
          <w:szCs w:val="28"/>
          <w:lang w:val="en-US"/>
        </w:rPr>
        <w:t xml:space="preserve"> </w:t>
      </w:r>
      <w:r w:rsidRPr="00316049">
        <w:rPr>
          <w:sz w:val="28"/>
          <w:szCs w:val="28"/>
          <w:lang w:val="en-US"/>
        </w:rPr>
        <w:t>Journal</w:t>
      </w:r>
      <w:r w:rsidR="00BE6E3B">
        <w:rPr>
          <w:sz w:val="28"/>
          <w:szCs w:val="28"/>
          <w:lang w:val="en-US"/>
        </w:rPr>
        <w:t xml:space="preserve"> </w:t>
      </w:r>
      <w:r w:rsidRPr="00316049">
        <w:rPr>
          <w:sz w:val="28"/>
          <w:szCs w:val="28"/>
          <w:lang w:val="en-US"/>
        </w:rPr>
        <w:t>of</w:t>
      </w:r>
      <w:r w:rsidR="00BE6E3B">
        <w:rPr>
          <w:sz w:val="28"/>
          <w:szCs w:val="28"/>
          <w:lang w:val="en-US"/>
        </w:rPr>
        <w:t xml:space="preserve"> </w:t>
      </w:r>
      <w:r w:rsidRPr="00316049">
        <w:rPr>
          <w:sz w:val="28"/>
          <w:szCs w:val="28"/>
          <w:lang w:val="en-US"/>
        </w:rPr>
        <w:t>Social</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Clinical</w:t>
      </w:r>
      <w:r w:rsidR="00BE6E3B">
        <w:rPr>
          <w:sz w:val="28"/>
          <w:szCs w:val="28"/>
          <w:lang w:val="en-US"/>
        </w:rPr>
        <w:t xml:space="preserve"> </w:t>
      </w:r>
      <w:r w:rsidRPr="00316049">
        <w:rPr>
          <w:sz w:val="28"/>
          <w:szCs w:val="28"/>
          <w:lang w:val="en-US"/>
        </w:rPr>
        <w:t>Psychology,</w:t>
      </w:r>
      <w:r w:rsidR="00BE6E3B">
        <w:rPr>
          <w:sz w:val="28"/>
          <w:szCs w:val="28"/>
          <w:lang w:val="en-US"/>
        </w:rPr>
        <w:t xml:space="preserve"> </w:t>
      </w:r>
      <w:r w:rsidRPr="00316049">
        <w:rPr>
          <w:sz w:val="28"/>
          <w:szCs w:val="28"/>
          <w:lang w:val="en-US"/>
        </w:rPr>
        <w:t>1968</w:t>
      </w:r>
      <w:r w:rsidR="00BE6E3B">
        <w:rPr>
          <w:sz w:val="28"/>
          <w:szCs w:val="28"/>
          <w:lang w:val="en-US"/>
        </w:rPr>
        <w:t xml:space="preserve"> </w:t>
      </w:r>
      <w:r w:rsidRPr="00316049">
        <w:rPr>
          <w:sz w:val="28"/>
          <w:szCs w:val="28"/>
          <w:lang w:val="en-US"/>
        </w:rPr>
        <w:t>№</w:t>
      </w:r>
      <w:r w:rsidR="00BE6E3B">
        <w:rPr>
          <w:sz w:val="28"/>
          <w:szCs w:val="28"/>
          <w:lang w:val="en-US"/>
        </w:rPr>
        <w:t xml:space="preserve"> </w:t>
      </w:r>
      <w:r w:rsidRPr="00316049">
        <w:rPr>
          <w:sz w:val="28"/>
          <w:szCs w:val="28"/>
          <w:lang w:val="en-US"/>
        </w:rPr>
        <w:t>7.</w:t>
      </w:r>
      <w:r w:rsidR="00BE6E3B">
        <w:rPr>
          <w:sz w:val="28"/>
          <w:szCs w:val="28"/>
          <w:lang w:val="en-US"/>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lang w:val="en-US"/>
        </w:rPr>
      </w:pPr>
      <w:r w:rsidRPr="00316049">
        <w:rPr>
          <w:sz w:val="28"/>
          <w:szCs w:val="28"/>
          <w:lang w:val="en-US"/>
        </w:rPr>
        <w:t>Wilson</w:t>
      </w:r>
      <w:r w:rsidR="00BE6E3B">
        <w:rPr>
          <w:sz w:val="28"/>
          <w:szCs w:val="28"/>
          <w:lang w:val="en-US"/>
        </w:rPr>
        <w:t xml:space="preserve"> </w:t>
      </w:r>
      <w:r w:rsidRPr="00316049">
        <w:rPr>
          <w:sz w:val="28"/>
          <w:szCs w:val="28"/>
          <w:lang w:val="en-US"/>
        </w:rPr>
        <w:t>G.D.,</w:t>
      </w:r>
      <w:r w:rsidR="00BE6E3B">
        <w:rPr>
          <w:sz w:val="28"/>
          <w:szCs w:val="28"/>
          <w:lang w:val="en-US"/>
        </w:rPr>
        <w:t xml:space="preserve"> </w:t>
      </w:r>
      <w:r w:rsidRPr="00316049">
        <w:rPr>
          <w:sz w:val="28"/>
          <w:szCs w:val="28"/>
          <w:lang w:val="en-US"/>
        </w:rPr>
        <w:t>Ausman</w:t>
      </w:r>
      <w:r w:rsidR="00BE6E3B">
        <w:rPr>
          <w:sz w:val="28"/>
          <w:szCs w:val="28"/>
          <w:lang w:val="en-US"/>
        </w:rPr>
        <w:t xml:space="preserve"> </w:t>
      </w:r>
      <w:r w:rsidRPr="00316049">
        <w:rPr>
          <w:sz w:val="28"/>
          <w:szCs w:val="28"/>
          <w:lang w:val="en-US"/>
        </w:rPr>
        <w:t>J.,</w:t>
      </w:r>
      <w:r w:rsidR="00BE6E3B">
        <w:rPr>
          <w:sz w:val="28"/>
          <w:szCs w:val="28"/>
          <w:lang w:val="en-US"/>
        </w:rPr>
        <w:t xml:space="preserve"> </w:t>
      </w:r>
      <w:r w:rsidRPr="00316049">
        <w:rPr>
          <w:sz w:val="28"/>
          <w:szCs w:val="28"/>
          <w:lang w:val="en-US"/>
        </w:rPr>
        <w:t>Mathews</w:t>
      </w:r>
      <w:r w:rsidR="00BE6E3B">
        <w:rPr>
          <w:sz w:val="28"/>
          <w:szCs w:val="28"/>
          <w:lang w:val="en-US"/>
        </w:rPr>
        <w:t xml:space="preserve"> </w:t>
      </w:r>
      <w:r w:rsidRPr="00316049">
        <w:rPr>
          <w:sz w:val="28"/>
          <w:szCs w:val="28"/>
          <w:lang w:val="en-US"/>
        </w:rPr>
        <w:t>T.</w:t>
      </w:r>
      <w:r w:rsidR="00BE6E3B">
        <w:rPr>
          <w:sz w:val="28"/>
          <w:szCs w:val="28"/>
          <w:lang w:val="en-US"/>
        </w:rPr>
        <w:t xml:space="preserve"> </w:t>
      </w:r>
      <w:r w:rsidRPr="00316049">
        <w:rPr>
          <w:sz w:val="28"/>
          <w:szCs w:val="28"/>
          <w:lang w:val="en-US"/>
        </w:rPr>
        <w:t>Conservatism</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Art</w:t>
      </w:r>
      <w:r w:rsidR="00BE6E3B">
        <w:rPr>
          <w:sz w:val="28"/>
          <w:szCs w:val="28"/>
          <w:lang w:val="en-US"/>
        </w:rPr>
        <w:t xml:space="preserve"> </w:t>
      </w:r>
      <w:r w:rsidRPr="00316049">
        <w:rPr>
          <w:sz w:val="28"/>
          <w:szCs w:val="28"/>
          <w:lang w:val="en-US"/>
        </w:rPr>
        <w:t>Preferences</w:t>
      </w:r>
      <w:r w:rsidR="00BE6E3B">
        <w:rPr>
          <w:sz w:val="28"/>
          <w:szCs w:val="28"/>
          <w:lang w:val="en-US"/>
        </w:rPr>
        <w:t xml:space="preserve"> </w:t>
      </w:r>
      <w:r w:rsidRPr="00316049">
        <w:rPr>
          <w:sz w:val="28"/>
          <w:szCs w:val="28"/>
          <w:lang w:val="en-US"/>
        </w:rPr>
        <w:t>//</w:t>
      </w:r>
      <w:r w:rsidR="00BE6E3B">
        <w:rPr>
          <w:sz w:val="28"/>
          <w:szCs w:val="28"/>
          <w:lang w:val="en-US"/>
        </w:rPr>
        <w:t xml:space="preserve"> </w:t>
      </w:r>
      <w:r w:rsidRPr="00316049">
        <w:rPr>
          <w:sz w:val="28"/>
          <w:szCs w:val="28"/>
          <w:lang w:val="en-US"/>
        </w:rPr>
        <w:t>Journal</w:t>
      </w:r>
      <w:r w:rsidR="00BE6E3B">
        <w:rPr>
          <w:sz w:val="28"/>
          <w:szCs w:val="28"/>
          <w:lang w:val="en-US"/>
        </w:rPr>
        <w:t xml:space="preserve"> </w:t>
      </w:r>
      <w:r w:rsidRPr="00316049">
        <w:rPr>
          <w:sz w:val="28"/>
          <w:szCs w:val="28"/>
          <w:lang w:val="en-US"/>
        </w:rPr>
        <w:t>of</w:t>
      </w:r>
      <w:r w:rsidR="00BE6E3B">
        <w:rPr>
          <w:sz w:val="28"/>
          <w:szCs w:val="28"/>
          <w:lang w:val="en-US"/>
        </w:rPr>
        <w:t xml:space="preserve"> </w:t>
      </w:r>
      <w:r w:rsidRPr="00316049">
        <w:rPr>
          <w:sz w:val="28"/>
          <w:szCs w:val="28"/>
          <w:lang w:val="en-US"/>
        </w:rPr>
        <w:t>Personality</w:t>
      </w:r>
      <w:r w:rsidR="00BE6E3B">
        <w:rPr>
          <w:sz w:val="28"/>
          <w:szCs w:val="28"/>
          <w:lang w:val="en-US"/>
        </w:rPr>
        <w:t xml:space="preserve"> </w:t>
      </w:r>
      <w:r w:rsidRPr="00316049">
        <w:rPr>
          <w:sz w:val="28"/>
          <w:szCs w:val="28"/>
          <w:lang w:val="en-US"/>
        </w:rPr>
        <w:t>and</w:t>
      </w:r>
      <w:r w:rsidR="00BE6E3B">
        <w:rPr>
          <w:sz w:val="28"/>
          <w:szCs w:val="28"/>
          <w:lang w:val="en-US"/>
        </w:rPr>
        <w:t xml:space="preserve"> </w:t>
      </w:r>
      <w:r w:rsidRPr="00316049">
        <w:rPr>
          <w:sz w:val="28"/>
          <w:szCs w:val="28"/>
          <w:lang w:val="en-US"/>
        </w:rPr>
        <w:t>Social</w:t>
      </w:r>
      <w:r w:rsidR="00BE6E3B">
        <w:rPr>
          <w:sz w:val="28"/>
          <w:szCs w:val="28"/>
          <w:lang w:val="en-US"/>
        </w:rPr>
        <w:t xml:space="preserve"> </w:t>
      </w:r>
      <w:r w:rsidRPr="00316049">
        <w:rPr>
          <w:sz w:val="28"/>
          <w:szCs w:val="28"/>
          <w:lang w:val="en-US"/>
        </w:rPr>
        <w:t>Psychology,</w:t>
      </w:r>
      <w:r w:rsidR="00BE6E3B">
        <w:rPr>
          <w:sz w:val="28"/>
          <w:szCs w:val="28"/>
          <w:lang w:val="en-US"/>
        </w:rPr>
        <w:t xml:space="preserve"> </w:t>
      </w:r>
      <w:r w:rsidRPr="00316049">
        <w:rPr>
          <w:sz w:val="28"/>
          <w:szCs w:val="28"/>
          <w:lang w:val="en-US"/>
        </w:rPr>
        <w:t>1973</w:t>
      </w:r>
      <w:r w:rsidR="00BE6E3B">
        <w:rPr>
          <w:sz w:val="28"/>
          <w:szCs w:val="28"/>
          <w:lang w:val="en-US"/>
        </w:rPr>
        <w:t xml:space="preserve"> </w:t>
      </w:r>
      <w:r w:rsidRPr="00316049">
        <w:rPr>
          <w:sz w:val="28"/>
          <w:szCs w:val="28"/>
          <w:lang w:val="en-US"/>
        </w:rPr>
        <w:t>№</w:t>
      </w:r>
      <w:r w:rsidR="00BE6E3B">
        <w:rPr>
          <w:sz w:val="28"/>
          <w:szCs w:val="28"/>
          <w:lang w:val="en-US"/>
        </w:rPr>
        <w:t xml:space="preserve"> </w:t>
      </w:r>
      <w:r w:rsidRPr="00316049">
        <w:rPr>
          <w:sz w:val="28"/>
          <w:szCs w:val="28"/>
          <w:lang w:val="en-US"/>
        </w:rPr>
        <w:t>25</w:t>
      </w:r>
      <w:r w:rsidR="00BE6E3B">
        <w:rPr>
          <w:sz w:val="28"/>
          <w:szCs w:val="28"/>
          <w:lang w:val="en-US"/>
        </w:rPr>
        <w:t xml:space="preserve"> </w:t>
      </w:r>
      <w:r w:rsidRPr="00316049">
        <w:rPr>
          <w:sz w:val="28"/>
          <w:szCs w:val="28"/>
          <w:lang w:val="en-US"/>
        </w:rPr>
        <w:t>(2)</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Шмелев</w:t>
      </w:r>
      <w:r w:rsidR="00BE6E3B">
        <w:rPr>
          <w:sz w:val="28"/>
          <w:szCs w:val="28"/>
        </w:rPr>
        <w:t xml:space="preserve"> </w:t>
      </w:r>
      <w:r w:rsidRPr="00316049">
        <w:rPr>
          <w:sz w:val="28"/>
          <w:szCs w:val="28"/>
        </w:rPr>
        <w:t>А.Г.</w:t>
      </w:r>
      <w:r w:rsidR="00BE6E3B">
        <w:rPr>
          <w:sz w:val="28"/>
          <w:szCs w:val="28"/>
        </w:rPr>
        <w:t xml:space="preserve"> </w:t>
      </w:r>
      <w:r w:rsidRPr="00316049">
        <w:rPr>
          <w:sz w:val="28"/>
          <w:szCs w:val="28"/>
        </w:rPr>
        <w:t>Психология</w:t>
      </w:r>
      <w:r w:rsidR="00BE6E3B">
        <w:rPr>
          <w:sz w:val="28"/>
          <w:szCs w:val="28"/>
        </w:rPr>
        <w:t xml:space="preserve"> </w:t>
      </w:r>
      <w:r w:rsidRPr="00316049">
        <w:rPr>
          <w:sz w:val="28"/>
          <w:szCs w:val="28"/>
        </w:rPr>
        <w:t>политического</w:t>
      </w:r>
      <w:r w:rsidR="00BE6E3B">
        <w:rPr>
          <w:sz w:val="28"/>
          <w:szCs w:val="28"/>
        </w:rPr>
        <w:t xml:space="preserve"> </w:t>
      </w:r>
      <w:r w:rsidRPr="00316049">
        <w:rPr>
          <w:sz w:val="28"/>
          <w:szCs w:val="28"/>
        </w:rPr>
        <w:t>противостояния:</w:t>
      </w:r>
      <w:r w:rsidR="00BE6E3B">
        <w:rPr>
          <w:sz w:val="28"/>
          <w:szCs w:val="28"/>
        </w:rPr>
        <w:t xml:space="preserve"> </w:t>
      </w:r>
      <w:r w:rsidRPr="00316049">
        <w:rPr>
          <w:sz w:val="28"/>
          <w:szCs w:val="28"/>
        </w:rPr>
        <w:t>тест</w:t>
      </w:r>
      <w:r w:rsidR="00BE6E3B">
        <w:rPr>
          <w:sz w:val="28"/>
          <w:szCs w:val="28"/>
        </w:rPr>
        <w:t xml:space="preserve"> </w:t>
      </w:r>
      <w:r w:rsidRPr="00316049">
        <w:rPr>
          <w:sz w:val="28"/>
          <w:szCs w:val="28"/>
        </w:rPr>
        <w:t>социального</w:t>
      </w:r>
      <w:r w:rsidR="00BE6E3B">
        <w:rPr>
          <w:sz w:val="28"/>
          <w:szCs w:val="28"/>
        </w:rPr>
        <w:t xml:space="preserve"> </w:t>
      </w:r>
      <w:r w:rsidRPr="00316049">
        <w:rPr>
          <w:sz w:val="28"/>
          <w:szCs w:val="28"/>
        </w:rPr>
        <w:t>мировоззрения</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Психологический</w:t>
      </w:r>
      <w:r w:rsidR="00BE6E3B">
        <w:rPr>
          <w:sz w:val="28"/>
          <w:szCs w:val="28"/>
        </w:rPr>
        <w:t xml:space="preserve"> </w:t>
      </w:r>
      <w:r w:rsidRPr="00316049">
        <w:rPr>
          <w:sz w:val="28"/>
          <w:szCs w:val="28"/>
        </w:rPr>
        <w:t>журнал</w:t>
      </w:r>
      <w:r w:rsidR="00BE6E3B">
        <w:rPr>
          <w:sz w:val="28"/>
          <w:szCs w:val="28"/>
        </w:rPr>
        <w:t xml:space="preserve"> </w:t>
      </w:r>
      <w:r w:rsidRPr="00316049">
        <w:rPr>
          <w:sz w:val="28"/>
          <w:szCs w:val="28"/>
        </w:rPr>
        <w:t>1992,№</w:t>
      </w:r>
      <w:r w:rsidR="00BE6E3B">
        <w:rPr>
          <w:sz w:val="28"/>
          <w:szCs w:val="28"/>
        </w:rPr>
        <w:t xml:space="preserve"> </w:t>
      </w:r>
      <w:r w:rsidRPr="00316049">
        <w:rPr>
          <w:sz w:val="28"/>
          <w:szCs w:val="28"/>
        </w:rPr>
        <w:t>5</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Петренко</w:t>
      </w:r>
      <w:r w:rsidR="00BE6E3B">
        <w:rPr>
          <w:sz w:val="28"/>
          <w:szCs w:val="28"/>
        </w:rPr>
        <w:t xml:space="preserve"> </w:t>
      </w:r>
      <w:r w:rsidRPr="00316049">
        <w:rPr>
          <w:sz w:val="28"/>
          <w:szCs w:val="28"/>
        </w:rPr>
        <w:t>В.Ф.,</w:t>
      </w:r>
      <w:r w:rsidR="00BE6E3B">
        <w:rPr>
          <w:sz w:val="28"/>
          <w:szCs w:val="28"/>
        </w:rPr>
        <w:t xml:space="preserve"> </w:t>
      </w:r>
      <w:r w:rsidRPr="00316049">
        <w:rPr>
          <w:sz w:val="28"/>
          <w:szCs w:val="28"/>
        </w:rPr>
        <w:t>Митина</w:t>
      </w:r>
      <w:r w:rsidR="00BE6E3B">
        <w:rPr>
          <w:sz w:val="28"/>
          <w:szCs w:val="28"/>
        </w:rPr>
        <w:t xml:space="preserve"> </w:t>
      </w:r>
      <w:r w:rsidRPr="00316049">
        <w:rPr>
          <w:sz w:val="28"/>
          <w:szCs w:val="28"/>
        </w:rPr>
        <w:t>О.В.</w:t>
      </w:r>
      <w:r w:rsidR="00BE6E3B">
        <w:rPr>
          <w:sz w:val="28"/>
          <w:szCs w:val="28"/>
        </w:rPr>
        <w:t xml:space="preserve"> </w:t>
      </w:r>
      <w:r w:rsidRPr="00316049">
        <w:rPr>
          <w:sz w:val="28"/>
          <w:szCs w:val="28"/>
        </w:rPr>
        <w:t>Психосемантический</w:t>
      </w:r>
      <w:r w:rsidR="00BE6E3B">
        <w:rPr>
          <w:sz w:val="28"/>
          <w:szCs w:val="28"/>
        </w:rPr>
        <w:t xml:space="preserve"> </w:t>
      </w:r>
      <w:r w:rsidRPr="00316049">
        <w:rPr>
          <w:sz w:val="28"/>
          <w:szCs w:val="28"/>
        </w:rPr>
        <w:t>анализ</w:t>
      </w:r>
      <w:r w:rsidR="00BE6E3B">
        <w:rPr>
          <w:sz w:val="28"/>
          <w:szCs w:val="28"/>
        </w:rPr>
        <w:t xml:space="preserve"> </w:t>
      </w:r>
      <w:r w:rsidRPr="00316049">
        <w:rPr>
          <w:sz w:val="28"/>
          <w:szCs w:val="28"/>
        </w:rPr>
        <w:t>динамики</w:t>
      </w:r>
      <w:r w:rsidR="00BE6E3B">
        <w:rPr>
          <w:sz w:val="28"/>
          <w:szCs w:val="28"/>
        </w:rPr>
        <w:t xml:space="preserve"> </w:t>
      </w:r>
      <w:r w:rsidRPr="00316049">
        <w:rPr>
          <w:sz w:val="28"/>
          <w:szCs w:val="28"/>
        </w:rPr>
        <w:t>общественного</w:t>
      </w:r>
      <w:r w:rsidR="00BE6E3B">
        <w:rPr>
          <w:sz w:val="28"/>
          <w:szCs w:val="28"/>
        </w:rPr>
        <w:t xml:space="preserve"> </w:t>
      </w:r>
      <w:r w:rsidRPr="00316049">
        <w:rPr>
          <w:sz w:val="28"/>
          <w:szCs w:val="28"/>
        </w:rPr>
        <w:t>сознания</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1997.</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Шестопал</w:t>
      </w:r>
      <w:r w:rsidR="00BE6E3B">
        <w:rPr>
          <w:sz w:val="28"/>
          <w:szCs w:val="28"/>
        </w:rPr>
        <w:t xml:space="preserve"> </w:t>
      </w:r>
      <w:r w:rsidRPr="00316049">
        <w:rPr>
          <w:sz w:val="28"/>
          <w:szCs w:val="28"/>
        </w:rPr>
        <w:t>Е.Б.</w:t>
      </w:r>
      <w:r w:rsidR="00BE6E3B">
        <w:rPr>
          <w:sz w:val="28"/>
          <w:szCs w:val="28"/>
        </w:rPr>
        <w:t xml:space="preserve"> </w:t>
      </w:r>
      <w:r w:rsidRPr="00316049">
        <w:rPr>
          <w:sz w:val="28"/>
          <w:szCs w:val="28"/>
        </w:rPr>
        <w:t>Оценка</w:t>
      </w:r>
      <w:r w:rsidR="00BE6E3B">
        <w:rPr>
          <w:sz w:val="28"/>
          <w:szCs w:val="28"/>
        </w:rPr>
        <w:t xml:space="preserve"> </w:t>
      </w:r>
      <w:r w:rsidRPr="00316049">
        <w:rPr>
          <w:sz w:val="28"/>
          <w:szCs w:val="28"/>
        </w:rPr>
        <w:t>гражданами</w:t>
      </w:r>
      <w:r w:rsidR="00BE6E3B">
        <w:rPr>
          <w:sz w:val="28"/>
          <w:szCs w:val="28"/>
        </w:rPr>
        <w:t xml:space="preserve"> </w:t>
      </w:r>
      <w:r w:rsidRPr="00316049">
        <w:rPr>
          <w:sz w:val="28"/>
          <w:szCs w:val="28"/>
        </w:rPr>
        <w:t>личности</w:t>
      </w:r>
      <w:r w:rsidR="00BE6E3B">
        <w:rPr>
          <w:sz w:val="28"/>
          <w:szCs w:val="28"/>
        </w:rPr>
        <w:t xml:space="preserve"> </w:t>
      </w:r>
      <w:r w:rsidRPr="00316049">
        <w:rPr>
          <w:sz w:val="28"/>
          <w:szCs w:val="28"/>
        </w:rPr>
        <w:t>лидера//«Полис»,</w:t>
      </w:r>
      <w:r w:rsidR="00BE6E3B">
        <w:rPr>
          <w:sz w:val="28"/>
          <w:szCs w:val="28"/>
        </w:rPr>
        <w:t xml:space="preserve"> </w:t>
      </w:r>
      <w:r w:rsidRPr="00316049">
        <w:rPr>
          <w:sz w:val="28"/>
          <w:szCs w:val="28"/>
        </w:rPr>
        <w:t>1997,</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6.</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Дубов</w:t>
      </w:r>
      <w:r w:rsidR="00BE6E3B">
        <w:rPr>
          <w:sz w:val="28"/>
          <w:szCs w:val="28"/>
        </w:rPr>
        <w:t xml:space="preserve"> </w:t>
      </w:r>
      <w:r w:rsidRPr="00316049">
        <w:rPr>
          <w:sz w:val="28"/>
          <w:szCs w:val="28"/>
        </w:rPr>
        <w:t>И.Г.,</w:t>
      </w:r>
      <w:r w:rsidR="00BE6E3B">
        <w:rPr>
          <w:sz w:val="28"/>
          <w:szCs w:val="28"/>
        </w:rPr>
        <w:t xml:space="preserve"> </w:t>
      </w:r>
      <w:r w:rsidRPr="00316049">
        <w:rPr>
          <w:sz w:val="28"/>
          <w:szCs w:val="28"/>
        </w:rPr>
        <w:t>Пантилеев</w:t>
      </w:r>
      <w:r w:rsidR="00BE6E3B">
        <w:rPr>
          <w:sz w:val="28"/>
          <w:szCs w:val="28"/>
        </w:rPr>
        <w:t xml:space="preserve"> </w:t>
      </w:r>
      <w:r w:rsidRPr="00316049">
        <w:rPr>
          <w:sz w:val="28"/>
          <w:szCs w:val="28"/>
        </w:rPr>
        <w:t>С.Р.</w:t>
      </w:r>
      <w:r w:rsidR="00BE6E3B">
        <w:rPr>
          <w:sz w:val="28"/>
          <w:szCs w:val="28"/>
        </w:rPr>
        <w:t xml:space="preserve"> </w:t>
      </w:r>
      <w:r w:rsidRPr="00316049">
        <w:rPr>
          <w:sz w:val="28"/>
          <w:szCs w:val="28"/>
        </w:rPr>
        <w:t>Восприятие</w:t>
      </w:r>
      <w:r w:rsidR="00BE6E3B">
        <w:rPr>
          <w:sz w:val="28"/>
          <w:szCs w:val="28"/>
        </w:rPr>
        <w:t xml:space="preserve"> </w:t>
      </w:r>
      <w:r w:rsidRPr="00316049">
        <w:rPr>
          <w:sz w:val="28"/>
          <w:szCs w:val="28"/>
        </w:rPr>
        <w:t>личности</w:t>
      </w:r>
      <w:r w:rsidR="00BE6E3B">
        <w:rPr>
          <w:sz w:val="28"/>
          <w:szCs w:val="28"/>
        </w:rPr>
        <w:t xml:space="preserve"> </w:t>
      </w:r>
      <w:r w:rsidRPr="00316049">
        <w:rPr>
          <w:sz w:val="28"/>
          <w:szCs w:val="28"/>
        </w:rPr>
        <w:t>политического</w:t>
      </w:r>
      <w:r w:rsidR="00BE6E3B">
        <w:rPr>
          <w:sz w:val="28"/>
          <w:szCs w:val="28"/>
        </w:rPr>
        <w:t xml:space="preserve"> </w:t>
      </w:r>
      <w:r w:rsidRPr="00316049">
        <w:rPr>
          <w:sz w:val="28"/>
          <w:szCs w:val="28"/>
        </w:rPr>
        <w:t>лидера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«Психологический</w:t>
      </w:r>
      <w:r w:rsidR="00BE6E3B">
        <w:rPr>
          <w:sz w:val="28"/>
          <w:szCs w:val="28"/>
        </w:rPr>
        <w:t xml:space="preserve"> </w:t>
      </w:r>
      <w:r w:rsidRPr="00316049">
        <w:rPr>
          <w:sz w:val="28"/>
          <w:szCs w:val="28"/>
        </w:rPr>
        <w:t>журнал»,</w:t>
      </w:r>
      <w:r w:rsidR="00BE6E3B">
        <w:rPr>
          <w:sz w:val="28"/>
          <w:szCs w:val="28"/>
        </w:rPr>
        <w:t xml:space="preserve"> </w:t>
      </w:r>
      <w:r w:rsidRPr="00316049">
        <w:rPr>
          <w:sz w:val="28"/>
          <w:szCs w:val="28"/>
        </w:rPr>
        <w:t>1992,</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6.</w:t>
      </w:r>
      <w:r w:rsidR="00BE6E3B">
        <w:rPr>
          <w:sz w:val="28"/>
          <w:szCs w:val="28"/>
        </w:rPr>
        <w:t xml:space="preserve"> </w:t>
      </w:r>
    </w:p>
    <w:p w:rsidR="008D0354" w:rsidRPr="00316049" w:rsidRDefault="008D0354" w:rsidP="00BE6E3B">
      <w:pPr>
        <w:numPr>
          <w:ilvl w:val="0"/>
          <w:numId w:val="42"/>
        </w:numPr>
        <w:tabs>
          <w:tab w:val="clear" w:pos="720"/>
          <w:tab w:val="num" w:pos="0"/>
          <w:tab w:val="left" w:pos="426"/>
        </w:tabs>
        <w:spacing w:line="360" w:lineRule="auto"/>
        <w:ind w:left="0" w:firstLine="0"/>
        <w:jc w:val="both"/>
        <w:rPr>
          <w:sz w:val="28"/>
          <w:szCs w:val="28"/>
        </w:rPr>
      </w:pPr>
      <w:r w:rsidRPr="00316049">
        <w:rPr>
          <w:sz w:val="28"/>
          <w:szCs w:val="28"/>
        </w:rPr>
        <w:t>Артемов</w:t>
      </w:r>
      <w:r w:rsidR="00BE6E3B">
        <w:rPr>
          <w:sz w:val="28"/>
          <w:szCs w:val="28"/>
        </w:rPr>
        <w:t xml:space="preserve"> </w:t>
      </w:r>
      <w:r w:rsidRPr="00316049">
        <w:rPr>
          <w:sz w:val="28"/>
          <w:szCs w:val="28"/>
        </w:rPr>
        <w:t>Г.П.</w:t>
      </w:r>
      <w:r w:rsidR="00BE6E3B">
        <w:rPr>
          <w:sz w:val="28"/>
          <w:szCs w:val="28"/>
        </w:rPr>
        <w:t xml:space="preserve"> </w:t>
      </w:r>
      <w:r w:rsidRPr="00316049">
        <w:rPr>
          <w:sz w:val="28"/>
          <w:szCs w:val="28"/>
        </w:rPr>
        <w:t>Политическая</w:t>
      </w:r>
      <w:r w:rsidR="00BE6E3B">
        <w:rPr>
          <w:sz w:val="28"/>
          <w:szCs w:val="28"/>
        </w:rPr>
        <w:t xml:space="preserve"> </w:t>
      </w:r>
      <w:r w:rsidRPr="00316049">
        <w:rPr>
          <w:sz w:val="28"/>
          <w:szCs w:val="28"/>
        </w:rPr>
        <w:t>социология:</w:t>
      </w:r>
      <w:r w:rsidR="00BE6E3B">
        <w:rPr>
          <w:sz w:val="28"/>
          <w:szCs w:val="28"/>
        </w:rPr>
        <w:t xml:space="preserve"> </w:t>
      </w:r>
      <w:r w:rsidRPr="00316049">
        <w:rPr>
          <w:sz w:val="28"/>
          <w:szCs w:val="28"/>
        </w:rPr>
        <w:t>Рабочая</w:t>
      </w:r>
      <w:r w:rsidR="00BE6E3B">
        <w:rPr>
          <w:sz w:val="28"/>
          <w:szCs w:val="28"/>
        </w:rPr>
        <w:t xml:space="preserve"> </w:t>
      </w:r>
      <w:r w:rsidRPr="00316049">
        <w:rPr>
          <w:sz w:val="28"/>
          <w:szCs w:val="28"/>
        </w:rPr>
        <w:t>книга</w:t>
      </w:r>
      <w:r w:rsidR="00BE6E3B">
        <w:rPr>
          <w:sz w:val="28"/>
          <w:szCs w:val="28"/>
        </w:rPr>
        <w:t xml:space="preserve"> </w:t>
      </w:r>
      <w:r w:rsidRPr="00316049">
        <w:rPr>
          <w:sz w:val="28"/>
          <w:szCs w:val="28"/>
        </w:rPr>
        <w:t>исследователя.</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М:</w:t>
      </w:r>
      <w:r w:rsidR="00BE6E3B">
        <w:rPr>
          <w:sz w:val="28"/>
          <w:szCs w:val="28"/>
        </w:rPr>
        <w:t xml:space="preserve"> </w:t>
      </w:r>
      <w:r w:rsidRPr="00316049">
        <w:rPr>
          <w:sz w:val="28"/>
          <w:szCs w:val="28"/>
        </w:rPr>
        <w:t>Логос,</w:t>
      </w:r>
      <w:r w:rsidR="00BE6E3B">
        <w:rPr>
          <w:sz w:val="28"/>
          <w:szCs w:val="28"/>
        </w:rPr>
        <w:t xml:space="preserve"> </w:t>
      </w:r>
      <w:r w:rsidRPr="00316049">
        <w:rPr>
          <w:sz w:val="28"/>
          <w:szCs w:val="28"/>
        </w:rPr>
        <w:t>2002.</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385с.</w:t>
      </w:r>
      <w:r w:rsidR="00BE6E3B">
        <w:rPr>
          <w:sz w:val="28"/>
          <w:szCs w:val="28"/>
        </w:rPr>
        <w:t xml:space="preserve"> </w:t>
      </w:r>
    </w:p>
    <w:p w:rsidR="00DE5223" w:rsidRPr="00316049" w:rsidRDefault="00DE5223" w:rsidP="00BE6E3B">
      <w:pPr>
        <w:spacing w:line="360" w:lineRule="auto"/>
        <w:ind w:firstLine="709"/>
        <w:jc w:val="both"/>
        <w:rPr>
          <w:iCs/>
          <w:sz w:val="28"/>
          <w:szCs w:val="28"/>
        </w:rPr>
      </w:pPr>
      <w:r w:rsidRPr="00316049">
        <w:rPr>
          <w:sz w:val="28"/>
        </w:rPr>
        <w:br w:type="page"/>
      </w:r>
      <w:bookmarkStart w:id="31" w:name="_Toc168071519"/>
      <w:bookmarkStart w:id="32" w:name="_Toc168072067"/>
      <w:r w:rsidRPr="00316049">
        <w:rPr>
          <w:iCs/>
          <w:sz w:val="28"/>
          <w:szCs w:val="28"/>
        </w:rPr>
        <w:t>Приложение</w:t>
      </w:r>
      <w:bookmarkEnd w:id="31"/>
      <w:bookmarkEnd w:id="32"/>
      <w:r w:rsidR="00BE6E3B">
        <w:rPr>
          <w:iCs/>
          <w:sz w:val="28"/>
          <w:szCs w:val="28"/>
        </w:rPr>
        <w:t xml:space="preserve"> </w:t>
      </w:r>
      <w:r w:rsidR="00A26958" w:rsidRPr="00316049">
        <w:rPr>
          <w:iCs/>
          <w:sz w:val="28"/>
          <w:szCs w:val="28"/>
        </w:rPr>
        <w:t>А</w:t>
      </w:r>
    </w:p>
    <w:p w:rsidR="00A26958" w:rsidRPr="00316049" w:rsidRDefault="00A26958" w:rsidP="00316049">
      <w:pPr>
        <w:spacing w:line="360" w:lineRule="auto"/>
        <w:ind w:firstLine="709"/>
        <w:jc w:val="both"/>
        <w:rPr>
          <w:sz w:val="28"/>
          <w:szCs w:val="28"/>
        </w:rPr>
      </w:pPr>
    </w:p>
    <w:p w:rsidR="00DE5223" w:rsidRPr="00316049" w:rsidRDefault="00DE5223" w:rsidP="00316049">
      <w:pPr>
        <w:spacing w:line="360" w:lineRule="auto"/>
        <w:ind w:firstLine="709"/>
        <w:jc w:val="both"/>
        <w:rPr>
          <w:sz w:val="28"/>
          <w:szCs w:val="28"/>
        </w:rPr>
      </w:pPr>
      <w:r w:rsidRPr="00316049">
        <w:rPr>
          <w:sz w:val="28"/>
          <w:szCs w:val="28"/>
        </w:rPr>
        <w:t>Программа</w:t>
      </w:r>
      <w:r w:rsidR="00BE6E3B">
        <w:rPr>
          <w:sz w:val="28"/>
          <w:szCs w:val="28"/>
        </w:rPr>
        <w:t xml:space="preserve"> </w:t>
      </w:r>
      <w:r w:rsidRPr="00316049">
        <w:rPr>
          <w:sz w:val="28"/>
          <w:szCs w:val="28"/>
        </w:rPr>
        <w:t>исследования</w:t>
      </w:r>
    </w:p>
    <w:p w:rsidR="00DE5223" w:rsidRPr="00316049" w:rsidRDefault="00DE5223" w:rsidP="00316049">
      <w:pPr>
        <w:spacing w:line="360" w:lineRule="auto"/>
        <w:ind w:firstLine="709"/>
        <w:jc w:val="both"/>
        <w:rPr>
          <w:sz w:val="28"/>
          <w:szCs w:val="28"/>
        </w:rPr>
      </w:pPr>
    </w:p>
    <w:p w:rsidR="00DE5223" w:rsidRPr="00316049" w:rsidRDefault="00DE5223" w:rsidP="00316049">
      <w:pPr>
        <w:spacing w:line="360" w:lineRule="auto"/>
        <w:ind w:firstLine="709"/>
        <w:jc w:val="both"/>
        <w:rPr>
          <w:sz w:val="28"/>
          <w:szCs w:val="28"/>
        </w:rPr>
      </w:pPr>
      <w:r w:rsidRPr="00316049">
        <w:rPr>
          <w:sz w:val="28"/>
          <w:szCs w:val="28"/>
        </w:rPr>
        <w:t>Проблема</w:t>
      </w:r>
      <w:r w:rsidR="00BE6E3B">
        <w:rPr>
          <w:sz w:val="28"/>
          <w:szCs w:val="28"/>
        </w:rPr>
        <w:t xml:space="preserve"> </w:t>
      </w:r>
      <w:r w:rsidRPr="00316049">
        <w:rPr>
          <w:sz w:val="28"/>
          <w:szCs w:val="28"/>
        </w:rPr>
        <w:t>исследования</w:t>
      </w:r>
      <w:r w:rsidR="0035512B" w:rsidRPr="00316049">
        <w:rPr>
          <w:sz w:val="28"/>
          <w:szCs w:val="28"/>
        </w:rPr>
        <w:t>:</w:t>
      </w:r>
      <w:r w:rsidR="00BE6E3B">
        <w:rPr>
          <w:sz w:val="28"/>
          <w:szCs w:val="28"/>
        </w:rPr>
        <w:t xml:space="preserve"> </w:t>
      </w:r>
      <w:r w:rsidRPr="00316049">
        <w:rPr>
          <w:sz w:val="28"/>
          <w:szCs w:val="28"/>
        </w:rPr>
        <w:t>Без</w:t>
      </w:r>
      <w:r w:rsidR="00BE6E3B">
        <w:rPr>
          <w:sz w:val="28"/>
          <w:szCs w:val="28"/>
        </w:rPr>
        <w:t xml:space="preserve"> </w:t>
      </w:r>
      <w:r w:rsidRPr="00316049">
        <w:rPr>
          <w:sz w:val="28"/>
          <w:szCs w:val="28"/>
        </w:rPr>
        <w:t>соответствующего</w:t>
      </w:r>
      <w:r w:rsidR="00BE6E3B">
        <w:rPr>
          <w:sz w:val="28"/>
          <w:szCs w:val="28"/>
        </w:rPr>
        <w:t xml:space="preserve"> </w:t>
      </w:r>
      <w:r w:rsidRPr="00316049">
        <w:rPr>
          <w:sz w:val="28"/>
          <w:szCs w:val="28"/>
        </w:rPr>
        <w:t>политико-правового</w:t>
      </w:r>
      <w:r w:rsidR="00BE6E3B">
        <w:rPr>
          <w:sz w:val="28"/>
          <w:szCs w:val="28"/>
        </w:rPr>
        <w:t xml:space="preserve"> </w:t>
      </w:r>
      <w:r w:rsidRPr="00316049">
        <w:rPr>
          <w:sz w:val="28"/>
          <w:szCs w:val="28"/>
        </w:rPr>
        <w:t>обеспечения,</w:t>
      </w:r>
      <w:r w:rsidR="00BE6E3B">
        <w:rPr>
          <w:sz w:val="28"/>
          <w:szCs w:val="28"/>
        </w:rPr>
        <w:t xml:space="preserve"> </w:t>
      </w:r>
      <w:r w:rsidRPr="00316049">
        <w:rPr>
          <w:sz w:val="28"/>
          <w:szCs w:val="28"/>
        </w:rPr>
        <w:t>без</w:t>
      </w:r>
      <w:r w:rsidR="00BE6E3B">
        <w:rPr>
          <w:sz w:val="28"/>
          <w:szCs w:val="28"/>
        </w:rPr>
        <w:t xml:space="preserve"> </w:t>
      </w:r>
      <w:r w:rsidRPr="00316049">
        <w:rPr>
          <w:sz w:val="28"/>
          <w:szCs w:val="28"/>
        </w:rPr>
        <w:t>создания</w:t>
      </w:r>
      <w:r w:rsidR="00BE6E3B">
        <w:rPr>
          <w:sz w:val="28"/>
          <w:szCs w:val="28"/>
        </w:rPr>
        <w:t xml:space="preserve"> </w:t>
      </w:r>
      <w:r w:rsidRPr="00316049">
        <w:rPr>
          <w:sz w:val="28"/>
          <w:szCs w:val="28"/>
        </w:rPr>
        <w:t>благоприятной</w:t>
      </w:r>
      <w:r w:rsidR="00BE6E3B">
        <w:rPr>
          <w:sz w:val="28"/>
          <w:szCs w:val="28"/>
        </w:rPr>
        <w:t xml:space="preserve"> </w:t>
      </w:r>
      <w:r w:rsidRPr="00316049">
        <w:rPr>
          <w:sz w:val="28"/>
          <w:szCs w:val="28"/>
        </w:rPr>
        <w:t>общественно-политической</w:t>
      </w:r>
      <w:r w:rsidR="00BE6E3B">
        <w:rPr>
          <w:sz w:val="28"/>
          <w:szCs w:val="28"/>
        </w:rPr>
        <w:t xml:space="preserve"> </w:t>
      </w:r>
      <w:r w:rsidRPr="00316049">
        <w:rPr>
          <w:sz w:val="28"/>
          <w:szCs w:val="28"/>
        </w:rPr>
        <w:t>среды</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России</w:t>
      </w:r>
      <w:r w:rsidR="00BE6E3B">
        <w:rPr>
          <w:sz w:val="28"/>
          <w:szCs w:val="28"/>
        </w:rPr>
        <w:t xml:space="preserve"> </w:t>
      </w:r>
      <w:r w:rsidRPr="00316049">
        <w:rPr>
          <w:sz w:val="28"/>
          <w:szCs w:val="28"/>
        </w:rPr>
        <w:t>никогда</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будет</w:t>
      </w:r>
      <w:r w:rsidR="00BE6E3B">
        <w:rPr>
          <w:sz w:val="28"/>
          <w:szCs w:val="28"/>
        </w:rPr>
        <w:t xml:space="preserve"> </w:t>
      </w:r>
      <w:r w:rsidRPr="00316049">
        <w:rPr>
          <w:sz w:val="28"/>
          <w:szCs w:val="28"/>
        </w:rPr>
        <w:t>рынка</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крайней</w:t>
      </w:r>
      <w:r w:rsidR="00BE6E3B">
        <w:rPr>
          <w:sz w:val="28"/>
          <w:szCs w:val="28"/>
        </w:rPr>
        <w:t xml:space="preserve"> </w:t>
      </w:r>
      <w:r w:rsidRPr="00316049">
        <w:rPr>
          <w:sz w:val="28"/>
          <w:szCs w:val="28"/>
        </w:rPr>
        <w:t>мере,</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его</w:t>
      </w:r>
      <w:r w:rsidR="00BE6E3B">
        <w:rPr>
          <w:sz w:val="28"/>
          <w:szCs w:val="28"/>
        </w:rPr>
        <w:t xml:space="preserve"> </w:t>
      </w:r>
      <w:r w:rsidRPr="00316049">
        <w:rPr>
          <w:sz w:val="28"/>
          <w:szCs w:val="28"/>
        </w:rPr>
        <w:t>современных</w:t>
      </w:r>
      <w:r w:rsidR="00BE6E3B">
        <w:rPr>
          <w:sz w:val="28"/>
          <w:szCs w:val="28"/>
        </w:rPr>
        <w:t xml:space="preserve"> </w:t>
      </w:r>
      <w:r w:rsidRPr="00316049">
        <w:rPr>
          <w:sz w:val="28"/>
          <w:szCs w:val="28"/>
        </w:rPr>
        <w:t>цивилизованных</w:t>
      </w:r>
      <w:r w:rsidR="00BE6E3B">
        <w:rPr>
          <w:sz w:val="28"/>
          <w:szCs w:val="28"/>
        </w:rPr>
        <w:t xml:space="preserve"> </w:t>
      </w:r>
      <w:r w:rsidRPr="00316049">
        <w:rPr>
          <w:sz w:val="28"/>
          <w:szCs w:val="28"/>
        </w:rPr>
        <w:t>формах).</w:t>
      </w:r>
      <w:r w:rsidR="00BE6E3B">
        <w:rPr>
          <w:sz w:val="28"/>
          <w:szCs w:val="28"/>
        </w:rPr>
        <w:t xml:space="preserve"> </w:t>
      </w:r>
      <w:r w:rsidRPr="00316049">
        <w:rPr>
          <w:sz w:val="28"/>
          <w:szCs w:val="28"/>
        </w:rPr>
        <w:t>А</w:t>
      </w:r>
      <w:r w:rsidR="00BE6E3B">
        <w:rPr>
          <w:sz w:val="28"/>
          <w:szCs w:val="28"/>
        </w:rPr>
        <w:t xml:space="preserve"> </w:t>
      </w:r>
      <w:r w:rsidRPr="00316049">
        <w:rPr>
          <w:sz w:val="28"/>
          <w:szCs w:val="28"/>
        </w:rPr>
        <w:t>раз</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будет</w:t>
      </w:r>
      <w:r w:rsidR="00BE6E3B">
        <w:rPr>
          <w:sz w:val="28"/>
          <w:szCs w:val="28"/>
        </w:rPr>
        <w:t xml:space="preserve"> </w:t>
      </w:r>
      <w:r w:rsidRPr="00316049">
        <w:rPr>
          <w:sz w:val="28"/>
          <w:szCs w:val="28"/>
        </w:rPr>
        <w:t>рынка,</w:t>
      </w:r>
      <w:r w:rsidR="00BE6E3B">
        <w:rPr>
          <w:sz w:val="28"/>
          <w:szCs w:val="28"/>
        </w:rPr>
        <w:t xml:space="preserve"> </w:t>
      </w:r>
      <w:r w:rsidRPr="00316049">
        <w:rPr>
          <w:sz w:val="28"/>
          <w:szCs w:val="28"/>
        </w:rPr>
        <w:t>то</w:t>
      </w:r>
      <w:r w:rsidR="00BE6E3B">
        <w:rPr>
          <w:sz w:val="28"/>
          <w:szCs w:val="28"/>
        </w:rPr>
        <w:t xml:space="preserve"> </w:t>
      </w:r>
      <w:r w:rsidRPr="00316049">
        <w:rPr>
          <w:sz w:val="28"/>
          <w:szCs w:val="28"/>
        </w:rPr>
        <w:t>никогда</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будет</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рыночной</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демократии</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общественным</w:t>
      </w:r>
      <w:r w:rsidR="00BE6E3B">
        <w:rPr>
          <w:sz w:val="28"/>
          <w:szCs w:val="28"/>
        </w:rPr>
        <w:t xml:space="preserve"> </w:t>
      </w:r>
      <w:r w:rsidRPr="00316049">
        <w:rPr>
          <w:sz w:val="28"/>
          <w:szCs w:val="28"/>
        </w:rPr>
        <w:t>контролем</w:t>
      </w:r>
      <w:r w:rsidR="00BE6E3B">
        <w:rPr>
          <w:sz w:val="28"/>
          <w:szCs w:val="28"/>
        </w:rPr>
        <w:t xml:space="preserve"> </w:t>
      </w:r>
      <w:r w:rsidRPr="00316049">
        <w:rPr>
          <w:sz w:val="28"/>
          <w:szCs w:val="28"/>
        </w:rPr>
        <w:t>за</w:t>
      </w:r>
      <w:r w:rsidR="00BE6E3B">
        <w:rPr>
          <w:sz w:val="28"/>
          <w:szCs w:val="28"/>
        </w:rPr>
        <w:t xml:space="preserve"> </w:t>
      </w:r>
      <w:r w:rsidRPr="00316049">
        <w:rPr>
          <w:sz w:val="28"/>
          <w:szCs w:val="28"/>
        </w:rPr>
        <w:t>власть</w:t>
      </w:r>
      <w:r w:rsidR="00BE6E3B">
        <w:rPr>
          <w:sz w:val="28"/>
          <w:szCs w:val="28"/>
        </w:rPr>
        <w:t xml:space="preserve"> </w:t>
      </w:r>
      <w:r w:rsidRPr="00316049">
        <w:rPr>
          <w:sz w:val="28"/>
          <w:szCs w:val="28"/>
        </w:rPr>
        <w:t>имущими.</w:t>
      </w:r>
      <w:r w:rsidR="00BE6E3B">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Одна</w:t>
      </w:r>
      <w:r w:rsidR="00BE6E3B">
        <w:rPr>
          <w:sz w:val="28"/>
          <w:szCs w:val="28"/>
        </w:rPr>
        <w:t xml:space="preserve"> </w:t>
      </w:r>
      <w:r w:rsidRPr="00316049">
        <w:rPr>
          <w:sz w:val="28"/>
          <w:szCs w:val="28"/>
        </w:rPr>
        <w:t>из</w:t>
      </w:r>
      <w:r w:rsidR="00BE6E3B">
        <w:rPr>
          <w:sz w:val="28"/>
          <w:szCs w:val="28"/>
        </w:rPr>
        <w:t xml:space="preserve"> </w:t>
      </w:r>
      <w:r w:rsidRPr="00316049">
        <w:rPr>
          <w:sz w:val="28"/>
          <w:szCs w:val="28"/>
        </w:rPr>
        <w:t>важных</w:t>
      </w:r>
      <w:r w:rsidR="00BE6E3B">
        <w:rPr>
          <w:sz w:val="28"/>
          <w:szCs w:val="28"/>
        </w:rPr>
        <w:t xml:space="preserve"> </w:t>
      </w:r>
      <w:r w:rsidRPr="00316049">
        <w:rPr>
          <w:sz w:val="28"/>
          <w:szCs w:val="28"/>
        </w:rPr>
        <w:t>проблем</w:t>
      </w:r>
      <w:r w:rsidR="00BE6E3B">
        <w:rPr>
          <w:sz w:val="28"/>
          <w:szCs w:val="28"/>
        </w:rPr>
        <w:t xml:space="preserve"> </w:t>
      </w:r>
      <w:r w:rsidRPr="00316049">
        <w:rPr>
          <w:sz w:val="28"/>
          <w:szCs w:val="28"/>
        </w:rPr>
        <w:t>формирования</w:t>
      </w:r>
      <w:r w:rsidR="00BE6E3B">
        <w:rPr>
          <w:sz w:val="28"/>
          <w:szCs w:val="28"/>
        </w:rPr>
        <w:t xml:space="preserve"> </w:t>
      </w:r>
      <w:r w:rsidRPr="00316049">
        <w:rPr>
          <w:sz w:val="28"/>
          <w:szCs w:val="28"/>
        </w:rPr>
        <w:t>современного</w:t>
      </w:r>
      <w:r w:rsidR="00BE6E3B">
        <w:rPr>
          <w:sz w:val="28"/>
          <w:szCs w:val="28"/>
        </w:rPr>
        <w:t xml:space="preserve"> </w:t>
      </w:r>
      <w:r w:rsidRPr="00316049">
        <w:rPr>
          <w:sz w:val="28"/>
          <w:szCs w:val="28"/>
        </w:rPr>
        <w:t>российского</w:t>
      </w:r>
      <w:r w:rsidR="00BE6E3B">
        <w:rPr>
          <w:sz w:val="28"/>
          <w:szCs w:val="28"/>
        </w:rPr>
        <w:t xml:space="preserve"> </w:t>
      </w:r>
      <w:r w:rsidRPr="00316049">
        <w:rPr>
          <w:sz w:val="28"/>
          <w:szCs w:val="28"/>
        </w:rPr>
        <w:t>гражданского</w:t>
      </w:r>
      <w:r w:rsidR="00BE6E3B">
        <w:rPr>
          <w:sz w:val="28"/>
          <w:szCs w:val="28"/>
        </w:rPr>
        <w:t xml:space="preserve"> </w:t>
      </w:r>
      <w:r w:rsidRPr="00316049">
        <w:rPr>
          <w:sz w:val="28"/>
          <w:szCs w:val="28"/>
        </w:rPr>
        <w:t>общества</w:t>
      </w:r>
      <w:r w:rsidR="00BE6E3B">
        <w:rPr>
          <w:sz w:val="28"/>
          <w:szCs w:val="28"/>
        </w:rPr>
        <w:t xml:space="preserve"> </w:t>
      </w:r>
      <w:r w:rsidRPr="00316049">
        <w:rPr>
          <w:sz w:val="28"/>
          <w:szCs w:val="28"/>
        </w:rPr>
        <w:t>заключается</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создании</w:t>
      </w:r>
      <w:r w:rsidR="00BE6E3B">
        <w:rPr>
          <w:sz w:val="28"/>
          <w:szCs w:val="28"/>
        </w:rPr>
        <w:t xml:space="preserve"> </w:t>
      </w:r>
      <w:r w:rsidRPr="00316049">
        <w:rPr>
          <w:sz w:val="28"/>
          <w:szCs w:val="28"/>
        </w:rPr>
        <w:t>необходимых</w:t>
      </w:r>
      <w:r w:rsidR="00BE6E3B">
        <w:rPr>
          <w:sz w:val="28"/>
          <w:szCs w:val="28"/>
        </w:rPr>
        <w:t xml:space="preserve"> </w:t>
      </w:r>
      <w:r w:rsidRPr="00316049">
        <w:rPr>
          <w:sz w:val="28"/>
          <w:szCs w:val="28"/>
        </w:rPr>
        <w:t>условий</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успешной</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социализации</w:t>
      </w:r>
      <w:r w:rsidR="00BE6E3B">
        <w:rPr>
          <w:sz w:val="28"/>
          <w:szCs w:val="28"/>
        </w:rPr>
        <w:t xml:space="preserve"> </w:t>
      </w:r>
      <w:r w:rsidRPr="00316049">
        <w:rPr>
          <w:sz w:val="28"/>
          <w:szCs w:val="28"/>
        </w:rPr>
        <w:t>подрастающего</w:t>
      </w:r>
      <w:r w:rsidR="00BE6E3B">
        <w:rPr>
          <w:sz w:val="28"/>
          <w:szCs w:val="28"/>
        </w:rPr>
        <w:t xml:space="preserve"> </w:t>
      </w:r>
      <w:r w:rsidRPr="00316049">
        <w:rPr>
          <w:sz w:val="28"/>
          <w:szCs w:val="28"/>
        </w:rPr>
        <w:t>поколения.</w:t>
      </w:r>
      <w:r w:rsidR="00BE6E3B">
        <w:rPr>
          <w:sz w:val="28"/>
          <w:szCs w:val="28"/>
        </w:rPr>
        <w:t xml:space="preserve"> </w:t>
      </w:r>
      <w:r w:rsidRPr="00316049">
        <w:rPr>
          <w:sz w:val="28"/>
          <w:szCs w:val="28"/>
        </w:rPr>
        <w:t>Только</w:t>
      </w:r>
      <w:r w:rsidR="00BE6E3B">
        <w:rPr>
          <w:sz w:val="28"/>
          <w:szCs w:val="28"/>
        </w:rPr>
        <w:t xml:space="preserve"> </w:t>
      </w:r>
      <w:r w:rsidRPr="00316049">
        <w:rPr>
          <w:sz w:val="28"/>
          <w:szCs w:val="28"/>
        </w:rPr>
        <w:t>таким</w:t>
      </w:r>
      <w:r w:rsidR="00BE6E3B">
        <w:rPr>
          <w:sz w:val="28"/>
          <w:szCs w:val="28"/>
        </w:rPr>
        <w:t xml:space="preserve"> </w:t>
      </w:r>
      <w:r w:rsidRPr="00316049">
        <w:rPr>
          <w:sz w:val="28"/>
          <w:szCs w:val="28"/>
        </w:rPr>
        <w:t>образом</w:t>
      </w:r>
      <w:r w:rsidR="00BE6E3B">
        <w:rPr>
          <w:sz w:val="28"/>
          <w:szCs w:val="28"/>
        </w:rPr>
        <w:t xml:space="preserve"> </w:t>
      </w:r>
      <w:r w:rsidRPr="00316049">
        <w:rPr>
          <w:sz w:val="28"/>
          <w:szCs w:val="28"/>
        </w:rPr>
        <w:t>можно</w:t>
      </w:r>
      <w:r w:rsidR="00BE6E3B">
        <w:rPr>
          <w:sz w:val="28"/>
          <w:szCs w:val="28"/>
        </w:rPr>
        <w:t xml:space="preserve"> </w:t>
      </w:r>
      <w:r w:rsidRPr="00316049">
        <w:rPr>
          <w:sz w:val="28"/>
          <w:szCs w:val="28"/>
        </w:rPr>
        <w:t>будет</w:t>
      </w:r>
      <w:r w:rsidR="00BE6E3B">
        <w:rPr>
          <w:sz w:val="28"/>
          <w:szCs w:val="28"/>
        </w:rPr>
        <w:t xml:space="preserve"> </w:t>
      </w:r>
      <w:r w:rsidRPr="00316049">
        <w:rPr>
          <w:sz w:val="28"/>
          <w:szCs w:val="28"/>
        </w:rPr>
        <w:t>обеспечить</w:t>
      </w:r>
      <w:r w:rsidR="00BE6E3B">
        <w:rPr>
          <w:sz w:val="28"/>
          <w:szCs w:val="28"/>
        </w:rPr>
        <w:t xml:space="preserve"> </w:t>
      </w:r>
      <w:r w:rsidRPr="00316049">
        <w:rPr>
          <w:sz w:val="28"/>
          <w:szCs w:val="28"/>
        </w:rPr>
        <w:t>развитие</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жизнеспособность</w:t>
      </w:r>
      <w:r w:rsidR="00BE6E3B">
        <w:rPr>
          <w:sz w:val="28"/>
          <w:szCs w:val="28"/>
        </w:rPr>
        <w:t xml:space="preserve"> </w:t>
      </w:r>
      <w:r w:rsidRPr="00316049">
        <w:rPr>
          <w:sz w:val="28"/>
          <w:szCs w:val="28"/>
        </w:rPr>
        <w:t>демократических</w:t>
      </w:r>
      <w:r w:rsidR="00BE6E3B">
        <w:rPr>
          <w:sz w:val="28"/>
          <w:szCs w:val="28"/>
        </w:rPr>
        <w:t xml:space="preserve"> </w:t>
      </w:r>
      <w:r w:rsidRPr="00316049">
        <w:rPr>
          <w:sz w:val="28"/>
          <w:szCs w:val="28"/>
        </w:rPr>
        <w:t>преобразований</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России.</w:t>
      </w:r>
    </w:p>
    <w:p w:rsidR="00DE5223" w:rsidRPr="00316049" w:rsidRDefault="00DE5223" w:rsidP="00316049">
      <w:pPr>
        <w:spacing w:line="360" w:lineRule="auto"/>
        <w:ind w:firstLine="709"/>
        <w:jc w:val="both"/>
        <w:rPr>
          <w:sz w:val="28"/>
          <w:szCs w:val="28"/>
        </w:rPr>
      </w:pPr>
      <w:r w:rsidRPr="00316049">
        <w:rPr>
          <w:sz w:val="28"/>
          <w:szCs w:val="28"/>
        </w:rPr>
        <w:t>Во-первых</w:t>
      </w:r>
      <w:r w:rsidR="00BE6E3B">
        <w:rPr>
          <w:sz w:val="28"/>
          <w:szCs w:val="28"/>
        </w:rPr>
        <w:t xml:space="preserve"> </w:t>
      </w:r>
      <w:r w:rsidRPr="00316049">
        <w:rPr>
          <w:sz w:val="28"/>
          <w:szCs w:val="28"/>
        </w:rPr>
        <w:t>–</w:t>
      </w:r>
      <w:r w:rsidR="00BE6E3B">
        <w:rPr>
          <w:sz w:val="28"/>
          <w:szCs w:val="28"/>
        </w:rPr>
        <w:t xml:space="preserve"> </w:t>
      </w:r>
      <w:r w:rsidR="00A26958" w:rsidRPr="00316049">
        <w:rPr>
          <w:sz w:val="28"/>
          <w:szCs w:val="28"/>
        </w:rPr>
        <w:t>и</w:t>
      </w:r>
      <w:r w:rsidRPr="00316049">
        <w:rPr>
          <w:sz w:val="28"/>
          <w:szCs w:val="28"/>
        </w:rPr>
        <w:t>менно</w:t>
      </w:r>
      <w:r w:rsidR="00BE6E3B">
        <w:rPr>
          <w:sz w:val="28"/>
          <w:szCs w:val="28"/>
        </w:rPr>
        <w:t xml:space="preserve"> </w:t>
      </w:r>
      <w:r w:rsidRPr="00316049">
        <w:rPr>
          <w:sz w:val="28"/>
          <w:szCs w:val="28"/>
        </w:rPr>
        <w:t>им</w:t>
      </w:r>
      <w:r w:rsidR="00BE6E3B">
        <w:rPr>
          <w:sz w:val="28"/>
          <w:szCs w:val="28"/>
        </w:rPr>
        <w:t xml:space="preserve"> </w:t>
      </w:r>
      <w:r w:rsidRPr="00316049">
        <w:rPr>
          <w:sz w:val="28"/>
          <w:szCs w:val="28"/>
        </w:rPr>
        <w:t>принадлежит</w:t>
      </w:r>
      <w:r w:rsidR="00BE6E3B">
        <w:rPr>
          <w:sz w:val="28"/>
          <w:szCs w:val="28"/>
        </w:rPr>
        <w:t xml:space="preserve"> </w:t>
      </w:r>
      <w:r w:rsidRPr="00316049">
        <w:rPr>
          <w:sz w:val="28"/>
          <w:szCs w:val="28"/>
        </w:rPr>
        <w:t>будущая</w:t>
      </w:r>
      <w:r w:rsidR="00BE6E3B">
        <w:rPr>
          <w:sz w:val="28"/>
          <w:szCs w:val="28"/>
        </w:rPr>
        <w:t xml:space="preserve"> </w:t>
      </w:r>
      <w:r w:rsidRPr="00316049">
        <w:rPr>
          <w:sz w:val="28"/>
          <w:szCs w:val="28"/>
        </w:rPr>
        <w:t>власть,</w:t>
      </w:r>
      <w:r w:rsidR="00BE6E3B">
        <w:rPr>
          <w:sz w:val="28"/>
          <w:szCs w:val="28"/>
        </w:rPr>
        <w:t xml:space="preserve"> </w:t>
      </w:r>
      <w:r w:rsidRPr="00316049">
        <w:rPr>
          <w:sz w:val="28"/>
          <w:szCs w:val="28"/>
        </w:rPr>
        <w:t>их</w:t>
      </w:r>
      <w:r w:rsidR="00BE6E3B">
        <w:rPr>
          <w:sz w:val="28"/>
          <w:szCs w:val="28"/>
        </w:rPr>
        <w:t xml:space="preserve"> </w:t>
      </w:r>
      <w:r w:rsidRPr="00316049">
        <w:rPr>
          <w:sz w:val="28"/>
          <w:szCs w:val="28"/>
        </w:rPr>
        <w:t>ценности</w:t>
      </w:r>
      <w:r w:rsidR="00BE6E3B">
        <w:rPr>
          <w:sz w:val="28"/>
          <w:szCs w:val="28"/>
        </w:rPr>
        <w:t xml:space="preserve"> </w:t>
      </w:r>
      <w:r w:rsidRPr="00316049">
        <w:rPr>
          <w:sz w:val="28"/>
          <w:szCs w:val="28"/>
        </w:rPr>
        <w:t>становятся</w:t>
      </w:r>
      <w:r w:rsidR="00BE6E3B">
        <w:rPr>
          <w:sz w:val="28"/>
          <w:szCs w:val="28"/>
        </w:rPr>
        <w:t xml:space="preserve"> </w:t>
      </w:r>
      <w:r w:rsidRPr="00316049">
        <w:rPr>
          <w:sz w:val="28"/>
          <w:szCs w:val="28"/>
        </w:rPr>
        <w:t>частью</w:t>
      </w:r>
      <w:r w:rsidR="00BE6E3B">
        <w:rPr>
          <w:sz w:val="28"/>
          <w:szCs w:val="28"/>
        </w:rPr>
        <w:t xml:space="preserve"> </w:t>
      </w:r>
      <w:r w:rsidRPr="00316049">
        <w:rPr>
          <w:sz w:val="28"/>
          <w:szCs w:val="28"/>
        </w:rPr>
        <w:t>ценностей</w:t>
      </w:r>
      <w:r w:rsidR="00BE6E3B">
        <w:rPr>
          <w:sz w:val="28"/>
          <w:szCs w:val="28"/>
        </w:rPr>
        <w:t xml:space="preserve"> </w:t>
      </w:r>
      <w:r w:rsidRPr="00316049">
        <w:rPr>
          <w:sz w:val="28"/>
          <w:szCs w:val="28"/>
        </w:rPr>
        <w:t>общества.</w:t>
      </w:r>
      <w:r w:rsidR="00BE6E3B">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Во-вторых,</w:t>
      </w:r>
      <w:r w:rsidR="00BE6E3B">
        <w:rPr>
          <w:sz w:val="28"/>
          <w:szCs w:val="28"/>
        </w:rPr>
        <w:t xml:space="preserve"> </w:t>
      </w:r>
      <w:r w:rsidRPr="00316049">
        <w:rPr>
          <w:sz w:val="28"/>
          <w:szCs w:val="28"/>
        </w:rPr>
        <w:t>нынешнее</w:t>
      </w:r>
      <w:r w:rsidR="00BE6E3B">
        <w:rPr>
          <w:sz w:val="28"/>
          <w:szCs w:val="28"/>
        </w:rPr>
        <w:t xml:space="preserve"> </w:t>
      </w:r>
      <w:r w:rsidRPr="00316049">
        <w:rPr>
          <w:sz w:val="28"/>
          <w:szCs w:val="28"/>
        </w:rPr>
        <w:t>молодое</w:t>
      </w:r>
      <w:r w:rsidR="00BE6E3B">
        <w:rPr>
          <w:sz w:val="28"/>
          <w:szCs w:val="28"/>
        </w:rPr>
        <w:t xml:space="preserve"> </w:t>
      </w:r>
      <w:r w:rsidRPr="00316049">
        <w:rPr>
          <w:sz w:val="28"/>
          <w:szCs w:val="28"/>
        </w:rPr>
        <w:t>российское</w:t>
      </w:r>
      <w:r w:rsidR="00BE6E3B">
        <w:rPr>
          <w:sz w:val="28"/>
          <w:szCs w:val="28"/>
        </w:rPr>
        <w:t xml:space="preserve"> </w:t>
      </w:r>
      <w:r w:rsidRPr="00316049">
        <w:rPr>
          <w:sz w:val="28"/>
          <w:szCs w:val="28"/>
        </w:rPr>
        <w:t>поколение</w:t>
      </w:r>
      <w:r w:rsidR="00BE6E3B">
        <w:rPr>
          <w:sz w:val="28"/>
          <w:szCs w:val="28"/>
        </w:rPr>
        <w:t xml:space="preserve"> </w:t>
      </w:r>
      <w:r w:rsidRPr="00316049">
        <w:rPr>
          <w:sz w:val="28"/>
          <w:szCs w:val="28"/>
        </w:rPr>
        <w:t>очень</w:t>
      </w:r>
      <w:r w:rsidR="00BE6E3B">
        <w:rPr>
          <w:sz w:val="28"/>
          <w:szCs w:val="28"/>
        </w:rPr>
        <w:t xml:space="preserve"> </w:t>
      </w:r>
      <w:r w:rsidRPr="00316049">
        <w:rPr>
          <w:sz w:val="28"/>
          <w:szCs w:val="28"/>
        </w:rPr>
        <w:t>неоднородно,</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требует</w:t>
      </w:r>
      <w:r w:rsidR="00BE6E3B">
        <w:rPr>
          <w:sz w:val="28"/>
          <w:szCs w:val="28"/>
        </w:rPr>
        <w:t xml:space="preserve"> </w:t>
      </w:r>
      <w:r w:rsidRPr="00316049">
        <w:rPr>
          <w:sz w:val="28"/>
          <w:szCs w:val="28"/>
        </w:rPr>
        <w:t>внимательного</w:t>
      </w:r>
      <w:r w:rsidR="00BE6E3B">
        <w:rPr>
          <w:sz w:val="28"/>
          <w:szCs w:val="28"/>
        </w:rPr>
        <w:t xml:space="preserve"> </w:t>
      </w:r>
      <w:r w:rsidRPr="00316049">
        <w:rPr>
          <w:sz w:val="28"/>
          <w:szCs w:val="28"/>
        </w:rPr>
        <w:t>изучения.</w:t>
      </w:r>
      <w:r w:rsidR="00BE6E3B">
        <w:rPr>
          <w:sz w:val="28"/>
          <w:szCs w:val="28"/>
        </w:rPr>
        <w:t xml:space="preserve"> </w:t>
      </w:r>
      <w:r w:rsidRPr="00316049">
        <w:rPr>
          <w:sz w:val="28"/>
          <w:szCs w:val="28"/>
        </w:rPr>
        <w:t>Практически</w:t>
      </w:r>
      <w:r w:rsidR="00BE6E3B">
        <w:rPr>
          <w:sz w:val="28"/>
          <w:szCs w:val="28"/>
        </w:rPr>
        <w:t xml:space="preserve"> </w:t>
      </w:r>
      <w:r w:rsidRPr="00316049">
        <w:rPr>
          <w:sz w:val="28"/>
          <w:szCs w:val="28"/>
        </w:rPr>
        <w:t>невозможно</w:t>
      </w:r>
      <w:r w:rsidR="00BE6E3B">
        <w:rPr>
          <w:sz w:val="28"/>
          <w:szCs w:val="28"/>
        </w:rPr>
        <w:t xml:space="preserve"> </w:t>
      </w:r>
      <w:r w:rsidRPr="00316049">
        <w:rPr>
          <w:sz w:val="28"/>
          <w:szCs w:val="28"/>
        </w:rPr>
        <w:t>выделить</w:t>
      </w:r>
      <w:r w:rsidR="00BE6E3B">
        <w:rPr>
          <w:sz w:val="28"/>
          <w:szCs w:val="28"/>
        </w:rPr>
        <w:t xml:space="preserve"> </w:t>
      </w:r>
      <w:r w:rsidRPr="00316049">
        <w:rPr>
          <w:sz w:val="28"/>
          <w:szCs w:val="28"/>
        </w:rPr>
        <w:t>некую</w:t>
      </w:r>
      <w:r w:rsidR="00BE6E3B">
        <w:rPr>
          <w:sz w:val="28"/>
          <w:szCs w:val="28"/>
        </w:rPr>
        <w:t xml:space="preserve"> </w:t>
      </w:r>
      <w:r w:rsidRPr="00316049">
        <w:rPr>
          <w:sz w:val="28"/>
          <w:szCs w:val="28"/>
        </w:rPr>
        <w:t>группу,</w:t>
      </w:r>
      <w:r w:rsidR="00BE6E3B">
        <w:rPr>
          <w:sz w:val="28"/>
          <w:szCs w:val="28"/>
        </w:rPr>
        <w:t xml:space="preserve"> </w:t>
      </w:r>
      <w:r w:rsidRPr="00316049">
        <w:rPr>
          <w:sz w:val="28"/>
          <w:szCs w:val="28"/>
        </w:rPr>
        <w:t>ценности</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которой</w:t>
      </w:r>
      <w:r w:rsidR="00BE6E3B">
        <w:rPr>
          <w:sz w:val="28"/>
          <w:szCs w:val="28"/>
        </w:rPr>
        <w:t xml:space="preserve"> </w:t>
      </w:r>
      <w:r w:rsidRPr="00316049">
        <w:rPr>
          <w:sz w:val="28"/>
          <w:szCs w:val="28"/>
        </w:rPr>
        <w:t>можно</w:t>
      </w:r>
      <w:r w:rsidR="00BE6E3B">
        <w:rPr>
          <w:sz w:val="28"/>
          <w:szCs w:val="28"/>
        </w:rPr>
        <w:t xml:space="preserve"> </w:t>
      </w:r>
      <w:r w:rsidRPr="00316049">
        <w:rPr>
          <w:sz w:val="28"/>
          <w:szCs w:val="28"/>
        </w:rPr>
        <w:t>было</w:t>
      </w:r>
      <w:r w:rsidR="00BE6E3B">
        <w:rPr>
          <w:sz w:val="28"/>
          <w:szCs w:val="28"/>
        </w:rPr>
        <w:t xml:space="preserve"> </w:t>
      </w:r>
      <w:r w:rsidRPr="00316049">
        <w:rPr>
          <w:sz w:val="28"/>
          <w:szCs w:val="28"/>
        </w:rPr>
        <w:t>бы</w:t>
      </w:r>
      <w:r w:rsidR="00BE6E3B">
        <w:rPr>
          <w:sz w:val="28"/>
          <w:szCs w:val="28"/>
        </w:rPr>
        <w:t xml:space="preserve"> </w:t>
      </w:r>
      <w:r w:rsidRPr="00316049">
        <w:rPr>
          <w:sz w:val="28"/>
          <w:szCs w:val="28"/>
        </w:rPr>
        <w:t>назвать</w:t>
      </w:r>
      <w:r w:rsidR="00BE6E3B">
        <w:rPr>
          <w:sz w:val="28"/>
          <w:szCs w:val="28"/>
        </w:rPr>
        <w:t xml:space="preserve"> </w:t>
      </w:r>
      <w:r w:rsidRPr="00316049">
        <w:rPr>
          <w:sz w:val="28"/>
          <w:szCs w:val="28"/>
        </w:rPr>
        <w:t>доминирующими.</w:t>
      </w:r>
      <w:r w:rsidR="00BE6E3B">
        <w:rPr>
          <w:sz w:val="28"/>
          <w:szCs w:val="28"/>
        </w:rPr>
        <w:t xml:space="preserve"> </w:t>
      </w:r>
      <w:r w:rsidRPr="00316049">
        <w:rPr>
          <w:sz w:val="28"/>
          <w:szCs w:val="28"/>
        </w:rPr>
        <w:t>Дифференциации</w:t>
      </w:r>
      <w:r w:rsidR="00BE6E3B">
        <w:rPr>
          <w:sz w:val="28"/>
          <w:szCs w:val="28"/>
        </w:rPr>
        <w:t xml:space="preserve"> </w:t>
      </w:r>
      <w:r w:rsidRPr="00316049">
        <w:rPr>
          <w:sz w:val="28"/>
          <w:szCs w:val="28"/>
        </w:rPr>
        <w:t>проходят</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разным,</w:t>
      </w:r>
      <w:r w:rsidR="00BE6E3B">
        <w:rPr>
          <w:sz w:val="28"/>
          <w:szCs w:val="28"/>
        </w:rPr>
        <w:t xml:space="preserve"> </w:t>
      </w:r>
      <w:r w:rsidRPr="00316049">
        <w:rPr>
          <w:sz w:val="28"/>
          <w:szCs w:val="28"/>
        </w:rPr>
        <w:t>часто</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пересекающимся</w:t>
      </w:r>
      <w:r w:rsidR="00BE6E3B">
        <w:rPr>
          <w:sz w:val="28"/>
          <w:szCs w:val="28"/>
        </w:rPr>
        <w:t xml:space="preserve"> </w:t>
      </w:r>
      <w:r w:rsidRPr="00316049">
        <w:rPr>
          <w:sz w:val="28"/>
          <w:szCs w:val="28"/>
        </w:rPr>
        <w:t>векторам.</w:t>
      </w:r>
      <w:r w:rsidR="00BE6E3B">
        <w:rPr>
          <w:sz w:val="28"/>
          <w:szCs w:val="28"/>
        </w:rPr>
        <w:t xml:space="preserve"> </w:t>
      </w:r>
    </w:p>
    <w:p w:rsidR="00DE5223" w:rsidRPr="00316049" w:rsidRDefault="00DE5223" w:rsidP="00316049">
      <w:pPr>
        <w:spacing w:line="360" w:lineRule="auto"/>
        <w:ind w:firstLine="709"/>
        <w:jc w:val="both"/>
        <w:rPr>
          <w:sz w:val="28"/>
          <w:szCs w:val="28"/>
        </w:rPr>
      </w:pPr>
      <w:r w:rsidRPr="00316049">
        <w:rPr>
          <w:sz w:val="28"/>
          <w:szCs w:val="28"/>
        </w:rPr>
        <w:t>Помимо</w:t>
      </w:r>
      <w:r w:rsidR="00BE6E3B">
        <w:rPr>
          <w:sz w:val="28"/>
          <w:szCs w:val="28"/>
        </w:rPr>
        <w:t xml:space="preserve"> </w:t>
      </w:r>
      <w:r w:rsidRPr="00316049">
        <w:rPr>
          <w:sz w:val="28"/>
          <w:szCs w:val="28"/>
        </w:rPr>
        <w:t>классических</w:t>
      </w:r>
      <w:r w:rsidR="00BE6E3B">
        <w:rPr>
          <w:sz w:val="28"/>
          <w:szCs w:val="28"/>
        </w:rPr>
        <w:t xml:space="preserve"> </w:t>
      </w:r>
      <w:r w:rsidRPr="00316049">
        <w:rPr>
          <w:sz w:val="28"/>
          <w:szCs w:val="28"/>
        </w:rPr>
        <w:t>оснований,</w:t>
      </w:r>
      <w:r w:rsidR="00BE6E3B">
        <w:rPr>
          <w:sz w:val="28"/>
          <w:szCs w:val="28"/>
        </w:rPr>
        <w:t xml:space="preserve"> </w:t>
      </w:r>
      <w:r w:rsidRPr="00316049">
        <w:rPr>
          <w:sz w:val="28"/>
          <w:szCs w:val="28"/>
        </w:rPr>
        <w:t>как</w:t>
      </w:r>
      <w:r w:rsidR="00BE6E3B">
        <w:rPr>
          <w:sz w:val="28"/>
          <w:szCs w:val="28"/>
        </w:rPr>
        <w:t xml:space="preserve"> </w:t>
      </w:r>
      <w:r w:rsidRPr="00316049">
        <w:rPr>
          <w:sz w:val="28"/>
          <w:szCs w:val="28"/>
        </w:rPr>
        <w:t>место</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социальной</w:t>
      </w:r>
      <w:r w:rsidR="00BE6E3B">
        <w:rPr>
          <w:sz w:val="28"/>
          <w:szCs w:val="28"/>
        </w:rPr>
        <w:t xml:space="preserve"> </w:t>
      </w:r>
      <w:r w:rsidRPr="00316049">
        <w:rPr>
          <w:sz w:val="28"/>
          <w:szCs w:val="28"/>
        </w:rPr>
        <w:t>структуре,</w:t>
      </w:r>
      <w:r w:rsidR="00BE6E3B">
        <w:rPr>
          <w:sz w:val="28"/>
          <w:szCs w:val="28"/>
        </w:rPr>
        <w:t xml:space="preserve"> </w:t>
      </w:r>
      <w:r w:rsidRPr="00316049">
        <w:rPr>
          <w:sz w:val="28"/>
          <w:szCs w:val="28"/>
        </w:rPr>
        <w:t>все</w:t>
      </w:r>
      <w:r w:rsidR="00BE6E3B">
        <w:rPr>
          <w:sz w:val="28"/>
          <w:szCs w:val="28"/>
        </w:rPr>
        <w:t xml:space="preserve"> </w:t>
      </w:r>
      <w:r w:rsidRPr="00316049">
        <w:rPr>
          <w:sz w:val="28"/>
          <w:szCs w:val="28"/>
        </w:rPr>
        <w:t>более</w:t>
      </w:r>
      <w:r w:rsidR="00BE6E3B">
        <w:rPr>
          <w:sz w:val="28"/>
          <w:szCs w:val="28"/>
        </w:rPr>
        <w:t xml:space="preserve"> </w:t>
      </w:r>
      <w:r w:rsidRPr="00316049">
        <w:rPr>
          <w:sz w:val="28"/>
          <w:szCs w:val="28"/>
        </w:rPr>
        <w:t>значимыми</w:t>
      </w:r>
      <w:r w:rsidR="00BE6E3B">
        <w:rPr>
          <w:sz w:val="28"/>
          <w:szCs w:val="28"/>
        </w:rPr>
        <w:t xml:space="preserve"> </w:t>
      </w:r>
      <w:r w:rsidRPr="00316049">
        <w:rPr>
          <w:sz w:val="28"/>
          <w:szCs w:val="28"/>
        </w:rPr>
        <w:t>становятся</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другие</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уровень</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качество</w:t>
      </w:r>
      <w:r w:rsidR="00BE6E3B">
        <w:rPr>
          <w:sz w:val="28"/>
          <w:szCs w:val="28"/>
        </w:rPr>
        <w:t xml:space="preserve"> </w:t>
      </w:r>
      <w:r w:rsidRPr="00316049">
        <w:rPr>
          <w:sz w:val="28"/>
          <w:szCs w:val="28"/>
        </w:rPr>
        <w:t>полученного</w:t>
      </w:r>
      <w:r w:rsidR="00BE6E3B">
        <w:rPr>
          <w:sz w:val="28"/>
          <w:szCs w:val="28"/>
        </w:rPr>
        <w:t xml:space="preserve"> </w:t>
      </w:r>
      <w:r w:rsidRPr="00316049">
        <w:rPr>
          <w:sz w:val="28"/>
          <w:szCs w:val="28"/>
        </w:rPr>
        <w:t>образования,</w:t>
      </w:r>
      <w:r w:rsidR="00BE6E3B">
        <w:rPr>
          <w:sz w:val="28"/>
          <w:szCs w:val="28"/>
        </w:rPr>
        <w:t xml:space="preserve"> </w:t>
      </w:r>
      <w:r w:rsidRPr="00316049">
        <w:rPr>
          <w:sz w:val="28"/>
          <w:szCs w:val="28"/>
        </w:rPr>
        <w:t>гендерные</w:t>
      </w:r>
      <w:r w:rsidR="00BE6E3B">
        <w:rPr>
          <w:sz w:val="28"/>
          <w:szCs w:val="28"/>
        </w:rPr>
        <w:t xml:space="preserve"> </w:t>
      </w:r>
      <w:r w:rsidRPr="00316049">
        <w:rPr>
          <w:sz w:val="28"/>
          <w:szCs w:val="28"/>
        </w:rPr>
        <w:t>различия</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стилевые</w:t>
      </w:r>
      <w:r w:rsidR="00BE6E3B">
        <w:rPr>
          <w:sz w:val="28"/>
          <w:szCs w:val="28"/>
        </w:rPr>
        <w:t xml:space="preserve"> </w:t>
      </w:r>
      <w:r w:rsidRPr="00316049">
        <w:rPr>
          <w:sz w:val="28"/>
          <w:szCs w:val="28"/>
        </w:rPr>
        <w:t>профили,</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которых</w:t>
      </w:r>
      <w:r w:rsidR="00BE6E3B">
        <w:rPr>
          <w:sz w:val="28"/>
          <w:szCs w:val="28"/>
        </w:rPr>
        <w:t xml:space="preserve"> </w:t>
      </w:r>
      <w:r w:rsidRPr="00316049">
        <w:rPr>
          <w:sz w:val="28"/>
          <w:szCs w:val="28"/>
        </w:rPr>
        <w:t>выражается</w:t>
      </w:r>
      <w:r w:rsidR="00BE6E3B">
        <w:rPr>
          <w:sz w:val="28"/>
          <w:szCs w:val="28"/>
        </w:rPr>
        <w:t xml:space="preserve"> </w:t>
      </w:r>
      <w:r w:rsidRPr="00316049">
        <w:rPr>
          <w:sz w:val="28"/>
          <w:szCs w:val="28"/>
        </w:rPr>
        <w:t>доступность</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характер</w:t>
      </w:r>
      <w:r w:rsidR="00BE6E3B">
        <w:rPr>
          <w:sz w:val="28"/>
          <w:szCs w:val="28"/>
        </w:rPr>
        <w:t xml:space="preserve"> </w:t>
      </w:r>
      <w:r w:rsidRPr="00316049">
        <w:rPr>
          <w:sz w:val="28"/>
          <w:szCs w:val="28"/>
        </w:rPr>
        <w:t>использования</w:t>
      </w:r>
      <w:r w:rsidR="00BE6E3B">
        <w:rPr>
          <w:sz w:val="28"/>
          <w:szCs w:val="28"/>
        </w:rPr>
        <w:t xml:space="preserve"> </w:t>
      </w:r>
      <w:r w:rsidRPr="00316049">
        <w:rPr>
          <w:sz w:val="28"/>
          <w:szCs w:val="28"/>
        </w:rPr>
        <w:t>политических</w:t>
      </w:r>
      <w:r w:rsidR="00BE6E3B">
        <w:rPr>
          <w:sz w:val="28"/>
          <w:szCs w:val="28"/>
        </w:rPr>
        <w:t xml:space="preserve"> </w:t>
      </w:r>
      <w:r w:rsidRPr="00316049">
        <w:rPr>
          <w:sz w:val="28"/>
          <w:szCs w:val="28"/>
        </w:rPr>
        <w:t>ресурсов.</w:t>
      </w:r>
      <w:r w:rsidR="00BE6E3B">
        <w:rPr>
          <w:sz w:val="28"/>
          <w:szCs w:val="28"/>
        </w:rPr>
        <w:t xml:space="preserve"> </w:t>
      </w:r>
    </w:p>
    <w:p w:rsidR="00DE5223" w:rsidRPr="00316049" w:rsidRDefault="00DE5223" w:rsidP="00316049">
      <w:pPr>
        <w:spacing w:line="360" w:lineRule="auto"/>
        <w:ind w:firstLine="709"/>
        <w:jc w:val="both"/>
        <w:rPr>
          <w:sz w:val="28"/>
        </w:rPr>
      </w:pPr>
      <w:r w:rsidRPr="00316049">
        <w:rPr>
          <w:sz w:val="28"/>
          <w:szCs w:val="28"/>
        </w:rPr>
        <w:t>Современное</w:t>
      </w:r>
      <w:r w:rsidR="00BE6E3B">
        <w:rPr>
          <w:sz w:val="28"/>
          <w:szCs w:val="28"/>
        </w:rPr>
        <w:t xml:space="preserve"> </w:t>
      </w:r>
      <w:r w:rsidRPr="00316049">
        <w:rPr>
          <w:sz w:val="28"/>
          <w:szCs w:val="28"/>
        </w:rPr>
        <w:t>общество</w:t>
      </w:r>
      <w:r w:rsidR="00BE6E3B">
        <w:rPr>
          <w:sz w:val="28"/>
          <w:szCs w:val="28"/>
        </w:rPr>
        <w:t xml:space="preserve"> </w:t>
      </w:r>
      <w:r w:rsidRPr="00316049">
        <w:rPr>
          <w:sz w:val="28"/>
          <w:szCs w:val="28"/>
        </w:rPr>
        <w:t>нуждается</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людях</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высоким</w:t>
      </w:r>
      <w:r w:rsidR="00BE6E3B">
        <w:rPr>
          <w:sz w:val="28"/>
          <w:szCs w:val="28"/>
        </w:rPr>
        <w:t xml:space="preserve"> </w:t>
      </w:r>
      <w:r w:rsidRPr="00316049">
        <w:rPr>
          <w:sz w:val="28"/>
          <w:szCs w:val="28"/>
        </w:rPr>
        <w:t>уровнем</w:t>
      </w:r>
      <w:r w:rsidR="00BE6E3B">
        <w:rPr>
          <w:sz w:val="28"/>
          <w:szCs w:val="28"/>
        </w:rPr>
        <w:t xml:space="preserve"> </w:t>
      </w:r>
      <w:r w:rsidRPr="00316049">
        <w:rPr>
          <w:sz w:val="28"/>
          <w:szCs w:val="28"/>
        </w:rPr>
        <w:t>профессионализма</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культуры</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формирования</w:t>
      </w:r>
      <w:r w:rsidR="00BE6E3B">
        <w:rPr>
          <w:sz w:val="28"/>
          <w:szCs w:val="28"/>
        </w:rPr>
        <w:t xml:space="preserve"> </w:t>
      </w:r>
      <w:r w:rsidRPr="00316049">
        <w:rPr>
          <w:sz w:val="28"/>
          <w:szCs w:val="28"/>
        </w:rPr>
        <w:t>гражданского</w:t>
      </w:r>
      <w:r w:rsidR="00BE6E3B">
        <w:rPr>
          <w:sz w:val="28"/>
          <w:szCs w:val="28"/>
        </w:rPr>
        <w:t xml:space="preserve"> </w:t>
      </w:r>
      <w:r w:rsidRPr="00316049">
        <w:rPr>
          <w:sz w:val="28"/>
          <w:szCs w:val="28"/>
        </w:rPr>
        <w:t>общества.</w:t>
      </w:r>
      <w:r w:rsidR="00BE6E3B">
        <w:rPr>
          <w:sz w:val="28"/>
          <w:szCs w:val="28"/>
        </w:rPr>
        <w:t xml:space="preserve"> </w:t>
      </w:r>
      <w:r w:rsidRPr="00316049">
        <w:rPr>
          <w:sz w:val="28"/>
        </w:rPr>
        <w:t>Поэтому</w:t>
      </w:r>
      <w:r w:rsidR="00BE6E3B">
        <w:rPr>
          <w:sz w:val="28"/>
        </w:rPr>
        <w:t xml:space="preserve"> </w:t>
      </w:r>
      <w:r w:rsidR="00A9712C" w:rsidRPr="00316049">
        <w:rPr>
          <w:sz w:val="28"/>
        </w:rPr>
        <w:t>необходимо</w:t>
      </w:r>
      <w:r w:rsidR="00BE6E3B">
        <w:rPr>
          <w:sz w:val="28"/>
        </w:rPr>
        <w:t xml:space="preserve"> </w:t>
      </w:r>
      <w:r w:rsidRPr="00316049">
        <w:rPr>
          <w:sz w:val="28"/>
        </w:rPr>
        <w:t>исслед</w:t>
      </w:r>
      <w:r w:rsidR="00A9712C" w:rsidRPr="00316049">
        <w:rPr>
          <w:sz w:val="28"/>
        </w:rPr>
        <w:t>овать</w:t>
      </w:r>
      <w:r w:rsidRPr="00316049">
        <w:rPr>
          <w:sz w:val="28"/>
        </w:rPr>
        <w:t>,</w:t>
      </w:r>
      <w:r w:rsidR="00BE6E3B">
        <w:rPr>
          <w:sz w:val="28"/>
        </w:rPr>
        <w:t xml:space="preserve"> </w:t>
      </w:r>
      <w:r w:rsidRPr="00316049">
        <w:rPr>
          <w:sz w:val="28"/>
        </w:rPr>
        <w:t>какие</w:t>
      </w:r>
      <w:r w:rsidR="00BE6E3B">
        <w:rPr>
          <w:sz w:val="28"/>
        </w:rPr>
        <w:t xml:space="preserve"> </w:t>
      </w:r>
      <w:r w:rsidRPr="00316049">
        <w:rPr>
          <w:sz w:val="28"/>
        </w:rPr>
        <w:t>же</w:t>
      </w:r>
      <w:r w:rsidR="00BE6E3B">
        <w:rPr>
          <w:sz w:val="28"/>
        </w:rPr>
        <w:t xml:space="preserve"> </w:t>
      </w:r>
      <w:r w:rsidRPr="00316049">
        <w:rPr>
          <w:sz w:val="28"/>
        </w:rPr>
        <w:t>в</w:t>
      </w:r>
      <w:r w:rsidR="00BE6E3B">
        <w:rPr>
          <w:sz w:val="28"/>
        </w:rPr>
        <w:t xml:space="preserve"> </w:t>
      </w:r>
      <w:r w:rsidRPr="00316049">
        <w:rPr>
          <w:sz w:val="28"/>
        </w:rPr>
        <w:t>настоящий</w:t>
      </w:r>
      <w:r w:rsidR="00BE6E3B">
        <w:rPr>
          <w:sz w:val="28"/>
        </w:rPr>
        <w:t xml:space="preserve"> </w:t>
      </w:r>
      <w:r w:rsidRPr="00316049">
        <w:rPr>
          <w:sz w:val="28"/>
        </w:rPr>
        <w:t>момент</w:t>
      </w:r>
      <w:r w:rsidR="00BE6E3B">
        <w:rPr>
          <w:sz w:val="28"/>
        </w:rPr>
        <w:t xml:space="preserve"> </w:t>
      </w:r>
      <w:r w:rsidRPr="00316049">
        <w:rPr>
          <w:sz w:val="28"/>
        </w:rPr>
        <w:t>политические</w:t>
      </w:r>
      <w:r w:rsidR="00BE6E3B">
        <w:rPr>
          <w:sz w:val="28"/>
        </w:rPr>
        <w:t xml:space="preserve"> </w:t>
      </w:r>
      <w:r w:rsidRPr="00316049">
        <w:rPr>
          <w:sz w:val="28"/>
        </w:rPr>
        <w:t>установки</w:t>
      </w:r>
      <w:r w:rsidR="00BE6E3B">
        <w:rPr>
          <w:sz w:val="28"/>
        </w:rPr>
        <w:t xml:space="preserve"> </w:t>
      </w:r>
      <w:r w:rsidRPr="00316049">
        <w:rPr>
          <w:sz w:val="28"/>
        </w:rPr>
        <w:t>в</w:t>
      </w:r>
      <w:r w:rsidR="00BE6E3B">
        <w:rPr>
          <w:sz w:val="28"/>
        </w:rPr>
        <w:t xml:space="preserve"> </w:t>
      </w:r>
      <w:r w:rsidRPr="00316049">
        <w:rPr>
          <w:sz w:val="28"/>
        </w:rPr>
        <w:t>молодежной</w:t>
      </w:r>
      <w:r w:rsidR="00BE6E3B">
        <w:rPr>
          <w:sz w:val="28"/>
        </w:rPr>
        <w:t xml:space="preserve"> </w:t>
      </w:r>
      <w:r w:rsidRPr="00316049">
        <w:rPr>
          <w:sz w:val="28"/>
        </w:rPr>
        <w:t>среде</w:t>
      </w:r>
      <w:r w:rsidR="00BE6E3B">
        <w:rPr>
          <w:sz w:val="28"/>
        </w:rPr>
        <w:t xml:space="preserve"> </w:t>
      </w:r>
      <w:r w:rsidR="00A9712C" w:rsidRPr="00316049">
        <w:rPr>
          <w:sz w:val="28"/>
        </w:rPr>
        <w:t>для</w:t>
      </w:r>
      <w:r w:rsidR="00BE6E3B">
        <w:rPr>
          <w:sz w:val="28"/>
        </w:rPr>
        <w:t xml:space="preserve"> </w:t>
      </w:r>
      <w:r w:rsidR="00A9712C" w:rsidRPr="00316049">
        <w:rPr>
          <w:sz w:val="28"/>
        </w:rPr>
        <w:t>успешного</w:t>
      </w:r>
      <w:r w:rsidR="00BE6E3B">
        <w:rPr>
          <w:sz w:val="28"/>
        </w:rPr>
        <w:t xml:space="preserve"> </w:t>
      </w:r>
      <w:r w:rsidR="00A9712C" w:rsidRPr="00316049">
        <w:rPr>
          <w:sz w:val="28"/>
        </w:rPr>
        <w:t>формирования</w:t>
      </w:r>
      <w:r w:rsidR="00BE6E3B">
        <w:rPr>
          <w:sz w:val="28"/>
        </w:rPr>
        <w:t xml:space="preserve"> </w:t>
      </w:r>
      <w:r w:rsidR="00A9712C" w:rsidRPr="00316049">
        <w:rPr>
          <w:sz w:val="28"/>
        </w:rPr>
        <w:t>демократической</w:t>
      </w:r>
      <w:r w:rsidR="00BE6E3B">
        <w:rPr>
          <w:sz w:val="28"/>
        </w:rPr>
        <w:t xml:space="preserve"> </w:t>
      </w:r>
      <w:r w:rsidR="00A9712C" w:rsidRPr="00316049">
        <w:rPr>
          <w:sz w:val="28"/>
        </w:rPr>
        <w:t>политической</w:t>
      </w:r>
      <w:r w:rsidR="00BE6E3B">
        <w:rPr>
          <w:sz w:val="28"/>
        </w:rPr>
        <w:t xml:space="preserve"> </w:t>
      </w:r>
      <w:r w:rsidR="00A9712C" w:rsidRPr="00316049">
        <w:rPr>
          <w:sz w:val="28"/>
        </w:rPr>
        <w:t>системы</w:t>
      </w:r>
      <w:r w:rsidR="00BE6E3B">
        <w:rPr>
          <w:sz w:val="28"/>
        </w:rPr>
        <w:t xml:space="preserve"> </w:t>
      </w:r>
      <w:r w:rsidR="00A9712C" w:rsidRPr="00316049">
        <w:rPr>
          <w:sz w:val="28"/>
        </w:rPr>
        <w:t>России</w:t>
      </w:r>
      <w:r w:rsidRPr="00316049">
        <w:rPr>
          <w:sz w:val="28"/>
        </w:rPr>
        <w:t>.</w:t>
      </w:r>
      <w:r w:rsidR="00BE6E3B">
        <w:rPr>
          <w:sz w:val="28"/>
        </w:rPr>
        <w:t xml:space="preserve"> </w:t>
      </w:r>
    </w:p>
    <w:p w:rsidR="008D0354" w:rsidRPr="00316049" w:rsidRDefault="008D0354" w:rsidP="00316049">
      <w:pPr>
        <w:spacing w:line="360" w:lineRule="auto"/>
        <w:ind w:firstLine="709"/>
        <w:jc w:val="both"/>
        <w:rPr>
          <w:sz w:val="28"/>
        </w:rPr>
      </w:pPr>
      <w:r w:rsidRPr="00316049">
        <w:rPr>
          <w:sz w:val="28"/>
        </w:rPr>
        <w:t>Предмет</w:t>
      </w:r>
      <w:r w:rsidR="00BE6E3B">
        <w:rPr>
          <w:sz w:val="28"/>
        </w:rPr>
        <w:t xml:space="preserve"> </w:t>
      </w:r>
      <w:r w:rsidRPr="00316049">
        <w:rPr>
          <w:sz w:val="28"/>
        </w:rPr>
        <w:t>исследования:</w:t>
      </w:r>
      <w:r w:rsidR="00BE6E3B">
        <w:rPr>
          <w:sz w:val="28"/>
        </w:rPr>
        <w:t xml:space="preserve"> </w:t>
      </w:r>
      <w:r w:rsidRPr="00316049">
        <w:rPr>
          <w:sz w:val="28"/>
        </w:rPr>
        <w:t>политические</w:t>
      </w:r>
      <w:r w:rsidR="00BE6E3B">
        <w:rPr>
          <w:sz w:val="28"/>
        </w:rPr>
        <w:t xml:space="preserve"> </w:t>
      </w:r>
      <w:r w:rsidRPr="00316049">
        <w:rPr>
          <w:sz w:val="28"/>
        </w:rPr>
        <w:t>установки</w:t>
      </w:r>
      <w:r w:rsidR="00BE6E3B">
        <w:rPr>
          <w:sz w:val="28"/>
        </w:rPr>
        <w:t xml:space="preserve"> </w:t>
      </w:r>
      <w:r w:rsidRPr="00316049">
        <w:rPr>
          <w:sz w:val="28"/>
        </w:rPr>
        <w:t>современной</w:t>
      </w:r>
      <w:r w:rsidR="00BE6E3B">
        <w:rPr>
          <w:sz w:val="28"/>
        </w:rPr>
        <w:t xml:space="preserve"> </w:t>
      </w:r>
      <w:r w:rsidRPr="00316049">
        <w:rPr>
          <w:sz w:val="28"/>
        </w:rPr>
        <w:t>молодежи.</w:t>
      </w:r>
      <w:r w:rsidR="00BE6E3B">
        <w:rPr>
          <w:sz w:val="28"/>
        </w:rPr>
        <w:t xml:space="preserve"> </w:t>
      </w:r>
    </w:p>
    <w:p w:rsidR="00DE5223" w:rsidRPr="00316049" w:rsidRDefault="00DE5223" w:rsidP="00316049">
      <w:pPr>
        <w:spacing w:line="360" w:lineRule="auto"/>
        <w:ind w:firstLine="709"/>
        <w:jc w:val="both"/>
        <w:rPr>
          <w:sz w:val="28"/>
          <w:szCs w:val="28"/>
        </w:rPr>
      </w:pPr>
      <w:r w:rsidRPr="00316049">
        <w:rPr>
          <w:sz w:val="28"/>
          <w:szCs w:val="28"/>
        </w:rPr>
        <w:t>Объектом</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выступила</w:t>
      </w:r>
      <w:r w:rsidR="00BE6E3B">
        <w:rPr>
          <w:sz w:val="28"/>
          <w:szCs w:val="28"/>
        </w:rPr>
        <w:t xml:space="preserve"> </w:t>
      </w:r>
      <w:r w:rsidRPr="00316049">
        <w:rPr>
          <w:sz w:val="28"/>
          <w:szCs w:val="28"/>
        </w:rPr>
        <w:t>молодежь</w:t>
      </w:r>
      <w:r w:rsidR="00BE6E3B">
        <w:rPr>
          <w:sz w:val="28"/>
          <w:szCs w:val="28"/>
        </w:rPr>
        <w:t xml:space="preserve"> </w:t>
      </w:r>
      <w:r w:rsidR="008D0354" w:rsidRPr="00316049">
        <w:rPr>
          <w:sz w:val="28"/>
          <w:szCs w:val="28"/>
        </w:rPr>
        <w:t>г.</w:t>
      </w:r>
      <w:r w:rsidR="00BE6E3B">
        <w:rPr>
          <w:sz w:val="28"/>
          <w:szCs w:val="28"/>
        </w:rPr>
        <w:t xml:space="preserve"> </w:t>
      </w:r>
      <w:r w:rsidR="008D0354" w:rsidRPr="00316049">
        <w:rPr>
          <w:sz w:val="28"/>
          <w:szCs w:val="28"/>
        </w:rPr>
        <w:t>Самары</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возрасте</w:t>
      </w:r>
      <w:r w:rsidR="00BE6E3B">
        <w:rPr>
          <w:sz w:val="28"/>
          <w:szCs w:val="28"/>
        </w:rPr>
        <w:t xml:space="preserve"> </w:t>
      </w:r>
      <w:r w:rsidRPr="00316049">
        <w:rPr>
          <w:sz w:val="28"/>
          <w:szCs w:val="28"/>
        </w:rPr>
        <w:t>от</w:t>
      </w:r>
      <w:r w:rsidR="00BE6E3B">
        <w:rPr>
          <w:sz w:val="28"/>
          <w:szCs w:val="28"/>
        </w:rPr>
        <w:t xml:space="preserve"> </w:t>
      </w:r>
      <w:r w:rsidRPr="00316049">
        <w:rPr>
          <w:sz w:val="28"/>
          <w:szCs w:val="28"/>
        </w:rPr>
        <w:t>16</w:t>
      </w:r>
      <w:r w:rsidR="00BE6E3B">
        <w:rPr>
          <w:sz w:val="28"/>
          <w:szCs w:val="28"/>
        </w:rPr>
        <w:t xml:space="preserve"> </w:t>
      </w:r>
      <w:r w:rsidRPr="00316049">
        <w:rPr>
          <w:sz w:val="28"/>
          <w:szCs w:val="28"/>
        </w:rPr>
        <w:t>до</w:t>
      </w:r>
      <w:r w:rsidR="00BE6E3B">
        <w:rPr>
          <w:sz w:val="28"/>
          <w:szCs w:val="28"/>
        </w:rPr>
        <w:t xml:space="preserve"> </w:t>
      </w:r>
      <w:r w:rsidRPr="00316049">
        <w:rPr>
          <w:sz w:val="28"/>
          <w:szCs w:val="28"/>
        </w:rPr>
        <w:t>25</w:t>
      </w:r>
      <w:r w:rsidR="00BE6E3B">
        <w:rPr>
          <w:sz w:val="28"/>
          <w:szCs w:val="28"/>
        </w:rPr>
        <w:t xml:space="preserve"> </w:t>
      </w:r>
      <w:r w:rsidRPr="00316049">
        <w:rPr>
          <w:sz w:val="28"/>
          <w:szCs w:val="28"/>
        </w:rPr>
        <w:t>лет.</w:t>
      </w:r>
    </w:p>
    <w:p w:rsidR="006D1114" w:rsidRPr="00316049" w:rsidRDefault="006D1114" w:rsidP="00316049">
      <w:pPr>
        <w:spacing w:line="360" w:lineRule="auto"/>
        <w:ind w:firstLine="709"/>
        <w:jc w:val="both"/>
        <w:rPr>
          <w:sz w:val="28"/>
        </w:rPr>
      </w:pPr>
      <w:r w:rsidRPr="00316049">
        <w:rPr>
          <w:sz w:val="28"/>
        </w:rPr>
        <w:t>Цель</w:t>
      </w:r>
      <w:r w:rsidR="00BE6E3B">
        <w:rPr>
          <w:sz w:val="28"/>
        </w:rPr>
        <w:t xml:space="preserve"> </w:t>
      </w:r>
      <w:r w:rsidRPr="00316049">
        <w:rPr>
          <w:sz w:val="28"/>
        </w:rPr>
        <w:t>исследования:</w:t>
      </w:r>
      <w:r w:rsidR="00BE6E3B">
        <w:rPr>
          <w:sz w:val="28"/>
        </w:rPr>
        <w:t xml:space="preserve"> </w:t>
      </w:r>
      <w:r w:rsidRPr="00316049">
        <w:rPr>
          <w:sz w:val="28"/>
        </w:rPr>
        <w:t>выявление</w:t>
      </w:r>
      <w:r w:rsidR="00BE6E3B">
        <w:rPr>
          <w:sz w:val="28"/>
        </w:rPr>
        <w:t xml:space="preserve"> </w:t>
      </w:r>
      <w:r w:rsidRPr="00316049">
        <w:rPr>
          <w:sz w:val="28"/>
        </w:rPr>
        <w:t>политических</w:t>
      </w:r>
      <w:r w:rsidR="00BE6E3B">
        <w:rPr>
          <w:sz w:val="28"/>
        </w:rPr>
        <w:t xml:space="preserve"> </w:t>
      </w:r>
      <w:r w:rsidRPr="00316049">
        <w:rPr>
          <w:sz w:val="28"/>
        </w:rPr>
        <w:t>установок</w:t>
      </w:r>
      <w:r w:rsidR="00BE6E3B">
        <w:rPr>
          <w:sz w:val="28"/>
        </w:rPr>
        <w:t xml:space="preserve"> </w:t>
      </w:r>
      <w:r w:rsidRPr="00316049">
        <w:rPr>
          <w:sz w:val="28"/>
        </w:rPr>
        <w:t>современной</w:t>
      </w:r>
      <w:r w:rsidR="00BE6E3B">
        <w:rPr>
          <w:sz w:val="28"/>
        </w:rPr>
        <w:t xml:space="preserve"> </w:t>
      </w:r>
      <w:r w:rsidRPr="00316049">
        <w:rPr>
          <w:sz w:val="28"/>
        </w:rPr>
        <w:t>молодежи.</w:t>
      </w:r>
      <w:r w:rsidR="00BE6E3B">
        <w:rPr>
          <w:sz w:val="28"/>
        </w:rPr>
        <w:t xml:space="preserve"> </w:t>
      </w:r>
    </w:p>
    <w:p w:rsidR="006D1114" w:rsidRPr="00316049" w:rsidRDefault="006D1114" w:rsidP="00316049">
      <w:pPr>
        <w:spacing w:line="360" w:lineRule="auto"/>
        <w:ind w:firstLine="709"/>
        <w:jc w:val="both"/>
        <w:rPr>
          <w:sz w:val="28"/>
        </w:rPr>
      </w:pPr>
      <w:r w:rsidRPr="00316049">
        <w:rPr>
          <w:sz w:val="28"/>
        </w:rPr>
        <w:t>Задачи</w:t>
      </w:r>
      <w:r w:rsidR="00BE6E3B">
        <w:rPr>
          <w:sz w:val="28"/>
        </w:rPr>
        <w:t xml:space="preserve"> </w:t>
      </w:r>
      <w:r w:rsidRPr="00316049">
        <w:rPr>
          <w:sz w:val="28"/>
        </w:rPr>
        <w:t>исследования:</w:t>
      </w:r>
      <w:r w:rsidR="00BE6E3B">
        <w:rPr>
          <w:sz w:val="28"/>
        </w:rPr>
        <w:t xml:space="preserve"> </w:t>
      </w:r>
    </w:p>
    <w:p w:rsidR="006D1114" w:rsidRPr="00316049" w:rsidRDefault="006D1114" w:rsidP="00316049">
      <w:pPr>
        <w:spacing w:line="360" w:lineRule="auto"/>
        <w:ind w:firstLine="709"/>
        <w:jc w:val="both"/>
        <w:rPr>
          <w:sz w:val="28"/>
        </w:rPr>
      </w:pPr>
      <w:r w:rsidRPr="00316049">
        <w:rPr>
          <w:sz w:val="28"/>
        </w:rPr>
        <w:t>1.</w:t>
      </w:r>
      <w:r w:rsidRPr="00316049">
        <w:rPr>
          <w:sz w:val="28"/>
          <w:szCs w:val="28"/>
        </w:rPr>
        <w:t>Выявить</w:t>
      </w:r>
      <w:r w:rsidR="00BE6E3B">
        <w:rPr>
          <w:sz w:val="28"/>
          <w:szCs w:val="28"/>
        </w:rPr>
        <w:t xml:space="preserve"> </w:t>
      </w:r>
      <w:r w:rsidRPr="00316049">
        <w:rPr>
          <w:sz w:val="28"/>
          <w:szCs w:val="28"/>
        </w:rPr>
        <w:t>отношение</w:t>
      </w:r>
      <w:r w:rsidR="00BE6E3B">
        <w:rPr>
          <w:sz w:val="28"/>
          <w:szCs w:val="28"/>
        </w:rPr>
        <w:t xml:space="preserve"> </w:t>
      </w:r>
      <w:r w:rsidRPr="00316049">
        <w:rPr>
          <w:sz w:val="28"/>
          <w:szCs w:val="28"/>
        </w:rPr>
        <w:t>молодежи</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жизни</w:t>
      </w:r>
      <w:r w:rsidR="00BE6E3B">
        <w:rPr>
          <w:sz w:val="28"/>
          <w:szCs w:val="28"/>
        </w:rPr>
        <w:t xml:space="preserve"> </w:t>
      </w:r>
      <w:r w:rsidRPr="00316049">
        <w:rPr>
          <w:sz w:val="28"/>
          <w:szCs w:val="28"/>
        </w:rPr>
        <w:t>страны</w:t>
      </w:r>
      <w:r w:rsidR="00BE6E3B">
        <w:rPr>
          <w:sz w:val="28"/>
          <w:szCs w:val="28"/>
        </w:rPr>
        <w:t xml:space="preserve"> </w:t>
      </w:r>
      <w:r w:rsidRPr="00316049">
        <w:rPr>
          <w:sz w:val="28"/>
          <w:szCs w:val="28"/>
        </w:rPr>
        <w:t>(политикам,</w:t>
      </w:r>
      <w:r w:rsidR="00BE6E3B">
        <w:rPr>
          <w:sz w:val="28"/>
          <w:szCs w:val="28"/>
        </w:rPr>
        <w:t xml:space="preserve"> </w:t>
      </w:r>
      <w:r w:rsidRPr="00316049">
        <w:rPr>
          <w:sz w:val="28"/>
          <w:szCs w:val="28"/>
        </w:rPr>
        <w:t>Парламенту</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Федеральному</w:t>
      </w:r>
      <w:r w:rsidR="00BE6E3B">
        <w:rPr>
          <w:sz w:val="28"/>
          <w:szCs w:val="28"/>
        </w:rPr>
        <w:t xml:space="preserve"> </w:t>
      </w:r>
      <w:r w:rsidRPr="00316049">
        <w:rPr>
          <w:sz w:val="28"/>
          <w:szCs w:val="28"/>
        </w:rPr>
        <w:t>правительству</w:t>
      </w:r>
      <w:r w:rsidR="00BE6E3B">
        <w:rPr>
          <w:sz w:val="28"/>
          <w:szCs w:val="28"/>
        </w:rPr>
        <w:t xml:space="preserve"> </w:t>
      </w:r>
      <w:r w:rsidRPr="00316049">
        <w:rPr>
          <w:sz w:val="28"/>
          <w:szCs w:val="28"/>
        </w:rPr>
        <w:t>РФ)</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методу</w:t>
      </w:r>
      <w:r w:rsidR="00BE6E3B">
        <w:rPr>
          <w:sz w:val="28"/>
          <w:szCs w:val="28"/>
        </w:rPr>
        <w:t xml:space="preserve"> </w:t>
      </w:r>
      <w:r w:rsidRPr="00316049">
        <w:rPr>
          <w:sz w:val="28"/>
          <w:szCs w:val="28"/>
        </w:rPr>
        <w:t>шкалирования</w:t>
      </w:r>
      <w:r w:rsidR="00BE6E3B">
        <w:rPr>
          <w:sz w:val="28"/>
          <w:szCs w:val="28"/>
        </w:rPr>
        <w:t xml:space="preserve"> </w:t>
      </w:r>
      <w:r w:rsidRPr="00316049">
        <w:rPr>
          <w:sz w:val="28"/>
          <w:szCs w:val="28"/>
        </w:rPr>
        <w:t>Лайкерта.</w:t>
      </w:r>
    </w:p>
    <w:p w:rsidR="006D1114" w:rsidRPr="00316049" w:rsidRDefault="006D1114" w:rsidP="00316049">
      <w:pPr>
        <w:spacing w:line="360" w:lineRule="auto"/>
        <w:ind w:firstLine="709"/>
        <w:jc w:val="both"/>
        <w:rPr>
          <w:sz w:val="28"/>
        </w:rPr>
      </w:pPr>
      <w:r w:rsidRPr="00316049">
        <w:rPr>
          <w:sz w:val="28"/>
        </w:rPr>
        <w:t>2.</w:t>
      </w:r>
      <w:r w:rsidR="00BE6E3B">
        <w:rPr>
          <w:sz w:val="28"/>
        </w:rPr>
        <w:t xml:space="preserve"> </w:t>
      </w:r>
      <w:r w:rsidRPr="00316049">
        <w:rPr>
          <w:sz w:val="28"/>
        </w:rPr>
        <w:t>На</w:t>
      </w:r>
      <w:r w:rsidR="00BE6E3B">
        <w:rPr>
          <w:sz w:val="28"/>
        </w:rPr>
        <w:t xml:space="preserve"> </w:t>
      </w:r>
      <w:r w:rsidRPr="00316049">
        <w:rPr>
          <w:sz w:val="28"/>
        </w:rPr>
        <w:t>основе</w:t>
      </w:r>
      <w:r w:rsidR="00BE6E3B">
        <w:rPr>
          <w:sz w:val="28"/>
        </w:rPr>
        <w:t xml:space="preserve"> </w:t>
      </w:r>
      <w:r w:rsidRPr="00316049">
        <w:rPr>
          <w:sz w:val="28"/>
        </w:rPr>
        <w:t>анализа</w:t>
      </w:r>
      <w:r w:rsidR="00BE6E3B">
        <w:rPr>
          <w:sz w:val="28"/>
        </w:rPr>
        <w:t xml:space="preserve"> </w:t>
      </w:r>
      <w:r w:rsidRPr="00316049">
        <w:rPr>
          <w:sz w:val="28"/>
        </w:rPr>
        <w:t>данных,</w:t>
      </w:r>
      <w:r w:rsidR="00BE6E3B">
        <w:rPr>
          <w:sz w:val="28"/>
        </w:rPr>
        <w:t xml:space="preserve"> </w:t>
      </w:r>
      <w:r w:rsidRPr="00316049">
        <w:rPr>
          <w:sz w:val="28"/>
        </w:rPr>
        <w:t>полученных</w:t>
      </w:r>
      <w:r w:rsidR="00BE6E3B">
        <w:rPr>
          <w:sz w:val="28"/>
        </w:rPr>
        <w:t xml:space="preserve"> </w:t>
      </w:r>
      <w:r w:rsidRPr="00316049">
        <w:rPr>
          <w:sz w:val="28"/>
        </w:rPr>
        <w:t>с</w:t>
      </w:r>
      <w:r w:rsidR="00BE6E3B">
        <w:rPr>
          <w:sz w:val="28"/>
        </w:rPr>
        <w:t xml:space="preserve"> </w:t>
      </w:r>
      <w:r w:rsidRPr="00316049">
        <w:rPr>
          <w:sz w:val="28"/>
        </w:rPr>
        <w:t>помощью</w:t>
      </w:r>
      <w:r w:rsidR="00BE6E3B">
        <w:rPr>
          <w:sz w:val="28"/>
        </w:rPr>
        <w:t xml:space="preserve"> </w:t>
      </w:r>
      <w:r w:rsidRPr="00316049">
        <w:rPr>
          <w:sz w:val="28"/>
        </w:rPr>
        <w:t>анкетного</w:t>
      </w:r>
      <w:r w:rsidR="00BE6E3B">
        <w:rPr>
          <w:sz w:val="28"/>
        </w:rPr>
        <w:t xml:space="preserve"> </w:t>
      </w:r>
      <w:r w:rsidRPr="00316049">
        <w:rPr>
          <w:sz w:val="28"/>
        </w:rPr>
        <w:t>опроса</w:t>
      </w:r>
      <w:r w:rsidR="00BE6E3B">
        <w:rPr>
          <w:sz w:val="28"/>
        </w:rPr>
        <w:t xml:space="preserve"> </w:t>
      </w:r>
      <w:r w:rsidRPr="00316049">
        <w:rPr>
          <w:sz w:val="28"/>
        </w:rPr>
        <w:t>выявить</w:t>
      </w:r>
      <w:r w:rsidR="00BE6E3B">
        <w:rPr>
          <w:sz w:val="28"/>
        </w:rPr>
        <w:t xml:space="preserve"> </w:t>
      </w:r>
      <w:r w:rsidRPr="00316049">
        <w:rPr>
          <w:sz w:val="28"/>
        </w:rPr>
        <w:t>основные</w:t>
      </w:r>
      <w:r w:rsidR="00BE6E3B">
        <w:rPr>
          <w:sz w:val="28"/>
        </w:rPr>
        <w:t xml:space="preserve"> </w:t>
      </w:r>
      <w:r w:rsidRPr="00316049">
        <w:rPr>
          <w:sz w:val="28"/>
        </w:rPr>
        <w:t>факторы,</w:t>
      </w:r>
      <w:r w:rsidR="00BE6E3B">
        <w:rPr>
          <w:sz w:val="28"/>
        </w:rPr>
        <w:t xml:space="preserve"> </w:t>
      </w:r>
      <w:r w:rsidRPr="00316049">
        <w:rPr>
          <w:sz w:val="28"/>
        </w:rPr>
        <w:t>влияющие</w:t>
      </w:r>
      <w:r w:rsidR="00BE6E3B">
        <w:rPr>
          <w:sz w:val="28"/>
        </w:rPr>
        <w:t xml:space="preserve"> </w:t>
      </w:r>
      <w:r w:rsidRPr="00316049">
        <w:rPr>
          <w:sz w:val="28"/>
        </w:rPr>
        <w:t>на</w:t>
      </w:r>
      <w:r w:rsidR="00BE6E3B">
        <w:rPr>
          <w:sz w:val="28"/>
        </w:rPr>
        <w:t xml:space="preserve"> </w:t>
      </w:r>
      <w:r w:rsidRPr="00316049">
        <w:rPr>
          <w:sz w:val="28"/>
        </w:rPr>
        <w:t>политические</w:t>
      </w:r>
      <w:r w:rsidR="00BE6E3B">
        <w:rPr>
          <w:sz w:val="28"/>
        </w:rPr>
        <w:t xml:space="preserve"> </w:t>
      </w:r>
      <w:r w:rsidRPr="00316049">
        <w:rPr>
          <w:sz w:val="28"/>
        </w:rPr>
        <w:t>установки</w:t>
      </w:r>
      <w:r w:rsidR="00BE6E3B">
        <w:rPr>
          <w:sz w:val="28"/>
        </w:rPr>
        <w:t xml:space="preserve"> </w:t>
      </w:r>
      <w:r w:rsidRPr="00316049">
        <w:rPr>
          <w:sz w:val="28"/>
        </w:rPr>
        <w:t>в</w:t>
      </w:r>
      <w:r w:rsidR="00BE6E3B">
        <w:rPr>
          <w:sz w:val="28"/>
        </w:rPr>
        <w:t xml:space="preserve"> </w:t>
      </w:r>
      <w:r w:rsidRPr="00316049">
        <w:rPr>
          <w:sz w:val="28"/>
        </w:rPr>
        <w:t>молодежной</w:t>
      </w:r>
      <w:r w:rsidR="00BE6E3B">
        <w:rPr>
          <w:sz w:val="28"/>
        </w:rPr>
        <w:t xml:space="preserve"> </w:t>
      </w:r>
      <w:r w:rsidRPr="00316049">
        <w:rPr>
          <w:sz w:val="28"/>
        </w:rPr>
        <w:t>среде.</w:t>
      </w:r>
    </w:p>
    <w:p w:rsidR="006D1114" w:rsidRPr="00316049" w:rsidRDefault="006D1114" w:rsidP="00316049">
      <w:pPr>
        <w:spacing w:line="360" w:lineRule="auto"/>
        <w:ind w:firstLine="709"/>
        <w:jc w:val="both"/>
        <w:rPr>
          <w:sz w:val="28"/>
          <w:szCs w:val="28"/>
        </w:rPr>
      </w:pPr>
      <w:r w:rsidRPr="00316049">
        <w:rPr>
          <w:sz w:val="28"/>
          <w:szCs w:val="28"/>
        </w:rPr>
        <w:t>Выборка:</w:t>
      </w:r>
      <w:r w:rsidR="00BE6E3B">
        <w:rPr>
          <w:sz w:val="28"/>
          <w:szCs w:val="28"/>
        </w:rPr>
        <w:t xml:space="preserve"> </w:t>
      </w:r>
      <w:r w:rsidRPr="00316049">
        <w:rPr>
          <w:sz w:val="28"/>
          <w:szCs w:val="28"/>
        </w:rPr>
        <w:t>репрезентативная</w:t>
      </w:r>
      <w:r w:rsidR="00BE6E3B">
        <w:rPr>
          <w:sz w:val="28"/>
          <w:szCs w:val="28"/>
        </w:rPr>
        <w:t xml:space="preserve"> </w:t>
      </w:r>
      <w:r w:rsidRPr="00316049">
        <w:rPr>
          <w:sz w:val="28"/>
          <w:szCs w:val="28"/>
        </w:rPr>
        <w:t>случайная</w:t>
      </w:r>
    </w:p>
    <w:p w:rsidR="008D0354" w:rsidRPr="00316049" w:rsidRDefault="008D0354" w:rsidP="00316049">
      <w:pPr>
        <w:spacing w:line="360" w:lineRule="auto"/>
        <w:ind w:firstLine="709"/>
        <w:jc w:val="both"/>
        <w:rPr>
          <w:sz w:val="28"/>
          <w:szCs w:val="28"/>
        </w:rPr>
      </w:pPr>
      <w:r w:rsidRPr="00520CFE">
        <w:rPr>
          <w:sz w:val="28"/>
          <w:szCs w:val="28"/>
        </w:rPr>
        <w:t>Выборка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любая</w:t>
      </w:r>
      <w:r w:rsidR="00BE6E3B">
        <w:rPr>
          <w:sz w:val="28"/>
          <w:szCs w:val="28"/>
        </w:rPr>
        <w:t xml:space="preserve"> </w:t>
      </w:r>
      <w:r w:rsidRPr="00316049">
        <w:rPr>
          <w:sz w:val="28"/>
          <w:szCs w:val="28"/>
        </w:rPr>
        <w:t>подгруппа</w:t>
      </w:r>
      <w:r w:rsidR="00BE6E3B">
        <w:rPr>
          <w:sz w:val="28"/>
          <w:szCs w:val="28"/>
        </w:rPr>
        <w:t xml:space="preserve"> </w:t>
      </w:r>
      <w:r w:rsidRPr="00316049">
        <w:rPr>
          <w:sz w:val="28"/>
          <w:szCs w:val="28"/>
        </w:rPr>
        <w:t>совокупности</w:t>
      </w:r>
      <w:r w:rsidR="00BE6E3B">
        <w:rPr>
          <w:sz w:val="28"/>
          <w:szCs w:val="28"/>
        </w:rPr>
        <w:t xml:space="preserve"> </w:t>
      </w:r>
      <w:r w:rsidRPr="00316049">
        <w:rPr>
          <w:sz w:val="28"/>
          <w:szCs w:val="28"/>
        </w:rPr>
        <w:t>случаев</w:t>
      </w:r>
      <w:r w:rsidR="00BE6E3B">
        <w:rPr>
          <w:sz w:val="28"/>
          <w:szCs w:val="28"/>
        </w:rPr>
        <w:t xml:space="preserve"> </w:t>
      </w:r>
      <w:r w:rsidRPr="00316049">
        <w:rPr>
          <w:sz w:val="28"/>
          <w:szCs w:val="28"/>
        </w:rPr>
        <w:t>(объектов),</w:t>
      </w:r>
      <w:r w:rsidR="00BE6E3B">
        <w:rPr>
          <w:sz w:val="28"/>
          <w:szCs w:val="28"/>
        </w:rPr>
        <w:t xml:space="preserve"> </w:t>
      </w:r>
      <w:r w:rsidRPr="00316049">
        <w:rPr>
          <w:sz w:val="28"/>
          <w:szCs w:val="28"/>
        </w:rPr>
        <w:t>выделенная</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анализа.</w:t>
      </w:r>
      <w:r w:rsidR="00BE6E3B">
        <w:rPr>
          <w:sz w:val="28"/>
          <w:szCs w:val="28"/>
        </w:rPr>
        <w:t xml:space="preserve"> </w:t>
      </w:r>
      <w:r w:rsidRPr="00520CFE">
        <w:rPr>
          <w:sz w:val="28"/>
          <w:szCs w:val="28"/>
        </w:rPr>
        <w:t>Совокупность</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это</w:t>
      </w:r>
      <w:r w:rsidR="00BE6E3B">
        <w:rPr>
          <w:sz w:val="28"/>
          <w:szCs w:val="28"/>
        </w:rPr>
        <w:t xml:space="preserve"> </w:t>
      </w:r>
      <w:r w:rsidRPr="00316049">
        <w:rPr>
          <w:sz w:val="28"/>
          <w:szCs w:val="28"/>
        </w:rPr>
        <w:t>любая</w:t>
      </w:r>
      <w:r w:rsidR="00BE6E3B">
        <w:rPr>
          <w:sz w:val="28"/>
          <w:szCs w:val="28"/>
        </w:rPr>
        <w:t xml:space="preserve"> </w:t>
      </w:r>
      <w:r w:rsidRPr="00316049">
        <w:rPr>
          <w:sz w:val="28"/>
          <w:szCs w:val="28"/>
        </w:rPr>
        <w:t>группа</w:t>
      </w:r>
      <w:r w:rsidR="00BE6E3B">
        <w:rPr>
          <w:sz w:val="28"/>
          <w:szCs w:val="28"/>
        </w:rPr>
        <w:t xml:space="preserve"> </w:t>
      </w:r>
      <w:r w:rsidRPr="00316049">
        <w:rPr>
          <w:sz w:val="28"/>
          <w:szCs w:val="28"/>
        </w:rPr>
        <w:t>людей,</w:t>
      </w:r>
      <w:r w:rsidR="00BE6E3B">
        <w:rPr>
          <w:sz w:val="28"/>
          <w:szCs w:val="28"/>
        </w:rPr>
        <w:t xml:space="preserve"> </w:t>
      </w:r>
      <w:r w:rsidRPr="00316049">
        <w:rPr>
          <w:sz w:val="28"/>
          <w:szCs w:val="28"/>
        </w:rPr>
        <w:t>организаций,</w:t>
      </w:r>
      <w:r w:rsidR="00BE6E3B">
        <w:rPr>
          <w:sz w:val="28"/>
          <w:szCs w:val="28"/>
        </w:rPr>
        <w:t xml:space="preserve"> </w:t>
      </w:r>
      <w:r w:rsidRPr="00316049">
        <w:rPr>
          <w:sz w:val="28"/>
          <w:szCs w:val="28"/>
        </w:rPr>
        <w:t>интересующих</w:t>
      </w:r>
      <w:r w:rsidR="00BE6E3B">
        <w:rPr>
          <w:sz w:val="28"/>
          <w:szCs w:val="28"/>
        </w:rPr>
        <w:t xml:space="preserve"> </w:t>
      </w:r>
      <w:r w:rsidRPr="00316049">
        <w:rPr>
          <w:sz w:val="28"/>
          <w:szCs w:val="28"/>
        </w:rPr>
        <w:t>нас</w:t>
      </w:r>
      <w:r w:rsidR="00BE6E3B">
        <w:rPr>
          <w:sz w:val="28"/>
          <w:szCs w:val="28"/>
        </w:rPr>
        <w:t xml:space="preserve"> </w:t>
      </w:r>
      <w:r w:rsidRPr="00316049">
        <w:rPr>
          <w:sz w:val="28"/>
          <w:szCs w:val="28"/>
        </w:rPr>
        <w:t>событий,</w:t>
      </w:r>
      <w:r w:rsidR="00BE6E3B">
        <w:rPr>
          <w:sz w:val="28"/>
          <w:szCs w:val="28"/>
        </w:rPr>
        <w:t xml:space="preserve"> </w:t>
      </w:r>
      <w:r w:rsidRPr="00316049">
        <w:rPr>
          <w:sz w:val="28"/>
          <w:szCs w:val="28"/>
        </w:rPr>
        <w:t>относительно</w:t>
      </w:r>
      <w:r w:rsidR="00BE6E3B">
        <w:rPr>
          <w:sz w:val="28"/>
          <w:szCs w:val="28"/>
        </w:rPr>
        <w:t xml:space="preserve"> </w:t>
      </w:r>
      <w:r w:rsidRPr="00316049">
        <w:rPr>
          <w:sz w:val="28"/>
          <w:szCs w:val="28"/>
        </w:rPr>
        <w:t>которых</w:t>
      </w:r>
      <w:r w:rsidR="00BE6E3B">
        <w:rPr>
          <w:sz w:val="28"/>
          <w:szCs w:val="28"/>
        </w:rPr>
        <w:t xml:space="preserve"> </w:t>
      </w:r>
      <w:r w:rsidRPr="00316049">
        <w:rPr>
          <w:sz w:val="28"/>
          <w:szCs w:val="28"/>
        </w:rPr>
        <w:t>мы</w:t>
      </w:r>
      <w:r w:rsidR="00BE6E3B">
        <w:rPr>
          <w:sz w:val="28"/>
          <w:szCs w:val="28"/>
        </w:rPr>
        <w:t xml:space="preserve"> </w:t>
      </w:r>
      <w:r w:rsidRPr="00316049">
        <w:rPr>
          <w:sz w:val="28"/>
          <w:szCs w:val="28"/>
        </w:rPr>
        <w:t>хотим</w:t>
      </w:r>
      <w:r w:rsidR="00BE6E3B">
        <w:rPr>
          <w:sz w:val="28"/>
          <w:szCs w:val="28"/>
        </w:rPr>
        <w:t xml:space="preserve"> </w:t>
      </w:r>
      <w:r w:rsidRPr="00316049">
        <w:rPr>
          <w:sz w:val="28"/>
          <w:szCs w:val="28"/>
        </w:rPr>
        <w:t>сделать</w:t>
      </w:r>
      <w:r w:rsidR="00BE6E3B">
        <w:rPr>
          <w:sz w:val="28"/>
          <w:szCs w:val="28"/>
        </w:rPr>
        <w:t xml:space="preserve"> </w:t>
      </w:r>
      <w:r w:rsidRPr="00316049">
        <w:rPr>
          <w:sz w:val="28"/>
          <w:szCs w:val="28"/>
        </w:rPr>
        <w:t>выводы,</w:t>
      </w:r>
      <w:r w:rsidR="00BE6E3B">
        <w:rPr>
          <w:sz w:val="28"/>
          <w:szCs w:val="28"/>
        </w:rPr>
        <w:t xml:space="preserve"> </w:t>
      </w:r>
      <w:r w:rsidRPr="00316049">
        <w:rPr>
          <w:sz w:val="28"/>
          <w:szCs w:val="28"/>
        </w:rPr>
        <w:t>а</w:t>
      </w:r>
      <w:r w:rsidR="00BE6E3B">
        <w:rPr>
          <w:sz w:val="28"/>
          <w:szCs w:val="28"/>
        </w:rPr>
        <w:t xml:space="preserve"> </w:t>
      </w:r>
      <w:r w:rsidRPr="00316049">
        <w:rPr>
          <w:sz w:val="28"/>
          <w:szCs w:val="28"/>
        </w:rPr>
        <w:t>случай,</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объект,</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любой</w:t>
      </w:r>
      <w:r w:rsidR="00BE6E3B">
        <w:rPr>
          <w:sz w:val="28"/>
          <w:szCs w:val="28"/>
        </w:rPr>
        <w:t xml:space="preserve"> </w:t>
      </w:r>
      <w:r w:rsidRPr="00316049">
        <w:rPr>
          <w:sz w:val="28"/>
          <w:szCs w:val="28"/>
        </w:rPr>
        <w:t>элемент</w:t>
      </w:r>
      <w:r w:rsidR="00BE6E3B">
        <w:rPr>
          <w:sz w:val="28"/>
          <w:szCs w:val="28"/>
        </w:rPr>
        <w:t xml:space="preserve"> </w:t>
      </w:r>
      <w:r w:rsidRPr="00316049">
        <w:rPr>
          <w:sz w:val="28"/>
          <w:szCs w:val="28"/>
        </w:rPr>
        <w:t>такой</w:t>
      </w:r>
      <w:r w:rsidR="00BE6E3B">
        <w:rPr>
          <w:sz w:val="28"/>
          <w:szCs w:val="28"/>
        </w:rPr>
        <w:t xml:space="preserve"> </w:t>
      </w:r>
      <w:r w:rsidRPr="00316049">
        <w:rPr>
          <w:sz w:val="28"/>
          <w:szCs w:val="28"/>
        </w:rPr>
        <w:t>совокупности</w:t>
      </w:r>
      <w:bookmarkStart w:id="33" w:name="s1"/>
      <w:bookmarkEnd w:id="33"/>
      <w:r w:rsidRPr="00316049">
        <w:rPr>
          <w:sz w:val="28"/>
          <w:szCs w:val="28"/>
        </w:rPr>
        <w:t>.</w:t>
      </w:r>
    </w:p>
    <w:p w:rsidR="008D0354" w:rsidRPr="00316049" w:rsidRDefault="008D0354" w:rsidP="00316049">
      <w:pPr>
        <w:spacing w:line="360" w:lineRule="auto"/>
        <w:ind w:firstLine="709"/>
        <w:jc w:val="both"/>
        <w:rPr>
          <w:sz w:val="28"/>
          <w:szCs w:val="28"/>
        </w:rPr>
      </w:pPr>
      <w:r w:rsidRPr="00520CFE">
        <w:rPr>
          <w:sz w:val="28"/>
          <w:szCs w:val="28"/>
        </w:rPr>
        <w:t>Репрезентативная</w:t>
      </w:r>
      <w:r w:rsidR="00BE6E3B" w:rsidRPr="00520CFE">
        <w:rPr>
          <w:sz w:val="28"/>
          <w:szCs w:val="28"/>
        </w:rPr>
        <w:t xml:space="preserve"> </w:t>
      </w:r>
      <w:r w:rsidRPr="00520CFE">
        <w:rPr>
          <w:sz w:val="28"/>
          <w:szCs w:val="28"/>
        </w:rPr>
        <w:t>выборка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это</w:t>
      </w:r>
      <w:r w:rsidR="00BE6E3B">
        <w:rPr>
          <w:sz w:val="28"/>
          <w:szCs w:val="28"/>
        </w:rPr>
        <w:t xml:space="preserve"> </w:t>
      </w:r>
      <w:r w:rsidRPr="00316049">
        <w:rPr>
          <w:sz w:val="28"/>
          <w:szCs w:val="28"/>
        </w:rPr>
        <w:t>такая</w:t>
      </w:r>
      <w:r w:rsidR="00BE6E3B">
        <w:rPr>
          <w:sz w:val="28"/>
          <w:szCs w:val="28"/>
        </w:rPr>
        <w:t xml:space="preserve"> </w:t>
      </w:r>
      <w:r w:rsidRPr="00316049">
        <w:rPr>
          <w:sz w:val="28"/>
          <w:szCs w:val="28"/>
        </w:rPr>
        <w:t>выборка,</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которой</w:t>
      </w:r>
      <w:r w:rsidR="00BE6E3B">
        <w:rPr>
          <w:sz w:val="28"/>
          <w:szCs w:val="28"/>
        </w:rPr>
        <w:t xml:space="preserve"> </w:t>
      </w:r>
      <w:r w:rsidRPr="00316049">
        <w:rPr>
          <w:sz w:val="28"/>
          <w:szCs w:val="28"/>
        </w:rPr>
        <w:t>все</w:t>
      </w:r>
      <w:r w:rsidR="00BE6E3B">
        <w:rPr>
          <w:sz w:val="28"/>
          <w:szCs w:val="28"/>
        </w:rPr>
        <w:t xml:space="preserve"> </w:t>
      </w:r>
      <w:r w:rsidRPr="00316049">
        <w:rPr>
          <w:sz w:val="28"/>
          <w:szCs w:val="28"/>
        </w:rPr>
        <w:t>основные</w:t>
      </w:r>
      <w:r w:rsidR="00BE6E3B">
        <w:rPr>
          <w:sz w:val="28"/>
          <w:szCs w:val="28"/>
        </w:rPr>
        <w:t xml:space="preserve"> </w:t>
      </w:r>
      <w:r w:rsidRPr="00316049">
        <w:rPr>
          <w:sz w:val="28"/>
          <w:szCs w:val="28"/>
        </w:rPr>
        <w:t>признаки</w:t>
      </w:r>
      <w:r w:rsidR="00BE6E3B">
        <w:rPr>
          <w:sz w:val="28"/>
          <w:szCs w:val="28"/>
        </w:rPr>
        <w:t xml:space="preserve"> </w:t>
      </w:r>
      <w:r w:rsidRPr="00316049">
        <w:rPr>
          <w:sz w:val="28"/>
          <w:szCs w:val="28"/>
        </w:rPr>
        <w:t>генеральной</w:t>
      </w:r>
      <w:r w:rsidR="00BE6E3B">
        <w:rPr>
          <w:sz w:val="28"/>
          <w:szCs w:val="28"/>
        </w:rPr>
        <w:t xml:space="preserve"> </w:t>
      </w:r>
      <w:r w:rsidRPr="00316049">
        <w:rPr>
          <w:sz w:val="28"/>
          <w:szCs w:val="28"/>
        </w:rPr>
        <w:t>совокупности,</w:t>
      </w:r>
      <w:r w:rsidR="00BE6E3B">
        <w:rPr>
          <w:sz w:val="28"/>
          <w:szCs w:val="28"/>
        </w:rPr>
        <w:t xml:space="preserve"> </w:t>
      </w:r>
      <w:r w:rsidRPr="00316049">
        <w:rPr>
          <w:sz w:val="28"/>
          <w:szCs w:val="28"/>
        </w:rPr>
        <w:t>из</w:t>
      </w:r>
      <w:r w:rsidR="00BE6E3B">
        <w:rPr>
          <w:sz w:val="28"/>
          <w:szCs w:val="28"/>
        </w:rPr>
        <w:t xml:space="preserve"> </w:t>
      </w:r>
      <w:r w:rsidRPr="00316049">
        <w:rPr>
          <w:sz w:val="28"/>
          <w:szCs w:val="28"/>
        </w:rPr>
        <w:t>которой</w:t>
      </w:r>
      <w:r w:rsidR="00BE6E3B">
        <w:rPr>
          <w:sz w:val="28"/>
          <w:szCs w:val="28"/>
        </w:rPr>
        <w:t xml:space="preserve"> </w:t>
      </w:r>
      <w:r w:rsidRPr="00316049">
        <w:rPr>
          <w:sz w:val="28"/>
          <w:szCs w:val="28"/>
        </w:rPr>
        <w:t>извлечена</w:t>
      </w:r>
      <w:r w:rsidR="00BE6E3B">
        <w:rPr>
          <w:sz w:val="28"/>
          <w:szCs w:val="28"/>
        </w:rPr>
        <w:t xml:space="preserve"> </w:t>
      </w:r>
      <w:r w:rsidRPr="00316049">
        <w:rPr>
          <w:sz w:val="28"/>
          <w:szCs w:val="28"/>
        </w:rPr>
        <w:t>данная</w:t>
      </w:r>
      <w:r w:rsidR="00BE6E3B">
        <w:rPr>
          <w:sz w:val="28"/>
          <w:szCs w:val="28"/>
        </w:rPr>
        <w:t xml:space="preserve"> </w:t>
      </w:r>
      <w:r w:rsidRPr="00316049">
        <w:rPr>
          <w:sz w:val="28"/>
          <w:szCs w:val="28"/>
        </w:rPr>
        <w:t>выборка,</w:t>
      </w:r>
      <w:r w:rsidR="00BE6E3B">
        <w:rPr>
          <w:sz w:val="28"/>
          <w:szCs w:val="28"/>
        </w:rPr>
        <w:t xml:space="preserve"> </w:t>
      </w:r>
      <w:r w:rsidRPr="00316049">
        <w:rPr>
          <w:sz w:val="28"/>
          <w:szCs w:val="28"/>
        </w:rPr>
        <w:t>представлены</w:t>
      </w:r>
      <w:r w:rsidR="00BE6E3B">
        <w:rPr>
          <w:sz w:val="28"/>
          <w:szCs w:val="28"/>
        </w:rPr>
        <w:t xml:space="preserve"> </w:t>
      </w:r>
      <w:r w:rsidRPr="00316049">
        <w:rPr>
          <w:sz w:val="28"/>
          <w:szCs w:val="28"/>
        </w:rPr>
        <w:t>приблизительно</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той</w:t>
      </w:r>
      <w:r w:rsidR="00BE6E3B">
        <w:rPr>
          <w:sz w:val="28"/>
          <w:szCs w:val="28"/>
        </w:rPr>
        <w:t xml:space="preserve"> </w:t>
      </w:r>
      <w:r w:rsidRPr="00316049">
        <w:rPr>
          <w:sz w:val="28"/>
          <w:szCs w:val="28"/>
        </w:rPr>
        <w:t>же</w:t>
      </w:r>
      <w:r w:rsidR="00BE6E3B">
        <w:rPr>
          <w:sz w:val="28"/>
          <w:szCs w:val="28"/>
        </w:rPr>
        <w:t xml:space="preserve"> </w:t>
      </w:r>
      <w:r w:rsidRPr="00316049">
        <w:rPr>
          <w:sz w:val="28"/>
          <w:szCs w:val="28"/>
        </w:rPr>
        <w:t>пропорции</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той</w:t>
      </w:r>
      <w:r w:rsidR="00BE6E3B">
        <w:rPr>
          <w:sz w:val="28"/>
          <w:szCs w:val="28"/>
        </w:rPr>
        <w:t xml:space="preserve"> </w:t>
      </w:r>
      <w:r w:rsidRPr="00316049">
        <w:rPr>
          <w:sz w:val="28"/>
          <w:szCs w:val="28"/>
        </w:rPr>
        <w:t>же</w:t>
      </w:r>
      <w:r w:rsidR="00BE6E3B">
        <w:rPr>
          <w:sz w:val="28"/>
          <w:szCs w:val="28"/>
        </w:rPr>
        <w:t xml:space="preserve"> </w:t>
      </w:r>
      <w:r w:rsidRPr="00316049">
        <w:rPr>
          <w:sz w:val="28"/>
          <w:szCs w:val="28"/>
        </w:rPr>
        <w:t>частотой,</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которой</w:t>
      </w:r>
      <w:r w:rsidR="00BE6E3B">
        <w:rPr>
          <w:sz w:val="28"/>
          <w:szCs w:val="28"/>
        </w:rPr>
        <w:t xml:space="preserve"> </w:t>
      </w:r>
      <w:r w:rsidRPr="00316049">
        <w:rPr>
          <w:sz w:val="28"/>
          <w:szCs w:val="28"/>
        </w:rPr>
        <w:t>данный</w:t>
      </w:r>
      <w:r w:rsidR="00BE6E3B">
        <w:rPr>
          <w:sz w:val="28"/>
          <w:szCs w:val="28"/>
        </w:rPr>
        <w:t xml:space="preserve"> </w:t>
      </w:r>
      <w:r w:rsidRPr="00316049">
        <w:rPr>
          <w:sz w:val="28"/>
          <w:szCs w:val="28"/>
        </w:rPr>
        <w:t>признак</w:t>
      </w:r>
      <w:r w:rsidR="00BE6E3B">
        <w:rPr>
          <w:sz w:val="28"/>
          <w:szCs w:val="28"/>
        </w:rPr>
        <w:t xml:space="preserve"> </w:t>
      </w:r>
      <w:r w:rsidRPr="00316049">
        <w:rPr>
          <w:sz w:val="28"/>
          <w:szCs w:val="28"/>
        </w:rPr>
        <w:t>выступает</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этой</w:t>
      </w:r>
      <w:r w:rsidR="00BE6E3B">
        <w:rPr>
          <w:sz w:val="28"/>
          <w:szCs w:val="28"/>
        </w:rPr>
        <w:t xml:space="preserve"> </w:t>
      </w:r>
      <w:r w:rsidRPr="00316049">
        <w:rPr>
          <w:sz w:val="28"/>
          <w:szCs w:val="28"/>
        </w:rPr>
        <w:t>генеральной</w:t>
      </w:r>
      <w:r w:rsidR="00BE6E3B">
        <w:rPr>
          <w:sz w:val="28"/>
          <w:szCs w:val="28"/>
        </w:rPr>
        <w:t xml:space="preserve"> </w:t>
      </w:r>
      <w:r w:rsidRPr="00316049">
        <w:rPr>
          <w:sz w:val="28"/>
          <w:szCs w:val="28"/>
        </w:rPr>
        <w:t>совокупности.</w:t>
      </w:r>
    </w:p>
    <w:p w:rsidR="008D0354" w:rsidRPr="00316049" w:rsidRDefault="008D0354" w:rsidP="00316049">
      <w:pPr>
        <w:spacing w:line="360" w:lineRule="auto"/>
        <w:ind w:firstLine="709"/>
        <w:jc w:val="both"/>
        <w:rPr>
          <w:sz w:val="28"/>
          <w:szCs w:val="28"/>
        </w:rPr>
      </w:pPr>
      <w:r w:rsidRPr="00316049">
        <w:rPr>
          <w:sz w:val="28"/>
          <w:szCs w:val="28"/>
        </w:rPr>
        <w:t>Репрезентативная</w:t>
      </w:r>
      <w:r w:rsidR="00BE6E3B">
        <w:rPr>
          <w:sz w:val="28"/>
          <w:szCs w:val="28"/>
        </w:rPr>
        <w:t xml:space="preserve"> </w:t>
      </w:r>
      <w:r w:rsidRPr="00316049">
        <w:rPr>
          <w:sz w:val="28"/>
          <w:szCs w:val="28"/>
        </w:rPr>
        <w:t>выборка</w:t>
      </w:r>
      <w:r w:rsidR="00BE6E3B">
        <w:rPr>
          <w:sz w:val="28"/>
          <w:szCs w:val="28"/>
        </w:rPr>
        <w:t xml:space="preserve"> </w:t>
      </w:r>
      <w:r w:rsidRPr="00316049">
        <w:rPr>
          <w:sz w:val="28"/>
          <w:szCs w:val="28"/>
        </w:rPr>
        <w:t>представляет</w:t>
      </w:r>
      <w:r w:rsidR="00BE6E3B">
        <w:rPr>
          <w:sz w:val="28"/>
          <w:szCs w:val="28"/>
        </w:rPr>
        <w:t xml:space="preserve"> </w:t>
      </w:r>
      <w:r w:rsidRPr="00316049">
        <w:rPr>
          <w:sz w:val="28"/>
          <w:szCs w:val="28"/>
        </w:rPr>
        <w:t>собой</w:t>
      </w:r>
      <w:r w:rsidR="00BE6E3B">
        <w:rPr>
          <w:sz w:val="28"/>
          <w:szCs w:val="28"/>
        </w:rPr>
        <w:t xml:space="preserve"> </w:t>
      </w:r>
      <w:r w:rsidRPr="00316049">
        <w:rPr>
          <w:sz w:val="28"/>
          <w:szCs w:val="28"/>
        </w:rPr>
        <w:t>микрокосм,</w:t>
      </w:r>
      <w:r w:rsidR="00BE6E3B">
        <w:rPr>
          <w:sz w:val="28"/>
          <w:szCs w:val="28"/>
        </w:rPr>
        <w:t xml:space="preserve"> </w:t>
      </w:r>
      <w:r w:rsidRPr="00316049">
        <w:rPr>
          <w:sz w:val="28"/>
          <w:szCs w:val="28"/>
        </w:rPr>
        <w:t>меньшую</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размеру,</w:t>
      </w:r>
      <w:r w:rsidR="00BE6E3B">
        <w:rPr>
          <w:sz w:val="28"/>
          <w:szCs w:val="28"/>
        </w:rPr>
        <w:t xml:space="preserve"> </w:t>
      </w:r>
      <w:r w:rsidRPr="00316049">
        <w:rPr>
          <w:sz w:val="28"/>
          <w:szCs w:val="28"/>
        </w:rPr>
        <w:t>но</w:t>
      </w:r>
      <w:r w:rsidR="00BE6E3B">
        <w:rPr>
          <w:sz w:val="28"/>
          <w:szCs w:val="28"/>
        </w:rPr>
        <w:t xml:space="preserve"> </w:t>
      </w:r>
      <w:r w:rsidRPr="00316049">
        <w:rPr>
          <w:sz w:val="28"/>
          <w:szCs w:val="28"/>
        </w:rPr>
        <w:t>точную</w:t>
      </w:r>
      <w:r w:rsidR="00BE6E3B">
        <w:rPr>
          <w:sz w:val="28"/>
          <w:szCs w:val="28"/>
        </w:rPr>
        <w:t xml:space="preserve"> </w:t>
      </w:r>
      <w:r w:rsidRPr="00316049">
        <w:rPr>
          <w:sz w:val="28"/>
          <w:szCs w:val="28"/>
        </w:rPr>
        <w:t>модель</w:t>
      </w:r>
      <w:r w:rsidR="00BE6E3B">
        <w:rPr>
          <w:sz w:val="28"/>
          <w:szCs w:val="28"/>
        </w:rPr>
        <w:t xml:space="preserve"> </w:t>
      </w:r>
      <w:r w:rsidRPr="00316049">
        <w:rPr>
          <w:sz w:val="28"/>
          <w:szCs w:val="28"/>
        </w:rPr>
        <w:t>генеральной</w:t>
      </w:r>
      <w:r w:rsidR="00BE6E3B">
        <w:rPr>
          <w:sz w:val="28"/>
          <w:szCs w:val="28"/>
        </w:rPr>
        <w:t xml:space="preserve"> </w:t>
      </w:r>
      <w:r w:rsidRPr="00316049">
        <w:rPr>
          <w:sz w:val="28"/>
          <w:szCs w:val="28"/>
        </w:rPr>
        <w:t>совокупности,</w:t>
      </w:r>
      <w:r w:rsidR="00BE6E3B">
        <w:rPr>
          <w:sz w:val="28"/>
          <w:szCs w:val="28"/>
        </w:rPr>
        <w:t xml:space="preserve"> </w:t>
      </w:r>
      <w:r w:rsidRPr="00316049">
        <w:rPr>
          <w:sz w:val="28"/>
          <w:szCs w:val="28"/>
        </w:rPr>
        <w:t>которую</w:t>
      </w:r>
      <w:r w:rsidR="00BE6E3B">
        <w:rPr>
          <w:sz w:val="28"/>
          <w:szCs w:val="28"/>
        </w:rPr>
        <w:t xml:space="preserve"> </w:t>
      </w:r>
      <w:r w:rsidRPr="00316049">
        <w:rPr>
          <w:sz w:val="28"/>
          <w:szCs w:val="28"/>
        </w:rPr>
        <w:t>она</w:t>
      </w:r>
      <w:r w:rsidR="00BE6E3B">
        <w:rPr>
          <w:sz w:val="28"/>
          <w:szCs w:val="28"/>
        </w:rPr>
        <w:t xml:space="preserve"> </w:t>
      </w:r>
      <w:r w:rsidRPr="00316049">
        <w:rPr>
          <w:sz w:val="28"/>
          <w:szCs w:val="28"/>
        </w:rPr>
        <w:t>должна</w:t>
      </w:r>
      <w:r w:rsidR="00BE6E3B">
        <w:rPr>
          <w:sz w:val="28"/>
          <w:szCs w:val="28"/>
        </w:rPr>
        <w:t xml:space="preserve"> </w:t>
      </w:r>
      <w:r w:rsidRPr="00316049">
        <w:rPr>
          <w:sz w:val="28"/>
          <w:szCs w:val="28"/>
        </w:rPr>
        <w:t>отражать.</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той</w:t>
      </w:r>
      <w:r w:rsidR="00BE6E3B">
        <w:rPr>
          <w:sz w:val="28"/>
          <w:szCs w:val="28"/>
        </w:rPr>
        <w:t xml:space="preserve"> </w:t>
      </w:r>
      <w:r w:rsidRPr="00316049">
        <w:rPr>
          <w:sz w:val="28"/>
          <w:szCs w:val="28"/>
        </w:rPr>
        <w:t>степени,</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какой</w:t>
      </w:r>
      <w:r w:rsidR="00BE6E3B">
        <w:rPr>
          <w:sz w:val="28"/>
          <w:szCs w:val="28"/>
        </w:rPr>
        <w:t xml:space="preserve"> </w:t>
      </w:r>
      <w:r w:rsidRPr="00316049">
        <w:rPr>
          <w:sz w:val="28"/>
          <w:szCs w:val="28"/>
        </w:rPr>
        <w:t>выборка</w:t>
      </w:r>
      <w:r w:rsidR="00BE6E3B">
        <w:rPr>
          <w:sz w:val="28"/>
          <w:szCs w:val="28"/>
        </w:rPr>
        <w:t xml:space="preserve"> </w:t>
      </w:r>
      <w:r w:rsidRPr="00316049">
        <w:rPr>
          <w:sz w:val="28"/>
          <w:szCs w:val="28"/>
        </w:rPr>
        <w:t>является</w:t>
      </w:r>
      <w:r w:rsidR="00BE6E3B">
        <w:rPr>
          <w:sz w:val="28"/>
          <w:szCs w:val="28"/>
        </w:rPr>
        <w:t xml:space="preserve"> </w:t>
      </w:r>
      <w:r w:rsidRPr="00316049">
        <w:rPr>
          <w:sz w:val="28"/>
          <w:szCs w:val="28"/>
        </w:rPr>
        <w:t>репрезентативной,</w:t>
      </w:r>
      <w:r w:rsidR="00BE6E3B">
        <w:rPr>
          <w:sz w:val="28"/>
          <w:szCs w:val="28"/>
        </w:rPr>
        <w:t xml:space="preserve"> </w:t>
      </w:r>
      <w:r w:rsidRPr="00316049">
        <w:rPr>
          <w:sz w:val="28"/>
          <w:szCs w:val="28"/>
        </w:rPr>
        <w:t>выводы,</w:t>
      </w:r>
      <w:r w:rsidR="00BE6E3B">
        <w:rPr>
          <w:sz w:val="28"/>
          <w:szCs w:val="28"/>
        </w:rPr>
        <w:t xml:space="preserve"> </w:t>
      </w:r>
      <w:r w:rsidRPr="00316049">
        <w:rPr>
          <w:sz w:val="28"/>
          <w:szCs w:val="28"/>
        </w:rPr>
        <w:t>основанные</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изучении</w:t>
      </w:r>
      <w:r w:rsidR="00BE6E3B">
        <w:rPr>
          <w:sz w:val="28"/>
          <w:szCs w:val="28"/>
        </w:rPr>
        <w:t xml:space="preserve"> </w:t>
      </w:r>
      <w:r w:rsidRPr="00316049">
        <w:rPr>
          <w:sz w:val="28"/>
          <w:szCs w:val="28"/>
        </w:rPr>
        <w:t>этой</w:t>
      </w:r>
      <w:r w:rsidR="00BE6E3B">
        <w:rPr>
          <w:sz w:val="28"/>
          <w:szCs w:val="28"/>
        </w:rPr>
        <w:t xml:space="preserve"> </w:t>
      </w:r>
      <w:r w:rsidRPr="00316049">
        <w:rPr>
          <w:sz w:val="28"/>
          <w:szCs w:val="28"/>
        </w:rPr>
        <w:t>выборки,</w:t>
      </w:r>
      <w:r w:rsidR="00BE6E3B">
        <w:rPr>
          <w:sz w:val="28"/>
          <w:szCs w:val="28"/>
        </w:rPr>
        <w:t xml:space="preserve"> </w:t>
      </w:r>
      <w:r w:rsidRPr="00316049">
        <w:rPr>
          <w:sz w:val="28"/>
          <w:szCs w:val="28"/>
        </w:rPr>
        <w:t>можно</w:t>
      </w:r>
      <w:r w:rsidR="00BE6E3B">
        <w:rPr>
          <w:sz w:val="28"/>
          <w:szCs w:val="28"/>
        </w:rPr>
        <w:t xml:space="preserve"> </w:t>
      </w:r>
      <w:r w:rsidRPr="00316049">
        <w:rPr>
          <w:sz w:val="28"/>
          <w:szCs w:val="28"/>
        </w:rPr>
        <w:t>без</w:t>
      </w:r>
      <w:r w:rsidR="00BE6E3B">
        <w:rPr>
          <w:sz w:val="28"/>
          <w:szCs w:val="28"/>
        </w:rPr>
        <w:t xml:space="preserve"> </w:t>
      </w:r>
      <w:r w:rsidRPr="00316049">
        <w:rPr>
          <w:sz w:val="28"/>
          <w:szCs w:val="28"/>
        </w:rPr>
        <w:t>всяких</w:t>
      </w:r>
      <w:r w:rsidR="00BE6E3B">
        <w:rPr>
          <w:sz w:val="28"/>
          <w:szCs w:val="28"/>
        </w:rPr>
        <w:t xml:space="preserve"> </w:t>
      </w:r>
      <w:r w:rsidRPr="00316049">
        <w:rPr>
          <w:sz w:val="28"/>
          <w:szCs w:val="28"/>
        </w:rPr>
        <w:t>опасений</w:t>
      </w:r>
      <w:r w:rsidR="00BE6E3B">
        <w:rPr>
          <w:sz w:val="28"/>
          <w:szCs w:val="28"/>
        </w:rPr>
        <w:t xml:space="preserve"> </w:t>
      </w:r>
      <w:r w:rsidRPr="00316049">
        <w:rPr>
          <w:sz w:val="28"/>
          <w:szCs w:val="28"/>
        </w:rPr>
        <w:t>считать</w:t>
      </w:r>
      <w:r w:rsidR="00BE6E3B">
        <w:rPr>
          <w:sz w:val="28"/>
          <w:szCs w:val="28"/>
        </w:rPr>
        <w:t xml:space="preserve"> </w:t>
      </w:r>
      <w:r w:rsidRPr="00316049">
        <w:rPr>
          <w:sz w:val="28"/>
          <w:szCs w:val="28"/>
        </w:rPr>
        <w:t>применимыми</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исходной</w:t>
      </w:r>
      <w:r w:rsidR="00BE6E3B">
        <w:rPr>
          <w:sz w:val="28"/>
          <w:szCs w:val="28"/>
        </w:rPr>
        <w:t xml:space="preserve"> </w:t>
      </w:r>
      <w:r w:rsidRPr="00316049">
        <w:rPr>
          <w:sz w:val="28"/>
          <w:szCs w:val="28"/>
        </w:rPr>
        <w:t>совокупности.</w:t>
      </w:r>
      <w:r w:rsidR="00BE6E3B">
        <w:rPr>
          <w:sz w:val="28"/>
          <w:szCs w:val="28"/>
        </w:rPr>
        <w:t xml:space="preserve"> </w:t>
      </w:r>
      <w:r w:rsidRPr="00316049">
        <w:rPr>
          <w:sz w:val="28"/>
          <w:szCs w:val="28"/>
        </w:rPr>
        <w:t>Это</w:t>
      </w:r>
      <w:r w:rsidR="00BE6E3B">
        <w:rPr>
          <w:sz w:val="28"/>
          <w:szCs w:val="28"/>
        </w:rPr>
        <w:t xml:space="preserve"> </w:t>
      </w:r>
      <w:r w:rsidRPr="00316049">
        <w:rPr>
          <w:sz w:val="28"/>
          <w:szCs w:val="28"/>
        </w:rPr>
        <w:t>распространение</w:t>
      </w:r>
      <w:r w:rsidR="00BE6E3B">
        <w:rPr>
          <w:sz w:val="28"/>
          <w:szCs w:val="28"/>
        </w:rPr>
        <w:t xml:space="preserve"> </w:t>
      </w:r>
      <w:r w:rsidRPr="00316049">
        <w:rPr>
          <w:sz w:val="28"/>
          <w:szCs w:val="28"/>
        </w:rPr>
        <w:t>результатов</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есть</w:t>
      </w:r>
      <w:r w:rsidR="00BE6E3B">
        <w:rPr>
          <w:sz w:val="28"/>
          <w:szCs w:val="28"/>
        </w:rPr>
        <w:t xml:space="preserve"> </w:t>
      </w:r>
      <w:r w:rsidRPr="00316049">
        <w:rPr>
          <w:sz w:val="28"/>
          <w:szCs w:val="28"/>
        </w:rPr>
        <w:t>то,</w:t>
      </w:r>
      <w:r w:rsidR="00BE6E3B">
        <w:rPr>
          <w:sz w:val="28"/>
          <w:szCs w:val="28"/>
        </w:rPr>
        <w:t xml:space="preserve"> </w:t>
      </w:r>
      <w:r w:rsidRPr="00316049">
        <w:rPr>
          <w:sz w:val="28"/>
          <w:szCs w:val="28"/>
        </w:rPr>
        <w:t>что</w:t>
      </w:r>
      <w:r w:rsidR="00BE6E3B">
        <w:rPr>
          <w:sz w:val="28"/>
          <w:szCs w:val="28"/>
        </w:rPr>
        <w:t xml:space="preserve"> </w:t>
      </w:r>
      <w:r w:rsidRPr="00316049">
        <w:rPr>
          <w:sz w:val="28"/>
          <w:szCs w:val="28"/>
        </w:rPr>
        <w:t>называют</w:t>
      </w:r>
      <w:r w:rsidR="00BE6E3B">
        <w:rPr>
          <w:sz w:val="28"/>
          <w:szCs w:val="28"/>
        </w:rPr>
        <w:t xml:space="preserve"> </w:t>
      </w:r>
      <w:r w:rsidRPr="00316049">
        <w:rPr>
          <w:sz w:val="28"/>
          <w:szCs w:val="28"/>
        </w:rPr>
        <w:t>генерализуемостью.</w:t>
      </w:r>
    </w:p>
    <w:p w:rsidR="008D0354" w:rsidRPr="00316049" w:rsidRDefault="008D0354" w:rsidP="00316049">
      <w:pPr>
        <w:spacing w:line="360" w:lineRule="auto"/>
        <w:ind w:firstLine="709"/>
        <w:jc w:val="both"/>
        <w:rPr>
          <w:sz w:val="28"/>
          <w:szCs w:val="28"/>
        </w:rPr>
      </w:pPr>
      <w:r w:rsidRPr="00316049">
        <w:rPr>
          <w:sz w:val="28"/>
          <w:szCs w:val="28"/>
        </w:rPr>
        <w:t>Выборка</w:t>
      </w:r>
      <w:r w:rsidR="00BE6E3B">
        <w:rPr>
          <w:sz w:val="28"/>
          <w:szCs w:val="28"/>
        </w:rPr>
        <w:t xml:space="preserve"> </w:t>
      </w:r>
      <w:r w:rsidRPr="00316049">
        <w:rPr>
          <w:sz w:val="28"/>
          <w:szCs w:val="28"/>
        </w:rPr>
        <w:t>называется</w:t>
      </w:r>
      <w:r w:rsidR="00BE6E3B">
        <w:rPr>
          <w:sz w:val="28"/>
          <w:szCs w:val="28"/>
        </w:rPr>
        <w:t xml:space="preserve"> </w:t>
      </w:r>
      <w:r w:rsidRPr="00520CFE">
        <w:rPr>
          <w:sz w:val="28"/>
          <w:szCs w:val="28"/>
        </w:rPr>
        <w:t>случайной</w:t>
      </w:r>
      <w:r w:rsidR="00BE6E3B">
        <w:rPr>
          <w:sz w:val="28"/>
          <w:szCs w:val="28"/>
        </w:rPr>
        <w:t xml:space="preserve"> </w:t>
      </w:r>
      <w:r w:rsidRPr="00316049">
        <w:rPr>
          <w:sz w:val="28"/>
          <w:szCs w:val="28"/>
        </w:rPr>
        <w:t>(простая</w:t>
      </w:r>
      <w:r w:rsidR="00BE6E3B">
        <w:rPr>
          <w:sz w:val="28"/>
          <w:szCs w:val="28"/>
        </w:rPr>
        <w:t xml:space="preserve"> </w:t>
      </w:r>
      <w:r w:rsidRPr="00316049">
        <w:rPr>
          <w:sz w:val="28"/>
          <w:szCs w:val="28"/>
        </w:rPr>
        <w:t>случайная</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чистая</w:t>
      </w:r>
      <w:r w:rsidR="00BE6E3B">
        <w:rPr>
          <w:sz w:val="28"/>
          <w:szCs w:val="28"/>
        </w:rPr>
        <w:t xml:space="preserve"> </w:t>
      </w:r>
      <w:r w:rsidRPr="00316049">
        <w:rPr>
          <w:sz w:val="28"/>
          <w:szCs w:val="28"/>
        </w:rPr>
        <w:t>случайная</w:t>
      </w:r>
      <w:r w:rsidR="00BE6E3B">
        <w:rPr>
          <w:sz w:val="28"/>
          <w:szCs w:val="28"/>
        </w:rPr>
        <w:t xml:space="preserve"> </w:t>
      </w:r>
      <w:r w:rsidRPr="00316049">
        <w:rPr>
          <w:sz w:val="28"/>
          <w:szCs w:val="28"/>
        </w:rPr>
        <w:t>выборка),</w:t>
      </w:r>
      <w:r w:rsidR="00BE6E3B">
        <w:rPr>
          <w:sz w:val="28"/>
          <w:szCs w:val="28"/>
        </w:rPr>
        <w:t xml:space="preserve"> </w:t>
      </w:r>
      <w:r w:rsidRPr="00316049">
        <w:rPr>
          <w:sz w:val="28"/>
          <w:szCs w:val="28"/>
        </w:rPr>
        <w:t>если</w:t>
      </w:r>
      <w:r w:rsidR="00BE6E3B">
        <w:rPr>
          <w:sz w:val="28"/>
          <w:szCs w:val="28"/>
        </w:rPr>
        <w:t xml:space="preserve"> </w:t>
      </w:r>
      <w:r w:rsidRPr="00316049">
        <w:rPr>
          <w:sz w:val="28"/>
          <w:szCs w:val="28"/>
        </w:rPr>
        <w:t>выполняется</w:t>
      </w:r>
      <w:r w:rsidR="00BE6E3B">
        <w:rPr>
          <w:sz w:val="28"/>
          <w:szCs w:val="28"/>
        </w:rPr>
        <w:t xml:space="preserve"> </w:t>
      </w:r>
      <w:r w:rsidRPr="00316049">
        <w:rPr>
          <w:sz w:val="28"/>
          <w:szCs w:val="28"/>
        </w:rPr>
        <w:t>два</w:t>
      </w:r>
      <w:r w:rsidR="00BE6E3B">
        <w:rPr>
          <w:sz w:val="28"/>
          <w:szCs w:val="28"/>
        </w:rPr>
        <w:t xml:space="preserve"> </w:t>
      </w:r>
      <w:r w:rsidRPr="00316049">
        <w:rPr>
          <w:sz w:val="28"/>
          <w:szCs w:val="28"/>
        </w:rPr>
        <w:t>условия.</w:t>
      </w:r>
      <w:r w:rsidR="00BE6E3B">
        <w:rPr>
          <w:sz w:val="28"/>
          <w:szCs w:val="28"/>
        </w:rPr>
        <w:t xml:space="preserve"> </w:t>
      </w:r>
      <w:r w:rsidRPr="00316049">
        <w:rPr>
          <w:sz w:val="28"/>
          <w:szCs w:val="28"/>
        </w:rPr>
        <w:t>Во-первых,</w:t>
      </w:r>
      <w:r w:rsidR="00BE6E3B">
        <w:rPr>
          <w:sz w:val="28"/>
          <w:szCs w:val="28"/>
        </w:rPr>
        <w:t xml:space="preserve"> </w:t>
      </w:r>
      <w:r w:rsidRPr="00316049">
        <w:rPr>
          <w:sz w:val="28"/>
          <w:szCs w:val="28"/>
        </w:rPr>
        <w:t>выборка</w:t>
      </w:r>
      <w:r w:rsidR="00BE6E3B">
        <w:rPr>
          <w:sz w:val="28"/>
          <w:szCs w:val="28"/>
        </w:rPr>
        <w:t xml:space="preserve"> </w:t>
      </w:r>
      <w:r w:rsidRPr="00316049">
        <w:rPr>
          <w:sz w:val="28"/>
          <w:szCs w:val="28"/>
        </w:rPr>
        <w:t>должна</w:t>
      </w:r>
      <w:r w:rsidR="00BE6E3B">
        <w:rPr>
          <w:sz w:val="28"/>
          <w:szCs w:val="28"/>
        </w:rPr>
        <w:t xml:space="preserve"> </w:t>
      </w:r>
      <w:r w:rsidRPr="00316049">
        <w:rPr>
          <w:sz w:val="28"/>
          <w:szCs w:val="28"/>
        </w:rPr>
        <w:t>быть</w:t>
      </w:r>
      <w:r w:rsidR="00BE6E3B">
        <w:rPr>
          <w:sz w:val="28"/>
          <w:szCs w:val="28"/>
        </w:rPr>
        <w:t xml:space="preserve"> </w:t>
      </w:r>
      <w:r w:rsidRPr="00316049">
        <w:rPr>
          <w:sz w:val="28"/>
          <w:szCs w:val="28"/>
        </w:rPr>
        <w:t>построена</w:t>
      </w:r>
      <w:r w:rsidR="00BE6E3B">
        <w:rPr>
          <w:sz w:val="28"/>
          <w:szCs w:val="28"/>
        </w:rPr>
        <w:t xml:space="preserve"> </w:t>
      </w:r>
      <w:r w:rsidRPr="00316049">
        <w:rPr>
          <w:sz w:val="28"/>
          <w:szCs w:val="28"/>
        </w:rPr>
        <w:t>таким</w:t>
      </w:r>
      <w:r w:rsidR="00BE6E3B">
        <w:rPr>
          <w:sz w:val="28"/>
          <w:szCs w:val="28"/>
        </w:rPr>
        <w:t xml:space="preserve"> </w:t>
      </w:r>
      <w:r w:rsidRPr="00316049">
        <w:rPr>
          <w:sz w:val="28"/>
          <w:szCs w:val="28"/>
        </w:rPr>
        <w:t>образом,</w:t>
      </w:r>
      <w:r w:rsidR="00BE6E3B">
        <w:rPr>
          <w:sz w:val="28"/>
          <w:szCs w:val="28"/>
        </w:rPr>
        <w:t xml:space="preserve"> </w:t>
      </w:r>
      <w:r w:rsidRPr="00316049">
        <w:rPr>
          <w:sz w:val="28"/>
          <w:szCs w:val="28"/>
        </w:rPr>
        <w:t>чтобы</w:t>
      </w:r>
      <w:r w:rsidR="00BE6E3B">
        <w:rPr>
          <w:sz w:val="28"/>
          <w:szCs w:val="28"/>
        </w:rPr>
        <w:t xml:space="preserve"> </w:t>
      </w:r>
      <w:r w:rsidRPr="00316049">
        <w:rPr>
          <w:sz w:val="28"/>
          <w:szCs w:val="28"/>
        </w:rPr>
        <w:t>любой</w:t>
      </w:r>
      <w:r w:rsidR="00BE6E3B">
        <w:rPr>
          <w:sz w:val="28"/>
          <w:szCs w:val="28"/>
        </w:rPr>
        <w:t xml:space="preserve"> </w:t>
      </w:r>
      <w:r w:rsidRPr="00316049">
        <w:rPr>
          <w:sz w:val="28"/>
          <w:szCs w:val="28"/>
        </w:rPr>
        <w:t>человек</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объект</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пределах</w:t>
      </w:r>
      <w:r w:rsidR="00BE6E3B">
        <w:rPr>
          <w:sz w:val="28"/>
          <w:szCs w:val="28"/>
        </w:rPr>
        <w:t xml:space="preserve"> </w:t>
      </w:r>
      <w:r w:rsidRPr="00316049">
        <w:rPr>
          <w:sz w:val="28"/>
          <w:szCs w:val="28"/>
        </w:rPr>
        <w:t>совокупности</w:t>
      </w:r>
      <w:r w:rsidR="00BE6E3B">
        <w:rPr>
          <w:sz w:val="28"/>
          <w:szCs w:val="28"/>
        </w:rPr>
        <w:t xml:space="preserve"> </w:t>
      </w:r>
      <w:r w:rsidRPr="00316049">
        <w:rPr>
          <w:sz w:val="28"/>
          <w:szCs w:val="28"/>
        </w:rPr>
        <w:t>имел</w:t>
      </w:r>
      <w:r w:rsidR="00BE6E3B">
        <w:rPr>
          <w:sz w:val="28"/>
          <w:szCs w:val="28"/>
        </w:rPr>
        <w:t xml:space="preserve"> </w:t>
      </w:r>
      <w:r w:rsidRPr="00316049">
        <w:rPr>
          <w:sz w:val="28"/>
          <w:szCs w:val="28"/>
        </w:rPr>
        <w:t>равные</w:t>
      </w:r>
      <w:r w:rsidR="00BE6E3B">
        <w:rPr>
          <w:sz w:val="28"/>
          <w:szCs w:val="28"/>
        </w:rPr>
        <w:t xml:space="preserve"> </w:t>
      </w:r>
      <w:r w:rsidRPr="00316049">
        <w:rPr>
          <w:sz w:val="28"/>
          <w:szCs w:val="28"/>
        </w:rPr>
        <w:t>возможности</w:t>
      </w:r>
      <w:r w:rsidR="00BE6E3B">
        <w:rPr>
          <w:sz w:val="28"/>
          <w:szCs w:val="28"/>
        </w:rPr>
        <w:t xml:space="preserve"> </w:t>
      </w:r>
      <w:r w:rsidRPr="00316049">
        <w:rPr>
          <w:sz w:val="28"/>
          <w:szCs w:val="28"/>
        </w:rPr>
        <w:t>быть</w:t>
      </w:r>
      <w:r w:rsidR="00BE6E3B">
        <w:rPr>
          <w:sz w:val="28"/>
          <w:szCs w:val="28"/>
        </w:rPr>
        <w:t xml:space="preserve"> </w:t>
      </w:r>
      <w:r w:rsidRPr="00316049">
        <w:rPr>
          <w:sz w:val="28"/>
          <w:szCs w:val="28"/>
        </w:rPr>
        <w:t>отобранным</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анализа.</w:t>
      </w:r>
    </w:p>
    <w:p w:rsidR="006D1114" w:rsidRPr="00316049" w:rsidRDefault="006D1114" w:rsidP="00316049">
      <w:pPr>
        <w:spacing w:line="360" w:lineRule="auto"/>
        <w:ind w:firstLine="709"/>
        <w:jc w:val="both"/>
        <w:rPr>
          <w:sz w:val="28"/>
          <w:szCs w:val="28"/>
        </w:rPr>
      </w:pPr>
      <w:r w:rsidRPr="00316049">
        <w:rPr>
          <w:sz w:val="28"/>
          <w:szCs w:val="28"/>
        </w:rPr>
        <w:t>Количество</w:t>
      </w:r>
      <w:r w:rsidR="00BE6E3B">
        <w:rPr>
          <w:sz w:val="28"/>
          <w:szCs w:val="28"/>
        </w:rPr>
        <w:t xml:space="preserve"> </w:t>
      </w:r>
      <w:r w:rsidRPr="00316049">
        <w:rPr>
          <w:sz w:val="28"/>
          <w:szCs w:val="28"/>
        </w:rPr>
        <w:t>опрошенных:</w:t>
      </w:r>
      <w:r w:rsidR="00BE6E3B">
        <w:rPr>
          <w:sz w:val="28"/>
          <w:szCs w:val="28"/>
        </w:rPr>
        <w:t xml:space="preserve"> </w:t>
      </w:r>
      <w:r w:rsidRPr="00316049">
        <w:rPr>
          <w:sz w:val="28"/>
          <w:szCs w:val="28"/>
        </w:rPr>
        <w:t>100</w:t>
      </w:r>
      <w:r w:rsidR="00BE6E3B">
        <w:rPr>
          <w:sz w:val="28"/>
          <w:szCs w:val="28"/>
        </w:rPr>
        <w:t xml:space="preserve"> </w:t>
      </w:r>
      <w:r w:rsidRPr="00316049">
        <w:rPr>
          <w:sz w:val="28"/>
          <w:szCs w:val="28"/>
        </w:rPr>
        <w:t>человек.</w:t>
      </w:r>
    </w:p>
    <w:p w:rsidR="006D1114" w:rsidRPr="00316049" w:rsidRDefault="006D1114" w:rsidP="00316049">
      <w:pPr>
        <w:spacing w:line="360" w:lineRule="auto"/>
        <w:ind w:firstLine="709"/>
        <w:jc w:val="both"/>
        <w:rPr>
          <w:sz w:val="28"/>
          <w:szCs w:val="28"/>
        </w:rPr>
      </w:pPr>
      <w:r w:rsidRPr="00316049">
        <w:rPr>
          <w:sz w:val="28"/>
          <w:szCs w:val="28"/>
        </w:rPr>
        <w:t>Социальные</w:t>
      </w:r>
      <w:r w:rsidR="00BE6E3B">
        <w:rPr>
          <w:sz w:val="28"/>
          <w:szCs w:val="28"/>
        </w:rPr>
        <w:t xml:space="preserve"> </w:t>
      </w:r>
      <w:r w:rsidRPr="00316049">
        <w:rPr>
          <w:sz w:val="28"/>
          <w:szCs w:val="28"/>
        </w:rPr>
        <w:t>группы</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их</w:t>
      </w:r>
      <w:r w:rsidR="00BE6E3B">
        <w:rPr>
          <w:sz w:val="28"/>
          <w:szCs w:val="28"/>
        </w:rPr>
        <w:t xml:space="preserve"> </w:t>
      </w:r>
      <w:r w:rsidRPr="00316049">
        <w:rPr>
          <w:sz w:val="28"/>
          <w:szCs w:val="28"/>
        </w:rPr>
        <w:t>обоснование:</w:t>
      </w:r>
      <w:r w:rsidR="00BE6E3B">
        <w:rPr>
          <w:sz w:val="28"/>
          <w:szCs w:val="28"/>
        </w:rPr>
        <w:t xml:space="preserve"> </w:t>
      </w:r>
    </w:p>
    <w:p w:rsidR="006D1114" w:rsidRPr="00316049" w:rsidRDefault="006D1114" w:rsidP="00316049">
      <w:pPr>
        <w:spacing w:line="360" w:lineRule="auto"/>
        <w:ind w:firstLine="709"/>
        <w:jc w:val="both"/>
        <w:rPr>
          <w:sz w:val="28"/>
          <w:szCs w:val="28"/>
        </w:rPr>
      </w:pPr>
      <w:r w:rsidRPr="00316049">
        <w:rPr>
          <w:sz w:val="28"/>
          <w:szCs w:val="28"/>
        </w:rPr>
        <w:t>1.</w:t>
      </w:r>
      <w:r w:rsidR="00BE6E3B">
        <w:rPr>
          <w:sz w:val="28"/>
          <w:szCs w:val="28"/>
        </w:rPr>
        <w:t xml:space="preserve"> </w:t>
      </w:r>
      <w:r w:rsidRPr="00316049">
        <w:rPr>
          <w:sz w:val="28"/>
          <w:szCs w:val="28"/>
        </w:rPr>
        <w:t>Существует</w:t>
      </w:r>
      <w:r w:rsidR="00BE6E3B">
        <w:rPr>
          <w:sz w:val="28"/>
          <w:szCs w:val="28"/>
        </w:rPr>
        <w:t xml:space="preserve"> </w:t>
      </w:r>
      <w:r w:rsidRPr="00316049">
        <w:rPr>
          <w:sz w:val="28"/>
          <w:szCs w:val="28"/>
        </w:rPr>
        <w:t>устойчивая</w:t>
      </w:r>
      <w:r w:rsidR="00BE6E3B">
        <w:rPr>
          <w:sz w:val="28"/>
          <w:szCs w:val="28"/>
        </w:rPr>
        <w:t xml:space="preserve"> </w:t>
      </w:r>
      <w:r w:rsidRPr="00316049">
        <w:rPr>
          <w:sz w:val="28"/>
          <w:szCs w:val="28"/>
        </w:rPr>
        <w:t>связь</w:t>
      </w:r>
      <w:r w:rsidR="00BE6E3B">
        <w:rPr>
          <w:sz w:val="28"/>
          <w:szCs w:val="28"/>
        </w:rPr>
        <w:t xml:space="preserve"> </w:t>
      </w:r>
      <w:r w:rsidRPr="00316049">
        <w:rPr>
          <w:sz w:val="28"/>
          <w:szCs w:val="28"/>
        </w:rPr>
        <w:t>между</w:t>
      </w:r>
      <w:r w:rsidR="00BE6E3B">
        <w:rPr>
          <w:sz w:val="28"/>
          <w:szCs w:val="28"/>
        </w:rPr>
        <w:t xml:space="preserve"> </w:t>
      </w:r>
      <w:r w:rsidRPr="00316049">
        <w:rPr>
          <w:sz w:val="28"/>
          <w:szCs w:val="28"/>
        </w:rPr>
        <w:t>определенными</w:t>
      </w:r>
      <w:r w:rsidR="00BE6E3B">
        <w:rPr>
          <w:sz w:val="28"/>
          <w:szCs w:val="28"/>
        </w:rPr>
        <w:t xml:space="preserve"> </w:t>
      </w:r>
      <w:r w:rsidRPr="00316049">
        <w:rPr>
          <w:sz w:val="28"/>
          <w:szCs w:val="28"/>
        </w:rPr>
        <w:t>демографическими</w:t>
      </w:r>
      <w:r w:rsidR="00BE6E3B">
        <w:rPr>
          <w:sz w:val="28"/>
          <w:szCs w:val="28"/>
        </w:rPr>
        <w:t xml:space="preserve"> </w:t>
      </w:r>
      <w:r w:rsidRPr="00316049">
        <w:rPr>
          <w:sz w:val="28"/>
          <w:szCs w:val="28"/>
        </w:rPr>
        <w:t>характеристиками,</w:t>
      </w:r>
      <w:r w:rsidR="00BE6E3B">
        <w:rPr>
          <w:sz w:val="28"/>
          <w:szCs w:val="28"/>
        </w:rPr>
        <w:t xml:space="preserve"> </w:t>
      </w:r>
      <w:r w:rsidRPr="00316049">
        <w:rPr>
          <w:sz w:val="28"/>
          <w:szCs w:val="28"/>
        </w:rPr>
        <w:t>средой,</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которой</w:t>
      </w:r>
      <w:r w:rsidR="00BE6E3B">
        <w:rPr>
          <w:sz w:val="28"/>
          <w:szCs w:val="28"/>
        </w:rPr>
        <w:t xml:space="preserve"> </w:t>
      </w:r>
      <w:r w:rsidRPr="00316049">
        <w:rPr>
          <w:sz w:val="28"/>
          <w:szCs w:val="28"/>
        </w:rPr>
        <w:t>происходит</w:t>
      </w:r>
      <w:r w:rsidR="00BE6E3B">
        <w:rPr>
          <w:sz w:val="28"/>
          <w:szCs w:val="28"/>
        </w:rPr>
        <w:t xml:space="preserve"> </w:t>
      </w:r>
      <w:r w:rsidRPr="00316049">
        <w:rPr>
          <w:sz w:val="28"/>
          <w:szCs w:val="28"/>
        </w:rPr>
        <w:t>процесс</w:t>
      </w:r>
      <w:r w:rsidR="00BE6E3B">
        <w:rPr>
          <w:sz w:val="28"/>
          <w:szCs w:val="28"/>
        </w:rPr>
        <w:t xml:space="preserve"> </w:t>
      </w:r>
      <w:r w:rsidRPr="00316049">
        <w:rPr>
          <w:sz w:val="28"/>
          <w:szCs w:val="28"/>
        </w:rPr>
        <w:t>социализации</w:t>
      </w:r>
      <w:r w:rsidR="00BE6E3B">
        <w:rPr>
          <w:sz w:val="28"/>
          <w:szCs w:val="28"/>
        </w:rPr>
        <w:t xml:space="preserve"> </w:t>
      </w:r>
      <w:r w:rsidRPr="00316049">
        <w:rPr>
          <w:sz w:val="28"/>
          <w:szCs w:val="28"/>
        </w:rPr>
        <w:t>человека</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его</w:t>
      </w:r>
      <w:r w:rsidR="00BE6E3B">
        <w:rPr>
          <w:sz w:val="28"/>
          <w:szCs w:val="28"/>
        </w:rPr>
        <w:t xml:space="preserve"> </w:t>
      </w:r>
      <w:r w:rsidRPr="00316049">
        <w:rPr>
          <w:sz w:val="28"/>
          <w:szCs w:val="28"/>
        </w:rPr>
        <w:t>политическими</w:t>
      </w:r>
      <w:r w:rsidR="00BE6E3B">
        <w:rPr>
          <w:sz w:val="28"/>
          <w:szCs w:val="28"/>
        </w:rPr>
        <w:t xml:space="preserve"> </w:t>
      </w:r>
      <w:r w:rsidRPr="00316049">
        <w:rPr>
          <w:sz w:val="28"/>
          <w:szCs w:val="28"/>
        </w:rPr>
        <w:t>предпочтениями.</w:t>
      </w:r>
      <w:r w:rsidR="00BE6E3B">
        <w:rPr>
          <w:sz w:val="28"/>
          <w:szCs w:val="28"/>
        </w:rPr>
        <w:t xml:space="preserve"> </w:t>
      </w:r>
    </w:p>
    <w:p w:rsidR="006D1114" w:rsidRPr="00316049" w:rsidRDefault="006D1114" w:rsidP="00316049">
      <w:pPr>
        <w:spacing w:line="360" w:lineRule="auto"/>
        <w:ind w:firstLine="709"/>
        <w:jc w:val="both"/>
        <w:rPr>
          <w:sz w:val="28"/>
          <w:szCs w:val="28"/>
        </w:rPr>
      </w:pPr>
      <w:r w:rsidRPr="00316049">
        <w:rPr>
          <w:sz w:val="28"/>
          <w:szCs w:val="28"/>
        </w:rPr>
        <w:t>2.</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влияют</w:t>
      </w:r>
      <w:r w:rsidR="00BE6E3B">
        <w:rPr>
          <w:sz w:val="28"/>
          <w:szCs w:val="28"/>
        </w:rPr>
        <w:t xml:space="preserve"> </w:t>
      </w:r>
      <w:r w:rsidRPr="00316049">
        <w:rPr>
          <w:sz w:val="28"/>
          <w:szCs w:val="28"/>
        </w:rPr>
        <w:t>уровень</w:t>
      </w:r>
      <w:r w:rsidR="00BE6E3B">
        <w:rPr>
          <w:sz w:val="28"/>
          <w:szCs w:val="28"/>
        </w:rPr>
        <w:t xml:space="preserve"> </w:t>
      </w:r>
      <w:r w:rsidRPr="00316049">
        <w:rPr>
          <w:sz w:val="28"/>
          <w:szCs w:val="28"/>
        </w:rPr>
        <w:t>образования</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финансовое</w:t>
      </w:r>
      <w:r w:rsidR="00BE6E3B">
        <w:rPr>
          <w:sz w:val="28"/>
          <w:szCs w:val="28"/>
        </w:rPr>
        <w:t xml:space="preserve"> </w:t>
      </w:r>
      <w:r w:rsidRPr="00316049">
        <w:rPr>
          <w:sz w:val="28"/>
          <w:szCs w:val="28"/>
        </w:rPr>
        <w:t>положение.</w:t>
      </w:r>
      <w:r w:rsidR="00BE6E3B">
        <w:rPr>
          <w:sz w:val="28"/>
          <w:szCs w:val="28"/>
        </w:rPr>
        <w:t xml:space="preserve"> </w:t>
      </w:r>
    </w:p>
    <w:p w:rsidR="006D1114" w:rsidRPr="00316049" w:rsidRDefault="006D1114" w:rsidP="00316049">
      <w:pPr>
        <w:spacing w:line="360" w:lineRule="auto"/>
        <w:ind w:firstLine="709"/>
        <w:jc w:val="both"/>
        <w:rPr>
          <w:sz w:val="28"/>
          <w:szCs w:val="28"/>
        </w:rPr>
      </w:pPr>
      <w:r w:rsidRPr="00316049">
        <w:rPr>
          <w:sz w:val="28"/>
          <w:szCs w:val="28"/>
        </w:rPr>
        <w:t>3.</w:t>
      </w:r>
      <w:r w:rsidR="00BE6E3B">
        <w:rPr>
          <w:sz w:val="28"/>
          <w:szCs w:val="28"/>
        </w:rPr>
        <w:t xml:space="preserve"> </w:t>
      </w:r>
      <w:r w:rsidRPr="00316049">
        <w:rPr>
          <w:sz w:val="28"/>
          <w:szCs w:val="28"/>
        </w:rPr>
        <w:t>Социальная</w:t>
      </w:r>
      <w:r w:rsidR="00BE6E3B">
        <w:rPr>
          <w:sz w:val="28"/>
          <w:szCs w:val="28"/>
        </w:rPr>
        <w:t xml:space="preserve"> </w:t>
      </w:r>
      <w:r w:rsidRPr="00316049">
        <w:rPr>
          <w:sz w:val="28"/>
          <w:szCs w:val="28"/>
        </w:rPr>
        <w:t>среда,</w:t>
      </w:r>
      <w:r w:rsidR="00BE6E3B">
        <w:rPr>
          <w:sz w:val="28"/>
          <w:szCs w:val="28"/>
        </w:rPr>
        <w:t xml:space="preserve"> </w:t>
      </w:r>
      <w:r w:rsidRPr="00316049">
        <w:rPr>
          <w:sz w:val="28"/>
          <w:szCs w:val="28"/>
        </w:rPr>
        <w:t>род</w:t>
      </w:r>
      <w:r w:rsidR="00BE6E3B">
        <w:rPr>
          <w:sz w:val="28"/>
          <w:szCs w:val="28"/>
        </w:rPr>
        <w:t xml:space="preserve"> </w:t>
      </w:r>
      <w:r w:rsidRPr="00316049">
        <w:rPr>
          <w:sz w:val="28"/>
          <w:szCs w:val="28"/>
        </w:rPr>
        <w:t>деятельности</w:t>
      </w:r>
      <w:r w:rsidR="00BE6E3B">
        <w:rPr>
          <w:sz w:val="28"/>
          <w:szCs w:val="28"/>
        </w:rPr>
        <w:t xml:space="preserve"> </w:t>
      </w:r>
      <w:r w:rsidRPr="00316049">
        <w:rPr>
          <w:sz w:val="28"/>
          <w:szCs w:val="28"/>
        </w:rPr>
        <w:t>(занятий)</w:t>
      </w:r>
      <w:r w:rsidR="00BE6E3B">
        <w:rPr>
          <w:sz w:val="28"/>
          <w:szCs w:val="28"/>
        </w:rPr>
        <w:t xml:space="preserve"> </w:t>
      </w:r>
      <w:r w:rsidRPr="00316049">
        <w:rPr>
          <w:sz w:val="28"/>
          <w:szCs w:val="28"/>
        </w:rPr>
        <w:t>так</w:t>
      </w:r>
      <w:r w:rsidR="00BE6E3B">
        <w:rPr>
          <w:sz w:val="28"/>
          <w:szCs w:val="28"/>
        </w:rPr>
        <w:t xml:space="preserve"> </w:t>
      </w:r>
      <w:r w:rsidRPr="00316049">
        <w:rPr>
          <w:sz w:val="28"/>
          <w:szCs w:val="28"/>
        </w:rPr>
        <w:t>же</w:t>
      </w:r>
      <w:r w:rsidR="00BE6E3B">
        <w:rPr>
          <w:sz w:val="28"/>
          <w:szCs w:val="28"/>
        </w:rPr>
        <w:t xml:space="preserve"> </w:t>
      </w:r>
      <w:r w:rsidRPr="00316049">
        <w:rPr>
          <w:sz w:val="28"/>
          <w:szCs w:val="28"/>
        </w:rPr>
        <w:t>влияют</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личности.</w:t>
      </w:r>
      <w:r w:rsidR="00BE6E3B">
        <w:rPr>
          <w:sz w:val="28"/>
          <w:szCs w:val="28"/>
        </w:rPr>
        <w:t xml:space="preserve"> </w:t>
      </w:r>
    </w:p>
    <w:p w:rsidR="006D1114" w:rsidRPr="00316049" w:rsidRDefault="006D1114" w:rsidP="00316049">
      <w:pPr>
        <w:spacing w:line="360" w:lineRule="auto"/>
        <w:ind w:firstLine="709"/>
        <w:jc w:val="both"/>
        <w:rPr>
          <w:sz w:val="28"/>
          <w:szCs w:val="28"/>
        </w:rPr>
      </w:pPr>
      <w:r w:rsidRPr="00316049">
        <w:rPr>
          <w:sz w:val="28"/>
          <w:szCs w:val="28"/>
        </w:rPr>
        <w:t>4.</w:t>
      </w:r>
      <w:r w:rsidR="00BE6E3B">
        <w:rPr>
          <w:sz w:val="28"/>
          <w:szCs w:val="28"/>
        </w:rPr>
        <w:t xml:space="preserve"> </w:t>
      </w:r>
      <w:r w:rsidRPr="00316049">
        <w:rPr>
          <w:sz w:val="28"/>
          <w:szCs w:val="28"/>
        </w:rPr>
        <w:t>Отсутствие</w:t>
      </w:r>
      <w:r w:rsidR="00BE6E3B">
        <w:rPr>
          <w:sz w:val="28"/>
          <w:szCs w:val="28"/>
        </w:rPr>
        <w:t xml:space="preserve"> </w:t>
      </w:r>
      <w:r w:rsidRPr="00316049">
        <w:rPr>
          <w:sz w:val="28"/>
          <w:szCs w:val="28"/>
        </w:rPr>
        <w:t>работы</w:t>
      </w:r>
      <w:r w:rsidR="00BE6E3B">
        <w:rPr>
          <w:sz w:val="28"/>
          <w:szCs w:val="28"/>
        </w:rPr>
        <w:t xml:space="preserve"> </w:t>
      </w:r>
      <w:r w:rsidRPr="00316049">
        <w:rPr>
          <w:sz w:val="28"/>
          <w:szCs w:val="28"/>
        </w:rPr>
        <w:t>оказывает</w:t>
      </w:r>
      <w:r w:rsidR="00BE6E3B">
        <w:rPr>
          <w:sz w:val="28"/>
          <w:szCs w:val="28"/>
        </w:rPr>
        <w:t xml:space="preserve"> </w:t>
      </w:r>
      <w:r w:rsidRPr="00316049">
        <w:rPr>
          <w:sz w:val="28"/>
          <w:szCs w:val="28"/>
        </w:rPr>
        <w:t>влияние</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эмоциональную</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поведенческую</w:t>
      </w:r>
      <w:r w:rsidR="00BE6E3B">
        <w:rPr>
          <w:sz w:val="28"/>
          <w:szCs w:val="28"/>
        </w:rPr>
        <w:t xml:space="preserve"> </w:t>
      </w:r>
      <w:r w:rsidRPr="00316049">
        <w:rPr>
          <w:sz w:val="28"/>
          <w:szCs w:val="28"/>
        </w:rPr>
        <w:t>сферу,</w:t>
      </w:r>
      <w:r w:rsidR="00BE6E3B">
        <w:rPr>
          <w:sz w:val="28"/>
          <w:szCs w:val="28"/>
        </w:rPr>
        <w:t xml:space="preserve"> </w:t>
      </w:r>
      <w:r w:rsidRPr="00316049">
        <w:rPr>
          <w:sz w:val="28"/>
          <w:szCs w:val="28"/>
        </w:rPr>
        <w:t>поэтому</w:t>
      </w:r>
      <w:r w:rsidR="00BE6E3B">
        <w:rPr>
          <w:sz w:val="28"/>
          <w:szCs w:val="28"/>
        </w:rPr>
        <w:t xml:space="preserve"> </w:t>
      </w:r>
      <w:r w:rsidRPr="00316049">
        <w:rPr>
          <w:sz w:val="28"/>
          <w:szCs w:val="28"/>
        </w:rPr>
        <w:t>влияет</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социально-политические</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молодежи.</w:t>
      </w:r>
      <w:r w:rsidR="00BE6E3B">
        <w:rPr>
          <w:sz w:val="28"/>
          <w:szCs w:val="28"/>
        </w:rPr>
        <w:t xml:space="preserve"> </w:t>
      </w:r>
      <w:r w:rsidRPr="00316049">
        <w:rPr>
          <w:sz w:val="28"/>
          <w:szCs w:val="28"/>
        </w:rPr>
        <w:t>Однако</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настоящее</w:t>
      </w:r>
      <w:r w:rsidR="00BE6E3B">
        <w:rPr>
          <w:sz w:val="28"/>
          <w:szCs w:val="28"/>
        </w:rPr>
        <w:t xml:space="preserve"> </w:t>
      </w:r>
      <w:r w:rsidRPr="00316049">
        <w:rPr>
          <w:sz w:val="28"/>
          <w:szCs w:val="28"/>
        </w:rPr>
        <w:t>время</w:t>
      </w:r>
      <w:r w:rsidR="00BE6E3B">
        <w:rPr>
          <w:sz w:val="28"/>
          <w:szCs w:val="28"/>
        </w:rPr>
        <w:t xml:space="preserve"> </w:t>
      </w:r>
      <w:r w:rsidRPr="00316049">
        <w:rPr>
          <w:sz w:val="28"/>
          <w:szCs w:val="28"/>
        </w:rPr>
        <w:t>появился</w:t>
      </w:r>
      <w:r w:rsidR="00BE6E3B">
        <w:rPr>
          <w:sz w:val="28"/>
          <w:szCs w:val="28"/>
        </w:rPr>
        <w:t xml:space="preserve"> </w:t>
      </w:r>
      <w:r w:rsidRPr="00316049">
        <w:rPr>
          <w:sz w:val="28"/>
          <w:szCs w:val="28"/>
        </w:rPr>
        <w:t>новый</w:t>
      </w:r>
      <w:r w:rsidR="00BE6E3B">
        <w:rPr>
          <w:sz w:val="28"/>
          <w:szCs w:val="28"/>
        </w:rPr>
        <w:t xml:space="preserve"> </w:t>
      </w:r>
      <w:r w:rsidRPr="00316049">
        <w:rPr>
          <w:sz w:val="28"/>
          <w:szCs w:val="28"/>
        </w:rPr>
        <w:t>слой</w:t>
      </w:r>
      <w:r w:rsidR="00BE6E3B">
        <w:rPr>
          <w:sz w:val="28"/>
          <w:szCs w:val="28"/>
        </w:rPr>
        <w:t xml:space="preserve"> </w:t>
      </w:r>
      <w:r w:rsidRPr="00316049">
        <w:rPr>
          <w:sz w:val="28"/>
          <w:szCs w:val="28"/>
        </w:rPr>
        <w:t>безработной</w:t>
      </w:r>
      <w:r w:rsidR="00BE6E3B">
        <w:rPr>
          <w:sz w:val="28"/>
          <w:szCs w:val="28"/>
        </w:rPr>
        <w:t xml:space="preserve"> </w:t>
      </w:r>
      <w:r w:rsidRPr="00316049">
        <w:rPr>
          <w:sz w:val="28"/>
          <w:szCs w:val="28"/>
        </w:rPr>
        <w:t>молодежи,</w:t>
      </w:r>
      <w:r w:rsidR="00BE6E3B">
        <w:rPr>
          <w:sz w:val="28"/>
          <w:szCs w:val="28"/>
        </w:rPr>
        <w:t xml:space="preserve"> </w:t>
      </w:r>
      <w:r w:rsidRPr="00316049">
        <w:rPr>
          <w:sz w:val="28"/>
          <w:szCs w:val="28"/>
        </w:rPr>
        <w:t>который</w:t>
      </w:r>
      <w:r w:rsidR="00BE6E3B">
        <w:rPr>
          <w:sz w:val="28"/>
          <w:szCs w:val="28"/>
        </w:rPr>
        <w:t xml:space="preserve"> </w:t>
      </w:r>
      <w:r w:rsidRPr="00316049">
        <w:rPr>
          <w:sz w:val="28"/>
          <w:szCs w:val="28"/>
        </w:rPr>
        <w:t>определен</w:t>
      </w:r>
      <w:r w:rsidR="00BE6E3B">
        <w:rPr>
          <w:sz w:val="28"/>
          <w:szCs w:val="28"/>
        </w:rPr>
        <w:t xml:space="preserve"> </w:t>
      </w:r>
      <w:r w:rsidRPr="00316049">
        <w:rPr>
          <w:sz w:val="28"/>
          <w:szCs w:val="28"/>
        </w:rPr>
        <w:t>стилем</w:t>
      </w:r>
      <w:r w:rsidR="00BE6E3B">
        <w:rPr>
          <w:sz w:val="28"/>
          <w:szCs w:val="28"/>
        </w:rPr>
        <w:t xml:space="preserve"> </w:t>
      </w:r>
      <w:r w:rsidRPr="00316049">
        <w:rPr>
          <w:sz w:val="28"/>
          <w:szCs w:val="28"/>
        </w:rPr>
        <w:t>жизни,</w:t>
      </w:r>
      <w:r w:rsidR="00BE6E3B">
        <w:rPr>
          <w:sz w:val="28"/>
          <w:szCs w:val="28"/>
        </w:rPr>
        <w:t xml:space="preserve"> </w:t>
      </w:r>
      <w:r w:rsidRPr="00316049">
        <w:rPr>
          <w:sz w:val="28"/>
          <w:szCs w:val="28"/>
        </w:rPr>
        <w:t>а</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возможностью/</w:t>
      </w:r>
      <w:r w:rsidR="00BE6E3B">
        <w:rPr>
          <w:sz w:val="28"/>
          <w:szCs w:val="28"/>
        </w:rPr>
        <w:t xml:space="preserve"> </w:t>
      </w:r>
      <w:r w:rsidRPr="00316049">
        <w:rPr>
          <w:sz w:val="28"/>
          <w:szCs w:val="28"/>
        </w:rPr>
        <w:t>невозможностью</w:t>
      </w:r>
      <w:r w:rsidR="00BE6E3B">
        <w:rPr>
          <w:sz w:val="28"/>
          <w:szCs w:val="28"/>
        </w:rPr>
        <w:t xml:space="preserve"> </w:t>
      </w:r>
      <w:r w:rsidRPr="00316049">
        <w:rPr>
          <w:sz w:val="28"/>
          <w:szCs w:val="28"/>
        </w:rPr>
        <w:t>найти</w:t>
      </w:r>
      <w:r w:rsidR="00BE6E3B">
        <w:rPr>
          <w:sz w:val="28"/>
          <w:szCs w:val="28"/>
        </w:rPr>
        <w:t xml:space="preserve"> </w:t>
      </w:r>
      <w:r w:rsidRPr="00316049">
        <w:rPr>
          <w:sz w:val="28"/>
          <w:szCs w:val="28"/>
        </w:rPr>
        <w:t>просто</w:t>
      </w:r>
      <w:r w:rsidR="00BE6E3B">
        <w:rPr>
          <w:sz w:val="28"/>
          <w:szCs w:val="28"/>
        </w:rPr>
        <w:t xml:space="preserve"> </w:t>
      </w:r>
      <w:r w:rsidRPr="00316049">
        <w:rPr>
          <w:sz w:val="28"/>
          <w:szCs w:val="28"/>
        </w:rPr>
        <w:t>работу</w:t>
      </w:r>
      <w:r w:rsidR="00BE6E3B">
        <w:rPr>
          <w:sz w:val="28"/>
          <w:szCs w:val="28"/>
        </w:rPr>
        <w:t xml:space="preserve"> </w:t>
      </w:r>
      <w:r w:rsidRPr="00316049">
        <w:rPr>
          <w:sz w:val="28"/>
          <w:szCs w:val="28"/>
        </w:rPr>
        <w:t>или</w:t>
      </w:r>
      <w:r w:rsidR="00BE6E3B">
        <w:rPr>
          <w:sz w:val="28"/>
          <w:szCs w:val="28"/>
        </w:rPr>
        <w:t xml:space="preserve"> </w:t>
      </w:r>
      <w:r w:rsidRPr="00316049">
        <w:rPr>
          <w:sz w:val="28"/>
          <w:szCs w:val="28"/>
        </w:rPr>
        <w:t>работу</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специальности.</w:t>
      </w:r>
    </w:p>
    <w:p w:rsidR="00184B1E" w:rsidRPr="00316049" w:rsidRDefault="006D1114" w:rsidP="00316049">
      <w:pPr>
        <w:spacing w:line="360" w:lineRule="auto"/>
        <w:ind w:firstLine="709"/>
        <w:jc w:val="both"/>
        <w:rPr>
          <w:sz w:val="28"/>
          <w:szCs w:val="28"/>
        </w:rPr>
      </w:pPr>
      <w:r w:rsidRPr="00316049">
        <w:rPr>
          <w:sz w:val="28"/>
          <w:szCs w:val="28"/>
        </w:rPr>
        <w:t>5.</w:t>
      </w:r>
      <w:r w:rsidR="00BE6E3B">
        <w:rPr>
          <w:sz w:val="28"/>
          <w:szCs w:val="28"/>
        </w:rPr>
        <w:t xml:space="preserve"> </w:t>
      </w:r>
      <w:r w:rsidR="00184B1E" w:rsidRPr="00316049">
        <w:rPr>
          <w:sz w:val="28"/>
          <w:szCs w:val="28"/>
        </w:rPr>
        <w:t>На</w:t>
      </w:r>
      <w:r w:rsidR="00BE6E3B">
        <w:rPr>
          <w:sz w:val="28"/>
          <w:szCs w:val="28"/>
        </w:rPr>
        <w:t xml:space="preserve"> </w:t>
      </w:r>
      <w:r w:rsidR="00184B1E" w:rsidRPr="00316049">
        <w:rPr>
          <w:sz w:val="28"/>
          <w:szCs w:val="28"/>
        </w:rPr>
        <w:t>основании</w:t>
      </w:r>
      <w:r w:rsidR="00BE6E3B">
        <w:rPr>
          <w:sz w:val="28"/>
          <w:szCs w:val="28"/>
        </w:rPr>
        <w:t xml:space="preserve"> </w:t>
      </w:r>
      <w:r w:rsidR="00184B1E" w:rsidRPr="00316049">
        <w:rPr>
          <w:sz w:val="28"/>
          <w:szCs w:val="28"/>
        </w:rPr>
        <w:t>данных</w:t>
      </w:r>
      <w:r w:rsidR="00BE6E3B">
        <w:rPr>
          <w:sz w:val="28"/>
          <w:szCs w:val="28"/>
        </w:rPr>
        <w:t xml:space="preserve"> </w:t>
      </w:r>
      <w:r w:rsidR="00184B1E" w:rsidRPr="00316049">
        <w:rPr>
          <w:sz w:val="28"/>
          <w:szCs w:val="28"/>
        </w:rPr>
        <w:t>Таблицы</w:t>
      </w:r>
      <w:r w:rsidR="00BE6E3B">
        <w:rPr>
          <w:sz w:val="28"/>
          <w:szCs w:val="28"/>
        </w:rPr>
        <w:t xml:space="preserve"> </w:t>
      </w:r>
      <w:r w:rsidR="00184B1E" w:rsidRPr="00316049">
        <w:rPr>
          <w:sz w:val="28"/>
          <w:szCs w:val="28"/>
        </w:rPr>
        <w:t>Г</w:t>
      </w:r>
      <w:r w:rsidR="00BE6E3B">
        <w:rPr>
          <w:sz w:val="28"/>
          <w:szCs w:val="28"/>
        </w:rPr>
        <w:t xml:space="preserve"> </w:t>
      </w:r>
      <w:r w:rsidR="00184B1E" w:rsidRPr="00316049">
        <w:rPr>
          <w:sz w:val="28"/>
          <w:szCs w:val="28"/>
        </w:rPr>
        <w:t>1</w:t>
      </w:r>
      <w:r w:rsidR="00BE6E3B">
        <w:rPr>
          <w:sz w:val="28"/>
          <w:szCs w:val="28"/>
        </w:rPr>
        <w:t xml:space="preserve"> </w:t>
      </w:r>
      <w:r w:rsidR="00184B1E" w:rsidRPr="00316049">
        <w:rPr>
          <w:sz w:val="28"/>
          <w:szCs w:val="28"/>
        </w:rPr>
        <w:t>Приложения</w:t>
      </w:r>
      <w:r w:rsidR="00BE6E3B">
        <w:rPr>
          <w:sz w:val="28"/>
          <w:szCs w:val="28"/>
        </w:rPr>
        <w:t xml:space="preserve"> </w:t>
      </w:r>
      <w:r w:rsidR="00184B1E" w:rsidRPr="00316049">
        <w:rPr>
          <w:sz w:val="28"/>
          <w:szCs w:val="28"/>
        </w:rPr>
        <w:t>Г</w:t>
      </w:r>
      <w:r w:rsidR="00BE6E3B">
        <w:rPr>
          <w:sz w:val="28"/>
          <w:szCs w:val="28"/>
        </w:rPr>
        <w:t xml:space="preserve"> </w:t>
      </w:r>
      <w:r w:rsidR="00184B1E" w:rsidRPr="00316049">
        <w:rPr>
          <w:sz w:val="28"/>
          <w:szCs w:val="28"/>
        </w:rPr>
        <w:t>молодежная</w:t>
      </w:r>
      <w:r w:rsidR="00BE6E3B">
        <w:rPr>
          <w:sz w:val="28"/>
          <w:szCs w:val="28"/>
        </w:rPr>
        <w:t xml:space="preserve"> </w:t>
      </w:r>
      <w:r w:rsidR="00184B1E" w:rsidRPr="00316049">
        <w:rPr>
          <w:sz w:val="28"/>
          <w:szCs w:val="28"/>
        </w:rPr>
        <w:t>среда</w:t>
      </w:r>
      <w:r w:rsidR="00BE6E3B">
        <w:rPr>
          <w:sz w:val="28"/>
          <w:szCs w:val="28"/>
        </w:rPr>
        <w:t xml:space="preserve"> </w:t>
      </w:r>
      <w:r w:rsidR="00184B1E" w:rsidRPr="00316049">
        <w:rPr>
          <w:sz w:val="28"/>
          <w:szCs w:val="28"/>
        </w:rPr>
        <w:t>г.</w:t>
      </w:r>
      <w:r w:rsidR="00BE6E3B">
        <w:rPr>
          <w:sz w:val="28"/>
          <w:szCs w:val="28"/>
        </w:rPr>
        <w:t xml:space="preserve"> </w:t>
      </w:r>
      <w:r w:rsidR="00184B1E" w:rsidRPr="00316049">
        <w:rPr>
          <w:sz w:val="28"/>
          <w:szCs w:val="28"/>
        </w:rPr>
        <w:t>Самары</w:t>
      </w:r>
      <w:r w:rsidR="00BE6E3B">
        <w:rPr>
          <w:sz w:val="28"/>
          <w:szCs w:val="28"/>
        </w:rPr>
        <w:t xml:space="preserve"> </w:t>
      </w:r>
      <w:r w:rsidR="00184B1E" w:rsidRPr="00316049">
        <w:rPr>
          <w:sz w:val="28"/>
          <w:szCs w:val="28"/>
        </w:rPr>
        <w:t>представлена</w:t>
      </w:r>
      <w:r w:rsidR="00BE6E3B">
        <w:rPr>
          <w:sz w:val="28"/>
          <w:szCs w:val="28"/>
        </w:rPr>
        <w:t xml:space="preserve"> </w:t>
      </w:r>
      <w:r w:rsidR="00184B1E" w:rsidRPr="00316049">
        <w:rPr>
          <w:sz w:val="28"/>
          <w:szCs w:val="28"/>
        </w:rPr>
        <w:t>следующей</w:t>
      </w:r>
      <w:r w:rsidR="00BE6E3B">
        <w:rPr>
          <w:sz w:val="28"/>
          <w:szCs w:val="28"/>
        </w:rPr>
        <w:t xml:space="preserve"> </w:t>
      </w:r>
      <w:r w:rsidR="00184B1E" w:rsidRPr="00316049">
        <w:rPr>
          <w:sz w:val="28"/>
          <w:szCs w:val="28"/>
        </w:rPr>
        <w:t>структурой:</w:t>
      </w:r>
    </w:p>
    <w:p w:rsidR="00BE6E3B" w:rsidRDefault="00BE6E3B" w:rsidP="00316049">
      <w:pPr>
        <w:spacing w:line="360" w:lineRule="auto"/>
        <w:ind w:firstLine="709"/>
        <w:jc w:val="both"/>
        <w:rPr>
          <w:sz w:val="28"/>
          <w:szCs w:val="28"/>
        </w:rPr>
      </w:pPr>
    </w:p>
    <w:p w:rsidR="00184B1E" w:rsidRPr="00316049" w:rsidRDefault="00184B1E" w:rsidP="00316049">
      <w:pPr>
        <w:spacing w:line="360" w:lineRule="auto"/>
        <w:ind w:firstLine="709"/>
        <w:jc w:val="both"/>
        <w:rPr>
          <w:sz w:val="28"/>
          <w:szCs w:val="28"/>
        </w:rPr>
      </w:pPr>
      <w:r w:rsidRPr="00316049">
        <w:rPr>
          <w:sz w:val="28"/>
          <w:szCs w:val="28"/>
        </w:rPr>
        <w:t>Таблица</w:t>
      </w:r>
      <w:r w:rsidR="00BE6E3B">
        <w:rPr>
          <w:sz w:val="28"/>
          <w:szCs w:val="28"/>
        </w:rPr>
        <w:t xml:space="preserve"> </w:t>
      </w:r>
      <w:r w:rsidR="006D1114" w:rsidRPr="00316049">
        <w:rPr>
          <w:sz w:val="28"/>
          <w:szCs w:val="28"/>
        </w:rPr>
        <w:t>А</w:t>
      </w:r>
      <w:r w:rsidR="00BE6E3B">
        <w:rPr>
          <w:sz w:val="28"/>
          <w:szCs w:val="28"/>
        </w:rPr>
        <w:t xml:space="preserve"> </w:t>
      </w:r>
      <w:r w:rsidRPr="00316049">
        <w:rPr>
          <w:sz w:val="28"/>
          <w:szCs w:val="28"/>
        </w:rPr>
        <w:t>1</w:t>
      </w:r>
      <w:r w:rsidR="00BE6E3B">
        <w:rPr>
          <w:sz w:val="28"/>
          <w:szCs w:val="28"/>
        </w:rPr>
        <w:t xml:space="preserve"> </w:t>
      </w:r>
      <w:r w:rsidR="006D1114" w:rsidRPr="00316049">
        <w:rPr>
          <w:sz w:val="28"/>
          <w:szCs w:val="28"/>
        </w:rPr>
        <w:t>-</w:t>
      </w:r>
      <w:r w:rsidR="00BE6E3B">
        <w:rPr>
          <w:sz w:val="28"/>
          <w:szCs w:val="28"/>
        </w:rPr>
        <w:t xml:space="preserve"> </w:t>
      </w:r>
      <w:r w:rsidR="0035512B" w:rsidRPr="00316049">
        <w:rPr>
          <w:sz w:val="28"/>
          <w:szCs w:val="28"/>
        </w:rPr>
        <w:t>Структура</w:t>
      </w:r>
      <w:r w:rsidR="00BE6E3B">
        <w:rPr>
          <w:sz w:val="28"/>
          <w:szCs w:val="28"/>
        </w:rPr>
        <w:t xml:space="preserve"> </w:t>
      </w:r>
      <w:r w:rsidR="0035512B" w:rsidRPr="00316049">
        <w:rPr>
          <w:sz w:val="28"/>
          <w:szCs w:val="28"/>
        </w:rPr>
        <w:t>молодежной</w:t>
      </w:r>
      <w:r w:rsidR="00BE6E3B">
        <w:rPr>
          <w:sz w:val="28"/>
          <w:szCs w:val="28"/>
        </w:rPr>
        <w:t xml:space="preserve"> </w:t>
      </w:r>
      <w:r w:rsidR="0035512B" w:rsidRPr="00316049">
        <w:rPr>
          <w:sz w:val="28"/>
          <w:szCs w:val="28"/>
        </w:rPr>
        <w:t>среды</w:t>
      </w:r>
      <w:r w:rsidR="00BE6E3B">
        <w:rPr>
          <w:sz w:val="28"/>
          <w:szCs w:val="28"/>
        </w:rPr>
        <w:t xml:space="preserve"> </w:t>
      </w:r>
      <w:r w:rsidR="0035512B" w:rsidRPr="00316049">
        <w:rPr>
          <w:sz w:val="28"/>
          <w:szCs w:val="28"/>
        </w:rPr>
        <w:t>г.</w:t>
      </w:r>
      <w:r w:rsidR="00BE6E3B">
        <w:rPr>
          <w:sz w:val="28"/>
          <w:szCs w:val="28"/>
        </w:rPr>
        <w:t xml:space="preserve"> </w:t>
      </w:r>
      <w:r w:rsidR="0035512B" w:rsidRPr="00316049">
        <w:rPr>
          <w:sz w:val="28"/>
          <w:szCs w:val="28"/>
        </w:rPr>
        <w:t>Самары</w:t>
      </w:r>
      <w:r w:rsidR="00BE6E3B">
        <w:rPr>
          <w:sz w:val="28"/>
          <w:szCs w:val="28"/>
        </w:rPr>
        <w:t xml:space="preserve"> </w:t>
      </w:r>
      <w:r w:rsidR="0035512B" w:rsidRPr="00316049">
        <w:rPr>
          <w:sz w:val="28"/>
          <w:szCs w:val="28"/>
        </w:rPr>
        <w:t>(16-25</w:t>
      </w:r>
      <w:r w:rsidR="00BE6E3B">
        <w:rPr>
          <w:sz w:val="28"/>
          <w:szCs w:val="28"/>
        </w:rPr>
        <w:t xml:space="preserve"> </w:t>
      </w:r>
      <w:r w:rsidR="0035512B" w:rsidRPr="00316049">
        <w:rPr>
          <w:sz w:val="28"/>
          <w:szCs w:val="28"/>
        </w:rPr>
        <w:t>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1631"/>
        <w:gridCol w:w="1750"/>
        <w:gridCol w:w="1907"/>
        <w:gridCol w:w="1690"/>
      </w:tblGrid>
      <w:tr w:rsidR="0035512B" w:rsidRPr="00BE6E3B" w:rsidTr="00BE6E3B">
        <w:trPr>
          <w:trHeight w:val="217"/>
        </w:trPr>
        <w:tc>
          <w:tcPr>
            <w:tcW w:w="2681" w:type="dxa"/>
          </w:tcPr>
          <w:p w:rsidR="0035512B" w:rsidRPr="00BE6E3B" w:rsidRDefault="0035512B" w:rsidP="00BE6E3B">
            <w:pPr>
              <w:spacing w:line="360" w:lineRule="auto"/>
              <w:jc w:val="both"/>
              <w:rPr>
                <w:sz w:val="20"/>
                <w:szCs w:val="20"/>
              </w:rPr>
            </w:pPr>
          </w:p>
        </w:tc>
        <w:tc>
          <w:tcPr>
            <w:tcW w:w="1676" w:type="dxa"/>
          </w:tcPr>
          <w:p w:rsidR="0035512B" w:rsidRPr="00BE6E3B" w:rsidRDefault="0035512B" w:rsidP="00BE6E3B">
            <w:pPr>
              <w:spacing w:line="360" w:lineRule="auto"/>
              <w:jc w:val="both"/>
              <w:rPr>
                <w:sz w:val="20"/>
                <w:szCs w:val="20"/>
              </w:rPr>
            </w:pPr>
            <w:r w:rsidRPr="00BE6E3B">
              <w:rPr>
                <w:sz w:val="20"/>
                <w:szCs w:val="20"/>
              </w:rPr>
              <w:t>16-19</w:t>
            </w:r>
          </w:p>
        </w:tc>
        <w:tc>
          <w:tcPr>
            <w:tcW w:w="1803" w:type="dxa"/>
          </w:tcPr>
          <w:p w:rsidR="0035512B" w:rsidRPr="00BE6E3B" w:rsidRDefault="0035512B" w:rsidP="00BE6E3B">
            <w:pPr>
              <w:spacing w:line="360" w:lineRule="auto"/>
              <w:jc w:val="both"/>
              <w:rPr>
                <w:sz w:val="20"/>
                <w:szCs w:val="20"/>
              </w:rPr>
            </w:pPr>
            <w:r w:rsidRPr="00BE6E3B">
              <w:rPr>
                <w:sz w:val="20"/>
                <w:szCs w:val="20"/>
              </w:rPr>
              <w:t>20-25</w:t>
            </w:r>
          </w:p>
        </w:tc>
        <w:tc>
          <w:tcPr>
            <w:tcW w:w="1971" w:type="dxa"/>
          </w:tcPr>
          <w:p w:rsidR="0035512B" w:rsidRPr="00BE6E3B" w:rsidRDefault="0035512B" w:rsidP="00BE6E3B">
            <w:pPr>
              <w:spacing w:line="360" w:lineRule="auto"/>
              <w:jc w:val="both"/>
              <w:rPr>
                <w:sz w:val="20"/>
                <w:szCs w:val="20"/>
              </w:rPr>
            </w:pPr>
            <w:r w:rsidRPr="00BE6E3B">
              <w:rPr>
                <w:sz w:val="20"/>
                <w:szCs w:val="20"/>
              </w:rPr>
              <w:t>Всего</w:t>
            </w:r>
          </w:p>
        </w:tc>
        <w:tc>
          <w:tcPr>
            <w:tcW w:w="1726" w:type="dxa"/>
          </w:tcPr>
          <w:p w:rsidR="0035512B" w:rsidRPr="00BE6E3B" w:rsidRDefault="0035512B" w:rsidP="00BE6E3B">
            <w:pPr>
              <w:spacing w:line="360" w:lineRule="auto"/>
              <w:jc w:val="both"/>
              <w:rPr>
                <w:sz w:val="20"/>
                <w:szCs w:val="20"/>
              </w:rPr>
            </w:pPr>
            <w:r w:rsidRPr="00BE6E3B">
              <w:rPr>
                <w:sz w:val="20"/>
                <w:szCs w:val="20"/>
              </w:rPr>
              <w:t>Структура,</w:t>
            </w:r>
            <w:r w:rsidR="00BE6E3B" w:rsidRPr="00BE6E3B">
              <w:rPr>
                <w:sz w:val="20"/>
                <w:szCs w:val="20"/>
              </w:rPr>
              <w:t xml:space="preserve"> </w:t>
            </w:r>
            <w:r w:rsidRPr="00BE6E3B">
              <w:rPr>
                <w:sz w:val="20"/>
                <w:szCs w:val="20"/>
              </w:rPr>
              <w:t>%</w:t>
            </w:r>
          </w:p>
        </w:tc>
      </w:tr>
      <w:tr w:rsidR="0035512B" w:rsidRPr="00BE6E3B" w:rsidTr="00BE6E3B">
        <w:trPr>
          <w:trHeight w:val="294"/>
        </w:trPr>
        <w:tc>
          <w:tcPr>
            <w:tcW w:w="2681" w:type="dxa"/>
          </w:tcPr>
          <w:p w:rsidR="0035512B" w:rsidRPr="00BE6E3B" w:rsidRDefault="0035512B" w:rsidP="00BE6E3B">
            <w:pPr>
              <w:spacing w:line="360" w:lineRule="auto"/>
              <w:jc w:val="both"/>
              <w:rPr>
                <w:sz w:val="20"/>
                <w:szCs w:val="20"/>
              </w:rPr>
            </w:pPr>
            <w:r w:rsidRPr="00BE6E3B">
              <w:rPr>
                <w:sz w:val="20"/>
                <w:szCs w:val="20"/>
              </w:rPr>
              <w:t>Работающие</w:t>
            </w:r>
          </w:p>
        </w:tc>
        <w:tc>
          <w:tcPr>
            <w:tcW w:w="1676" w:type="dxa"/>
          </w:tcPr>
          <w:p w:rsidR="0035512B" w:rsidRPr="00BE6E3B" w:rsidRDefault="0035512B" w:rsidP="00BE6E3B">
            <w:pPr>
              <w:spacing w:line="360" w:lineRule="auto"/>
              <w:jc w:val="both"/>
              <w:rPr>
                <w:sz w:val="20"/>
                <w:szCs w:val="20"/>
              </w:rPr>
            </w:pPr>
            <w:r w:rsidRPr="00BE6E3B">
              <w:rPr>
                <w:sz w:val="20"/>
                <w:szCs w:val="20"/>
              </w:rPr>
              <w:t>13237,6</w:t>
            </w:r>
          </w:p>
        </w:tc>
        <w:tc>
          <w:tcPr>
            <w:tcW w:w="1803" w:type="dxa"/>
          </w:tcPr>
          <w:p w:rsidR="0035512B" w:rsidRPr="00BE6E3B" w:rsidRDefault="0035512B" w:rsidP="00BE6E3B">
            <w:pPr>
              <w:spacing w:line="360" w:lineRule="auto"/>
              <w:jc w:val="both"/>
              <w:rPr>
                <w:sz w:val="20"/>
                <w:szCs w:val="20"/>
              </w:rPr>
            </w:pPr>
            <w:r w:rsidRPr="00BE6E3B">
              <w:rPr>
                <w:sz w:val="20"/>
                <w:szCs w:val="20"/>
              </w:rPr>
              <w:t>103452,9</w:t>
            </w:r>
          </w:p>
        </w:tc>
        <w:tc>
          <w:tcPr>
            <w:tcW w:w="1971" w:type="dxa"/>
            <w:vAlign w:val="bottom"/>
          </w:tcPr>
          <w:p w:rsidR="0035512B" w:rsidRPr="00BE6E3B" w:rsidRDefault="0035512B" w:rsidP="00BE6E3B">
            <w:pPr>
              <w:spacing w:line="360" w:lineRule="auto"/>
              <w:jc w:val="both"/>
              <w:rPr>
                <w:sz w:val="20"/>
                <w:szCs w:val="20"/>
              </w:rPr>
            </w:pPr>
            <w:r w:rsidRPr="00BE6E3B">
              <w:rPr>
                <w:sz w:val="20"/>
                <w:szCs w:val="20"/>
              </w:rPr>
              <w:t>116690,5</w:t>
            </w:r>
          </w:p>
        </w:tc>
        <w:tc>
          <w:tcPr>
            <w:tcW w:w="1726" w:type="dxa"/>
          </w:tcPr>
          <w:p w:rsidR="0035512B" w:rsidRPr="00BE6E3B" w:rsidRDefault="0035512B" w:rsidP="00BE6E3B">
            <w:pPr>
              <w:spacing w:line="360" w:lineRule="auto"/>
              <w:jc w:val="both"/>
              <w:rPr>
                <w:sz w:val="20"/>
                <w:szCs w:val="20"/>
              </w:rPr>
            </w:pPr>
            <w:r w:rsidRPr="00BE6E3B">
              <w:rPr>
                <w:sz w:val="20"/>
                <w:szCs w:val="20"/>
              </w:rPr>
              <w:t>38,0</w:t>
            </w:r>
          </w:p>
        </w:tc>
      </w:tr>
      <w:tr w:rsidR="0035512B" w:rsidRPr="00BE6E3B" w:rsidTr="00BE6E3B">
        <w:trPr>
          <w:trHeight w:val="227"/>
        </w:trPr>
        <w:tc>
          <w:tcPr>
            <w:tcW w:w="2681" w:type="dxa"/>
          </w:tcPr>
          <w:p w:rsidR="0035512B" w:rsidRPr="00BE6E3B" w:rsidRDefault="00BE6E3B" w:rsidP="00BE6E3B">
            <w:pPr>
              <w:spacing w:line="360" w:lineRule="auto"/>
              <w:jc w:val="both"/>
              <w:rPr>
                <w:sz w:val="20"/>
                <w:szCs w:val="20"/>
              </w:rPr>
            </w:pPr>
            <w:r w:rsidRPr="00BE6E3B">
              <w:rPr>
                <w:sz w:val="20"/>
                <w:szCs w:val="20"/>
              </w:rPr>
              <w:t xml:space="preserve"> </w:t>
            </w:r>
            <w:r w:rsidR="0035512B" w:rsidRPr="00BE6E3B">
              <w:rPr>
                <w:sz w:val="20"/>
                <w:szCs w:val="20"/>
              </w:rPr>
              <w:t>Студенты</w:t>
            </w:r>
            <w:r w:rsidRPr="00BE6E3B">
              <w:rPr>
                <w:sz w:val="20"/>
                <w:szCs w:val="20"/>
              </w:rPr>
              <w:t xml:space="preserve"> </w:t>
            </w:r>
          </w:p>
        </w:tc>
        <w:tc>
          <w:tcPr>
            <w:tcW w:w="1676" w:type="dxa"/>
          </w:tcPr>
          <w:p w:rsidR="0035512B" w:rsidRPr="00BE6E3B" w:rsidRDefault="0035512B" w:rsidP="00BE6E3B">
            <w:pPr>
              <w:spacing w:line="360" w:lineRule="auto"/>
              <w:jc w:val="both"/>
              <w:rPr>
                <w:sz w:val="20"/>
                <w:szCs w:val="20"/>
              </w:rPr>
            </w:pPr>
            <w:r w:rsidRPr="00BE6E3B">
              <w:rPr>
                <w:sz w:val="20"/>
                <w:szCs w:val="20"/>
              </w:rPr>
              <w:t>60903,0</w:t>
            </w:r>
          </w:p>
        </w:tc>
        <w:tc>
          <w:tcPr>
            <w:tcW w:w="1803" w:type="dxa"/>
          </w:tcPr>
          <w:p w:rsidR="0035512B" w:rsidRPr="00BE6E3B" w:rsidRDefault="0035512B" w:rsidP="00BE6E3B">
            <w:pPr>
              <w:spacing w:line="360" w:lineRule="auto"/>
              <w:jc w:val="both"/>
              <w:rPr>
                <w:sz w:val="20"/>
                <w:szCs w:val="20"/>
              </w:rPr>
            </w:pPr>
            <w:r w:rsidRPr="00BE6E3B">
              <w:rPr>
                <w:sz w:val="20"/>
                <w:szCs w:val="20"/>
              </w:rPr>
              <w:t>30158,4</w:t>
            </w:r>
          </w:p>
        </w:tc>
        <w:tc>
          <w:tcPr>
            <w:tcW w:w="1971" w:type="dxa"/>
            <w:vAlign w:val="bottom"/>
          </w:tcPr>
          <w:p w:rsidR="0035512B" w:rsidRPr="00BE6E3B" w:rsidRDefault="0035512B" w:rsidP="00BE6E3B">
            <w:pPr>
              <w:spacing w:line="360" w:lineRule="auto"/>
              <w:jc w:val="both"/>
              <w:rPr>
                <w:sz w:val="20"/>
                <w:szCs w:val="20"/>
              </w:rPr>
            </w:pPr>
            <w:r w:rsidRPr="00BE6E3B">
              <w:rPr>
                <w:sz w:val="20"/>
                <w:szCs w:val="20"/>
              </w:rPr>
              <w:t>91061,5</w:t>
            </w:r>
          </w:p>
        </w:tc>
        <w:tc>
          <w:tcPr>
            <w:tcW w:w="1726" w:type="dxa"/>
          </w:tcPr>
          <w:p w:rsidR="0035512B" w:rsidRPr="00BE6E3B" w:rsidRDefault="0035512B" w:rsidP="00BE6E3B">
            <w:pPr>
              <w:spacing w:line="360" w:lineRule="auto"/>
              <w:jc w:val="both"/>
              <w:rPr>
                <w:sz w:val="20"/>
                <w:szCs w:val="20"/>
              </w:rPr>
            </w:pPr>
            <w:r w:rsidRPr="00BE6E3B">
              <w:rPr>
                <w:sz w:val="20"/>
                <w:szCs w:val="20"/>
              </w:rPr>
              <w:t>29,7</w:t>
            </w:r>
          </w:p>
        </w:tc>
      </w:tr>
      <w:tr w:rsidR="0035512B" w:rsidRPr="00BE6E3B" w:rsidTr="00BE6E3B">
        <w:trPr>
          <w:trHeight w:val="290"/>
        </w:trPr>
        <w:tc>
          <w:tcPr>
            <w:tcW w:w="2681" w:type="dxa"/>
          </w:tcPr>
          <w:p w:rsidR="0035512B" w:rsidRPr="00BE6E3B" w:rsidRDefault="0035512B" w:rsidP="00BE6E3B">
            <w:pPr>
              <w:spacing w:line="360" w:lineRule="auto"/>
              <w:jc w:val="both"/>
              <w:rPr>
                <w:sz w:val="20"/>
                <w:szCs w:val="20"/>
              </w:rPr>
            </w:pPr>
            <w:r w:rsidRPr="00BE6E3B">
              <w:rPr>
                <w:sz w:val="20"/>
                <w:szCs w:val="20"/>
              </w:rPr>
              <w:t>Учащиеся</w:t>
            </w:r>
            <w:r w:rsidR="00BE6E3B" w:rsidRPr="00BE6E3B">
              <w:rPr>
                <w:sz w:val="20"/>
                <w:szCs w:val="20"/>
              </w:rPr>
              <w:t xml:space="preserve"> </w:t>
            </w:r>
            <w:r w:rsidRPr="00BE6E3B">
              <w:rPr>
                <w:sz w:val="20"/>
                <w:szCs w:val="20"/>
              </w:rPr>
              <w:t>10-11</w:t>
            </w:r>
            <w:r w:rsidR="00BE6E3B" w:rsidRPr="00BE6E3B">
              <w:rPr>
                <w:sz w:val="20"/>
                <w:szCs w:val="20"/>
              </w:rPr>
              <w:t xml:space="preserve"> </w:t>
            </w:r>
            <w:r w:rsidRPr="00BE6E3B">
              <w:rPr>
                <w:sz w:val="20"/>
                <w:szCs w:val="20"/>
              </w:rPr>
              <w:t>классов</w:t>
            </w:r>
          </w:p>
        </w:tc>
        <w:tc>
          <w:tcPr>
            <w:tcW w:w="1676" w:type="dxa"/>
          </w:tcPr>
          <w:p w:rsidR="0035512B" w:rsidRPr="00BE6E3B" w:rsidRDefault="0035512B" w:rsidP="00BE6E3B">
            <w:pPr>
              <w:spacing w:line="360" w:lineRule="auto"/>
              <w:jc w:val="both"/>
              <w:rPr>
                <w:sz w:val="20"/>
                <w:szCs w:val="20"/>
              </w:rPr>
            </w:pPr>
            <w:r w:rsidRPr="00BE6E3B">
              <w:rPr>
                <w:sz w:val="20"/>
                <w:szCs w:val="20"/>
              </w:rPr>
              <w:t>22851,4</w:t>
            </w:r>
          </w:p>
        </w:tc>
        <w:tc>
          <w:tcPr>
            <w:tcW w:w="1803" w:type="dxa"/>
          </w:tcPr>
          <w:p w:rsidR="0035512B" w:rsidRPr="00BE6E3B" w:rsidRDefault="0035512B" w:rsidP="00BE6E3B">
            <w:pPr>
              <w:spacing w:line="360" w:lineRule="auto"/>
              <w:jc w:val="both"/>
              <w:rPr>
                <w:sz w:val="20"/>
                <w:szCs w:val="20"/>
              </w:rPr>
            </w:pPr>
            <w:r w:rsidRPr="00BE6E3B">
              <w:rPr>
                <w:sz w:val="20"/>
                <w:szCs w:val="20"/>
              </w:rPr>
              <w:t>-</w:t>
            </w:r>
          </w:p>
        </w:tc>
        <w:tc>
          <w:tcPr>
            <w:tcW w:w="1971" w:type="dxa"/>
            <w:vAlign w:val="bottom"/>
          </w:tcPr>
          <w:p w:rsidR="0035512B" w:rsidRPr="00BE6E3B" w:rsidRDefault="0035512B" w:rsidP="00BE6E3B">
            <w:pPr>
              <w:spacing w:line="360" w:lineRule="auto"/>
              <w:jc w:val="both"/>
              <w:rPr>
                <w:sz w:val="20"/>
                <w:szCs w:val="20"/>
              </w:rPr>
            </w:pPr>
            <w:r w:rsidRPr="00BE6E3B">
              <w:rPr>
                <w:sz w:val="20"/>
                <w:szCs w:val="20"/>
              </w:rPr>
              <w:t>22851,4</w:t>
            </w:r>
          </w:p>
        </w:tc>
        <w:tc>
          <w:tcPr>
            <w:tcW w:w="1726" w:type="dxa"/>
          </w:tcPr>
          <w:p w:rsidR="0035512B" w:rsidRPr="00BE6E3B" w:rsidRDefault="0035512B" w:rsidP="00BE6E3B">
            <w:pPr>
              <w:spacing w:line="360" w:lineRule="auto"/>
              <w:jc w:val="both"/>
              <w:rPr>
                <w:sz w:val="20"/>
                <w:szCs w:val="20"/>
              </w:rPr>
            </w:pPr>
            <w:r w:rsidRPr="00BE6E3B">
              <w:rPr>
                <w:sz w:val="20"/>
                <w:szCs w:val="20"/>
              </w:rPr>
              <w:t>7,4</w:t>
            </w:r>
          </w:p>
        </w:tc>
      </w:tr>
      <w:tr w:rsidR="0035512B" w:rsidRPr="00BE6E3B" w:rsidTr="00BE6E3B">
        <w:trPr>
          <w:trHeight w:val="210"/>
        </w:trPr>
        <w:tc>
          <w:tcPr>
            <w:tcW w:w="2681" w:type="dxa"/>
          </w:tcPr>
          <w:p w:rsidR="0035512B" w:rsidRPr="00BE6E3B" w:rsidRDefault="0035512B" w:rsidP="00BE6E3B">
            <w:pPr>
              <w:spacing w:line="360" w:lineRule="auto"/>
              <w:jc w:val="both"/>
              <w:rPr>
                <w:sz w:val="20"/>
                <w:szCs w:val="20"/>
              </w:rPr>
            </w:pPr>
            <w:r w:rsidRPr="00BE6E3B">
              <w:rPr>
                <w:sz w:val="20"/>
                <w:szCs w:val="20"/>
              </w:rPr>
              <w:t>Безработные</w:t>
            </w:r>
          </w:p>
        </w:tc>
        <w:tc>
          <w:tcPr>
            <w:tcW w:w="1676" w:type="dxa"/>
          </w:tcPr>
          <w:p w:rsidR="0035512B" w:rsidRPr="00BE6E3B" w:rsidRDefault="0035512B" w:rsidP="00BE6E3B">
            <w:pPr>
              <w:spacing w:line="360" w:lineRule="auto"/>
              <w:jc w:val="both"/>
              <w:rPr>
                <w:sz w:val="20"/>
                <w:szCs w:val="20"/>
              </w:rPr>
            </w:pPr>
            <w:r w:rsidRPr="00BE6E3B">
              <w:rPr>
                <w:sz w:val="20"/>
                <w:szCs w:val="20"/>
              </w:rPr>
              <w:t>19541,3</w:t>
            </w:r>
          </w:p>
        </w:tc>
        <w:tc>
          <w:tcPr>
            <w:tcW w:w="1803" w:type="dxa"/>
          </w:tcPr>
          <w:p w:rsidR="0035512B" w:rsidRPr="00BE6E3B" w:rsidRDefault="0035512B" w:rsidP="00BE6E3B">
            <w:pPr>
              <w:spacing w:line="360" w:lineRule="auto"/>
              <w:jc w:val="both"/>
              <w:rPr>
                <w:sz w:val="20"/>
                <w:szCs w:val="20"/>
              </w:rPr>
            </w:pPr>
            <w:r w:rsidRPr="00BE6E3B">
              <w:rPr>
                <w:sz w:val="20"/>
                <w:szCs w:val="20"/>
              </w:rPr>
              <w:t>56824</w:t>
            </w:r>
          </w:p>
        </w:tc>
        <w:tc>
          <w:tcPr>
            <w:tcW w:w="1971" w:type="dxa"/>
            <w:vAlign w:val="bottom"/>
          </w:tcPr>
          <w:p w:rsidR="0035512B" w:rsidRPr="00BE6E3B" w:rsidRDefault="0035512B" w:rsidP="00BE6E3B">
            <w:pPr>
              <w:spacing w:line="360" w:lineRule="auto"/>
              <w:jc w:val="both"/>
              <w:rPr>
                <w:sz w:val="20"/>
                <w:szCs w:val="20"/>
              </w:rPr>
            </w:pPr>
            <w:r w:rsidRPr="00BE6E3B">
              <w:rPr>
                <w:sz w:val="20"/>
                <w:szCs w:val="20"/>
              </w:rPr>
              <w:t>76365,3</w:t>
            </w:r>
          </w:p>
        </w:tc>
        <w:tc>
          <w:tcPr>
            <w:tcW w:w="1726" w:type="dxa"/>
          </w:tcPr>
          <w:p w:rsidR="0035512B" w:rsidRPr="00BE6E3B" w:rsidRDefault="0035512B" w:rsidP="00BE6E3B">
            <w:pPr>
              <w:spacing w:line="360" w:lineRule="auto"/>
              <w:jc w:val="both"/>
              <w:rPr>
                <w:sz w:val="20"/>
                <w:szCs w:val="20"/>
              </w:rPr>
            </w:pPr>
            <w:r w:rsidRPr="00BE6E3B">
              <w:rPr>
                <w:sz w:val="20"/>
                <w:szCs w:val="20"/>
              </w:rPr>
              <w:t>24,9</w:t>
            </w:r>
          </w:p>
        </w:tc>
      </w:tr>
      <w:tr w:rsidR="0035512B" w:rsidRPr="00BE6E3B" w:rsidTr="00BE6E3B">
        <w:trPr>
          <w:trHeight w:val="157"/>
        </w:trPr>
        <w:tc>
          <w:tcPr>
            <w:tcW w:w="2681" w:type="dxa"/>
          </w:tcPr>
          <w:p w:rsidR="0035512B" w:rsidRPr="00BE6E3B" w:rsidRDefault="0035512B" w:rsidP="00BE6E3B">
            <w:pPr>
              <w:spacing w:line="360" w:lineRule="auto"/>
              <w:jc w:val="both"/>
              <w:rPr>
                <w:sz w:val="20"/>
                <w:szCs w:val="20"/>
              </w:rPr>
            </w:pPr>
            <w:r w:rsidRPr="00BE6E3B">
              <w:rPr>
                <w:sz w:val="20"/>
                <w:szCs w:val="20"/>
              </w:rPr>
              <w:t>Всего</w:t>
            </w:r>
          </w:p>
        </w:tc>
        <w:tc>
          <w:tcPr>
            <w:tcW w:w="1676" w:type="dxa"/>
            <w:vAlign w:val="bottom"/>
          </w:tcPr>
          <w:p w:rsidR="0035512B" w:rsidRPr="00BE6E3B" w:rsidRDefault="0035512B" w:rsidP="00BE6E3B">
            <w:pPr>
              <w:spacing w:line="360" w:lineRule="auto"/>
              <w:jc w:val="both"/>
              <w:rPr>
                <w:sz w:val="20"/>
                <w:szCs w:val="20"/>
              </w:rPr>
            </w:pPr>
            <w:r w:rsidRPr="00BE6E3B">
              <w:rPr>
                <w:sz w:val="20"/>
                <w:szCs w:val="20"/>
              </w:rPr>
              <w:t>113691,4</w:t>
            </w:r>
          </w:p>
        </w:tc>
        <w:tc>
          <w:tcPr>
            <w:tcW w:w="1803" w:type="dxa"/>
            <w:vAlign w:val="bottom"/>
          </w:tcPr>
          <w:p w:rsidR="0035512B" w:rsidRPr="00BE6E3B" w:rsidRDefault="0035512B" w:rsidP="00BE6E3B">
            <w:pPr>
              <w:spacing w:line="360" w:lineRule="auto"/>
              <w:jc w:val="both"/>
              <w:rPr>
                <w:sz w:val="20"/>
                <w:szCs w:val="20"/>
              </w:rPr>
            </w:pPr>
            <w:r w:rsidRPr="00BE6E3B">
              <w:rPr>
                <w:sz w:val="20"/>
                <w:szCs w:val="20"/>
              </w:rPr>
              <w:t>271269,4</w:t>
            </w:r>
          </w:p>
        </w:tc>
        <w:tc>
          <w:tcPr>
            <w:tcW w:w="1971" w:type="dxa"/>
            <w:vAlign w:val="bottom"/>
          </w:tcPr>
          <w:p w:rsidR="0035512B" w:rsidRPr="00BE6E3B" w:rsidRDefault="0035512B" w:rsidP="00BE6E3B">
            <w:pPr>
              <w:spacing w:line="360" w:lineRule="auto"/>
              <w:jc w:val="both"/>
              <w:rPr>
                <w:sz w:val="20"/>
                <w:szCs w:val="20"/>
              </w:rPr>
            </w:pPr>
            <w:r w:rsidRPr="00BE6E3B">
              <w:rPr>
                <w:sz w:val="20"/>
                <w:szCs w:val="20"/>
              </w:rPr>
              <w:t>306968,7</w:t>
            </w:r>
          </w:p>
        </w:tc>
        <w:tc>
          <w:tcPr>
            <w:tcW w:w="1726" w:type="dxa"/>
          </w:tcPr>
          <w:p w:rsidR="0035512B" w:rsidRPr="00BE6E3B" w:rsidRDefault="0035512B" w:rsidP="00BE6E3B">
            <w:pPr>
              <w:spacing w:line="360" w:lineRule="auto"/>
              <w:jc w:val="both"/>
              <w:rPr>
                <w:sz w:val="20"/>
                <w:szCs w:val="20"/>
              </w:rPr>
            </w:pPr>
            <w:r w:rsidRPr="00BE6E3B">
              <w:rPr>
                <w:sz w:val="20"/>
                <w:szCs w:val="20"/>
              </w:rPr>
              <w:t>100,0</w:t>
            </w:r>
          </w:p>
        </w:tc>
      </w:tr>
    </w:tbl>
    <w:p w:rsidR="00BE6E3B" w:rsidRDefault="00BE6E3B" w:rsidP="00316049">
      <w:pPr>
        <w:numPr>
          <w:ilvl w:val="12"/>
          <w:numId w:val="0"/>
        </w:numPr>
        <w:spacing w:line="360" w:lineRule="auto"/>
        <w:ind w:firstLine="709"/>
        <w:jc w:val="both"/>
        <w:rPr>
          <w:sz w:val="28"/>
          <w:szCs w:val="28"/>
        </w:rPr>
      </w:pPr>
    </w:p>
    <w:p w:rsidR="008D0354" w:rsidRPr="00316049" w:rsidRDefault="008D0354" w:rsidP="00316049">
      <w:pPr>
        <w:numPr>
          <w:ilvl w:val="12"/>
          <w:numId w:val="0"/>
        </w:numPr>
        <w:spacing w:line="360" w:lineRule="auto"/>
        <w:ind w:firstLine="709"/>
        <w:jc w:val="both"/>
        <w:rPr>
          <w:sz w:val="28"/>
          <w:szCs w:val="28"/>
        </w:rPr>
      </w:pPr>
      <w:r w:rsidRPr="00316049">
        <w:rPr>
          <w:sz w:val="28"/>
          <w:szCs w:val="28"/>
        </w:rPr>
        <w:t>Все</w:t>
      </w:r>
      <w:r w:rsidR="00BE6E3B">
        <w:rPr>
          <w:sz w:val="28"/>
          <w:szCs w:val="28"/>
        </w:rPr>
        <w:t xml:space="preserve"> </w:t>
      </w:r>
      <w:r w:rsidRPr="00316049">
        <w:rPr>
          <w:sz w:val="28"/>
          <w:szCs w:val="28"/>
        </w:rPr>
        <w:t>вышесказанное</w:t>
      </w:r>
      <w:r w:rsidR="00BE6E3B">
        <w:rPr>
          <w:sz w:val="28"/>
          <w:szCs w:val="28"/>
        </w:rPr>
        <w:t xml:space="preserve"> </w:t>
      </w:r>
      <w:r w:rsidRPr="00316049">
        <w:rPr>
          <w:sz w:val="28"/>
          <w:szCs w:val="28"/>
        </w:rPr>
        <w:t>определило</w:t>
      </w:r>
      <w:r w:rsidR="00BE6E3B">
        <w:rPr>
          <w:sz w:val="28"/>
          <w:szCs w:val="28"/>
        </w:rPr>
        <w:t xml:space="preserve"> </w:t>
      </w:r>
      <w:r w:rsidRPr="00316049">
        <w:rPr>
          <w:sz w:val="28"/>
          <w:szCs w:val="28"/>
        </w:rPr>
        <w:t>характеристику</w:t>
      </w:r>
      <w:r w:rsidR="00BE6E3B">
        <w:rPr>
          <w:sz w:val="28"/>
          <w:szCs w:val="28"/>
        </w:rPr>
        <w:t xml:space="preserve"> </w:t>
      </w:r>
      <w:r w:rsidRPr="00316049">
        <w:rPr>
          <w:sz w:val="28"/>
          <w:szCs w:val="28"/>
        </w:rPr>
        <w:t>выборки:</w:t>
      </w:r>
    </w:p>
    <w:p w:rsidR="008D0354" w:rsidRPr="00316049" w:rsidRDefault="008D0354" w:rsidP="00316049">
      <w:pPr>
        <w:numPr>
          <w:ilvl w:val="0"/>
          <w:numId w:val="40"/>
        </w:numPr>
        <w:spacing w:line="360" w:lineRule="auto"/>
        <w:ind w:left="0" w:firstLine="709"/>
        <w:jc w:val="both"/>
        <w:rPr>
          <w:sz w:val="28"/>
          <w:szCs w:val="28"/>
        </w:rPr>
      </w:pPr>
      <w:r w:rsidRPr="00316049">
        <w:rPr>
          <w:sz w:val="28"/>
          <w:szCs w:val="28"/>
        </w:rPr>
        <w:t>Студенты</w:t>
      </w:r>
      <w:r w:rsidR="00BE6E3B">
        <w:rPr>
          <w:sz w:val="28"/>
          <w:szCs w:val="28"/>
        </w:rPr>
        <w:t xml:space="preserve"> </w:t>
      </w:r>
      <w:r w:rsidRPr="00316049">
        <w:rPr>
          <w:sz w:val="28"/>
          <w:szCs w:val="28"/>
        </w:rPr>
        <w:t>Самарских</w:t>
      </w:r>
      <w:r w:rsidR="00BE6E3B">
        <w:rPr>
          <w:sz w:val="28"/>
          <w:szCs w:val="28"/>
        </w:rPr>
        <w:t xml:space="preserve"> </w:t>
      </w:r>
      <w:r w:rsidRPr="00316049">
        <w:rPr>
          <w:sz w:val="28"/>
          <w:szCs w:val="28"/>
        </w:rPr>
        <w:t>Вузов</w:t>
      </w:r>
      <w:r w:rsidR="00BE6E3B">
        <w:rPr>
          <w:sz w:val="28"/>
          <w:szCs w:val="28"/>
        </w:rPr>
        <w:t xml:space="preserve"> </w:t>
      </w:r>
      <w:r w:rsidR="0035512B" w:rsidRPr="00316049">
        <w:rPr>
          <w:sz w:val="28"/>
          <w:szCs w:val="28"/>
        </w:rPr>
        <w:t>-</w:t>
      </w:r>
      <w:r w:rsidR="00BE6E3B">
        <w:rPr>
          <w:sz w:val="28"/>
          <w:szCs w:val="28"/>
        </w:rPr>
        <w:t xml:space="preserve"> </w:t>
      </w:r>
      <w:r w:rsidR="0035512B" w:rsidRPr="00316049">
        <w:rPr>
          <w:sz w:val="28"/>
          <w:szCs w:val="28"/>
        </w:rPr>
        <w:t>30</w:t>
      </w:r>
      <w:r w:rsidR="00BE6E3B">
        <w:rPr>
          <w:sz w:val="28"/>
          <w:szCs w:val="28"/>
        </w:rPr>
        <w:t xml:space="preserve"> </w:t>
      </w:r>
      <w:r w:rsidR="0035512B" w:rsidRPr="00316049">
        <w:rPr>
          <w:sz w:val="28"/>
          <w:szCs w:val="28"/>
        </w:rPr>
        <w:t>чел.</w:t>
      </w:r>
    </w:p>
    <w:p w:rsidR="008D0354" w:rsidRPr="00316049" w:rsidRDefault="008D0354" w:rsidP="00316049">
      <w:pPr>
        <w:numPr>
          <w:ilvl w:val="0"/>
          <w:numId w:val="40"/>
        </w:numPr>
        <w:spacing w:line="360" w:lineRule="auto"/>
        <w:ind w:left="0" w:firstLine="709"/>
        <w:jc w:val="both"/>
        <w:rPr>
          <w:sz w:val="28"/>
          <w:szCs w:val="28"/>
        </w:rPr>
      </w:pPr>
      <w:r w:rsidRPr="00316049">
        <w:rPr>
          <w:sz w:val="28"/>
          <w:szCs w:val="28"/>
        </w:rPr>
        <w:t>Школьники</w:t>
      </w:r>
      <w:r w:rsidR="00BE6E3B">
        <w:rPr>
          <w:sz w:val="28"/>
          <w:szCs w:val="28"/>
        </w:rPr>
        <w:t xml:space="preserve"> </w:t>
      </w:r>
      <w:r w:rsidRPr="00316049">
        <w:rPr>
          <w:sz w:val="28"/>
          <w:szCs w:val="28"/>
        </w:rPr>
        <w:t>10-11</w:t>
      </w:r>
      <w:r w:rsidR="00BE6E3B">
        <w:rPr>
          <w:sz w:val="28"/>
          <w:szCs w:val="28"/>
        </w:rPr>
        <w:t xml:space="preserve"> </w:t>
      </w:r>
      <w:r w:rsidRPr="00316049">
        <w:rPr>
          <w:sz w:val="28"/>
          <w:szCs w:val="28"/>
        </w:rPr>
        <w:t>классов</w:t>
      </w:r>
      <w:r w:rsidR="00BE6E3B">
        <w:rPr>
          <w:sz w:val="28"/>
          <w:szCs w:val="28"/>
        </w:rPr>
        <w:t xml:space="preserve"> </w:t>
      </w:r>
      <w:r w:rsidR="0035512B" w:rsidRPr="00316049">
        <w:rPr>
          <w:sz w:val="28"/>
          <w:szCs w:val="28"/>
        </w:rPr>
        <w:t>-</w:t>
      </w:r>
      <w:r w:rsidR="00BE6E3B">
        <w:rPr>
          <w:sz w:val="28"/>
          <w:szCs w:val="28"/>
        </w:rPr>
        <w:t xml:space="preserve"> </w:t>
      </w:r>
      <w:r w:rsidR="0035512B" w:rsidRPr="00316049">
        <w:rPr>
          <w:sz w:val="28"/>
          <w:szCs w:val="28"/>
        </w:rPr>
        <w:t>7</w:t>
      </w:r>
      <w:r w:rsidR="00BE6E3B">
        <w:rPr>
          <w:sz w:val="28"/>
          <w:szCs w:val="28"/>
        </w:rPr>
        <w:t xml:space="preserve"> </w:t>
      </w:r>
      <w:r w:rsidR="0035512B" w:rsidRPr="00316049">
        <w:rPr>
          <w:sz w:val="28"/>
          <w:szCs w:val="28"/>
        </w:rPr>
        <w:t>чел.</w:t>
      </w:r>
    </w:p>
    <w:p w:rsidR="008D0354" w:rsidRPr="00316049" w:rsidRDefault="008D0354" w:rsidP="00316049">
      <w:pPr>
        <w:numPr>
          <w:ilvl w:val="0"/>
          <w:numId w:val="40"/>
        </w:numPr>
        <w:spacing w:line="360" w:lineRule="auto"/>
        <w:ind w:left="0" w:firstLine="709"/>
        <w:jc w:val="both"/>
        <w:rPr>
          <w:sz w:val="28"/>
          <w:szCs w:val="28"/>
        </w:rPr>
      </w:pPr>
      <w:r w:rsidRPr="00316049">
        <w:rPr>
          <w:sz w:val="28"/>
          <w:szCs w:val="28"/>
        </w:rPr>
        <w:t>Работающая</w:t>
      </w:r>
      <w:r w:rsidR="00BE6E3B">
        <w:rPr>
          <w:sz w:val="28"/>
          <w:szCs w:val="28"/>
        </w:rPr>
        <w:t xml:space="preserve"> </w:t>
      </w:r>
      <w:r w:rsidRPr="00316049">
        <w:rPr>
          <w:sz w:val="28"/>
          <w:szCs w:val="28"/>
        </w:rPr>
        <w:t>молодежь</w:t>
      </w:r>
      <w:r w:rsidR="00BE6E3B">
        <w:rPr>
          <w:sz w:val="28"/>
          <w:szCs w:val="28"/>
        </w:rPr>
        <w:t xml:space="preserve"> </w:t>
      </w:r>
      <w:r w:rsidR="0035512B" w:rsidRPr="00316049">
        <w:rPr>
          <w:sz w:val="28"/>
          <w:szCs w:val="28"/>
        </w:rPr>
        <w:t>-</w:t>
      </w:r>
      <w:r w:rsidR="00BE6E3B">
        <w:rPr>
          <w:sz w:val="28"/>
          <w:szCs w:val="28"/>
        </w:rPr>
        <w:t xml:space="preserve"> </w:t>
      </w:r>
      <w:r w:rsidR="0035512B" w:rsidRPr="00316049">
        <w:rPr>
          <w:sz w:val="28"/>
          <w:szCs w:val="28"/>
        </w:rPr>
        <w:t>38</w:t>
      </w:r>
      <w:r w:rsidR="00BE6E3B">
        <w:rPr>
          <w:sz w:val="28"/>
          <w:szCs w:val="28"/>
        </w:rPr>
        <w:t xml:space="preserve"> </w:t>
      </w:r>
      <w:r w:rsidR="0035512B" w:rsidRPr="00316049">
        <w:rPr>
          <w:sz w:val="28"/>
          <w:szCs w:val="28"/>
        </w:rPr>
        <w:t>чел.</w:t>
      </w:r>
    </w:p>
    <w:p w:rsidR="008D0354" w:rsidRPr="00316049" w:rsidRDefault="008D0354" w:rsidP="00316049">
      <w:pPr>
        <w:numPr>
          <w:ilvl w:val="0"/>
          <w:numId w:val="40"/>
        </w:numPr>
        <w:spacing w:line="360" w:lineRule="auto"/>
        <w:ind w:left="0" w:firstLine="709"/>
        <w:jc w:val="both"/>
        <w:rPr>
          <w:sz w:val="28"/>
          <w:szCs w:val="28"/>
        </w:rPr>
      </w:pPr>
      <w:r w:rsidRPr="00316049">
        <w:rPr>
          <w:sz w:val="28"/>
          <w:szCs w:val="28"/>
        </w:rPr>
        <w:t>Безработная</w:t>
      </w:r>
      <w:r w:rsidR="00BE6E3B">
        <w:rPr>
          <w:sz w:val="28"/>
          <w:szCs w:val="28"/>
        </w:rPr>
        <w:t xml:space="preserve"> </w:t>
      </w:r>
      <w:r w:rsidRPr="00316049">
        <w:rPr>
          <w:sz w:val="28"/>
          <w:szCs w:val="28"/>
        </w:rPr>
        <w:t>молодежь</w:t>
      </w:r>
      <w:r w:rsidR="00BE6E3B">
        <w:rPr>
          <w:sz w:val="28"/>
          <w:szCs w:val="28"/>
        </w:rPr>
        <w:t xml:space="preserve"> </w:t>
      </w:r>
      <w:r w:rsidR="0035512B" w:rsidRPr="00316049">
        <w:rPr>
          <w:sz w:val="28"/>
          <w:szCs w:val="28"/>
        </w:rPr>
        <w:t>-</w:t>
      </w:r>
      <w:r w:rsidR="00BE6E3B">
        <w:rPr>
          <w:sz w:val="28"/>
          <w:szCs w:val="28"/>
        </w:rPr>
        <w:t xml:space="preserve"> </w:t>
      </w:r>
      <w:r w:rsidR="0035512B" w:rsidRPr="00316049">
        <w:rPr>
          <w:sz w:val="28"/>
          <w:szCs w:val="28"/>
        </w:rPr>
        <w:t>25</w:t>
      </w:r>
      <w:r w:rsidR="00BE6E3B">
        <w:rPr>
          <w:sz w:val="28"/>
          <w:szCs w:val="28"/>
        </w:rPr>
        <w:t xml:space="preserve"> </w:t>
      </w:r>
      <w:r w:rsidR="0035512B" w:rsidRPr="00316049">
        <w:rPr>
          <w:sz w:val="28"/>
          <w:szCs w:val="28"/>
        </w:rPr>
        <w:t>чел.</w:t>
      </w:r>
    </w:p>
    <w:p w:rsidR="006D1114" w:rsidRPr="00316049" w:rsidRDefault="006D1114" w:rsidP="00316049">
      <w:pPr>
        <w:spacing w:line="360" w:lineRule="auto"/>
        <w:ind w:firstLine="709"/>
        <w:jc w:val="both"/>
        <w:rPr>
          <w:sz w:val="28"/>
          <w:szCs w:val="28"/>
        </w:rPr>
      </w:pPr>
      <w:r w:rsidRPr="00316049">
        <w:rPr>
          <w:sz w:val="28"/>
          <w:szCs w:val="28"/>
        </w:rPr>
        <w:t>Метод</w:t>
      </w:r>
      <w:r w:rsidR="00BE6E3B">
        <w:rPr>
          <w:sz w:val="28"/>
          <w:szCs w:val="28"/>
        </w:rPr>
        <w:t xml:space="preserve"> </w:t>
      </w:r>
      <w:r w:rsidRPr="00316049">
        <w:rPr>
          <w:sz w:val="28"/>
          <w:szCs w:val="28"/>
        </w:rPr>
        <w:t>сбора</w:t>
      </w:r>
      <w:r w:rsidR="00BE6E3B">
        <w:rPr>
          <w:sz w:val="28"/>
          <w:szCs w:val="28"/>
        </w:rPr>
        <w:t xml:space="preserve"> </w:t>
      </w:r>
      <w:r w:rsidRPr="00316049">
        <w:rPr>
          <w:sz w:val="28"/>
          <w:szCs w:val="28"/>
        </w:rPr>
        <w:t>информации:</w:t>
      </w:r>
      <w:r w:rsidR="00BE6E3B">
        <w:rPr>
          <w:sz w:val="28"/>
          <w:szCs w:val="28"/>
        </w:rPr>
        <w:t xml:space="preserve"> </w:t>
      </w:r>
    </w:p>
    <w:p w:rsidR="006D1114" w:rsidRPr="00316049" w:rsidRDefault="006D1114" w:rsidP="00BE6E3B">
      <w:pPr>
        <w:numPr>
          <w:ilvl w:val="1"/>
          <w:numId w:val="40"/>
        </w:numPr>
        <w:tabs>
          <w:tab w:val="clear" w:pos="2148"/>
        </w:tabs>
        <w:spacing w:line="360" w:lineRule="auto"/>
        <w:ind w:left="0" w:firstLine="709"/>
        <w:jc w:val="both"/>
        <w:rPr>
          <w:sz w:val="28"/>
          <w:szCs w:val="28"/>
        </w:rPr>
      </w:pPr>
      <w:r w:rsidRPr="00316049">
        <w:rPr>
          <w:sz w:val="28"/>
          <w:szCs w:val="28"/>
        </w:rPr>
        <w:t>Тестирование</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шкале</w:t>
      </w:r>
      <w:r w:rsidR="00BE6E3B">
        <w:rPr>
          <w:sz w:val="28"/>
          <w:szCs w:val="28"/>
        </w:rPr>
        <w:t xml:space="preserve"> </w:t>
      </w:r>
      <w:r w:rsidRPr="00316049">
        <w:rPr>
          <w:sz w:val="28"/>
          <w:szCs w:val="28"/>
        </w:rPr>
        <w:t>Лайкерта</w:t>
      </w:r>
    </w:p>
    <w:p w:rsidR="006D1114" w:rsidRPr="00316049" w:rsidRDefault="006D1114" w:rsidP="00BE6E3B">
      <w:pPr>
        <w:numPr>
          <w:ilvl w:val="1"/>
          <w:numId w:val="40"/>
        </w:numPr>
        <w:tabs>
          <w:tab w:val="clear" w:pos="2148"/>
        </w:tabs>
        <w:spacing w:line="360" w:lineRule="auto"/>
        <w:ind w:left="0" w:firstLine="709"/>
        <w:jc w:val="both"/>
        <w:rPr>
          <w:sz w:val="28"/>
          <w:szCs w:val="28"/>
        </w:rPr>
      </w:pPr>
      <w:r w:rsidRPr="00316049">
        <w:rPr>
          <w:sz w:val="28"/>
          <w:szCs w:val="28"/>
        </w:rPr>
        <w:t>Анкетный</w:t>
      </w:r>
      <w:r w:rsidR="00BE6E3B">
        <w:rPr>
          <w:sz w:val="28"/>
          <w:szCs w:val="28"/>
        </w:rPr>
        <w:t xml:space="preserve"> </w:t>
      </w:r>
      <w:r w:rsidRPr="00316049">
        <w:rPr>
          <w:sz w:val="28"/>
          <w:szCs w:val="28"/>
        </w:rPr>
        <w:t>опрос</w:t>
      </w:r>
    </w:p>
    <w:p w:rsidR="00DE5223" w:rsidRPr="00316049" w:rsidRDefault="00DE5223" w:rsidP="00316049">
      <w:pPr>
        <w:spacing w:line="360" w:lineRule="auto"/>
        <w:ind w:firstLine="709"/>
        <w:jc w:val="both"/>
        <w:rPr>
          <w:sz w:val="28"/>
        </w:rPr>
      </w:pPr>
      <w:r w:rsidRPr="00316049">
        <w:rPr>
          <w:sz w:val="28"/>
        </w:rPr>
        <w:t>Гипотезы</w:t>
      </w:r>
      <w:r w:rsidR="00BE6E3B">
        <w:rPr>
          <w:sz w:val="28"/>
        </w:rPr>
        <w:t xml:space="preserve"> </w:t>
      </w:r>
      <w:r w:rsidRPr="00316049">
        <w:rPr>
          <w:sz w:val="28"/>
        </w:rPr>
        <w:t>исследования:</w:t>
      </w:r>
    </w:p>
    <w:p w:rsidR="00073372" w:rsidRPr="00316049" w:rsidRDefault="00073372" w:rsidP="00316049">
      <w:pPr>
        <w:spacing w:line="360" w:lineRule="auto"/>
        <w:ind w:firstLine="709"/>
        <w:jc w:val="both"/>
        <w:rPr>
          <w:sz w:val="28"/>
          <w:szCs w:val="28"/>
        </w:rPr>
      </w:pPr>
      <w:r w:rsidRPr="00316049">
        <w:rPr>
          <w:sz w:val="28"/>
          <w:szCs w:val="28"/>
        </w:rPr>
        <w:t>1.В</w:t>
      </w:r>
      <w:r w:rsidR="00BE6E3B">
        <w:rPr>
          <w:sz w:val="28"/>
          <w:szCs w:val="28"/>
        </w:rPr>
        <w:t xml:space="preserve"> </w:t>
      </w:r>
      <w:r w:rsidRPr="00316049">
        <w:rPr>
          <w:sz w:val="28"/>
          <w:szCs w:val="28"/>
        </w:rPr>
        <w:t>целом</w:t>
      </w:r>
      <w:r w:rsidR="00BE6E3B">
        <w:rPr>
          <w:sz w:val="28"/>
          <w:szCs w:val="28"/>
        </w:rPr>
        <w:t xml:space="preserve"> </w:t>
      </w:r>
      <w:r w:rsidRPr="00316049">
        <w:rPr>
          <w:sz w:val="28"/>
          <w:szCs w:val="28"/>
        </w:rPr>
        <w:t>современная</w:t>
      </w:r>
      <w:r w:rsidR="00BE6E3B">
        <w:rPr>
          <w:sz w:val="28"/>
          <w:szCs w:val="28"/>
        </w:rPr>
        <w:t xml:space="preserve"> </w:t>
      </w:r>
      <w:r w:rsidRPr="00316049">
        <w:rPr>
          <w:sz w:val="28"/>
          <w:szCs w:val="28"/>
        </w:rPr>
        <w:t>российская</w:t>
      </w:r>
      <w:r w:rsidR="00BE6E3B">
        <w:rPr>
          <w:sz w:val="28"/>
          <w:szCs w:val="28"/>
        </w:rPr>
        <w:t xml:space="preserve"> </w:t>
      </w:r>
      <w:r w:rsidRPr="00316049">
        <w:rPr>
          <w:sz w:val="28"/>
          <w:szCs w:val="28"/>
        </w:rPr>
        <w:t>молодежь</w:t>
      </w:r>
      <w:r w:rsidR="00BE6E3B">
        <w:rPr>
          <w:sz w:val="28"/>
          <w:szCs w:val="28"/>
        </w:rPr>
        <w:t xml:space="preserve"> </w:t>
      </w:r>
      <w:r w:rsidRPr="00316049">
        <w:rPr>
          <w:sz w:val="28"/>
          <w:szCs w:val="28"/>
        </w:rPr>
        <w:t>инертна</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отношению</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жизни.</w:t>
      </w:r>
    </w:p>
    <w:p w:rsidR="00073372" w:rsidRPr="00316049" w:rsidRDefault="00073372" w:rsidP="00316049">
      <w:pPr>
        <w:spacing w:line="360" w:lineRule="auto"/>
        <w:ind w:firstLine="709"/>
        <w:jc w:val="both"/>
        <w:rPr>
          <w:sz w:val="28"/>
        </w:rPr>
      </w:pPr>
      <w:r w:rsidRPr="00316049">
        <w:rPr>
          <w:sz w:val="28"/>
        </w:rPr>
        <w:t>2.</w:t>
      </w:r>
      <w:r w:rsidR="00BE6E3B">
        <w:rPr>
          <w:sz w:val="28"/>
        </w:rPr>
        <w:t xml:space="preserve"> </w:t>
      </w:r>
      <w:r w:rsidRPr="00316049">
        <w:rPr>
          <w:sz w:val="28"/>
        </w:rPr>
        <w:t>Политические</w:t>
      </w:r>
      <w:r w:rsidR="00BE6E3B">
        <w:rPr>
          <w:sz w:val="28"/>
        </w:rPr>
        <w:t xml:space="preserve"> </w:t>
      </w:r>
      <w:r w:rsidRPr="00316049">
        <w:rPr>
          <w:sz w:val="28"/>
        </w:rPr>
        <w:t>установки</w:t>
      </w:r>
      <w:r w:rsidR="00BE6E3B">
        <w:rPr>
          <w:sz w:val="28"/>
        </w:rPr>
        <w:t xml:space="preserve"> </w:t>
      </w:r>
      <w:r w:rsidRPr="00316049">
        <w:rPr>
          <w:sz w:val="28"/>
        </w:rPr>
        <w:t>молодежи</w:t>
      </w:r>
      <w:r w:rsidR="00BE6E3B">
        <w:rPr>
          <w:sz w:val="28"/>
        </w:rPr>
        <w:t xml:space="preserve"> </w:t>
      </w:r>
      <w:r w:rsidRPr="00316049">
        <w:rPr>
          <w:sz w:val="28"/>
        </w:rPr>
        <w:t>формируются</w:t>
      </w:r>
      <w:r w:rsidR="00BE6E3B">
        <w:rPr>
          <w:sz w:val="28"/>
        </w:rPr>
        <w:t xml:space="preserve"> </w:t>
      </w:r>
      <w:r w:rsidRPr="00316049">
        <w:rPr>
          <w:sz w:val="28"/>
        </w:rPr>
        <w:t>в</w:t>
      </w:r>
      <w:r w:rsidR="00BE6E3B">
        <w:rPr>
          <w:sz w:val="28"/>
        </w:rPr>
        <w:t xml:space="preserve"> </w:t>
      </w:r>
      <w:r w:rsidRPr="00316049">
        <w:rPr>
          <w:sz w:val="28"/>
        </w:rPr>
        <w:t>процессе</w:t>
      </w:r>
      <w:r w:rsidR="00BE6E3B">
        <w:rPr>
          <w:sz w:val="28"/>
        </w:rPr>
        <w:t xml:space="preserve"> </w:t>
      </w:r>
      <w:r w:rsidRPr="00316049">
        <w:rPr>
          <w:sz w:val="28"/>
        </w:rPr>
        <w:t>социализации</w:t>
      </w:r>
      <w:r w:rsidR="00BE6E3B">
        <w:rPr>
          <w:sz w:val="28"/>
        </w:rPr>
        <w:t xml:space="preserve"> </w:t>
      </w:r>
      <w:r w:rsidRPr="00316049">
        <w:rPr>
          <w:sz w:val="28"/>
        </w:rPr>
        <w:t>и</w:t>
      </w:r>
      <w:r w:rsidR="00BE6E3B">
        <w:rPr>
          <w:sz w:val="28"/>
        </w:rPr>
        <w:t xml:space="preserve"> </w:t>
      </w:r>
      <w:r w:rsidRPr="00316049">
        <w:rPr>
          <w:sz w:val="28"/>
        </w:rPr>
        <w:t>зависят</w:t>
      </w:r>
      <w:r w:rsidR="00BE6E3B">
        <w:rPr>
          <w:sz w:val="28"/>
        </w:rPr>
        <w:t xml:space="preserve"> </w:t>
      </w:r>
      <w:r w:rsidRPr="00316049">
        <w:rPr>
          <w:sz w:val="28"/>
        </w:rPr>
        <w:t>от</w:t>
      </w:r>
      <w:r w:rsidR="00BE6E3B">
        <w:rPr>
          <w:sz w:val="28"/>
        </w:rPr>
        <w:t xml:space="preserve"> </w:t>
      </w:r>
      <w:r w:rsidRPr="00316049">
        <w:rPr>
          <w:sz w:val="28"/>
        </w:rPr>
        <w:t>социального</w:t>
      </w:r>
      <w:r w:rsidR="00BE6E3B">
        <w:rPr>
          <w:sz w:val="28"/>
        </w:rPr>
        <w:t xml:space="preserve"> </w:t>
      </w:r>
      <w:r w:rsidRPr="00316049">
        <w:rPr>
          <w:sz w:val="28"/>
        </w:rPr>
        <w:t>положения.</w:t>
      </w:r>
    </w:p>
    <w:p w:rsidR="00073372" w:rsidRPr="00316049" w:rsidRDefault="00073372" w:rsidP="00316049">
      <w:pPr>
        <w:spacing w:line="360" w:lineRule="auto"/>
        <w:ind w:firstLine="709"/>
        <w:jc w:val="both"/>
        <w:rPr>
          <w:sz w:val="28"/>
        </w:rPr>
      </w:pPr>
      <w:r w:rsidRPr="00316049">
        <w:rPr>
          <w:sz w:val="28"/>
        </w:rPr>
        <w:t>3.</w:t>
      </w:r>
      <w:r w:rsidR="00BE6E3B">
        <w:rPr>
          <w:sz w:val="28"/>
        </w:rPr>
        <w:t xml:space="preserve"> </w:t>
      </w:r>
      <w:r w:rsidRPr="00316049">
        <w:rPr>
          <w:sz w:val="28"/>
        </w:rPr>
        <w:t>Политические</w:t>
      </w:r>
      <w:r w:rsidR="00BE6E3B">
        <w:rPr>
          <w:sz w:val="28"/>
        </w:rPr>
        <w:t xml:space="preserve"> </w:t>
      </w:r>
      <w:r w:rsidRPr="00316049">
        <w:rPr>
          <w:sz w:val="28"/>
        </w:rPr>
        <w:t>установки</w:t>
      </w:r>
      <w:r w:rsidR="00BE6E3B">
        <w:rPr>
          <w:sz w:val="28"/>
        </w:rPr>
        <w:t xml:space="preserve"> </w:t>
      </w:r>
      <w:r w:rsidRPr="00316049">
        <w:rPr>
          <w:sz w:val="28"/>
        </w:rPr>
        <w:t>молодежи</w:t>
      </w:r>
      <w:r w:rsidR="00BE6E3B">
        <w:rPr>
          <w:sz w:val="28"/>
        </w:rPr>
        <w:t xml:space="preserve"> </w:t>
      </w:r>
      <w:r w:rsidRPr="00316049">
        <w:rPr>
          <w:sz w:val="28"/>
        </w:rPr>
        <w:t>формируются</w:t>
      </w:r>
      <w:r w:rsidR="00BE6E3B">
        <w:rPr>
          <w:sz w:val="28"/>
        </w:rPr>
        <w:t xml:space="preserve"> </w:t>
      </w:r>
      <w:r w:rsidRPr="00316049">
        <w:rPr>
          <w:sz w:val="28"/>
        </w:rPr>
        <w:t>в</w:t>
      </w:r>
      <w:r w:rsidR="00BE6E3B">
        <w:rPr>
          <w:sz w:val="28"/>
        </w:rPr>
        <w:t xml:space="preserve"> </w:t>
      </w:r>
      <w:r w:rsidRPr="00316049">
        <w:rPr>
          <w:sz w:val="28"/>
        </w:rPr>
        <w:t>процессе</w:t>
      </w:r>
      <w:r w:rsidR="00BE6E3B">
        <w:rPr>
          <w:sz w:val="28"/>
        </w:rPr>
        <w:t xml:space="preserve"> </w:t>
      </w:r>
      <w:r w:rsidRPr="00316049">
        <w:rPr>
          <w:sz w:val="28"/>
        </w:rPr>
        <w:t>социализации</w:t>
      </w:r>
      <w:r w:rsidR="00BE6E3B">
        <w:rPr>
          <w:sz w:val="28"/>
        </w:rPr>
        <w:t xml:space="preserve"> </w:t>
      </w:r>
      <w:r w:rsidRPr="00316049">
        <w:rPr>
          <w:sz w:val="28"/>
        </w:rPr>
        <w:t>и</w:t>
      </w:r>
      <w:r w:rsidR="00BE6E3B">
        <w:rPr>
          <w:sz w:val="28"/>
        </w:rPr>
        <w:t xml:space="preserve"> </w:t>
      </w:r>
      <w:r w:rsidRPr="00316049">
        <w:rPr>
          <w:sz w:val="28"/>
        </w:rPr>
        <w:t>зависят</w:t>
      </w:r>
      <w:r w:rsidR="00BE6E3B">
        <w:rPr>
          <w:sz w:val="28"/>
        </w:rPr>
        <w:t xml:space="preserve"> </w:t>
      </w:r>
      <w:r w:rsidRPr="00316049">
        <w:rPr>
          <w:sz w:val="28"/>
        </w:rPr>
        <w:t>от</w:t>
      </w:r>
      <w:r w:rsidR="00BE6E3B">
        <w:rPr>
          <w:sz w:val="28"/>
        </w:rPr>
        <w:t xml:space="preserve"> </w:t>
      </w:r>
      <w:r w:rsidRPr="00316049">
        <w:rPr>
          <w:sz w:val="28"/>
        </w:rPr>
        <w:t>образования.</w:t>
      </w:r>
    </w:p>
    <w:p w:rsidR="00073372" w:rsidRPr="00316049" w:rsidRDefault="00073372" w:rsidP="00316049">
      <w:pPr>
        <w:spacing w:line="360" w:lineRule="auto"/>
        <w:ind w:firstLine="709"/>
        <w:jc w:val="both"/>
        <w:rPr>
          <w:sz w:val="28"/>
          <w:szCs w:val="28"/>
        </w:rPr>
      </w:pPr>
      <w:r w:rsidRPr="00316049">
        <w:rPr>
          <w:sz w:val="28"/>
          <w:szCs w:val="28"/>
        </w:rPr>
        <w:t>4.Политические</w:t>
      </w:r>
      <w:r w:rsidR="00BE6E3B">
        <w:rPr>
          <w:sz w:val="28"/>
          <w:szCs w:val="28"/>
        </w:rPr>
        <w:t xml:space="preserve"> </w:t>
      </w:r>
      <w:r w:rsidRPr="00316049">
        <w:rPr>
          <w:sz w:val="28"/>
          <w:szCs w:val="28"/>
        </w:rPr>
        <w:t>установки</w:t>
      </w:r>
      <w:r w:rsidR="00BE6E3B">
        <w:rPr>
          <w:sz w:val="28"/>
          <w:szCs w:val="28"/>
        </w:rPr>
        <w:t xml:space="preserve"> </w:t>
      </w:r>
      <w:r w:rsidRPr="00316049">
        <w:rPr>
          <w:sz w:val="28"/>
          <w:szCs w:val="28"/>
        </w:rPr>
        <w:t>молодежи</w:t>
      </w:r>
      <w:r w:rsidR="00BE6E3B">
        <w:rPr>
          <w:sz w:val="28"/>
          <w:szCs w:val="28"/>
        </w:rPr>
        <w:t xml:space="preserve"> </w:t>
      </w:r>
      <w:r w:rsidRPr="00316049">
        <w:rPr>
          <w:sz w:val="28"/>
          <w:szCs w:val="28"/>
        </w:rPr>
        <w:t>определены</w:t>
      </w:r>
      <w:r w:rsidR="00BE6E3B">
        <w:rPr>
          <w:sz w:val="28"/>
          <w:szCs w:val="28"/>
        </w:rPr>
        <w:t xml:space="preserve"> </w:t>
      </w:r>
      <w:r w:rsidRPr="00316049">
        <w:rPr>
          <w:sz w:val="28"/>
          <w:szCs w:val="28"/>
        </w:rPr>
        <w:t>популярностью</w:t>
      </w:r>
      <w:r w:rsidR="00BE6E3B">
        <w:rPr>
          <w:sz w:val="28"/>
          <w:szCs w:val="28"/>
        </w:rPr>
        <w:t xml:space="preserve"> </w:t>
      </w:r>
      <w:r w:rsidRPr="00316049">
        <w:rPr>
          <w:sz w:val="28"/>
          <w:szCs w:val="28"/>
        </w:rPr>
        <w:t>партий</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зависят</w:t>
      </w:r>
      <w:r w:rsidR="00BE6E3B">
        <w:rPr>
          <w:sz w:val="28"/>
          <w:szCs w:val="28"/>
        </w:rPr>
        <w:t xml:space="preserve"> </w:t>
      </w:r>
      <w:r w:rsidRPr="00316049">
        <w:rPr>
          <w:sz w:val="28"/>
          <w:szCs w:val="28"/>
        </w:rPr>
        <w:t>от</w:t>
      </w:r>
      <w:r w:rsidR="00BE6E3B">
        <w:rPr>
          <w:sz w:val="28"/>
          <w:szCs w:val="28"/>
        </w:rPr>
        <w:t xml:space="preserve"> </w:t>
      </w:r>
      <w:r w:rsidRPr="00316049">
        <w:rPr>
          <w:sz w:val="28"/>
          <w:szCs w:val="28"/>
        </w:rPr>
        <w:t>партийных</w:t>
      </w:r>
      <w:r w:rsidR="00BE6E3B">
        <w:rPr>
          <w:sz w:val="28"/>
          <w:szCs w:val="28"/>
        </w:rPr>
        <w:t xml:space="preserve"> </w:t>
      </w:r>
      <w:r w:rsidRPr="00316049">
        <w:rPr>
          <w:sz w:val="28"/>
          <w:szCs w:val="28"/>
        </w:rPr>
        <w:t>программ.</w:t>
      </w:r>
    </w:p>
    <w:p w:rsidR="00073372" w:rsidRPr="00316049" w:rsidRDefault="00073372" w:rsidP="00316049">
      <w:pPr>
        <w:spacing w:line="360" w:lineRule="auto"/>
        <w:ind w:firstLine="709"/>
        <w:jc w:val="both"/>
        <w:rPr>
          <w:sz w:val="28"/>
          <w:szCs w:val="28"/>
        </w:rPr>
      </w:pPr>
      <w:r w:rsidRPr="00316049">
        <w:rPr>
          <w:sz w:val="28"/>
          <w:szCs w:val="28"/>
        </w:rPr>
        <w:t>5.</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современном</w:t>
      </w:r>
      <w:r w:rsidR="00BE6E3B">
        <w:rPr>
          <w:sz w:val="28"/>
          <w:szCs w:val="28"/>
        </w:rPr>
        <w:t xml:space="preserve"> </w:t>
      </w:r>
      <w:r w:rsidRPr="00316049">
        <w:rPr>
          <w:sz w:val="28"/>
          <w:szCs w:val="28"/>
        </w:rPr>
        <w:t>российском</w:t>
      </w:r>
      <w:r w:rsidR="00BE6E3B">
        <w:rPr>
          <w:sz w:val="28"/>
          <w:szCs w:val="28"/>
        </w:rPr>
        <w:t xml:space="preserve"> </w:t>
      </w:r>
      <w:r w:rsidRPr="00316049">
        <w:rPr>
          <w:sz w:val="28"/>
          <w:szCs w:val="28"/>
        </w:rPr>
        <w:t>обществе</w:t>
      </w:r>
      <w:r w:rsidR="00BE6E3B">
        <w:rPr>
          <w:sz w:val="28"/>
          <w:szCs w:val="28"/>
        </w:rPr>
        <w:t xml:space="preserve"> </w:t>
      </w:r>
      <w:r w:rsidRPr="00316049">
        <w:rPr>
          <w:sz w:val="28"/>
          <w:szCs w:val="28"/>
        </w:rPr>
        <w:t>такие</w:t>
      </w:r>
      <w:r w:rsidR="00BE6E3B">
        <w:rPr>
          <w:sz w:val="28"/>
          <w:szCs w:val="28"/>
        </w:rPr>
        <w:t xml:space="preserve"> </w:t>
      </w:r>
      <w:r w:rsidRPr="00316049">
        <w:rPr>
          <w:sz w:val="28"/>
          <w:szCs w:val="28"/>
        </w:rPr>
        <w:t>агенты</w:t>
      </w:r>
      <w:r w:rsidR="00BE6E3B">
        <w:rPr>
          <w:sz w:val="28"/>
          <w:szCs w:val="28"/>
        </w:rPr>
        <w:t xml:space="preserve"> </w:t>
      </w:r>
      <w:r w:rsidRPr="00316049">
        <w:rPr>
          <w:sz w:val="28"/>
          <w:szCs w:val="28"/>
        </w:rPr>
        <w:t>политической</w:t>
      </w:r>
      <w:r w:rsidR="00BE6E3B">
        <w:rPr>
          <w:sz w:val="28"/>
          <w:szCs w:val="28"/>
        </w:rPr>
        <w:t xml:space="preserve"> </w:t>
      </w:r>
      <w:r w:rsidRPr="00316049">
        <w:rPr>
          <w:sz w:val="28"/>
          <w:szCs w:val="28"/>
        </w:rPr>
        <w:t>социализации</w:t>
      </w:r>
      <w:r w:rsidR="00BE6E3B">
        <w:rPr>
          <w:sz w:val="28"/>
          <w:szCs w:val="28"/>
        </w:rPr>
        <w:t xml:space="preserve"> </w:t>
      </w:r>
      <w:r w:rsidRPr="00316049">
        <w:rPr>
          <w:sz w:val="28"/>
          <w:szCs w:val="28"/>
        </w:rPr>
        <w:t>как</w:t>
      </w:r>
      <w:r w:rsidR="00BE6E3B">
        <w:rPr>
          <w:sz w:val="28"/>
          <w:szCs w:val="28"/>
        </w:rPr>
        <w:t xml:space="preserve"> </w:t>
      </w:r>
      <w:r w:rsidRPr="00316049">
        <w:rPr>
          <w:sz w:val="28"/>
          <w:szCs w:val="28"/>
        </w:rPr>
        <w:t>семья,</w:t>
      </w:r>
      <w:r w:rsidR="00BE6E3B">
        <w:rPr>
          <w:sz w:val="28"/>
          <w:szCs w:val="28"/>
        </w:rPr>
        <w:t xml:space="preserve"> </w:t>
      </w:r>
      <w:r w:rsidRPr="00316049">
        <w:rPr>
          <w:sz w:val="28"/>
          <w:szCs w:val="28"/>
        </w:rPr>
        <w:t>школа,</w:t>
      </w:r>
      <w:r w:rsidR="00BE6E3B">
        <w:rPr>
          <w:sz w:val="28"/>
          <w:szCs w:val="28"/>
        </w:rPr>
        <w:t xml:space="preserve"> </w:t>
      </w:r>
      <w:r w:rsidRPr="00316049">
        <w:rPr>
          <w:sz w:val="28"/>
          <w:szCs w:val="28"/>
        </w:rPr>
        <w:t>СМИ,</w:t>
      </w:r>
      <w:r w:rsidR="00BE6E3B">
        <w:rPr>
          <w:sz w:val="28"/>
          <w:szCs w:val="28"/>
        </w:rPr>
        <w:t xml:space="preserve"> </w:t>
      </w:r>
      <w:r w:rsidRPr="00316049">
        <w:rPr>
          <w:sz w:val="28"/>
          <w:szCs w:val="28"/>
        </w:rPr>
        <w:t>политические</w:t>
      </w:r>
      <w:r w:rsidR="00BE6E3B">
        <w:rPr>
          <w:sz w:val="28"/>
          <w:szCs w:val="28"/>
        </w:rPr>
        <w:t xml:space="preserve"> </w:t>
      </w:r>
      <w:r w:rsidRPr="00316049">
        <w:rPr>
          <w:sz w:val="28"/>
          <w:szCs w:val="28"/>
        </w:rPr>
        <w:t>партии</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влияют</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процесс</w:t>
      </w:r>
      <w:r w:rsidR="00BE6E3B">
        <w:rPr>
          <w:sz w:val="28"/>
          <w:szCs w:val="28"/>
        </w:rPr>
        <w:t xml:space="preserve"> </w:t>
      </w:r>
      <w:r w:rsidRPr="00316049">
        <w:rPr>
          <w:sz w:val="28"/>
          <w:szCs w:val="28"/>
        </w:rPr>
        <w:t>усвоения</w:t>
      </w:r>
      <w:r w:rsidR="00BE6E3B">
        <w:rPr>
          <w:sz w:val="28"/>
          <w:szCs w:val="28"/>
        </w:rPr>
        <w:t xml:space="preserve"> </w:t>
      </w:r>
      <w:r w:rsidRPr="00316049">
        <w:rPr>
          <w:sz w:val="28"/>
          <w:szCs w:val="28"/>
        </w:rPr>
        <w:t>политических</w:t>
      </w:r>
      <w:r w:rsidR="00BE6E3B">
        <w:rPr>
          <w:sz w:val="28"/>
          <w:szCs w:val="28"/>
        </w:rPr>
        <w:t xml:space="preserve"> </w:t>
      </w:r>
      <w:r w:rsidRPr="00316049">
        <w:rPr>
          <w:sz w:val="28"/>
          <w:szCs w:val="28"/>
        </w:rPr>
        <w:t>норм</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моделей</w:t>
      </w:r>
      <w:r w:rsidR="00BE6E3B">
        <w:rPr>
          <w:sz w:val="28"/>
          <w:szCs w:val="28"/>
        </w:rPr>
        <w:t xml:space="preserve"> </w:t>
      </w:r>
      <w:r w:rsidRPr="00316049">
        <w:rPr>
          <w:sz w:val="28"/>
          <w:szCs w:val="28"/>
        </w:rPr>
        <w:t>поведения</w:t>
      </w:r>
      <w:r w:rsidR="00BE6E3B">
        <w:rPr>
          <w:sz w:val="28"/>
          <w:szCs w:val="28"/>
        </w:rPr>
        <w:t xml:space="preserve"> </w:t>
      </w:r>
      <w:r w:rsidRPr="00316049">
        <w:rPr>
          <w:sz w:val="28"/>
          <w:szCs w:val="28"/>
        </w:rPr>
        <w:t>молодежи</w:t>
      </w:r>
      <w:r w:rsidR="00BE6E3B">
        <w:rPr>
          <w:sz w:val="28"/>
          <w:szCs w:val="28"/>
        </w:rPr>
        <w:t xml:space="preserve"> </w:t>
      </w:r>
    </w:p>
    <w:p w:rsidR="006D1114" w:rsidRPr="00316049" w:rsidRDefault="00DE5223" w:rsidP="00316049">
      <w:pPr>
        <w:spacing w:line="360" w:lineRule="auto"/>
        <w:ind w:firstLine="709"/>
        <w:jc w:val="both"/>
        <w:rPr>
          <w:sz w:val="28"/>
          <w:szCs w:val="28"/>
        </w:rPr>
      </w:pPr>
      <w:r w:rsidRPr="00316049">
        <w:rPr>
          <w:sz w:val="28"/>
          <w:szCs w:val="28"/>
        </w:rPr>
        <w:t>Процедура</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Исследование</w:t>
      </w:r>
      <w:r w:rsidR="00BE6E3B">
        <w:rPr>
          <w:sz w:val="28"/>
          <w:szCs w:val="28"/>
        </w:rPr>
        <w:t xml:space="preserve"> </w:t>
      </w:r>
      <w:r w:rsidRPr="00316049">
        <w:rPr>
          <w:sz w:val="28"/>
          <w:szCs w:val="28"/>
        </w:rPr>
        <w:t>проводилось</w:t>
      </w:r>
      <w:r w:rsidR="00A9712C" w:rsidRPr="00316049">
        <w:rPr>
          <w:sz w:val="28"/>
          <w:szCs w:val="28"/>
        </w:rPr>
        <w:t>:</w:t>
      </w:r>
      <w:r w:rsidR="00BE6E3B">
        <w:rPr>
          <w:sz w:val="28"/>
          <w:szCs w:val="28"/>
        </w:rPr>
        <w:t xml:space="preserve"> </w:t>
      </w:r>
      <w:r w:rsidR="00A9712C" w:rsidRPr="00316049">
        <w:rPr>
          <w:sz w:val="28"/>
          <w:szCs w:val="28"/>
        </w:rPr>
        <w:t>март-май</w:t>
      </w:r>
      <w:r w:rsidR="00BE6E3B">
        <w:rPr>
          <w:sz w:val="28"/>
          <w:szCs w:val="28"/>
        </w:rPr>
        <w:t xml:space="preserve"> </w:t>
      </w:r>
      <w:r w:rsidRPr="00316049">
        <w:rPr>
          <w:sz w:val="28"/>
          <w:szCs w:val="28"/>
        </w:rPr>
        <w:t>2007</w:t>
      </w:r>
      <w:r w:rsidR="00BE6E3B">
        <w:rPr>
          <w:sz w:val="28"/>
          <w:szCs w:val="28"/>
        </w:rPr>
        <w:t xml:space="preserve"> </w:t>
      </w:r>
      <w:r w:rsidRPr="00316049">
        <w:rPr>
          <w:sz w:val="28"/>
          <w:szCs w:val="28"/>
        </w:rPr>
        <w:t>года.</w:t>
      </w:r>
      <w:r w:rsidR="00BE6E3B">
        <w:rPr>
          <w:sz w:val="28"/>
          <w:szCs w:val="28"/>
        </w:rPr>
        <w:t xml:space="preserve"> </w:t>
      </w:r>
      <w:r w:rsidRPr="00316049">
        <w:rPr>
          <w:sz w:val="28"/>
          <w:szCs w:val="28"/>
        </w:rPr>
        <w:t>Специально</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целей</w:t>
      </w:r>
      <w:r w:rsidR="00BE6E3B">
        <w:rPr>
          <w:sz w:val="28"/>
          <w:szCs w:val="28"/>
        </w:rPr>
        <w:t xml:space="preserve"> </w:t>
      </w:r>
      <w:r w:rsidRPr="00316049">
        <w:rPr>
          <w:sz w:val="28"/>
          <w:szCs w:val="28"/>
        </w:rPr>
        <w:t>нашего</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был</w:t>
      </w:r>
      <w:r w:rsidR="00BE6E3B">
        <w:rPr>
          <w:sz w:val="28"/>
          <w:szCs w:val="28"/>
        </w:rPr>
        <w:t xml:space="preserve"> </w:t>
      </w:r>
      <w:r w:rsidR="006D1114" w:rsidRPr="00316049">
        <w:rPr>
          <w:sz w:val="28"/>
          <w:szCs w:val="28"/>
        </w:rPr>
        <w:t>составлен</w:t>
      </w:r>
      <w:r w:rsidR="00BE6E3B">
        <w:rPr>
          <w:sz w:val="28"/>
          <w:szCs w:val="28"/>
        </w:rPr>
        <w:t xml:space="preserve"> </w:t>
      </w:r>
      <w:r w:rsidR="006D1114" w:rsidRPr="00316049">
        <w:rPr>
          <w:sz w:val="28"/>
          <w:szCs w:val="28"/>
        </w:rPr>
        <w:t>опросный</w:t>
      </w:r>
      <w:r w:rsidR="00BE6E3B">
        <w:rPr>
          <w:sz w:val="28"/>
          <w:szCs w:val="28"/>
        </w:rPr>
        <w:t xml:space="preserve"> </w:t>
      </w:r>
      <w:r w:rsidR="006D1114" w:rsidRPr="00316049">
        <w:rPr>
          <w:sz w:val="28"/>
          <w:szCs w:val="28"/>
        </w:rPr>
        <w:t>лист,</w:t>
      </w:r>
      <w:r w:rsidR="00BE6E3B">
        <w:rPr>
          <w:sz w:val="28"/>
          <w:szCs w:val="28"/>
        </w:rPr>
        <w:t xml:space="preserve"> </w:t>
      </w:r>
      <w:r w:rsidR="006D1114" w:rsidRPr="00316049">
        <w:rPr>
          <w:sz w:val="28"/>
          <w:szCs w:val="28"/>
        </w:rPr>
        <w:t>который</w:t>
      </w:r>
      <w:r w:rsidR="00BE6E3B">
        <w:rPr>
          <w:sz w:val="28"/>
          <w:szCs w:val="28"/>
        </w:rPr>
        <w:t xml:space="preserve"> </w:t>
      </w:r>
      <w:r w:rsidR="006D1114" w:rsidRPr="00316049">
        <w:rPr>
          <w:sz w:val="28"/>
          <w:szCs w:val="28"/>
        </w:rPr>
        <w:t>состоял</w:t>
      </w:r>
      <w:r w:rsidR="00BE6E3B">
        <w:rPr>
          <w:sz w:val="28"/>
          <w:szCs w:val="28"/>
        </w:rPr>
        <w:t xml:space="preserve"> </w:t>
      </w:r>
      <w:r w:rsidR="006D1114" w:rsidRPr="00316049">
        <w:rPr>
          <w:sz w:val="28"/>
          <w:szCs w:val="28"/>
        </w:rPr>
        <w:t>из</w:t>
      </w:r>
      <w:r w:rsidR="00BE6E3B">
        <w:rPr>
          <w:sz w:val="28"/>
          <w:szCs w:val="28"/>
        </w:rPr>
        <w:t xml:space="preserve"> </w:t>
      </w:r>
      <w:r w:rsidR="006D1114" w:rsidRPr="00316049">
        <w:rPr>
          <w:sz w:val="28"/>
          <w:szCs w:val="28"/>
        </w:rPr>
        <w:t>двух</w:t>
      </w:r>
      <w:r w:rsidR="00BE6E3B">
        <w:rPr>
          <w:sz w:val="28"/>
          <w:szCs w:val="28"/>
        </w:rPr>
        <w:t xml:space="preserve"> </w:t>
      </w:r>
      <w:r w:rsidR="006D1114" w:rsidRPr="00316049">
        <w:rPr>
          <w:sz w:val="28"/>
          <w:szCs w:val="28"/>
        </w:rPr>
        <w:t>частей:</w:t>
      </w:r>
    </w:p>
    <w:p w:rsidR="006D1114" w:rsidRPr="00316049" w:rsidRDefault="006D1114" w:rsidP="00316049">
      <w:pPr>
        <w:spacing w:line="360" w:lineRule="auto"/>
        <w:ind w:firstLine="709"/>
        <w:jc w:val="both"/>
        <w:rPr>
          <w:sz w:val="28"/>
          <w:szCs w:val="28"/>
        </w:rPr>
      </w:pPr>
      <w:r w:rsidRPr="00316049">
        <w:rPr>
          <w:sz w:val="28"/>
          <w:szCs w:val="28"/>
        </w:rPr>
        <w:t>1.</w:t>
      </w:r>
      <w:r w:rsidR="00BE6E3B">
        <w:rPr>
          <w:sz w:val="28"/>
          <w:szCs w:val="28"/>
        </w:rPr>
        <w:t xml:space="preserve"> </w:t>
      </w:r>
      <w:r w:rsidR="0080598E" w:rsidRPr="00316049">
        <w:rPr>
          <w:sz w:val="28"/>
          <w:szCs w:val="28"/>
        </w:rPr>
        <w:t>Опросный</w:t>
      </w:r>
      <w:r w:rsidR="00BE6E3B">
        <w:rPr>
          <w:sz w:val="28"/>
          <w:szCs w:val="28"/>
        </w:rPr>
        <w:t xml:space="preserve"> </w:t>
      </w:r>
      <w:r w:rsidR="0080598E" w:rsidRPr="00316049">
        <w:rPr>
          <w:sz w:val="28"/>
          <w:szCs w:val="28"/>
        </w:rPr>
        <w:t>лист</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1</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тестирование</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шкале</w:t>
      </w:r>
      <w:r w:rsidR="00BE6E3B">
        <w:rPr>
          <w:sz w:val="28"/>
          <w:szCs w:val="28"/>
        </w:rPr>
        <w:t xml:space="preserve"> </w:t>
      </w:r>
      <w:r w:rsidRPr="00316049">
        <w:rPr>
          <w:sz w:val="28"/>
          <w:szCs w:val="28"/>
        </w:rPr>
        <w:t>Лайкерта</w:t>
      </w:r>
      <w:r w:rsidR="00BE6E3B">
        <w:rPr>
          <w:sz w:val="28"/>
          <w:szCs w:val="28"/>
        </w:rPr>
        <w:t xml:space="preserve"> </w:t>
      </w:r>
      <w:r w:rsidRPr="00316049">
        <w:rPr>
          <w:sz w:val="28"/>
          <w:szCs w:val="28"/>
        </w:rPr>
        <w:t>(Таблица</w:t>
      </w:r>
      <w:r w:rsidR="00BE6E3B">
        <w:rPr>
          <w:sz w:val="28"/>
          <w:szCs w:val="28"/>
        </w:rPr>
        <w:t xml:space="preserve"> </w:t>
      </w:r>
      <w:r w:rsidRPr="00316049">
        <w:rPr>
          <w:sz w:val="28"/>
          <w:szCs w:val="28"/>
        </w:rPr>
        <w:t>Б</w:t>
      </w:r>
      <w:r w:rsidR="00BE6E3B">
        <w:rPr>
          <w:sz w:val="28"/>
          <w:szCs w:val="28"/>
        </w:rPr>
        <w:t xml:space="preserve"> </w:t>
      </w:r>
      <w:r w:rsidRPr="00316049">
        <w:rPr>
          <w:sz w:val="28"/>
          <w:szCs w:val="28"/>
        </w:rPr>
        <w:t>1</w:t>
      </w:r>
      <w:r w:rsidR="00BE6E3B">
        <w:rPr>
          <w:sz w:val="28"/>
          <w:szCs w:val="28"/>
        </w:rPr>
        <w:t xml:space="preserve"> </w:t>
      </w:r>
      <w:r w:rsidRPr="00316049">
        <w:rPr>
          <w:sz w:val="28"/>
          <w:szCs w:val="28"/>
        </w:rPr>
        <w:t>Приложения</w:t>
      </w:r>
      <w:r w:rsidR="00BE6E3B">
        <w:rPr>
          <w:sz w:val="28"/>
          <w:szCs w:val="28"/>
        </w:rPr>
        <w:t xml:space="preserve"> </w:t>
      </w:r>
      <w:r w:rsidRPr="00316049">
        <w:rPr>
          <w:sz w:val="28"/>
          <w:szCs w:val="28"/>
        </w:rPr>
        <w:t>Б).</w:t>
      </w:r>
    </w:p>
    <w:p w:rsidR="006D1114" w:rsidRPr="00316049" w:rsidRDefault="006D1114" w:rsidP="00316049">
      <w:pPr>
        <w:spacing w:line="360" w:lineRule="auto"/>
        <w:ind w:firstLine="709"/>
        <w:jc w:val="both"/>
        <w:rPr>
          <w:sz w:val="28"/>
          <w:szCs w:val="28"/>
        </w:rPr>
      </w:pPr>
      <w:r w:rsidRPr="00316049">
        <w:rPr>
          <w:sz w:val="28"/>
          <w:szCs w:val="28"/>
        </w:rPr>
        <w:t>2.</w:t>
      </w:r>
      <w:r w:rsidR="00BE6E3B">
        <w:rPr>
          <w:sz w:val="28"/>
          <w:szCs w:val="28"/>
        </w:rPr>
        <w:t xml:space="preserve"> </w:t>
      </w:r>
      <w:r w:rsidR="0080598E" w:rsidRPr="00316049">
        <w:rPr>
          <w:sz w:val="28"/>
          <w:szCs w:val="28"/>
        </w:rPr>
        <w:t>Опросный</w:t>
      </w:r>
      <w:r w:rsidR="00BE6E3B">
        <w:rPr>
          <w:sz w:val="28"/>
          <w:szCs w:val="28"/>
        </w:rPr>
        <w:t xml:space="preserve"> </w:t>
      </w:r>
      <w:r w:rsidR="0080598E" w:rsidRPr="00316049">
        <w:rPr>
          <w:sz w:val="28"/>
          <w:szCs w:val="28"/>
        </w:rPr>
        <w:t>лист</w:t>
      </w:r>
      <w:r w:rsidR="00BE6E3B">
        <w:rPr>
          <w:sz w:val="28"/>
          <w:szCs w:val="28"/>
        </w:rPr>
        <w:t xml:space="preserve"> </w:t>
      </w:r>
      <w:r w:rsidR="0080598E" w:rsidRPr="00316049">
        <w:rPr>
          <w:sz w:val="28"/>
          <w:szCs w:val="28"/>
        </w:rPr>
        <w:t>№</w:t>
      </w:r>
      <w:r w:rsidRPr="00316049">
        <w:rPr>
          <w:sz w:val="28"/>
          <w:szCs w:val="28"/>
        </w:rPr>
        <w:t>2</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анкета</w:t>
      </w:r>
      <w:r w:rsidR="00BE6E3B">
        <w:rPr>
          <w:sz w:val="28"/>
          <w:szCs w:val="28"/>
        </w:rPr>
        <w:t xml:space="preserve"> </w:t>
      </w:r>
      <w:r w:rsidRPr="00316049">
        <w:rPr>
          <w:sz w:val="28"/>
          <w:szCs w:val="28"/>
        </w:rPr>
        <w:t>(Приложение</w:t>
      </w:r>
      <w:r w:rsidR="00BE6E3B">
        <w:rPr>
          <w:sz w:val="28"/>
          <w:szCs w:val="28"/>
        </w:rPr>
        <w:t xml:space="preserve"> </w:t>
      </w:r>
      <w:r w:rsidRPr="00316049">
        <w:rPr>
          <w:sz w:val="28"/>
          <w:szCs w:val="28"/>
        </w:rPr>
        <w:t>В)</w:t>
      </w:r>
    </w:p>
    <w:p w:rsidR="006D1114" w:rsidRPr="00316049" w:rsidRDefault="006D1114" w:rsidP="00316049">
      <w:pPr>
        <w:spacing w:line="360" w:lineRule="auto"/>
        <w:ind w:firstLine="709"/>
        <w:jc w:val="both"/>
        <w:rPr>
          <w:sz w:val="28"/>
          <w:szCs w:val="28"/>
        </w:rPr>
      </w:pPr>
      <w:r w:rsidRPr="00316049">
        <w:rPr>
          <w:sz w:val="28"/>
          <w:szCs w:val="28"/>
        </w:rPr>
        <w:t>Практика</w:t>
      </w:r>
      <w:r w:rsidR="00BE6E3B">
        <w:rPr>
          <w:sz w:val="28"/>
          <w:szCs w:val="28"/>
        </w:rPr>
        <w:t xml:space="preserve"> </w:t>
      </w:r>
      <w:r w:rsidRPr="00316049">
        <w:rPr>
          <w:sz w:val="28"/>
          <w:szCs w:val="28"/>
        </w:rPr>
        <w:t>социологических</w:t>
      </w:r>
      <w:r w:rsidR="00BE6E3B">
        <w:rPr>
          <w:sz w:val="28"/>
          <w:szCs w:val="28"/>
        </w:rPr>
        <w:t xml:space="preserve"> </w:t>
      </w:r>
      <w:r w:rsidRPr="00316049">
        <w:rPr>
          <w:sz w:val="28"/>
          <w:szCs w:val="28"/>
        </w:rPr>
        <w:t>исследований</w:t>
      </w:r>
      <w:r w:rsidR="00BE6E3B">
        <w:rPr>
          <w:sz w:val="28"/>
          <w:szCs w:val="28"/>
        </w:rPr>
        <w:t xml:space="preserve"> </w:t>
      </w:r>
      <w:r w:rsidRPr="00316049">
        <w:rPr>
          <w:sz w:val="28"/>
          <w:szCs w:val="28"/>
        </w:rPr>
        <w:t>выработала</w:t>
      </w:r>
      <w:r w:rsidR="00BE6E3B">
        <w:rPr>
          <w:sz w:val="28"/>
          <w:szCs w:val="28"/>
        </w:rPr>
        <w:t xml:space="preserve"> </w:t>
      </w:r>
      <w:r w:rsidRPr="00316049">
        <w:rPr>
          <w:sz w:val="28"/>
          <w:szCs w:val="28"/>
        </w:rPr>
        <w:t>целый</w:t>
      </w:r>
      <w:r w:rsidR="00BE6E3B">
        <w:rPr>
          <w:sz w:val="28"/>
          <w:szCs w:val="28"/>
        </w:rPr>
        <w:t xml:space="preserve"> </w:t>
      </w:r>
      <w:r w:rsidRPr="00316049">
        <w:rPr>
          <w:sz w:val="28"/>
          <w:szCs w:val="28"/>
        </w:rPr>
        <w:t>ряд</w:t>
      </w:r>
      <w:r w:rsidR="00BE6E3B">
        <w:rPr>
          <w:sz w:val="28"/>
          <w:szCs w:val="28"/>
        </w:rPr>
        <w:t xml:space="preserve"> </w:t>
      </w:r>
      <w:r w:rsidRPr="00316049">
        <w:rPr>
          <w:sz w:val="28"/>
          <w:szCs w:val="28"/>
        </w:rPr>
        <w:t>подходов</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измерению,</w:t>
      </w:r>
      <w:r w:rsidR="00BE6E3B">
        <w:rPr>
          <w:sz w:val="28"/>
          <w:szCs w:val="28"/>
        </w:rPr>
        <w:t xml:space="preserve"> </w:t>
      </w:r>
      <w:r w:rsidRPr="00316049">
        <w:rPr>
          <w:sz w:val="28"/>
          <w:szCs w:val="28"/>
        </w:rPr>
        <w:t>мнений,</w:t>
      </w:r>
      <w:r w:rsidR="00BE6E3B">
        <w:rPr>
          <w:sz w:val="28"/>
          <w:szCs w:val="28"/>
        </w:rPr>
        <w:t xml:space="preserve"> </w:t>
      </w:r>
      <w:r w:rsidRPr="00316049">
        <w:rPr>
          <w:sz w:val="28"/>
          <w:szCs w:val="28"/>
        </w:rPr>
        <w:t>установок,</w:t>
      </w:r>
      <w:r w:rsidR="00BE6E3B">
        <w:rPr>
          <w:sz w:val="28"/>
          <w:szCs w:val="28"/>
        </w:rPr>
        <w:t xml:space="preserve"> </w:t>
      </w:r>
      <w:r w:rsidRPr="00316049">
        <w:rPr>
          <w:sz w:val="28"/>
          <w:szCs w:val="28"/>
        </w:rPr>
        <w:t>мотивов,</w:t>
      </w:r>
      <w:r w:rsidR="00BE6E3B">
        <w:rPr>
          <w:sz w:val="28"/>
          <w:szCs w:val="28"/>
        </w:rPr>
        <w:t xml:space="preserve"> </w:t>
      </w:r>
      <w:r w:rsidRPr="00316049">
        <w:rPr>
          <w:sz w:val="28"/>
          <w:szCs w:val="28"/>
        </w:rPr>
        <w:t>оценке</w:t>
      </w:r>
      <w:r w:rsidR="00BE6E3B">
        <w:rPr>
          <w:sz w:val="28"/>
          <w:szCs w:val="28"/>
        </w:rPr>
        <w:t xml:space="preserve"> </w:t>
      </w:r>
      <w:r w:rsidRPr="00316049">
        <w:rPr>
          <w:sz w:val="28"/>
          <w:szCs w:val="28"/>
        </w:rPr>
        <w:t>знаний,</w:t>
      </w:r>
      <w:r w:rsidR="00BE6E3B">
        <w:rPr>
          <w:sz w:val="28"/>
          <w:szCs w:val="28"/>
        </w:rPr>
        <w:t xml:space="preserve"> </w:t>
      </w:r>
      <w:r w:rsidRPr="00316049">
        <w:rPr>
          <w:sz w:val="28"/>
          <w:szCs w:val="28"/>
        </w:rPr>
        <w:t>умений,</w:t>
      </w:r>
      <w:r w:rsidR="00BE6E3B">
        <w:rPr>
          <w:sz w:val="28"/>
          <w:szCs w:val="28"/>
        </w:rPr>
        <w:t xml:space="preserve"> </w:t>
      </w:r>
      <w:r w:rsidRPr="00316049">
        <w:rPr>
          <w:sz w:val="28"/>
          <w:szCs w:val="28"/>
        </w:rPr>
        <w:t>информированности,</w:t>
      </w:r>
      <w:r w:rsidR="00BE6E3B">
        <w:rPr>
          <w:sz w:val="28"/>
          <w:szCs w:val="28"/>
        </w:rPr>
        <w:t xml:space="preserve"> </w:t>
      </w:r>
      <w:r w:rsidRPr="00316049">
        <w:rPr>
          <w:sz w:val="28"/>
          <w:szCs w:val="28"/>
        </w:rPr>
        <w:t>реального</w:t>
      </w:r>
      <w:r w:rsidR="00BE6E3B">
        <w:rPr>
          <w:sz w:val="28"/>
          <w:szCs w:val="28"/>
        </w:rPr>
        <w:t xml:space="preserve"> </w:t>
      </w:r>
      <w:r w:rsidRPr="00316049">
        <w:rPr>
          <w:sz w:val="28"/>
          <w:szCs w:val="28"/>
        </w:rPr>
        <w:t>поведения</w:t>
      </w:r>
      <w:r w:rsidR="00BE6E3B">
        <w:rPr>
          <w:sz w:val="28"/>
          <w:szCs w:val="28"/>
        </w:rPr>
        <w:t xml:space="preserve"> </w:t>
      </w:r>
      <w:r w:rsidRPr="00316049">
        <w:rPr>
          <w:sz w:val="28"/>
          <w:szCs w:val="28"/>
        </w:rPr>
        <w:t>людей,</w:t>
      </w:r>
      <w:r w:rsidR="00BE6E3B">
        <w:rPr>
          <w:sz w:val="28"/>
          <w:szCs w:val="28"/>
        </w:rPr>
        <w:t xml:space="preserve"> </w:t>
      </w:r>
      <w:r w:rsidRPr="00316049">
        <w:rPr>
          <w:sz w:val="28"/>
          <w:szCs w:val="28"/>
        </w:rPr>
        <w:t>характеристик</w:t>
      </w:r>
      <w:r w:rsidR="00BE6E3B">
        <w:rPr>
          <w:sz w:val="28"/>
          <w:szCs w:val="28"/>
        </w:rPr>
        <w:t xml:space="preserve"> </w:t>
      </w:r>
      <w:r w:rsidRPr="00316049">
        <w:rPr>
          <w:sz w:val="28"/>
          <w:szCs w:val="28"/>
        </w:rPr>
        <w:t>социального</w:t>
      </w:r>
      <w:r w:rsidR="00BE6E3B">
        <w:rPr>
          <w:sz w:val="28"/>
          <w:szCs w:val="28"/>
        </w:rPr>
        <w:t xml:space="preserve"> </w:t>
      </w:r>
      <w:r w:rsidRPr="00316049">
        <w:rPr>
          <w:sz w:val="28"/>
          <w:szCs w:val="28"/>
        </w:rPr>
        <w:t>окружения.</w:t>
      </w:r>
    </w:p>
    <w:p w:rsidR="006D1114" w:rsidRPr="00316049" w:rsidRDefault="006D1114" w:rsidP="00316049">
      <w:pPr>
        <w:spacing w:line="360" w:lineRule="auto"/>
        <w:ind w:firstLine="709"/>
        <w:jc w:val="both"/>
        <w:rPr>
          <w:sz w:val="28"/>
          <w:szCs w:val="28"/>
        </w:rPr>
      </w:pPr>
      <w:r w:rsidRPr="00316049">
        <w:rPr>
          <w:sz w:val="28"/>
          <w:szCs w:val="28"/>
        </w:rPr>
        <w:t>Основанием</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выделения</w:t>
      </w:r>
      <w:r w:rsidR="00BE6E3B">
        <w:rPr>
          <w:sz w:val="28"/>
          <w:szCs w:val="28"/>
        </w:rPr>
        <w:t xml:space="preserve"> </w:t>
      </w:r>
      <w:r w:rsidRPr="00316049">
        <w:rPr>
          <w:sz w:val="28"/>
          <w:szCs w:val="28"/>
        </w:rPr>
        <w:t>различного</w:t>
      </w:r>
      <w:r w:rsidR="00BE6E3B">
        <w:rPr>
          <w:sz w:val="28"/>
          <w:szCs w:val="28"/>
        </w:rPr>
        <w:t xml:space="preserve"> </w:t>
      </w:r>
      <w:r w:rsidRPr="00316049">
        <w:rPr>
          <w:sz w:val="28"/>
          <w:szCs w:val="28"/>
        </w:rPr>
        <w:t>вида</w:t>
      </w:r>
      <w:r w:rsidR="00BE6E3B">
        <w:rPr>
          <w:sz w:val="28"/>
          <w:szCs w:val="28"/>
        </w:rPr>
        <w:t xml:space="preserve"> </w:t>
      </w:r>
      <w:r w:rsidRPr="00316049">
        <w:rPr>
          <w:sz w:val="28"/>
          <w:szCs w:val="28"/>
        </w:rPr>
        <w:t>шкал</w:t>
      </w:r>
      <w:r w:rsidR="00BE6E3B">
        <w:rPr>
          <w:sz w:val="28"/>
          <w:szCs w:val="28"/>
        </w:rPr>
        <w:t xml:space="preserve"> </w:t>
      </w:r>
      <w:r w:rsidRPr="00316049">
        <w:rPr>
          <w:sz w:val="28"/>
          <w:szCs w:val="28"/>
        </w:rPr>
        <w:t>может</w:t>
      </w:r>
      <w:r w:rsidR="00BE6E3B">
        <w:rPr>
          <w:sz w:val="28"/>
          <w:szCs w:val="28"/>
        </w:rPr>
        <w:t xml:space="preserve"> </w:t>
      </w:r>
      <w:r w:rsidRPr="00316049">
        <w:rPr>
          <w:sz w:val="28"/>
          <w:szCs w:val="28"/>
        </w:rPr>
        <w:t>служить</w:t>
      </w:r>
      <w:r w:rsidR="00BE6E3B">
        <w:rPr>
          <w:sz w:val="28"/>
          <w:szCs w:val="28"/>
        </w:rPr>
        <w:t xml:space="preserve"> </w:t>
      </w:r>
      <w:r w:rsidRPr="00316049">
        <w:rPr>
          <w:sz w:val="28"/>
          <w:szCs w:val="28"/>
        </w:rPr>
        <w:t>объект</w:t>
      </w:r>
      <w:r w:rsidR="00BE6E3B">
        <w:rPr>
          <w:sz w:val="28"/>
          <w:szCs w:val="28"/>
        </w:rPr>
        <w:t xml:space="preserve"> </w:t>
      </w:r>
      <w:r w:rsidRPr="00316049">
        <w:rPr>
          <w:sz w:val="28"/>
          <w:szCs w:val="28"/>
        </w:rPr>
        <w:t>измерения.</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целом</w:t>
      </w:r>
      <w:r w:rsidR="00BE6E3B">
        <w:rPr>
          <w:sz w:val="28"/>
          <w:szCs w:val="28"/>
        </w:rPr>
        <w:t xml:space="preserve"> </w:t>
      </w:r>
      <w:r w:rsidRPr="00316049">
        <w:rPr>
          <w:sz w:val="28"/>
          <w:szCs w:val="28"/>
        </w:rPr>
        <w:t>различают</w:t>
      </w:r>
      <w:r w:rsidR="00BE6E3B">
        <w:rPr>
          <w:sz w:val="28"/>
          <w:szCs w:val="28"/>
        </w:rPr>
        <w:t xml:space="preserve"> </w:t>
      </w:r>
      <w:r w:rsidRPr="00316049">
        <w:rPr>
          <w:sz w:val="28"/>
          <w:szCs w:val="28"/>
        </w:rPr>
        <w:t>две</w:t>
      </w:r>
      <w:r w:rsidR="00BE6E3B">
        <w:rPr>
          <w:sz w:val="28"/>
          <w:szCs w:val="28"/>
        </w:rPr>
        <w:t xml:space="preserve"> </w:t>
      </w:r>
      <w:r w:rsidRPr="00316049">
        <w:rPr>
          <w:sz w:val="28"/>
          <w:szCs w:val="28"/>
        </w:rPr>
        <w:t>ситуации:</w:t>
      </w:r>
      <w:r w:rsidR="00BE6E3B">
        <w:rPr>
          <w:sz w:val="28"/>
          <w:szCs w:val="28"/>
        </w:rPr>
        <w:t xml:space="preserve"> </w:t>
      </w:r>
    </w:p>
    <w:p w:rsidR="006D1114" w:rsidRPr="00316049" w:rsidRDefault="006D1114" w:rsidP="00316049">
      <w:pPr>
        <w:spacing w:line="360" w:lineRule="auto"/>
        <w:ind w:firstLine="709"/>
        <w:jc w:val="both"/>
        <w:rPr>
          <w:sz w:val="28"/>
          <w:szCs w:val="28"/>
        </w:rPr>
      </w:pPr>
      <w:r w:rsidRPr="00316049">
        <w:rPr>
          <w:sz w:val="28"/>
          <w:szCs w:val="28"/>
        </w:rPr>
        <w:t>а)</w:t>
      </w:r>
      <w:r w:rsidR="00BE6E3B">
        <w:rPr>
          <w:sz w:val="28"/>
          <w:szCs w:val="28"/>
        </w:rPr>
        <w:t xml:space="preserve"> </w:t>
      </w:r>
      <w:r w:rsidRPr="00316049">
        <w:rPr>
          <w:sz w:val="28"/>
          <w:szCs w:val="28"/>
        </w:rPr>
        <w:t>числа,</w:t>
      </w:r>
      <w:r w:rsidR="00BE6E3B">
        <w:rPr>
          <w:sz w:val="28"/>
          <w:szCs w:val="28"/>
        </w:rPr>
        <w:t xml:space="preserve"> </w:t>
      </w:r>
      <w:r w:rsidRPr="00316049">
        <w:rPr>
          <w:sz w:val="28"/>
          <w:szCs w:val="28"/>
        </w:rPr>
        <w:t>полученные</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результате</w:t>
      </w:r>
      <w:r w:rsidR="00BE6E3B">
        <w:rPr>
          <w:sz w:val="28"/>
          <w:szCs w:val="28"/>
        </w:rPr>
        <w:t xml:space="preserve"> </w:t>
      </w:r>
      <w:r w:rsidRPr="00316049">
        <w:rPr>
          <w:sz w:val="28"/>
          <w:szCs w:val="28"/>
        </w:rPr>
        <w:t>применения</w:t>
      </w:r>
      <w:r w:rsidR="00BE6E3B">
        <w:rPr>
          <w:sz w:val="28"/>
          <w:szCs w:val="28"/>
        </w:rPr>
        <w:t xml:space="preserve"> </w:t>
      </w:r>
      <w:r w:rsidRPr="00316049">
        <w:rPr>
          <w:sz w:val="28"/>
          <w:szCs w:val="28"/>
        </w:rPr>
        <w:t>процедуры</w:t>
      </w:r>
      <w:r w:rsidR="00BE6E3B">
        <w:rPr>
          <w:sz w:val="28"/>
          <w:szCs w:val="28"/>
        </w:rPr>
        <w:t xml:space="preserve"> </w:t>
      </w:r>
      <w:r w:rsidRPr="00316049">
        <w:rPr>
          <w:sz w:val="28"/>
          <w:szCs w:val="28"/>
        </w:rPr>
        <w:t>измерения,</w:t>
      </w:r>
      <w:r w:rsidR="00BE6E3B">
        <w:rPr>
          <w:sz w:val="28"/>
          <w:szCs w:val="28"/>
        </w:rPr>
        <w:t xml:space="preserve"> </w:t>
      </w:r>
      <w:r w:rsidRPr="00316049">
        <w:rPr>
          <w:sz w:val="28"/>
          <w:szCs w:val="28"/>
        </w:rPr>
        <w:t>используются</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характеристики</w:t>
      </w:r>
      <w:r w:rsidR="00BE6E3B">
        <w:rPr>
          <w:sz w:val="28"/>
          <w:szCs w:val="28"/>
        </w:rPr>
        <w:t xml:space="preserve"> </w:t>
      </w:r>
      <w:r w:rsidRPr="00316049">
        <w:rPr>
          <w:sz w:val="28"/>
          <w:szCs w:val="28"/>
        </w:rPr>
        <w:t>некоторых</w:t>
      </w:r>
      <w:r w:rsidR="00BE6E3B">
        <w:rPr>
          <w:sz w:val="28"/>
          <w:szCs w:val="28"/>
        </w:rPr>
        <w:t xml:space="preserve"> </w:t>
      </w:r>
      <w:r w:rsidRPr="00316049">
        <w:rPr>
          <w:sz w:val="28"/>
          <w:szCs w:val="28"/>
        </w:rPr>
        <w:t>внутренних</w:t>
      </w:r>
      <w:r w:rsidR="00BE6E3B">
        <w:rPr>
          <w:sz w:val="28"/>
          <w:szCs w:val="28"/>
        </w:rPr>
        <w:t xml:space="preserve"> </w:t>
      </w:r>
      <w:r w:rsidRPr="00316049">
        <w:rPr>
          <w:sz w:val="28"/>
          <w:szCs w:val="28"/>
        </w:rPr>
        <w:t>свойств</w:t>
      </w:r>
      <w:r w:rsidR="00BE6E3B">
        <w:rPr>
          <w:sz w:val="28"/>
          <w:szCs w:val="28"/>
        </w:rPr>
        <w:t xml:space="preserve"> </w:t>
      </w:r>
      <w:r w:rsidRPr="00316049">
        <w:rPr>
          <w:sz w:val="28"/>
          <w:szCs w:val="28"/>
        </w:rPr>
        <w:t>индивида</w:t>
      </w:r>
      <w:r w:rsidR="00BE6E3B">
        <w:rPr>
          <w:sz w:val="28"/>
          <w:szCs w:val="28"/>
        </w:rPr>
        <w:t xml:space="preserve"> </w:t>
      </w:r>
      <w:r w:rsidRPr="00316049">
        <w:rPr>
          <w:sz w:val="28"/>
          <w:szCs w:val="28"/>
        </w:rPr>
        <w:t>мнений,</w:t>
      </w:r>
      <w:r w:rsidR="00BE6E3B">
        <w:rPr>
          <w:sz w:val="28"/>
          <w:szCs w:val="28"/>
        </w:rPr>
        <w:t xml:space="preserve"> </w:t>
      </w:r>
      <w:r w:rsidRPr="00316049">
        <w:rPr>
          <w:sz w:val="28"/>
          <w:szCs w:val="28"/>
        </w:rPr>
        <w:t>отношений,</w:t>
      </w:r>
      <w:r w:rsidR="00BE6E3B">
        <w:rPr>
          <w:sz w:val="28"/>
          <w:szCs w:val="28"/>
        </w:rPr>
        <w:t xml:space="preserve"> </w:t>
      </w:r>
      <w:r w:rsidRPr="00316049">
        <w:rPr>
          <w:sz w:val="28"/>
          <w:szCs w:val="28"/>
        </w:rPr>
        <w:t>установок,</w:t>
      </w:r>
      <w:r w:rsidR="00BE6E3B">
        <w:rPr>
          <w:sz w:val="28"/>
          <w:szCs w:val="28"/>
        </w:rPr>
        <w:t xml:space="preserve"> </w:t>
      </w:r>
      <w:r w:rsidRPr="00316049">
        <w:rPr>
          <w:sz w:val="28"/>
          <w:szCs w:val="28"/>
        </w:rPr>
        <w:t>мотивов,</w:t>
      </w:r>
      <w:r w:rsidR="00BE6E3B">
        <w:rPr>
          <w:sz w:val="28"/>
          <w:szCs w:val="28"/>
        </w:rPr>
        <w:t xml:space="preserve"> </w:t>
      </w:r>
      <w:r w:rsidRPr="00316049">
        <w:rPr>
          <w:sz w:val="28"/>
          <w:szCs w:val="28"/>
        </w:rPr>
        <w:t>знаний,</w:t>
      </w:r>
      <w:r w:rsidR="00BE6E3B">
        <w:rPr>
          <w:sz w:val="28"/>
          <w:szCs w:val="28"/>
        </w:rPr>
        <w:t xml:space="preserve"> </w:t>
      </w:r>
      <w:r w:rsidRPr="00316049">
        <w:rPr>
          <w:sz w:val="28"/>
          <w:szCs w:val="28"/>
        </w:rPr>
        <w:t>умений</w:t>
      </w:r>
      <w:r w:rsidR="00BE6E3B">
        <w:rPr>
          <w:sz w:val="28"/>
          <w:szCs w:val="28"/>
        </w:rPr>
        <w:t xml:space="preserve"> </w:t>
      </w:r>
      <w:r w:rsidRPr="00316049">
        <w:rPr>
          <w:sz w:val="28"/>
          <w:szCs w:val="28"/>
        </w:rPr>
        <w:t>и</w:t>
      </w:r>
      <w:r w:rsidR="00BE6E3B">
        <w:rPr>
          <w:sz w:val="28"/>
          <w:szCs w:val="28"/>
        </w:rPr>
        <w:t xml:space="preserve"> </w:t>
      </w:r>
      <w:r w:rsidRPr="00316049">
        <w:rPr>
          <w:sz w:val="28"/>
          <w:szCs w:val="28"/>
        </w:rPr>
        <w:t>т.</w:t>
      </w:r>
      <w:r w:rsidR="00BE6E3B">
        <w:rPr>
          <w:sz w:val="28"/>
          <w:szCs w:val="28"/>
        </w:rPr>
        <w:t xml:space="preserve"> </w:t>
      </w:r>
      <w:r w:rsidRPr="00316049">
        <w:rPr>
          <w:sz w:val="28"/>
          <w:szCs w:val="28"/>
        </w:rPr>
        <w:t>д.;</w:t>
      </w:r>
      <w:r w:rsidR="00BE6E3B">
        <w:rPr>
          <w:sz w:val="28"/>
          <w:szCs w:val="28"/>
        </w:rPr>
        <w:t xml:space="preserve"> </w:t>
      </w:r>
    </w:p>
    <w:p w:rsidR="006D1114" w:rsidRPr="00316049" w:rsidRDefault="006D1114" w:rsidP="00316049">
      <w:pPr>
        <w:spacing w:line="360" w:lineRule="auto"/>
        <w:ind w:firstLine="709"/>
        <w:jc w:val="both"/>
        <w:rPr>
          <w:sz w:val="28"/>
          <w:szCs w:val="28"/>
        </w:rPr>
      </w:pPr>
      <w:r w:rsidRPr="00316049">
        <w:rPr>
          <w:sz w:val="28"/>
          <w:szCs w:val="28"/>
        </w:rPr>
        <w:t>б)</w:t>
      </w:r>
      <w:r w:rsidR="00BE6E3B">
        <w:rPr>
          <w:sz w:val="28"/>
          <w:szCs w:val="28"/>
        </w:rPr>
        <w:t xml:space="preserve"> </w:t>
      </w:r>
      <w:r w:rsidRPr="00316049">
        <w:rPr>
          <w:sz w:val="28"/>
          <w:szCs w:val="28"/>
        </w:rPr>
        <w:t>полученные</w:t>
      </w:r>
      <w:r w:rsidR="00BE6E3B">
        <w:rPr>
          <w:sz w:val="28"/>
          <w:szCs w:val="28"/>
        </w:rPr>
        <w:t xml:space="preserve"> </w:t>
      </w:r>
      <w:r w:rsidRPr="00316049">
        <w:rPr>
          <w:sz w:val="28"/>
          <w:szCs w:val="28"/>
        </w:rPr>
        <w:t>числа</w:t>
      </w:r>
      <w:r w:rsidR="00BE6E3B">
        <w:rPr>
          <w:sz w:val="28"/>
          <w:szCs w:val="28"/>
        </w:rPr>
        <w:t xml:space="preserve"> </w:t>
      </w:r>
      <w:r w:rsidRPr="00316049">
        <w:rPr>
          <w:sz w:val="28"/>
          <w:szCs w:val="28"/>
        </w:rPr>
        <w:t>служат</w:t>
      </w:r>
      <w:r w:rsidR="00BE6E3B">
        <w:rPr>
          <w:sz w:val="28"/>
          <w:szCs w:val="28"/>
        </w:rPr>
        <w:t xml:space="preserve"> </w:t>
      </w:r>
      <w:r w:rsidRPr="00316049">
        <w:rPr>
          <w:sz w:val="28"/>
          <w:szCs w:val="28"/>
        </w:rPr>
        <w:t>для</w:t>
      </w:r>
      <w:r w:rsidR="00BE6E3B">
        <w:rPr>
          <w:sz w:val="28"/>
          <w:szCs w:val="28"/>
        </w:rPr>
        <w:t xml:space="preserve"> </w:t>
      </w:r>
      <w:r w:rsidRPr="00316049">
        <w:rPr>
          <w:sz w:val="28"/>
          <w:szCs w:val="28"/>
        </w:rPr>
        <w:t>характеристики</w:t>
      </w:r>
      <w:r w:rsidR="00BE6E3B">
        <w:rPr>
          <w:sz w:val="28"/>
          <w:szCs w:val="28"/>
        </w:rPr>
        <w:t xml:space="preserve"> </w:t>
      </w:r>
      <w:r w:rsidRPr="00316049">
        <w:rPr>
          <w:sz w:val="28"/>
          <w:szCs w:val="28"/>
        </w:rPr>
        <w:t>объектов</w:t>
      </w:r>
      <w:r w:rsidR="00BE6E3B">
        <w:rPr>
          <w:sz w:val="28"/>
          <w:szCs w:val="28"/>
        </w:rPr>
        <w:t xml:space="preserve"> </w:t>
      </w:r>
      <w:r w:rsidRPr="00316049">
        <w:rPr>
          <w:sz w:val="28"/>
          <w:szCs w:val="28"/>
        </w:rPr>
        <w:t>внешних</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отношению</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субъекту</w:t>
      </w:r>
      <w:r w:rsidR="00BE6E3B">
        <w:rPr>
          <w:sz w:val="28"/>
          <w:szCs w:val="28"/>
        </w:rPr>
        <w:t xml:space="preserve"> </w:t>
      </w:r>
      <w:r w:rsidRPr="00316049">
        <w:rPr>
          <w:sz w:val="28"/>
          <w:szCs w:val="28"/>
        </w:rPr>
        <w:t>измерения.</w:t>
      </w:r>
    </w:p>
    <w:p w:rsidR="0080598E" w:rsidRPr="00316049" w:rsidRDefault="006D1114" w:rsidP="00316049">
      <w:pPr>
        <w:spacing w:line="360" w:lineRule="auto"/>
        <w:ind w:firstLine="709"/>
        <w:jc w:val="both"/>
        <w:rPr>
          <w:sz w:val="28"/>
          <w:szCs w:val="28"/>
        </w:rPr>
      </w:pPr>
      <w:r w:rsidRPr="00316049">
        <w:rPr>
          <w:sz w:val="28"/>
          <w:szCs w:val="28"/>
        </w:rPr>
        <w:t>Поэтому</w:t>
      </w:r>
      <w:r w:rsidR="00BE6E3B">
        <w:rPr>
          <w:sz w:val="28"/>
          <w:szCs w:val="28"/>
        </w:rPr>
        <w:t xml:space="preserve"> </w:t>
      </w:r>
      <w:r w:rsidRPr="00316049">
        <w:rPr>
          <w:sz w:val="28"/>
          <w:szCs w:val="28"/>
        </w:rPr>
        <w:t>в</w:t>
      </w:r>
      <w:r w:rsidR="00BE6E3B">
        <w:rPr>
          <w:sz w:val="28"/>
          <w:szCs w:val="28"/>
        </w:rPr>
        <w:t xml:space="preserve"> </w:t>
      </w:r>
      <w:r w:rsidRPr="00316049">
        <w:rPr>
          <w:sz w:val="28"/>
          <w:szCs w:val="28"/>
        </w:rPr>
        <w:t>первой</w:t>
      </w:r>
      <w:r w:rsidR="00BE6E3B">
        <w:rPr>
          <w:sz w:val="28"/>
          <w:szCs w:val="28"/>
        </w:rPr>
        <w:t xml:space="preserve"> </w:t>
      </w:r>
      <w:r w:rsidRPr="00316049">
        <w:rPr>
          <w:sz w:val="28"/>
          <w:szCs w:val="28"/>
        </w:rPr>
        <w:t>части</w:t>
      </w:r>
      <w:r w:rsidR="00BE6E3B">
        <w:rPr>
          <w:sz w:val="28"/>
          <w:szCs w:val="28"/>
        </w:rPr>
        <w:t xml:space="preserve"> </w:t>
      </w:r>
      <w:r w:rsidRPr="00316049">
        <w:rPr>
          <w:sz w:val="28"/>
          <w:szCs w:val="28"/>
        </w:rPr>
        <w:t>исследования</w:t>
      </w:r>
      <w:r w:rsidR="00BE6E3B">
        <w:rPr>
          <w:sz w:val="28"/>
          <w:szCs w:val="28"/>
        </w:rPr>
        <w:t xml:space="preserve"> </w:t>
      </w:r>
      <w:r w:rsidRPr="00316049">
        <w:rPr>
          <w:sz w:val="28"/>
          <w:szCs w:val="28"/>
        </w:rPr>
        <w:t>мы</w:t>
      </w:r>
      <w:r w:rsidR="00BE6E3B">
        <w:rPr>
          <w:sz w:val="28"/>
          <w:szCs w:val="28"/>
        </w:rPr>
        <w:t xml:space="preserve"> </w:t>
      </w:r>
      <w:r w:rsidRPr="00316049">
        <w:rPr>
          <w:sz w:val="28"/>
          <w:szCs w:val="28"/>
        </w:rPr>
        <w:t>использовали</w:t>
      </w:r>
      <w:r w:rsidR="00BE6E3B">
        <w:rPr>
          <w:sz w:val="28"/>
          <w:szCs w:val="28"/>
        </w:rPr>
        <w:t xml:space="preserve"> </w:t>
      </w:r>
      <w:r w:rsidRPr="00316049">
        <w:rPr>
          <w:sz w:val="28"/>
          <w:szCs w:val="28"/>
        </w:rPr>
        <w:t>шкалирование</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Лайкерту</w:t>
      </w:r>
      <w:r w:rsidR="00BE6E3B">
        <w:rPr>
          <w:sz w:val="28"/>
          <w:szCs w:val="28"/>
        </w:rPr>
        <w:t xml:space="preserve"> </w:t>
      </w:r>
      <w:r w:rsidRPr="00316049">
        <w:rPr>
          <w:sz w:val="28"/>
          <w:szCs w:val="28"/>
        </w:rPr>
        <w:t>(Таблица</w:t>
      </w:r>
      <w:r w:rsidR="00BE6E3B">
        <w:rPr>
          <w:sz w:val="28"/>
          <w:szCs w:val="28"/>
        </w:rPr>
        <w:t xml:space="preserve"> </w:t>
      </w:r>
      <w:r w:rsidRPr="00316049">
        <w:rPr>
          <w:sz w:val="28"/>
          <w:szCs w:val="28"/>
        </w:rPr>
        <w:t>Б</w:t>
      </w:r>
      <w:r w:rsidR="00BE6E3B">
        <w:rPr>
          <w:sz w:val="28"/>
          <w:szCs w:val="28"/>
        </w:rPr>
        <w:t xml:space="preserve"> </w:t>
      </w:r>
      <w:r w:rsidRPr="00316049">
        <w:rPr>
          <w:sz w:val="28"/>
          <w:szCs w:val="28"/>
        </w:rPr>
        <w:t>1</w:t>
      </w:r>
      <w:r w:rsidR="00BE6E3B">
        <w:rPr>
          <w:sz w:val="28"/>
          <w:szCs w:val="28"/>
        </w:rPr>
        <w:t xml:space="preserve"> </w:t>
      </w:r>
      <w:r w:rsidRPr="00316049">
        <w:rPr>
          <w:sz w:val="28"/>
          <w:szCs w:val="28"/>
        </w:rPr>
        <w:t>Приложения</w:t>
      </w:r>
      <w:r w:rsidR="00BE6E3B">
        <w:rPr>
          <w:sz w:val="28"/>
          <w:szCs w:val="28"/>
        </w:rPr>
        <w:t xml:space="preserve"> </w:t>
      </w:r>
      <w:r w:rsidRPr="00316049">
        <w:rPr>
          <w:sz w:val="28"/>
          <w:szCs w:val="28"/>
        </w:rPr>
        <w:t>Б)</w:t>
      </w:r>
      <w:r w:rsidR="00BE6E3B">
        <w:rPr>
          <w:sz w:val="28"/>
          <w:szCs w:val="28"/>
        </w:rPr>
        <w:t xml:space="preserve"> </w:t>
      </w:r>
      <w:r w:rsidRPr="00316049">
        <w:rPr>
          <w:sz w:val="28"/>
          <w:szCs w:val="28"/>
        </w:rPr>
        <w:t>«</w:t>
      </w:r>
      <w:r w:rsidR="000C1B7D" w:rsidRPr="00316049">
        <w:rPr>
          <w:sz w:val="28"/>
          <w:szCs w:val="28"/>
        </w:rPr>
        <w:t>Согласны</w:t>
      </w:r>
      <w:r w:rsidR="00BE6E3B">
        <w:rPr>
          <w:sz w:val="28"/>
          <w:szCs w:val="28"/>
        </w:rPr>
        <w:t xml:space="preserve"> </w:t>
      </w:r>
      <w:r w:rsidR="000C1B7D" w:rsidRPr="00316049">
        <w:rPr>
          <w:sz w:val="28"/>
          <w:szCs w:val="28"/>
        </w:rPr>
        <w:t>ли</w:t>
      </w:r>
      <w:r w:rsidR="00BE6E3B">
        <w:rPr>
          <w:sz w:val="28"/>
          <w:szCs w:val="28"/>
        </w:rPr>
        <w:t xml:space="preserve"> </w:t>
      </w:r>
      <w:r w:rsidR="000C1B7D" w:rsidRPr="00316049">
        <w:rPr>
          <w:sz w:val="28"/>
          <w:szCs w:val="28"/>
        </w:rPr>
        <w:t>вы</w:t>
      </w:r>
      <w:r w:rsidR="00BE6E3B">
        <w:rPr>
          <w:sz w:val="28"/>
          <w:szCs w:val="28"/>
        </w:rPr>
        <w:t xml:space="preserve"> </w:t>
      </w:r>
      <w:r w:rsidR="000C1B7D" w:rsidRPr="00316049">
        <w:rPr>
          <w:sz w:val="28"/>
          <w:szCs w:val="28"/>
        </w:rPr>
        <w:t>с</w:t>
      </w:r>
      <w:r w:rsidR="00BE6E3B">
        <w:rPr>
          <w:sz w:val="28"/>
          <w:szCs w:val="28"/>
        </w:rPr>
        <w:t xml:space="preserve"> </w:t>
      </w:r>
      <w:r w:rsidR="0080598E" w:rsidRPr="00316049">
        <w:rPr>
          <w:sz w:val="28"/>
          <w:szCs w:val="28"/>
        </w:rPr>
        <w:t>утверждениями</w:t>
      </w:r>
      <w:r w:rsidR="000C1B7D" w:rsidRPr="00316049">
        <w:rPr>
          <w:sz w:val="28"/>
          <w:szCs w:val="28"/>
        </w:rPr>
        <w:t>,</w:t>
      </w:r>
      <w:r w:rsidR="00BE6E3B">
        <w:rPr>
          <w:sz w:val="28"/>
          <w:szCs w:val="28"/>
        </w:rPr>
        <w:t xml:space="preserve"> </w:t>
      </w:r>
      <w:r w:rsidR="000C1B7D" w:rsidRPr="00316049">
        <w:rPr>
          <w:sz w:val="28"/>
          <w:szCs w:val="28"/>
        </w:rPr>
        <w:t>представленными</w:t>
      </w:r>
      <w:r w:rsidR="00BE6E3B">
        <w:rPr>
          <w:sz w:val="28"/>
          <w:szCs w:val="28"/>
        </w:rPr>
        <w:t xml:space="preserve"> </w:t>
      </w:r>
      <w:r w:rsidR="000C1B7D" w:rsidRPr="00316049">
        <w:rPr>
          <w:sz w:val="28"/>
          <w:szCs w:val="28"/>
        </w:rPr>
        <w:t>в</w:t>
      </w:r>
      <w:r w:rsidR="00BE6E3B">
        <w:rPr>
          <w:sz w:val="28"/>
          <w:szCs w:val="28"/>
        </w:rPr>
        <w:t xml:space="preserve"> </w:t>
      </w:r>
      <w:r w:rsidR="0035512B" w:rsidRPr="00316049">
        <w:rPr>
          <w:sz w:val="28"/>
          <w:szCs w:val="28"/>
        </w:rPr>
        <w:t>Опросном</w:t>
      </w:r>
      <w:r w:rsidR="00BE6E3B">
        <w:rPr>
          <w:sz w:val="28"/>
          <w:szCs w:val="28"/>
        </w:rPr>
        <w:t xml:space="preserve"> </w:t>
      </w:r>
      <w:r w:rsidR="0035512B" w:rsidRPr="00316049">
        <w:rPr>
          <w:sz w:val="28"/>
          <w:szCs w:val="28"/>
        </w:rPr>
        <w:t>листе</w:t>
      </w:r>
      <w:r w:rsidR="00BE6E3B">
        <w:rPr>
          <w:sz w:val="28"/>
          <w:szCs w:val="28"/>
        </w:rPr>
        <w:t xml:space="preserve"> </w:t>
      </w:r>
      <w:r w:rsidR="0035512B" w:rsidRPr="00316049">
        <w:rPr>
          <w:sz w:val="28"/>
          <w:szCs w:val="28"/>
        </w:rPr>
        <w:t>№</w:t>
      </w:r>
      <w:r w:rsidR="00BE6E3B">
        <w:rPr>
          <w:sz w:val="28"/>
          <w:szCs w:val="28"/>
        </w:rPr>
        <w:t xml:space="preserve"> </w:t>
      </w:r>
      <w:r w:rsidR="0035512B" w:rsidRPr="00316049">
        <w:rPr>
          <w:sz w:val="28"/>
          <w:szCs w:val="28"/>
        </w:rPr>
        <w:t>1</w:t>
      </w:r>
      <w:r w:rsidRPr="00316049">
        <w:rPr>
          <w:sz w:val="28"/>
          <w:szCs w:val="28"/>
        </w:rPr>
        <w:t>»</w:t>
      </w:r>
    </w:p>
    <w:p w:rsidR="00DE5223" w:rsidRPr="00316049" w:rsidRDefault="00DE5223" w:rsidP="00316049">
      <w:pPr>
        <w:numPr>
          <w:ilvl w:val="0"/>
          <w:numId w:val="43"/>
        </w:numPr>
        <w:spacing w:line="360" w:lineRule="auto"/>
        <w:ind w:left="0" w:firstLine="709"/>
        <w:jc w:val="both"/>
        <w:rPr>
          <w:sz w:val="28"/>
          <w:szCs w:val="28"/>
        </w:rPr>
      </w:pPr>
      <w:r w:rsidRPr="00316049">
        <w:rPr>
          <w:sz w:val="28"/>
          <w:szCs w:val="28"/>
        </w:rPr>
        <w:t>Полностью</w:t>
      </w:r>
      <w:r w:rsidR="00BE6E3B">
        <w:rPr>
          <w:sz w:val="28"/>
          <w:szCs w:val="28"/>
        </w:rPr>
        <w:t xml:space="preserve"> </w:t>
      </w:r>
      <w:r w:rsidRPr="00316049">
        <w:rPr>
          <w:sz w:val="28"/>
          <w:szCs w:val="28"/>
        </w:rPr>
        <w:t>согласен</w:t>
      </w:r>
      <w:r w:rsidR="00BE6E3B">
        <w:rPr>
          <w:sz w:val="28"/>
          <w:szCs w:val="28"/>
        </w:rPr>
        <w:t xml:space="preserve"> </w:t>
      </w:r>
      <w:r w:rsidR="006D1114" w:rsidRPr="00316049">
        <w:rPr>
          <w:sz w:val="28"/>
          <w:szCs w:val="28"/>
        </w:rPr>
        <w:t>-</w:t>
      </w:r>
      <w:r w:rsidR="00BE6E3B">
        <w:rPr>
          <w:sz w:val="28"/>
          <w:szCs w:val="28"/>
        </w:rPr>
        <w:t xml:space="preserve"> </w:t>
      </w:r>
      <w:r w:rsidR="006D1114" w:rsidRPr="00316049">
        <w:rPr>
          <w:sz w:val="28"/>
          <w:szCs w:val="28"/>
        </w:rPr>
        <w:t>5</w:t>
      </w:r>
      <w:r w:rsidR="00BE6E3B">
        <w:rPr>
          <w:sz w:val="28"/>
          <w:szCs w:val="28"/>
        </w:rPr>
        <w:t xml:space="preserve"> </w:t>
      </w:r>
      <w:r w:rsidR="006D1114" w:rsidRPr="00316049">
        <w:rPr>
          <w:sz w:val="28"/>
          <w:szCs w:val="28"/>
        </w:rPr>
        <w:t>баллов</w:t>
      </w:r>
      <w:r w:rsidR="00BE6E3B">
        <w:rPr>
          <w:sz w:val="28"/>
          <w:szCs w:val="28"/>
        </w:rPr>
        <w:t xml:space="preserve"> </w:t>
      </w:r>
    </w:p>
    <w:p w:rsidR="00DE5223" w:rsidRPr="00316049" w:rsidRDefault="00DE5223" w:rsidP="00316049">
      <w:pPr>
        <w:numPr>
          <w:ilvl w:val="0"/>
          <w:numId w:val="43"/>
        </w:numPr>
        <w:spacing w:line="360" w:lineRule="auto"/>
        <w:ind w:left="0" w:firstLine="709"/>
        <w:jc w:val="both"/>
        <w:rPr>
          <w:sz w:val="28"/>
          <w:szCs w:val="28"/>
        </w:rPr>
      </w:pPr>
      <w:r w:rsidRPr="00316049">
        <w:rPr>
          <w:sz w:val="28"/>
          <w:szCs w:val="28"/>
        </w:rPr>
        <w:t>Скорее</w:t>
      </w:r>
      <w:r w:rsidR="00BE6E3B">
        <w:rPr>
          <w:sz w:val="28"/>
          <w:szCs w:val="28"/>
        </w:rPr>
        <w:t xml:space="preserve"> </w:t>
      </w:r>
      <w:r w:rsidRPr="00316049">
        <w:rPr>
          <w:sz w:val="28"/>
          <w:szCs w:val="28"/>
        </w:rPr>
        <w:t>согласен</w:t>
      </w:r>
      <w:r w:rsidR="00BE6E3B">
        <w:rPr>
          <w:sz w:val="28"/>
          <w:szCs w:val="28"/>
        </w:rPr>
        <w:t xml:space="preserve"> </w:t>
      </w:r>
      <w:r w:rsidR="006D1114" w:rsidRPr="00316049">
        <w:rPr>
          <w:sz w:val="28"/>
          <w:szCs w:val="28"/>
        </w:rPr>
        <w:t>–</w:t>
      </w:r>
      <w:r w:rsidR="00BE6E3B">
        <w:rPr>
          <w:sz w:val="28"/>
          <w:szCs w:val="28"/>
        </w:rPr>
        <w:t xml:space="preserve"> </w:t>
      </w:r>
      <w:r w:rsidR="006D1114" w:rsidRPr="00316049">
        <w:rPr>
          <w:sz w:val="28"/>
          <w:szCs w:val="28"/>
        </w:rPr>
        <w:t>4</w:t>
      </w:r>
      <w:r w:rsidR="00BE6E3B">
        <w:rPr>
          <w:sz w:val="28"/>
          <w:szCs w:val="28"/>
        </w:rPr>
        <w:t xml:space="preserve"> </w:t>
      </w:r>
      <w:r w:rsidR="006D1114" w:rsidRPr="00316049">
        <w:rPr>
          <w:sz w:val="28"/>
          <w:szCs w:val="28"/>
        </w:rPr>
        <w:t>балла</w:t>
      </w:r>
    </w:p>
    <w:p w:rsidR="00DE5223" w:rsidRPr="00316049" w:rsidRDefault="006D1114" w:rsidP="00316049">
      <w:pPr>
        <w:numPr>
          <w:ilvl w:val="0"/>
          <w:numId w:val="43"/>
        </w:numPr>
        <w:spacing w:line="360" w:lineRule="auto"/>
        <w:ind w:left="0" w:firstLine="709"/>
        <w:jc w:val="both"/>
        <w:rPr>
          <w:sz w:val="28"/>
          <w:szCs w:val="28"/>
        </w:rPr>
      </w:pPr>
      <w:r w:rsidRPr="00316049">
        <w:rPr>
          <w:sz w:val="28"/>
          <w:szCs w:val="28"/>
        </w:rPr>
        <w:t>Нейтрален</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3</w:t>
      </w:r>
      <w:r w:rsidR="00BE6E3B">
        <w:rPr>
          <w:sz w:val="28"/>
          <w:szCs w:val="28"/>
        </w:rPr>
        <w:t xml:space="preserve"> </w:t>
      </w:r>
      <w:r w:rsidRPr="00316049">
        <w:rPr>
          <w:sz w:val="28"/>
          <w:szCs w:val="28"/>
        </w:rPr>
        <w:t>балла</w:t>
      </w:r>
      <w:r w:rsidR="00BE6E3B">
        <w:rPr>
          <w:sz w:val="28"/>
          <w:szCs w:val="28"/>
        </w:rPr>
        <w:t xml:space="preserve"> </w:t>
      </w:r>
    </w:p>
    <w:p w:rsidR="006D1114" w:rsidRPr="00316049" w:rsidRDefault="00DE5223" w:rsidP="00316049">
      <w:pPr>
        <w:numPr>
          <w:ilvl w:val="0"/>
          <w:numId w:val="43"/>
        </w:numPr>
        <w:spacing w:line="360" w:lineRule="auto"/>
        <w:ind w:left="0" w:firstLine="709"/>
        <w:jc w:val="both"/>
        <w:rPr>
          <w:sz w:val="28"/>
          <w:szCs w:val="28"/>
        </w:rPr>
      </w:pPr>
      <w:r w:rsidRPr="00316049">
        <w:rPr>
          <w:sz w:val="28"/>
          <w:szCs w:val="28"/>
        </w:rPr>
        <w:t>Скорее</w:t>
      </w:r>
      <w:r w:rsidR="00BE6E3B">
        <w:rPr>
          <w:sz w:val="28"/>
          <w:szCs w:val="28"/>
        </w:rPr>
        <w:t xml:space="preserve"> </w:t>
      </w:r>
      <w:r w:rsidRPr="00316049">
        <w:rPr>
          <w:sz w:val="28"/>
          <w:szCs w:val="28"/>
        </w:rPr>
        <w:t>не</w:t>
      </w:r>
      <w:r w:rsidR="00BE6E3B">
        <w:rPr>
          <w:sz w:val="28"/>
          <w:szCs w:val="28"/>
        </w:rPr>
        <w:t xml:space="preserve"> </w:t>
      </w:r>
      <w:r w:rsidRPr="00316049">
        <w:rPr>
          <w:sz w:val="28"/>
          <w:szCs w:val="28"/>
        </w:rPr>
        <w:t>согласен</w:t>
      </w:r>
      <w:r w:rsidR="00BE6E3B">
        <w:rPr>
          <w:sz w:val="28"/>
          <w:szCs w:val="28"/>
        </w:rPr>
        <w:t xml:space="preserve"> </w:t>
      </w:r>
      <w:r w:rsidR="006D1114" w:rsidRPr="00316049">
        <w:rPr>
          <w:sz w:val="28"/>
          <w:szCs w:val="28"/>
        </w:rPr>
        <w:t>-</w:t>
      </w:r>
      <w:r w:rsidR="00BE6E3B">
        <w:rPr>
          <w:sz w:val="28"/>
          <w:szCs w:val="28"/>
        </w:rPr>
        <w:t xml:space="preserve"> </w:t>
      </w:r>
      <w:r w:rsidR="006D1114" w:rsidRPr="00316049">
        <w:rPr>
          <w:sz w:val="28"/>
          <w:szCs w:val="28"/>
        </w:rPr>
        <w:t>2</w:t>
      </w:r>
      <w:r w:rsidR="00BE6E3B">
        <w:rPr>
          <w:sz w:val="28"/>
          <w:szCs w:val="28"/>
        </w:rPr>
        <w:t xml:space="preserve"> </w:t>
      </w:r>
      <w:r w:rsidR="006D1114" w:rsidRPr="00316049">
        <w:rPr>
          <w:sz w:val="28"/>
          <w:szCs w:val="28"/>
        </w:rPr>
        <w:t>балла</w:t>
      </w:r>
    </w:p>
    <w:p w:rsidR="006D1114" w:rsidRPr="00316049" w:rsidRDefault="006D1114" w:rsidP="00316049">
      <w:pPr>
        <w:numPr>
          <w:ilvl w:val="0"/>
          <w:numId w:val="43"/>
        </w:numPr>
        <w:spacing w:line="360" w:lineRule="auto"/>
        <w:ind w:left="0" w:firstLine="709"/>
        <w:jc w:val="both"/>
        <w:rPr>
          <w:sz w:val="28"/>
          <w:szCs w:val="28"/>
        </w:rPr>
      </w:pPr>
      <w:r w:rsidRPr="00316049">
        <w:rPr>
          <w:sz w:val="28"/>
          <w:szCs w:val="28"/>
        </w:rPr>
        <w:t>Полностью</w:t>
      </w:r>
      <w:r w:rsidR="00BE6E3B">
        <w:rPr>
          <w:sz w:val="28"/>
          <w:szCs w:val="28"/>
        </w:rPr>
        <w:t xml:space="preserve"> </w:t>
      </w:r>
      <w:r w:rsidR="00DE5223" w:rsidRPr="00316049">
        <w:rPr>
          <w:sz w:val="28"/>
          <w:szCs w:val="28"/>
        </w:rPr>
        <w:t>не</w:t>
      </w:r>
      <w:r w:rsidR="00BE6E3B">
        <w:rPr>
          <w:sz w:val="28"/>
          <w:szCs w:val="28"/>
        </w:rPr>
        <w:t xml:space="preserve"> </w:t>
      </w:r>
      <w:r w:rsidR="00DE5223" w:rsidRPr="00316049">
        <w:rPr>
          <w:sz w:val="28"/>
          <w:szCs w:val="28"/>
        </w:rPr>
        <w:t>согласен</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1</w:t>
      </w:r>
      <w:r w:rsidR="00BE6E3B">
        <w:rPr>
          <w:sz w:val="28"/>
          <w:szCs w:val="28"/>
        </w:rPr>
        <w:t xml:space="preserve"> </w:t>
      </w:r>
      <w:r w:rsidRPr="00316049">
        <w:rPr>
          <w:sz w:val="28"/>
          <w:szCs w:val="28"/>
        </w:rPr>
        <w:t>балл</w:t>
      </w:r>
    </w:p>
    <w:p w:rsidR="00073372" w:rsidRPr="00316049" w:rsidRDefault="00073372" w:rsidP="00316049">
      <w:pPr>
        <w:spacing w:line="360" w:lineRule="auto"/>
        <w:ind w:firstLine="709"/>
        <w:jc w:val="both"/>
        <w:rPr>
          <w:sz w:val="28"/>
          <w:szCs w:val="28"/>
        </w:rPr>
      </w:pPr>
    </w:p>
    <w:p w:rsidR="000949D2" w:rsidRPr="00316049" w:rsidRDefault="003F35A8" w:rsidP="00316049">
      <w:pPr>
        <w:spacing w:line="360" w:lineRule="auto"/>
        <w:ind w:firstLine="709"/>
        <w:jc w:val="both"/>
        <w:rPr>
          <w:sz w:val="28"/>
          <w:szCs w:val="28"/>
        </w:rPr>
      </w:pPr>
      <w:r w:rsidRPr="00316049">
        <w:rPr>
          <w:sz w:val="28"/>
          <w:szCs w:val="28"/>
        </w:rPr>
        <w:t>Таблица</w:t>
      </w:r>
      <w:r w:rsidR="00BE6E3B">
        <w:rPr>
          <w:sz w:val="28"/>
          <w:szCs w:val="28"/>
        </w:rPr>
        <w:t xml:space="preserve"> </w:t>
      </w:r>
      <w:r w:rsidRPr="00316049">
        <w:rPr>
          <w:sz w:val="28"/>
          <w:szCs w:val="28"/>
        </w:rPr>
        <w:t>А</w:t>
      </w:r>
      <w:r w:rsidR="00BE6E3B">
        <w:rPr>
          <w:sz w:val="28"/>
          <w:szCs w:val="28"/>
        </w:rPr>
        <w:t xml:space="preserve"> </w:t>
      </w:r>
      <w:r w:rsidRPr="00316049">
        <w:rPr>
          <w:sz w:val="28"/>
          <w:szCs w:val="28"/>
        </w:rPr>
        <w:t>2</w:t>
      </w:r>
      <w:r w:rsidR="00BE6E3B">
        <w:rPr>
          <w:sz w:val="28"/>
          <w:szCs w:val="28"/>
        </w:rPr>
        <w:t xml:space="preserve"> </w:t>
      </w:r>
      <w:r w:rsidRPr="00316049">
        <w:rPr>
          <w:sz w:val="28"/>
          <w:szCs w:val="28"/>
        </w:rPr>
        <w:t>–</w:t>
      </w:r>
      <w:r w:rsidR="00BE6E3B">
        <w:rPr>
          <w:sz w:val="28"/>
          <w:szCs w:val="28"/>
        </w:rPr>
        <w:t xml:space="preserve"> </w:t>
      </w:r>
      <w:r w:rsidR="000949D2" w:rsidRPr="00316049">
        <w:rPr>
          <w:sz w:val="28"/>
          <w:szCs w:val="28"/>
        </w:rPr>
        <w:t>Кодировка</w:t>
      </w:r>
      <w:r w:rsidR="00BE6E3B">
        <w:rPr>
          <w:sz w:val="28"/>
          <w:szCs w:val="28"/>
        </w:rPr>
        <w:t xml:space="preserve"> </w:t>
      </w:r>
      <w:r w:rsidRPr="00316049">
        <w:rPr>
          <w:sz w:val="28"/>
          <w:szCs w:val="28"/>
        </w:rPr>
        <w:t>признаков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316"/>
        <w:gridCol w:w="1472"/>
        <w:gridCol w:w="2391"/>
        <w:gridCol w:w="2292"/>
      </w:tblGrid>
      <w:tr w:rsidR="000949D2" w:rsidRPr="00BE6E3B" w:rsidTr="00BE6E3B">
        <w:tc>
          <w:tcPr>
            <w:tcW w:w="1668" w:type="dxa"/>
            <w:vMerge w:val="restart"/>
          </w:tcPr>
          <w:p w:rsidR="000949D2" w:rsidRPr="00BE6E3B" w:rsidRDefault="000949D2" w:rsidP="00BE6E3B">
            <w:pPr>
              <w:spacing w:line="360" w:lineRule="auto"/>
              <w:jc w:val="both"/>
              <w:rPr>
                <w:sz w:val="20"/>
                <w:szCs w:val="20"/>
              </w:rPr>
            </w:pPr>
            <w:r w:rsidRPr="00BE6E3B">
              <w:rPr>
                <w:sz w:val="20"/>
                <w:szCs w:val="20"/>
              </w:rPr>
              <w:t>Номер</w:t>
            </w:r>
            <w:r w:rsidR="00BE6E3B" w:rsidRPr="00BE6E3B">
              <w:rPr>
                <w:sz w:val="20"/>
                <w:szCs w:val="20"/>
              </w:rPr>
              <w:t xml:space="preserve"> </w:t>
            </w:r>
            <w:r w:rsidRPr="00BE6E3B">
              <w:rPr>
                <w:sz w:val="20"/>
                <w:szCs w:val="20"/>
              </w:rPr>
              <w:t>объекта</w:t>
            </w:r>
            <w:r w:rsidR="00BE6E3B" w:rsidRPr="00BE6E3B">
              <w:rPr>
                <w:sz w:val="20"/>
                <w:szCs w:val="20"/>
              </w:rPr>
              <w:t xml:space="preserve"> </w:t>
            </w:r>
            <w:r w:rsidRPr="00BE6E3B">
              <w:rPr>
                <w:sz w:val="20"/>
                <w:szCs w:val="20"/>
              </w:rPr>
              <w:t>(респондента)</w:t>
            </w:r>
          </w:p>
        </w:tc>
        <w:tc>
          <w:tcPr>
            <w:tcW w:w="7471" w:type="dxa"/>
            <w:gridSpan w:val="4"/>
          </w:tcPr>
          <w:p w:rsidR="000949D2" w:rsidRPr="00BE6E3B" w:rsidRDefault="000949D2" w:rsidP="00BE6E3B">
            <w:pPr>
              <w:spacing w:line="360" w:lineRule="auto"/>
              <w:jc w:val="both"/>
              <w:rPr>
                <w:sz w:val="20"/>
                <w:szCs w:val="20"/>
              </w:rPr>
            </w:pPr>
            <w:r w:rsidRPr="00BE6E3B">
              <w:rPr>
                <w:sz w:val="20"/>
                <w:szCs w:val="20"/>
              </w:rPr>
              <w:t>Признаки</w:t>
            </w:r>
          </w:p>
        </w:tc>
      </w:tr>
      <w:tr w:rsidR="000949D2" w:rsidRPr="00BE6E3B" w:rsidTr="00BE6E3B">
        <w:tc>
          <w:tcPr>
            <w:tcW w:w="1668" w:type="dxa"/>
            <w:vMerge/>
          </w:tcPr>
          <w:p w:rsidR="000949D2" w:rsidRPr="00BE6E3B" w:rsidRDefault="000949D2" w:rsidP="00BE6E3B">
            <w:pPr>
              <w:spacing w:line="360" w:lineRule="auto"/>
              <w:jc w:val="both"/>
              <w:rPr>
                <w:sz w:val="20"/>
                <w:szCs w:val="20"/>
              </w:rPr>
            </w:pPr>
          </w:p>
        </w:tc>
        <w:tc>
          <w:tcPr>
            <w:tcW w:w="1316" w:type="dxa"/>
          </w:tcPr>
          <w:p w:rsidR="000949D2" w:rsidRPr="00BE6E3B" w:rsidRDefault="000949D2" w:rsidP="00BE6E3B">
            <w:pPr>
              <w:spacing w:line="360" w:lineRule="auto"/>
              <w:jc w:val="both"/>
              <w:rPr>
                <w:sz w:val="20"/>
                <w:szCs w:val="20"/>
              </w:rPr>
            </w:pPr>
            <w:r w:rsidRPr="00BE6E3B">
              <w:rPr>
                <w:sz w:val="20"/>
                <w:szCs w:val="20"/>
              </w:rPr>
              <w:t>Пол</w:t>
            </w:r>
            <w:r w:rsidR="00BE6E3B" w:rsidRPr="00BE6E3B">
              <w:rPr>
                <w:sz w:val="20"/>
                <w:szCs w:val="20"/>
              </w:rPr>
              <w:t xml:space="preserve"> </w:t>
            </w:r>
            <w:r w:rsidRPr="00BE6E3B">
              <w:rPr>
                <w:sz w:val="20"/>
                <w:szCs w:val="20"/>
              </w:rPr>
              <w:t>Х</w:t>
            </w:r>
            <w:r w:rsidRPr="00BE6E3B">
              <w:rPr>
                <w:sz w:val="20"/>
                <w:szCs w:val="20"/>
                <w:vertAlign w:val="subscript"/>
              </w:rPr>
              <w:t>1</w:t>
            </w:r>
          </w:p>
        </w:tc>
        <w:tc>
          <w:tcPr>
            <w:tcW w:w="1472" w:type="dxa"/>
          </w:tcPr>
          <w:p w:rsidR="000949D2" w:rsidRPr="00BE6E3B" w:rsidRDefault="000949D2" w:rsidP="00BE6E3B">
            <w:pPr>
              <w:spacing w:line="360" w:lineRule="auto"/>
              <w:jc w:val="both"/>
              <w:rPr>
                <w:sz w:val="20"/>
                <w:szCs w:val="20"/>
              </w:rPr>
            </w:pPr>
            <w:r w:rsidRPr="00BE6E3B">
              <w:rPr>
                <w:sz w:val="20"/>
                <w:szCs w:val="20"/>
              </w:rPr>
              <w:t>Возраст</w:t>
            </w:r>
            <w:r w:rsidR="00BE6E3B">
              <w:rPr>
                <w:sz w:val="20"/>
                <w:szCs w:val="20"/>
              </w:rPr>
              <w:t xml:space="preserve"> </w:t>
            </w:r>
            <w:r w:rsidRPr="00BE6E3B">
              <w:rPr>
                <w:sz w:val="20"/>
                <w:szCs w:val="20"/>
              </w:rPr>
              <w:t>Х</w:t>
            </w:r>
            <w:r w:rsidRPr="00BE6E3B">
              <w:rPr>
                <w:sz w:val="20"/>
                <w:szCs w:val="20"/>
                <w:vertAlign w:val="subscript"/>
              </w:rPr>
              <w:t>2</w:t>
            </w:r>
          </w:p>
        </w:tc>
        <w:tc>
          <w:tcPr>
            <w:tcW w:w="2391" w:type="dxa"/>
          </w:tcPr>
          <w:p w:rsidR="000949D2" w:rsidRPr="00BE6E3B" w:rsidRDefault="000949D2" w:rsidP="00BE6E3B">
            <w:pPr>
              <w:spacing w:line="360" w:lineRule="auto"/>
              <w:jc w:val="both"/>
              <w:rPr>
                <w:sz w:val="20"/>
                <w:szCs w:val="20"/>
              </w:rPr>
            </w:pPr>
            <w:r w:rsidRPr="00BE6E3B">
              <w:rPr>
                <w:sz w:val="20"/>
                <w:szCs w:val="20"/>
              </w:rPr>
              <w:t>Вид</w:t>
            </w:r>
            <w:r w:rsidR="00BE6E3B" w:rsidRPr="00BE6E3B">
              <w:rPr>
                <w:sz w:val="20"/>
                <w:szCs w:val="20"/>
              </w:rPr>
              <w:t xml:space="preserve"> </w:t>
            </w:r>
            <w:r w:rsidRPr="00BE6E3B">
              <w:rPr>
                <w:sz w:val="20"/>
                <w:szCs w:val="20"/>
              </w:rPr>
              <w:t>деятельности</w:t>
            </w:r>
            <w:r w:rsidR="00BE6E3B">
              <w:rPr>
                <w:sz w:val="20"/>
                <w:szCs w:val="20"/>
              </w:rPr>
              <w:t xml:space="preserve"> </w:t>
            </w:r>
            <w:r w:rsidRPr="00BE6E3B">
              <w:rPr>
                <w:sz w:val="20"/>
                <w:szCs w:val="20"/>
              </w:rPr>
              <w:t>Х</w:t>
            </w:r>
            <w:r w:rsidRPr="00BE6E3B">
              <w:rPr>
                <w:sz w:val="20"/>
                <w:szCs w:val="20"/>
                <w:vertAlign w:val="subscript"/>
              </w:rPr>
              <w:t>3</w:t>
            </w:r>
          </w:p>
        </w:tc>
        <w:tc>
          <w:tcPr>
            <w:tcW w:w="2292" w:type="dxa"/>
          </w:tcPr>
          <w:p w:rsidR="000949D2" w:rsidRPr="00BE6E3B" w:rsidRDefault="000949D2" w:rsidP="00BE6E3B">
            <w:pPr>
              <w:spacing w:line="360" w:lineRule="auto"/>
              <w:jc w:val="both"/>
              <w:rPr>
                <w:sz w:val="20"/>
                <w:szCs w:val="20"/>
              </w:rPr>
            </w:pPr>
            <w:r w:rsidRPr="00BE6E3B">
              <w:rPr>
                <w:sz w:val="20"/>
                <w:szCs w:val="20"/>
              </w:rPr>
              <w:t>Образование</w:t>
            </w:r>
            <w:r w:rsidR="00BE6E3B">
              <w:rPr>
                <w:sz w:val="20"/>
                <w:szCs w:val="20"/>
              </w:rPr>
              <w:t xml:space="preserve"> </w:t>
            </w:r>
            <w:r w:rsidRPr="00BE6E3B">
              <w:rPr>
                <w:sz w:val="20"/>
                <w:szCs w:val="20"/>
              </w:rPr>
              <w:t>Х</w:t>
            </w:r>
            <w:r w:rsidRPr="00BE6E3B">
              <w:rPr>
                <w:sz w:val="20"/>
                <w:szCs w:val="20"/>
                <w:vertAlign w:val="subscript"/>
              </w:rPr>
              <w:t>4</w:t>
            </w:r>
          </w:p>
        </w:tc>
      </w:tr>
      <w:tr w:rsidR="000949D2" w:rsidRPr="00BE6E3B" w:rsidTr="00BE6E3B">
        <w:tc>
          <w:tcPr>
            <w:tcW w:w="1668" w:type="dxa"/>
          </w:tcPr>
          <w:p w:rsidR="000949D2" w:rsidRPr="00BE6E3B" w:rsidRDefault="000949D2" w:rsidP="00BE6E3B">
            <w:pPr>
              <w:spacing w:line="360" w:lineRule="auto"/>
              <w:jc w:val="both"/>
              <w:rPr>
                <w:sz w:val="20"/>
                <w:szCs w:val="20"/>
              </w:rPr>
            </w:pPr>
            <w:r w:rsidRPr="00BE6E3B">
              <w:rPr>
                <w:sz w:val="20"/>
                <w:szCs w:val="20"/>
              </w:rPr>
              <w:t>1</w:t>
            </w:r>
          </w:p>
        </w:tc>
        <w:tc>
          <w:tcPr>
            <w:tcW w:w="1316" w:type="dxa"/>
          </w:tcPr>
          <w:p w:rsidR="000949D2" w:rsidRPr="00BE6E3B" w:rsidRDefault="000949D2" w:rsidP="00BE6E3B">
            <w:pPr>
              <w:spacing w:line="360" w:lineRule="auto"/>
              <w:jc w:val="both"/>
              <w:rPr>
                <w:sz w:val="20"/>
                <w:szCs w:val="20"/>
              </w:rPr>
            </w:pPr>
            <w:r w:rsidRPr="00BE6E3B">
              <w:rPr>
                <w:sz w:val="20"/>
                <w:szCs w:val="20"/>
              </w:rPr>
              <w:t>1</w:t>
            </w:r>
            <w:r w:rsidR="00BE6E3B" w:rsidRPr="00BE6E3B">
              <w:rPr>
                <w:sz w:val="20"/>
                <w:szCs w:val="20"/>
              </w:rPr>
              <w:t xml:space="preserve"> </w:t>
            </w:r>
            <w:r w:rsidRPr="00BE6E3B">
              <w:rPr>
                <w:sz w:val="20"/>
                <w:szCs w:val="20"/>
              </w:rPr>
              <w:t>-</w:t>
            </w:r>
            <w:r w:rsidR="00BE6E3B" w:rsidRPr="00BE6E3B">
              <w:rPr>
                <w:sz w:val="20"/>
                <w:szCs w:val="20"/>
              </w:rPr>
              <w:t xml:space="preserve"> </w:t>
            </w:r>
            <w:r w:rsidRPr="00BE6E3B">
              <w:rPr>
                <w:sz w:val="20"/>
                <w:szCs w:val="20"/>
              </w:rPr>
              <w:t>♀</w:t>
            </w:r>
          </w:p>
        </w:tc>
        <w:tc>
          <w:tcPr>
            <w:tcW w:w="1472" w:type="dxa"/>
          </w:tcPr>
          <w:p w:rsidR="000949D2" w:rsidRPr="00BE6E3B" w:rsidRDefault="000949D2" w:rsidP="00BE6E3B">
            <w:pPr>
              <w:spacing w:line="360" w:lineRule="auto"/>
              <w:jc w:val="both"/>
              <w:rPr>
                <w:sz w:val="20"/>
                <w:szCs w:val="20"/>
              </w:rPr>
            </w:pPr>
            <w:r w:rsidRPr="00BE6E3B">
              <w:rPr>
                <w:sz w:val="20"/>
                <w:szCs w:val="20"/>
              </w:rPr>
              <w:t>1.</w:t>
            </w:r>
            <w:r w:rsidR="00BE6E3B" w:rsidRPr="00BE6E3B">
              <w:rPr>
                <w:sz w:val="20"/>
                <w:szCs w:val="20"/>
              </w:rPr>
              <w:t xml:space="preserve"> </w:t>
            </w:r>
            <w:r w:rsidRPr="00BE6E3B">
              <w:rPr>
                <w:sz w:val="20"/>
                <w:szCs w:val="20"/>
              </w:rPr>
              <w:t>16-17</w:t>
            </w:r>
          </w:p>
        </w:tc>
        <w:tc>
          <w:tcPr>
            <w:tcW w:w="2391" w:type="dxa"/>
          </w:tcPr>
          <w:p w:rsidR="000949D2" w:rsidRPr="00BE6E3B" w:rsidRDefault="000949D2" w:rsidP="00BE6E3B">
            <w:pPr>
              <w:spacing w:line="360" w:lineRule="auto"/>
              <w:jc w:val="both"/>
              <w:rPr>
                <w:sz w:val="20"/>
                <w:szCs w:val="20"/>
              </w:rPr>
            </w:pPr>
            <w:r w:rsidRPr="00BE6E3B">
              <w:rPr>
                <w:sz w:val="20"/>
                <w:szCs w:val="20"/>
              </w:rPr>
              <w:t>1.</w:t>
            </w:r>
            <w:r w:rsidR="00BE6E3B" w:rsidRPr="00BE6E3B">
              <w:rPr>
                <w:sz w:val="20"/>
                <w:szCs w:val="20"/>
              </w:rPr>
              <w:t xml:space="preserve"> </w:t>
            </w:r>
            <w:r w:rsidRPr="00BE6E3B">
              <w:rPr>
                <w:sz w:val="20"/>
                <w:szCs w:val="20"/>
              </w:rPr>
              <w:t>Безработный</w:t>
            </w:r>
            <w:r w:rsidR="00BE6E3B" w:rsidRPr="00BE6E3B">
              <w:rPr>
                <w:sz w:val="20"/>
                <w:szCs w:val="20"/>
              </w:rPr>
              <w:t xml:space="preserve"> </w:t>
            </w:r>
          </w:p>
        </w:tc>
        <w:tc>
          <w:tcPr>
            <w:tcW w:w="2292" w:type="dxa"/>
          </w:tcPr>
          <w:p w:rsidR="000949D2" w:rsidRPr="00BE6E3B" w:rsidRDefault="000949D2" w:rsidP="00BE6E3B">
            <w:pPr>
              <w:spacing w:line="360" w:lineRule="auto"/>
              <w:jc w:val="both"/>
              <w:rPr>
                <w:sz w:val="20"/>
                <w:szCs w:val="20"/>
              </w:rPr>
            </w:pPr>
            <w:r w:rsidRPr="00BE6E3B">
              <w:rPr>
                <w:sz w:val="20"/>
                <w:szCs w:val="20"/>
              </w:rPr>
              <w:t>1.</w:t>
            </w:r>
            <w:r w:rsidR="00BE6E3B" w:rsidRPr="00BE6E3B">
              <w:rPr>
                <w:sz w:val="20"/>
                <w:szCs w:val="20"/>
              </w:rPr>
              <w:t xml:space="preserve"> </w:t>
            </w:r>
            <w:r w:rsidRPr="00BE6E3B">
              <w:rPr>
                <w:sz w:val="20"/>
                <w:szCs w:val="20"/>
              </w:rPr>
              <w:t>9</w:t>
            </w:r>
            <w:r w:rsidR="00BE6E3B" w:rsidRPr="00BE6E3B">
              <w:rPr>
                <w:sz w:val="20"/>
                <w:szCs w:val="20"/>
              </w:rPr>
              <w:t xml:space="preserve"> </w:t>
            </w:r>
            <w:r w:rsidRPr="00BE6E3B">
              <w:rPr>
                <w:sz w:val="20"/>
                <w:szCs w:val="20"/>
              </w:rPr>
              <w:t>классов</w:t>
            </w:r>
          </w:p>
        </w:tc>
      </w:tr>
      <w:tr w:rsidR="000949D2" w:rsidRPr="00BE6E3B" w:rsidTr="00BE6E3B">
        <w:tc>
          <w:tcPr>
            <w:tcW w:w="1668" w:type="dxa"/>
          </w:tcPr>
          <w:p w:rsidR="000949D2" w:rsidRPr="00BE6E3B" w:rsidRDefault="000949D2" w:rsidP="00BE6E3B">
            <w:pPr>
              <w:spacing w:line="360" w:lineRule="auto"/>
              <w:jc w:val="both"/>
              <w:rPr>
                <w:sz w:val="20"/>
                <w:szCs w:val="20"/>
              </w:rPr>
            </w:pPr>
            <w:r w:rsidRPr="00BE6E3B">
              <w:rPr>
                <w:sz w:val="20"/>
                <w:szCs w:val="20"/>
              </w:rPr>
              <w:t>2</w:t>
            </w:r>
          </w:p>
        </w:tc>
        <w:tc>
          <w:tcPr>
            <w:tcW w:w="1316" w:type="dxa"/>
          </w:tcPr>
          <w:p w:rsidR="000949D2" w:rsidRPr="00BE6E3B" w:rsidRDefault="000949D2" w:rsidP="00BE6E3B">
            <w:pPr>
              <w:spacing w:line="360" w:lineRule="auto"/>
              <w:jc w:val="both"/>
              <w:rPr>
                <w:sz w:val="20"/>
                <w:szCs w:val="20"/>
              </w:rPr>
            </w:pPr>
            <w:r w:rsidRPr="00BE6E3B">
              <w:rPr>
                <w:sz w:val="20"/>
                <w:szCs w:val="20"/>
              </w:rPr>
              <w:t>2</w:t>
            </w:r>
            <w:r w:rsidR="00BE6E3B" w:rsidRPr="00BE6E3B">
              <w:rPr>
                <w:sz w:val="20"/>
                <w:szCs w:val="20"/>
              </w:rPr>
              <w:t xml:space="preserve"> </w:t>
            </w:r>
            <w:r w:rsidRPr="00BE6E3B">
              <w:rPr>
                <w:sz w:val="20"/>
                <w:szCs w:val="20"/>
              </w:rPr>
              <w:t>-</w:t>
            </w:r>
            <w:r w:rsidR="00BE6E3B" w:rsidRPr="00BE6E3B">
              <w:rPr>
                <w:sz w:val="20"/>
                <w:szCs w:val="20"/>
              </w:rPr>
              <w:t xml:space="preserve"> </w:t>
            </w:r>
            <w:r w:rsidRPr="00BE6E3B">
              <w:rPr>
                <w:sz w:val="20"/>
                <w:szCs w:val="20"/>
              </w:rPr>
              <w:t>♂</w:t>
            </w:r>
          </w:p>
        </w:tc>
        <w:tc>
          <w:tcPr>
            <w:tcW w:w="1472" w:type="dxa"/>
          </w:tcPr>
          <w:p w:rsidR="000949D2" w:rsidRPr="00BE6E3B" w:rsidRDefault="000949D2" w:rsidP="00BE6E3B">
            <w:pPr>
              <w:spacing w:line="360" w:lineRule="auto"/>
              <w:jc w:val="both"/>
              <w:rPr>
                <w:sz w:val="20"/>
                <w:szCs w:val="20"/>
              </w:rPr>
            </w:pPr>
            <w:r w:rsidRPr="00BE6E3B">
              <w:rPr>
                <w:sz w:val="20"/>
                <w:szCs w:val="20"/>
              </w:rPr>
              <w:t>2.</w:t>
            </w:r>
            <w:r w:rsidR="00BE6E3B" w:rsidRPr="00BE6E3B">
              <w:rPr>
                <w:sz w:val="20"/>
                <w:szCs w:val="20"/>
              </w:rPr>
              <w:t xml:space="preserve"> </w:t>
            </w:r>
            <w:r w:rsidRPr="00BE6E3B">
              <w:rPr>
                <w:sz w:val="20"/>
                <w:szCs w:val="20"/>
              </w:rPr>
              <w:t>18-19</w:t>
            </w:r>
          </w:p>
        </w:tc>
        <w:tc>
          <w:tcPr>
            <w:tcW w:w="2391" w:type="dxa"/>
          </w:tcPr>
          <w:p w:rsidR="000949D2" w:rsidRPr="00BE6E3B" w:rsidRDefault="000949D2" w:rsidP="00BE6E3B">
            <w:pPr>
              <w:spacing w:line="360" w:lineRule="auto"/>
              <w:jc w:val="both"/>
              <w:rPr>
                <w:sz w:val="20"/>
                <w:szCs w:val="20"/>
              </w:rPr>
            </w:pPr>
            <w:r w:rsidRPr="00BE6E3B">
              <w:rPr>
                <w:sz w:val="20"/>
                <w:szCs w:val="20"/>
              </w:rPr>
              <w:t>2.</w:t>
            </w:r>
            <w:r w:rsidR="00BE6E3B" w:rsidRPr="00BE6E3B">
              <w:rPr>
                <w:sz w:val="20"/>
                <w:szCs w:val="20"/>
              </w:rPr>
              <w:t xml:space="preserve"> </w:t>
            </w:r>
            <w:r w:rsidRPr="00BE6E3B">
              <w:rPr>
                <w:sz w:val="20"/>
                <w:szCs w:val="20"/>
              </w:rPr>
              <w:t>Учащийся</w:t>
            </w:r>
          </w:p>
        </w:tc>
        <w:tc>
          <w:tcPr>
            <w:tcW w:w="2292" w:type="dxa"/>
          </w:tcPr>
          <w:p w:rsidR="000949D2" w:rsidRPr="00BE6E3B" w:rsidRDefault="000949D2" w:rsidP="00BE6E3B">
            <w:pPr>
              <w:spacing w:line="360" w:lineRule="auto"/>
              <w:jc w:val="both"/>
              <w:rPr>
                <w:sz w:val="20"/>
                <w:szCs w:val="20"/>
              </w:rPr>
            </w:pPr>
            <w:r w:rsidRPr="00BE6E3B">
              <w:rPr>
                <w:sz w:val="20"/>
                <w:szCs w:val="20"/>
              </w:rPr>
              <w:t>2.</w:t>
            </w:r>
            <w:r w:rsidR="00BE6E3B" w:rsidRPr="00BE6E3B">
              <w:rPr>
                <w:sz w:val="20"/>
                <w:szCs w:val="20"/>
              </w:rPr>
              <w:t xml:space="preserve"> </w:t>
            </w:r>
            <w:r w:rsidRPr="00BE6E3B">
              <w:rPr>
                <w:sz w:val="20"/>
                <w:szCs w:val="20"/>
              </w:rPr>
              <w:t>10-11</w:t>
            </w:r>
            <w:r w:rsidR="00BE6E3B" w:rsidRPr="00BE6E3B">
              <w:rPr>
                <w:sz w:val="20"/>
                <w:szCs w:val="20"/>
              </w:rPr>
              <w:t xml:space="preserve"> </w:t>
            </w:r>
            <w:r w:rsidRPr="00BE6E3B">
              <w:rPr>
                <w:sz w:val="20"/>
                <w:szCs w:val="20"/>
              </w:rPr>
              <w:t>класс</w:t>
            </w:r>
          </w:p>
        </w:tc>
      </w:tr>
      <w:tr w:rsidR="000949D2" w:rsidRPr="00BE6E3B" w:rsidTr="00BE6E3B">
        <w:tc>
          <w:tcPr>
            <w:tcW w:w="1668" w:type="dxa"/>
          </w:tcPr>
          <w:p w:rsidR="000949D2" w:rsidRPr="00BE6E3B" w:rsidRDefault="000949D2" w:rsidP="00BE6E3B">
            <w:pPr>
              <w:spacing w:line="360" w:lineRule="auto"/>
              <w:jc w:val="both"/>
              <w:rPr>
                <w:sz w:val="20"/>
                <w:szCs w:val="20"/>
              </w:rPr>
            </w:pPr>
            <w:r w:rsidRPr="00BE6E3B">
              <w:rPr>
                <w:sz w:val="20"/>
                <w:szCs w:val="20"/>
              </w:rPr>
              <w:t>3</w:t>
            </w:r>
          </w:p>
        </w:tc>
        <w:tc>
          <w:tcPr>
            <w:tcW w:w="1316" w:type="dxa"/>
          </w:tcPr>
          <w:p w:rsidR="000949D2" w:rsidRPr="00BE6E3B" w:rsidRDefault="000949D2" w:rsidP="00BE6E3B">
            <w:pPr>
              <w:spacing w:line="360" w:lineRule="auto"/>
              <w:jc w:val="both"/>
              <w:rPr>
                <w:sz w:val="20"/>
                <w:szCs w:val="20"/>
              </w:rPr>
            </w:pPr>
          </w:p>
        </w:tc>
        <w:tc>
          <w:tcPr>
            <w:tcW w:w="1472" w:type="dxa"/>
          </w:tcPr>
          <w:p w:rsidR="000949D2" w:rsidRPr="00BE6E3B" w:rsidRDefault="000949D2" w:rsidP="00BE6E3B">
            <w:pPr>
              <w:spacing w:line="360" w:lineRule="auto"/>
              <w:jc w:val="both"/>
              <w:rPr>
                <w:sz w:val="20"/>
                <w:szCs w:val="20"/>
              </w:rPr>
            </w:pPr>
            <w:r w:rsidRPr="00BE6E3B">
              <w:rPr>
                <w:sz w:val="20"/>
                <w:szCs w:val="20"/>
              </w:rPr>
              <w:t>3.</w:t>
            </w:r>
            <w:r w:rsidR="00BE6E3B" w:rsidRPr="00BE6E3B">
              <w:rPr>
                <w:sz w:val="20"/>
                <w:szCs w:val="20"/>
              </w:rPr>
              <w:t xml:space="preserve"> </w:t>
            </w:r>
            <w:r w:rsidRPr="00BE6E3B">
              <w:rPr>
                <w:sz w:val="20"/>
                <w:szCs w:val="20"/>
              </w:rPr>
              <w:t>20-21</w:t>
            </w:r>
          </w:p>
        </w:tc>
        <w:tc>
          <w:tcPr>
            <w:tcW w:w="2391" w:type="dxa"/>
          </w:tcPr>
          <w:p w:rsidR="000949D2" w:rsidRPr="00BE6E3B" w:rsidRDefault="000949D2" w:rsidP="00BE6E3B">
            <w:pPr>
              <w:spacing w:line="360" w:lineRule="auto"/>
              <w:jc w:val="both"/>
              <w:rPr>
                <w:sz w:val="20"/>
                <w:szCs w:val="20"/>
              </w:rPr>
            </w:pPr>
            <w:r w:rsidRPr="00BE6E3B">
              <w:rPr>
                <w:sz w:val="20"/>
                <w:szCs w:val="20"/>
              </w:rPr>
              <w:t>3.</w:t>
            </w:r>
            <w:r w:rsidR="00BE6E3B" w:rsidRPr="00BE6E3B">
              <w:rPr>
                <w:sz w:val="20"/>
                <w:szCs w:val="20"/>
              </w:rPr>
              <w:t xml:space="preserve"> </w:t>
            </w:r>
            <w:r w:rsidRPr="00BE6E3B">
              <w:rPr>
                <w:sz w:val="20"/>
                <w:szCs w:val="20"/>
              </w:rPr>
              <w:t>Студент</w:t>
            </w:r>
          </w:p>
        </w:tc>
        <w:tc>
          <w:tcPr>
            <w:tcW w:w="2292" w:type="dxa"/>
          </w:tcPr>
          <w:p w:rsidR="000949D2" w:rsidRPr="00BE6E3B" w:rsidRDefault="000949D2" w:rsidP="00BE6E3B">
            <w:pPr>
              <w:spacing w:line="360" w:lineRule="auto"/>
              <w:jc w:val="both"/>
              <w:rPr>
                <w:sz w:val="20"/>
                <w:szCs w:val="20"/>
              </w:rPr>
            </w:pPr>
            <w:r w:rsidRPr="00BE6E3B">
              <w:rPr>
                <w:sz w:val="20"/>
                <w:szCs w:val="20"/>
              </w:rPr>
              <w:t>3.</w:t>
            </w:r>
            <w:r w:rsidR="00BE6E3B" w:rsidRPr="00BE6E3B">
              <w:rPr>
                <w:sz w:val="20"/>
                <w:szCs w:val="20"/>
              </w:rPr>
              <w:t xml:space="preserve"> </w:t>
            </w:r>
            <w:r w:rsidRPr="00BE6E3B">
              <w:rPr>
                <w:sz w:val="20"/>
                <w:szCs w:val="20"/>
              </w:rPr>
              <w:t>Среднее</w:t>
            </w:r>
            <w:r w:rsidR="00BE6E3B" w:rsidRPr="00BE6E3B">
              <w:rPr>
                <w:sz w:val="20"/>
                <w:szCs w:val="20"/>
              </w:rPr>
              <w:t xml:space="preserve"> </w:t>
            </w:r>
          </w:p>
        </w:tc>
      </w:tr>
      <w:tr w:rsidR="000949D2" w:rsidRPr="00BE6E3B" w:rsidTr="00BE6E3B">
        <w:tc>
          <w:tcPr>
            <w:tcW w:w="1668" w:type="dxa"/>
          </w:tcPr>
          <w:p w:rsidR="000949D2" w:rsidRPr="00BE6E3B" w:rsidRDefault="000949D2" w:rsidP="00BE6E3B">
            <w:pPr>
              <w:spacing w:line="360" w:lineRule="auto"/>
              <w:jc w:val="both"/>
              <w:rPr>
                <w:sz w:val="20"/>
                <w:szCs w:val="20"/>
              </w:rPr>
            </w:pPr>
            <w:r w:rsidRPr="00BE6E3B">
              <w:rPr>
                <w:sz w:val="20"/>
                <w:szCs w:val="20"/>
              </w:rPr>
              <w:t>4</w:t>
            </w:r>
          </w:p>
        </w:tc>
        <w:tc>
          <w:tcPr>
            <w:tcW w:w="1316" w:type="dxa"/>
          </w:tcPr>
          <w:p w:rsidR="000949D2" w:rsidRPr="00BE6E3B" w:rsidRDefault="000949D2" w:rsidP="00BE6E3B">
            <w:pPr>
              <w:spacing w:line="360" w:lineRule="auto"/>
              <w:jc w:val="both"/>
              <w:rPr>
                <w:sz w:val="20"/>
                <w:szCs w:val="20"/>
              </w:rPr>
            </w:pPr>
          </w:p>
        </w:tc>
        <w:tc>
          <w:tcPr>
            <w:tcW w:w="1472" w:type="dxa"/>
          </w:tcPr>
          <w:p w:rsidR="000949D2" w:rsidRPr="00BE6E3B" w:rsidRDefault="000949D2" w:rsidP="00BE6E3B">
            <w:pPr>
              <w:spacing w:line="360" w:lineRule="auto"/>
              <w:jc w:val="both"/>
              <w:rPr>
                <w:sz w:val="20"/>
                <w:szCs w:val="20"/>
              </w:rPr>
            </w:pPr>
            <w:r w:rsidRPr="00BE6E3B">
              <w:rPr>
                <w:sz w:val="20"/>
                <w:szCs w:val="20"/>
              </w:rPr>
              <w:t>4.</w:t>
            </w:r>
            <w:r w:rsidR="00BE6E3B" w:rsidRPr="00BE6E3B">
              <w:rPr>
                <w:sz w:val="20"/>
                <w:szCs w:val="20"/>
              </w:rPr>
              <w:t xml:space="preserve"> </w:t>
            </w:r>
            <w:r w:rsidRPr="00BE6E3B">
              <w:rPr>
                <w:sz w:val="20"/>
                <w:szCs w:val="20"/>
              </w:rPr>
              <w:t>22-23</w:t>
            </w:r>
          </w:p>
        </w:tc>
        <w:tc>
          <w:tcPr>
            <w:tcW w:w="2391" w:type="dxa"/>
          </w:tcPr>
          <w:p w:rsidR="000949D2" w:rsidRPr="00BE6E3B" w:rsidRDefault="000949D2" w:rsidP="00BE6E3B">
            <w:pPr>
              <w:spacing w:line="360" w:lineRule="auto"/>
              <w:jc w:val="both"/>
              <w:rPr>
                <w:sz w:val="20"/>
                <w:szCs w:val="20"/>
              </w:rPr>
            </w:pPr>
            <w:r w:rsidRPr="00BE6E3B">
              <w:rPr>
                <w:sz w:val="20"/>
                <w:szCs w:val="20"/>
              </w:rPr>
              <w:t>4.</w:t>
            </w:r>
            <w:r w:rsidR="00BE6E3B" w:rsidRPr="00BE6E3B">
              <w:rPr>
                <w:sz w:val="20"/>
                <w:szCs w:val="20"/>
              </w:rPr>
              <w:t xml:space="preserve"> </w:t>
            </w:r>
            <w:r w:rsidRPr="00BE6E3B">
              <w:rPr>
                <w:sz w:val="20"/>
                <w:szCs w:val="20"/>
              </w:rPr>
              <w:t>Работающий</w:t>
            </w:r>
          </w:p>
        </w:tc>
        <w:tc>
          <w:tcPr>
            <w:tcW w:w="2292" w:type="dxa"/>
          </w:tcPr>
          <w:p w:rsidR="000949D2" w:rsidRPr="00BE6E3B" w:rsidRDefault="000949D2" w:rsidP="00BE6E3B">
            <w:pPr>
              <w:spacing w:line="360" w:lineRule="auto"/>
              <w:jc w:val="both"/>
              <w:rPr>
                <w:sz w:val="20"/>
                <w:szCs w:val="20"/>
              </w:rPr>
            </w:pPr>
            <w:r w:rsidRPr="00BE6E3B">
              <w:rPr>
                <w:sz w:val="20"/>
                <w:szCs w:val="20"/>
              </w:rPr>
              <w:t>4.</w:t>
            </w:r>
            <w:r w:rsidR="00BE6E3B" w:rsidRPr="00BE6E3B">
              <w:rPr>
                <w:sz w:val="20"/>
                <w:szCs w:val="20"/>
              </w:rPr>
              <w:t xml:space="preserve"> </w:t>
            </w:r>
            <w:r w:rsidRPr="00BE6E3B">
              <w:rPr>
                <w:sz w:val="20"/>
                <w:szCs w:val="20"/>
              </w:rPr>
              <w:t>Студенты</w:t>
            </w:r>
            <w:r w:rsidR="00BE6E3B" w:rsidRPr="00BE6E3B">
              <w:rPr>
                <w:sz w:val="20"/>
                <w:szCs w:val="20"/>
              </w:rPr>
              <w:t xml:space="preserve"> </w:t>
            </w:r>
            <w:r w:rsidRPr="00BE6E3B">
              <w:rPr>
                <w:sz w:val="20"/>
                <w:szCs w:val="20"/>
              </w:rPr>
              <w:t>1</w:t>
            </w:r>
            <w:r w:rsidR="00BE6E3B" w:rsidRPr="00BE6E3B">
              <w:rPr>
                <w:sz w:val="20"/>
                <w:szCs w:val="20"/>
              </w:rPr>
              <w:t xml:space="preserve"> </w:t>
            </w:r>
            <w:r w:rsidRPr="00BE6E3B">
              <w:rPr>
                <w:sz w:val="20"/>
                <w:szCs w:val="20"/>
              </w:rPr>
              <w:t>–</w:t>
            </w:r>
            <w:r w:rsidR="00BE6E3B" w:rsidRPr="00BE6E3B">
              <w:rPr>
                <w:sz w:val="20"/>
                <w:szCs w:val="20"/>
              </w:rPr>
              <w:t xml:space="preserve"> </w:t>
            </w:r>
            <w:r w:rsidRPr="00BE6E3B">
              <w:rPr>
                <w:sz w:val="20"/>
                <w:szCs w:val="20"/>
              </w:rPr>
              <w:t>2</w:t>
            </w:r>
            <w:r w:rsidR="00BE6E3B" w:rsidRPr="00BE6E3B">
              <w:rPr>
                <w:sz w:val="20"/>
                <w:szCs w:val="20"/>
              </w:rPr>
              <w:t xml:space="preserve"> </w:t>
            </w:r>
            <w:r w:rsidRPr="00BE6E3B">
              <w:rPr>
                <w:sz w:val="20"/>
                <w:szCs w:val="20"/>
              </w:rPr>
              <w:t>курсов</w:t>
            </w:r>
          </w:p>
        </w:tc>
      </w:tr>
      <w:tr w:rsidR="000949D2" w:rsidRPr="00BE6E3B" w:rsidTr="00BE6E3B">
        <w:tc>
          <w:tcPr>
            <w:tcW w:w="1668" w:type="dxa"/>
          </w:tcPr>
          <w:p w:rsidR="000949D2" w:rsidRPr="00BE6E3B" w:rsidRDefault="000949D2" w:rsidP="00BE6E3B">
            <w:pPr>
              <w:spacing w:line="360" w:lineRule="auto"/>
              <w:jc w:val="both"/>
              <w:rPr>
                <w:sz w:val="20"/>
                <w:szCs w:val="20"/>
              </w:rPr>
            </w:pPr>
            <w:r w:rsidRPr="00BE6E3B">
              <w:rPr>
                <w:sz w:val="20"/>
                <w:szCs w:val="20"/>
              </w:rPr>
              <w:t>5</w:t>
            </w:r>
          </w:p>
        </w:tc>
        <w:tc>
          <w:tcPr>
            <w:tcW w:w="1316" w:type="dxa"/>
          </w:tcPr>
          <w:p w:rsidR="000949D2" w:rsidRPr="00BE6E3B" w:rsidRDefault="000949D2" w:rsidP="00BE6E3B">
            <w:pPr>
              <w:spacing w:line="360" w:lineRule="auto"/>
              <w:jc w:val="both"/>
              <w:rPr>
                <w:sz w:val="20"/>
                <w:szCs w:val="20"/>
              </w:rPr>
            </w:pPr>
          </w:p>
        </w:tc>
        <w:tc>
          <w:tcPr>
            <w:tcW w:w="1472" w:type="dxa"/>
          </w:tcPr>
          <w:p w:rsidR="000949D2" w:rsidRPr="00BE6E3B" w:rsidRDefault="000949D2" w:rsidP="00BE6E3B">
            <w:pPr>
              <w:spacing w:line="360" w:lineRule="auto"/>
              <w:jc w:val="both"/>
              <w:rPr>
                <w:sz w:val="20"/>
                <w:szCs w:val="20"/>
              </w:rPr>
            </w:pPr>
            <w:r w:rsidRPr="00BE6E3B">
              <w:rPr>
                <w:sz w:val="20"/>
                <w:szCs w:val="20"/>
              </w:rPr>
              <w:t>5.</w:t>
            </w:r>
            <w:r w:rsidR="00BE6E3B" w:rsidRPr="00BE6E3B">
              <w:rPr>
                <w:sz w:val="20"/>
                <w:szCs w:val="20"/>
              </w:rPr>
              <w:t xml:space="preserve"> </w:t>
            </w:r>
            <w:r w:rsidRPr="00BE6E3B">
              <w:rPr>
                <w:sz w:val="20"/>
                <w:szCs w:val="20"/>
              </w:rPr>
              <w:t>24-25</w:t>
            </w:r>
          </w:p>
        </w:tc>
        <w:tc>
          <w:tcPr>
            <w:tcW w:w="2391" w:type="dxa"/>
          </w:tcPr>
          <w:p w:rsidR="000949D2" w:rsidRPr="00BE6E3B" w:rsidRDefault="000949D2" w:rsidP="00BE6E3B">
            <w:pPr>
              <w:spacing w:line="360" w:lineRule="auto"/>
              <w:jc w:val="both"/>
              <w:rPr>
                <w:sz w:val="20"/>
                <w:szCs w:val="20"/>
              </w:rPr>
            </w:pPr>
          </w:p>
        </w:tc>
        <w:tc>
          <w:tcPr>
            <w:tcW w:w="2292" w:type="dxa"/>
          </w:tcPr>
          <w:p w:rsidR="000949D2" w:rsidRPr="00BE6E3B" w:rsidRDefault="000949D2" w:rsidP="00BE6E3B">
            <w:pPr>
              <w:spacing w:line="360" w:lineRule="auto"/>
              <w:jc w:val="both"/>
              <w:rPr>
                <w:sz w:val="20"/>
                <w:szCs w:val="20"/>
              </w:rPr>
            </w:pPr>
            <w:r w:rsidRPr="00BE6E3B">
              <w:rPr>
                <w:sz w:val="20"/>
                <w:szCs w:val="20"/>
              </w:rPr>
              <w:t>5.</w:t>
            </w:r>
            <w:r w:rsidR="00BE6E3B" w:rsidRPr="00BE6E3B">
              <w:rPr>
                <w:sz w:val="20"/>
                <w:szCs w:val="20"/>
              </w:rPr>
              <w:t xml:space="preserve"> </w:t>
            </w:r>
            <w:r w:rsidRPr="00BE6E3B">
              <w:rPr>
                <w:sz w:val="20"/>
                <w:szCs w:val="20"/>
              </w:rPr>
              <w:t>Средне-спец.</w:t>
            </w:r>
          </w:p>
        </w:tc>
      </w:tr>
      <w:tr w:rsidR="000949D2" w:rsidRPr="00BE6E3B" w:rsidTr="00BE6E3B">
        <w:tc>
          <w:tcPr>
            <w:tcW w:w="1668" w:type="dxa"/>
          </w:tcPr>
          <w:p w:rsidR="000949D2" w:rsidRPr="00BE6E3B" w:rsidRDefault="000949D2" w:rsidP="00BE6E3B">
            <w:pPr>
              <w:spacing w:line="360" w:lineRule="auto"/>
              <w:jc w:val="both"/>
              <w:rPr>
                <w:sz w:val="20"/>
                <w:szCs w:val="20"/>
              </w:rPr>
            </w:pPr>
            <w:r w:rsidRPr="00BE6E3B">
              <w:rPr>
                <w:sz w:val="20"/>
                <w:szCs w:val="20"/>
              </w:rPr>
              <w:t>6</w:t>
            </w:r>
          </w:p>
        </w:tc>
        <w:tc>
          <w:tcPr>
            <w:tcW w:w="1316" w:type="dxa"/>
          </w:tcPr>
          <w:p w:rsidR="000949D2" w:rsidRPr="00BE6E3B" w:rsidRDefault="000949D2" w:rsidP="00BE6E3B">
            <w:pPr>
              <w:spacing w:line="360" w:lineRule="auto"/>
              <w:jc w:val="both"/>
              <w:rPr>
                <w:sz w:val="20"/>
                <w:szCs w:val="20"/>
              </w:rPr>
            </w:pPr>
          </w:p>
        </w:tc>
        <w:tc>
          <w:tcPr>
            <w:tcW w:w="1472" w:type="dxa"/>
          </w:tcPr>
          <w:p w:rsidR="000949D2" w:rsidRPr="00BE6E3B" w:rsidRDefault="000949D2" w:rsidP="00BE6E3B">
            <w:pPr>
              <w:spacing w:line="360" w:lineRule="auto"/>
              <w:jc w:val="both"/>
              <w:rPr>
                <w:sz w:val="20"/>
                <w:szCs w:val="20"/>
              </w:rPr>
            </w:pPr>
          </w:p>
        </w:tc>
        <w:tc>
          <w:tcPr>
            <w:tcW w:w="2391" w:type="dxa"/>
          </w:tcPr>
          <w:p w:rsidR="000949D2" w:rsidRPr="00BE6E3B" w:rsidRDefault="000949D2" w:rsidP="00BE6E3B">
            <w:pPr>
              <w:spacing w:line="360" w:lineRule="auto"/>
              <w:jc w:val="both"/>
              <w:rPr>
                <w:sz w:val="20"/>
                <w:szCs w:val="20"/>
              </w:rPr>
            </w:pPr>
          </w:p>
        </w:tc>
        <w:tc>
          <w:tcPr>
            <w:tcW w:w="2292" w:type="dxa"/>
          </w:tcPr>
          <w:p w:rsidR="000949D2" w:rsidRPr="00BE6E3B" w:rsidRDefault="000949D2" w:rsidP="00BE6E3B">
            <w:pPr>
              <w:spacing w:line="360" w:lineRule="auto"/>
              <w:jc w:val="both"/>
              <w:rPr>
                <w:sz w:val="20"/>
                <w:szCs w:val="20"/>
              </w:rPr>
            </w:pPr>
            <w:r w:rsidRPr="00BE6E3B">
              <w:rPr>
                <w:sz w:val="20"/>
                <w:szCs w:val="20"/>
              </w:rPr>
              <w:t>6.</w:t>
            </w:r>
            <w:r w:rsidR="00BE6E3B" w:rsidRPr="00BE6E3B">
              <w:rPr>
                <w:sz w:val="20"/>
                <w:szCs w:val="20"/>
              </w:rPr>
              <w:t xml:space="preserve"> </w:t>
            </w:r>
            <w:r w:rsidRPr="00BE6E3B">
              <w:rPr>
                <w:sz w:val="20"/>
                <w:szCs w:val="20"/>
              </w:rPr>
              <w:t>Студенты</w:t>
            </w:r>
            <w:r w:rsidR="00BE6E3B" w:rsidRPr="00BE6E3B">
              <w:rPr>
                <w:sz w:val="20"/>
                <w:szCs w:val="20"/>
              </w:rPr>
              <w:t xml:space="preserve"> </w:t>
            </w:r>
            <w:r w:rsidRPr="00BE6E3B">
              <w:rPr>
                <w:sz w:val="20"/>
                <w:szCs w:val="20"/>
              </w:rPr>
              <w:t>3-5</w:t>
            </w:r>
            <w:r w:rsidR="00BE6E3B" w:rsidRPr="00BE6E3B">
              <w:rPr>
                <w:sz w:val="20"/>
                <w:szCs w:val="20"/>
              </w:rPr>
              <w:t xml:space="preserve"> </w:t>
            </w:r>
            <w:r w:rsidRPr="00BE6E3B">
              <w:rPr>
                <w:sz w:val="20"/>
                <w:szCs w:val="20"/>
              </w:rPr>
              <w:t>курсов</w:t>
            </w:r>
          </w:p>
        </w:tc>
      </w:tr>
      <w:tr w:rsidR="000949D2" w:rsidRPr="00BE6E3B" w:rsidTr="00BE6E3B">
        <w:tc>
          <w:tcPr>
            <w:tcW w:w="1668" w:type="dxa"/>
          </w:tcPr>
          <w:p w:rsidR="000949D2" w:rsidRPr="00BE6E3B" w:rsidRDefault="000949D2" w:rsidP="00BE6E3B">
            <w:pPr>
              <w:spacing w:line="360" w:lineRule="auto"/>
              <w:jc w:val="both"/>
              <w:rPr>
                <w:sz w:val="20"/>
                <w:szCs w:val="20"/>
              </w:rPr>
            </w:pPr>
            <w:r w:rsidRPr="00BE6E3B">
              <w:rPr>
                <w:sz w:val="20"/>
                <w:szCs w:val="20"/>
              </w:rPr>
              <w:t>7</w:t>
            </w:r>
          </w:p>
        </w:tc>
        <w:tc>
          <w:tcPr>
            <w:tcW w:w="1316" w:type="dxa"/>
          </w:tcPr>
          <w:p w:rsidR="000949D2" w:rsidRPr="00BE6E3B" w:rsidRDefault="000949D2" w:rsidP="00BE6E3B">
            <w:pPr>
              <w:spacing w:line="360" w:lineRule="auto"/>
              <w:jc w:val="both"/>
              <w:rPr>
                <w:sz w:val="20"/>
                <w:szCs w:val="20"/>
              </w:rPr>
            </w:pPr>
          </w:p>
        </w:tc>
        <w:tc>
          <w:tcPr>
            <w:tcW w:w="1472" w:type="dxa"/>
          </w:tcPr>
          <w:p w:rsidR="000949D2" w:rsidRPr="00BE6E3B" w:rsidRDefault="000949D2" w:rsidP="00BE6E3B">
            <w:pPr>
              <w:spacing w:line="360" w:lineRule="auto"/>
              <w:jc w:val="both"/>
              <w:rPr>
                <w:sz w:val="20"/>
                <w:szCs w:val="20"/>
              </w:rPr>
            </w:pPr>
          </w:p>
        </w:tc>
        <w:tc>
          <w:tcPr>
            <w:tcW w:w="2391" w:type="dxa"/>
          </w:tcPr>
          <w:p w:rsidR="000949D2" w:rsidRPr="00BE6E3B" w:rsidRDefault="000949D2" w:rsidP="00BE6E3B">
            <w:pPr>
              <w:spacing w:line="360" w:lineRule="auto"/>
              <w:jc w:val="both"/>
              <w:rPr>
                <w:sz w:val="20"/>
                <w:szCs w:val="20"/>
              </w:rPr>
            </w:pPr>
          </w:p>
        </w:tc>
        <w:tc>
          <w:tcPr>
            <w:tcW w:w="2292" w:type="dxa"/>
          </w:tcPr>
          <w:p w:rsidR="000949D2" w:rsidRPr="00BE6E3B" w:rsidRDefault="000949D2" w:rsidP="00BE6E3B">
            <w:pPr>
              <w:spacing w:line="360" w:lineRule="auto"/>
              <w:jc w:val="both"/>
              <w:rPr>
                <w:sz w:val="20"/>
                <w:szCs w:val="20"/>
              </w:rPr>
            </w:pPr>
            <w:r w:rsidRPr="00BE6E3B">
              <w:rPr>
                <w:sz w:val="20"/>
                <w:szCs w:val="20"/>
              </w:rPr>
              <w:t>7.</w:t>
            </w:r>
            <w:r w:rsidR="00BE6E3B" w:rsidRPr="00BE6E3B">
              <w:rPr>
                <w:sz w:val="20"/>
                <w:szCs w:val="20"/>
              </w:rPr>
              <w:t xml:space="preserve"> </w:t>
            </w:r>
            <w:r w:rsidRPr="00BE6E3B">
              <w:rPr>
                <w:sz w:val="20"/>
                <w:szCs w:val="20"/>
              </w:rPr>
              <w:t>Высшее</w:t>
            </w:r>
          </w:p>
        </w:tc>
      </w:tr>
      <w:tr w:rsidR="000949D2" w:rsidRPr="00BE6E3B" w:rsidTr="00BE6E3B">
        <w:tc>
          <w:tcPr>
            <w:tcW w:w="1668" w:type="dxa"/>
          </w:tcPr>
          <w:p w:rsidR="000949D2" w:rsidRPr="00BE6E3B" w:rsidRDefault="000949D2" w:rsidP="00BE6E3B">
            <w:pPr>
              <w:spacing w:line="360" w:lineRule="auto"/>
              <w:jc w:val="both"/>
              <w:rPr>
                <w:sz w:val="20"/>
                <w:szCs w:val="20"/>
              </w:rPr>
            </w:pPr>
            <w:r w:rsidRPr="00BE6E3B">
              <w:rPr>
                <w:sz w:val="20"/>
                <w:szCs w:val="20"/>
              </w:rPr>
              <w:t>И</w:t>
            </w:r>
            <w:r w:rsidR="00BE6E3B" w:rsidRPr="00BE6E3B">
              <w:rPr>
                <w:sz w:val="20"/>
                <w:szCs w:val="20"/>
              </w:rPr>
              <w:t xml:space="preserve"> </w:t>
            </w:r>
            <w:r w:rsidRPr="00BE6E3B">
              <w:rPr>
                <w:sz w:val="20"/>
                <w:szCs w:val="20"/>
              </w:rPr>
              <w:t>т.д.</w:t>
            </w:r>
          </w:p>
        </w:tc>
        <w:tc>
          <w:tcPr>
            <w:tcW w:w="1316" w:type="dxa"/>
          </w:tcPr>
          <w:p w:rsidR="000949D2" w:rsidRPr="00BE6E3B" w:rsidRDefault="000949D2" w:rsidP="00BE6E3B">
            <w:pPr>
              <w:spacing w:line="360" w:lineRule="auto"/>
              <w:jc w:val="both"/>
              <w:rPr>
                <w:sz w:val="20"/>
                <w:szCs w:val="20"/>
              </w:rPr>
            </w:pPr>
          </w:p>
        </w:tc>
        <w:tc>
          <w:tcPr>
            <w:tcW w:w="1472" w:type="dxa"/>
          </w:tcPr>
          <w:p w:rsidR="000949D2" w:rsidRPr="00BE6E3B" w:rsidRDefault="000949D2" w:rsidP="00BE6E3B">
            <w:pPr>
              <w:spacing w:line="360" w:lineRule="auto"/>
              <w:jc w:val="both"/>
              <w:rPr>
                <w:sz w:val="20"/>
                <w:szCs w:val="20"/>
              </w:rPr>
            </w:pPr>
          </w:p>
        </w:tc>
        <w:tc>
          <w:tcPr>
            <w:tcW w:w="2391" w:type="dxa"/>
          </w:tcPr>
          <w:p w:rsidR="000949D2" w:rsidRPr="00BE6E3B" w:rsidRDefault="000949D2" w:rsidP="00BE6E3B">
            <w:pPr>
              <w:spacing w:line="360" w:lineRule="auto"/>
              <w:jc w:val="both"/>
              <w:rPr>
                <w:sz w:val="20"/>
                <w:szCs w:val="20"/>
              </w:rPr>
            </w:pPr>
          </w:p>
        </w:tc>
        <w:tc>
          <w:tcPr>
            <w:tcW w:w="2292" w:type="dxa"/>
          </w:tcPr>
          <w:p w:rsidR="000949D2" w:rsidRPr="00BE6E3B" w:rsidRDefault="000949D2" w:rsidP="00BE6E3B">
            <w:pPr>
              <w:spacing w:line="360" w:lineRule="auto"/>
              <w:jc w:val="both"/>
              <w:rPr>
                <w:sz w:val="20"/>
                <w:szCs w:val="20"/>
              </w:rPr>
            </w:pPr>
          </w:p>
        </w:tc>
      </w:tr>
    </w:tbl>
    <w:p w:rsidR="00BE6E3B" w:rsidRDefault="00BE6E3B" w:rsidP="00316049">
      <w:pPr>
        <w:spacing w:line="360" w:lineRule="auto"/>
        <w:ind w:firstLine="709"/>
        <w:jc w:val="both"/>
        <w:rPr>
          <w:sz w:val="28"/>
          <w:szCs w:val="28"/>
        </w:rPr>
      </w:pPr>
    </w:p>
    <w:p w:rsidR="000C1B7D" w:rsidRPr="00316049" w:rsidRDefault="000C1B7D" w:rsidP="00316049">
      <w:pPr>
        <w:spacing w:line="360" w:lineRule="auto"/>
        <w:ind w:firstLine="709"/>
        <w:jc w:val="both"/>
        <w:rPr>
          <w:sz w:val="28"/>
          <w:szCs w:val="28"/>
        </w:rPr>
      </w:pPr>
      <w:r w:rsidRPr="00316049">
        <w:rPr>
          <w:sz w:val="28"/>
          <w:szCs w:val="28"/>
        </w:rPr>
        <w:t>Во</w:t>
      </w:r>
      <w:r w:rsidR="00BE6E3B">
        <w:rPr>
          <w:sz w:val="28"/>
          <w:szCs w:val="28"/>
        </w:rPr>
        <w:t xml:space="preserve"> </w:t>
      </w:r>
      <w:r w:rsidRPr="00316049">
        <w:rPr>
          <w:sz w:val="28"/>
          <w:szCs w:val="28"/>
        </w:rPr>
        <w:t>второй</w:t>
      </w:r>
      <w:r w:rsidR="00BE6E3B">
        <w:rPr>
          <w:sz w:val="28"/>
          <w:szCs w:val="28"/>
        </w:rPr>
        <w:t xml:space="preserve"> </w:t>
      </w:r>
      <w:r w:rsidRPr="00316049">
        <w:rPr>
          <w:sz w:val="28"/>
          <w:szCs w:val="28"/>
        </w:rPr>
        <w:t>части</w:t>
      </w:r>
      <w:r w:rsidR="00BE6E3B">
        <w:rPr>
          <w:sz w:val="28"/>
          <w:szCs w:val="28"/>
        </w:rPr>
        <w:t xml:space="preserve"> </w:t>
      </w:r>
      <w:r w:rsidR="006D1114" w:rsidRPr="00316049">
        <w:rPr>
          <w:sz w:val="28"/>
          <w:szCs w:val="28"/>
        </w:rPr>
        <w:t>Опросный</w:t>
      </w:r>
      <w:r w:rsidR="00BE6E3B">
        <w:rPr>
          <w:sz w:val="28"/>
          <w:szCs w:val="28"/>
        </w:rPr>
        <w:t xml:space="preserve"> </w:t>
      </w:r>
      <w:r w:rsidR="006D1114" w:rsidRPr="00316049">
        <w:rPr>
          <w:sz w:val="28"/>
          <w:szCs w:val="28"/>
        </w:rPr>
        <w:t>лист</w:t>
      </w:r>
      <w:r w:rsidR="00BE6E3B">
        <w:rPr>
          <w:sz w:val="28"/>
          <w:szCs w:val="28"/>
        </w:rPr>
        <w:t xml:space="preserve"> </w:t>
      </w:r>
      <w:r w:rsidR="006D1114" w:rsidRPr="00316049">
        <w:rPr>
          <w:sz w:val="28"/>
          <w:szCs w:val="28"/>
        </w:rPr>
        <w:t>№</w:t>
      </w:r>
      <w:r w:rsidR="00BE6E3B">
        <w:rPr>
          <w:sz w:val="28"/>
          <w:szCs w:val="28"/>
        </w:rPr>
        <w:t xml:space="preserve"> </w:t>
      </w:r>
      <w:r w:rsidR="006D1114" w:rsidRPr="00316049">
        <w:rPr>
          <w:sz w:val="28"/>
          <w:szCs w:val="28"/>
        </w:rPr>
        <w:t>2</w:t>
      </w:r>
      <w:r w:rsidR="00BE6E3B">
        <w:rPr>
          <w:sz w:val="28"/>
          <w:szCs w:val="28"/>
        </w:rPr>
        <w:t xml:space="preserve"> </w:t>
      </w:r>
      <w:r w:rsidRPr="00316049">
        <w:rPr>
          <w:sz w:val="28"/>
          <w:szCs w:val="28"/>
        </w:rPr>
        <w:t>респонденты</w:t>
      </w:r>
      <w:r w:rsidR="00BE6E3B">
        <w:rPr>
          <w:sz w:val="28"/>
          <w:szCs w:val="28"/>
        </w:rPr>
        <w:t xml:space="preserve"> </w:t>
      </w:r>
      <w:r w:rsidRPr="00316049">
        <w:rPr>
          <w:sz w:val="28"/>
          <w:szCs w:val="28"/>
        </w:rPr>
        <w:t>отвечали</w:t>
      </w:r>
      <w:r w:rsidR="00BE6E3B">
        <w:rPr>
          <w:sz w:val="28"/>
          <w:szCs w:val="28"/>
        </w:rPr>
        <w:t xml:space="preserve"> </w:t>
      </w:r>
      <w:r w:rsidRPr="00316049">
        <w:rPr>
          <w:sz w:val="28"/>
          <w:szCs w:val="28"/>
        </w:rPr>
        <w:t>на</w:t>
      </w:r>
      <w:r w:rsidR="00BE6E3B">
        <w:rPr>
          <w:sz w:val="28"/>
          <w:szCs w:val="28"/>
        </w:rPr>
        <w:t xml:space="preserve"> </w:t>
      </w:r>
      <w:r w:rsidRPr="00316049">
        <w:rPr>
          <w:sz w:val="28"/>
          <w:szCs w:val="28"/>
        </w:rPr>
        <w:t>вопросы</w:t>
      </w:r>
      <w:r w:rsidR="00BE6E3B">
        <w:rPr>
          <w:sz w:val="28"/>
          <w:szCs w:val="28"/>
        </w:rPr>
        <w:t xml:space="preserve"> </w:t>
      </w:r>
      <w:r w:rsidRPr="00316049">
        <w:rPr>
          <w:sz w:val="28"/>
          <w:szCs w:val="28"/>
        </w:rPr>
        <w:t>анкеты</w:t>
      </w:r>
      <w:r w:rsidR="00BE6E3B">
        <w:rPr>
          <w:sz w:val="28"/>
          <w:szCs w:val="28"/>
        </w:rPr>
        <w:t xml:space="preserve"> </w:t>
      </w:r>
      <w:r w:rsidRPr="00316049">
        <w:rPr>
          <w:sz w:val="28"/>
          <w:szCs w:val="28"/>
        </w:rPr>
        <w:t>(Приложение</w:t>
      </w:r>
      <w:r w:rsidR="00BE6E3B">
        <w:rPr>
          <w:sz w:val="28"/>
          <w:szCs w:val="28"/>
        </w:rPr>
        <w:t xml:space="preserve"> </w:t>
      </w:r>
      <w:r w:rsidRPr="00316049">
        <w:rPr>
          <w:sz w:val="28"/>
          <w:szCs w:val="28"/>
        </w:rPr>
        <w:t>В).</w:t>
      </w:r>
    </w:p>
    <w:p w:rsidR="006D1114" w:rsidRDefault="006D1114" w:rsidP="00316049">
      <w:pPr>
        <w:spacing w:line="360" w:lineRule="auto"/>
        <w:ind w:firstLine="709"/>
        <w:jc w:val="both"/>
        <w:rPr>
          <w:sz w:val="28"/>
          <w:szCs w:val="28"/>
        </w:rPr>
      </w:pPr>
    </w:p>
    <w:p w:rsidR="00BE6E3B" w:rsidRDefault="00BE6E3B" w:rsidP="00316049">
      <w:pPr>
        <w:spacing w:line="360" w:lineRule="auto"/>
        <w:ind w:firstLine="709"/>
        <w:jc w:val="both"/>
        <w:rPr>
          <w:sz w:val="28"/>
          <w:szCs w:val="28"/>
        </w:rPr>
      </w:pPr>
    </w:p>
    <w:p w:rsidR="00BE6E3B" w:rsidRPr="00316049" w:rsidRDefault="00BE6E3B" w:rsidP="00316049">
      <w:pPr>
        <w:spacing w:line="360" w:lineRule="auto"/>
        <w:ind w:firstLine="709"/>
        <w:jc w:val="both"/>
        <w:rPr>
          <w:sz w:val="28"/>
          <w:szCs w:val="28"/>
        </w:rPr>
        <w:sectPr w:rsidR="00BE6E3B" w:rsidRPr="00316049" w:rsidSect="00316049">
          <w:footerReference w:type="even" r:id="rId11"/>
          <w:pgSz w:w="11909" w:h="16834" w:code="9"/>
          <w:pgMar w:top="1134" w:right="851" w:bottom="1134" w:left="1701" w:header="720" w:footer="720" w:gutter="0"/>
          <w:cols w:space="708"/>
          <w:noEndnote/>
          <w:titlePg/>
          <w:docGrid w:linePitch="272"/>
        </w:sectPr>
      </w:pPr>
    </w:p>
    <w:p w:rsidR="00A9712C" w:rsidRPr="00316049" w:rsidRDefault="00A9712C" w:rsidP="00316049">
      <w:pPr>
        <w:spacing w:line="360" w:lineRule="auto"/>
        <w:ind w:firstLine="709"/>
        <w:jc w:val="both"/>
        <w:rPr>
          <w:sz w:val="28"/>
          <w:szCs w:val="28"/>
        </w:rPr>
      </w:pPr>
      <w:r w:rsidRPr="00316049">
        <w:rPr>
          <w:sz w:val="28"/>
          <w:szCs w:val="28"/>
        </w:rPr>
        <w:t>Приложение</w:t>
      </w:r>
      <w:r w:rsidR="00BE6E3B">
        <w:rPr>
          <w:sz w:val="28"/>
          <w:szCs w:val="28"/>
        </w:rPr>
        <w:t xml:space="preserve"> </w:t>
      </w:r>
      <w:r w:rsidRPr="00316049">
        <w:rPr>
          <w:sz w:val="28"/>
          <w:szCs w:val="28"/>
        </w:rPr>
        <w:t>Б</w:t>
      </w:r>
    </w:p>
    <w:p w:rsidR="00A9712C" w:rsidRPr="00316049" w:rsidRDefault="00A9712C" w:rsidP="00316049">
      <w:pPr>
        <w:spacing w:line="360" w:lineRule="auto"/>
        <w:ind w:firstLine="709"/>
        <w:jc w:val="both"/>
        <w:rPr>
          <w:sz w:val="28"/>
          <w:szCs w:val="28"/>
        </w:rPr>
      </w:pPr>
    </w:p>
    <w:p w:rsidR="0035512B" w:rsidRPr="00316049" w:rsidRDefault="000C1B7D" w:rsidP="00316049">
      <w:pPr>
        <w:spacing w:line="360" w:lineRule="auto"/>
        <w:ind w:firstLine="709"/>
        <w:jc w:val="both"/>
        <w:rPr>
          <w:sz w:val="28"/>
          <w:szCs w:val="28"/>
        </w:rPr>
      </w:pPr>
      <w:r w:rsidRPr="00316049">
        <w:rPr>
          <w:sz w:val="28"/>
          <w:szCs w:val="28"/>
        </w:rPr>
        <w:t>Таблица</w:t>
      </w:r>
      <w:r w:rsidR="00BE6E3B">
        <w:rPr>
          <w:sz w:val="28"/>
          <w:szCs w:val="28"/>
        </w:rPr>
        <w:t xml:space="preserve"> </w:t>
      </w:r>
      <w:r w:rsidRPr="00316049">
        <w:rPr>
          <w:sz w:val="28"/>
          <w:szCs w:val="28"/>
        </w:rPr>
        <w:t>Б</w:t>
      </w:r>
      <w:r w:rsidR="00BE6E3B">
        <w:rPr>
          <w:sz w:val="28"/>
          <w:szCs w:val="28"/>
        </w:rPr>
        <w:t xml:space="preserve"> </w:t>
      </w:r>
      <w:r w:rsidR="006D1114" w:rsidRPr="00316049">
        <w:rPr>
          <w:sz w:val="28"/>
          <w:szCs w:val="28"/>
        </w:rPr>
        <w:t>1</w:t>
      </w:r>
      <w:r w:rsidR="00BE6E3B">
        <w:rPr>
          <w:sz w:val="28"/>
          <w:szCs w:val="28"/>
        </w:rPr>
        <w:t xml:space="preserve"> </w:t>
      </w:r>
      <w:r w:rsidR="0035512B" w:rsidRPr="00316049">
        <w:rPr>
          <w:sz w:val="28"/>
          <w:szCs w:val="28"/>
        </w:rPr>
        <w:t>-</w:t>
      </w:r>
      <w:r w:rsidR="00BE6E3B">
        <w:rPr>
          <w:sz w:val="28"/>
          <w:szCs w:val="28"/>
        </w:rPr>
        <w:t xml:space="preserve"> </w:t>
      </w:r>
      <w:r w:rsidR="0035512B" w:rsidRPr="00316049">
        <w:rPr>
          <w:sz w:val="28"/>
          <w:szCs w:val="28"/>
        </w:rPr>
        <w:t>Опросный</w:t>
      </w:r>
      <w:r w:rsidR="00BE6E3B">
        <w:rPr>
          <w:sz w:val="28"/>
          <w:szCs w:val="28"/>
        </w:rPr>
        <w:t xml:space="preserve"> </w:t>
      </w:r>
      <w:r w:rsidR="0035512B" w:rsidRPr="00316049">
        <w:rPr>
          <w:sz w:val="28"/>
          <w:szCs w:val="28"/>
        </w:rPr>
        <w:t>лист</w:t>
      </w:r>
      <w:r w:rsidR="00BE6E3B">
        <w:rPr>
          <w:sz w:val="28"/>
          <w:szCs w:val="28"/>
        </w:rPr>
        <w:t xml:space="preserve"> </w:t>
      </w:r>
      <w:r w:rsidR="0035512B" w:rsidRPr="00316049">
        <w:rPr>
          <w:sz w:val="28"/>
          <w:szCs w:val="28"/>
        </w:rPr>
        <w:t>№</w:t>
      </w:r>
      <w:r w:rsidR="00BE6E3B">
        <w:rPr>
          <w:sz w:val="28"/>
          <w:szCs w:val="28"/>
        </w:rPr>
        <w:t xml:space="preserve"> </w:t>
      </w:r>
      <w:r w:rsidR="0035512B" w:rsidRPr="00316049">
        <w:rPr>
          <w:sz w:val="28"/>
          <w:szCs w:val="28"/>
        </w:rPr>
        <w:t>1</w:t>
      </w:r>
      <w:r w:rsidR="006D1114" w:rsidRPr="00316049">
        <w:rPr>
          <w:sz w:val="28"/>
          <w:szCs w:val="28"/>
        </w:rPr>
        <w:t>.</w:t>
      </w:r>
      <w:r w:rsidR="00BE6E3B">
        <w:rPr>
          <w:sz w:val="28"/>
          <w:szCs w:val="28"/>
        </w:rPr>
        <w:t xml:space="preserve"> </w:t>
      </w:r>
      <w:r w:rsidR="006D1114" w:rsidRPr="00316049">
        <w:rPr>
          <w:sz w:val="28"/>
          <w:szCs w:val="28"/>
        </w:rPr>
        <w:t>«Согласны</w:t>
      </w:r>
      <w:r w:rsidR="00BE6E3B">
        <w:rPr>
          <w:sz w:val="28"/>
          <w:szCs w:val="28"/>
        </w:rPr>
        <w:t xml:space="preserve"> </w:t>
      </w:r>
      <w:r w:rsidR="006D1114" w:rsidRPr="00316049">
        <w:rPr>
          <w:sz w:val="28"/>
          <w:szCs w:val="28"/>
        </w:rPr>
        <w:t>ли</w:t>
      </w:r>
      <w:r w:rsidR="00BE6E3B">
        <w:rPr>
          <w:sz w:val="28"/>
          <w:szCs w:val="28"/>
        </w:rPr>
        <w:t xml:space="preserve"> </w:t>
      </w:r>
      <w:r w:rsidR="006D1114" w:rsidRPr="00316049">
        <w:rPr>
          <w:sz w:val="28"/>
          <w:szCs w:val="28"/>
        </w:rPr>
        <w:t>вы</w:t>
      </w:r>
      <w:r w:rsidR="00BE6E3B">
        <w:rPr>
          <w:sz w:val="28"/>
          <w:szCs w:val="28"/>
        </w:rPr>
        <w:t xml:space="preserve"> </w:t>
      </w:r>
      <w:r w:rsidR="006D1114" w:rsidRPr="00316049">
        <w:rPr>
          <w:sz w:val="28"/>
          <w:szCs w:val="28"/>
        </w:rPr>
        <w:t>с</w:t>
      </w:r>
      <w:r w:rsidR="00BE6E3B">
        <w:rPr>
          <w:sz w:val="28"/>
          <w:szCs w:val="28"/>
        </w:rPr>
        <w:t xml:space="preserve"> </w:t>
      </w:r>
      <w:r w:rsidR="006D1114" w:rsidRPr="00316049">
        <w:rPr>
          <w:sz w:val="28"/>
          <w:szCs w:val="28"/>
        </w:rPr>
        <w:t>рассуждениями,</w:t>
      </w:r>
      <w:r w:rsidR="00BE6E3B">
        <w:rPr>
          <w:sz w:val="28"/>
          <w:szCs w:val="28"/>
        </w:rPr>
        <w:t xml:space="preserve"> </w:t>
      </w:r>
      <w:r w:rsidR="006D1114" w:rsidRPr="00316049">
        <w:rPr>
          <w:sz w:val="28"/>
          <w:szCs w:val="28"/>
        </w:rPr>
        <w:t>представленными</w:t>
      </w:r>
      <w:r w:rsidR="00BE6E3B">
        <w:rPr>
          <w:sz w:val="28"/>
          <w:szCs w:val="28"/>
        </w:rPr>
        <w:t xml:space="preserve"> </w:t>
      </w:r>
      <w:r w:rsidR="006D1114" w:rsidRPr="00316049">
        <w:rPr>
          <w:sz w:val="28"/>
          <w:szCs w:val="28"/>
        </w:rPr>
        <w:t>ниже»</w:t>
      </w:r>
      <w:r w:rsidR="00BE6E3B">
        <w:rPr>
          <w:sz w:val="28"/>
          <w:szCs w:val="28"/>
        </w:rPr>
        <w:t xml:space="preserve"> </w:t>
      </w:r>
    </w:p>
    <w:tbl>
      <w:tblPr>
        <w:tblW w:w="15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8"/>
        <w:gridCol w:w="1572"/>
        <w:gridCol w:w="1258"/>
        <w:gridCol w:w="2046"/>
        <w:gridCol w:w="1447"/>
        <w:gridCol w:w="1670"/>
      </w:tblGrid>
      <w:tr w:rsidR="003F35A8" w:rsidRPr="00BE6E3B" w:rsidTr="00BE6E3B">
        <w:trPr>
          <w:trHeight w:val="701"/>
        </w:trPr>
        <w:tc>
          <w:tcPr>
            <w:tcW w:w="7238" w:type="dxa"/>
            <w:vMerge w:val="restart"/>
          </w:tcPr>
          <w:p w:rsidR="003F35A8" w:rsidRPr="00BE6E3B" w:rsidRDefault="003F35A8" w:rsidP="00BE6E3B">
            <w:pPr>
              <w:spacing w:line="360" w:lineRule="auto"/>
              <w:jc w:val="both"/>
              <w:rPr>
                <w:sz w:val="20"/>
                <w:szCs w:val="20"/>
              </w:rPr>
            </w:pPr>
            <w:r w:rsidRPr="00BE6E3B">
              <w:rPr>
                <w:sz w:val="20"/>
                <w:szCs w:val="20"/>
              </w:rPr>
              <w:t>Утверждение</w:t>
            </w:r>
          </w:p>
        </w:tc>
        <w:tc>
          <w:tcPr>
            <w:tcW w:w="1572" w:type="dxa"/>
            <w:vAlign w:val="center"/>
          </w:tcPr>
          <w:p w:rsidR="003F35A8" w:rsidRPr="00BE6E3B" w:rsidRDefault="003F35A8" w:rsidP="00BE6E3B">
            <w:pPr>
              <w:spacing w:line="360" w:lineRule="auto"/>
              <w:jc w:val="both"/>
              <w:rPr>
                <w:sz w:val="20"/>
                <w:szCs w:val="20"/>
              </w:rPr>
            </w:pPr>
            <w:r w:rsidRPr="00BE6E3B">
              <w:rPr>
                <w:sz w:val="20"/>
                <w:szCs w:val="20"/>
              </w:rPr>
              <w:t>Полностью</w:t>
            </w:r>
            <w:r w:rsidR="00BE6E3B" w:rsidRPr="00BE6E3B">
              <w:rPr>
                <w:sz w:val="20"/>
                <w:szCs w:val="20"/>
              </w:rPr>
              <w:t xml:space="preserve"> </w:t>
            </w:r>
            <w:r w:rsidRPr="00BE6E3B">
              <w:rPr>
                <w:sz w:val="20"/>
                <w:szCs w:val="20"/>
              </w:rPr>
              <w:t>согласен</w:t>
            </w:r>
          </w:p>
        </w:tc>
        <w:tc>
          <w:tcPr>
            <w:tcW w:w="1258" w:type="dxa"/>
            <w:vAlign w:val="center"/>
          </w:tcPr>
          <w:p w:rsidR="003F35A8" w:rsidRPr="00BE6E3B" w:rsidRDefault="003F35A8" w:rsidP="00BE6E3B">
            <w:pPr>
              <w:spacing w:line="360" w:lineRule="auto"/>
              <w:jc w:val="both"/>
              <w:rPr>
                <w:sz w:val="20"/>
                <w:szCs w:val="20"/>
              </w:rPr>
            </w:pPr>
            <w:r w:rsidRPr="00BE6E3B">
              <w:rPr>
                <w:sz w:val="20"/>
                <w:szCs w:val="20"/>
              </w:rPr>
              <w:t>Скорее</w:t>
            </w:r>
            <w:r w:rsidR="00BE6E3B" w:rsidRPr="00BE6E3B">
              <w:rPr>
                <w:sz w:val="20"/>
                <w:szCs w:val="20"/>
              </w:rPr>
              <w:t xml:space="preserve"> </w:t>
            </w:r>
            <w:r w:rsidRPr="00BE6E3B">
              <w:rPr>
                <w:sz w:val="20"/>
                <w:szCs w:val="20"/>
              </w:rPr>
              <w:t>согласен</w:t>
            </w:r>
          </w:p>
        </w:tc>
        <w:tc>
          <w:tcPr>
            <w:tcW w:w="2046" w:type="dxa"/>
            <w:vAlign w:val="center"/>
          </w:tcPr>
          <w:p w:rsidR="003F35A8" w:rsidRPr="00BE6E3B" w:rsidRDefault="003F35A8" w:rsidP="00BE6E3B">
            <w:pPr>
              <w:spacing w:line="360" w:lineRule="auto"/>
              <w:jc w:val="both"/>
              <w:rPr>
                <w:sz w:val="20"/>
                <w:szCs w:val="20"/>
              </w:rPr>
            </w:pPr>
            <w:r w:rsidRPr="00BE6E3B">
              <w:rPr>
                <w:sz w:val="20"/>
                <w:szCs w:val="20"/>
              </w:rPr>
              <w:t>Не</w:t>
            </w:r>
            <w:r w:rsidR="00BE6E3B" w:rsidRPr="00BE6E3B">
              <w:rPr>
                <w:sz w:val="20"/>
                <w:szCs w:val="20"/>
              </w:rPr>
              <w:t xml:space="preserve"> </w:t>
            </w:r>
            <w:r w:rsidRPr="00BE6E3B">
              <w:rPr>
                <w:sz w:val="20"/>
                <w:szCs w:val="20"/>
              </w:rPr>
              <w:t>имею</w:t>
            </w:r>
            <w:r w:rsidR="00BE6E3B" w:rsidRPr="00BE6E3B">
              <w:rPr>
                <w:sz w:val="20"/>
                <w:szCs w:val="20"/>
              </w:rPr>
              <w:t xml:space="preserve"> </w:t>
            </w:r>
            <w:r w:rsidRPr="00BE6E3B">
              <w:rPr>
                <w:sz w:val="20"/>
                <w:szCs w:val="20"/>
              </w:rPr>
              <w:t>мнения</w:t>
            </w:r>
            <w:r w:rsidR="00BE6E3B" w:rsidRPr="00BE6E3B">
              <w:rPr>
                <w:sz w:val="20"/>
                <w:szCs w:val="20"/>
              </w:rPr>
              <w:t xml:space="preserve"> </w:t>
            </w:r>
            <w:r w:rsidRPr="00BE6E3B">
              <w:rPr>
                <w:sz w:val="20"/>
                <w:szCs w:val="20"/>
              </w:rPr>
              <w:t>на</w:t>
            </w:r>
            <w:r w:rsidR="00BE6E3B" w:rsidRPr="00BE6E3B">
              <w:rPr>
                <w:sz w:val="20"/>
                <w:szCs w:val="20"/>
              </w:rPr>
              <w:t xml:space="preserve"> </w:t>
            </w:r>
            <w:r w:rsidRPr="00BE6E3B">
              <w:rPr>
                <w:sz w:val="20"/>
                <w:szCs w:val="20"/>
              </w:rPr>
              <w:t>этот</w:t>
            </w:r>
            <w:r w:rsidR="00BE6E3B" w:rsidRPr="00BE6E3B">
              <w:rPr>
                <w:sz w:val="20"/>
                <w:szCs w:val="20"/>
              </w:rPr>
              <w:t xml:space="preserve"> </w:t>
            </w:r>
            <w:r w:rsidRPr="00BE6E3B">
              <w:rPr>
                <w:sz w:val="20"/>
                <w:szCs w:val="20"/>
              </w:rPr>
              <w:t>счет</w:t>
            </w:r>
          </w:p>
        </w:tc>
        <w:tc>
          <w:tcPr>
            <w:tcW w:w="1447" w:type="dxa"/>
            <w:vAlign w:val="center"/>
          </w:tcPr>
          <w:p w:rsidR="003F35A8" w:rsidRPr="00BE6E3B" w:rsidRDefault="003F35A8" w:rsidP="00BE6E3B">
            <w:pPr>
              <w:spacing w:line="360" w:lineRule="auto"/>
              <w:jc w:val="both"/>
              <w:rPr>
                <w:sz w:val="20"/>
                <w:szCs w:val="20"/>
              </w:rPr>
            </w:pPr>
            <w:r w:rsidRPr="00BE6E3B">
              <w:rPr>
                <w:sz w:val="20"/>
                <w:szCs w:val="20"/>
              </w:rPr>
              <w:t>Скорее</w:t>
            </w:r>
            <w:r w:rsidR="00BE6E3B" w:rsidRPr="00BE6E3B">
              <w:rPr>
                <w:sz w:val="20"/>
                <w:szCs w:val="20"/>
              </w:rPr>
              <w:t xml:space="preserve"> </w:t>
            </w:r>
            <w:r w:rsidRPr="00BE6E3B">
              <w:rPr>
                <w:sz w:val="20"/>
                <w:szCs w:val="20"/>
              </w:rPr>
              <w:t>не</w:t>
            </w:r>
            <w:r w:rsidR="00BE6E3B" w:rsidRPr="00BE6E3B">
              <w:rPr>
                <w:sz w:val="20"/>
                <w:szCs w:val="20"/>
              </w:rPr>
              <w:t xml:space="preserve"> </w:t>
            </w:r>
            <w:r w:rsidRPr="00BE6E3B">
              <w:rPr>
                <w:sz w:val="20"/>
                <w:szCs w:val="20"/>
              </w:rPr>
              <w:t>согласен</w:t>
            </w:r>
          </w:p>
        </w:tc>
        <w:tc>
          <w:tcPr>
            <w:tcW w:w="1670" w:type="dxa"/>
            <w:vAlign w:val="center"/>
          </w:tcPr>
          <w:p w:rsidR="003F35A8" w:rsidRPr="00BE6E3B" w:rsidRDefault="003F35A8" w:rsidP="00BE6E3B">
            <w:pPr>
              <w:spacing w:line="360" w:lineRule="auto"/>
              <w:jc w:val="both"/>
              <w:rPr>
                <w:sz w:val="20"/>
                <w:szCs w:val="20"/>
              </w:rPr>
            </w:pPr>
            <w:r w:rsidRPr="00BE6E3B">
              <w:rPr>
                <w:sz w:val="20"/>
                <w:szCs w:val="20"/>
              </w:rPr>
              <w:t>Абсолютно</w:t>
            </w:r>
          </w:p>
          <w:p w:rsidR="003F35A8" w:rsidRPr="00BE6E3B" w:rsidRDefault="003F35A8" w:rsidP="00BE6E3B">
            <w:pPr>
              <w:spacing w:line="360" w:lineRule="auto"/>
              <w:jc w:val="both"/>
              <w:rPr>
                <w:sz w:val="20"/>
                <w:szCs w:val="20"/>
              </w:rPr>
            </w:pPr>
            <w:r w:rsidRPr="00BE6E3B">
              <w:rPr>
                <w:sz w:val="20"/>
                <w:szCs w:val="20"/>
              </w:rPr>
              <w:t>не</w:t>
            </w:r>
            <w:r w:rsidR="00BE6E3B" w:rsidRPr="00BE6E3B">
              <w:rPr>
                <w:sz w:val="20"/>
                <w:szCs w:val="20"/>
              </w:rPr>
              <w:t xml:space="preserve"> </w:t>
            </w:r>
            <w:r w:rsidRPr="00BE6E3B">
              <w:rPr>
                <w:sz w:val="20"/>
                <w:szCs w:val="20"/>
              </w:rPr>
              <w:t>согласен</w:t>
            </w:r>
          </w:p>
        </w:tc>
      </w:tr>
      <w:tr w:rsidR="003F35A8" w:rsidRPr="00BE6E3B" w:rsidTr="00BE6E3B">
        <w:trPr>
          <w:trHeight w:val="390"/>
        </w:trPr>
        <w:tc>
          <w:tcPr>
            <w:tcW w:w="7238" w:type="dxa"/>
            <w:vMerge/>
          </w:tcPr>
          <w:p w:rsidR="003F35A8" w:rsidRPr="00BE6E3B" w:rsidRDefault="003F35A8" w:rsidP="00BE6E3B">
            <w:pPr>
              <w:spacing w:line="360" w:lineRule="auto"/>
              <w:jc w:val="both"/>
              <w:rPr>
                <w:sz w:val="20"/>
                <w:szCs w:val="20"/>
              </w:rPr>
            </w:pPr>
          </w:p>
        </w:tc>
        <w:tc>
          <w:tcPr>
            <w:tcW w:w="1572" w:type="dxa"/>
            <w:vAlign w:val="center"/>
          </w:tcPr>
          <w:p w:rsidR="003F35A8" w:rsidRPr="00BE6E3B" w:rsidRDefault="003F35A8" w:rsidP="00BE6E3B">
            <w:pPr>
              <w:spacing w:line="360" w:lineRule="auto"/>
              <w:jc w:val="both"/>
              <w:rPr>
                <w:sz w:val="20"/>
                <w:szCs w:val="20"/>
              </w:rPr>
            </w:pPr>
            <w:r w:rsidRPr="00BE6E3B">
              <w:rPr>
                <w:sz w:val="20"/>
                <w:szCs w:val="20"/>
              </w:rPr>
              <w:t>5</w:t>
            </w:r>
          </w:p>
        </w:tc>
        <w:tc>
          <w:tcPr>
            <w:tcW w:w="1258" w:type="dxa"/>
            <w:vAlign w:val="center"/>
          </w:tcPr>
          <w:p w:rsidR="003F35A8" w:rsidRPr="00BE6E3B" w:rsidRDefault="003F35A8" w:rsidP="00BE6E3B">
            <w:pPr>
              <w:spacing w:line="360" w:lineRule="auto"/>
              <w:jc w:val="both"/>
              <w:rPr>
                <w:sz w:val="20"/>
                <w:szCs w:val="20"/>
              </w:rPr>
            </w:pPr>
            <w:r w:rsidRPr="00BE6E3B">
              <w:rPr>
                <w:sz w:val="20"/>
                <w:szCs w:val="20"/>
              </w:rPr>
              <w:t>4</w:t>
            </w:r>
          </w:p>
        </w:tc>
        <w:tc>
          <w:tcPr>
            <w:tcW w:w="2046" w:type="dxa"/>
            <w:vAlign w:val="center"/>
          </w:tcPr>
          <w:p w:rsidR="003F35A8" w:rsidRPr="00BE6E3B" w:rsidRDefault="003F35A8" w:rsidP="00BE6E3B">
            <w:pPr>
              <w:spacing w:line="360" w:lineRule="auto"/>
              <w:jc w:val="both"/>
              <w:rPr>
                <w:sz w:val="20"/>
                <w:szCs w:val="20"/>
              </w:rPr>
            </w:pPr>
            <w:r w:rsidRPr="00BE6E3B">
              <w:rPr>
                <w:sz w:val="20"/>
                <w:szCs w:val="20"/>
              </w:rPr>
              <w:t>3</w:t>
            </w:r>
          </w:p>
        </w:tc>
        <w:tc>
          <w:tcPr>
            <w:tcW w:w="1447" w:type="dxa"/>
            <w:vAlign w:val="center"/>
          </w:tcPr>
          <w:p w:rsidR="003F35A8" w:rsidRPr="00BE6E3B" w:rsidRDefault="003F35A8" w:rsidP="00BE6E3B">
            <w:pPr>
              <w:spacing w:line="360" w:lineRule="auto"/>
              <w:jc w:val="both"/>
              <w:rPr>
                <w:sz w:val="20"/>
                <w:szCs w:val="20"/>
              </w:rPr>
            </w:pPr>
            <w:r w:rsidRPr="00BE6E3B">
              <w:rPr>
                <w:sz w:val="20"/>
                <w:szCs w:val="20"/>
              </w:rPr>
              <w:t>2</w:t>
            </w:r>
          </w:p>
        </w:tc>
        <w:tc>
          <w:tcPr>
            <w:tcW w:w="1670" w:type="dxa"/>
            <w:vAlign w:val="center"/>
          </w:tcPr>
          <w:p w:rsidR="003F35A8" w:rsidRPr="00BE6E3B" w:rsidRDefault="003F35A8" w:rsidP="00BE6E3B">
            <w:pPr>
              <w:spacing w:line="360" w:lineRule="auto"/>
              <w:jc w:val="both"/>
              <w:rPr>
                <w:sz w:val="20"/>
                <w:szCs w:val="20"/>
              </w:rPr>
            </w:pPr>
            <w:r w:rsidRPr="00BE6E3B">
              <w:rPr>
                <w:sz w:val="20"/>
                <w:szCs w:val="20"/>
              </w:rPr>
              <w:t>1</w:t>
            </w:r>
          </w:p>
        </w:tc>
      </w:tr>
      <w:tr w:rsidR="000C1B7D" w:rsidRPr="00BE6E3B" w:rsidTr="00BE6E3B">
        <w:trPr>
          <w:trHeight w:val="70"/>
        </w:trPr>
        <w:tc>
          <w:tcPr>
            <w:tcW w:w="7238" w:type="dxa"/>
            <w:vAlign w:val="center"/>
          </w:tcPr>
          <w:p w:rsidR="000C1B7D" w:rsidRPr="00BE6E3B" w:rsidRDefault="000C1B7D" w:rsidP="00BE6E3B">
            <w:pPr>
              <w:spacing w:line="360" w:lineRule="auto"/>
              <w:jc w:val="both"/>
              <w:rPr>
                <w:sz w:val="20"/>
                <w:szCs w:val="20"/>
              </w:rPr>
            </w:pPr>
            <w:r w:rsidRPr="00BE6E3B">
              <w:rPr>
                <w:sz w:val="20"/>
                <w:szCs w:val="20"/>
              </w:rPr>
              <w:t>Обычно</w:t>
            </w:r>
            <w:r w:rsidR="00BE6E3B" w:rsidRPr="00BE6E3B">
              <w:rPr>
                <w:sz w:val="20"/>
                <w:szCs w:val="20"/>
              </w:rPr>
              <w:t xml:space="preserve"> </w:t>
            </w:r>
            <w:r w:rsidRPr="00BE6E3B">
              <w:rPr>
                <w:sz w:val="20"/>
                <w:szCs w:val="20"/>
              </w:rPr>
              <w:t>тех,</w:t>
            </w:r>
            <w:r w:rsidR="00BE6E3B" w:rsidRPr="00BE6E3B">
              <w:rPr>
                <w:sz w:val="20"/>
                <w:szCs w:val="20"/>
              </w:rPr>
              <w:t xml:space="preserve"> </w:t>
            </w:r>
            <w:r w:rsidRPr="00BE6E3B">
              <w:rPr>
                <w:sz w:val="20"/>
                <w:szCs w:val="20"/>
              </w:rPr>
              <w:t>кого</w:t>
            </w:r>
            <w:r w:rsidR="00BE6E3B" w:rsidRPr="00BE6E3B">
              <w:rPr>
                <w:sz w:val="20"/>
                <w:szCs w:val="20"/>
              </w:rPr>
              <w:t xml:space="preserve"> </w:t>
            </w:r>
            <w:r w:rsidRPr="00BE6E3B">
              <w:rPr>
                <w:sz w:val="20"/>
                <w:szCs w:val="20"/>
              </w:rPr>
              <w:t>выбирают</w:t>
            </w:r>
            <w:r w:rsidR="00BE6E3B" w:rsidRPr="00BE6E3B">
              <w:rPr>
                <w:sz w:val="20"/>
                <w:szCs w:val="20"/>
              </w:rPr>
              <w:t xml:space="preserve"> </w:t>
            </w:r>
            <w:r w:rsidRPr="00BE6E3B">
              <w:rPr>
                <w:sz w:val="20"/>
                <w:szCs w:val="20"/>
              </w:rPr>
              <w:t>в</w:t>
            </w:r>
            <w:r w:rsidR="00BE6E3B" w:rsidRPr="00BE6E3B">
              <w:rPr>
                <w:sz w:val="20"/>
                <w:szCs w:val="20"/>
              </w:rPr>
              <w:t xml:space="preserve"> </w:t>
            </w:r>
            <w:r w:rsidRPr="00BE6E3B">
              <w:rPr>
                <w:sz w:val="20"/>
                <w:szCs w:val="20"/>
              </w:rPr>
              <w:t>парламент,</w:t>
            </w:r>
            <w:r w:rsidR="00BE6E3B" w:rsidRPr="00BE6E3B">
              <w:rPr>
                <w:sz w:val="20"/>
                <w:szCs w:val="20"/>
              </w:rPr>
              <w:t xml:space="preserve"> </w:t>
            </w:r>
            <w:r w:rsidRPr="00BE6E3B">
              <w:rPr>
                <w:sz w:val="20"/>
                <w:szCs w:val="20"/>
              </w:rPr>
              <w:t>быстро</w:t>
            </w:r>
            <w:r w:rsidR="00BE6E3B" w:rsidRPr="00BE6E3B">
              <w:rPr>
                <w:sz w:val="20"/>
                <w:szCs w:val="20"/>
              </w:rPr>
              <w:t xml:space="preserve"> </w:t>
            </w:r>
            <w:r w:rsidRPr="00BE6E3B">
              <w:rPr>
                <w:sz w:val="20"/>
                <w:szCs w:val="20"/>
              </w:rPr>
              <w:t>теряют</w:t>
            </w:r>
            <w:r w:rsidR="00BE6E3B" w:rsidRPr="00BE6E3B">
              <w:rPr>
                <w:sz w:val="20"/>
                <w:szCs w:val="20"/>
              </w:rPr>
              <w:t xml:space="preserve"> </w:t>
            </w:r>
            <w:r w:rsidRPr="00BE6E3B">
              <w:rPr>
                <w:sz w:val="20"/>
                <w:szCs w:val="20"/>
              </w:rPr>
              <w:t>связь</w:t>
            </w:r>
            <w:r w:rsidR="00BE6E3B" w:rsidRPr="00BE6E3B">
              <w:rPr>
                <w:sz w:val="20"/>
                <w:szCs w:val="20"/>
              </w:rPr>
              <w:t xml:space="preserve"> </w:t>
            </w:r>
            <w:r w:rsidRPr="00BE6E3B">
              <w:rPr>
                <w:sz w:val="20"/>
                <w:szCs w:val="20"/>
              </w:rPr>
              <w:t>с</w:t>
            </w:r>
            <w:r w:rsidR="00BE6E3B" w:rsidRPr="00BE6E3B">
              <w:rPr>
                <w:sz w:val="20"/>
                <w:szCs w:val="20"/>
              </w:rPr>
              <w:t xml:space="preserve"> </w:t>
            </w:r>
            <w:r w:rsidRPr="00BE6E3B">
              <w:rPr>
                <w:sz w:val="20"/>
                <w:szCs w:val="20"/>
              </w:rPr>
              <w:t>народом</w:t>
            </w:r>
            <w:r w:rsidR="00BE6E3B" w:rsidRPr="00BE6E3B">
              <w:rPr>
                <w:sz w:val="20"/>
                <w:szCs w:val="20"/>
              </w:rPr>
              <w:t xml:space="preserve"> </w:t>
            </w:r>
          </w:p>
        </w:tc>
        <w:tc>
          <w:tcPr>
            <w:tcW w:w="1572" w:type="dxa"/>
          </w:tcPr>
          <w:p w:rsidR="000C1B7D" w:rsidRPr="00BE6E3B" w:rsidRDefault="000C1B7D" w:rsidP="00BE6E3B">
            <w:pPr>
              <w:spacing w:line="360" w:lineRule="auto"/>
              <w:jc w:val="both"/>
              <w:rPr>
                <w:sz w:val="20"/>
                <w:szCs w:val="20"/>
              </w:rPr>
            </w:pPr>
          </w:p>
        </w:tc>
        <w:tc>
          <w:tcPr>
            <w:tcW w:w="1258" w:type="dxa"/>
          </w:tcPr>
          <w:p w:rsidR="000C1B7D" w:rsidRPr="00BE6E3B" w:rsidRDefault="003F35A8" w:rsidP="00BE6E3B">
            <w:pPr>
              <w:spacing w:line="360" w:lineRule="auto"/>
              <w:jc w:val="both"/>
              <w:rPr>
                <w:sz w:val="20"/>
                <w:szCs w:val="20"/>
              </w:rPr>
            </w:pPr>
            <w:r w:rsidRPr="00BE6E3B">
              <w:rPr>
                <w:sz w:val="20"/>
                <w:szCs w:val="20"/>
              </w:rPr>
              <w:t>4</w:t>
            </w:r>
          </w:p>
        </w:tc>
        <w:tc>
          <w:tcPr>
            <w:tcW w:w="2046" w:type="dxa"/>
          </w:tcPr>
          <w:p w:rsidR="000C1B7D" w:rsidRPr="00BE6E3B" w:rsidRDefault="000C1B7D" w:rsidP="00BE6E3B">
            <w:pPr>
              <w:spacing w:line="360" w:lineRule="auto"/>
              <w:jc w:val="both"/>
              <w:rPr>
                <w:sz w:val="20"/>
                <w:szCs w:val="20"/>
              </w:rPr>
            </w:pPr>
          </w:p>
        </w:tc>
        <w:tc>
          <w:tcPr>
            <w:tcW w:w="1447" w:type="dxa"/>
          </w:tcPr>
          <w:p w:rsidR="000C1B7D" w:rsidRPr="00BE6E3B" w:rsidRDefault="000C1B7D" w:rsidP="00BE6E3B">
            <w:pPr>
              <w:spacing w:line="360" w:lineRule="auto"/>
              <w:jc w:val="both"/>
              <w:rPr>
                <w:sz w:val="20"/>
                <w:szCs w:val="20"/>
              </w:rPr>
            </w:pPr>
          </w:p>
        </w:tc>
        <w:tc>
          <w:tcPr>
            <w:tcW w:w="1670" w:type="dxa"/>
          </w:tcPr>
          <w:p w:rsidR="000C1B7D" w:rsidRPr="00BE6E3B" w:rsidRDefault="000C1B7D" w:rsidP="00BE6E3B">
            <w:pPr>
              <w:spacing w:line="360" w:lineRule="auto"/>
              <w:jc w:val="both"/>
              <w:rPr>
                <w:sz w:val="20"/>
                <w:szCs w:val="20"/>
              </w:rPr>
            </w:pPr>
          </w:p>
        </w:tc>
      </w:tr>
      <w:tr w:rsidR="000C1B7D" w:rsidRPr="00BE6E3B" w:rsidTr="00BE6E3B">
        <w:trPr>
          <w:trHeight w:val="471"/>
        </w:trPr>
        <w:tc>
          <w:tcPr>
            <w:tcW w:w="7238" w:type="dxa"/>
            <w:vAlign w:val="center"/>
          </w:tcPr>
          <w:p w:rsidR="000C1B7D" w:rsidRPr="00BE6E3B" w:rsidRDefault="000C1B7D" w:rsidP="00BE6E3B">
            <w:pPr>
              <w:spacing w:line="360" w:lineRule="auto"/>
              <w:jc w:val="both"/>
              <w:rPr>
                <w:sz w:val="20"/>
                <w:szCs w:val="20"/>
              </w:rPr>
            </w:pPr>
            <w:r w:rsidRPr="00BE6E3B">
              <w:rPr>
                <w:sz w:val="20"/>
                <w:szCs w:val="20"/>
              </w:rPr>
              <w:t>Я</w:t>
            </w:r>
            <w:r w:rsidR="00BE6E3B" w:rsidRPr="00BE6E3B">
              <w:rPr>
                <w:sz w:val="20"/>
                <w:szCs w:val="20"/>
              </w:rPr>
              <w:t xml:space="preserve"> </w:t>
            </w:r>
            <w:r w:rsidRPr="00BE6E3B">
              <w:rPr>
                <w:sz w:val="20"/>
                <w:szCs w:val="20"/>
              </w:rPr>
              <w:t>не</w:t>
            </w:r>
            <w:r w:rsidR="00BE6E3B" w:rsidRPr="00BE6E3B">
              <w:rPr>
                <w:sz w:val="20"/>
                <w:szCs w:val="20"/>
              </w:rPr>
              <w:t xml:space="preserve"> </w:t>
            </w:r>
            <w:r w:rsidRPr="00BE6E3B">
              <w:rPr>
                <w:sz w:val="20"/>
                <w:szCs w:val="20"/>
              </w:rPr>
              <w:t>думаю,</w:t>
            </w:r>
            <w:r w:rsidR="00BE6E3B" w:rsidRPr="00BE6E3B">
              <w:rPr>
                <w:sz w:val="20"/>
                <w:szCs w:val="20"/>
              </w:rPr>
              <w:t xml:space="preserve"> </w:t>
            </w:r>
            <w:r w:rsidRPr="00BE6E3B">
              <w:rPr>
                <w:sz w:val="20"/>
                <w:szCs w:val="20"/>
              </w:rPr>
              <w:t>что</w:t>
            </w:r>
            <w:r w:rsidR="00BE6E3B" w:rsidRPr="00BE6E3B">
              <w:rPr>
                <w:sz w:val="20"/>
                <w:szCs w:val="20"/>
              </w:rPr>
              <w:t xml:space="preserve"> </w:t>
            </w:r>
            <w:r w:rsidRPr="00BE6E3B">
              <w:rPr>
                <w:sz w:val="20"/>
                <w:szCs w:val="20"/>
              </w:rPr>
              <w:t>федеральное</w:t>
            </w:r>
            <w:r w:rsidR="00BE6E3B" w:rsidRPr="00BE6E3B">
              <w:rPr>
                <w:sz w:val="20"/>
                <w:szCs w:val="20"/>
              </w:rPr>
              <w:t xml:space="preserve"> </w:t>
            </w:r>
            <w:r w:rsidRPr="00BE6E3B">
              <w:rPr>
                <w:sz w:val="20"/>
                <w:szCs w:val="20"/>
              </w:rPr>
              <w:t>правительство</w:t>
            </w:r>
            <w:r w:rsidR="00BE6E3B" w:rsidRPr="00BE6E3B">
              <w:rPr>
                <w:sz w:val="20"/>
                <w:szCs w:val="20"/>
              </w:rPr>
              <w:t xml:space="preserve"> </w:t>
            </w:r>
            <w:r w:rsidRPr="00BE6E3B">
              <w:rPr>
                <w:sz w:val="20"/>
                <w:szCs w:val="20"/>
              </w:rPr>
              <w:t>сильно</w:t>
            </w:r>
            <w:r w:rsidR="00BE6E3B" w:rsidRPr="00BE6E3B">
              <w:rPr>
                <w:sz w:val="20"/>
                <w:szCs w:val="20"/>
              </w:rPr>
              <w:t xml:space="preserve"> </w:t>
            </w:r>
            <w:r w:rsidRPr="00BE6E3B">
              <w:rPr>
                <w:sz w:val="20"/>
                <w:szCs w:val="20"/>
              </w:rPr>
              <w:t>интересует,</w:t>
            </w:r>
            <w:r w:rsidR="00BE6E3B" w:rsidRPr="00BE6E3B">
              <w:rPr>
                <w:sz w:val="20"/>
                <w:szCs w:val="20"/>
              </w:rPr>
              <w:t xml:space="preserve"> </w:t>
            </w:r>
            <w:r w:rsidRPr="00BE6E3B">
              <w:rPr>
                <w:sz w:val="20"/>
                <w:szCs w:val="20"/>
              </w:rPr>
              <w:t>что</w:t>
            </w:r>
            <w:r w:rsidR="00BE6E3B" w:rsidRPr="00BE6E3B">
              <w:rPr>
                <w:sz w:val="20"/>
                <w:szCs w:val="20"/>
              </w:rPr>
              <w:t xml:space="preserve"> </w:t>
            </w:r>
            <w:r w:rsidRPr="00BE6E3B">
              <w:rPr>
                <w:sz w:val="20"/>
                <w:szCs w:val="20"/>
              </w:rPr>
              <w:t>думают</w:t>
            </w:r>
            <w:r w:rsidR="00BE6E3B" w:rsidRPr="00BE6E3B">
              <w:rPr>
                <w:sz w:val="20"/>
                <w:szCs w:val="20"/>
              </w:rPr>
              <w:t xml:space="preserve"> </w:t>
            </w:r>
            <w:r w:rsidRPr="00BE6E3B">
              <w:rPr>
                <w:sz w:val="20"/>
                <w:szCs w:val="20"/>
              </w:rPr>
              <w:t>люди</w:t>
            </w:r>
            <w:r w:rsidR="00BE6E3B" w:rsidRPr="00BE6E3B">
              <w:rPr>
                <w:sz w:val="20"/>
                <w:szCs w:val="20"/>
              </w:rPr>
              <w:t xml:space="preserve"> </w:t>
            </w:r>
            <w:r w:rsidRPr="00BE6E3B">
              <w:rPr>
                <w:sz w:val="20"/>
                <w:szCs w:val="20"/>
              </w:rPr>
              <w:t>подобные</w:t>
            </w:r>
            <w:r w:rsidR="00BE6E3B" w:rsidRPr="00BE6E3B">
              <w:rPr>
                <w:sz w:val="20"/>
                <w:szCs w:val="20"/>
              </w:rPr>
              <w:t xml:space="preserve"> </w:t>
            </w:r>
            <w:r w:rsidRPr="00BE6E3B">
              <w:rPr>
                <w:sz w:val="20"/>
                <w:szCs w:val="20"/>
              </w:rPr>
              <w:t>мне</w:t>
            </w:r>
          </w:p>
        </w:tc>
        <w:tc>
          <w:tcPr>
            <w:tcW w:w="1572" w:type="dxa"/>
          </w:tcPr>
          <w:p w:rsidR="000C1B7D" w:rsidRPr="00BE6E3B" w:rsidRDefault="003F35A8" w:rsidP="00BE6E3B">
            <w:pPr>
              <w:spacing w:line="360" w:lineRule="auto"/>
              <w:jc w:val="both"/>
              <w:rPr>
                <w:sz w:val="20"/>
                <w:szCs w:val="20"/>
              </w:rPr>
            </w:pPr>
            <w:r w:rsidRPr="00BE6E3B">
              <w:rPr>
                <w:sz w:val="20"/>
                <w:szCs w:val="20"/>
              </w:rPr>
              <w:t>5</w:t>
            </w:r>
          </w:p>
        </w:tc>
        <w:tc>
          <w:tcPr>
            <w:tcW w:w="1258" w:type="dxa"/>
          </w:tcPr>
          <w:p w:rsidR="000C1B7D" w:rsidRPr="00BE6E3B" w:rsidRDefault="000C1B7D" w:rsidP="00BE6E3B">
            <w:pPr>
              <w:spacing w:line="360" w:lineRule="auto"/>
              <w:jc w:val="both"/>
              <w:rPr>
                <w:sz w:val="20"/>
                <w:szCs w:val="20"/>
              </w:rPr>
            </w:pPr>
          </w:p>
        </w:tc>
        <w:tc>
          <w:tcPr>
            <w:tcW w:w="2046" w:type="dxa"/>
          </w:tcPr>
          <w:p w:rsidR="000C1B7D" w:rsidRPr="00BE6E3B" w:rsidRDefault="000C1B7D" w:rsidP="00BE6E3B">
            <w:pPr>
              <w:spacing w:line="360" w:lineRule="auto"/>
              <w:jc w:val="both"/>
              <w:rPr>
                <w:sz w:val="20"/>
                <w:szCs w:val="20"/>
              </w:rPr>
            </w:pPr>
          </w:p>
        </w:tc>
        <w:tc>
          <w:tcPr>
            <w:tcW w:w="1447" w:type="dxa"/>
          </w:tcPr>
          <w:p w:rsidR="000C1B7D" w:rsidRPr="00BE6E3B" w:rsidRDefault="000C1B7D" w:rsidP="00BE6E3B">
            <w:pPr>
              <w:spacing w:line="360" w:lineRule="auto"/>
              <w:jc w:val="both"/>
              <w:rPr>
                <w:sz w:val="20"/>
                <w:szCs w:val="20"/>
              </w:rPr>
            </w:pPr>
          </w:p>
        </w:tc>
        <w:tc>
          <w:tcPr>
            <w:tcW w:w="1670" w:type="dxa"/>
          </w:tcPr>
          <w:p w:rsidR="000C1B7D" w:rsidRPr="00BE6E3B" w:rsidRDefault="000C1B7D" w:rsidP="00BE6E3B">
            <w:pPr>
              <w:spacing w:line="360" w:lineRule="auto"/>
              <w:jc w:val="both"/>
              <w:rPr>
                <w:sz w:val="20"/>
                <w:szCs w:val="20"/>
              </w:rPr>
            </w:pPr>
          </w:p>
        </w:tc>
      </w:tr>
      <w:tr w:rsidR="000C1B7D" w:rsidRPr="00BE6E3B" w:rsidTr="00BE6E3B">
        <w:trPr>
          <w:trHeight w:val="701"/>
        </w:trPr>
        <w:tc>
          <w:tcPr>
            <w:tcW w:w="7238" w:type="dxa"/>
            <w:vAlign w:val="center"/>
          </w:tcPr>
          <w:p w:rsidR="000C1B7D" w:rsidRPr="00BE6E3B" w:rsidRDefault="000C1B7D" w:rsidP="00BE6E3B">
            <w:pPr>
              <w:spacing w:line="360" w:lineRule="auto"/>
              <w:jc w:val="both"/>
              <w:rPr>
                <w:sz w:val="20"/>
                <w:szCs w:val="20"/>
              </w:rPr>
            </w:pPr>
            <w:r w:rsidRPr="00BE6E3B">
              <w:rPr>
                <w:sz w:val="20"/>
                <w:szCs w:val="20"/>
              </w:rPr>
              <w:t>Иногда</w:t>
            </w:r>
            <w:r w:rsidR="00BE6E3B" w:rsidRPr="00BE6E3B">
              <w:rPr>
                <w:sz w:val="20"/>
                <w:szCs w:val="20"/>
              </w:rPr>
              <w:t xml:space="preserve"> </w:t>
            </w:r>
            <w:r w:rsidRPr="00BE6E3B">
              <w:rPr>
                <w:sz w:val="20"/>
                <w:szCs w:val="20"/>
              </w:rPr>
              <w:t>федеральные</w:t>
            </w:r>
            <w:r w:rsidR="00BE6E3B" w:rsidRPr="00BE6E3B">
              <w:rPr>
                <w:sz w:val="20"/>
                <w:szCs w:val="20"/>
              </w:rPr>
              <w:t xml:space="preserve"> </w:t>
            </w:r>
            <w:r w:rsidRPr="00BE6E3B">
              <w:rPr>
                <w:sz w:val="20"/>
                <w:szCs w:val="20"/>
              </w:rPr>
              <w:t>политики</w:t>
            </w:r>
            <w:r w:rsidR="00BE6E3B" w:rsidRPr="00BE6E3B">
              <w:rPr>
                <w:sz w:val="20"/>
                <w:szCs w:val="20"/>
              </w:rPr>
              <w:t xml:space="preserve"> </w:t>
            </w:r>
            <w:r w:rsidRPr="00BE6E3B">
              <w:rPr>
                <w:sz w:val="20"/>
                <w:szCs w:val="20"/>
              </w:rPr>
              <w:t>и</w:t>
            </w:r>
            <w:r w:rsidR="00BE6E3B" w:rsidRPr="00BE6E3B">
              <w:rPr>
                <w:sz w:val="20"/>
                <w:szCs w:val="20"/>
              </w:rPr>
              <w:t xml:space="preserve"> </w:t>
            </w:r>
            <w:r w:rsidRPr="00BE6E3B">
              <w:rPr>
                <w:sz w:val="20"/>
                <w:szCs w:val="20"/>
              </w:rPr>
              <w:t>правительство</w:t>
            </w:r>
            <w:r w:rsidR="00BE6E3B" w:rsidRPr="00BE6E3B">
              <w:rPr>
                <w:sz w:val="20"/>
                <w:szCs w:val="20"/>
              </w:rPr>
              <w:t xml:space="preserve"> </w:t>
            </w:r>
            <w:r w:rsidRPr="00BE6E3B">
              <w:rPr>
                <w:sz w:val="20"/>
                <w:szCs w:val="20"/>
              </w:rPr>
              <w:t>выражаются</w:t>
            </w:r>
            <w:r w:rsidR="00BE6E3B" w:rsidRPr="00BE6E3B">
              <w:rPr>
                <w:sz w:val="20"/>
                <w:szCs w:val="20"/>
              </w:rPr>
              <w:t xml:space="preserve"> </w:t>
            </w:r>
            <w:r w:rsidRPr="00BE6E3B">
              <w:rPr>
                <w:sz w:val="20"/>
                <w:szCs w:val="20"/>
              </w:rPr>
              <w:t>так</w:t>
            </w:r>
            <w:r w:rsidR="00BE6E3B" w:rsidRPr="00BE6E3B">
              <w:rPr>
                <w:sz w:val="20"/>
                <w:szCs w:val="20"/>
              </w:rPr>
              <w:t xml:space="preserve"> </w:t>
            </w:r>
            <w:r w:rsidRPr="00BE6E3B">
              <w:rPr>
                <w:sz w:val="20"/>
                <w:szCs w:val="20"/>
              </w:rPr>
              <w:t>туманно,</w:t>
            </w:r>
            <w:r w:rsidR="00BE6E3B" w:rsidRPr="00BE6E3B">
              <w:rPr>
                <w:sz w:val="20"/>
                <w:szCs w:val="20"/>
              </w:rPr>
              <w:t xml:space="preserve"> </w:t>
            </w:r>
            <w:r w:rsidRPr="00BE6E3B">
              <w:rPr>
                <w:sz w:val="20"/>
                <w:szCs w:val="20"/>
              </w:rPr>
              <w:t>что</w:t>
            </w:r>
            <w:r w:rsidR="00BE6E3B" w:rsidRPr="00BE6E3B">
              <w:rPr>
                <w:sz w:val="20"/>
                <w:szCs w:val="20"/>
              </w:rPr>
              <w:t xml:space="preserve"> </w:t>
            </w:r>
            <w:r w:rsidRPr="00BE6E3B">
              <w:rPr>
                <w:sz w:val="20"/>
                <w:szCs w:val="20"/>
              </w:rPr>
              <w:t>люди</w:t>
            </w:r>
            <w:r w:rsidR="00BE6E3B" w:rsidRPr="00BE6E3B">
              <w:rPr>
                <w:sz w:val="20"/>
                <w:szCs w:val="20"/>
              </w:rPr>
              <w:t xml:space="preserve"> </w:t>
            </w:r>
            <w:r w:rsidRPr="00BE6E3B">
              <w:rPr>
                <w:sz w:val="20"/>
                <w:szCs w:val="20"/>
              </w:rPr>
              <w:t>моего</w:t>
            </w:r>
            <w:r w:rsidR="00BE6E3B" w:rsidRPr="00BE6E3B">
              <w:rPr>
                <w:sz w:val="20"/>
                <w:szCs w:val="20"/>
              </w:rPr>
              <w:t xml:space="preserve"> </w:t>
            </w:r>
            <w:r w:rsidRPr="00BE6E3B">
              <w:rPr>
                <w:sz w:val="20"/>
                <w:szCs w:val="20"/>
              </w:rPr>
              <w:t>уровня</w:t>
            </w:r>
            <w:r w:rsidR="00BE6E3B" w:rsidRPr="00BE6E3B">
              <w:rPr>
                <w:sz w:val="20"/>
                <w:szCs w:val="20"/>
              </w:rPr>
              <w:t xml:space="preserve"> </w:t>
            </w:r>
            <w:r w:rsidRPr="00BE6E3B">
              <w:rPr>
                <w:sz w:val="20"/>
                <w:szCs w:val="20"/>
              </w:rPr>
              <w:t>фактически</w:t>
            </w:r>
            <w:r w:rsidR="00BE6E3B" w:rsidRPr="00BE6E3B">
              <w:rPr>
                <w:sz w:val="20"/>
                <w:szCs w:val="20"/>
              </w:rPr>
              <w:t xml:space="preserve"> </w:t>
            </w:r>
            <w:r w:rsidRPr="00BE6E3B">
              <w:rPr>
                <w:sz w:val="20"/>
                <w:szCs w:val="20"/>
              </w:rPr>
              <w:t>ничего</w:t>
            </w:r>
            <w:r w:rsidR="00BE6E3B" w:rsidRPr="00BE6E3B">
              <w:rPr>
                <w:sz w:val="20"/>
                <w:szCs w:val="20"/>
              </w:rPr>
              <w:t xml:space="preserve"> </w:t>
            </w:r>
            <w:r w:rsidRPr="00BE6E3B">
              <w:rPr>
                <w:sz w:val="20"/>
                <w:szCs w:val="20"/>
              </w:rPr>
              <w:t>не</w:t>
            </w:r>
            <w:r w:rsidR="00BE6E3B" w:rsidRPr="00BE6E3B">
              <w:rPr>
                <w:sz w:val="20"/>
                <w:szCs w:val="20"/>
              </w:rPr>
              <w:t xml:space="preserve"> </w:t>
            </w:r>
            <w:r w:rsidRPr="00BE6E3B">
              <w:rPr>
                <w:sz w:val="20"/>
                <w:szCs w:val="20"/>
              </w:rPr>
              <w:t>понимают</w:t>
            </w:r>
          </w:p>
        </w:tc>
        <w:tc>
          <w:tcPr>
            <w:tcW w:w="1572" w:type="dxa"/>
          </w:tcPr>
          <w:p w:rsidR="000C1B7D" w:rsidRPr="00BE6E3B" w:rsidRDefault="000C1B7D" w:rsidP="00BE6E3B">
            <w:pPr>
              <w:spacing w:line="360" w:lineRule="auto"/>
              <w:jc w:val="both"/>
              <w:rPr>
                <w:sz w:val="20"/>
                <w:szCs w:val="20"/>
              </w:rPr>
            </w:pPr>
          </w:p>
        </w:tc>
        <w:tc>
          <w:tcPr>
            <w:tcW w:w="1258" w:type="dxa"/>
          </w:tcPr>
          <w:p w:rsidR="000C1B7D" w:rsidRPr="00BE6E3B" w:rsidRDefault="000C1B7D" w:rsidP="00BE6E3B">
            <w:pPr>
              <w:spacing w:line="360" w:lineRule="auto"/>
              <w:jc w:val="both"/>
              <w:rPr>
                <w:sz w:val="20"/>
                <w:szCs w:val="20"/>
              </w:rPr>
            </w:pPr>
          </w:p>
        </w:tc>
        <w:tc>
          <w:tcPr>
            <w:tcW w:w="2046" w:type="dxa"/>
          </w:tcPr>
          <w:p w:rsidR="000C1B7D" w:rsidRPr="00BE6E3B" w:rsidRDefault="000C1B7D" w:rsidP="00BE6E3B">
            <w:pPr>
              <w:spacing w:line="360" w:lineRule="auto"/>
              <w:jc w:val="both"/>
              <w:rPr>
                <w:sz w:val="20"/>
                <w:szCs w:val="20"/>
              </w:rPr>
            </w:pPr>
          </w:p>
        </w:tc>
        <w:tc>
          <w:tcPr>
            <w:tcW w:w="1447" w:type="dxa"/>
          </w:tcPr>
          <w:p w:rsidR="000C1B7D" w:rsidRPr="00BE6E3B" w:rsidRDefault="003F35A8" w:rsidP="00BE6E3B">
            <w:pPr>
              <w:spacing w:line="360" w:lineRule="auto"/>
              <w:jc w:val="both"/>
              <w:rPr>
                <w:sz w:val="20"/>
                <w:szCs w:val="20"/>
              </w:rPr>
            </w:pPr>
            <w:r w:rsidRPr="00BE6E3B">
              <w:rPr>
                <w:sz w:val="20"/>
                <w:szCs w:val="20"/>
              </w:rPr>
              <w:t>2</w:t>
            </w:r>
          </w:p>
        </w:tc>
        <w:tc>
          <w:tcPr>
            <w:tcW w:w="1670" w:type="dxa"/>
          </w:tcPr>
          <w:p w:rsidR="000C1B7D" w:rsidRPr="00BE6E3B" w:rsidRDefault="000C1B7D" w:rsidP="00BE6E3B">
            <w:pPr>
              <w:spacing w:line="360" w:lineRule="auto"/>
              <w:jc w:val="both"/>
              <w:rPr>
                <w:sz w:val="20"/>
                <w:szCs w:val="20"/>
              </w:rPr>
            </w:pPr>
          </w:p>
        </w:tc>
      </w:tr>
      <w:tr w:rsidR="000C1B7D" w:rsidRPr="00BE6E3B" w:rsidTr="00BE6E3B">
        <w:trPr>
          <w:trHeight w:val="471"/>
        </w:trPr>
        <w:tc>
          <w:tcPr>
            <w:tcW w:w="7238" w:type="dxa"/>
            <w:vAlign w:val="center"/>
          </w:tcPr>
          <w:p w:rsidR="000C1B7D" w:rsidRPr="00BE6E3B" w:rsidRDefault="000C1B7D" w:rsidP="00BE6E3B">
            <w:pPr>
              <w:spacing w:line="360" w:lineRule="auto"/>
              <w:jc w:val="both"/>
              <w:rPr>
                <w:sz w:val="20"/>
                <w:szCs w:val="20"/>
              </w:rPr>
            </w:pPr>
            <w:r w:rsidRPr="00BE6E3B">
              <w:rPr>
                <w:sz w:val="20"/>
                <w:szCs w:val="20"/>
              </w:rPr>
              <w:t>Такие,</w:t>
            </w:r>
            <w:r w:rsidR="00BE6E3B" w:rsidRPr="00BE6E3B">
              <w:rPr>
                <w:sz w:val="20"/>
                <w:szCs w:val="20"/>
              </w:rPr>
              <w:t xml:space="preserve"> </w:t>
            </w:r>
            <w:r w:rsidRPr="00BE6E3B">
              <w:rPr>
                <w:sz w:val="20"/>
                <w:szCs w:val="20"/>
              </w:rPr>
              <w:t>как</w:t>
            </w:r>
            <w:r w:rsidR="00BE6E3B" w:rsidRPr="00BE6E3B">
              <w:rPr>
                <w:sz w:val="20"/>
                <w:szCs w:val="20"/>
              </w:rPr>
              <w:t xml:space="preserve"> </w:t>
            </w:r>
            <w:r w:rsidRPr="00BE6E3B">
              <w:rPr>
                <w:sz w:val="20"/>
                <w:szCs w:val="20"/>
              </w:rPr>
              <w:t>я</w:t>
            </w:r>
            <w:r w:rsidR="00BE6E3B" w:rsidRPr="00BE6E3B">
              <w:rPr>
                <w:sz w:val="20"/>
                <w:szCs w:val="20"/>
              </w:rPr>
              <w:t xml:space="preserve"> </w:t>
            </w:r>
            <w:r w:rsidRPr="00BE6E3B">
              <w:rPr>
                <w:sz w:val="20"/>
                <w:szCs w:val="20"/>
              </w:rPr>
              <w:t>не</w:t>
            </w:r>
            <w:r w:rsidR="00BE6E3B" w:rsidRPr="00BE6E3B">
              <w:rPr>
                <w:sz w:val="20"/>
                <w:szCs w:val="20"/>
              </w:rPr>
              <w:t xml:space="preserve"> </w:t>
            </w:r>
            <w:r w:rsidRPr="00BE6E3B">
              <w:rPr>
                <w:sz w:val="20"/>
                <w:szCs w:val="20"/>
              </w:rPr>
              <w:t>могут</w:t>
            </w:r>
            <w:r w:rsidR="00BE6E3B" w:rsidRPr="00BE6E3B">
              <w:rPr>
                <w:sz w:val="20"/>
                <w:szCs w:val="20"/>
              </w:rPr>
              <w:t xml:space="preserve"> </w:t>
            </w:r>
            <w:r w:rsidRPr="00BE6E3B">
              <w:rPr>
                <w:sz w:val="20"/>
                <w:szCs w:val="20"/>
              </w:rPr>
              <w:t>ничего</w:t>
            </w:r>
            <w:r w:rsidR="00BE6E3B" w:rsidRPr="00BE6E3B">
              <w:rPr>
                <w:sz w:val="20"/>
                <w:szCs w:val="20"/>
              </w:rPr>
              <w:t xml:space="preserve"> </w:t>
            </w:r>
            <w:r w:rsidRPr="00BE6E3B">
              <w:rPr>
                <w:sz w:val="20"/>
                <w:szCs w:val="20"/>
              </w:rPr>
              <w:t>сказать</w:t>
            </w:r>
            <w:r w:rsidR="00BE6E3B" w:rsidRPr="00BE6E3B">
              <w:rPr>
                <w:sz w:val="20"/>
                <w:szCs w:val="20"/>
              </w:rPr>
              <w:t xml:space="preserve"> </w:t>
            </w:r>
            <w:r w:rsidRPr="00BE6E3B">
              <w:rPr>
                <w:sz w:val="20"/>
                <w:szCs w:val="20"/>
              </w:rPr>
              <w:t>по</w:t>
            </w:r>
            <w:r w:rsidR="00BE6E3B" w:rsidRPr="00BE6E3B">
              <w:rPr>
                <w:sz w:val="20"/>
                <w:szCs w:val="20"/>
              </w:rPr>
              <w:t xml:space="preserve"> </w:t>
            </w:r>
            <w:r w:rsidRPr="00BE6E3B">
              <w:rPr>
                <w:sz w:val="20"/>
                <w:szCs w:val="20"/>
              </w:rPr>
              <w:t>поводу</w:t>
            </w:r>
            <w:r w:rsidR="00BE6E3B" w:rsidRPr="00BE6E3B">
              <w:rPr>
                <w:sz w:val="20"/>
                <w:szCs w:val="20"/>
              </w:rPr>
              <w:t xml:space="preserve"> </w:t>
            </w:r>
            <w:r w:rsidRPr="00BE6E3B">
              <w:rPr>
                <w:sz w:val="20"/>
                <w:szCs w:val="20"/>
              </w:rPr>
              <w:t>того,</w:t>
            </w:r>
            <w:r w:rsidR="00BE6E3B" w:rsidRPr="00BE6E3B">
              <w:rPr>
                <w:sz w:val="20"/>
                <w:szCs w:val="20"/>
              </w:rPr>
              <w:t xml:space="preserve"> </w:t>
            </w:r>
            <w:r w:rsidRPr="00BE6E3B">
              <w:rPr>
                <w:sz w:val="20"/>
                <w:szCs w:val="20"/>
              </w:rPr>
              <w:t>чем</w:t>
            </w:r>
            <w:r w:rsidR="00BE6E3B" w:rsidRPr="00BE6E3B">
              <w:rPr>
                <w:sz w:val="20"/>
                <w:szCs w:val="20"/>
              </w:rPr>
              <w:t xml:space="preserve"> </w:t>
            </w:r>
            <w:r w:rsidRPr="00BE6E3B">
              <w:rPr>
                <w:sz w:val="20"/>
                <w:szCs w:val="20"/>
              </w:rPr>
              <w:t>занимается</w:t>
            </w:r>
            <w:r w:rsidR="00BE6E3B" w:rsidRPr="00BE6E3B">
              <w:rPr>
                <w:sz w:val="20"/>
                <w:szCs w:val="20"/>
              </w:rPr>
              <w:t xml:space="preserve"> </w:t>
            </w:r>
            <w:r w:rsidRPr="00BE6E3B">
              <w:rPr>
                <w:sz w:val="20"/>
                <w:szCs w:val="20"/>
              </w:rPr>
              <w:t>правительство</w:t>
            </w:r>
            <w:r w:rsidR="00BE6E3B" w:rsidRPr="00BE6E3B">
              <w:rPr>
                <w:sz w:val="20"/>
                <w:szCs w:val="20"/>
              </w:rPr>
              <w:t xml:space="preserve"> </w:t>
            </w:r>
            <w:r w:rsidRPr="00BE6E3B">
              <w:rPr>
                <w:sz w:val="20"/>
                <w:szCs w:val="20"/>
              </w:rPr>
              <w:t>в</w:t>
            </w:r>
            <w:r w:rsidR="00BE6E3B" w:rsidRPr="00BE6E3B">
              <w:rPr>
                <w:sz w:val="20"/>
                <w:szCs w:val="20"/>
              </w:rPr>
              <w:t xml:space="preserve"> </w:t>
            </w:r>
            <w:r w:rsidRPr="00BE6E3B">
              <w:rPr>
                <w:sz w:val="20"/>
                <w:szCs w:val="20"/>
              </w:rPr>
              <w:t>столице</w:t>
            </w:r>
          </w:p>
        </w:tc>
        <w:tc>
          <w:tcPr>
            <w:tcW w:w="1572" w:type="dxa"/>
          </w:tcPr>
          <w:p w:rsidR="000C1B7D" w:rsidRPr="00BE6E3B" w:rsidRDefault="000C1B7D" w:rsidP="00BE6E3B">
            <w:pPr>
              <w:spacing w:line="360" w:lineRule="auto"/>
              <w:jc w:val="both"/>
              <w:rPr>
                <w:sz w:val="20"/>
                <w:szCs w:val="20"/>
              </w:rPr>
            </w:pPr>
          </w:p>
        </w:tc>
        <w:tc>
          <w:tcPr>
            <w:tcW w:w="1258" w:type="dxa"/>
          </w:tcPr>
          <w:p w:rsidR="000C1B7D" w:rsidRPr="00BE6E3B" w:rsidRDefault="000C1B7D" w:rsidP="00BE6E3B">
            <w:pPr>
              <w:spacing w:line="360" w:lineRule="auto"/>
              <w:jc w:val="both"/>
              <w:rPr>
                <w:sz w:val="20"/>
                <w:szCs w:val="20"/>
              </w:rPr>
            </w:pPr>
          </w:p>
        </w:tc>
        <w:tc>
          <w:tcPr>
            <w:tcW w:w="2046" w:type="dxa"/>
          </w:tcPr>
          <w:p w:rsidR="000C1B7D" w:rsidRPr="00BE6E3B" w:rsidRDefault="000C1B7D" w:rsidP="00BE6E3B">
            <w:pPr>
              <w:spacing w:line="360" w:lineRule="auto"/>
              <w:jc w:val="both"/>
              <w:rPr>
                <w:sz w:val="20"/>
                <w:szCs w:val="20"/>
              </w:rPr>
            </w:pPr>
          </w:p>
        </w:tc>
        <w:tc>
          <w:tcPr>
            <w:tcW w:w="1447" w:type="dxa"/>
          </w:tcPr>
          <w:p w:rsidR="000C1B7D" w:rsidRPr="00BE6E3B" w:rsidRDefault="000C1B7D" w:rsidP="00BE6E3B">
            <w:pPr>
              <w:spacing w:line="360" w:lineRule="auto"/>
              <w:jc w:val="both"/>
              <w:rPr>
                <w:sz w:val="20"/>
                <w:szCs w:val="20"/>
              </w:rPr>
            </w:pPr>
          </w:p>
        </w:tc>
        <w:tc>
          <w:tcPr>
            <w:tcW w:w="1670" w:type="dxa"/>
          </w:tcPr>
          <w:p w:rsidR="000C1B7D" w:rsidRPr="00BE6E3B" w:rsidRDefault="003F35A8" w:rsidP="00BE6E3B">
            <w:pPr>
              <w:spacing w:line="360" w:lineRule="auto"/>
              <w:jc w:val="both"/>
              <w:rPr>
                <w:sz w:val="20"/>
                <w:szCs w:val="20"/>
              </w:rPr>
            </w:pPr>
            <w:r w:rsidRPr="00BE6E3B">
              <w:rPr>
                <w:sz w:val="20"/>
                <w:szCs w:val="20"/>
              </w:rPr>
              <w:t>1</w:t>
            </w:r>
          </w:p>
        </w:tc>
      </w:tr>
      <w:tr w:rsidR="000C1B7D" w:rsidRPr="00BE6E3B" w:rsidTr="00BE6E3B">
        <w:trPr>
          <w:trHeight w:val="460"/>
        </w:trPr>
        <w:tc>
          <w:tcPr>
            <w:tcW w:w="7238" w:type="dxa"/>
            <w:vAlign w:val="center"/>
          </w:tcPr>
          <w:p w:rsidR="000C1B7D" w:rsidRPr="00BE6E3B" w:rsidRDefault="000C1B7D" w:rsidP="00BE6E3B">
            <w:pPr>
              <w:spacing w:line="360" w:lineRule="auto"/>
              <w:jc w:val="both"/>
              <w:rPr>
                <w:sz w:val="20"/>
                <w:szCs w:val="20"/>
              </w:rPr>
            </w:pPr>
            <w:r w:rsidRPr="00BE6E3B">
              <w:rPr>
                <w:sz w:val="20"/>
                <w:szCs w:val="20"/>
              </w:rPr>
              <w:t>Так</w:t>
            </w:r>
            <w:r w:rsidR="00BE6E3B" w:rsidRPr="00BE6E3B">
              <w:rPr>
                <w:sz w:val="20"/>
                <w:szCs w:val="20"/>
              </w:rPr>
              <w:t xml:space="preserve"> </w:t>
            </w:r>
            <w:r w:rsidRPr="00BE6E3B">
              <w:rPr>
                <w:sz w:val="20"/>
                <w:szCs w:val="20"/>
              </w:rPr>
              <w:t>много</w:t>
            </w:r>
            <w:r w:rsidR="00BE6E3B" w:rsidRPr="00BE6E3B">
              <w:rPr>
                <w:sz w:val="20"/>
                <w:szCs w:val="20"/>
              </w:rPr>
              <w:t xml:space="preserve"> </w:t>
            </w:r>
            <w:r w:rsidRPr="00BE6E3B">
              <w:rPr>
                <w:sz w:val="20"/>
                <w:szCs w:val="20"/>
              </w:rPr>
              <w:t>других</w:t>
            </w:r>
            <w:r w:rsidR="00BE6E3B" w:rsidRPr="00BE6E3B">
              <w:rPr>
                <w:sz w:val="20"/>
                <w:szCs w:val="20"/>
              </w:rPr>
              <w:t xml:space="preserve"> </w:t>
            </w:r>
            <w:r w:rsidRPr="00BE6E3B">
              <w:rPr>
                <w:sz w:val="20"/>
                <w:szCs w:val="20"/>
              </w:rPr>
              <w:t>людей</w:t>
            </w:r>
            <w:r w:rsidR="00BE6E3B" w:rsidRPr="00BE6E3B">
              <w:rPr>
                <w:sz w:val="20"/>
                <w:szCs w:val="20"/>
              </w:rPr>
              <w:t xml:space="preserve"> </w:t>
            </w:r>
            <w:r w:rsidRPr="00BE6E3B">
              <w:rPr>
                <w:sz w:val="20"/>
                <w:szCs w:val="20"/>
              </w:rPr>
              <w:t>принимают</w:t>
            </w:r>
            <w:r w:rsidR="00BE6E3B" w:rsidRPr="00BE6E3B">
              <w:rPr>
                <w:sz w:val="20"/>
                <w:szCs w:val="20"/>
              </w:rPr>
              <w:t xml:space="preserve"> </w:t>
            </w:r>
            <w:r w:rsidRPr="00BE6E3B">
              <w:rPr>
                <w:sz w:val="20"/>
                <w:szCs w:val="20"/>
              </w:rPr>
              <w:t>участие</w:t>
            </w:r>
            <w:r w:rsidR="00BE6E3B" w:rsidRPr="00BE6E3B">
              <w:rPr>
                <w:sz w:val="20"/>
                <w:szCs w:val="20"/>
              </w:rPr>
              <w:t xml:space="preserve"> </w:t>
            </w:r>
            <w:r w:rsidR="006D1114" w:rsidRPr="00BE6E3B">
              <w:rPr>
                <w:sz w:val="20"/>
                <w:szCs w:val="20"/>
              </w:rPr>
              <w:t>в</w:t>
            </w:r>
            <w:r w:rsidR="00BE6E3B" w:rsidRPr="00BE6E3B">
              <w:rPr>
                <w:sz w:val="20"/>
                <w:szCs w:val="20"/>
              </w:rPr>
              <w:t xml:space="preserve"> </w:t>
            </w:r>
            <w:r w:rsidR="006D1114" w:rsidRPr="00BE6E3B">
              <w:rPr>
                <w:sz w:val="20"/>
                <w:szCs w:val="20"/>
              </w:rPr>
              <w:t>выборах</w:t>
            </w:r>
            <w:r w:rsidRPr="00BE6E3B">
              <w:rPr>
                <w:sz w:val="20"/>
                <w:szCs w:val="20"/>
              </w:rPr>
              <w:t>,</w:t>
            </w:r>
            <w:r w:rsidR="00BE6E3B" w:rsidRPr="00BE6E3B">
              <w:rPr>
                <w:sz w:val="20"/>
                <w:szCs w:val="20"/>
              </w:rPr>
              <w:t xml:space="preserve"> </w:t>
            </w:r>
            <w:r w:rsidRPr="00BE6E3B">
              <w:rPr>
                <w:sz w:val="20"/>
                <w:szCs w:val="20"/>
              </w:rPr>
              <w:t>что</w:t>
            </w:r>
            <w:r w:rsidR="00BE6E3B" w:rsidRPr="00BE6E3B">
              <w:rPr>
                <w:sz w:val="20"/>
                <w:szCs w:val="20"/>
              </w:rPr>
              <w:t xml:space="preserve"> </w:t>
            </w:r>
            <w:r w:rsidRPr="00BE6E3B">
              <w:rPr>
                <w:sz w:val="20"/>
                <w:szCs w:val="20"/>
              </w:rPr>
              <w:t>по</w:t>
            </w:r>
            <w:r w:rsidR="00BE6E3B" w:rsidRPr="00BE6E3B">
              <w:rPr>
                <w:sz w:val="20"/>
                <w:szCs w:val="20"/>
              </w:rPr>
              <w:t xml:space="preserve"> </w:t>
            </w:r>
            <w:r w:rsidRPr="00BE6E3B">
              <w:rPr>
                <w:sz w:val="20"/>
                <w:szCs w:val="20"/>
              </w:rPr>
              <w:t>сути</w:t>
            </w:r>
            <w:r w:rsidR="00BE6E3B" w:rsidRPr="00BE6E3B">
              <w:rPr>
                <w:sz w:val="20"/>
                <w:szCs w:val="20"/>
              </w:rPr>
              <w:t xml:space="preserve"> </w:t>
            </w:r>
            <w:r w:rsidRPr="00BE6E3B">
              <w:rPr>
                <w:sz w:val="20"/>
                <w:szCs w:val="20"/>
              </w:rPr>
              <w:t>ничего</w:t>
            </w:r>
            <w:r w:rsidR="00BE6E3B" w:rsidRPr="00BE6E3B">
              <w:rPr>
                <w:sz w:val="20"/>
                <w:szCs w:val="20"/>
              </w:rPr>
              <w:t xml:space="preserve"> </w:t>
            </w:r>
            <w:r w:rsidRPr="00BE6E3B">
              <w:rPr>
                <w:sz w:val="20"/>
                <w:szCs w:val="20"/>
              </w:rPr>
              <w:t>не</w:t>
            </w:r>
            <w:r w:rsidR="00BE6E3B" w:rsidRPr="00BE6E3B">
              <w:rPr>
                <w:sz w:val="20"/>
                <w:szCs w:val="20"/>
              </w:rPr>
              <w:t xml:space="preserve"> </w:t>
            </w:r>
            <w:r w:rsidRPr="00BE6E3B">
              <w:rPr>
                <w:sz w:val="20"/>
                <w:szCs w:val="20"/>
              </w:rPr>
              <w:t>измениться</w:t>
            </w:r>
            <w:r w:rsidR="00BE6E3B" w:rsidRPr="00BE6E3B">
              <w:rPr>
                <w:sz w:val="20"/>
                <w:szCs w:val="20"/>
              </w:rPr>
              <w:t xml:space="preserve"> </w:t>
            </w:r>
            <w:r w:rsidRPr="00BE6E3B">
              <w:rPr>
                <w:sz w:val="20"/>
                <w:szCs w:val="20"/>
              </w:rPr>
              <w:t>от</w:t>
            </w:r>
            <w:r w:rsidR="00BE6E3B" w:rsidRPr="00BE6E3B">
              <w:rPr>
                <w:sz w:val="20"/>
                <w:szCs w:val="20"/>
              </w:rPr>
              <w:t xml:space="preserve"> </w:t>
            </w:r>
            <w:r w:rsidRPr="00BE6E3B">
              <w:rPr>
                <w:sz w:val="20"/>
                <w:szCs w:val="20"/>
              </w:rPr>
              <w:t>того,</w:t>
            </w:r>
            <w:r w:rsidR="00BE6E3B" w:rsidRPr="00BE6E3B">
              <w:rPr>
                <w:sz w:val="20"/>
                <w:szCs w:val="20"/>
              </w:rPr>
              <w:t xml:space="preserve"> </w:t>
            </w:r>
            <w:r w:rsidRPr="00BE6E3B">
              <w:rPr>
                <w:sz w:val="20"/>
                <w:szCs w:val="20"/>
              </w:rPr>
              <w:t>проголосую</w:t>
            </w:r>
            <w:r w:rsidR="00BE6E3B" w:rsidRPr="00BE6E3B">
              <w:rPr>
                <w:sz w:val="20"/>
                <w:szCs w:val="20"/>
              </w:rPr>
              <w:t xml:space="preserve"> </w:t>
            </w:r>
            <w:r w:rsidRPr="00BE6E3B">
              <w:rPr>
                <w:sz w:val="20"/>
                <w:szCs w:val="20"/>
              </w:rPr>
              <w:t>я,</w:t>
            </w:r>
            <w:r w:rsidR="00BE6E3B" w:rsidRPr="00BE6E3B">
              <w:rPr>
                <w:sz w:val="20"/>
                <w:szCs w:val="20"/>
              </w:rPr>
              <w:t xml:space="preserve"> </w:t>
            </w:r>
            <w:r w:rsidRPr="00BE6E3B">
              <w:rPr>
                <w:sz w:val="20"/>
                <w:szCs w:val="20"/>
              </w:rPr>
              <w:t>или</w:t>
            </w:r>
            <w:r w:rsidR="00BE6E3B" w:rsidRPr="00BE6E3B">
              <w:rPr>
                <w:sz w:val="20"/>
                <w:szCs w:val="20"/>
              </w:rPr>
              <w:t xml:space="preserve"> </w:t>
            </w:r>
            <w:r w:rsidRPr="00BE6E3B">
              <w:rPr>
                <w:sz w:val="20"/>
                <w:szCs w:val="20"/>
              </w:rPr>
              <w:t>нет</w:t>
            </w:r>
            <w:r w:rsidR="00BE6E3B" w:rsidRPr="00BE6E3B">
              <w:rPr>
                <w:sz w:val="20"/>
                <w:szCs w:val="20"/>
              </w:rPr>
              <w:t xml:space="preserve"> </w:t>
            </w:r>
          </w:p>
        </w:tc>
        <w:tc>
          <w:tcPr>
            <w:tcW w:w="1572" w:type="dxa"/>
          </w:tcPr>
          <w:p w:rsidR="000C1B7D" w:rsidRPr="00BE6E3B" w:rsidRDefault="003F35A8" w:rsidP="00BE6E3B">
            <w:pPr>
              <w:spacing w:line="360" w:lineRule="auto"/>
              <w:jc w:val="both"/>
              <w:rPr>
                <w:sz w:val="20"/>
                <w:szCs w:val="20"/>
              </w:rPr>
            </w:pPr>
            <w:r w:rsidRPr="00BE6E3B">
              <w:rPr>
                <w:sz w:val="20"/>
                <w:szCs w:val="20"/>
              </w:rPr>
              <w:t>5</w:t>
            </w:r>
          </w:p>
        </w:tc>
        <w:tc>
          <w:tcPr>
            <w:tcW w:w="1258" w:type="dxa"/>
          </w:tcPr>
          <w:p w:rsidR="000C1B7D" w:rsidRPr="00BE6E3B" w:rsidRDefault="000C1B7D" w:rsidP="00BE6E3B">
            <w:pPr>
              <w:spacing w:line="360" w:lineRule="auto"/>
              <w:jc w:val="both"/>
              <w:rPr>
                <w:sz w:val="20"/>
                <w:szCs w:val="20"/>
              </w:rPr>
            </w:pPr>
          </w:p>
        </w:tc>
        <w:tc>
          <w:tcPr>
            <w:tcW w:w="2046" w:type="dxa"/>
          </w:tcPr>
          <w:p w:rsidR="000C1B7D" w:rsidRPr="00BE6E3B" w:rsidRDefault="000C1B7D" w:rsidP="00BE6E3B">
            <w:pPr>
              <w:spacing w:line="360" w:lineRule="auto"/>
              <w:jc w:val="both"/>
              <w:rPr>
                <w:sz w:val="20"/>
                <w:szCs w:val="20"/>
              </w:rPr>
            </w:pPr>
          </w:p>
        </w:tc>
        <w:tc>
          <w:tcPr>
            <w:tcW w:w="1447" w:type="dxa"/>
          </w:tcPr>
          <w:p w:rsidR="000C1B7D" w:rsidRPr="00BE6E3B" w:rsidRDefault="000C1B7D" w:rsidP="00BE6E3B">
            <w:pPr>
              <w:spacing w:line="360" w:lineRule="auto"/>
              <w:jc w:val="both"/>
              <w:rPr>
                <w:sz w:val="20"/>
                <w:szCs w:val="20"/>
              </w:rPr>
            </w:pPr>
          </w:p>
        </w:tc>
        <w:tc>
          <w:tcPr>
            <w:tcW w:w="1670" w:type="dxa"/>
          </w:tcPr>
          <w:p w:rsidR="000C1B7D" w:rsidRPr="00BE6E3B" w:rsidRDefault="000C1B7D" w:rsidP="00BE6E3B">
            <w:pPr>
              <w:spacing w:line="360" w:lineRule="auto"/>
              <w:jc w:val="both"/>
              <w:rPr>
                <w:sz w:val="20"/>
                <w:szCs w:val="20"/>
              </w:rPr>
            </w:pPr>
          </w:p>
        </w:tc>
      </w:tr>
      <w:tr w:rsidR="000C1B7D" w:rsidRPr="00BE6E3B" w:rsidTr="00BE6E3B">
        <w:trPr>
          <w:trHeight w:val="267"/>
        </w:trPr>
        <w:tc>
          <w:tcPr>
            <w:tcW w:w="7238" w:type="dxa"/>
            <w:vAlign w:val="center"/>
          </w:tcPr>
          <w:p w:rsidR="000C1B7D" w:rsidRPr="00BE6E3B" w:rsidRDefault="000C1B7D" w:rsidP="00BE6E3B">
            <w:pPr>
              <w:spacing w:line="360" w:lineRule="auto"/>
              <w:jc w:val="both"/>
              <w:rPr>
                <w:sz w:val="20"/>
                <w:szCs w:val="20"/>
              </w:rPr>
            </w:pPr>
            <w:r w:rsidRPr="00BE6E3B">
              <w:rPr>
                <w:sz w:val="20"/>
                <w:szCs w:val="20"/>
              </w:rPr>
              <w:t>Многие</w:t>
            </w:r>
            <w:r w:rsidR="00BE6E3B" w:rsidRPr="00BE6E3B">
              <w:rPr>
                <w:sz w:val="20"/>
                <w:szCs w:val="20"/>
              </w:rPr>
              <w:t xml:space="preserve"> </w:t>
            </w:r>
            <w:r w:rsidRPr="00BE6E3B">
              <w:rPr>
                <w:sz w:val="20"/>
                <w:szCs w:val="20"/>
              </w:rPr>
              <w:t>в</w:t>
            </w:r>
            <w:r w:rsidR="00BE6E3B" w:rsidRPr="00BE6E3B">
              <w:rPr>
                <w:sz w:val="20"/>
                <w:szCs w:val="20"/>
              </w:rPr>
              <w:t xml:space="preserve"> </w:t>
            </w:r>
            <w:r w:rsidRPr="00BE6E3B">
              <w:rPr>
                <w:sz w:val="20"/>
                <w:szCs w:val="20"/>
              </w:rPr>
              <w:t>федеральном</w:t>
            </w:r>
            <w:r w:rsidR="00BE6E3B" w:rsidRPr="00BE6E3B">
              <w:rPr>
                <w:sz w:val="20"/>
                <w:szCs w:val="20"/>
              </w:rPr>
              <w:t xml:space="preserve"> </w:t>
            </w:r>
            <w:r w:rsidRPr="00BE6E3B">
              <w:rPr>
                <w:sz w:val="20"/>
                <w:szCs w:val="20"/>
              </w:rPr>
              <w:t>правительстве</w:t>
            </w:r>
            <w:r w:rsidR="00BE6E3B" w:rsidRPr="00BE6E3B">
              <w:rPr>
                <w:sz w:val="20"/>
                <w:szCs w:val="20"/>
              </w:rPr>
              <w:t xml:space="preserve"> </w:t>
            </w:r>
            <w:r w:rsidRPr="00BE6E3B">
              <w:rPr>
                <w:sz w:val="20"/>
                <w:szCs w:val="20"/>
              </w:rPr>
              <w:t>мошенники</w:t>
            </w:r>
          </w:p>
        </w:tc>
        <w:tc>
          <w:tcPr>
            <w:tcW w:w="1572" w:type="dxa"/>
          </w:tcPr>
          <w:p w:rsidR="000C1B7D" w:rsidRPr="00BE6E3B" w:rsidRDefault="000C1B7D" w:rsidP="00BE6E3B">
            <w:pPr>
              <w:spacing w:line="360" w:lineRule="auto"/>
              <w:jc w:val="both"/>
              <w:rPr>
                <w:sz w:val="20"/>
                <w:szCs w:val="20"/>
              </w:rPr>
            </w:pPr>
          </w:p>
        </w:tc>
        <w:tc>
          <w:tcPr>
            <w:tcW w:w="1258" w:type="dxa"/>
          </w:tcPr>
          <w:p w:rsidR="000C1B7D" w:rsidRPr="00BE6E3B" w:rsidRDefault="000C1B7D" w:rsidP="00BE6E3B">
            <w:pPr>
              <w:spacing w:line="360" w:lineRule="auto"/>
              <w:jc w:val="both"/>
              <w:rPr>
                <w:sz w:val="20"/>
                <w:szCs w:val="20"/>
              </w:rPr>
            </w:pPr>
          </w:p>
        </w:tc>
        <w:tc>
          <w:tcPr>
            <w:tcW w:w="2046" w:type="dxa"/>
          </w:tcPr>
          <w:p w:rsidR="000C1B7D" w:rsidRPr="00BE6E3B" w:rsidRDefault="000C1B7D" w:rsidP="00BE6E3B">
            <w:pPr>
              <w:spacing w:line="360" w:lineRule="auto"/>
              <w:jc w:val="both"/>
              <w:rPr>
                <w:sz w:val="20"/>
                <w:szCs w:val="20"/>
              </w:rPr>
            </w:pPr>
          </w:p>
        </w:tc>
        <w:tc>
          <w:tcPr>
            <w:tcW w:w="1447" w:type="dxa"/>
          </w:tcPr>
          <w:p w:rsidR="000C1B7D" w:rsidRPr="00BE6E3B" w:rsidRDefault="003F35A8" w:rsidP="00BE6E3B">
            <w:pPr>
              <w:spacing w:line="360" w:lineRule="auto"/>
              <w:jc w:val="both"/>
              <w:rPr>
                <w:sz w:val="20"/>
                <w:szCs w:val="20"/>
              </w:rPr>
            </w:pPr>
            <w:r w:rsidRPr="00BE6E3B">
              <w:rPr>
                <w:sz w:val="20"/>
                <w:szCs w:val="20"/>
              </w:rPr>
              <w:t>2</w:t>
            </w:r>
          </w:p>
        </w:tc>
        <w:tc>
          <w:tcPr>
            <w:tcW w:w="1670" w:type="dxa"/>
          </w:tcPr>
          <w:p w:rsidR="000C1B7D" w:rsidRPr="00BE6E3B" w:rsidRDefault="000C1B7D" w:rsidP="00BE6E3B">
            <w:pPr>
              <w:spacing w:line="360" w:lineRule="auto"/>
              <w:jc w:val="both"/>
              <w:rPr>
                <w:sz w:val="20"/>
                <w:szCs w:val="20"/>
              </w:rPr>
            </w:pPr>
          </w:p>
        </w:tc>
      </w:tr>
      <w:tr w:rsidR="000C1B7D" w:rsidRPr="00BE6E3B" w:rsidTr="00BE6E3B">
        <w:trPr>
          <w:trHeight w:val="150"/>
        </w:trPr>
        <w:tc>
          <w:tcPr>
            <w:tcW w:w="7238" w:type="dxa"/>
            <w:vAlign w:val="center"/>
          </w:tcPr>
          <w:p w:rsidR="000C1B7D" w:rsidRPr="00BE6E3B" w:rsidRDefault="000C1B7D" w:rsidP="00BE6E3B">
            <w:pPr>
              <w:spacing w:line="360" w:lineRule="auto"/>
              <w:jc w:val="both"/>
              <w:rPr>
                <w:sz w:val="20"/>
                <w:szCs w:val="20"/>
              </w:rPr>
            </w:pPr>
            <w:r w:rsidRPr="00BE6E3B">
              <w:rPr>
                <w:sz w:val="20"/>
                <w:szCs w:val="20"/>
              </w:rPr>
              <w:t>Люди</w:t>
            </w:r>
            <w:r w:rsidR="00BE6E3B" w:rsidRPr="00BE6E3B">
              <w:rPr>
                <w:sz w:val="20"/>
                <w:szCs w:val="20"/>
              </w:rPr>
              <w:t xml:space="preserve"> </w:t>
            </w:r>
            <w:r w:rsidRPr="00BE6E3B">
              <w:rPr>
                <w:sz w:val="20"/>
                <w:szCs w:val="20"/>
              </w:rPr>
              <w:t>в</w:t>
            </w:r>
            <w:r w:rsidR="00BE6E3B" w:rsidRPr="00BE6E3B">
              <w:rPr>
                <w:sz w:val="20"/>
                <w:szCs w:val="20"/>
              </w:rPr>
              <w:t xml:space="preserve"> </w:t>
            </w:r>
            <w:r w:rsidRPr="00BE6E3B">
              <w:rPr>
                <w:sz w:val="20"/>
                <w:szCs w:val="20"/>
              </w:rPr>
              <w:t>федеральном</w:t>
            </w:r>
            <w:r w:rsidR="00BE6E3B" w:rsidRPr="00BE6E3B">
              <w:rPr>
                <w:sz w:val="20"/>
                <w:szCs w:val="20"/>
              </w:rPr>
              <w:t xml:space="preserve"> </w:t>
            </w:r>
            <w:r w:rsidRPr="00BE6E3B">
              <w:rPr>
                <w:sz w:val="20"/>
                <w:szCs w:val="20"/>
              </w:rPr>
              <w:t>правительстве</w:t>
            </w:r>
            <w:r w:rsidR="00BE6E3B" w:rsidRPr="00BE6E3B">
              <w:rPr>
                <w:sz w:val="20"/>
                <w:szCs w:val="20"/>
              </w:rPr>
              <w:t xml:space="preserve"> </w:t>
            </w:r>
            <w:r w:rsidRPr="00BE6E3B">
              <w:rPr>
                <w:sz w:val="20"/>
                <w:szCs w:val="20"/>
              </w:rPr>
              <w:t>плохо</w:t>
            </w:r>
            <w:r w:rsidR="00BE6E3B" w:rsidRPr="00BE6E3B">
              <w:rPr>
                <w:sz w:val="20"/>
                <w:szCs w:val="20"/>
              </w:rPr>
              <w:t xml:space="preserve"> </w:t>
            </w:r>
            <w:r w:rsidRPr="00BE6E3B">
              <w:rPr>
                <w:sz w:val="20"/>
                <w:szCs w:val="20"/>
              </w:rPr>
              <w:t>расходуют</w:t>
            </w:r>
            <w:r w:rsidR="00BE6E3B" w:rsidRPr="00BE6E3B">
              <w:rPr>
                <w:sz w:val="20"/>
                <w:szCs w:val="20"/>
              </w:rPr>
              <w:t xml:space="preserve"> </w:t>
            </w:r>
            <w:r w:rsidRPr="00BE6E3B">
              <w:rPr>
                <w:sz w:val="20"/>
                <w:szCs w:val="20"/>
              </w:rPr>
              <w:t>наши</w:t>
            </w:r>
            <w:r w:rsidR="00BE6E3B" w:rsidRPr="00BE6E3B">
              <w:rPr>
                <w:sz w:val="20"/>
                <w:szCs w:val="20"/>
              </w:rPr>
              <w:t xml:space="preserve"> </w:t>
            </w:r>
            <w:r w:rsidRPr="00BE6E3B">
              <w:rPr>
                <w:sz w:val="20"/>
                <w:szCs w:val="20"/>
              </w:rPr>
              <w:t>налоговые</w:t>
            </w:r>
            <w:r w:rsidR="00BE6E3B" w:rsidRPr="00BE6E3B">
              <w:rPr>
                <w:sz w:val="20"/>
                <w:szCs w:val="20"/>
              </w:rPr>
              <w:t xml:space="preserve"> </w:t>
            </w:r>
            <w:r w:rsidRPr="00BE6E3B">
              <w:rPr>
                <w:sz w:val="20"/>
                <w:szCs w:val="20"/>
              </w:rPr>
              <w:t>платежи</w:t>
            </w:r>
          </w:p>
        </w:tc>
        <w:tc>
          <w:tcPr>
            <w:tcW w:w="1572" w:type="dxa"/>
          </w:tcPr>
          <w:p w:rsidR="000C1B7D" w:rsidRPr="00BE6E3B" w:rsidRDefault="003F35A8" w:rsidP="00BE6E3B">
            <w:pPr>
              <w:spacing w:line="360" w:lineRule="auto"/>
              <w:jc w:val="both"/>
              <w:rPr>
                <w:sz w:val="20"/>
                <w:szCs w:val="20"/>
              </w:rPr>
            </w:pPr>
            <w:r w:rsidRPr="00BE6E3B">
              <w:rPr>
                <w:sz w:val="20"/>
                <w:szCs w:val="20"/>
              </w:rPr>
              <w:t>5</w:t>
            </w:r>
          </w:p>
        </w:tc>
        <w:tc>
          <w:tcPr>
            <w:tcW w:w="1258" w:type="dxa"/>
          </w:tcPr>
          <w:p w:rsidR="000C1B7D" w:rsidRPr="00BE6E3B" w:rsidRDefault="000C1B7D" w:rsidP="00BE6E3B">
            <w:pPr>
              <w:spacing w:line="360" w:lineRule="auto"/>
              <w:jc w:val="both"/>
              <w:rPr>
                <w:sz w:val="20"/>
                <w:szCs w:val="20"/>
              </w:rPr>
            </w:pPr>
          </w:p>
        </w:tc>
        <w:tc>
          <w:tcPr>
            <w:tcW w:w="2046" w:type="dxa"/>
          </w:tcPr>
          <w:p w:rsidR="000C1B7D" w:rsidRPr="00BE6E3B" w:rsidRDefault="000C1B7D" w:rsidP="00BE6E3B">
            <w:pPr>
              <w:spacing w:line="360" w:lineRule="auto"/>
              <w:jc w:val="both"/>
              <w:rPr>
                <w:sz w:val="20"/>
                <w:szCs w:val="20"/>
              </w:rPr>
            </w:pPr>
          </w:p>
        </w:tc>
        <w:tc>
          <w:tcPr>
            <w:tcW w:w="1447" w:type="dxa"/>
          </w:tcPr>
          <w:p w:rsidR="000C1B7D" w:rsidRPr="00BE6E3B" w:rsidRDefault="000C1B7D" w:rsidP="00BE6E3B">
            <w:pPr>
              <w:spacing w:line="360" w:lineRule="auto"/>
              <w:jc w:val="both"/>
              <w:rPr>
                <w:sz w:val="20"/>
                <w:szCs w:val="20"/>
              </w:rPr>
            </w:pPr>
          </w:p>
        </w:tc>
        <w:tc>
          <w:tcPr>
            <w:tcW w:w="1670" w:type="dxa"/>
          </w:tcPr>
          <w:p w:rsidR="000C1B7D" w:rsidRPr="00BE6E3B" w:rsidRDefault="000C1B7D" w:rsidP="00BE6E3B">
            <w:pPr>
              <w:spacing w:line="360" w:lineRule="auto"/>
              <w:jc w:val="both"/>
              <w:rPr>
                <w:sz w:val="20"/>
                <w:szCs w:val="20"/>
              </w:rPr>
            </w:pPr>
          </w:p>
        </w:tc>
      </w:tr>
      <w:tr w:rsidR="000C1B7D" w:rsidRPr="00BE6E3B" w:rsidTr="00BE6E3B">
        <w:trPr>
          <w:trHeight w:val="460"/>
        </w:trPr>
        <w:tc>
          <w:tcPr>
            <w:tcW w:w="7238" w:type="dxa"/>
            <w:vAlign w:val="center"/>
          </w:tcPr>
          <w:p w:rsidR="000C1B7D" w:rsidRPr="00BE6E3B" w:rsidRDefault="000C1B7D" w:rsidP="00BE6E3B">
            <w:pPr>
              <w:spacing w:line="360" w:lineRule="auto"/>
              <w:jc w:val="both"/>
              <w:rPr>
                <w:sz w:val="20"/>
                <w:szCs w:val="20"/>
              </w:rPr>
            </w:pPr>
            <w:r w:rsidRPr="00BE6E3B">
              <w:rPr>
                <w:sz w:val="20"/>
                <w:szCs w:val="20"/>
              </w:rPr>
              <w:t>В</w:t>
            </w:r>
            <w:r w:rsidR="00BE6E3B" w:rsidRPr="00BE6E3B">
              <w:rPr>
                <w:sz w:val="20"/>
                <w:szCs w:val="20"/>
              </w:rPr>
              <w:t xml:space="preserve"> </w:t>
            </w:r>
            <w:r w:rsidRPr="00BE6E3B">
              <w:rPr>
                <w:sz w:val="20"/>
                <w:szCs w:val="20"/>
              </w:rPr>
              <w:t>большинстве</w:t>
            </w:r>
            <w:r w:rsidR="00BE6E3B" w:rsidRPr="00BE6E3B">
              <w:rPr>
                <w:sz w:val="20"/>
                <w:szCs w:val="20"/>
              </w:rPr>
              <w:t xml:space="preserve"> </w:t>
            </w:r>
            <w:r w:rsidRPr="00BE6E3B">
              <w:rPr>
                <w:sz w:val="20"/>
                <w:szCs w:val="20"/>
              </w:rPr>
              <w:t>случаев</w:t>
            </w:r>
            <w:r w:rsidR="00BE6E3B" w:rsidRPr="00BE6E3B">
              <w:rPr>
                <w:sz w:val="20"/>
                <w:szCs w:val="20"/>
              </w:rPr>
              <w:t xml:space="preserve"> </w:t>
            </w:r>
            <w:r w:rsidRPr="00BE6E3B">
              <w:rPr>
                <w:sz w:val="20"/>
                <w:szCs w:val="20"/>
              </w:rPr>
              <w:t>мы</w:t>
            </w:r>
            <w:r w:rsidR="00BE6E3B" w:rsidRPr="00BE6E3B">
              <w:rPr>
                <w:sz w:val="20"/>
                <w:szCs w:val="20"/>
              </w:rPr>
              <w:t xml:space="preserve"> </w:t>
            </w:r>
            <w:r w:rsidRPr="00BE6E3B">
              <w:rPr>
                <w:sz w:val="20"/>
                <w:szCs w:val="20"/>
              </w:rPr>
              <w:t>можем</w:t>
            </w:r>
            <w:r w:rsidR="00BE6E3B" w:rsidRPr="00BE6E3B">
              <w:rPr>
                <w:sz w:val="20"/>
                <w:szCs w:val="20"/>
              </w:rPr>
              <w:t xml:space="preserve"> </w:t>
            </w:r>
            <w:r w:rsidRPr="00BE6E3B">
              <w:rPr>
                <w:sz w:val="20"/>
                <w:szCs w:val="20"/>
              </w:rPr>
              <w:t>верить,</w:t>
            </w:r>
            <w:r w:rsidR="00BE6E3B" w:rsidRPr="00BE6E3B">
              <w:rPr>
                <w:sz w:val="20"/>
                <w:szCs w:val="20"/>
              </w:rPr>
              <w:t xml:space="preserve"> </w:t>
            </w:r>
            <w:r w:rsidRPr="00BE6E3B">
              <w:rPr>
                <w:sz w:val="20"/>
                <w:szCs w:val="20"/>
              </w:rPr>
              <w:t>то,</w:t>
            </w:r>
            <w:r w:rsidR="00BE6E3B" w:rsidRPr="00BE6E3B">
              <w:rPr>
                <w:sz w:val="20"/>
                <w:szCs w:val="20"/>
              </w:rPr>
              <w:t xml:space="preserve"> </w:t>
            </w:r>
            <w:r w:rsidRPr="00BE6E3B">
              <w:rPr>
                <w:sz w:val="20"/>
                <w:szCs w:val="20"/>
              </w:rPr>
              <w:t>что</w:t>
            </w:r>
            <w:r w:rsidR="00BE6E3B" w:rsidRPr="00BE6E3B">
              <w:rPr>
                <w:sz w:val="20"/>
                <w:szCs w:val="20"/>
              </w:rPr>
              <w:t xml:space="preserve"> </w:t>
            </w:r>
            <w:r w:rsidRPr="00BE6E3B">
              <w:rPr>
                <w:sz w:val="20"/>
                <w:szCs w:val="20"/>
              </w:rPr>
              <w:t>делают</w:t>
            </w:r>
            <w:r w:rsidR="00BE6E3B" w:rsidRPr="00BE6E3B">
              <w:rPr>
                <w:sz w:val="20"/>
                <w:szCs w:val="20"/>
              </w:rPr>
              <w:t xml:space="preserve"> </w:t>
            </w:r>
            <w:r w:rsidRPr="00BE6E3B">
              <w:rPr>
                <w:sz w:val="20"/>
                <w:szCs w:val="20"/>
              </w:rPr>
              <w:t>люди</w:t>
            </w:r>
            <w:r w:rsidR="00BE6E3B" w:rsidRPr="00BE6E3B">
              <w:rPr>
                <w:sz w:val="20"/>
                <w:szCs w:val="20"/>
              </w:rPr>
              <w:t xml:space="preserve"> </w:t>
            </w:r>
            <w:r w:rsidRPr="00BE6E3B">
              <w:rPr>
                <w:sz w:val="20"/>
                <w:szCs w:val="20"/>
              </w:rPr>
              <w:t>в</w:t>
            </w:r>
            <w:r w:rsidR="00BE6E3B" w:rsidRPr="00BE6E3B">
              <w:rPr>
                <w:sz w:val="20"/>
                <w:szCs w:val="20"/>
              </w:rPr>
              <w:t xml:space="preserve"> </w:t>
            </w:r>
            <w:r w:rsidRPr="00BE6E3B">
              <w:rPr>
                <w:sz w:val="20"/>
                <w:szCs w:val="20"/>
              </w:rPr>
              <w:t>федеральном</w:t>
            </w:r>
            <w:r w:rsidR="00BE6E3B" w:rsidRPr="00BE6E3B">
              <w:rPr>
                <w:sz w:val="20"/>
                <w:szCs w:val="20"/>
              </w:rPr>
              <w:t xml:space="preserve"> </w:t>
            </w:r>
            <w:r w:rsidRPr="00BE6E3B">
              <w:rPr>
                <w:sz w:val="20"/>
                <w:szCs w:val="20"/>
              </w:rPr>
              <w:t>правительстве</w:t>
            </w:r>
            <w:r w:rsidR="00BE6E3B" w:rsidRPr="00BE6E3B">
              <w:rPr>
                <w:sz w:val="20"/>
                <w:szCs w:val="20"/>
              </w:rPr>
              <w:t xml:space="preserve"> </w:t>
            </w:r>
            <w:r w:rsidRPr="00BE6E3B">
              <w:rPr>
                <w:sz w:val="20"/>
                <w:szCs w:val="20"/>
              </w:rPr>
              <w:t>–</w:t>
            </w:r>
            <w:r w:rsidR="00BE6E3B" w:rsidRPr="00BE6E3B">
              <w:rPr>
                <w:sz w:val="20"/>
                <w:szCs w:val="20"/>
              </w:rPr>
              <w:t xml:space="preserve"> </w:t>
            </w:r>
            <w:r w:rsidR="006D1114" w:rsidRPr="00BE6E3B">
              <w:rPr>
                <w:sz w:val="20"/>
                <w:szCs w:val="20"/>
              </w:rPr>
              <w:t>это</w:t>
            </w:r>
            <w:r w:rsidR="00BE6E3B" w:rsidRPr="00BE6E3B">
              <w:rPr>
                <w:sz w:val="20"/>
                <w:szCs w:val="20"/>
              </w:rPr>
              <w:t xml:space="preserve"> </w:t>
            </w:r>
            <w:r w:rsidRPr="00BE6E3B">
              <w:rPr>
                <w:sz w:val="20"/>
                <w:szCs w:val="20"/>
              </w:rPr>
              <w:t>делается</w:t>
            </w:r>
            <w:r w:rsidR="00BE6E3B" w:rsidRPr="00BE6E3B">
              <w:rPr>
                <w:sz w:val="20"/>
                <w:szCs w:val="20"/>
              </w:rPr>
              <w:t xml:space="preserve"> </w:t>
            </w:r>
            <w:r w:rsidRPr="00BE6E3B">
              <w:rPr>
                <w:sz w:val="20"/>
                <w:szCs w:val="20"/>
              </w:rPr>
              <w:t>правильно</w:t>
            </w:r>
          </w:p>
        </w:tc>
        <w:tc>
          <w:tcPr>
            <w:tcW w:w="1572" w:type="dxa"/>
          </w:tcPr>
          <w:p w:rsidR="000C1B7D" w:rsidRPr="00BE6E3B" w:rsidRDefault="000C1B7D" w:rsidP="00BE6E3B">
            <w:pPr>
              <w:spacing w:line="360" w:lineRule="auto"/>
              <w:jc w:val="both"/>
              <w:rPr>
                <w:sz w:val="20"/>
                <w:szCs w:val="20"/>
              </w:rPr>
            </w:pPr>
          </w:p>
        </w:tc>
        <w:tc>
          <w:tcPr>
            <w:tcW w:w="1258" w:type="dxa"/>
          </w:tcPr>
          <w:p w:rsidR="000C1B7D" w:rsidRPr="00BE6E3B" w:rsidRDefault="000C1B7D" w:rsidP="00BE6E3B">
            <w:pPr>
              <w:spacing w:line="360" w:lineRule="auto"/>
              <w:jc w:val="both"/>
              <w:rPr>
                <w:sz w:val="20"/>
                <w:szCs w:val="20"/>
              </w:rPr>
            </w:pPr>
          </w:p>
        </w:tc>
        <w:tc>
          <w:tcPr>
            <w:tcW w:w="2046" w:type="dxa"/>
          </w:tcPr>
          <w:p w:rsidR="000C1B7D" w:rsidRPr="00BE6E3B" w:rsidRDefault="000C1B7D" w:rsidP="00BE6E3B">
            <w:pPr>
              <w:spacing w:line="360" w:lineRule="auto"/>
              <w:jc w:val="both"/>
              <w:rPr>
                <w:sz w:val="20"/>
                <w:szCs w:val="20"/>
              </w:rPr>
            </w:pPr>
          </w:p>
        </w:tc>
        <w:tc>
          <w:tcPr>
            <w:tcW w:w="1447" w:type="dxa"/>
          </w:tcPr>
          <w:p w:rsidR="000C1B7D" w:rsidRPr="00BE6E3B" w:rsidRDefault="003F35A8" w:rsidP="00BE6E3B">
            <w:pPr>
              <w:spacing w:line="360" w:lineRule="auto"/>
              <w:jc w:val="both"/>
              <w:rPr>
                <w:sz w:val="20"/>
                <w:szCs w:val="20"/>
              </w:rPr>
            </w:pPr>
            <w:r w:rsidRPr="00BE6E3B">
              <w:rPr>
                <w:sz w:val="20"/>
                <w:szCs w:val="20"/>
              </w:rPr>
              <w:t>2</w:t>
            </w:r>
          </w:p>
        </w:tc>
        <w:tc>
          <w:tcPr>
            <w:tcW w:w="1670" w:type="dxa"/>
          </w:tcPr>
          <w:p w:rsidR="000C1B7D" w:rsidRPr="00BE6E3B" w:rsidRDefault="000C1B7D" w:rsidP="00BE6E3B">
            <w:pPr>
              <w:spacing w:line="360" w:lineRule="auto"/>
              <w:jc w:val="both"/>
              <w:rPr>
                <w:sz w:val="20"/>
                <w:szCs w:val="20"/>
              </w:rPr>
            </w:pPr>
          </w:p>
        </w:tc>
      </w:tr>
      <w:tr w:rsidR="000C1B7D" w:rsidRPr="00BE6E3B" w:rsidTr="00BE6E3B">
        <w:trPr>
          <w:trHeight w:val="712"/>
        </w:trPr>
        <w:tc>
          <w:tcPr>
            <w:tcW w:w="7238" w:type="dxa"/>
            <w:vAlign w:val="center"/>
          </w:tcPr>
          <w:p w:rsidR="000C1B7D" w:rsidRPr="00BE6E3B" w:rsidRDefault="000C1B7D" w:rsidP="00BE6E3B">
            <w:pPr>
              <w:spacing w:line="360" w:lineRule="auto"/>
              <w:jc w:val="both"/>
              <w:rPr>
                <w:sz w:val="20"/>
                <w:szCs w:val="20"/>
              </w:rPr>
            </w:pPr>
            <w:r w:rsidRPr="00BE6E3B">
              <w:rPr>
                <w:sz w:val="20"/>
                <w:szCs w:val="20"/>
              </w:rPr>
              <w:t>Большинство</w:t>
            </w:r>
            <w:r w:rsidR="00BE6E3B" w:rsidRPr="00BE6E3B">
              <w:rPr>
                <w:sz w:val="20"/>
                <w:szCs w:val="20"/>
              </w:rPr>
              <w:t xml:space="preserve"> </w:t>
            </w:r>
            <w:r w:rsidRPr="00BE6E3B">
              <w:rPr>
                <w:sz w:val="20"/>
                <w:szCs w:val="20"/>
              </w:rPr>
              <w:t>людей,</w:t>
            </w:r>
            <w:r w:rsidR="00BE6E3B" w:rsidRPr="00BE6E3B">
              <w:rPr>
                <w:sz w:val="20"/>
                <w:szCs w:val="20"/>
              </w:rPr>
              <w:t xml:space="preserve"> </w:t>
            </w:r>
            <w:r w:rsidRPr="00BE6E3B">
              <w:rPr>
                <w:sz w:val="20"/>
                <w:szCs w:val="20"/>
              </w:rPr>
              <w:t>попадающих</w:t>
            </w:r>
            <w:r w:rsidR="00BE6E3B" w:rsidRPr="00BE6E3B">
              <w:rPr>
                <w:sz w:val="20"/>
                <w:szCs w:val="20"/>
              </w:rPr>
              <w:t xml:space="preserve"> </w:t>
            </w:r>
            <w:r w:rsidRPr="00BE6E3B">
              <w:rPr>
                <w:sz w:val="20"/>
                <w:szCs w:val="20"/>
              </w:rPr>
              <w:t>в</w:t>
            </w:r>
            <w:r w:rsidR="00BE6E3B" w:rsidRPr="00BE6E3B">
              <w:rPr>
                <w:sz w:val="20"/>
                <w:szCs w:val="20"/>
              </w:rPr>
              <w:t xml:space="preserve"> </w:t>
            </w:r>
            <w:r w:rsidRPr="00BE6E3B">
              <w:rPr>
                <w:sz w:val="20"/>
                <w:szCs w:val="20"/>
              </w:rPr>
              <w:t>федеральное</w:t>
            </w:r>
            <w:r w:rsidR="00BE6E3B" w:rsidRPr="00BE6E3B">
              <w:rPr>
                <w:sz w:val="20"/>
                <w:szCs w:val="20"/>
              </w:rPr>
              <w:t xml:space="preserve"> </w:t>
            </w:r>
            <w:r w:rsidRPr="00BE6E3B">
              <w:rPr>
                <w:sz w:val="20"/>
                <w:szCs w:val="20"/>
              </w:rPr>
              <w:t>правительство</w:t>
            </w:r>
            <w:r w:rsidR="00BE6E3B" w:rsidRPr="00BE6E3B">
              <w:rPr>
                <w:sz w:val="20"/>
                <w:szCs w:val="20"/>
              </w:rPr>
              <w:t xml:space="preserve"> </w:t>
            </w:r>
            <w:r w:rsidRPr="00BE6E3B">
              <w:rPr>
                <w:sz w:val="20"/>
                <w:szCs w:val="20"/>
              </w:rPr>
              <w:t>–</w:t>
            </w:r>
            <w:r w:rsidR="00BE6E3B" w:rsidRPr="00BE6E3B">
              <w:rPr>
                <w:sz w:val="20"/>
                <w:szCs w:val="20"/>
              </w:rPr>
              <w:t xml:space="preserve"> </w:t>
            </w:r>
            <w:r w:rsidR="006D1114" w:rsidRPr="00BE6E3B">
              <w:rPr>
                <w:sz w:val="20"/>
                <w:szCs w:val="20"/>
              </w:rPr>
              <w:t>это</w:t>
            </w:r>
            <w:r w:rsidR="00BE6E3B" w:rsidRPr="00BE6E3B">
              <w:rPr>
                <w:sz w:val="20"/>
                <w:szCs w:val="20"/>
              </w:rPr>
              <w:t xml:space="preserve"> </w:t>
            </w:r>
            <w:r w:rsidRPr="00BE6E3B">
              <w:rPr>
                <w:sz w:val="20"/>
                <w:szCs w:val="20"/>
              </w:rPr>
              <w:t>сильные</w:t>
            </w:r>
            <w:r w:rsidR="00BE6E3B" w:rsidRPr="00BE6E3B">
              <w:rPr>
                <w:sz w:val="20"/>
                <w:szCs w:val="20"/>
              </w:rPr>
              <w:t xml:space="preserve"> </w:t>
            </w:r>
            <w:r w:rsidRPr="00BE6E3B">
              <w:rPr>
                <w:sz w:val="20"/>
                <w:szCs w:val="20"/>
              </w:rPr>
              <w:t>люди,</w:t>
            </w:r>
            <w:r w:rsidR="00BE6E3B" w:rsidRPr="00BE6E3B">
              <w:rPr>
                <w:sz w:val="20"/>
                <w:szCs w:val="20"/>
              </w:rPr>
              <w:t xml:space="preserve"> </w:t>
            </w:r>
            <w:r w:rsidRPr="00BE6E3B">
              <w:rPr>
                <w:sz w:val="20"/>
                <w:szCs w:val="20"/>
              </w:rPr>
              <w:t>которые</w:t>
            </w:r>
            <w:r w:rsidR="00BE6E3B" w:rsidRPr="00BE6E3B">
              <w:rPr>
                <w:sz w:val="20"/>
                <w:szCs w:val="20"/>
              </w:rPr>
              <w:t xml:space="preserve"> </w:t>
            </w:r>
            <w:r w:rsidRPr="00BE6E3B">
              <w:rPr>
                <w:sz w:val="20"/>
                <w:szCs w:val="20"/>
              </w:rPr>
              <w:t>знают,</w:t>
            </w:r>
            <w:r w:rsidR="00BE6E3B" w:rsidRPr="00BE6E3B">
              <w:rPr>
                <w:sz w:val="20"/>
                <w:szCs w:val="20"/>
              </w:rPr>
              <w:t xml:space="preserve"> </w:t>
            </w:r>
            <w:r w:rsidRPr="00BE6E3B">
              <w:rPr>
                <w:sz w:val="20"/>
                <w:szCs w:val="20"/>
              </w:rPr>
              <w:t>что</w:t>
            </w:r>
            <w:r w:rsidR="00BE6E3B" w:rsidRPr="00BE6E3B">
              <w:rPr>
                <w:sz w:val="20"/>
                <w:szCs w:val="20"/>
              </w:rPr>
              <w:t xml:space="preserve"> </w:t>
            </w:r>
            <w:r w:rsidRPr="00BE6E3B">
              <w:rPr>
                <w:sz w:val="20"/>
                <w:szCs w:val="20"/>
              </w:rPr>
              <w:t>делают</w:t>
            </w:r>
            <w:r w:rsidR="00BE6E3B" w:rsidRPr="00BE6E3B">
              <w:rPr>
                <w:sz w:val="20"/>
                <w:szCs w:val="20"/>
              </w:rPr>
              <w:t xml:space="preserve"> </w:t>
            </w:r>
          </w:p>
        </w:tc>
        <w:tc>
          <w:tcPr>
            <w:tcW w:w="1572" w:type="dxa"/>
          </w:tcPr>
          <w:p w:rsidR="000C1B7D" w:rsidRPr="00BE6E3B" w:rsidRDefault="003F35A8" w:rsidP="00BE6E3B">
            <w:pPr>
              <w:spacing w:line="360" w:lineRule="auto"/>
              <w:jc w:val="both"/>
              <w:rPr>
                <w:sz w:val="20"/>
                <w:szCs w:val="20"/>
              </w:rPr>
            </w:pPr>
            <w:r w:rsidRPr="00BE6E3B">
              <w:rPr>
                <w:sz w:val="20"/>
                <w:szCs w:val="20"/>
              </w:rPr>
              <w:t>5</w:t>
            </w:r>
          </w:p>
        </w:tc>
        <w:tc>
          <w:tcPr>
            <w:tcW w:w="1258" w:type="dxa"/>
          </w:tcPr>
          <w:p w:rsidR="000C1B7D" w:rsidRPr="00BE6E3B" w:rsidRDefault="000C1B7D" w:rsidP="00BE6E3B">
            <w:pPr>
              <w:spacing w:line="360" w:lineRule="auto"/>
              <w:jc w:val="both"/>
              <w:rPr>
                <w:sz w:val="20"/>
                <w:szCs w:val="20"/>
              </w:rPr>
            </w:pPr>
          </w:p>
        </w:tc>
        <w:tc>
          <w:tcPr>
            <w:tcW w:w="2046" w:type="dxa"/>
          </w:tcPr>
          <w:p w:rsidR="000C1B7D" w:rsidRPr="00BE6E3B" w:rsidRDefault="000C1B7D" w:rsidP="00BE6E3B">
            <w:pPr>
              <w:spacing w:line="360" w:lineRule="auto"/>
              <w:jc w:val="both"/>
              <w:rPr>
                <w:sz w:val="20"/>
                <w:szCs w:val="20"/>
              </w:rPr>
            </w:pPr>
          </w:p>
        </w:tc>
        <w:tc>
          <w:tcPr>
            <w:tcW w:w="1447" w:type="dxa"/>
          </w:tcPr>
          <w:p w:rsidR="000C1B7D" w:rsidRPr="00BE6E3B" w:rsidRDefault="000C1B7D" w:rsidP="00BE6E3B">
            <w:pPr>
              <w:spacing w:line="360" w:lineRule="auto"/>
              <w:jc w:val="both"/>
              <w:rPr>
                <w:sz w:val="20"/>
                <w:szCs w:val="20"/>
              </w:rPr>
            </w:pPr>
          </w:p>
        </w:tc>
        <w:tc>
          <w:tcPr>
            <w:tcW w:w="1670" w:type="dxa"/>
          </w:tcPr>
          <w:p w:rsidR="000C1B7D" w:rsidRPr="00BE6E3B" w:rsidRDefault="000C1B7D" w:rsidP="00BE6E3B">
            <w:pPr>
              <w:spacing w:line="360" w:lineRule="auto"/>
              <w:jc w:val="both"/>
              <w:rPr>
                <w:sz w:val="20"/>
                <w:szCs w:val="20"/>
              </w:rPr>
            </w:pPr>
          </w:p>
        </w:tc>
      </w:tr>
    </w:tbl>
    <w:p w:rsidR="00BE6E3B" w:rsidRDefault="00BE6E3B" w:rsidP="00BE6E3B">
      <w:pPr>
        <w:spacing w:line="360" w:lineRule="auto"/>
        <w:jc w:val="both"/>
        <w:rPr>
          <w:sz w:val="28"/>
          <w:szCs w:val="28"/>
        </w:rPr>
      </w:pPr>
    </w:p>
    <w:p w:rsidR="000C1B7D" w:rsidRPr="00316049" w:rsidRDefault="003F35A8" w:rsidP="00BE6E3B">
      <w:pPr>
        <w:spacing w:line="360" w:lineRule="auto"/>
        <w:ind w:firstLine="567"/>
        <w:jc w:val="both"/>
        <w:rPr>
          <w:sz w:val="28"/>
          <w:szCs w:val="28"/>
        </w:rPr>
      </w:pPr>
      <w:r w:rsidRPr="00316049">
        <w:rPr>
          <w:sz w:val="28"/>
          <w:szCs w:val="28"/>
        </w:rPr>
        <w:t>Подсчет</w:t>
      </w:r>
      <w:r w:rsidR="00BE6E3B">
        <w:rPr>
          <w:sz w:val="28"/>
          <w:szCs w:val="28"/>
        </w:rPr>
        <w:t xml:space="preserve"> </w:t>
      </w:r>
      <w:r w:rsidRPr="00316049">
        <w:rPr>
          <w:sz w:val="28"/>
          <w:szCs w:val="28"/>
        </w:rPr>
        <w:t>баллов</w:t>
      </w:r>
      <w:r w:rsidR="00BE6E3B">
        <w:rPr>
          <w:sz w:val="28"/>
          <w:szCs w:val="28"/>
        </w:rPr>
        <w:t xml:space="preserve"> </w:t>
      </w:r>
      <w:r w:rsidRPr="00316049">
        <w:rPr>
          <w:sz w:val="28"/>
          <w:szCs w:val="28"/>
        </w:rPr>
        <w:t>(5*4</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4</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2*3</w:t>
      </w:r>
      <w:r w:rsidR="00BE6E3B">
        <w:rPr>
          <w:sz w:val="28"/>
          <w:szCs w:val="28"/>
        </w:rPr>
        <w:t xml:space="preserve"> </w:t>
      </w:r>
      <w:r w:rsidRPr="00316049">
        <w:rPr>
          <w:sz w:val="28"/>
          <w:szCs w:val="28"/>
        </w:rPr>
        <w:t>+1)</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31</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5</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26</w:t>
      </w:r>
    </w:p>
    <w:p w:rsidR="00A9712C" w:rsidRPr="00316049" w:rsidRDefault="00A9712C" w:rsidP="00316049">
      <w:pPr>
        <w:spacing w:line="360" w:lineRule="auto"/>
        <w:ind w:firstLine="709"/>
        <w:jc w:val="both"/>
        <w:rPr>
          <w:sz w:val="28"/>
          <w:szCs w:val="28"/>
        </w:rPr>
      </w:pPr>
    </w:p>
    <w:p w:rsidR="00A9712C" w:rsidRPr="00316049" w:rsidRDefault="00A9712C" w:rsidP="00316049">
      <w:pPr>
        <w:spacing w:line="360" w:lineRule="auto"/>
        <w:ind w:firstLine="709"/>
        <w:jc w:val="both"/>
        <w:rPr>
          <w:sz w:val="28"/>
          <w:szCs w:val="28"/>
        </w:rPr>
        <w:sectPr w:rsidR="00A9712C" w:rsidRPr="00316049" w:rsidSect="00BE6E3B">
          <w:pgSz w:w="16834" w:h="11909" w:orient="landscape" w:code="9"/>
          <w:pgMar w:top="851" w:right="1134" w:bottom="1701" w:left="1134" w:header="720" w:footer="720" w:gutter="0"/>
          <w:cols w:space="708"/>
          <w:noEndnote/>
          <w:titlePg/>
          <w:docGrid w:linePitch="272"/>
        </w:sectPr>
      </w:pPr>
    </w:p>
    <w:p w:rsidR="000C1B7D" w:rsidRPr="00316049" w:rsidRDefault="000C1B7D" w:rsidP="00316049">
      <w:pPr>
        <w:spacing w:line="360" w:lineRule="auto"/>
        <w:ind w:firstLine="709"/>
        <w:jc w:val="both"/>
        <w:rPr>
          <w:sz w:val="28"/>
          <w:szCs w:val="28"/>
        </w:rPr>
      </w:pPr>
      <w:r w:rsidRPr="00316049">
        <w:rPr>
          <w:sz w:val="28"/>
          <w:szCs w:val="28"/>
        </w:rPr>
        <w:t>Приложение</w:t>
      </w:r>
      <w:r w:rsidR="00BE6E3B">
        <w:rPr>
          <w:sz w:val="28"/>
          <w:szCs w:val="28"/>
        </w:rPr>
        <w:t xml:space="preserve"> </w:t>
      </w:r>
      <w:r w:rsidRPr="00316049">
        <w:rPr>
          <w:sz w:val="28"/>
          <w:szCs w:val="28"/>
        </w:rPr>
        <w:t>В</w:t>
      </w:r>
    </w:p>
    <w:p w:rsidR="00BE6E3B" w:rsidRDefault="00BE6E3B" w:rsidP="00316049">
      <w:pPr>
        <w:spacing w:line="360" w:lineRule="auto"/>
        <w:ind w:firstLine="709"/>
        <w:jc w:val="both"/>
        <w:rPr>
          <w:sz w:val="28"/>
        </w:rPr>
      </w:pPr>
    </w:p>
    <w:p w:rsidR="00DE5223" w:rsidRPr="00316049" w:rsidRDefault="00DE5223" w:rsidP="00316049">
      <w:pPr>
        <w:spacing w:line="360" w:lineRule="auto"/>
        <w:ind w:firstLine="709"/>
        <w:jc w:val="both"/>
        <w:rPr>
          <w:sz w:val="28"/>
        </w:rPr>
      </w:pPr>
      <w:r w:rsidRPr="00316049">
        <w:rPr>
          <w:sz w:val="28"/>
        </w:rPr>
        <w:t>Анкета</w:t>
      </w:r>
      <w:r w:rsidR="00BE6E3B">
        <w:rPr>
          <w:sz w:val="28"/>
        </w:rPr>
        <w:t xml:space="preserve"> </w:t>
      </w:r>
      <w:r w:rsidRPr="00316049">
        <w:rPr>
          <w:sz w:val="28"/>
        </w:rPr>
        <w:t>исследования</w:t>
      </w:r>
    </w:p>
    <w:p w:rsidR="00BE6E3B" w:rsidRDefault="00BE6E3B" w:rsidP="00316049">
      <w:pPr>
        <w:spacing w:line="360" w:lineRule="auto"/>
        <w:ind w:firstLine="709"/>
        <w:jc w:val="both"/>
        <w:rPr>
          <w:sz w:val="28"/>
        </w:rPr>
      </w:pPr>
    </w:p>
    <w:p w:rsidR="00DE5223" w:rsidRPr="00316049" w:rsidRDefault="00DE5223" w:rsidP="00316049">
      <w:pPr>
        <w:spacing w:line="360" w:lineRule="auto"/>
        <w:ind w:firstLine="709"/>
        <w:jc w:val="both"/>
        <w:rPr>
          <w:sz w:val="28"/>
        </w:rPr>
      </w:pPr>
      <w:r w:rsidRPr="00316049">
        <w:rPr>
          <w:sz w:val="28"/>
        </w:rPr>
        <w:t>Уважаемый</w:t>
      </w:r>
      <w:r w:rsidR="00BE6E3B">
        <w:rPr>
          <w:sz w:val="28"/>
        </w:rPr>
        <w:t xml:space="preserve"> </w:t>
      </w:r>
      <w:r w:rsidRPr="00316049">
        <w:rPr>
          <w:sz w:val="28"/>
        </w:rPr>
        <w:t>респондент!</w:t>
      </w:r>
    </w:p>
    <w:p w:rsidR="00DE5223" w:rsidRPr="00316049" w:rsidRDefault="00DE5223" w:rsidP="00316049">
      <w:pPr>
        <w:spacing w:line="360" w:lineRule="auto"/>
        <w:ind w:firstLine="709"/>
        <w:jc w:val="both"/>
        <w:rPr>
          <w:sz w:val="28"/>
        </w:rPr>
      </w:pPr>
      <w:r w:rsidRPr="00316049">
        <w:rPr>
          <w:sz w:val="28"/>
        </w:rPr>
        <w:t>Студенты</w:t>
      </w:r>
      <w:r w:rsidR="00BE6E3B">
        <w:rPr>
          <w:sz w:val="28"/>
        </w:rPr>
        <w:t xml:space="preserve"> </w:t>
      </w:r>
      <w:r w:rsidRPr="00316049">
        <w:rPr>
          <w:sz w:val="28"/>
        </w:rPr>
        <w:t>социологического</w:t>
      </w:r>
      <w:r w:rsidR="00BE6E3B">
        <w:rPr>
          <w:sz w:val="28"/>
        </w:rPr>
        <w:t xml:space="preserve"> </w:t>
      </w:r>
      <w:r w:rsidRPr="00316049">
        <w:rPr>
          <w:sz w:val="28"/>
        </w:rPr>
        <w:t>факультета</w:t>
      </w:r>
      <w:r w:rsidR="00BE6E3B">
        <w:rPr>
          <w:sz w:val="28"/>
        </w:rPr>
        <w:t xml:space="preserve"> </w:t>
      </w:r>
      <w:r w:rsidRPr="00316049">
        <w:rPr>
          <w:sz w:val="28"/>
        </w:rPr>
        <w:t>Самарского</w:t>
      </w:r>
      <w:r w:rsidR="00BE6E3B">
        <w:rPr>
          <w:sz w:val="28"/>
        </w:rPr>
        <w:t xml:space="preserve"> </w:t>
      </w:r>
      <w:r w:rsidRPr="00316049">
        <w:rPr>
          <w:sz w:val="28"/>
        </w:rPr>
        <w:t>Государственного</w:t>
      </w:r>
      <w:r w:rsidR="00BE6E3B">
        <w:rPr>
          <w:sz w:val="28"/>
        </w:rPr>
        <w:t xml:space="preserve"> </w:t>
      </w:r>
      <w:r w:rsidRPr="00316049">
        <w:rPr>
          <w:sz w:val="28"/>
        </w:rPr>
        <w:t>университета</w:t>
      </w:r>
      <w:r w:rsidR="00BE6E3B">
        <w:rPr>
          <w:sz w:val="28"/>
        </w:rPr>
        <w:t xml:space="preserve"> </w:t>
      </w:r>
      <w:r w:rsidRPr="00316049">
        <w:rPr>
          <w:sz w:val="28"/>
        </w:rPr>
        <w:t>проводят</w:t>
      </w:r>
      <w:r w:rsidR="00BE6E3B">
        <w:rPr>
          <w:sz w:val="28"/>
        </w:rPr>
        <w:t xml:space="preserve"> </w:t>
      </w:r>
      <w:r w:rsidRPr="00316049">
        <w:rPr>
          <w:sz w:val="28"/>
        </w:rPr>
        <w:t>исследование,</w:t>
      </w:r>
      <w:r w:rsidR="00BE6E3B">
        <w:rPr>
          <w:sz w:val="28"/>
        </w:rPr>
        <w:t xml:space="preserve"> </w:t>
      </w:r>
      <w:r w:rsidRPr="00316049">
        <w:rPr>
          <w:sz w:val="28"/>
        </w:rPr>
        <w:t>направленное</w:t>
      </w:r>
      <w:r w:rsidR="00BE6E3B">
        <w:rPr>
          <w:sz w:val="28"/>
        </w:rPr>
        <w:t xml:space="preserve"> </w:t>
      </w:r>
      <w:r w:rsidRPr="00316049">
        <w:rPr>
          <w:sz w:val="28"/>
        </w:rPr>
        <w:t>на</w:t>
      </w:r>
      <w:r w:rsidR="00BE6E3B">
        <w:rPr>
          <w:sz w:val="28"/>
        </w:rPr>
        <w:t xml:space="preserve"> </w:t>
      </w:r>
      <w:r w:rsidRPr="00316049">
        <w:rPr>
          <w:sz w:val="28"/>
        </w:rPr>
        <w:t>изучение</w:t>
      </w:r>
      <w:r w:rsidR="00BE6E3B">
        <w:rPr>
          <w:sz w:val="28"/>
        </w:rPr>
        <w:t xml:space="preserve"> </w:t>
      </w:r>
      <w:r w:rsidRPr="00316049">
        <w:rPr>
          <w:sz w:val="28"/>
        </w:rPr>
        <w:t>политических</w:t>
      </w:r>
      <w:r w:rsidR="00BE6E3B">
        <w:rPr>
          <w:sz w:val="28"/>
        </w:rPr>
        <w:t xml:space="preserve"> </w:t>
      </w:r>
      <w:r w:rsidRPr="00316049">
        <w:rPr>
          <w:sz w:val="28"/>
        </w:rPr>
        <w:t>установок</w:t>
      </w:r>
      <w:r w:rsidR="00BE6E3B">
        <w:rPr>
          <w:sz w:val="28"/>
        </w:rPr>
        <w:t xml:space="preserve"> </w:t>
      </w:r>
      <w:r w:rsidRPr="00316049">
        <w:rPr>
          <w:sz w:val="28"/>
        </w:rPr>
        <w:t>среди</w:t>
      </w:r>
      <w:r w:rsidR="00BE6E3B">
        <w:rPr>
          <w:sz w:val="28"/>
        </w:rPr>
        <w:t xml:space="preserve"> </w:t>
      </w:r>
      <w:r w:rsidRPr="00316049">
        <w:rPr>
          <w:sz w:val="28"/>
        </w:rPr>
        <w:t>современной</w:t>
      </w:r>
      <w:r w:rsidR="00BE6E3B">
        <w:rPr>
          <w:sz w:val="28"/>
        </w:rPr>
        <w:t xml:space="preserve"> </w:t>
      </w:r>
      <w:r w:rsidRPr="00316049">
        <w:rPr>
          <w:sz w:val="28"/>
        </w:rPr>
        <w:t>российской</w:t>
      </w:r>
      <w:r w:rsidR="00BE6E3B">
        <w:rPr>
          <w:sz w:val="28"/>
        </w:rPr>
        <w:t xml:space="preserve"> </w:t>
      </w:r>
      <w:r w:rsidRPr="00316049">
        <w:rPr>
          <w:sz w:val="28"/>
        </w:rPr>
        <w:t>молодежи.</w:t>
      </w:r>
    </w:p>
    <w:p w:rsidR="00DE5223" w:rsidRPr="00316049" w:rsidRDefault="00DE5223" w:rsidP="00316049">
      <w:pPr>
        <w:spacing w:line="360" w:lineRule="auto"/>
        <w:ind w:firstLine="709"/>
        <w:jc w:val="both"/>
        <w:rPr>
          <w:sz w:val="28"/>
        </w:rPr>
      </w:pPr>
      <w:r w:rsidRPr="00316049">
        <w:rPr>
          <w:sz w:val="28"/>
        </w:rPr>
        <w:t>Для</w:t>
      </w:r>
      <w:r w:rsidR="00BE6E3B">
        <w:rPr>
          <w:sz w:val="28"/>
        </w:rPr>
        <w:t xml:space="preserve"> </w:t>
      </w:r>
      <w:r w:rsidRPr="00316049">
        <w:rPr>
          <w:sz w:val="28"/>
        </w:rPr>
        <w:t>проведения</w:t>
      </w:r>
      <w:r w:rsidR="00BE6E3B">
        <w:rPr>
          <w:sz w:val="28"/>
        </w:rPr>
        <w:t xml:space="preserve"> </w:t>
      </w:r>
      <w:r w:rsidRPr="00316049">
        <w:rPr>
          <w:sz w:val="28"/>
        </w:rPr>
        <w:t>исследования</w:t>
      </w:r>
      <w:r w:rsidR="00BE6E3B">
        <w:rPr>
          <w:sz w:val="28"/>
        </w:rPr>
        <w:t xml:space="preserve"> </w:t>
      </w:r>
      <w:r w:rsidRPr="00316049">
        <w:rPr>
          <w:sz w:val="28"/>
        </w:rPr>
        <w:t>нам</w:t>
      </w:r>
      <w:r w:rsidR="00BE6E3B">
        <w:rPr>
          <w:sz w:val="28"/>
        </w:rPr>
        <w:t xml:space="preserve"> </w:t>
      </w:r>
      <w:r w:rsidRPr="00316049">
        <w:rPr>
          <w:sz w:val="28"/>
        </w:rPr>
        <w:t>необходима</w:t>
      </w:r>
      <w:r w:rsidR="00BE6E3B">
        <w:rPr>
          <w:sz w:val="28"/>
        </w:rPr>
        <w:t xml:space="preserve"> </w:t>
      </w:r>
      <w:r w:rsidRPr="00316049">
        <w:rPr>
          <w:sz w:val="28"/>
        </w:rPr>
        <w:t>Ваша</w:t>
      </w:r>
      <w:r w:rsidR="00BE6E3B">
        <w:rPr>
          <w:sz w:val="28"/>
        </w:rPr>
        <w:t xml:space="preserve"> </w:t>
      </w:r>
      <w:r w:rsidRPr="00316049">
        <w:rPr>
          <w:sz w:val="28"/>
        </w:rPr>
        <w:t>помощь.</w:t>
      </w:r>
      <w:r w:rsidR="00BE6E3B">
        <w:rPr>
          <w:sz w:val="28"/>
        </w:rPr>
        <w:t xml:space="preserve"> </w:t>
      </w:r>
      <w:r w:rsidRPr="00316049">
        <w:rPr>
          <w:sz w:val="28"/>
        </w:rPr>
        <w:t>Ответьте,</w:t>
      </w:r>
      <w:r w:rsidR="00BE6E3B">
        <w:rPr>
          <w:sz w:val="28"/>
        </w:rPr>
        <w:t xml:space="preserve"> </w:t>
      </w:r>
      <w:r w:rsidRPr="00316049">
        <w:rPr>
          <w:sz w:val="28"/>
        </w:rPr>
        <w:t>пожалуйста,</w:t>
      </w:r>
      <w:r w:rsidR="00BE6E3B">
        <w:rPr>
          <w:sz w:val="28"/>
        </w:rPr>
        <w:t xml:space="preserve"> </w:t>
      </w:r>
      <w:r w:rsidRPr="00316049">
        <w:rPr>
          <w:sz w:val="28"/>
        </w:rPr>
        <w:t>на</w:t>
      </w:r>
      <w:r w:rsidR="00BE6E3B">
        <w:rPr>
          <w:sz w:val="28"/>
        </w:rPr>
        <w:t xml:space="preserve"> </w:t>
      </w:r>
      <w:r w:rsidRPr="00316049">
        <w:rPr>
          <w:sz w:val="28"/>
        </w:rPr>
        <w:t>вопросы</w:t>
      </w:r>
      <w:r w:rsidR="00BE6E3B">
        <w:rPr>
          <w:sz w:val="28"/>
        </w:rPr>
        <w:t xml:space="preserve"> </w:t>
      </w:r>
      <w:r w:rsidRPr="00316049">
        <w:rPr>
          <w:sz w:val="28"/>
        </w:rPr>
        <w:t>анкеты.</w:t>
      </w:r>
      <w:r w:rsidR="00BE6E3B">
        <w:rPr>
          <w:sz w:val="28"/>
        </w:rPr>
        <w:t xml:space="preserve"> </w:t>
      </w:r>
      <w:r w:rsidRPr="00316049">
        <w:rPr>
          <w:sz w:val="28"/>
        </w:rPr>
        <w:t>Сделать</w:t>
      </w:r>
      <w:r w:rsidR="00BE6E3B">
        <w:rPr>
          <w:sz w:val="28"/>
        </w:rPr>
        <w:t xml:space="preserve"> </w:t>
      </w:r>
      <w:r w:rsidRPr="00316049">
        <w:rPr>
          <w:sz w:val="28"/>
        </w:rPr>
        <w:t>это</w:t>
      </w:r>
      <w:r w:rsidR="00BE6E3B">
        <w:rPr>
          <w:sz w:val="28"/>
        </w:rPr>
        <w:t xml:space="preserve"> </w:t>
      </w:r>
      <w:r w:rsidRPr="00316049">
        <w:rPr>
          <w:sz w:val="28"/>
        </w:rPr>
        <w:t>совсем</w:t>
      </w:r>
      <w:r w:rsidR="00BE6E3B">
        <w:rPr>
          <w:sz w:val="28"/>
        </w:rPr>
        <w:t xml:space="preserve"> </w:t>
      </w:r>
      <w:r w:rsidRPr="00316049">
        <w:rPr>
          <w:sz w:val="28"/>
        </w:rPr>
        <w:t>несложно.</w:t>
      </w:r>
    </w:p>
    <w:p w:rsidR="00DE5223" w:rsidRPr="00316049" w:rsidRDefault="00DE5223" w:rsidP="00316049">
      <w:pPr>
        <w:spacing w:line="360" w:lineRule="auto"/>
        <w:ind w:firstLine="709"/>
        <w:jc w:val="both"/>
        <w:rPr>
          <w:sz w:val="28"/>
        </w:rPr>
      </w:pPr>
      <w:r w:rsidRPr="00316049">
        <w:rPr>
          <w:sz w:val="28"/>
        </w:rPr>
        <w:t>Внимательно</w:t>
      </w:r>
      <w:r w:rsidR="00BE6E3B">
        <w:rPr>
          <w:sz w:val="28"/>
        </w:rPr>
        <w:t xml:space="preserve"> </w:t>
      </w:r>
      <w:r w:rsidR="00A9712C" w:rsidRPr="00316049">
        <w:rPr>
          <w:sz w:val="28"/>
        </w:rPr>
        <w:t>прочитайте</w:t>
      </w:r>
      <w:r w:rsidR="00BE6E3B">
        <w:rPr>
          <w:sz w:val="28"/>
        </w:rPr>
        <w:t xml:space="preserve"> </w:t>
      </w:r>
      <w:r w:rsidRPr="00316049">
        <w:rPr>
          <w:sz w:val="28"/>
        </w:rPr>
        <w:t>вопрос</w:t>
      </w:r>
      <w:r w:rsidR="00BE6E3B">
        <w:rPr>
          <w:sz w:val="28"/>
        </w:rPr>
        <w:t xml:space="preserve"> </w:t>
      </w:r>
      <w:r w:rsidRPr="00316049">
        <w:rPr>
          <w:sz w:val="28"/>
        </w:rPr>
        <w:t>и</w:t>
      </w:r>
      <w:r w:rsidR="00BE6E3B">
        <w:rPr>
          <w:sz w:val="28"/>
        </w:rPr>
        <w:t xml:space="preserve"> </w:t>
      </w:r>
      <w:r w:rsidRPr="00316049">
        <w:rPr>
          <w:sz w:val="28"/>
        </w:rPr>
        <w:t>варианты</w:t>
      </w:r>
      <w:r w:rsidR="00BE6E3B">
        <w:rPr>
          <w:sz w:val="28"/>
        </w:rPr>
        <w:t xml:space="preserve"> </w:t>
      </w:r>
      <w:r w:rsidRPr="00316049">
        <w:rPr>
          <w:sz w:val="28"/>
        </w:rPr>
        <w:t>ответов</w:t>
      </w:r>
      <w:r w:rsidR="00BE6E3B">
        <w:rPr>
          <w:sz w:val="28"/>
        </w:rPr>
        <w:t xml:space="preserve"> </w:t>
      </w:r>
      <w:r w:rsidRPr="00316049">
        <w:rPr>
          <w:sz w:val="28"/>
        </w:rPr>
        <w:t>на</w:t>
      </w:r>
      <w:r w:rsidR="00BE6E3B">
        <w:rPr>
          <w:sz w:val="28"/>
        </w:rPr>
        <w:t xml:space="preserve"> </w:t>
      </w:r>
      <w:r w:rsidRPr="00316049">
        <w:rPr>
          <w:sz w:val="28"/>
        </w:rPr>
        <w:t>него.</w:t>
      </w:r>
      <w:r w:rsidR="00BE6E3B">
        <w:rPr>
          <w:sz w:val="28"/>
        </w:rPr>
        <w:t xml:space="preserve"> </w:t>
      </w:r>
      <w:r w:rsidRPr="00316049">
        <w:rPr>
          <w:sz w:val="28"/>
        </w:rPr>
        <w:t>Выберите</w:t>
      </w:r>
      <w:r w:rsidR="00BE6E3B">
        <w:rPr>
          <w:sz w:val="28"/>
        </w:rPr>
        <w:t xml:space="preserve"> </w:t>
      </w:r>
      <w:r w:rsidRPr="00316049">
        <w:rPr>
          <w:sz w:val="28"/>
        </w:rPr>
        <w:t>тот</w:t>
      </w:r>
      <w:r w:rsidR="00BE6E3B">
        <w:rPr>
          <w:sz w:val="28"/>
        </w:rPr>
        <w:t xml:space="preserve"> </w:t>
      </w:r>
      <w:r w:rsidRPr="00316049">
        <w:rPr>
          <w:sz w:val="28"/>
        </w:rPr>
        <w:t>вариант,</w:t>
      </w:r>
      <w:r w:rsidR="00BE6E3B">
        <w:rPr>
          <w:sz w:val="28"/>
        </w:rPr>
        <w:t xml:space="preserve"> </w:t>
      </w:r>
      <w:r w:rsidRPr="00316049">
        <w:rPr>
          <w:sz w:val="28"/>
        </w:rPr>
        <w:t>который</w:t>
      </w:r>
      <w:r w:rsidR="00BE6E3B">
        <w:rPr>
          <w:sz w:val="28"/>
        </w:rPr>
        <w:t xml:space="preserve"> </w:t>
      </w:r>
      <w:r w:rsidRPr="00316049">
        <w:rPr>
          <w:sz w:val="28"/>
        </w:rPr>
        <w:t>ближе</w:t>
      </w:r>
      <w:r w:rsidR="00BE6E3B">
        <w:rPr>
          <w:sz w:val="28"/>
        </w:rPr>
        <w:t xml:space="preserve"> </w:t>
      </w:r>
      <w:r w:rsidRPr="00316049">
        <w:rPr>
          <w:sz w:val="28"/>
        </w:rPr>
        <w:t>всего</w:t>
      </w:r>
      <w:r w:rsidR="00BE6E3B">
        <w:rPr>
          <w:sz w:val="28"/>
        </w:rPr>
        <w:t xml:space="preserve"> </w:t>
      </w:r>
      <w:r w:rsidRPr="00316049">
        <w:rPr>
          <w:sz w:val="28"/>
        </w:rPr>
        <w:t>совпадает</w:t>
      </w:r>
      <w:r w:rsidR="00BE6E3B">
        <w:rPr>
          <w:sz w:val="28"/>
        </w:rPr>
        <w:t xml:space="preserve"> </w:t>
      </w:r>
      <w:r w:rsidRPr="00316049">
        <w:rPr>
          <w:sz w:val="28"/>
        </w:rPr>
        <w:t>с</w:t>
      </w:r>
      <w:r w:rsidR="00BE6E3B">
        <w:rPr>
          <w:sz w:val="28"/>
        </w:rPr>
        <w:t xml:space="preserve"> </w:t>
      </w:r>
      <w:r w:rsidRPr="00316049">
        <w:rPr>
          <w:sz w:val="28"/>
        </w:rPr>
        <w:t>Вашим</w:t>
      </w:r>
      <w:r w:rsidR="00BE6E3B">
        <w:rPr>
          <w:sz w:val="28"/>
        </w:rPr>
        <w:t xml:space="preserve"> </w:t>
      </w:r>
      <w:r w:rsidRPr="00316049">
        <w:rPr>
          <w:sz w:val="28"/>
        </w:rPr>
        <w:t>мнением.</w:t>
      </w:r>
      <w:r w:rsidR="00BE6E3B">
        <w:rPr>
          <w:sz w:val="28"/>
        </w:rPr>
        <w:t xml:space="preserve"> </w:t>
      </w:r>
      <w:r w:rsidRPr="00316049">
        <w:rPr>
          <w:sz w:val="28"/>
        </w:rPr>
        <w:t>Если</w:t>
      </w:r>
      <w:r w:rsidR="00BE6E3B">
        <w:rPr>
          <w:sz w:val="28"/>
        </w:rPr>
        <w:t xml:space="preserve"> </w:t>
      </w:r>
      <w:r w:rsidRPr="00316049">
        <w:rPr>
          <w:sz w:val="28"/>
        </w:rPr>
        <w:t>Вы</w:t>
      </w:r>
      <w:r w:rsidR="00BE6E3B">
        <w:rPr>
          <w:sz w:val="28"/>
        </w:rPr>
        <w:t xml:space="preserve"> </w:t>
      </w:r>
      <w:r w:rsidRPr="00316049">
        <w:rPr>
          <w:sz w:val="28"/>
        </w:rPr>
        <w:t>не</w:t>
      </w:r>
      <w:r w:rsidR="00BE6E3B">
        <w:rPr>
          <w:sz w:val="28"/>
        </w:rPr>
        <w:t xml:space="preserve"> </w:t>
      </w:r>
      <w:r w:rsidRPr="00316049">
        <w:rPr>
          <w:sz w:val="28"/>
        </w:rPr>
        <w:t>обнаружили</w:t>
      </w:r>
      <w:r w:rsidR="00BE6E3B">
        <w:rPr>
          <w:sz w:val="28"/>
        </w:rPr>
        <w:t xml:space="preserve"> </w:t>
      </w:r>
      <w:r w:rsidRPr="00316049">
        <w:rPr>
          <w:sz w:val="28"/>
        </w:rPr>
        <w:t>подходящего</w:t>
      </w:r>
      <w:r w:rsidR="00BE6E3B">
        <w:rPr>
          <w:sz w:val="28"/>
        </w:rPr>
        <w:t xml:space="preserve"> </w:t>
      </w:r>
      <w:r w:rsidRPr="00316049">
        <w:rPr>
          <w:sz w:val="28"/>
        </w:rPr>
        <w:t>варианта</w:t>
      </w:r>
      <w:r w:rsidR="00BE6E3B">
        <w:rPr>
          <w:sz w:val="28"/>
        </w:rPr>
        <w:t xml:space="preserve"> </w:t>
      </w:r>
      <w:r w:rsidRPr="00316049">
        <w:rPr>
          <w:sz w:val="28"/>
        </w:rPr>
        <w:t>ответа,</w:t>
      </w:r>
      <w:r w:rsidR="00BE6E3B">
        <w:rPr>
          <w:sz w:val="28"/>
        </w:rPr>
        <w:t xml:space="preserve"> </w:t>
      </w:r>
      <w:r w:rsidRPr="00316049">
        <w:rPr>
          <w:sz w:val="28"/>
        </w:rPr>
        <w:t>то</w:t>
      </w:r>
      <w:r w:rsidR="00BE6E3B">
        <w:rPr>
          <w:sz w:val="28"/>
        </w:rPr>
        <w:t xml:space="preserve"> </w:t>
      </w:r>
      <w:r w:rsidRPr="00316049">
        <w:rPr>
          <w:sz w:val="28"/>
        </w:rPr>
        <w:t>дайте</w:t>
      </w:r>
      <w:r w:rsidR="00BE6E3B">
        <w:rPr>
          <w:sz w:val="28"/>
        </w:rPr>
        <w:t xml:space="preserve"> </w:t>
      </w:r>
      <w:r w:rsidRPr="00316049">
        <w:rPr>
          <w:sz w:val="28"/>
        </w:rPr>
        <w:t>свой.</w:t>
      </w:r>
    </w:p>
    <w:p w:rsidR="00DE5223" w:rsidRPr="00316049" w:rsidRDefault="00DE5223" w:rsidP="00316049">
      <w:pPr>
        <w:spacing w:line="360" w:lineRule="auto"/>
        <w:ind w:firstLine="709"/>
        <w:jc w:val="both"/>
        <w:rPr>
          <w:sz w:val="28"/>
        </w:rPr>
      </w:pPr>
      <w:r w:rsidRPr="00316049">
        <w:rPr>
          <w:sz w:val="28"/>
        </w:rPr>
        <w:t>Полученные</w:t>
      </w:r>
      <w:r w:rsidR="00BE6E3B">
        <w:rPr>
          <w:sz w:val="28"/>
        </w:rPr>
        <w:t xml:space="preserve"> </w:t>
      </w:r>
      <w:r w:rsidRPr="00316049">
        <w:rPr>
          <w:sz w:val="28"/>
        </w:rPr>
        <w:t>данные</w:t>
      </w:r>
      <w:r w:rsidR="00BE6E3B">
        <w:rPr>
          <w:sz w:val="28"/>
        </w:rPr>
        <w:t xml:space="preserve"> </w:t>
      </w:r>
      <w:r w:rsidRPr="00316049">
        <w:rPr>
          <w:sz w:val="28"/>
        </w:rPr>
        <w:t>будут</w:t>
      </w:r>
      <w:r w:rsidR="00BE6E3B">
        <w:rPr>
          <w:sz w:val="28"/>
        </w:rPr>
        <w:t xml:space="preserve"> </w:t>
      </w:r>
      <w:r w:rsidRPr="00316049">
        <w:rPr>
          <w:sz w:val="28"/>
        </w:rPr>
        <w:t>использоваться</w:t>
      </w:r>
      <w:r w:rsidR="00BE6E3B">
        <w:rPr>
          <w:sz w:val="28"/>
        </w:rPr>
        <w:t xml:space="preserve"> </w:t>
      </w:r>
      <w:r w:rsidRPr="00316049">
        <w:rPr>
          <w:sz w:val="28"/>
        </w:rPr>
        <w:t>в</w:t>
      </w:r>
      <w:r w:rsidR="00BE6E3B">
        <w:rPr>
          <w:sz w:val="28"/>
        </w:rPr>
        <w:t xml:space="preserve"> </w:t>
      </w:r>
      <w:r w:rsidRPr="00316049">
        <w:rPr>
          <w:sz w:val="28"/>
        </w:rPr>
        <w:t>обобщенном</w:t>
      </w:r>
      <w:r w:rsidR="00BE6E3B">
        <w:rPr>
          <w:sz w:val="28"/>
        </w:rPr>
        <w:t xml:space="preserve"> </w:t>
      </w:r>
      <w:r w:rsidRPr="00316049">
        <w:rPr>
          <w:sz w:val="28"/>
        </w:rPr>
        <w:t>виде,</w:t>
      </w:r>
      <w:r w:rsidR="00BE6E3B">
        <w:rPr>
          <w:sz w:val="28"/>
        </w:rPr>
        <w:t xml:space="preserve"> </w:t>
      </w:r>
      <w:r w:rsidRPr="00316049">
        <w:rPr>
          <w:sz w:val="28"/>
        </w:rPr>
        <w:t>поэтому</w:t>
      </w:r>
      <w:r w:rsidR="00BE6E3B">
        <w:rPr>
          <w:sz w:val="28"/>
        </w:rPr>
        <w:t xml:space="preserve"> </w:t>
      </w:r>
      <w:r w:rsidRPr="00316049">
        <w:rPr>
          <w:sz w:val="28"/>
        </w:rPr>
        <w:t>свою</w:t>
      </w:r>
      <w:r w:rsidR="00BE6E3B">
        <w:rPr>
          <w:sz w:val="28"/>
        </w:rPr>
        <w:t xml:space="preserve"> </w:t>
      </w:r>
      <w:r w:rsidRPr="00316049">
        <w:rPr>
          <w:sz w:val="28"/>
        </w:rPr>
        <w:t>фамилию</w:t>
      </w:r>
      <w:r w:rsidR="00BE6E3B">
        <w:rPr>
          <w:sz w:val="28"/>
        </w:rPr>
        <w:t xml:space="preserve"> </w:t>
      </w:r>
      <w:r w:rsidRPr="00316049">
        <w:rPr>
          <w:sz w:val="28"/>
        </w:rPr>
        <w:t>и</w:t>
      </w:r>
      <w:r w:rsidR="00BE6E3B">
        <w:rPr>
          <w:sz w:val="28"/>
        </w:rPr>
        <w:t xml:space="preserve"> </w:t>
      </w:r>
      <w:r w:rsidRPr="00316049">
        <w:rPr>
          <w:sz w:val="28"/>
        </w:rPr>
        <w:t>адрес</w:t>
      </w:r>
      <w:r w:rsidR="00BE6E3B">
        <w:rPr>
          <w:sz w:val="28"/>
        </w:rPr>
        <w:t xml:space="preserve"> </w:t>
      </w:r>
      <w:r w:rsidRPr="00316049">
        <w:rPr>
          <w:sz w:val="28"/>
        </w:rPr>
        <w:t>указывать</w:t>
      </w:r>
      <w:r w:rsidR="00BE6E3B">
        <w:rPr>
          <w:sz w:val="28"/>
        </w:rPr>
        <w:t xml:space="preserve"> </w:t>
      </w:r>
      <w:r w:rsidRPr="00316049">
        <w:rPr>
          <w:sz w:val="28"/>
        </w:rPr>
        <w:t>не</w:t>
      </w:r>
      <w:r w:rsidR="00BE6E3B">
        <w:rPr>
          <w:sz w:val="28"/>
        </w:rPr>
        <w:t xml:space="preserve"> </w:t>
      </w:r>
      <w:r w:rsidRPr="00316049">
        <w:rPr>
          <w:sz w:val="28"/>
        </w:rPr>
        <w:t>обязательно.</w:t>
      </w:r>
    </w:p>
    <w:p w:rsidR="00DE5223" w:rsidRPr="00316049" w:rsidRDefault="00DE5223" w:rsidP="00316049">
      <w:pPr>
        <w:spacing w:line="360" w:lineRule="auto"/>
        <w:ind w:firstLine="709"/>
        <w:jc w:val="both"/>
        <w:rPr>
          <w:sz w:val="28"/>
        </w:rPr>
      </w:pPr>
      <w:r w:rsidRPr="00316049">
        <w:rPr>
          <w:sz w:val="28"/>
        </w:rPr>
        <w:t>Заранее</w:t>
      </w:r>
      <w:r w:rsidR="00BE6E3B">
        <w:rPr>
          <w:sz w:val="28"/>
        </w:rPr>
        <w:t xml:space="preserve"> </w:t>
      </w:r>
      <w:r w:rsidRPr="00316049">
        <w:rPr>
          <w:sz w:val="28"/>
        </w:rPr>
        <w:t>благодарим</w:t>
      </w:r>
      <w:r w:rsidR="00BE6E3B">
        <w:rPr>
          <w:sz w:val="28"/>
        </w:rPr>
        <w:t xml:space="preserve"> </w:t>
      </w:r>
      <w:r w:rsidRPr="00316049">
        <w:rPr>
          <w:sz w:val="28"/>
        </w:rPr>
        <w:t>за</w:t>
      </w:r>
      <w:r w:rsidR="00BE6E3B">
        <w:rPr>
          <w:sz w:val="28"/>
        </w:rPr>
        <w:t xml:space="preserve"> </w:t>
      </w:r>
      <w:r w:rsidRPr="00316049">
        <w:rPr>
          <w:sz w:val="28"/>
        </w:rPr>
        <w:t>участие!</w:t>
      </w:r>
      <w:r w:rsidR="00BE6E3B">
        <w:rPr>
          <w:sz w:val="28"/>
        </w:rPr>
        <w:t xml:space="preserve"> </w:t>
      </w:r>
      <w:r w:rsidRPr="00316049">
        <w:rPr>
          <w:sz w:val="28"/>
        </w:rPr>
        <w:t>А</w:t>
      </w:r>
      <w:r w:rsidR="00BE6E3B">
        <w:rPr>
          <w:sz w:val="28"/>
        </w:rPr>
        <w:t xml:space="preserve"> </w:t>
      </w:r>
      <w:r w:rsidRPr="00316049">
        <w:rPr>
          <w:sz w:val="28"/>
        </w:rPr>
        <w:t>теперь</w:t>
      </w:r>
      <w:r w:rsidR="00BE6E3B">
        <w:rPr>
          <w:sz w:val="28"/>
        </w:rPr>
        <w:t xml:space="preserve"> </w:t>
      </w:r>
      <w:r w:rsidRPr="00316049">
        <w:rPr>
          <w:sz w:val="28"/>
        </w:rPr>
        <w:t>мы</w:t>
      </w:r>
      <w:r w:rsidR="00BE6E3B">
        <w:rPr>
          <w:sz w:val="28"/>
        </w:rPr>
        <w:t xml:space="preserve"> </w:t>
      </w:r>
      <w:r w:rsidRPr="00316049">
        <w:rPr>
          <w:sz w:val="28"/>
        </w:rPr>
        <w:t>хотели</w:t>
      </w:r>
      <w:r w:rsidR="00BE6E3B">
        <w:rPr>
          <w:sz w:val="28"/>
        </w:rPr>
        <w:t xml:space="preserve"> </w:t>
      </w:r>
      <w:r w:rsidRPr="00316049">
        <w:rPr>
          <w:sz w:val="28"/>
        </w:rPr>
        <w:t>бы</w:t>
      </w:r>
      <w:r w:rsidR="00BE6E3B">
        <w:rPr>
          <w:sz w:val="28"/>
        </w:rPr>
        <w:t xml:space="preserve"> </w:t>
      </w:r>
      <w:r w:rsidRPr="00316049">
        <w:rPr>
          <w:sz w:val="28"/>
        </w:rPr>
        <w:t>задать</w:t>
      </w:r>
      <w:r w:rsidR="00BE6E3B">
        <w:rPr>
          <w:sz w:val="28"/>
        </w:rPr>
        <w:t xml:space="preserve"> </w:t>
      </w:r>
      <w:r w:rsidRPr="00316049">
        <w:rPr>
          <w:sz w:val="28"/>
        </w:rPr>
        <w:t>Вам</w:t>
      </w:r>
      <w:r w:rsidR="00BE6E3B">
        <w:rPr>
          <w:sz w:val="28"/>
        </w:rPr>
        <w:t xml:space="preserve"> </w:t>
      </w:r>
      <w:r w:rsidRPr="00316049">
        <w:rPr>
          <w:sz w:val="28"/>
        </w:rPr>
        <w:t>наши</w:t>
      </w:r>
      <w:r w:rsidR="00BE6E3B">
        <w:rPr>
          <w:sz w:val="28"/>
        </w:rPr>
        <w:t xml:space="preserve"> </w:t>
      </w:r>
      <w:r w:rsidRPr="00316049">
        <w:rPr>
          <w:sz w:val="28"/>
        </w:rPr>
        <w:t>вопросы.</w:t>
      </w:r>
    </w:p>
    <w:p w:rsidR="00BE6E3B" w:rsidRDefault="00BE6E3B" w:rsidP="00316049">
      <w:pPr>
        <w:spacing w:line="360" w:lineRule="auto"/>
        <w:ind w:firstLine="709"/>
        <w:jc w:val="both"/>
        <w:rPr>
          <w:sz w:val="28"/>
        </w:rPr>
      </w:pPr>
    </w:p>
    <w:p w:rsidR="0035512B" w:rsidRPr="00316049" w:rsidRDefault="006D1114" w:rsidP="00316049">
      <w:pPr>
        <w:spacing w:line="360" w:lineRule="auto"/>
        <w:ind w:firstLine="709"/>
        <w:jc w:val="both"/>
        <w:rPr>
          <w:sz w:val="28"/>
        </w:rPr>
      </w:pPr>
      <w:r w:rsidRPr="00316049">
        <w:rPr>
          <w:sz w:val="28"/>
        </w:rPr>
        <w:t>Таблица</w:t>
      </w:r>
      <w:r w:rsidR="00BE6E3B">
        <w:rPr>
          <w:sz w:val="28"/>
        </w:rPr>
        <w:t xml:space="preserve"> </w:t>
      </w:r>
      <w:r w:rsidRPr="00316049">
        <w:rPr>
          <w:sz w:val="28"/>
        </w:rPr>
        <w:t>В</w:t>
      </w:r>
      <w:r w:rsidR="00BE6E3B">
        <w:rPr>
          <w:sz w:val="28"/>
        </w:rPr>
        <w:t xml:space="preserve"> </w:t>
      </w:r>
      <w:r w:rsidRPr="00316049">
        <w:rPr>
          <w:sz w:val="28"/>
        </w:rPr>
        <w:t>1</w:t>
      </w:r>
      <w:r w:rsidR="00BE6E3B">
        <w:rPr>
          <w:sz w:val="28"/>
        </w:rPr>
        <w:t xml:space="preserve"> </w:t>
      </w:r>
      <w:r w:rsidRPr="00316049">
        <w:rPr>
          <w:sz w:val="28"/>
        </w:rPr>
        <w:t>–</w:t>
      </w:r>
      <w:r w:rsidR="00BE6E3B">
        <w:rPr>
          <w:sz w:val="28"/>
        </w:rPr>
        <w:t xml:space="preserve"> </w:t>
      </w:r>
      <w:r w:rsidRPr="00316049">
        <w:rPr>
          <w:sz w:val="28"/>
        </w:rPr>
        <w:t>Опросный</w:t>
      </w:r>
      <w:r w:rsidR="00BE6E3B">
        <w:rPr>
          <w:sz w:val="28"/>
        </w:rPr>
        <w:t xml:space="preserve"> </w:t>
      </w:r>
      <w:r w:rsidRPr="00316049">
        <w:rPr>
          <w:sz w:val="28"/>
        </w:rPr>
        <w:t>лис</w:t>
      </w:r>
      <w:r w:rsidR="00BE6E3B">
        <w:rPr>
          <w:sz w:val="28"/>
        </w:rPr>
        <w:t xml:space="preserve"> </w:t>
      </w:r>
      <w:r w:rsidRPr="00316049">
        <w:rPr>
          <w:sz w:val="28"/>
        </w:rPr>
        <w:t>№</w:t>
      </w:r>
      <w:r w:rsidR="00BE6E3B">
        <w:rPr>
          <w:sz w:val="28"/>
        </w:rPr>
        <w:t xml:space="preserve"> </w:t>
      </w:r>
      <w:r w:rsidRPr="00316049">
        <w:rPr>
          <w:sz w:val="28"/>
        </w:rPr>
        <w:t>2</w:t>
      </w:r>
      <w:r w:rsidR="0080598E" w:rsidRPr="00316049">
        <w:rPr>
          <w:sz w:val="28"/>
        </w:rPr>
        <w:t>.</w:t>
      </w:r>
      <w:r w:rsidR="00BE6E3B">
        <w:rPr>
          <w:sz w:val="28"/>
        </w:rPr>
        <w:t xml:space="preserve"> </w:t>
      </w:r>
      <w:r w:rsidR="0080598E" w:rsidRPr="00316049">
        <w:rPr>
          <w:sz w:val="28"/>
        </w:rPr>
        <w:t>Вопросы</w:t>
      </w:r>
      <w:r w:rsidR="00BE6E3B">
        <w:rPr>
          <w:sz w:val="28"/>
        </w:rPr>
        <w:t xml:space="preserve"> </w:t>
      </w:r>
      <w:r w:rsidR="0080598E" w:rsidRPr="00316049">
        <w:rPr>
          <w:sz w:val="28"/>
        </w:rPr>
        <w:t>анкеты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7214"/>
        <w:gridCol w:w="1182"/>
      </w:tblGrid>
      <w:tr w:rsidR="000C1B7D" w:rsidRPr="00EE3708" w:rsidTr="00EE3708">
        <w:tc>
          <w:tcPr>
            <w:tcW w:w="8803" w:type="dxa"/>
            <w:gridSpan w:val="3"/>
          </w:tcPr>
          <w:p w:rsidR="000C1B7D" w:rsidRPr="00EE3708" w:rsidRDefault="000C1B7D" w:rsidP="00EE3708">
            <w:pPr>
              <w:spacing w:line="360" w:lineRule="auto"/>
              <w:jc w:val="both"/>
              <w:rPr>
                <w:sz w:val="20"/>
                <w:szCs w:val="20"/>
              </w:rPr>
            </w:pPr>
            <w:r w:rsidRPr="00EE3708">
              <w:rPr>
                <w:sz w:val="20"/>
                <w:szCs w:val="20"/>
              </w:rPr>
              <w:t>1.</w:t>
            </w:r>
            <w:r w:rsidR="00BE6E3B" w:rsidRPr="00EE3708">
              <w:rPr>
                <w:sz w:val="20"/>
                <w:szCs w:val="20"/>
              </w:rPr>
              <w:t xml:space="preserve"> </w:t>
            </w:r>
            <w:r w:rsidRPr="00EE3708">
              <w:rPr>
                <w:sz w:val="20"/>
                <w:szCs w:val="20"/>
              </w:rPr>
              <w:t>Основным</w:t>
            </w:r>
            <w:r w:rsidR="00BE6E3B" w:rsidRPr="00EE3708">
              <w:rPr>
                <w:sz w:val="20"/>
                <w:szCs w:val="20"/>
              </w:rPr>
              <w:t xml:space="preserve"> </w:t>
            </w:r>
            <w:r w:rsidRPr="00EE3708">
              <w:rPr>
                <w:sz w:val="20"/>
                <w:szCs w:val="20"/>
              </w:rPr>
              <w:t>источником</w:t>
            </w:r>
            <w:r w:rsidR="00BE6E3B" w:rsidRPr="00EE3708">
              <w:rPr>
                <w:sz w:val="20"/>
                <w:szCs w:val="20"/>
              </w:rPr>
              <w:t xml:space="preserve"> </w:t>
            </w:r>
            <w:r w:rsidRPr="00EE3708">
              <w:rPr>
                <w:sz w:val="20"/>
                <w:szCs w:val="20"/>
              </w:rPr>
              <w:t>информации</w:t>
            </w:r>
            <w:r w:rsidR="00BE6E3B" w:rsidRPr="00EE3708">
              <w:rPr>
                <w:sz w:val="20"/>
                <w:szCs w:val="20"/>
              </w:rPr>
              <w:t xml:space="preserve"> </w:t>
            </w:r>
            <w:r w:rsidRPr="00EE3708">
              <w:rPr>
                <w:sz w:val="20"/>
                <w:szCs w:val="20"/>
              </w:rPr>
              <w:t>о</w:t>
            </w:r>
            <w:r w:rsidR="00BE6E3B" w:rsidRPr="00EE3708">
              <w:rPr>
                <w:sz w:val="20"/>
                <w:szCs w:val="20"/>
              </w:rPr>
              <w:t xml:space="preserve"> </w:t>
            </w:r>
            <w:r w:rsidRPr="00EE3708">
              <w:rPr>
                <w:sz w:val="20"/>
                <w:szCs w:val="20"/>
              </w:rPr>
              <w:t>политических</w:t>
            </w:r>
            <w:r w:rsidR="00BE6E3B" w:rsidRPr="00EE3708">
              <w:rPr>
                <w:sz w:val="20"/>
                <w:szCs w:val="20"/>
              </w:rPr>
              <w:t xml:space="preserve"> </w:t>
            </w:r>
            <w:r w:rsidRPr="00EE3708">
              <w:rPr>
                <w:sz w:val="20"/>
                <w:szCs w:val="20"/>
              </w:rPr>
              <w:t>событиях</w:t>
            </w:r>
            <w:r w:rsidR="00BE6E3B" w:rsidRPr="00EE3708">
              <w:rPr>
                <w:sz w:val="20"/>
                <w:szCs w:val="20"/>
              </w:rPr>
              <w:t xml:space="preserve"> </w:t>
            </w:r>
            <w:r w:rsidRPr="00EE3708">
              <w:rPr>
                <w:sz w:val="20"/>
                <w:szCs w:val="20"/>
              </w:rPr>
              <w:t>для</w:t>
            </w:r>
            <w:r w:rsidR="00BE6E3B" w:rsidRPr="00EE3708">
              <w:rPr>
                <w:sz w:val="20"/>
                <w:szCs w:val="20"/>
              </w:rPr>
              <w:t xml:space="preserve"> </w:t>
            </w:r>
            <w:r w:rsidRPr="00EE3708">
              <w:rPr>
                <w:sz w:val="20"/>
                <w:szCs w:val="20"/>
              </w:rPr>
              <w:t>Вас</w:t>
            </w:r>
            <w:r w:rsidR="00BE6E3B" w:rsidRPr="00EE3708">
              <w:rPr>
                <w:sz w:val="20"/>
                <w:szCs w:val="20"/>
              </w:rPr>
              <w:t xml:space="preserve"> </w:t>
            </w:r>
            <w:r w:rsidRPr="00EE3708">
              <w:rPr>
                <w:sz w:val="20"/>
                <w:szCs w:val="20"/>
              </w:rPr>
              <w:t>является?</w:t>
            </w:r>
            <w:r w:rsidR="00BE6E3B" w:rsidRPr="00EE3708">
              <w:rPr>
                <w:sz w:val="20"/>
                <w:szCs w:val="20"/>
              </w:rPr>
              <w:t xml:space="preserve"> </w:t>
            </w:r>
            <w:r w:rsidRPr="00EE3708">
              <w:rPr>
                <w:sz w:val="20"/>
                <w:szCs w:val="20"/>
              </w:rPr>
              <w:t>(не</w:t>
            </w:r>
            <w:r w:rsidR="00BE6E3B" w:rsidRPr="00EE3708">
              <w:rPr>
                <w:sz w:val="20"/>
                <w:szCs w:val="20"/>
              </w:rPr>
              <w:t xml:space="preserve"> </w:t>
            </w:r>
            <w:r w:rsidRPr="00EE3708">
              <w:rPr>
                <w:sz w:val="20"/>
                <w:szCs w:val="20"/>
              </w:rPr>
              <w:t>более</w:t>
            </w:r>
            <w:r w:rsidR="00BE6E3B" w:rsidRPr="00EE3708">
              <w:rPr>
                <w:sz w:val="20"/>
                <w:szCs w:val="20"/>
              </w:rPr>
              <w:t xml:space="preserve"> </w:t>
            </w:r>
            <w:r w:rsidRPr="00EE3708">
              <w:rPr>
                <w:sz w:val="20"/>
                <w:szCs w:val="20"/>
              </w:rPr>
              <w:t>3-х</w:t>
            </w:r>
            <w:r w:rsidR="00BE6E3B" w:rsidRPr="00EE3708">
              <w:rPr>
                <w:sz w:val="20"/>
                <w:szCs w:val="20"/>
              </w:rPr>
              <w:t xml:space="preserve"> </w:t>
            </w:r>
            <w:r w:rsidRPr="00EE3708">
              <w:rPr>
                <w:sz w:val="20"/>
                <w:szCs w:val="20"/>
              </w:rPr>
              <w:t>ответов)</w:t>
            </w: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1</w:t>
            </w:r>
          </w:p>
        </w:tc>
        <w:tc>
          <w:tcPr>
            <w:tcW w:w="7214" w:type="dxa"/>
          </w:tcPr>
          <w:p w:rsidR="000C1B7D" w:rsidRPr="00EE3708" w:rsidRDefault="000C1B7D" w:rsidP="00EE3708">
            <w:pPr>
              <w:spacing w:line="360" w:lineRule="auto"/>
              <w:jc w:val="both"/>
              <w:rPr>
                <w:sz w:val="20"/>
                <w:szCs w:val="20"/>
              </w:rPr>
            </w:pPr>
            <w:r w:rsidRPr="00EE3708">
              <w:rPr>
                <w:sz w:val="20"/>
                <w:szCs w:val="20"/>
              </w:rPr>
              <w:t>Телевидение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2</w:t>
            </w:r>
          </w:p>
        </w:tc>
        <w:tc>
          <w:tcPr>
            <w:tcW w:w="7214" w:type="dxa"/>
          </w:tcPr>
          <w:p w:rsidR="000C1B7D" w:rsidRPr="00EE3708" w:rsidRDefault="000C1B7D" w:rsidP="00EE3708">
            <w:pPr>
              <w:spacing w:line="360" w:lineRule="auto"/>
              <w:jc w:val="both"/>
              <w:rPr>
                <w:sz w:val="20"/>
                <w:szCs w:val="20"/>
              </w:rPr>
            </w:pPr>
            <w:r w:rsidRPr="00EE3708">
              <w:rPr>
                <w:sz w:val="20"/>
                <w:szCs w:val="20"/>
              </w:rPr>
              <w:t>Газеты</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3</w:t>
            </w:r>
          </w:p>
        </w:tc>
        <w:tc>
          <w:tcPr>
            <w:tcW w:w="7214" w:type="dxa"/>
          </w:tcPr>
          <w:p w:rsidR="000C1B7D" w:rsidRPr="00EE3708" w:rsidRDefault="000C1B7D" w:rsidP="00EE3708">
            <w:pPr>
              <w:spacing w:line="360" w:lineRule="auto"/>
              <w:jc w:val="both"/>
              <w:rPr>
                <w:sz w:val="20"/>
                <w:szCs w:val="20"/>
              </w:rPr>
            </w:pPr>
            <w:r w:rsidRPr="00EE3708">
              <w:rPr>
                <w:sz w:val="20"/>
                <w:szCs w:val="20"/>
              </w:rPr>
              <w:t>Радио</w:t>
            </w:r>
            <w:r w:rsidR="00BE6E3B" w:rsidRPr="00EE3708">
              <w:rPr>
                <w:sz w:val="20"/>
                <w:szCs w:val="20"/>
              </w:rPr>
              <w:t xml:space="preserve"> </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4</w:t>
            </w:r>
          </w:p>
        </w:tc>
        <w:tc>
          <w:tcPr>
            <w:tcW w:w="7214" w:type="dxa"/>
          </w:tcPr>
          <w:p w:rsidR="000C1B7D" w:rsidRPr="00EE3708" w:rsidRDefault="000C1B7D" w:rsidP="00EE3708">
            <w:pPr>
              <w:spacing w:line="360" w:lineRule="auto"/>
              <w:jc w:val="both"/>
              <w:rPr>
                <w:sz w:val="20"/>
                <w:szCs w:val="20"/>
              </w:rPr>
            </w:pPr>
            <w:r w:rsidRPr="00EE3708">
              <w:rPr>
                <w:sz w:val="20"/>
                <w:szCs w:val="20"/>
              </w:rPr>
              <w:t>Родители</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5</w:t>
            </w:r>
          </w:p>
        </w:tc>
        <w:tc>
          <w:tcPr>
            <w:tcW w:w="7214" w:type="dxa"/>
          </w:tcPr>
          <w:p w:rsidR="000C1B7D" w:rsidRPr="00EE3708" w:rsidRDefault="000C1B7D" w:rsidP="00EE3708">
            <w:pPr>
              <w:spacing w:line="360" w:lineRule="auto"/>
              <w:jc w:val="both"/>
              <w:rPr>
                <w:sz w:val="20"/>
                <w:szCs w:val="20"/>
              </w:rPr>
            </w:pPr>
            <w:r w:rsidRPr="00EE3708">
              <w:rPr>
                <w:sz w:val="20"/>
                <w:szCs w:val="20"/>
              </w:rPr>
              <w:t>Друзья</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6</w:t>
            </w:r>
          </w:p>
        </w:tc>
        <w:tc>
          <w:tcPr>
            <w:tcW w:w="7214" w:type="dxa"/>
          </w:tcPr>
          <w:p w:rsidR="000C1B7D" w:rsidRPr="00EE3708" w:rsidRDefault="000C1B7D" w:rsidP="00EE3708">
            <w:pPr>
              <w:spacing w:line="360" w:lineRule="auto"/>
              <w:jc w:val="both"/>
              <w:rPr>
                <w:sz w:val="20"/>
                <w:szCs w:val="20"/>
              </w:rPr>
            </w:pPr>
            <w:r w:rsidRPr="00EE3708">
              <w:rPr>
                <w:sz w:val="20"/>
                <w:szCs w:val="20"/>
              </w:rPr>
              <w:t>Коллеги</w:t>
            </w:r>
            <w:r w:rsidR="00BE6E3B" w:rsidRPr="00EE3708">
              <w:rPr>
                <w:sz w:val="20"/>
                <w:szCs w:val="20"/>
              </w:rPr>
              <w:t xml:space="preserve"> </w:t>
            </w:r>
            <w:r w:rsidRPr="00EE3708">
              <w:rPr>
                <w:sz w:val="20"/>
                <w:szCs w:val="20"/>
              </w:rPr>
              <w:t>(одногруппники,</w:t>
            </w:r>
            <w:r w:rsidR="00BE6E3B" w:rsidRPr="00EE3708">
              <w:rPr>
                <w:sz w:val="20"/>
                <w:szCs w:val="20"/>
              </w:rPr>
              <w:t xml:space="preserve"> </w:t>
            </w:r>
            <w:r w:rsidRPr="00EE3708">
              <w:rPr>
                <w:sz w:val="20"/>
                <w:szCs w:val="20"/>
              </w:rPr>
              <w:t>одноклассники,</w:t>
            </w:r>
            <w:r w:rsidR="00BE6E3B" w:rsidRPr="00EE3708">
              <w:rPr>
                <w:sz w:val="20"/>
                <w:szCs w:val="20"/>
              </w:rPr>
              <w:t xml:space="preserve"> </w:t>
            </w:r>
            <w:r w:rsidRPr="00EE3708">
              <w:rPr>
                <w:sz w:val="20"/>
                <w:szCs w:val="20"/>
              </w:rPr>
              <w:t>коллеги</w:t>
            </w:r>
            <w:r w:rsidR="00BE6E3B" w:rsidRPr="00EE3708">
              <w:rPr>
                <w:sz w:val="20"/>
                <w:szCs w:val="20"/>
              </w:rPr>
              <w:t xml:space="preserve"> </w:t>
            </w:r>
            <w:r w:rsidRPr="00EE3708">
              <w:rPr>
                <w:sz w:val="20"/>
                <w:szCs w:val="20"/>
              </w:rPr>
              <w:t>по</w:t>
            </w:r>
            <w:r w:rsidR="00BE6E3B" w:rsidRPr="00EE3708">
              <w:rPr>
                <w:sz w:val="20"/>
                <w:szCs w:val="20"/>
              </w:rPr>
              <w:t xml:space="preserve"> </w:t>
            </w:r>
            <w:r w:rsidRPr="00EE3708">
              <w:rPr>
                <w:sz w:val="20"/>
                <w:szCs w:val="20"/>
              </w:rPr>
              <w:t>работе)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7</w:t>
            </w:r>
          </w:p>
        </w:tc>
        <w:tc>
          <w:tcPr>
            <w:tcW w:w="7214" w:type="dxa"/>
          </w:tcPr>
          <w:p w:rsidR="000C1B7D" w:rsidRPr="00EE3708" w:rsidRDefault="000C1B7D" w:rsidP="00EE3708">
            <w:pPr>
              <w:spacing w:line="360" w:lineRule="auto"/>
              <w:jc w:val="both"/>
              <w:rPr>
                <w:sz w:val="20"/>
                <w:szCs w:val="20"/>
              </w:rPr>
            </w:pPr>
            <w:r w:rsidRPr="00EE3708">
              <w:rPr>
                <w:sz w:val="20"/>
                <w:szCs w:val="20"/>
              </w:rPr>
              <w:t>Интернет</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8</w:t>
            </w:r>
          </w:p>
        </w:tc>
        <w:tc>
          <w:tcPr>
            <w:tcW w:w="7214" w:type="dxa"/>
          </w:tcPr>
          <w:p w:rsidR="000C1B7D" w:rsidRPr="00EE3708" w:rsidRDefault="000C1B7D" w:rsidP="00EE3708">
            <w:pPr>
              <w:spacing w:line="360" w:lineRule="auto"/>
              <w:jc w:val="both"/>
              <w:rPr>
                <w:sz w:val="20"/>
                <w:szCs w:val="20"/>
              </w:rPr>
            </w:pPr>
            <w:r w:rsidRPr="00EE3708">
              <w:rPr>
                <w:sz w:val="20"/>
                <w:szCs w:val="20"/>
              </w:rPr>
              <w:t>Другие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8803" w:type="dxa"/>
            <w:gridSpan w:val="3"/>
          </w:tcPr>
          <w:p w:rsidR="000C1B7D" w:rsidRPr="00EE3708" w:rsidRDefault="000C1B7D" w:rsidP="00EE3708">
            <w:pPr>
              <w:spacing w:line="360" w:lineRule="auto"/>
              <w:jc w:val="both"/>
              <w:rPr>
                <w:sz w:val="20"/>
                <w:szCs w:val="20"/>
              </w:rPr>
            </w:pPr>
            <w:r w:rsidRPr="00EE3708">
              <w:rPr>
                <w:sz w:val="20"/>
                <w:szCs w:val="20"/>
              </w:rPr>
              <w:t>2.</w:t>
            </w:r>
            <w:r w:rsidR="00BE6E3B" w:rsidRPr="00EE3708">
              <w:rPr>
                <w:sz w:val="20"/>
                <w:szCs w:val="20"/>
              </w:rPr>
              <w:t xml:space="preserve"> </w:t>
            </w:r>
            <w:r w:rsidRPr="00EE3708">
              <w:rPr>
                <w:sz w:val="20"/>
                <w:szCs w:val="20"/>
              </w:rPr>
              <w:t>Какое</w:t>
            </w:r>
            <w:r w:rsidR="00BE6E3B" w:rsidRPr="00EE3708">
              <w:rPr>
                <w:sz w:val="20"/>
                <w:szCs w:val="20"/>
              </w:rPr>
              <w:t xml:space="preserve"> </w:t>
            </w:r>
            <w:r w:rsidRPr="00EE3708">
              <w:rPr>
                <w:sz w:val="20"/>
                <w:szCs w:val="20"/>
              </w:rPr>
              <w:t>телевидение</w:t>
            </w:r>
            <w:r w:rsidR="00BE6E3B" w:rsidRPr="00EE3708">
              <w:rPr>
                <w:sz w:val="20"/>
                <w:szCs w:val="20"/>
              </w:rPr>
              <w:t xml:space="preserve"> </w:t>
            </w:r>
            <w:r w:rsidRPr="00EE3708">
              <w:rPr>
                <w:sz w:val="20"/>
                <w:szCs w:val="20"/>
              </w:rPr>
              <w:t>Вы</w:t>
            </w:r>
            <w:r w:rsidR="00BE6E3B" w:rsidRPr="00EE3708">
              <w:rPr>
                <w:sz w:val="20"/>
                <w:szCs w:val="20"/>
              </w:rPr>
              <w:t xml:space="preserve"> </w:t>
            </w:r>
            <w:r w:rsidRPr="00EE3708">
              <w:rPr>
                <w:sz w:val="20"/>
                <w:szCs w:val="20"/>
              </w:rPr>
              <w:t>смотрите</w:t>
            </w:r>
            <w:r w:rsidR="00BE6E3B" w:rsidRPr="00EE3708">
              <w:rPr>
                <w:sz w:val="20"/>
                <w:szCs w:val="20"/>
              </w:rPr>
              <w:t xml:space="preserve"> </w:t>
            </w:r>
            <w:r w:rsidRPr="00EE3708">
              <w:rPr>
                <w:sz w:val="20"/>
                <w:szCs w:val="20"/>
              </w:rPr>
              <w:t>чаще</w:t>
            </w:r>
            <w:r w:rsidR="00BE6E3B" w:rsidRPr="00EE3708">
              <w:rPr>
                <w:sz w:val="20"/>
                <w:szCs w:val="20"/>
              </w:rPr>
              <w:t xml:space="preserve"> </w:t>
            </w:r>
            <w:r w:rsidRPr="00EE3708">
              <w:rPr>
                <w:sz w:val="20"/>
                <w:szCs w:val="20"/>
              </w:rPr>
              <w:t>всего?</w:t>
            </w: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1</w:t>
            </w:r>
          </w:p>
        </w:tc>
        <w:tc>
          <w:tcPr>
            <w:tcW w:w="7214" w:type="dxa"/>
          </w:tcPr>
          <w:p w:rsidR="000C1B7D" w:rsidRPr="00EE3708" w:rsidRDefault="000C1B7D" w:rsidP="00EE3708">
            <w:pPr>
              <w:spacing w:line="360" w:lineRule="auto"/>
              <w:jc w:val="both"/>
              <w:rPr>
                <w:sz w:val="20"/>
                <w:szCs w:val="20"/>
              </w:rPr>
            </w:pPr>
            <w:r w:rsidRPr="00EE3708">
              <w:rPr>
                <w:sz w:val="20"/>
                <w:szCs w:val="20"/>
              </w:rPr>
              <w:t>Местное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2</w:t>
            </w:r>
          </w:p>
        </w:tc>
        <w:tc>
          <w:tcPr>
            <w:tcW w:w="7214" w:type="dxa"/>
          </w:tcPr>
          <w:p w:rsidR="000C1B7D" w:rsidRPr="00EE3708" w:rsidRDefault="000C1B7D" w:rsidP="00EE3708">
            <w:pPr>
              <w:spacing w:line="360" w:lineRule="auto"/>
              <w:jc w:val="both"/>
              <w:rPr>
                <w:sz w:val="20"/>
                <w:szCs w:val="20"/>
              </w:rPr>
            </w:pPr>
            <w:r w:rsidRPr="00EE3708">
              <w:rPr>
                <w:sz w:val="20"/>
                <w:szCs w:val="20"/>
              </w:rPr>
              <w:t>Общероссийское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3</w:t>
            </w:r>
          </w:p>
        </w:tc>
        <w:tc>
          <w:tcPr>
            <w:tcW w:w="7214" w:type="dxa"/>
          </w:tcPr>
          <w:p w:rsidR="000C1B7D" w:rsidRPr="00EE3708" w:rsidRDefault="000C1B7D" w:rsidP="00EE3708">
            <w:pPr>
              <w:spacing w:line="360" w:lineRule="auto"/>
              <w:jc w:val="both"/>
              <w:rPr>
                <w:sz w:val="20"/>
                <w:szCs w:val="20"/>
              </w:rPr>
            </w:pPr>
            <w:r w:rsidRPr="00EE3708">
              <w:rPr>
                <w:sz w:val="20"/>
                <w:szCs w:val="20"/>
              </w:rPr>
              <w:t>Кабельное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4</w:t>
            </w:r>
          </w:p>
        </w:tc>
        <w:tc>
          <w:tcPr>
            <w:tcW w:w="7214" w:type="dxa"/>
          </w:tcPr>
          <w:p w:rsidR="000C1B7D" w:rsidRPr="00EE3708" w:rsidRDefault="000C1B7D" w:rsidP="00EE3708">
            <w:pPr>
              <w:spacing w:line="360" w:lineRule="auto"/>
              <w:jc w:val="both"/>
              <w:rPr>
                <w:sz w:val="20"/>
                <w:szCs w:val="20"/>
              </w:rPr>
            </w:pPr>
            <w:r w:rsidRPr="00EE3708">
              <w:rPr>
                <w:sz w:val="20"/>
                <w:szCs w:val="20"/>
              </w:rPr>
              <w:t>Спутниковое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5</w:t>
            </w:r>
          </w:p>
        </w:tc>
        <w:tc>
          <w:tcPr>
            <w:tcW w:w="7214" w:type="dxa"/>
          </w:tcPr>
          <w:p w:rsidR="000C1B7D" w:rsidRPr="00EE3708" w:rsidRDefault="000C1B7D" w:rsidP="00EE3708">
            <w:pPr>
              <w:spacing w:line="360" w:lineRule="auto"/>
              <w:jc w:val="both"/>
              <w:rPr>
                <w:sz w:val="20"/>
                <w:szCs w:val="20"/>
              </w:rPr>
            </w:pPr>
            <w:r w:rsidRPr="00EE3708">
              <w:rPr>
                <w:sz w:val="20"/>
                <w:szCs w:val="20"/>
              </w:rPr>
              <w:t>Другое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8803" w:type="dxa"/>
            <w:gridSpan w:val="3"/>
          </w:tcPr>
          <w:p w:rsidR="000C1B7D" w:rsidRPr="00EE3708" w:rsidRDefault="000C1B7D" w:rsidP="00EE3708">
            <w:pPr>
              <w:spacing w:line="360" w:lineRule="auto"/>
              <w:jc w:val="both"/>
              <w:rPr>
                <w:sz w:val="20"/>
                <w:szCs w:val="20"/>
              </w:rPr>
            </w:pPr>
            <w:r w:rsidRPr="00EE3708">
              <w:rPr>
                <w:sz w:val="20"/>
                <w:szCs w:val="20"/>
              </w:rPr>
              <w:t>3.</w:t>
            </w:r>
            <w:r w:rsidR="00BE6E3B" w:rsidRPr="00EE3708">
              <w:rPr>
                <w:sz w:val="20"/>
                <w:szCs w:val="20"/>
              </w:rPr>
              <w:t xml:space="preserve"> </w:t>
            </w:r>
            <w:r w:rsidRPr="00EE3708">
              <w:rPr>
                <w:sz w:val="20"/>
                <w:szCs w:val="20"/>
              </w:rPr>
              <w:t>Какие</w:t>
            </w:r>
            <w:r w:rsidR="00BE6E3B" w:rsidRPr="00EE3708">
              <w:rPr>
                <w:sz w:val="20"/>
                <w:szCs w:val="20"/>
              </w:rPr>
              <w:t xml:space="preserve"> </w:t>
            </w:r>
            <w:r w:rsidRPr="00EE3708">
              <w:rPr>
                <w:sz w:val="20"/>
                <w:szCs w:val="20"/>
              </w:rPr>
              <w:t>газеты</w:t>
            </w:r>
            <w:r w:rsidR="00BE6E3B" w:rsidRPr="00EE3708">
              <w:rPr>
                <w:sz w:val="20"/>
                <w:szCs w:val="20"/>
              </w:rPr>
              <w:t xml:space="preserve"> </w:t>
            </w:r>
            <w:r w:rsidRPr="00EE3708">
              <w:rPr>
                <w:sz w:val="20"/>
                <w:szCs w:val="20"/>
              </w:rPr>
              <w:t>вы</w:t>
            </w:r>
            <w:r w:rsidR="00BE6E3B" w:rsidRPr="00EE3708">
              <w:rPr>
                <w:sz w:val="20"/>
                <w:szCs w:val="20"/>
              </w:rPr>
              <w:t xml:space="preserve"> </w:t>
            </w:r>
            <w:r w:rsidRPr="00EE3708">
              <w:rPr>
                <w:sz w:val="20"/>
                <w:szCs w:val="20"/>
              </w:rPr>
              <w:t>чаще</w:t>
            </w:r>
            <w:r w:rsidR="00BE6E3B" w:rsidRPr="00EE3708">
              <w:rPr>
                <w:sz w:val="20"/>
                <w:szCs w:val="20"/>
              </w:rPr>
              <w:t xml:space="preserve"> </w:t>
            </w:r>
            <w:r w:rsidRPr="00EE3708">
              <w:rPr>
                <w:sz w:val="20"/>
                <w:szCs w:val="20"/>
              </w:rPr>
              <w:t>читаете?</w:t>
            </w: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1</w:t>
            </w:r>
          </w:p>
        </w:tc>
        <w:tc>
          <w:tcPr>
            <w:tcW w:w="7214" w:type="dxa"/>
          </w:tcPr>
          <w:p w:rsidR="000C1B7D" w:rsidRPr="00EE3708" w:rsidRDefault="000C1B7D" w:rsidP="00EE3708">
            <w:pPr>
              <w:spacing w:line="360" w:lineRule="auto"/>
              <w:jc w:val="both"/>
              <w:rPr>
                <w:sz w:val="20"/>
                <w:szCs w:val="20"/>
              </w:rPr>
            </w:pPr>
            <w:r w:rsidRPr="00EE3708">
              <w:rPr>
                <w:sz w:val="20"/>
                <w:szCs w:val="20"/>
              </w:rPr>
              <w:t>Местные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2</w:t>
            </w:r>
          </w:p>
        </w:tc>
        <w:tc>
          <w:tcPr>
            <w:tcW w:w="7214" w:type="dxa"/>
          </w:tcPr>
          <w:p w:rsidR="000C1B7D" w:rsidRPr="00EE3708" w:rsidRDefault="000C1B7D" w:rsidP="00EE3708">
            <w:pPr>
              <w:spacing w:line="360" w:lineRule="auto"/>
              <w:jc w:val="both"/>
              <w:rPr>
                <w:sz w:val="20"/>
                <w:szCs w:val="20"/>
              </w:rPr>
            </w:pPr>
            <w:r w:rsidRPr="00EE3708">
              <w:rPr>
                <w:sz w:val="20"/>
                <w:szCs w:val="20"/>
              </w:rPr>
              <w:t>Общероссийские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3</w:t>
            </w:r>
          </w:p>
        </w:tc>
        <w:tc>
          <w:tcPr>
            <w:tcW w:w="7214" w:type="dxa"/>
          </w:tcPr>
          <w:p w:rsidR="000C1B7D" w:rsidRPr="00EE3708" w:rsidRDefault="000C1B7D" w:rsidP="00EE3708">
            <w:pPr>
              <w:spacing w:line="360" w:lineRule="auto"/>
              <w:jc w:val="both"/>
              <w:rPr>
                <w:sz w:val="20"/>
                <w:szCs w:val="20"/>
              </w:rPr>
            </w:pPr>
            <w:r w:rsidRPr="00EE3708">
              <w:rPr>
                <w:sz w:val="20"/>
                <w:szCs w:val="20"/>
              </w:rPr>
              <w:t>Другое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8803" w:type="dxa"/>
            <w:gridSpan w:val="3"/>
          </w:tcPr>
          <w:p w:rsidR="000C1B7D" w:rsidRPr="00EE3708" w:rsidRDefault="000C1B7D" w:rsidP="00EE3708">
            <w:pPr>
              <w:spacing w:line="360" w:lineRule="auto"/>
              <w:jc w:val="both"/>
              <w:rPr>
                <w:sz w:val="20"/>
                <w:szCs w:val="20"/>
              </w:rPr>
            </w:pPr>
            <w:r w:rsidRPr="00EE3708">
              <w:rPr>
                <w:sz w:val="20"/>
                <w:szCs w:val="20"/>
              </w:rPr>
              <w:t>4.</w:t>
            </w:r>
            <w:r w:rsidR="00BE6E3B" w:rsidRPr="00EE3708">
              <w:rPr>
                <w:sz w:val="20"/>
                <w:szCs w:val="20"/>
              </w:rPr>
              <w:t xml:space="preserve"> </w:t>
            </w:r>
            <w:r w:rsidRPr="00EE3708">
              <w:rPr>
                <w:sz w:val="20"/>
                <w:szCs w:val="20"/>
              </w:rPr>
              <w:t>Какие</w:t>
            </w:r>
            <w:r w:rsidR="00BE6E3B" w:rsidRPr="00EE3708">
              <w:rPr>
                <w:sz w:val="20"/>
                <w:szCs w:val="20"/>
              </w:rPr>
              <w:t xml:space="preserve"> </w:t>
            </w:r>
            <w:r w:rsidRPr="00EE3708">
              <w:rPr>
                <w:sz w:val="20"/>
                <w:szCs w:val="20"/>
              </w:rPr>
              <w:t>теле-радиопередачи</w:t>
            </w:r>
            <w:r w:rsidR="00BE6E3B" w:rsidRPr="00EE3708">
              <w:rPr>
                <w:sz w:val="20"/>
                <w:szCs w:val="20"/>
              </w:rPr>
              <w:t xml:space="preserve"> </w:t>
            </w:r>
            <w:r w:rsidRPr="00EE3708">
              <w:rPr>
                <w:sz w:val="20"/>
                <w:szCs w:val="20"/>
              </w:rPr>
              <w:t>Вас</w:t>
            </w:r>
            <w:r w:rsidR="00BE6E3B" w:rsidRPr="00EE3708">
              <w:rPr>
                <w:sz w:val="20"/>
                <w:szCs w:val="20"/>
              </w:rPr>
              <w:t xml:space="preserve"> </w:t>
            </w:r>
            <w:r w:rsidRPr="00EE3708">
              <w:rPr>
                <w:sz w:val="20"/>
                <w:szCs w:val="20"/>
              </w:rPr>
              <w:t>больше</w:t>
            </w:r>
            <w:r w:rsidR="00BE6E3B" w:rsidRPr="00EE3708">
              <w:rPr>
                <w:sz w:val="20"/>
                <w:szCs w:val="20"/>
              </w:rPr>
              <w:t xml:space="preserve"> </w:t>
            </w:r>
            <w:r w:rsidRPr="00EE3708">
              <w:rPr>
                <w:sz w:val="20"/>
                <w:szCs w:val="20"/>
              </w:rPr>
              <w:t>интересуют?</w:t>
            </w:r>
            <w:r w:rsidR="00BE6E3B" w:rsidRPr="00EE3708">
              <w:rPr>
                <w:sz w:val="20"/>
                <w:szCs w:val="20"/>
              </w:rPr>
              <w:t xml:space="preserve"> </w:t>
            </w:r>
            <w:r w:rsidRPr="00EE3708">
              <w:rPr>
                <w:sz w:val="20"/>
                <w:szCs w:val="20"/>
              </w:rPr>
              <w:t>(не</w:t>
            </w:r>
            <w:r w:rsidR="00BE6E3B" w:rsidRPr="00EE3708">
              <w:rPr>
                <w:sz w:val="20"/>
                <w:szCs w:val="20"/>
              </w:rPr>
              <w:t xml:space="preserve"> </w:t>
            </w:r>
            <w:r w:rsidRPr="00EE3708">
              <w:rPr>
                <w:sz w:val="20"/>
                <w:szCs w:val="20"/>
              </w:rPr>
              <w:t>более</w:t>
            </w:r>
            <w:r w:rsidR="00BE6E3B" w:rsidRPr="00EE3708">
              <w:rPr>
                <w:sz w:val="20"/>
                <w:szCs w:val="20"/>
              </w:rPr>
              <w:t xml:space="preserve"> </w:t>
            </w:r>
            <w:r w:rsidRPr="00EE3708">
              <w:rPr>
                <w:sz w:val="20"/>
                <w:szCs w:val="20"/>
              </w:rPr>
              <w:t>3-х</w:t>
            </w:r>
            <w:r w:rsidR="00BE6E3B" w:rsidRPr="00EE3708">
              <w:rPr>
                <w:sz w:val="20"/>
                <w:szCs w:val="20"/>
              </w:rPr>
              <w:t xml:space="preserve"> </w:t>
            </w:r>
            <w:r w:rsidRPr="00EE3708">
              <w:rPr>
                <w:sz w:val="20"/>
                <w:szCs w:val="20"/>
              </w:rPr>
              <w:t>ответов)</w:t>
            </w: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1</w:t>
            </w:r>
          </w:p>
        </w:tc>
        <w:tc>
          <w:tcPr>
            <w:tcW w:w="7214" w:type="dxa"/>
          </w:tcPr>
          <w:p w:rsidR="000C1B7D" w:rsidRPr="00EE3708" w:rsidRDefault="000C1B7D" w:rsidP="00EE3708">
            <w:pPr>
              <w:spacing w:line="360" w:lineRule="auto"/>
              <w:jc w:val="both"/>
              <w:rPr>
                <w:sz w:val="20"/>
                <w:szCs w:val="20"/>
              </w:rPr>
            </w:pPr>
            <w:r w:rsidRPr="00EE3708">
              <w:rPr>
                <w:sz w:val="20"/>
                <w:szCs w:val="20"/>
              </w:rPr>
              <w:t>музыкальные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2</w:t>
            </w:r>
          </w:p>
        </w:tc>
        <w:tc>
          <w:tcPr>
            <w:tcW w:w="7214" w:type="dxa"/>
          </w:tcPr>
          <w:p w:rsidR="000C1B7D" w:rsidRPr="00EE3708" w:rsidRDefault="000C1B7D" w:rsidP="00EE3708">
            <w:pPr>
              <w:spacing w:line="360" w:lineRule="auto"/>
              <w:jc w:val="both"/>
              <w:rPr>
                <w:sz w:val="20"/>
                <w:szCs w:val="20"/>
              </w:rPr>
            </w:pPr>
            <w:r w:rsidRPr="00EE3708">
              <w:rPr>
                <w:sz w:val="20"/>
                <w:szCs w:val="20"/>
              </w:rPr>
              <w:t>информационные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3</w:t>
            </w:r>
          </w:p>
        </w:tc>
        <w:tc>
          <w:tcPr>
            <w:tcW w:w="7214" w:type="dxa"/>
          </w:tcPr>
          <w:p w:rsidR="000C1B7D" w:rsidRPr="00EE3708" w:rsidRDefault="000C1B7D" w:rsidP="00EE3708">
            <w:pPr>
              <w:spacing w:line="360" w:lineRule="auto"/>
              <w:jc w:val="both"/>
              <w:rPr>
                <w:sz w:val="20"/>
                <w:szCs w:val="20"/>
              </w:rPr>
            </w:pPr>
            <w:r w:rsidRPr="00EE3708">
              <w:rPr>
                <w:sz w:val="20"/>
                <w:szCs w:val="20"/>
              </w:rPr>
              <w:t>новостные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4</w:t>
            </w:r>
          </w:p>
        </w:tc>
        <w:tc>
          <w:tcPr>
            <w:tcW w:w="7214" w:type="dxa"/>
          </w:tcPr>
          <w:p w:rsidR="000C1B7D" w:rsidRPr="00EE3708" w:rsidRDefault="000C1B7D" w:rsidP="00EE3708">
            <w:pPr>
              <w:spacing w:line="360" w:lineRule="auto"/>
              <w:jc w:val="both"/>
              <w:rPr>
                <w:sz w:val="20"/>
                <w:szCs w:val="20"/>
              </w:rPr>
            </w:pPr>
            <w:r w:rsidRPr="00EE3708">
              <w:rPr>
                <w:sz w:val="20"/>
                <w:szCs w:val="20"/>
              </w:rPr>
              <w:t>развлекательные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5</w:t>
            </w:r>
          </w:p>
        </w:tc>
        <w:tc>
          <w:tcPr>
            <w:tcW w:w="7214" w:type="dxa"/>
          </w:tcPr>
          <w:p w:rsidR="000C1B7D" w:rsidRPr="00EE3708" w:rsidRDefault="000C1B7D" w:rsidP="00EE3708">
            <w:pPr>
              <w:spacing w:line="360" w:lineRule="auto"/>
              <w:jc w:val="both"/>
              <w:rPr>
                <w:sz w:val="20"/>
                <w:szCs w:val="20"/>
              </w:rPr>
            </w:pPr>
            <w:r w:rsidRPr="00EE3708">
              <w:rPr>
                <w:sz w:val="20"/>
                <w:szCs w:val="20"/>
              </w:rPr>
              <w:t>познавательные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6</w:t>
            </w:r>
          </w:p>
        </w:tc>
        <w:tc>
          <w:tcPr>
            <w:tcW w:w="7214" w:type="dxa"/>
          </w:tcPr>
          <w:p w:rsidR="000C1B7D" w:rsidRPr="00EE3708" w:rsidRDefault="000C1B7D" w:rsidP="00EE3708">
            <w:pPr>
              <w:spacing w:line="360" w:lineRule="auto"/>
              <w:jc w:val="both"/>
              <w:rPr>
                <w:sz w:val="20"/>
                <w:szCs w:val="20"/>
              </w:rPr>
            </w:pPr>
            <w:r w:rsidRPr="00EE3708">
              <w:rPr>
                <w:sz w:val="20"/>
                <w:szCs w:val="20"/>
              </w:rPr>
              <w:t>другие</w:t>
            </w:r>
          </w:p>
        </w:tc>
        <w:tc>
          <w:tcPr>
            <w:tcW w:w="1182"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7</w:t>
            </w:r>
          </w:p>
        </w:tc>
        <w:tc>
          <w:tcPr>
            <w:tcW w:w="7214" w:type="dxa"/>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Другой</w:t>
            </w:r>
            <w:r w:rsidR="00BE6E3B" w:rsidRPr="00EE3708">
              <w:rPr>
                <w:sz w:val="20"/>
                <w:szCs w:val="20"/>
              </w:rPr>
              <w:t xml:space="preserve"> </w:t>
            </w:r>
            <w:r w:rsidRPr="00EE3708">
              <w:rPr>
                <w:sz w:val="20"/>
                <w:szCs w:val="20"/>
              </w:rPr>
              <w:t>вариант</w:t>
            </w:r>
            <w:r w:rsidR="00BE6E3B" w:rsidRPr="00EE3708">
              <w:rPr>
                <w:sz w:val="20"/>
                <w:szCs w:val="20"/>
              </w:rPr>
              <w:t xml:space="preserve"> </w:t>
            </w:r>
            <w:r w:rsidRPr="00EE3708">
              <w:rPr>
                <w:sz w:val="20"/>
                <w:szCs w:val="20"/>
              </w:rPr>
              <w:t>ответа</w:t>
            </w:r>
          </w:p>
        </w:tc>
        <w:tc>
          <w:tcPr>
            <w:tcW w:w="1182" w:type="dxa"/>
          </w:tcPr>
          <w:p w:rsidR="000C1B7D" w:rsidRPr="00EE3708" w:rsidRDefault="000C1B7D" w:rsidP="00EE3708">
            <w:pPr>
              <w:spacing w:line="360" w:lineRule="auto"/>
              <w:jc w:val="both"/>
              <w:rPr>
                <w:sz w:val="20"/>
                <w:szCs w:val="20"/>
              </w:rPr>
            </w:pPr>
          </w:p>
        </w:tc>
      </w:tr>
    </w:tbl>
    <w:p w:rsidR="00EE3708" w:rsidRDefault="00EE3708" w:rsidP="00316049">
      <w:pPr>
        <w:spacing w:line="360" w:lineRule="auto"/>
        <w:ind w:firstLine="709"/>
        <w:jc w:val="both"/>
        <w:rPr>
          <w:sz w:val="28"/>
          <w:szCs w:val="28"/>
        </w:rPr>
      </w:pPr>
    </w:p>
    <w:p w:rsidR="00DE5223" w:rsidRPr="00316049" w:rsidRDefault="00DE5223" w:rsidP="00316049">
      <w:pPr>
        <w:spacing w:line="360" w:lineRule="auto"/>
        <w:ind w:firstLine="709"/>
        <w:jc w:val="both"/>
        <w:rPr>
          <w:sz w:val="28"/>
          <w:szCs w:val="28"/>
        </w:rPr>
      </w:pPr>
      <w:r w:rsidRPr="00316049">
        <w:rPr>
          <w:sz w:val="28"/>
          <w:szCs w:val="28"/>
        </w:rPr>
        <w:t>5.</w:t>
      </w:r>
      <w:r w:rsidR="00BE6E3B">
        <w:rPr>
          <w:sz w:val="28"/>
          <w:szCs w:val="28"/>
        </w:rPr>
        <w:t xml:space="preserve"> </w:t>
      </w:r>
      <w:r w:rsidRPr="00316049">
        <w:rPr>
          <w:sz w:val="28"/>
          <w:szCs w:val="28"/>
        </w:rPr>
        <w:t>Отметьте</w:t>
      </w:r>
      <w:r w:rsidR="00BE6E3B">
        <w:rPr>
          <w:sz w:val="28"/>
          <w:szCs w:val="28"/>
        </w:rPr>
        <w:t xml:space="preserve"> </w:t>
      </w:r>
      <w:r w:rsidRPr="00316049">
        <w:rPr>
          <w:sz w:val="28"/>
          <w:szCs w:val="28"/>
        </w:rPr>
        <w:t>названия</w:t>
      </w:r>
      <w:r w:rsidR="00BE6E3B">
        <w:rPr>
          <w:sz w:val="28"/>
          <w:szCs w:val="28"/>
        </w:rPr>
        <w:t xml:space="preserve"> </w:t>
      </w:r>
      <w:r w:rsidRPr="00316049">
        <w:rPr>
          <w:sz w:val="28"/>
          <w:szCs w:val="28"/>
        </w:rPr>
        <w:t>газет,</w:t>
      </w:r>
      <w:r w:rsidR="00BE6E3B">
        <w:rPr>
          <w:sz w:val="28"/>
          <w:szCs w:val="28"/>
        </w:rPr>
        <w:t xml:space="preserve"> </w:t>
      </w:r>
      <w:r w:rsidRPr="00316049">
        <w:rPr>
          <w:sz w:val="28"/>
          <w:szCs w:val="28"/>
        </w:rPr>
        <w:t>которые</w:t>
      </w:r>
      <w:r w:rsidR="00BE6E3B">
        <w:rPr>
          <w:sz w:val="28"/>
          <w:szCs w:val="28"/>
        </w:rPr>
        <w:t xml:space="preserve"> </w:t>
      </w:r>
      <w:r w:rsidRPr="00316049">
        <w:rPr>
          <w:sz w:val="28"/>
          <w:szCs w:val="28"/>
        </w:rPr>
        <w:t>Вы</w:t>
      </w:r>
      <w:r w:rsidR="00BE6E3B">
        <w:rPr>
          <w:sz w:val="28"/>
          <w:szCs w:val="28"/>
        </w:rPr>
        <w:t xml:space="preserve"> </w:t>
      </w:r>
      <w:r w:rsidR="00EE3708">
        <w:rPr>
          <w:sz w:val="28"/>
          <w:szCs w:val="28"/>
        </w:rPr>
        <w:t>читаете</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1412"/>
        <w:gridCol w:w="1631"/>
        <w:gridCol w:w="58"/>
        <w:gridCol w:w="683"/>
        <w:gridCol w:w="637"/>
        <w:gridCol w:w="1736"/>
        <w:gridCol w:w="1378"/>
        <w:gridCol w:w="422"/>
        <w:gridCol w:w="31"/>
        <w:gridCol w:w="536"/>
      </w:tblGrid>
      <w:tr w:rsidR="00DE5223" w:rsidRPr="00EE3708" w:rsidTr="00EE3708">
        <w:tc>
          <w:tcPr>
            <w:tcW w:w="3508" w:type="dxa"/>
            <w:gridSpan w:val="4"/>
          </w:tcPr>
          <w:p w:rsidR="00DE5223" w:rsidRPr="00EE3708" w:rsidRDefault="00DE5223" w:rsidP="00EE3708">
            <w:pPr>
              <w:spacing w:line="360" w:lineRule="auto"/>
              <w:jc w:val="both"/>
              <w:rPr>
                <w:sz w:val="20"/>
                <w:szCs w:val="20"/>
              </w:rPr>
            </w:pPr>
            <w:r w:rsidRPr="00EE3708">
              <w:rPr>
                <w:sz w:val="20"/>
                <w:szCs w:val="20"/>
              </w:rPr>
              <w:t>Общероссийские</w:t>
            </w:r>
          </w:p>
        </w:tc>
        <w:tc>
          <w:tcPr>
            <w:tcW w:w="683" w:type="dxa"/>
          </w:tcPr>
          <w:p w:rsidR="00DE5223" w:rsidRPr="00EE3708" w:rsidRDefault="00DE5223" w:rsidP="00EE3708">
            <w:pPr>
              <w:spacing w:line="360" w:lineRule="auto"/>
              <w:jc w:val="both"/>
              <w:rPr>
                <w:sz w:val="20"/>
                <w:szCs w:val="20"/>
              </w:rPr>
            </w:pPr>
          </w:p>
        </w:tc>
        <w:tc>
          <w:tcPr>
            <w:tcW w:w="4173" w:type="dxa"/>
            <w:gridSpan w:val="4"/>
          </w:tcPr>
          <w:p w:rsidR="00DE5223" w:rsidRPr="00EE3708" w:rsidRDefault="00DE5223" w:rsidP="00EE3708">
            <w:pPr>
              <w:spacing w:line="360" w:lineRule="auto"/>
              <w:jc w:val="both"/>
              <w:rPr>
                <w:sz w:val="20"/>
                <w:szCs w:val="20"/>
              </w:rPr>
            </w:pPr>
            <w:r w:rsidRPr="00EE3708">
              <w:rPr>
                <w:sz w:val="20"/>
                <w:szCs w:val="20"/>
              </w:rPr>
              <w:t>Местные</w:t>
            </w:r>
          </w:p>
        </w:tc>
        <w:tc>
          <w:tcPr>
            <w:tcW w:w="567" w:type="dxa"/>
            <w:gridSpan w:val="2"/>
          </w:tcPr>
          <w:p w:rsidR="00DE5223" w:rsidRPr="00EE3708" w:rsidRDefault="00DE5223" w:rsidP="00EE3708">
            <w:pPr>
              <w:spacing w:line="360" w:lineRule="auto"/>
              <w:jc w:val="both"/>
              <w:rPr>
                <w:sz w:val="20"/>
                <w:szCs w:val="20"/>
              </w:rPr>
            </w:pPr>
          </w:p>
        </w:tc>
      </w:tr>
      <w:tr w:rsidR="00DE5223" w:rsidRPr="00EE3708" w:rsidTr="00EE3708">
        <w:tc>
          <w:tcPr>
            <w:tcW w:w="3508" w:type="dxa"/>
            <w:gridSpan w:val="4"/>
          </w:tcPr>
          <w:p w:rsidR="00DE5223" w:rsidRPr="00EE3708" w:rsidRDefault="00DE5223" w:rsidP="00EE3708">
            <w:pPr>
              <w:spacing w:line="360" w:lineRule="auto"/>
              <w:jc w:val="both"/>
              <w:rPr>
                <w:sz w:val="20"/>
                <w:szCs w:val="20"/>
              </w:rPr>
            </w:pPr>
            <w:r w:rsidRPr="00EE3708">
              <w:rPr>
                <w:sz w:val="20"/>
                <w:szCs w:val="20"/>
              </w:rPr>
              <w:t>«АИФ»</w:t>
            </w:r>
          </w:p>
        </w:tc>
        <w:tc>
          <w:tcPr>
            <w:tcW w:w="683" w:type="dxa"/>
          </w:tcPr>
          <w:p w:rsidR="00DE5223" w:rsidRPr="00EE3708" w:rsidRDefault="00DE5223" w:rsidP="00EE3708">
            <w:pPr>
              <w:spacing w:line="360" w:lineRule="auto"/>
              <w:jc w:val="both"/>
              <w:rPr>
                <w:sz w:val="20"/>
                <w:szCs w:val="20"/>
              </w:rPr>
            </w:pPr>
          </w:p>
        </w:tc>
        <w:tc>
          <w:tcPr>
            <w:tcW w:w="4173" w:type="dxa"/>
            <w:gridSpan w:val="4"/>
          </w:tcPr>
          <w:p w:rsidR="00DE5223" w:rsidRPr="00EE3708" w:rsidRDefault="00DE5223" w:rsidP="00EE3708">
            <w:pPr>
              <w:spacing w:line="360" w:lineRule="auto"/>
              <w:jc w:val="both"/>
              <w:rPr>
                <w:sz w:val="20"/>
                <w:szCs w:val="20"/>
              </w:rPr>
            </w:pPr>
            <w:r w:rsidRPr="00EE3708">
              <w:rPr>
                <w:sz w:val="20"/>
                <w:szCs w:val="20"/>
              </w:rPr>
              <w:t>«Комсомольская</w:t>
            </w:r>
            <w:r w:rsidR="00BE6E3B" w:rsidRPr="00EE3708">
              <w:rPr>
                <w:sz w:val="20"/>
                <w:szCs w:val="20"/>
              </w:rPr>
              <w:t xml:space="preserve"> </w:t>
            </w:r>
            <w:r w:rsidRPr="00EE3708">
              <w:rPr>
                <w:sz w:val="20"/>
                <w:szCs w:val="20"/>
              </w:rPr>
              <w:t>правда-Самара»</w:t>
            </w:r>
          </w:p>
        </w:tc>
        <w:tc>
          <w:tcPr>
            <w:tcW w:w="567" w:type="dxa"/>
            <w:gridSpan w:val="2"/>
          </w:tcPr>
          <w:p w:rsidR="00DE5223" w:rsidRPr="00EE3708" w:rsidRDefault="00DE5223" w:rsidP="00EE3708">
            <w:pPr>
              <w:spacing w:line="360" w:lineRule="auto"/>
              <w:jc w:val="both"/>
              <w:rPr>
                <w:sz w:val="20"/>
                <w:szCs w:val="20"/>
              </w:rPr>
            </w:pPr>
          </w:p>
        </w:tc>
      </w:tr>
      <w:tr w:rsidR="00DE5223" w:rsidRPr="00EE3708" w:rsidTr="00EE3708">
        <w:tc>
          <w:tcPr>
            <w:tcW w:w="3508" w:type="dxa"/>
            <w:gridSpan w:val="4"/>
          </w:tcPr>
          <w:p w:rsidR="00DE5223" w:rsidRPr="00EE3708" w:rsidRDefault="00DE5223" w:rsidP="00EE3708">
            <w:pPr>
              <w:spacing w:line="360" w:lineRule="auto"/>
              <w:jc w:val="both"/>
              <w:rPr>
                <w:sz w:val="20"/>
                <w:szCs w:val="20"/>
              </w:rPr>
            </w:pPr>
            <w:r w:rsidRPr="00EE3708">
              <w:rPr>
                <w:sz w:val="20"/>
                <w:szCs w:val="20"/>
              </w:rPr>
              <w:t>«Комсомольская</w:t>
            </w:r>
            <w:r w:rsidR="00BE6E3B" w:rsidRPr="00EE3708">
              <w:rPr>
                <w:sz w:val="20"/>
                <w:szCs w:val="20"/>
              </w:rPr>
              <w:t xml:space="preserve"> </w:t>
            </w:r>
            <w:r w:rsidRPr="00EE3708">
              <w:rPr>
                <w:sz w:val="20"/>
                <w:szCs w:val="20"/>
              </w:rPr>
              <w:t>правда»</w:t>
            </w:r>
          </w:p>
        </w:tc>
        <w:tc>
          <w:tcPr>
            <w:tcW w:w="683" w:type="dxa"/>
          </w:tcPr>
          <w:p w:rsidR="00DE5223" w:rsidRPr="00EE3708" w:rsidRDefault="00DE5223" w:rsidP="00EE3708">
            <w:pPr>
              <w:spacing w:line="360" w:lineRule="auto"/>
              <w:jc w:val="both"/>
              <w:rPr>
                <w:sz w:val="20"/>
                <w:szCs w:val="20"/>
              </w:rPr>
            </w:pPr>
          </w:p>
        </w:tc>
        <w:tc>
          <w:tcPr>
            <w:tcW w:w="4173" w:type="dxa"/>
            <w:gridSpan w:val="4"/>
          </w:tcPr>
          <w:p w:rsidR="00DE5223" w:rsidRPr="00EE3708" w:rsidRDefault="00DE5223" w:rsidP="00EE3708">
            <w:pPr>
              <w:spacing w:line="360" w:lineRule="auto"/>
              <w:jc w:val="both"/>
              <w:rPr>
                <w:sz w:val="20"/>
                <w:szCs w:val="20"/>
              </w:rPr>
            </w:pPr>
            <w:r w:rsidRPr="00EE3708">
              <w:rPr>
                <w:sz w:val="20"/>
                <w:szCs w:val="20"/>
              </w:rPr>
              <w:t>«Навигатор»</w:t>
            </w:r>
          </w:p>
        </w:tc>
        <w:tc>
          <w:tcPr>
            <w:tcW w:w="567" w:type="dxa"/>
            <w:gridSpan w:val="2"/>
          </w:tcPr>
          <w:p w:rsidR="00DE5223" w:rsidRPr="00EE3708" w:rsidRDefault="00DE5223" w:rsidP="00EE3708">
            <w:pPr>
              <w:spacing w:line="360" w:lineRule="auto"/>
              <w:jc w:val="both"/>
              <w:rPr>
                <w:sz w:val="20"/>
                <w:szCs w:val="20"/>
              </w:rPr>
            </w:pPr>
          </w:p>
        </w:tc>
      </w:tr>
      <w:tr w:rsidR="00DE5223" w:rsidRPr="00EE3708" w:rsidTr="00EE3708">
        <w:tc>
          <w:tcPr>
            <w:tcW w:w="3508" w:type="dxa"/>
            <w:gridSpan w:val="4"/>
          </w:tcPr>
          <w:p w:rsidR="00DE5223" w:rsidRPr="00EE3708" w:rsidRDefault="00DE5223" w:rsidP="00EE3708">
            <w:pPr>
              <w:spacing w:line="360" w:lineRule="auto"/>
              <w:jc w:val="both"/>
              <w:rPr>
                <w:sz w:val="20"/>
                <w:szCs w:val="20"/>
              </w:rPr>
            </w:pPr>
            <w:r w:rsidRPr="00EE3708">
              <w:rPr>
                <w:sz w:val="20"/>
                <w:szCs w:val="20"/>
              </w:rPr>
              <w:t>«Спорт-экспресс»</w:t>
            </w:r>
          </w:p>
        </w:tc>
        <w:tc>
          <w:tcPr>
            <w:tcW w:w="683" w:type="dxa"/>
          </w:tcPr>
          <w:p w:rsidR="00DE5223" w:rsidRPr="00EE3708" w:rsidRDefault="00DE5223" w:rsidP="00EE3708">
            <w:pPr>
              <w:spacing w:line="360" w:lineRule="auto"/>
              <w:jc w:val="both"/>
              <w:rPr>
                <w:sz w:val="20"/>
                <w:szCs w:val="20"/>
              </w:rPr>
            </w:pPr>
          </w:p>
        </w:tc>
        <w:tc>
          <w:tcPr>
            <w:tcW w:w="4173" w:type="dxa"/>
            <w:gridSpan w:val="4"/>
          </w:tcPr>
          <w:p w:rsidR="00DE5223" w:rsidRPr="00EE3708" w:rsidRDefault="00DE5223" w:rsidP="00EE3708">
            <w:pPr>
              <w:spacing w:line="360" w:lineRule="auto"/>
              <w:jc w:val="both"/>
              <w:rPr>
                <w:sz w:val="20"/>
                <w:szCs w:val="20"/>
              </w:rPr>
            </w:pPr>
            <w:r w:rsidRPr="00EE3708">
              <w:rPr>
                <w:sz w:val="20"/>
                <w:szCs w:val="20"/>
              </w:rPr>
              <w:t>«Самарское</w:t>
            </w:r>
            <w:r w:rsidR="00BE6E3B" w:rsidRPr="00EE3708">
              <w:rPr>
                <w:sz w:val="20"/>
                <w:szCs w:val="20"/>
              </w:rPr>
              <w:t xml:space="preserve"> </w:t>
            </w:r>
            <w:r w:rsidRPr="00EE3708">
              <w:rPr>
                <w:sz w:val="20"/>
                <w:szCs w:val="20"/>
              </w:rPr>
              <w:t>обозрение»</w:t>
            </w:r>
          </w:p>
        </w:tc>
        <w:tc>
          <w:tcPr>
            <w:tcW w:w="567" w:type="dxa"/>
            <w:gridSpan w:val="2"/>
          </w:tcPr>
          <w:p w:rsidR="00DE5223" w:rsidRPr="00EE3708" w:rsidRDefault="00DE5223" w:rsidP="00EE3708">
            <w:pPr>
              <w:spacing w:line="360" w:lineRule="auto"/>
              <w:jc w:val="both"/>
              <w:rPr>
                <w:sz w:val="20"/>
                <w:szCs w:val="20"/>
              </w:rPr>
            </w:pPr>
          </w:p>
        </w:tc>
      </w:tr>
      <w:tr w:rsidR="00DE5223" w:rsidRPr="00EE3708" w:rsidTr="00EE3708">
        <w:tc>
          <w:tcPr>
            <w:tcW w:w="3508" w:type="dxa"/>
            <w:gridSpan w:val="4"/>
          </w:tcPr>
          <w:p w:rsidR="00DE5223" w:rsidRPr="00EE3708" w:rsidRDefault="00DE5223" w:rsidP="00EE3708">
            <w:pPr>
              <w:spacing w:line="360" w:lineRule="auto"/>
              <w:jc w:val="both"/>
              <w:rPr>
                <w:sz w:val="20"/>
                <w:szCs w:val="20"/>
              </w:rPr>
            </w:pPr>
            <w:r w:rsidRPr="00EE3708">
              <w:rPr>
                <w:sz w:val="20"/>
                <w:szCs w:val="20"/>
              </w:rPr>
              <w:t>«Известия»</w:t>
            </w:r>
          </w:p>
        </w:tc>
        <w:tc>
          <w:tcPr>
            <w:tcW w:w="683" w:type="dxa"/>
          </w:tcPr>
          <w:p w:rsidR="00DE5223" w:rsidRPr="00EE3708" w:rsidRDefault="00DE5223" w:rsidP="00EE3708">
            <w:pPr>
              <w:spacing w:line="360" w:lineRule="auto"/>
              <w:jc w:val="both"/>
              <w:rPr>
                <w:sz w:val="20"/>
                <w:szCs w:val="20"/>
              </w:rPr>
            </w:pPr>
          </w:p>
        </w:tc>
        <w:tc>
          <w:tcPr>
            <w:tcW w:w="4173" w:type="dxa"/>
            <w:gridSpan w:val="4"/>
          </w:tcPr>
          <w:p w:rsidR="00DE5223" w:rsidRPr="00EE3708" w:rsidRDefault="00DE5223" w:rsidP="00EE3708">
            <w:pPr>
              <w:spacing w:line="360" w:lineRule="auto"/>
              <w:jc w:val="both"/>
              <w:rPr>
                <w:sz w:val="20"/>
                <w:szCs w:val="20"/>
              </w:rPr>
            </w:pPr>
            <w:r w:rsidRPr="00EE3708">
              <w:rPr>
                <w:sz w:val="20"/>
                <w:szCs w:val="20"/>
              </w:rPr>
              <w:t>«Самарская</w:t>
            </w:r>
            <w:r w:rsidR="00BE6E3B" w:rsidRPr="00EE3708">
              <w:rPr>
                <w:sz w:val="20"/>
                <w:szCs w:val="20"/>
              </w:rPr>
              <w:t xml:space="preserve"> </w:t>
            </w:r>
            <w:r w:rsidRPr="00EE3708">
              <w:rPr>
                <w:sz w:val="20"/>
                <w:szCs w:val="20"/>
              </w:rPr>
              <w:t>газета»</w:t>
            </w:r>
          </w:p>
        </w:tc>
        <w:tc>
          <w:tcPr>
            <w:tcW w:w="567" w:type="dxa"/>
            <w:gridSpan w:val="2"/>
          </w:tcPr>
          <w:p w:rsidR="00DE5223" w:rsidRPr="00EE3708" w:rsidRDefault="00DE5223" w:rsidP="00EE3708">
            <w:pPr>
              <w:spacing w:line="360" w:lineRule="auto"/>
              <w:jc w:val="both"/>
              <w:rPr>
                <w:sz w:val="20"/>
                <w:szCs w:val="20"/>
              </w:rPr>
            </w:pPr>
          </w:p>
        </w:tc>
      </w:tr>
      <w:tr w:rsidR="00DE5223" w:rsidRPr="00EE3708" w:rsidTr="00EE3708">
        <w:tc>
          <w:tcPr>
            <w:tcW w:w="3508" w:type="dxa"/>
            <w:gridSpan w:val="4"/>
          </w:tcPr>
          <w:p w:rsidR="00DE5223" w:rsidRPr="00EE3708" w:rsidRDefault="00DE5223" w:rsidP="00EE3708">
            <w:pPr>
              <w:spacing w:line="360" w:lineRule="auto"/>
              <w:jc w:val="both"/>
              <w:rPr>
                <w:sz w:val="20"/>
                <w:szCs w:val="20"/>
              </w:rPr>
            </w:pPr>
            <w:r w:rsidRPr="00EE3708">
              <w:rPr>
                <w:sz w:val="20"/>
                <w:szCs w:val="20"/>
              </w:rPr>
              <w:t>«Коммерсантъ»</w:t>
            </w:r>
          </w:p>
        </w:tc>
        <w:tc>
          <w:tcPr>
            <w:tcW w:w="683" w:type="dxa"/>
          </w:tcPr>
          <w:p w:rsidR="00DE5223" w:rsidRPr="00EE3708" w:rsidRDefault="00DE5223" w:rsidP="00EE3708">
            <w:pPr>
              <w:spacing w:line="360" w:lineRule="auto"/>
              <w:jc w:val="both"/>
              <w:rPr>
                <w:sz w:val="20"/>
                <w:szCs w:val="20"/>
              </w:rPr>
            </w:pPr>
          </w:p>
        </w:tc>
        <w:tc>
          <w:tcPr>
            <w:tcW w:w="4173" w:type="dxa"/>
            <w:gridSpan w:val="4"/>
          </w:tcPr>
          <w:p w:rsidR="00DE5223" w:rsidRPr="00EE3708" w:rsidRDefault="00DE5223" w:rsidP="00EE3708">
            <w:pPr>
              <w:spacing w:line="360" w:lineRule="auto"/>
              <w:jc w:val="both"/>
              <w:rPr>
                <w:sz w:val="20"/>
                <w:szCs w:val="20"/>
              </w:rPr>
            </w:pPr>
            <w:r w:rsidRPr="00EE3708">
              <w:rPr>
                <w:sz w:val="20"/>
                <w:szCs w:val="20"/>
              </w:rPr>
              <w:t>«Волжская</w:t>
            </w:r>
            <w:r w:rsidR="00BE6E3B" w:rsidRPr="00EE3708">
              <w:rPr>
                <w:sz w:val="20"/>
                <w:szCs w:val="20"/>
              </w:rPr>
              <w:t xml:space="preserve"> </w:t>
            </w:r>
            <w:r w:rsidRPr="00EE3708">
              <w:rPr>
                <w:sz w:val="20"/>
                <w:szCs w:val="20"/>
              </w:rPr>
              <w:t>коммуна»</w:t>
            </w:r>
          </w:p>
        </w:tc>
        <w:tc>
          <w:tcPr>
            <w:tcW w:w="567" w:type="dxa"/>
            <w:gridSpan w:val="2"/>
          </w:tcPr>
          <w:p w:rsidR="00DE5223" w:rsidRPr="00EE3708" w:rsidRDefault="00DE5223" w:rsidP="00EE3708">
            <w:pPr>
              <w:spacing w:line="360" w:lineRule="auto"/>
              <w:jc w:val="both"/>
              <w:rPr>
                <w:sz w:val="20"/>
                <w:szCs w:val="20"/>
              </w:rPr>
            </w:pPr>
          </w:p>
        </w:tc>
      </w:tr>
      <w:tr w:rsidR="00DE5223" w:rsidRPr="00EE3708" w:rsidTr="00EE3708">
        <w:tc>
          <w:tcPr>
            <w:tcW w:w="3508" w:type="dxa"/>
            <w:gridSpan w:val="4"/>
          </w:tcPr>
          <w:p w:rsidR="00DE5223" w:rsidRPr="00EE3708" w:rsidRDefault="00DE5223" w:rsidP="00EE3708">
            <w:pPr>
              <w:spacing w:line="360" w:lineRule="auto"/>
              <w:jc w:val="both"/>
              <w:rPr>
                <w:sz w:val="20"/>
                <w:szCs w:val="20"/>
              </w:rPr>
            </w:pPr>
            <w:r w:rsidRPr="00EE3708">
              <w:rPr>
                <w:sz w:val="20"/>
                <w:szCs w:val="20"/>
              </w:rPr>
              <w:t>«Культура»</w:t>
            </w:r>
          </w:p>
        </w:tc>
        <w:tc>
          <w:tcPr>
            <w:tcW w:w="683" w:type="dxa"/>
          </w:tcPr>
          <w:p w:rsidR="00DE5223" w:rsidRPr="00EE3708" w:rsidRDefault="00DE5223" w:rsidP="00EE3708">
            <w:pPr>
              <w:spacing w:line="360" w:lineRule="auto"/>
              <w:jc w:val="both"/>
              <w:rPr>
                <w:sz w:val="20"/>
                <w:szCs w:val="20"/>
              </w:rPr>
            </w:pPr>
          </w:p>
        </w:tc>
        <w:tc>
          <w:tcPr>
            <w:tcW w:w="4173" w:type="dxa"/>
            <w:gridSpan w:val="4"/>
          </w:tcPr>
          <w:p w:rsidR="00DE5223" w:rsidRPr="00EE3708" w:rsidRDefault="00DE5223" w:rsidP="00EE3708">
            <w:pPr>
              <w:spacing w:line="360" w:lineRule="auto"/>
              <w:jc w:val="both"/>
              <w:rPr>
                <w:sz w:val="20"/>
                <w:szCs w:val="20"/>
              </w:rPr>
            </w:pPr>
            <w:r w:rsidRPr="00EE3708">
              <w:rPr>
                <w:sz w:val="20"/>
                <w:szCs w:val="20"/>
              </w:rPr>
              <w:t>«Волжская</w:t>
            </w:r>
            <w:r w:rsidR="00BE6E3B" w:rsidRPr="00EE3708">
              <w:rPr>
                <w:sz w:val="20"/>
                <w:szCs w:val="20"/>
              </w:rPr>
              <w:t xml:space="preserve"> </w:t>
            </w:r>
            <w:r w:rsidRPr="00EE3708">
              <w:rPr>
                <w:sz w:val="20"/>
                <w:szCs w:val="20"/>
              </w:rPr>
              <w:t>заря»</w:t>
            </w:r>
          </w:p>
        </w:tc>
        <w:tc>
          <w:tcPr>
            <w:tcW w:w="567" w:type="dxa"/>
            <w:gridSpan w:val="2"/>
          </w:tcPr>
          <w:p w:rsidR="00DE5223" w:rsidRPr="00EE3708" w:rsidRDefault="00DE5223" w:rsidP="00EE3708">
            <w:pPr>
              <w:spacing w:line="360" w:lineRule="auto"/>
              <w:jc w:val="both"/>
              <w:rPr>
                <w:sz w:val="20"/>
                <w:szCs w:val="20"/>
              </w:rPr>
            </w:pPr>
          </w:p>
        </w:tc>
      </w:tr>
      <w:tr w:rsidR="00DE5223" w:rsidRPr="00EE3708" w:rsidTr="00EE3708">
        <w:tc>
          <w:tcPr>
            <w:tcW w:w="3508" w:type="dxa"/>
            <w:gridSpan w:val="4"/>
          </w:tcPr>
          <w:p w:rsidR="00DE5223" w:rsidRPr="00EE3708" w:rsidRDefault="00DE5223" w:rsidP="00EE3708">
            <w:pPr>
              <w:spacing w:line="360" w:lineRule="auto"/>
              <w:jc w:val="both"/>
              <w:rPr>
                <w:sz w:val="20"/>
                <w:szCs w:val="20"/>
              </w:rPr>
            </w:pPr>
            <w:r w:rsidRPr="00EE3708">
              <w:rPr>
                <w:sz w:val="20"/>
                <w:szCs w:val="20"/>
              </w:rPr>
              <w:t>«Российская</w:t>
            </w:r>
            <w:r w:rsidR="00BE6E3B" w:rsidRPr="00EE3708">
              <w:rPr>
                <w:sz w:val="20"/>
                <w:szCs w:val="20"/>
              </w:rPr>
              <w:t xml:space="preserve"> </w:t>
            </w:r>
            <w:r w:rsidRPr="00EE3708">
              <w:rPr>
                <w:sz w:val="20"/>
                <w:szCs w:val="20"/>
              </w:rPr>
              <w:t>газета»</w:t>
            </w:r>
          </w:p>
        </w:tc>
        <w:tc>
          <w:tcPr>
            <w:tcW w:w="683" w:type="dxa"/>
          </w:tcPr>
          <w:p w:rsidR="00DE5223" w:rsidRPr="00EE3708" w:rsidRDefault="00DE5223" w:rsidP="00EE3708">
            <w:pPr>
              <w:spacing w:line="360" w:lineRule="auto"/>
              <w:jc w:val="both"/>
              <w:rPr>
                <w:sz w:val="20"/>
                <w:szCs w:val="20"/>
              </w:rPr>
            </w:pPr>
          </w:p>
        </w:tc>
        <w:tc>
          <w:tcPr>
            <w:tcW w:w="4173" w:type="dxa"/>
            <w:gridSpan w:val="4"/>
          </w:tcPr>
          <w:p w:rsidR="00DE5223" w:rsidRPr="00EE3708" w:rsidRDefault="00DE5223" w:rsidP="00EE3708">
            <w:pPr>
              <w:spacing w:line="360" w:lineRule="auto"/>
              <w:jc w:val="both"/>
              <w:rPr>
                <w:sz w:val="20"/>
                <w:szCs w:val="20"/>
              </w:rPr>
            </w:pPr>
            <w:r w:rsidRPr="00EE3708">
              <w:rPr>
                <w:sz w:val="20"/>
                <w:szCs w:val="20"/>
              </w:rPr>
              <w:t>«Вечерняя</w:t>
            </w:r>
            <w:r w:rsidR="00BE6E3B" w:rsidRPr="00EE3708">
              <w:rPr>
                <w:sz w:val="20"/>
                <w:szCs w:val="20"/>
              </w:rPr>
              <w:t xml:space="preserve"> </w:t>
            </w:r>
            <w:r w:rsidRPr="00EE3708">
              <w:rPr>
                <w:sz w:val="20"/>
                <w:szCs w:val="20"/>
              </w:rPr>
              <w:t>Самара»</w:t>
            </w:r>
            <w:r w:rsidR="00BE6E3B" w:rsidRPr="00EE3708">
              <w:rPr>
                <w:sz w:val="20"/>
                <w:szCs w:val="20"/>
              </w:rPr>
              <w:t xml:space="preserve"> </w:t>
            </w:r>
          </w:p>
        </w:tc>
        <w:tc>
          <w:tcPr>
            <w:tcW w:w="567" w:type="dxa"/>
            <w:gridSpan w:val="2"/>
          </w:tcPr>
          <w:p w:rsidR="00DE5223" w:rsidRPr="00EE3708" w:rsidRDefault="00DE5223" w:rsidP="00EE3708">
            <w:pPr>
              <w:spacing w:line="360" w:lineRule="auto"/>
              <w:jc w:val="both"/>
              <w:rPr>
                <w:sz w:val="20"/>
                <w:szCs w:val="20"/>
              </w:rPr>
            </w:pPr>
          </w:p>
        </w:tc>
      </w:tr>
      <w:tr w:rsidR="00DE5223" w:rsidRPr="00EE3708" w:rsidTr="00EE3708">
        <w:tc>
          <w:tcPr>
            <w:tcW w:w="3508" w:type="dxa"/>
            <w:gridSpan w:val="4"/>
          </w:tcPr>
          <w:p w:rsidR="00DE5223" w:rsidRPr="00EE3708" w:rsidRDefault="00DE5223" w:rsidP="00EE3708">
            <w:pPr>
              <w:spacing w:line="360" w:lineRule="auto"/>
              <w:jc w:val="both"/>
              <w:rPr>
                <w:sz w:val="20"/>
                <w:szCs w:val="20"/>
              </w:rPr>
            </w:pPr>
            <w:r w:rsidRPr="00EE3708">
              <w:rPr>
                <w:sz w:val="20"/>
                <w:szCs w:val="20"/>
              </w:rPr>
              <w:t>«Советский</w:t>
            </w:r>
            <w:r w:rsidR="00BE6E3B" w:rsidRPr="00EE3708">
              <w:rPr>
                <w:sz w:val="20"/>
                <w:szCs w:val="20"/>
              </w:rPr>
              <w:t xml:space="preserve"> </w:t>
            </w:r>
            <w:r w:rsidRPr="00EE3708">
              <w:rPr>
                <w:sz w:val="20"/>
                <w:szCs w:val="20"/>
              </w:rPr>
              <w:t>спорт»</w:t>
            </w:r>
          </w:p>
        </w:tc>
        <w:tc>
          <w:tcPr>
            <w:tcW w:w="683" w:type="dxa"/>
          </w:tcPr>
          <w:p w:rsidR="00DE5223" w:rsidRPr="00EE3708" w:rsidRDefault="00DE5223" w:rsidP="00EE3708">
            <w:pPr>
              <w:spacing w:line="360" w:lineRule="auto"/>
              <w:jc w:val="both"/>
              <w:rPr>
                <w:sz w:val="20"/>
                <w:szCs w:val="20"/>
              </w:rPr>
            </w:pPr>
          </w:p>
        </w:tc>
        <w:tc>
          <w:tcPr>
            <w:tcW w:w="4173" w:type="dxa"/>
            <w:gridSpan w:val="4"/>
          </w:tcPr>
          <w:p w:rsidR="00DE5223" w:rsidRPr="00EE3708" w:rsidRDefault="00DE5223" w:rsidP="00EE3708">
            <w:pPr>
              <w:spacing w:line="360" w:lineRule="auto"/>
              <w:jc w:val="both"/>
              <w:rPr>
                <w:sz w:val="20"/>
                <w:szCs w:val="20"/>
              </w:rPr>
            </w:pPr>
            <w:r w:rsidRPr="00EE3708">
              <w:rPr>
                <w:sz w:val="20"/>
                <w:szCs w:val="20"/>
              </w:rPr>
              <w:t>«Социальная</w:t>
            </w:r>
            <w:r w:rsidR="00BE6E3B" w:rsidRPr="00EE3708">
              <w:rPr>
                <w:sz w:val="20"/>
                <w:szCs w:val="20"/>
              </w:rPr>
              <w:t xml:space="preserve"> </w:t>
            </w:r>
            <w:r w:rsidRPr="00EE3708">
              <w:rPr>
                <w:sz w:val="20"/>
                <w:szCs w:val="20"/>
              </w:rPr>
              <w:t>газета»</w:t>
            </w:r>
          </w:p>
        </w:tc>
        <w:tc>
          <w:tcPr>
            <w:tcW w:w="567" w:type="dxa"/>
            <w:gridSpan w:val="2"/>
          </w:tcPr>
          <w:p w:rsidR="00DE5223" w:rsidRPr="00EE3708" w:rsidRDefault="00DE5223" w:rsidP="00EE3708">
            <w:pPr>
              <w:spacing w:line="360" w:lineRule="auto"/>
              <w:jc w:val="both"/>
              <w:rPr>
                <w:sz w:val="20"/>
                <w:szCs w:val="20"/>
              </w:rPr>
            </w:pPr>
          </w:p>
        </w:tc>
      </w:tr>
      <w:tr w:rsidR="00DE5223" w:rsidRPr="00EE3708" w:rsidTr="00EE3708">
        <w:tc>
          <w:tcPr>
            <w:tcW w:w="3508" w:type="dxa"/>
            <w:gridSpan w:val="4"/>
          </w:tcPr>
          <w:p w:rsidR="00DE5223" w:rsidRPr="00EE3708" w:rsidRDefault="00DE5223" w:rsidP="00EE3708">
            <w:pPr>
              <w:spacing w:line="360" w:lineRule="auto"/>
              <w:jc w:val="both"/>
              <w:rPr>
                <w:sz w:val="20"/>
                <w:szCs w:val="20"/>
              </w:rPr>
            </w:pPr>
            <w:r w:rsidRPr="00EE3708">
              <w:rPr>
                <w:sz w:val="20"/>
                <w:szCs w:val="20"/>
              </w:rPr>
              <w:t>«Сегодня»</w:t>
            </w:r>
          </w:p>
        </w:tc>
        <w:tc>
          <w:tcPr>
            <w:tcW w:w="683" w:type="dxa"/>
          </w:tcPr>
          <w:p w:rsidR="00DE5223" w:rsidRPr="00EE3708" w:rsidRDefault="00DE5223" w:rsidP="00EE3708">
            <w:pPr>
              <w:spacing w:line="360" w:lineRule="auto"/>
              <w:jc w:val="both"/>
              <w:rPr>
                <w:sz w:val="20"/>
                <w:szCs w:val="20"/>
              </w:rPr>
            </w:pPr>
          </w:p>
        </w:tc>
        <w:tc>
          <w:tcPr>
            <w:tcW w:w="4173" w:type="dxa"/>
            <w:gridSpan w:val="4"/>
          </w:tcPr>
          <w:p w:rsidR="00DE5223" w:rsidRPr="00EE3708" w:rsidRDefault="00BE6E3B" w:rsidP="00EE3708">
            <w:pPr>
              <w:spacing w:line="360" w:lineRule="auto"/>
              <w:jc w:val="both"/>
              <w:rPr>
                <w:sz w:val="20"/>
                <w:szCs w:val="20"/>
              </w:rPr>
            </w:pPr>
            <w:r w:rsidRPr="00EE3708">
              <w:rPr>
                <w:sz w:val="20"/>
                <w:szCs w:val="20"/>
              </w:rPr>
              <w:t xml:space="preserve"> </w:t>
            </w:r>
            <w:r w:rsidR="00DE5223" w:rsidRPr="00EE3708">
              <w:rPr>
                <w:sz w:val="20"/>
                <w:szCs w:val="20"/>
              </w:rPr>
              <w:t>«Коммерсантъ»</w:t>
            </w:r>
            <w:r w:rsidRPr="00EE3708">
              <w:rPr>
                <w:sz w:val="20"/>
                <w:szCs w:val="20"/>
              </w:rPr>
              <w:t xml:space="preserve"> </w:t>
            </w:r>
            <w:r w:rsidR="00DE5223" w:rsidRPr="00EE3708">
              <w:rPr>
                <w:sz w:val="20"/>
                <w:szCs w:val="20"/>
              </w:rPr>
              <w:t>с</w:t>
            </w:r>
            <w:r w:rsidRPr="00EE3708">
              <w:rPr>
                <w:sz w:val="20"/>
                <w:szCs w:val="20"/>
              </w:rPr>
              <w:t xml:space="preserve"> </w:t>
            </w:r>
            <w:r w:rsidR="00DE5223" w:rsidRPr="00EE3708">
              <w:rPr>
                <w:sz w:val="20"/>
                <w:szCs w:val="20"/>
              </w:rPr>
              <w:t>местными</w:t>
            </w:r>
            <w:r w:rsidRPr="00EE3708">
              <w:rPr>
                <w:sz w:val="20"/>
                <w:szCs w:val="20"/>
              </w:rPr>
              <w:t xml:space="preserve"> </w:t>
            </w:r>
            <w:r w:rsidR="00DE5223" w:rsidRPr="00EE3708">
              <w:rPr>
                <w:sz w:val="20"/>
                <w:szCs w:val="20"/>
              </w:rPr>
              <w:t>СП</w:t>
            </w:r>
          </w:p>
        </w:tc>
        <w:tc>
          <w:tcPr>
            <w:tcW w:w="567" w:type="dxa"/>
            <w:gridSpan w:val="2"/>
          </w:tcPr>
          <w:p w:rsidR="00DE5223" w:rsidRPr="00EE3708" w:rsidRDefault="00DE5223" w:rsidP="00EE3708">
            <w:pPr>
              <w:spacing w:line="360" w:lineRule="auto"/>
              <w:jc w:val="both"/>
              <w:rPr>
                <w:sz w:val="20"/>
                <w:szCs w:val="20"/>
              </w:rPr>
            </w:pPr>
          </w:p>
        </w:tc>
      </w:tr>
      <w:tr w:rsidR="00DE5223" w:rsidRPr="00EE3708" w:rsidTr="00EE3708">
        <w:tc>
          <w:tcPr>
            <w:tcW w:w="3508" w:type="dxa"/>
            <w:gridSpan w:val="4"/>
          </w:tcPr>
          <w:p w:rsidR="00DE5223" w:rsidRPr="00EE3708" w:rsidRDefault="00DE5223" w:rsidP="00EE3708">
            <w:pPr>
              <w:spacing w:line="360" w:lineRule="auto"/>
              <w:jc w:val="both"/>
              <w:rPr>
                <w:sz w:val="20"/>
                <w:szCs w:val="20"/>
              </w:rPr>
            </w:pPr>
            <w:r w:rsidRPr="00EE3708">
              <w:rPr>
                <w:sz w:val="20"/>
                <w:szCs w:val="20"/>
              </w:rPr>
              <w:t>«Совершенно</w:t>
            </w:r>
            <w:r w:rsidR="00BE6E3B" w:rsidRPr="00EE3708">
              <w:rPr>
                <w:sz w:val="20"/>
                <w:szCs w:val="20"/>
              </w:rPr>
              <w:t xml:space="preserve"> </w:t>
            </w:r>
            <w:r w:rsidRPr="00EE3708">
              <w:rPr>
                <w:sz w:val="20"/>
                <w:szCs w:val="20"/>
              </w:rPr>
              <w:t>секретно»</w:t>
            </w:r>
          </w:p>
        </w:tc>
        <w:tc>
          <w:tcPr>
            <w:tcW w:w="683" w:type="dxa"/>
          </w:tcPr>
          <w:p w:rsidR="00DE5223" w:rsidRPr="00EE3708" w:rsidRDefault="00DE5223" w:rsidP="00EE3708">
            <w:pPr>
              <w:spacing w:line="360" w:lineRule="auto"/>
              <w:jc w:val="both"/>
              <w:rPr>
                <w:sz w:val="20"/>
                <w:szCs w:val="20"/>
              </w:rPr>
            </w:pPr>
          </w:p>
        </w:tc>
        <w:tc>
          <w:tcPr>
            <w:tcW w:w="4173" w:type="dxa"/>
            <w:gridSpan w:val="4"/>
          </w:tcPr>
          <w:p w:rsidR="00DE5223" w:rsidRPr="00EE3708" w:rsidRDefault="00BE6E3B" w:rsidP="00EE3708">
            <w:pPr>
              <w:spacing w:line="360" w:lineRule="auto"/>
              <w:jc w:val="both"/>
              <w:rPr>
                <w:sz w:val="20"/>
                <w:szCs w:val="20"/>
              </w:rPr>
            </w:pPr>
            <w:r w:rsidRPr="00EE3708">
              <w:rPr>
                <w:sz w:val="20"/>
                <w:szCs w:val="20"/>
              </w:rPr>
              <w:t xml:space="preserve"> </w:t>
            </w:r>
            <w:r w:rsidR="00DE5223" w:rsidRPr="00EE3708">
              <w:rPr>
                <w:sz w:val="20"/>
                <w:szCs w:val="20"/>
              </w:rPr>
              <w:t>«Российская</w:t>
            </w:r>
            <w:r w:rsidRPr="00EE3708">
              <w:rPr>
                <w:sz w:val="20"/>
                <w:szCs w:val="20"/>
              </w:rPr>
              <w:t xml:space="preserve"> </w:t>
            </w:r>
            <w:r w:rsidR="00DE5223" w:rsidRPr="00EE3708">
              <w:rPr>
                <w:sz w:val="20"/>
                <w:szCs w:val="20"/>
              </w:rPr>
              <w:t>газета»</w:t>
            </w:r>
            <w:r w:rsidRPr="00EE3708">
              <w:rPr>
                <w:sz w:val="20"/>
                <w:szCs w:val="20"/>
              </w:rPr>
              <w:t xml:space="preserve"> </w:t>
            </w:r>
            <w:r w:rsidR="00DE5223" w:rsidRPr="00EE3708">
              <w:rPr>
                <w:sz w:val="20"/>
                <w:szCs w:val="20"/>
              </w:rPr>
              <w:t>с</w:t>
            </w:r>
            <w:r w:rsidRPr="00EE3708">
              <w:rPr>
                <w:sz w:val="20"/>
                <w:szCs w:val="20"/>
              </w:rPr>
              <w:t xml:space="preserve"> </w:t>
            </w:r>
            <w:r w:rsidR="00DE5223" w:rsidRPr="00EE3708">
              <w:rPr>
                <w:sz w:val="20"/>
                <w:szCs w:val="20"/>
              </w:rPr>
              <w:t>местными</w:t>
            </w:r>
            <w:r w:rsidRPr="00EE3708">
              <w:rPr>
                <w:sz w:val="20"/>
                <w:szCs w:val="20"/>
              </w:rPr>
              <w:t xml:space="preserve"> </w:t>
            </w:r>
            <w:r w:rsidR="00DE5223" w:rsidRPr="00EE3708">
              <w:rPr>
                <w:sz w:val="20"/>
                <w:szCs w:val="20"/>
              </w:rPr>
              <w:t>СП</w:t>
            </w:r>
          </w:p>
        </w:tc>
        <w:tc>
          <w:tcPr>
            <w:tcW w:w="567" w:type="dxa"/>
            <w:gridSpan w:val="2"/>
          </w:tcPr>
          <w:p w:rsidR="00DE5223" w:rsidRPr="00EE3708" w:rsidRDefault="00DE5223" w:rsidP="00EE3708">
            <w:pPr>
              <w:spacing w:line="360" w:lineRule="auto"/>
              <w:jc w:val="both"/>
              <w:rPr>
                <w:sz w:val="20"/>
                <w:szCs w:val="20"/>
              </w:rPr>
            </w:pPr>
          </w:p>
        </w:tc>
      </w:tr>
      <w:tr w:rsidR="00DE5223" w:rsidRPr="00EE3708" w:rsidTr="00EE3708">
        <w:tc>
          <w:tcPr>
            <w:tcW w:w="3508" w:type="dxa"/>
            <w:gridSpan w:val="4"/>
          </w:tcPr>
          <w:p w:rsidR="00DE5223" w:rsidRPr="00EE3708" w:rsidRDefault="00DE5223" w:rsidP="00EE3708">
            <w:pPr>
              <w:spacing w:line="360" w:lineRule="auto"/>
              <w:jc w:val="both"/>
              <w:rPr>
                <w:sz w:val="20"/>
                <w:szCs w:val="20"/>
              </w:rPr>
            </w:pPr>
            <w:r w:rsidRPr="00EE3708">
              <w:rPr>
                <w:sz w:val="20"/>
                <w:szCs w:val="20"/>
              </w:rPr>
              <w:t>«Экспресс-газета»</w:t>
            </w:r>
          </w:p>
        </w:tc>
        <w:tc>
          <w:tcPr>
            <w:tcW w:w="683" w:type="dxa"/>
          </w:tcPr>
          <w:p w:rsidR="00DE5223" w:rsidRPr="00EE3708" w:rsidRDefault="00DE5223" w:rsidP="00EE3708">
            <w:pPr>
              <w:spacing w:line="360" w:lineRule="auto"/>
              <w:jc w:val="both"/>
              <w:rPr>
                <w:sz w:val="20"/>
                <w:szCs w:val="20"/>
              </w:rPr>
            </w:pPr>
          </w:p>
        </w:tc>
        <w:tc>
          <w:tcPr>
            <w:tcW w:w="4173" w:type="dxa"/>
            <w:gridSpan w:val="4"/>
          </w:tcPr>
          <w:p w:rsidR="00DE5223" w:rsidRPr="00EE3708" w:rsidRDefault="00DE5223" w:rsidP="00EE3708">
            <w:pPr>
              <w:spacing w:line="360" w:lineRule="auto"/>
              <w:jc w:val="both"/>
              <w:rPr>
                <w:sz w:val="20"/>
                <w:szCs w:val="20"/>
              </w:rPr>
            </w:pPr>
            <w:r w:rsidRPr="00EE3708">
              <w:rPr>
                <w:sz w:val="20"/>
                <w:szCs w:val="20"/>
              </w:rPr>
              <w:t>«Ведомости»</w:t>
            </w:r>
            <w:r w:rsidR="00BE6E3B" w:rsidRPr="00EE3708">
              <w:rPr>
                <w:sz w:val="20"/>
                <w:szCs w:val="20"/>
              </w:rPr>
              <w:t xml:space="preserve"> </w:t>
            </w:r>
            <w:r w:rsidRPr="00EE3708">
              <w:rPr>
                <w:sz w:val="20"/>
                <w:szCs w:val="20"/>
              </w:rPr>
              <w:t>с</w:t>
            </w:r>
            <w:r w:rsidR="00BE6E3B" w:rsidRPr="00EE3708">
              <w:rPr>
                <w:sz w:val="20"/>
                <w:szCs w:val="20"/>
              </w:rPr>
              <w:t xml:space="preserve"> </w:t>
            </w:r>
            <w:r w:rsidRPr="00EE3708">
              <w:rPr>
                <w:sz w:val="20"/>
                <w:szCs w:val="20"/>
              </w:rPr>
              <w:t>местными</w:t>
            </w:r>
            <w:r w:rsidR="00BE6E3B" w:rsidRPr="00EE3708">
              <w:rPr>
                <w:sz w:val="20"/>
                <w:szCs w:val="20"/>
              </w:rPr>
              <w:t xml:space="preserve"> </w:t>
            </w:r>
            <w:r w:rsidRPr="00EE3708">
              <w:rPr>
                <w:sz w:val="20"/>
                <w:szCs w:val="20"/>
              </w:rPr>
              <w:t>СП</w:t>
            </w:r>
          </w:p>
        </w:tc>
        <w:tc>
          <w:tcPr>
            <w:tcW w:w="567" w:type="dxa"/>
            <w:gridSpan w:val="2"/>
          </w:tcPr>
          <w:p w:rsidR="00DE5223" w:rsidRPr="00EE3708" w:rsidRDefault="00DE5223" w:rsidP="00EE3708">
            <w:pPr>
              <w:spacing w:line="360" w:lineRule="auto"/>
              <w:jc w:val="both"/>
              <w:rPr>
                <w:sz w:val="20"/>
                <w:szCs w:val="20"/>
              </w:rPr>
            </w:pPr>
          </w:p>
        </w:tc>
      </w:tr>
      <w:tr w:rsidR="00DE5223" w:rsidRPr="00EE3708" w:rsidTr="00EE3708">
        <w:tc>
          <w:tcPr>
            <w:tcW w:w="3508" w:type="dxa"/>
            <w:gridSpan w:val="4"/>
          </w:tcPr>
          <w:p w:rsidR="00DE5223" w:rsidRPr="00EE3708" w:rsidRDefault="00DE5223" w:rsidP="00EE3708">
            <w:pPr>
              <w:spacing w:line="360" w:lineRule="auto"/>
              <w:jc w:val="both"/>
              <w:rPr>
                <w:sz w:val="20"/>
                <w:szCs w:val="20"/>
              </w:rPr>
            </w:pPr>
            <w:r w:rsidRPr="00EE3708">
              <w:rPr>
                <w:sz w:val="20"/>
                <w:szCs w:val="20"/>
              </w:rPr>
              <w:t>«Я-молодой»</w:t>
            </w:r>
          </w:p>
        </w:tc>
        <w:tc>
          <w:tcPr>
            <w:tcW w:w="683" w:type="dxa"/>
          </w:tcPr>
          <w:p w:rsidR="00DE5223" w:rsidRPr="00EE3708" w:rsidRDefault="00DE5223" w:rsidP="00EE3708">
            <w:pPr>
              <w:spacing w:line="360" w:lineRule="auto"/>
              <w:jc w:val="both"/>
              <w:rPr>
                <w:sz w:val="20"/>
                <w:szCs w:val="20"/>
              </w:rPr>
            </w:pPr>
          </w:p>
        </w:tc>
        <w:tc>
          <w:tcPr>
            <w:tcW w:w="4173" w:type="dxa"/>
            <w:gridSpan w:val="4"/>
          </w:tcPr>
          <w:p w:rsidR="00DE5223" w:rsidRPr="00EE3708" w:rsidRDefault="00DE5223" w:rsidP="00EE3708">
            <w:pPr>
              <w:spacing w:line="360" w:lineRule="auto"/>
              <w:jc w:val="both"/>
              <w:rPr>
                <w:sz w:val="20"/>
                <w:szCs w:val="20"/>
              </w:rPr>
            </w:pPr>
            <w:r w:rsidRPr="00EE3708">
              <w:rPr>
                <w:sz w:val="20"/>
                <w:szCs w:val="20"/>
              </w:rPr>
              <w:t>«Аргументы</w:t>
            </w:r>
            <w:r w:rsidR="00BE6E3B" w:rsidRPr="00EE3708">
              <w:rPr>
                <w:sz w:val="20"/>
                <w:szCs w:val="20"/>
              </w:rPr>
              <w:t xml:space="preserve"> </w:t>
            </w:r>
            <w:r w:rsidRPr="00EE3708">
              <w:rPr>
                <w:sz w:val="20"/>
                <w:szCs w:val="20"/>
              </w:rPr>
              <w:t>и</w:t>
            </w:r>
            <w:r w:rsidR="00BE6E3B" w:rsidRPr="00EE3708">
              <w:rPr>
                <w:sz w:val="20"/>
                <w:szCs w:val="20"/>
              </w:rPr>
              <w:t xml:space="preserve"> </w:t>
            </w:r>
            <w:r w:rsidRPr="00EE3708">
              <w:rPr>
                <w:sz w:val="20"/>
                <w:szCs w:val="20"/>
              </w:rPr>
              <w:t>Факты»</w:t>
            </w:r>
            <w:r w:rsidR="00BE6E3B" w:rsidRPr="00EE3708">
              <w:rPr>
                <w:sz w:val="20"/>
                <w:szCs w:val="20"/>
              </w:rPr>
              <w:t xml:space="preserve"> </w:t>
            </w:r>
            <w:r w:rsidRPr="00EE3708">
              <w:rPr>
                <w:sz w:val="20"/>
                <w:szCs w:val="20"/>
              </w:rPr>
              <w:t>с</w:t>
            </w:r>
            <w:r w:rsidR="00BE6E3B" w:rsidRPr="00EE3708">
              <w:rPr>
                <w:sz w:val="20"/>
                <w:szCs w:val="20"/>
              </w:rPr>
              <w:t xml:space="preserve"> </w:t>
            </w:r>
            <w:r w:rsidRPr="00EE3708">
              <w:rPr>
                <w:sz w:val="20"/>
                <w:szCs w:val="20"/>
              </w:rPr>
              <w:t>местными</w:t>
            </w:r>
            <w:r w:rsidR="00BE6E3B" w:rsidRPr="00EE3708">
              <w:rPr>
                <w:sz w:val="20"/>
                <w:szCs w:val="20"/>
              </w:rPr>
              <w:t xml:space="preserve"> </w:t>
            </w:r>
            <w:r w:rsidRPr="00EE3708">
              <w:rPr>
                <w:sz w:val="20"/>
                <w:szCs w:val="20"/>
              </w:rPr>
              <w:t>СП</w:t>
            </w:r>
          </w:p>
        </w:tc>
        <w:tc>
          <w:tcPr>
            <w:tcW w:w="567" w:type="dxa"/>
            <w:gridSpan w:val="2"/>
          </w:tcPr>
          <w:p w:rsidR="00DE5223" w:rsidRPr="00EE3708" w:rsidRDefault="00DE5223" w:rsidP="00EE3708">
            <w:pPr>
              <w:spacing w:line="360" w:lineRule="auto"/>
              <w:jc w:val="both"/>
              <w:rPr>
                <w:sz w:val="20"/>
                <w:szCs w:val="20"/>
              </w:rPr>
            </w:pPr>
          </w:p>
        </w:tc>
      </w:tr>
      <w:tr w:rsidR="00DE5223" w:rsidRPr="00EE3708" w:rsidTr="00EE3708">
        <w:tc>
          <w:tcPr>
            <w:tcW w:w="3508" w:type="dxa"/>
            <w:gridSpan w:val="4"/>
          </w:tcPr>
          <w:p w:rsidR="00DE5223" w:rsidRPr="00EE3708" w:rsidRDefault="00DE5223" w:rsidP="00EE3708">
            <w:pPr>
              <w:spacing w:line="360" w:lineRule="auto"/>
              <w:jc w:val="both"/>
              <w:rPr>
                <w:sz w:val="20"/>
                <w:szCs w:val="20"/>
              </w:rPr>
            </w:pPr>
            <w:r w:rsidRPr="00EE3708">
              <w:rPr>
                <w:sz w:val="20"/>
                <w:szCs w:val="20"/>
              </w:rPr>
              <w:t>Другие</w:t>
            </w:r>
            <w:r w:rsidR="00BE6E3B" w:rsidRPr="00EE3708">
              <w:rPr>
                <w:sz w:val="20"/>
                <w:szCs w:val="20"/>
              </w:rPr>
              <w:t xml:space="preserve"> </w:t>
            </w:r>
            <w:r w:rsidRPr="00EE3708">
              <w:rPr>
                <w:sz w:val="20"/>
                <w:szCs w:val="20"/>
              </w:rPr>
              <w:t>_______________</w:t>
            </w:r>
          </w:p>
        </w:tc>
        <w:tc>
          <w:tcPr>
            <w:tcW w:w="683" w:type="dxa"/>
          </w:tcPr>
          <w:p w:rsidR="00DE5223" w:rsidRPr="00EE3708" w:rsidRDefault="00DE5223" w:rsidP="00EE3708">
            <w:pPr>
              <w:spacing w:line="360" w:lineRule="auto"/>
              <w:jc w:val="both"/>
              <w:rPr>
                <w:sz w:val="20"/>
                <w:szCs w:val="20"/>
              </w:rPr>
            </w:pPr>
          </w:p>
        </w:tc>
        <w:tc>
          <w:tcPr>
            <w:tcW w:w="4173" w:type="dxa"/>
            <w:gridSpan w:val="4"/>
          </w:tcPr>
          <w:p w:rsidR="00DE5223" w:rsidRPr="00EE3708" w:rsidRDefault="00DE5223" w:rsidP="00EE3708">
            <w:pPr>
              <w:spacing w:line="360" w:lineRule="auto"/>
              <w:jc w:val="both"/>
              <w:rPr>
                <w:sz w:val="20"/>
                <w:szCs w:val="20"/>
              </w:rPr>
            </w:pPr>
            <w:r w:rsidRPr="00EE3708">
              <w:rPr>
                <w:sz w:val="20"/>
                <w:szCs w:val="20"/>
              </w:rPr>
              <w:t>Другие</w:t>
            </w:r>
            <w:r w:rsidR="00BE6E3B" w:rsidRPr="00EE3708">
              <w:rPr>
                <w:sz w:val="20"/>
                <w:szCs w:val="20"/>
              </w:rPr>
              <w:t xml:space="preserve"> </w:t>
            </w:r>
            <w:r w:rsidRPr="00EE3708">
              <w:rPr>
                <w:sz w:val="20"/>
                <w:szCs w:val="20"/>
              </w:rPr>
              <w:t>___________________________</w:t>
            </w:r>
          </w:p>
        </w:tc>
        <w:tc>
          <w:tcPr>
            <w:tcW w:w="567" w:type="dxa"/>
            <w:gridSpan w:val="2"/>
          </w:tcPr>
          <w:p w:rsidR="00DE5223" w:rsidRPr="00EE3708" w:rsidRDefault="00DE5223" w:rsidP="00EE3708">
            <w:pPr>
              <w:spacing w:line="360" w:lineRule="auto"/>
              <w:jc w:val="both"/>
              <w:rPr>
                <w:sz w:val="20"/>
                <w:szCs w:val="20"/>
              </w:rPr>
            </w:pPr>
          </w:p>
        </w:tc>
      </w:tr>
      <w:tr w:rsidR="000C1B7D" w:rsidRPr="00EE3708" w:rsidTr="00EE3708">
        <w:tc>
          <w:tcPr>
            <w:tcW w:w="8931" w:type="dxa"/>
            <w:gridSpan w:val="11"/>
          </w:tcPr>
          <w:p w:rsidR="000C1B7D" w:rsidRPr="00EE3708" w:rsidRDefault="000C1B7D" w:rsidP="00EE3708">
            <w:pPr>
              <w:spacing w:line="360" w:lineRule="auto"/>
              <w:jc w:val="both"/>
              <w:rPr>
                <w:sz w:val="20"/>
                <w:szCs w:val="20"/>
              </w:rPr>
            </w:pPr>
            <w:r w:rsidRPr="00EE3708">
              <w:rPr>
                <w:sz w:val="20"/>
                <w:szCs w:val="20"/>
              </w:rPr>
              <w:t>6.</w:t>
            </w:r>
            <w:r w:rsidR="00BE6E3B" w:rsidRPr="00EE3708">
              <w:rPr>
                <w:sz w:val="20"/>
                <w:szCs w:val="20"/>
              </w:rPr>
              <w:t xml:space="preserve"> </w:t>
            </w:r>
            <w:r w:rsidRPr="00EE3708">
              <w:rPr>
                <w:sz w:val="20"/>
                <w:szCs w:val="20"/>
              </w:rPr>
              <w:t>Интересуют</w:t>
            </w:r>
            <w:r w:rsidR="00BE6E3B" w:rsidRPr="00EE3708">
              <w:rPr>
                <w:sz w:val="20"/>
                <w:szCs w:val="20"/>
              </w:rPr>
              <w:t xml:space="preserve"> </w:t>
            </w:r>
            <w:r w:rsidRPr="00EE3708">
              <w:rPr>
                <w:sz w:val="20"/>
                <w:szCs w:val="20"/>
              </w:rPr>
              <w:t>ли</w:t>
            </w:r>
            <w:r w:rsidR="00BE6E3B" w:rsidRPr="00EE3708">
              <w:rPr>
                <w:sz w:val="20"/>
                <w:szCs w:val="20"/>
              </w:rPr>
              <w:t xml:space="preserve"> </w:t>
            </w:r>
            <w:r w:rsidRPr="00EE3708">
              <w:rPr>
                <w:sz w:val="20"/>
                <w:szCs w:val="20"/>
              </w:rPr>
              <w:t>Вас</w:t>
            </w:r>
            <w:r w:rsidR="00BE6E3B" w:rsidRPr="00EE3708">
              <w:rPr>
                <w:sz w:val="20"/>
                <w:szCs w:val="20"/>
              </w:rPr>
              <w:t xml:space="preserve"> </w:t>
            </w:r>
            <w:r w:rsidRPr="00EE3708">
              <w:rPr>
                <w:sz w:val="20"/>
                <w:szCs w:val="20"/>
              </w:rPr>
              <w:t>политические</w:t>
            </w:r>
            <w:r w:rsidR="00BE6E3B" w:rsidRPr="00EE3708">
              <w:rPr>
                <w:sz w:val="20"/>
                <w:szCs w:val="20"/>
              </w:rPr>
              <w:t xml:space="preserve"> </w:t>
            </w:r>
            <w:r w:rsidRPr="00EE3708">
              <w:rPr>
                <w:sz w:val="20"/>
                <w:szCs w:val="20"/>
              </w:rPr>
              <w:t>события,</w:t>
            </w:r>
            <w:r w:rsidR="00BE6E3B" w:rsidRPr="00EE3708">
              <w:rPr>
                <w:sz w:val="20"/>
                <w:szCs w:val="20"/>
              </w:rPr>
              <w:t xml:space="preserve"> </w:t>
            </w:r>
            <w:r w:rsidRPr="00EE3708">
              <w:rPr>
                <w:sz w:val="20"/>
                <w:szCs w:val="20"/>
              </w:rPr>
              <w:t>происходящие</w:t>
            </w:r>
          </w:p>
        </w:tc>
      </w:tr>
      <w:tr w:rsidR="000C1B7D" w:rsidRPr="00EE3708" w:rsidTr="00EE3708">
        <w:tc>
          <w:tcPr>
            <w:tcW w:w="1819" w:type="dxa"/>
            <w:gridSpan w:val="2"/>
          </w:tcPr>
          <w:p w:rsidR="000C1B7D" w:rsidRPr="00EE3708" w:rsidRDefault="000C1B7D" w:rsidP="00EE3708">
            <w:pPr>
              <w:spacing w:line="360" w:lineRule="auto"/>
              <w:jc w:val="both"/>
              <w:rPr>
                <w:sz w:val="20"/>
                <w:szCs w:val="20"/>
              </w:rPr>
            </w:pPr>
            <w:r w:rsidRPr="00EE3708">
              <w:rPr>
                <w:sz w:val="20"/>
                <w:szCs w:val="20"/>
              </w:rPr>
              <w:t>Утверждение</w:t>
            </w:r>
          </w:p>
        </w:tc>
        <w:tc>
          <w:tcPr>
            <w:tcW w:w="1631" w:type="dxa"/>
          </w:tcPr>
          <w:p w:rsidR="000C1B7D" w:rsidRPr="00EE3708" w:rsidRDefault="000C1B7D" w:rsidP="00EE3708">
            <w:pPr>
              <w:spacing w:line="360" w:lineRule="auto"/>
              <w:jc w:val="both"/>
              <w:rPr>
                <w:sz w:val="20"/>
                <w:szCs w:val="20"/>
              </w:rPr>
            </w:pPr>
            <w:r w:rsidRPr="00EE3708">
              <w:rPr>
                <w:sz w:val="20"/>
                <w:szCs w:val="20"/>
              </w:rPr>
              <w:t>да,</w:t>
            </w:r>
            <w:r w:rsidR="00BE6E3B" w:rsidRPr="00EE3708">
              <w:rPr>
                <w:sz w:val="20"/>
                <w:szCs w:val="20"/>
              </w:rPr>
              <w:t xml:space="preserve"> </w:t>
            </w:r>
            <w:r w:rsidRPr="00EE3708">
              <w:rPr>
                <w:sz w:val="20"/>
                <w:szCs w:val="20"/>
              </w:rPr>
              <w:t>интересуют</w:t>
            </w:r>
          </w:p>
        </w:tc>
        <w:tc>
          <w:tcPr>
            <w:tcW w:w="1378" w:type="dxa"/>
            <w:gridSpan w:val="3"/>
          </w:tcPr>
          <w:p w:rsidR="000C1B7D" w:rsidRPr="00EE3708" w:rsidRDefault="000C1B7D" w:rsidP="00EE3708">
            <w:pPr>
              <w:spacing w:line="360" w:lineRule="auto"/>
              <w:jc w:val="both"/>
              <w:rPr>
                <w:sz w:val="20"/>
                <w:szCs w:val="20"/>
              </w:rPr>
            </w:pPr>
            <w:r w:rsidRPr="00EE3708">
              <w:rPr>
                <w:sz w:val="20"/>
                <w:szCs w:val="20"/>
              </w:rPr>
              <w:t>скорее,</w:t>
            </w:r>
            <w:r w:rsidR="00BE6E3B" w:rsidRPr="00EE3708">
              <w:rPr>
                <w:sz w:val="20"/>
                <w:szCs w:val="20"/>
              </w:rPr>
              <w:t xml:space="preserve"> </w:t>
            </w:r>
            <w:r w:rsidRPr="00EE3708">
              <w:rPr>
                <w:sz w:val="20"/>
                <w:szCs w:val="20"/>
              </w:rPr>
              <w:t>да</w:t>
            </w:r>
          </w:p>
        </w:tc>
        <w:tc>
          <w:tcPr>
            <w:tcW w:w="1736" w:type="dxa"/>
          </w:tcPr>
          <w:p w:rsidR="000C1B7D" w:rsidRPr="00EE3708" w:rsidRDefault="000C1B7D" w:rsidP="00EE3708">
            <w:pPr>
              <w:spacing w:line="360" w:lineRule="auto"/>
              <w:jc w:val="both"/>
              <w:rPr>
                <w:sz w:val="20"/>
                <w:szCs w:val="20"/>
              </w:rPr>
            </w:pPr>
            <w:r w:rsidRPr="00EE3708">
              <w:rPr>
                <w:sz w:val="20"/>
                <w:szCs w:val="20"/>
              </w:rPr>
              <w:t>затрудняюсь</w:t>
            </w:r>
            <w:r w:rsidR="00BE6E3B" w:rsidRPr="00EE3708">
              <w:rPr>
                <w:sz w:val="20"/>
                <w:szCs w:val="20"/>
              </w:rPr>
              <w:t xml:space="preserve"> </w:t>
            </w:r>
            <w:r w:rsidRPr="00EE3708">
              <w:rPr>
                <w:sz w:val="20"/>
                <w:szCs w:val="20"/>
              </w:rPr>
              <w:t>ответить</w:t>
            </w:r>
          </w:p>
        </w:tc>
        <w:tc>
          <w:tcPr>
            <w:tcW w:w="1378" w:type="dxa"/>
          </w:tcPr>
          <w:p w:rsidR="000C1B7D" w:rsidRPr="00EE3708" w:rsidRDefault="000C1B7D" w:rsidP="00EE3708">
            <w:pPr>
              <w:spacing w:line="360" w:lineRule="auto"/>
              <w:jc w:val="both"/>
              <w:rPr>
                <w:sz w:val="20"/>
                <w:szCs w:val="20"/>
              </w:rPr>
            </w:pPr>
            <w:r w:rsidRPr="00EE3708">
              <w:rPr>
                <w:sz w:val="20"/>
                <w:szCs w:val="20"/>
              </w:rPr>
              <w:t>скорее,</w:t>
            </w:r>
            <w:r w:rsidR="00BE6E3B" w:rsidRPr="00EE3708">
              <w:rPr>
                <w:sz w:val="20"/>
                <w:szCs w:val="20"/>
              </w:rPr>
              <w:t xml:space="preserve"> </w:t>
            </w:r>
            <w:r w:rsidRPr="00EE3708">
              <w:rPr>
                <w:sz w:val="20"/>
                <w:szCs w:val="20"/>
              </w:rPr>
              <w:t>нет</w:t>
            </w:r>
          </w:p>
        </w:tc>
        <w:tc>
          <w:tcPr>
            <w:tcW w:w="989" w:type="dxa"/>
            <w:gridSpan w:val="3"/>
          </w:tcPr>
          <w:p w:rsidR="000C1B7D" w:rsidRPr="00EE3708" w:rsidRDefault="000C1B7D" w:rsidP="00EE3708">
            <w:pPr>
              <w:spacing w:line="360" w:lineRule="auto"/>
              <w:jc w:val="both"/>
              <w:rPr>
                <w:sz w:val="20"/>
                <w:szCs w:val="20"/>
              </w:rPr>
            </w:pPr>
            <w:r w:rsidRPr="00EE3708">
              <w:rPr>
                <w:sz w:val="20"/>
                <w:szCs w:val="20"/>
              </w:rPr>
              <w:t>нет,</w:t>
            </w:r>
            <w:r w:rsidR="00EE3708">
              <w:rPr>
                <w:sz w:val="20"/>
                <w:szCs w:val="20"/>
              </w:rPr>
              <w:t xml:space="preserve"> </w:t>
            </w:r>
            <w:r w:rsidRPr="00EE3708">
              <w:rPr>
                <w:sz w:val="20"/>
                <w:szCs w:val="20"/>
              </w:rPr>
              <w:t>совсем</w:t>
            </w:r>
            <w:r w:rsidR="00BE6E3B" w:rsidRPr="00EE3708">
              <w:rPr>
                <w:sz w:val="20"/>
                <w:szCs w:val="20"/>
              </w:rPr>
              <w:t xml:space="preserve"> </w:t>
            </w:r>
            <w:r w:rsidRPr="00EE3708">
              <w:rPr>
                <w:sz w:val="20"/>
                <w:szCs w:val="20"/>
              </w:rPr>
              <w:t>не</w:t>
            </w:r>
            <w:r w:rsidR="00BE6E3B" w:rsidRPr="00EE3708">
              <w:rPr>
                <w:sz w:val="20"/>
                <w:szCs w:val="20"/>
              </w:rPr>
              <w:t xml:space="preserve"> </w:t>
            </w:r>
            <w:r w:rsidRPr="00EE3708">
              <w:rPr>
                <w:sz w:val="20"/>
                <w:szCs w:val="20"/>
              </w:rPr>
              <w:t>интересуют</w:t>
            </w:r>
          </w:p>
        </w:tc>
      </w:tr>
      <w:tr w:rsidR="000C1B7D" w:rsidRPr="00EE3708" w:rsidTr="00EE3708">
        <w:tc>
          <w:tcPr>
            <w:tcW w:w="1819" w:type="dxa"/>
            <w:gridSpan w:val="2"/>
          </w:tcPr>
          <w:p w:rsidR="000C1B7D" w:rsidRPr="00EE3708" w:rsidRDefault="000C1B7D" w:rsidP="00EE3708">
            <w:pPr>
              <w:spacing w:line="360" w:lineRule="auto"/>
              <w:jc w:val="both"/>
              <w:rPr>
                <w:sz w:val="20"/>
                <w:szCs w:val="20"/>
              </w:rPr>
            </w:pPr>
            <w:r w:rsidRPr="00EE3708">
              <w:rPr>
                <w:sz w:val="20"/>
                <w:szCs w:val="20"/>
              </w:rPr>
              <w:t>в</w:t>
            </w:r>
            <w:r w:rsidR="00BE6E3B" w:rsidRPr="00EE3708">
              <w:rPr>
                <w:sz w:val="20"/>
                <w:szCs w:val="20"/>
              </w:rPr>
              <w:t xml:space="preserve"> </w:t>
            </w:r>
            <w:r w:rsidRPr="00EE3708">
              <w:rPr>
                <w:sz w:val="20"/>
                <w:szCs w:val="20"/>
              </w:rPr>
              <w:t>мире</w:t>
            </w:r>
          </w:p>
        </w:tc>
        <w:tc>
          <w:tcPr>
            <w:tcW w:w="1631" w:type="dxa"/>
          </w:tcPr>
          <w:p w:rsidR="000C1B7D" w:rsidRPr="00EE3708" w:rsidRDefault="000C1B7D" w:rsidP="00EE3708">
            <w:pPr>
              <w:spacing w:line="360" w:lineRule="auto"/>
              <w:jc w:val="both"/>
              <w:rPr>
                <w:sz w:val="20"/>
                <w:szCs w:val="20"/>
              </w:rPr>
            </w:pPr>
          </w:p>
        </w:tc>
        <w:tc>
          <w:tcPr>
            <w:tcW w:w="1378" w:type="dxa"/>
            <w:gridSpan w:val="3"/>
          </w:tcPr>
          <w:p w:rsidR="000C1B7D" w:rsidRPr="00EE3708" w:rsidRDefault="000C1B7D" w:rsidP="00EE3708">
            <w:pPr>
              <w:spacing w:line="360" w:lineRule="auto"/>
              <w:jc w:val="both"/>
              <w:rPr>
                <w:sz w:val="20"/>
                <w:szCs w:val="20"/>
              </w:rPr>
            </w:pPr>
          </w:p>
        </w:tc>
        <w:tc>
          <w:tcPr>
            <w:tcW w:w="1736" w:type="dxa"/>
          </w:tcPr>
          <w:p w:rsidR="000C1B7D" w:rsidRPr="00EE3708" w:rsidRDefault="000C1B7D" w:rsidP="00EE3708">
            <w:pPr>
              <w:spacing w:line="360" w:lineRule="auto"/>
              <w:jc w:val="both"/>
              <w:rPr>
                <w:sz w:val="20"/>
                <w:szCs w:val="20"/>
              </w:rPr>
            </w:pPr>
          </w:p>
        </w:tc>
        <w:tc>
          <w:tcPr>
            <w:tcW w:w="1378" w:type="dxa"/>
          </w:tcPr>
          <w:p w:rsidR="000C1B7D" w:rsidRPr="00EE3708" w:rsidRDefault="000C1B7D" w:rsidP="00EE3708">
            <w:pPr>
              <w:spacing w:line="360" w:lineRule="auto"/>
              <w:jc w:val="both"/>
              <w:rPr>
                <w:sz w:val="20"/>
                <w:szCs w:val="20"/>
              </w:rPr>
            </w:pPr>
          </w:p>
        </w:tc>
        <w:tc>
          <w:tcPr>
            <w:tcW w:w="989" w:type="dxa"/>
            <w:gridSpan w:val="3"/>
          </w:tcPr>
          <w:p w:rsidR="000C1B7D" w:rsidRPr="00EE3708" w:rsidRDefault="000C1B7D" w:rsidP="00EE3708">
            <w:pPr>
              <w:spacing w:line="360" w:lineRule="auto"/>
              <w:jc w:val="both"/>
              <w:rPr>
                <w:sz w:val="20"/>
                <w:szCs w:val="20"/>
              </w:rPr>
            </w:pPr>
          </w:p>
        </w:tc>
      </w:tr>
      <w:tr w:rsidR="000C1B7D" w:rsidRPr="00EE3708" w:rsidTr="00EE3708">
        <w:tc>
          <w:tcPr>
            <w:tcW w:w="1819" w:type="dxa"/>
            <w:gridSpan w:val="2"/>
          </w:tcPr>
          <w:p w:rsidR="000C1B7D" w:rsidRPr="00EE3708" w:rsidRDefault="000C1B7D" w:rsidP="00EE3708">
            <w:pPr>
              <w:spacing w:line="360" w:lineRule="auto"/>
              <w:jc w:val="both"/>
              <w:rPr>
                <w:sz w:val="20"/>
                <w:szCs w:val="20"/>
              </w:rPr>
            </w:pPr>
            <w:r w:rsidRPr="00EE3708">
              <w:rPr>
                <w:sz w:val="20"/>
                <w:szCs w:val="20"/>
              </w:rPr>
              <w:t>государстве</w:t>
            </w:r>
          </w:p>
        </w:tc>
        <w:tc>
          <w:tcPr>
            <w:tcW w:w="1631" w:type="dxa"/>
          </w:tcPr>
          <w:p w:rsidR="000C1B7D" w:rsidRPr="00EE3708" w:rsidRDefault="000C1B7D" w:rsidP="00EE3708">
            <w:pPr>
              <w:spacing w:line="360" w:lineRule="auto"/>
              <w:jc w:val="both"/>
              <w:rPr>
                <w:sz w:val="20"/>
                <w:szCs w:val="20"/>
              </w:rPr>
            </w:pPr>
          </w:p>
        </w:tc>
        <w:tc>
          <w:tcPr>
            <w:tcW w:w="1378" w:type="dxa"/>
            <w:gridSpan w:val="3"/>
          </w:tcPr>
          <w:p w:rsidR="000C1B7D" w:rsidRPr="00EE3708" w:rsidRDefault="000C1B7D" w:rsidP="00EE3708">
            <w:pPr>
              <w:spacing w:line="360" w:lineRule="auto"/>
              <w:jc w:val="both"/>
              <w:rPr>
                <w:sz w:val="20"/>
                <w:szCs w:val="20"/>
              </w:rPr>
            </w:pPr>
          </w:p>
        </w:tc>
        <w:tc>
          <w:tcPr>
            <w:tcW w:w="1736" w:type="dxa"/>
          </w:tcPr>
          <w:p w:rsidR="000C1B7D" w:rsidRPr="00EE3708" w:rsidRDefault="000C1B7D" w:rsidP="00EE3708">
            <w:pPr>
              <w:spacing w:line="360" w:lineRule="auto"/>
              <w:jc w:val="both"/>
              <w:rPr>
                <w:sz w:val="20"/>
                <w:szCs w:val="20"/>
              </w:rPr>
            </w:pPr>
          </w:p>
        </w:tc>
        <w:tc>
          <w:tcPr>
            <w:tcW w:w="1378" w:type="dxa"/>
          </w:tcPr>
          <w:p w:rsidR="000C1B7D" w:rsidRPr="00EE3708" w:rsidRDefault="000C1B7D" w:rsidP="00EE3708">
            <w:pPr>
              <w:spacing w:line="360" w:lineRule="auto"/>
              <w:jc w:val="both"/>
              <w:rPr>
                <w:sz w:val="20"/>
                <w:szCs w:val="20"/>
              </w:rPr>
            </w:pPr>
          </w:p>
        </w:tc>
        <w:tc>
          <w:tcPr>
            <w:tcW w:w="989" w:type="dxa"/>
            <w:gridSpan w:val="3"/>
          </w:tcPr>
          <w:p w:rsidR="000C1B7D" w:rsidRPr="00EE3708" w:rsidRDefault="000C1B7D" w:rsidP="00EE3708">
            <w:pPr>
              <w:spacing w:line="360" w:lineRule="auto"/>
              <w:jc w:val="both"/>
              <w:rPr>
                <w:sz w:val="20"/>
                <w:szCs w:val="20"/>
              </w:rPr>
            </w:pPr>
          </w:p>
        </w:tc>
      </w:tr>
      <w:tr w:rsidR="000C1B7D" w:rsidRPr="00EE3708" w:rsidTr="00EE3708">
        <w:tc>
          <w:tcPr>
            <w:tcW w:w="1819" w:type="dxa"/>
            <w:gridSpan w:val="2"/>
          </w:tcPr>
          <w:p w:rsidR="000C1B7D" w:rsidRPr="00EE3708" w:rsidRDefault="000C1B7D" w:rsidP="00EE3708">
            <w:pPr>
              <w:spacing w:line="360" w:lineRule="auto"/>
              <w:jc w:val="both"/>
              <w:rPr>
                <w:sz w:val="20"/>
                <w:szCs w:val="20"/>
              </w:rPr>
            </w:pPr>
            <w:r w:rsidRPr="00EE3708">
              <w:rPr>
                <w:sz w:val="20"/>
                <w:szCs w:val="20"/>
              </w:rPr>
              <w:t>Самарском</w:t>
            </w:r>
            <w:r w:rsidR="00BE6E3B" w:rsidRPr="00EE3708">
              <w:rPr>
                <w:sz w:val="20"/>
                <w:szCs w:val="20"/>
              </w:rPr>
              <w:t xml:space="preserve"> </w:t>
            </w:r>
            <w:r w:rsidRPr="00EE3708">
              <w:rPr>
                <w:sz w:val="20"/>
                <w:szCs w:val="20"/>
              </w:rPr>
              <w:t>регионе</w:t>
            </w:r>
          </w:p>
        </w:tc>
        <w:tc>
          <w:tcPr>
            <w:tcW w:w="1631" w:type="dxa"/>
          </w:tcPr>
          <w:p w:rsidR="000C1B7D" w:rsidRPr="00EE3708" w:rsidRDefault="000C1B7D" w:rsidP="00EE3708">
            <w:pPr>
              <w:spacing w:line="360" w:lineRule="auto"/>
              <w:jc w:val="both"/>
              <w:rPr>
                <w:sz w:val="20"/>
                <w:szCs w:val="20"/>
              </w:rPr>
            </w:pPr>
          </w:p>
        </w:tc>
        <w:tc>
          <w:tcPr>
            <w:tcW w:w="1378" w:type="dxa"/>
            <w:gridSpan w:val="3"/>
          </w:tcPr>
          <w:p w:rsidR="000C1B7D" w:rsidRPr="00EE3708" w:rsidRDefault="000C1B7D" w:rsidP="00EE3708">
            <w:pPr>
              <w:spacing w:line="360" w:lineRule="auto"/>
              <w:jc w:val="both"/>
              <w:rPr>
                <w:sz w:val="20"/>
                <w:szCs w:val="20"/>
              </w:rPr>
            </w:pPr>
          </w:p>
        </w:tc>
        <w:tc>
          <w:tcPr>
            <w:tcW w:w="1736" w:type="dxa"/>
          </w:tcPr>
          <w:p w:rsidR="000C1B7D" w:rsidRPr="00EE3708" w:rsidRDefault="000C1B7D" w:rsidP="00EE3708">
            <w:pPr>
              <w:spacing w:line="360" w:lineRule="auto"/>
              <w:jc w:val="both"/>
              <w:rPr>
                <w:sz w:val="20"/>
                <w:szCs w:val="20"/>
              </w:rPr>
            </w:pPr>
          </w:p>
        </w:tc>
        <w:tc>
          <w:tcPr>
            <w:tcW w:w="1378" w:type="dxa"/>
          </w:tcPr>
          <w:p w:rsidR="000C1B7D" w:rsidRPr="00EE3708" w:rsidRDefault="000C1B7D" w:rsidP="00EE3708">
            <w:pPr>
              <w:spacing w:line="360" w:lineRule="auto"/>
              <w:jc w:val="both"/>
              <w:rPr>
                <w:sz w:val="20"/>
                <w:szCs w:val="20"/>
              </w:rPr>
            </w:pPr>
          </w:p>
        </w:tc>
        <w:tc>
          <w:tcPr>
            <w:tcW w:w="989" w:type="dxa"/>
            <w:gridSpan w:val="3"/>
          </w:tcPr>
          <w:p w:rsidR="000C1B7D" w:rsidRPr="00EE3708" w:rsidRDefault="000C1B7D" w:rsidP="00EE3708">
            <w:pPr>
              <w:spacing w:line="360" w:lineRule="auto"/>
              <w:jc w:val="both"/>
              <w:rPr>
                <w:sz w:val="20"/>
                <w:szCs w:val="20"/>
              </w:rPr>
            </w:pPr>
          </w:p>
        </w:tc>
      </w:tr>
      <w:tr w:rsidR="000C1B7D" w:rsidRPr="00EE3708" w:rsidTr="00EE3708">
        <w:tc>
          <w:tcPr>
            <w:tcW w:w="1819" w:type="dxa"/>
            <w:gridSpan w:val="2"/>
          </w:tcPr>
          <w:p w:rsidR="000C1B7D" w:rsidRPr="00EE3708" w:rsidRDefault="000C1B7D" w:rsidP="00EE3708">
            <w:pPr>
              <w:spacing w:line="360" w:lineRule="auto"/>
              <w:jc w:val="both"/>
              <w:rPr>
                <w:sz w:val="20"/>
                <w:szCs w:val="20"/>
              </w:rPr>
            </w:pPr>
            <w:r w:rsidRPr="00EE3708">
              <w:rPr>
                <w:sz w:val="20"/>
                <w:szCs w:val="20"/>
              </w:rPr>
              <w:t>везде</w:t>
            </w:r>
          </w:p>
        </w:tc>
        <w:tc>
          <w:tcPr>
            <w:tcW w:w="1631" w:type="dxa"/>
          </w:tcPr>
          <w:p w:rsidR="000C1B7D" w:rsidRPr="00EE3708" w:rsidRDefault="000C1B7D" w:rsidP="00EE3708">
            <w:pPr>
              <w:spacing w:line="360" w:lineRule="auto"/>
              <w:jc w:val="both"/>
              <w:rPr>
                <w:sz w:val="20"/>
                <w:szCs w:val="20"/>
              </w:rPr>
            </w:pPr>
          </w:p>
        </w:tc>
        <w:tc>
          <w:tcPr>
            <w:tcW w:w="1378" w:type="dxa"/>
            <w:gridSpan w:val="3"/>
          </w:tcPr>
          <w:p w:rsidR="000C1B7D" w:rsidRPr="00EE3708" w:rsidRDefault="000C1B7D" w:rsidP="00EE3708">
            <w:pPr>
              <w:spacing w:line="360" w:lineRule="auto"/>
              <w:jc w:val="both"/>
              <w:rPr>
                <w:sz w:val="20"/>
                <w:szCs w:val="20"/>
              </w:rPr>
            </w:pPr>
          </w:p>
        </w:tc>
        <w:tc>
          <w:tcPr>
            <w:tcW w:w="1736" w:type="dxa"/>
          </w:tcPr>
          <w:p w:rsidR="000C1B7D" w:rsidRPr="00EE3708" w:rsidRDefault="000C1B7D" w:rsidP="00EE3708">
            <w:pPr>
              <w:spacing w:line="360" w:lineRule="auto"/>
              <w:jc w:val="both"/>
              <w:rPr>
                <w:sz w:val="20"/>
                <w:szCs w:val="20"/>
              </w:rPr>
            </w:pPr>
          </w:p>
        </w:tc>
        <w:tc>
          <w:tcPr>
            <w:tcW w:w="1378" w:type="dxa"/>
          </w:tcPr>
          <w:p w:rsidR="000C1B7D" w:rsidRPr="00EE3708" w:rsidRDefault="000C1B7D" w:rsidP="00EE3708">
            <w:pPr>
              <w:spacing w:line="360" w:lineRule="auto"/>
              <w:jc w:val="both"/>
              <w:rPr>
                <w:sz w:val="20"/>
                <w:szCs w:val="20"/>
              </w:rPr>
            </w:pPr>
          </w:p>
        </w:tc>
        <w:tc>
          <w:tcPr>
            <w:tcW w:w="989" w:type="dxa"/>
            <w:gridSpan w:val="3"/>
          </w:tcPr>
          <w:p w:rsidR="000C1B7D" w:rsidRPr="00EE3708" w:rsidRDefault="000C1B7D" w:rsidP="00EE3708">
            <w:pPr>
              <w:spacing w:line="360" w:lineRule="auto"/>
              <w:jc w:val="both"/>
              <w:rPr>
                <w:sz w:val="20"/>
                <w:szCs w:val="20"/>
              </w:rPr>
            </w:pPr>
          </w:p>
        </w:tc>
      </w:tr>
      <w:tr w:rsidR="000C1B7D" w:rsidRPr="00EE3708" w:rsidTr="00EE3708">
        <w:tc>
          <w:tcPr>
            <w:tcW w:w="1819" w:type="dxa"/>
            <w:gridSpan w:val="2"/>
          </w:tcPr>
          <w:p w:rsidR="000C1B7D" w:rsidRPr="00EE3708" w:rsidRDefault="000C1B7D" w:rsidP="00EE3708">
            <w:pPr>
              <w:spacing w:line="360" w:lineRule="auto"/>
              <w:jc w:val="both"/>
              <w:rPr>
                <w:sz w:val="20"/>
                <w:szCs w:val="20"/>
              </w:rPr>
            </w:pPr>
            <w:r w:rsidRPr="00EE3708">
              <w:rPr>
                <w:sz w:val="20"/>
                <w:szCs w:val="20"/>
              </w:rPr>
              <w:t>ни</w:t>
            </w:r>
            <w:r w:rsidR="00BE6E3B" w:rsidRPr="00EE3708">
              <w:rPr>
                <w:sz w:val="20"/>
                <w:szCs w:val="20"/>
              </w:rPr>
              <w:t xml:space="preserve"> </w:t>
            </w:r>
            <w:r w:rsidRPr="00EE3708">
              <w:rPr>
                <w:sz w:val="20"/>
                <w:szCs w:val="20"/>
              </w:rPr>
              <w:t>какие</w:t>
            </w:r>
          </w:p>
        </w:tc>
        <w:tc>
          <w:tcPr>
            <w:tcW w:w="1631" w:type="dxa"/>
          </w:tcPr>
          <w:p w:rsidR="000C1B7D" w:rsidRPr="00EE3708" w:rsidRDefault="000C1B7D" w:rsidP="00EE3708">
            <w:pPr>
              <w:spacing w:line="360" w:lineRule="auto"/>
              <w:jc w:val="both"/>
              <w:rPr>
                <w:sz w:val="20"/>
                <w:szCs w:val="20"/>
              </w:rPr>
            </w:pPr>
          </w:p>
        </w:tc>
        <w:tc>
          <w:tcPr>
            <w:tcW w:w="1378" w:type="dxa"/>
            <w:gridSpan w:val="3"/>
          </w:tcPr>
          <w:p w:rsidR="000C1B7D" w:rsidRPr="00EE3708" w:rsidRDefault="000C1B7D" w:rsidP="00EE3708">
            <w:pPr>
              <w:spacing w:line="360" w:lineRule="auto"/>
              <w:jc w:val="both"/>
              <w:rPr>
                <w:sz w:val="20"/>
                <w:szCs w:val="20"/>
              </w:rPr>
            </w:pPr>
          </w:p>
        </w:tc>
        <w:tc>
          <w:tcPr>
            <w:tcW w:w="1736" w:type="dxa"/>
          </w:tcPr>
          <w:p w:rsidR="000C1B7D" w:rsidRPr="00EE3708" w:rsidRDefault="000C1B7D" w:rsidP="00EE3708">
            <w:pPr>
              <w:spacing w:line="360" w:lineRule="auto"/>
              <w:jc w:val="both"/>
              <w:rPr>
                <w:sz w:val="20"/>
                <w:szCs w:val="20"/>
              </w:rPr>
            </w:pPr>
          </w:p>
        </w:tc>
        <w:tc>
          <w:tcPr>
            <w:tcW w:w="1378" w:type="dxa"/>
          </w:tcPr>
          <w:p w:rsidR="000C1B7D" w:rsidRPr="00EE3708" w:rsidRDefault="000C1B7D" w:rsidP="00EE3708">
            <w:pPr>
              <w:spacing w:line="360" w:lineRule="auto"/>
              <w:jc w:val="both"/>
              <w:rPr>
                <w:sz w:val="20"/>
                <w:szCs w:val="20"/>
              </w:rPr>
            </w:pPr>
          </w:p>
        </w:tc>
        <w:tc>
          <w:tcPr>
            <w:tcW w:w="989" w:type="dxa"/>
            <w:gridSpan w:val="3"/>
          </w:tcPr>
          <w:p w:rsidR="000C1B7D" w:rsidRPr="00EE3708" w:rsidRDefault="000C1B7D" w:rsidP="00EE3708">
            <w:pPr>
              <w:spacing w:line="360" w:lineRule="auto"/>
              <w:jc w:val="both"/>
              <w:rPr>
                <w:sz w:val="20"/>
                <w:szCs w:val="20"/>
              </w:rPr>
            </w:pPr>
          </w:p>
        </w:tc>
      </w:tr>
      <w:tr w:rsidR="000C1B7D" w:rsidRPr="00EE3708" w:rsidTr="00EE3708">
        <w:tc>
          <w:tcPr>
            <w:tcW w:w="8931" w:type="dxa"/>
            <w:gridSpan w:val="11"/>
          </w:tcPr>
          <w:p w:rsidR="000C1B7D" w:rsidRPr="00EE3708" w:rsidRDefault="000C1B7D" w:rsidP="00EE3708">
            <w:pPr>
              <w:spacing w:line="360" w:lineRule="auto"/>
              <w:jc w:val="both"/>
              <w:rPr>
                <w:sz w:val="20"/>
                <w:szCs w:val="20"/>
              </w:rPr>
            </w:pPr>
            <w:r w:rsidRPr="00EE3708">
              <w:rPr>
                <w:sz w:val="20"/>
                <w:szCs w:val="20"/>
              </w:rPr>
              <w:t>7.</w:t>
            </w:r>
            <w:r w:rsidR="00BE6E3B" w:rsidRPr="00EE3708">
              <w:rPr>
                <w:sz w:val="20"/>
                <w:szCs w:val="20"/>
              </w:rPr>
              <w:t xml:space="preserve"> </w:t>
            </w:r>
            <w:r w:rsidRPr="00EE3708">
              <w:rPr>
                <w:sz w:val="20"/>
                <w:szCs w:val="20"/>
              </w:rPr>
              <w:t>Вы</w:t>
            </w:r>
            <w:r w:rsidR="00BE6E3B" w:rsidRPr="00EE3708">
              <w:rPr>
                <w:sz w:val="20"/>
                <w:szCs w:val="20"/>
              </w:rPr>
              <w:t xml:space="preserve"> </w:t>
            </w:r>
            <w:r w:rsidRPr="00EE3708">
              <w:rPr>
                <w:sz w:val="20"/>
                <w:szCs w:val="20"/>
              </w:rPr>
              <w:t>принимаете</w:t>
            </w:r>
            <w:r w:rsidR="00BE6E3B" w:rsidRPr="00EE3708">
              <w:rPr>
                <w:sz w:val="20"/>
                <w:szCs w:val="20"/>
              </w:rPr>
              <w:t xml:space="preserve"> </w:t>
            </w:r>
            <w:r w:rsidRPr="00EE3708">
              <w:rPr>
                <w:sz w:val="20"/>
                <w:szCs w:val="20"/>
              </w:rPr>
              <w:t>участие</w:t>
            </w:r>
            <w:r w:rsidR="00BE6E3B" w:rsidRPr="00EE3708">
              <w:rPr>
                <w:sz w:val="20"/>
                <w:szCs w:val="20"/>
              </w:rPr>
              <w:t xml:space="preserve"> </w:t>
            </w:r>
            <w:r w:rsidRPr="00EE3708">
              <w:rPr>
                <w:sz w:val="20"/>
                <w:szCs w:val="20"/>
              </w:rPr>
              <w:t>в</w:t>
            </w:r>
            <w:r w:rsidR="00BE6E3B" w:rsidRPr="00EE3708">
              <w:rPr>
                <w:sz w:val="20"/>
                <w:szCs w:val="20"/>
              </w:rPr>
              <w:t xml:space="preserve"> </w:t>
            </w:r>
            <w:r w:rsidRPr="00EE3708">
              <w:rPr>
                <w:sz w:val="20"/>
                <w:szCs w:val="20"/>
              </w:rPr>
              <w:t>обсуждении</w:t>
            </w:r>
            <w:r w:rsidR="00BE6E3B" w:rsidRPr="00EE3708">
              <w:rPr>
                <w:sz w:val="20"/>
                <w:szCs w:val="20"/>
              </w:rPr>
              <w:t xml:space="preserve"> </w:t>
            </w:r>
            <w:r w:rsidRPr="00EE3708">
              <w:rPr>
                <w:sz w:val="20"/>
                <w:szCs w:val="20"/>
              </w:rPr>
              <w:t>политических</w:t>
            </w:r>
            <w:r w:rsidR="00BE6E3B" w:rsidRPr="00EE3708">
              <w:rPr>
                <w:sz w:val="20"/>
                <w:szCs w:val="20"/>
              </w:rPr>
              <w:t xml:space="preserve"> </w:t>
            </w:r>
            <w:r w:rsidRPr="00EE3708">
              <w:rPr>
                <w:sz w:val="20"/>
                <w:szCs w:val="20"/>
              </w:rPr>
              <w:t>событий?</w:t>
            </w: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1</w:t>
            </w:r>
          </w:p>
        </w:tc>
        <w:tc>
          <w:tcPr>
            <w:tcW w:w="7988" w:type="dxa"/>
            <w:gridSpan w:val="9"/>
          </w:tcPr>
          <w:p w:rsidR="000C1B7D" w:rsidRPr="00EE3708" w:rsidRDefault="000C1B7D" w:rsidP="00EE3708">
            <w:pPr>
              <w:spacing w:line="360" w:lineRule="auto"/>
              <w:jc w:val="both"/>
              <w:rPr>
                <w:sz w:val="20"/>
                <w:szCs w:val="20"/>
              </w:rPr>
            </w:pPr>
            <w:r w:rsidRPr="00EE3708">
              <w:rPr>
                <w:sz w:val="20"/>
                <w:szCs w:val="20"/>
              </w:rPr>
              <w:t>Да,</w:t>
            </w:r>
            <w:r w:rsidR="00BE6E3B" w:rsidRPr="00EE3708">
              <w:rPr>
                <w:sz w:val="20"/>
                <w:szCs w:val="20"/>
              </w:rPr>
              <w:t xml:space="preserve"> </w:t>
            </w:r>
            <w:r w:rsidRPr="00EE3708">
              <w:rPr>
                <w:sz w:val="20"/>
                <w:szCs w:val="20"/>
              </w:rPr>
              <w:t>то</w:t>
            </w:r>
            <w:r w:rsidR="00BE6E3B" w:rsidRPr="00EE3708">
              <w:rPr>
                <w:sz w:val="20"/>
                <w:szCs w:val="20"/>
              </w:rPr>
              <w:t xml:space="preserve"> </w:t>
            </w:r>
            <w:r w:rsidRPr="00EE3708">
              <w:rPr>
                <w:sz w:val="20"/>
                <w:szCs w:val="20"/>
              </w:rPr>
              <w:t>перейдите</w:t>
            </w:r>
            <w:r w:rsidR="00BE6E3B" w:rsidRPr="00EE3708">
              <w:rPr>
                <w:sz w:val="20"/>
                <w:szCs w:val="20"/>
              </w:rPr>
              <w:t xml:space="preserve"> </w:t>
            </w:r>
            <w:r w:rsidRPr="00EE3708">
              <w:rPr>
                <w:sz w:val="20"/>
                <w:szCs w:val="20"/>
              </w:rPr>
              <w:t>к</w:t>
            </w:r>
            <w:r w:rsidR="00BE6E3B" w:rsidRPr="00EE3708">
              <w:rPr>
                <w:sz w:val="20"/>
                <w:szCs w:val="20"/>
              </w:rPr>
              <w:t xml:space="preserve"> </w:t>
            </w:r>
            <w:r w:rsidRPr="00EE3708">
              <w:rPr>
                <w:sz w:val="20"/>
                <w:szCs w:val="20"/>
              </w:rPr>
              <w:t>вопросу</w:t>
            </w:r>
            <w:r w:rsidR="00BE6E3B" w:rsidRPr="00EE3708">
              <w:rPr>
                <w:sz w:val="20"/>
                <w:szCs w:val="20"/>
              </w:rPr>
              <w:t xml:space="preserve"> </w:t>
            </w:r>
            <w:r w:rsidRPr="00EE3708">
              <w:rPr>
                <w:sz w:val="20"/>
                <w:szCs w:val="20"/>
              </w:rPr>
              <w:t>№</w:t>
            </w:r>
            <w:r w:rsidR="00BE6E3B" w:rsidRPr="00EE3708">
              <w:rPr>
                <w:sz w:val="20"/>
                <w:szCs w:val="20"/>
              </w:rPr>
              <w:t xml:space="preserve"> </w:t>
            </w:r>
            <w:r w:rsidRPr="00EE3708">
              <w:rPr>
                <w:sz w:val="20"/>
                <w:szCs w:val="20"/>
              </w:rPr>
              <w:t>8</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2</w:t>
            </w:r>
          </w:p>
        </w:tc>
        <w:tc>
          <w:tcPr>
            <w:tcW w:w="7988" w:type="dxa"/>
            <w:gridSpan w:val="9"/>
          </w:tcPr>
          <w:p w:rsidR="000C1B7D" w:rsidRPr="00EE3708" w:rsidRDefault="000C1B7D" w:rsidP="00EE3708">
            <w:pPr>
              <w:spacing w:line="360" w:lineRule="auto"/>
              <w:jc w:val="both"/>
              <w:rPr>
                <w:sz w:val="20"/>
                <w:szCs w:val="20"/>
              </w:rPr>
            </w:pPr>
            <w:r w:rsidRPr="00EE3708">
              <w:rPr>
                <w:sz w:val="20"/>
                <w:szCs w:val="20"/>
              </w:rPr>
              <w:t>Нет,</w:t>
            </w:r>
            <w:r w:rsidR="00BE6E3B" w:rsidRPr="00EE3708">
              <w:rPr>
                <w:sz w:val="20"/>
                <w:szCs w:val="20"/>
              </w:rPr>
              <w:t xml:space="preserve"> </w:t>
            </w:r>
            <w:r w:rsidRPr="00EE3708">
              <w:rPr>
                <w:sz w:val="20"/>
                <w:szCs w:val="20"/>
              </w:rPr>
              <w:t>то</w:t>
            </w:r>
            <w:r w:rsidR="00BE6E3B" w:rsidRPr="00EE3708">
              <w:rPr>
                <w:sz w:val="20"/>
                <w:szCs w:val="20"/>
              </w:rPr>
              <w:t xml:space="preserve"> </w:t>
            </w:r>
            <w:r w:rsidRPr="00EE3708">
              <w:rPr>
                <w:sz w:val="20"/>
                <w:szCs w:val="20"/>
              </w:rPr>
              <w:t>перейдите</w:t>
            </w:r>
            <w:r w:rsidR="00BE6E3B" w:rsidRPr="00EE3708">
              <w:rPr>
                <w:sz w:val="20"/>
                <w:szCs w:val="20"/>
              </w:rPr>
              <w:t xml:space="preserve"> </w:t>
            </w:r>
            <w:r w:rsidRPr="00EE3708">
              <w:rPr>
                <w:sz w:val="20"/>
                <w:szCs w:val="20"/>
              </w:rPr>
              <w:t>к</w:t>
            </w:r>
            <w:r w:rsidR="00BE6E3B" w:rsidRPr="00EE3708">
              <w:rPr>
                <w:sz w:val="20"/>
                <w:szCs w:val="20"/>
              </w:rPr>
              <w:t xml:space="preserve"> </w:t>
            </w:r>
            <w:r w:rsidRPr="00EE3708">
              <w:rPr>
                <w:sz w:val="20"/>
                <w:szCs w:val="20"/>
              </w:rPr>
              <w:t>вопросу</w:t>
            </w:r>
            <w:r w:rsidR="00BE6E3B" w:rsidRPr="00EE3708">
              <w:rPr>
                <w:sz w:val="20"/>
                <w:szCs w:val="20"/>
              </w:rPr>
              <w:t xml:space="preserve"> </w:t>
            </w:r>
            <w:r w:rsidRPr="00EE3708">
              <w:rPr>
                <w:sz w:val="20"/>
                <w:szCs w:val="20"/>
              </w:rPr>
              <w:t>№</w:t>
            </w:r>
            <w:r w:rsidR="00BE6E3B" w:rsidRPr="00EE3708">
              <w:rPr>
                <w:sz w:val="20"/>
                <w:szCs w:val="20"/>
              </w:rPr>
              <w:t xml:space="preserve"> </w:t>
            </w:r>
            <w:r w:rsidRPr="00EE3708">
              <w:rPr>
                <w:sz w:val="20"/>
                <w:szCs w:val="20"/>
              </w:rPr>
              <w:t>12</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8931" w:type="dxa"/>
            <w:gridSpan w:val="11"/>
          </w:tcPr>
          <w:p w:rsidR="000C1B7D" w:rsidRPr="00EE3708" w:rsidRDefault="000C1B7D" w:rsidP="00EE3708">
            <w:pPr>
              <w:spacing w:line="360" w:lineRule="auto"/>
              <w:jc w:val="both"/>
              <w:rPr>
                <w:sz w:val="20"/>
                <w:szCs w:val="20"/>
              </w:rPr>
            </w:pPr>
            <w:r w:rsidRPr="00EE3708">
              <w:rPr>
                <w:sz w:val="20"/>
                <w:szCs w:val="20"/>
              </w:rPr>
              <w:t>8.</w:t>
            </w:r>
            <w:r w:rsidR="00BE6E3B" w:rsidRPr="00EE3708">
              <w:rPr>
                <w:sz w:val="20"/>
                <w:szCs w:val="20"/>
              </w:rPr>
              <w:t xml:space="preserve"> </w:t>
            </w:r>
            <w:r w:rsidRPr="00EE3708">
              <w:rPr>
                <w:sz w:val="20"/>
                <w:szCs w:val="20"/>
              </w:rPr>
              <w:t>Вы</w:t>
            </w:r>
            <w:r w:rsidR="00BE6E3B" w:rsidRPr="00EE3708">
              <w:rPr>
                <w:sz w:val="20"/>
                <w:szCs w:val="20"/>
              </w:rPr>
              <w:t xml:space="preserve"> </w:t>
            </w:r>
            <w:r w:rsidRPr="00EE3708">
              <w:rPr>
                <w:sz w:val="20"/>
                <w:szCs w:val="20"/>
              </w:rPr>
              <w:t>обсуждаете</w:t>
            </w:r>
            <w:r w:rsidR="00BE6E3B" w:rsidRPr="00EE3708">
              <w:rPr>
                <w:sz w:val="20"/>
                <w:szCs w:val="20"/>
              </w:rPr>
              <w:t xml:space="preserve"> </w:t>
            </w:r>
            <w:r w:rsidRPr="00EE3708">
              <w:rPr>
                <w:sz w:val="20"/>
                <w:szCs w:val="20"/>
              </w:rPr>
              <w:t>политические</w:t>
            </w:r>
            <w:r w:rsidR="00BE6E3B" w:rsidRPr="00EE3708">
              <w:rPr>
                <w:sz w:val="20"/>
                <w:szCs w:val="20"/>
              </w:rPr>
              <w:t xml:space="preserve"> </w:t>
            </w:r>
            <w:r w:rsidRPr="00EE3708">
              <w:rPr>
                <w:sz w:val="20"/>
                <w:szCs w:val="20"/>
              </w:rPr>
              <w:t>события</w:t>
            </w:r>
            <w:r w:rsidR="00BE6E3B" w:rsidRPr="00EE3708">
              <w:rPr>
                <w:sz w:val="20"/>
                <w:szCs w:val="20"/>
              </w:rPr>
              <w:t xml:space="preserve"> </w:t>
            </w:r>
            <w:r w:rsidRPr="00EE3708">
              <w:rPr>
                <w:sz w:val="20"/>
                <w:szCs w:val="20"/>
              </w:rPr>
              <w:t>(любое</w:t>
            </w:r>
            <w:r w:rsidR="00BE6E3B" w:rsidRPr="00EE3708">
              <w:rPr>
                <w:sz w:val="20"/>
                <w:szCs w:val="20"/>
              </w:rPr>
              <w:t xml:space="preserve"> </w:t>
            </w:r>
            <w:r w:rsidRPr="00EE3708">
              <w:rPr>
                <w:sz w:val="20"/>
                <w:szCs w:val="20"/>
              </w:rPr>
              <w:t>количество</w:t>
            </w:r>
            <w:r w:rsidR="00BE6E3B" w:rsidRPr="00EE3708">
              <w:rPr>
                <w:sz w:val="20"/>
                <w:szCs w:val="20"/>
              </w:rPr>
              <w:t xml:space="preserve"> </w:t>
            </w:r>
            <w:r w:rsidRPr="00EE3708">
              <w:rPr>
                <w:sz w:val="20"/>
                <w:szCs w:val="20"/>
              </w:rPr>
              <w:t>ответов)</w:t>
            </w: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1</w:t>
            </w:r>
          </w:p>
        </w:tc>
        <w:tc>
          <w:tcPr>
            <w:tcW w:w="7988" w:type="dxa"/>
            <w:gridSpan w:val="9"/>
          </w:tcPr>
          <w:p w:rsidR="000C1B7D" w:rsidRPr="00EE3708" w:rsidRDefault="000C1B7D" w:rsidP="00EE3708">
            <w:pPr>
              <w:spacing w:line="360" w:lineRule="auto"/>
              <w:jc w:val="both"/>
              <w:rPr>
                <w:sz w:val="20"/>
                <w:szCs w:val="20"/>
              </w:rPr>
            </w:pPr>
            <w:r w:rsidRPr="00EE3708">
              <w:rPr>
                <w:sz w:val="20"/>
                <w:szCs w:val="20"/>
              </w:rPr>
              <w:t>в</w:t>
            </w:r>
            <w:r w:rsidR="00BE6E3B" w:rsidRPr="00EE3708">
              <w:rPr>
                <w:sz w:val="20"/>
                <w:szCs w:val="20"/>
              </w:rPr>
              <w:t xml:space="preserve"> </w:t>
            </w:r>
            <w:r w:rsidRPr="00EE3708">
              <w:rPr>
                <w:sz w:val="20"/>
                <w:szCs w:val="20"/>
              </w:rPr>
              <w:t>своей</w:t>
            </w:r>
            <w:r w:rsidR="00BE6E3B" w:rsidRPr="00EE3708">
              <w:rPr>
                <w:sz w:val="20"/>
                <w:szCs w:val="20"/>
              </w:rPr>
              <w:t xml:space="preserve"> </w:t>
            </w:r>
            <w:r w:rsidRPr="00EE3708">
              <w:rPr>
                <w:sz w:val="20"/>
                <w:szCs w:val="20"/>
              </w:rPr>
              <w:t>семье</w:t>
            </w:r>
            <w:r w:rsidR="00BE6E3B" w:rsidRPr="00EE3708">
              <w:rPr>
                <w:sz w:val="20"/>
                <w:szCs w:val="20"/>
              </w:rPr>
              <w:t xml:space="preserve"> </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2</w:t>
            </w:r>
          </w:p>
        </w:tc>
        <w:tc>
          <w:tcPr>
            <w:tcW w:w="7988" w:type="dxa"/>
            <w:gridSpan w:val="9"/>
          </w:tcPr>
          <w:p w:rsidR="000C1B7D" w:rsidRPr="00EE3708" w:rsidRDefault="000C1B7D" w:rsidP="00EE3708">
            <w:pPr>
              <w:spacing w:line="360" w:lineRule="auto"/>
              <w:jc w:val="both"/>
              <w:rPr>
                <w:sz w:val="20"/>
                <w:szCs w:val="20"/>
              </w:rPr>
            </w:pPr>
            <w:r w:rsidRPr="00EE3708">
              <w:rPr>
                <w:sz w:val="20"/>
                <w:szCs w:val="20"/>
              </w:rPr>
              <w:t>со</w:t>
            </w:r>
            <w:r w:rsidR="00BE6E3B" w:rsidRPr="00EE3708">
              <w:rPr>
                <w:sz w:val="20"/>
                <w:szCs w:val="20"/>
              </w:rPr>
              <w:t xml:space="preserve"> </w:t>
            </w:r>
            <w:r w:rsidRPr="00EE3708">
              <w:rPr>
                <w:sz w:val="20"/>
                <w:szCs w:val="20"/>
              </w:rPr>
              <w:t>своими</w:t>
            </w:r>
            <w:r w:rsidR="00BE6E3B" w:rsidRPr="00EE3708">
              <w:rPr>
                <w:sz w:val="20"/>
                <w:szCs w:val="20"/>
              </w:rPr>
              <w:t xml:space="preserve"> </w:t>
            </w:r>
            <w:r w:rsidRPr="00EE3708">
              <w:rPr>
                <w:sz w:val="20"/>
                <w:szCs w:val="20"/>
              </w:rPr>
              <w:t>друзьями</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3</w:t>
            </w:r>
          </w:p>
        </w:tc>
        <w:tc>
          <w:tcPr>
            <w:tcW w:w="7988" w:type="dxa"/>
            <w:gridSpan w:val="9"/>
          </w:tcPr>
          <w:p w:rsidR="000C1B7D" w:rsidRPr="00EE3708" w:rsidRDefault="000C1B7D" w:rsidP="00EE3708">
            <w:pPr>
              <w:spacing w:line="360" w:lineRule="auto"/>
              <w:jc w:val="both"/>
              <w:rPr>
                <w:sz w:val="20"/>
                <w:szCs w:val="20"/>
              </w:rPr>
            </w:pPr>
            <w:r w:rsidRPr="00EE3708">
              <w:rPr>
                <w:sz w:val="20"/>
                <w:szCs w:val="20"/>
              </w:rPr>
              <w:t>коллегами</w:t>
            </w:r>
            <w:r w:rsidR="00BE6E3B" w:rsidRPr="00EE3708">
              <w:rPr>
                <w:sz w:val="20"/>
                <w:szCs w:val="20"/>
              </w:rPr>
              <w:t xml:space="preserve"> </w:t>
            </w:r>
            <w:r w:rsidRPr="00EE3708">
              <w:rPr>
                <w:sz w:val="20"/>
                <w:szCs w:val="20"/>
              </w:rPr>
              <w:t>по</w:t>
            </w:r>
            <w:r w:rsidR="00BE6E3B" w:rsidRPr="00EE3708">
              <w:rPr>
                <w:sz w:val="20"/>
                <w:szCs w:val="20"/>
              </w:rPr>
              <w:t xml:space="preserve"> </w:t>
            </w:r>
            <w:r w:rsidRPr="00EE3708">
              <w:rPr>
                <w:sz w:val="20"/>
                <w:szCs w:val="20"/>
              </w:rPr>
              <w:t>учебе</w:t>
            </w:r>
            <w:r w:rsidR="00BE6E3B" w:rsidRPr="00EE3708">
              <w:rPr>
                <w:sz w:val="20"/>
                <w:szCs w:val="20"/>
              </w:rPr>
              <w:t xml:space="preserve"> </w:t>
            </w:r>
            <w:r w:rsidRPr="00EE3708">
              <w:rPr>
                <w:sz w:val="20"/>
                <w:szCs w:val="20"/>
              </w:rPr>
              <w:t>или</w:t>
            </w:r>
            <w:r w:rsidR="00BE6E3B" w:rsidRPr="00EE3708">
              <w:rPr>
                <w:sz w:val="20"/>
                <w:szCs w:val="20"/>
              </w:rPr>
              <w:t xml:space="preserve"> </w:t>
            </w:r>
            <w:r w:rsidRPr="00EE3708">
              <w:rPr>
                <w:sz w:val="20"/>
                <w:szCs w:val="20"/>
              </w:rPr>
              <w:t>работе</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4</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с</w:t>
            </w:r>
            <w:r w:rsidR="00BE6E3B" w:rsidRPr="00EE3708">
              <w:rPr>
                <w:sz w:val="20"/>
                <w:szCs w:val="20"/>
              </w:rPr>
              <w:t xml:space="preserve"> </w:t>
            </w:r>
            <w:r w:rsidRPr="00EE3708">
              <w:rPr>
                <w:sz w:val="20"/>
                <w:szCs w:val="20"/>
              </w:rPr>
              <w:t>соседями</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5</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в</w:t>
            </w:r>
            <w:r w:rsidR="00BE6E3B" w:rsidRPr="00EE3708">
              <w:rPr>
                <w:sz w:val="20"/>
                <w:szCs w:val="20"/>
              </w:rPr>
              <w:t xml:space="preserve"> </w:t>
            </w:r>
            <w:r w:rsidRPr="00EE3708">
              <w:rPr>
                <w:sz w:val="20"/>
                <w:szCs w:val="20"/>
              </w:rPr>
              <w:t>транспорте</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6</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другое</w:t>
            </w:r>
            <w:r w:rsidR="00BE6E3B" w:rsidRPr="00EE3708">
              <w:rPr>
                <w:sz w:val="20"/>
                <w:szCs w:val="20"/>
              </w:rPr>
              <w:t xml:space="preserve"> </w:t>
            </w:r>
            <w:r w:rsidRPr="00EE3708">
              <w:rPr>
                <w:sz w:val="20"/>
                <w:szCs w:val="20"/>
              </w:rPr>
              <w:t>_____________________</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8931" w:type="dxa"/>
            <w:gridSpan w:val="11"/>
          </w:tcPr>
          <w:p w:rsidR="000C1B7D" w:rsidRPr="00EE3708" w:rsidRDefault="000C1B7D" w:rsidP="00EE3708">
            <w:pPr>
              <w:spacing w:line="360" w:lineRule="auto"/>
              <w:jc w:val="both"/>
              <w:rPr>
                <w:sz w:val="20"/>
                <w:szCs w:val="20"/>
              </w:rPr>
            </w:pPr>
            <w:r w:rsidRPr="00EE3708">
              <w:rPr>
                <w:sz w:val="20"/>
                <w:szCs w:val="20"/>
              </w:rPr>
              <w:t>9.</w:t>
            </w:r>
            <w:r w:rsidR="00BE6E3B" w:rsidRPr="00EE3708">
              <w:rPr>
                <w:sz w:val="20"/>
                <w:szCs w:val="20"/>
              </w:rPr>
              <w:t xml:space="preserve"> </w:t>
            </w:r>
            <w:r w:rsidRPr="00EE3708">
              <w:rPr>
                <w:sz w:val="20"/>
                <w:szCs w:val="20"/>
              </w:rPr>
              <w:t>Как</w:t>
            </w:r>
            <w:r w:rsidR="00BE6E3B" w:rsidRPr="00EE3708">
              <w:rPr>
                <w:sz w:val="20"/>
                <w:szCs w:val="20"/>
              </w:rPr>
              <w:t xml:space="preserve"> </w:t>
            </w:r>
            <w:r w:rsidRPr="00EE3708">
              <w:rPr>
                <w:sz w:val="20"/>
                <w:szCs w:val="20"/>
              </w:rPr>
              <w:t>часто</w:t>
            </w:r>
            <w:r w:rsidR="00BE6E3B" w:rsidRPr="00EE3708">
              <w:rPr>
                <w:sz w:val="20"/>
                <w:szCs w:val="20"/>
              </w:rPr>
              <w:t xml:space="preserve"> </w:t>
            </w:r>
            <w:r w:rsidRPr="00EE3708">
              <w:rPr>
                <w:sz w:val="20"/>
                <w:szCs w:val="20"/>
              </w:rPr>
              <w:t>Вы</w:t>
            </w:r>
            <w:r w:rsidR="00BE6E3B" w:rsidRPr="00EE3708">
              <w:rPr>
                <w:sz w:val="20"/>
                <w:szCs w:val="20"/>
              </w:rPr>
              <w:t xml:space="preserve"> </w:t>
            </w:r>
            <w:r w:rsidRPr="00EE3708">
              <w:rPr>
                <w:sz w:val="20"/>
                <w:szCs w:val="20"/>
              </w:rPr>
              <w:t>обсуждаете</w:t>
            </w:r>
            <w:r w:rsidR="00BE6E3B" w:rsidRPr="00EE3708">
              <w:rPr>
                <w:sz w:val="20"/>
                <w:szCs w:val="20"/>
              </w:rPr>
              <w:t xml:space="preserve"> </w:t>
            </w:r>
            <w:r w:rsidRPr="00EE3708">
              <w:rPr>
                <w:sz w:val="20"/>
                <w:szCs w:val="20"/>
              </w:rPr>
              <w:t>политические</w:t>
            </w:r>
            <w:r w:rsidR="00BE6E3B" w:rsidRPr="00EE3708">
              <w:rPr>
                <w:sz w:val="20"/>
                <w:szCs w:val="20"/>
              </w:rPr>
              <w:t xml:space="preserve"> </w:t>
            </w:r>
            <w:r w:rsidRPr="00EE3708">
              <w:rPr>
                <w:sz w:val="20"/>
                <w:szCs w:val="20"/>
              </w:rPr>
              <w:t>события?</w:t>
            </w: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1</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часто</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2</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скорее</w:t>
            </w:r>
            <w:r w:rsidR="00BE6E3B" w:rsidRPr="00EE3708">
              <w:rPr>
                <w:sz w:val="20"/>
                <w:szCs w:val="20"/>
              </w:rPr>
              <w:t xml:space="preserve"> </w:t>
            </w:r>
            <w:r w:rsidRPr="00EE3708">
              <w:rPr>
                <w:sz w:val="20"/>
                <w:szCs w:val="20"/>
              </w:rPr>
              <w:t>часто</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3</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скорее</w:t>
            </w:r>
            <w:r w:rsidR="00BE6E3B" w:rsidRPr="00EE3708">
              <w:rPr>
                <w:sz w:val="20"/>
                <w:szCs w:val="20"/>
              </w:rPr>
              <w:t xml:space="preserve"> </w:t>
            </w:r>
            <w:r w:rsidRPr="00EE3708">
              <w:rPr>
                <w:sz w:val="20"/>
                <w:szCs w:val="20"/>
              </w:rPr>
              <w:t>редко</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4</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редко</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5</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Никогда,</w:t>
            </w:r>
            <w:r w:rsidR="00BE6E3B" w:rsidRPr="00EE3708">
              <w:rPr>
                <w:sz w:val="20"/>
                <w:szCs w:val="20"/>
              </w:rPr>
              <w:t xml:space="preserve"> </w:t>
            </w:r>
            <w:r w:rsidRPr="00EE3708">
              <w:rPr>
                <w:sz w:val="20"/>
                <w:szCs w:val="20"/>
              </w:rPr>
              <w:t>если</w:t>
            </w:r>
            <w:r w:rsidR="00BE6E3B" w:rsidRPr="00EE3708">
              <w:rPr>
                <w:sz w:val="20"/>
                <w:szCs w:val="20"/>
              </w:rPr>
              <w:t xml:space="preserve"> </w:t>
            </w:r>
            <w:r w:rsidRPr="00EE3708">
              <w:rPr>
                <w:sz w:val="20"/>
                <w:szCs w:val="20"/>
              </w:rPr>
              <w:t>9.5.</w:t>
            </w:r>
            <w:r w:rsidR="00BE6E3B" w:rsidRPr="00EE3708">
              <w:rPr>
                <w:sz w:val="20"/>
                <w:szCs w:val="20"/>
              </w:rPr>
              <w:t xml:space="preserve"> </w:t>
            </w:r>
            <w:r w:rsidRPr="00EE3708">
              <w:rPr>
                <w:sz w:val="20"/>
                <w:szCs w:val="20"/>
              </w:rPr>
              <w:t>то</w:t>
            </w:r>
            <w:r w:rsidR="00BE6E3B" w:rsidRPr="00EE3708">
              <w:rPr>
                <w:sz w:val="20"/>
                <w:szCs w:val="20"/>
              </w:rPr>
              <w:t xml:space="preserve"> </w:t>
            </w:r>
            <w:r w:rsidRPr="00EE3708">
              <w:rPr>
                <w:sz w:val="20"/>
                <w:szCs w:val="20"/>
              </w:rPr>
              <w:t>переход</w:t>
            </w:r>
            <w:r w:rsidR="00BE6E3B" w:rsidRPr="00EE3708">
              <w:rPr>
                <w:sz w:val="20"/>
                <w:szCs w:val="20"/>
              </w:rPr>
              <w:t xml:space="preserve"> </w:t>
            </w:r>
            <w:r w:rsidRPr="00EE3708">
              <w:rPr>
                <w:sz w:val="20"/>
                <w:szCs w:val="20"/>
              </w:rPr>
              <w:t>к</w:t>
            </w:r>
            <w:r w:rsidR="00BE6E3B" w:rsidRPr="00EE3708">
              <w:rPr>
                <w:sz w:val="20"/>
                <w:szCs w:val="20"/>
              </w:rPr>
              <w:t xml:space="preserve"> </w:t>
            </w:r>
            <w:r w:rsidRPr="00EE3708">
              <w:rPr>
                <w:sz w:val="20"/>
                <w:szCs w:val="20"/>
              </w:rPr>
              <w:t>вопросу</w:t>
            </w:r>
            <w:r w:rsidR="00BE6E3B" w:rsidRPr="00EE3708">
              <w:rPr>
                <w:sz w:val="20"/>
                <w:szCs w:val="20"/>
              </w:rPr>
              <w:t xml:space="preserve"> </w:t>
            </w:r>
            <w:r w:rsidRPr="00EE3708">
              <w:rPr>
                <w:sz w:val="20"/>
                <w:szCs w:val="20"/>
              </w:rPr>
              <w:t>№</w:t>
            </w:r>
            <w:r w:rsidR="00BE6E3B" w:rsidRPr="00EE3708">
              <w:rPr>
                <w:sz w:val="20"/>
                <w:szCs w:val="20"/>
              </w:rPr>
              <w:t xml:space="preserve"> </w:t>
            </w:r>
            <w:r w:rsidRPr="00EE3708">
              <w:rPr>
                <w:sz w:val="20"/>
                <w:szCs w:val="20"/>
              </w:rPr>
              <w:t>12</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8931" w:type="dxa"/>
            <w:gridSpan w:val="11"/>
          </w:tcPr>
          <w:p w:rsidR="000C1B7D" w:rsidRPr="00EE3708" w:rsidRDefault="000C1B7D" w:rsidP="00EE3708">
            <w:pPr>
              <w:spacing w:line="360" w:lineRule="auto"/>
              <w:jc w:val="both"/>
              <w:rPr>
                <w:sz w:val="20"/>
                <w:szCs w:val="20"/>
              </w:rPr>
            </w:pPr>
            <w:r w:rsidRPr="00EE3708">
              <w:rPr>
                <w:sz w:val="20"/>
                <w:szCs w:val="20"/>
              </w:rPr>
              <w:t>10.</w:t>
            </w:r>
            <w:r w:rsidR="00BE6E3B" w:rsidRPr="00EE3708">
              <w:rPr>
                <w:sz w:val="20"/>
                <w:szCs w:val="20"/>
              </w:rPr>
              <w:t xml:space="preserve"> </w:t>
            </w:r>
            <w:r w:rsidRPr="00EE3708">
              <w:rPr>
                <w:sz w:val="20"/>
                <w:szCs w:val="20"/>
              </w:rPr>
              <w:t>Какие</w:t>
            </w:r>
            <w:r w:rsidR="00BE6E3B" w:rsidRPr="00EE3708">
              <w:rPr>
                <w:sz w:val="20"/>
                <w:szCs w:val="20"/>
              </w:rPr>
              <w:t xml:space="preserve"> </w:t>
            </w:r>
            <w:r w:rsidRPr="00EE3708">
              <w:rPr>
                <w:sz w:val="20"/>
                <w:szCs w:val="20"/>
              </w:rPr>
              <w:t>темы</w:t>
            </w:r>
            <w:r w:rsidR="00BE6E3B" w:rsidRPr="00EE3708">
              <w:rPr>
                <w:sz w:val="20"/>
                <w:szCs w:val="20"/>
              </w:rPr>
              <w:t xml:space="preserve"> </w:t>
            </w:r>
            <w:r w:rsidRPr="00EE3708">
              <w:rPr>
                <w:sz w:val="20"/>
                <w:szCs w:val="20"/>
              </w:rPr>
              <w:t>чаще</w:t>
            </w:r>
            <w:r w:rsidR="00BE6E3B" w:rsidRPr="00EE3708">
              <w:rPr>
                <w:sz w:val="20"/>
                <w:szCs w:val="20"/>
              </w:rPr>
              <w:t xml:space="preserve"> </w:t>
            </w:r>
            <w:r w:rsidRPr="00EE3708">
              <w:rPr>
                <w:sz w:val="20"/>
                <w:szCs w:val="20"/>
              </w:rPr>
              <w:t>всего</w:t>
            </w:r>
            <w:r w:rsidR="00BE6E3B" w:rsidRPr="00EE3708">
              <w:rPr>
                <w:sz w:val="20"/>
                <w:szCs w:val="20"/>
              </w:rPr>
              <w:t xml:space="preserve"> </w:t>
            </w:r>
            <w:r w:rsidRPr="00EE3708">
              <w:rPr>
                <w:sz w:val="20"/>
                <w:szCs w:val="20"/>
              </w:rPr>
              <w:t>Вы</w:t>
            </w:r>
            <w:r w:rsidR="00BE6E3B" w:rsidRPr="00EE3708">
              <w:rPr>
                <w:sz w:val="20"/>
                <w:szCs w:val="20"/>
              </w:rPr>
              <w:t xml:space="preserve"> </w:t>
            </w:r>
            <w:r w:rsidRPr="00EE3708">
              <w:rPr>
                <w:sz w:val="20"/>
                <w:szCs w:val="20"/>
              </w:rPr>
              <w:t>затрагиваете</w:t>
            </w:r>
            <w:r w:rsidR="00BE6E3B" w:rsidRPr="00EE3708">
              <w:rPr>
                <w:sz w:val="20"/>
                <w:szCs w:val="20"/>
              </w:rPr>
              <w:t xml:space="preserve"> </w:t>
            </w:r>
            <w:r w:rsidRPr="00EE3708">
              <w:rPr>
                <w:sz w:val="20"/>
                <w:szCs w:val="20"/>
              </w:rPr>
              <w:t>при</w:t>
            </w:r>
            <w:r w:rsidR="00BE6E3B" w:rsidRPr="00EE3708">
              <w:rPr>
                <w:sz w:val="20"/>
                <w:szCs w:val="20"/>
              </w:rPr>
              <w:t xml:space="preserve"> </w:t>
            </w:r>
            <w:r w:rsidRPr="00EE3708">
              <w:rPr>
                <w:sz w:val="20"/>
                <w:szCs w:val="20"/>
              </w:rPr>
              <w:t>обсуждениях?</w:t>
            </w:r>
            <w:r w:rsidR="00BE6E3B" w:rsidRPr="00EE3708">
              <w:rPr>
                <w:sz w:val="20"/>
                <w:szCs w:val="20"/>
              </w:rPr>
              <w:t xml:space="preserve"> </w:t>
            </w:r>
            <w:r w:rsidRPr="00EE3708">
              <w:rPr>
                <w:sz w:val="20"/>
                <w:szCs w:val="20"/>
              </w:rPr>
              <w:t>(любые</w:t>
            </w:r>
            <w:r w:rsidR="00BE6E3B" w:rsidRPr="00EE3708">
              <w:rPr>
                <w:sz w:val="20"/>
                <w:szCs w:val="20"/>
              </w:rPr>
              <w:t xml:space="preserve"> </w:t>
            </w:r>
            <w:r w:rsidRPr="00EE3708">
              <w:rPr>
                <w:sz w:val="20"/>
                <w:szCs w:val="20"/>
              </w:rPr>
              <w:t>3</w:t>
            </w:r>
            <w:r w:rsidR="00BE6E3B" w:rsidRPr="00EE3708">
              <w:rPr>
                <w:sz w:val="20"/>
                <w:szCs w:val="20"/>
              </w:rPr>
              <w:t xml:space="preserve"> </w:t>
            </w:r>
            <w:r w:rsidRPr="00EE3708">
              <w:rPr>
                <w:sz w:val="20"/>
                <w:szCs w:val="20"/>
              </w:rPr>
              <w:t>ответа)</w:t>
            </w: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1</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обсуждение</w:t>
            </w:r>
            <w:r w:rsidR="00BE6E3B" w:rsidRPr="00EE3708">
              <w:rPr>
                <w:sz w:val="20"/>
                <w:szCs w:val="20"/>
              </w:rPr>
              <w:t xml:space="preserve"> </w:t>
            </w:r>
            <w:r w:rsidRPr="00EE3708">
              <w:rPr>
                <w:sz w:val="20"/>
                <w:szCs w:val="20"/>
              </w:rPr>
              <w:t>политических</w:t>
            </w:r>
            <w:r w:rsidR="00BE6E3B" w:rsidRPr="00EE3708">
              <w:rPr>
                <w:sz w:val="20"/>
                <w:szCs w:val="20"/>
              </w:rPr>
              <w:t xml:space="preserve"> </w:t>
            </w:r>
            <w:r w:rsidRPr="00EE3708">
              <w:rPr>
                <w:sz w:val="20"/>
                <w:szCs w:val="20"/>
              </w:rPr>
              <w:t>событий</w:t>
            </w:r>
            <w:r w:rsidR="00BE6E3B" w:rsidRPr="00EE3708">
              <w:rPr>
                <w:sz w:val="20"/>
                <w:szCs w:val="20"/>
              </w:rPr>
              <w:t xml:space="preserve"> </w:t>
            </w:r>
            <w:r w:rsidRPr="00EE3708">
              <w:rPr>
                <w:sz w:val="20"/>
                <w:szCs w:val="20"/>
              </w:rPr>
              <w:t>в</w:t>
            </w:r>
            <w:r w:rsidR="00BE6E3B" w:rsidRPr="00EE3708">
              <w:rPr>
                <w:sz w:val="20"/>
                <w:szCs w:val="20"/>
              </w:rPr>
              <w:t xml:space="preserve"> </w:t>
            </w:r>
            <w:r w:rsidRPr="00EE3708">
              <w:rPr>
                <w:sz w:val="20"/>
                <w:szCs w:val="20"/>
              </w:rPr>
              <w:t>государстве</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2</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обсуждение</w:t>
            </w:r>
            <w:r w:rsidR="00BE6E3B" w:rsidRPr="00EE3708">
              <w:rPr>
                <w:sz w:val="20"/>
                <w:szCs w:val="20"/>
              </w:rPr>
              <w:t xml:space="preserve"> </w:t>
            </w:r>
            <w:r w:rsidRPr="00EE3708">
              <w:rPr>
                <w:sz w:val="20"/>
                <w:szCs w:val="20"/>
              </w:rPr>
              <w:t>политических</w:t>
            </w:r>
            <w:r w:rsidR="00BE6E3B" w:rsidRPr="00EE3708">
              <w:rPr>
                <w:sz w:val="20"/>
                <w:szCs w:val="20"/>
              </w:rPr>
              <w:t xml:space="preserve"> </w:t>
            </w:r>
            <w:r w:rsidRPr="00EE3708">
              <w:rPr>
                <w:sz w:val="20"/>
                <w:szCs w:val="20"/>
              </w:rPr>
              <w:t>событий</w:t>
            </w:r>
            <w:r w:rsidR="00BE6E3B" w:rsidRPr="00EE3708">
              <w:rPr>
                <w:sz w:val="20"/>
                <w:szCs w:val="20"/>
              </w:rPr>
              <w:t xml:space="preserve"> </w:t>
            </w:r>
            <w:r w:rsidRPr="00EE3708">
              <w:rPr>
                <w:sz w:val="20"/>
                <w:szCs w:val="20"/>
              </w:rPr>
              <w:t>в</w:t>
            </w:r>
            <w:r w:rsidR="00BE6E3B" w:rsidRPr="00EE3708">
              <w:rPr>
                <w:sz w:val="20"/>
                <w:szCs w:val="20"/>
              </w:rPr>
              <w:t xml:space="preserve"> </w:t>
            </w:r>
            <w:r w:rsidRPr="00EE3708">
              <w:rPr>
                <w:sz w:val="20"/>
                <w:szCs w:val="20"/>
              </w:rPr>
              <w:t>мире</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3</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обсуждение</w:t>
            </w:r>
            <w:r w:rsidR="00BE6E3B" w:rsidRPr="00EE3708">
              <w:rPr>
                <w:sz w:val="20"/>
                <w:szCs w:val="20"/>
              </w:rPr>
              <w:t xml:space="preserve"> </w:t>
            </w:r>
            <w:r w:rsidRPr="00EE3708">
              <w:rPr>
                <w:sz w:val="20"/>
                <w:szCs w:val="20"/>
              </w:rPr>
              <w:t>политических</w:t>
            </w:r>
            <w:r w:rsidR="00BE6E3B" w:rsidRPr="00EE3708">
              <w:rPr>
                <w:sz w:val="20"/>
                <w:szCs w:val="20"/>
              </w:rPr>
              <w:t xml:space="preserve"> </w:t>
            </w:r>
            <w:r w:rsidRPr="00EE3708">
              <w:rPr>
                <w:sz w:val="20"/>
                <w:szCs w:val="20"/>
              </w:rPr>
              <w:t>событий</w:t>
            </w:r>
            <w:r w:rsidR="00BE6E3B" w:rsidRPr="00EE3708">
              <w:rPr>
                <w:sz w:val="20"/>
                <w:szCs w:val="20"/>
              </w:rPr>
              <w:t xml:space="preserve"> </w:t>
            </w:r>
            <w:r w:rsidRPr="00EE3708">
              <w:rPr>
                <w:sz w:val="20"/>
                <w:szCs w:val="20"/>
              </w:rPr>
              <w:t>в</w:t>
            </w:r>
            <w:r w:rsidR="00BE6E3B" w:rsidRPr="00EE3708">
              <w:rPr>
                <w:sz w:val="20"/>
                <w:szCs w:val="20"/>
              </w:rPr>
              <w:t xml:space="preserve"> </w:t>
            </w:r>
            <w:r w:rsidRPr="00EE3708">
              <w:rPr>
                <w:sz w:val="20"/>
                <w:szCs w:val="20"/>
              </w:rPr>
              <w:t>Самарском</w:t>
            </w:r>
            <w:r w:rsidR="00BE6E3B" w:rsidRPr="00EE3708">
              <w:rPr>
                <w:sz w:val="20"/>
                <w:szCs w:val="20"/>
              </w:rPr>
              <w:t xml:space="preserve"> </w:t>
            </w:r>
            <w:r w:rsidRPr="00EE3708">
              <w:rPr>
                <w:sz w:val="20"/>
                <w:szCs w:val="20"/>
              </w:rPr>
              <w:t>регионе</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4</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одобрение</w:t>
            </w:r>
            <w:r w:rsidR="00BE6E3B" w:rsidRPr="00EE3708">
              <w:rPr>
                <w:sz w:val="20"/>
                <w:szCs w:val="20"/>
              </w:rPr>
              <w:t xml:space="preserve"> </w:t>
            </w:r>
            <w:r w:rsidRPr="00EE3708">
              <w:rPr>
                <w:sz w:val="20"/>
                <w:szCs w:val="20"/>
              </w:rPr>
              <w:t>или</w:t>
            </w:r>
            <w:r w:rsidR="00BE6E3B" w:rsidRPr="00EE3708">
              <w:rPr>
                <w:sz w:val="20"/>
                <w:szCs w:val="20"/>
              </w:rPr>
              <w:t xml:space="preserve"> </w:t>
            </w:r>
            <w:r w:rsidRPr="00EE3708">
              <w:rPr>
                <w:sz w:val="20"/>
                <w:szCs w:val="20"/>
              </w:rPr>
              <w:t>неодобрение</w:t>
            </w:r>
            <w:r w:rsidR="00BE6E3B" w:rsidRPr="00EE3708">
              <w:rPr>
                <w:sz w:val="20"/>
                <w:szCs w:val="20"/>
              </w:rPr>
              <w:t xml:space="preserve"> </w:t>
            </w:r>
            <w:r w:rsidRPr="00EE3708">
              <w:rPr>
                <w:sz w:val="20"/>
                <w:szCs w:val="20"/>
              </w:rPr>
              <w:t>политического</w:t>
            </w:r>
            <w:r w:rsidR="00BE6E3B" w:rsidRPr="00EE3708">
              <w:rPr>
                <w:sz w:val="20"/>
                <w:szCs w:val="20"/>
              </w:rPr>
              <w:t xml:space="preserve"> </w:t>
            </w:r>
            <w:r w:rsidRPr="00EE3708">
              <w:rPr>
                <w:sz w:val="20"/>
                <w:szCs w:val="20"/>
              </w:rPr>
              <w:t>акта</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5</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национальные</w:t>
            </w:r>
            <w:r w:rsidR="00BE6E3B" w:rsidRPr="00EE3708">
              <w:rPr>
                <w:sz w:val="20"/>
                <w:szCs w:val="20"/>
              </w:rPr>
              <w:t xml:space="preserve"> </w:t>
            </w:r>
            <w:r w:rsidRPr="00EE3708">
              <w:rPr>
                <w:sz w:val="20"/>
                <w:szCs w:val="20"/>
              </w:rPr>
              <w:t>вопросы</w:t>
            </w:r>
            <w:r w:rsidR="00BE6E3B" w:rsidRPr="00EE3708">
              <w:rPr>
                <w:sz w:val="20"/>
                <w:szCs w:val="20"/>
              </w:rPr>
              <w:t xml:space="preserve"> </w:t>
            </w:r>
            <w:r w:rsidRPr="00EE3708">
              <w:rPr>
                <w:sz w:val="20"/>
                <w:szCs w:val="20"/>
              </w:rPr>
              <w:t>и</w:t>
            </w:r>
            <w:r w:rsidR="00BE6E3B" w:rsidRPr="00EE3708">
              <w:rPr>
                <w:sz w:val="20"/>
                <w:szCs w:val="20"/>
              </w:rPr>
              <w:t xml:space="preserve"> </w:t>
            </w:r>
            <w:r w:rsidRPr="00EE3708">
              <w:rPr>
                <w:sz w:val="20"/>
                <w:szCs w:val="20"/>
              </w:rPr>
              <w:t>отношения</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6</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об</w:t>
            </w:r>
            <w:r w:rsidR="00BE6E3B" w:rsidRPr="00EE3708">
              <w:rPr>
                <w:sz w:val="20"/>
                <w:szCs w:val="20"/>
              </w:rPr>
              <w:t xml:space="preserve"> </w:t>
            </w:r>
            <w:r w:rsidRPr="00EE3708">
              <w:rPr>
                <w:sz w:val="20"/>
                <w:szCs w:val="20"/>
              </w:rPr>
              <w:t>участиях</w:t>
            </w:r>
            <w:r w:rsidR="00BE6E3B" w:rsidRPr="00EE3708">
              <w:rPr>
                <w:sz w:val="20"/>
                <w:szCs w:val="20"/>
              </w:rPr>
              <w:t xml:space="preserve"> </w:t>
            </w:r>
            <w:r w:rsidRPr="00EE3708">
              <w:rPr>
                <w:sz w:val="20"/>
                <w:szCs w:val="20"/>
              </w:rPr>
              <w:t>в</w:t>
            </w:r>
            <w:r w:rsidR="00BE6E3B" w:rsidRPr="00EE3708">
              <w:rPr>
                <w:sz w:val="20"/>
                <w:szCs w:val="20"/>
              </w:rPr>
              <w:t xml:space="preserve"> </w:t>
            </w:r>
            <w:r w:rsidRPr="00EE3708">
              <w:rPr>
                <w:sz w:val="20"/>
                <w:szCs w:val="20"/>
              </w:rPr>
              <w:t>акциях</w:t>
            </w:r>
            <w:r w:rsidR="00BE6E3B" w:rsidRPr="00EE3708">
              <w:rPr>
                <w:sz w:val="20"/>
                <w:szCs w:val="20"/>
              </w:rPr>
              <w:t xml:space="preserve"> </w:t>
            </w:r>
            <w:r w:rsidRPr="00EE3708">
              <w:rPr>
                <w:sz w:val="20"/>
                <w:szCs w:val="20"/>
              </w:rPr>
              <w:t>протеста</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7</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о</w:t>
            </w:r>
            <w:r w:rsidR="00BE6E3B" w:rsidRPr="00EE3708">
              <w:rPr>
                <w:sz w:val="20"/>
                <w:szCs w:val="20"/>
              </w:rPr>
              <w:t xml:space="preserve"> </w:t>
            </w:r>
            <w:r w:rsidRPr="00EE3708">
              <w:rPr>
                <w:sz w:val="20"/>
                <w:szCs w:val="20"/>
              </w:rPr>
              <w:t>коррумпированности</w:t>
            </w:r>
            <w:r w:rsidR="00BE6E3B" w:rsidRPr="00EE3708">
              <w:rPr>
                <w:sz w:val="20"/>
                <w:szCs w:val="20"/>
              </w:rPr>
              <w:t xml:space="preserve"> </w:t>
            </w:r>
            <w:r w:rsidRPr="00EE3708">
              <w:rPr>
                <w:sz w:val="20"/>
                <w:szCs w:val="20"/>
              </w:rPr>
              <w:t>власти</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8</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другие</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8931" w:type="dxa"/>
            <w:gridSpan w:val="11"/>
          </w:tcPr>
          <w:p w:rsidR="000C1B7D" w:rsidRPr="00EE3708" w:rsidRDefault="000C1B7D" w:rsidP="00EE3708">
            <w:pPr>
              <w:spacing w:line="360" w:lineRule="auto"/>
              <w:jc w:val="both"/>
              <w:rPr>
                <w:sz w:val="20"/>
                <w:szCs w:val="20"/>
              </w:rPr>
            </w:pPr>
            <w:r w:rsidRPr="00EE3708">
              <w:rPr>
                <w:sz w:val="20"/>
                <w:szCs w:val="20"/>
              </w:rPr>
              <w:t>11.</w:t>
            </w:r>
            <w:r w:rsidR="00BE6E3B" w:rsidRPr="00EE3708">
              <w:rPr>
                <w:sz w:val="20"/>
                <w:szCs w:val="20"/>
              </w:rPr>
              <w:t xml:space="preserve"> </w:t>
            </w:r>
            <w:r w:rsidRPr="00EE3708">
              <w:rPr>
                <w:sz w:val="20"/>
                <w:szCs w:val="20"/>
              </w:rPr>
              <w:t>Чаще</w:t>
            </w:r>
            <w:r w:rsidR="00BE6E3B" w:rsidRPr="00EE3708">
              <w:rPr>
                <w:sz w:val="20"/>
                <w:szCs w:val="20"/>
              </w:rPr>
              <w:t xml:space="preserve"> </w:t>
            </w:r>
            <w:r w:rsidRPr="00EE3708">
              <w:rPr>
                <w:sz w:val="20"/>
                <w:szCs w:val="20"/>
              </w:rPr>
              <w:t>всего</w:t>
            </w:r>
            <w:r w:rsidR="00BE6E3B" w:rsidRPr="00EE3708">
              <w:rPr>
                <w:sz w:val="20"/>
                <w:szCs w:val="20"/>
              </w:rPr>
              <w:t xml:space="preserve"> </w:t>
            </w:r>
            <w:r w:rsidRPr="00EE3708">
              <w:rPr>
                <w:sz w:val="20"/>
                <w:szCs w:val="20"/>
              </w:rPr>
              <w:t>вы</w:t>
            </w:r>
            <w:r w:rsidR="00BE6E3B" w:rsidRPr="00EE3708">
              <w:rPr>
                <w:sz w:val="20"/>
                <w:szCs w:val="20"/>
              </w:rPr>
              <w:t xml:space="preserve"> </w:t>
            </w:r>
            <w:r w:rsidRPr="00EE3708">
              <w:rPr>
                <w:sz w:val="20"/>
                <w:szCs w:val="20"/>
              </w:rPr>
              <w:t>при</w:t>
            </w:r>
            <w:r w:rsidR="00BE6E3B" w:rsidRPr="00EE3708">
              <w:rPr>
                <w:sz w:val="20"/>
                <w:szCs w:val="20"/>
              </w:rPr>
              <w:t xml:space="preserve"> </w:t>
            </w:r>
            <w:r w:rsidRPr="00EE3708">
              <w:rPr>
                <w:sz w:val="20"/>
                <w:szCs w:val="20"/>
              </w:rPr>
              <w:t>обсуждениях</w:t>
            </w:r>
            <w:r w:rsidR="00BE6E3B" w:rsidRPr="00EE3708">
              <w:rPr>
                <w:sz w:val="20"/>
                <w:szCs w:val="20"/>
              </w:rPr>
              <w:t xml:space="preserve"> </w:t>
            </w:r>
            <w:r w:rsidRPr="00EE3708">
              <w:rPr>
                <w:sz w:val="20"/>
                <w:szCs w:val="20"/>
              </w:rPr>
              <w:t>Вы</w:t>
            </w:r>
            <w:r w:rsidR="00BE6E3B" w:rsidRPr="00EE3708">
              <w:rPr>
                <w:sz w:val="20"/>
                <w:szCs w:val="20"/>
              </w:rPr>
              <w:t xml:space="preserve"> </w:t>
            </w:r>
            <w:r w:rsidRPr="00EE3708">
              <w:rPr>
                <w:sz w:val="20"/>
                <w:szCs w:val="20"/>
              </w:rPr>
              <w:t>говорите</w:t>
            </w:r>
            <w:r w:rsidR="00BE6E3B" w:rsidRPr="00EE3708">
              <w:rPr>
                <w:sz w:val="20"/>
                <w:szCs w:val="20"/>
              </w:rPr>
              <w:t xml:space="preserve"> </w:t>
            </w:r>
            <w:r w:rsidRPr="00EE3708">
              <w:rPr>
                <w:sz w:val="20"/>
                <w:szCs w:val="20"/>
              </w:rPr>
              <w:t>о</w:t>
            </w:r>
            <w:r w:rsidR="00BE6E3B" w:rsidRPr="00EE3708">
              <w:rPr>
                <w:sz w:val="20"/>
                <w:szCs w:val="20"/>
              </w:rPr>
              <w:t xml:space="preserve"> </w:t>
            </w:r>
            <w:r w:rsidRPr="00EE3708">
              <w:rPr>
                <w:sz w:val="20"/>
                <w:szCs w:val="20"/>
              </w:rPr>
              <w:t>(любые</w:t>
            </w:r>
            <w:r w:rsidR="00BE6E3B" w:rsidRPr="00EE3708">
              <w:rPr>
                <w:sz w:val="20"/>
                <w:szCs w:val="20"/>
              </w:rPr>
              <w:t xml:space="preserve"> </w:t>
            </w:r>
            <w:r w:rsidRPr="00EE3708">
              <w:rPr>
                <w:sz w:val="20"/>
                <w:szCs w:val="20"/>
              </w:rPr>
              <w:t>2</w:t>
            </w:r>
            <w:r w:rsidR="00BE6E3B" w:rsidRPr="00EE3708">
              <w:rPr>
                <w:sz w:val="20"/>
                <w:szCs w:val="20"/>
              </w:rPr>
              <w:t xml:space="preserve"> </w:t>
            </w:r>
            <w:r w:rsidRPr="00EE3708">
              <w:rPr>
                <w:sz w:val="20"/>
                <w:szCs w:val="20"/>
              </w:rPr>
              <w:t>ответа)</w:t>
            </w: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1</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президенте</w:t>
            </w:r>
            <w:r w:rsidR="00BE6E3B" w:rsidRPr="00EE3708">
              <w:rPr>
                <w:sz w:val="20"/>
                <w:szCs w:val="20"/>
              </w:rPr>
              <w:t xml:space="preserve"> </w:t>
            </w:r>
            <w:r w:rsidRPr="00EE3708">
              <w:rPr>
                <w:sz w:val="20"/>
                <w:szCs w:val="20"/>
              </w:rPr>
              <w:t>РФ</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2</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правительстве</w:t>
            </w:r>
            <w:r w:rsidR="00BE6E3B" w:rsidRPr="00EE3708">
              <w:rPr>
                <w:sz w:val="20"/>
                <w:szCs w:val="20"/>
              </w:rPr>
              <w:t xml:space="preserve"> </w:t>
            </w:r>
            <w:r w:rsidRPr="00EE3708">
              <w:rPr>
                <w:sz w:val="20"/>
                <w:szCs w:val="20"/>
              </w:rPr>
              <w:t>РФ</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3</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парламенте</w:t>
            </w:r>
            <w:r w:rsidR="00BE6E3B" w:rsidRPr="00EE3708">
              <w:rPr>
                <w:sz w:val="20"/>
                <w:szCs w:val="20"/>
              </w:rPr>
              <w:t xml:space="preserve"> </w:t>
            </w:r>
            <w:r w:rsidRPr="00EE3708">
              <w:rPr>
                <w:sz w:val="20"/>
                <w:szCs w:val="20"/>
              </w:rPr>
              <w:t>РФ</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4</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местной</w:t>
            </w:r>
            <w:r w:rsidR="00BE6E3B" w:rsidRPr="00EE3708">
              <w:rPr>
                <w:sz w:val="20"/>
                <w:szCs w:val="20"/>
              </w:rPr>
              <w:t xml:space="preserve"> </w:t>
            </w:r>
            <w:r w:rsidRPr="00EE3708">
              <w:rPr>
                <w:sz w:val="20"/>
                <w:szCs w:val="20"/>
              </w:rPr>
              <w:t>власти</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5</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партиях</w:t>
            </w:r>
            <w:r w:rsidR="00BE6E3B" w:rsidRPr="00EE3708">
              <w:rPr>
                <w:sz w:val="20"/>
                <w:szCs w:val="20"/>
              </w:rPr>
              <w:t xml:space="preserve"> </w:t>
            </w:r>
            <w:r w:rsidRPr="00EE3708">
              <w:rPr>
                <w:sz w:val="20"/>
                <w:szCs w:val="20"/>
              </w:rPr>
              <w:t>и</w:t>
            </w:r>
            <w:r w:rsidR="00BE6E3B" w:rsidRPr="00EE3708">
              <w:rPr>
                <w:sz w:val="20"/>
                <w:szCs w:val="20"/>
              </w:rPr>
              <w:t xml:space="preserve"> </w:t>
            </w:r>
            <w:r w:rsidRPr="00EE3708">
              <w:rPr>
                <w:sz w:val="20"/>
                <w:szCs w:val="20"/>
              </w:rPr>
              <w:t>движениях</w:t>
            </w:r>
          </w:p>
        </w:tc>
        <w:tc>
          <w:tcPr>
            <w:tcW w:w="536" w:type="dxa"/>
          </w:tcPr>
          <w:p w:rsidR="000C1B7D" w:rsidRPr="00EE3708" w:rsidRDefault="000C1B7D" w:rsidP="00EE3708">
            <w:pPr>
              <w:spacing w:line="360" w:lineRule="auto"/>
              <w:jc w:val="both"/>
              <w:rPr>
                <w:sz w:val="20"/>
                <w:szCs w:val="20"/>
              </w:rPr>
            </w:pPr>
          </w:p>
        </w:tc>
      </w:tr>
      <w:tr w:rsidR="000C1B7D" w:rsidRPr="00EE3708" w:rsidTr="00EE3708">
        <w:tc>
          <w:tcPr>
            <w:tcW w:w="407" w:type="dxa"/>
          </w:tcPr>
          <w:p w:rsidR="000C1B7D" w:rsidRPr="00EE3708" w:rsidRDefault="000C1B7D" w:rsidP="00EE3708">
            <w:pPr>
              <w:spacing w:line="360" w:lineRule="auto"/>
              <w:jc w:val="both"/>
              <w:rPr>
                <w:sz w:val="20"/>
                <w:szCs w:val="20"/>
              </w:rPr>
            </w:pPr>
            <w:r w:rsidRPr="00EE3708">
              <w:rPr>
                <w:sz w:val="20"/>
                <w:szCs w:val="20"/>
              </w:rPr>
              <w:t>6</w:t>
            </w:r>
          </w:p>
        </w:tc>
        <w:tc>
          <w:tcPr>
            <w:tcW w:w="7988" w:type="dxa"/>
            <w:gridSpan w:val="9"/>
          </w:tcPr>
          <w:p w:rsidR="000C1B7D" w:rsidRPr="00EE3708" w:rsidRDefault="000C1B7D" w:rsidP="00EE3708">
            <w:pPr>
              <w:widowControl w:val="0"/>
              <w:autoSpaceDE w:val="0"/>
              <w:autoSpaceDN w:val="0"/>
              <w:adjustRightInd w:val="0"/>
              <w:spacing w:line="360" w:lineRule="auto"/>
              <w:jc w:val="both"/>
              <w:rPr>
                <w:sz w:val="20"/>
                <w:szCs w:val="20"/>
              </w:rPr>
            </w:pPr>
            <w:r w:rsidRPr="00EE3708">
              <w:rPr>
                <w:sz w:val="20"/>
                <w:szCs w:val="20"/>
              </w:rPr>
              <w:t>другое</w:t>
            </w:r>
          </w:p>
        </w:tc>
        <w:tc>
          <w:tcPr>
            <w:tcW w:w="536" w:type="dxa"/>
          </w:tcPr>
          <w:p w:rsidR="000C1B7D" w:rsidRPr="00EE3708" w:rsidRDefault="000C1B7D" w:rsidP="00EE3708">
            <w:pPr>
              <w:spacing w:line="360" w:lineRule="auto"/>
              <w:jc w:val="both"/>
              <w:rPr>
                <w:sz w:val="20"/>
                <w:szCs w:val="20"/>
              </w:rPr>
            </w:pPr>
          </w:p>
        </w:tc>
      </w:tr>
    </w:tbl>
    <w:p w:rsidR="00EE3708" w:rsidRDefault="00EE3708" w:rsidP="00316049">
      <w:pPr>
        <w:spacing w:line="360" w:lineRule="auto"/>
        <w:ind w:firstLine="709"/>
        <w:jc w:val="both"/>
        <w:rPr>
          <w:sz w:val="28"/>
          <w:szCs w:val="28"/>
        </w:rPr>
      </w:pPr>
    </w:p>
    <w:p w:rsidR="00DE5223" w:rsidRPr="00316049" w:rsidRDefault="00DE5223" w:rsidP="00316049">
      <w:pPr>
        <w:spacing w:line="360" w:lineRule="auto"/>
        <w:ind w:firstLine="709"/>
        <w:jc w:val="both"/>
        <w:rPr>
          <w:sz w:val="28"/>
          <w:szCs w:val="28"/>
        </w:rPr>
      </w:pPr>
      <w:r w:rsidRPr="00316049">
        <w:rPr>
          <w:sz w:val="28"/>
          <w:szCs w:val="28"/>
        </w:rPr>
        <w:t>1</w:t>
      </w:r>
      <w:r w:rsidR="000C1B7D" w:rsidRPr="00316049">
        <w:rPr>
          <w:sz w:val="28"/>
          <w:szCs w:val="28"/>
        </w:rPr>
        <w:t>2</w:t>
      </w:r>
      <w:r w:rsidRPr="00316049">
        <w:rPr>
          <w:sz w:val="28"/>
          <w:szCs w:val="28"/>
        </w:rPr>
        <w:t>.</w:t>
      </w:r>
      <w:r w:rsidR="00BE6E3B">
        <w:rPr>
          <w:sz w:val="28"/>
          <w:szCs w:val="28"/>
        </w:rPr>
        <w:t xml:space="preserve"> </w:t>
      </w:r>
      <w:r w:rsidRPr="00316049">
        <w:rPr>
          <w:sz w:val="28"/>
          <w:szCs w:val="28"/>
        </w:rPr>
        <w:t>Насколько</w:t>
      </w:r>
      <w:r w:rsidR="00BE6E3B">
        <w:rPr>
          <w:sz w:val="28"/>
          <w:szCs w:val="28"/>
        </w:rPr>
        <w:t xml:space="preserve"> </w:t>
      </w:r>
      <w:r w:rsidRPr="00316049">
        <w:rPr>
          <w:sz w:val="28"/>
          <w:szCs w:val="28"/>
        </w:rPr>
        <w:t>Вас</w:t>
      </w:r>
      <w:r w:rsidR="00BE6E3B">
        <w:rPr>
          <w:sz w:val="28"/>
          <w:szCs w:val="28"/>
        </w:rPr>
        <w:t xml:space="preserve"> </w:t>
      </w:r>
      <w:r w:rsidRPr="00316049">
        <w:rPr>
          <w:sz w:val="28"/>
          <w:szCs w:val="28"/>
        </w:rPr>
        <w:t>лично</w:t>
      </w:r>
      <w:r w:rsidR="00BE6E3B">
        <w:rPr>
          <w:sz w:val="28"/>
          <w:szCs w:val="28"/>
        </w:rPr>
        <w:t xml:space="preserve"> </w:t>
      </w:r>
      <w:r w:rsidRPr="00316049">
        <w:rPr>
          <w:sz w:val="28"/>
          <w:szCs w:val="28"/>
        </w:rPr>
        <w:t>удовлетворяет</w:t>
      </w:r>
      <w:r w:rsidR="00BE6E3B">
        <w:rPr>
          <w:sz w:val="28"/>
          <w:szCs w:val="28"/>
        </w:rPr>
        <w:t xml:space="preserve"> </w:t>
      </w:r>
      <w:r w:rsidRPr="00316049">
        <w:rPr>
          <w:sz w:val="28"/>
          <w:szCs w:val="28"/>
        </w:rPr>
        <w:t>деятельность</w:t>
      </w:r>
      <w:r w:rsidR="00BE6E3B">
        <w:rPr>
          <w:sz w:val="28"/>
          <w:szCs w:val="28"/>
        </w:rPr>
        <w:t xml:space="preserve"> </w:t>
      </w:r>
      <w:r w:rsidRPr="00316049">
        <w:rPr>
          <w:sz w:val="28"/>
          <w:szCs w:val="28"/>
        </w:rPr>
        <w:t>органов</w:t>
      </w:r>
      <w:r w:rsidR="00BE6E3B">
        <w:rPr>
          <w:sz w:val="28"/>
          <w:szCs w:val="28"/>
        </w:rPr>
        <w:t xml:space="preserve"> </w:t>
      </w:r>
      <w:r w:rsidRPr="00316049">
        <w:rPr>
          <w:sz w:val="28"/>
          <w:szCs w:val="28"/>
        </w:rPr>
        <w:t>государственной</w:t>
      </w:r>
      <w:r w:rsidR="00BE6E3B">
        <w:rPr>
          <w:sz w:val="28"/>
          <w:szCs w:val="28"/>
        </w:rPr>
        <w:t xml:space="preserve"> </w:t>
      </w:r>
      <w:r w:rsidRPr="00316049">
        <w:rPr>
          <w:sz w:val="28"/>
          <w:szCs w:val="28"/>
        </w:rPr>
        <w:t>власти</w:t>
      </w:r>
      <w:r w:rsidR="00BE6E3B">
        <w:rPr>
          <w:sz w:val="28"/>
          <w:szCs w:val="28"/>
        </w:rPr>
        <w:t xml:space="preserve"> </w:t>
      </w:r>
      <w:r w:rsidRPr="00316049">
        <w:rPr>
          <w:sz w:val="28"/>
          <w:szCs w:val="28"/>
        </w:rPr>
        <w:t>и</w:t>
      </w:r>
      <w:r w:rsidR="00BE6E3B">
        <w:rPr>
          <w:sz w:val="28"/>
          <w:szCs w:val="28"/>
        </w:rPr>
        <w:t xml:space="preserve"> </w:t>
      </w:r>
      <w:r w:rsidR="00CE2F41">
        <w:rPr>
          <w:sz w:val="28"/>
          <w:szCs w:val="28"/>
        </w:rPr>
        <w:t>управления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56"/>
        <w:gridCol w:w="1451"/>
        <w:gridCol w:w="1323"/>
        <w:gridCol w:w="1576"/>
        <w:gridCol w:w="1540"/>
      </w:tblGrid>
      <w:tr w:rsidR="00DE5223" w:rsidRPr="00CE2F41" w:rsidTr="00CE2F41">
        <w:tc>
          <w:tcPr>
            <w:tcW w:w="1668" w:type="dxa"/>
            <w:vMerge w:val="restart"/>
          </w:tcPr>
          <w:p w:rsidR="00DE5223" w:rsidRPr="00CE2F41" w:rsidRDefault="00DE5223" w:rsidP="00CE2F41">
            <w:pPr>
              <w:spacing w:line="360" w:lineRule="auto"/>
              <w:jc w:val="both"/>
              <w:rPr>
                <w:sz w:val="20"/>
                <w:szCs w:val="20"/>
              </w:rPr>
            </w:pPr>
            <w:r w:rsidRPr="00CE2F41">
              <w:rPr>
                <w:sz w:val="20"/>
                <w:szCs w:val="20"/>
              </w:rPr>
              <w:t>Орган</w:t>
            </w:r>
            <w:r w:rsidR="00BE6E3B" w:rsidRPr="00CE2F41">
              <w:rPr>
                <w:sz w:val="20"/>
                <w:szCs w:val="20"/>
              </w:rPr>
              <w:t xml:space="preserve"> </w:t>
            </w:r>
            <w:r w:rsidRPr="00CE2F41">
              <w:rPr>
                <w:sz w:val="20"/>
                <w:szCs w:val="20"/>
              </w:rPr>
              <w:t>власти</w:t>
            </w:r>
          </w:p>
        </w:tc>
        <w:tc>
          <w:tcPr>
            <w:tcW w:w="7546" w:type="dxa"/>
            <w:gridSpan w:val="5"/>
          </w:tcPr>
          <w:p w:rsidR="00DE5223" w:rsidRPr="00CE2F41" w:rsidRDefault="00DE5223" w:rsidP="00CE2F41">
            <w:pPr>
              <w:spacing w:line="360" w:lineRule="auto"/>
              <w:jc w:val="both"/>
              <w:rPr>
                <w:sz w:val="20"/>
                <w:szCs w:val="20"/>
              </w:rPr>
            </w:pPr>
            <w:r w:rsidRPr="00CE2F41">
              <w:rPr>
                <w:sz w:val="20"/>
                <w:szCs w:val="20"/>
              </w:rPr>
              <w:t>Деятельность</w:t>
            </w:r>
          </w:p>
        </w:tc>
      </w:tr>
      <w:tr w:rsidR="000C1B7D" w:rsidRPr="00CE2F41" w:rsidTr="00CE2F41">
        <w:tc>
          <w:tcPr>
            <w:tcW w:w="1668" w:type="dxa"/>
            <w:vMerge/>
          </w:tcPr>
          <w:p w:rsidR="000C1B7D" w:rsidRPr="00CE2F41" w:rsidRDefault="000C1B7D" w:rsidP="00CE2F41">
            <w:pPr>
              <w:spacing w:line="360" w:lineRule="auto"/>
              <w:jc w:val="both"/>
              <w:rPr>
                <w:sz w:val="20"/>
                <w:szCs w:val="20"/>
              </w:rPr>
            </w:pPr>
          </w:p>
        </w:tc>
        <w:tc>
          <w:tcPr>
            <w:tcW w:w="1656" w:type="dxa"/>
          </w:tcPr>
          <w:p w:rsidR="000C1B7D" w:rsidRPr="00CE2F41" w:rsidRDefault="000C1B7D" w:rsidP="00CE2F41">
            <w:pPr>
              <w:spacing w:line="360" w:lineRule="auto"/>
              <w:jc w:val="both"/>
              <w:rPr>
                <w:sz w:val="20"/>
                <w:szCs w:val="20"/>
              </w:rPr>
            </w:pPr>
            <w:r w:rsidRPr="00CE2F41">
              <w:rPr>
                <w:sz w:val="20"/>
                <w:szCs w:val="20"/>
              </w:rPr>
              <w:t>Да,</w:t>
            </w:r>
            <w:r w:rsidR="00BE6E3B" w:rsidRPr="00CE2F41">
              <w:rPr>
                <w:sz w:val="20"/>
                <w:szCs w:val="20"/>
              </w:rPr>
              <w:t xml:space="preserve"> </w:t>
            </w:r>
            <w:r w:rsidRPr="00CE2F41">
              <w:rPr>
                <w:sz w:val="20"/>
                <w:szCs w:val="20"/>
              </w:rPr>
              <w:t>Удовлетворяет</w:t>
            </w:r>
          </w:p>
        </w:tc>
        <w:tc>
          <w:tcPr>
            <w:tcW w:w="1451" w:type="dxa"/>
          </w:tcPr>
          <w:p w:rsidR="000C1B7D" w:rsidRPr="00CE2F41" w:rsidRDefault="000C1B7D" w:rsidP="00CE2F41">
            <w:pPr>
              <w:spacing w:line="360" w:lineRule="auto"/>
              <w:jc w:val="both"/>
              <w:rPr>
                <w:sz w:val="20"/>
                <w:szCs w:val="20"/>
              </w:rPr>
            </w:pPr>
            <w:r w:rsidRPr="00CE2F41">
              <w:rPr>
                <w:sz w:val="20"/>
                <w:szCs w:val="20"/>
              </w:rPr>
              <w:t>скорее,</w:t>
            </w:r>
            <w:r w:rsidR="00BE6E3B" w:rsidRPr="00CE2F41">
              <w:rPr>
                <w:sz w:val="20"/>
                <w:szCs w:val="20"/>
              </w:rPr>
              <w:t xml:space="preserve"> </w:t>
            </w:r>
            <w:r w:rsidRPr="00CE2F41">
              <w:rPr>
                <w:sz w:val="20"/>
                <w:szCs w:val="20"/>
              </w:rPr>
              <w:t>да</w:t>
            </w:r>
            <w:r w:rsidR="00BE6E3B" w:rsidRPr="00CE2F41">
              <w:rPr>
                <w:sz w:val="20"/>
                <w:szCs w:val="20"/>
              </w:rPr>
              <w:t xml:space="preserve"> </w:t>
            </w:r>
            <w:r w:rsidRPr="00CE2F41">
              <w:rPr>
                <w:sz w:val="20"/>
                <w:szCs w:val="20"/>
              </w:rPr>
              <w:t>удовлетворяет</w:t>
            </w:r>
          </w:p>
        </w:tc>
        <w:tc>
          <w:tcPr>
            <w:tcW w:w="1323" w:type="dxa"/>
          </w:tcPr>
          <w:p w:rsidR="000C1B7D" w:rsidRPr="00CE2F41" w:rsidRDefault="000C1B7D" w:rsidP="00CE2F41">
            <w:pPr>
              <w:spacing w:line="360" w:lineRule="auto"/>
              <w:jc w:val="both"/>
              <w:rPr>
                <w:sz w:val="20"/>
                <w:szCs w:val="20"/>
              </w:rPr>
            </w:pPr>
            <w:r w:rsidRPr="00CE2F41">
              <w:rPr>
                <w:sz w:val="20"/>
                <w:szCs w:val="20"/>
              </w:rPr>
              <w:t>Затрудняюсь</w:t>
            </w:r>
            <w:r w:rsidR="00BE6E3B" w:rsidRPr="00CE2F41">
              <w:rPr>
                <w:sz w:val="20"/>
                <w:szCs w:val="20"/>
              </w:rPr>
              <w:t xml:space="preserve"> </w:t>
            </w:r>
            <w:r w:rsidRPr="00CE2F41">
              <w:rPr>
                <w:sz w:val="20"/>
                <w:szCs w:val="20"/>
              </w:rPr>
              <w:t>ответить</w:t>
            </w:r>
          </w:p>
        </w:tc>
        <w:tc>
          <w:tcPr>
            <w:tcW w:w="1576" w:type="dxa"/>
          </w:tcPr>
          <w:p w:rsidR="000C1B7D" w:rsidRPr="00CE2F41" w:rsidRDefault="000C1B7D" w:rsidP="00CE2F41">
            <w:pPr>
              <w:spacing w:line="360" w:lineRule="auto"/>
              <w:jc w:val="both"/>
              <w:rPr>
                <w:sz w:val="20"/>
                <w:szCs w:val="20"/>
              </w:rPr>
            </w:pPr>
            <w:r w:rsidRPr="00CE2F41">
              <w:rPr>
                <w:sz w:val="20"/>
                <w:szCs w:val="20"/>
              </w:rPr>
              <w:t>Скорее,</w:t>
            </w:r>
            <w:r w:rsidR="00BE6E3B" w:rsidRPr="00CE2F41">
              <w:rPr>
                <w:sz w:val="20"/>
                <w:szCs w:val="20"/>
              </w:rPr>
              <w:t xml:space="preserve"> </w:t>
            </w:r>
            <w:r w:rsidRPr="00CE2F41">
              <w:rPr>
                <w:sz w:val="20"/>
                <w:szCs w:val="20"/>
              </w:rPr>
              <w:t>не</w:t>
            </w:r>
            <w:r w:rsidR="00BE6E3B" w:rsidRPr="00CE2F41">
              <w:rPr>
                <w:sz w:val="20"/>
                <w:szCs w:val="20"/>
              </w:rPr>
              <w:t xml:space="preserve"> </w:t>
            </w:r>
            <w:r w:rsidRPr="00CE2F41">
              <w:rPr>
                <w:sz w:val="20"/>
                <w:szCs w:val="20"/>
              </w:rPr>
              <w:t>удовлетворяет</w:t>
            </w:r>
          </w:p>
        </w:tc>
        <w:tc>
          <w:tcPr>
            <w:tcW w:w="1540" w:type="dxa"/>
          </w:tcPr>
          <w:p w:rsidR="000C1B7D" w:rsidRPr="00CE2F41" w:rsidRDefault="000C1B7D" w:rsidP="00CE2F41">
            <w:pPr>
              <w:spacing w:line="360" w:lineRule="auto"/>
              <w:jc w:val="both"/>
              <w:rPr>
                <w:sz w:val="20"/>
                <w:szCs w:val="20"/>
              </w:rPr>
            </w:pPr>
            <w:r w:rsidRPr="00CE2F41">
              <w:rPr>
                <w:sz w:val="20"/>
                <w:szCs w:val="20"/>
              </w:rPr>
              <w:t>Не</w:t>
            </w:r>
            <w:r w:rsidR="00BE6E3B" w:rsidRPr="00CE2F41">
              <w:rPr>
                <w:sz w:val="20"/>
                <w:szCs w:val="20"/>
              </w:rPr>
              <w:t xml:space="preserve"> </w:t>
            </w:r>
            <w:r w:rsidRPr="00CE2F41">
              <w:rPr>
                <w:sz w:val="20"/>
                <w:szCs w:val="20"/>
              </w:rPr>
              <w:t>удовлетворяет</w:t>
            </w:r>
          </w:p>
        </w:tc>
      </w:tr>
      <w:tr w:rsidR="000C1B7D" w:rsidRPr="00CE2F41" w:rsidTr="00CE2F41">
        <w:tc>
          <w:tcPr>
            <w:tcW w:w="1668" w:type="dxa"/>
          </w:tcPr>
          <w:p w:rsidR="000C1B7D" w:rsidRPr="00CE2F41" w:rsidRDefault="000C1B7D" w:rsidP="00CE2F41">
            <w:pPr>
              <w:spacing w:line="360" w:lineRule="auto"/>
              <w:jc w:val="both"/>
              <w:rPr>
                <w:sz w:val="20"/>
                <w:szCs w:val="20"/>
              </w:rPr>
            </w:pPr>
            <w:r w:rsidRPr="00CE2F41">
              <w:rPr>
                <w:sz w:val="20"/>
                <w:szCs w:val="20"/>
              </w:rPr>
              <w:t>Президент</w:t>
            </w:r>
          </w:p>
        </w:tc>
        <w:tc>
          <w:tcPr>
            <w:tcW w:w="1656" w:type="dxa"/>
          </w:tcPr>
          <w:p w:rsidR="000C1B7D" w:rsidRPr="00CE2F41" w:rsidRDefault="000C1B7D" w:rsidP="00CE2F41">
            <w:pPr>
              <w:spacing w:line="360" w:lineRule="auto"/>
              <w:jc w:val="both"/>
              <w:rPr>
                <w:sz w:val="20"/>
                <w:szCs w:val="20"/>
              </w:rPr>
            </w:pPr>
          </w:p>
        </w:tc>
        <w:tc>
          <w:tcPr>
            <w:tcW w:w="1451" w:type="dxa"/>
          </w:tcPr>
          <w:p w:rsidR="000C1B7D" w:rsidRPr="00CE2F41" w:rsidRDefault="000C1B7D" w:rsidP="00CE2F41">
            <w:pPr>
              <w:spacing w:line="360" w:lineRule="auto"/>
              <w:jc w:val="both"/>
              <w:rPr>
                <w:sz w:val="20"/>
                <w:szCs w:val="20"/>
              </w:rPr>
            </w:pPr>
          </w:p>
        </w:tc>
        <w:tc>
          <w:tcPr>
            <w:tcW w:w="1323" w:type="dxa"/>
          </w:tcPr>
          <w:p w:rsidR="000C1B7D" w:rsidRPr="00CE2F41" w:rsidRDefault="000C1B7D" w:rsidP="00CE2F41">
            <w:pPr>
              <w:spacing w:line="360" w:lineRule="auto"/>
              <w:jc w:val="both"/>
              <w:rPr>
                <w:sz w:val="20"/>
                <w:szCs w:val="20"/>
              </w:rPr>
            </w:pPr>
          </w:p>
        </w:tc>
        <w:tc>
          <w:tcPr>
            <w:tcW w:w="1576" w:type="dxa"/>
          </w:tcPr>
          <w:p w:rsidR="000C1B7D" w:rsidRPr="00CE2F41" w:rsidRDefault="000C1B7D" w:rsidP="00CE2F41">
            <w:pPr>
              <w:spacing w:line="360" w:lineRule="auto"/>
              <w:jc w:val="both"/>
              <w:rPr>
                <w:sz w:val="20"/>
                <w:szCs w:val="20"/>
              </w:rPr>
            </w:pPr>
          </w:p>
        </w:tc>
        <w:tc>
          <w:tcPr>
            <w:tcW w:w="1540" w:type="dxa"/>
          </w:tcPr>
          <w:p w:rsidR="000C1B7D" w:rsidRPr="00CE2F41" w:rsidRDefault="000C1B7D" w:rsidP="00CE2F41">
            <w:pPr>
              <w:spacing w:line="360" w:lineRule="auto"/>
              <w:jc w:val="both"/>
              <w:rPr>
                <w:sz w:val="20"/>
                <w:szCs w:val="20"/>
              </w:rPr>
            </w:pPr>
          </w:p>
        </w:tc>
      </w:tr>
      <w:tr w:rsidR="000C1B7D" w:rsidRPr="00CE2F41" w:rsidTr="00CE2F41">
        <w:tc>
          <w:tcPr>
            <w:tcW w:w="1668" w:type="dxa"/>
          </w:tcPr>
          <w:p w:rsidR="000C1B7D" w:rsidRPr="00CE2F41" w:rsidRDefault="000C1B7D" w:rsidP="00CE2F41">
            <w:pPr>
              <w:spacing w:line="360" w:lineRule="auto"/>
              <w:jc w:val="both"/>
              <w:rPr>
                <w:sz w:val="20"/>
                <w:szCs w:val="20"/>
              </w:rPr>
            </w:pPr>
            <w:r w:rsidRPr="00CE2F41">
              <w:rPr>
                <w:sz w:val="20"/>
                <w:szCs w:val="20"/>
              </w:rPr>
              <w:t>Правительство</w:t>
            </w:r>
          </w:p>
        </w:tc>
        <w:tc>
          <w:tcPr>
            <w:tcW w:w="1656" w:type="dxa"/>
          </w:tcPr>
          <w:p w:rsidR="000C1B7D" w:rsidRPr="00CE2F41" w:rsidRDefault="000C1B7D" w:rsidP="00CE2F41">
            <w:pPr>
              <w:spacing w:line="360" w:lineRule="auto"/>
              <w:jc w:val="both"/>
              <w:rPr>
                <w:sz w:val="20"/>
                <w:szCs w:val="20"/>
              </w:rPr>
            </w:pPr>
          </w:p>
        </w:tc>
        <w:tc>
          <w:tcPr>
            <w:tcW w:w="1451" w:type="dxa"/>
          </w:tcPr>
          <w:p w:rsidR="000C1B7D" w:rsidRPr="00CE2F41" w:rsidRDefault="000C1B7D" w:rsidP="00CE2F41">
            <w:pPr>
              <w:spacing w:line="360" w:lineRule="auto"/>
              <w:jc w:val="both"/>
              <w:rPr>
                <w:sz w:val="20"/>
                <w:szCs w:val="20"/>
              </w:rPr>
            </w:pPr>
          </w:p>
        </w:tc>
        <w:tc>
          <w:tcPr>
            <w:tcW w:w="1323" w:type="dxa"/>
          </w:tcPr>
          <w:p w:rsidR="000C1B7D" w:rsidRPr="00CE2F41" w:rsidRDefault="000C1B7D" w:rsidP="00CE2F41">
            <w:pPr>
              <w:spacing w:line="360" w:lineRule="auto"/>
              <w:jc w:val="both"/>
              <w:rPr>
                <w:sz w:val="20"/>
                <w:szCs w:val="20"/>
              </w:rPr>
            </w:pPr>
          </w:p>
        </w:tc>
        <w:tc>
          <w:tcPr>
            <w:tcW w:w="1576" w:type="dxa"/>
          </w:tcPr>
          <w:p w:rsidR="000C1B7D" w:rsidRPr="00CE2F41" w:rsidRDefault="000C1B7D" w:rsidP="00CE2F41">
            <w:pPr>
              <w:spacing w:line="360" w:lineRule="auto"/>
              <w:jc w:val="both"/>
              <w:rPr>
                <w:sz w:val="20"/>
                <w:szCs w:val="20"/>
              </w:rPr>
            </w:pPr>
          </w:p>
        </w:tc>
        <w:tc>
          <w:tcPr>
            <w:tcW w:w="1540" w:type="dxa"/>
          </w:tcPr>
          <w:p w:rsidR="000C1B7D" w:rsidRPr="00CE2F41" w:rsidRDefault="000C1B7D" w:rsidP="00CE2F41">
            <w:pPr>
              <w:spacing w:line="360" w:lineRule="auto"/>
              <w:jc w:val="both"/>
              <w:rPr>
                <w:sz w:val="20"/>
                <w:szCs w:val="20"/>
              </w:rPr>
            </w:pPr>
          </w:p>
        </w:tc>
      </w:tr>
      <w:tr w:rsidR="000C1B7D" w:rsidRPr="00CE2F41" w:rsidTr="00CE2F41">
        <w:tc>
          <w:tcPr>
            <w:tcW w:w="1668" w:type="dxa"/>
          </w:tcPr>
          <w:p w:rsidR="000C1B7D" w:rsidRPr="00CE2F41" w:rsidRDefault="000C1B7D" w:rsidP="00CE2F41">
            <w:pPr>
              <w:spacing w:line="360" w:lineRule="auto"/>
              <w:jc w:val="both"/>
              <w:rPr>
                <w:sz w:val="20"/>
                <w:szCs w:val="20"/>
              </w:rPr>
            </w:pPr>
            <w:r w:rsidRPr="00CE2F41">
              <w:rPr>
                <w:sz w:val="20"/>
                <w:szCs w:val="20"/>
              </w:rPr>
              <w:t>Парламент</w:t>
            </w:r>
          </w:p>
        </w:tc>
        <w:tc>
          <w:tcPr>
            <w:tcW w:w="1656" w:type="dxa"/>
          </w:tcPr>
          <w:p w:rsidR="000C1B7D" w:rsidRPr="00CE2F41" w:rsidRDefault="000C1B7D" w:rsidP="00CE2F41">
            <w:pPr>
              <w:spacing w:line="360" w:lineRule="auto"/>
              <w:jc w:val="both"/>
              <w:rPr>
                <w:sz w:val="20"/>
                <w:szCs w:val="20"/>
              </w:rPr>
            </w:pPr>
          </w:p>
        </w:tc>
        <w:tc>
          <w:tcPr>
            <w:tcW w:w="1451" w:type="dxa"/>
          </w:tcPr>
          <w:p w:rsidR="000C1B7D" w:rsidRPr="00CE2F41" w:rsidRDefault="000C1B7D" w:rsidP="00CE2F41">
            <w:pPr>
              <w:spacing w:line="360" w:lineRule="auto"/>
              <w:jc w:val="both"/>
              <w:rPr>
                <w:sz w:val="20"/>
                <w:szCs w:val="20"/>
              </w:rPr>
            </w:pPr>
          </w:p>
        </w:tc>
        <w:tc>
          <w:tcPr>
            <w:tcW w:w="1323" w:type="dxa"/>
          </w:tcPr>
          <w:p w:rsidR="000C1B7D" w:rsidRPr="00CE2F41" w:rsidRDefault="000C1B7D" w:rsidP="00CE2F41">
            <w:pPr>
              <w:spacing w:line="360" w:lineRule="auto"/>
              <w:jc w:val="both"/>
              <w:rPr>
                <w:sz w:val="20"/>
                <w:szCs w:val="20"/>
              </w:rPr>
            </w:pPr>
          </w:p>
        </w:tc>
        <w:tc>
          <w:tcPr>
            <w:tcW w:w="1576" w:type="dxa"/>
          </w:tcPr>
          <w:p w:rsidR="000C1B7D" w:rsidRPr="00CE2F41" w:rsidRDefault="000C1B7D" w:rsidP="00CE2F41">
            <w:pPr>
              <w:spacing w:line="360" w:lineRule="auto"/>
              <w:jc w:val="both"/>
              <w:rPr>
                <w:sz w:val="20"/>
                <w:szCs w:val="20"/>
              </w:rPr>
            </w:pPr>
          </w:p>
        </w:tc>
        <w:tc>
          <w:tcPr>
            <w:tcW w:w="1540" w:type="dxa"/>
          </w:tcPr>
          <w:p w:rsidR="000C1B7D" w:rsidRPr="00CE2F41" w:rsidRDefault="000C1B7D" w:rsidP="00CE2F41">
            <w:pPr>
              <w:spacing w:line="360" w:lineRule="auto"/>
              <w:jc w:val="both"/>
              <w:rPr>
                <w:sz w:val="20"/>
                <w:szCs w:val="20"/>
              </w:rPr>
            </w:pPr>
          </w:p>
        </w:tc>
      </w:tr>
      <w:tr w:rsidR="000C1B7D" w:rsidRPr="00CE2F41" w:rsidTr="00CE2F41">
        <w:tc>
          <w:tcPr>
            <w:tcW w:w="1668" w:type="dxa"/>
          </w:tcPr>
          <w:p w:rsidR="000C1B7D" w:rsidRPr="00CE2F41" w:rsidRDefault="000C1B7D" w:rsidP="00CE2F41">
            <w:pPr>
              <w:spacing w:line="360" w:lineRule="auto"/>
              <w:jc w:val="both"/>
              <w:rPr>
                <w:sz w:val="20"/>
                <w:szCs w:val="20"/>
              </w:rPr>
            </w:pPr>
            <w:r w:rsidRPr="00CE2F41">
              <w:rPr>
                <w:sz w:val="20"/>
                <w:szCs w:val="20"/>
              </w:rPr>
              <w:t>Адм.</w:t>
            </w:r>
            <w:r w:rsidR="00BE6E3B" w:rsidRPr="00CE2F41">
              <w:rPr>
                <w:sz w:val="20"/>
                <w:szCs w:val="20"/>
              </w:rPr>
              <w:t xml:space="preserve"> </w:t>
            </w:r>
            <w:r w:rsidRPr="00CE2F41">
              <w:rPr>
                <w:sz w:val="20"/>
                <w:szCs w:val="20"/>
              </w:rPr>
              <w:t>области</w:t>
            </w:r>
          </w:p>
        </w:tc>
        <w:tc>
          <w:tcPr>
            <w:tcW w:w="1656" w:type="dxa"/>
          </w:tcPr>
          <w:p w:rsidR="000C1B7D" w:rsidRPr="00CE2F41" w:rsidRDefault="000C1B7D" w:rsidP="00CE2F41">
            <w:pPr>
              <w:spacing w:line="360" w:lineRule="auto"/>
              <w:jc w:val="both"/>
              <w:rPr>
                <w:sz w:val="20"/>
                <w:szCs w:val="20"/>
              </w:rPr>
            </w:pPr>
          </w:p>
        </w:tc>
        <w:tc>
          <w:tcPr>
            <w:tcW w:w="1451" w:type="dxa"/>
          </w:tcPr>
          <w:p w:rsidR="000C1B7D" w:rsidRPr="00CE2F41" w:rsidRDefault="000C1B7D" w:rsidP="00CE2F41">
            <w:pPr>
              <w:spacing w:line="360" w:lineRule="auto"/>
              <w:jc w:val="both"/>
              <w:rPr>
                <w:sz w:val="20"/>
                <w:szCs w:val="20"/>
              </w:rPr>
            </w:pPr>
          </w:p>
        </w:tc>
        <w:tc>
          <w:tcPr>
            <w:tcW w:w="1323" w:type="dxa"/>
          </w:tcPr>
          <w:p w:rsidR="000C1B7D" w:rsidRPr="00CE2F41" w:rsidRDefault="000C1B7D" w:rsidP="00CE2F41">
            <w:pPr>
              <w:spacing w:line="360" w:lineRule="auto"/>
              <w:jc w:val="both"/>
              <w:rPr>
                <w:sz w:val="20"/>
                <w:szCs w:val="20"/>
              </w:rPr>
            </w:pPr>
          </w:p>
        </w:tc>
        <w:tc>
          <w:tcPr>
            <w:tcW w:w="1576" w:type="dxa"/>
          </w:tcPr>
          <w:p w:rsidR="000C1B7D" w:rsidRPr="00CE2F41" w:rsidRDefault="000C1B7D" w:rsidP="00CE2F41">
            <w:pPr>
              <w:spacing w:line="360" w:lineRule="auto"/>
              <w:jc w:val="both"/>
              <w:rPr>
                <w:sz w:val="20"/>
                <w:szCs w:val="20"/>
              </w:rPr>
            </w:pPr>
          </w:p>
        </w:tc>
        <w:tc>
          <w:tcPr>
            <w:tcW w:w="1540" w:type="dxa"/>
          </w:tcPr>
          <w:p w:rsidR="000C1B7D" w:rsidRPr="00CE2F41" w:rsidRDefault="000C1B7D" w:rsidP="00CE2F41">
            <w:pPr>
              <w:spacing w:line="360" w:lineRule="auto"/>
              <w:jc w:val="both"/>
              <w:rPr>
                <w:sz w:val="20"/>
                <w:szCs w:val="20"/>
              </w:rPr>
            </w:pPr>
          </w:p>
        </w:tc>
      </w:tr>
      <w:tr w:rsidR="000C1B7D" w:rsidRPr="00CE2F41" w:rsidTr="00CE2F41">
        <w:tc>
          <w:tcPr>
            <w:tcW w:w="1668" w:type="dxa"/>
          </w:tcPr>
          <w:p w:rsidR="000C1B7D" w:rsidRPr="00CE2F41" w:rsidRDefault="000C1B7D" w:rsidP="00CE2F41">
            <w:pPr>
              <w:spacing w:line="360" w:lineRule="auto"/>
              <w:jc w:val="both"/>
              <w:rPr>
                <w:sz w:val="20"/>
                <w:szCs w:val="20"/>
              </w:rPr>
            </w:pPr>
            <w:r w:rsidRPr="00CE2F41">
              <w:rPr>
                <w:sz w:val="20"/>
                <w:szCs w:val="20"/>
              </w:rPr>
              <w:t>Адм.</w:t>
            </w:r>
            <w:r w:rsidR="00BE6E3B" w:rsidRPr="00CE2F41">
              <w:rPr>
                <w:sz w:val="20"/>
                <w:szCs w:val="20"/>
              </w:rPr>
              <w:t xml:space="preserve"> </w:t>
            </w:r>
            <w:r w:rsidRPr="00CE2F41">
              <w:rPr>
                <w:sz w:val="20"/>
                <w:szCs w:val="20"/>
              </w:rPr>
              <w:t>города</w:t>
            </w:r>
          </w:p>
        </w:tc>
        <w:tc>
          <w:tcPr>
            <w:tcW w:w="1656" w:type="dxa"/>
          </w:tcPr>
          <w:p w:rsidR="000C1B7D" w:rsidRPr="00CE2F41" w:rsidRDefault="000C1B7D" w:rsidP="00CE2F41">
            <w:pPr>
              <w:spacing w:line="360" w:lineRule="auto"/>
              <w:jc w:val="both"/>
              <w:rPr>
                <w:sz w:val="20"/>
                <w:szCs w:val="20"/>
              </w:rPr>
            </w:pPr>
          </w:p>
        </w:tc>
        <w:tc>
          <w:tcPr>
            <w:tcW w:w="1451" w:type="dxa"/>
          </w:tcPr>
          <w:p w:rsidR="000C1B7D" w:rsidRPr="00CE2F41" w:rsidRDefault="000C1B7D" w:rsidP="00CE2F41">
            <w:pPr>
              <w:spacing w:line="360" w:lineRule="auto"/>
              <w:jc w:val="both"/>
              <w:rPr>
                <w:sz w:val="20"/>
                <w:szCs w:val="20"/>
              </w:rPr>
            </w:pPr>
          </w:p>
        </w:tc>
        <w:tc>
          <w:tcPr>
            <w:tcW w:w="1323" w:type="dxa"/>
          </w:tcPr>
          <w:p w:rsidR="000C1B7D" w:rsidRPr="00CE2F41" w:rsidRDefault="000C1B7D" w:rsidP="00CE2F41">
            <w:pPr>
              <w:spacing w:line="360" w:lineRule="auto"/>
              <w:jc w:val="both"/>
              <w:rPr>
                <w:sz w:val="20"/>
                <w:szCs w:val="20"/>
              </w:rPr>
            </w:pPr>
          </w:p>
        </w:tc>
        <w:tc>
          <w:tcPr>
            <w:tcW w:w="1576" w:type="dxa"/>
          </w:tcPr>
          <w:p w:rsidR="000C1B7D" w:rsidRPr="00CE2F41" w:rsidRDefault="000C1B7D" w:rsidP="00CE2F41">
            <w:pPr>
              <w:spacing w:line="360" w:lineRule="auto"/>
              <w:jc w:val="both"/>
              <w:rPr>
                <w:sz w:val="20"/>
                <w:szCs w:val="20"/>
              </w:rPr>
            </w:pPr>
          </w:p>
        </w:tc>
        <w:tc>
          <w:tcPr>
            <w:tcW w:w="1540" w:type="dxa"/>
          </w:tcPr>
          <w:p w:rsidR="000C1B7D" w:rsidRPr="00CE2F41" w:rsidRDefault="000C1B7D" w:rsidP="00CE2F41">
            <w:pPr>
              <w:spacing w:line="360" w:lineRule="auto"/>
              <w:jc w:val="both"/>
              <w:rPr>
                <w:sz w:val="20"/>
                <w:szCs w:val="20"/>
              </w:rPr>
            </w:pPr>
          </w:p>
        </w:tc>
      </w:tr>
    </w:tbl>
    <w:p w:rsidR="00DE5223" w:rsidRPr="00CE2F41" w:rsidRDefault="00DE5223" w:rsidP="00CE2F41">
      <w:pPr>
        <w:spacing w:line="360" w:lineRule="auto"/>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7147"/>
        <w:gridCol w:w="1593"/>
      </w:tblGrid>
      <w:tr w:rsidR="000C1B7D" w:rsidRPr="00CE2F41" w:rsidTr="00CE2F41">
        <w:tc>
          <w:tcPr>
            <w:tcW w:w="9214" w:type="dxa"/>
            <w:gridSpan w:val="3"/>
          </w:tcPr>
          <w:p w:rsidR="000C1B7D" w:rsidRPr="00CE2F41" w:rsidRDefault="000C1B7D" w:rsidP="00CE2F41">
            <w:pPr>
              <w:spacing w:line="360" w:lineRule="auto"/>
              <w:jc w:val="both"/>
              <w:rPr>
                <w:sz w:val="20"/>
                <w:szCs w:val="20"/>
              </w:rPr>
            </w:pPr>
            <w:r w:rsidRPr="00CE2F41">
              <w:rPr>
                <w:sz w:val="20"/>
                <w:szCs w:val="20"/>
              </w:rPr>
              <w:t>13</w:t>
            </w:r>
            <w:r w:rsidR="00BE6E3B" w:rsidRPr="00CE2F41">
              <w:rPr>
                <w:sz w:val="20"/>
                <w:szCs w:val="20"/>
              </w:rPr>
              <w:t xml:space="preserve"> </w:t>
            </w:r>
            <w:r w:rsidRPr="00CE2F41">
              <w:rPr>
                <w:sz w:val="20"/>
                <w:szCs w:val="20"/>
              </w:rPr>
              <w:t>.</w:t>
            </w:r>
            <w:r w:rsidR="00BE6E3B" w:rsidRPr="00CE2F41">
              <w:rPr>
                <w:sz w:val="20"/>
                <w:szCs w:val="20"/>
              </w:rPr>
              <w:t xml:space="preserve"> </w:t>
            </w:r>
            <w:r w:rsidRPr="00CE2F41">
              <w:rPr>
                <w:sz w:val="20"/>
                <w:szCs w:val="20"/>
              </w:rPr>
              <w:t>Дайте</w:t>
            </w:r>
            <w:r w:rsidR="00BE6E3B" w:rsidRPr="00CE2F41">
              <w:rPr>
                <w:sz w:val="20"/>
                <w:szCs w:val="20"/>
              </w:rPr>
              <w:t xml:space="preserve"> </w:t>
            </w:r>
            <w:r w:rsidRPr="00CE2F41">
              <w:rPr>
                <w:sz w:val="20"/>
                <w:szCs w:val="20"/>
              </w:rPr>
              <w:t>оценку</w:t>
            </w:r>
            <w:r w:rsidR="00BE6E3B" w:rsidRPr="00CE2F41">
              <w:rPr>
                <w:sz w:val="20"/>
                <w:szCs w:val="20"/>
              </w:rPr>
              <w:t xml:space="preserve"> </w:t>
            </w:r>
            <w:r w:rsidRPr="00CE2F41">
              <w:rPr>
                <w:sz w:val="20"/>
                <w:szCs w:val="20"/>
              </w:rPr>
              <w:t>хода</w:t>
            </w:r>
            <w:r w:rsidR="00BE6E3B" w:rsidRPr="00CE2F41">
              <w:rPr>
                <w:sz w:val="20"/>
                <w:szCs w:val="20"/>
              </w:rPr>
              <w:t xml:space="preserve"> </w:t>
            </w:r>
            <w:r w:rsidRPr="00CE2F41">
              <w:rPr>
                <w:sz w:val="20"/>
                <w:szCs w:val="20"/>
              </w:rPr>
              <w:t>реформ</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политике</w:t>
            </w: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1</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Да,</w:t>
            </w:r>
            <w:r w:rsidR="00BE6E3B" w:rsidRPr="00CE2F41">
              <w:rPr>
                <w:sz w:val="20"/>
                <w:szCs w:val="20"/>
              </w:rPr>
              <w:t xml:space="preserve"> </w:t>
            </w:r>
            <w:r w:rsidRPr="00CE2F41">
              <w:rPr>
                <w:sz w:val="20"/>
                <w:szCs w:val="20"/>
              </w:rPr>
              <w:t>Удовлетворяет</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2</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скорее,</w:t>
            </w:r>
            <w:r w:rsidR="00BE6E3B" w:rsidRPr="00CE2F41">
              <w:rPr>
                <w:sz w:val="20"/>
                <w:szCs w:val="20"/>
              </w:rPr>
              <w:t xml:space="preserve"> </w:t>
            </w:r>
            <w:r w:rsidRPr="00CE2F41">
              <w:rPr>
                <w:sz w:val="20"/>
                <w:szCs w:val="20"/>
              </w:rPr>
              <w:t>да</w:t>
            </w:r>
            <w:r w:rsidR="00BE6E3B" w:rsidRPr="00CE2F41">
              <w:rPr>
                <w:sz w:val="20"/>
                <w:szCs w:val="20"/>
              </w:rPr>
              <w:t xml:space="preserve"> </w:t>
            </w:r>
            <w:r w:rsidRPr="00CE2F41">
              <w:rPr>
                <w:sz w:val="20"/>
                <w:szCs w:val="20"/>
              </w:rPr>
              <w:t>удовлетворяет</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3</w:t>
            </w:r>
          </w:p>
        </w:tc>
        <w:tc>
          <w:tcPr>
            <w:tcW w:w="7147" w:type="dxa"/>
          </w:tcPr>
          <w:p w:rsidR="000C1B7D" w:rsidRPr="00CE2F41" w:rsidRDefault="000C1B7D" w:rsidP="00CE2F41">
            <w:pPr>
              <w:spacing w:line="360" w:lineRule="auto"/>
              <w:jc w:val="both"/>
              <w:rPr>
                <w:sz w:val="20"/>
                <w:szCs w:val="20"/>
              </w:rPr>
            </w:pPr>
            <w:r w:rsidRPr="00CE2F41">
              <w:rPr>
                <w:sz w:val="20"/>
                <w:szCs w:val="20"/>
              </w:rPr>
              <w:t>Скорее,</w:t>
            </w:r>
            <w:r w:rsidR="00BE6E3B" w:rsidRPr="00CE2F41">
              <w:rPr>
                <w:sz w:val="20"/>
                <w:szCs w:val="20"/>
              </w:rPr>
              <w:t xml:space="preserve"> </w:t>
            </w:r>
            <w:r w:rsidRPr="00CE2F41">
              <w:rPr>
                <w:sz w:val="20"/>
                <w:szCs w:val="20"/>
              </w:rPr>
              <w:t>не</w:t>
            </w:r>
            <w:r w:rsidR="00BE6E3B" w:rsidRPr="00CE2F41">
              <w:rPr>
                <w:sz w:val="20"/>
                <w:szCs w:val="20"/>
              </w:rPr>
              <w:t xml:space="preserve"> </w:t>
            </w:r>
            <w:r w:rsidRPr="00CE2F41">
              <w:rPr>
                <w:sz w:val="20"/>
                <w:szCs w:val="20"/>
              </w:rPr>
              <w:t>удовлетворяет</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4</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Не</w:t>
            </w:r>
            <w:r w:rsidR="00BE6E3B" w:rsidRPr="00CE2F41">
              <w:rPr>
                <w:sz w:val="20"/>
                <w:szCs w:val="20"/>
              </w:rPr>
              <w:t xml:space="preserve"> </w:t>
            </w:r>
            <w:r w:rsidRPr="00CE2F41">
              <w:rPr>
                <w:sz w:val="20"/>
                <w:szCs w:val="20"/>
              </w:rPr>
              <w:t>удовлетворяет</w:t>
            </w:r>
            <w:r w:rsidR="00BE6E3B" w:rsidRPr="00CE2F41">
              <w:rPr>
                <w:sz w:val="20"/>
                <w:szCs w:val="20"/>
              </w:rPr>
              <w:t xml:space="preserve"> </w:t>
            </w:r>
            <w:r w:rsidRPr="00CE2F41">
              <w:rPr>
                <w:sz w:val="20"/>
                <w:szCs w:val="20"/>
              </w:rPr>
              <w:t>(</w:t>
            </w:r>
            <w:r w:rsidR="0080598E" w:rsidRPr="00CE2F41">
              <w:rPr>
                <w:sz w:val="20"/>
                <w:szCs w:val="20"/>
              </w:rPr>
              <w:t>е</w:t>
            </w:r>
            <w:r w:rsidRPr="00CE2F41">
              <w:rPr>
                <w:sz w:val="20"/>
                <w:szCs w:val="20"/>
              </w:rPr>
              <w:t>сли</w:t>
            </w:r>
            <w:r w:rsidR="00BE6E3B" w:rsidRPr="00CE2F41">
              <w:rPr>
                <w:sz w:val="20"/>
                <w:szCs w:val="20"/>
              </w:rPr>
              <w:t xml:space="preserve"> </w:t>
            </w:r>
            <w:r w:rsidRPr="00CE2F41">
              <w:rPr>
                <w:sz w:val="20"/>
                <w:szCs w:val="20"/>
              </w:rPr>
              <w:t>13.4.,</w:t>
            </w:r>
            <w:r w:rsidR="00BE6E3B" w:rsidRPr="00CE2F41">
              <w:rPr>
                <w:sz w:val="20"/>
                <w:szCs w:val="20"/>
              </w:rPr>
              <w:t xml:space="preserve"> </w:t>
            </w:r>
            <w:r w:rsidRPr="00CE2F41">
              <w:rPr>
                <w:sz w:val="20"/>
                <w:szCs w:val="20"/>
              </w:rPr>
              <w:t>то</w:t>
            </w:r>
            <w:r w:rsidR="00BE6E3B" w:rsidRPr="00CE2F41">
              <w:rPr>
                <w:sz w:val="20"/>
                <w:szCs w:val="20"/>
              </w:rPr>
              <w:t xml:space="preserve"> </w:t>
            </w:r>
            <w:r w:rsidRPr="00CE2F41">
              <w:rPr>
                <w:sz w:val="20"/>
                <w:szCs w:val="20"/>
              </w:rPr>
              <w:t>переход</w:t>
            </w:r>
            <w:r w:rsidR="00BE6E3B" w:rsidRPr="00CE2F41">
              <w:rPr>
                <w:sz w:val="20"/>
                <w:szCs w:val="20"/>
              </w:rPr>
              <w:t xml:space="preserve"> </w:t>
            </w:r>
            <w:r w:rsidRPr="00CE2F41">
              <w:rPr>
                <w:sz w:val="20"/>
                <w:szCs w:val="20"/>
              </w:rPr>
              <w:t>к</w:t>
            </w:r>
            <w:r w:rsidR="00BE6E3B" w:rsidRPr="00CE2F41">
              <w:rPr>
                <w:sz w:val="20"/>
                <w:szCs w:val="20"/>
              </w:rPr>
              <w:t xml:space="preserve"> </w:t>
            </w:r>
            <w:r w:rsidRPr="00CE2F41">
              <w:rPr>
                <w:sz w:val="20"/>
                <w:szCs w:val="20"/>
              </w:rPr>
              <w:t>вопросу</w:t>
            </w:r>
            <w:r w:rsidR="00BE6E3B" w:rsidRPr="00CE2F41">
              <w:rPr>
                <w:sz w:val="20"/>
                <w:szCs w:val="20"/>
              </w:rPr>
              <w:t xml:space="preserve"> </w:t>
            </w:r>
            <w:r w:rsidRPr="00CE2F41">
              <w:rPr>
                <w:sz w:val="20"/>
                <w:szCs w:val="20"/>
              </w:rPr>
              <w:t>16)</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5</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Затрудняюсь</w:t>
            </w:r>
            <w:r w:rsidR="00BE6E3B" w:rsidRPr="00CE2F41">
              <w:rPr>
                <w:sz w:val="20"/>
                <w:szCs w:val="20"/>
              </w:rPr>
              <w:t xml:space="preserve"> </w:t>
            </w:r>
            <w:r w:rsidRPr="00CE2F41">
              <w:rPr>
                <w:sz w:val="20"/>
                <w:szCs w:val="20"/>
              </w:rPr>
              <w:t>ответить</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9214" w:type="dxa"/>
            <w:gridSpan w:val="3"/>
          </w:tcPr>
          <w:p w:rsidR="000C1B7D" w:rsidRPr="00CE2F41" w:rsidRDefault="000C1B7D" w:rsidP="00CE2F41">
            <w:pPr>
              <w:spacing w:line="360" w:lineRule="auto"/>
              <w:jc w:val="both"/>
              <w:rPr>
                <w:sz w:val="20"/>
                <w:szCs w:val="20"/>
              </w:rPr>
            </w:pPr>
            <w:r w:rsidRPr="00CE2F41">
              <w:rPr>
                <w:sz w:val="20"/>
                <w:szCs w:val="20"/>
              </w:rPr>
              <w:t>14.</w:t>
            </w:r>
            <w:r w:rsidR="00BE6E3B" w:rsidRPr="00CE2F41">
              <w:rPr>
                <w:sz w:val="20"/>
                <w:szCs w:val="20"/>
              </w:rPr>
              <w:t xml:space="preserve"> </w:t>
            </w:r>
            <w:r w:rsidRPr="00CE2F41">
              <w:rPr>
                <w:sz w:val="20"/>
                <w:szCs w:val="20"/>
              </w:rPr>
              <w:t>Дайте</w:t>
            </w:r>
            <w:r w:rsidR="00BE6E3B" w:rsidRPr="00CE2F41">
              <w:rPr>
                <w:sz w:val="20"/>
                <w:szCs w:val="20"/>
              </w:rPr>
              <w:t xml:space="preserve"> </w:t>
            </w:r>
            <w:r w:rsidRPr="00CE2F41">
              <w:rPr>
                <w:sz w:val="20"/>
                <w:szCs w:val="20"/>
              </w:rPr>
              <w:t>оценку</w:t>
            </w:r>
            <w:r w:rsidR="00BE6E3B" w:rsidRPr="00CE2F41">
              <w:rPr>
                <w:sz w:val="20"/>
                <w:szCs w:val="20"/>
              </w:rPr>
              <w:t xml:space="preserve"> </w:t>
            </w:r>
            <w:r w:rsidRPr="00CE2F41">
              <w:rPr>
                <w:sz w:val="20"/>
                <w:szCs w:val="20"/>
              </w:rPr>
              <w:t>хода</w:t>
            </w:r>
            <w:r w:rsidR="00BE6E3B" w:rsidRPr="00CE2F41">
              <w:rPr>
                <w:sz w:val="20"/>
                <w:szCs w:val="20"/>
              </w:rPr>
              <w:t xml:space="preserve"> </w:t>
            </w:r>
            <w:r w:rsidRPr="00CE2F41">
              <w:rPr>
                <w:sz w:val="20"/>
                <w:szCs w:val="20"/>
              </w:rPr>
              <w:t>реформ</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управлении</w:t>
            </w:r>
            <w:r w:rsidR="00BE6E3B" w:rsidRPr="00CE2F41">
              <w:rPr>
                <w:sz w:val="20"/>
                <w:szCs w:val="20"/>
              </w:rPr>
              <w:t xml:space="preserve"> </w:t>
            </w:r>
            <w:r w:rsidRPr="00CE2F41">
              <w:rPr>
                <w:sz w:val="20"/>
                <w:szCs w:val="20"/>
              </w:rPr>
              <w:t>государством:</w:t>
            </w: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1</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Да,</w:t>
            </w:r>
            <w:r w:rsidR="00BE6E3B" w:rsidRPr="00CE2F41">
              <w:rPr>
                <w:sz w:val="20"/>
                <w:szCs w:val="20"/>
              </w:rPr>
              <w:t xml:space="preserve"> </w:t>
            </w:r>
            <w:r w:rsidRPr="00CE2F41">
              <w:rPr>
                <w:sz w:val="20"/>
                <w:szCs w:val="20"/>
              </w:rPr>
              <w:t>Удовлетворяет</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2</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скорее,</w:t>
            </w:r>
            <w:r w:rsidR="00BE6E3B" w:rsidRPr="00CE2F41">
              <w:rPr>
                <w:sz w:val="20"/>
                <w:szCs w:val="20"/>
              </w:rPr>
              <w:t xml:space="preserve"> </w:t>
            </w:r>
            <w:r w:rsidRPr="00CE2F41">
              <w:rPr>
                <w:sz w:val="20"/>
                <w:szCs w:val="20"/>
              </w:rPr>
              <w:t>да</w:t>
            </w:r>
            <w:r w:rsidR="00BE6E3B" w:rsidRPr="00CE2F41">
              <w:rPr>
                <w:sz w:val="20"/>
                <w:szCs w:val="20"/>
              </w:rPr>
              <w:t xml:space="preserve"> </w:t>
            </w:r>
            <w:r w:rsidRPr="00CE2F41">
              <w:rPr>
                <w:sz w:val="20"/>
                <w:szCs w:val="20"/>
              </w:rPr>
              <w:t>удовлетворяет</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3</w:t>
            </w:r>
          </w:p>
        </w:tc>
        <w:tc>
          <w:tcPr>
            <w:tcW w:w="7147" w:type="dxa"/>
          </w:tcPr>
          <w:p w:rsidR="000C1B7D" w:rsidRPr="00CE2F41" w:rsidRDefault="000C1B7D" w:rsidP="00CE2F41">
            <w:pPr>
              <w:spacing w:line="360" w:lineRule="auto"/>
              <w:jc w:val="both"/>
              <w:rPr>
                <w:sz w:val="20"/>
                <w:szCs w:val="20"/>
              </w:rPr>
            </w:pPr>
            <w:r w:rsidRPr="00CE2F41">
              <w:rPr>
                <w:sz w:val="20"/>
                <w:szCs w:val="20"/>
              </w:rPr>
              <w:t>Скорее,</w:t>
            </w:r>
            <w:r w:rsidR="00BE6E3B" w:rsidRPr="00CE2F41">
              <w:rPr>
                <w:sz w:val="20"/>
                <w:szCs w:val="20"/>
              </w:rPr>
              <w:t xml:space="preserve"> </w:t>
            </w:r>
            <w:r w:rsidRPr="00CE2F41">
              <w:rPr>
                <w:sz w:val="20"/>
                <w:szCs w:val="20"/>
              </w:rPr>
              <w:t>не</w:t>
            </w:r>
            <w:r w:rsidR="00BE6E3B" w:rsidRPr="00CE2F41">
              <w:rPr>
                <w:sz w:val="20"/>
                <w:szCs w:val="20"/>
              </w:rPr>
              <w:t xml:space="preserve"> </w:t>
            </w:r>
            <w:r w:rsidRPr="00CE2F41">
              <w:rPr>
                <w:sz w:val="20"/>
                <w:szCs w:val="20"/>
              </w:rPr>
              <w:t>удовлетворяет</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4</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Не</w:t>
            </w:r>
            <w:r w:rsidR="00BE6E3B" w:rsidRPr="00CE2F41">
              <w:rPr>
                <w:sz w:val="20"/>
                <w:szCs w:val="20"/>
              </w:rPr>
              <w:t xml:space="preserve"> </w:t>
            </w:r>
            <w:r w:rsidRPr="00CE2F41">
              <w:rPr>
                <w:sz w:val="20"/>
                <w:szCs w:val="20"/>
              </w:rPr>
              <w:t>удовлетворяет</w:t>
            </w:r>
            <w:r w:rsidR="00BE6E3B" w:rsidRPr="00CE2F41">
              <w:rPr>
                <w:sz w:val="20"/>
                <w:szCs w:val="20"/>
              </w:rPr>
              <w:t xml:space="preserve"> </w:t>
            </w:r>
            <w:r w:rsidRPr="00CE2F41">
              <w:rPr>
                <w:sz w:val="20"/>
                <w:szCs w:val="20"/>
              </w:rPr>
              <w:t>(Если</w:t>
            </w:r>
            <w:r w:rsidR="00BE6E3B" w:rsidRPr="00CE2F41">
              <w:rPr>
                <w:sz w:val="20"/>
                <w:szCs w:val="20"/>
              </w:rPr>
              <w:t xml:space="preserve"> </w:t>
            </w:r>
            <w:r w:rsidRPr="00CE2F41">
              <w:rPr>
                <w:sz w:val="20"/>
                <w:szCs w:val="20"/>
              </w:rPr>
              <w:t>14.4.,</w:t>
            </w:r>
            <w:r w:rsidR="00BE6E3B" w:rsidRPr="00CE2F41">
              <w:rPr>
                <w:sz w:val="20"/>
                <w:szCs w:val="20"/>
              </w:rPr>
              <w:t xml:space="preserve"> </w:t>
            </w:r>
            <w:r w:rsidRPr="00CE2F41">
              <w:rPr>
                <w:sz w:val="20"/>
                <w:szCs w:val="20"/>
              </w:rPr>
              <w:t>то</w:t>
            </w:r>
            <w:r w:rsidR="00BE6E3B" w:rsidRPr="00CE2F41">
              <w:rPr>
                <w:sz w:val="20"/>
                <w:szCs w:val="20"/>
              </w:rPr>
              <w:t xml:space="preserve"> </w:t>
            </w:r>
            <w:r w:rsidRPr="00CE2F41">
              <w:rPr>
                <w:sz w:val="20"/>
                <w:szCs w:val="20"/>
              </w:rPr>
              <w:t>переход</w:t>
            </w:r>
            <w:r w:rsidR="00BE6E3B" w:rsidRPr="00CE2F41">
              <w:rPr>
                <w:sz w:val="20"/>
                <w:szCs w:val="20"/>
              </w:rPr>
              <w:t xml:space="preserve"> </w:t>
            </w:r>
            <w:r w:rsidRPr="00CE2F41">
              <w:rPr>
                <w:sz w:val="20"/>
                <w:szCs w:val="20"/>
              </w:rPr>
              <w:t>к</w:t>
            </w:r>
            <w:r w:rsidR="00BE6E3B" w:rsidRPr="00CE2F41">
              <w:rPr>
                <w:sz w:val="20"/>
                <w:szCs w:val="20"/>
              </w:rPr>
              <w:t xml:space="preserve"> </w:t>
            </w:r>
            <w:r w:rsidRPr="00CE2F41">
              <w:rPr>
                <w:sz w:val="20"/>
                <w:szCs w:val="20"/>
              </w:rPr>
              <w:t>вопросу</w:t>
            </w:r>
            <w:r w:rsidR="00BE6E3B" w:rsidRPr="00CE2F41">
              <w:rPr>
                <w:sz w:val="20"/>
                <w:szCs w:val="20"/>
              </w:rPr>
              <w:t xml:space="preserve"> </w:t>
            </w:r>
            <w:r w:rsidRPr="00CE2F41">
              <w:rPr>
                <w:sz w:val="20"/>
                <w:szCs w:val="20"/>
              </w:rPr>
              <w:t>16)</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5</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Затрудняюсь</w:t>
            </w:r>
            <w:r w:rsidR="00BE6E3B" w:rsidRPr="00CE2F41">
              <w:rPr>
                <w:sz w:val="20"/>
                <w:szCs w:val="20"/>
              </w:rPr>
              <w:t xml:space="preserve"> </w:t>
            </w:r>
            <w:r w:rsidRPr="00CE2F41">
              <w:rPr>
                <w:sz w:val="20"/>
                <w:szCs w:val="20"/>
              </w:rPr>
              <w:t>ответить</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9214" w:type="dxa"/>
            <w:gridSpan w:val="3"/>
          </w:tcPr>
          <w:p w:rsidR="000C1B7D" w:rsidRPr="00CE2F41" w:rsidRDefault="000C1B7D" w:rsidP="00CE2F41">
            <w:pPr>
              <w:spacing w:line="360" w:lineRule="auto"/>
              <w:jc w:val="both"/>
              <w:rPr>
                <w:sz w:val="20"/>
                <w:szCs w:val="20"/>
              </w:rPr>
            </w:pPr>
            <w:r w:rsidRPr="00CE2F41">
              <w:rPr>
                <w:sz w:val="20"/>
                <w:szCs w:val="20"/>
              </w:rPr>
              <w:t>15.</w:t>
            </w:r>
            <w:r w:rsidR="00BE6E3B" w:rsidRPr="00CE2F41">
              <w:rPr>
                <w:sz w:val="20"/>
                <w:szCs w:val="20"/>
              </w:rPr>
              <w:t xml:space="preserve"> </w:t>
            </w:r>
            <w:r w:rsidRPr="00CE2F41">
              <w:rPr>
                <w:sz w:val="20"/>
                <w:szCs w:val="20"/>
              </w:rPr>
              <w:t>Назовите</w:t>
            </w:r>
            <w:r w:rsidR="00BE6E3B" w:rsidRPr="00CE2F41">
              <w:rPr>
                <w:sz w:val="20"/>
                <w:szCs w:val="20"/>
              </w:rPr>
              <w:t xml:space="preserve"> </w:t>
            </w:r>
            <w:r w:rsidRPr="00CE2F41">
              <w:rPr>
                <w:sz w:val="20"/>
                <w:szCs w:val="20"/>
              </w:rPr>
              <w:t>причину</w:t>
            </w:r>
            <w:r w:rsidR="00BE6E3B" w:rsidRPr="00CE2F41">
              <w:rPr>
                <w:sz w:val="20"/>
                <w:szCs w:val="20"/>
              </w:rPr>
              <w:t xml:space="preserve"> </w:t>
            </w:r>
            <w:r w:rsidRPr="00CE2F41">
              <w:rPr>
                <w:sz w:val="20"/>
                <w:szCs w:val="20"/>
              </w:rPr>
              <w:t>Вашей</w:t>
            </w:r>
            <w:r w:rsidR="00BE6E3B" w:rsidRPr="00CE2F41">
              <w:rPr>
                <w:sz w:val="20"/>
                <w:szCs w:val="20"/>
              </w:rPr>
              <w:t xml:space="preserve"> </w:t>
            </w:r>
            <w:r w:rsidRPr="00CE2F41">
              <w:rPr>
                <w:sz w:val="20"/>
                <w:szCs w:val="20"/>
              </w:rPr>
              <w:t>удовлетворенности</w:t>
            </w:r>
            <w:r w:rsidR="00BE6E3B" w:rsidRPr="00CE2F41">
              <w:rPr>
                <w:sz w:val="20"/>
                <w:szCs w:val="20"/>
              </w:rPr>
              <w:t xml:space="preserve"> </w:t>
            </w:r>
            <w:r w:rsidRPr="00CE2F41">
              <w:rPr>
                <w:sz w:val="20"/>
                <w:szCs w:val="20"/>
              </w:rPr>
              <w:t>ходом</w:t>
            </w:r>
            <w:r w:rsidR="00BE6E3B" w:rsidRPr="00CE2F41">
              <w:rPr>
                <w:sz w:val="20"/>
                <w:szCs w:val="20"/>
              </w:rPr>
              <w:t xml:space="preserve"> </w:t>
            </w:r>
            <w:r w:rsidRPr="00CE2F41">
              <w:rPr>
                <w:sz w:val="20"/>
                <w:szCs w:val="20"/>
              </w:rPr>
              <w:t>реформ</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экономике,</w:t>
            </w:r>
            <w:r w:rsidR="00BE6E3B" w:rsidRPr="00CE2F41">
              <w:rPr>
                <w:sz w:val="20"/>
                <w:szCs w:val="20"/>
              </w:rPr>
              <w:t xml:space="preserve"> </w:t>
            </w:r>
            <w:r w:rsidRPr="00CE2F41">
              <w:rPr>
                <w:sz w:val="20"/>
                <w:szCs w:val="20"/>
              </w:rPr>
              <w:t>политике,</w:t>
            </w:r>
            <w:r w:rsidR="00BE6E3B" w:rsidRPr="00CE2F41">
              <w:rPr>
                <w:sz w:val="20"/>
                <w:szCs w:val="20"/>
              </w:rPr>
              <w:t xml:space="preserve"> </w:t>
            </w:r>
            <w:r w:rsidRPr="00CE2F41">
              <w:rPr>
                <w:sz w:val="20"/>
                <w:szCs w:val="20"/>
              </w:rPr>
              <w:t>управлении</w:t>
            </w:r>
            <w:r w:rsidR="00BE6E3B" w:rsidRPr="00CE2F41">
              <w:rPr>
                <w:sz w:val="20"/>
                <w:szCs w:val="20"/>
              </w:rPr>
              <w:t xml:space="preserve"> </w:t>
            </w:r>
            <w:r w:rsidRPr="00CE2F41">
              <w:rPr>
                <w:sz w:val="20"/>
                <w:szCs w:val="20"/>
              </w:rPr>
              <w:t>государством</w:t>
            </w:r>
            <w:r w:rsidR="00BE6E3B" w:rsidRPr="00CE2F41">
              <w:rPr>
                <w:sz w:val="20"/>
                <w:szCs w:val="20"/>
              </w:rPr>
              <w:t xml:space="preserve"> </w:t>
            </w:r>
            <w:r w:rsidRPr="00CE2F41">
              <w:rPr>
                <w:sz w:val="20"/>
                <w:szCs w:val="20"/>
              </w:rPr>
              <w:t>(любые</w:t>
            </w:r>
            <w:r w:rsidR="00BE6E3B" w:rsidRPr="00CE2F41">
              <w:rPr>
                <w:sz w:val="20"/>
                <w:szCs w:val="20"/>
              </w:rPr>
              <w:t xml:space="preserve"> </w:t>
            </w:r>
            <w:r w:rsidRPr="00CE2F41">
              <w:rPr>
                <w:sz w:val="20"/>
                <w:szCs w:val="20"/>
              </w:rPr>
              <w:t>3</w:t>
            </w:r>
            <w:r w:rsidR="00BE6E3B" w:rsidRPr="00CE2F41">
              <w:rPr>
                <w:sz w:val="20"/>
                <w:szCs w:val="20"/>
              </w:rPr>
              <w:t xml:space="preserve"> </w:t>
            </w:r>
            <w:r w:rsidRPr="00CE2F41">
              <w:rPr>
                <w:sz w:val="20"/>
                <w:szCs w:val="20"/>
              </w:rPr>
              <w:t>ответа):</w:t>
            </w: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1</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рост</w:t>
            </w:r>
            <w:r w:rsidR="00BE6E3B" w:rsidRPr="00CE2F41">
              <w:rPr>
                <w:sz w:val="20"/>
                <w:szCs w:val="20"/>
              </w:rPr>
              <w:t xml:space="preserve"> </w:t>
            </w:r>
            <w:r w:rsidRPr="00CE2F41">
              <w:rPr>
                <w:sz w:val="20"/>
                <w:szCs w:val="20"/>
              </w:rPr>
              <w:t>реально</w:t>
            </w:r>
            <w:r w:rsidR="00BE6E3B" w:rsidRPr="00CE2F41">
              <w:rPr>
                <w:sz w:val="20"/>
                <w:szCs w:val="20"/>
              </w:rPr>
              <w:t xml:space="preserve"> </w:t>
            </w:r>
            <w:r w:rsidRPr="00CE2F41">
              <w:rPr>
                <w:sz w:val="20"/>
                <w:szCs w:val="20"/>
              </w:rPr>
              <w:t>ощутимых</w:t>
            </w:r>
            <w:r w:rsidR="00BE6E3B" w:rsidRPr="00CE2F41">
              <w:rPr>
                <w:sz w:val="20"/>
                <w:szCs w:val="20"/>
              </w:rPr>
              <w:t xml:space="preserve"> </w:t>
            </w:r>
            <w:r w:rsidRPr="00CE2F41">
              <w:rPr>
                <w:sz w:val="20"/>
                <w:szCs w:val="20"/>
              </w:rPr>
              <w:t>изменений</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экономике</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2</w:t>
            </w:r>
          </w:p>
        </w:tc>
        <w:tc>
          <w:tcPr>
            <w:tcW w:w="7147" w:type="dxa"/>
          </w:tcPr>
          <w:p w:rsidR="000C1B7D" w:rsidRPr="00CE2F41" w:rsidRDefault="000C1B7D" w:rsidP="00CE2F41">
            <w:pPr>
              <w:spacing w:line="360" w:lineRule="auto"/>
              <w:jc w:val="both"/>
              <w:rPr>
                <w:sz w:val="20"/>
                <w:szCs w:val="20"/>
              </w:rPr>
            </w:pPr>
            <w:r w:rsidRPr="00CE2F41">
              <w:rPr>
                <w:sz w:val="20"/>
                <w:szCs w:val="20"/>
              </w:rPr>
              <w:t>улучшение</w:t>
            </w:r>
            <w:r w:rsidR="00BE6E3B" w:rsidRPr="00CE2F41">
              <w:rPr>
                <w:sz w:val="20"/>
                <w:szCs w:val="20"/>
              </w:rPr>
              <w:t xml:space="preserve"> </w:t>
            </w:r>
            <w:r w:rsidRPr="00CE2F41">
              <w:rPr>
                <w:sz w:val="20"/>
                <w:szCs w:val="20"/>
              </w:rPr>
              <w:t>материального</w:t>
            </w:r>
            <w:r w:rsidR="00BE6E3B" w:rsidRPr="00CE2F41">
              <w:rPr>
                <w:sz w:val="20"/>
                <w:szCs w:val="20"/>
              </w:rPr>
              <w:t xml:space="preserve"> </w:t>
            </w:r>
            <w:r w:rsidRPr="00CE2F41">
              <w:rPr>
                <w:sz w:val="20"/>
                <w:szCs w:val="20"/>
              </w:rPr>
              <w:t>положения</w:t>
            </w:r>
            <w:r w:rsidR="00BE6E3B" w:rsidRPr="00CE2F41">
              <w:rPr>
                <w:sz w:val="20"/>
                <w:szCs w:val="20"/>
              </w:rPr>
              <w:t xml:space="preserve"> </w:t>
            </w:r>
            <w:r w:rsidRPr="00CE2F41">
              <w:rPr>
                <w:sz w:val="20"/>
                <w:szCs w:val="20"/>
              </w:rPr>
              <w:t>за</w:t>
            </w:r>
            <w:r w:rsidR="00BE6E3B" w:rsidRPr="00CE2F41">
              <w:rPr>
                <w:sz w:val="20"/>
                <w:szCs w:val="20"/>
              </w:rPr>
              <w:t xml:space="preserve"> </w:t>
            </w:r>
            <w:r w:rsidRPr="00CE2F41">
              <w:rPr>
                <w:sz w:val="20"/>
                <w:szCs w:val="20"/>
              </w:rPr>
              <w:t>последний</w:t>
            </w:r>
            <w:r w:rsidR="00BE6E3B" w:rsidRPr="00CE2F41">
              <w:rPr>
                <w:sz w:val="20"/>
                <w:szCs w:val="20"/>
              </w:rPr>
              <w:t xml:space="preserve"> </w:t>
            </w:r>
            <w:r w:rsidRPr="00CE2F41">
              <w:rPr>
                <w:sz w:val="20"/>
                <w:szCs w:val="20"/>
              </w:rPr>
              <w:t>год</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3</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рост</w:t>
            </w:r>
            <w:r w:rsidR="00BE6E3B" w:rsidRPr="00CE2F41">
              <w:rPr>
                <w:sz w:val="20"/>
                <w:szCs w:val="20"/>
              </w:rPr>
              <w:t xml:space="preserve"> </w:t>
            </w:r>
            <w:r w:rsidRPr="00CE2F41">
              <w:rPr>
                <w:sz w:val="20"/>
                <w:szCs w:val="20"/>
              </w:rPr>
              <w:t>внимания</w:t>
            </w:r>
            <w:r w:rsidR="00BE6E3B" w:rsidRPr="00CE2F41">
              <w:rPr>
                <w:sz w:val="20"/>
                <w:szCs w:val="20"/>
              </w:rPr>
              <w:t xml:space="preserve"> </w:t>
            </w:r>
            <w:r w:rsidRPr="00CE2F41">
              <w:rPr>
                <w:sz w:val="20"/>
                <w:szCs w:val="20"/>
              </w:rPr>
              <w:t>к</w:t>
            </w:r>
            <w:r w:rsidR="00BE6E3B" w:rsidRPr="00CE2F41">
              <w:rPr>
                <w:sz w:val="20"/>
                <w:szCs w:val="20"/>
              </w:rPr>
              <w:t xml:space="preserve"> </w:t>
            </w:r>
            <w:r w:rsidRPr="00CE2F41">
              <w:rPr>
                <w:sz w:val="20"/>
                <w:szCs w:val="20"/>
              </w:rPr>
              <w:t>молодежной</w:t>
            </w:r>
            <w:r w:rsidR="00BE6E3B" w:rsidRPr="00CE2F41">
              <w:rPr>
                <w:sz w:val="20"/>
                <w:szCs w:val="20"/>
              </w:rPr>
              <w:t xml:space="preserve"> </w:t>
            </w:r>
            <w:r w:rsidRPr="00CE2F41">
              <w:rPr>
                <w:sz w:val="20"/>
                <w:szCs w:val="20"/>
              </w:rPr>
              <w:t>политике</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4</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усиление</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стране</w:t>
            </w:r>
            <w:r w:rsidR="00BE6E3B" w:rsidRPr="00CE2F41">
              <w:rPr>
                <w:sz w:val="20"/>
                <w:szCs w:val="20"/>
              </w:rPr>
              <w:t xml:space="preserve"> </w:t>
            </w:r>
            <w:r w:rsidRPr="00CE2F41">
              <w:rPr>
                <w:sz w:val="20"/>
                <w:szCs w:val="20"/>
              </w:rPr>
              <w:t>демократических</w:t>
            </w:r>
            <w:r w:rsidR="00BE6E3B" w:rsidRPr="00CE2F41">
              <w:rPr>
                <w:sz w:val="20"/>
                <w:szCs w:val="20"/>
              </w:rPr>
              <w:t xml:space="preserve"> </w:t>
            </w:r>
            <w:r w:rsidRPr="00CE2F41">
              <w:rPr>
                <w:sz w:val="20"/>
                <w:szCs w:val="20"/>
              </w:rPr>
              <w:t>процессов</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5</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снижение</w:t>
            </w:r>
            <w:r w:rsidR="00BE6E3B" w:rsidRPr="00CE2F41">
              <w:rPr>
                <w:sz w:val="20"/>
                <w:szCs w:val="20"/>
              </w:rPr>
              <w:t xml:space="preserve"> </w:t>
            </w:r>
            <w:r w:rsidRPr="00CE2F41">
              <w:rPr>
                <w:sz w:val="20"/>
                <w:szCs w:val="20"/>
              </w:rPr>
              <w:t>коррупции</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6</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доверие</w:t>
            </w:r>
            <w:r w:rsidR="00BE6E3B" w:rsidRPr="00CE2F41">
              <w:rPr>
                <w:sz w:val="20"/>
                <w:szCs w:val="20"/>
              </w:rPr>
              <w:t xml:space="preserve"> </w:t>
            </w:r>
            <w:r w:rsidRPr="00CE2F41">
              <w:rPr>
                <w:sz w:val="20"/>
                <w:szCs w:val="20"/>
              </w:rPr>
              <w:t>к</w:t>
            </w:r>
            <w:r w:rsidR="00BE6E3B" w:rsidRPr="00CE2F41">
              <w:rPr>
                <w:sz w:val="20"/>
                <w:szCs w:val="20"/>
              </w:rPr>
              <w:t xml:space="preserve"> </w:t>
            </w:r>
            <w:r w:rsidRPr="00CE2F41">
              <w:rPr>
                <w:sz w:val="20"/>
                <w:szCs w:val="20"/>
              </w:rPr>
              <w:t>экономическим</w:t>
            </w:r>
            <w:r w:rsidR="00BE6E3B" w:rsidRPr="00CE2F41">
              <w:rPr>
                <w:sz w:val="20"/>
                <w:szCs w:val="20"/>
              </w:rPr>
              <w:t xml:space="preserve"> </w:t>
            </w:r>
            <w:r w:rsidRPr="00CE2F41">
              <w:rPr>
                <w:sz w:val="20"/>
                <w:szCs w:val="20"/>
              </w:rPr>
              <w:t>программам</w:t>
            </w:r>
            <w:r w:rsidR="00BE6E3B" w:rsidRPr="00CE2F41">
              <w:rPr>
                <w:sz w:val="20"/>
                <w:szCs w:val="20"/>
              </w:rPr>
              <w:t xml:space="preserve"> </w:t>
            </w:r>
            <w:r w:rsidRPr="00CE2F41">
              <w:rPr>
                <w:sz w:val="20"/>
                <w:szCs w:val="20"/>
              </w:rPr>
              <w:t>федерального</w:t>
            </w:r>
            <w:r w:rsidR="00BE6E3B" w:rsidRPr="00CE2F41">
              <w:rPr>
                <w:sz w:val="20"/>
                <w:szCs w:val="20"/>
              </w:rPr>
              <w:t xml:space="preserve"> </w:t>
            </w:r>
            <w:r w:rsidRPr="00CE2F41">
              <w:rPr>
                <w:sz w:val="20"/>
                <w:szCs w:val="20"/>
              </w:rPr>
              <w:t>правительства</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7</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ощущение</w:t>
            </w:r>
            <w:r w:rsidR="00BE6E3B" w:rsidRPr="00CE2F41">
              <w:rPr>
                <w:sz w:val="20"/>
                <w:szCs w:val="20"/>
              </w:rPr>
              <w:t xml:space="preserve"> </w:t>
            </w:r>
            <w:r w:rsidRPr="00CE2F41">
              <w:rPr>
                <w:sz w:val="20"/>
                <w:szCs w:val="20"/>
              </w:rPr>
              <w:t>личной</w:t>
            </w:r>
            <w:r w:rsidR="00BE6E3B" w:rsidRPr="00CE2F41">
              <w:rPr>
                <w:sz w:val="20"/>
                <w:szCs w:val="20"/>
              </w:rPr>
              <w:t xml:space="preserve"> </w:t>
            </w:r>
            <w:r w:rsidRPr="00CE2F41">
              <w:rPr>
                <w:sz w:val="20"/>
                <w:szCs w:val="20"/>
              </w:rPr>
              <w:t>социальной</w:t>
            </w:r>
            <w:r w:rsidR="00BE6E3B" w:rsidRPr="00CE2F41">
              <w:rPr>
                <w:sz w:val="20"/>
                <w:szCs w:val="20"/>
              </w:rPr>
              <w:t xml:space="preserve"> </w:t>
            </w:r>
            <w:r w:rsidRPr="00CE2F41">
              <w:rPr>
                <w:sz w:val="20"/>
                <w:szCs w:val="20"/>
              </w:rPr>
              <w:t>и</w:t>
            </w:r>
            <w:r w:rsidR="00BE6E3B" w:rsidRPr="00CE2F41">
              <w:rPr>
                <w:sz w:val="20"/>
                <w:szCs w:val="20"/>
              </w:rPr>
              <w:t xml:space="preserve"> </w:t>
            </w:r>
            <w:r w:rsidRPr="00CE2F41">
              <w:rPr>
                <w:sz w:val="20"/>
                <w:szCs w:val="20"/>
              </w:rPr>
              <w:t>политической</w:t>
            </w:r>
            <w:r w:rsidR="00BE6E3B" w:rsidRPr="00CE2F41">
              <w:rPr>
                <w:sz w:val="20"/>
                <w:szCs w:val="20"/>
              </w:rPr>
              <w:t xml:space="preserve"> </w:t>
            </w:r>
            <w:r w:rsidRPr="00CE2F41">
              <w:rPr>
                <w:sz w:val="20"/>
                <w:szCs w:val="20"/>
              </w:rPr>
              <w:t>безопасности</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8</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вера</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возможность</w:t>
            </w:r>
            <w:r w:rsidR="00BE6E3B" w:rsidRPr="00CE2F41">
              <w:rPr>
                <w:sz w:val="20"/>
                <w:szCs w:val="20"/>
              </w:rPr>
              <w:t xml:space="preserve"> </w:t>
            </w:r>
            <w:r w:rsidRPr="00CE2F41">
              <w:rPr>
                <w:sz w:val="20"/>
                <w:szCs w:val="20"/>
              </w:rPr>
              <w:t>улучшения</w:t>
            </w:r>
            <w:r w:rsidR="00BE6E3B" w:rsidRPr="00CE2F41">
              <w:rPr>
                <w:sz w:val="20"/>
                <w:szCs w:val="20"/>
              </w:rPr>
              <w:t xml:space="preserve"> </w:t>
            </w:r>
            <w:r w:rsidRPr="00CE2F41">
              <w:rPr>
                <w:sz w:val="20"/>
                <w:szCs w:val="20"/>
              </w:rPr>
              <w:t>личного</w:t>
            </w:r>
            <w:r w:rsidR="00BE6E3B" w:rsidRPr="00CE2F41">
              <w:rPr>
                <w:sz w:val="20"/>
                <w:szCs w:val="20"/>
              </w:rPr>
              <w:t xml:space="preserve"> </w:t>
            </w:r>
            <w:r w:rsidRPr="00CE2F41">
              <w:rPr>
                <w:sz w:val="20"/>
                <w:szCs w:val="20"/>
              </w:rPr>
              <w:t>благосостояния</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будущем</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9</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удовлетворенность</w:t>
            </w:r>
            <w:r w:rsidR="00BE6E3B" w:rsidRPr="00CE2F41">
              <w:rPr>
                <w:sz w:val="20"/>
                <w:szCs w:val="20"/>
              </w:rPr>
              <w:t xml:space="preserve"> </w:t>
            </w:r>
            <w:r w:rsidRPr="00CE2F41">
              <w:rPr>
                <w:sz w:val="20"/>
                <w:szCs w:val="20"/>
              </w:rPr>
              <w:t>деятельностью</w:t>
            </w:r>
            <w:r w:rsidR="00BE6E3B" w:rsidRPr="00CE2F41">
              <w:rPr>
                <w:sz w:val="20"/>
                <w:szCs w:val="20"/>
              </w:rPr>
              <w:t xml:space="preserve"> </w:t>
            </w:r>
            <w:r w:rsidRPr="00CE2F41">
              <w:rPr>
                <w:sz w:val="20"/>
                <w:szCs w:val="20"/>
              </w:rPr>
              <w:t>властей</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социально-экономической</w:t>
            </w:r>
            <w:r w:rsidR="00BE6E3B" w:rsidRPr="00CE2F41">
              <w:rPr>
                <w:sz w:val="20"/>
                <w:szCs w:val="20"/>
              </w:rPr>
              <w:t xml:space="preserve"> </w:t>
            </w:r>
            <w:r w:rsidRPr="00CE2F41">
              <w:rPr>
                <w:sz w:val="20"/>
                <w:szCs w:val="20"/>
              </w:rPr>
              <w:t>сфере</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9214" w:type="dxa"/>
            <w:gridSpan w:val="3"/>
          </w:tcPr>
          <w:p w:rsidR="000C1B7D" w:rsidRPr="00CE2F41" w:rsidRDefault="000C1B7D" w:rsidP="00CE2F41">
            <w:pPr>
              <w:spacing w:line="360" w:lineRule="auto"/>
              <w:jc w:val="both"/>
              <w:rPr>
                <w:sz w:val="20"/>
                <w:szCs w:val="20"/>
              </w:rPr>
            </w:pPr>
            <w:r w:rsidRPr="00CE2F41">
              <w:rPr>
                <w:sz w:val="20"/>
                <w:szCs w:val="20"/>
              </w:rPr>
              <w:t>16.</w:t>
            </w:r>
            <w:r w:rsidR="00BE6E3B" w:rsidRPr="00CE2F41">
              <w:rPr>
                <w:sz w:val="20"/>
                <w:szCs w:val="20"/>
              </w:rPr>
              <w:t xml:space="preserve"> </w:t>
            </w:r>
            <w:r w:rsidRPr="00CE2F41">
              <w:rPr>
                <w:sz w:val="20"/>
                <w:szCs w:val="20"/>
              </w:rPr>
              <w:t>Назовите</w:t>
            </w:r>
            <w:r w:rsidR="00BE6E3B" w:rsidRPr="00CE2F41">
              <w:rPr>
                <w:sz w:val="20"/>
                <w:szCs w:val="20"/>
              </w:rPr>
              <w:t xml:space="preserve"> </w:t>
            </w:r>
            <w:r w:rsidRPr="00CE2F41">
              <w:rPr>
                <w:sz w:val="20"/>
                <w:szCs w:val="20"/>
              </w:rPr>
              <w:t>причину</w:t>
            </w:r>
            <w:r w:rsidR="00BE6E3B" w:rsidRPr="00CE2F41">
              <w:rPr>
                <w:sz w:val="20"/>
                <w:szCs w:val="20"/>
              </w:rPr>
              <w:t xml:space="preserve"> </w:t>
            </w:r>
            <w:r w:rsidRPr="00CE2F41">
              <w:rPr>
                <w:sz w:val="20"/>
                <w:szCs w:val="20"/>
              </w:rPr>
              <w:t>Вашей</w:t>
            </w:r>
            <w:r w:rsidR="00BE6E3B" w:rsidRPr="00CE2F41">
              <w:rPr>
                <w:sz w:val="20"/>
                <w:szCs w:val="20"/>
              </w:rPr>
              <w:t xml:space="preserve"> </w:t>
            </w:r>
            <w:r w:rsidRPr="00CE2F41">
              <w:rPr>
                <w:sz w:val="20"/>
                <w:szCs w:val="20"/>
              </w:rPr>
              <w:t>неудовлетворенности</w:t>
            </w:r>
            <w:r w:rsidR="00BE6E3B" w:rsidRPr="00CE2F41">
              <w:rPr>
                <w:sz w:val="20"/>
                <w:szCs w:val="20"/>
              </w:rPr>
              <w:t xml:space="preserve"> </w:t>
            </w:r>
            <w:r w:rsidRPr="00CE2F41">
              <w:rPr>
                <w:sz w:val="20"/>
                <w:szCs w:val="20"/>
              </w:rPr>
              <w:t>ходом</w:t>
            </w:r>
            <w:r w:rsidR="00BE6E3B" w:rsidRPr="00CE2F41">
              <w:rPr>
                <w:sz w:val="20"/>
                <w:szCs w:val="20"/>
              </w:rPr>
              <w:t xml:space="preserve"> </w:t>
            </w:r>
            <w:r w:rsidRPr="00CE2F41">
              <w:rPr>
                <w:sz w:val="20"/>
                <w:szCs w:val="20"/>
              </w:rPr>
              <w:t>реформ</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экономике,</w:t>
            </w:r>
            <w:r w:rsidR="00BE6E3B" w:rsidRPr="00CE2F41">
              <w:rPr>
                <w:sz w:val="20"/>
                <w:szCs w:val="20"/>
              </w:rPr>
              <w:t xml:space="preserve"> </w:t>
            </w:r>
            <w:r w:rsidRPr="00CE2F41">
              <w:rPr>
                <w:sz w:val="20"/>
                <w:szCs w:val="20"/>
              </w:rPr>
              <w:t>политике,</w:t>
            </w:r>
            <w:r w:rsidR="00BE6E3B" w:rsidRPr="00CE2F41">
              <w:rPr>
                <w:sz w:val="20"/>
                <w:szCs w:val="20"/>
              </w:rPr>
              <w:t xml:space="preserve"> </w:t>
            </w:r>
            <w:r w:rsidRPr="00CE2F41">
              <w:rPr>
                <w:sz w:val="20"/>
                <w:szCs w:val="20"/>
              </w:rPr>
              <w:t>управлении</w:t>
            </w:r>
            <w:r w:rsidR="00BE6E3B" w:rsidRPr="00CE2F41">
              <w:rPr>
                <w:sz w:val="20"/>
                <w:szCs w:val="20"/>
              </w:rPr>
              <w:t xml:space="preserve"> </w:t>
            </w:r>
            <w:r w:rsidRPr="00CE2F41">
              <w:rPr>
                <w:sz w:val="20"/>
                <w:szCs w:val="20"/>
              </w:rPr>
              <w:t>государством:</w:t>
            </w:r>
            <w:r w:rsidR="00BE6E3B" w:rsidRPr="00CE2F41">
              <w:rPr>
                <w:sz w:val="20"/>
                <w:szCs w:val="20"/>
              </w:rPr>
              <w:t xml:space="preserve"> </w:t>
            </w:r>
            <w:r w:rsidRPr="00CE2F41">
              <w:rPr>
                <w:sz w:val="20"/>
                <w:szCs w:val="20"/>
              </w:rPr>
              <w:t>(любые</w:t>
            </w:r>
            <w:r w:rsidR="00BE6E3B" w:rsidRPr="00CE2F41">
              <w:rPr>
                <w:sz w:val="20"/>
                <w:szCs w:val="20"/>
              </w:rPr>
              <w:t xml:space="preserve"> </w:t>
            </w:r>
            <w:r w:rsidRPr="00CE2F41">
              <w:rPr>
                <w:sz w:val="20"/>
                <w:szCs w:val="20"/>
              </w:rPr>
              <w:t>ответы)</w:t>
            </w: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1</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отсутствие</w:t>
            </w:r>
            <w:r w:rsidR="00BE6E3B" w:rsidRPr="00CE2F41">
              <w:rPr>
                <w:sz w:val="20"/>
                <w:szCs w:val="20"/>
              </w:rPr>
              <w:t xml:space="preserve"> </w:t>
            </w:r>
            <w:r w:rsidRPr="00CE2F41">
              <w:rPr>
                <w:sz w:val="20"/>
                <w:szCs w:val="20"/>
              </w:rPr>
              <w:t>реально</w:t>
            </w:r>
            <w:r w:rsidR="00BE6E3B" w:rsidRPr="00CE2F41">
              <w:rPr>
                <w:sz w:val="20"/>
                <w:szCs w:val="20"/>
              </w:rPr>
              <w:t xml:space="preserve"> </w:t>
            </w:r>
            <w:r w:rsidRPr="00CE2F41">
              <w:rPr>
                <w:sz w:val="20"/>
                <w:szCs w:val="20"/>
              </w:rPr>
              <w:t>ощутимых</w:t>
            </w:r>
            <w:r w:rsidR="00BE6E3B" w:rsidRPr="00CE2F41">
              <w:rPr>
                <w:sz w:val="20"/>
                <w:szCs w:val="20"/>
              </w:rPr>
              <w:t xml:space="preserve"> </w:t>
            </w:r>
            <w:r w:rsidRPr="00CE2F41">
              <w:rPr>
                <w:sz w:val="20"/>
                <w:szCs w:val="20"/>
              </w:rPr>
              <w:t>изменений</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экономике</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2</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усиление</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стране</w:t>
            </w:r>
            <w:r w:rsidR="00BE6E3B" w:rsidRPr="00CE2F41">
              <w:rPr>
                <w:sz w:val="20"/>
                <w:szCs w:val="20"/>
              </w:rPr>
              <w:t xml:space="preserve"> </w:t>
            </w:r>
            <w:r w:rsidRPr="00CE2F41">
              <w:rPr>
                <w:sz w:val="20"/>
                <w:szCs w:val="20"/>
              </w:rPr>
              <w:t>авторитарной</w:t>
            </w:r>
            <w:r w:rsidR="00BE6E3B" w:rsidRPr="00CE2F41">
              <w:rPr>
                <w:sz w:val="20"/>
                <w:szCs w:val="20"/>
              </w:rPr>
              <w:t xml:space="preserve"> </w:t>
            </w:r>
            <w:r w:rsidRPr="00CE2F41">
              <w:rPr>
                <w:sz w:val="20"/>
                <w:szCs w:val="20"/>
              </w:rPr>
              <w:t>власти</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3</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неудовлетворенность</w:t>
            </w:r>
            <w:r w:rsidR="00BE6E3B" w:rsidRPr="00CE2F41">
              <w:rPr>
                <w:sz w:val="20"/>
                <w:szCs w:val="20"/>
              </w:rPr>
              <w:t xml:space="preserve"> </w:t>
            </w:r>
            <w:r w:rsidRPr="00CE2F41">
              <w:rPr>
                <w:sz w:val="20"/>
                <w:szCs w:val="20"/>
              </w:rPr>
              <w:t>уровнем</w:t>
            </w:r>
            <w:r w:rsidR="00BE6E3B" w:rsidRPr="00CE2F41">
              <w:rPr>
                <w:sz w:val="20"/>
                <w:szCs w:val="20"/>
              </w:rPr>
              <w:t xml:space="preserve"> </w:t>
            </w:r>
            <w:r w:rsidRPr="00CE2F41">
              <w:rPr>
                <w:sz w:val="20"/>
                <w:szCs w:val="20"/>
              </w:rPr>
              <w:t>личного</w:t>
            </w:r>
            <w:r w:rsidR="00BE6E3B" w:rsidRPr="00CE2F41">
              <w:rPr>
                <w:sz w:val="20"/>
                <w:szCs w:val="20"/>
              </w:rPr>
              <w:t xml:space="preserve"> </w:t>
            </w:r>
            <w:r w:rsidRPr="00CE2F41">
              <w:rPr>
                <w:sz w:val="20"/>
                <w:szCs w:val="20"/>
              </w:rPr>
              <w:t>благосостояния</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4</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ухудшение</w:t>
            </w:r>
            <w:r w:rsidR="00BE6E3B" w:rsidRPr="00CE2F41">
              <w:rPr>
                <w:sz w:val="20"/>
                <w:szCs w:val="20"/>
              </w:rPr>
              <w:t xml:space="preserve"> </w:t>
            </w:r>
            <w:r w:rsidRPr="00CE2F41">
              <w:rPr>
                <w:sz w:val="20"/>
                <w:szCs w:val="20"/>
              </w:rPr>
              <w:t>материального</w:t>
            </w:r>
            <w:r w:rsidR="00BE6E3B" w:rsidRPr="00CE2F41">
              <w:rPr>
                <w:sz w:val="20"/>
                <w:szCs w:val="20"/>
              </w:rPr>
              <w:t xml:space="preserve"> </w:t>
            </w:r>
            <w:r w:rsidRPr="00CE2F41">
              <w:rPr>
                <w:sz w:val="20"/>
                <w:szCs w:val="20"/>
              </w:rPr>
              <w:t>положения</w:t>
            </w:r>
            <w:r w:rsidR="00BE6E3B" w:rsidRPr="00CE2F41">
              <w:rPr>
                <w:sz w:val="20"/>
                <w:szCs w:val="20"/>
              </w:rPr>
              <w:t xml:space="preserve"> </w:t>
            </w:r>
            <w:r w:rsidRPr="00CE2F41">
              <w:rPr>
                <w:sz w:val="20"/>
                <w:szCs w:val="20"/>
              </w:rPr>
              <w:t>за</w:t>
            </w:r>
            <w:r w:rsidR="00BE6E3B" w:rsidRPr="00CE2F41">
              <w:rPr>
                <w:sz w:val="20"/>
                <w:szCs w:val="20"/>
              </w:rPr>
              <w:t xml:space="preserve"> </w:t>
            </w:r>
            <w:r w:rsidRPr="00CE2F41">
              <w:rPr>
                <w:sz w:val="20"/>
                <w:szCs w:val="20"/>
              </w:rPr>
              <w:t>последний</w:t>
            </w:r>
            <w:r w:rsidR="00BE6E3B" w:rsidRPr="00CE2F41">
              <w:rPr>
                <w:sz w:val="20"/>
                <w:szCs w:val="20"/>
              </w:rPr>
              <w:t xml:space="preserve"> </w:t>
            </w:r>
            <w:r w:rsidRPr="00CE2F41">
              <w:rPr>
                <w:sz w:val="20"/>
                <w:szCs w:val="20"/>
              </w:rPr>
              <w:t>год</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5</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отсутствие</w:t>
            </w:r>
            <w:r w:rsidR="00BE6E3B" w:rsidRPr="00CE2F41">
              <w:rPr>
                <w:sz w:val="20"/>
                <w:szCs w:val="20"/>
              </w:rPr>
              <w:t xml:space="preserve"> </w:t>
            </w:r>
            <w:r w:rsidRPr="00CE2F41">
              <w:rPr>
                <w:sz w:val="20"/>
                <w:szCs w:val="20"/>
              </w:rPr>
              <w:t>веры</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возможность</w:t>
            </w:r>
            <w:r w:rsidR="00BE6E3B" w:rsidRPr="00CE2F41">
              <w:rPr>
                <w:sz w:val="20"/>
                <w:szCs w:val="20"/>
              </w:rPr>
              <w:t xml:space="preserve"> </w:t>
            </w:r>
            <w:r w:rsidRPr="00CE2F41">
              <w:rPr>
                <w:sz w:val="20"/>
                <w:szCs w:val="20"/>
              </w:rPr>
              <w:t>улучшения</w:t>
            </w:r>
            <w:r w:rsidR="00BE6E3B" w:rsidRPr="00CE2F41">
              <w:rPr>
                <w:sz w:val="20"/>
                <w:szCs w:val="20"/>
              </w:rPr>
              <w:t xml:space="preserve"> </w:t>
            </w:r>
            <w:r w:rsidRPr="00CE2F41">
              <w:rPr>
                <w:sz w:val="20"/>
                <w:szCs w:val="20"/>
              </w:rPr>
              <w:t>личного</w:t>
            </w:r>
            <w:r w:rsidR="00BE6E3B" w:rsidRPr="00CE2F41">
              <w:rPr>
                <w:sz w:val="20"/>
                <w:szCs w:val="20"/>
              </w:rPr>
              <w:t xml:space="preserve"> </w:t>
            </w:r>
            <w:r w:rsidRPr="00CE2F41">
              <w:rPr>
                <w:sz w:val="20"/>
                <w:szCs w:val="20"/>
              </w:rPr>
              <w:t>благосостояния</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будущем</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6</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обеспокоенность</w:t>
            </w:r>
            <w:r w:rsidR="00BE6E3B" w:rsidRPr="00CE2F41">
              <w:rPr>
                <w:sz w:val="20"/>
                <w:szCs w:val="20"/>
              </w:rPr>
              <w:t xml:space="preserve"> </w:t>
            </w:r>
            <w:r w:rsidRPr="00CE2F41">
              <w:rPr>
                <w:sz w:val="20"/>
                <w:szCs w:val="20"/>
              </w:rPr>
              <w:t>возможностью</w:t>
            </w:r>
            <w:r w:rsidR="00BE6E3B" w:rsidRPr="00CE2F41">
              <w:rPr>
                <w:sz w:val="20"/>
                <w:szCs w:val="20"/>
              </w:rPr>
              <w:t xml:space="preserve"> </w:t>
            </w:r>
            <w:r w:rsidRPr="00CE2F41">
              <w:rPr>
                <w:sz w:val="20"/>
                <w:szCs w:val="20"/>
              </w:rPr>
              <w:t>оказаться</w:t>
            </w:r>
            <w:r w:rsidR="00BE6E3B" w:rsidRPr="00CE2F41">
              <w:rPr>
                <w:sz w:val="20"/>
                <w:szCs w:val="20"/>
              </w:rPr>
              <w:t xml:space="preserve"> </w:t>
            </w:r>
            <w:r w:rsidRPr="00CE2F41">
              <w:rPr>
                <w:sz w:val="20"/>
                <w:szCs w:val="20"/>
              </w:rPr>
              <w:t>без</w:t>
            </w:r>
            <w:r w:rsidR="00BE6E3B" w:rsidRPr="00CE2F41">
              <w:rPr>
                <w:sz w:val="20"/>
                <w:szCs w:val="20"/>
              </w:rPr>
              <w:t xml:space="preserve"> </w:t>
            </w:r>
            <w:r w:rsidRPr="00CE2F41">
              <w:rPr>
                <w:sz w:val="20"/>
                <w:szCs w:val="20"/>
              </w:rPr>
              <w:t>работы</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7</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обеспокоенность</w:t>
            </w:r>
            <w:r w:rsidR="00BE6E3B" w:rsidRPr="00CE2F41">
              <w:rPr>
                <w:sz w:val="20"/>
                <w:szCs w:val="20"/>
              </w:rPr>
              <w:t xml:space="preserve"> </w:t>
            </w:r>
            <w:r w:rsidRPr="00CE2F41">
              <w:rPr>
                <w:sz w:val="20"/>
                <w:szCs w:val="20"/>
              </w:rPr>
              <w:t>ростом</w:t>
            </w:r>
            <w:r w:rsidR="00BE6E3B" w:rsidRPr="00CE2F41">
              <w:rPr>
                <w:sz w:val="20"/>
                <w:szCs w:val="20"/>
              </w:rPr>
              <w:t xml:space="preserve"> </w:t>
            </w:r>
            <w:r w:rsidRPr="00CE2F41">
              <w:rPr>
                <w:sz w:val="20"/>
                <w:szCs w:val="20"/>
              </w:rPr>
              <w:t>дороговизны</w:t>
            </w:r>
            <w:r w:rsidR="00BE6E3B" w:rsidRPr="00CE2F41">
              <w:rPr>
                <w:sz w:val="20"/>
                <w:szCs w:val="20"/>
              </w:rPr>
              <w:t xml:space="preserve"> </w:t>
            </w:r>
            <w:r w:rsidRPr="00CE2F41">
              <w:rPr>
                <w:sz w:val="20"/>
                <w:szCs w:val="20"/>
              </w:rPr>
              <w:t>жизни</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8</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недоверие</w:t>
            </w:r>
            <w:r w:rsidR="00BE6E3B" w:rsidRPr="00CE2F41">
              <w:rPr>
                <w:sz w:val="20"/>
                <w:szCs w:val="20"/>
              </w:rPr>
              <w:t xml:space="preserve"> </w:t>
            </w:r>
            <w:r w:rsidRPr="00CE2F41">
              <w:rPr>
                <w:sz w:val="20"/>
                <w:szCs w:val="20"/>
              </w:rPr>
              <w:t>к</w:t>
            </w:r>
            <w:r w:rsidR="00BE6E3B" w:rsidRPr="00CE2F41">
              <w:rPr>
                <w:sz w:val="20"/>
                <w:szCs w:val="20"/>
              </w:rPr>
              <w:t xml:space="preserve"> </w:t>
            </w:r>
            <w:r w:rsidRPr="00CE2F41">
              <w:rPr>
                <w:sz w:val="20"/>
                <w:szCs w:val="20"/>
              </w:rPr>
              <w:t>экономическим</w:t>
            </w:r>
            <w:r w:rsidR="00BE6E3B" w:rsidRPr="00CE2F41">
              <w:rPr>
                <w:sz w:val="20"/>
                <w:szCs w:val="20"/>
              </w:rPr>
              <w:t xml:space="preserve"> </w:t>
            </w:r>
            <w:r w:rsidRPr="00CE2F41">
              <w:rPr>
                <w:sz w:val="20"/>
                <w:szCs w:val="20"/>
              </w:rPr>
              <w:t>программам</w:t>
            </w:r>
            <w:r w:rsidR="00BE6E3B" w:rsidRPr="00CE2F41">
              <w:rPr>
                <w:sz w:val="20"/>
                <w:szCs w:val="20"/>
              </w:rPr>
              <w:t xml:space="preserve"> </w:t>
            </w:r>
            <w:r w:rsidRPr="00CE2F41">
              <w:rPr>
                <w:sz w:val="20"/>
                <w:szCs w:val="20"/>
              </w:rPr>
              <w:t>федерального</w:t>
            </w:r>
            <w:r w:rsidR="00BE6E3B" w:rsidRPr="00CE2F41">
              <w:rPr>
                <w:sz w:val="20"/>
                <w:szCs w:val="20"/>
              </w:rPr>
              <w:t xml:space="preserve"> </w:t>
            </w:r>
            <w:r w:rsidRPr="00CE2F41">
              <w:rPr>
                <w:sz w:val="20"/>
                <w:szCs w:val="20"/>
              </w:rPr>
              <w:t>правительства</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9</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неудовлетворенность</w:t>
            </w:r>
            <w:r w:rsidR="00BE6E3B" w:rsidRPr="00CE2F41">
              <w:rPr>
                <w:sz w:val="20"/>
                <w:szCs w:val="20"/>
              </w:rPr>
              <w:t xml:space="preserve"> </w:t>
            </w:r>
            <w:r w:rsidRPr="00CE2F41">
              <w:rPr>
                <w:sz w:val="20"/>
                <w:szCs w:val="20"/>
              </w:rPr>
              <w:t>деятельностью</w:t>
            </w:r>
            <w:r w:rsidR="00BE6E3B" w:rsidRPr="00CE2F41">
              <w:rPr>
                <w:sz w:val="20"/>
                <w:szCs w:val="20"/>
              </w:rPr>
              <w:t xml:space="preserve"> </w:t>
            </w:r>
            <w:r w:rsidRPr="00CE2F41">
              <w:rPr>
                <w:sz w:val="20"/>
                <w:szCs w:val="20"/>
              </w:rPr>
              <w:t>властей</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социально-экономической</w:t>
            </w:r>
            <w:r w:rsidR="00BE6E3B" w:rsidRPr="00CE2F41">
              <w:rPr>
                <w:sz w:val="20"/>
                <w:szCs w:val="20"/>
              </w:rPr>
              <w:t xml:space="preserve"> </w:t>
            </w:r>
            <w:r w:rsidRPr="00CE2F41">
              <w:rPr>
                <w:sz w:val="20"/>
                <w:szCs w:val="20"/>
              </w:rPr>
              <w:t>сфере</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10</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отсутствие</w:t>
            </w:r>
            <w:r w:rsidR="00BE6E3B" w:rsidRPr="00CE2F41">
              <w:rPr>
                <w:sz w:val="20"/>
                <w:szCs w:val="20"/>
              </w:rPr>
              <w:t xml:space="preserve"> </w:t>
            </w:r>
            <w:r w:rsidRPr="00CE2F41">
              <w:rPr>
                <w:sz w:val="20"/>
                <w:szCs w:val="20"/>
              </w:rPr>
              <w:t>внимания</w:t>
            </w:r>
            <w:r w:rsidR="00BE6E3B" w:rsidRPr="00CE2F41">
              <w:rPr>
                <w:sz w:val="20"/>
                <w:szCs w:val="20"/>
              </w:rPr>
              <w:t xml:space="preserve"> </w:t>
            </w:r>
            <w:r w:rsidRPr="00CE2F41">
              <w:rPr>
                <w:sz w:val="20"/>
                <w:szCs w:val="20"/>
              </w:rPr>
              <w:t>к</w:t>
            </w:r>
            <w:r w:rsidR="00BE6E3B" w:rsidRPr="00CE2F41">
              <w:rPr>
                <w:sz w:val="20"/>
                <w:szCs w:val="20"/>
              </w:rPr>
              <w:t xml:space="preserve"> </w:t>
            </w:r>
            <w:r w:rsidRPr="00CE2F41">
              <w:rPr>
                <w:sz w:val="20"/>
                <w:szCs w:val="20"/>
              </w:rPr>
              <w:t>молодежной</w:t>
            </w:r>
            <w:r w:rsidR="00BE6E3B" w:rsidRPr="00CE2F41">
              <w:rPr>
                <w:sz w:val="20"/>
                <w:szCs w:val="20"/>
              </w:rPr>
              <w:t xml:space="preserve"> </w:t>
            </w:r>
            <w:r w:rsidRPr="00CE2F41">
              <w:rPr>
                <w:sz w:val="20"/>
                <w:szCs w:val="20"/>
              </w:rPr>
              <w:t>политике</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11</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усиливающееся</w:t>
            </w:r>
            <w:r w:rsidR="00BE6E3B" w:rsidRPr="00CE2F41">
              <w:rPr>
                <w:sz w:val="20"/>
                <w:szCs w:val="20"/>
              </w:rPr>
              <w:t xml:space="preserve"> </w:t>
            </w:r>
            <w:r w:rsidRPr="00CE2F41">
              <w:rPr>
                <w:sz w:val="20"/>
                <w:szCs w:val="20"/>
              </w:rPr>
              <w:t>экономическое</w:t>
            </w:r>
            <w:r w:rsidR="00BE6E3B" w:rsidRPr="00CE2F41">
              <w:rPr>
                <w:sz w:val="20"/>
                <w:szCs w:val="20"/>
              </w:rPr>
              <w:t xml:space="preserve"> </w:t>
            </w:r>
            <w:r w:rsidRPr="00CE2F41">
              <w:rPr>
                <w:sz w:val="20"/>
                <w:szCs w:val="20"/>
              </w:rPr>
              <w:t>неравенство</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обществе</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9214" w:type="dxa"/>
            <w:gridSpan w:val="3"/>
          </w:tcPr>
          <w:p w:rsidR="000C1B7D" w:rsidRPr="00CE2F41" w:rsidRDefault="000C1B7D" w:rsidP="00CE2F41">
            <w:pPr>
              <w:spacing w:line="360" w:lineRule="auto"/>
              <w:jc w:val="both"/>
              <w:rPr>
                <w:sz w:val="20"/>
                <w:szCs w:val="20"/>
              </w:rPr>
            </w:pPr>
            <w:r w:rsidRPr="00CE2F41">
              <w:rPr>
                <w:sz w:val="20"/>
                <w:szCs w:val="20"/>
              </w:rPr>
              <w:t>18.</w:t>
            </w:r>
            <w:r w:rsidR="00BE6E3B" w:rsidRPr="00CE2F41">
              <w:rPr>
                <w:sz w:val="20"/>
                <w:szCs w:val="20"/>
              </w:rPr>
              <w:t xml:space="preserve"> </w:t>
            </w:r>
            <w:r w:rsidRPr="00CE2F41">
              <w:rPr>
                <w:sz w:val="20"/>
                <w:szCs w:val="20"/>
              </w:rPr>
              <w:t>Назовите</w:t>
            </w:r>
            <w:r w:rsidR="00BE6E3B" w:rsidRPr="00CE2F41">
              <w:rPr>
                <w:sz w:val="20"/>
                <w:szCs w:val="20"/>
              </w:rPr>
              <w:t xml:space="preserve"> </w:t>
            </w:r>
            <w:r w:rsidRPr="00CE2F41">
              <w:rPr>
                <w:sz w:val="20"/>
                <w:szCs w:val="20"/>
              </w:rPr>
              <w:t>основные</w:t>
            </w:r>
            <w:r w:rsidR="00BE6E3B" w:rsidRPr="00CE2F41">
              <w:rPr>
                <w:sz w:val="20"/>
                <w:szCs w:val="20"/>
              </w:rPr>
              <w:t xml:space="preserve"> </w:t>
            </w:r>
            <w:r w:rsidRPr="00CE2F41">
              <w:rPr>
                <w:sz w:val="20"/>
                <w:szCs w:val="20"/>
              </w:rPr>
              <w:t>проблемы,</w:t>
            </w:r>
            <w:r w:rsidR="00BE6E3B" w:rsidRPr="00CE2F41">
              <w:rPr>
                <w:sz w:val="20"/>
                <w:szCs w:val="20"/>
              </w:rPr>
              <w:t xml:space="preserve"> </w:t>
            </w:r>
            <w:r w:rsidRPr="00CE2F41">
              <w:rPr>
                <w:sz w:val="20"/>
                <w:szCs w:val="20"/>
              </w:rPr>
              <w:t>которые</w:t>
            </w:r>
            <w:r w:rsidR="00BE6E3B" w:rsidRPr="00CE2F41">
              <w:rPr>
                <w:sz w:val="20"/>
                <w:szCs w:val="20"/>
              </w:rPr>
              <w:t xml:space="preserve"> </w:t>
            </w:r>
            <w:r w:rsidRPr="00CE2F41">
              <w:rPr>
                <w:sz w:val="20"/>
                <w:szCs w:val="20"/>
              </w:rPr>
              <w:t>Вас</w:t>
            </w:r>
            <w:r w:rsidR="00BE6E3B" w:rsidRPr="00CE2F41">
              <w:rPr>
                <w:sz w:val="20"/>
                <w:szCs w:val="20"/>
              </w:rPr>
              <w:t xml:space="preserve"> </w:t>
            </w:r>
            <w:r w:rsidRPr="00CE2F41">
              <w:rPr>
                <w:sz w:val="20"/>
                <w:szCs w:val="20"/>
              </w:rPr>
              <w:t>интересуют?</w:t>
            </w:r>
            <w:r w:rsidR="00BE6E3B" w:rsidRPr="00CE2F41">
              <w:rPr>
                <w:sz w:val="20"/>
                <w:szCs w:val="20"/>
              </w:rPr>
              <w:t xml:space="preserve"> </w:t>
            </w:r>
            <w:r w:rsidRPr="00CE2F41">
              <w:rPr>
                <w:sz w:val="20"/>
                <w:szCs w:val="20"/>
              </w:rPr>
              <w:t>(любое</w:t>
            </w:r>
            <w:r w:rsidR="00BE6E3B" w:rsidRPr="00CE2F41">
              <w:rPr>
                <w:sz w:val="20"/>
                <w:szCs w:val="20"/>
              </w:rPr>
              <w:t xml:space="preserve"> </w:t>
            </w:r>
            <w:r w:rsidRPr="00CE2F41">
              <w:rPr>
                <w:sz w:val="20"/>
                <w:szCs w:val="20"/>
              </w:rPr>
              <w:t>количество</w:t>
            </w:r>
            <w:r w:rsidR="00BE6E3B" w:rsidRPr="00CE2F41">
              <w:rPr>
                <w:sz w:val="20"/>
                <w:szCs w:val="20"/>
              </w:rPr>
              <w:t xml:space="preserve"> </w:t>
            </w:r>
            <w:r w:rsidRPr="00CE2F41">
              <w:rPr>
                <w:sz w:val="20"/>
                <w:szCs w:val="20"/>
              </w:rPr>
              <w:t>ответов)</w:t>
            </w: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1</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неудовлетворенность</w:t>
            </w:r>
            <w:r w:rsidR="00BE6E3B" w:rsidRPr="00CE2F41">
              <w:rPr>
                <w:sz w:val="20"/>
                <w:szCs w:val="20"/>
              </w:rPr>
              <w:t xml:space="preserve"> </w:t>
            </w:r>
            <w:r w:rsidRPr="00CE2F41">
              <w:rPr>
                <w:sz w:val="20"/>
                <w:szCs w:val="20"/>
              </w:rPr>
              <w:t>жилищными</w:t>
            </w:r>
            <w:r w:rsidR="00BE6E3B" w:rsidRPr="00CE2F41">
              <w:rPr>
                <w:sz w:val="20"/>
                <w:szCs w:val="20"/>
              </w:rPr>
              <w:t xml:space="preserve"> </w:t>
            </w:r>
            <w:r w:rsidRPr="00CE2F41">
              <w:rPr>
                <w:sz w:val="20"/>
                <w:szCs w:val="20"/>
              </w:rPr>
              <w:t>условиями</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2</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неудовлетворенность</w:t>
            </w:r>
            <w:r w:rsidR="00BE6E3B" w:rsidRPr="00CE2F41">
              <w:rPr>
                <w:sz w:val="20"/>
                <w:szCs w:val="20"/>
              </w:rPr>
              <w:t xml:space="preserve"> </w:t>
            </w:r>
            <w:r w:rsidRPr="00CE2F41">
              <w:rPr>
                <w:sz w:val="20"/>
                <w:szCs w:val="20"/>
              </w:rPr>
              <w:t>условиями</w:t>
            </w:r>
            <w:r w:rsidR="00BE6E3B" w:rsidRPr="00CE2F41">
              <w:rPr>
                <w:sz w:val="20"/>
                <w:szCs w:val="20"/>
              </w:rPr>
              <w:t xml:space="preserve"> </w:t>
            </w:r>
            <w:r w:rsidRPr="00CE2F41">
              <w:rPr>
                <w:sz w:val="20"/>
                <w:szCs w:val="20"/>
              </w:rPr>
              <w:t>труда</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3</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ощущение</w:t>
            </w:r>
            <w:r w:rsidR="00BE6E3B" w:rsidRPr="00CE2F41">
              <w:rPr>
                <w:sz w:val="20"/>
                <w:szCs w:val="20"/>
              </w:rPr>
              <w:t xml:space="preserve"> </w:t>
            </w:r>
            <w:r w:rsidRPr="00CE2F41">
              <w:rPr>
                <w:sz w:val="20"/>
                <w:szCs w:val="20"/>
              </w:rPr>
              <w:t>личной</w:t>
            </w:r>
            <w:r w:rsidR="00BE6E3B" w:rsidRPr="00CE2F41">
              <w:rPr>
                <w:sz w:val="20"/>
                <w:szCs w:val="20"/>
              </w:rPr>
              <w:t xml:space="preserve"> </w:t>
            </w:r>
            <w:r w:rsidRPr="00CE2F41">
              <w:rPr>
                <w:sz w:val="20"/>
                <w:szCs w:val="20"/>
              </w:rPr>
              <w:t>политической</w:t>
            </w:r>
            <w:r w:rsidR="00BE6E3B" w:rsidRPr="00CE2F41">
              <w:rPr>
                <w:sz w:val="20"/>
                <w:szCs w:val="20"/>
              </w:rPr>
              <w:t xml:space="preserve"> </w:t>
            </w:r>
            <w:r w:rsidRPr="00CE2F41">
              <w:rPr>
                <w:sz w:val="20"/>
                <w:szCs w:val="20"/>
              </w:rPr>
              <w:t>беззащитности</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4</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отсутствием</w:t>
            </w:r>
            <w:r w:rsidR="00BE6E3B" w:rsidRPr="00CE2F41">
              <w:rPr>
                <w:sz w:val="20"/>
                <w:szCs w:val="20"/>
              </w:rPr>
              <w:t xml:space="preserve"> </w:t>
            </w:r>
            <w:r w:rsidRPr="00CE2F41">
              <w:rPr>
                <w:sz w:val="20"/>
                <w:szCs w:val="20"/>
              </w:rPr>
              <w:t>или</w:t>
            </w:r>
            <w:r w:rsidR="00BE6E3B" w:rsidRPr="00CE2F41">
              <w:rPr>
                <w:sz w:val="20"/>
                <w:szCs w:val="20"/>
              </w:rPr>
              <w:t xml:space="preserve"> </w:t>
            </w:r>
            <w:r w:rsidRPr="00CE2F41">
              <w:rPr>
                <w:sz w:val="20"/>
                <w:szCs w:val="20"/>
              </w:rPr>
              <w:t>недостаточным</w:t>
            </w:r>
            <w:r w:rsidR="00BE6E3B" w:rsidRPr="00CE2F41">
              <w:rPr>
                <w:sz w:val="20"/>
                <w:szCs w:val="20"/>
              </w:rPr>
              <w:t xml:space="preserve"> </w:t>
            </w:r>
            <w:r w:rsidRPr="00CE2F41">
              <w:rPr>
                <w:sz w:val="20"/>
                <w:szCs w:val="20"/>
              </w:rPr>
              <w:t>участием</w:t>
            </w:r>
            <w:r w:rsidR="00BE6E3B" w:rsidRPr="00CE2F41">
              <w:rPr>
                <w:sz w:val="20"/>
                <w:szCs w:val="20"/>
              </w:rPr>
              <w:t xml:space="preserve"> </w:t>
            </w:r>
            <w:r w:rsidRPr="00CE2F41">
              <w:rPr>
                <w:sz w:val="20"/>
                <w:szCs w:val="20"/>
              </w:rPr>
              <w:t>молодежных</w:t>
            </w:r>
            <w:r w:rsidR="00BE6E3B" w:rsidRPr="00CE2F41">
              <w:rPr>
                <w:sz w:val="20"/>
                <w:szCs w:val="20"/>
              </w:rPr>
              <w:t xml:space="preserve"> </w:t>
            </w:r>
            <w:r w:rsidRPr="00CE2F41">
              <w:rPr>
                <w:sz w:val="20"/>
                <w:szCs w:val="20"/>
              </w:rPr>
              <w:t>представителей</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работе</w:t>
            </w:r>
            <w:r w:rsidR="00BE6E3B" w:rsidRPr="00CE2F41">
              <w:rPr>
                <w:sz w:val="20"/>
                <w:szCs w:val="20"/>
              </w:rPr>
              <w:t xml:space="preserve"> </w:t>
            </w:r>
            <w:r w:rsidRPr="00CE2F41">
              <w:rPr>
                <w:sz w:val="20"/>
                <w:szCs w:val="20"/>
              </w:rPr>
              <w:t>местных</w:t>
            </w:r>
            <w:r w:rsidR="00BE6E3B" w:rsidRPr="00CE2F41">
              <w:rPr>
                <w:sz w:val="20"/>
                <w:szCs w:val="20"/>
              </w:rPr>
              <w:t xml:space="preserve"> </w:t>
            </w:r>
            <w:r w:rsidRPr="00CE2F41">
              <w:rPr>
                <w:sz w:val="20"/>
                <w:szCs w:val="20"/>
              </w:rPr>
              <w:t>органов</w:t>
            </w:r>
            <w:r w:rsidR="00BE6E3B" w:rsidRPr="00CE2F41">
              <w:rPr>
                <w:sz w:val="20"/>
                <w:szCs w:val="20"/>
              </w:rPr>
              <w:t xml:space="preserve"> </w:t>
            </w:r>
            <w:r w:rsidRPr="00CE2F41">
              <w:rPr>
                <w:sz w:val="20"/>
                <w:szCs w:val="20"/>
              </w:rPr>
              <w:t>власти</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5</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влиянием</w:t>
            </w:r>
            <w:r w:rsidR="00BE6E3B" w:rsidRPr="00CE2F41">
              <w:rPr>
                <w:sz w:val="20"/>
                <w:szCs w:val="20"/>
              </w:rPr>
              <w:t xml:space="preserve"> </w:t>
            </w:r>
            <w:r w:rsidRPr="00CE2F41">
              <w:rPr>
                <w:sz w:val="20"/>
                <w:szCs w:val="20"/>
              </w:rPr>
              <w:t>национального</w:t>
            </w:r>
            <w:r w:rsidR="00BE6E3B" w:rsidRPr="00CE2F41">
              <w:rPr>
                <w:sz w:val="20"/>
                <w:szCs w:val="20"/>
              </w:rPr>
              <w:t xml:space="preserve"> </w:t>
            </w:r>
            <w:r w:rsidRPr="00CE2F41">
              <w:rPr>
                <w:sz w:val="20"/>
                <w:szCs w:val="20"/>
              </w:rPr>
              <w:t>фактора</w:t>
            </w:r>
            <w:r w:rsidR="00BE6E3B" w:rsidRPr="00CE2F41">
              <w:rPr>
                <w:sz w:val="20"/>
                <w:szCs w:val="20"/>
              </w:rPr>
              <w:t xml:space="preserve"> </w:t>
            </w:r>
            <w:r w:rsidRPr="00CE2F41">
              <w:rPr>
                <w:sz w:val="20"/>
                <w:szCs w:val="20"/>
              </w:rPr>
              <w:t>на</w:t>
            </w:r>
            <w:r w:rsidR="00BE6E3B" w:rsidRPr="00CE2F41">
              <w:rPr>
                <w:sz w:val="20"/>
                <w:szCs w:val="20"/>
              </w:rPr>
              <w:t xml:space="preserve"> </w:t>
            </w:r>
            <w:r w:rsidRPr="00CE2F41">
              <w:rPr>
                <w:sz w:val="20"/>
                <w:szCs w:val="20"/>
              </w:rPr>
              <w:t>поступление</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вузы</w:t>
            </w:r>
            <w:r w:rsidR="00BE6E3B" w:rsidRPr="00CE2F41">
              <w:rPr>
                <w:sz w:val="20"/>
                <w:szCs w:val="20"/>
              </w:rPr>
              <w:t xml:space="preserve"> </w:t>
            </w:r>
            <w:r w:rsidRPr="00CE2F41">
              <w:rPr>
                <w:sz w:val="20"/>
                <w:szCs w:val="20"/>
              </w:rPr>
              <w:t>и</w:t>
            </w:r>
            <w:r w:rsidR="00BE6E3B" w:rsidRPr="00CE2F41">
              <w:rPr>
                <w:sz w:val="20"/>
                <w:szCs w:val="20"/>
              </w:rPr>
              <w:t xml:space="preserve"> </w:t>
            </w:r>
            <w:r w:rsidRPr="00CE2F41">
              <w:rPr>
                <w:sz w:val="20"/>
                <w:szCs w:val="20"/>
              </w:rPr>
              <w:t>при</w:t>
            </w:r>
            <w:r w:rsidR="00BE6E3B" w:rsidRPr="00CE2F41">
              <w:rPr>
                <w:sz w:val="20"/>
                <w:szCs w:val="20"/>
              </w:rPr>
              <w:t xml:space="preserve"> </w:t>
            </w:r>
            <w:r w:rsidRPr="00CE2F41">
              <w:rPr>
                <w:sz w:val="20"/>
                <w:szCs w:val="20"/>
              </w:rPr>
              <w:t>приеме</w:t>
            </w:r>
            <w:r w:rsidR="00BE6E3B" w:rsidRPr="00CE2F41">
              <w:rPr>
                <w:sz w:val="20"/>
                <w:szCs w:val="20"/>
              </w:rPr>
              <w:t xml:space="preserve"> </w:t>
            </w:r>
            <w:r w:rsidRPr="00CE2F41">
              <w:rPr>
                <w:sz w:val="20"/>
                <w:szCs w:val="20"/>
              </w:rPr>
              <w:t>на</w:t>
            </w:r>
            <w:r w:rsidR="00BE6E3B" w:rsidRPr="00CE2F41">
              <w:rPr>
                <w:sz w:val="20"/>
                <w:szCs w:val="20"/>
              </w:rPr>
              <w:t xml:space="preserve"> </w:t>
            </w:r>
            <w:r w:rsidRPr="00CE2F41">
              <w:rPr>
                <w:sz w:val="20"/>
                <w:szCs w:val="20"/>
              </w:rPr>
              <w:t>работу</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6</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влияние</w:t>
            </w:r>
            <w:r w:rsidR="00BE6E3B" w:rsidRPr="00CE2F41">
              <w:rPr>
                <w:sz w:val="20"/>
                <w:szCs w:val="20"/>
              </w:rPr>
              <w:t xml:space="preserve"> </w:t>
            </w:r>
            <w:r w:rsidRPr="00CE2F41">
              <w:rPr>
                <w:sz w:val="20"/>
                <w:szCs w:val="20"/>
              </w:rPr>
              <w:t>гендерных</w:t>
            </w:r>
            <w:r w:rsidR="00BE6E3B" w:rsidRPr="00CE2F41">
              <w:rPr>
                <w:sz w:val="20"/>
                <w:szCs w:val="20"/>
              </w:rPr>
              <w:t xml:space="preserve"> </w:t>
            </w:r>
            <w:r w:rsidRPr="00CE2F41">
              <w:rPr>
                <w:sz w:val="20"/>
                <w:szCs w:val="20"/>
              </w:rPr>
              <w:t>предрассудков</w:t>
            </w:r>
            <w:r w:rsidR="00BE6E3B" w:rsidRPr="00CE2F41">
              <w:rPr>
                <w:sz w:val="20"/>
                <w:szCs w:val="20"/>
              </w:rPr>
              <w:t xml:space="preserve"> </w:t>
            </w:r>
            <w:r w:rsidRPr="00CE2F41">
              <w:rPr>
                <w:sz w:val="20"/>
                <w:szCs w:val="20"/>
              </w:rPr>
              <w:t>при</w:t>
            </w:r>
            <w:r w:rsidR="00BE6E3B" w:rsidRPr="00CE2F41">
              <w:rPr>
                <w:sz w:val="20"/>
                <w:szCs w:val="20"/>
              </w:rPr>
              <w:t xml:space="preserve"> </w:t>
            </w:r>
            <w:r w:rsidRPr="00CE2F41">
              <w:rPr>
                <w:sz w:val="20"/>
                <w:szCs w:val="20"/>
              </w:rPr>
              <w:t>приеме</w:t>
            </w:r>
            <w:r w:rsidR="00BE6E3B" w:rsidRPr="00CE2F41">
              <w:rPr>
                <w:sz w:val="20"/>
                <w:szCs w:val="20"/>
              </w:rPr>
              <w:t xml:space="preserve"> </w:t>
            </w:r>
            <w:r w:rsidRPr="00CE2F41">
              <w:rPr>
                <w:sz w:val="20"/>
                <w:szCs w:val="20"/>
              </w:rPr>
              <w:t>на</w:t>
            </w:r>
            <w:r w:rsidR="00BE6E3B" w:rsidRPr="00CE2F41">
              <w:rPr>
                <w:sz w:val="20"/>
                <w:szCs w:val="20"/>
              </w:rPr>
              <w:t xml:space="preserve"> </w:t>
            </w:r>
            <w:r w:rsidRPr="00CE2F41">
              <w:rPr>
                <w:sz w:val="20"/>
                <w:szCs w:val="20"/>
              </w:rPr>
              <w:t>работу</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7</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проявление</w:t>
            </w:r>
            <w:r w:rsidR="00BE6E3B" w:rsidRPr="00CE2F41">
              <w:rPr>
                <w:sz w:val="20"/>
                <w:szCs w:val="20"/>
              </w:rPr>
              <w:t xml:space="preserve"> </w:t>
            </w:r>
            <w:r w:rsidRPr="00CE2F41">
              <w:rPr>
                <w:sz w:val="20"/>
                <w:szCs w:val="20"/>
              </w:rPr>
              <w:t>установки</w:t>
            </w:r>
            <w:r w:rsidR="00BE6E3B" w:rsidRPr="00CE2F41">
              <w:rPr>
                <w:sz w:val="20"/>
                <w:szCs w:val="20"/>
              </w:rPr>
              <w:t xml:space="preserve"> </w:t>
            </w:r>
            <w:r w:rsidRPr="00CE2F41">
              <w:rPr>
                <w:sz w:val="20"/>
                <w:szCs w:val="20"/>
              </w:rPr>
              <w:t>на</w:t>
            </w:r>
            <w:r w:rsidR="00BE6E3B" w:rsidRPr="00CE2F41">
              <w:rPr>
                <w:sz w:val="20"/>
                <w:szCs w:val="20"/>
              </w:rPr>
              <w:t xml:space="preserve"> </w:t>
            </w:r>
            <w:r w:rsidRPr="00CE2F41">
              <w:rPr>
                <w:sz w:val="20"/>
                <w:szCs w:val="20"/>
              </w:rPr>
              <w:t>работу</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коллективе,</w:t>
            </w:r>
            <w:r w:rsidR="00BE6E3B" w:rsidRPr="00CE2F41">
              <w:rPr>
                <w:sz w:val="20"/>
                <w:szCs w:val="20"/>
              </w:rPr>
              <w:t xml:space="preserve"> </w:t>
            </w:r>
            <w:r w:rsidRPr="00CE2F41">
              <w:rPr>
                <w:sz w:val="20"/>
                <w:szCs w:val="20"/>
              </w:rPr>
              <w:t>состоящем</w:t>
            </w:r>
            <w:r w:rsidR="00BE6E3B" w:rsidRPr="00CE2F41">
              <w:rPr>
                <w:sz w:val="20"/>
                <w:szCs w:val="20"/>
              </w:rPr>
              <w:t xml:space="preserve"> </w:t>
            </w:r>
            <w:r w:rsidRPr="00CE2F41">
              <w:rPr>
                <w:sz w:val="20"/>
                <w:szCs w:val="20"/>
              </w:rPr>
              <w:t>преимущественно</w:t>
            </w:r>
            <w:r w:rsidR="00BE6E3B" w:rsidRPr="00CE2F41">
              <w:rPr>
                <w:sz w:val="20"/>
                <w:szCs w:val="20"/>
              </w:rPr>
              <w:t xml:space="preserve"> </w:t>
            </w:r>
            <w:r w:rsidRPr="00CE2F41">
              <w:rPr>
                <w:sz w:val="20"/>
                <w:szCs w:val="20"/>
              </w:rPr>
              <w:t>из</w:t>
            </w:r>
            <w:r w:rsidR="00BE6E3B" w:rsidRPr="00CE2F41">
              <w:rPr>
                <w:sz w:val="20"/>
                <w:szCs w:val="20"/>
              </w:rPr>
              <w:t xml:space="preserve"> </w:t>
            </w:r>
            <w:r w:rsidRPr="00CE2F41">
              <w:rPr>
                <w:sz w:val="20"/>
                <w:szCs w:val="20"/>
              </w:rPr>
              <w:t>людей</w:t>
            </w:r>
            <w:r w:rsidR="00BE6E3B" w:rsidRPr="00CE2F41">
              <w:rPr>
                <w:sz w:val="20"/>
                <w:szCs w:val="20"/>
              </w:rPr>
              <w:t xml:space="preserve"> </w:t>
            </w:r>
            <w:r w:rsidRPr="00CE2F41">
              <w:rPr>
                <w:sz w:val="20"/>
                <w:szCs w:val="20"/>
              </w:rPr>
              <w:t>своей</w:t>
            </w:r>
            <w:r w:rsidR="00BE6E3B" w:rsidRPr="00CE2F41">
              <w:rPr>
                <w:sz w:val="20"/>
                <w:szCs w:val="20"/>
              </w:rPr>
              <w:t xml:space="preserve"> </w:t>
            </w:r>
            <w:r w:rsidRPr="00CE2F41">
              <w:rPr>
                <w:sz w:val="20"/>
                <w:szCs w:val="20"/>
              </w:rPr>
              <w:t>национальности</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8</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групповые</w:t>
            </w:r>
            <w:r w:rsidR="00BE6E3B" w:rsidRPr="00CE2F41">
              <w:rPr>
                <w:sz w:val="20"/>
                <w:szCs w:val="20"/>
              </w:rPr>
              <w:t xml:space="preserve"> </w:t>
            </w:r>
            <w:r w:rsidRPr="00CE2F41">
              <w:rPr>
                <w:sz w:val="20"/>
                <w:szCs w:val="20"/>
              </w:rPr>
              <w:t>хулиганские</w:t>
            </w:r>
            <w:r w:rsidR="00BE6E3B" w:rsidRPr="00CE2F41">
              <w:rPr>
                <w:sz w:val="20"/>
                <w:szCs w:val="20"/>
              </w:rPr>
              <w:t xml:space="preserve"> </w:t>
            </w:r>
            <w:r w:rsidRPr="00CE2F41">
              <w:rPr>
                <w:sz w:val="20"/>
                <w:szCs w:val="20"/>
              </w:rPr>
              <w:t>действия</w:t>
            </w:r>
            <w:r w:rsidR="00BE6E3B" w:rsidRPr="00CE2F41">
              <w:rPr>
                <w:sz w:val="20"/>
                <w:szCs w:val="20"/>
              </w:rPr>
              <w:t xml:space="preserve"> </w:t>
            </w:r>
            <w:r w:rsidRPr="00CE2F41">
              <w:rPr>
                <w:sz w:val="20"/>
                <w:szCs w:val="20"/>
              </w:rPr>
              <w:t>и</w:t>
            </w:r>
            <w:r w:rsidR="00BE6E3B" w:rsidRPr="00CE2F41">
              <w:rPr>
                <w:sz w:val="20"/>
                <w:szCs w:val="20"/>
              </w:rPr>
              <w:t xml:space="preserve"> </w:t>
            </w:r>
            <w:r w:rsidRPr="00CE2F41">
              <w:rPr>
                <w:sz w:val="20"/>
                <w:szCs w:val="20"/>
              </w:rPr>
              <w:t>нарушения</w:t>
            </w:r>
            <w:r w:rsidR="00BE6E3B" w:rsidRPr="00CE2F41">
              <w:rPr>
                <w:sz w:val="20"/>
                <w:szCs w:val="20"/>
              </w:rPr>
              <w:t xml:space="preserve"> </w:t>
            </w:r>
            <w:r w:rsidRPr="00CE2F41">
              <w:rPr>
                <w:sz w:val="20"/>
                <w:szCs w:val="20"/>
              </w:rPr>
              <w:t>общественного</w:t>
            </w:r>
            <w:r w:rsidR="00BE6E3B" w:rsidRPr="00CE2F41">
              <w:rPr>
                <w:sz w:val="20"/>
                <w:szCs w:val="20"/>
              </w:rPr>
              <w:t xml:space="preserve"> </w:t>
            </w:r>
            <w:r w:rsidRPr="00CE2F41">
              <w:rPr>
                <w:sz w:val="20"/>
                <w:szCs w:val="20"/>
              </w:rPr>
              <w:t>порядка</w:t>
            </w:r>
            <w:r w:rsidR="00BE6E3B" w:rsidRPr="00CE2F41">
              <w:rPr>
                <w:sz w:val="20"/>
                <w:szCs w:val="20"/>
              </w:rPr>
              <w:t xml:space="preserve"> </w:t>
            </w:r>
            <w:r w:rsidRPr="00CE2F41">
              <w:rPr>
                <w:sz w:val="20"/>
                <w:szCs w:val="20"/>
              </w:rPr>
              <w:t>на</w:t>
            </w:r>
            <w:r w:rsidR="00BE6E3B" w:rsidRPr="00CE2F41">
              <w:rPr>
                <w:sz w:val="20"/>
                <w:szCs w:val="20"/>
              </w:rPr>
              <w:t xml:space="preserve"> </w:t>
            </w:r>
            <w:r w:rsidRPr="00CE2F41">
              <w:rPr>
                <w:sz w:val="20"/>
                <w:szCs w:val="20"/>
              </w:rPr>
              <w:t>национальной</w:t>
            </w:r>
            <w:r w:rsidR="00BE6E3B" w:rsidRPr="00CE2F41">
              <w:rPr>
                <w:sz w:val="20"/>
                <w:szCs w:val="20"/>
              </w:rPr>
              <w:t xml:space="preserve"> </w:t>
            </w:r>
            <w:r w:rsidRPr="00CE2F41">
              <w:rPr>
                <w:sz w:val="20"/>
                <w:szCs w:val="20"/>
              </w:rPr>
              <w:t>почве</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9</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Никакие</w:t>
            </w:r>
            <w:r w:rsidR="00BE6E3B" w:rsidRPr="00CE2F41">
              <w:rPr>
                <w:sz w:val="20"/>
                <w:szCs w:val="20"/>
              </w:rPr>
              <w:t xml:space="preserve"> </w:t>
            </w:r>
            <w:r w:rsidRPr="00CE2F41">
              <w:rPr>
                <w:sz w:val="20"/>
                <w:szCs w:val="20"/>
              </w:rPr>
              <w:t>не</w:t>
            </w:r>
            <w:r w:rsidR="00BE6E3B" w:rsidRPr="00CE2F41">
              <w:rPr>
                <w:sz w:val="20"/>
                <w:szCs w:val="20"/>
              </w:rPr>
              <w:t xml:space="preserve"> </w:t>
            </w:r>
            <w:r w:rsidRPr="00CE2F41">
              <w:rPr>
                <w:sz w:val="20"/>
                <w:szCs w:val="20"/>
              </w:rPr>
              <w:t>интересуют</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9214" w:type="dxa"/>
            <w:gridSpan w:val="3"/>
          </w:tcPr>
          <w:p w:rsidR="000C1B7D" w:rsidRPr="00CE2F41" w:rsidRDefault="000C1B7D" w:rsidP="00CE2F41">
            <w:pPr>
              <w:spacing w:line="360" w:lineRule="auto"/>
              <w:jc w:val="both"/>
              <w:rPr>
                <w:sz w:val="20"/>
                <w:szCs w:val="20"/>
              </w:rPr>
            </w:pPr>
            <w:r w:rsidRPr="00CE2F41">
              <w:rPr>
                <w:sz w:val="20"/>
                <w:szCs w:val="20"/>
              </w:rPr>
              <w:t>19.</w:t>
            </w:r>
            <w:r w:rsidR="00BE6E3B" w:rsidRPr="00CE2F41">
              <w:rPr>
                <w:sz w:val="20"/>
                <w:szCs w:val="20"/>
              </w:rPr>
              <w:t xml:space="preserve"> </w:t>
            </w:r>
            <w:r w:rsidRPr="00CE2F41">
              <w:rPr>
                <w:sz w:val="20"/>
                <w:szCs w:val="20"/>
              </w:rPr>
              <w:t>Как</w:t>
            </w:r>
            <w:r w:rsidR="00BE6E3B" w:rsidRPr="00CE2F41">
              <w:rPr>
                <w:sz w:val="20"/>
                <w:szCs w:val="20"/>
              </w:rPr>
              <w:t xml:space="preserve"> </w:t>
            </w:r>
            <w:r w:rsidRPr="00CE2F41">
              <w:rPr>
                <w:sz w:val="20"/>
                <w:szCs w:val="20"/>
              </w:rPr>
              <w:t>Вы</w:t>
            </w:r>
            <w:r w:rsidR="00BE6E3B" w:rsidRPr="00CE2F41">
              <w:rPr>
                <w:sz w:val="20"/>
                <w:szCs w:val="20"/>
              </w:rPr>
              <w:t xml:space="preserve"> </w:t>
            </w:r>
            <w:r w:rsidRPr="00CE2F41">
              <w:rPr>
                <w:sz w:val="20"/>
                <w:szCs w:val="20"/>
              </w:rPr>
              <w:t>считаете,</w:t>
            </w:r>
            <w:r w:rsidR="00BE6E3B" w:rsidRPr="00CE2F41">
              <w:rPr>
                <w:sz w:val="20"/>
                <w:szCs w:val="20"/>
              </w:rPr>
              <w:t xml:space="preserve"> </w:t>
            </w:r>
            <w:r w:rsidRPr="00CE2F41">
              <w:rPr>
                <w:sz w:val="20"/>
                <w:szCs w:val="20"/>
              </w:rPr>
              <w:t>результаты</w:t>
            </w:r>
            <w:r w:rsidR="00BE6E3B" w:rsidRPr="00CE2F41">
              <w:rPr>
                <w:sz w:val="20"/>
                <w:szCs w:val="20"/>
              </w:rPr>
              <w:t xml:space="preserve"> </w:t>
            </w:r>
            <w:r w:rsidRPr="00CE2F41">
              <w:rPr>
                <w:sz w:val="20"/>
                <w:szCs w:val="20"/>
              </w:rPr>
              <w:t>выборов</w:t>
            </w:r>
            <w:r w:rsidR="00BE6E3B" w:rsidRPr="00CE2F41">
              <w:rPr>
                <w:sz w:val="20"/>
                <w:szCs w:val="20"/>
              </w:rPr>
              <w:t xml:space="preserve"> </w:t>
            </w:r>
            <w:r w:rsidRPr="00CE2F41">
              <w:rPr>
                <w:sz w:val="20"/>
                <w:szCs w:val="20"/>
              </w:rPr>
              <w:t>отражают</w:t>
            </w:r>
            <w:r w:rsidR="00BE6E3B" w:rsidRPr="00CE2F41">
              <w:rPr>
                <w:sz w:val="20"/>
                <w:szCs w:val="20"/>
              </w:rPr>
              <w:t xml:space="preserve"> </w:t>
            </w:r>
            <w:r w:rsidRPr="00CE2F41">
              <w:rPr>
                <w:sz w:val="20"/>
                <w:szCs w:val="20"/>
              </w:rPr>
              <w:t>мнение</w:t>
            </w:r>
            <w:r w:rsidR="00BE6E3B" w:rsidRPr="00CE2F41">
              <w:rPr>
                <w:sz w:val="20"/>
                <w:szCs w:val="20"/>
              </w:rPr>
              <w:t xml:space="preserve"> </w:t>
            </w:r>
            <w:r w:rsidRPr="00CE2F41">
              <w:rPr>
                <w:sz w:val="20"/>
                <w:szCs w:val="20"/>
              </w:rPr>
              <w:t>народа?</w:t>
            </w: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1</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Да,</w:t>
            </w:r>
            <w:r w:rsidR="00BE6E3B" w:rsidRPr="00CE2F41">
              <w:rPr>
                <w:sz w:val="20"/>
                <w:szCs w:val="20"/>
              </w:rPr>
              <w:t xml:space="preserve"> </w:t>
            </w:r>
            <w:r w:rsidRPr="00CE2F41">
              <w:rPr>
                <w:sz w:val="20"/>
                <w:szCs w:val="20"/>
              </w:rPr>
              <w:t>отражают</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2</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Нет,</w:t>
            </w:r>
            <w:r w:rsidR="00BE6E3B" w:rsidRPr="00CE2F41">
              <w:rPr>
                <w:sz w:val="20"/>
                <w:szCs w:val="20"/>
              </w:rPr>
              <w:t xml:space="preserve"> </w:t>
            </w:r>
            <w:r w:rsidRPr="00CE2F41">
              <w:rPr>
                <w:sz w:val="20"/>
                <w:szCs w:val="20"/>
              </w:rPr>
              <w:t>не</w:t>
            </w:r>
            <w:r w:rsidR="00BE6E3B" w:rsidRPr="00CE2F41">
              <w:rPr>
                <w:sz w:val="20"/>
                <w:szCs w:val="20"/>
              </w:rPr>
              <w:t xml:space="preserve"> </w:t>
            </w:r>
            <w:r w:rsidRPr="00CE2F41">
              <w:rPr>
                <w:sz w:val="20"/>
                <w:szCs w:val="20"/>
              </w:rPr>
              <w:t>отражают</w:t>
            </w:r>
            <w:r w:rsidR="00BE6E3B" w:rsidRPr="00CE2F41">
              <w:rPr>
                <w:sz w:val="20"/>
                <w:szCs w:val="20"/>
              </w:rPr>
              <w:t xml:space="preserve"> </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3</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Затрудняюсь</w:t>
            </w:r>
            <w:r w:rsidR="00BE6E3B" w:rsidRPr="00CE2F41">
              <w:rPr>
                <w:sz w:val="20"/>
                <w:szCs w:val="20"/>
              </w:rPr>
              <w:t xml:space="preserve"> </w:t>
            </w:r>
            <w:r w:rsidRPr="00CE2F41">
              <w:rPr>
                <w:sz w:val="20"/>
                <w:szCs w:val="20"/>
              </w:rPr>
              <w:t>ответить</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9214" w:type="dxa"/>
            <w:gridSpan w:val="3"/>
          </w:tcPr>
          <w:p w:rsidR="000C1B7D" w:rsidRPr="00CE2F41" w:rsidRDefault="000C1B7D" w:rsidP="00CE2F41">
            <w:pPr>
              <w:spacing w:line="360" w:lineRule="auto"/>
              <w:jc w:val="both"/>
              <w:rPr>
                <w:sz w:val="20"/>
                <w:szCs w:val="20"/>
              </w:rPr>
            </w:pPr>
            <w:r w:rsidRPr="00CE2F41">
              <w:rPr>
                <w:sz w:val="20"/>
                <w:szCs w:val="20"/>
              </w:rPr>
              <w:t>20.</w:t>
            </w:r>
            <w:r w:rsidR="00BE6E3B" w:rsidRPr="00CE2F41">
              <w:rPr>
                <w:sz w:val="20"/>
                <w:szCs w:val="20"/>
              </w:rPr>
              <w:t xml:space="preserve"> </w:t>
            </w:r>
            <w:r w:rsidRPr="00CE2F41">
              <w:rPr>
                <w:sz w:val="20"/>
                <w:szCs w:val="20"/>
              </w:rPr>
              <w:t>Представьте</w:t>
            </w:r>
            <w:r w:rsidR="00BE6E3B" w:rsidRPr="00CE2F41">
              <w:rPr>
                <w:sz w:val="20"/>
                <w:szCs w:val="20"/>
              </w:rPr>
              <w:t xml:space="preserve"> </w:t>
            </w:r>
            <w:r w:rsidRPr="00CE2F41">
              <w:rPr>
                <w:sz w:val="20"/>
                <w:szCs w:val="20"/>
              </w:rPr>
              <w:t>себе,</w:t>
            </w:r>
            <w:r w:rsidR="00BE6E3B" w:rsidRPr="00CE2F41">
              <w:rPr>
                <w:sz w:val="20"/>
                <w:szCs w:val="20"/>
              </w:rPr>
              <w:t xml:space="preserve"> </w:t>
            </w:r>
            <w:r w:rsidRPr="00CE2F41">
              <w:rPr>
                <w:sz w:val="20"/>
                <w:szCs w:val="20"/>
              </w:rPr>
              <w:t>что</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следующее</w:t>
            </w:r>
            <w:r w:rsidR="00BE6E3B" w:rsidRPr="00CE2F41">
              <w:rPr>
                <w:sz w:val="20"/>
                <w:szCs w:val="20"/>
              </w:rPr>
              <w:t xml:space="preserve"> </w:t>
            </w:r>
            <w:r w:rsidRPr="00CE2F41">
              <w:rPr>
                <w:sz w:val="20"/>
                <w:szCs w:val="20"/>
              </w:rPr>
              <w:t>воскресенье</w:t>
            </w:r>
            <w:r w:rsidR="00BE6E3B" w:rsidRPr="00CE2F41">
              <w:rPr>
                <w:sz w:val="20"/>
                <w:szCs w:val="20"/>
              </w:rPr>
              <w:t xml:space="preserve"> </w:t>
            </w:r>
            <w:r w:rsidRPr="00CE2F41">
              <w:rPr>
                <w:sz w:val="20"/>
                <w:szCs w:val="20"/>
              </w:rPr>
              <w:t>состоятся</w:t>
            </w:r>
            <w:r w:rsidR="00BE6E3B" w:rsidRPr="00CE2F41">
              <w:rPr>
                <w:sz w:val="20"/>
                <w:szCs w:val="20"/>
              </w:rPr>
              <w:t xml:space="preserve"> </w:t>
            </w:r>
            <w:r w:rsidRPr="00CE2F41">
              <w:rPr>
                <w:sz w:val="20"/>
                <w:szCs w:val="20"/>
              </w:rPr>
              <w:t>очередные</w:t>
            </w:r>
            <w:r w:rsidR="00BE6E3B" w:rsidRPr="00CE2F41">
              <w:rPr>
                <w:sz w:val="20"/>
                <w:szCs w:val="20"/>
              </w:rPr>
              <w:t xml:space="preserve"> </w:t>
            </w:r>
            <w:r w:rsidRPr="00CE2F41">
              <w:rPr>
                <w:sz w:val="20"/>
                <w:szCs w:val="20"/>
              </w:rPr>
              <w:t>выборы</w:t>
            </w:r>
            <w:r w:rsidR="00BE6E3B" w:rsidRPr="00CE2F41">
              <w:rPr>
                <w:sz w:val="20"/>
                <w:szCs w:val="20"/>
              </w:rPr>
              <w:t xml:space="preserve"> </w:t>
            </w:r>
            <w:r w:rsidRPr="00CE2F41">
              <w:rPr>
                <w:sz w:val="20"/>
                <w:szCs w:val="20"/>
              </w:rPr>
              <w:t>президента.</w:t>
            </w:r>
            <w:r w:rsidR="00BE6E3B" w:rsidRPr="00CE2F41">
              <w:rPr>
                <w:sz w:val="20"/>
                <w:szCs w:val="20"/>
              </w:rPr>
              <w:t xml:space="preserve"> </w:t>
            </w:r>
            <w:r w:rsidRPr="00CE2F41">
              <w:rPr>
                <w:sz w:val="20"/>
                <w:szCs w:val="20"/>
              </w:rPr>
              <w:t>Скажите,</w:t>
            </w:r>
            <w:r w:rsidR="00BE6E3B" w:rsidRPr="00CE2F41">
              <w:rPr>
                <w:sz w:val="20"/>
                <w:szCs w:val="20"/>
              </w:rPr>
              <w:t xml:space="preserve"> </w:t>
            </w:r>
            <w:r w:rsidRPr="00CE2F41">
              <w:rPr>
                <w:sz w:val="20"/>
                <w:szCs w:val="20"/>
              </w:rPr>
              <w:t>пожалуйста,</w:t>
            </w:r>
            <w:r w:rsidR="00BE6E3B" w:rsidRPr="00CE2F41">
              <w:rPr>
                <w:sz w:val="20"/>
                <w:szCs w:val="20"/>
              </w:rPr>
              <w:t xml:space="preserve"> </w:t>
            </w:r>
            <w:r w:rsidRPr="00CE2F41">
              <w:rPr>
                <w:sz w:val="20"/>
                <w:szCs w:val="20"/>
              </w:rPr>
              <w:t>как,</w:t>
            </w:r>
            <w:r w:rsidR="00BE6E3B" w:rsidRPr="00CE2F41">
              <w:rPr>
                <w:sz w:val="20"/>
                <w:szCs w:val="20"/>
              </w:rPr>
              <w:t xml:space="preserve"> </w:t>
            </w:r>
            <w:r w:rsidRPr="00CE2F41">
              <w:rPr>
                <w:sz w:val="20"/>
                <w:szCs w:val="20"/>
              </w:rPr>
              <w:t>за</w:t>
            </w:r>
            <w:r w:rsidR="00BE6E3B" w:rsidRPr="00CE2F41">
              <w:rPr>
                <w:sz w:val="20"/>
                <w:szCs w:val="20"/>
              </w:rPr>
              <w:t xml:space="preserve"> </w:t>
            </w:r>
            <w:r w:rsidRPr="00CE2F41">
              <w:rPr>
                <w:sz w:val="20"/>
                <w:szCs w:val="20"/>
              </w:rPr>
              <w:t>кого</w:t>
            </w:r>
            <w:r w:rsidR="00BE6E3B" w:rsidRPr="00CE2F41">
              <w:rPr>
                <w:sz w:val="20"/>
                <w:szCs w:val="20"/>
              </w:rPr>
              <w:t xml:space="preserve"> </w:t>
            </w:r>
            <w:r w:rsidRPr="00CE2F41">
              <w:rPr>
                <w:sz w:val="20"/>
                <w:szCs w:val="20"/>
              </w:rPr>
              <w:t>из</w:t>
            </w:r>
            <w:r w:rsidR="00BE6E3B" w:rsidRPr="00CE2F41">
              <w:rPr>
                <w:sz w:val="20"/>
                <w:szCs w:val="20"/>
              </w:rPr>
              <w:t xml:space="preserve"> </w:t>
            </w:r>
            <w:r w:rsidRPr="00CE2F41">
              <w:rPr>
                <w:sz w:val="20"/>
                <w:szCs w:val="20"/>
              </w:rPr>
              <w:t>политиков</w:t>
            </w:r>
            <w:r w:rsidR="00BE6E3B" w:rsidRPr="00CE2F41">
              <w:rPr>
                <w:sz w:val="20"/>
                <w:szCs w:val="20"/>
              </w:rPr>
              <w:t xml:space="preserve"> </w:t>
            </w:r>
            <w:r w:rsidRPr="00CE2F41">
              <w:rPr>
                <w:sz w:val="20"/>
                <w:szCs w:val="20"/>
              </w:rPr>
              <w:t>Вы</w:t>
            </w:r>
            <w:r w:rsidR="00BE6E3B" w:rsidRPr="00CE2F41">
              <w:rPr>
                <w:sz w:val="20"/>
                <w:szCs w:val="20"/>
              </w:rPr>
              <w:t xml:space="preserve"> </w:t>
            </w:r>
            <w:r w:rsidRPr="00CE2F41">
              <w:rPr>
                <w:sz w:val="20"/>
                <w:szCs w:val="20"/>
              </w:rPr>
              <w:t>бы</w:t>
            </w:r>
            <w:r w:rsidR="00BE6E3B" w:rsidRPr="00CE2F41">
              <w:rPr>
                <w:sz w:val="20"/>
                <w:szCs w:val="20"/>
              </w:rPr>
              <w:t xml:space="preserve"> </w:t>
            </w:r>
            <w:r w:rsidRPr="00CE2F41">
              <w:rPr>
                <w:sz w:val="20"/>
                <w:szCs w:val="20"/>
              </w:rPr>
              <w:t>проголосовали?</w:t>
            </w:r>
            <w:r w:rsidR="00BE6E3B" w:rsidRPr="00CE2F41">
              <w:rPr>
                <w:sz w:val="20"/>
                <w:szCs w:val="20"/>
              </w:rPr>
              <w:t xml:space="preserve"> </w:t>
            </w: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1</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Б.Грызлов</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2</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В.Жириновский</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3</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Г.Зюганов</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4</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С.</w:t>
            </w:r>
            <w:r w:rsidR="00BE6E3B" w:rsidRPr="00CE2F41">
              <w:rPr>
                <w:sz w:val="20"/>
                <w:szCs w:val="20"/>
              </w:rPr>
              <w:t xml:space="preserve"> </w:t>
            </w:r>
            <w:r w:rsidRPr="00CE2F41">
              <w:rPr>
                <w:sz w:val="20"/>
                <w:szCs w:val="20"/>
              </w:rPr>
              <w:t>Иванов</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5</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Ю.</w:t>
            </w:r>
            <w:r w:rsidR="00BE6E3B" w:rsidRPr="00CE2F41">
              <w:rPr>
                <w:sz w:val="20"/>
                <w:szCs w:val="20"/>
              </w:rPr>
              <w:t xml:space="preserve"> </w:t>
            </w:r>
            <w:r w:rsidRPr="00CE2F41">
              <w:rPr>
                <w:sz w:val="20"/>
                <w:szCs w:val="20"/>
              </w:rPr>
              <w:t>Лужков</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6</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Д.</w:t>
            </w:r>
            <w:r w:rsidR="00BE6E3B" w:rsidRPr="00CE2F41">
              <w:rPr>
                <w:sz w:val="20"/>
                <w:szCs w:val="20"/>
              </w:rPr>
              <w:t xml:space="preserve"> </w:t>
            </w:r>
            <w:r w:rsidRPr="00CE2F41">
              <w:rPr>
                <w:sz w:val="20"/>
                <w:szCs w:val="20"/>
              </w:rPr>
              <w:t>Медведев</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7</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С.</w:t>
            </w:r>
            <w:r w:rsidR="00BE6E3B" w:rsidRPr="00CE2F41">
              <w:rPr>
                <w:sz w:val="20"/>
                <w:szCs w:val="20"/>
              </w:rPr>
              <w:t xml:space="preserve"> </w:t>
            </w:r>
            <w:r w:rsidRPr="00CE2F41">
              <w:rPr>
                <w:sz w:val="20"/>
                <w:szCs w:val="20"/>
              </w:rPr>
              <w:t>Миронов</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8</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В.Путин</w:t>
            </w:r>
          </w:p>
        </w:tc>
        <w:tc>
          <w:tcPr>
            <w:tcW w:w="1593" w:type="dxa"/>
          </w:tcPr>
          <w:p w:rsidR="000C1B7D" w:rsidRPr="00CE2F41" w:rsidRDefault="000C1B7D" w:rsidP="00CE2F41">
            <w:pPr>
              <w:spacing w:line="360" w:lineRule="auto"/>
              <w:jc w:val="both"/>
              <w:rPr>
                <w:sz w:val="20"/>
                <w:szCs w:val="20"/>
              </w:rPr>
            </w:pPr>
          </w:p>
        </w:tc>
      </w:tr>
      <w:tr w:rsidR="000C1B7D" w:rsidRPr="00CE2F41" w:rsidTr="00CE2F41">
        <w:trPr>
          <w:trHeight w:val="165"/>
        </w:trPr>
        <w:tc>
          <w:tcPr>
            <w:tcW w:w="474" w:type="dxa"/>
          </w:tcPr>
          <w:p w:rsidR="000C1B7D" w:rsidRPr="00CE2F41" w:rsidRDefault="000C1B7D" w:rsidP="00CE2F41">
            <w:pPr>
              <w:spacing w:line="360" w:lineRule="auto"/>
              <w:jc w:val="both"/>
              <w:rPr>
                <w:sz w:val="20"/>
                <w:szCs w:val="20"/>
              </w:rPr>
            </w:pPr>
            <w:r w:rsidRPr="00CE2F41">
              <w:rPr>
                <w:sz w:val="20"/>
                <w:szCs w:val="20"/>
              </w:rPr>
              <w:t>9</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И.</w:t>
            </w:r>
            <w:r w:rsidR="00BE6E3B" w:rsidRPr="00CE2F41">
              <w:rPr>
                <w:sz w:val="20"/>
                <w:szCs w:val="20"/>
              </w:rPr>
              <w:t xml:space="preserve"> </w:t>
            </w:r>
            <w:r w:rsidRPr="00CE2F41">
              <w:rPr>
                <w:sz w:val="20"/>
                <w:szCs w:val="20"/>
              </w:rPr>
              <w:t>Хакамада</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10</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другой</w:t>
            </w:r>
            <w:r w:rsidR="00BE6E3B" w:rsidRPr="00CE2F41">
              <w:rPr>
                <w:sz w:val="20"/>
                <w:szCs w:val="20"/>
              </w:rPr>
              <w:t xml:space="preserve"> </w:t>
            </w:r>
            <w:r w:rsidRPr="00CE2F41">
              <w:rPr>
                <w:sz w:val="20"/>
                <w:szCs w:val="20"/>
              </w:rPr>
              <w:t>политик</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r w:rsidRPr="00CE2F41">
              <w:rPr>
                <w:sz w:val="20"/>
                <w:szCs w:val="20"/>
              </w:rPr>
              <w:t>11</w:t>
            </w: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затрудняюсь</w:t>
            </w:r>
            <w:r w:rsidR="00BE6E3B" w:rsidRPr="00CE2F41">
              <w:rPr>
                <w:sz w:val="20"/>
                <w:szCs w:val="20"/>
              </w:rPr>
              <w:t xml:space="preserve"> </w:t>
            </w:r>
            <w:r w:rsidRPr="00CE2F41">
              <w:rPr>
                <w:sz w:val="20"/>
                <w:szCs w:val="20"/>
              </w:rPr>
              <w:t>ответить</w:t>
            </w:r>
          </w:p>
        </w:tc>
        <w:tc>
          <w:tcPr>
            <w:tcW w:w="1593" w:type="dxa"/>
          </w:tcPr>
          <w:p w:rsidR="000C1B7D" w:rsidRPr="00CE2F41" w:rsidRDefault="000C1B7D" w:rsidP="00CE2F41">
            <w:pPr>
              <w:spacing w:line="360" w:lineRule="auto"/>
              <w:jc w:val="both"/>
              <w:rPr>
                <w:sz w:val="20"/>
                <w:szCs w:val="20"/>
              </w:rPr>
            </w:pPr>
          </w:p>
        </w:tc>
      </w:tr>
      <w:tr w:rsidR="000C1B7D" w:rsidRPr="00CE2F41" w:rsidTr="00CE2F41">
        <w:tc>
          <w:tcPr>
            <w:tcW w:w="474" w:type="dxa"/>
          </w:tcPr>
          <w:p w:rsidR="000C1B7D" w:rsidRPr="00CE2F41" w:rsidRDefault="000C1B7D" w:rsidP="00CE2F41">
            <w:pPr>
              <w:spacing w:line="360" w:lineRule="auto"/>
              <w:jc w:val="both"/>
              <w:rPr>
                <w:sz w:val="20"/>
                <w:szCs w:val="20"/>
              </w:rPr>
            </w:pPr>
          </w:p>
        </w:tc>
        <w:tc>
          <w:tcPr>
            <w:tcW w:w="7147" w:type="dxa"/>
          </w:tcPr>
          <w:p w:rsidR="000C1B7D" w:rsidRPr="00CE2F41" w:rsidRDefault="000C1B7D" w:rsidP="00CE2F41">
            <w:pPr>
              <w:widowControl w:val="0"/>
              <w:autoSpaceDE w:val="0"/>
              <w:autoSpaceDN w:val="0"/>
              <w:adjustRightInd w:val="0"/>
              <w:spacing w:line="360" w:lineRule="auto"/>
              <w:jc w:val="both"/>
              <w:rPr>
                <w:sz w:val="20"/>
                <w:szCs w:val="20"/>
              </w:rPr>
            </w:pPr>
            <w:r w:rsidRPr="00CE2F41">
              <w:rPr>
                <w:sz w:val="20"/>
                <w:szCs w:val="20"/>
              </w:rPr>
              <w:t>я</w:t>
            </w:r>
            <w:r w:rsidR="00BE6E3B" w:rsidRPr="00CE2F41">
              <w:rPr>
                <w:sz w:val="20"/>
                <w:szCs w:val="20"/>
              </w:rPr>
              <w:t xml:space="preserve"> </w:t>
            </w:r>
            <w:r w:rsidRPr="00CE2F41">
              <w:rPr>
                <w:sz w:val="20"/>
                <w:szCs w:val="20"/>
              </w:rPr>
              <w:t>бы</w:t>
            </w:r>
            <w:r w:rsidR="00BE6E3B" w:rsidRPr="00CE2F41">
              <w:rPr>
                <w:sz w:val="20"/>
                <w:szCs w:val="20"/>
              </w:rPr>
              <w:t xml:space="preserve"> </w:t>
            </w:r>
            <w:r w:rsidRPr="00CE2F41">
              <w:rPr>
                <w:sz w:val="20"/>
                <w:szCs w:val="20"/>
              </w:rPr>
              <w:t>не</w:t>
            </w:r>
            <w:r w:rsidR="00BE6E3B" w:rsidRPr="00CE2F41">
              <w:rPr>
                <w:sz w:val="20"/>
                <w:szCs w:val="20"/>
              </w:rPr>
              <w:t xml:space="preserve"> </w:t>
            </w:r>
            <w:r w:rsidRPr="00CE2F41">
              <w:rPr>
                <w:sz w:val="20"/>
                <w:szCs w:val="20"/>
              </w:rPr>
              <w:t>участвовал</w:t>
            </w:r>
            <w:r w:rsidR="00BE6E3B" w:rsidRPr="00CE2F41">
              <w:rPr>
                <w:sz w:val="20"/>
                <w:szCs w:val="20"/>
              </w:rPr>
              <w:t xml:space="preserve"> </w:t>
            </w:r>
            <w:r w:rsidRPr="00CE2F41">
              <w:rPr>
                <w:sz w:val="20"/>
                <w:szCs w:val="20"/>
              </w:rPr>
              <w:t>(а)</w:t>
            </w:r>
            <w:r w:rsidR="00BE6E3B" w:rsidRPr="00CE2F41">
              <w:rPr>
                <w:sz w:val="20"/>
                <w:szCs w:val="20"/>
              </w:rPr>
              <w:t xml:space="preserve"> </w:t>
            </w:r>
            <w:r w:rsidRPr="00CE2F41">
              <w:rPr>
                <w:sz w:val="20"/>
                <w:szCs w:val="20"/>
              </w:rPr>
              <w:t>в</w:t>
            </w:r>
            <w:r w:rsidR="00BE6E3B" w:rsidRPr="00CE2F41">
              <w:rPr>
                <w:sz w:val="20"/>
                <w:szCs w:val="20"/>
              </w:rPr>
              <w:t xml:space="preserve"> </w:t>
            </w:r>
            <w:r w:rsidRPr="00CE2F41">
              <w:rPr>
                <w:sz w:val="20"/>
                <w:szCs w:val="20"/>
              </w:rPr>
              <w:t>выборах</w:t>
            </w:r>
          </w:p>
        </w:tc>
        <w:tc>
          <w:tcPr>
            <w:tcW w:w="1593" w:type="dxa"/>
          </w:tcPr>
          <w:p w:rsidR="000C1B7D" w:rsidRPr="00CE2F41" w:rsidRDefault="000C1B7D" w:rsidP="00CE2F41">
            <w:pPr>
              <w:spacing w:line="360" w:lineRule="auto"/>
              <w:jc w:val="both"/>
              <w:rPr>
                <w:sz w:val="20"/>
                <w:szCs w:val="20"/>
              </w:rPr>
            </w:pPr>
          </w:p>
        </w:tc>
      </w:tr>
    </w:tbl>
    <w:p w:rsidR="00EE3708" w:rsidRDefault="00EE3708" w:rsidP="00CE2F41">
      <w:pPr>
        <w:spacing w:line="360" w:lineRule="auto"/>
        <w:ind w:firstLine="709"/>
        <w:jc w:val="both"/>
        <w:rPr>
          <w:sz w:val="28"/>
          <w:szCs w:val="28"/>
        </w:rPr>
      </w:pPr>
    </w:p>
    <w:p w:rsidR="00DE5223" w:rsidRPr="00316049" w:rsidRDefault="00DE5223" w:rsidP="00CE2F41">
      <w:pPr>
        <w:spacing w:line="360" w:lineRule="auto"/>
        <w:ind w:firstLine="709"/>
        <w:jc w:val="both"/>
        <w:rPr>
          <w:sz w:val="28"/>
          <w:szCs w:val="28"/>
        </w:rPr>
      </w:pPr>
      <w:r w:rsidRPr="00316049">
        <w:rPr>
          <w:sz w:val="28"/>
          <w:szCs w:val="28"/>
        </w:rPr>
        <w:t>2</w:t>
      </w:r>
      <w:r w:rsidR="000C1B7D" w:rsidRPr="00316049">
        <w:rPr>
          <w:sz w:val="28"/>
          <w:szCs w:val="28"/>
        </w:rPr>
        <w:t>1</w:t>
      </w:r>
      <w:r w:rsidRPr="00316049">
        <w:rPr>
          <w:sz w:val="28"/>
          <w:szCs w:val="28"/>
        </w:rPr>
        <w:t>.</w:t>
      </w:r>
      <w:r w:rsidR="00BE6E3B">
        <w:rPr>
          <w:sz w:val="28"/>
          <w:szCs w:val="28"/>
        </w:rPr>
        <w:t xml:space="preserve"> </w:t>
      </w:r>
      <w:r w:rsidRPr="00316049">
        <w:rPr>
          <w:sz w:val="28"/>
          <w:szCs w:val="28"/>
        </w:rPr>
        <w:t>Назовите,</w:t>
      </w:r>
      <w:r w:rsidR="00BE6E3B">
        <w:rPr>
          <w:sz w:val="28"/>
          <w:szCs w:val="28"/>
        </w:rPr>
        <w:t xml:space="preserve"> </w:t>
      </w:r>
      <w:r w:rsidRPr="00316049">
        <w:rPr>
          <w:sz w:val="28"/>
          <w:szCs w:val="28"/>
        </w:rPr>
        <w:t>пожалуйста,</w:t>
      </w:r>
      <w:r w:rsidR="00BE6E3B">
        <w:rPr>
          <w:sz w:val="28"/>
          <w:szCs w:val="28"/>
        </w:rPr>
        <w:t xml:space="preserve"> </w:t>
      </w:r>
      <w:r w:rsidRPr="00316049">
        <w:rPr>
          <w:sz w:val="28"/>
          <w:szCs w:val="28"/>
        </w:rPr>
        <w:t>нескольких</w:t>
      </w:r>
      <w:r w:rsidR="00BE6E3B">
        <w:rPr>
          <w:sz w:val="28"/>
          <w:szCs w:val="28"/>
        </w:rPr>
        <w:t xml:space="preserve"> </w:t>
      </w:r>
      <w:r w:rsidRPr="00316049">
        <w:rPr>
          <w:sz w:val="28"/>
          <w:szCs w:val="28"/>
        </w:rPr>
        <w:t>современных</w:t>
      </w:r>
      <w:r w:rsidR="00BE6E3B">
        <w:rPr>
          <w:sz w:val="28"/>
          <w:szCs w:val="28"/>
        </w:rPr>
        <w:t xml:space="preserve"> </w:t>
      </w:r>
      <w:r w:rsidRPr="00316049">
        <w:rPr>
          <w:sz w:val="28"/>
          <w:szCs w:val="28"/>
        </w:rPr>
        <w:t>российских</w:t>
      </w:r>
      <w:r w:rsidR="00BE6E3B">
        <w:rPr>
          <w:sz w:val="28"/>
          <w:szCs w:val="28"/>
        </w:rPr>
        <w:t xml:space="preserve"> </w:t>
      </w:r>
      <w:r w:rsidRPr="00316049">
        <w:rPr>
          <w:sz w:val="28"/>
          <w:szCs w:val="28"/>
        </w:rPr>
        <w:t>политиков,</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которым</w:t>
      </w:r>
      <w:r w:rsidR="00BE6E3B">
        <w:rPr>
          <w:sz w:val="28"/>
          <w:szCs w:val="28"/>
        </w:rPr>
        <w:t xml:space="preserve"> </w:t>
      </w:r>
      <w:r w:rsidRPr="00316049">
        <w:rPr>
          <w:sz w:val="28"/>
          <w:szCs w:val="28"/>
        </w:rPr>
        <w:t>Вы</w:t>
      </w:r>
      <w:r w:rsidR="00BE6E3B">
        <w:rPr>
          <w:sz w:val="28"/>
          <w:szCs w:val="28"/>
        </w:rPr>
        <w:t xml:space="preserve"> </w:t>
      </w:r>
      <w:r w:rsidRPr="00316049">
        <w:rPr>
          <w:sz w:val="28"/>
          <w:szCs w:val="28"/>
        </w:rPr>
        <w:t>лично</w:t>
      </w:r>
      <w:r w:rsidR="00BE6E3B">
        <w:rPr>
          <w:sz w:val="28"/>
          <w:szCs w:val="28"/>
        </w:rPr>
        <w:t xml:space="preserve"> </w:t>
      </w:r>
      <w:r w:rsidRPr="00316049">
        <w:rPr>
          <w:sz w:val="28"/>
          <w:szCs w:val="28"/>
        </w:rPr>
        <w:t>относитесь</w:t>
      </w:r>
      <w:r w:rsidR="00BE6E3B">
        <w:rPr>
          <w:sz w:val="28"/>
          <w:szCs w:val="28"/>
        </w:rPr>
        <w:t xml:space="preserve"> </w:t>
      </w:r>
      <w:r w:rsidRPr="00316049">
        <w:rPr>
          <w:sz w:val="28"/>
          <w:szCs w:val="28"/>
        </w:rPr>
        <w:t>положительно,</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доверием</w:t>
      </w:r>
    </w:p>
    <w:p w:rsidR="00DE5223" w:rsidRPr="00316049" w:rsidRDefault="00DE5223" w:rsidP="00316049">
      <w:pPr>
        <w:spacing w:line="360" w:lineRule="auto"/>
        <w:ind w:firstLine="709"/>
        <w:jc w:val="both"/>
        <w:rPr>
          <w:sz w:val="28"/>
          <w:szCs w:val="28"/>
        </w:rPr>
      </w:pPr>
      <w:r w:rsidRPr="00316049">
        <w:rPr>
          <w:sz w:val="28"/>
          <w:szCs w:val="28"/>
        </w:rPr>
        <w:t>_____________________________________________________________</w:t>
      </w:r>
    </w:p>
    <w:p w:rsidR="000C1B7D" w:rsidRPr="00316049" w:rsidRDefault="000C1B7D" w:rsidP="00316049">
      <w:pPr>
        <w:spacing w:line="360" w:lineRule="auto"/>
        <w:ind w:firstLine="709"/>
        <w:jc w:val="both"/>
        <w:rPr>
          <w:sz w:val="28"/>
          <w:szCs w:val="28"/>
        </w:rPr>
      </w:pPr>
      <w:r w:rsidRPr="00316049">
        <w:rPr>
          <w:sz w:val="28"/>
          <w:szCs w:val="28"/>
        </w:rPr>
        <w:t>_____________________________________________________________</w:t>
      </w:r>
    </w:p>
    <w:p w:rsidR="00DE5223" w:rsidRPr="00316049" w:rsidRDefault="00DE5223" w:rsidP="00316049">
      <w:pPr>
        <w:spacing w:line="360" w:lineRule="auto"/>
        <w:ind w:firstLine="709"/>
        <w:jc w:val="both"/>
        <w:rPr>
          <w:sz w:val="28"/>
          <w:szCs w:val="28"/>
        </w:rPr>
      </w:pPr>
      <w:r w:rsidRPr="00316049">
        <w:rPr>
          <w:sz w:val="28"/>
          <w:szCs w:val="28"/>
        </w:rPr>
        <w:t>2</w:t>
      </w:r>
      <w:r w:rsidR="000C1B7D" w:rsidRPr="00316049">
        <w:rPr>
          <w:sz w:val="28"/>
          <w:szCs w:val="28"/>
        </w:rPr>
        <w:t>2</w:t>
      </w:r>
      <w:r w:rsidRPr="00316049">
        <w:rPr>
          <w:sz w:val="28"/>
          <w:szCs w:val="28"/>
        </w:rPr>
        <w:t>.</w:t>
      </w:r>
      <w:r w:rsidR="00BE6E3B">
        <w:rPr>
          <w:sz w:val="28"/>
          <w:szCs w:val="28"/>
        </w:rPr>
        <w:t xml:space="preserve"> </w:t>
      </w:r>
      <w:r w:rsidRPr="00316049">
        <w:rPr>
          <w:sz w:val="28"/>
          <w:szCs w:val="28"/>
        </w:rPr>
        <w:t>Назовите,</w:t>
      </w:r>
      <w:r w:rsidR="00BE6E3B">
        <w:rPr>
          <w:sz w:val="28"/>
          <w:szCs w:val="28"/>
        </w:rPr>
        <w:t xml:space="preserve"> </w:t>
      </w:r>
      <w:r w:rsidRPr="00316049">
        <w:rPr>
          <w:sz w:val="28"/>
          <w:szCs w:val="28"/>
        </w:rPr>
        <w:t>пожалуйста,</w:t>
      </w:r>
      <w:r w:rsidR="00BE6E3B">
        <w:rPr>
          <w:sz w:val="28"/>
          <w:szCs w:val="28"/>
        </w:rPr>
        <w:t xml:space="preserve"> </w:t>
      </w:r>
      <w:r w:rsidRPr="00316049">
        <w:rPr>
          <w:sz w:val="28"/>
          <w:szCs w:val="28"/>
        </w:rPr>
        <w:t>нескольких</w:t>
      </w:r>
      <w:r w:rsidR="00BE6E3B">
        <w:rPr>
          <w:sz w:val="28"/>
          <w:szCs w:val="28"/>
        </w:rPr>
        <w:t xml:space="preserve"> </w:t>
      </w:r>
      <w:r w:rsidRPr="00316049">
        <w:rPr>
          <w:sz w:val="28"/>
          <w:szCs w:val="28"/>
        </w:rPr>
        <w:t>современных</w:t>
      </w:r>
      <w:r w:rsidR="00BE6E3B">
        <w:rPr>
          <w:sz w:val="28"/>
          <w:szCs w:val="28"/>
        </w:rPr>
        <w:t xml:space="preserve"> </w:t>
      </w:r>
      <w:r w:rsidRPr="00316049">
        <w:rPr>
          <w:sz w:val="28"/>
          <w:szCs w:val="28"/>
        </w:rPr>
        <w:t>российских</w:t>
      </w:r>
      <w:r w:rsidR="00BE6E3B">
        <w:rPr>
          <w:sz w:val="28"/>
          <w:szCs w:val="28"/>
        </w:rPr>
        <w:t xml:space="preserve"> </w:t>
      </w:r>
      <w:r w:rsidRPr="00316049">
        <w:rPr>
          <w:sz w:val="28"/>
          <w:szCs w:val="28"/>
        </w:rPr>
        <w:t>политиков,</w:t>
      </w:r>
      <w:r w:rsidR="00BE6E3B">
        <w:rPr>
          <w:sz w:val="28"/>
          <w:szCs w:val="28"/>
        </w:rPr>
        <w:t xml:space="preserve"> </w:t>
      </w:r>
      <w:r w:rsidRPr="00316049">
        <w:rPr>
          <w:sz w:val="28"/>
          <w:szCs w:val="28"/>
        </w:rPr>
        <w:t>к</w:t>
      </w:r>
      <w:r w:rsidR="00BE6E3B">
        <w:rPr>
          <w:sz w:val="28"/>
          <w:szCs w:val="28"/>
        </w:rPr>
        <w:t xml:space="preserve"> </w:t>
      </w:r>
      <w:r w:rsidRPr="00316049">
        <w:rPr>
          <w:sz w:val="28"/>
          <w:szCs w:val="28"/>
        </w:rPr>
        <w:t>которым</w:t>
      </w:r>
      <w:r w:rsidR="00BE6E3B">
        <w:rPr>
          <w:sz w:val="28"/>
          <w:szCs w:val="28"/>
        </w:rPr>
        <w:t xml:space="preserve"> </w:t>
      </w:r>
      <w:r w:rsidRPr="00316049">
        <w:rPr>
          <w:sz w:val="28"/>
          <w:szCs w:val="28"/>
        </w:rPr>
        <w:t>Вы</w:t>
      </w:r>
      <w:r w:rsidR="00BE6E3B">
        <w:rPr>
          <w:sz w:val="28"/>
          <w:szCs w:val="28"/>
        </w:rPr>
        <w:t xml:space="preserve"> </w:t>
      </w:r>
      <w:r w:rsidRPr="00316049">
        <w:rPr>
          <w:sz w:val="28"/>
          <w:szCs w:val="28"/>
        </w:rPr>
        <w:t>лично</w:t>
      </w:r>
      <w:r w:rsidR="00BE6E3B">
        <w:rPr>
          <w:sz w:val="28"/>
          <w:szCs w:val="28"/>
        </w:rPr>
        <w:t xml:space="preserve"> </w:t>
      </w:r>
      <w:r w:rsidRPr="00316049">
        <w:rPr>
          <w:sz w:val="28"/>
          <w:szCs w:val="28"/>
        </w:rPr>
        <w:t>относитесь</w:t>
      </w:r>
      <w:r w:rsidR="00BE6E3B">
        <w:rPr>
          <w:sz w:val="28"/>
          <w:szCs w:val="28"/>
        </w:rPr>
        <w:t xml:space="preserve"> </w:t>
      </w:r>
      <w:r w:rsidRPr="00316049">
        <w:rPr>
          <w:sz w:val="28"/>
          <w:szCs w:val="28"/>
        </w:rPr>
        <w:t>отрицательно,</w:t>
      </w:r>
      <w:r w:rsidR="00BE6E3B">
        <w:rPr>
          <w:sz w:val="28"/>
          <w:szCs w:val="28"/>
        </w:rPr>
        <w:t xml:space="preserve"> </w:t>
      </w:r>
      <w:r w:rsidRPr="00316049">
        <w:rPr>
          <w:sz w:val="28"/>
          <w:szCs w:val="28"/>
        </w:rPr>
        <w:t>с</w:t>
      </w:r>
      <w:r w:rsidR="00BE6E3B">
        <w:rPr>
          <w:sz w:val="28"/>
          <w:szCs w:val="28"/>
        </w:rPr>
        <w:t xml:space="preserve"> </w:t>
      </w:r>
      <w:r w:rsidRPr="00316049">
        <w:rPr>
          <w:sz w:val="28"/>
          <w:szCs w:val="28"/>
        </w:rPr>
        <w:t>недоверием</w:t>
      </w:r>
    </w:p>
    <w:p w:rsidR="00DE5223" w:rsidRPr="00316049" w:rsidRDefault="00DE5223" w:rsidP="00316049">
      <w:pPr>
        <w:spacing w:line="360" w:lineRule="auto"/>
        <w:ind w:firstLine="709"/>
        <w:jc w:val="both"/>
        <w:rPr>
          <w:sz w:val="28"/>
          <w:szCs w:val="28"/>
        </w:rPr>
      </w:pPr>
      <w:r w:rsidRPr="00316049">
        <w:rPr>
          <w:sz w:val="28"/>
          <w:szCs w:val="28"/>
        </w:rPr>
        <w:t>_____________________________________________________________</w:t>
      </w:r>
    </w:p>
    <w:p w:rsidR="000C1B7D" w:rsidRPr="00316049" w:rsidRDefault="000C1B7D" w:rsidP="00316049">
      <w:pPr>
        <w:spacing w:line="360" w:lineRule="auto"/>
        <w:ind w:firstLine="709"/>
        <w:jc w:val="both"/>
        <w:rPr>
          <w:sz w:val="28"/>
          <w:szCs w:val="28"/>
        </w:rPr>
      </w:pPr>
      <w:r w:rsidRPr="00316049">
        <w:rPr>
          <w:sz w:val="28"/>
          <w:szCs w:val="28"/>
        </w:rPr>
        <w:t>_____________________________________________________________</w:t>
      </w:r>
    </w:p>
    <w:p w:rsidR="000C1B7D" w:rsidRPr="00316049" w:rsidRDefault="000C1B7D" w:rsidP="00316049">
      <w:pPr>
        <w:spacing w:line="360" w:lineRule="auto"/>
        <w:ind w:firstLine="709"/>
        <w:jc w:val="both"/>
        <w:rPr>
          <w:sz w:val="28"/>
          <w:szCs w:val="28"/>
        </w:rPr>
      </w:pPr>
      <w:r w:rsidRPr="00316049">
        <w:rPr>
          <w:sz w:val="28"/>
          <w:szCs w:val="28"/>
        </w:rPr>
        <w:t>_____________________________________________________________</w:t>
      </w:r>
    </w:p>
    <w:p w:rsidR="000C1B7D" w:rsidRPr="00316049" w:rsidRDefault="000C1B7D" w:rsidP="00316049">
      <w:pPr>
        <w:spacing w:line="360" w:lineRule="auto"/>
        <w:ind w:firstLine="709"/>
        <w:jc w:val="both"/>
        <w:rPr>
          <w:sz w:val="28"/>
        </w:rPr>
      </w:pPr>
      <w:r w:rsidRPr="00316049">
        <w:rPr>
          <w:sz w:val="28"/>
        </w:rPr>
        <w:t>23.</w:t>
      </w:r>
      <w:r w:rsidR="00BE6E3B">
        <w:rPr>
          <w:sz w:val="28"/>
        </w:rPr>
        <w:t xml:space="preserve"> </w:t>
      </w:r>
      <w:r w:rsidRPr="00316049">
        <w:rPr>
          <w:sz w:val="28"/>
        </w:rPr>
        <w:t>Укажите,</w:t>
      </w:r>
      <w:r w:rsidR="00BE6E3B">
        <w:rPr>
          <w:sz w:val="28"/>
        </w:rPr>
        <w:t xml:space="preserve"> </w:t>
      </w:r>
      <w:r w:rsidRPr="00316049">
        <w:rPr>
          <w:sz w:val="28"/>
        </w:rPr>
        <w:t>пожалуйста,</w:t>
      </w:r>
      <w:r w:rsidR="00BE6E3B">
        <w:rPr>
          <w:sz w:val="28"/>
        </w:rPr>
        <w:t xml:space="preserve"> </w:t>
      </w:r>
      <w:r w:rsidRPr="00316049">
        <w:rPr>
          <w:sz w:val="28"/>
        </w:rPr>
        <w:t>Ваш</w:t>
      </w:r>
      <w:r w:rsidR="00BE6E3B">
        <w:rPr>
          <w:sz w:val="28"/>
        </w:rPr>
        <w:t xml:space="preserve"> </w:t>
      </w:r>
      <w:r w:rsidRPr="00316049">
        <w:rPr>
          <w:sz w:val="28"/>
        </w:rPr>
        <w:t>пол:</w:t>
      </w:r>
    </w:p>
    <w:p w:rsidR="000C1B7D" w:rsidRPr="00316049" w:rsidRDefault="000C1B7D" w:rsidP="00316049">
      <w:pPr>
        <w:spacing w:line="360" w:lineRule="auto"/>
        <w:ind w:firstLine="709"/>
        <w:jc w:val="both"/>
        <w:rPr>
          <w:sz w:val="28"/>
        </w:rPr>
      </w:pPr>
      <w:r w:rsidRPr="00316049">
        <w:rPr>
          <w:sz w:val="28"/>
        </w:rPr>
        <w:t>1)</w:t>
      </w:r>
      <w:r w:rsidR="00BE6E3B">
        <w:rPr>
          <w:sz w:val="28"/>
        </w:rPr>
        <w:t xml:space="preserve"> </w:t>
      </w:r>
      <w:r w:rsidRPr="00316049">
        <w:rPr>
          <w:sz w:val="28"/>
        </w:rPr>
        <w:t>м</w:t>
      </w:r>
    </w:p>
    <w:p w:rsidR="000C1B7D" w:rsidRPr="00316049" w:rsidRDefault="000C1B7D" w:rsidP="00316049">
      <w:pPr>
        <w:spacing w:line="360" w:lineRule="auto"/>
        <w:ind w:firstLine="709"/>
        <w:jc w:val="both"/>
        <w:rPr>
          <w:sz w:val="28"/>
        </w:rPr>
      </w:pPr>
      <w:r w:rsidRPr="00316049">
        <w:rPr>
          <w:sz w:val="28"/>
        </w:rPr>
        <w:t>2)</w:t>
      </w:r>
      <w:r w:rsidR="00BE6E3B">
        <w:rPr>
          <w:sz w:val="28"/>
        </w:rPr>
        <w:t xml:space="preserve"> </w:t>
      </w:r>
      <w:r w:rsidRPr="00316049">
        <w:rPr>
          <w:sz w:val="28"/>
        </w:rPr>
        <w:t>ж</w:t>
      </w:r>
    </w:p>
    <w:p w:rsidR="000C1B7D" w:rsidRPr="00316049" w:rsidRDefault="000C1B7D" w:rsidP="00316049">
      <w:pPr>
        <w:spacing w:line="360" w:lineRule="auto"/>
        <w:ind w:firstLine="709"/>
        <w:jc w:val="both"/>
        <w:rPr>
          <w:sz w:val="28"/>
        </w:rPr>
      </w:pPr>
      <w:r w:rsidRPr="00316049">
        <w:rPr>
          <w:sz w:val="28"/>
        </w:rPr>
        <w:t>24.</w:t>
      </w:r>
      <w:r w:rsidR="00BE6E3B">
        <w:rPr>
          <w:sz w:val="28"/>
        </w:rPr>
        <w:t xml:space="preserve"> </w:t>
      </w:r>
      <w:r w:rsidRPr="00316049">
        <w:rPr>
          <w:sz w:val="28"/>
        </w:rPr>
        <w:t>Укажите,</w:t>
      </w:r>
      <w:r w:rsidR="00BE6E3B">
        <w:rPr>
          <w:sz w:val="28"/>
        </w:rPr>
        <w:t xml:space="preserve"> </w:t>
      </w:r>
      <w:r w:rsidRPr="00316049">
        <w:rPr>
          <w:sz w:val="28"/>
        </w:rPr>
        <w:t>пожалуйста,</w:t>
      </w:r>
      <w:r w:rsidR="00BE6E3B">
        <w:rPr>
          <w:sz w:val="28"/>
        </w:rPr>
        <w:t xml:space="preserve"> </w:t>
      </w:r>
      <w:r w:rsidRPr="00316049">
        <w:rPr>
          <w:sz w:val="28"/>
        </w:rPr>
        <w:t>Ваш</w:t>
      </w:r>
      <w:r w:rsidR="00BE6E3B">
        <w:rPr>
          <w:sz w:val="28"/>
        </w:rPr>
        <w:t xml:space="preserve"> </w:t>
      </w:r>
      <w:r w:rsidRPr="00316049">
        <w:rPr>
          <w:sz w:val="28"/>
        </w:rPr>
        <w:t>возраст:________</w:t>
      </w:r>
    </w:p>
    <w:p w:rsidR="000C1B7D" w:rsidRPr="00316049" w:rsidRDefault="000C1B7D" w:rsidP="00316049">
      <w:pPr>
        <w:spacing w:line="360" w:lineRule="auto"/>
        <w:ind w:firstLine="709"/>
        <w:jc w:val="both"/>
        <w:rPr>
          <w:sz w:val="28"/>
        </w:rPr>
      </w:pPr>
      <w:r w:rsidRPr="00316049">
        <w:rPr>
          <w:sz w:val="28"/>
        </w:rPr>
        <w:t>25.</w:t>
      </w:r>
      <w:r w:rsidR="00BE6E3B">
        <w:rPr>
          <w:sz w:val="28"/>
        </w:rPr>
        <w:t xml:space="preserve"> </w:t>
      </w:r>
      <w:r w:rsidRPr="00316049">
        <w:rPr>
          <w:sz w:val="28"/>
        </w:rPr>
        <w:t>Укажите,</w:t>
      </w:r>
      <w:r w:rsidR="00BE6E3B">
        <w:rPr>
          <w:sz w:val="28"/>
        </w:rPr>
        <w:t xml:space="preserve"> </w:t>
      </w:r>
      <w:r w:rsidRPr="00316049">
        <w:rPr>
          <w:sz w:val="28"/>
        </w:rPr>
        <w:t>пожалуйста,</w:t>
      </w:r>
      <w:r w:rsidR="00BE6E3B">
        <w:rPr>
          <w:sz w:val="28"/>
        </w:rPr>
        <w:t xml:space="preserve"> </w:t>
      </w:r>
      <w:r w:rsidRPr="00316049">
        <w:rPr>
          <w:sz w:val="28"/>
        </w:rPr>
        <w:t>Ваш</w:t>
      </w:r>
      <w:r w:rsidR="00BE6E3B">
        <w:rPr>
          <w:sz w:val="28"/>
        </w:rPr>
        <w:t xml:space="preserve"> </w:t>
      </w:r>
      <w:r w:rsidRPr="00316049">
        <w:rPr>
          <w:sz w:val="28"/>
        </w:rPr>
        <w:t>род</w:t>
      </w:r>
      <w:r w:rsidR="00BE6E3B">
        <w:rPr>
          <w:sz w:val="28"/>
        </w:rPr>
        <w:t xml:space="preserve"> </w:t>
      </w:r>
      <w:r w:rsidRPr="00316049">
        <w:rPr>
          <w:sz w:val="28"/>
        </w:rPr>
        <w:t>деятельности:</w:t>
      </w:r>
    </w:p>
    <w:p w:rsidR="000C1B7D" w:rsidRPr="00316049" w:rsidRDefault="000C1B7D" w:rsidP="00316049">
      <w:pPr>
        <w:widowControl w:val="0"/>
        <w:autoSpaceDE w:val="0"/>
        <w:autoSpaceDN w:val="0"/>
        <w:adjustRightInd w:val="0"/>
        <w:spacing w:line="360" w:lineRule="auto"/>
        <w:ind w:firstLine="709"/>
        <w:jc w:val="both"/>
        <w:rPr>
          <w:sz w:val="28"/>
        </w:rPr>
      </w:pPr>
      <w:r w:rsidRPr="00316049">
        <w:rPr>
          <w:sz w:val="28"/>
        </w:rPr>
        <w:t>1)</w:t>
      </w:r>
      <w:r w:rsidR="00BE6E3B">
        <w:rPr>
          <w:sz w:val="28"/>
        </w:rPr>
        <w:t xml:space="preserve"> </w:t>
      </w:r>
      <w:r w:rsidRPr="00316049">
        <w:rPr>
          <w:sz w:val="28"/>
        </w:rPr>
        <w:t>студент</w:t>
      </w:r>
    </w:p>
    <w:p w:rsidR="000C1B7D" w:rsidRPr="00316049" w:rsidRDefault="000C1B7D" w:rsidP="00316049">
      <w:pPr>
        <w:widowControl w:val="0"/>
        <w:autoSpaceDE w:val="0"/>
        <w:autoSpaceDN w:val="0"/>
        <w:adjustRightInd w:val="0"/>
        <w:spacing w:line="360" w:lineRule="auto"/>
        <w:ind w:firstLine="709"/>
        <w:jc w:val="both"/>
        <w:rPr>
          <w:sz w:val="28"/>
        </w:rPr>
      </w:pPr>
      <w:r w:rsidRPr="00316049">
        <w:rPr>
          <w:sz w:val="28"/>
        </w:rPr>
        <w:t>2)</w:t>
      </w:r>
      <w:r w:rsidR="00BE6E3B">
        <w:rPr>
          <w:sz w:val="28"/>
        </w:rPr>
        <w:t xml:space="preserve"> </w:t>
      </w:r>
      <w:r w:rsidRPr="00316049">
        <w:rPr>
          <w:sz w:val="28"/>
        </w:rPr>
        <w:t>учащийся</w:t>
      </w:r>
    </w:p>
    <w:p w:rsidR="000C1B7D" w:rsidRPr="00316049" w:rsidRDefault="000C1B7D" w:rsidP="00316049">
      <w:pPr>
        <w:widowControl w:val="0"/>
        <w:autoSpaceDE w:val="0"/>
        <w:autoSpaceDN w:val="0"/>
        <w:adjustRightInd w:val="0"/>
        <w:spacing w:line="360" w:lineRule="auto"/>
        <w:ind w:firstLine="709"/>
        <w:jc w:val="both"/>
        <w:rPr>
          <w:sz w:val="28"/>
        </w:rPr>
      </w:pPr>
      <w:r w:rsidRPr="00316049">
        <w:rPr>
          <w:sz w:val="28"/>
        </w:rPr>
        <w:t>3)</w:t>
      </w:r>
      <w:r w:rsidR="00BE6E3B">
        <w:rPr>
          <w:sz w:val="28"/>
        </w:rPr>
        <w:t xml:space="preserve"> </w:t>
      </w:r>
      <w:r w:rsidRPr="00316049">
        <w:rPr>
          <w:sz w:val="28"/>
        </w:rPr>
        <w:t>работающий</w:t>
      </w:r>
    </w:p>
    <w:p w:rsidR="000C1B7D" w:rsidRPr="00316049" w:rsidRDefault="000C1B7D" w:rsidP="00316049">
      <w:pPr>
        <w:widowControl w:val="0"/>
        <w:autoSpaceDE w:val="0"/>
        <w:autoSpaceDN w:val="0"/>
        <w:adjustRightInd w:val="0"/>
        <w:spacing w:line="360" w:lineRule="auto"/>
        <w:ind w:firstLine="709"/>
        <w:jc w:val="both"/>
        <w:rPr>
          <w:sz w:val="28"/>
        </w:rPr>
      </w:pPr>
      <w:r w:rsidRPr="00316049">
        <w:rPr>
          <w:sz w:val="28"/>
        </w:rPr>
        <w:t>4)</w:t>
      </w:r>
      <w:r w:rsidR="00BE6E3B">
        <w:rPr>
          <w:sz w:val="28"/>
        </w:rPr>
        <w:t xml:space="preserve"> </w:t>
      </w:r>
      <w:r w:rsidRPr="00316049">
        <w:rPr>
          <w:sz w:val="28"/>
        </w:rPr>
        <w:t>безработный</w:t>
      </w:r>
    </w:p>
    <w:p w:rsidR="00184B1E" w:rsidRDefault="00184B1E" w:rsidP="00316049">
      <w:pPr>
        <w:pStyle w:val="af4"/>
        <w:spacing w:after="0" w:line="360" w:lineRule="auto"/>
        <w:ind w:firstLine="709"/>
        <w:jc w:val="both"/>
        <w:rPr>
          <w:sz w:val="28"/>
        </w:rPr>
      </w:pPr>
    </w:p>
    <w:p w:rsidR="00CE2F41" w:rsidRDefault="00CE2F41" w:rsidP="00316049">
      <w:pPr>
        <w:pStyle w:val="af4"/>
        <w:spacing w:after="0" w:line="360" w:lineRule="auto"/>
        <w:ind w:firstLine="709"/>
        <w:jc w:val="both"/>
        <w:rPr>
          <w:sz w:val="28"/>
        </w:rPr>
      </w:pPr>
    </w:p>
    <w:p w:rsidR="00CE2F41" w:rsidRPr="00316049" w:rsidRDefault="00CE2F41" w:rsidP="00316049">
      <w:pPr>
        <w:pStyle w:val="af4"/>
        <w:spacing w:after="0" w:line="360" w:lineRule="auto"/>
        <w:ind w:firstLine="709"/>
        <w:jc w:val="both"/>
        <w:rPr>
          <w:sz w:val="28"/>
        </w:rPr>
        <w:sectPr w:rsidR="00CE2F41" w:rsidRPr="00316049" w:rsidSect="00316049">
          <w:pgSz w:w="11909" w:h="16834" w:code="9"/>
          <w:pgMar w:top="1134" w:right="851" w:bottom="1134" w:left="1701" w:header="720" w:footer="720" w:gutter="0"/>
          <w:cols w:space="708"/>
          <w:noEndnote/>
          <w:titlePg/>
          <w:docGrid w:linePitch="272"/>
        </w:sectPr>
      </w:pPr>
    </w:p>
    <w:p w:rsidR="00184B1E" w:rsidRPr="00316049" w:rsidRDefault="00184B1E" w:rsidP="00316049">
      <w:pPr>
        <w:pStyle w:val="af4"/>
        <w:spacing w:after="0" w:line="360" w:lineRule="auto"/>
        <w:ind w:firstLine="709"/>
        <w:jc w:val="both"/>
        <w:rPr>
          <w:sz w:val="28"/>
        </w:rPr>
      </w:pPr>
      <w:r w:rsidRPr="00316049">
        <w:rPr>
          <w:sz w:val="28"/>
        </w:rPr>
        <w:t>Приложение</w:t>
      </w:r>
      <w:r w:rsidR="00BE6E3B">
        <w:rPr>
          <w:sz w:val="28"/>
        </w:rPr>
        <w:t xml:space="preserve"> </w:t>
      </w:r>
      <w:r w:rsidRPr="00316049">
        <w:rPr>
          <w:sz w:val="28"/>
        </w:rPr>
        <w:t>Г</w:t>
      </w:r>
    </w:p>
    <w:p w:rsidR="00CE2F41" w:rsidRDefault="00CE2F41" w:rsidP="00316049">
      <w:pPr>
        <w:spacing w:line="360" w:lineRule="auto"/>
        <w:ind w:firstLine="709"/>
        <w:jc w:val="both"/>
        <w:rPr>
          <w:sz w:val="28"/>
          <w:szCs w:val="28"/>
        </w:rPr>
      </w:pPr>
    </w:p>
    <w:p w:rsidR="00184B1E" w:rsidRPr="00316049" w:rsidRDefault="00184B1E" w:rsidP="00316049">
      <w:pPr>
        <w:spacing w:line="360" w:lineRule="auto"/>
        <w:ind w:firstLine="709"/>
        <w:jc w:val="both"/>
        <w:rPr>
          <w:sz w:val="28"/>
          <w:szCs w:val="28"/>
        </w:rPr>
      </w:pPr>
      <w:r w:rsidRPr="00316049">
        <w:rPr>
          <w:sz w:val="28"/>
          <w:szCs w:val="28"/>
        </w:rPr>
        <w:t>Таблица</w:t>
      </w:r>
      <w:r w:rsidR="00BE6E3B">
        <w:rPr>
          <w:sz w:val="28"/>
          <w:szCs w:val="28"/>
        </w:rPr>
        <w:t xml:space="preserve"> </w:t>
      </w:r>
      <w:r w:rsidRPr="00316049">
        <w:rPr>
          <w:sz w:val="28"/>
          <w:szCs w:val="28"/>
        </w:rPr>
        <w:t>Г</w:t>
      </w:r>
      <w:r w:rsidR="00BE6E3B">
        <w:rPr>
          <w:sz w:val="28"/>
          <w:szCs w:val="28"/>
        </w:rPr>
        <w:t xml:space="preserve"> </w:t>
      </w:r>
      <w:r w:rsidRPr="00316049">
        <w:rPr>
          <w:sz w:val="28"/>
          <w:szCs w:val="28"/>
        </w:rPr>
        <w:t>1</w:t>
      </w:r>
      <w:r w:rsidR="00BE6E3B">
        <w:rPr>
          <w:sz w:val="28"/>
        </w:rPr>
        <w:t xml:space="preserve"> </w:t>
      </w:r>
      <w:r w:rsidR="006D1114" w:rsidRPr="00316049">
        <w:rPr>
          <w:sz w:val="28"/>
        </w:rPr>
        <w:t>-</w:t>
      </w:r>
      <w:r w:rsidR="00BE6E3B">
        <w:rPr>
          <w:sz w:val="28"/>
        </w:rPr>
        <w:t xml:space="preserve"> </w:t>
      </w:r>
      <w:r w:rsidRPr="00316049">
        <w:rPr>
          <w:sz w:val="28"/>
          <w:szCs w:val="28"/>
        </w:rPr>
        <w:t>Население</w:t>
      </w:r>
      <w:r w:rsidR="00BE6E3B">
        <w:rPr>
          <w:sz w:val="28"/>
          <w:szCs w:val="28"/>
        </w:rPr>
        <w:t xml:space="preserve"> </w:t>
      </w:r>
      <w:r w:rsidRPr="00316049">
        <w:rPr>
          <w:sz w:val="28"/>
          <w:szCs w:val="28"/>
        </w:rPr>
        <w:t>частных</w:t>
      </w:r>
      <w:r w:rsidR="00BE6E3B">
        <w:rPr>
          <w:sz w:val="28"/>
          <w:szCs w:val="28"/>
        </w:rPr>
        <w:t xml:space="preserve"> </w:t>
      </w:r>
      <w:r w:rsidRPr="00316049">
        <w:rPr>
          <w:sz w:val="28"/>
          <w:szCs w:val="28"/>
        </w:rPr>
        <w:t>домохозяйств</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возрастным</w:t>
      </w:r>
      <w:r w:rsidR="00BE6E3B">
        <w:rPr>
          <w:sz w:val="28"/>
          <w:szCs w:val="28"/>
        </w:rPr>
        <w:t xml:space="preserve"> </w:t>
      </w:r>
      <w:r w:rsidRPr="00316049">
        <w:rPr>
          <w:sz w:val="28"/>
          <w:szCs w:val="28"/>
        </w:rPr>
        <w:t>группам</w:t>
      </w:r>
      <w:r w:rsidR="00BE6E3B">
        <w:rPr>
          <w:sz w:val="28"/>
          <w:szCs w:val="28"/>
        </w:rPr>
        <w:t xml:space="preserve"> </w:t>
      </w:r>
      <w:r w:rsidRPr="00316049">
        <w:rPr>
          <w:sz w:val="28"/>
          <w:szCs w:val="28"/>
        </w:rPr>
        <w:t>(Данные</w:t>
      </w:r>
      <w:r w:rsidR="00BE6E3B">
        <w:rPr>
          <w:sz w:val="28"/>
          <w:szCs w:val="28"/>
        </w:rPr>
        <w:t xml:space="preserve"> </w:t>
      </w:r>
      <w:r w:rsidRPr="00316049">
        <w:rPr>
          <w:sz w:val="28"/>
          <w:szCs w:val="28"/>
        </w:rPr>
        <w:t>переписи</w:t>
      </w:r>
      <w:r w:rsidR="00BE6E3B">
        <w:rPr>
          <w:sz w:val="28"/>
          <w:szCs w:val="28"/>
        </w:rPr>
        <w:t xml:space="preserve"> </w:t>
      </w:r>
      <w:r w:rsidRPr="00316049">
        <w:rPr>
          <w:sz w:val="28"/>
          <w:szCs w:val="28"/>
        </w:rPr>
        <w:t>2002</w:t>
      </w:r>
      <w:r w:rsidR="00BE6E3B">
        <w:rPr>
          <w:sz w:val="28"/>
          <w:szCs w:val="28"/>
        </w:rPr>
        <w:t xml:space="preserve"> </w:t>
      </w:r>
      <w:r w:rsidRPr="00316049">
        <w:rPr>
          <w:sz w:val="28"/>
          <w:szCs w:val="28"/>
        </w:rPr>
        <w:t>года)</w:t>
      </w:r>
      <w:r w:rsidR="00BE6E3B">
        <w:rPr>
          <w:sz w:val="28"/>
          <w:szCs w:val="28"/>
        </w:rPr>
        <w:t xml:space="preserve"> </w:t>
      </w:r>
      <w:r w:rsidRPr="00316049">
        <w:rPr>
          <w:sz w:val="28"/>
          <w:szCs w:val="28"/>
        </w:rPr>
        <w:t>–</w:t>
      </w:r>
      <w:r w:rsidR="00BE6E3B">
        <w:rPr>
          <w:sz w:val="28"/>
          <w:szCs w:val="28"/>
        </w:rPr>
        <w:t xml:space="preserve"> </w:t>
      </w:r>
      <w:r w:rsidRPr="00316049">
        <w:rPr>
          <w:sz w:val="28"/>
          <w:szCs w:val="28"/>
        </w:rPr>
        <w:t>Росстат</w:t>
      </w:r>
      <w:r w:rsidR="00BE6E3B">
        <w:rPr>
          <w:sz w:val="28"/>
          <w:szCs w:val="28"/>
        </w:rPr>
        <w:t xml:space="preserve"> </w:t>
      </w:r>
      <w:r w:rsidRPr="00316049">
        <w:rPr>
          <w:sz w:val="28"/>
          <w:szCs w:val="28"/>
        </w:rPr>
        <w:t>по</w:t>
      </w:r>
      <w:r w:rsidR="00BE6E3B">
        <w:rPr>
          <w:sz w:val="28"/>
          <w:szCs w:val="28"/>
        </w:rPr>
        <w:t xml:space="preserve"> </w:t>
      </w:r>
      <w:r w:rsidRPr="00316049">
        <w:rPr>
          <w:sz w:val="28"/>
          <w:szCs w:val="28"/>
        </w:rPr>
        <w:t>Самарской</w:t>
      </w:r>
      <w:r w:rsidR="00BE6E3B">
        <w:rPr>
          <w:sz w:val="28"/>
          <w:szCs w:val="28"/>
        </w:rPr>
        <w:t xml:space="preserve"> </w:t>
      </w:r>
      <w:r w:rsidRPr="00316049">
        <w:rPr>
          <w:sz w:val="28"/>
          <w:szCs w:val="28"/>
        </w:rPr>
        <w:t>области</w:t>
      </w:r>
    </w:p>
    <w:p w:rsidR="00D079EC" w:rsidRPr="00316049" w:rsidRDefault="005B48F2" w:rsidP="00CE2F41">
      <w:pPr>
        <w:pStyle w:val="af4"/>
        <w:spacing w:after="0" w:line="360" w:lineRule="auto"/>
        <w:jc w:val="both"/>
        <w:rPr>
          <w:sz w:val="28"/>
          <w:szCs w:val="28"/>
        </w:rPr>
      </w:pPr>
      <w:r>
        <w:rPr>
          <w:rFonts w:cs="Arial"/>
          <w:sz w:val="28"/>
          <w:szCs w:val="28"/>
        </w:rPr>
        <w:pict>
          <v:shape id="_x0000_i1029" type="#_x0000_t75" style="width:736.5pt;height:282.75pt">
            <v:imagedata r:id="rId12" o:title=""/>
          </v:shape>
        </w:pict>
      </w:r>
    </w:p>
    <w:p w:rsidR="00D079EC" w:rsidRDefault="00D079EC" w:rsidP="00316049">
      <w:pPr>
        <w:pStyle w:val="af4"/>
        <w:tabs>
          <w:tab w:val="left" w:pos="510"/>
        </w:tabs>
        <w:spacing w:after="0" w:line="360" w:lineRule="auto"/>
        <w:ind w:firstLine="709"/>
        <w:jc w:val="both"/>
        <w:rPr>
          <w:sz w:val="28"/>
        </w:rPr>
      </w:pPr>
    </w:p>
    <w:p w:rsidR="00CE2F41" w:rsidRDefault="00CE2F41" w:rsidP="00316049">
      <w:pPr>
        <w:pStyle w:val="af4"/>
        <w:tabs>
          <w:tab w:val="left" w:pos="510"/>
        </w:tabs>
        <w:spacing w:after="0" w:line="360" w:lineRule="auto"/>
        <w:ind w:firstLine="709"/>
        <w:jc w:val="both"/>
        <w:rPr>
          <w:sz w:val="28"/>
        </w:rPr>
      </w:pPr>
    </w:p>
    <w:p w:rsidR="00CE2F41" w:rsidRPr="00316049" w:rsidRDefault="00CE2F41" w:rsidP="00316049">
      <w:pPr>
        <w:pStyle w:val="af4"/>
        <w:tabs>
          <w:tab w:val="left" w:pos="510"/>
        </w:tabs>
        <w:spacing w:after="0" w:line="360" w:lineRule="auto"/>
        <w:ind w:firstLine="709"/>
        <w:jc w:val="both"/>
        <w:rPr>
          <w:sz w:val="28"/>
        </w:rPr>
        <w:sectPr w:rsidR="00CE2F41" w:rsidRPr="00316049" w:rsidSect="00CE2F41">
          <w:pgSz w:w="16834" w:h="11909" w:orient="landscape" w:code="9"/>
          <w:pgMar w:top="851" w:right="1134" w:bottom="1701" w:left="1134" w:header="720" w:footer="720" w:gutter="0"/>
          <w:cols w:space="708"/>
          <w:noEndnote/>
          <w:titlePg/>
          <w:docGrid w:linePitch="272"/>
        </w:sectPr>
      </w:pPr>
    </w:p>
    <w:p w:rsidR="00D079EC" w:rsidRPr="00316049" w:rsidRDefault="00D079EC" w:rsidP="00316049">
      <w:pPr>
        <w:spacing w:line="360" w:lineRule="auto"/>
        <w:ind w:firstLine="709"/>
        <w:jc w:val="both"/>
        <w:rPr>
          <w:sz w:val="28"/>
          <w:szCs w:val="28"/>
        </w:rPr>
      </w:pPr>
      <w:r w:rsidRPr="00316049">
        <w:rPr>
          <w:sz w:val="28"/>
          <w:szCs w:val="28"/>
        </w:rPr>
        <w:t>Приложение</w:t>
      </w:r>
      <w:r w:rsidR="00BE6E3B">
        <w:rPr>
          <w:sz w:val="28"/>
          <w:szCs w:val="28"/>
        </w:rPr>
        <w:t xml:space="preserve"> </w:t>
      </w:r>
      <w:r w:rsidRPr="00316049">
        <w:rPr>
          <w:sz w:val="28"/>
          <w:szCs w:val="28"/>
        </w:rPr>
        <w:t>Д</w:t>
      </w:r>
    </w:p>
    <w:p w:rsidR="00CE2F41" w:rsidRDefault="00CE2F41" w:rsidP="00316049">
      <w:pPr>
        <w:spacing w:line="360" w:lineRule="auto"/>
        <w:ind w:firstLine="709"/>
        <w:jc w:val="both"/>
        <w:rPr>
          <w:sz w:val="28"/>
          <w:szCs w:val="28"/>
        </w:rPr>
      </w:pPr>
    </w:p>
    <w:p w:rsidR="00D079EC" w:rsidRPr="00316049" w:rsidRDefault="00D079EC" w:rsidP="00316049">
      <w:pPr>
        <w:spacing w:line="360" w:lineRule="auto"/>
        <w:ind w:firstLine="709"/>
        <w:jc w:val="both"/>
        <w:rPr>
          <w:sz w:val="28"/>
          <w:szCs w:val="28"/>
        </w:rPr>
      </w:pPr>
      <w:r w:rsidRPr="00316049">
        <w:rPr>
          <w:sz w:val="28"/>
          <w:szCs w:val="28"/>
        </w:rPr>
        <w:t>Таблица</w:t>
      </w:r>
      <w:r w:rsidR="00BE6E3B">
        <w:rPr>
          <w:sz w:val="28"/>
          <w:szCs w:val="28"/>
        </w:rPr>
        <w:t xml:space="preserve"> </w:t>
      </w:r>
      <w:r w:rsidRPr="00316049">
        <w:rPr>
          <w:sz w:val="28"/>
          <w:szCs w:val="28"/>
        </w:rPr>
        <w:t>Д</w:t>
      </w:r>
      <w:r w:rsidR="00BE6E3B">
        <w:rPr>
          <w:sz w:val="28"/>
          <w:szCs w:val="28"/>
        </w:rPr>
        <w:t xml:space="preserve"> </w:t>
      </w:r>
      <w:r w:rsidRPr="00316049">
        <w:rPr>
          <w:sz w:val="28"/>
          <w:szCs w:val="28"/>
        </w:rPr>
        <w:t>1.</w:t>
      </w:r>
      <w:r w:rsidR="00BE6E3B">
        <w:rPr>
          <w:sz w:val="28"/>
          <w:szCs w:val="28"/>
        </w:rPr>
        <w:t xml:space="preserve"> </w:t>
      </w:r>
      <w:r w:rsidRPr="00316049">
        <w:rPr>
          <w:sz w:val="28"/>
          <w:szCs w:val="28"/>
        </w:rPr>
        <w:t>Ранжирование</w:t>
      </w:r>
      <w:r w:rsidR="00BE6E3B">
        <w:rPr>
          <w:sz w:val="28"/>
          <w:szCs w:val="28"/>
        </w:rPr>
        <w:t xml:space="preserve"> </w:t>
      </w:r>
      <w:r w:rsidRPr="00316049">
        <w:rPr>
          <w:sz w:val="28"/>
          <w:szCs w:val="28"/>
        </w:rPr>
        <w:t>показателей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190"/>
        <w:gridCol w:w="1030"/>
        <w:gridCol w:w="1303"/>
        <w:gridCol w:w="1761"/>
        <w:gridCol w:w="2001"/>
      </w:tblGrid>
      <w:tr w:rsidR="00D079EC" w:rsidRPr="00CE2F41" w:rsidTr="00CE2F41">
        <w:trPr>
          <w:trHeight w:val="108"/>
        </w:trPr>
        <w:tc>
          <w:tcPr>
            <w:tcW w:w="1470" w:type="dxa"/>
          </w:tcPr>
          <w:p w:rsidR="00D079EC" w:rsidRPr="00CE2F41" w:rsidRDefault="00D079EC" w:rsidP="00CE2F41">
            <w:pPr>
              <w:spacing w:line="360" w:lineRule="auto"/>
              <w:jc w:val="both"/>
              <w:rPr>
                <w:sz w:val="20"/>
                <w:szCs w:val="20"/>
              </w:rPr>
            </w:pPr>
            <w:r w:rsidRPr="00CE2F41">
              <w:rPr>
                <w:sz w:val="20"/>
                <w:szCs w:val="20"/>
              </w:rPr>
              <w:t>У</w:t>
            </w:r>
            <w:r w:rsidR="00BE6E3B" w:rsidRPr="00CE2F41">
              <w:rPr>
                <w:sz w:val="20"/>
                <w:szCs w:val="20"/>
              </w:rPr>
              <w:t xml:space="preserve"> </w:t>
            </w:r>
            <w:r w:rsidRPr="00CE2F41">
              <w:rPr>
                <w:sz w:val="20"/>
                <w:szCs w:val="20"/>
              </w:rPr>
              <w:t>(х</w:t>
            </w:r>
            <w:r w:rsidRPr="00CE2F41">
              <w:rPr>
                <w:sz w:val="20"/>
                <w:szCs w:val="20"/>
                <w:vertAlign w:val="subscript"/>
              </w:rPr>
              <w:t>1</w:t>
            </w:r>
            <w:r w:rsidRPr="00CE2F41">
              <w:rPr>
                <w:sz w:val="20"/>
                <w:szCs w:val="20"/>
              </w:rPr>
              <w:t>,</w:t>
            </w:r>
            <w:r w:rsidR="00BE6E3B" w:rsidRPr="00CE2F41">
              <w:rPr>
                <w:sz w:val="20"/>
                <w:szCs w:val="20"/>
              </w:rPr>
              <w:t xml:space="preserve"> </w:t>
            </w:r>
            <w:r w:rsidRPr="00CE2F41">
              <w:rPr>
                <w:sz w:val="20"/>
                <w:szCs w:val="20"/>
              </w:rPr>
              <w:t>х</w:t>
            </w:r>
            <w:r w:rsidRPr="00CE2F41">
              <w:rPr>
                <w:sz w:val="20"/>
                <w:szCs w:val="20"/>
                <w:vertAlign w:val="subscript"/>
              </w:rPr>
              <w:t>2</w:t>
            </w:r>
            <w:r w:rsidRPr="00CE2F41">
              <w:rPr>
                <w:sz w:val="20"/>
                <w:szCs w:val="20"/>
              </w:rPr>
              <w:t>,х</w:t>
            </w:r>
            <w:r w:rsidRPr="00CE2F41">
              <w:rPr>
                <w:sz w:val="20"/>
                <w:szCs w:val="20"/>
                <w:vertAlign w:val="subscript"/>
              </w:rPr>
              <w:t>i</w:t>
            </w:r>
            <w:r w:rsidRPr="00CE2F41">
              <w:rPr>
                <w:sz w:val="20"/>
                <w:szCs w:val="20"/>
              </w:rPr>
              <w:t>)</w:t>
            </w:r>
          </w:p>
        </w:tc>
        <w:tc>
          <w:tcPr>
            <w:tcW w:w="1190" w:type="dxa"/>
          </w:tcPr>
          <w:p w:rsidR="00D079EC" w:rsidRPr="00CE2F41" w:rsidRDefault="00D079EC" w:rsidP="00CE2F41">
            <w:pPr>
              <w:spacing w:line="360" w:lineRule="auto"/>
              <w:jc w:val="both"/>
              <w:rPr>
                <w:sz w:val="20"/>
                <w:szCs w:val="20"/>
              </w:rPr>
            </w:pPr>
            <w:r w:rsidRPr="00CE2F41">
              <w:rPr>
                <w:sz w:val="20"/>
                <w:szCs w:val="20"/>
              </w:rPr>
              <w:t>№</w:t>
            </w:r>
            <w:r w:rsidR="00BE6E3B" w:rsidRPr="00CE2F41">
              <w:rPr>
                <w:sz w:val="20"/>
                <w:szCs w:val="20"/>
              </w:rPr>
              <w:t xml:space="preserve"> </w:t>
            </w:r>
            <w:r w:rsidRPr="00CE2F41">
              <w:rPr>
                <w:sz w:val="20"/>
                <w:szCs w:val="20"/>
              </w:rPr>
              <w:t>объекта</w:t>
            </w:r>
          </w:p>
        </w:tc>
        <w:tc>
          <w:tcPr>
            <w:tcW w:w="1030" w:type="dxa"/>
          </w:tcPr>
          <w:p w:rsidR="00D079EC" w:rsidRPr="00CE2F41" w:rsidRDefault="00D079EC" w:rsidP="00CE2F41">
            <w:pPr>
              <w:spacing w:line="360" w:lineRule="auto"/>
              <w:jc w:val="both"/>
              <w:rPr>
                <w:sz w:val="20"/>
                <w:szCs w:val="20"/>
              </w:rPr>
            </w:pPr>
            <w:r w:rsidRPr="00CE2F41">
              <w:rPr>
                <w:sz w:val="20"/>
                <w:szCs w:val="20"/>
              </w:rPr>
              <w:t>Пол</w:t>
            </w:r>
          </w:p>
        </w:tc>
        <w:tc>
          <w:tcPr>
            <w:tcW w:w="1303" w:type="dxa"/>
          </w:tcPr>
          <w:p w:rsidR="00D079EC" w:rsidRPr="00CE2F41" w:rsidRDefault="00D079EC" w:rsidP="00CE2F41">
            <w:pPr>
              <w:spacing w:line="360" w:lineRule="auto"/>
              <w:jc w:val="both"/>
              <w:rPr>
                <w:sz w:val="20"/>
                <w:szCs w:val="20"/>
              </w:rPr>
            </w:pPr>
            <w:r w:rsidRPr="00CE2F41">
              <w:rPr>
                <w:sz w:val="20"/>
                <w:szCs w:val="20"/>
              </w:rPr>
              <w:t>Возраст</w:t>
            </w:r>
          </w:p>
        </w:tc>
        <w:tc>
          <w:tcPr>
            <w:tcW w:w="1761" w:type="dxa"/>
          </w:tcPr>
          <w:p w:rsidR="00D079EC" w:rsidRPr="00CE2F41" w:rsidRDefault="00D079EC" w:rsidP="00CE2F41">
            <w:pPr>
              <w:spacing w:line="360" w:lineRule="auto"/>
              <w:jc w:val="both"/>
              <w:rPr>
                <w:sz w:val="20"/>
                <w:szCs w:val="20"/>
              </w:rPr>
            </w:pPr>
            <w:r w:rsidRPr="00CE2F41">
              <w:rPr>
                <w:sz w:val="20"/>
                <w:szCs w:val="20"/>
              </w:rPr>
              <w:t>Образование</w:t>
            </w:r>
          </w:p>
        </w:tc>
        <w:tc>
          <w:tcPr>
            <w:tcW w:w="2001" w:type="dxa"/>
          </w:tcPr>
          <w:p w:rsidR="00D079EC" w:rsidRPr="00CE2F41" w:rsidRDefault="00D079EC" w:rsidP="00CE2F41">
            <w:pPr>
              <w:spacing w:line="360" w:lineRule="auto"/>
              <w:jc w:val="both"/>
              <w:rPr>
                <w:sz w:val="20"/>
                <w:szCs w:val="20"/>
              </w:rPr>
            </w:pPr>
            <w:r w:rsidRPr="00CE2F41">
              <w:rPr>
                <w:sz w:val="20"/>
                <w:szCs w:val="20"/>
              </w:rPr>
              <w:t>Вид</w:t>
            </w:r>
            <w:r w:rsidR="00BE6E3B" w:rsidRPr="00CE2F41">
              <w:rPr>
                <w:sz w:val="20"/>
                <w:szCs w:val="20"/>
              </w:rPr>
              <w:t xml:space="preserve"> </w:t>
            </w:r>
            <w:r w:rsidRPr="00CE2F41">
              <w:rPr>
                <w:sz w:val="20"/>
                <w:szCs w:val="20"/>
              </w:rPr>
              <w:t>деятельности</w:t>
            </w:r>
          </w:p>
        </w:tc>
      </w:tr>
      <w:tr w:rsidR="00D079EC" w:rsidRPr="00CE2F41" w:rsidTr="00CE2F41">
        <w:trPr>
          <w:trHeight w:val="170"/>
        </w:trPr>
        <w:tc>
          <w:tcPr>
            <w:tcW w:w="1470" w:type="dxa"/>
          </w:tcPr>
          <w:p w:rsidR="00D079EC" w:rsidRPr="00CE2F41" w:rsidRDefault="00D079EC" w:rsidP="00CE2F41">
            <w:pPr>
              <w:spacing w:line="360" w:lineRule="auto"/>
              <w:jc w:val="both"/>
              <w:rPr>
                <w:sz w:val="20"/>
                <w:szCs w:val="20"/>
              </w:rPr>
            </w:pPr>
            <w:r w:rsidRPr="00CE2F41">
              <w:rPr>
                <w:sz w:val="20"/>
                <w:szCs w:val="20"/>
              </w:rPr>
              <w:t>32</w:t>
            </w:r>
          </w:p>
        </w:tc>
        <w:tc>
          <w:tcPr>
            <w:tcW w:w="1190" w:type="dxa"/>
          </w:tcPr>
          <w:p w:rsidR="00D079EC" w:rsidRPr="00CE2F41" w:rsidRDefault="00D079EC" w:rsidP="00CE2F41">
            <w:pPr>
              <w:spacing w:line="360" w:lineRule="auto"/>
              <w:jc w:val="both"/>
              <w:rPr>
                <w:sz w:val="20"/>
                <w:szCs w:val="20"/>
              </w:rPr>
            </w:pPr>
            <w:r w:rsidRPr="00CE2F41">
              <w:rPr>
                <w:sz w:val="20"/>
                <w:szCs w:val="20"/>
              </w:rPr>
              <w:t>4</w:t>
            </w:r>
          </w:p>
        </w:tc>
        <w:tc>
          <w:tcPr>
            <w:tcW w:w="1030" w:type="dxa"/>
          </w:tcPr>
          <w:p w:rsidR="00D079EC" w:rsidRPr="00CE2F41" w:rsidRDefault="00D079EC" w:rsidP="00CE2F41">
            <w:pPr>
              <w:spacing w:line="360" w:lineRule="auto"/>
              <w:jc w:val="both"/>
              <w:rPr>
                <w:sz w:val="20"/>
                <w:szCs w:val="20"/>
              </w:rPr>
            </w:pPr>
            <w:r w:rsidRPr="00CE2F41">
              <w:rPr>
                <w:sz w:val="20"/>
                <w:szCs w:val="20"/>
              </w:rPr>
              <w:t>2</w:t>
            </w:r>
          </w:p>
        </w:tc>
        <w:tc>
          <w:tcPr>
            <w:tcW w:w="1303" w:type="dxa"/>
          </w:tcPr>
          <w:p w:rsidR="00D079EC" w:rsidRPr="00CE2F41" w:rsidRDefault="00D079EC" w:rsidP="00CE2F41">
            <w:pPr>
              <w:spacing w:line="360" w:lineRule="auto"/>
              <w:jc w:val="both"/>
              <w:rPr>
                <w:sz w:val="20"/>
                <w:szCs w:val="20"/>
              </w:rPr>
            </w:pPr>
            <w:r w:rsidRPr="00CE2F41">
              <w:rPr>
                <w:sz w:val="20"/>
                <w:szCs w:val="20"/>
              </w:rPr>
              <w:t>4</w:t>
            </w:r>
          </w:p>
        </w:tc>
        <w:tc>
          <w:tcPr>
            <w:tcW w:w="1761" w:type="dxa"/>
          </w:tcPr>
          <w:p w:rsidR="00D079EC" w:rsidRPr="00CE2F41" w:rsidRDefault="00D079EC" w:rsidP="00CE2F41">
            <w:pPr>
              <w:spacing w:line="360" w:lineRule="auto"/>
              <w:jc w:val="both"/>
              <w:rPr>
                <w:sz w:val="20"/>
                <w:szCs w:val="20"/>
              </w:rPr>
            </w:pPr>
            <w:r w:rsidRPr="00CE2F41">
              <w:rPr>
                <w:sz w:val="20"/>
                <w:szCs w:val="20"/>
              </w:rPr>
              <w:t>4</w:t>
            </w:r>
          </w:p>
        </w:tc>
        <w:tc>
          <w:tcPr>
            <w:tcW w:w="2001" w:type="dxa"/>
          </w:tcPr>
          <w:p w:rsidR="00D079EC" w:rsidRPr="00CE2F41" w:rsidRDefault="00D079EC" w:rsidP="00CE2F41">
            <w:pPr>
              <w:spacing w:line="360" w:lineRule="auto"/>
              <w:jc w:val="both"/>
              <w:rPr>
                <w:sz w:val="20"/>
                <w:szCs w:val="20"/>
              </w:rPr>
            </w:pPr>
            <w:r w:rsidRPr="00CE2F41">
              <w:rPr>
                <w:sz w:val="20"/>
                <w:szCs w:val="20"/>
              </w:rPr>
              <w:t>3</w:t>
            </w:r>
          </w:p>
        </w:tc>
      </w:tr>
      <w:tr w:rsidR="00D079EC" w:rsidRPr="00CE2F41" w:rsidTr="00CE2F41">
        <w:trPr>
          <w:trHeight w:val="231"/>
        </w:trPr>
        <w:tc>
          <w:tcPr>
            <w:tcW w:w="1470" w:type="dxa"/>
          </w:tcPr>
          <w:p w:rsidR="00D079EC" w:rsidRPr="00CE2F41" w:rsidRDefault="00D079EC" w:rsidP="00CE2F41">
            <w:pPr>
              <w:spacing w:line="360" w:lineRule="auto"/>
              <w:jc w:val="both"/>
              <w:rPr>
                <w:sz w:val="20"/>
                <w:szCs w:val="20"/>
              </w:rPr>
            </w:pPr>
            <w:r w:rsidRPr="00CE2F41">
              <w:rPr>
                <w:sz w:val="20"/>
                <w:szCs w:val="20"/>
              </w:rPr>
              <w:t>32</w:t>
            </w:r>
          </w:p>
        </w:tc>
        <w:tc>
          <w:tcPr>
            <w:tcW w:w="1190" w:type="dxa"/>
          </w:tcPr>
          <w:p w:rsidR="00D079EC" w:rsidRPr="00CE2F41" w:rsidRDefault="00D079EC" w:rsidP="00CE2F41">
            <w:pPr>
              <w:spacing w:line="360" w:lineRule="auto"/>
              <w:jc w:val="both"/>
              <w:rPr>
                <w:sz w:val="20"/>
                <w:szCs w:val="20"/>
              </w:rPr>
            </w:pPr>
            <w:r w:rsidRPr="00CE2F41">
              <w:rPr>
                <w:sz w:val="20"/>
                <w:szCs w:val="20"/>
              </w:rPr>
              <w:t>7</w:t>
            </w:r>
          </w:p>
        </w:tc>
        <w:tc>
          <w:tcPr>
            <w:tcW w:w="1030" w:type="dxa"/>
          </w:tcPr>
          <w:p w:rsidR="00D079EC" w:rsidRPr="00CE2F41" w:rsidRDefault="00D079EC" w:rsidP="00CE2F41">
            <w:pPr>
              <w:spacing w:line="360" w:lineRule="auto"/>
              <w:jc w:val="both"/>
              <w:rPr>
                <w:sz w:val="20"/>
                <w:szCs w:val="20"/>
              </w:rPr>
            </w:pPr>
            <w:r w:rsidRPr="00CE2F41">
              <w:rPr>
                <w:sz w:val="20"/>
                <w:szCs w:val="20"/>
              </w:rPr>
              <w:t>2</w:t>
            </w:r>
          </w:p>
        </w:tc>
        <w:tc>
          <w:tcPr>
            <w:tcW w:w="1303" w:type="dxa"/>
          </w:tcPr>
          <w:p w:rsidR="00D079EC" w:rsidRPr="00CE2F41" w:rsidRDefault="00D079EC" w:rsidP="00CE2F41">
            <w:pPr>
              <w:spacing w:line="360" w:lineRule="auto"/>
              <w:jc w:val="both"/>
              <w:rPr>
                <w:sz w:val="20"/>
                <w:szCs w:val="20"/>
              </w:rPr>
            </w:pPr>
            <w:r w:rsidRPr="00CE2F41">
              <w:rPr>
                <w:sz w:val="20"/>
                <w:szCs w:val="20"/>
              </w:rPr>
              <w:t>5</w:t>
            </w:r>
          </w:p>
        </w:tc>
        <w:tc>
          <w:tcPr>
            <w:tcW w:w="1761" w:type="dxa"/>
          </w:tcPr>
          <w:p w:rsidR="00D079EC" w:rsidRPr="00CE2F41" w:rsidRDefault="00D079EC" w:rsidP="00CE2F41">
            <w:pPr>
              <w:spacing w:line="360" w:lineRule="auto"/>
              <w:jc w:val="both"/>
              <w:rPr>
                <w:sz w:val="20"/>
                <w:szCs w:val="20"/>
              </w:rPr>
            </w:pPr>
            <w:r w:rsidRPr="00CE2F41">
              <w:rPr>
                <w:sz w:val="20"/>
                <w:szCs w:val="20"/>
              </w:rPr>
              <w:t>2</w:t>
            </w:r>
          </w:p>
        </w:tc>
        <w:tc>
          <w:tcPr>
            <w:tcW w:w="2001" w:type="dxa"/>
          </w:tcPr>
          <w:p w:rsidR="00D079EC" w:rsidRPr="00CE2F41" w:rsidRDefault="00D079EC" w:rsidP="00CE2F41">
            <w:pPr>
              <w:spacing w:line="360" w:lineRule="auto"/>
              <w:jc w:val="both"/>
              <w:rPr>
                <w:sz w:val="20"/>
                <w:szCs w:val="20"/>
              </w:rPr>
            </w:pPr>
            <w:r w:rsidRPr="00CE2F41">
              <w:rPr>
                <w:sz w:val="20"/>
                <w:szCs w:val="20"/>
              </w:rPr>
              <w:t>2</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32</w:t>
            </w:r>
          </w:p>
        </w:tc>
        <w:tc>
          <w:tcPr>
            <w:tcW w:w="1190" w:type="dxa"/>
          </w:tcPr>
          <w:p w:rsidR="00D079EC" w:rsidRPr="00CE2F41" w:rsidRDefault="00D079EC" w:rsidP="00CE2F41">
            <w:pPr>
              <w:spacing w:line="360" w:lineRule="auto"/>
              <w:jc w:val="both"/>
              <w:rPr>
                <w:sz w:val="20"/>
                <w:szCs w:val="20"/>
              </w:rPr>
            </w:pPr>
            <w:r w:rsidRPr="00CE2F41">
              <w:rPr>
                <w:sz w:val="20"/>
                <w:szCs w:val="20"/>
              </w:rPr>
              <w:t>18</w:t>
            </w:r>
          </w:p>
        </w:tc>
        <w:tc>
          <w:tcPr>
            <w:tcW w:w="1030" w:type="dxa"/>
          </w:tcPr>
          <w:p w:rsidR="00D079EC" w:rsidRPr="00CE2F41" w:rsidRDefault="00D079EC" w:rsidP="00CE2F41">
            <w:pPr>
              <w:spacing w:line="360" w:lineRule="auto"/>
              <w:jc w:val="both"/>
              <w:rPr>
                <w:sz w:val="20"/>
                <w:szCs w:val="20"/>
              </w:rPr>
            </w:pPr>
            <w:r w:rsidRPr="00CE2F41">
              <w:rPr>
                <w:sz w:val="20"/>
                <w:szCs w:val="20"/>
              </w:rPr>
              <w:t>2</w:t>
            </w:r>
          </w:p>
        </w:tc>
        <w:tc>
          <w:tcPr>
            <w:tcW w:w="1303" w:type="dxa"/>
          </w:tcPr>
          <w:p w:rsidR="00D079EC" w:rsidRPr="00CE2F41" w:rsidRDefault="00D079EC" w:rsidP="00CE2F41">
            <w:pPr>
              <w:spacing w:line="360" w:lineRule="auto"/>
              <w:jc w:val="both"/>
              <w:rPr>
                <w:sz w:val="20"/>
                <w:szCs w:val="20"/>
              </w:rPr>
            </w:pPr>
            <w:r w:rsidRPr="00CE2F41">
              <w:rPr>
                <w:sz w:val="20"/>
                <w:szCs w:val="20"/>
              </w:rPr>
              <w:t>3</w:t>
            </w:r>
          </w:p>
        </w:tc>
        <w:tc>
          <w:tcPr>
            <w:tcW w:w="1761" w:type="dxa"/>
          </w:tcPr>
          <w:p w:rsidR="00D079EC" w:rsidRPr="00CE2F41" w:rsidRDefault="00D079EC" w:rsidP="00CE2F41">
            <w:pPr>
              <w:spacing w:line="360" w:lineRule="auto"/>
              <w:jc w:val="both"/>
              <w:rPr>
                <w:sz w:val="20"/>
                <w:szCs w:val="20"/>
              </w:rPr>
            </w:pPr>
            <w:r w:rsidRPr="00CE2F41">
              <w:rPr>
                <w:sz w:val="20"/>
                <w:szCs w:val="20"/>
              </w:rPr>
              <w:t>5</w:t>
            </w:r>
          </w:p>
        </w:tc>
        <w:tc>
          <w:tcPr>
            <w:tcW w:w="2001" w:type="dxa"/>
          </w:tcPr>
          <w:p w:rsidR="00D079EC" w:rsidRPr="00CE2F41" w:rsidRDefault="00D079EC" w:rsidP="00CE2F41">
            <w:pPr>
              <w:spacing w:line="360" w:lineRule="auto"/>
              <w:jc w:val="both"/>
              <w:rPr>
                <w:sz w:val="20"/>
                <w:szCs w:val="20"/>
              </w:rPr>
            </w:pPr>
            <w:r w:rsidRPr="00CE2F41">
              <w:rPr>
                <w:sz w:val="20"/>
                <w:szCs w:val="20"/>
              </w:rPr>
              <w:t>4</w:t>
            </w:r>
          </w:p>
        </w:tc>
      </w:tr>
      <w:tr w:rsidR="00D079EC" w:rsidRPr="00CE2F41" w:rsidTr="00CE2F41">
        <w:trPr>
          <w:trHeight w:val="100"/>
        </w:trPr>
        <w:tc>
          <w:tcPr>
            <w:tcW w:w="1470" w:type="dxa"/>
          </w:tcPr>
          <w:p w:rsidR="00D079EC" w:rsidRPr="00CE2F41" w:rsidRDefault="00D079EC" w:rsidP="00CE2F41">
            <w:pPr>
              <w:spacing w:line="360" w:lineRule="auto"/>
              <w:jc w:val="both"/>
              <w:rPr>
                <w:sz w:val="20"/>
                <w:szCs w:val="20"/>
              </w:rPr>
            </w:pPr>
            <w:r w:rsidRPr="00CE2F41">
              <w:rPr>
                <w:sz w:val="20"/>
                <w:szCs w:val="20"/>
              </w:rPr>
              <w:t>32</w:t>
            </w:r>
          </w:p>
        </w:tc>
        <w:tc>
          <w:tcPr>
            <w:tcW w:w="1190" w:type="dxa"/>
          </w:tcPr>
          <w:p w:rsidR="00D079EC" w:rsidRPr="00CE2F41" w:rsidRDefault="00D079EC" w:rsidP="00CE2F41">
            <w:pPr>
              <w:spacing w:line="360" w:lineRule="auto"/>
              <w:jc w:val="both"/>
              <w:rPr>
                <w:sz w:val="20"/>
                <w:szCs w:val="20"/>
              </w:rPr>
            </w:pPr>
            <w:r w:rsidRPr="00CE2F41">
              <w:rPr>
                <w:sz w:val="20"/>
                <w:szCs w:val="20"/>
              </w:rPr>
              <w:t>42</w:t>
            </w:r>
          </w:p>
        </w:tc>
        <w:tc>
          <w:tcPr>
            <w:tcW w:w="1030" w:type="dxa"/>
          </w:tcPr>
          <w:p w:rsidR="00D079EC" w:rsidRPr="00CE2F41" w:rsidRDefault="00D079EC" w:rsidP="00CE2F41">
            <w:pPr>
              <w:spacing w:line="360" w:lineRule="auto"/>
              <w:jc w:val="both"/>
              <w:rPr>
                <w:sz w:val="20"/>
                <w:szCs w:val="20"/>
              </w:rPr>
            </w:pPr>
            <w:r w:rsidRPr="00CE2F41">
              <w:rPr>
                <w:sz w:val="20"/>
                <w:szCs w:val="20"/>
              </w:rPr>
              <w:t>1</w:t>
            </w:r>
          </w:p>
        </w:tc>
        <w:tc>
          <w:tcPr>
            <w:tcW w:w="1303" w:type="dxa"/>
          </w:tcPr>
          <w:p w:rsidR="00D079EC" w:rsidRPr="00CE2F41" w:rsidRDefault="00D079EC" w:rsidP="00CE2F41">
            <w:pPr>
              <w:spacing w:line="360" w:lineRule="auto"/>
              <w:jc w:val="both"/>
              <w:rPr>
                <w:sz w:val="20"/>
                <w:szCs w:val="20"/>
              </w:rPr>
            </w:pPr>
            <w:r w:rsidRPr="00CE2F41">
              <w:rPr>
                <w:sz w:val="20"/>
                <w:szCs w:val="20"/>
              </w:rPr>
              <w:t>5</w:t>
            </w:r>
          </w:p>
        </w:tc>
        <w:tc>
          <w:tcPr>
            <w:tcW w:w="1761" w:type="dxa"/>
          </w:tcPr>
          <w:p w:rsidR="00D079EC" w:rsidRPr="00CE2F41" w:rsidRDefault="00D079EC" w:rsidP="00CE2F41">
            <w:pPr>
              <w:spacing w:line="360" w:lineRule="auto"/>
              <w:jc w:val="both"/>
              <w:rPr>
                <w:sz w:val="20"/>
                <w:szCs w:val="20"/>
              </w:rPr>
            </w:pPr>
            <w:r w:rsidRPr="00CE2F41">
              <w:rPr>
                <w:sz w:val="20"/>
                <w:szCs w:val="20"/>
              </w:rPr>
              <w:t>3</w:t>
            </w:r>
          </w:p>
        </w:tc>
        <w:tc>
          <w:tcPr>
            <w:tcW w:w="2001" w:type="dxa"/>
          </w:tcPr>
          <w:p w:rsidR="00D079EC" w:rsidRPr="00CE2F41" w:rsidRDefault="00D079EC" w:rsidP="00CE2F41">
            <w:pPr>
              <w:spacing w:line="360" w:lineRule="auto"/>
              <w:jc w:val="both"/>
              <w:rPr>
                <w:sz w:val="20"/>
                <w:szCs w:val="20"/>
              </w:rPr>
            </w:pPr>
            <w:r w:rsidRPr="00CE2F41">
              <w:rPr>
                <w:sz w:val="20"/>
                <w:szCs w:val="20"/>
              </w:rPr>
              <w:t>4</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32</w:t>
            </w:r>
          </w:p>
        </w:tc>
        <w:tc>
          <w:tcPr>
            <w:tcW w:w="1190" w:type="dxa"/>
          </w:tcPr>
          <w:p w:rsidR="00D079EC" w:rsidRPr="00CE2F41" w:rsidRDefault="00D079EC" w:rsidP="00CE2F41">
            <w:pPr>
              <w:spacing w:line="360" w:lineRule="auto"/>
              <w:jc w:val="both"/>
              <w:rPr>
                <w:sz w:val="20"/>
                <w:szCs w:val="20"/>
              </w:rPr>
            </w:pPr>
            <w:r w:rsidRPr="00CE2F41">
              <w:rPr>
                <w:sz w:val="20"/>
                <w:szCs w:val="20"/>
              </w:rPr>
              <w:t>84</w:t>
            </w:r>
          </w:p>
        </w:tc>
        <w:tc>
          <w:tcPr>
            <w:tcW w:w="1030" w:type="dxa"/>
          </w:tcPr>
          <w:p w:rsidR="00D079EC" w:rsidRPr="00CE2F41" w:rsidRDefault="00D079EC" w:rsidP="00CE2F41">
            <w:pPr>
              <w:spacing w:line="360" w:lineRule="auto"/>
              <w:jc w:val="both"/>
              <w:rPr>
                <w:sz w:val="20"/>
                <w:szCs w:val="20"/>
              </w:rPr>
            </w:pPr>
            <w:r w:rsidRPr="00CE2F41">
              <w:rPr>
                <w:sz w:val="20"/>
                <w:szCs w:val="20"/>
              </w:rPr>
              <w:t>1</w:t>
            </w:r>
          </w:p>
        </w:tc>
        <w:tc>
          <w:tcPr>
            <w:tcW w:w="1303" w:type="dxa"/>
          </w:tcPr>
          <w:p w:rsidR="00D079EC" w:rsidRPr="00CE2F41" w:rsidRDefault="00D079EC" w:rsidP="00CE2F41">
            <w:pPr>
              <w:spacing w:line="360" w:lineRule="auto"/>
              <w:jc w:val="both"/>
              <w:rPr>
                <w:sz w:val="20"/>
                <w:szCs w:val="20"/>
              </w:rPr>
            </w:pPr>
            <w:r w:rsidRPr="00CE2F41">
              <w:rPr>
                <w:sz w:val="20"/>
                <w:szCs w:val="20"/>
              </w:rPr>
              <w:t>5</w:t>
            </w:r>
          </w:p>
        </w:tc>
        <w:tc>
          <w:tcPr>
            <w:tcW w:w="1761" w:type="dxa"/>
          </w:tcPr>
          <w:p w:rsidR="00D079EC" w:rsidRPr="00CE2F41" w:rsidRDefault="00D079EC" w:rsidP="00CE2F41">
            <w:pPr>
              <w:spacing w:line="360" w:lineRule="auto"/>
              <w:jc w:val="both"/>
              <w:rPr>
                <w:sz w:val="20"/>
                <w:szCs w:val="20"/>
              </w:rPr>
            </w:pPr>
            <w:r w:rsidRPr="00CE2F41">
              <w:rPr>
                <w:sz w:val="20"/>
                <w:szCs w:val="20"/>
              </w:rPr>
              <w:t>1</w:t>
            </w:r>
          </w:p>
        </w:tc>
        <w:tc>
          <w:tcPr>
            <w:tcW w:w="2001" w:type="dxa"/>
          </w:tcPr>
          <w:p w:rsidR="00D079EC" w:rsidRPr="00CE2F41" w:rsidRDefault="00D079EC" w:rsidP="00CE2F41">
            <w:pPr>
              <w:spacing w:line="360" w:lineRule="auto"/>
              <w:jc w:val="both"/>
              <w:rPr>
                <w:sz w:val="20"/>
                <w:szCs w:val="20"/>
              </w:rPr>
            </w:pPr>
            <w:r w:rsidRPr="00CE2F41">
              <w:rPr>
                <w:sz w:val="20"/>
                <w:szCs w:val="20"/>
              </w:rPr>
              <w:t>1</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31</w:t>
            </w:r>
          </w:p>
        </w:tc>
        <w:tc>
          <w:tcPr>
            <w:tcW w:w="1190" w:type="dxa"/>
          </w:tcPr>
          <w:p w:rsidR="00D079EC" w:rsidRPr="00CE2F41" w:rsidRDefault="00D079EC" w:rsidP="00CE2F41">
            <w:pPr>
              <w:spacing w:line="360" w:lineRule="auto"/>
              <w:jc w:val="both"/>
              <w:rPr>
                <w:sz w:val="20"/>
                <w:szCs w:val="20"/>
              </w:rPr>
            </w:pPr>
            <w:r w:rsidRPr="00CE2F41">
              <w:rPr>
                <w:sz w:val="20"/>
                <w:szCs w:val="20"/>
              </w:rPr>
              <w:t>17</w:t>
            </w:r>
          </w:p>
        </w:tc>
        <w:tc>
          <w:tcPr>
            <w:tcW w:w="1030" w:type="dxa"/>
          </w:tcPr>
          <w:p w:rsidR="00D079EC" w:rsidRPr="00CE2F41" w:rsidRDefault="00D079EC" w:rsidP="00CE2F41">
            <w:pPr>
              <w:spacing w:line="360" w:lineRule="auto"/>
              <w:jc w:val="both"/>
              <w:rPr>
                <w:sz w:val="20"/>
                <w:szCs w:val="20"/>
              </w:rPr>
            </w:pPr>
            <w:r w:rsidRPr="00CE2F41">
              <w:rPr>
                <w:sz w:val="20"/>
                <w:szCs w:val="20"/>
              </w:rPr>
              <w:t>2</w:t>
            </w:r>
          </w:p>
        </w:tc>
        <w:tc>
          <w:tcPr>
            <w:tcW w:w="1303" w:type="dxa"/>
          </w:tcPr>
          <w:p w:rsidR="00D079EC" w:rsidRPr="00CE2F41" w:rsidRDefault="00D079EC" w:rsidP="00CE2F41">
            <w:pPr>
              <w:spacing w:line="360" w:lineRule="auto"/>
              <w:jc w:val="both"/>
              <w:rPr>
                <w:sz w:val="20"/>
                <w:szCs w:val="20"/>
              </w:rPr>
            </w:pPr>
            <w:r w:rsidRPr="00CE2F41">
              <w:rPr>
                <w:sz w:val="20"/>
                <w:szCs w:val="20"/>
              </w:rPr>
              <w:t>4</w:t>
            </w:r>
          </w:p>
        </w:tc>
        <w:tc>
          <w:tcPr>
            <w:tcW w:w="1761" w:type="dxa"/>
          </w:tcPr>
          <w:p w:rsidR="00D079EC" w:rsidRPr="00CE2F41" w:rsidRDefault="00D079EC" w:rsidP="00CE2F41">
            <w:pPr>
              <w:spacing w:line="360" w:lineRule="auto"/>
              <w:jc w:val="both"/>
              <w:rPr>
                <w:sz w:val="20"/>
                <w:szCs w:val="20"/>
              </w:rPr>
            </w:pPr>
            <w:r w:rsidRPr="00CE2F41">
              <w:rPr>
                <w:sz w:val="20"/>
                <w:szCs w:val="20"/>
              </w:rPr>
              <w:t>1</w:t>
            </w:r>
          </w:p>
        </w:tc>
        <w:tc>
          <w:tcPr>
            <w:tcW w:w="2001" w:type="dxa"/>
          </w:tcPr>
          <w:p w:rsidR="00D079EC" w:rsidRPr="00CE2F41" w:rsidRDefault="00D079EC" w:rsidP="00CE2F41">
            <w:pPr>
              <w:spacing w:line="360" w:lineRule="auto"/>
              <w:jc w:val="both"/>
              <w:rPr>
                <w:sz w:val="20"/>
                <w:szCs w:val="20"/>
              </w:rPr>
            </w:pPr>
            <w:r w:rsidRPr="00CE2F41">
              <w:rPr>
                <w:sz w:val="20"/>
                <w:szCs w:val="20"/>
              </w:rPr>
              <w:t>1</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31</w:t>
            </w:r>
          </w:p>
        </w:tc>
        <w:tc>
          <w:tcPr>
            <w:tcW w:w="1190" w:type="dxa"/>
          </w:tcPr>
          <w:p w:rsidR="00D079EC" w:rsidRPr="00CE2F41" w:rsidRDefault="00D079EC" w:rsidP="00CE2F41">
            <w:pPr>
              <w:spacing w:line="360" w:lineRule="auto"/>
              <w:jc w:val="both"/>
              <w:rPr>
                <w:sz w:val="20"/>
                <w:szCs w:val="20"/>
              </w:rPr>
            </w:pPr>
            <w:r w:rsidRPr="00CE2F41">
              <w:rPr>
                <w:sz w:val="20"/>
                <w:szCs w:val="20"/>
              </w:rPr>
              <w:t>38</w:t>
            </w:r>
          </w:p>
        </w:tc>
        <w:tc>
          <w:tcPr>
            <w:tcW w:w="1030" w:type="dxa"/>
          </w:tcPr>
          <w:p w:rsidR="00D079EC" w:rsidRPr="00CE2F41" w:rsidRDefault="00D079EC" w:rsidP="00CE2F41">
            <w:pPr>
              <w:spacing w:line="360" w:lineRule="auto"/>
              <w:jc w:val="both"/>
              <w:rPr>
                <w:sz w:val="20"/>
                <w:szCs w:val="20"/>
              </w:rPr>
            </w:pPr>
            <w:r w:rsidRPr="00CE2F41">
              <w:rPr>
                <w:sz w:val="20"/>
                <w:szCs w:val="20"/>
              </w:rPr>
              <w:t>1</w:t>
            </w:r>
          </w:p>
        </w:tc>
        <w:tc>
          <w:tcPr>
            <w:tcW w:w="1303" w:type="dxa"/>
          </w:tcPr>
          <w:p w:rsidR="00D079EC" w:rsidRPr="00CE2F41" w:rsidRDefault="00D079EC" w:rsidP="00CE2F41">
            <w:pPr>
              <w:spacing w:line="360" w:lineRule="auto"/>
              <w:jc w:val="both"/>
              <w:rPr>
                <w:sz w:val="20"/>
                <w:szCs w:val="20"/>
              </w:rPr>
            </w:pPr>
            <w:r w:rsidRPr="00CE2F41">
              <w:rPr>
                <w:sz w:val="20"/>
                <w:szCs w:val="20"/>
              </w:rPr>
              <w:t>4</w:t>
            </w:r>
          </w:p>
        </w:tc>
        <w:tc>
          <w:tcPr>
            <w:tcW w:w="1761" w:type="dxa"/>
          </w:tcPr>
          <w:p w:rsidR="00D079EC" w:rsidRPr="00CE2F41" w:rsidRDefault="00D079EC" w:rsidP="00CE2F41">
            <w:pPr>
              <w:spacing w:line="360" w:lineRule="auto"/>
              <w:jc w:val="both"/>
              <w:rPr>
                <w:sz w:val="20"/>
                <w:szCs w:val="20"/>
              </w:rPr>
            </w:pPr>
            <w:r w:rsidRPr="00CE2F41">
              <w:rPr>
                <w:sz w:val="20"/>
                <w:szCs w:val="20"/>
              </w:rPr>
              <w:t>5</w:t>
            </w:r>
          </w:p>
        </w:tc>
        <w:tc>
          <w:tcPr>
            <w:tcW w:w="2001" w:type="dxa"/>
          </w:tcPr>
          <w:p w:rsidR="00D079EC" w:rsidRPr="00CE2F41" w:rsidRDefault="00D079EC" w:rsidP="00CE2F41">
            <w:pPr>
              <w:spacing w:line="360" w:lineRule="auto"/>
              <w:jc w:val="both"/>
              <w:rPr>
                <w:sz w:val="20"/>
                <w:szCs w:val="20"/>
              </w:rPr>
            </w:pPr>
            <w:r w:rsidRPr="00CE2F41">
              <w:rPr>
                <w:sz w:val="20"/>
                <w:szCs w:val="20"/>
              </w:rPr>
              <w:t>1</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31</w:t>
            </w:r>
          </w:p>
        </w:tc>
        <w:tc>
          <w:tcPr>
            <w:tcW w:w="1190" w:type="dxa"/>
          </w:tcPr>
          <w:p w:rsidR="00D079EC" w:rsidRPr="00CE2F41" w:rsidRDefault="00D079EC" w:rsidP="00CE2F41">
            <w:pPr>
              <w:spacing w:line="360" w:lineRule="auto"/>
              <w:jc w:val="both"/>
              <w:rPr>
                <w:sz w:val="20"/>
                <w:szCs w:val="20"/>
              </w:rPr>
            </w:pPr>
            <w:r w:rsidRPr="00CE2F41">
              <w:rPr>
                <w:sz w:val="20"/>
                <w:szCs w:val="20"/>
              </w:rPr>
              <w:t>49</w:t>
            </w:r>
          </w:p>
        </w:tc>
        <w:tc>
          <w:tcPr>
            <w:tcW w:w="1030" w:type="dxa"/>
          </w:tcPr>
          <w:p w:rsidR="00D079EC" w:rsidRPr="00CE2F41" w:rsidRDefault="00D079EC" w:rsidP="00CE2F41">
            <w:pPr>
              <w:spacing w:line="360" w:lineRule="auto"/>
              <w:jc w:val="both"/>
              <w:rPr>
                <w:sz w:val="20"/>
                <w:szCs w:val="20"/>
              </w:rPr>
            </w:pPr>
            <w:r w:rsidRPr="00CE2F41">
              <w:rPr>
                <w:sz w:val="20"/>
                <w:szCs w:val="20"/>
              </w:rPr>
              <w:t>1</w:t>
            </w:r>
          </w:p>
        </w:tc>
        <w:tc>
          <w:tcPr>
            <w:tcW w:w="1303" w:type="dxa"/>
          </w:tcPr>
          <w:p w:rsidR="00D079EC" w:rsidRPr="00CE2F41" w:rsidRDefault="00D079EC" w:rsidP="00CE2F41">
            <w:pPr>
              <w:spacing w:line="360" w:lineRule="auto"/>
              <w:jc w:val="both"/>
              <w:rPr>
                <w:sz w:val="20"/>
                <w:szCs w:val="20"/>
              </w:rPr>
            </w:pPr>
            <w:r w:rsidRPr="00CE2F41">
              <w:rPr>
                <w:sz w:val="20"/>
                <w:szCs w:val="20"/>
              </w:rPr>
              <w:t>4</w:t>
            </w:r>
          </w:p>
        </w:tc>
        <w:tc>
          <w:tcPr>
            <w:tcW w:w="1761" w:type="dxa"/>
          </w:tcPr>
          <w:p w:rsidR="00D079EC" w:rsidRPr="00CE2F41" w:rsidRDefault="00D079EC" w:rsidP="00CE2F41">
            <w:pPr>
              <w:spacing w:line="360" w:lineRule="auto"/>
              <w:jc w:val="both"/>
              <w:rPr>
                <w:sz w:val="20"/>
                <w:szCs w:val="20"/>
              </w:rPr>
            </w:pPr>
            <w:r w:rsidRPr="00CE2F41">
              <w:rPr>
                <w:sz w:val="20"/>
                <w:szCs w:val="20"/>
              </w:rPr>
              <w:t>6</w:t>
            </w:r>
          </w:p>
        </w:tc>
        <w:tc>
          <w:tcPr>
            <w:tcW w:w="2001" w:type="dxa"/>
          </w:tcPr>
          <w:p w:rsidR="00D079EC" w:rsidRPr="00CE2F41" w:rsidRDefault="00D079EC" w:rsidP="00CE2F41">
            <w:pPr>
              <w:spacing w:line="360" w:lineRule="auto"/>
              <w:jc w:val="both"/>
              <w:rPr>
                <w:sz w:val="20"/>
                <w:szCs w:val="20"/>
              </w:rPr>
            </w:pPr>
            <w:r w:rsidRPr="00CE2F41">
              <w:rPr>
                <w:sz w:val="20"/>
                <w:szCs w:val="20"/>
              </w:rPr>
              <w:t>2</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31</w:t>
            </w:r>
          </w:p>
        </w:tc>
        <w:tc>
          <w:tcPr>
            <w:tcW w:w="1190" w:type="dxa"/>
          </w:tcPr>
          <w:p w:rsidR="00D079EC" w:rsidRPr="00CE2F41" w:rsidRDefault="00D079EC" w:rsidP="00CE2F41">
            <w:pPr>
              <w:spacing w:line="360" w:lineRule="auto"/>
              <w:jc w:val="both"/>
              <w:rPr>
                <w:sz w:val="20"/>
                <w:szCs w:val="20"/>
              </w:rPr>
            </w:pPr>
            <w:r w:rsidRPr="00CE2F41">
              <w:rPr>
                <w:sz w:val="20"/>
                <w:szCs w:val="20"/>
              </w:rPr>
              <w:t>53</w:t>
            </w:r>
          </w:p>
        </w:tc>
        <w:tc>
          <w:tcPr>
            <w:tcW w:w="1030" w:type="dxa"/>
          </w:tcPr>
          <w:p w:rsidR="00D079EC" w:rsidRPr="00CE2F41" w:rsidRDefault="00D079EC" w:rsidP="00CE2F41">
            <w:pPr>
              <w:spacing w:line="360" w:lineRule="auto"/>
              <w:jc w:val="both"/>
              <w:rPr>
                <w:sz w:val="20"/>
                <w:szCs w:val="20"/>
              </w:rPr>
            </w:pPr>
            <w:r w:rsidRPr="00CE2F41">
              <w:rPr>
                <w:sz w:val="20"/>
                <w:szCs w:val="20"/>
              </w:rPr>
              <w:t>1</w:t>
            </w:r>
          </w:p>
        </w:tc>
        <w:tc>
          <w:tcPr>
            <w:tcW w:w="1303" w:type="dxa"/>
          </w:tcPr>
          <w:p w:rsidR="00D079EC" w:rsidRPr="00CE2F41" w:rsidRDefault="00D079EC" w:rsidP="00CE2F41">
            <w:pPr>
              <w:spacing w:line="360" w:lineRule="auto"/>
              <w:jc w:val="both"/>
              <w:rPr>
                <w:sz w:val="20"/>
                <w:szCs w:val="20"/>
              </w:rPr>
            </w:pPr>
            <w:r w:rsidRPr="00CE2F41">
              <w:rPr>
                <w:sz w:val="20"/>
                <w:szCs w:val="20"/>
              </w:rPr>
              <w:t>3</w:t>
            </w:r>
          </w:p>
        </w:tc>
        <w:tc>
          <w:tcPr>
            <w:tcW w:w="1761" w:type="dxa"/>
          </w:tcPr>
          <w:p w:rsidR="00D079EC" w:rsidRPr="00CE2F41" w:rsidRDefault="00D079EC" w:rsidP="00CE2F41">
            <w:pPr>
              <w:spacing w:line="360" w:lineRule="auto"/>
              <w:jc w:val="both"/>
              <w:rPr>
                <w:sz w:val="20"/>
                <w:szCs w:val="20"/>
              </w:rPr>
            </w:pPr>
            <w:r w:rsidRPr="00CE2F41">
              <w:rPr>
                <w:sz w:val="20"/>
                <w:szCs w:val="20"/>
              </w:rPr>
              <w:t>6</w:t>
            </w:r>
          </w:p>
        </w:tc>
        <w:tc>
          <w:tcPr>
            <w:tcW w:w="2001" w:type="dxa"/>
          </w:tcPr>
          <w:p w:rsidR="00D079EC" w:rsidRPr="00CE2F41" w:rsidRDefault="00D079EC" w:rsidP="00CE2F41">
            <w:pPr>
              <w:spacing w:line="360" w:lineRule="auto"/>
              <w:jc w:val="both"/>
              <w:rPr>
                <w:sz w:val="20"/>
                <w:szCs w:val="20"/>
              </w:rPr>
            </w:pPr>
            <w:r w:rsidRPr="00CE2F41">
              <w:rPr>
                <w:sz w:val="20"/>
                <w:szCs w:val="20"/>
              </w:rPr>
              <w:t>2</w:t>
            </w:r>
          </w:p>
        </w:tc>
      </w:tr>
      <w:tr w:rsidR="00D079EC" w:rsidRPr="00CE2F41" w:rsidTr="00CE2F41">
        <w:trPr>
          <w:trHeight w:val="88"/>
        </w:trPr>
        <w:tc>
          <w:tcPr>
            <w:tcW w:w="1470" w:type="dxa"/>
          </w:tcPr>
          <w:p w:rsidR="00D079EC" w:rsidRPr="00CE2F41" w:rsidRDefault="00D079EC" w:rsidP="00CE2F41">
            <w:pPr>
              <w:spacing w:line="360" w:lineRule="auto"/>
              <w:jc w:val="both"/>
              <w:rPr>
                <w:sz w:val="20"/>
                <w:szCs w:val="20"/>
              </w:rPr>
            </w:pPr>
            <w:r w:rsidRPr="00CE2F41">
              <w:rPr>
                <w:sz w:val="20"/>
                <w:szCs w:val="20"/>
              </w:rPr>
              <w:t>31</w:t>
            </w:r>
          </w:p>
        </w:tc>
        <w:tc>
          <w:tcPr>
            <w:tcW w:w="1190" w:type="dxa"/>
          </w:tcPr>
          <w:p w:rsidR="00D079EC" w:rsidRPr="00CE2F41" w:rsidRDefault="00D079EC" w:rsidP="00CE2F41">
            <w:pPr>
              <w:spacing w:line="360" w:lineRule="auto"/>
              <w:jc w:val="both"/>
              <w:rPr>
                <w:sz w:val="20"/>
                <w:szCs w:val="20"/>
              </w:rPr>
            </w:pPr>
            <w:r w:rsidRPr="00CE2F41">
              <w:rPr>
                <w:sz w:val="20"/>
                <w:szCs w:val="20"/>
              </w:rPr>
              <w:t>69</w:t>
            </w:r>
          </w:p>
        </w:tc>
        <w:tc>
          <w:tcPr>
            <w:tcW w:w="1030" w:type="dxa"/>
          </w:tcPr>
          <w:p w:rsidR="00D079EC" w:rsidRPr="00CE2F41" w:rsidRDefault="00D079EC" w:rsidP="00CE2F41">
            <w:pPr>
              <w:spacing w:line="360" w:lineRule="auto"/>
              <w:jc w:val="both"/>
              <w:rPr>
                <w:sz w:val="20"/>
                <w:szCs w:val="20"/>
              </w:rPr>
            </w:pPr>
            <w:r w:rsidRPr="00CE2F41">
              <w:rPr>
                <w:sz w:val="20"/>
                <w:szCs w:val="20"/>
              </w:rPr>
              <w:t>2</w:t>
            </w:r>
          </w:p>
        </w:tc>
        <w:tc>
          <w:tcPr>
            <w:tcW w:w="1303" w:type="dxa"/>
          </w:tcPr>
          <w:p w:rsidR="00D079EC" w:rsidRPr="00CE2F41" w:rsidRDefault="00D079EC" w:rsidP="00CE2F41">
            <w:pPr>
              <w:spacing w:line="360" w:lineRule="auto"/>
              <w:jc w:val="both"/>
              <w:rPr>
                <w:sz w:val="20"/>
                <w:szCs w:val="20"/>
              </w:rPr>
            </w:pPr>
            <w:r w:rsidRPr="00CE2F41">
              <w:rPr>
                <w:sz w:val="20"/>
                <w:szCs w:val="20"/>
              </w:rPr>
              <w:t>1</w:t>
            </w:r>
          </w:p>
        </w:tc>
        <w:tc>
          <w:tcPr>
            <w:tcW w:w="1761" w:type="dxa"/>
          </w:tcPr>
          <w:p w:rsidR="00D079EC" w:rsidRPr="00CE2F41" w:rsidRDefault="00D079EC" w:rsidP="00CE2F41">
            <w:pPr>
              <w:spacing w:line="360" w:lineRule="auto"/>
              <w:jc w:val="both"/>
              <w:rPr>
                <w:sz w:val="20"/>
                <w:szCs w:val="20"/>
              </w:rPr>
            </w:pPr>
            <w:r w:rsidRPr="00CE2F41">
              <w:rPr>
                <w:sz w:val="20"/>
                <w:szCs w:val="20"/>
              </w:rPr>
              <w:t>1</w:t>
            </w:r>
          </w:p>
        </w:tc>
        <w:tc>
          <w:tcPr>
            <w:tcW w:w="2001" w:type="dxa"/>
          </w:tcPr>
          <w:p w:rsidR="00D079EC" w:rsidRPr="00CE2F41" w:rsidRDefault="00D079EC" w:rsidP="00CE2F41">
            <w:pPr>
              <w:spacing w:line="360" w:lineRule="auto"/>
              <w:jc w:val="both"/>
              <w:rPr>
                <w:sz w:val="20"/>
                <w:szCs w:val="20"/>
              </w:rPr>
            </w:pPr>
            <w:r w:rsidRPr="00CE2F41">
              <w:rPr>
                <w:sz w:val="20"/>
                <w:szCs w:val="20"/>
              </w:rPr>
              <w:t>1</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31</w:t>
            </w:r>
          </w:p>
        </w:tc>
        <w:tc>
          <w:tcPr>
            <w:tcW w:w="1190" w:type="dxa"/>
          </w:tcPr>
          <w:p w:rsidR="00D079EC" w:rsidRPr="00CE2F41" w:rsidRDefault="00D079EC" w:rsidP="00CE2F41">
            <w:pPr>
              <w:spacing w:line="360" w:lineRule="auto"/>
              <w:jc w:val="both"/>
              <w:rPr>
                <w:sz w:val="20"/>
                <w:szCs w:val="20"/>
              </w:rPr>
            </w:pPr>
            <w:r w:rsidRPr="00CE2F41">
              <w:rPr>
                <w:sz w:val="20"/>
                <w:szCs w:val="20"/>
              </w:rPr>
              <w:t>74</w:t>
            </w:r>
          </w:p>
        </w:tc>
        <w:tc>
          <w:tcPr>
            <w:tcW w:w="1030" w:type="dxa"/>
          </w:tcPr>
          <w:p w:rsidR="00D079EC" w:rsidRPr="00CE2F41" w:rsidRDefault="00D079EC" w:rsidP="00CE2F41">
            <w:pPr>
              <w:spacing w:line="360" w:lineRule="auto"/>
              <w:jc w:val="both"/>
              <w:rPr>
                <w:sz w:val="20"/>
                <w:szCs w:val="20"/>
              </w:rPr>
            </w:pPr>
            <w:r w:rsidRPr="00CE2F41">
              <w:rPr>
                <w:sz w:val="20"/>
                <w:szCs w:val="20"/>
              </w:rPr>
              <w:t>1</w:t>
            </w:r>
          </w:p>
        </w:tc>
        <w:tc>
          <w:tcPr>
            <w:tcW w:w="1303" w:type="dxa"/>
          </w:tcPr>
          <w:p w:rsidR="00D079EC" w:rsidRPr="00CE2F41" w:rsidRDefault="00D079EC" w:rsidP="00CE2F41">
            <w:pPr>
              <w:spacing w:line="360" w:lineRule="auto"/>
              <w:jc w:val="both"/>
              <w:rPr>
                <w:sz w:val="20"/>
                <w:szCs w:val="20"/>
              </w:rPr>
            </w:pPr>
            <w:r w:rsidRPr="00CE2F41">
              <w:rPr>
                <w:sz w:val="20"/>
                <w:szCs w:val="20"/>
              </w:rPr>
              <w:t>3</w:t>
            </w:r>
          </w:p>
        </w:tc>
        <w:tc>
          <w:tcPr>
            <w:tcW w:w="1761" w:type="dxa"/>
          </w:tcPr>
          <w:p w:rsidR="00D079EC" w:rsidRPr="00CE2F41" w:rsidRDefault="00D079EC" w:rsidP="00CE2F41">
            <w:pPr>
              <w:spacing w:line="360" w:lineRule="auto"/>
              <w:jc w:val="both"/>
              <w:rPr>
                <w:sz w:val="20"/>
                <w:szCs w:val="20"/>
              </w:rPr>
            </w:pPr>
            <w:r w:rsidRPr="00CE2F41">
              <w:rPr>
                <w:sz w:val="20"/>
                <w:szCs w:val="20"/>
              </w:rPr>
              <w:t>1</w:t>
            </w:r>
          </w:p>
        </w:tc>
        <w:tc>
          <w:tcPr>
            <w:tcW w:w="2001" w:type="dxa"/>
          </w:tcPr>
          <w:p w:rsidR="00D079EC" w:rsidRPr="00CE2F41" w:rsidRDefault="00D079EC" w:rsidP="00CE2F41">
            <w:pPr>
              <w:spacing w:line="360" w:lineRule="auto"/>
              <w:jc w:val="both"/>
              <w:rPr>
                <w:sz w:val="20"/>
                <w:szCs w:val="20"/>
              </w:rPr>
            </w:pPr>
            <w:r w:rsidRPr="00CE2F41">
              <w:rPr>
                <w:sz w:val="20"/>
                <w:szCs w:val="20"/>
              </w:rPr>
              <w:t>1</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31</w:t>
            </w:r>
          </w:p>
        </w:tc>
        <w:tc>
          <w:tcPr>
            <w:tcW w:w="1190" w:type="dxa"/>
          </w:tcPr>
          <w:p w:rsidR="00D079EC" w:rsidRPr="00CE2F41" w:rsidRDefault="00D079EC" w:rsidP="00CE2F41">
            <w:pPr>
              <w:spacing w:line="360" w:lineRule="auto"/>
              <w:jc w:val="both"/>
              <w:rPr>
                <w:sz w:val="20"/>
                <w:szCs w:val="20"/>
              </w:rPr>
            </w:pPr>
            <w:r w:rsidRPr="00CE2F41">
              <w:rPr>
                <w:sz w:val="20"/>
                <w:szCs w:val="20"/>
              </w:rPr>
              <w:t>82</w:t>
            </w:r>
          </w:p>
        </w:tc>
        <w:tc>
          <w:tcPr>
            <w:tcW w:w="1030" w:type="dxa"/>
          </w:tcPr>
          <w:p w:rsidR="00D079EC" w:rsidRPr="00CE2F41" w:rsidRDefault="00D079EC" w:rsidP="00CE2F41">
            <w:pPr>
              <w:spacing w:line="360" w:lineRule="auto"/>
              <w:jc w:val="both"/>
              <w:rPr>
                <w:sz w:val="20"/>
                <w:szCs w:val="20"/>
              </w:rPr>
            </w:pPr>
            <w:r w:rsidRPr="00CE2F41">
              <w:rPr>
                <w:sz w:val="20"/>
                <w:szCs w:val="20"/>
              </w:rPr>
              <w:t>2</w:t>
            </w:r>
          </w:p>
        </w:tc>
        <w:tc>
          <w:tcPr>
            <w:tcW w:w="1303" w:type="dxa"/>
          </w:tcPr>
          <w:p w:rsidR="00D079EC" w:rsidRPr="00CE2F41" w:rsidRDefault="00D079EC" w:rsidP="00CE2F41">
            <w:pPr>
              <w:spacing w:line="360" w:lineRule="auto"/>
              <w:jc w:val="both"/>
              <w:rPr>
                <w:sz w:val="20"/>
                <w:szCs w:val="20"/>
              </w:rPr>
            </w:pPr>
            <w:r w:rsidRPr="00CE2F41">
              <w:rPr>
                <w:sz w:val="20"/>
                <w:szCs w:val="20"/>
              </w:rPr>
              <w:t>5</w:t>
            </w:r>
          </w:p>
        </w:tc>
        <w:tc>
          <w:tcPr>
            <w:tcW w:w="1761" w:type="dxa"/>
          </w:tcPr>
          <w:p w:rsidR="00D079EC" w:rsidRPr="00CE2F41" w:rsidRDefault="00D079EC" w:rsidP="00CE2F41">
            <w:pPr>
              <w:spacing w:line="360" w:lineRule="auto"/>
              <w:jc w:val="both"/>
              <w:rPr>
                <w:sz w:val="20"/>
                <w:szCs w:val="20"/>
              </w:rPr>
            </w:pPr>
            <w:r w:rsidRPr="00CE2F41">
              <w:rPr>
                <w:sz w:val="20"/>
                <w:szCs w:val="20"/>
              </w:rPr>
              <w:t>3</w:t>
            </w:r>
          </w:p>
        </w:tc>
        <w:tc>
          <w:tcPr>
            <w:tcW w:w="2001" w:type="dxa"/>
          </w:tcPr>
          <w:p w:rsidR="00D079EC" w:rsidRPr="00CE2F41" w:rsidRDefault="00D079EC" w:rsidP="00CE2F41">
            <w:pPr>
              <w:spacing w:line="360" w:lineRule="auto"/>
              <w:jc w:val="both"/>
              <w:rPr>
                <w:sz w:val="20"/>
                <w:szCs w:val="20"/>
              </w:rPr>
            </w:pPr>
            <w:r w:rsidRPr="00CE2F41">
              <w:rPr>
                <w:sz w:val="20"/>
                <w:szCs w:val="20"/>
              </w:rPr>
              <w:t>2</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30</w:t>
            </w:r>
          </w:p>
        </w:tc>
        <w:tc>
          <w:tcPr>
            <w:tcW w:w="1190" w:type="dxa"/>
          </w:tcPr>
          <w:p w:rsidR="00D079EC" w:rsidRPr="00CE2F41" w:rsidRDefault="00D079EC" w:rsidP="00CE2F41">
            <w:pPr>
              <w:spacing w:line="360" w:lineRule="auto"/>
              <w:jc w:val="both"/>
              <w:rPr>
                <w:sz w:val="20"/>
                <w:szCs w:val="20"/>
              </w:rPr>
            </w:pPr>
            <w:r w:rsidRPr="00CE2F41">
              <w:rPr>
                <w:sz w:val="20"/>
                <w:szCs w:val="20"/>
              </w:rPr>
              <w:t>1</w:t>
            </w:r>
          </w:p>
        </w:tc>
        <w:tc>
          <w:tcPr>
            <w:tcW w:w="1030" w:type="dxa"/>
          </w:tcPr>
          <w:p w:rsidR="00D079EC" w:rsidRPr="00CE2F41" w:rsidRDefault="00D079EC" w:rsidP="00CE2F41">
            <w:pPr>
              <w:spacing w:line="360" w:lineRule="auto"/>
              <w:jc w:val="both"/>
              <w:rPr>
                <w:sz w:val="20"/>
                <w:szCs w:val="20"/>
              </w:rPr>
            </w:pPr>
            <w:r w:rsidRPr="00CE2F41">
              <w:rPr>
                <w:sz w:val="20"/>
                <w:szCs w:val="20"/>
              </w:rPr>
              <w:t>1</w:t>
            </w:r>
          </w:p>
        </w:tc>
        <w:tc>
          <w:tcPr>
            <w:tcW w:w="1303" w:type="dxa"/>
          </w:tcPr>
          <w:p w:rsidR="00D079EC" w:rsidRPr="00CE2F41" w:rsidRDefault="00D079EC" w:rsidP="00CE2F41">
            <w:pPr>
              <w:spacing w:line="360" w:lineRule="auto"/>
              <w:jc w:val="both"/>
              <w:rPr>
                <w:sz w:val="20"/>
                <w:szCs w:val="20"/>
              </w:rPr>
            </w:pPr>
            <w:r w:rsidRPr="00CE2F41">
              <w:rPr>
                <w:sz w:val="20"/>
                <w:szCs w:val="20"/>
              </w:rPr>
              <w:t>2</w:t>
            </w:r>
          </w:p>
        </w:tc>
        <w:tc>
          <w:tcPr>
            <w:tcW w:w="1761" w:type="dxa"/>
          </w:tcPr>
          <w:p w:rsidR="00D079EC" w:rsidRPr="00CE2F41" w:rsidRDefault="00D079EC" w:rsidP="00CE2F41">
            <w:pPr>
              <w:spacing w:line="360" w:lineRule="auto"/>
              <w:jc w:val="both"/>
              <w:rPr>
                <w:sz w:val="20"/>
                <w:szCs w:val="20"/>
              </w:rPr>
            </w:pPr>
            <w:r w:rsidRPr="00CE2F41">
              <w:rPr>
                <w:sz w:val="20"/>
                <w:szCs w:val="20"/>
              </w:rPr>
              <w:t>4</w:t>
            </w:r>
          </w:p>
        </w:tc>
        <w:tc>
          <w:tcPr>
            <w:tcW w:w="2001" w:type="dxa"/>
          </w:tcPr>
          <w:p w:rsidR="00D079EC" w:rsidRPr="00CE2F41" w:rsidRDefault="00D079EC" w:rsidP="00CE2F41">
            <w:pPr>
              <w:spacing w:line="360" w:lineRule="auto"/>
              <w:jc w:val="both"/>
              <w:rPr>
                <w:sz w:val="20"/>
                <w:szCs w:val="20"/>
              </w:rPr>
            </w:pPr>
            <w:r w:rsidRPr="00CE2F41">
              <w:rPr>
                <w:sz w:val="20"/>
                <w:szCs w:val="20"/>
              </w:rPr>
              <w:t>4</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30</w:t>
            </w:r>
          </w:p>
        </w:tc>
        <w:tc>
          <w:tcPr>
            <w:tcW w:w="1190" w:type="dxa"/>
          </w:tcPr>
          <w:p w:rsidR="00D079EC" w:rsidRPr="00CE2F41" w:rsidRDefault="00D079EC" w:rsidP="00CE2F41">
            <w:pPr>
              <w:spacing w:line="360" w:lineRule="auto"/>
              <w:jc w:val="both"/>
              <w:rPr>
                <w:sz w:val="20"/>
                <w:szCs w:val="20"/>
              </w:rPr>
            </w:pPr>
            <w:r w:rsidRPr="00CE2F41">
              <w:rPr>
                <w:sz w:val="20"/>
                <w:szCs w:val="20"/>
              </w:rPr>
              <w:t>5</w:t>
            </w:r>
          </w:p>
        </w:tc>
        <w:tc>
          <w:tcPr>
            <w:tcW w:w="1030" w:type="dxa"/>
          </w:tcPr>
          <w:p w:rsidR="00D079EC" w:rsidRPr="00CE2F41" w:rsidRDefault="00D079EC" w:rsidP="00CE2F41">
            <w:pPr>
              <w:spacing w:line="360" w:lineRule="auto"/>
              <w:jc w:val="both"/>
              <w:rPr>
                <w:sz w:val="20"/>
                <w:szCs w:val="20"/>
              </w:rPr>
            </w:pPr>
            <w:r w:rsidRPr="00CE2F41">
              <w:rPr>
                <w:sz w:val="20"/>
                <w:szCs w:val="20"/>
              </w:rPr>
              <w:t>1</w:t>
            </w:r>
          </w:p>
        </w:tc>
        <w:tc>
          <w:tcPr>
            <w:tcW w:w="1303" w:type="dxa"/>
          </w:tcPr>
          <w:p w:rsidR="00D079EC" w:rsidRPr="00CE2F41" w:rsidRDefault="00D079EC" w:rsidP="00CE2F41">
            <w:pPr>
              <w:spacing w:line="360" w:lineRule="auto"/>
              <w:jc w:val="both"/>
              <w:rPr>
                <w:sz w:val="20"/>
                <w:szCs w:val="20"/>
              </w:rPr>
            </w:pPr>
            <w:r w:rsidRPr="00CE2F41">
              <w:rPr>
                <w:sz w:val="20"/>
                <w:szCs w:val="20"/>
              </w:rPr>
              <w:t>2</w:t>
            </w:r>
          </w:p>
        </w:tc>
        <w:tc>
          <w:tcPr>
            <w:tcW w:w="1761" w:type="dxa"/>
          </w:tcPr>
          <w:p w:rsidR="00D079EC" w:rsidRPr="00CE2F41" w:rsidRDefault="00D079EC" w:rsidP="00CE2F41">
            <w:pPr>
              <w:spacing w:line="360" w:lineRule="auto"/>
              <w:jc w:val="both"/>
              <w:rPr>
                <w:sz w:val="20"/>
                <w:szCs w:val="20"/>
              </w:rPr>
            </w:pPr>
            <w:r w:rsidRPr="00CE2F41">
              <w:rPr>
                <w:sz w:val="20"/>
                <w:szCs w:val="20"/>
              </w:rPr>
              <w:t>2</w:t>
            </w:r>
          </w:p>
        </w:tc>
        <w:tc>
          <w:tcPr>
            <w:tcW w:w="2001" w:type="dxa"/>
          </w:tcPr>
          <w:p w:rsidR="00D079EC" w:rsidRPr="00CE2F41" w:rsidRDefault="00D079EC" w:rsidP="00CE2F41">
            <w:pPr>
              <w:spacing w:line="360" w:lineRule="auto"/>
              <w:jc w:val="both"/>
              <w:rPr>
                <w:sz w:val="20"/>
                <w:szCs w:val="20"/>
              </w:rPr>
            </w:pPr>
            <w:r w:rsidRPr="00CE2F41">
              <w:rPr>
                <w:sz w:val="20"/>
                <w:szCs w:val="20"/>
              </w:rPr>
              <w:t>2</w:t>
            </w:r>
          </w:p>
        </w:tc>
      </w:tr>
      <w:tr w:rsidR="00D079EC" w:rsidRPr="00CE2F41" w:rsidTr="00CE2F41">
        <w:trPr>
          <w:trHeight w:val="169"/>
        </w:trPr>
        <w:tc>
          <w:tcPr>
            <w:tcW w:w="1470" w:type="dxa"/>
          </w:tcPr>
          <w:p w:rsidR="00D079EC" w:rsidRPr="00CE2F41" w:rsidRDefault="00D079EC" w:rsidP="00CE2F41">
            <w:pPr>
              <w:spacing w:line="360" w:lineRule="auto"/>
              <w:jc w:val="both"/>
              <w:rPr>
                <w:sz w:val="20"/>
                <w:szCs w:val="20"/>
              </w:rPr>
            </w:pPr>
            <w:r w:rsidRPr="00CE2F41">
              <w:rPr>
                <w:sz w:val="20"/>
                <w:szCs w:val="20"/>
              </w:rPr>
              <w:t>30</w:t>
            </w:r>
          </w:p>
        </w:tc>
        <w:tc>
          <w:tcPr>
            <w:tcW w:w="1190" w:type="dxa"/>
          </w:tcPr>
          <w:p w:rsidR="00D079EC" w:rsidRPr="00CE2F41" w:rsidRDefault="00D079EC" w:rsidP="00CE2F41">
            <w:pPr>
              <w:spacing w:line="360" w:lineRule="auto"/>
              <w:jc w:val="both"/>
              <w:rPr>
                <w:sz w:val="20"/>
                <w:szCs w:val="20"/>
              </w:rPr>
            </w:pPr>
            <w:r w:rsidRPr="00CE2F41">
              <w:rPr>
                <w:sz w:val="20"/>
                <w:szCs w:val="20"/>
              </w:rPr>
              <w:t>11</w:t>
            </w:r>
          </w:p>
        </w:tc>
        <w:tc>
          <w:tcPr>
            <w:tcW w:w="1030" w:type="dxa"/>
          </w:tcPr>
          <w:p w:rsidR="00D079EC" w:rsidRPr="00CE2F41" w:rsidRDefault="00D079EC" w:rsidP="00CE2F41">
            <w:pPr>
              <w:spacing w:line="360" w:lineRule="auto"/>
              <w:jc w:val="both"/>
              <w:rPr>
                <w:sz w:val="20"/>
                <w:szCs w:val="20"/>
              </w:rPr>
            </w:pPr>
            <w:r w:rsidRPr="00CE2F41">
              <w:rPr>
                <w:sz w:val="20"/>
                <w:szCs w:val="20"/>
              </w:rPr>
              <w:t>2</w:t>
            </w:r>
          </w:p>
        </w:tc>
        <w:tc>
          <w:tcPr>
            <w:tcW w:w="1303" w:type="dxa"/>
          </w:tcPr>
          <w:p w:rsidR="00D079EC" w:rsidRPr="00CE2F41" w:rsidRDefault="00D079EC" w:rsidP="00CE2F41">
            <w:pPr>
              <w:spacing w:line="360" w:lineRule="auto"/>
              <w:jc w:val="both"/>
              <w:rPr>
                <w:sz w:val="20"/>
                <w:szCs w:val="20"/>
              </w:rPr>
            </w:pPr>
            <w:r w:rsidRPr="00CE2F41">
              <w:rPr>
                <w:sz w:val="20"/>
                <w:szCs w:val="20"/>
              </w:rPr>
              <w:t>2</w:t>
            </w:r>
          </w:p>
        </w:tc>
        <w:tc>
          <w:tcPr>
            <w:tcW w:w="1761" w:type="dxa"/>
          </w:tcPr>
          <w:p w:rsidR="00D079EC" w:rsidRPr="00CE2F41" w:rsidRDefault="00D079EC" w:rsidP="00CE2F41">
            <w:pPr>
              <w:spacing w:line="360" w:lineRule="auto"/>
              <w:jc w:val="both"/>
              <w:rPr>
                <w:sz w:val="20"/>
                <w:szCs w:val="20"/>
              </w:rPr>
            </w:pPr>
            <w:r w:rsidRPr="00CE2F41">
              <w:rPr>
                <w:sz w:val="20"/>
                <w:szCs w:val="20"/>
              </w:rPr>
              <w:t>7</w:t>
            </w:r>
          </w:p>
        </w:tc>
        <w:tc>
          <w:tcPr>
            <w:tcW w:w="2001" w:type="dxa"/>
          </w:tcPr>
          <w:p w:rsidR="00D079EC" w:rsidRPr="00CE2F41" w:rsidRDefault="00D079EC" w:rsidP="00CE2F41">
            <w:pPr>
              <w:spacing w:line="360" w:lineRule="auto"/>
              <w:jc w:val="both"/>
              <w:rPr>
                <w:sz w:val="20"/>
                <w:szCs w:val="20"/>
              </w:rPr>
            </w:pPr>
            <w:r w:rsidRPr="00CE2F41">
              <w:rPr>
                <w:sz w:val="20"/>
                <w:szCs w:val="20"/>
              </w:rPr>
              <w:t>3</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30</w:t>
            </w:r>
          </w:p>
        </w:tc>
        <w:tc>
          <w:tcPr>
            <w:tcW w:w="1190" w:type="dxa"/>
          </w:tcPr>
          <w:p w:rsidR="00D079EC" w:rsidRPr="00CE2F41" w:rsidRDefault="00D079EC" w:rsidP="00CE2F41">
            <w:pPr>
              <w:spacing w:line="360" w:lineRule="auto"/>
              <w:jc w:val="both"/>
              <w:rPr>
                <w:sz w:val="20"/>
                <w:szCs w:val="20"/>
              </w:rPr>
            </w:pPr>
            <w:r w:rsidRPr="00CE2F41">
              <w:rPr>
                <w:sz w:val="20"/>
                <w:szCs w:val="20"/>
              </w:rPr>
              <w:t>31</w:t>
            </w:r>
          </w:p>
        </w:tc>
        <w:tc>
          <w:tcPr>
            <w:tcW w:w="1030" w:type="dxa"/>
          </w:tcPr>
          <w:p w:rsidR="00D079EC" w:rsidRPr="00CE2F41" w:rsidRDefault="00D079EC" w:rsidP="00CE2F41">
            <w:pPr>
              <w:spacing w:line="360" w:lineRule="auto"/>
              <w:jc w:val="both"/>
              <w:rPr>
                <w:sz w:val="20"/>
                <w:szCs w:val="20"/>
              </w:rPr>
            </w:pPr>
            <w:r w:rsidRPr="00CE2F41">
              <w:rPr>
                <w:sz w:val="20"/>
                <w:szCs w:val="20"/>
              </w:rPr>
              <w:t>2</w:t>
            </w:r>
          </w:p>
        </w:tc>
        <w:tc>
          <w:tcPr>
            <w:tcW w:w="1303" w:type="dxa"/>
          </w:tcPr>
          <w:p w:rsidR="00D079EC" w:rsidRPr="00CE2F41" w:rsidRDefault="00D079EC" w:rsidP="00CE2F41">
            <w:pPr>
              <w:spacing w:line="360" w:lineRule="auto"/>
              <w:jc w:val="both"/>
              <w:rPr>
                <w:sz w:val="20"/>
                <w:szCs w:val="20"/>
              </w:rPr>
            </w:pPr>
            <w:r w:rsidRPr="00CE2F41">
              <w:rPr>
                <w:sz w:val="20"/>
                <w:szCs w:val="20"/>
              </w:rPr>
              <w:t>1</w:t>
            </w:r>
          </w:p>
        </w:tc>
        <w:tc>
          <w:tcPr>
            <w:tcW w:w="1761" w:type="dxa"/>
          </w:tcPr>
          <w:p w:rsidR="00D079EC" w:rsidRPr="00CE2F41" w:rsidRDefault="00D079EC" w:rsidP="00CE2F41">
            <w:pPr>
              <w:spacing w:line="360" w:lineRule="auto"/>
              <w:jc w:val="both"/>
              <w:rPr>
                <w:sz w:val="20"/>
                <w:szCs w:val="20"/>
              </w:rPr>
            </w:pPr>
            <w:r w:rsidRPr="00CE2F41">
              <w:rPr>
                <w:sz w:val="20"/>
                <w:szCs w:val="20"/>
              </w:rPr>
              <w:t>1</w:t>
            </w:r>
          </w:p>
        </w:tc>
        <w:tc>
          <w:tcPr>
            <w:tcW w:w="2001" w:type="dxa"/>
          </w:tcPr>
          <w:p w:rsidR="00D079EC" w:rsidRPr="00CE2F41" w:rsidRDefault="00D079EC" w:rsidP="00CE2F41">
            <w:pPr>
              <w:spacing w:line="360" w:lineRule="auto"/>
              <w:jc w:val="both"/>
              <w:rPr>
                <w:sz w:val="20"/>
                <w:szCs w:val="20"/>
              </w:rPr>
            </w:pPr>
            <w:r w:rsidRPr="00CE2F41">
              <w:rPr>
                <w:sz w:val="20"/>
                <w:szCs w:val="20"/>
              </w:rPr>
              <w:t>2</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30</w:t>
            </w:r>
          </w:p>
        </w:tc>
        <w:tc>
          <w:tcPr>
            <w:tcW w:w="1190" w:type="dxa"/>
          </w:tcPr>
          <w:p w:rsidR="00D079EC" w:rsidRPr="00CE2F41" w:rsidRDefault="00D079EC" w:rsidP="00CE2F41">
            <w:pPr>
              <w:spacing w:line="360" w:lineRule="auto"/>
              <w:jc w:val="both"/>
              <w:rPr>
                <w:sz w:val="20"/>
                <w:szCs w:val="20"/>
              </w:rPr>
            </w:pPr>
            <w:r w:rsidRPr="00CE2F41">
              <w:rPr>
                <w:sz w:val="20"/>
                <w:szCs w:val="20"/>
              </w:rPr>
              <w:t>79</w:t>
            </w:r>
          </w:p>
        </w:tc>
        <w:tc>
          <w:tcPr>
            <w:tcW w:w="1030" w:type="dxa"/>
          </w:tcPr>
          <w:p w:rsidR="00D079EC" w:rsidRPr="00CE2F41" w:rsidRDefault="00D079EC" w:rsidP="00CE2F41">
            <w:pPr>
              <w:spacing w:line="360" w:lineRule="auto"/>
              <w:jc w:val="both"/>
              <w:rPr>
                <w:sz w:val="20"/>
                <w:szCs w:val="20"/>
              </w:rPr>
            </w:pPr>
            <w:r w:rsidRPr="00CE2F41">
              <w:rPr>
                <w:sz w:val="20"/>
                <w:szCs w:val="20"/>
              </w:rPr>
              <w:t>2</w:t>
            </w:r>
          </w:p>
        </w:tc>
        <w:tc>
          <w:tcPr>
            <w:tcW w:w="1303" w:type="dxa"/>
          </w:tcPr>
          <w:p w:rsidR="00D079EC" w:rsidRPr="00CE2F41" w:rsidRDefault="00D079EC" w:rsidP="00CE2F41">
            <w:pPr>
              <w:spacing w:line="360" w:lineRule="auto"/>
              <w:jc w:val="both"/>
              <w:rPr>
                <w:sz w:val="20"/>
                <w:szCs w:val="20"/>
              </w:rPr>
            </w:pPr>
            <w:r w:rsidRPr="00CE2F41">
              <w:rPr>
                <w:sz w:val="20"/>
                <w:szCs w:val="20"/>
              </w:rPr>
              <w:t>3</w:t>
            </w:r>
          </w:p>
        </w:tc>
        <w:tc>
          <w:tcPr>
            <w:tcW w:w="1761" w:type="dxa"/>
          </w:tcPr>
          <w:p w:rsidR="00D079EC" w:rsidRPr="00CE2F41" w:rsidRDefault="00D079EC" w:rsidP="00CE2F41">
            <w:pPr>
              <w:spacing w:line="360" w:lineRule="auto"/>
              <w:jc w:val="both"/>
              <w:rPr>
                <w:sz w:val="20"/>
                <w:szCs w:val="20"/>
              </w:rPr>
            </w:pPr>
            <w:r w:rsidRPr="00CE2F41">
              <w:rPr>
                <w:sz w:val="20"/>
                <w:szCs w:val="20"/>
              </w:rPr>
              <w:t>5</w:t>
            </w:r>
          </w:p>
        </w:tc>
        <w:tc>
          <w:tcPr>
            <w:tcW w:w="2001" w:type="dxa"/>
          </w:tcPr>
          <w:p w:rsidR="00D079EC" w:rsidRPr="00CE2F41" w:rsidRDefault="00D079EC" w:rsidP="00CE2F41">
            <w:pPr>
              <w:spacing w:line="360" w:lineRule="auto"/>
              <w:jc w:val="both"/>
              <w:rPr>
                <w:sz w:val="20"/>
                <w:szCs w:val="20"/>
              </w:rPr>
            </w:pPr>
            <w:r w:rsidRPr="00CE2F41">
              <w:rPr>
                <w:sz w:val="20"/>
                <w:szCs w:val="20"/>
              </w:rPr>
              <w:t>1</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29</w:t>
            </w:r>
          </w:p>
        </w:tc>
        <w:tc>
          <w:tcPr>
            <w:tcW w:w="1190" w:type="dxa"/>
          </w:tcPr>
          <w:p w:rsidR="00D079EC" w:rsidRPr="00CE2F41" w:rsidRDefault="00D079EC" w:rsidP="00CE2F41">
            <w:pPr>
              <w:spacing w:line="360" w:lineRule="auto"/>
              <w:jc w:val="both"/>
              <w:rPr>
                <w:sz w:val="20"/>
                <w:szCs w:val="20"/>
              </w:rPr>
            </w:pPr>
            <w:r w:rsidRPr="00CE2F41">
              <w:rPr>
                <w:sz w:val="20"/>
                <w:szCs w:val="20"/>
              </w:rPr>
              <w:t>6</w:t>
            </w:r>
          </w:p>
        </w:tc>
        <w:tc>
          <w:tcPr>
            <w:tcW w:w="1030" w:type="dxa"/>
          </w:tcPr>
          <w:p w:rsidR="00D079EC" w:rsidRPr="00CE2F41" w:rsidRDefault="00D079EC" w:rsidP="00CE2F41">
            <w:pPr>
              <w:spacing w:line="360" w:lineRule="auto"/>
              <w:jc w:val="both"/>
              <w:rPr>
                <w:sz w:val="20"/>
                <w:szCs w:val="20"/>
              </w:rPr>
            </w:pPr>
            <w:r w:rsidRPr="00CE2F41">
              <w:rPr>
                <w:sz w:val="20"/>
                <w:szCs w:val="20"/>
              </w:rPr>
              <w:t>1</w:t>
            </w:r>
          </w:p>
        </w:tc>
        <w:tc>
          <w:tcPr>
            <w:tcW w:w="1303" w:type="dxa"/>
          </w:tcPr>
          <w:p w:rsidR="00D079EC" w:rsidRPr="00CE2F41" w:rsidRDefault="00D079EC" w:rsidP="00CE2F41">
            <w:pPr>
              <w:spacing w:line="360" w:lineRule="auto"/>
              <w:jc w:val="both"/>
              <w:rPr>
                <w:sz w:val="20"/>
                <w:szCs w:val="20"/>
              </w:rPr>
            </w:pPr>
            <w:r w:rsidRPr="00CE2F41">
              <w:rPr>
                <w:sz w:val="20"/>
                <w:szCs w:val="20"/>
              </w:rPr>
              <w:t>5</w:t>
            </w:r>
          </w:p>
        </w:tc>
        <w:tc>
          <w:tcPr>
            <w:tcW w:w="1761" w:type="dxa"/>
          </w:tcPr>
          <w:p w:rsidR="00D079EC" w:rsidRPr="00CE2F41" w:rsidRDefault="00D079EC" w:rsidP="00CE2F41">
            <w:pPr>
              <w:spacing w:line="360" w:lineRule="auto"/>
              <w:jc w:val="both"/>
              <w:rPr>
                <w:sz w:val="20"/>
                <w:szCs w:val="20"/>
              </w:rPr>
            </w:pPr>
            <w:r w:rsidRPr="00CE2F41">
              <w:rPr>
                <w:sz w:val="20"/>
                <w:szCs w:val="20"/>
              </w:rPr>
              <w:t>6</w:t>
            </w:r>
          </w:p>
        </w:tc>
        <w:tc>
          <w:tcPr>
            <w:tcW w:w="2001" w:type="dxa"/>
          </w:tcPr>
          <w:p w:rsidR="00D079EC" w:rsidRPr="00CE2F41" w:rsidRDefault="00D079EC" w:rsidP="00CE2F41">
            <w:pPr>
              <w:spacing w:line="360" w:lineRule="auto"/>
              <w:jc w:val="both"/>
              <w:rPr>
                <w:sz w:val="20"/>
                <w:szCs w:val="20"/>
              </w:rPr>
            </w:pPr>
            <w:r w:rsidRPr="00CE2F41">
              <w:rPr>
                <w:sz w:val="20"/>
                <w:szCs w:val="20"/>
              </w:rPr>
              <w:t>3</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29</w:t>
            </w:r>
          </w:p>
        </w:tc>
        <w:tc>
          <w:tcPr>
            <w:tcW w:w="1190" w:type="dxa"/>
          </w:tcPr>
          <w:p w:rsidR="00D079EC" w:rsidRPr="00CE2F41" w:rsidRDefault="00D079EC" w:rsidP="00CE2F41">
            <w:pPr>
              <w:spacing w:line="360" w:lineRule="auto"/>
              <w:jc w:val="both"/>
              <w:rPr>
                <w:sz w:val="20"/>
                <w:szCs w:val="20"/>
              </w:rPr>
            </w:pPr>
            <w:r w:rsidRPr="00CE2F41">
              <w:rPr>
                <w:sz w:val="20"/>
                <w:szCs w:val="20"/>
              </w:rPr>
              <w:t>52</w:t>
            </w:r>
          </w:p>
        </w:tc>
        <w:tc>
          <w:tcPr>
            <w:tcW w:w="1030" w:type="dxa"/>
          </w:tcPr>
          <w:p w:rsidR="00D079EC" w:rsidRPr="00CE2F41" w:rsidRDefault="00D079EC" w:rsidP="00CE2F41">
            <w:pPr>
              <w:spacing w:line="360" w:lineRule="auto"/>
              <w:jc w:val="both"/>
              <w:rPr>
                <w:sz w:val="20"/>
                <w:szCs w:val="20"/>
              </w:rPr>
            </w:pPr>
            <w:r w:rsidRPr="00CE2F41">
              <w:rPr>
                <w:sz w:val="20"/>
                <w:szCs w:val="20"/>
              </w:rPr>
              <w:t>1</w:t>
            </w:r>
          </w:p>
        </w:tc>
        <w:tc>
          <w:tcPr>
            <w:tcW w:w="1303" w:type="dxa"/>
          </w:tcPr>
          <w:p w:rsidR="00D079EC" w:rsidRPr="00CE2F41" w:rsidRDefault="00D079EC" w:rsidP="00CE2F41">
            <w:pPr>
              <w:spacing w:line="360" w:lineRule="auto"/>
              <w:jc w:val="both"/>
              <w:rPr>
                <w:sz w:val="20"/>
                <w:szCs w:val="20"/>
              </w:rPr>
            </w:pPr>
            <w:r w:rsidRPr="00CE2F41">
              <w:rPr>
                <w:sz w:val="20"/>
                <w:szCs w:val="20"/>
              </w:rPr>
              <w:t>1</w:t>
            </w:r>
          </w:p>
        </w:tc>
        <w:tc>
          <w:tcPr>
            <w:tcW w:w="1761" w:type="dxa"/>
          </w:tcPr>
          <w:p w:rsidR="00D079EC" w:rsidRPr="00CE2F41" w:rsidRDefault="00D079EC" w:rsidP="00CE2F41">
            <w:pPr>
              <w:spacing w:line="360" w:lineRule="auto"/>
              <w:jc w:val="both"/>
              <w:rPr>
                <w:sz w:val="20"/>
                <w:szCs w:val="20"/>
              </w:rPr>
            </w:pPr>
            <w:r w:rsidRPr="00CE2F41">
              <w:rPr>
                <w:sz w:val="20"/>
                <w:szCs w:val="20"/>
              </w:rPr>
              <w:t>6</w:t>
            </w:r>
          </w:p>
        </w:tc>
        <w:tc>
          <w:tcPr>
            <w:tcW w:w="2001" w:type="dxa"/>
          </w:tcPr>
          <w:p w:rsidR="00D079EC" w:rsidRPr="00CE2F41" w:rsidRDefault="00D079EC" w:rsidP="00CE2F41">
            <w:pPr>
              <w:spacing w:line="360" w:lineRule="auto"/>
              <w:jc w:val="both"/>
              <w:rPr>
                <w:sz w:val="20"/>
                <w:szCs w:val="20"/>
              </w:rPr>
            </w:pPr>
            <w:r w:rsidRPr="00CE2F41">
              <w:rPr>
                <w:sz w:val="20"/>
                <w:szCs w:val="20"/>
              </w:rPr>
              <w:t>3</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29</w:t>
            </w:r>
          </w:p>
        </w:tc>
        <w:tc>
          <w:tcPr>
            <w:tcW w:w="1190" w:type="dxa"/>
          </w:tcPr>
          <w:p w:rsidR="00D079EC" w:rsidRPr="00CE2F41" w:rsidRDefault="00D079EC" w:rsidP="00CE2F41">
            <w:pPr>
              <w:spacing w:line="360" w:lineRule="auto"/>
              <w:jc w:val="both"/>
              <w:rPr>
                <w:sz w:val="20"/>
                <w:szCs w:val="20"/>
              </w:rPr>
            </w:pPr>
            <w:r w:rsidRPr="00CE2F41">
              <w:rPr>
                <w:sz w:val="20"/>
                <w:szCs w:val="20"/>
              </w:rPr>
              <w:t>85</w:t>
            </w:r>
          </w:p>
        </w:tc>
        <w:tc>
          <w:tcPr>
            <w:tcW w:w="1030" w:type="dxa"/>
          </w:tcPr>
          <w:p w:rsidR="00D079EC" w:rsidRPr="00CE2F41" w:rsidRDefault="00D079EC" w:rsidP="00CE2F41">
            <w:pPr>
              <w:spacing w:line="360" w:lineRule="auto"/>
              <w:jc w:val="both"/>
              <w:rPr>
                <w:sz w:val="20"/>
                <w:szCs w:val="20"/>
              </w:rPr>
            </w:pPr>
            <w:r w:rsidRPr="00CE2F41">
              <w:rPr>
                <w:sz w:val="20"/>
                <w:szCs w:val="20"/>
              </w:rPr>
              <w:t>1</w:t>
            </w:r>
          </w:p>
        </w:tc>
        <w:tc>
          <w:tcPr>
            <w:tcW w:w="1303" w:type="dxa"/>
          </w:tcPr>
          <w:p w:rsidR="00D079EC" w:rsidRPr="00CE2F41" w:rsidRDefault="00D079EC" w:rsidP="00CE2F41">
            <w:pPr>
              <w:spacing w:line="360" w:lineRule="auto"/>
              <w:jc w:val="both"/>
              <w:rPr>
                <w:sz w:val="20"/>
                <w:szCs w:val="20"/>
              </w:rPr>
            </w:pPr>
            <w:r w:rsidRPr="00CE2F41">
              <w:rPr>
                <w:sz w:val="20"/>
                <w:szCs w:val="20"/>
              </w:rPr>
              <w:t>2</w:t>
            </w:r>
          </w:p>
        </w:tc>
        <w:tc>
          <w:tcPr>
            <w:tcW w:w="1761" w:type="dxa"/>
          </w:tcPr>
          <w:p w:rsidR="00D079EC" w:rsidRPr="00CE2F41" w:rsidRDefault="00D079EC" w:rsidP="00CE2F41">
            <w:pPr>
              <w:spacing w:line="360" w:lineRule="auto"/>
              <w:jc w:val="both"/>
              <w:rPr>
                <w:sz w:val="20"/>
                <w:szCs w:val="20"/>
              </w:rPr>
            </w:pPr>
            <w:r w:rsidRPr="00CE2F41">
              <w:rPr>
                <w:sz w:val="20"/>
                <w:szCs w:val="20"/>
              </w:rPr>
              <w:t>7</w:t>
            </w:r>
          </w:p>
        </w:tc>
        <w:tc>
          <w:tcPr>
            <w:tcW w:w="2001" w:type="dxa"/>
          </w:tcPr>
          <w:p w:rsidR="00D079EC" w:rsidRPr="00CE2F41" w:rsidRDefault="00D079EC" w:rsidP="00CE2F41">
            <w:pPr>
              <w:spacing w:line="360" w:lineRule="auto"/>
              <w:jc w:val="both"/>
              <w:rPr>
                <w:sz w:val="20"/>
                <w:szCs w:val="20"/>
              </w:rPr>
            </w:pPr>
            <w:r w:rsidRPr="00CE2F41">
              <w:rPr>
                <w:sz w:val="20"/>
                <w:szCs w:val="20"/>
              </w:rPr>
              <w:t>4</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29</w:t>
            </w:r>
          </w:p>
        </w:tc>
        <w:tc>
          <w:tcPr>
            <w:tcW w:w="1190" w:type="dxa"/>
          </w:tcPr>
          <w:p w:rsidR="00D079EC" w:rsidRPr="00CE2F41" w:rsidRDefault="00D079EC" w:rsidP="00CE2F41">
            <w:pPr>
              <w:spacing w:line="360" w:lineRule="auto"/>
              <w:jc w:val="both"/>
              <w:rPr>
                <w:sz w:val="20"/>
                <w:szCs w:val="20"/>
              </w:rPr>
            </w:pPr>
            <w:r w:rsidRPr="00CE2F41">
              <w:rPr>
                <w:sz w:val="20"/>
                <w:szCs w:val="20"/>
              </w:rPr>
              <w:t>93</w:t>
            </w:r>
          </w:p>
        </w:tc>
        <w:tc>
          <w:tcPr>
            <w:tcW w:w="1030" w:type="dxa"/>
          </w:tcPr>
          <w:p w:rsidR="00D079EC" w:rsidRPr="00CE2F41" w:rsidRDefault="00D079EC" w:rsidP="00CE2F41">
            <w:pPr>
              <w:spacing w:line="360" w:lineRule="auto"/>
              <w:jc w:val="both"/>
              <w:rPr>
                <w:sz w:val="20"/>
                <w:szCs w:val="20"/>
              </w:rPr>
            </w:pPr>
            <w:r w:rsidRPr="00CE2F41">
              <w:rPr>
                <w:sz w:val="20"/>
                <w:szCs w:val="20"/>
              </w:rPr>
              <w:t>2</w:t>
            </w:r>
          </w:p>
        </w:tc>
        <w:tc>
          <w:tcPr>
            <w:tcW w:w="1303" w:type="dxa"/>
          </w:tcPr>
          <w:p w:rsidR="00D079EC" w:rsidRPr="00CE2F41" w:rsidRDefault="00D079EC" w:rsidP="00CE2F41">
            <w:pPr>
              <w:spacing w:line="360" w:lineRule="auto"/>
              <w:jc w:val="both"/>
              <w:rPr>
                <w:sz w:val="20"/>
                <w:szCs w:val="20"/>
              </w:rPr>
            </w:pPr>
            <w:r w:rsidRPr="00CE2F41">
              <w:rPr>
                <w:sz w:val="20"/>
                <w:szCs w:val="20"/>
              </w:rPr>
              <w:t>2</w:t>
            </w:r>
          </w:p>
        </w:tc>
        <w:tc>
          <w:tcPr>
            <w:tcW w:w="1761" w:type="dxa"/>
          </w:tcPr>
          <w:p w:rsidR="00D079EC" w:rsidRPr="00CE2F41" w:rsidRDefault="00D079EC" w:rsidP="00CE2F41">
            <w:pPr>
              <w:spacing w:line="360" w:lineRule="auto"/>
              <w:jc w:val="both"/>
              <w:rPr>
                <w:sz w:val="20"/>
                <w:szCs w:val="20"/>
              </w:rPr>
            </w:pPr>
            <w:r w:rsidRPr="00CE2F41">
              <w:rPr>
                <w:sz w:val="20"/>
                <w:szCs w:val="20"/>
              </w:rPr>
              <w:t>7</w:t>
            </w:r>
          </w:p>
        </w:tc>
        <w:tc>
          <w:tcPr>
            <w:tcW w:w="2001" w:type="dxa"/>
          </w:tcPr>
          <w:p w:rsidR="00D079EC" w:rsidRPr="00CE2F41" w:rsidRDefault="00D079EC" w:rsidP="00CE2F41">
            <w:pPr>
              <w:spacing w:line="360" w:lineRule="auto"/>
              <w:jc w:val="both"/>
              <w:rPr>
                <w:sz w:val="20"/>
                <w:szCs w:val="20"/>
              </w:rPr>
            </w:pPr>
            <w:r w:rsidRPr="00CE2F41">
              <w:rPr>
                <w:sz w:val="20"/>
                <w:szCs w:val="20"/>
              </w:rPr>
              <w:t>4</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w:t>
            </w:r>
          </w:p>
        </w:tc>
        <w:tc>
          <w:tcPr>
            <w:tcW w:w="1190" w:type="dxa"/>
          </w:tcPr>
          <w:p w:rsidR="00D079EC" w:rsidRPr="00CE2F41" w:rsidRDefault="00D079EC" w:rsidP="00CE2F41">
            <w:pPr>
              <w:spacing w:line="360" w:lineRule="auto"/>
              <w:jc w:val="both"/>
              <w:rPr>
                <w:sz w:val="20"/>
                <w:szCs w:val="20"/>
              </w:rPr>
            </w:pPr>
            <w:r w:rsidRPr="00CE2F41">
              <w:rPr>
                <w:sz w:val="20"/>
                <w:szCs w:val="20"/>
              </w:rPr>
              <w:t>…..</w:t>
            </w:r>
          </w:p>
        </w:tc>
        <w:tc>
          <w:tcPr>
            <w:tcW w:w="1030" w:type="dxa"/>
          </w:tcPr>
          <w:p w:rsidR="00D079EC" w:rsidRPr="00CE2F41" w:rsidRDefault="00D079EC" w:rsidP="00CE2F41">
            <w:pPr>
              <w:spacing w:line="360" w:lineRule="auto"/>
              <w:jc w:val="both"/>
              <w:rPr>
                <w:sz w:val="20"/>
                <w:szCs w:val="20"/>
              </w:rPr>
            </w:pPr>
            <w:r w:rsidRPr="00CE2F41">
              <w:rPr>
                <w:sz w:val="20"/>
                <w:szCs w:val="20"/>
              </w:rPr>
              <w:t>…..</w:t>
            </w:r>
          </w:p>
        </w:tc>
        <w:tc>
          <w:tcPr>
            <w:tcW w:w="1303" w:type="dxa"/>
          </w:tcPr>
          <w:p w:rsidR="00D079EC" w:rsidRPr="00CE2F41" w:rsidRDefault="00D079EC" w:rsidP="00CE2F41">
            <w:pPr>
              <w:spacing w:line="360" w:lineRule="auto"/>
              <w:jc w:val="both"/>
              <w:rPr>
                <w:sz w:val="20"/>
                <w:szCs w:val="20"/>
              </w:rPr>
            </w:pPr>
            <w:r w:rsidRPr="00CE2F41">
              <w:rPr>
                <w:sz w:val="20"/>
                <w:szCs w:val="20"/>
              </w:rPr>
              <w:t>….</w:t>
            </w:r>
          </w:p>
        </w:tc>
        <w:tc>
          <w:tcPr>
            <w:tcW w:w="1761" w:type="dxa"/>
          </w:tcPr>
          <w:p w:rsidR="00D079EC" w:rsidRPr="00CE2F41" w:rsidRDefault="00D079EC" w:rsidP="00CE2F41">
            <w:pPr>
              <w:spacing w:line="360" w:lineRule="auto"/>
              <w:jc w:val="both"/>
              <w:rPr>
                <w:sz w:val="20"/>
                <w:szCs w:val="20"/>
              </w:rPr>
            </w:pPr>
            <w:r w:rsidRPr="00CE2F41">
              <w:rPr>
                <w:sz w:val="20"/>
                <w:szCs w:val="20"/>
              </w:rPr>
              <w:t>……</w:t>
            </w:r>
          </w:p>
        </w:tc>
        <w:tc>
          <w:tcPr>
            <w:tcW w:w="2001" w:type="dxa"/>
          </w:tcPr>
          <w:p w:rsidR="00D079EC" w:rsidRPr="00CE2F41" w:rsidRDefault="00D079EC" w:rsidP="00CE2F41">
            <w:pPr>
              <w:spacing w:line="360" w:lineRule="auto"/>
              <w:jc w:val="both"/>
              <w:rPr>
                <w:sz w:val="20"/>
                <w:szCs w:val="20"/>
              </w:rPr>
            </w:pPr>
            <w:r w:rsidRPr="00CE2F41">
              <w:rPr>
                <w:sz w:val="20"/>
                <w:szCs w:val="20"/>
              </w:rPr>
              <w:t>…….</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28</w:t>
            </w:r>
          </w:p>
        </w:tc>
        <w:tc>
          <w:tcPr>
            <w:tcW w:w="1190" w:type="dxa"/>
          </w:tcPr>
          <w:p w:rsidR="00D079EC" w:rsidRPr="00CE2F41" w:rsidRDefault="00D079EC" w:rsidP="00CE2F41">
            <w:pPr>
              <w:spacing w:line="360" w:lineRule="auto"/>
              <w:jc w:val="both"/>
              <w:rPr>
                <w:sz w:val="20"/>
                <w:szCs w:val="20"/>
              </w:rPr>
            </w:pPr>
          </w:p>
        </w:tc>
        <w:tc>
          <w:tcPr>
            <w:tcW w:w="1030" w:type="dxa"/>
          </w:tcPr>
          <w:p w:rsidR="00D079EC" w:rsidRPr="00CE2F41" w:rsidRDefault="00D079EC" w:rsidP="00CE2F41">
            <w:pPr>
              <w:spacing w:line="360" w:lineRule="auto"/>
              <w:jc w:val="both"/>
              <w:rPr>
                <w:sz w:val="20"/>
                <w:szCs w:val="20"/>
              </w:rPr>
            </w:pPr>
          </w:p>
        </w:tc>
        <w:tc>
          <w:tcPr>
            <w:tcW w:w="1303" w:type="dxa"/>
          </w:tcPr>
          <w:p w:rsidR="00D079EC" w:rsidRPr="00CE2F41" w:rsidRDefault="00D079EC" w:rsidP="00CE2F41">
            <w:pPr>
              <w:spacing w:line="360" w:lineRule="auto"/>
              <w:jc w:val="both"/>
              <w:rPr>
                <w:sz w:val="20"/>
                <w:szCs w:val="20"/>
              </w:rPr>
            </w:pPr>
          </w:p>
        </w:tc>
        <w:tc>
          <w:tcPr>
            <w:tcW w:w="1761" w:type="dxa"/>
          </w:tcPr>
          <w:p w:rsidR="00D079EC" w:rsidRPr="00CE2F41" w:rsidRDefault="00D079EC" w:rsidP="00CE2F41">
            <w:pPr>
              <w:spacing w:line="360" w:lineRule="auto"/>
              <w:jc w:val="both"/>
              <w:rPr>
                <w:sz w:val="20"/>
                <w:szCs w:val="20"/>
              </w:rPr>
            </w:pPr>
          </w:p>
        </w:tc>
        <w:tc>
          <w:tcPr>
            <w:tcW w:w="2001" w:type="dxa"/>
          </w:tcPr>
          <w:p w:rsidR="00D079EC" w:rsidRPr="00CE2F41" w:rsidRDefault="00D079EC" w:rsidP="00CE2F41">
            <w:pPr>
              <w:spacing w:line="360" w:lineRule="auto"/>
              <w:jc w:val="both"/>
              <w:rPr>
                <w:sz w:val="20"/>
                <w:szCs w:val="20"/>
              </w:rPr>
            </w:pP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w:t>
            </w:r>
          </w:p>
        </w:tc>
        <w:tc>
          <w:tcPr>
            <w:tcW w:w="1190" w:type="dxa"/>
          </w:tcPr>
          <w:p w:rsidR="00D079EC" w:rsidRPr="00CE2F41" w:rsidRDefault="00D079EC" w:rsidP="00CE2F41">
            <w:pPr>
              <w:spacing w:line="360" w:lineRule="auto"/>
              <w:jc w:val="both"/>
              <w:rPr>
                <w:sz w:val="20"/>
                <w:szCs w:val="20"/>
              </w:rPr>
            </w:pPr>
            <w:r w:rsidRPr="00CE2F41">
              <w:rPr>
                <w:sz w:val="20"/>
                <w:szCs w:val="20"/>
              </w:rPr>
              <w:t>…..</w:t>
            </w:r>
          </w:p>
        </w:tc>
        <w:tc>
          <w:tcPr>
            <w:tcW w:w="1030" w:type="dxa"/>
          </w:tcPr>
          <w:p w:rsidR="00D079EC" w:rsidRPr="00CE2F41" w:rsidRDefault="00D079EC" w:rsidP="00CE2F41">
            <w:pPr>
              <w:spacing w:line="360" w:lineRule="auto"/>
              <w:jc w:val="both"/>
              <w:rPr>
                <w:sz w:val="20"/>
                <w:szCs w:val="20"/>
              </w:rPr>
            </w:pPr>
            <w:r w:rsidRPr="00CE2F41">
              <w:rPr>
                <w:sz w:val="20"/>
                <w:szCs w:val="20"/>
              </w:rPr>
              <w:t>…..</w:t>
            </w:r>
          </w:p>
        </w:tc>
        <w:tc>
          <w:tcPr>
            <w:tcW w:w="1303" w:type="dxa"/>
          </w:tcPr>
          <w:p w:rsidR="00D079EC" w:rsidRPr="00CE2F41" w:rsidRDefault="00D079EC" w:rsidP="00CE2F41">
            <w:pPr>
              <w:spacing w:line="360" w:lineRule="auto"/>
              <w:jc w:val="both"/>
              <w:rPr>
                <w:sz w:val="20"/>
                <w:szCs w:val="20"/>
              </w:rPr>
            </w:pPr>
            <w:r w:rsidRPr="00CE2F41">
              <w:rPr>
                <w:sz w:val="20"/>
                <w:szCs w:val="20"/>
              </w:rPr>
              <w:t>….</w:t>
            </w:r>
          </w:p>
        </w:tc>
        <w:tc>
          <w:tcPr>
            <w:tcW w:w="1761" w:type="dxa"/>
          </w:tcPr>
          <w:p w:rsidR="00D079EC" w:rsidRPr="00CE2F41" w:rsidRDefault="00D079EC" w:rsidP="00CE2F41">
            <w:pPr>
              <w:spacing w:line="360" w:lineRule="auto"/>
              <w:jc w:val="both"/>
              <w:rPr>
                <w:sz w:val="20"/>
                <w:szCs w:val="20"/>
              </w:rPr>
            </w:pPr>
            <w:r w:rsidRPr="00CE2F41">
              <w:rPr>
                <w:sz w:val="20"/>
                <w:szCs w:val="20"/>
              </w:rPr>
              <w:t>……</w:t>
            </w:r>
          </w:p>
        </w:tc>
        <w:tc>
          <w:tcPr>
            <w:tcW w:w="2001" w:type="dxa"/>
          </w:tcPr>
          <w:p w:rsidR="00D079EC" w:rsidRPr="00CE2F41" w:rsidRDefault="00D079EC" w:rsidP="00CE2F41">
            <w:pPr>
              <w:spacing w:line="360" w:lineRule="auto"/>
              <w:jc w:val="both"/>
              <w:rPr>
                <w:sz w:val="20"/>
                <w:szCs w:val="20"/>
              </w:rPr>
            </w:pPr>
            <w:r w:rsidRPr="00CE2F41">
              <w:rPr>
                <w:sz w:val="20"/>
                <w:szCs w:val="20"/>
              </w:rPr>
              <w:t>…….</w:t>
            </w:r>
          </w:p>
        </w:tc>
      </w:tr>
      <w:tr w:rsidR="00D079EC" w:rsidRPr="00CE2F41" w:rsidTr="00CE2F41">
        <w:trPr>
          <w:trHeight w:val="70"/>
        </w:trPr>
        <w:tc>
          <w:tcPr>
            <w:tcW w:w="1470" w:type="dxa"/>
          </w:tcPr>
          <w:p w:rsidR="00D079EC" w:rsidRPr="00CE2F41" w:rsidRDefault="00D079EC" w:rsidP="00CE2F41">
            <w:pPr>
              <w:spacing w:line="360" w:lineRule="auto"/>
              <w:jc w:val="both"/>
              <w:rPr>
                <w:sz w:val="20"/>
                <w:szCs w:val="20"/>
              </w:rPr>
            </w:pPr>
            <w:r w:rsidRPr="00CE2F41">
              <w:rPr>
                <w:sz w:val="20"/>
                <w:szCs w:val="20"/>
              </w:rPr>
              <w:t>16</w:t>
            </w:r>
          </w:p>
        </w:tc>
        <w:tc>
          <w:tcPr>
            <w:tcW w:w="1190" w:type="dxa"/>
          </w:tcPr>
          <w:p w:rsidR="00D079EC" w:rsidRPr="00CE2F41" w:rsidRDefault="00D079EC" w:rsidP="00CE2F41">
            <w:pPr>
              <w:spacing w:line="360" w:lineRule="auto"/>
              <w:jc w:val="both"/>
              <w:rPr>
                <w:sz w:val="20"/>
                <w:szCs w:val="20"/>
              </w:rPr>
            </w:pPr>
          </w:p>
        </w:tc>
        <w:tc>
          <w:tcPr>
            <w:tcW w:w="1030" w:type="dxa"/>
          </w:tcPr>
          <w:p w:rsidR="00D079EC" w:rsidRPr="00CE2F41" w:rsidRDefault="00D079EC" w:rsidP="00CE2F41">
            <w:pPr>
              <w:spacing w:line="360" w:lineRule="auto"/>
              <w:jc w:val="both"/>
              <w:rPr>
                <w:sz w:val="20"/>
                <w:szCs w:val="20"/>
              </w:rPr>
            </w:pPr>
          </w:p>
        </w:tc>
        <w:tc>
          <w:tcPr>
            <w:tcW w:w="1303" w:type="dxa"/>
          </w:tcPr>
          <w:p w:rsidR="00D079EC" w:rsidRPr="00CE2F41" w:rsidRDefault="00D079EC" w:rsidP="00CE2F41">
            <w:pPr>
              <w:spacing w:line="360" w:lineRule="auto"/>
              <w:jc w:val="both"/>
              <w:rPr>
                <w:sz w:val="20"/>
                <w:szCs w:val="20"/>
              </w:rPr>
            </w:pPr>
          </w:p>
        </w:tc>
        <w:tc>
          <w:tcPr>
            <w:tcW w:w="1761" w:type="dxa"/>
          </w:tcPr>
          <w:p w:rsidR="00D079EC" w:rsidRPr="00CE2F41" w:rsidRDefault="00D079EC" w:rsidP="00CE2F41">
            <w:pPr>
              <w:spacing w:line="360" w:lineRule="auto"/>
              <w:jc w:val="both"/>
              <w:rPr>
                <w:sz w:val="20"/>
                <w:szCs w:val="20"/>
              </w:rPr>
            </w:pPr>
          </w:p>
        </w:tc>
        <w:tc>
          <w:tcPr>
            <w:tcW w:w="2001" w:type="dxa"/>
          </w:tcPr>
          <w:p w:rsidR="00D079EC" w:rsidRPr="00CE2F41" w:rsidRDefault="00D079EC" w:rsidP="00CE2F41">
            <w:pPr>
              <w:spacing w:line="360" w:lineRule="auto"/>
              <w:jc w:val="both"/>
              <w:rPr>
                <w:sz w:val="20"/>
                <w:szCs w:val="20"/>
              </w:rPr>
            </w:pPr>
          </w:p>
        </w:tc>
      </w:tr>
    </w:tbl>
    <w:p w:rsidR="00CE2F41" w:rsidRPr="00316049" w:rsidRDefault="00CE2F41" w:rsidP="00316049">
      <w:pPr>
        <w:pStyle w:val="af4"/>
        <w:spacing w:after="0" w:line="360" w:lineRule="auto"/>
        <w:ind w:firstLine="709"/>
        <w:jc w:val="both"/>
        <w:rPr>
          <w:sz w:val="28"/>
        </w:rPr>
      </w:pPr>
    </w:p>
    <w:p w:rsidR="00130542" w:rsidRPr="00316049" w:rsidRDefault="000C1B7D" w:rsidP="00CE2F41">
      <w:pPr>
        <w:pStyle w:val="af4"/>
        <w:spacing w:after="0" w:line="360" w:lineRule="auto"/>
        <w:ind w:firstLine="709"/>
        <w:jc w:val="both"/>
        <w:rPr>
          <w:sz w:val="28"/>
        </w:rPr>
      </w:pPr>
      <w:r w:rsidRPr="00316049">
        <w:rPr>
          <w:sz w:val="28"/>
        </w:rPr>
        <w:t>Работа</w:t>
      </w:r>
      <w:r w:rsidR="00BE6E3B">
        <w:rPr>
          <w:sz w:val="28"/>
        </w:rPr>
        <w:t xml:space="preserve"> </w:t>
      </w:r>
      <w:r w:rsidRPr="00316049">
        <w:rPr>
          <w:sz w:val="28"/>
        </w:rPr>
        <w:t>выполнена</w:t>
      </w:r>
      <w:r w:rsidR="00BE6E3B">
        <w:rPr>
          <w:sz w:val="28"/>
        </w:rPr>
        <w:t xml:space="preserve"> </w:t>
      </w:r>
      <w:r w:rsidRPr="00316049">
        <w:rPr>
          <w:sz w:val="28"/>
        </w:rPr>
        <w:t>и</w:t>
      </w:r>
      <w:r w:rsidR="00BE6E3B">
        <w:rPr>
          <w:sz w:val="28"/>
        </w:rPr>
        <w:t xml:space="preserve"> </w:t>
      </w:r>
      <w:r w:rsidRPr="00316049">
        <w:rPr>
          <w:sz w:val="28"/>
        </w:rPr>
        <w:t>оформлена</w:t>
      </w:r>
      <w:r w:rsidR="00BE6E3B">
        <w:rPr>
          <w:sz w:val="28"/>
        </w:rPr>
        <w:t xml:space="preserve"> </w:t>
      </w:r>
      <w:r w:rsidRPr="00316049">
        <w:rPr>
          <w:sz w:val="28"/>
        </w:rPr>
        <w:t>в</w:t>
      </w:r>
      <w:r w:rsidR="00BE6E3B">
        <w:rPr>
          <w:sz w:val="28"/>
        </w:rPr>
        <w:t xml:space="preserve"> </w:t>
      </w:r>
      <w:r w:rsidRPr="00316049">
        <w:rPr>
          <w:sz w:val="28"/>
        </w:rPr>
        <w:t>соответствии</w:t>
      </w:r>
      <w:r w:rsidR="00BE6E3B">
        <w:rPr>
          <w:sz w:val="28"/>
        </w:rPr>
        <w:t xml:space="preserve"> </w:t>
      </w:r>
      <w:r w:rsidRPr="00316049">
        <w:rPr>
          <w:sz w:val="28"/>
        </w:rPr>
        <w:t>со</w:t>
      </w:r>
      <w:r w:rsidR="00BE6E3B">
        <w:rPr>
          <w:sz w:val="28"/>
        </w:rPr>
        <w:t xml:space="preserve"> </w:t>
      </w:r>
      <w:r w:rsidRPr="00316049">
        <w:rPr>
          <w:sz w:val="28"/>
        </w:rPr>
        <w:t>стандартом</w:t>
      </w:r>
      <w:r w:rsidR="00BE6E3B">
        <w:rPr>
          <w:sz w:val="28"/>
        </w:rPr>
        <w:t xml:space="preserve"> </w:t>
      </w:r>
      <w:r w:rsidRPr="00316049">
        <w:rPr>
          <w:sz w:val="28"/>
        </w:rPr>
        <w:t>Самарского</w:t>
      </w:r>
      <w:r w:rsidR="00BE6E3B">
        <w:rPr>
          <w:sz w:val="28"/>
        </w:rPr>
        <w:t xml:space="preserve"> </w:t>
      </w:r>
      <w:r w:rsidRPr="00316049">
        <w:rPr>
          <w:sz w:val="28"/>
        </w:rPr>
        <w:t>государственного</w:t>
      </w:r>
      <w:r w:rsidR="00BE6E3B">
        <w:rPr>
          <w:sz w:val="28"/>
        </w:rPr>
        <w:t xml:space="preserve"> </w:t>
      </w:r>
      <w:r w:rsidRPr="00316049">
        <w:rPr>
          <w:sz w:val="28"/>
        </w:rPr>
        <w:t>университета,</w:t>
      </w:r>
      <w:r w:rsidR="00BE6E3B">
        <w:rPr>
          <w:sz w:val="28"/>
        </w:rPr>
        <w:t xml:space="preserve"> </w:t>
      </w:r>
      <w:r w:rsidRPr="00316049">
        <w:rPr>
          <w:sz w:val="28"/>
        </w:rPr>
        <w:t>введенным</w:t>
      </w:r>
      <w:r w:rsidR="00BE6E3B">
        <w:rPr>
          <w:sz w:val="28"/>
        </w:rPr>
        <w:t xml:space="preserve"> </w:t>
      </w:r>
      <w:r w:rsidRPr="00316049">
        <w:rPr>
          <w:sz w:val="28"/>
        </w:rPr>
        <w:t>в</w:t>
      </w:r>
      <w:r w:rsidR="00BE6E3B">
        <w:rPr>
          <w:sz w:val="28"/>
        </w:rPr>
        <w:t xml:space="preserve"> </w:t>
      </w:r>
      <w:r w:rsidRPr="00316049">
        <w:rPr>
          <w:sz w:val="28"/>
        </w:rPr>
        <w:t>действие</w:t>
      </w:r>
      <w:r w:rsidR="00BE6E3B">
        <w:rPr>
          <w:sz w:val="28"/>
        </w:rPr>
        <w:t xml:space="preserve"> </w:t>
      </w:r>
      <w:r w:rsidRPr="00316049">
        <w:rPr>
          <w:sz w:val="28"/>
        </w:rPr>
        <w:t>приказом</w:t>
      </w:r>
      <w:r w:rsidR="00BE6E3B">
        <w:rPr>
          <w:sz w:val="28"/>
        </w:rPr>
        <w:t xml:space="preserve"> </w:t>
      </w:r>
      <w:r w:rsidRPr="00316049">
        <w:rPr>
          <w:sz w:val="28"/>
        </w:rPr>
        <w:t>ректора</w:t>
      </w:r>
      <w:r w:rsidR="00BE6E3B">
        <w:rPr>
          <w:sz w:val="28"/>
        </w:rPr>
        <w:t xml:space="preserve"> </w:t>
      </w:r>
      <w:r w:rsidRPr="00316049">
        <w:rPr>
          <w:sz w:val="28"/>
        </w:rPr>
        <w:t>от</w:t>
      </w:r>
      <w:r w:rsidR="00BE6E3B">
        <w:rPr>
          <w:sz w:val="28"/>
        </w:rPr>
        <w:t xml:space="preserve"> </w:t>
      </w:r>
      <w:r w:rsidRPr="00316049">
        <w:rPr>
          <w:sz w:val="28"/>
        </w:rPr>
        <w:t>25.12.2002</w:t>
      </w:r>
      <w:r w:rsidR="00BE6E3B">
        <w:rPr>
          <w:sz w:val="28"/>
        </w:rPr>
        <w:t xml:space="preserve"> </w:t>
      </w:r>
      <w:r w:rsidRPr="00316049">
        <w:rPr>
          <w:sz w:val="28"/>
        </w:rPr>
        <w:t>№394-01-6.</w:t>
      </w:r>
      <w:bookmarkStart w:id="34" w:name="_GoBack"/>
      <w:bookmarkEnd w:id="34"/>
    </w:p>
    <w:sectPr w:rsidR="00130542" w:rsidRPr="00316049" w:rsidSect="00316049">
      <w:pgSz w:w="11909" w:h="16834" w:code="9"/>
      <w:pgMar w:top="1134" w:right="851" w:bottom="1134" w:left="1701" w:header="720" w:footer="72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B9" w:rsidRDefault="00DA6BB9">
      <w:r>
        <w:separator/>
      </w:r>
    </w:p>
  </w:endnote>
  <w:endnote w:type="continuationSeparator" w:id="0">
    <w:p w:rsidR="00DA6BB9" w:rsidRDefault="00DA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E3B" w:rsidRDefault="00BE6E3B" w:rsidP="00357F20">
    <w:pPr>
      <w:pStyle w:val="af"/>
      <w:framePr w:wrap="around" w:vAnchor="text" w:hAnchor="margin" w:xAlign="center" w:y="1"/>
      <w:rPr>
        <w:rStyle w:val="af1"/>
      </w:rPr>
    </w:pPr>
  </w:p>
  <w:p w:rsidR="00BE6E3B" w:rsidRDefault="00BE6E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B9" w:rsidRDefault="00DA6BB9">
      <w:r>
        <w:separator/>
      </w:r>
    </w:p>
  </w:footnote>
  <w:footnote w:type="continuationSeparator" w:id="0">
    <w:p w:rsidR="00DA6BB9" w:rsidRDefault="00DA6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2E3CA4"/>
    <w:lvl w:ilvl="0">
      <w:numFmt w:val="bullet"/>
      <w:lvlText w:val="*"/>
      <w:lvlJc w:val="left"/>
    </w:lvl>
  </w:abstractNum>
  <w:abstractNum w:abstractNumId="1">
    <w:nsid w:val="025E0D06"/>
    <w:multiLevelType w:val="hybridMultilevel"/>
    <w:tmpl w:val="813C75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C00209"/>
    <w:multiLevelType w:val="hybridMultilevel"/>
    <w:tmpl w:val="883A9C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F65967"/>
    <w:multiLevelType w:val="hybridMultilevel"/>
    <w:tmpl w:val="3A2AE7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8877BE"/>
    <w:multiLevelType w:val="hybridMultilevel"/>
    <w:tmpl w:val="23D05D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C21786"/>
    <w:multiLevelType w:val="hybridMultilevel"/>
    <w:tmpl w:val="57B65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9304F0"/>
    <w:multiLevelType w:val="hybridMultilevel"/>
    <w:tmpl w:val="5148CE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857281"/>
    <w:multiLevelType w:val="hybridMultilevel"/>
    <w:tmpl w:val="3DDC90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CE10D8E"/>
    <w:multiLevelType w:val="hybridMultilevel"/>
    <w:tmpl w:val="4590244A"/>
    <w:lvl w:ilvl="0" w:tplc="9140CC42">
      <w:start w:val="1"/>
      <w:numFmt w:val="decimal"/>
      <w:lvlText w:val="%1."/>
      <w:lvlJc w:val="left"/>
      <w:pPr>
        <w:tabs>
          <w:tab w:val="num" w:pos="720"/>
        </w:tabs>
        <w:ind w:left="720" w:hanging="360"/>
      </w:pPr>
      <w:rPr>
        <w:rFonts w:cs="Times New Roman"/>
      </w:rPr>
    </w:lvl>
    <w:lvl w:ilvl="1" w:tplc="9B6E6A62">
      <w:numFmt w:val="none"/>
      <w:lvlText w:val=""/>
      <w:lvlJc w:val="left"/>
      <w:pPr>
        <w:tabs>
          <w:tab w:val="num" w:pos="360"/>
        </w:tabs>
      </w:pPr>
      <w:rPr>
        <w:rFonts w:cs="Times New Roman"/>
      </w:rPr>
    </w:lvl>
    <w:lvl w:ilvl="2" w:tplc="D396B132">
      <w:numFmt w:val="none"/>
      <w:lvlText w:val=""/>
      <w:lvlJc w:val="left"/>
      <w:pPr>
        <w:tabs>
          <w:tab w:val="num" w:pos="360"/>
        </w:tabs>
      </w:pPr>
      <w:rPr>
        <w:rFonts w:cs="Times New Roman"/>
      </w:rPr>
    </w:lvl>
    <w:lvl w:ilvl="3" w:tplc="7A4E9E0E">
      <w:numFmt w:val="none"/>
      <w:lvlText w:val=""/>
      <w:lvlJc w:val="left"/>
      <w:pPr>
        <w:tabs>
          <w:tab w:val="num" w:pos="360"/>
        </w:tabs>
      </w:pPr>
      <w:rPr>
        <w:rFonts w:cs="Times New Roman"/>
      </w:rPr>
    </w:lvl>
    <w:lvl w:ilvl="4" w:tplc="26D6487C">
      <w:numFmt w:val="none"/>
      <w:lvlText w:val=""/>
      <w:lvlJc w:val="left"/>
      <w:pPr>
        <w:tabs>
          <w:tab w:val="num" w:pos="360"/>
        </w:tabs>
      </w:pPr>
      <w:rPr>
        <w:rFonts w:cs="Times New Roman"/>
      </w:rPr>
    </w:lvl>
    <w:lvl w:ilvl="5" w:tplc="4CE2021A">
      <w:numFmt w:val="none"/>
      <w:lvlText w:val=""/>
      <w:lvlJc w:val="left"/>
      <w:pPr>
        <w:tabs>
          <w:tab w:val="num" w:pos="360"/>
        </w:tabs>
      </w:pPr>
      <w:rPr>
        <w:rFonts w:cs="Times New Roman"/>
      </w:rPr>
    </w:lvl>
    <w:lvl w:ilvl="6" w:tplc="FB00C7C8">
      <w:numFmt w:val="none"/>
      <w:lvlText w:val=""/>
      <w:lvlJc w:val="left"/>
      <w:pPr>
        <w:tabs>
          <w:tab w:val="num" w:pos="360"/>
        </w:tabs>
      </w:pPr>
      <w:rPr>
        <w:rFonts w:cs="Times New Roman"/>
      </w:rPr>
    </w:lvl>
    <w:lvl w:ilvl="7" w:tplc="D7741CFC">
      <w:numFmt w:val="none"/>
      <w:lvlText w:val=""/>
      <w:lvlJc w:val="left"/>
      <w:pPr>
        <w:tabs>
          <w:tab w:val="num" w:pos="360"/>
        </w:tabs>
      </w:pPr>
      <w:rPr>
        <w:rFonts w:cs="Times New Roman"/>
      </w:rPr>
    </w:lvl>
    <w:lvl w:ilvl="8" w:tplc="2F089D00">
      <w:numFmt w:val="none"/>
      <w:lvlText w:val=""/>
      <w:lvlJc w:val="left"/>
      <w:pPr>
        <w:tabs>
          <w:tab w:val="num" w:pos="360"/>
        </w:tabs>
      </w:pPr>
      <w:rPr>
        <w:rFonts w:cs="Times New Roman"/>
      </w:rPr>
    </w:lvl>
  </w:abstractNum>
  <w:abstractNum w:abstractNumId="9">
    <w:nsid w:val="20285FD7"/>
    <w:multiLevelType w:val="hybridMultilevel"/>
    <w:tmpl w:val="4DB4824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871D62"/>
    <w:multiLevelType w:val="hybridMultilevel"/>
    <w:tmpl w:val="D5C46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5DA5D9F"/>
    <w:multiLevelType w:val="hybridMultilevel"/>
    <w:tmpl w:val="CD0E31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7F0BC4"/>
    <w:multiLevelType w:val="multilevel"/>
    <w:tmpl w:val="0419001D"/>
    <w:styleLink w:val="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7D43528"/>
    <w:multiLevelType w:val="hybridMultilevel"/>
    <w:tmpl w:val="DF929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E11FB8"/>
    <w:multiLevelType w:val="multilevel"/>
    <w:tmpl w:val="56A4519E"/>
    <w:styleLink w:val="1"/>
    <w:lvl w:ilvl="0">
      <w:start w:val="1"/>
      <w:numFmt w:val="russianLow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8550FA5"/>
    <w:multiLevelType w:val="hybridMultilevel"/>
    <w:tmpl w:val="F996A0F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940"/>
        </w:tabs>
        <w:ind w:left="940" w:hanging="360"/>
      </w:pPr>
      <w:rPr>
        <w:rFonts w:cs="Times New Roman"/>
      </w:rPr>
    </w:lvl>
    <w:lvl w:ilvl="2" w:tplc="0419001B" w:tentative="1">
      <w:start w:val="1"/>
      <w:numFmt w:val="lowerRoman"/>
      <w:lvlText w:val="%3."/>
      <w:lvlJc w:val="right"/>
      <w:pPr>
        <w:tabs>
          <w:tab w:val="num" w:pos="1660"/>
        </w:tabs>
        <w:ind w:left="1660" w:hanging="180"/>
      </w:pPr>
      <w:rPr>
        <w:rFonts w:cs="Times New Roman"/>
      </w:rPr>
    </w:lvl>
    <w:lvl w:ilvl="3" w:tplc="0419000F" w:tentative="1">
      <w:start w:val="1"/>
      <w:numFmt w:val="decimal"/>
      <w:lvlText w:val="%4."/>
      <w:lvlJc w:val="left"/>
      <w:pPr>
        <w:tabs>
          <w:tab w:val="num" w:pos="2380"/>
        </w:tabs>
        <w:ind w:left="2380" w:hanging="360"/>
      </w:pPr>
      <w:rPr>
        <w:rFonts w:cs="Times New Roman"/>
      </w:rPr>
    </w:lvl>
    <w:lvl w:ilvl="4" w:tplc="04190019" w:tentative="1">
      <w:start w:val="1"/>
      <w:numFmt w:val="lowerLetter"/>
      <w:lvlText w:val="%5."/>
      <w:lvlJc w:val="left"/>
      <w:pPr>
        <w:tabs>
          <w:tab w:val="num" w:pos="3100"/>
        </w:tabs>
        <w:ind w:left="3100" w:hanging="360"/>
      </w:pPr>
      <w:rPr>
        <w:rFonts w:cs="Times New Roman"/>
      </w:rPr>
    </w:lvl>
    <w:lvl w:ilvl="5" w:tplc="0419001B" w:tentative="1">
      <w:start w:val="1"/>
      <w:numFmt w:val="lowerRoman"/>
      <w:lvlText w:val="%6."/>
      <w:lvlJc w:val="right"/>
      <w:pPr>
        <w:tabs>
          <w:tab w:val="num" w:pos="3820"/>
        </w:tabs>
        <w:ind w:left="3820" w:hanging="180"/>
      </w:pPr>
      <w:rPr>
        <w:rFonts w:cs="Times New Roman"/>
      </w:rPr>
    </w:lvl>
    <w:lvl w:ilvl="6" w:tplc="0419000F" w:tentative="1">
      <w:start w:val="1"/>
      <w:numFmt w:val="decimal"/>
      <w:lvlText w:val="%7."/>
      <w:lvlJc w:val="left"/>
      <w:pPr>
        <w:tabs>
          <w:tab w:val="num" w:pos="4540"/>
        </w:tabs>
        <w:ind w:left="4540" w:hanging="360"/>
      </w:pPr>
      <w:rPr>
        <w:rFonts w:cs="Times New Roman"/>
      </w:rPr>
    </w:lvl>
    <w:lvl w:ilvl="7" w:tplc="04190019" w:tentative="1">
      <w:start w:val="1"/>
      <w:numFmt w:val="lowerLetter"/>
      <w:lvlText w:val="%8."/>
      <w:lvlJc w:val="left"/>
      <w:pPr>
        <w:tabs>
          <w:tab w:val="num" w:pos="5260"/>
        </w:tabs>
        <w:ind w:left="5260" w:hanging="360"/>
      </w:pPr>
      <w:rPr>
        <w:rFonts w:cs="Times New Roman"/>
      </w:rPr>
    </w:lvl>
    <w:lvl w:ilvl="8" w:tplc="0419001B" w:tentative="1">
      <w:start w:val="1"/>
      <w:numFmt w:val="lowerRoman"/>
      <w:lvlText w:val="%9."/>
      <w:lvlJc w:val="right"/>
      <w:pPr>
        <w:tabs>
          <w:tab w:val="num" w:pos="5980"/>
        </w:tabs>
        <w:ind w:left="5980" w:hanging="180"/>
      </w:pPr>
      <w:rPr>
        <w:rFonts w:cs="Times New Roman"/>
      </w:rPr>
    </w:lvl>
  </w:abstractNum>
  <w:abstractNum w:abstractNumId="16">
    <w:nsid w:val="2B6A2DEC"/>
    <w:multiLevelType w:val="hybridMultilevel"/>
    <w:tmpl w:val="DBDC3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43316E"/>
    <w:multiLevelType w:val="hybridMultilevel"/>
    <w:tmpl w:val="219810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E9A1054"/>
    <w:multiLevelType w:val="hybridMultilevel"/>
    <w:tmpl w:val="6AEEBA66"/>
    <w:lvl w:ilvl="0" w:tplc="C700C63A">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3B73224"/>
    <w:multiLevelType w:val="hybridMultilevel"/>
    <w:tmpl w:val="9E22F0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67265A4"/>
    <w:multiLevelType w:val="hybridMultilevel"/>
    <w:tmpl w:val="17429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F33EAA"/>
    <w:multiLevelType w:val="multilevel"/>
    <w:tmpl w:val="56A4519E"/>
    <w:styleLink w:val="2"/>
    <w:lvl w:ilvl="0">
      <w:start w:val="1"/>
      <w:numFmt w:val="russianLower"/>
      <w:lvlText w:val="%1."/>
      <w:lvlJc w:val="left"/>
      <w:pPr>
        <w:tabs>
          <w:tab w:val="num" w:pos="720"/>
        </w:tabs>
        <w:ind w:left="720" w:hanging="360"/>
      </w:pPr>
      <w:rPr>
        <w:rFonts w:ascii="Times New Roman" w:hAnsi="Times New Roman"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29754F2"/>
    <w:multiLevelType w:val="multilevel"/>
    <w:tmpl w:val="0419001D"/>
    <w:numStyleLink w:val="4"/>
  </w:abstractNum>
  <w:abstractNum w:abstractNumId="23">
    <w:nsid w:val="438B68D5"/>
    <w:multiLevelType w:val="hybridMultilevel"/>
    <w:tmpl w:val="DC02CF3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4">
    <w:nsid w:val="46A269E9"/>
    <w:multiLevelType w:val="hybridMultilevel"/>
    <w:tmpl w:val="748A6658"/>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E863A2A"/>
    <w:multiLevelType w:val="hybridMultilevel"/>
    <w:tmpl w:val="FE58077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EA2700A"/>
    <w:multiLevelType w:val="hybridMultilevel"/>
    <w:tmpl w:val="BE74F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0A4A61"/>
    <w:multiLevelType w:val="hybridMultilevel"/>
    <w:tmpl w:val="3D08D78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F7741A"/>
    <w:multiLevelType w:val="hybridMultilevel"/>
    <w:tmpl w:val="8F0E6EA4"/>
    <w:lvl w:ilvl="0" w:tplc="FFFFFFFF">
      <w:start w:val="1"/>
      <w:numFmt w:val="decimal"/>
      <w:lvlText w:val="%1."/>
      <w:lvlJc w:val="left"/>
      <w:pPr>
        <w:tabs>
          <w:tab w:val="num" w:pos="540"/>
        </w:tabs>
        <w:ind w:left="540" w:hanging="5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649C7C93"/>
    <w:multiLevelType w:val="hybridMultilevel"/>
    <w:tmpl w:val="B1D23A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965972"/>
    <w:multiLevelType w:val="hybridMultilevel"/>
    <w:tmpl w:val="67DA8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1F6501"/>
    <w:multiLevelType w:val="hybridMultilevel"/>
    <w:tmpl w:val="2E96A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9E7CA0"/>
    <w:multiLevelType w:val="hybridMultilevel"/>
    <w:tmpl w:val="B1488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01C2D42"/>
    <w:multiLevelType w:val="hybridMultilevel"/>
    <w:tmpl w:val="011AA6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0176C3"/>
    <w:multiLevelType w:val="hybridMultilevel"/>
    <w:tmpl w:val="D236D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7B19EA"/>
    <w:multiLevelType w:val="multilevel"/>
    <w:tmpl w:val="0419001D"/>
    <w:styleLink w:val="3"/>
    <w:lvl w:ilvl="0">
      <w:start w:val="1"/>
      <w:numFmt w:val="russianLower"/>
      <w:lvlText w:val="%1)"/>
      <w:lvlJc w:val="left"/>
      <w:pPr>
        <w:tabs>
          <w:tab w:val="num" w:pos="360"/>
        </w:tabs>
        <w:ind w:left="360" w:hanging="360"/>
      </w:pPr>
      <w:rPr>
        <w:rFonts w:ascii="Times New Roman" w:hAnsi="Times New Roman" w:cs="Times New Roman"/>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2A14C5B"/>
    <w:multiLevelType w:val="hybridMultilevel"/>
    <w:tmpl w:val="172403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4216543"/>
    <w:multiLevelType w:val="hybridMultilevel"/>
    <w:tmpl w:val="FA4E2E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47D2F15"/>
    <w:multiLevelType w:val="hybridMultilevel"/>
    <w:tmpl w:val="0BDC51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8318B3"/>
    <w:multiLevelType w:val="hybridMultilevel"/>
    <w:tmpl w:val="5D028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506BAA"/>
    <w:multiLevelType w:val="hybridMultilevel"/>
    <w:tmpl w:val="2CFC25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EB40439"/>
    <w:multiLevelType w:val="hybridMultilevel"/>
    <w:tmpl w:val="5518CB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F8A2495"/>
    <w:multiLevelType w:val="hybridMultilevel"/>
    <w:tmpl w:val="2C08AF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7"/>
  </w:num>
  <w:num w:numId="2">
    <w:abstractNumId w:val="5"/>
  </w:num>
  <w:num w:numId="3">
    <w:abstractNumId w:val="23"/>
  </w:num>
  <w:num w:numId="4">
    <w:abstractNumId w:val="20"/>
  </w:num>
  <w:num w:numId="5">
    <w:abstractNumId w:val="26"/>
  </w:num>
  <w:num w:numId="6">
    <w:abstractNumId w:val="19"/>
  </w:num>
  <w:num w:numId="7">
    <w:abstractNumId w:val="4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1"/>
  </w:num>
  <w:num w:numId="12">
    <w:abstractNumId w:val="9"/>
  </w:num>
  <w:num w:numId="13">
    <w:abstractNumId w:val="8"/>
  </w:num>
  <w:num w:numId="14">
    <w:abstractNumId w:val="1"/>
  </w:num>
  <w:num w:numId="15">
    <w:abstractNumId w:val="32"/>
  </w:num>
  <w:num w:numId="16">
    <w:abstractNumId w:val="28"/>
  </w:num>
  <w:num w:numId="17">
    <w:abstractNumId w:val="34"/>
  </w:num>
  <w:num w:numId="18">
    <w:abstractNumId w:val="36"/>
  </w:num>
  <w:num w:numId="19">
    <w:abstractNumId w:val="39"/>
  </w:num>
  <w:num w:numId="20">
    <w:abstractNumId w:val="2"/>
  </w:num>
  <w:num w:numId="21">
    <w:abstractNumId w:val="13"/>
  </w:num>
  <w:num w:numId="22">
    <w:abstractNumId w:val="22"/>
  </w:num>
  <w:num w:numId="23">
    <w:abstractNumId w:val="3"/>
  </w:num>
  <w:num w:numId="24">
    <w:abstractNumId w:val="18"/>
  </w:num>
  <w:num w:numId="25">
    <w:abstractNumId w:val="14"/>
  </w:num>
  <w:num w:numId="26">
    <w:abstractNumId w:val="21"/>
  </w:num>
  <w:num w:numId="27">
    <w:abstractNumId w:val="35"/>
  </w:num>
  <w:num w:numId="28">
    <w:abstractNumId w:val="12"/>
  </w:num>
  <w:num w:numId="29">
    <w:abstractNumId w:val="41"/>
  </w:num>
  <w:num w:numId="30">
    <w:abstractNumId w:val="38"/>
  </w:num>
  <w:num w:numId="31">
    <w:abstractNumId w:val="29"/>
  </w:num>
  <w:num w:numId="32">
    <w:abstractNumId w:val="25"/>
  </w:num>
  <w:num w:numId="33">
    <w:abstractNumId w:val="37"/>
  </w:num>
  <w:num w:numId="34">
    <w:abstractNumId w:val="15"/>
  </w:num>
  <w:num w:numId="35">
    <w:abstractNumId w:val="0"/>
    <w:lvlOverride w:ilvl="0">
      <w:lvl w:ilvl="0">
        <w:numFmt w:val="bullet"/>
        <w:lvlText w:val="•"/>
        <w:legacy w:legacy="1" w:legacySpace="0" w:legacyIndent="162"/>
        <w:lvlJc w:val="left"/>
        <w:rPr>
          <w:rFonts w:ascii="Times New Roman" w:hAnsi="Times New Roman" w:hint="default"/>
        </w:rPr>
      </w:lvl>
    </w:lvlOverride>
  </w:num>
  <w:num w:numId="36">
    <w:abstractNumId w:val="6"/>
  </w:num>
  <w:num w:numId="37">
    <w:abstractNumId w:val="27"/>
  </w:num>
  <w:num w:numId="38">
    <w:abstractNumId w:val="10"/>
  </w:num>
  <w:num w:numId="39">
    <w:abstractNumId w:val="33"/>
  </w:num>
  <w:num w:numId="40">
    <w:abstractNumId w:val="24"/>
  </w:num>
  <w:num w:numId="41">
    <w:abstractNumId w:val="16"/>
  </w:num>
  <w:num w:numId="42">
    <w:abstractNumId w:val="4"/>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223"/>
    <w:rsid w:val="000174EA"/>
    <w:rsid w:val="000325BA"/>
    <w:rsid w:val="00035BD5"/>
    <w:rsid w:val="00040E15"/>
    <w:rsid w:val="000608C6"/>
    <w:rsid w:val="00073372"/>
    <w:rsid w:val="000949D2"/>
    <w:rsid w:val="00097644"/>
    <w:rsid w:val="000C1B7D"/>
    <w:rsid w:val="00104623"/>
    <w:rsid w:val="00106EED"/>
    <w:rsid w:val="00123258"/>
    <w:rsid w:val="00130542"/>
    <w:rsid w:val="001307C2"/>
    <w:rsid w:val="001357B7"/>
    <w:rsid w:val="00184B1E"/>
    <w:rsid w:val="001A16BD"/>
    <w:rsid w:val="001B24A8"/>
    <w:rsid w:val="001C70C7"/>
    <w:rsid w:val="001E0F8E"/>
    <w:rsid w:val="00227FA5"/>
    <w:rsid w:val="002316B9"/>
    <w:rsid w:val="00262776"/>
    <w:rsid w:val="00282803"/>
    <w:rsid w:val="002C1DA1"/>
    <w:rsid w:val="002F67B1"/>
    <w:rsid w:val="00316049"/>
    <w:rsid w:val="00350AFB"/>
    <w:rsid w:val="0035512B"/>
    <w:rsid w:val="00357F20"/>
    <w:rsid w:val="00377916"/>
    <w:rsid w:val="003A20B8"/>
    <w:rsid w:val="003E5E89"/>
    <w:rsid w:val="003F35A8"/>
    <w:rsid w:val="00404486"/>
    <w:rsid w:val="00430687"/>
    <w:rsid w:val="00452B2A"/>
    <w:rsid w:val="00485873"/>
    <w:rsid w:val="004E4CE3"/>
    <w:rsid w:val="0050358E"/>
    <w:rsid w:val="00520CFE"/>
    <w:rsid w:val="00544F1A"/>
    <w:rsid w:val="005B48F2"/>
    <w:rsid w:val="005D6392"/>
    <w:rsid w:val="005F39E2"/>
    <w:rsid w:val="006A5F0C"/>
    <w:rsid w:val="006D1114"/>
    <w:rsid w:val="007C562E"/>
    <w:rsid w:val="007E6DD9"/>
    <w:rsid w:val="00800569"/>
    <w:rsid w:val="00804E10"/>
    <w:rsid w:val="0080598E"/>
    <w:rsid w:val="00820A56"/>
    <w:rsid w:val="00876E1A"/>
    <w:rsid w:val="00890EF6"/>
    <w:rsid w:val="008B7C6A"/>
    <w:rsid w:val="008D0354"/>
    <w:rsid w:val="00934712"/>
    <w:rsid w:val="00970461"/>
    <w:rsid w:val="0097291B"/>
    <w:rsid w:val="009A5B35"/>
    <w:rsid w:val="00A26958"/>
    <w:rsid w:val="00A27C37"/>
    <w:rsid w:val="00A9712C"/>
    <w:rsid w:val="00AA71B0"/>
    <w:rsid w:val="00AC4209"/>
    <w:rsid w:val="00AF16C9"/>
    <w:rsid w:val="00B60EAD"/>
    <w:rsid w:val="00B96E4D"/>
    <w:rsid w:val="00BA7BD3"/>
    <w:rsid w:val="00BD262F"/>
    <w:rsid w:val="00BE6E3B"/>
    <w:rsid w:val="00C11680"/>
    <w:rsid w:val="00C80380"/>
    <w:rsid w:val="00CC6A55"/>
    <w:rsid w:val="00CE2F41"/>
    <w:rsid w:val="00CE6A69"/>
    <w:rsid w:val="00D05B7E"/>
    <w:rsid w:val="00D079EC"/>
    <w:rsid w:val="00D708EC"/>
    <w:rsid w:val="00D95F1A"/>
    <w:rsid w:val="00DA6BB9"/>
    <w:rsid w:val="00DE2E2C"/>
    <w:rsid w:val="00DE5223"/>
    <w:rsid w:val="00DF4CB1"/>
    <w:rsid w:val="00E37ED4"/>
    <w:rsid w:val="00E558AD"/>
    <w:rsid w:val="00E9386A"/>
    <w:rsid w:val="00EA734B"/>
    <w:rsid w:val="00EE3708"/>
    <w:rsid w:val="00F40FDC"/>
    <w:rsid w:val="00F52A20"/>
    <w:rsid w:val="00F5682E"/>
    <w:rsid w:val="00F723F9"/>
    <w:rsid w:val="00FB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CFBE6511-C5F4-4870-A328-15C353C2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223"/>
    <w:rPr>
      <w:sz w:val="24"/>
      <w:szCs w:val="24"/>
    </w:rPr>
  </w:style>
  <w:style w:type="paragraph" w:styleId="10">
    <w:name w:val="heading 1"/>
    <w:basedOn w:val="a"/>
    <w:next w:val="a"/>
    <w:link w:val="11"/>
    <w:uiPriority w:val="9"/>
    <w:qFormat/>
    <w:rsid w:val="00040E15"/>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040E15"/>
    <w:pPr>
      <w:keepNext/>
      <w:spacing w:before="240" w:after="60"/>
      <w:outlineLvl w:val="1"/>
    </w:pPr>
    <w:rPr>
      <w:rFonts w:ascii="Arial" w:hAnsi="Arial" w:cs="Arial"/>
      <w:b/>
      <w:bCs/>
      <w:i/>
      <w:iCs/>
      <w:sz w:val="28"/>
      <w:szCs w:val="28"/>
    </w:rPr>
  </w:style>
  <w:style w:type="paragraph" w:styleId="30">
    <w:name w:val="heading 3"/>
    <w:basedOn w:val="a"/>
    <w:next w:val="a"/>
    <w:link w:val="31"/>
    <w:uiPriority w:val="9"/>
    <w:qFormat/>
    <w:rsid w:val="00040E15"/>
    <w:pPr>
      <w:keepNext/>
      <w:spacing w:before="240" w:after="60"/>
      <w:outlineLvl w:val="2"/>
    </w:pPr>
    <w:rPr>
      <w:rFonts w:ascii="Arial" w:hAnsi="Arial" w:cs="Arial"/>
      <w:b/>
      <w:bCs/>
      <w:sz w:val="26"/>
      <w:szCs w:val="26"/>
    </w:rPr>
  </w:style>
  <w:style w:type="paragraph" w:styleId="40">
    <w:name w:val="heading 4"/>
    <w:basedOn w:val="a"/>
    <w:next w:val="a"/>
    <w:link w:val="41"/>
    <w:uiPriority w:val="9"/>
    <w:qFormat/>
    <w:rsid w:val="00DE5223"/>
    <w:pPr>
      <w:keepNext/>
      <w:spacing w:before="240" w:after="60"/>
      <w:outlineLvl w:val="3"/>
    </w:pPr>
    <w:rPr>
      <w:b/>
      <w:bCs/>
      <w:sz w:val="28"/>
      <w:szCs w:val="28"/>
    </w:rPr>
  </w:style>
  <w:style w:type="paragraph" w:styleId="5">
    <w:name w:val="heading 5"/>
    <w:basedOn w:val="a"/>
    <w:link w:val="50"/>
    <w:uiPriority w:val="9"/>
    <w:qFormat/>
    <w:rsid w:val="00DE2E2C"/>
    <w:pPr>
      <w:spacing w:before="240" w:after="60"/>
      <w:ind w:firstLine="567"/>
      <w:jc w:val="both"/>
      <w:outlineLvl w:val="4"/>
    </w:pPr>
    <w:rPr>
      <w:rFonts w:ascii="Arial" w:hAnsi="Arial" w:cs="Arial"/>
      <w:b/>
      <w:bCs/>
      <w:i/>
      <w:i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12">
    <w:name w:val="toc 1"/>
    <w:basedOn w:val="10"/>
    <w:next w:val="10"/>
    <w:autoRedefine/>
    <w:uiPriority w:val="39"/>
    <w:semiHidden/>
    <w:rsid w:val="00073372"/>
    <w:pPr>
      <w:keepNext w:val="0"/>
      <w:spacing w:before="120" w:after="0"/>
      <w:outlineLvl w:val="9"/>
    </w:pPr>
    <w:rPr>
      <w:rFonts w:ascii="Times New Roman" w:hAnsi="Times New Roman" w:cs="Times New Roman"/>
      <w:i/>
      <w:iCs/>
      <w:kern w:val="0"/>
      <w:sz w:val="24"/>
      <w:szCs w:val="24"/>
    </w:rPr>
  </w:style>
  <w:style w:type="paragraph" w:styleId="22">
    <w:name w:val="toc 2"/>
    <w:basedOn w:val="12"/>
    <w:next w:val="20"/>
    <w:autoRedefine/>
    <w:uiPriority w:val="39"/>
    <w:semiHidden/>
    <w:rsid w:val="00073372"/>
    <w:pPr>
      <w:ind w:left="240"/>
    </w:pPr>
    <w:rPr>
      <w:i w:val="0"/>
      <w:iCs w:val="0"/>
      <w:sz w:val="22"/>
      <w:szCs w:val="22"/>
    </w:rPr>
  </w:style>
  <w:style w:type="paragraph" w:styleId="32">
    <w:name w:val="toc 3"/>
    <w:basedOn w:val="42"/>
    <w:next w:val="30"/>
    <w:autoRedefine/>
    <w:uiPriority w:val="39"/>
    <w:semiHidden/>
    <w:rsid w:val="00040E15"/>
  </w:style>
  <w:style w:type="paragraph" w:styleId="42">
    <w:name w:val="toc 4"/>
    <w:basedOn w:val="a"/>
    <w:next w:val="a"/>
    <w:autoRedefine/>
    <w:uiPriority w:val="39"/>
    <w:semiHidden/>
    <w:rsid w:val="00040E15"/>
    <w:pPr>
      <w:ind w:left="720"/>
    </w:pPr>
    <w:rPr>
      <w:sz w:val="20"/>
      <w:szCs w:val="20"/>
    </w:rPr>
  </w:style>
  <w:style w:type="paragraph" w:styleId="a3">
    <w:name w:val="footnote text"/>
    <w:basedOn w:val="a"/>
    <w:link w:val="a4"/>
    <w:uiPriority w:val="99"/>
    <w:semiHidden/>
    <w:rsid w:val="00DE5223"/>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DE5223"/>
    <w:rPr>
      <w:rFonts w:cs="Times New Roman"/>
      <w:vertAlign w:val="superscript"/>
    </w:rPr>
  </w:style>
  <w:style w:type="character" w:styleId="a6">
    <w:name w:val="Hyperlink"/>
    <w:uiPriority w:val="99"/>
    <w:rsid w:val="00DE5223"/>
    <w:rPr>
      <w:rFonts w:cs="Times New Roman"/>
      <w:color w:val="3366CC"/>
      <w:u w:val="single"/>
    </w:rPr>
  </w:style>
  <w:style w:type="paragraph" w:styleId="a7">
    <w:name w:val="Normal (Web)"/>
    <w:basedOn w:val="a"/>
    <w:uiPriority w:val="99"/>
    <w:rsid w:val="00DE5223"/>
    <w:pPr>
      <w:spacing w:before="100" w:beforeAutospacing="1" w:after="100" w:afterAutospacing="1"/>
    </w:pPr>
  </w:style>
  <w:style w:type="character" w:styleId="a8">
    <w:name w:val="Strong"/>
    <w:uiPriority w:val="22"/>
    <w:qFormat/>
    <w:rsid w:val="00DE5223"/>
    <w:rPr>
      <w:rFonts w:cs="Times New Roman"/>
      <w:b/>
      <w:bCs/>
    </w:rPr>
  </w:style>
  <w:style w:type="character" w:styleId="a9">
    <w:name w:val="Emphasis"/>
    <w:uiPriority w:val="20"/>
    <w:qFormat/>
    <w:rsid w:val="00DE5223"/>
    <w:rPr>
      <w:rFonts w:cs="Times New Roman"/>
      <w:i/>
      <w:iCs/>
    </w:rPr>
  </w:style>
  <w:style w:type="paragraph" w:styleId="aa">
    <w:name w:val="Plain Text"/>
    <w:basedOn w:val="a"/>
    <w:link w:val="ab"/>
    <w:uiPriority w:val="99"/>
    <w:rsid w:val="00DE5223"/>
    <w:pPr>
      <w:jc w:val="both"/>
    </w:pPr>
    <w:rPr>
      <w:rFonts w:ascii="Courier New" w:hAnsi="Courier New"/>
      <w:sz w:val="20"/>
      <w:szCs w:val="20"/>
    </w:rPr>
  </w:style>
  <w:style w:type="character" w:customStyle="1" w:styleId="ab">
    <w:name w:val="Текст Знак"/>
    <w:link w:val="aa"/>
    <w:uiPriority w:val="99"/>
    <w:semiHidden/>
    <w:rPr>
      <w:rFonts w:ascii="Courier New" w:hAnsi="Courier New" w:cs="Courier New"/>
    </w:rPr>
  </w:style>
  <w:style w:type="paragraph" w:styleId="ac">
    <w:name w:val="Body Text Indent"/>
    <w:basedOn w:val="a"/>
    <w:link w:val="ad"/>
    <w:uiPriority w:val="99"/>
    <w:rsid w:val="00DE5223"/>
    <w:pPr>
      <w:shd w:val="clear" w:color="auto" w:fill="FFFFFF"/>
      <w:autoSpaceDE w:val="0"/>
      <w:autoSpaceDN w:val="0"/>
      <w:adjustRightInd w:val="0"/>
      <w:ind w:firstLine="567"/>
      <w:jc w:val="both"/>
    </w:pPr>
    <w:rPr>
      <w:color w:val="000000"/>
      <w:szCs w:val="22"/>
    </w:rPr>
  </w:style>
  <w:style w:type="character" w:customStyle="1" w:styleId="ad">
    <w:name w:val="Основной текст с отступом Знак"/>
    <w:link w:val="ac"/>
    <w:uiPriority w:val="99"/>
    <w:semiHidden/>
    <w:rPr>
      <w:sz w:val="24"/>
      <w:szCs w:val="24"/>
    </w:rPr>
  </w:style>
  <w:style w:type="paragraph" w:styleId="33">
    <w:name w:val="Body Text Indent 3"/>
    <w:basedOn w:val="a"/>
    <w:link w:val="34"/>
    <w:uiPriority w:val="99"/>
    <w:rsid w:val="00DE5223"/>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35">
    <w:name w:val="Body Text 3"/>
    <w:basedOn w:val="a"/>
    <w:link w:val="36"/>
    <w:uiPriority w:val="99"/>
    <w:rsid w:val="00DE5223"/>
    <w:pPr>
      <w:spacing w:after="120"/>
    </w:pPr>
    <w:rPr>
      <w:sz w:val="16"/>
      <w:szCs w:val="16"/>
    </w:rPr>
  </w:style>
  <w:style w:type="character" w:customStyle="1" w:styleId="36">
    <w:name w:val="Основной текст 3 Знак"/>
    <w:link w:val="35"/>
    <w:uiPriority w:val="99"/>
    <w:semiHidden/>
    <w:rPr>
      <w:sz w:val="16"/>
      <w:szCs w:val="16"/>
    </w:rPr>
  </w:style>
  <w:style w:type="table" w:styleId="ae">
    <w:name w:val="Table Grid"/>
    <w:basedOn w:val="a1"/>
    <w:uiPriority w:val="59"/>
    <w:rsid w:val="00DE5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DE5223"/>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DE5223"/>
    <w:rPr>
      <w:rFonts w:cs="Times New Roman"/>
    </w:rPr>
  </w:style>
  <w:style w:type="paragraph" w:styleId="af2">
    <w:name w:val="Balloon Text"/>
    <w:basedOn w:val="a"/>
    <w:link w:val="af3"/>
    <w:uiPriority w:val="99"/>
    <w:semiHidden/>
    <w:rsid w:val="00DE5223"/>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customStyle="1" w:styleId="tx">
    <w:name w:val="tx"/>
    <w:basedOn w:val="a"/>
    <w:rsid w:val="00DE5223"/>
    <w:pPr>
      <w:spacing w:before="100" w:beforeAutospacing="1" w:after="100" w:afterAutospacing="1"/>
    </w:pPr>
    <w:rPr>
      <w:rFonts w:ascii="Tahoma" w:hAnsi="Tahoma" w:cs="Tahoma"/>
      <w:color w:val="1F1F1F"/>
      <w:sz w:val="32"/>
      <w:szCs w:val="32"/>
    </w:rPr>
  </w:style>
  <w:style w:type="paragraph" w:styleId="af4">
    <w:name w:val="Body Text"/>
    <w:basedOn w:val="a"/>
    <w:link w:val="af5"/>
    <w:uiPriority w:val="99"/>
    <w:rsid w:val="00DE5223"/>
    <w:pPr>
      <w:spacing w:after="120"/>
    </w:pPr>
  </w:style>
  <w:style w:type="character" w:customStyle="1" w:styleId="af5">
    <w:name w:val="Основной текст Знак"/>
    <w:link w:val="af4"/>
    <w:uiPriority w:val="99"/>
    <w:semiHidden/>
    <w:rPr>
      <w:sz w:val="24"/>
      <w:szCs w:val="24"/>
    </w:rPr>
  </w:style>
  <w:style w:type="paragraph" w:styleId="23">
    <w:name w:val="Body Text 2"/>
    <w:basedOn w:val="a"/>
    <w:link w:val="24"/>
    <w:uiPriority w:val="99"/>
    <w:rsid w:val="00DE5223"/>
    <w:pPr>
      <w:widowControl w:val="0"/>
      <w:autoSpaceDE w:val="0"/>
      <w:autoSpaceDN w:val="0"/>
      <w:adjustRightInd w:val="0"/>
      <w:spacing w:after="120" w:line="480" w:lineRule="auto"/>
    </w:pPr>
    <w:rPr>
      <w:sz w:val="20"/>
      <w:szCs w:val="20"/>
    </w:rPr>
  </w:style>
  <w:style w:type="character" w:customStyle="1" w:styleId="24">
    <w:name w:val="Основной текст 2 Знак"/>
    <w:link w:val="23"/>
    <w:uiPriority w:val="99"/>
    <w:semiHidden/>
    <w:rPr>
      <w:sz w:val="24"/>
      <w:szCs w:val="24"/>
    </w:rPr>
  </w:style>
  <w:style w:type="paragraph" w:styleId="51">
    <w:name w:val="toc 5"/>
    <w:basedOn w:val="a"/>
    <w:next w:val="a"/>
    <w:autoRedefine/>
    <w:uiPriority w:val="39"/>
    <w:semiHidden/>
    <w:rsid w:val="00DE5223"/>
    <w:pPr>
      <w:ind w:left="960"/>
    </w:pPr>
    <w:rPr>
      <w:sz w:val="20"/>
      <w:szCs w:val="20"/>
    </w:rPr>
  </w:style>
  <w:style w:type="paragraph" w:styleId="6">
    <w:name w:val="toc 6"/>
    <w:basedOn w:val="a"/>
    <w:next w:val="a"/>
    <w:autoRedefine/>
    <w:uiPriority w:val="39"/>
    <w:semiHidden/>
    <w:rsid w:val="00DE5223"/>
    <w:pPr>
      <w:ind w:left="1200"/>
    </w:pPr>
    <w:rPr>
      <w:sz w:val="20"/>
      <w:szCs w:val="20"/>
    </w:rPr>
  </w:style>
  <w:style w:type="paragraph" w:styleId="7">
    <w:name w:val="toc 7"/>
    <w:basedOn w:val="a"/>
    <w:next w:val="a"/>
    <w:autoRedefine/>
    <w:uiPriority w:val="39"/>
    <w:semiHidden/>
    <w:rsid w:val="00DE5223"/>
    <w:pPr>
      <w:ind w:left="1440"/>
    </w:pPr>
    <w:rPr>
      <w:sz w:val="20"/>
      <w:szCs w:val="20"/>
    </w:rPr>
  </w:style>
  <w:style w:type="paragraph" w:styleId="8">
    <w:name w:val="toc 8"/>
    <w:basedOn w:val="a"/>
    <w:next w:val="a"/>
    <w:autoRedefine/>
    <w:uiPriority w:val="39"/>
    <w:semiHidden/>
    <w:rsid w:val="00DE5223"/>
    <w:pPr>
      <w:ind w:left="1680"/>
    </w:pPr>
    <w:rPr>
      <w:sz w:val="20"/>
      <w:szCs w:val="20"/>
    </w:rPr>
  </w:style>
  <w:style w:type="paragraph" w:styleId="9">
    <w:name w:val="toc 9"/>
    <w:basedOn w:val="a"/>
    <w:next w:val="a"/>
    <w:autoRedefine/>
    <w:uiPriority w:val="39"/>
    <w:semiHidden/>
    <w:rsid w:val="00DE5223"/>
    <w:pPr>
      <w:ind w:left="1920"/>
    </w:pPr>
    <w:rPr>
      <w:sz w:val="20"/>
      <w:szCs w:val="20"/>
    </w:rPr>
  </w:style>
  <w:style w:type="paragraph" w:customStyle="1" w:styleId="qs1">
    <w:name w:val="qs1"/>
    <w:basedOn w:val="a"/>
    <w:rsid w:val="00DE5223"/>
    <w:pPr>
      <w:pBdr>
        <w:left w:val="single" w:sz="48" w:space="12" w:color="B1CAD8"/>
      </w:pBdr>
      <w:spacing w:before="180" w:after="180"/>
    </w:pPr>
    <w:rPr>
      <w:rFonts w:ascii="Arial" w:hAnsi="Arial" w:cs="Arial"/>
      <w:color w:val="000000"/>
    </w:rPr>
  </w:style>
  <w:style w:type="paragraph" w:customStyle="1" w:styleId="menu4">
    <w:name w:val="menu4"/>
    <w:basedOn w:val="a"/>
    <w:rsid w:val="00DE5223"/>
    <w:pPr>
      <w:spacing w:before="100" w:beforeAutospacing="1" w:after="100" w:afterAutospacing="1"/>
    </w:pPr>
    <w:rPr>
      <w:rFonts w:ascii="Verdana" w:hAnsi="Verdana"/>
      <w:b/>
      <w:bCs/>
      <w:color w:val="999999"/>
      <w:sz w:val="15"/>
      <w:szCs w:val="15"/>
    </w:rPr>
  </w:style>
  <w:style w:type="character" w:customStyle="1" w:styleId="text">
    <w:name w:val="text"/>
    <w:rsid w:val="001C70C7"/>
    <w:rPr>
      <w:rFonts w:cs="Times New Roman"/>
    </w:rPr>
  </w:style>
  <w:style w:type="character" w:customStyle="1" w:styleId="BodyText2">
    <w:name w:val="Body Text 2 Çíàê"/>
    <w:rsid w:val="00D95F1A"/>
    <w:rPr>
      <w:rFonts w:cs="Times New Roman"/>
      <w:sz w:val="24"/>
      <w:lang w:val="ru-RU"/>
    </w:rPr>
  </w:style>
  <w:style w:type="paragraph" w:styleId="af6">
    <w:name w:val="header"/>
    <w:basedOn w:val="a"/>
    <w:link w:val="af7"/>
    <w:uiPriority w:val="99"/>
    <w:rsid w:val="000C1B7D"/>
    <w:pPr>
      <w:tabs>
        <w:tab w:val="center" w:pos="4677"/>
        <w:tab w:val="right" w:pos="9355"/>
      </w:tabs>
    </w:pPr>
  </w:style>
  <w:style w:type="character" w:customStyle="1" w:styleId="af7">
    <w:name w:val="Верхний колонтитул Знак"/>
    <w:link w:val="af6"/>
    <w:uiPriority w:val="99"/>
    <w:semiHidden/>
    <w:rPr>
      <w:sz w:val="24"/>
      <w:szCs w:val="24"/>
    </w:rPr>
  </w:style>
  <w:style w:type="numbering" w:customStyle="1" w:styleId="4">
    <w:name w:val="Стиль4"/>
    <w:pPr>
      <w:numPr>
        <w:numId w:val="28"/>
      </w:numPr>
    </w:pPr>
  </w:style>
  <w:style w:type="numbering" w:customStyle="1" w:styleId="1">
    <w:name w:val="Стиль1"/>
    <w:pPr>
      <w:numPr>
        <w:numId w:val="25"/>
      </w:numPr>
    </w:pPr>
  </w:style>
  <w:style w:type="numbering" w:customStyle="1" w:styleId="2">
    <w:name w:val="Стиль2"/>
    <w:pPr>
      <w:numPr>
        <w:numId w:val="26"/>
      </w:numPr>
    </w:pPr>
  </w:style>
  <w:style w:type="numbering" w:customStyle="1" w:styleId="3">
    <w:name w:val="Стиль3"/>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402401">
      <w:marLeft w:val="0"/>
      <w:marRight w:val="0"/>
      <w:marTop w:val="0"/>
      <w:marBottom w:val="0"/>
      <w:divBdr>
        <w:top w:val="none" w:sz="0" w:space="0" w:color="auto"/>
        <w:left w:val="none" w:sz="0" w:space="0" w:color="auto"/>
        <w:bottom w:val="none" w:sz="0" w:space="0" w:color="auto"/>
        <w:right w:val="none" w:sz="0" w:space="0" w:color="auto"/>
      </w:divBdr>
    </w:div>
    <w:div w:id="2114402402">
      <w:marLeft w:val="0"/>
      <w:marRight w:val="0"/>
      <w:marTop w:val="0"/>
      <w:marBottom w:val="0"/>
      <w:divBdr>
        <w:top w:val="none" w:sz="0" w:space="0" w:color="auto"/>
        <w:left w:val="none" w:sz="0" w:space="0" w:color="auto"/>
        <w:bottom w:val="none" w:sz="0" w:space="0" w:color="auto"/>
        <w:right w:val="none" w:sz="0" w:space="0" w:color="auto"/>
      </w:divBdr>
    </w:div>
    <w:div w:id="2114402403">
      <w:marLeft w:val="0"/>
      <w:marRight w:val="0"/>
      <w:marTop w:val="0"/>
      <w:marBottom w:val="0"/>
      <w:divBdr>
        <w:top w:val="none" w:sz="0" w:space="0" w:color="auto"/>
        <w:left w:val="none" w:sz="0" w:space="0" w:color="auto"/>
        <w:bottom w:val="none" w:sz="0" w:space="0" w:color="auto"/>
        <w:right w:val="none" w:sz="0" w:space="0" w:color="auto"/>
      </w:divBdr>
      <w:divsChild>
        <w:div w:id="2114402400">
          <w:marLeft w:val="0"/>
          <w:marRight w:val="0"/>
          <w:marTop w:val="0"/>
          <w:marBottom w:val="0"/>
          <w:divBdr>
            <w:top w:val="none" w:sz="0" w:space="0" w:color="auto"/>
            <w:left w:val="none" w:sz="0" w:space="0" w:color="auto"/>
            <w:bottom w:val="none" w:sz="0" w:space="0" w:color="auto"/>
            <w:right w:val="none" w:sz="0" w:space="0" w:color="auto"/>
          </w:divBdr>
        </w:div>
      </w:divsChild>
    </w:div>
    <w:div w:id="2114402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20646</Words>
  <Characters>117684</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138054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master</dc:creator>
  <cp:keywords/>
  <dc:description/>
  <cp:lastModifiedBy>admin</cp:lastModifiedBy>
  <cp:revision>2</cp:revision>
  <cp:lastPrinted>2007-06-14T08:20:00Z</cp:lastPrinted>
  <dcterms:created xsi:type="dcterms:W3CDTF">2014-03-08T03:17:00Z</dcterms:created>
  <dcterms:modified xsi:type="dcterms:W3CDTF">2014-03-08T03:17:00Z</dcterms:modified>
</cp:coreProperties>
</file>